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4F218" w14:textId="77777777" w:rsidR="005E4EEC" w:rsidRPr="005E4EEC" w:rsidRDefault="005E4EEC" w:rsidP="00FF55E1">
      <w:pPr>
        <w:pStyle w:val="Podnaslov-2015"/>
      </w:pPr>
    </w:p>
    <w:p w14:paraId="2F68276F" w14:textId="77777777" w:rsidR="005E4EEC" w:rsidRPr="005E4EEC" w:rsidRDefault="005E4EEC" w:rsidP="005E4EEC">
      <w:pPr>
        <w:pStyle w:val="Glava"/>
        <w:tabs>
          <w:tab w:val="clear" w:pos="4320"/>
          <w:tab w:val="clear" w:pos="8640"/>
          <w:tab w:val="left" w:pos="0"/>
        </w:tabs>
        <w:spacing w:before="120" w:line="240" w:lineRule="exact"/>
        <w:rPr>
          <w:rFonts w:cs="Arial"/>
          <w:sz w:val="16"/>
          <w:lang w:val="sl-SI"/>
        </w:rPr>
      </w:pPr>
      <w:r w:rsidRPr="005E4EEC">
        <w:rPr>
          <w:rFonts w:cs="Arial"/>
          <w:sz w:val="16"/>
          <w:lang w:val="sl-SI"/>
        </w:rPr>
        <w:t xml:space="preserve">      </w:t>
      </w:r>
      <w:r w:rsidRPr="005E4EEC">
        <w:rPr>
          <w:noProof/>
          <w:lang w:val="sl-SI" w:eastAsia="sl-SI"/>
        </w:rPr>
        <w:drawing>
          <wp:anchor distT="0" distB="0" distL="114300" distR="114300" simplePos="0" relativeHeight="251659264" behindDoc="0" locked="0" layoutInCell="1" allowOverlap="1" wp14:anchorId="66DB601B" wp14:editId="0902D982">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EEC">
        <w:rPr>
          <w:rFonts w:cs="Arial"/>
          <w:sz w:val="16"/>
          <w:lang w:val="sl-SI"/>
        </w:rPr>
        <w:t>Maistrova ulica 10, 1000 Ljubljana</w:t>
      </w:r>
      <w:r w:rsidRPr="005E4EEC">
        <w:rPr>
          <w:rFonts w:cs="Arial"/>
          <w:sz w:val="16"/>
          <w:lang w:val="sl-SI"/>
        </w:rPr>
        <w:tab/>
      </w:r>
      <w:r w:rsidRPr="005E4EEC">
        <w:rPr>
          <w:rFonts w:cs="Arial"/>
          <w:sz w:val="16"/>
          <w:lang w:val="sl-SI"/>
        </w:rPr>
        <w:tab/>
      </w:r>
      <w:r w:rsidRPr="005E4EEC">
        <w:rPr>
          <w:rFonts w:cs="Arial"/>
          <w:sz w:val="16"/>
          <w:lang w:val="sl-SI"/>
        </w:rPr>
        <w:tab/>
      </w:r>
      <w:r w:rsidRPr="005E4EEC">
        <w:rPr>
          <w:rFonts w:cs="Arial"/>
          <w:sz w:val="16"/>
          <w:lang w:val="sl-SI"/>
        </w:rPr>
        <w:tab/>
        <w:t xml:space="preserve"> T: 01 369 59 00</w:t>
      </w:r>
    </w:p>
    <w:p w14:paraId="49BDA750" w14:textId="77777777" w:rsidR="005E4EEC" w:rsidRPr="005E4EEC" w:rsidRDefault="005E4EEC" w:rsidP="005E4EEC">
      <w:pPr>
        <w:pStyle w:val="Glava"/>
        <w:tabs>
          <w:tab w:val="clear" w:pos="4320"/>
          <w:tab w:val="clear" w:pos="8640"/>
          <w:tab w:val="left" w:pos="5112"/>
        </w:tabs>
        <w:spacing w:line="240" w:lineRule="exact"/>
        <w:rPr>
          <w:rFonts w:cs="Arial"/>
          <w:sz w:val="16"/>
          <w:lang w:val="sl-SI"/>
        </w:rPr>
      </w:pPr>
      <w:r w:rsidRPr="005E4EEC">
        <w:rPr>
          <w:rFonts w:cs="Arial"/>
          <w:sz w:val="16"/>
          <w:lang w:val="sl-SI"/>
        </w:rPr>
        <w:tab/>
        <w:t xml:space="preserve">F: 01 369 59 01 </w:t>
      </w:r>
    </w:p>
    <w:p w14:paraId="0BC887AD" w14:textId="77777777" w:rsidR="005E4EEC" w:rsidRPr="005E4EEC" w:rsidRDefault="005E4EEC" w:rsidP="005E4EEC">
      <w:pPr>
        <w:pStyle w:val="Glava"/>
        <w:tabs>
          <w:tab w:val="clear" w:pos="4320"/>
          <w:tab w:val="clear" w:pos="8640"/>
          <w:tab w:val="left" w:pos="5112"/>
        </w:tabs>
        <w:spacing w:line="240" w:lineRule="exact"/>
        <w:rPr>
          <w:rFonts w:cs="Arial"/>
          <w:sz w:val="16"/>
          <w:lang w:val="sl-SI"/>
        </w:rPr>
      </w:pPr>
      <w:r w:rsidRPr="005E4EEC">
        <w:rPr>
          <w:rFonts w:cs="Arial"/>
          <w:sz w:val="16"/>
          <w:lang w:val="sl-SI"/>
        </w:rPr>
        <w:tab/>
        <w:t>E: gp.mk@gov.si</w:t>
      </w:r>
    </w:p>
    <w:p w14:paraId="2709A2A2" w14:textId="77777777" w:rsidR="005E4EEC" w:rsidRPr="005E4EEC" w:rsidRDefault="005E4EEC" w:rsidP="005E4EEC">
      <w:pPr>
        <w:pStyle w:val="Glava"/>
        <w:tabs>
          <w:tab w:val="clear" w:pos="4320"/>
          <w:tab w:val="clear" w:pos="8640"/>
          <w:tab w:val="left" w:pos="5112"/>
        </w:tabs>
        <w:spacing w:line="240" w:lineRule="exact"/>
        <w:rPr>
          <w:rFonts w:cs="Arial"/>
          <w:sz w:val="16"/>
          <w:lang w:val="sl-SI"/>
        </w:rPr>
      </w:pPr>
      <w:r w:rsidRPr="005E4EEC">
        <w:rPr>
          <w:rFonts w:cs="Arial"/>
          <w:sz w:val="16"/>
          <w:lang w:val="sl-SI"/>
        </w:rPr>
        <w:tab/>
        <w:t>www.kultura.gov.si</w:t>
      </w:r>
    </w:p>
    <w:p w14:paraId="37B0EFD4" w14:textId="77777777" w:rsidR="005E4EEC" w:rsidRPr="005E4EEC" w:rsidRDefault="005E4EEC" w:rsidP="00397C2B">
      <w:pPr>
        <w:spacing w:after="200" w:line="276" w:lineRule="auto"/>
        <w:rPr>
          <w:rFonts w:ascii="Calibri" w:eastAsia="Calibri" w:hAnsi="Calibri"/>
          <w:sz w:val="22"/>
          <w:szCs w:val="22"/>
          <w:lang w:val="sl-SI"/>
        </w:rPr>
      </w:pPr>
    </w:p>
    <w:p w14:paraId="19ED5CBA" w14:textId="77777777" w:rsidR="005E4EEC" w:rsidRPr="005E4EEC" w:rsidRDefault="005E4EEC" w:rsidP="005E4EEC">
      <w:pPr>
        <w:jc w:val="center"/>
        <w:rPr>
          <w:rFonts w:ascii="Arial" w:hAnsi="Arial" w:cs="Arial"/>
          <w:b/>
          <w:sz w:val="28"/>
          <w:lang w:val="sl-SI" w:eastAsia="sl-SI"/>
        </w:rPr>
      </w:pPr>
    </w:p>
    <w:p w14:paraId="420B14B3" w14:textId="77777777" w:rsidR="005E4EEC" w:rsidRPr="005E4EEC" w:rsidRDefault="005E4EEC" w:rsidP="005E4EEC">
      <w:pPr>
        <w:jc w:val="center"/>
        <w:rPr>
          <w:rFonts w:ascii="Arial" w:hAnsi="Arial" w:cs="Arial"/>
          <w:b/>
          <w:sz w:val="28"/>
          <w:lang w:val="sl-SI" w:eastAsia="sl-SI"/>
        </w:rPr>
      </w:pPr>
    </w:p>
    <w:p w14:paraId="3E25FBA8" w14:textId="77777777" w:rsidR="005E4EEC" w:rsidRPr="005E4EEC" w:rsidRDefault="005E4EEC" w:rsidP="005E4EEC">
      <w:pPr>
        <w:jc w:val="center"/>
        <w:rPr>
          <w:rFonts w:ascii="Arial" w:hAnsi="Arial" w:cs="Arial"/>
          <w:b/>
          <w:sz w:val="28"/>
          <w:lang w:val="sl-SI" w:eastAsia="sl-SI"/>
        </w:rPr>
      </w:pPr>
    </w:p>
    <w:p w14:paraId="523433B2" w14:textId="77777777" w:rsidR="005E4EEC" w:rsidRPr="005E4EEC" w:rsidRDefault="005E4EEC" w:rsidP="005E4EEC">
      <w:pPr>
        <w:jc w:val="center"/>
        <w:rPr>
          <w:rFonts w:ascii="Arial" w:hAnsi="Arial" w:cs="Arial"/>
          <w:b/>
          <w:sz w:val="28"/>
          <w:lang w:val="sl-SI" w:eastAsia="sl-SI"/>
        </w:rPr>
      </w:pPr>
    </w:p>
    <w:p w14:paraId="37B0216F" w14:textId="77777777" w:rsidR="005E4EEC" w:rsidRPr="005E4EEC" w:rsidRDefault="005E4EEC" w:rsidP="005E4EEC">
      <w:pPr>
        <w:jc w:val="center"/>
        <w:rPr>
          <w:rFonts w:ascii="Arial" w:hAnsi="Arial" w:cs="Arial"/>
          <w:b/>
          <w:sz w:val="28"/>
          <w:lang w:val="sl-SI" w:eastAsia="sl-SI"/>
        </w:rPr>
      </w:pPr>
    </w:p>
    <w:p w14:paraId="7AFF7D22" w14:textId="77777777" w:rsidR="005E4EEC" w:rsidRPr="005E4EEC" w:rsidRDefault="005E4EEC" w:rsidP="005E4EEC">
      <w:pPr>
        <w:jc w:val="center"/>
        <w:rPr>
          <w:rFonts w:ascii="Arial" w:hAnsi="Arial" w:cs="Arial"/>
          <w:b/>
          <w:sz w:val="28"/>
          <w:lang w:val="sl-SI" w:eastAsia="sl-SI"/>
        </w:rPr>
      </w:pPr>
    </w:p>
    <w:p w14:paraId="36706B14" w14:textId="77777777" w:rsidR="005E4EEC" w:rsidRPr="005E4EEC" w:rsidRDefault="005E4EEC" w:rsidP="005E4EEC">
      <w:pPr>
        <w:jc w:val="center"/>
        <w:rPr>
          <w:rFonts w:ascii="Arial" w:hAnsi="Arial" w:cs="Arial"/>
          <w:b/>
          <w:sz w:val="28"/>
          <w:lang w:val="sl-SI" w:eastAsia="sl-SI"/>
        </w:rPr>
      </w:pPr>
    </w:p>
    <w:p w14:paraId="11C89D22" w14:textId="77777777" w:rsidR="005E4EEC" w:rsidRPr="005E4EEC" w:rsidRDefault="005E4EEC" w:rsidP="005E4EEC">
      <w:pPr>
        <w:jc w:val="center"/>
        <w:rPr>
          <w:rFonts w:ascii="Arial" w:hAnsi="Arial" w:cs="Arial"/>
          <w:b/>
          <w:sz w:val="28"/>
          <w:lang w:val="sl-SI" w:eastAsia="sl-SI"/>
        </w:rPr>
      </w:pPr>
    </w:p>
    <w:p w14:paraId="5840E409" w14:textId="77777777" w:rsidR="005E4EEC" w:rsidRPr="005E4EEC" w:rsidRDefault="005E4EEC" w:rsidP="005E4EEC">
      <w:pPr>
        <w:jc w:val="center"/>
        <w:rPr>
          <w:rFonts w:ascii="Arial" w:hAnsi="Arial" w:cs="Arial"/>
          <w:b/>
          <w:sz w:val="28"/>
          <w:lang w:val="sl-SI" w:eastAsia="sl-SI"/>
        </w:rPr>
      </w:pPr>
    </w:p>
    <w:p w14:paraId="4C79206F" w14:textId="77777777" w:rsidR="005E4EEC" w:rsidRPr="005E4EEC" w:rsidRDefault="005E4EEC" w:rsidP="005E4EEC">
      <w:pPr>
        <w:jc w:val="center"/>
        <w:rPr>
          <w:rFonts w:ascii="Arial" w:hAnsi="Arial" w:cs="Arial"/>
          <w:b/>
          <w:sz w:val="28"/>
          <w:lang w:val="sl-SI" w:eastAsia="sl-SI"/>
        </w:rPr>
      </w:pPr>
    </w:p>
    <w:p w14:paraId="5DDE2321" w14:textId="77777777" w:rsidR="005E4EEC" w:rsidRPr="005E4EEC" w:rsidRDefault="005E4EEC" w:rsidP="005E4EEC">
      <w:pPr>
        <w:jc w:val="center"/>
        <w:rPr>
          <w:rFonts w:ascii="Arial" w:hAnsi="Arial" w:cs="Arial"/>
          <w:b/>
          <w:sz w:val="28"/>
          <w:lang w:val="sl-SI" w:eastAsia="sl-SI"/>
        </w:rPr>
      </w:pPr>
      <w:r w:rsidRPr="005E4EEC">
        <w:rPr>
          <w:rFonts w:ascii="Arial" w:hAnsi="Arial" w:cs="Arial"/>
          <w:b/>
          <w:sz w:val="28"/>
          <w:lang w:val="sl-SI" w:eastAsia="sl-SI"/>
        </w:rPr>
        <w:t>POROČILO O (SO)FINANCIRANJU KULTURNIH</w:t>
      </w:r>
    </w:p>
    <w:p w14:paraId="2DF69CE7" w14:textId="77777777" w:rsidR="005E4EEC" w:rsidRPr="005E4EEC" w:rsidRDefault="005E4EEC" w:rsidP="005E4EEC">
      <w:pPr>
        <w:jc w:val="center"/>
        <w:rPr>
          <w:rFonts w:ascii="Arial" w:hAnsi="Arial" w:cs="Arial"/>
          <w:b/>
          <w:sz w:val="28"/>
          <w:lang w:val="sl-SI" w:eastAsia="sl-SI"/>
        </w:rPr>
      </w:pPr>
      <w:r w:rsidRPr="005E4EEC">
        <w:rPr>
          <w:rFonts w:ascii="Arial" w:hAnsi="Arial" w:cs="Arial"/>
          <w:b/>
          <w:sz w:val="28"/>
          <w:lang w:val="sl-SI" w:eastAsia="sl-SI"/>
        </w:rPr>
        <w:t>PROGRAMOV IN PROJEKTOV</w:t>
      </w:r>
    </w:p>
    <w:p w14:paraId="68EE23AE" w14:textId="4BC64EED" w:rsidR="005E4EEC" w:rsidRPr="005E4EEC" w:rsidRDefault="006F3793" w:rsidP="005E4EEC">
      <w:pPr>
        <w:jc w:val="center"/>
        <w:rPr>
          <w:rFonts w:ascii="Arial" w:hAnsi="Arial" w:cs="Arial"/>
          <w:b/>
          <w:sz w:val="28"/>
          <w:lang w:val="sl-SI" w:eastAsia="sl-SI"/>
        </w:rPr>
      </w:pPr>
      <w:r>
        <w:rPr>
          <w:rFonts w:ascii="Arial" w:hAnsi="Arial" w:cs="Arial"/>
          <w:b/>
          <w:sz w:val="28"/>
          <w:lang w:val="sl-SI" w:eastAsia="sl-SI"/>
        </w:rPr>
        <w:t>V LETU 20</w:t>
      </w:r>
      <w:r w:rsidR="00A05D6C">
        <w:rPr>
          <w:rFonts w:ascii="Arial" w:hAnsi="Arial" w:cs="Arial"/>
          <w:b/>
          <w:sz w:val="28"/>
          <w:lang w:val="sl-SI" w:eastAsia="sl-SI"/>
        </w:rPr>
        <w:t>2</w:t>
      </w:r>
      <w:r w:rsidR="00C41BAE">
        <w:rPr>
          <w:rFonts w:ascii="Arial" w:hAnsi="Arial" w:cs="Arial"/>
          <w:b/>
          <w:sz w:val="28"/>
          <w:lang w:val="sl-SI" w:eastAsia="sl-SI"/>
        </w:rPr>
        <w:t>2</w:t>
      </w:r>
    </w:p>
    <w:p w14:paraId="12DBBB48" w14:textId="77777777" w:rsidR="005E4EEC" w:rsidRPr="005E4EEC" w:rsidRDefault="005E4EEC" w:rsidP="005E4EEC">
      <w:pPr>
        <w:jc w:val="center"/>
        <w:rPr>
          <w:rFonts w:ascii="Arial" w:hAnsi="Arial" w:cs="Arial"/>
          <w:lang w:val="sl-SI" w:eastAsia="sl-SI"/>
        </w:rPr>
      </w:pPr>
    </w:p>
    <w:p w14:paraId="12AC704E" w14:textId="77777777" w:rsidR="005E4EEC" w:rsidRPr="005E4EEC" w:rsidRDefault="005E4EEC" w:rsidP="005E4EEC">
      <w:pPr>
        <w:jc w:val="center"/>
        <w:rPr>
          <w:rFonts w:ascii="Arial" w:hAnsi="Arial" w:cs="Arial"/>
          <w:lang w:val="sl-SI" w:eastAsia="sl-SI"/>
        </w:rPr>
      </w:pPr>
    </w:p>
    <w:p w14:paraId="7C5D2E2F" w14:textId="77777777" w:rsidR="005E4EEC" w:rsidRPr="005E4EEC" w:rsidRDefault="005E4EEC" w:rsidP="005E4EEC">
      <w:pPr>
        <w:jc w:val="center"/>
        <w:rPr>
          <w:rFonts w:ascii="Arial" w:hAnsi="Arial" w:cs="Arial"/>
          <w:lang w:val="sl-SI" w:eastAsia="sl-SI"/>
        </w:rPr>
      </w:pPr>
    </w:p>
    <w:p w14:paraId="1DC1B6B7" w14:textId="77777777" w:rsidR="005E4EEC" w:rsidRPr="005E4EEC" w:rsidRDefault="005E4EEC" w:rsidP="005E4EEC">
      <w:pPr>
        <w:jc w:val="center"/>
        <w:rPr>
          <w:rFonts w:ascii="Arial" w:hAnsi="Arial" w:cs="Arial"/>
          <w:lang w:val="sl-SI" w:eastAsia="sl-SI"/>
        </w:rPr>
      </w:pPr>
    </w:p>
    <w:p w14:paraId="2B8B44DA" w14:textId="77777777" w:rsidR="005E4EEC" w:rsidRPr="005E4EEC" w:rsidRDefault="005E4EEC" w:rsidP="005E4EEC">
      <w:pPr>
        <w:jc w:val="center"/>
        <w:rPr>
          <w:rFonts w:ascii="Arial" w:hAnsi="Arial" w:cs="Arial"/>
          <w:lang w:val="sl-SI" w:eastAsia="sl-SI"/>
        </w:rPr>
      </w:pPr>
    </w:p>
    <w:p w14:paraId="18DD25C8" w14:textId="77777777" w:rsidR="005E4EEC" w:rsidRPr="005E4EEC" w:rsidRDefault="005E4EEC" w:rsidP="005E4EEC">
      <w:pPr>
        <w:jc w:val="center"/>
        <w:rPr>
          <w:rFonts w:ascii="Arial" w:hAnsi="Arial" w:cs="Arial"/>
          <w:lang w:val="sl-SI" w:eastAsia="sl-SI"/>
        </w:rPr>
      </w:pPr>
    </w:p>
    <w:p w14:paraId="76FF212D" w14:textId="77777777" w:rsidR="005E4EEC" w:rsidRPr="005E4EEC" w:rsidRDefault="005E4EEC" w:rsidP="005E4EEC">
      <w:pPr>
        <w:jc w:val="center"/>
        <w:rPr>
          <w:rFonts w:ascii="Arial" w:hAnsi="Arial" w:cs="Arial"/>
          <w:lang w:val="sl-SI" w:eastAsia="sl-SI"/>
        </w:rPr>
      </w:pPr>
    </w:p>
    <w:p w14:paraId="34A8AC0A" w14:textId="77777777" w:rsidR="005E4EEC" w:rsidRPr="005E4EEC" w:rsidRDefault="005E4EEC" w:rsidP="005E4EEC">
      <w:pPr>
        <w:jc w:val="center"/>
        <w:rPr>
          <w:rFonts w:ascii="Arial" w:hAnsi="Arial" w:cs="Arial"/>
          <w:lang w:val="sl-SI" w:eastAsia="sl-SI"/>
        </w:rPr>
      </w:pPr>
    </w:p>
    <w:p w14:paraId="45DCDCAA" w14:textId="77777777" w:rsidR="005E4EEC" w:rsidRPr="005E4EEC" w:rsidRDefault="005E4EEC" w:rsidP="005E4EEC">
      <w:pPr>
        <w:jc w:val="center"/>
        <w:rPr>
          <w:rFonts w:ascii="Arial" w:hAnsi="Arial" w:cs="Arial"/>
          <w:lang w:val="sl-SI" w:eastAsia="sl-SI"/>
        </w:rPr>
      </w:pPr>
    </w:p>
    <w:p w14:paraId="450A4837" w14:textId="77777777" w:rsidR="005E4EEC" w:rsidRPr="005E4EEC" w:rsidRDefault="005E4EEC" w:rsidP="005E4EEC">
      <w:pPr>
        <w:jc w:val="center"/>
        <w:rPr>
          <w:rFonts w:ascii="Arial" w:hAnsi="Arial" w:cs="Arial"/>
          <w:lang w:val="sl-SI" w:eastAsia="sl-SI"/>
        </w:rPr>
      </w:pPr>
    </w:p>
    <w:p w14:paraId="36813362" w14:textId="77777777" w:rsidR="005E4EEC" w:rsidRPr="005E4EEC" w:rsidRDefault="005E4EEC" w:rsidP="005E4EEC">
      <w:pPr>
        <w:jc w:val="center"/>
        <w:rPr>
          <w:rFonts w:ascii="Arial" w:hAnsi="Arial" w:cs="Arial"/>
          <w:lang w:val="sl-SI" w:eastAsia="sl-SI"/>
        </w:rPr>
      </w:pPr>
    </w:p>
    <w:p w14:paraId="159D026F" w14:textId="77777777" w:rsidR="005E4EEC" w:rsidRPr="005E4EEC" w:rsidRDefault="005E4EEC" w:rsidP="005E4EEC">
      <w:pPr>
        <w:jc w:val="center"/>
        <w:rPr>
          <w:rFonts w:ascii="Arial" w:hAnsi="Arial" w:cs="Arial"/>
          <w:lang w:val="sl-SI" w:eastAsia="sl-SI"/>
        </w:rPr>
      </w:pPr>
    </w:p>
    <w:p w14:paraId="437308E8" w14:textId="77777777" w:rsidR="005E4EEC" w:rsidRPr="005E4EEC" w:rsidRDefault="005E4EEC" w:rsidP="005E4EEC">
      <w:pPr>
        <w:jc w:val="center"/>
        <w:rPr>
          <w:rFonts w:ascii="Arial" w:hAnsi="Arial" w:cs="Arial"/>
          <w:lang w:val="sl-SI" w:eastAsia="sl-SI"/>
        </w:rPr>
      </w:pPr>
    </w:p>
    <w:p w14:paraId="2F29890B" w14:textId="77777777" w:rsidR="005E4EEC" w:rsidRPr="005E4EEC" w:rsidRDefault="005E4EEC" w:rsidP="005E4EEC">
      <w:pPr>
        <w:jc w:val="center"/>
        <w:rPr>
          <w:rFonts w:ascii="Arial" w:hAnsi="Arial" w:cs="Arial"/>
          <w:lang w:val="sl-SI" w:eastAsia="sl-SI"/>
        </w:rPr>
      </w:pPr>
    </w:p>
    <w:p w14:paraId="677B3FE3" w14:textId="77777777" w:rsidR="005E4EEC" w:rsidRPr="005E4EEC" w:rsidRDefault="005E4EEC" w:rsidP="005E4EEC">
      <w:pPr>
        <w:jc w:val="center"/>
        <w:rPr>
          <w:rFonts w:ascii="Arial" w:hAnsi="Arial" w:cs="Arial"/>
          <w:lang w:val="sl-SI" w:eastAsia="sl-SI"/>
        </w:rPr>
      </w:pPr>
    </w:p>
    <w:p w14:paraId="7E4EDFF2" w14:textId="77777777" w:rsidR="005E4EEC" w:rsidRPr="005E4EEC" w:rsidRDefault="005E4EEC" w:rsidP="005E4EEC">
      <w:pPr>
        <w:jc w:val="center"/>
        <w:rPr>
          <w:rFonts w:ascii="Arial" w:hAnsi="Arial" w:cs="Arial"/>
          <w:lang w:val="sl-SI" w:eastAsia="sl-SI"/>
        </w:rPr>
      </w:pPr>
    </w:p>
    <w:p w14:paraId="32F24A1D" w14:textId="77777777" w:rsidR="005E4EEC" w:rsidRPr="005E4EEC" w:rsidRDefault="005E4EEC" w:rsidP="005E4EEC">
      <w:pPr>
        <w:jc w:val="center"/>
        <w:rPr>
          <w:rFonts w:ascii="Arial" w:hAnsi="Arial" w:cs="Arial"/>
          <w:lang w:val="sl-SI" w:eastAsia="sl-SI"/>
        </w:rPr>
      </w:pPr>
    </w:p>
    <w:p w14:paraId="1412167A" w14:textId="77777777" w:rsidR="005E4EEC" w:rsidRPr="005E4EEC" w:rsidRDefault="005E4EEC" w:rsidP="005E4EEC">
      <w:pPr>
        <w:jc w:val="center"/>
        <w:rPr>
          <w:rFonts w:ascii="Arial" w:hAnsi="Arial" w:cs="Arial"/>
          <w:lang w:val="sl-SI" w:eastAsia="sl-SI"/>
        </w:rPr>
      </w:pPr>
    </w:p>
    <w:p w14:paraId="14F4F4EE" w14:textId="77777777" w:rsidR="005E4EEC" w:rsidRPr="005E4EEC" w:rsidRDefault="005E4EEC" w:rsidP="005E4EEC">
      <w:pPr>
        <w:jc w:val="center"/>
        <w:rPr>
          <w:rFonts w:ascii="Arial" w:hAnsi="Arial" w:cs="Arial"/>
          <w:lang w:val="sl-SI" w:eastAsia="sl-SI"/>
        </w:rPr>
      </w:pPr>
    </w:p>
    <w:p w14:paraId="14650131" w14:textId="290D9709" w:rsidR="005E4EEC" w:rsidRPr="005E4EEC" w:rsidRDefault="005E4EEC" w:rsidP="005E4EEC">
      <w:pPr>
        <w:jc w:val="center"/>
        <w:rPr>
          <w:rFonts w:ascii="Arial" w:hAnsi="Arial" w:cs="Arial"/>
          <w:lang w:val="sl-SI" w:eastAsia="sl-SI"/>
        </w:rPr>
      </w:pPr>
      <w:r w:rsidRPr="005E4EEC">
        <w:rPr>
          <w:rFonts w:ascii="Arial" w:hAnsi="Arial" w:cs="Arial"/>
          <w:lang w:val="sl-SI" w:eastAsia="sl-SI"/>
        </w:rPr>
        <w:t>Ljubljana,</w:t>
      </w:r>
      <w:r w:rsidR="00231A06">
        <w:rPr>
          <w:rFonts w:ascii="Arial" w:hAnsi="Arial" w:cs="Arial"/>
          <w:lang w:val="sl-SI" w:eastAsia="sl-SI"/>
        </w:rPr>
        <w:t xml:space="preserve"> </w:t>
      </w:r>
      <w:r w:rsidR="00C41BAE">
        <w:rPr>
          <w:rFonts w:ascii="Arial" w:hAnsi="Arial" w:cs="Arial"/>
          <w:lang w:val="sl-SI" w:eastAsia="sl-SI"/>
        </w:rPr>
        <w:t>junij</w:t>
      </w:r>
      <w:r w:rsidR="00231A06">
        <w:rPr>
          <w:rFonts w:ascii="Arial" w:hAnsi="Arial" w:cs="Arial"/>
          <w:lang w:val="sl-SI" w:eastAsia="sl-SI"/>
        </w:rPr>
        <w:t xml:space="preserve"> 202</w:t>
      </w:r>
      <w:r w:rsidR="00C41BAE">
        <w:rPr>
          <w:rFonts w:ascii="Arial" w:hAnsi="Arial" w:cs="Arial"/>
          <w:lang w:val="sl-SI" w:eastAsia="sl-SI"/>
        </w:rPr>
        <w:t>3</w:t>
      </w:r>
      <w:r w:rsidRPr="005E4EEC">
        <w:rPr>
          <w:rFonts w:ascii="Arial" w:hAnsi="Arial" w:cs="Arial"/>
          <w:lang w:val="sl-SI" w:eastAsia="sl-SI"/>
        </w:rPr>
        <w:t xml:space="preserve"> </w:t>
      </w:r>
    </w:p>
    <w:p w14:paraId="01EB6728" w14:textId="77777777" w:rsidR="005E4EEC" w:rsidRPr="005E4EEC" w:rsidRDefault="005E4EEC">
      <w:pPr>
        <w:rPr>
          <w:rFonts w:ascii="Calibri" w:eastAsia="Calibri" w:hAnsi="Calibri"/>
          <w:sz w:val="22"/>
          <w:szCs w:val="22"/>
          <w:lang w:val="sl-SI"/>
        </w:rPr>
      </w:pPr>
    </w:p>
    <w:p w14:paraId="3EE11F68" w14:textId="77777777" w:rsidR="00CA4AED" w:rsidRDefault="00CA4AED" w:rsidP="00397C2B">
      <w:pPr>
        <w:spacing w:after="200" w:line="276" w:lineRule="auto"/>
        <w:rPr>
          <w:rFonts w:ascii="Calibri" w:eastAsia="Calibri" w:hAnsi="Calibri"/>
          <w:sz w:val="22"/>
          <w:szCs w:val="22"/>
          <w:lang w:val="sl-SI"/>
        </w:rPr>
      </w:pPr>
    </w:p>
    <w:p w14:paraId="6A1CA844" w14:textId="323D799D" w:rsidR="00EE21AA" w:rsidRDefault="00EE21AA" w:rsidP="00397C2B">
      <w:pPr>
        <w:spacing w:after="200" w:line="276" w:lineRule="auto"/>
        <w:rPr>
          <w:rFonts w:ascii="Calibri" w:eastAsia="Calibri" w:hAnsi="Calibri"/>
          <w:sz w:val="22"/>
          <w:szCs w:val="22"/>
          <w:lang w:val="sl-SI"/>
        </w:rPr>
      </w:pPr>
    </w:p>
    <w:p w14:paraId="7B6F4BFB" w14:textId="2E691F58" w:rsidR="00C41BAE" w:rsidRPr="001018C7" w:rsidRDefault="001018C7" w:rsidP="00397C2B">
      <w:pPr>
        <w:spacing w:after="200" w:line="276" w:lineRule="auto"/>
        <w:rPr>
          <w:rFonts w:ascii="Calibri" w:eastAsia="Calibri" w:hAnsi="Calibri"/>
          <w:sz w:val="28"/>
          <w:szCs w:val="28"/>
          <w:lang w:val="sl-SI"/>
        </w:rPr>
      </w:pPr>
      <w:r>
        <w:rPr>
          <w:rFonts w:ascii="Calibri" w:eastAsia="Calibri" w:hAnsi="Calibri"/>
          <w:sz w:val="28"/>
          <w:szCs w:val="28"/>
          <w:lang w:val="sl-SI"/>
        </w:rPr>
        <w:lastRenderedPageBreak/>
        <w:t>Pregled vsebine</w:t>
      </w:r>
    </w:p>
    <w:sdt>
      <w:sdtPr>
        <w:rPr>
          <w:rFonts w:ascii="Times New Roman" w:eastAsia="Times New Roman" w:hAnsi="Times New Roman" w:cs="Times New Roman"/>
          <w:b w:val="0"/>
          <w:color w:val="auto"/>
          <w:sz w:val="24"/>
          <w:szCs w:val="24"/>
          <w:lang w:val="en-US"/>
        </w:rPr>
        <w:id w:val="-880944413"/>
        <w:docPartObj>
          <w:docPartGallery w:val="Table of Contents"/>
          <w:docPartUnique/>
        </w:docPartObj>
      </w:sdtPr>
      <w:sdtEndPr>
        <w:rPr>
          <w:bCs/>
        </w:rPr>
      </w:sdtEndPr>
      <w:sdtContent>
        <w:p w14:paraId="65CF2FC1" w14:textId="1F0A56CB" w:rsidR="002E6CF2" w:rsidRDefault="002E6CF2">
          <w:pPr>
            <w:pStyle w:val="NaslovTOC"/>
          </w:pPr>
        </w:p>
        <w:p w14:paraId="14F06EC0" w14:textId="2AB6C9F6" w:rsidR="00855D0B" w:rsidRDefault="002E6CF2">
          <w:pPr>
            <w:pStyle w:val="Kazalovsebine1"/>
            <w:rPr>
              <w:rFonts w:eastAsiaTheme="minorEastAsia" w:cstheme="minorBidi"/>
              <w:b w:val="0"/>
              <w:bCs w:val="0"/>
              <w:caps w:val="0"/>
              <w:sz w:val="22"/>
              <w:szCs w:val="22"/>
              <w:lang w:val="sl-SI" w:eastAsia="sl-SI"/>
            </w:rPr>
          </w:pPr>
          <w:r>
            <w:fldChar w:fldCharType="begin"/>
          </w:r>
          <w:r>
            <w:instrText xml:space="preserve"> TOC \o "1-3" \h \z \u </w:instrText>
          </w:r>
          <w:r>
            <w:fldChar w:fldCharType="separate"/>
          </w:r>
          <w:hyperlink w:anchor="_Toc141280105" w:history="1">
            <w:r w:rsidR="00855D0B" w:rsidRPr="0014535D">
              <w:rPr>
                <w:rStyle w:val="Hiperpovezava"/>
              </w:rPr>
              <w:t>1. Pregled realizacije državnega proračuna na področju kulture po proračunskih postavkah za leto 2022 v EUR</w:t>
            </w:r>
            <w:r w:rsidR="00855D0B">
              <w:rPr>
                <w:webHidden/>
              </w:rPr>
              <w:tab/>
            </w:r>
            <w:r w:rsidR="00855D0B">
              <w:rPr>
                <w:webHidden/>
              </w:rPr>
              <w:fldChar w:fldCharType="begin"/>
            </w:r>
            <w:r w:rsidR="00855D0B">
              <w:rPr>
                <w:webHidden/>
              </w:rPr>
              <w:instrText xml:space="preserve"> PAGEREF _Toc141280105 \h </w:instrText>
            </w:r>
            <w:r w:rsidR="00855D0B">
              <w:rPr>
                <w:webHidden/>
              </w:rPr>
            </w:r>
            <w:r w:rsidR="00855D0B">
              <w:rPr>
                <w:webHidden/>
              </w:rPr>
              <w:fldChar w:fldCharType="separate"/>
            </w:r>
            <w:r w:rsidR="00855D0B">
              <w:rPr>
                <w:webHidden/>
              </w:rPr>
              <w:t>5</w:t>
            </w:r>
            <w:r w:rsidR="00855D0B">
              <w:rPr>
                <w:webHidden/>
              </w:rPr>
              <w:fldChar w:fldCharType="end"/>
            </w:r>
          </w:hyperlink>
        </w:p>
        <w:p w14:paraId="66D56FC0" w14:textId="4B4367F5" w:rsidR="00855D0B" w:rsidRDefault="00855D0B">
          <w:pPr>
            <w:pStyle w:val="Kazalovsebine1"/>
            <w:rPr>
              <w:rFonts w:eastAsiaTheme="minorEastAsia" w:cstheme="minorBidi"/>
              <w:b w:val="0"/>
              <w:bCs w:val="0"/>
              <w:caps w:val="0"/>
              <w:sz w:val="22"/>
              <w:szCs w:val="22"/>
              <w:lang w:val="sl-SI" w:eastAsia="sl-SI"/>
            </w:rPr>
          </w:pPr>
          <w:hyperlink w:anchor="_Toc141280106" w:history="1">
            <w:r w:rsidRPr="0014535D">
              <w:rPr>
                <w:rStyle w:val="Hiperpovezava"/>
              </w:rPr>
              <w:t>2. Pregled izplačil javnim zavodom v letu 2022 v EUR</w:t>
            </w:r>
            <w:r>
              <w:rPr>
                <w:webHidden/>
              </w:rPr>
              <w:tab/>
            </w:r>
            <w:r>
              <w:rPr>
                <w:webHidden/>
              </w:rPr>
              <w:fldChar w:fldCharType="begin"/>
            </w:r>
            <w:r>
              <w:rPr>
                <w:webHidden/>
              </w:rPr>
              <w:instrText xml:space="preserve"> PAGEREF _Toc141280106 \h </w:instrText>
            </w:r>
            <w:r>
              <w:rPr>
                <w:webHidden/>
              </w:rPr>
            </w:r>
            <w:r>
              <w:rPr>
                <w:webHidden/>
              </w:rPr>
              <w:fldChar w:fldCharType="separate"/>
            </w:r>
            <w:r>
              <w:rPr>
                <w:webHidden/>
              </w:rPr>
              <w:t>12</w:t>
            </w:r>
            <w:r>
              <w:rPr>
                <w:webHidden/>
              </w:rPr>
              <w:fldChar w:fldCharType="end"/>
            </w:r>
          </w:hyperlink>
        </w:p>
        <w:p w14:paraId="252CF4D7" w14:textId="0D992738" w:rsidR="00855D0B" w:rsidRDefault="00855D0B">
          <w:pPr>
            <w:pStyle w:val="Kazalovsebine1"/>
            <w:rPr>
              <w:rFonts w:eastAsiaTheme="minorEastAsia" w:cstheme="minorBidi"/>
              <w:b w:val="0"/>
              <w:bCs w:val="0"/>
              <w:caps w:val="0"/>
              <w:sz w:val="22"/>
              <w:szCs w:val="22"/>
              <w:lang w:val="sl-SI" w:eastAsia="sl-SI"/>
            </w:rPr>
          </w:pPr>
          <w:hyperlink w:anchor="_Toc141280107" w:history="1">
            <w:r w:rsidRPr="0014535D">
              <w:rPr>
                <w:rStyle w:val="Hiperpovezava"/>
              </w:rPr>
              <w:t>2.1 Javni zavodi, katerih ustanoviteljica je država, agenciji in sklad</w:t>
            </w:r>
            <w:r>
              <w:rPr>
                <w:webHidden/>
              </w:rPr>
              <w:tab/>
            </w:r>
            <w:r>
              <w:rPr>
                <w:webHidden/>
              </w:rPr>
              <w:fldChar w:fldCharType="begin"/>
            </w:r>
            <w:r>
              <w:rPr>
                <w:webHidden/>
              </w:rPr>
              <w:instrText xml:space="preserve"> PAGEREF _Toc141280107 \h </w:instrText>
            </w:r>
            <w:r>
              <w:rPr>
                <w:webHidden/>
              </w:rPr>
            </w:r>
            <w:r>
              <w:rPr>
                <w:webHidden/>
              </w:rPr>
              <w:fldChar w:fldCharType="separate"/>
            </w:r>
            <w:r>
              <w:rPr>
                <w:webHidden/>
              </w:rPr>
              <w:t>12</w:t>
            </w:r>
            <w:r>
              <w:rPr>
                <w:webHidden/>
              </w:rPr>
              <w:fldChar w:fldCharType="end"/>
            </w:r>
          </w:hyperlink>
        </w:p>
        <w:p w14:paraId="48B998A6" w14:textId="6BF6BC33" w:rsidR="00855D0B" w:rsidRDefault="00855D0B">
          <w:pPr>
            <w:pStyle w:val="Kazalovsebine1"/>
            <w:rPr>
              <w:rFonts w:eastAsiaTheme="minorEastAsia" w:cstheme="minorBidi"/>
              <w:b w:val="0"/>
              <w:bCs w:val="0"/>
              <w:caps w:val="0"/>
              <w:sz w:val="22"/>
              <w:szCs w:val="22"/>
              <w:lang w:val="sl-SI" w:eastAsia="sl-SI"/>
            </w:rPr>
          </w:pPr>
          <w:hyperlink w:anchor="_Toc141280108" w:history="1">
            <w:r w:rsidRPr="0014535D">
              <w:rPr>
                <w:rStyle w:val="Hiperpovezava"/>
                <w:rFonts w:eastAsia="Calibri"/>
              </w:rPr>
              <w:t>2.2 Javni zavodi, katerih ustanoviteljice so občine</w:t>
            </w:r>
            <w:r>
              <w:rPr>
                <w:webHidden/>
              </w:rPr>
              <w:tab/>
            </w:r>
            <w:r>
              <w:rPr>
                <w:webHidden/>
              </w:rPr>
              <w:fldChar w:fldCharType="begin"/>
            </w:r>
            <w:r>
              <w:rPr>
                <w:webHidden/>
              </w:rPr>
              <w:instrText xml:space="preserve"> PAGEREF _Toc141280108 \h </w:instrText>
            </w:r>
            <w:r>
              <w:rPr>
                <w:webHidden/>
              </w:rPr>
            </w:r>
            <w:r>
              <w:rPr>
                <w:webHidden/>
              </w:rPr>
              <w:fldChar w:fldCharType="separate"/>
            </w:r>
            <w:r>
              <w:rPr>
                <w:webHidden/>
              </w:rPr>
              <w:t>14</w:t>
            </w:r>
            <w:r>
              <w:rPr>
                <w:webHidden/>
              </w:rPr>
              <w:fldChar w:fldCharType="end"/>
            </w:r>
          </w:hyperlink>
        </w:p>
        <w:p w14:paraId="1321E928" w14:textId="30E565F2" w:rsidR="00855D0B" w:rsidRDefault="00855D0B">
          <w:pPr>
            <w:pStyle w:val="Kazalovsebine1"/>
            <w:rPr>
              <w:rFonts w:eastAsiaTheme="minorEastAsia" w:cstheme="minorBidi"/>
              <w:b w:val="0"/>
              <w:bCs w:val="0"/>
              <w:caps w:val="0"/>
              <w:sz w:val="22"/>
              <w:szCs w:val="22"/>
              <w:lang w:val="sl-SI" w:eastAsia="sl-SI"/>
            </w:rPr>
          </w:pPr>
          <w:hyperlink w:anchor="_Toc141280109" w:history="1">
            <w:r w:rsidRPr="0014535D">
              <w:rPr>
                <w:rStyle w:val="Hiperpovezava"/>
                <w:lang w:val="sl-SI"/>
              </w:rPr>
              <w:t>3. Pregled (so)financiranja kulturnih programov in projektov ter njihovih izvajalcev po posameznih proračunskih postavkah v letu 2022 v EUR</w:t>
            </w:r>
            <w:r>
              <w:rPr>
                <w:webHidden/>
              </w:rPr>
              <w:tab/>
            </w:r>
            <w:r>
              <w:rPr>
                <w:webHidden/>
              </w:rPr>
              <w:fldChar w:fldCharType="begin"/>
            </w:r>
            <w:r>
              <w:rPr>
                <w:webHidden/>
              </w:rPr>
              <w:instrText xml:space="preserve"> PAGEREF _Toc141280109 \h </w:instrText>
            </w:r>
            <w:r>
              <w:rPr>
                <w:webHidden/>
              </w:rPr>
            </w:r>
            <w:r>
              <w:rPr>
                <w:webHidden/>
              </w:rPr>
              <w:fldChar w:fldCharType="separate"/>
            </w:r>
            <w:r>
              <w:rPr>
                <w:webHidden/>
              </w:rPr>
              <w:t>16</w:t>
            </w:r>
            <w:r>
              <w:rPr>
                <w:webHidden/>
              </w:rPr>
              <w:fldChar w:fldCharType="end"/>
            </w:r>
          </w:hyperlink>
        </w:p>
        <w:p w14:paraId="16FA56A3" w14:textId="5D030191" w:rsidR="00855D0B" w:rsidRDefault="00855D0B">
          <w:pPr>
            <w:pStyle w:val="Kazalovsebine1"/>
            <w:tabs>
              <w:tab w:val="left" w:pos="6463"/>
            </w:tabs>
            <w:rPr>
              <w:rFonts w:eastAsiaTheme="minorEastAsia" w:cstheme="minorBidi"/>
              <w:b w:val="0"/>
              <w:bCs w:val="0"/>
              <w:caps w:val="0"/>
              <w:sz w:val="22"/>
              <w:szCs w:val="22"/>
              <w:lang w:val="sl-SI" w:eastAsia="sl-SI"/>
            </w:rPr>
          </w:pPr>
          <w:hyperlink w:anchor="_Toc141280110" w:history="1">
            <w:r w:rsidRPr="0014535D">
              <w:rPr>
                <w:rStyle w:val="Hiperpovezava"/>
              </w:rPr>
              <w:t xml:space="preserve">PRORAČUNSKA POSTAVKA 131072 – KULTURNE IN KREATIVNE INDUSTRIJE </w:t>
            </w:r>
            <w:r>
              <w:rPr>
                <w:rFonts w:eastAsiaTheme="minorEastAsia" w:cstheme="minorBidi"/>
                <w:b w:val="0"/>
                <w:bCs w:val="0"/>
                <w:caps w:val="0"/>
                <w:sz w:val="22"/>
                <w:szCs w:val="22"/>
                <w:lang w:val="sl-SI" w:eastAsia="sl-SI"/>
              </w:rPr>
              <w:tab/>
            </w:r>
            <w:r w:rsidRPr="0014535D">
              <w:rPr>
                <w:rStyle w:val="Hiperpovezava"/>
              </w:rPr>
              <w:t xml:space="preserve">          313.864,49</w:t>
            </w:r>
            <w:r>
              <w:rPr>
                <w:webHidden/>
              </w:rPr>
              <w:tab/>
            </w:r>
            <w:r>
              <w:rPr>
                <w:webHidden/>
              </w:rPr>
              <w:fldChar w:fldCharType="begin"/>
            </w:r>
            <w:r>
              <w:rPr>
                <w:webHidden/>
              </w:rPr>
              <w:instrText xml:space="preserve"> PAGEREF _Toc141280110 \h </w:instrText>
            </w:r>
            <w:r>
              <w:rPr>
                <w:webHidden/>
              </w:rPr>
            </w:r>
            <w:r>
              <w:rPr>
                <w:webHidden/>
              </w:rPr>
              <w:fldChar w:fldCharType="separate"/>
            </w:r>
            <w:r>
              <w:rPr>
                <w:webHidden/>
              </w:rPr>
              <w:t>16</w:t>
            </w:r>
            <w:r>
              <w:rPr>
                <w:webHidden/>
              </w:rPr>
              <w:fldChar w:fldCharType="end"/>
            </w:r>
          </w:hyperlink>
        </w:p>
        <w:p w14:paraId="1CDA5A0C" w14:textId="16D82598" w:rsidR="00855D0B" w:rsidRDefault="00855D0B">
          <w:pPr>
            <w:pStyle w:val="Kazalovsebine1"/>
            <w:rPr>
              <w:rFonts w:eastAsiaTheme="minorEastAsia" w:cstheme="minorBidi"/>
              <w:b w:val="0"/>
              <w:bCs w:val="0"/>
              <w:caps w:val="0"/>
              <w:sz w:val="22"/>
              <w:szCs w:val="22"/>
              <w:lang w:val="sl-SI" w:eastAsia="sl-SI"/>
            </w:rPr>
          </w:pPr>
          <w:hyperlink w:anchor="_Toc141280111" w:history="1">
            <w:r w:rsidRPr="0014535D">
              <w:rPr>
                <w:rStyle w:val="Hiperpovezava"/>
              </w:rPr>
              <w:t>PRORAČUNSKA POSTAVKA 131075 − UPRIZORITVENE UMETNOSTI  PROGRAMI IN PROJEKTI NEVLADNIH ORGANIZACIJ</w:t>
            </w:r>
            <w:r>
              <w:rPr>
                <w:webHidden/>
              </w:rPr>
              <w:tab/>
            </w:r>
            <w:r>
              <w:rPr>
                <w:webHidden/>
              </w:rPr>
              <w:fldChar w:fldCharType="begin"/>
            </w:r>
            <w:r>
              <w:rPr>
                <w:webHidden/>
              </w:rPr>
              <w:instrText xml:space="preserve"> PAGEREF _Toc141280111 \h </w:instrText>
            </w:r>
            <w:r>
              <w:rPr>
                <w:webHidden/>
              </w:rPr>
            </w:r>
            <w:r>
              <w:rPr>
                <w:webHidden/>
              </w:rPr>
              <w:fldChar w:fldCharType="separate"/>
            </w:r>
            <w:r>
              <w:rPr>
                <w:webHidden/>
              </w:rPr>
              <w:t>17</w:t>
            </w:r>
            <w:r>
              <w:rPr>
                <w:webHidden/>
              </w:rPr>
              <w:fldChar w:fldCharType="end"/>
            </w:r>
          </w:hyperlink>
        </w:p>
        <w:p w14:paraId="7FBD45FD" w14:textId="59EA94CD" w:rsidR="00855D0B" w:rsidRDefault="00855D0B">
          <w:pPr>
            <w:pStyle w:val="Kazalovsebine1"/>
            <w:rPr>
              <w:rFonts w:eastAsiaTheme="minorEastAsia" w:cstheme="minorBidi"/>
              <w:b w:val="0"/>
              <w:bCs w:val="0"/>
              <w:caps w:val="0"/>
              <w:sz w:val="22"/>
              <w:szCs w:val="22"/>
              <w:lang w:val="sl-SI" w:eastAsia="sl-SI"/>
            </w:rPr>
          </w:pPr>
          <w:hyperlink w:anchor="_Toc141280112" w:history="1">
            <w:r w:rsidRPr="0014535D">
              <w:rPr>
                <w:rStyle w:val="Hiperpovezava"/>
              </w:rPr>
              <w:t>PRORAČUNSKA POSTAVKA 131076 − VIZUALNE UMETNOSTI</w:t>
            </w:r>
            <w:r>
              <w:rPr>
                <w:webHidden/>
              </w:rPr>
              <w:tab/>
            </w:r>
            <w:r>
              <w:rPr>
                <w:webHidden/>
              </w:rPr>
              <w:fldChar w:fldCharType="begin"/>
            </w:r>
            <w:r>
              <w:rPr>
                <w:webHidden/>
              </w:rPr>
              <w:instrText xml:space="preserve"> PAGEREF _Toc141280112 \h </w:instrText>
            </w:r>
            <w:r>
              <w:rPr>
                <w:webHidden/>
              </w:rPr>
            </w:r>
            <w:r>
              <w:rPr>
                <w:webHidden/>
              </w:rPr>
              <w:fldChar w:fldCharType="separate"/>
            </w:r>
            <w:r>
              <w:rPr>
                <w:webHidden/>
              </w:rPr>
              <w:t>24</w:t>
            </w:r>
            <w:r>
              <w:rPr>
                <w:webHidden/>
              </w:rPr>
              <w:fldChar w:fldCharType="end"/>
            </w:r>
          </w:hyperlink>
        </w:p>
        <w:p w14:paraId="1B32EDA1" w14:textId="25759376" w:rsidR="00855D0B" w:rsidRDefault="00855D0B">
          <w:pPr>
            <w:pStyle w:val="Kazalovsebine1"/>
            <w:rPr>
              <w:rFonts w:eastAsiaTheme="minorEastAsia" w:cstheme="minorBidi"/>
              <w:b w:val="0"/>
              <w:bCs w:val="0"/>
              <w:caps w:val="0"/>
              <w:sz w:val="22"/>
              <w:szCs w:val="22"/>
              <w:lang w:val="sl-SI" w:eastAsia="sl-SI"/>
            </w:rPr>
          </w:pPr>
          <w:hyperlink w:anchor="_Toc141280113" w:history="1">
            <w:r w:rsidRPr="0014535D">
              <w:rPr>
                <w:rStyle w:val="Hiperpovezava"/>
              </w:rPr>
              <w:t>PRORAČUNSKA POSTAVKA 131077 − GLASBENI PROGRAMI IN PROJEKTI NEVLADNIH ORGANIZACIJ IN POSAMEZNIKOV</w:t>
            </w:r>
            <w:r>
              <w:rPr>
                <w:webHidden/>
              </w:rPr>
              <w:tab/>
            </w:r>
            <w:r>
              <w:rPr>
                <w:webHidden/>
              </w:rPr>
              <w:fldChar w:fldCharType="begin"/>
            </w:r>
            <w:r>
              <w:rPr>
                <w:webHidden/>
              </w:rPr>
              <w:instrText xml:space="preserve"> PAGEREF _Toc141280113 \h </w:instrText>
            </w:r>
            <w:r>
              <w:rPr>
                <w:webHidden/>
              </w:rPr>
            </w:r>
            <w:r>
              <w:rPr>
                <w:webHidden/>
              </w:rPr>
              <w:fldChar w:fldCharType="separate"/>
            </w:r>
            <w:r>
              <w:rPr>
                <w:webHidden/>
              </w:rPr>
              <w:t>31</w:t>
            </w:r>
            <w:r>
              <w:rPr>
                <w:webHidden/>
              </w:rPr>
              <w:fldChar w:fldCharType="end"/>
            </w:r>
          </w:hyperlink>
        </w:p>
        <w:p w14:paraId="0BD2F090" w14:textId="5ED4209E" w:rsidR="00855D0B" w:rsidRDefault="00855D0B">
          <w:pPr>
            <w:pStyle w:val="Kazalovsebine1"/>
            <w:rPr>
              <w:rFonts w:eastAsiaTheme="minorEastAsia" w:cstheme="minorBidi"/>
              <w:b w:val="0"/>
              <w:bCs w:val="0"/>
              <w:caps w:val="0"/>
              <w:sz w:val="22"/>
              <w:szCs w:val="22"/>
              <w:lang w:val="sl-SI" w:eastAsia="sl-SI"/>
            </w:rPr>
          </w:pPr>
          <w:hyperlink w:anchor="_Toc141280114" w:history="1">
            <w:r w:rsidRPr="0014535D">
              <w:rPr>
                <w:rStyle w:val="Hiperpovezava"/>
              </w:rPr>
              <w:t>PRORAČUNSKA POSTAVKA 131078 − INTERMEDIJSKE UMETNOSTI PROGRAMI IN PROJEKTI NEVLADNIH ORGANIZACIJ</w:t>
            </w:r>
            <w:r>
              <w:rPr>
                <w:webHidden/>
              </w:rPr>
              <w:tab/>
            </w:r>
            <w:r>
              <w:rPr>
                <w:webHidden/>
              </w:rPr>
              <w:fldChar w:fldCharType="begin"/>
            </w:r>
            <w:r>
              <w:rPr>
                <w:webHidden/>
              </w:rPr>
              <w:instrText xml:space="preserve"> PAGEREF _Toc141280114 \h </w:instrText>
            </w:r>
            <w:r>
              <w:rPr>
                <w:webHidden/>
              </w:rPr>
            </w:r>
            <w:r>
              <w:rPr>
                <w:webHidden/>
              </w:rPr>
              <w:fldChar w:fldCharType="separate"/>
            </w:r>
            <w:r>
              <w:rPr>
                <w:webHidden/>
              </w:rPr>
              <w:t>42</w:t>
            </w:r>
            <w:r>
              <w:rPr>
                <w:webHidden/>
              </w:rPr>
              <w:fldChar w:fldCharType="end"/>
            </w:r>
          </w:hyperlink>
        </w:p>
        <w:p w14:paraId="36638B32" w14:textId="55E805EE" w:rsidR="00855D0B" w:rsidRDefault="00855D0B">
          <w:pPr>
            <w:pStyle w:val="Kazalovsebine1"/>
            <w:rPr>
              <w:rFonts w:eastAsiaTheme="minorEastAsia" w:cstheme="minorBidi"/>
              <w:b w:val="0"/>
              <w:bCs w:val="0"/>
              <w:caps w:val="0"/>
              <w:sz w:val="22"/>
              <w:szCs w:val="22"/>
              <w:lang w:val="sl-SI" w:eastAsia="sl-SI"/>
            </w:rPr>
          </w:pPr>
          <w:hyperlink w:anchor="_Toc141280115" w:history="1">
            <w:r w:rsidRPr="0014535D">
              <w:rPr>
                <w:rStyle w:val="Hiperpovezava"/>
              </w:rPr>
              <w:t>PRORAČUNSKA POSTAVKA 131079 − PROGRAMI RTV ZA TUJINO</w:t>
            </w:r>
            <w:r>
              <w:rPr>
                <w:webHidden/>
              </w:rPr>
              <w:tab/>
            </w:r>
            <w:r>
              <w:rPr>
                <w:webHidden/>
              </w:rPr>
              <w:fldChar w:fldCharType="begin"/>
            </w:r>
            <w:r>
              <w:rPr>
                <w:webHidden/>
              </w:rPr>
              <w:instrText xml:space="preserve"> PAGEREF _Toc141280115 \h </w:instrText>
            </w:r>
            <w:r>
              <w:rPr>
                <w:webHidden/>
              </w:rPr>
            </w:r>
            <w:r>
              <w:rPr>
                <w:webHidden/>
              </w:rPr>
              <w:fldChar w:fldCharType="separate"/>
            </w:r>
            <w:r>
              <w:rPr>
                <w:webHidden/>
              </w:rPr>
              <w:t>45</w:t>
            </w:r>
            <w:r>
              <w:rPr>
                <w:webHidden/>
              </w:rPr>
              <w:fldChar w:fldCharType="end"/>
            </w:r>
          </w:hyperlink>
        </w:p>
        <w:p w14:paraId="23DFD090" w14:textId="2CE1D1F8" w:rsidR="00855D0B" w:rsidRDefault="00855D0B">
          <w:pPr>
            <w:pStyle w:val="Kazalovsebine1"/>
            <w:rPr>
              <w:rFonts w:eastAsiaTheme="minorEastAsia" w:cstheme="minorBidi"/>
              <w:b w:val="0"/>
              <w:bCs w:val="0"/>
              <w:caps w:val="0"/>
              <w:sz w:val="22"/>
              <w:szCs w:val="22"/>
              <w:lang w:val="sl-SI" w:eastAsia="sl-SI"/>
            </w:rPr>
          </w:pPr>
          <w:hyperlink w:anchor="_Toc141280116" w:history="1">
            <w:r w:rsidRPr="0014535D">
              <w:rPr>
                <w:rStyle w:val="Hiperpovezava"/>
              </w:rPr>
              <w:t>PRORAČUNSKA POSTAVKA 131080 − INVESTICIJE V KULTURI</w:t>
            </w:r>
            <w:r>
              <w:rPr>
                <w:webHidden/>
              </w:rPr>
              <w:tab/>
            </w:r>
            <w:r>
              <w:rPr>
                <w:webHidden/>
              </w:rPr>
              <w:fldChar w:fldCharType="begin"/>
            </w:r>
            <w:r>
              <w:rPr>
                <w:webHidden/>
              </w:rPr>
              <w:instrText xml:space="preserve"> PAGEREF _Toc141280116 \h </w:instrText>
            </w:r>
            <w:r>
              <w:rPr>
                <w:webHidden/>
              </w:rPr>
            </w:r>
            <w:r>
              <w:rPr>
                <w:webHidden/>
              </w:rPr>
              <w:fldChar w:fldCharType="separate"/>
            </w:r>
            <w:r>
              <w:rPr>
                <w:webHidden/>
              </w:rPr>
              <w:t>46</w:t>
            </w:r>
            <w:r>
              <w:rPr>
                <w:webHidden/>
              </w:rPr>
              <w:fldChar w:fldCharType="end"/>
            </w:r>
          </w:hyperlink>
        </w:p>
        <w:p w14:paraId="5C50DE28" w14:textId="49C17104" w:rsidR="00855D0B" w:rsidRDefault="00855D0B">
          <w:pPr>
            <w:pStyle w:val="Kazalovsebine1"/>
            <w:rPr>
              <w:rFonts w:eastAsiaTheme="minorEastAsia" w:cstheme="minorBidi"/>
              <w:b w:val="0"/>
              <w:bCs w:val="0"/>
              <w:caps w:val="0"/>
              <w:sz w:val="22"/>
              <w:szCs w:val="22"/>
              <w:lang w:val="sl-SI" w:eastAsia="sl-SI"/>
            </w:rPr>
          </w:pPr>
          <w:hyperlink w:anchor="_Toc141280117" w:history="1">
            <w:r w:rsidRPr="0014535D">
              <w:rPr>
                <w:rStyle w:val="Hiperpovezava"/>
              </w:rPr>
              <w:t>PRORAČUNSKA POSTAVKA 131081 − IZVAJANJE ZAKONA O MEDIJIH</w:t>
            </w:r>
            <w:r>
              <w:rPr>
                <w:webHidden/>
              </w:rPr>
              <w:tab/>
            </w:r>
            <w:r>
              <w:rPr>
                <w:webHidden/>
              </w:rPr>
              <w:fldChar w:fldCharType="begin"/>
            </w:r>
            <w:r>
              <w:rPr>
                <w:webHidden/>
              </w:rPr>
              <w:instrText xml:space="preserve"> PAGEREF _Toc141280117 \h </w:instrText>
            </w:r>
            <w:r>
              <w:rPr>
                <w:webHidden/>
              </w:rPr>
            </w:r>
            <w:r>
              <w:rPr>
                <w:webHidden/>
              </w:rPr>
              <w:fldChar w:fldCharType="separate"/>
            </w:r>
            <w:r>
              <w:rPr>
                <w:webHidden/>
              </w:rPr>
              <w:t>47</w:t>
            </w:r>
            <w:r>
              <w:rPr>
                <w:webHidden/>
              </w:rPr>
              <w:fldChar w:fldCharType="end"/>
            </w:r>
          </w:hyperlink>
        </w:p>
        <w:p w14:paraId="25678710" w14:textId="78557827" w:rsidR="00855D0B" w:rsidRDefault="00855D0B">
          <w:pPr>
            <w:pStyle w:val="Kazalovsebine1"/>
            <w:rPr>
              <w:rFonts w:eastAsiaTheme="minorEastAsia" w:cstheme="minorBidi"/>
              <w:b w:val="0"/>
              <w:bCs w:val="0"/>
              <w:caps w:val="0"/>
              <w:sz w:val="22"/>
              <w:szCs w:val="22"/>
              <w:lang w:val="sl-SI" w:eastAsia="sl-SI"/>
            </w:rPr>
          </w:pPr>
          <w:hyperlink w:anchor="_Toc141280118" w:history="1">
            <w:r w:rsidRPr="0014535D">
              <w:rPr>
                <w:rStyle w:val="Hiperpovezava"/>
              </w:rPr>
              <w:t>PRORAČUNSKA POSTAVKA 131085 − ARHIVSKI PROGRAMI IN PROJEKTI</w:t>
            </w:r>
            <w:r>
              <w:rPr>
                <w:webHidden/>
              </w:rPr>
              <w:tab/>
            </w:r>
            <w:r>
              <w:rPr>
                <w:webHidden/>
              </w:rPr>
              <w:fldChar w:fldCharType="begin"/>
            </w:r>
            <w:r>
              <w:rPr>
                <w:webHidden/>
              </w:rPr>
              <w:instrText xml:space="preserve"> PAGEREF _Toc141280118 \h </w:instrText>
            </w:r>
            <w:r>
              <w:rPr>
                <w:webHidden/>
              </w:rPr>
            </w:r>
            <w:r>
              <w:rPr>
                <w:webHidden/>
              </w:rPr>
              <w:fldChar w:fldCharType="separate"/>
            </w:r>
            <w:r>
              <w:rPr>
                <w:webHidden/>
              </w:rPr>
              <w:t>52</w:t>
            </w:r>
            <w:r>
              <w:rPr>
                <w:webHidden/>
              </w:rPr>
              <w:fldChar w:fldCharType="end"/>
            </w:r>
          </w:hyperlink>
        </w:p>
        <w:p w14:paraId="0FB5452F" w14:textId="5A2F78D3" w:rsidR="00855D0B" w:rsidRDefault="00855D0B">
          <w:pPr>
            <w:pStyle w:val="Kazalovsebine1"/>
            <w:rPr>
              <w:rFonts w:eastAsiaTheme="minorEastAsia" w:cstheme="minorBidi"/>
              <w:b w:val="0"/>
              <w:bCs w:val="0"/>
              <w:caps w:val="0"/>
              <w:sz w:val="22"/>
              <w:szCs w:val="22"/>
              <w:lang w:val="sl-SI" w:eastAsia="sl-SI"/>
            </w:rPr>
          </w:pPr>
          <w:hyperlink w:anchor="_Toc141280119" w:history="1">
            <w:r w:rsidRPr="0014535D">
              <w:rPr>
                <w:rStyle w:val="Hiperpovezava"/>
              </w:rPr>
              <w:t>PRORAČUNSKA POSTAVKA 131089 − PROGRAMI ZA AVDIOVIZUALNE MEDIJE</w:t>
            </w:r>
            <w:r>
              <w:rPr>
                <w:webHidden/>
              </w:rPr>
              <w:tab/>
            </w:r>
            <w:r>
              <w:rPr>
                <w:webHidden/>
              </w:rPr>
              <w:fldChar w:fldCharType="begin"/>
            </w:r>
            <w:r>
              <w:rPr>
                <w:webHidden/>
              </w:rPr>
              <w:instrText xml:space="preserve"> PAGEREF _Toc141280119 \h </w:instrText>
            </w:r>
            <w:r>
              <w:rPr>
                <w:webHidden/>
              </w:rPr>
            </w:r>
            <w:r>
              <w:rPr>
                <w:webHidden/>
              </w:rPr>
              <w:fldChar w:fldCharType="separate"/>
            </w:r>
            <w:r>
              <w:rPr>
                <w:webHidden/>
              </w:rPr>
              <w:t>52</w:t>
            </w:r>
            <w:r>
              <w:rPr>
                <w:webHidden/>
              </w:rPr>
              <w:fldChar w:fldCharType="end"/>
            </w:r>
          </w:hyperlink>
        </w:p>
        <w:p w14:paraId="382BE3C8" w14:textId="7ABD4EDD" w:rsidR="00855D0B" w:rsidRDefault="00855D0B">
          <w:pPr>
            <w:pStyle w:val="Kazalovsebine1"/>
            <w:rPr>
              <w:rFonts w:eastAsiaTheme="minorEastAsia" w:cstheme="minorBidi"/>
              <w:b w:val="0"/>
              <w:bCs w:val="0"/>
              <w:caps w:val="0"/>
              <w:sz w:val="22"/>
              <w:szCs w:val="22"/>
              <w:lang w:val="sl-SI" w:eastAsia="sl-SI"/>
            </w:rPr>
          </w:pPr>
          <w:hyperlink w:anchor="_Toc141280120" w:history="1">
            <w:r w:rsidRPr="0014535D">
              <w:rPr>
                <w:rStyle w:val="Hiperpovezava"/>
              </w:rPr>
              <w:t>PRORAČUNSKA POSTAVKA 131091 − OBMOČNE KNJIŽNICE – IZVAJANJE ZAKONA</w:t>
            </w:r>
            <w:r>
              <w:rPr>
                <w:webHidden/>
              </w:rPr>
              <w:tab/>
            </w:r>
            <w:r>
              <w:rPr>
                <w:webHidden/>
              </w:rPr>
              <w:fldChar w:fldCharType="begin"/>
            </w:r>
            <w:r>
              <w:rPr>
                <w:webHidden/>
              </w:rPr>
              <w:instrText xml:space="preserve"> PAGEREF _Toc141280120 \h </w:instrText>
            </w:r>
            <w:r>
              <w:rPr>
                <w:webHidden/>
              </w:rPr>
            </w:r>
            <w:r>
              <w:rPr>
                <w:webHidden/>
              </w:rPr>
              <w:fldChar w:fldCharType="separate"/>
            </w:r>
            <w:r>
              <w:rPr>
                <w:webHidden/>
              </w:rPr>
              <w:t>52</w:t>
            </w:r>
            <w:r>
              <w:rPr>
                <w:webHidden/>
              </w:rPr>
              <w:fldChar w:fldCharType="end"/>
            </w:r>
          </w:hyperlink>
        </w:p>
        <w:p w14:paraId="06CE42FB" w14:textId="23F78EE7" w:rsidR="00855D0B" w:rsidRDefault="00855D0B">
          <w:pPr>
            <w:pStyle w:val="Kazalovsebine1"/>
            <w:rPr>
              <w:rFonts w:eastAsiaTheme="minorEastAsia" w:cstheme="minorBidi"/>
              <w:b w:val="0"/>
              <w:bCs w:val="0"/>
              <w:caps w:val="0"/>
              <w:sz w:val="22"/>
              <w:szCs w:val="22"/>
              <w:lang w:val="sl-SI" w:eastAsia="sl-SI"/>
            </w:rPr>
          </w:pPr>
          <w:hyperlink w:anchor="_Toc141280121" w:history="1">
            <w:r w:rsidRPr="0014535D">
              <w:rPr>
                <w:rStyle w:val="Hiperpovezava"/>
                <w:lang w:eastAsia="sl-SI"/>
              </w:rPr>
              <w:t>PRORAČUNSKA POSTAVKA 131095 − SPOMENIKI</w:t>
            </w:r>
            <w:r>
              <w:rPr>
                <w:webHidden/>
              </w:rPr>
              <w:tab/>
            </w:r>
            <w:r>
              <w:rPr>
                <w:webHidden/>
              </w:rPr>
              <w:fldChar w:fldCharType="begin"/>
            </w:r>
            <w:r>
              <w:rPr>
                <w:webHidden/>
              </w:rPr>
              <w:instrText xml:space="preserve"> PAGEREF _Toc141280121 \h </w:instrText>
            </w:r>
            <w:r>
              <w:rPr>
                <w:webHidden/>
              </w:rPr>
            </w:r>
            <w:r>
              <w:rPr>
                <w:webHidden/>
              </w:rPr>
              <w:fldChar w:fldCharType="separate"/>
            </w:r>
            <w:r>
              <w:rPr>
                <w:webHidden/>
              </w:rPr>
              <w:t>53</w:t>
            </w:r>
            <w:r>
              <w:rPr>
                <w:webHidden/>
              </w:rPr>
              <w:fldChar w:fldCharType="end"/>
            </w:r>
          </w:hyperlink>
        </w:p>
        <w:p w14:paraId="31EC4A10" w14:textId="7991854B" w:rsidR="00855D0B" w:rsidRDefault="00855D0B">
          <w:pPr>
            <w:pStyle w:val="Kazalovsebine1"/>
            <w:rPr>
              <w:rFonts w:eastAsiaTheme="minorEastAsia" w:cstheme="minorBidi"/>
              <w:b w:val="0"/>
              <w:bCs w:val="0"/>
              <w:caps w:val="0"/>
              <w:sz w:val="22"/>
              <w:szCs w:val="22"/>
              <w:lang w:val="sl-SI" w:eastAsia="sl-SI"/>
            </w:rPr>
          </w:pPr>
          <w:hyperlink w:anchor="_Toc141280122" w:history="1">
            <w:r w:rsidRPr="0014535D">
              <w:rPr>
                <w:rStyle w:val="Hiperpovezava"/>
              </w:rPr>
              <w:t>PRORAČUNSKA POSTAVKA 131096 − SPOMENIKI LAST RS</w:t>
            </w:r>
            <w:r>
              <w:rPr>
                <w:webHidden/>
              </w:rPr>
              <w:tab/>
            </w:r>
            <w:r>
              <w:rPr>
                <w:webHidden/>
              </w:rPr>
              <w:fldChar w:fldCharType="begin"/>
            </w:r>
            <w:r>
              <w:rPr>
                <w:webHidden/>
              </w:rPr>
              <w:instrText xml:space="preserve"> PAGEREF _Toc141280122 \h </w:instrText>
            </w:r>
            <w:r>
              <w:rPr>
                <w:webHidden/>
              </w:rPr>
            </w:r>
            <w:r>
              <w:rPr>
                <w:webHidden/>
              </w:rPr>
              <w:fldChar w:fldCharType="separate"/>
            </w:r>
            <w:r>
              <w:rPr>
                <w:webHidden/>
              </w:rPr>
              <w:t>58</w:t>
            </w:r>
            <w:r>
              <w:rPr>
                <w:webHidden/>
              </w:rPr>
              <w:fldChar w:fldCharType="end"/>
            </w:r>
          </w:hyperlink>
        </w:p>
        <w:p w14:paraId="50E2081A" w14:textId="28083390" w:rsidR="00855D0B" w:rsidRDefault="00855D0B">
          <w:pPr>
            <w:pStyle w:val="Kazalovsebine1"/>
            <w:rPr>
              <w:rFonts w:eastAsiaTheme="minorEastAsia" w:cstheme="minorBidi"/>
              <w:b w:val="0"/>
              <w:bCs w:val="0"/>
              <w:caps w:val="0"/>
              <w:sz w:val="22"/>
              <w:szCs w:val="22"/>
              <w:lang w:val="sl-SI" w:eastAsia="sl-SI"/>
            </w:rPr>
          </w:pPr>
          <w:hyperlink w:anchor="_Toc141280123" w:history="1">
            <w:r w:rsidRPr="0014535D">
              <w:rPr>
                <w:rStyle w:val="Hiperpovezava"/>
              </w:rPr>
              <w:t>PRORAČUNSKA POSTAVKA 131098 − PROMOCIJA IN RAZVOJ SLOVENSKEGA JEZIKA</w:t>
            </w:r>
            <w:r>
              <w:rPr>
                <w:webHidden/>
              </w:rPr>
              <w:tab/>
            </w:r>
            <w:r>
              <w:rPr>
                <w:webHidden/>
              </w:rPr>
              <w:fldChar w:fldCharType="begin"/>
            </w:r>
            <w:r>
              <w:rPr>
                <w:webHidden/>
              </w:rPr>
              <w:instrText xml:space="preserve"> PAGEREF _Toc141280123 \h </w:instrText>
            </w:r>
            <w:r>
              <w:rPr>
                <w:webHidden/>
              </w:rPr>
            </w:r>
            <w:r>
              <w:rPr>
                <w:webHidden/>
              </w:rPr>
              <w:fldChar w:fldCharType="separate"/>
            </w:r>
            <w:r>
              <w:rPr>
                <w:webHidden/>
              </w:rPr>
              <w:t>61</w:t>
            </w:r>
            <w:r>
              <w:rPr>
                <w:webHidden/>
              </w:rPr>
              <w:fldChar w:fldCharType="end"/>
            </w:r>
          </w:hyperlink>
        </w:p>
        <w:p w14:paraId="0A5DA172" w14:textId="19116C99" w:rsidR="00855D0B" w:rsidRDefault="00855D0B">
          <w:pPr>
            <w:pStyle w:val="Kazalovsebine1"/>
            <w:rPr>
              <w:rFonts w:eastAsiaTheme="minorEastAsia" w:cstheme="minorBidi"/>
              <w:b w:val="0"/>
              <w:bCs w:val="0"/>
              <w:caps w:val="0"/>
              <w:sz w:val="22"/>
              <w:szCs w:val="22"/>
              <w:lang w:val="sl-SI" w:eastAsia="sl-SI"/>
            </w:rPr>
          </w:pPr>
          <w:hyperlink w:anchor="_Toc141280124" w:history="1">
            <w:r w:rsidRPr="0014535D">
              <w:rPr>
                <w:rStyle w:val="Hiperpovezava"/>
              </w:rPr>
              <w:t>PRORAČUNSKA POSTAVKA 131101 − POMOČ ZA PLAČILO PRISPEVKOV VERSKIM USLUŽBNECEM</w:t>
            </w:r>
            <w:r>
              <w:rPr>
                <w:webHidden/>
              </w:rPr>
              <w:tab/>
            </w:r>
            <w:r>
              <w:rPr>
                <w:webHidden/>
              </w:rPr>
              <w:fldChar w:fldCharType="begin"/>
            </w:r>
            <w:r>
              <w:rPr>
                <w:webHidden/>
              </w:rPr>
              <w:instrText xml:space="preserve"> PAGEREF _Toc141280124 \h </w:instrText>
            </w:r>
            <w:r>
              <w:rPr>
                <w:webHidden/>
              </w:rPr>
            </w:r>
            <w:r>
              <w:rPr>
                <w:webHidden/>
              </w:rPr>
              <w:fldChar w:fldCharType="separate"/>
            </w:r>
            <w:r>
              <w:rPr>
                <w:webHidden/>
              </w:rPr>
              <w:t>62</w:t>
            </w:r>
            <w:r>
              <w:rPr>
                <w:webHidden/>
              </w:rPr>
              <w:fldChar w:fldCharType="end"/>
            </w:r>
          </w:hyperlink>
        </w:p>
        <w:p w14:paraId="45073747" w14:textId="6075B870" w:rsidR="00855D0B" w:rsidRDefault="00855D0B">
          <w:pPr>
            <w:pStyle w:val="Kazalovsebine1"/>
            <w:rPr>
              <w:rFonts w:eastAsiaTheme="minorEastAsia" w:cstheme="minorBidi"/>
              <w:b w:val="0"/>
              <w:bCs w:val="0"/>
              <w:caps w:val="0"/>
              <w:sz w:val="22"/>
              <w:szCs w:val="22"/>
              <w:lang w:val="sl-SI" w:eastAsia="sl-SI"/>
            </w:rPr>
          </w:pPr>
          <w:hyperlink w:anchor="_Toc141280125" w:history="1">
            <w:r w:rsidRPr="0014535D">
              <w:rPr>
                <w:rStyle w:val="Hiperpovezava"/>
              </w:rPr>
              <w:t>PRORAČUNSKA POSTAVKA 131115 − PROGRAMI IN PROJEKTI NA PODROČJU KULTURNE DEDIŠČINE</w:t>
            </w:r>
            <w:r>
              <w:rPr>
                <w:webHidden/>
              </w:rPr>
              <w:tab/>
            </w:r>
            <w:r>
              <w:rPr>
                <w:webHidden/>
              </w:rPr>
              <w:fldChar w:fldCharType="begin"/>
            </w:r>
            <w:r>
              <w:rPr>
                <w:webHidden/>
              </w:rPr>
              <w:instrText xml:space="preserve"> PAGEREF _Toc141280125 \h </w:instrText>
            </w:r>
            <w:r>
              <w:rPr>
                <w:webHidden/>
              </w:rPr>
            </w:r>
            <w:r>
              <w:rPr>
                <w:webHidden/>
              </w:rPr>
              <w:fldChar w:fldCharType="separate"/>
            </w:r>
            <w:r>
              <w:rPr>
                <w:webHidden/>
              </w:rPr>
              <w:t>63</w:t>
            </w:r>
            <w:r>
              <w:rPr>
                <w:webHidden/>
              </w:rPr>
              <w:fldChar w:fldCharType="end"/>
            </w:r>
          </w:hyperlink>
        </w:p>
        <w:p w14:paraId="40E086B8" w14:textId="4B9D5787" w:rsidR="00855D0B" w:rsidRDefault="00855D0B">
          <w:pPr>
            <w:pStyle w:val="Kazalovsebine1"/>
            <w:rPr>
              <w:rFonts w:eastAsiaTheme="minorEastAsia" w:cstheme="minorBidi"/>
              <w:b w:val="0"/>
              <w:bCs w:val="0"/>
              <w:caps w:val="0"/>
              <w:sz w:val="22"/>
              <w:szCs w:val="22"/>
              <w:lang w:val="sl-SI" w:eastAsia="sl-SI"/>
            </w:rPr>
          </w:pPr>
          <w:hyperlink w:anchor="_Toc141280126" w:history="1">
            <w:r w:rsidRPr="0014535D">
              <w:rPr>
                <w:rStyle w:val="Hiperpovezava"/>
              </w:rPr>
              <w:t>PRORAČUNSKA POSTAVKA 131116 − KULTURNA DEJAVNOST ITALIJANSKE IN MADŽARSKE NARODNE SKUPNOSTI</w:t>
            </w:r>
            <w:r>
              <w:rPr>
                <w:webHidden/>
              </w:rPr>
              <w:tab/>
            </w:r>
            <w:r>
              <w:rPr>
                <w:webHidden/>
              </w:rPr>
              <w:fldChar w:fldCharType="begin"/>
            </w:r>
            <w:r>
              <w:rPr>
                <w:webHidden/>
              </w:rPr>
              <w:instrText xml:space="preserve"> PAGEREF _Toc141280126 \h </w:instrText>
            </w:r>
            <w:r>
              <w:rPr>
                <w:webHidden/>
              </w:rPr>
            </w:r>
            <w:r>
              <w:rPr>
                <w:webHidden/>
              </w:rPr>
              <w:fldChar w:fldCharType="separate"/>
            </w:r>
            <w:r>
              <w:rPr>
                <w:webHidden/>
              </w:rPr>
              <w:t>65</w:t>
            </w:r>
            <w:r>
              <w:rPr>
                <w:webHidden/>
              </w:rPr>
              <w:fldChar w:fldCharType="end"/>
            </w:r>
          </w:hyperlink>
        </w:p>
        <w:p w14:paraId="009D1837" w14:textId="527605AD" w:rsidR="00855D0B" w:rsidRDefault="00855D0B">
          <w:pPr>
            <w:pStyle w:val="Kazalovsebine1"/>
            <w:rPr>
              <w:rFonts w:eastAsiaTheme="minorEastAsia" w:cstheme="minorBidi"/>
              <w:b w:val="0"/>
              <w:bCs w:val="0"/>
              <w:caps w:val="0"/>
              <w:sz w:val="22"/>
              <w:szCs w:val="22"/>
              <w:lang w:val="sl-SI" w:eastAsia="sl-SI"/>
            </w:rPr>
          </w:pPr>
          <w:hyperlink w:anchor="_Toc141280127" w:history="1">
            <w:r w:rsidRPr="0014535D">
              <w:rPr>
                <w:rStyle w:val="Hiperpovezava"/>
              </w:rPr>
              <w:t>PRORAČUNSKA POSTAVKA 131117 − KULTURNA DEJAVNOST ROMSKE SKUPNOSTI</w:t>
            </w:r>
            <w:r>
              <w:rPr>
                <w:webHidden/>
              </w:rPr>
              <w:tab/>
            </w:r>
            <w:r>
              <w:rPr>
                <w:webHidden/>
              </w:rPr>
              <w:fldChar w:fldCharType="begin"/>
            </w:r>
            <w:r>
              <w:rPr>
                <w:webHidden/>
              </w:rPr>
              <w:instrText xml:space="preserve"> PAGEREF _Toc141280127 \h </w:instrText>
            </w:r>
            <w:r>
              <w:rPr>
                <w:webHidden/>
              </w:rPr>
            </w:r>
            <w:r>
              <w:rPr>
                <w:webHidden/>
              </w:rPr>
              <w:fldChar w:fldCharType="separate"/>
            </w:r>
            <w:r>
              <w:rPr>
                <w:webHidden/>
              </w:rPr>
              <w:t>66</w:t>
            </w:r>
            <w:r>
              <w:rPr>
                <w:webHidden/>
              </w:rPr>
              <w:fldChar w:fldCharType="end"/>
            </w:r>
          </w:hyperlink>
        </w:p>
        <w:p w14:paraId="25B6A184" w14:textId="53F39882" w:rsidR="00855D0B" w:rsidRDefault="00855D0B">
          <w:pPr>
            <w:pStyle w:val="Kazalovsebine1"/>
            <w:rPr>
              <w:rFonts w:eastAsiaTheme="minorEastAsia" w:cstheme="minorBidi"/>
              <w:b w:val="0"/>
              <w:bCs w:val="0"/>
              <w:caps w:val="0"/>
              <w:sz w:val="22"/>
              <w:szCs w:val="22"/>
              <w:lang w:val="sl-SI" w:eastAsia="sl-SI"/>
            </w:rPr>
          </w:pPr>
          <w:hyperlink w:anchor="_Toc141280128" w:history="1">
            <w:r w:rsidRPr="0014535D">
              <w:rPr>
                <w:rStyle w:val="Hiperpovezava"/>
              </w:rPr>
              <w:t>PRORAČUNSKA POSTAVKA 131118 − PROGRAMSKE VSEBINE IN RAZVOJ TEHNOLOŠKE INFRASTRUKTURE ZA SENZORNO OVIRANE</w:t>
            </w:r>
            <w:r>
              <w:rPr>
                <w:webHidden/>
              </w:rPr>
              <w:tab/>
            </w:r>
            <w:r>
              <w:rPr>
                <w:webHidden/>
              </w:rPr>
              <w:fldChar w:fldCharType="begin"/>
            </w:r>
            <w:r>
              <w:rPr>
                <w:webHidden/>
              </w:rPr>
              <w:instrText xml:space="preserve"> PAGEREF _Toc141280128 \h </w:instrText>
            </w:r>
            <w:r>
              <w:rPr>
                <w:webHidden/>
              </w:rPr>
            </w:r>
            <w:r>
              <w:rPr>
                <w:webHidden/>
              </w:rPr>
              <w:fldChar w:fldCharType="separate"/>
            </w:r>
            <w:r>
              <w:rPr>
                <w:webHidden/>
              </w:rPr>
              <w:t>69</w:t>
            </w:r>
            <w:r>
              <w:rPr>
                <w:webHidden/>
              </w:rPr>
              <w:fldChar w:fldCharType="end"/>
            </w:r>
          </w:hyperlink>
        </w:p>
        <w:p w14:paraId="6A5F0CE2" w14:textId="6B28DF61" w:rsidR="00855D0B" w:rsidRDefault="00855D0B">
          <w:pPr>
            <w:pStyle w:val="Kazalovsebine1"/>
            <w:rPr>
              <w:rFonts w:eastAsiaTheme="minorEastAsia" w:cstheme="minorBidi"/>
              <w:b w:val="0"/>
              <w:bCs w:val="0"/>
              <w:caps w:val="0"/>
              <w:sz w:val="22"/>
              <w:szCs w:val="22"/>
              <w:lang w:val="sl-SI" w:eastAsia="sl-SI"/>
            </w:rPr>
          </w:pPr>
          <w:hyperlink w:anchor="_Toc141280129" w:history="1">
            <w:r w:rsidRPr="0014535D">
              <w:rPr>
                <w:rStyle w:val="Hiperpovezava"/>
              </w:rPr>
              <w:t>PRORAČUNSKA POSTAVKA 131123 − SAMOSTOJNI USTVARJALCI NA PODROČJU KULTURE</w:t>
            </w:r>
            <w:r>
              <w:rPr>
                <w:webHidden/>
              </w:rPr>
              <w:tab/>
            </w:r>
            <w:r>
              <w:rPr>
                <w:webHidden/>
              </w:rPr>
              <w:fldChar w:fldCharType="begin"/>
            </w:r>
            <w:r>
              <w:rPr>
                <w:webHidden/>
              </w:rPr>
              <w:instrText xml:space="preserve"> PAGEREF _Toc141280129 \h </w:instrText>
            </w:r>
            <w:r>
              <w:rPr>
                <w:webHidden/>
              </w:rPr>
            </w:r>
            <w:r>
              <w:rPr>
                <w:webHidden/>
              </w:rPr>
              <w:fldChar w:fldCharType="separate"/>
            </w:r>
            <w:r>
              <w:rPr>
                <w:webHidden/>
              </w:rPr>
              <w:t>70</w:t>
            </w:r>
            <w:r>
              <w:rPr>
                <w:webHidden/>
              </w:rPr>
              <w:fldChar w:fldCharType="end"/>
            </w:r>
          </w:hyperlink>
        </w:p>
        <w:p w14:paraId="5B7E2DD4" w14:textId="3BA197A0" w:rsidR="00855D0B" w:rsidRDefault="00855D0B">
          <w:pPr>
            <w:pStyle w:val="Kazalovsebine1"/>
            <w:rPr>
              <w:rFonts w:eastAsiaTheme="minorEastAsia" w:cstheme="minorBidi"/>
              <w:b w:val="0"/>
              <w:bCs w:val="0"/>
              <w:caps w:val="0"/>
              <w:sz w:val="22"/>
              <w:szCs w:val="22"/>
              <w:lang w:val="sl-SI" w:eastAsia="sl-SI"/>
            </w:rPr>
          </w:pPr>
          <w:hyperlink w:anchor="_Toc141280130" w:history="1">
            <w:r w:rsidRPr="0014535D">
              <w:rPr>
                <w:rStyle w:val="Hiperpovezava"/>
              </w:rPr>
              <w:t>PRORAČUNSKA POSTAVKA 131124 − KULTURA - ŠTIPENDIJE</w:t>
            </w:r>
            <w:r>
              <w:rPr>
                <w:webHidden/>
              </w:rPr>
              <w:tab/>
            </w:r>
            <w:r>
              <w:rPr>
                <w:webHidden/>
              </w:rPr>
              <w:fldChar w:fldCharType="begin"/>
            </w:r>
            <w:r>
              <w:rPr>
                <w:webHidden/>
              </w:rPr>
              <w:instrText xml:space="preserve"> PAGEREF _Toc141280130 \h </w:instrText>
            </w:r>
            <w:r>
              <w:rPr>
                <w:webHidden/>
              </w:rPr>
            </w:r>
            <w:r>
              <w:rPr>
                <w:webHidden/>
              </w:rPr>
              <w:fldChar w:fldCharType="separate"/>
            </w:r>
            <w:r>
              <w:rPr>
                <w:webHidden/>
              </w:rPr>
              <w:t>70</w:t>
            </w:r>
            <w:r>
              <w:rPr>
                <w:webHidden/>
              </w:rPr>
              <w:fldChar w:fldCharType="end"/>
            </w:r>
          </w:hyperlink>
        </w:p>
        <w:p w14:paraId="12B0F995" w14:textId="358433CF" w:rsidR="00855D0B" w:rsidRDefault="00855D0B">
          <w:pPr>
            <w:pStyle w:val="Kazalovsebine1"/>
            <w:rPr>
              <w:rFonts w:eastAsiaTheme="minorEastAsia" w:cstheme="minorBidi"/>
              <w:b w:val="0"/>
              <w:bCs w:val="0"/>
              <w:caps w:val="0"/>
              <w:sz w:val="22"/>
              <w:szCs w:val="22"/>
              <w:lang w:val="sl-SI" w:eastAsia="sl-SI"/>
            </w:rPr>
          </w:pPr>
          <w:hyperlink w:anchor="_Toc141280131" w:history="1">
            <w:r w:rsidRPr="0014535D">
              <w:rPr>
                <w:rStyle w:val="Hiperpovezava"/>
              </w:rPr>
              <w:t>PRORAČUNSKA POSTAVKA 131126 − KNJIŽNIČARSTVO</w:t>
            </w:r>
            <w:r>
              <w:rPr>
                <w:webHidden/>
              </w:rPr>
              <w:tab/>
            </w:r>
            <w:r>
              <w:rPr>
                <w:webHidden/>
              </w:rPr>
              <w:fldChar w:fldCharType="begin"/>
            </w:r>
            <w:r>
              <w:rPr>
                <w:webHidden/>
              </w:rPr>
              <w:instrText xml:space="preserve"> PAGEREF _Toc141280131 \h </w:instrText>
            </w:r>
            <w:r>
              <w:rPr>
                <w:webHidden/>
              </w:rPr>
            </w:r>
            <w:r>
              <w:rPr>
                <w:webHidden/>
              </w:rPr>
              <w:fldChar w:fldCharType="separate"/>
            </w:r>
            <w:r>
              <w:rPr>
                <w:webHidden/>
              </w:rPr>
              <w:t>73</w:t>
            </w:r>
            <w:r>
              <w:rPr>
                <w:webHidden/>
              </w:rPr>
              <w:fldChar w:fldCharType="end"/>
            </w:r>
          </w:hyperlink>
        </w:p>
        <w:p w14:paraId="2A637B42" w14:textId="2860413F" w:rsidR="00855D0B" w:rsidRDefault="00855D0B">
          <w:pPr>
            <w:pStyle w:val="Kazalovsebine1"/>
            <w:rPr>
              <w:rFonts w:eastAsiaTheme="minorEastAsia" w:cstheme="minorBidi"/>
              <w:b w:val="0"/>
              <w:bCs w:val="0"/>
              <w:caps w:val="0"/>
              <w:sz w:val="22"/>
              <w:szCs w:val="22"/>
              <w:lang w:val="sl-SI" w:eastAsia="sl-SI"/>
            </w:rPr>
          </w:pPr>
          <w:hyperlink w:anchor="_Toc141280132" w:history="1">
            <w:r w:rsidRPr="0014535D">
              <w:rPr>
                <w:rStyle w:val="Hiperpovezava"/>
              </w:rPr>
              <w:t>PRORAČUNSKA POSTAVKA 131129 − MEDNARODNO SODELOVANJE</w:t>
            </w:r>
            <w:r>
              <w:rPr>
                <w:webHidden/>
              </w:rPr>
              <w:tab/>
            </w:r>
            <w:r>
              <w:rPr>
                <w:webHidden/>
              </w:rPr>
              <w:fldChar w:fldCharType="begin"/>
            </w:r>
            <w:r>
              <w:rPr>
                <w:webHidden/>
              </w:rPr>
              <w:instrText xml:space="preserve"> PAGEREF _Toc141280132 \h </w:instrText>
            </w:r>
            <w:r>
              <w:rPr>
                <w:webHidden/>
              </w:rPr>
            </w:r>
            <w:r>
              <w:rPr>
                <w:webHidden/>
              </w:rPr>
              <w:fldChar w:fldCharType="separate"/>
            </w:r>
            <w:r>
              <w:rPr>
                <w:webHidden/>
              </w:rPr>
              <w:t>77</w:t>
            </w:r>
            <w:r>
              <w:rPr>
                <w:webHidden/>
              </w:rPr>
              <w:fldChar w:fldCharType="end"/>
            </w:r>
          </w:hyperlink>
        </w:p>
        <w:p w14:paraId="457C5A4F" w14:textId="018056C2" w:rsidR="00855D0B" w:rsidRDefault="00855D0B">
          <w:pPr>
            <w:pStyle w:val="Kazalovsebine1"/>
            <w:rPr>
              <w:rFonts w:eastAsiaTheme="minorEastAsia" w:cstheme="minorBidi"/>
              <w:b w:val="0"/>
              <w:bCs w:val="0"/>
              <w:caps w:val="0"/>
              <w:sz w:val="22"/>
              <w:szCs w:val="22"/>
              <w:lang w:val="sl-SI" w:eastAsia="sl-SI"/>
            </w:rPr>
          </w:pPr>
          <w:hyperlink w:anchor="_Toc141280133" w:history="1">
            <w:r w:rsidRPr="0014535D">
              <w:rPr>
                <w:rStyle w:val="Hiperpovezava"/>
              </w:rPr>
              <w:t>PRORAČUNSKA POSTAVKA 131130 − NEPREDVIDENE AKCIJE</w:t>
            </w:r>
            <w:r>
              <w:rPr>
                <w:webHidden/>
              </w:rPr>
              <w:tab/>
            </w:r>
            <w:r>
              <w:rPr>
                <w:webHidden/>
              </w:rPr>
              <w:fldChar w:fldCharType="begin"/>
            </w:r>
            <w:r>
              <w:rPr>
                <w:webHidden/>
              </w:rPr>
              <w:instrText xml:space="preserve"> PAGEREF _Toc141280133 \h </w:instrText>
            </w:r>
            <w:r>
              <w:rPr>
                <w:webHidden/>
              </w:rPr>
            </w:r>
            <w:r>
              <w:rPr>
                <w:webHidden/>
              </w:rPr>
              <w:fldChar w:fldCharType="separate"/>
            </w:r>
            <w:r>
              <w:rPr>
                <w:webHidden/>
              </w:rPr>
              <w:t>78</w:t>
            </w:r>
            <w:r>
              <w:rPr>
                <w:webHidden/>
              </w:rPr>
              <w:fldChar w:fldCharType="end"/>
            </w:r>
          </w:hyperlink>
        </w:p>
        <w:p w14:paraId="4EA15F8A" w14:textId="43EBD8AB" w:rsidR="00855D0B" w:rsidRDefault="00855D0B">
          <w:pPr>
            <w:pStyle w:val="Kazalovsebine1"/>
            <w:rPr>
              <w:rFonts w:eastAsiaTheme="minorEastAsia" w:cstheme="minorBidi"/>
              <w:b w:val="0"/>
              <w:bCs w:val="0"/>
              <w:caps w:val="0"/>
              <w:sz w:val="22"/>
              <w:szCs w:val="22"/>
              <w:lang w:val="sl-SI" w:eastAsia="sl-SI"/>
            </w:rPr>
          </w:pPr>
          <w:hyperlink w:anchor="_Toc141280134" w:history="1">
            <w:r w:rsidRPr="0014535D">
              <w:rPr>
                <w:rStyle w:val="Hiperpovezava"/>
              </w:rPr>
              <w:t>PRORAČUNSKA POSTAVKA 131131 − PREŠERNOVE NAGRADE</w:t>
            </w:r>
            <w:r>
              <w:rPr>
                <w:webHidden/>
              </w:rPr>
              <w:tab/>
            </w:r>
            <w:r>
              <w:rPr>
                <w:webHidden/>
              </w:rPr>
              <w:fldChar w:fldCharType="begin"/>
            </w:r>
            <w:r>
              <w:rPr>
                <w:webHidden/>
              </w:rPr>
              <w:instrText xml:space="preserve"> PAGEREF _Toc141280134 \h </w:instrText>
            </w:r>
            <w:r>
              <w:rPr>
                <w:webHidden/>
              </w:rPr>
            </w:r>
            <w:r>
              <w:rPr>
                <w:webHidden/>
              </w:rPr>
              <w:fldChar w:fldCharType="separate"/>
            </w:r>
            <w:r>
              <w:rPr>
                <w:webHidden/>
              </w:rPr>
              <w:t>82</w:t>
            </w:r>
            <w:r>
              <w:rPr>
                <w:webHidden/>
              </w:rPr>
              <w:fldChar w:fldCharType="end"/>
            </w:r>
          </w:hyperlink>
        </w:p>
        <w:p w14:paraId="1FDB1EFB" w14:textId="4757BC7E" w:rsidR="00855D0B" w:rsidRDefault="00855D0B">
          <w:pPr>
            <w:pStyle w:val="Kazalovsebine1"/>
            <w:rPr>
              <w:rFonts w:eastAsiaTheme="minorEastAsia" w:cstheme="minorBidi"/>
              <w:b w:val="0"/>
              <w:bCs w:val="0"/>
              <w:caps w:val="0"/>
              <w:sz w:val="22"/>
              <w:szCs w:val="22"/>
              <w:lang w:val="sl-SI" w:eastAsia="sl-SI"/>
            </w:rPr>
          </w:pPr>
          <w:hyperlink w:anchor="_Toc141280135" w:history="1">
            <w:r w:rsidRPr="0014535D">
              <w:rPr>
                <w:rStyle w:val="Hiperpovezava"/>
              </w:rPr>
              <w:t>PRORAČUNSKA POSTAVKA 131132 − REPUBLIŠKE PRIZNAVALNINE</w:t>
            </w:r>
            <w:r>
              <w:rPr>
                <w:webHidden/>
              </w:rPr>
              <w:tab/>
            </w:r>
            <w:r>
              <w:rPr>
                <w:webHidden/>
              </w:rPr>
              <w:fldChar w:fldCharType="begin"/>
            </w:r>
            <w:r>
              <w:rPr>
                <w:webHidden/>
              </w:rPr>
              <w:instrText xml:space="preserve"> PAGEREF _Toc141280135 \h </w:instrText>
            </w:r>
            <w:r>
              <w:rPr>
                <w:webHidden/>
              </w:rPr>
            </w:r>
            <w:r>
              <w:rPr>
                <w:webHidden/>
              </w:rPr>
              <w:fldChar w:fldCharType="separate"/>
            </w:r>
            <w:r>
              <w:rPr>
                <w:webHidden/>
              </w:rPr>
              <w:t>82</w:t>
            </w:r>
            <w:r>
              <w:rPr>
                <w:webHidden/>
              </w:rPr>
              <w:fldChar w:fldCharType="end"/>
            </w:r>
          </w:hyperlink>
        </w:p>
        <w:p w14:paraId="3440419A" w14:textId="36C5FE9C" w:rsidR="00855D0B" w:rsidRDefault="00855D0B">
          <w:pPr>
            <w:pStyle w:val="Kazalovsebine1"/>
            <w:rPr>
              <w:rFonts w:eastAsiaTheme="minorEastAsia" w:cstheme="minorBidi"/>
              <w:b w:val="0"/>
              <w:bCs w:val="0"/>
              <w:caps w:val="0"/>
              <w:sz w:val="22"/>
              <w:szCs w:val="22"/>
              <w:lang w:val="sl-SI" w:eastAsia="sl-SI"/>
            </w:rPr>
          </w:pPr>
          <w:hyperlink w:anchor="_Toc141280136" w:history="1">
            <w:r w:rsidRPr="0014535D">
              <w:rPr>
                <w:rStyle w:val="Hiperpovezava"/>
              </w:rPr>
              <w:t>PRORAČUNSKA POSTAVKA 131140 − IZVAJANJE ZAKONA O VARSTVU KULTURNE DEDIŠČINE</w:t>
            </w:r>
            <w:r>
              <w:rPr>
                <w:webHidden/>
              </w:rPr>
              <w:tab/>
            </w:r>
            <w:r>
              <w:rPr>
                <w:webHidden/>
              </w:rPr>
              <w:fldChar w:fldCharType="begin"/>
            </w:r>
            <w:r>
              <w:rPr>
                <w:webHidden/>
              </w:rPr>
              <w:instrText xml:space="preserve"> PAGEREF _Toc141280136 \h </w:instrText>
            </w:r>
            <w:r>
              <w:rPr>
                <w:webHidden/>
              </w:rPr>
            </w:r>
            <w:r>
              <w:rPr>
                <w:webHidden/>
              </w:rPr>
              <w:fldChar w:fldCharType="separate"/>
            </w:r>
            <w:r>
              <w:rPr>
                <w:webHidden/>
              </w:rPr>
              <w:t>82</w:t>
            </w:r>
            <w:r>
              <w:rPr>
                <w:webHidden/>
              </w:rPr>
              <w:fldChar w:fldCharType="end"/>
            </w:r>
          </w:hyperlink>
        </w:p>
        <w:p w14:paraId="20217030" w14:textId="0408DF7F" w:rsidR="00855D0B" w:rsidRDefault="00855D0B">
          <w:pPr>
            <w:pStyle w:val="Kazalovsebine1"/>
            <w:rPr>
              <w:rFonts w:eastAsiaTheme="minorEastAsia" w:cstheme="minorBidi"/>
              <w:b w:val="0"/>
              <w:bCs w:val="0"/>
              <w:caps w:val="0"/>
              <w:sz w:val="22"/>
              <w:szCs w:val="22"/>
              <w:lang w:val="sl-SI" w:eastAsia="sl-SI"/>
            </w:rPr>
          </w:pPr>
          <w:hyperlink w:anchor="_Toc141280137" w:history="1">
            <w:r w:rsidRPr="0014535D">
              <w:rPr>
                <w:rStyle w:val="Hiperpovezava"/>
              </w:rPr>
              <w:t>PRORAČUNSKA POSTAVKA 131141 − DIGITALIZACIJA</w:t>
            </w:r>
            <w:r>
              <w:rPr>
                <w:webHidden/>
              </w:rPr>
              <w:tab/>
            </w:r>
            <w:r>
              <w:rPr>
                <w:webHidden/>
              </w:rPr>
              <w:fldChar w:fldCharType="begin"/>
            </w:r>
            <w:r>
              <w:rPr>
                <w:webHidden/>
              </w:rPr>
              <w:instrText xml:space="preserve"> PAGEREF _Toc141280137 \h </w:instrText>
            </w:r>
            <w:r>
              <w:rPr>
                <w:webHidden/>
              </w:rPr>
            </w:r>
            <w:r>
              <w:rPr>
                <w:webHidden/>
              </w:rPr>
              <w:fldChar w:fldCharType="separate"/>
            </w:r>
            <w:r>
              <w:rPr>
                <w:webHidden/>
              </w:rPr>
              <w:t>85</w:t>
            </w:r>
            <w:r>
              <w:rPr>
                <w:webHidden/>
              </w:rPr>
              <w:fldChar w:fldCharType="end"/>
            </w:r>
          </w:hyperlink>
        </w:p>
        <w:p w14:paraId="3DD9A09A" w14:textId="4274F0D0" w:rsidR="00855D0B" w:rsidRDefault="00855D0B">
          <w:pPr>
            <w:pStyle w:val="Kazalovsebine1"/>
            <w:rPr>
              <w:rFonts w:eastAsiaTheme="minorEastAsia" w:cstheme="minorBidi"/>
              <w:b w:val="0"/>
              <w:bCs w:val="0"/>
              <w:caps w:val="0"/>
              <w:sz w:val="22"/>
              <w:szCs w:val="22"/>
              <w:lang w:val="sl-SI" w:eastAsia="sl-SI"/>
            </w:rPr>
          </w:pPr>
          <w:hyperlink w:anchor="_Toc141280138" w:history="1">
            <w:r w:rsidRPr="0014535D">
              <w:rPr>
                <w:rStyle w:val="Hiperpovezava"/>
              </w:rPr>
              <w:t>PRORAČUNSKA POSTAVKA 131143 − MANJŠINSKE SKUPINE VKLJUČENE V MEDDRŽAVNE SPORAZUME</w:t>
            </w:r>
            <w:r>
              <w:rPr>
                <w:webHidden/>
              </w:rPr>
              <w:tab/>
            </w:r>
            <w:r>
              <w:rPr>
                <w:webHidden/>
              </w:rPr>
              <w:fldChar w:fldCharType="begin"/>
            </w:r>
            <w:r>
              <w:rPr>
                <w:webHidden/>
              </w:rPr>
              <w:instrText xml:space="preserve"> PAGEREF _Toc141280138 \h </w:instrText>
            </w:r>
            <w:r>
              <w:rPr>
                <w:webHidden/>
              </w:rPr>
            </w:r>
            <w:r>
              <w:rPr>
                <w:webHidden/>
              </w:rPr>
              <w:fldChar w:fldCharType="separate"/>
            </w:r>
            <w:r>
              <w:rPr>
                <w:webHidden/>
              </w:rPr>
              <w:t>86</w:t>
            </w:r>
            <w:r>
              <w:rPr>
                <w:webHidden/>
              </w:rPr>
              <w:fldChar w:fldCharType="end"/>
            </w:r>
          </w:hyperlink>
        </w:p>
        <w:p w14:paraId="60F31281" w14:textId="1600C048" w:rsidR="00855D0B" w:rsidRDefault="00855D0B">
          <w:pPr>
            <w:pStyle w:val="Kazalovsebine1"/>
            <w:rPr>
              <w:rFonts w:eastAsiaTheme="minorEastAsia" w:cstheme="minorBidi"/>
              <w:b w:val="0"/>
              <w:bCs w:val="0"/>
              <w:caps w:val="0"/>
              <w:sz w:val="22"/>
              <w:szCs w:val="22"/>
              <w:lang w:val="sl-SI" w:eastAsia="sl-SI"/>
            </w:rPr>
          </w:pPr>
          <w:hyperlink w:anchor="_Toc141280139" w:history="1">
            <w:r w:rsidRPr="0014535D">
              <w:rPr>
                <w:rStyle w:val="Hiperpovezava"/>
              </w:rPr>
              <w:t>PRORAČUNSKA POSTAVKA 131144 − IZVAJANJE NACIONALNEGA PROGRAMA ZA SLOVENSKI JEZIK</w:t>
            </w:r>
            <w:r>
              <w:rPr>
                <w:webHidden/>
              </w:rPr>
              <w:tab/>
            </w:r>
            <w:r>
              <w:rPr>
                <w:webHidden/>
              </w:rPr>
              <w:fldChar w:fldCharType="begin"/>
            </w:r>
            <w:r>
              <w:rPr>
                <w:webHidden/>
              </w:rPr>
              <w:instrText xml:space="preserve"> PAGEREF _Toc141280139 \h </w:instrText>
            </w:r>
            <w:r>
              <w:rPr>
                <w:webHidden/>
              </w:rPr>
            </w:r>
            <w:r>
              <w:rPr>
                <w:webHidden/>
              </w:rPr>
              <w:fldChar w:fldCharType="separate"/>
            </w:r>
            <w:r>
              <w:rPr>
                <w:webHidden/>
              </w:rPr>
              <w:t>87</w:t>
            </w:r>
            <w:r>
              <w:rPr>
                <w:webHidden/>
              </w:rPr>
              <w:fldChar w:fldCharType="end"/>
            </w:r>
          </w:hyperlink>
        </w:p>
        <w:p w14:paraId="6819C18B" w14:textId="065B2174" w:rsidR="00855D0B" w:rsidRDefault="00855D0B">
          <w:pPr>
            <w:pStyle w:val="Kazalovsebine1"/>
            <w:rPr>
              <w:rFonts w:eastAsiaTheme="minorEastAsia" w:cstheme="minorBidi"/>
              <w:b w:val="0"/>
              <w:bCs w:val="0"/>
              <w:caps w:val="0"/>
              <w:sz w:val="22"/>
              <w:szCs w:val="22"/>
              <w:lang w:val="sl-SI" w:eastAsia="sl-SI"/>
            </w:rPr>
          </w:pPr>
          <w:hyperlink w:anchor="_Toc141280140" w:history="1">
            <w:r w:rsidRPr="0014535D">
              <w:rPr>
                <w:rStyle w:val="Hiperpovezava"/>
              </w:rPr>
              <w:t>PRORAČUNSKA POSTAVKA 131149 – UNESCO ZNAK EU DEDIŠČINE</w:t>
            </w:r>
            <w:r>
              <w:rPr>
                <w:webHidden/>
              </w:rPr>
              <w:tab/>
            </w:r>
            <w:r>
              <w:rPr>
                <w:webHidden/>
              </w:rPr>
              <w:fldChar w:fldCharType="begin"/>
            </w:r>
            <w:r>
              <w:rPr>
                <w:webHidden/>
              </w:rPr>
              <w:instrText xml:space="preserve"> PAGEREF _Toc141280140 \h </w:instrText>
            </w:r>
            <w:r>
              <w:rPr>
                <w:webHidden/>
              </w:rPr>
            </w:r>
            <w:r>
              <w:rPr>
                <w:webHidden/>
              </w:rPr>
              <w:fldChar w:fldCharType="separate"/>
            </w:r>
            <w:r>
              <w:rPr>
                <w:webHidden/>
              </w:rPr>
              <w:t>87</w:t>
            </w:r>
            <w:r>
              <w:rPr>
                <w:webHidden/>
              </w:rPr>
              <w:fldChar w:fldCharType="end"/>
            </w:r>
          </w:hyperlink>
        </w:p>
        <w:p w14:paraId="3F22D3CD" w14:textId="5219B20D" w:rsidR="00855D0B" w:rsidRDefault="00855D0B">
          <w:pPr>
            <w:pStyle w:val="Kazalovsebine1"/>
            <w:rPr>
              <w:rFonts w:eastAsiaTheme="minorEastAsia" w:cstheme="minorBidi"/>
              <w:b w:val="0"/>
              <w:bCs w:val="0"/>
              <w:caps w:val="0"/>
              <w:sz w:val="22"/>
              <w:szCs w:val="22"/>
              <w:lang w:val="sl-SI" w:eastAsia="sl-SI"/>
            </w:rPr>
          </w:pPr>
          <w:hyperlink w:anchor="_Toc141280141" w:history="1">
            <w:r w:rsidRPr="0014535D">
              <w:rPr>
                <w:rStyle w:val="Hiperpovezava"/>
              </w:rPr>
              <w:t>PRORAČUNSKA POSTAVKA 131150 − ART KINO IN NAKUP FILMOV</w:t>
            </w:r>
            <w:r>
              <w:rPr>
                <w:webHidden/>
              </w:rPr>
              <w:tab/>
            </w:r>
            <w:r>
              <w:rPr>
                <w:webHidden/>
              </w:rPr>
              <w:fldChar w:fldCharType="begin"/>
            </w:r>
            <w:r>
              <w:rPr>
                <w:webHidden/>
              </w:rPr>
              <w:instrText xml:space="preserve"> PAGEREF _Toc141280141 \h </w:instrText>
            </w:r>
            <w:r>
              <w:rPr>
                <w:webHidden/>
              </w:rPr>
            </w:r>
            <w:r>
              <w:rPr>
                <w:webHidden/>
              </w:rPr>
              <w:fldChar w:fldCharType="separate"/>
            </w:r>
            <w:r>
              <w:rPr>
                <w:webHidden/>
              </w:rPr>
              <w:t>88</w:t>
            </w:r>
            <w:r>
              <w:rPr>
                <w:webHidden/>
              </w:rPr>
              <w:fldChar w:fldCharType="end"/>
            </w:r>
          </w:hyperlink>
        </w:p>
        <w:p w14:paraId="3624454D" w14:textId="5D9DCCC7" w:rsidR="00855D0B" w:rsidRDefault="00855D0B">
          <w:pPr>
            <w:pStyle w:val="Kazalovsebine1"/>
            <w:rPr>
              <w:rFonts w:eastAsiaTheme="minorEastAsia" w:cstheme="minorBidi"/>
              <w:b w:val="0"/>
              <w:bCs w:val="0"/>
              <w:caps w:val="0"/>
              <w:sz w:val="22"/>
              <w:szCs w:val="22"/>
              <w:lang w:val="sl-SI" w:eastAsia="sl-SI"/>
            </w:rPr>
          </w:pPr>
          <w:hyperlink w:anchor="_Toc141280142" w:history="1">
            <w:r w:rsidRPr="0014535D">
              <w:rPr>
                <w:rStyle w:val="Hiperpovezava"/>
              </w:rPr>
              <w:t>PRORAČUNSKA POSTAVKA 131154 − VZGOJA IN IZOBRAŽEVANJE NA PODROČJU KULTURE</w:t>
            </w:r>
            <w:r>
              <w:rPr>
                <w:webHidden/>
              </w:rPr>
              <w:tab/>
            </w:r>
            <w:r>
              <w:rPr>
                <w:webHidden/>
              </w:rPr>
              <w:fldChar w:fldCharType="begin"/>
            </w:r>
            <w:r>
              <w:rPr>
                <w:webHidden/>
              </w:rPr>
              <w:instrText xml:space="preserve"> PAGEREF _Toc141280142 \h </w:instrText>
            </w:r>
            <w:r>
              <w:rPr>
                <w:webHidden/>
              </w:rPr>
            </w:r>
            <w:r>
              <w:rPr>
                <w:webHidden/>
              </w:rPr>
              <w:fldChar w:fldCharType="separate"/>
            </w:r>
            <w:r>
              <w:rPr>
                <w:webHidden/>
              </w:rPr>
              <w:t>89</w:t>
            </w:r>
            <w:r>
              <w:rPr>
                <w:webHidden/>
              </w:rPr>
              <w:fldChar w:fldCharType="end"/>
            </w:r>
          </w:hyperlink>
        </w:p>
        <w:p w14:paraId="28836F0B" w14:textId="054ABEA1" w:rsidR="00855D0B" w:rsidRDefault="00855D0B">
          <w:pPr>
            <w:pStyle w:val="Kazalovsebine1"/>
            <w:rPr>
              <w:rFonts w:eastAsiaTheme="minorEastAsia" w:cstheme="minorBidi"/>
              <w:b w:val="0"/>
              <w:bCs w:val="0"/>
              <w:caps w:val="0"/>
              <w:sz w:val="22"/>
              <w:szCs w:val="22"/>
              <w:lang w:val="sl-SI" w:eastAsia="sl-SI"/>
            </w:rPr>
          </w:pPr>
          <w:hyperlink w:anchor="_Toc141280143" w:history="1">
            <w:r w:rsidRPr="0014535D">
              <w:rPr>
                <w:rStyle w:val="Hiperpovezava"/>
              </w:rPr>
              <w:t>PRORAČUNSKA POSTAVKA 160192 − PN3.1-Center za kreativnost-14-20-V-EU</w:t>
            </w:r>
            <w:r>
              <w:rPr>
                <w:webHidden/>
              </w:rPr>
              <w:tab/>
            </w:r>
            <w:r>
              <w:rPr>
                <w:webHidden/>
              </w:rPr>
              <w:fldChar w:fldCharType="begin"/>
            </w:r>
            <w:r>
              <w:rPr>
                <w:webHidden/>
              </w:rPr>
              <w:instrText xml:space="preserve"> PAGEREF _Toc141280143 \h </w:instrText>
            </w:r>
            <w:r>
              <w:rPr>
                <w:webHidden/>
              </w:rPr>
            </w:r>
            <w:r>
              <w:rPr>
                <w:webHidden/>
              </w:rPr>
              <w:fldChar w:fldCharType="separate"/>
            </w:r>
            <w:r>
              <w:rPr>
                <w:webHidden/>
              </w:rPr>
              <w:t>89</w:t>
            </w:r>
            <w:r>
              <w:rPr>
                <w:webHidden/>
              </w:rPr>
              <w:fldChar w:fldCharType="end"/>
            </w:r>
          </w:hyperlink>
        </w:p>
        <w:p w14:paraId="5547CB31" w14:textId="0621B2AF" w:rsidR="00855D0B" w:rsidRDefault="00855D0B">
          <w:pPr>
            <w:pStyle w:val="Kazalovsebine1"/>
            <w:rPr>
              <w:rFonts w:eastAsiaTheme="minorEastAsia" w:cstheme="minorBidi"/>
              <w:b w:val="0"/>
              <w:bCs w:val="0"/>
              <w:caps w:val="0"/>
              <w:sz w:val="22"/>
              <w:szCs w:val="22"/>
              <w:lang w:val="sl-SI" w:eastAsia="sl-SI"/>
            </w:rPr>
          </w:pPr>
          <w:hyperlink w:anchor="_Toc141280144" w:history="1">
            <w:r w:rsidRPr="0014535D">
              <w:rPr>
                <w:rStyle w:val="Hiperpovezava"/>
              </w:rPr>
              <w:t>PRORAČUNSKA POSTAVKA 160193 − PN3.1-Center za kreativnost-14-20-V-slovenska udeležba</w:t>
            </w:r>
            <w:r>
              <w:rPr>
                <w:webHidden/>
              </w:rPr>
              <w:tab/>
            </w:r>
            <w:r>
              <w:rPr>
                <w:webHidden/>
              </w:rPr>
              <w:fldChar w:fldCharType="begin"/>
            </w:r>
            <w:r>
              <w:rPr>
                <w:webHidden/>
              </w:rPr>
              <w:instrText xml:space="preserve"> PAGEREF _Toc141280144 \h </w:instrText>
            </w:r>
            <w:r>
              <w:rPr>
                <w:webHidden/>
              </w:rPr>
            </w:r>
            <w:r>
              <w:rPr>
                <w:webHidden/>
              </w:rPr>
              <w:fldChar w:fldCharType="separate"/>
            </w:r>
            <w:r>
              <w:rPr>
                <w:webHidden/>
              </w:rPr>
              <w:t>91</w:t>
            </w:r>
            <w:r>
              <w:rPr>
                <w:webHidden/>
              </w:rPr>
              <w:fldChar w:fldCharType="end"/>
            </w:r>
          </w:hyperlink>
        </w:p>
        <w:p w14:paraId="3E4AFA9B" w14:textId="3D766873" w:rsidR="00855D0B" w:rsidRDefault="00855D0B">
          <w:pPr>
            <w:pStyle w:val="Kazalovsebine1"/>
            <w:rPr>
              <w:rFonts w:eastAsiaTheme="minorEastAsia" w:cstheme="minorBidi"/>
              <w:b w:val="0"/>
              <w:bCs w:val="0"/>
              <w:caps w:val="0"/>
              <w:sz w:val="22"/>
              <w:szCs w:val="22"/>
              <w:lang w:val="sl-SI" w:eastAsia="sl-SI"/>
            </w:rPr>
          </w:pPr>
          <w:hyperlink w:anchor="_Toc141280145" w:history="1">
            <w:r w:rsidRPr="0014535D">
              <w:rPr>
                <w:rStyle w:val="Hiperpovezava"/>
              </w:rPr>
              <w:t>PRORAČUNSKA POSTAVKA 160194 − PN 3.1-Center za kreativnost-14-20-Z-EU</w:t>
            </w:r>
            <w:r>
              <w:rPr>
                <w:webHidden/>
              </w:rPr>
              <w:tab/>
            </w:r>
            <w:r>
              <w:rPr>
                <w:webHidden/>
              </w:rPr>
              <w:fldChar w:fldCharType="begin"/>
            </w:r>
            <w:r>
              <w:rPr>
                <w:webHidden/>
              </w:rPr>
              <w:instrText xml:space="preserve"> PAGEREF _Toc141280145 \h </w:instrText>
            </w:r>
            <w:r>
              <w:rPr>
                <w:webHidden/>
              </w:rPr>
            </w:r>
            <w:r>
              <w:rPr>
                <w:webHidden/>
              </w:rPr>
              <w:fldChar w:fldCharType="separate"/>
            </w:r>
            <w:r>
              <w:rPr>
                <w:webHidden/>
              </w:rPr>
              <w:t>92</w:t>
            </w:r>
            <w:r>
              <w:rPr>
                <w:webHidden/>
              </w:rPr>
              <w:fldChar w:fldCharType="end"/>
            </w:r>
          </w:hyperlink>
        </w:p>
        <w:p w14:paraId="5D7CE40C" w14:textId="2E1B68A9" w:rsidR="00855D0B" w:rsidRDefault="00855D0B">
          <w:pPr>
            <w:pStyle w:val="Kazalovsebine1"/>
            <w:rPr>
              <w:rFonts w:eastAsiaTheme="minorEastAsia" w:cstheme="minorBidi"/>
              <w:b w:val="0"/>
              <w:bCs w:val="0"/>
              <w:caps w:val="0"/>
              <w:sz w:val="22"/>
              <w:szCs w:val="22"/>
              <w:lang w:val="sl-SI" w:eastAsia="sl-SI"/>
            </w:rPr>
          </w:pPr>
          <w:hyperlink w:anchor="_Toc141280146" w:history="1">
            <w:r w:rsidRPr="0014535D">
              <w:rPr>
                <w:rStyle w:val="Hiperpovezava"/>
              </w:rPr>
              <w:t>PRORAČUNSKA POSTAVKA 160195 − PN3.1-Center za kreativnost-14-20-Z-slovenska udeležba</w:t>
            </w:r>
            <w:r>
              <w:rPr>
                <w:webHidden/>
              </w:rPr>
              <w:tab/>
            </w:r>
            <w:r>
              <w:rPr>
                <w:webHidden/>
              </w:rPr>
              <w:fldChar w:fldCharType="begin"/>
            </w:r>
            <w:r>
              <w:rPr>
                <w:webHidden/>
              </w:rPr>
              <w:instrText xml:space="preserve"> PAGEREF _Toc141280146 \h </w:instrText>
            </w:r>
            <w:r>
              <w:rPr>
                <w:webHidden/>
              </w:rPr>
            </w:r>
            <w:r>
              <w:rPr>
                <w:webHidden/>
              </w:rPr>
              <w:fldChar w:fldCharType="separate"/>
            </w:r>
            <w:r>
              <w:rPr>
                <w:webHidden/>
              </w:rPr>
              <w:t>94</w:t>
            </w:r>
            <w:r>
              <w:rPr>
                <w:webHidden/>
              </w:rPr>
              <w:fldChar w:fldCharType="end"/>
            </w:r>
          </w:hyperlink>
        </w:p>
        <w:p w14:paraId="1B45951A" w14:textId="2A452398" w:rsidR="00855D0B" w:rsidRDefault="00855D0B">
          <w:pPr>
            <w:pStyle w:val="Kazalovsebine1"/>
            <w:rPr>
              <w:rFonts w:eastAsiaTheme="minorEastAsia" w:cstheme="minorBidi"/>
              <w:b w:val="0"/>
              <w:bCs w:val="0"/>
              <w:caps w:val="0"/>
              <w:sz w:val="22"/>
              <w:szCs w:val="22"/>
              <w:lang w:val="sl-SI" w:eastAsia="sl-SI"/>
            </w:rPr>
          </w:pPr>
          <w:hyperlink w:anchor="_Toc141280147" w:history="1">
            <w:r w:rsidRPr="0014535D">
              <w:rPr>
                <w:rStyle w:val="Hiperpovezava"/>
              </w:rPr>
              <w:t>PRORAČUNSKA POSTAVKA 160196 − PN8.1-Povečanje zaposlenosti brezposelnih-14-20-V-EU</w:t>
            </w:r>
            <w:r>
              <w:rPr>
                <w:webHidden/>
              </w:rPr>
              <w:tab/>
            </w:r>
            <w:r>
              <w:rPr>
                <w:webHidden/>
              </w:rPr>
              <w:fldChar w:fldCharType="begin"/>
            </w:r>
            <w:r>
              <w:rPr>
                <w:webHidden/>
              </w:rPr>
              <w:instrText xml:space="preserve"> PAGEREF _Toc141280147 \h </w:instrText>
            </w:r>
            <w:r>
              <w:rPr>
                <w:webHidden/>
              </w:rPr>
            </w:r>
            <w:r>
              <w:rPr>
                <w:webHidden/>
              </w:rPr>
              <w:fldChar w:fldCharType="separate"/>
            </w:r>
            <w:r>
              <w:rPr>
                <w:webHidden/>
              </w:rPr>
              <w:t>95</w:t>
            </w:r>
            <w:r>
              <w:rPr>
                <w:webHidden/>
              </w:rPr>
              <w:fldChar w:fldCharType="end"/>
            </w:r>
          </w:hyperlink>
        </w:p>
        <w:p w14:paraId="5775B9C5" w14:textId="1654282A" w:rsidR="00855D0B" w:rsidRDefault="00855D0B">
          <w:pPr>
            <w:pStyle w:val="Kazalovsebine1"/>
            <w:rPr>
              <w:rFonts w:eastAsiaTheme="minorEastAsia" w:cstheme="minorBidi"/>
              <w:b w:val="0"/>
              <w:bCs w:val="0"/>
              <w:caps w:val="0"/>
              <w:sz w:val="22"/>
              <w:szCs w:val="22"/>
              <w:lang w:val="sl-SI" w:eastAsia="sl-SI"/>
            </w:rPr>
          </w:pPr>
          <w:hyperlink w:anchor="_Toc141280148" w:history="1">
            <w:r w:rsidRPr="0014535D">
              <w:rPr>
                <w:rStyle w:val="Hiperpovezava"/>
              </w:rPr>
              <w:t>PRORAČUNSKA POSTAVKA 160197 − PN8.1-Povečanje zaposlenosti brezposelnih-14-20-V-slovenska udeležba</w:t>
            </w:r>
            <w:r>
              <w:rPr>
                <w:webHidden/>
              </w:rPr>
              <w:tab/>
            </w:r>
            <w:r>
              <w:rPr>
                <w:webHidden/>
              </w:rPr>
              <w:fldChar w:fldCharType="begin"/>
            </w:r>
            <w:r>
              <w:rPr>
                <w:webHidden/>
              </w:rPr>
              <w:instrText xml:space="preserve"> PAGEREF _Toc141280148 \h </w:instrText>
            </w:r>
            <w:r>
              <w:rPr>
                <w:webHidden/>
              </w:rPr>
            </w:r>
            <w:r>
              <w:rPr>
                <w:webHidden/>
              </w:rPr>
              <w:fldChar w:fldCharType="separate"/>
            </w:r>
            <w:r>
              <w:rPr>
                <w:webHidden/>
              </w:rPr>
              <w:t>95</w:t>
            </w:r>
            <w:r>
              <w:rPr>
                <w:webHidden/>
              </w:rPr>
              <w:fldChar w:fldCharType="end"/>
            </w:r>
          </w:hyperlink>
        </w:p>
        <w:p w14:paraId="5A64A4AA" w14:textId="430B7B3B" w:rsidR="00855D0B" w:rsidRDefault="00855D0B">
          <w:pPr>
            <w:pStyle w:val="Kazalovsebine1"/>
            <w:rPr>
              <w:rFonts w:eastAsiaTheme="minorEastAsia" w:cstheme="minorBidi"/>
              <w:b w:val="0"/>
              <w:bCs w:val="0"/>
              <w:caps w:val="0"/>
              <w:sz w:val="22"/>
              <w:szCs w:val="22"/>
              <w:lang w:val="sl-SI" w:eastAsia="sl-SI"/>
            </w:rPr>
          </w:pPr>
          <w:hyperlink w:anchor="_Toc141280149" w:history="1">
            <w:r w:rsidRPr="0014535D">
              <w:rPr>
                <w:rStyle w:val="Hiperpovezava"/>
              </w:rPr>
              <w:t>PRORAČUNSKA POSTAVKA 160198 − PN8.1-Povečanje zaposlenosti brezposelnih-14-20-Z-EU</w:t>
            </w:r>
            <w:r>
              <w:rPr>
                <w:webHidden/>
              </w:rPr>
              <w:tab/>
            </w:r>
            <w:r>
              <w:rPr>
                <w:webHidden/>
              </w:rPr>
              <w:fldChar w:fldCharType="begin"/>
            </w:r>
            <w:r>
              <w:rPr>
                <w:webHidden/>
              </w:rPr>
              <w:instrText xml:space="preserve"> PAGEREF _Toc141280149 \h </w:instrText>
            </w:r>
            <w:r>
              <w:rPr>
                <w:webHidden/>
              </w:rPr>
            </w:r>
            <w:r>
              <w:rPr>
                <w:webHidden/>
              </w:rPr>
              <w:fldChar w:fldCharType="separate"/>
            </w:r>
            <w:r>
              <w:rPr>
                <w:webHidden/>
              </w:rPr>
              <w:t>96</w:t>
            </w:r>
            <w:r>
              <w:rPr>
                <w:webHidden/>
              </w:rPr>
              <w:fldChar w:fldCharType="end"/>
            </w:r>
          </w:hyperlink>
        </w:p>
        <w:p w14:paraId="620DEF63" w14:textId="0B22C559" w:rsidR="00855D0B" w:rsidRDefault="00855D0B">
          <w:pPr>
            <w:pStyle w:val="Kazalovsebine1"/>
            <w:rPr>
              <w:rFonts w:eastAsiaTheme="minorEastAsia" w:cstheme="minorBidi"/>
              <w:b w:val="0"/>
              <w:bCs w:val="0"/>
              <w:caps w:val="0"/>
              <w:sz w:val="22"/>
              <w:szCs w:val="22"/>
              <w:lang w:val="sl-SI" w:eastAsia="sl-SI"/>
            </w:rPr>
          </w:pPr>
          <w:hyperlink w:anchor="_Toc141280150" w:history="1">
            <w:r w:rsidRPr="0014535D">
              <w:rPr>
                <w:rStyle w:val="Hiperpovezava"/>
              </w:rPr>
              <w:t>PRORAČUNSKA POSTAVKA 160199 − PN8.1-Povečanje zaposlenosti brezposelnih-14-20-Z-slovenska udeležba</w:t>
            </w:r>
            <w:r>
              <w:rPr>
                <w:webHidden/>
              </w:rPr>
              <w:tab/>
            </w:r>
            <w:r>
              <w:rPr>
                <w:webHidden/>
              </w:rPr>
              <w:fldChar w:fldCharType="begin"/>
            </w:r>
            <w:r>
              <w:rPr>
                <w:webHidden/>
              </w:rPr>
              <w:instrText xml:space="preserve"> PAGEREF _Toc141280150 \h </w:instrText>
            </w:r>
            <w:r>
              <w:rPr>
                <w:webHidden/>
              </w:rPr>
            </w:r>
            <w:r>
              <w:rPr>
                <w:webHidden/>
              </w:rPr>
              <w:fldChar w:fldCharType="separate"/>
            </w:r>
            <w:r>
              <w:rPr>
                <w:webHidden/>
              </w:rPr>
              <w:t>97</w:t>
            </w:r>
            <w:r>
              <w:rPr>
                <w:webHidden/>
              </w:rPr>
              <w:fldChar w:fldCharType="end"/>
            </w:r>
          </w:hyperlink>
        </w:p>
        <w:p w14:paraId="4BA59CCE" w14:textId="3860EA18" w:rsidR="00855D0B" w:rsidRDefault="00855D0B">
          <w:pPr>
            <w:pStyle w:val="Kazalovsebine1"/>
            <w:rPr>
              <w:rFonts w:eastAsiaTheme="minorEastAsia" w:cstheme="minorBidi"/>
              <w:b w:val="0"/>
              <w:bCs w:val="0"/>
              <w:caps w:val="0"/>
              <w:sz w:val="22"/>
              <w:szCs w:val="22"/>
              <w:lang w:val="sl-SI" w:eastAsia="sl-SI"/>
            </w:rPr>
          </w:pPr>
          <w:hyperlink w:anchor="_Toc141280151" w:history="1">
            <w:r w:rsidRPr="0014535D">
              <w:rPr>
                <w:rStyle w:val="Hiperpovezava"/>
              </w:rPr>
              <w:t>PRORAČUNSKA POSTAVKA 160200 − PN8.2-Znižanje brezposelnosti mladih-14-20-V-EU</w:t>
            </w:r>
            <w:r>
              <w:rPr>
                <w:webHidden/>
              </w:rPr>
              <w:tab/>
            </w:r>
            <w:r>
              <w:rPr>
                <w:webHidden/>
              </w:rPr>
              <w:fldChar w:fldCharType="begin"/>
            </w:r>
            <w:r>
              <w:rPr>
                <w:webHidden/>
              </w:rPr>
              <w:instrText xml:space="preserve"> PAGEREF _Toc141280151 \h </w:instrText>
            </w:r>
            <w:r>
              <w:rPr>
                <w:webHidden/>
              </w:rPr>
            </w:r>
            <w:r>
              <w:rPr>
                <w:webHidden/>
              </w:rPr>
              <w:fldChar w:fldCharType="separate"/>
            </w:r>
            <w:r>
              <w:rPr>
                <w:webHidden/>
              </w:rPr>
              <w:t>97</w:t>
            </w:r>
            <w:r>
              <w:rPr>
                <w:webHidden/>
              </w:rPr>
              <w:fldChar w:fldCharType="end"/>
            </w:r>
          </w:hyperlink>
        </w:p>
        <w:p w14:paraId="2B7D5DA2" w14:textId="448E89E7" w:rsidR="00855D0B" w:rsidRDefault="00855D0B">
          <w:pPr>
            <w:pStyle w:val="Kazalovsebine1"/>
            <w:rPr>
              <w:rFonts w:eastAsiaTheme="minorEastAsia" w:cstheme="minorBidi"/>
              <w:b w:val="0"/>
              <w:bCs w:val="0"/>
              <w:caps w:val="0"/>
              <w:sz w:val="22"/>
              <w:szCs w:val="22"/>
              <w:lang w:val="sl-SI" w:eastAsia="sl-SI"/>
            </w:rPr>
          </w:pPr>
          <w:hyperlink w:anchor="_Toc141280152" w:history="1">
            <w:r w:rsidRPr="0014535D">
              <w:rPr>
                <w:rStyle w:val="Hiperpovezava"/>
              </w:rPr>
              <w:t>PRORAČUNSKA POSTAVKA 160201 − PN8.2-Znižanje brezposelnosti mladih-14-20-V-slovenska udeležba</w:t>
            </w:r>
            <w:r>
              <w:rPr>
                <w:webHidden/>
              </w:rPr>
              <w:tab/>
            </w:r>
            <w:r>
              <w:rPr>
                <w:webHidden/>
              </w:rPr>
              <w:fldChar w:fldCharType="begin"/>
            </w:r>
            <w:r>
              <w:rPr>
                <w:webHidden/>
              </w:rPr>
              <w:instrText xml:space="preserve"> PAGEREF _Toc141280152 \h </w:instrText>
            </w:r>
            <w:r>
              <w:rPr>
                <w:webHidden/>
              </w:rPr>
            </w:r>
            <w:r>
              <w:rPr>
                <w:webHidden/>
              </w:rPr>
              <w:fldChar w:fldCharType="separate"/>
            </w:r>
            <w:r>
              <w:rPr>
                <w:webHidden/>
              </w:rPr>
              <w:t>97</w:t>
            </w:r>
            <w:r>
              <w:rPr>
                <w:webHidden/>
              </w:rPr>
              <w:fldChar w:fldCharType="end"/>
            </w:r>
          </w:hyperlink>
        </w:p>
        <w:p w14:paraId="037DDEAE" w14:textId="4BEA3E1D" w:rsidR="00855D0B" w:rsidRDefault="00855D0B">
          <w:pPr>
            <w:pStyle w:val="Kazalovsebine1"/>
            <w:rPr>
              <w:rFonts w:eastAsiaTheme="minorEastAsia" w:cstheme="minorBidi"/>
              <w:b w:val="0"/>
              <w:bCs w:val="0"/>
              <w:caps w:val="0"/>
              <w:sz w:val="22"/>
              <w:szCs w:val="22"/>
              <w:lang w:val="sl-SI" w:eastAsia="sl-SI"/>
            </w:rPr>
          </w:pPr>
          <w:hyperlink w:anchor="_Toc141280153" w:history="1">
            <w:r w:rsidRPr="0014535D">
              <w:rPr>
                <w:rStyle w:val="Hiperpovezava"/>
              </w:rPr>
              <w:t>PRORAČUNSKA POSTAVKA 160202 − PN8.2-Znižanje brezposelnosti mladih-14-20-Z-EU</w:t>
            </w:r>
            <w:r>
              <w:rPr>
                <w:webHidden/>
              </w:rPr>
              <w:tab/>
            </w:r>
            <w:r>
              <w:rPr>
                <w:webHidden/>
              </w:rPr>
              <w:fldChar w:fldCharType="begin"/>
            </w:r>
            <w:r>
              <w:rPr>
                <w:webHidden/>
              </w:rPr>
              <w:instrText xml:space="preserve"> PAGEREF _Toc141280153 \h </w:instrText>
            </w:r>
            <w:r>
              <w:rPr>
                <w:webHidden/>
              </w:rPr>
            </w:r>
            <w:r>
              <w:rPr>
                <w:webHidden/>
              </w:rPr>
              <w:fldChar w:fldCharType="separate"/>
            </w:r>
            <w:r>
              <w:rPr>
                <w:webHidden/>
              </w:rPr>
              <w:t>98</w:t>
            </w:r>
            <w:r>
              <w:rPr>
                <w:webHidden/>
              </w:rPr>
              <w:fldChar w:fldCharType="end"/>
            </w:r>
          </w:hyperlink>
        </w:p>
        <w:p w14:paraId="0ED46FFD" w14:textId="4DDB257D" w:rsidR="00855D0B" w:rsidRDefault="00855D0B">
          <w:pPr>
            <w:pStyle w:val="Kazalovsebine1"/>
            <w:rPr>
              <w:rFonts w:eastAsiaTheme="minorEastAsia" w:cstheme="minorBidi"/>
              <w:b w:val="0"/>
              <w:bCs w:val="0"/>
              <w:caps w:val="0"/>
              <w:sz w:val="22"/>
              <w:szCs w:val="22"/>
              <w:lang w:val="sl-SI" w:eastAsia="sl-SI"/>
            </w:rPr>
          </w:pPr>
          <w:hyperlink w:anchor="_Toc141280154" w:history="1">
            <w:r w:rsidRPr="0014535D">
              <w:rPr>
                <w:rStyle w:val="Hiperpovezava"/>
              </w:rPr>
              <w:t>PRORAČUNSKA POSTAVKA 160203 − PN8.2-Znižanje brezposelnosti mladih-14-20-Z-slovenska udeležba</w:t>
            </w:r>
            <w:r>
              <w:rPr>
                <w:webHidden/>
              </w:rPr>
              <w:tab/>
            </w:r>
            <w:r>
              <w:rPr>
                <w:webHidden/>
              </w:rPr>
              <w:fldChar w:fldCharType="begin"/>
            </w:r>
            <w:r>
              <w:rPr>
                <w:webHidden/>
              </w:rPr>
              <w:instrText xml:space="preserve"> PAGEREF _Toc141280154 \h </w:instrText>
            </w:r>
            <w:r>
              <w:rPr>
                <w:webHidden/>
              </w:rPr>
            </w:r>
            <w:r>
              <w:rPr>
                <w:webHidden/>
              </w:rPr>
              <w:fldChar w:fldCharType="separate"/>
            </w:r>
            <w:r>
              <w:rPr>
                <w:webHidden/>
              </w:rPr>
              <w:t>98</w:t>
            </w:r>
            <w:r>
              <w:rPr>
                <w:webHidden/>
              </w:rPr>
              <w:fldChar w:fldCharType="end"/>
            </w:r>
          </w:hyperlink>
        </w:p>
        <w:p w14:paraId="06D8E7EC" w14:textId="2F3372B6" w:rsidR="00855D0B" w:rsidRDefault="00855D0B">
          <w:pPr>
            <w:pStyle w:val="Kazalovsebine1"/>
            <w:rPr>
              <w:rFonts w:eastAsiaTheme="minorEastAsia" w:cstheme="minorBidi"/>
              <w:b w:val="0"/>
              <w:bCs w:val="0"/>
              <w:caps w:val="0"/>
              <w:sz w:val="22"/>
              <w:szCs w:val="22"/>
              <w:lang w:val="sl-SI" w:eastAsia="sl-SI"/>
            </w:rPr>
          </w:pPr>
          <w:hyperlink w:anchor="_Toc141280155" w:history="1">
            <w:r w:rsidRPr="0014535D">
              <w:rPr>
                <w:rStyle w:val="Hiperpovezava"/>
              </w:rPr>
              <w:t>PRORAČUNSKA POSTAVKA 160206 − PN10.1-Prožne oblike učenja za dvig splošnih kompetenc na področju kulture-14-20-Z-EU</w:t>
            </w:r>
            <w:r>
              <w:rPr>
                <w:webHidden/>
              </w:rPr>
              <w:tab/>
            </w:r>
            <w:r>
              <w:rPr>
                <w:webHidden/>
              </w:rPr>
              <w:fldChar w:fldCharType="begin"/>
            </w:r>
            <w:r>
              <w:rPr>
                <w:webHidden/>
              </w:rPr>
              <w:instrText xml:space="preserve"> PAGEREF _Toc141280155 \h </w:instrText>
            </w:r>
            <w:r>
              <w:rPr>
                <w:webHidden/>
              </w:rPr>
            </w:r>
            <w:r>
              <w:rPr>
                <w:webHidden/>
              </w:rPr>
              <w:fldChar w:fldCharType="separate"/>
            </w:r>
            <w:r>
              <w:rPr>
                <w:webHidden/>
              </w:rPr>
              <w:t>98</w:t>
            </w:r>
            <w:r>
              <w:rPr>
                <w:webHidden/>
              </w:rPr>
              <w:fldChar w:fldCharType="end"/>
            </w:r>
          </w:hyperlink>
        </w:p>
        <w:p w14:paraId="4A460640" w14:textId="056ED35F" w:rsidR="00855D0B" w:rsidRDefault="00855D0B">
          <w:pPr>
            <w:pStyle w:val="Kazalovsebine1"/>
            <w:rPr>
              <w:rFonts w:eastAsiaTheme="minorEastAsia" w:cstheme="minorBidi"/>
              <w:b w:val="0"/>
              <w:bCs w:val="0"/>
              <w:caps w:val="0"/>
              <w:sz w:val="22"/>
              <w:szCs w:val="22"/>
              <w:lang w:val="sl-SI" w:eastAsia="sl-SI"/>
            </w:rPr>
          </w:pPr>
          <w:hyperlink w:anchor="_Toc141280156" w:history="1">
            <w:r w:rsidRPr="0014535D">
              <w:rPr>
                <w:rStyle w:val="Hiperpovezava"/>
              </w:rPr>
              <w:t>PRORAČUNSKA POSTAVKA 160207 − PN10.1-Prožne oblike učenja za dvig splošnih kompetenc na področju kulture-14-20-Z-slovenska udeležba</w:t>
            </w:r>
            <w:r>
              <w:rPr>
                <w:webHidden/>
              </w:rPr>
              <w:tab/>
            </w:r>
            <w:r>
              <w:rPr>
                <w:webHidden/>
              </w:rPr>
              <w:fldChar w:fldCharType="begin"/>
            </w:r>
            <w:r>
              <w:rPr>
                <w:webHidden/>
              </w:rPr>
              <w:instrText xml:space="preserve"> PAGEREF _Toc141280156 \h </w:instrText>
            </w:r>
            <w:r>
              <w:rPr>
                <w:webHidden/>
              </w:rPr>
            </w:r>
            <w:r>
              <w:rPr>
                <w:webHidden/>
              </w:rPr>
              <w:fldChar w:fldCharType="separate"/>
            </w:r>
            <w:r>
              <w:rPr>
                <w:webHidden/>
              </w:rPr>
              <w:t>98</w:t>
            </w:r>
            <w:r>
              <w:rPr>
                <w:webHidden/>
              </w:rPr>
              <w:fldChar w:fldCharType="end"/>
            </w:r>
          </w:hyperlink>
        </w:p>
        <w:p w14:paraId="7B6AA3F5" w14:textId="749C8C76" w:rsidR="00855D0B" w:rsidRDefault="00855D0B">
          <w:pPr>
            <w:pStyle w:val="Kazalovsebine1"/>
            <w:rPr>
              <w:rFonts w:eastAsiaTheme="minorEastAsia" w:cstheme="minorBidi"/>
              <w:b w:val="0"/>
              <w:bCs w:val="0"/>
              <w:caps w:val="0"/>
              <w:sz w:val="22"/>
              <w:szCs w:val="22"/>
              <w:lang w:val="sl-SI" w:eastAsia="sl-SI"/>
            </w:rPr>
          </w:pPr>
          <w:hyperlink w:anchor="_Toc141280157" w:history="1">
            <w:r w:rsidRPr="0014535D">
              <w:rPr>
                <w:rStyle w:val="Hiperpovezava"/>
              </w:rPr>
              <w:t>PRORAČUNSKA POSTAVKA 160212 − PN10.1-Štipendije za specializirane poklice v kulturi-14-20-V-EU</w:t>
            </w:r>
            <w:r>
              <w:rPr>
                <w:webHidden/>
              </w:rPr>
              <w:tab/>
            </w:r>
            <w:r>
              <w:rPr>
                <w:webHidden/>
              </w:rPr>
              <w:fldChar w:fldCharType="begin"/>
            </w:r>
            <w:r>
              <w:rPr>
                <w:webHidden/>
              </w:rPr>
              <w:instrText xml:space="preserve"> PAGEREF _Toc141280157 \h </w:instrText>
            </w:r>
            <w:r>
              <w:rPr>
                <w:webHidden/>
              </w:rPr>
            </w:r>
            <w:r>
              <w:rPr>
                <w:webHidden/>
              </w:rPr>
              <w:fldChar w:fldCharType="separate"/>
            </w:r>
            <w:r>
              <w:rPr>
                <w:webHidden/>
              </w:rPr>
              <w:t>98</w:t>
            </w:r>
            <w:r>
              <w:rPr>
                <w:webHidden/>
              </w:rPr>
              <w:fldChar w:fldCharType="end"/>
            </w:r>
          </w:hyperlink>
        </w:p>
        <w:p w14:paraId="4520DE9F" w14:textId="17921904" w:rsidR="00855D0B" w:rsidRDefault="00855D0B">
          <w:pPr>
            <w:pStyle w:val="Kazalovsebine1"/>
            <w:rPr>
              <w:rFonts w:eastAsiaTheme="minorEastAsia" w:cstheme="minorBidi"/>
              <w:b w:val="0"/>
              <w:bCs w:val="0"/>
              <w:caps w:val="0"/>
              <w:sz w:val="22"/>
              <w:szCs w:val="22"/>
              <w:lang w:val="sl-SI" w:eastAsia="sl-SI"/>
            </w:rPr>
          </w:pPr>
          <w:hyperlink w:anchor="_Toc141280158" w:history="1">
            <w:r w:rsidRPr="0014535D">
              <w:rPr>
                <w:rStyle w:val="Hiperpovezava"/>
              </w:rPr>
              <w:t>PRORAČUNSKA POSTAVKA 160213 − PN10.1-Štipendije za specializirane poklice v kulturi-14-20-V-slovenska udeležba</w:t>
            </w:r>
            <w:r>
              <w:rPr>
                <w:webHidden/>
              </w:rPr>
              <w:tab/>
            </w:r>
            <w:r>
              <w:rPr>
                <w:webHidden/>
              </w:rPr>
              <w:fldChar w:fldCharType="begin"/>
            </w:r>
            <w:r>
              <w:rPr>
                <w:webHidden/>
              </w:rPr>
              <w:instrText xml:space="preserve"> PAGEREF _Toc141280158 \h </w:instrText>
            </w:r>
            <w:r>
              <w:rPr>
                <w:webHidden/>
              </w:rPr>
            </w:r>
            <w:r>
              <w:rPr>
                <w:webHidden/>
              </w:rPr>
              <w:fldChar w:fldCharType="separate"/>
            </w:r>
            <w:r>
              <w:rPr>
                <w:webHidden/>
              </w:rPr>
              <w:t>99</w:t>
            </w:r>
            <w:r>
              <w:rPr>
                <w:webHidden/>
              </w:rPr>
              <w:fldChar w:fldCharType="end"/>
            </w:r>
          </w:hyperlink>
        </w:p>
        <w:p w14:paraId="190953E7" w14:textId="6EB6CAC6" w:rsidR="00855D0B" w:rsidRDefault="00855D0B">
          <w:pPr>
            <w:pStyle w:val="Kazalovsebine1"/>
            <w:rPr>
              <w:rFonts w:eastAsiaTheme="minorEastAsia" w:cstheme="minorBidi"/>
              <w:b w:val="0"/>
              <w:bCs w:val="0"/>
              <w:caps w:val="0"/>
              <w:sz w:val="22"/>
              <w:szCs w:val="22"/>
              <w:lang w:val="sl-SI" w:eastAsia="sl-SI"/>
            </w:rPr>
          </w:pPr>
          <w:hyperlink w:anchor="_Toc141280159" w:history="1">
            <w:r w:rsidRPr="0014535D">
              <w:rPr>
                <w:rStyle w:val="Hiperpovezava"/>
              </w:rPr>
              <w:t>PRORAČUNSKA POSTAVKA 160214 − PN10.1-Štipendije za specializirane poklice v kulturi-14-20-Z-EU</w:t>
            </w:r>
            <w:r>
              <w:rPr>
                <w:webHidden/>
              </w:rPr>
              <w:tab/>
            </w:r>
            <w:r>
              <w:rPr>
                <w:webHidden/>
              </w:rPr>
              <w:fldChar w:fldCharType="begin"/>
            </w:r>
            <w:r>
              <w:rPr>
                <w:webHidden/>
              </w:rPr>
              <w:instrText xml:space="preserve"> PAGEREF _Toc141280159 \h </w:instrText>
            </w:r>
            <w:r>
              <w:rPr>
                <w:webHidden/>
              </w:rPr>
            </w:r>
            <w:r>
              <w:rPr>
                <w:webHidden/>
              </w:rPr>
              <w:fldChar w:fldCharType="separate"/>
            </w:r>
            <w:r>
              <w:rPr>
                <w:webHidden/>
              </w:rPr>
              <w:t>99</w:t>
            </w:r>
            <w:r>
              <w:rPr>
                <w:webHidden/>
              </w:rPr>
              <w:fldChar w:fldCharType="end"/>
            </w:r>
          </w:hyperlink>
        </w:p>
        <w:p w14:paraId="15E48C1A" w14:textId="661FDBC1" w:rsidR="00855D0B" w:rsidRDefault="00855D0B">
          <w:pPr>
            <w:pStyle w:val="Kazalovsebine1"/>
            <w:rPr>
              <w:rFonts w:eastAsiaTheme="minorEastAsia" w:cstheme="minorBidi"/>
              <w:b w:val="0"/>
              <w:bCs w:val="0"/>
              <w:caps w:val="0"/>
              <w:sz w:val="22"/>
              <w:szCs w:val="22"/>
              <w:lang w:val="sl-SI" w:eastAsia="sl-SI"/>
            </w:rPr>
          </w:pPr>
          <w:hyperlink w:anchor="_Toc141280160" w:history="1">
            <w:r w:rsidRPr="0014535D">
              <w:rPr>
                <w:rStyle w:val="Hiperpovezava"/>
              </w:rPr>
              <w:t>PRORAČUNSKA POSTAVKA 160215 − PN10.1-Štipendije za specializirane poklice v kulturi-14-20-Z-slovenska udeležba</w:t>
            </w:r>
            <w:r>
              <w:rPr>
                <w:webHidden/>
              </w:rPr>
              <w:tab/>
            </w:r>
            <w:r>
              <w:rPr>
                <w:webHidden/>
              </w:rPr>
              <w:fldChar w:fldCharType="begin"/>
            </w:r>
            <w:r>
              <w:rPr>
                <w:webHidden/>
              </w:rPr>
              <w:instrText xml:space="preserve"> PAGEREF _Toc141280160 \h </w:instrText>
            </w:r>
            <w:r>
              <w:rPr>
                <w:webHidden/>
              </w:rPr>
            </w:r>
            <w:r>
              <w:rPr>
                <w:webHidden/>
              </w:rPr>
              <w:fldChar w:fldCharType="separate"/>
            </w:r>
            <w:r>
              <w:rPr>
                <w:webHidden/>
              </w:rPr>
              <w:t>100</w:t>
            </w:r>
            <w:r>
              <w:rPr>
                <w:webHidden/>
              </w:rPr>
              <w:fldChar w:fldCharType="end"/>
            </w:r>
          </w:hyperlink>
        </w:p>
        <w:p w14:paraId="7BDF8A59" w14:textId="47DD48D3" w:rsidR="00855D0B" w:rsidRDefault="00855D0B">
          <w:pPr>
            <w:pStyle w:val="Kazalovsebine1"/>
            <w:rPr>
              <w:rFonts w:eastAsiaTheme="minorEastAsia" w:cstheme="minorBidi"/>
              <w:b w:val="0"/>
              <w:bCs w:val="0"/>
              <w:caps w:val="0"/>
              <w:sz w:val="22"/>
              <w:szCs w:val="22"/>
              <w:lang w:val="sl-SI" w:eastAsia="sl-SI"/>
            </w:rPr>
          </w:pPr>
          <w:hyperlink w:anchor="_Toc141280161" w:history="1">
            <w:r w:rsidRPr="0014535D">
              <w:rPr>
                <w:rStyle w:val="Hiperpovezava"/>
              </w:rPr>
              <w:t>PRORAČUNSKA POSTAVKA 160241 − PN9.1-Večja socialna vključenost-14-20-V-EU</w:t>
            </w:r>
            <w:r>
              <w:rPr>
                <w:webHidden/>
              </w:rPr>
              <w:tab/>
            </w:r>
            <w:r>
              <w:rPr>
                <w:webHidden/>
              </w:rPr>
              <w:fldChar w:fldCharType="begin"/>
            </w:r>
            <w:r>
              <w:rPr>
                <w:webHidden/>
              </w:rPr>
              <w:instrText xml:space="preserve"> PAGEREF _Toc141280161 \h </w:instrText>
            </w:r>
            <w:r>
              <w:rPr>
                <w:webHidden/>
              </w:rPr>
            </w:r>
            <w:r>
              <w:rPr>
                <w:webHidden/>
              </w:rPr>
              <w:fldChar w:fldCharType="separate"/>
            </w:r>
            <w:r>
              <w:rPr>
                <w:webHidden/>
              </w:rPr>
              <w:t>101</w:t>
            </w:r>
            <w:r>
              <w:rPr>
                <w:webHidden/>
              </w:rPr>
              <w:fldChar w:fldCharType="end"/>
            </w:r>
          </w:hyperlink>
        </w:p>
        <w:p w14:paraId="49CB6E6B" w14:textId="19DCB257" w:rsidR="00855D0B" w:rsidRDefault="00855D0B">
          <w:pPr>
            <w:pStyle w:val="Kazalovsebine1"/>
            <w:rPr>
              <w:rFonts w:eastAsiaTheme="minorEastAsia" w:cstheme="minorBidi"/>
              <w:b w:val="0"/>
              <w:bCs w:val="0"/>
              <w:caps w:val="0"/>
              <w:sz w:val="22"/>
              <w:szCs w:val="22"/>
              <w:lang w:val="sl-SI" w:eastAsia="sl-SI"/>
            </w:rPr>
          </w:pPr>
          <w:hyperlink w:anchor="_Toc141280162" w:history="1">
            <w:r w:rsidRPr="0014535D">
              <w:rPr>
                <w:rStyle w:val="Hiperpovezava"/>
              </w:rPr>
              <w:t>PRORAČUNSKA POSTAVKA 160242 − PN9.1-Večja socialna vključenost-14-20-V-slovenska udeležba</w:t>
            </w:r>
            <w:r>
              <w:rPr>
                <w:webHidden/>
              </w:rPr>
              <w:tab/>
            </w:r>
            <w:r>
              <w:rPr>
                <w:webHidden/>
              </w:rPr>
              <w:fldChar w:fldCharType="begin"/>
            </w:r>
            <w:r>
              <w:rPr>
                <w:webHidden/>
              </w:rPr>
              <w:instrText xml:space="preserve"> PAGEREF _Toc141280162 \h </w:instrText>
            </w:r>
            <w:r>
              <w:rPr>
                <w:webHidden/>
              </w:rPr>
            </w:r>
            <w:r>
              <w:rPr>
                <w:webHidden/>
              </w:rPr>
              <w:fldChar w:fldCharType="separate"/>
            </w:r>
            <w:r>
              <w:rPr>
                <w:webHidden/>
              </w:rPr>
              <w:t>101</w:t>
            </w:r>
            <w:r>
              <w:rPr>
                <w:webHidden/>
              </w:rPr>
              <w:fldChar w:fldCharType="end"/>
            </w:r>
          </w:hyperlink>
        </w:p>
        <w:p w14:paraId="1C57E2E7" w14:textId="53F801F8" w:rsidR="00855D0B" w:rsidRDefault="00855D0B">
          <w:pPr>
            <w:pStyle w:val="Kazalovsebine1"/>
            <w:rPr>
              <w:rFonts w:eastAsiaTheme="minorEastAsia" w:cstheme="minorBidi"/>
              <w:b w:val="0"/>
              <w:bCs w:val="0"/>
              <w:caps w:val="0"/>
              <w:sz w:val="22"/>
              <w:szCs w:val="22"/>
              <w:lang w:val="sl-SI" w:eastAsia="sl-SI"/>
            </w:rPr>
          </w:pPr>
          <w:hyperlink w:anchor="_Toc141280163" w:history="1">
            <w:r w:rsidRPr="0014535D">
              <w:rPr>
                <w:rStyle w:val="Hiperpovezava"/>
              </w:rPr>
              <w:t>PRORAČUNSKA POSTAVKA 160243 − PN9.1-Večja socialna vključenost-14-20-Z-EU</w:t>
            </w:r>
            <w:r>
              <w:rPr>
                <w:webHidden/>
              </w:rPr>
              <w:tab/>
            </w:r>
            <w:r>
              <w:rPr>
                <w:webHidden/>
              </w:rPr>
              <w:fldChar w:fldCharType="begin"/>
            </w:r>
            <w:r>
              <w:rPr>
                <w:webHidden/>
              </w:rPr>
              <w:instrText xml:space="preserve"> PAGEREF _Toc141280163 \h </w:instrText>
            </w:r>
            <w:r>
              <w:rPr>
                <w:webHidden/>
              </w:rPr>
            </w:r>
            <w:r>
              <w:rPr>
                <w:webHidden/>
              </w:rPr>
              <w:fldChar w:fldCharType="separate"/>
            </w:r>
            <w:r>
              <w:rPr>
                <w:webHidden/>
              </w:rPr>
              <w:t>102</w:t>
            </w:r>
            <w:r>
              <w:rPr>
                <w:webHidden/>
              </w:rPr>
              <w:fldChar w:fldCharType="end"/>
            </w:r>
          </w:hyperlink>
        </w:p>
        <w:p w14:paraId="72A87E33" w14:textId="2F06F9B4" w:rsidR="00855D0B" w:rsidRDefault="00855D0B">
          <w:pPr>
            <w:pStyle w:val="Kazalovsebine1"/>
            <w:rPr>
              <w:rFonts w:eastAsiaTheme="minorEastAsia" w:cstheme="minorBidi"/>
              <w:b w:val="0"/>
              <w:bCs w:val="0"/>
              <w:caps w:val="0"/>
              <w:sz w:val="22"/>
              <w:szCs w:val="22"/>
              <w:lang w:val="sl-SI" w:eastAsia="sl-SI"/>
            </w:rPr>
          </w:pPr>
          <w:hyperlink w:anchor="_Toc141280164" w:history="1">
            <w:r w:rsidRPr="0014535D">
              <w:rPr>
                <w:rStyle w:val="Hiperpovezava"/>
              </w:rPr>
              <w:t>PRORAČUNSKA POSTAVKA 160244 − PN9.1-Večja socialna vključenost-14-20-Z-slovenska udeležba</w:t>
            </w:r>
            <w:r>
              <w:rPr>
                <w:webHidden/>
              </w:rPr>
              <w:tab/>
            </w:r>
            <w:r>
              <w:rPr>
                <w:webHidden/>
              </w:rPr>
              <w:fldChar w:fldCharType="begin"/>
            </w:r>
            <w:r>
              <w:rPr>
                <w:webHidden/>
              </w:rPr>
              <w:instrText xml:space="preserve"> PAGEREF _Toc141280164 \h </w:instrText>
            </w:r>
            <w:r>
              <w:rPr>
                <w:webHidden/>
              </w:rPr>
            </w:r>
            <w:r>
              <w:rPr>
                <w:webHidden/>
              </w:rPr>
              <w:fldChar w:fldCharType="separate"/>
            </w:r>
            <w:r>
              <w:rPr>
                <w:webHidden/>
              </w:rPr>
              <w:t>102</w:t>
            </w:r>
            <w:r>
              <w:rPr>
                <w:webHidden/>
              </w:rPr>
              <w:fldChar w:fldCharType="end"/>
            </w:r>
          </w:hyperlink>
        </w:p>
        <w:p w14:paraId="44FE52E7" w14:textId="3961E5CC" w:rsidR="00855D0B" w:rsidRDefault="00855D0B">
          <w:pPr>
            <w:pStyle w:val="Kazalovsebine1"/>
            <w:rPr>
              <w:rFonts w:eastAsiaTheme="minorEastAsia" w:cstheme="minorBidi"/>
              <w:b w:val="0"/>
              <w:bCs w:val="0"/>
              <w:caps w:val="0"/>
              <w:sz w:val="22"/>
              <w:szCs w:val="22"/>
              <w:lang w:val="sl-SI" w:eastAsia="sl-SI"/>
            </w:rPr>
          </w:pPr>
          <w:hyperlink w:anchor="_Toc141280165" w:history="1">
            <w:r w:rsidRPr="0014535D">
              <w:rPr>
                <w:rStyle w:val="Hiperpovezava"/>
              </w:rPr>
              <w:t>PRORAČUNSKA POSTAVKA 170105 − PN6.2-Varstvo in obnova biotske raznovrstnosti-14-20-V-EU</w:t>
            </w:r>
            <w:r>
              <w:rPr>
                <w:webHidden/>
              </w:rPr>
              <w:tab/>
            </w:r>
            <w:r>
              <w:rPr>
                <w:webHidden/>
              </w:rPr>
              <w:fldChar w:fldCharType="begin"/>
            </w:r>
            <w:r>
              <w:rPr>
                <w:webHidden/>
              </w:rPr>
              <w:instrText xml:space="preserve"> PAGEREF _Toc141280165 \h </w:instrText>
            </w:r>
            <w:r>
              <w:rPr>
                <w:webHidden/>
              </w:rPr>
            </w:r>
            <w:r>
              <w:rPr>
                <w:webHidden/>
              </w:rPr>
              <w:fldChar w:fldCharType="separate"/>
            </w:r>
            <w:r>
              <w:rPr>
                <w:webHidden/>
              </w:rPr>
              <w:t>102</w:t>
            </w:r>
            <w:r>
              <w:rPr>
                <w:webHidden/>
              </w:rPr>
              <w:fldChar w:fldCharType="end"/>
            </w:r>
          </w:hyperlink>
        </w:p>
        <w:p w14:paraId="6BBF42CE" w14:textId="1BC99C50" w:rsidR="00855D0B" w:rsidRDefault="00855D0B">
          <w:pPr>
            <w:pStyle w:val="Kazalovsebine1"/>
            <w:rPr>
              <w:rFonts w:eastAsiaTheme="minorEastAsia" w:cstheme="minorBidi"/>
              <w:b w:val="0"/>
              <w:bCs w:val="0"/>
              <w:caps w:val="0"/>
              <w:sz w:val="22"/>
              <w:szCs w:val="22"/>
              <w:lang w:val="sl-SI" w:eastAsia="sl-SI"/>
            </w:rPr>
          </w:pPr>
          <w:hyperlink w:anchor="_Toc141280166" w:history="1">
            <w:r w:rsidRPr="0014535D">
              <w:rPr>
                <w:rStyle w:val="Hiperpovezava"/>
              </w:rPr>
              <w:t>PRORAČUNSKA POSTAVKA 170106 − PN6.2-Varstvo in obnova biotske raznovrstnosti-14-20-V-slovenska udeležba</w:t>
            </w:r>
            <w:r>
              <w:rPr>
                <w:webHidden/>
              </w:rPr>
              <w:tab/>
            </w:r>
            <w:r>
              <w:rPr>
                <w:webHidden/>
              </w:rPr>
              <w:fldChar w:fldCharType="begin"/>
            </w:r>
            <w:r>
              <w:rPr>
                <w:webHidden/>
              </w:rPr>
              <w:instrText xml:space="preserve"> PAGEREF _Toc141280166 \h </w:instrText>
            </w:r>
            <w:r>
              <w:rPr>
                <w:webHidden/>
              </w:rPr>
            </w:r>
            <w:r>
              <w:rPr>
                <w:webHidden/>
              </w:rPr>
              <w:fldChar w:fldCharType="separate"/>
            </w:r>
            <w:r>
              <w:rPr>
                <w:webHidden/>
              </w:rPr>
              <w:t>103</w:t>
            </w:r>
            <w:r>
              <w:rPr>
                <w:webHidden/>
              </w:rPr>
              <w:fldChar w:fldCharType="end"/>
            </w:r>
          </w:hyperlink>
        </w:p>
        <w:p w14:paraId="2372BF57" w14:textId="2C885699" w:rsidR="00855D0B" w:rsidRDefault="00855D0B">
          <w:pPr>
            <w:pStyle w:val="Kazalovsebine1"/>
            <w:rPr>
              <w:rFonts w:eastAsiaTheme="minorEastAsia" w:cstheme="minorBidi"/>
              <w:b w:val="0"/>
              <w:bCs w:val="0"/>
              <w:caps w:val="0"/>
              <w:sz w:val="22"/>
              <w:szCs w:val="22"/>
              <w:lang w:val="sl-SI" w:eastAsia="sl-SI"/>
            </w:rPr>
          </w:pPr>
          <w:hyperlink w:anchor="_Toc141280167" w:history="1">
            <w:r w:rsidRPr="0014535D">
              <w:rPr>
                <w:rStyle w:val="Hiperpovezava"/>
              </w:rPr>
              <w:t>PRORAČUNSKA POSTAVKA 170107 − PN6.2-Varstvo in obnova biotske raznovrstnosti-14-20-Z-EU</w:t>
            </w:r>
            <w:r>
              <w:rPr>
                <w:webHidden/>
              </w:rPr>
              <w:tab/>
            </w:r>
            <w:r>
              <w:rPr>
                <w:webHidden/>
              </w:rPr>
              <w:fldChar w:fldCharType="begin"/>
            </w:r>
            <w:r>
              <w:rPr>
                <w:webHidden/>
              </w:rPr>
              <w:instrText xml:space="preserve"> PAGEREF _Toc141280167 \h </w:instrText>
            </w:r>
            <w:r>
              <w:rPr>
                <w:webHidden/>
              </w:rPr>
            </w:r>
            <w:r>
              <w:rPr>
                <w:webHidden/>
              </w:rPr>
              <w:fldChar w:fldCharType="separate"/>
            </w:r>
            <w:r>
              <w:rPr>
                <w:webHidden/>
              </w:rPr>
              <w:t>104</w:t>
            </w:r>
            <w:r>
              <w:rPr>
                <w:webHidden/>
              </w:rPr>
              <w:fldChar w:fldCharType="end"/>
            </w:r>
          </w:hyperlink>
        </w:p>
        <w:p w14:paraId="042332AB" w14:textId="0B923B8D" w:rsidR="00855D0B" w:rsidRDefault="00855D0B">
          <w:pPr>
            <w:pStyle w:val="Kazalovsebine1"/>
            <w:rPr>
              <w:rFonts w:eastAsiaTheme="minorEastAsia" w:cstheme="minorBidi"/>
              <w:b w:val="0"/>
              <w:bCs w:val="0"/>
              <w:caps w:val="0"/>
              <w:sz w:val="22"/>
              <w:szCs w:val="22"/>
              <w:lang w:val="sl-SI" w:eastAsia="sl-SI"/>
            </w:rPr>
          </w:pPr>
          <w:hyperlink w:anchor="_Toc141280168" w:history="1">
            <w:r w:rsidRPr="0014535D">
              <w:rPr>
                <w:rStyle w:val="Hiperpovezava"/>
              </w:rPr>
              <w:t>PRORAČUNSKA POSTAVKA 170108 − PN6.2-Varstvo in obnova biotske raznovrstnosti-14-20-Z-slovenska udeležba</w:t>
            </w:r>
            <w:r>
              <w:rPr>
                <w:webHidden/>
              </w:rPr>
              <w:tab/>
            </w:r>
            <w:r>
              <w:rPr>
                <w:webHidden/>
              </w:rPr>
              <w:fldChar w:fldCharType="begin"/>
            </w:r>
            <w:r>
              <w:rPr>
                <w:webHidden/>
              </w:rPr>
              <w:instrText xml:space="preserve"> PAGEREF _Toc141280168 \h </w:instrText>
            </w:r>
            <w:r>
              <w:rPr>
                <w:webHidden/>
              </w:rPr>
            </w:r>
            <w:r>
              <w:rPr>
                <w:webHidden/>
              </w:rPr>
              <w:fldChar w:fldCharType="separate"/>
            </w:r>
            <w:r>
              <w:rPr>
                <w:webHidden/>
              </w:rPr>
              <w:t>104</w:t>
            </w:r>
            <w:r>
              <w:rPr>
                <w:webHidden/>
              </w:rPr>
              <w:fldChar w:fldCharType="end"/>
            </w:r>
          </w:hyperlink>
        </w:p>
        <w:p w14:paraId="555B773A" w14:textId="0F9BD56C" w:rsidR="00855D0B" w:rsidRDefault="00855D0B">
          <w:pPr>
            <w:pStyle w:val="Kazalovsebine1"/>
            <w:rPr>
              <w:rFonts w:eastAsiaTheme="minorEastAsia" w:cstheme="minorBidi"/>
              <w:b w:val="0"/>
              <w:bCs w:val="0"/>
              <w:caps w:val="0"/>
              <w:sz w:val="22"/>
              <w:szCs w:val="22"/>
              <w:lang w:val="sl-SI" w:eastAsia="sl-SI"/>
            </w:rPr>
          </w:pPr>
          <w:hyperlink w:anchor="_Toc141280169" w:history="1">
            <w:r w:rsidRPr="0014535D">
              <w:rPr>
                <w:rStyle w:val="Hiperpovezava"/>
              </w:rPr>
              <w:t>PRORAČUNSKA POSTAVKA 170109 − DENARNE SPODBUDE ZA VLAGANJE V AV PRODUKCIJO</w:t>
            </w:r>
            <w:r>
              <w:rPr>
                <w:webHidden/>
              </w:rPr>
              <w:tab/>
            </w:r>
            <w:r>
              <w:rPr>
                <w:webHidden/>
              </w:rPr>
              <w:fldChar w:fldCharType="begin"/>
            </w:r>
            <w:r>
              <w:rPr>
                <w:webHidden/>
              </w:rPr>
              <w:instrText xml:space="preserve"> PAGEREF _Toc141280169 \h </w:instrText>
            </w:r>
            <w:r>
              <w:rPr>
                <w:webHidden/>
              </w:rPr>
            </w:r>
            <w:r>
              <w:rPr>
                <w:webHidden/>
              </w:rPr>
              <w:fldChar w:fldCharType="separate"/>
            </w:r>
            <w:r>
              <w:rPr>
                <w:webHidden/>
              </w:rPr>
              <w:t>104</w:t>
            </w:r>
            <w:r>
              <w:rPr>
                <w:webHidden/>
              </w:rPr>
              <w:fldChar w:fldCharType="end"/>
            </w:r>
          </w:hyperlink>
        </w:p>
        <w:p w14:paraId="30F9D33F" w14:textId="77E7221D" w:rsidR="00855D0B" w:rsidRDefault="00855D0B">
          <w:pPr>
            <w:pStyle w:val="Kazalovsebine1"/>
            <w:rPr>
              <w:rFonts w:eastAsiaTheme="minorEastAsia" w:cstheme="minorBidi"/>
              <w:b w:val="0"/>
              <w:bCs w:val="0"/>
              <w:caps w:val="0"/>
              <w:sz w:val="22"/>
              <w:szCs w:val="22"/>
              <w:lang w:val="sl-SI" w:eastAsia="sl-SI"/>
            </w:rPr>
          </w:pPr>
          <w:hyperlink w:anchor="_Toc141280170" w:history="1">
            <w:r w:rsidRPr="0014535D">
              <w:rPr>
                <w:rStyle w:val="Hiperpovezava"/>
              </w:rPr>
              <w:t>PRORAČUNSKA POSTAVKA 170274 − PN 3.2 Frankfurt-14-20-V-EU</w:t>
            </w:r>
            <w:r>
              <w:rPr>
                <w:webHidden/>
              </w:rPr>
              <w:tab/>
            </w:r>
            <w:r>
              <w:rPr>
                <w:webHidden/>
              </w:rPr>
              <w:fldChar w:fldCharType="begin"/>
            </w:r>
            <w:r>
              <w:rPr>
                <w:webHidden/>
              </w:rPr>
              <w:instrText xml:space="preserve"> PAGEREF _Toc141280170 \h </w:instrText>
            </w:r>
            <w:r>
              <w:rPr>
                <w:webHidden/>
              </w:rPr>
            </w:r>
            <w:r>
              <w:rPr>
                <w:webHidden/>
              </w:rPr>
              <w:fldChar w:fldCharType="separate"/>
            </w:r>
            <w:r>
              <w:rPr>
                <w:webHidden/>
              </w:rPr>
              <w:t>105</w:t>
            </w:r>
            <w:r>
              <w:rPr>
                <w:webHidden/>
              </w:rPr>
              <w:fldChar w:fldCharType="end"/>
            </w:r>
          </w:hyperlink>
        </w:p>
        <w:p w14:paraId="7B29F64B" w14:textId="2700721A" w:rsidR="00855D0B" w:rsidRDefault="00855D0B">
          <w:pPr>
            <w:pStyle w:val="Kazalovsebine1"/>
            <w:rPr>
              <w:rFonts w:eastAsiaTheme="minorEastAsia" w:cstheme="minorBidi"/>
              <w:b w:val="0"/>
              <w:bCs w:val="0"/>
              <w:caps w:val="0"/>
              <w:sz w:val="22"/>
              <w:szCs w:val="22"/>
              <w:lang w:val="sl-SI" w:eastAsia="sl-SI"/>
            </w:rPr>
          </w:pPr>
          <w:hyperlink w:anchor="_Toc141280171" w:history="1">
            <w:r w:rsidRPr="0014535D">
              <w:rPr>
                <w:rStyle w:val="Hiperpovezava"/>
              </w:rPr>
              <w:t>PRORAČUNSKA POSTAVKA 170275 − PN 3.2 Frankfurt-14-20-V-slovenska udeležba</w:t>
            </w:r>
            <w:r>
              <w:rPr>
                <w:webHidden/>
              </w:rPr>
              <w:tab/>
            </w:r>
            <w:r>
              <w:rPr>
                <w:webHidden/>
              </w:rPr>
              <w:fldChar w:fldCharType="begin"/>
            </w:r>
            <w:r>
              <w:rPr>
                <w:webHidden/>
              </w:rPr>
              <w:instrText xml:space="preserve"> PAGEREF _Toc141280171 \h </w:instrText>
            </w:r>
            <w:r>
              <w:rPr>
                <w:webHidden/>
              </w:rPr>
            </w:r>
            <w:r>
              <w:rPr>
                <w:webHidden/>
              </w:rPr>
              <w:fldChar w:fldCharType="separate"/>
            </w:r>
            <w:r>
              <w:rPr>
                <w:webHidden/>
              </w:rPr>
              <w:t>105</w:t>
            </w:r>
            <w:r>
              <w:rPr>
                <w:webHidden/>
              </w:rPr>
              <w:fldChar w:fldCharType="end"/>
            </w:r>
          </w:hyperlink>
        </w:p>
        <w:p w14:paraId="13DA965B" w14:textId="6D023316" w:rsidR="00855D0B" w:rsidRDefault="00855D0B">
          <w:pPr>
            <w:pStyle w:val="Kazalovsebine1"/>
            <w:rPr>
              <w:rFonts w:eastAsiaTheme="minorEastAsia" w:cstheme="minorBidi"/>
              <w:b w:val="0"/>
              <w:bCs w:val="0"/>
              <w:caps w:val="0"/>
              <w:sz w:val="22"/>
              <w:szCs w:val="22"/>
              <w:lang w:val="sl-SI" w:eastAsia="sl-SI"/>
            </w:rPr>
          </w:pPr>
          <w:hyperlink w:anchor="_Toc141280172" w:history="1">
            <w:r w:rsidRPr="0014535D">
              <w:rPr>
                <w:rStyle w:val="Hiperpovezava"/>
              </w:rPr>
              <w:t>PRORAČUNSKA POSTAVKA 170276 − PN 3.2 Frankfurt-14-20-Z-EU</w:t>
            </w:r>
            <w:r>
              <w:rPr>
                <w:webHidden/>
              </w:rPr>
              <w:tab/>
            </w:r>
            <w:r>
              <w:rPr>
                <w:webHidden/>
              </w:rPr>
              <w:fldChar w:fldCharType="begin"/>
            </w:r>
            <w:r>
              <w:rPr>
                <w:webHidden/>
              </w:rPr>
              <w:instrText xml:space="preserve"> PAGEREF _Toc141280172 \h </w:instrText>
            </w:r>
            <w:r>
              <w:rPr>
                <w:webHidden/>
              </w:rPr>
            </w:r>
            <w:r>
              <w:rPr>
                <w:webHidden/>
              </w:rPr>
              <w:fldChar w:fldCharType="separate"/>
            </w:r>
            <w:r>
              <w:rPr>
                <w:webHidden/>
              </w:rPr>
              <w:t>105</w:t>
            </w:r>
            <w:r>
              <w:rPr>
                <w:webHidden/>
              </w:rPr>
              <w:fldChar w:fldCharType="end"/>
            </w:r>
          </w:hyperlink>
        </w:p>
        <w:p w14:paraId="43C6E552" w14:textId="1DEB3F73" w:rsidR="00855D0B" w:rsidRDefault="00855D0B">
          <w:pPr>
            <w:pStyle w:val="Kazalovsebine1"/>
            <w:rPr>
              <w:rFonts w:eastAsiaTheme="minorEastAsia" w:cstheme="minorBidi"/>
              <w:b w:val="0"/>
              <w:bCs w:val="0"/>
              <w:caps w:val="0"/>
              <w:sz w:val="22"/>
              <w:szCs w:val="22"/>
              <w:lang w:val="sl-SI" w:eastAsia="sl-SI"/>
            </w:rPr>
          </w:pPr>
          <w:hyperlink w:anchor="_Toc141280173" w:history="1">
            <w:r w:rsidRPr="0014535D">
              <w:rPr>
                <w:rStyle w:val="Hiperpovezava"/>
              </w:rPr>
              <w:t>PRORAČUNSKA POSTAVKA 170277 − PN 3.2 Frankfurt-14-20-Z-slovenska udeležba</w:t>
            </w:r>
            <w:r>
              <w:rPr>
                <w:webHidden/>
              </w:rPr>
              <w:tab/>
            </w:r>
            <w:r>
              <w:rPr>
                <w:webHidden/>
              </w:rPr>
              <w:fldChar w:fldCharType="begin"/>
            </w:r>
            <w:r>
              <w:rPr>
                <w:webHidden/>
              </w:rPr>
              <w:instrText xml:space="preserve"> PAGEREF _Toc141280173 \h </w:instrText>
            </w:r>
            <w:r>
              <w:rPr>
                <w:webHidden/>
              </w:rPr>
            </w:r>
            <w:r>
              <w:rPr>
                <w:webHidden/>
              </w:rPr>
              <w:fldChar w:fldCharType="separate"/>
            </w:r>
            <w:r>
              <w:rPr>
                <w:webHidden/>
              </w:rPr>
              <w:t>105</w:t>
            </w:r>
            <w:r>
              <w:rPr>
                <w:webHidden/>
              </w:rPr>
              <w:fldChar w:fldCharType="end"/>
            </w:r>
          </w:hyperlink>
        </w:p>
        <w:p w14:paraId="40584079" w14:textId="14262816" w:rsidR="00855D0B" w:rsidRDefault="00855D0B">
          <w:pPr>
            <w:pStyle w:val="Kazalovsebine1"/>
            <w:rPr>
              <w:rFonts w:eastAsiaTheme="minorEastAsia" w:cstheme="minorBidi"/>
              <w:b w:val="0"/>
              <w:bCs w:val="0"/>
              <w:caps w:val="0"/>
              <w:sz w:val="22"/>
              <w:szCs w:val="22"/>
              <w:lang w:val="sl-SI" w:eastAsia="sl-SI"/>
            </w:rPr>
          </w:pPr>
          <w:hyperlink w:anchor="_Toc141280174" w:history="1">
            <w:r w:rsidRPr="0014535D">
              <w:rPr>
                <w:rStyle w:val="Hiperpovezava"/>
              </w:rPr>
              <w:t>PRORAČUNSKA POSTAVKA 180078 − PN 1.1 Razvoj slovenščine v digitalnem okolju-14-20-V-EU</w:t>
            </w:r>
            <w:r>
              <w:rPr>
                <w:webHidden/>
              </w:rPr>
              <w:tab/>
            </w:r>
            <w:r>
              <w:rPr>
                <w:webHidden/>
              </w:rPr>
              <w:fldChar w:fldCharType="begin"/>
            </w:r>
            <w:r>
              <w:rPr>
                <w:webHidden/>
              </w:rPr>
              <w:instrText xml:space="preserve"> PAGEREF _Toc141280174 \h </w:instrText>
            </w:r>
            <w:r>
              <w:rPr>
                <w:webHidden/>
              </w:rPr>
            </w:r>
            <w:r>
              <w:rPr>
                <w:webHidden/>
              </w:rPr>
              <w:fldChar w:fldCharType="separate"/>
            </w:r>
            <w:r>
              <w:rPr>
                <w:webHidden/>
              </w:rPr>
              <w:t>105</w:t>
            </w:r>
            <w:r>
              <w:rPr>
                <w:webHidden/>
              </w:rPr>
              <w:fldChar w:fldCharType="end"/>
            </w:r>
          </w:hyperlink>
        </w:p>
        <w:p w14:paraId="14AE38F4" w14:textId="294DC9D7" w:rsidR="00855D0B" w:rsidRDefault="00855D0B">
          <w:pPr>
            <w:pStyle w:val="Kazalovsebine1"/>
            <w:rPr>
              <w:rFonts w:eastAsiaTheme="minorEastAsia" w:cstheme="minorBidi"/>
              <w:b w:val="0"/>
              <w:bCs w:val="0"/>
              <w:caps w:val="0"/>
              <w:sz w:val="22"/>
              <w:szCs w:val="22"/>
              <w:lang w:val="sl-SI" w:eastAsia="sl-SI"/>
            </w:rPr>
          </w:pPr>
          <w:hyperlink w:anchor="_Toc141280175" w:history="1">
            <w:r w:rsidRPr="0014535D">
              <w:rPr>
                <w:rStyle w:val="Hiperpovezava"/>
              </w:rPr>
              <w:t>PRORAČUNSKA POSTAVKA 180079 − PN 1.1 Razvoj slovenščine v digitalnem okolju-14-20-V-slovenska udeležba</w:t>
            </w:r>
            <w:r>
              <w:rPr>
                <w:webHidden/>
              </w:rPr>
              <w:tab/>
            </w:r>
            <w:r>
              <w:rPr>
                <w:webHidden/>
              </w:rPr>
              <w:fldChar w:fldCharType="begin"/>
            </w:r>
            <w:r>
              <w:rPr>
                <w:webHidden/>
              </w:rPr>
              <w:instrText xml:space="preserve"> PAGEREF _Toc141280175 \h </w:instrText>
            </w:r>
            <w:r>
              <w:rPr>
                <w:webHidden/>
              </w:rPr>
            </w:r>
            <w:r>
              <w:rPr>
                <w:webHidden/>
              </w:rPr>
              <w:fldChar w:fldCharType="separate"/>
            </w:r>
            <w:r>
              <w:rPr>
                <w:webHidden/>
              </w:rPr>
              <w:t>105</w:t>
            </w:r>
            <w:r>
              <w:rPr>
                <w:webHidden/>
              </w:rPr>
              <w:fldChar w:fldCharType="end"/>
            </w:r>
          </w:hyperlink>
        </w:p>
        <w:p w14:paraId="7ACB97B1" w14:textId="7A3E19BC" w:rsidR="00855D0B" w:rsidRDefault="00855D0B">
          <w:pPr>
            <w:pStyle w:val="Kazalovsebine1"/>
            <w:rPr>
              <w:rFonts w:eastAsiaTheme="minorEastAsia" w:cstheme="minorBidi"/>
              <w:b w:val="0"/>
              <w:bCs w:val="0"/>
              <w:caps w:val="0"/>
              <w:sz w:val="22"/>
              <w:szCs w:val="22"/>
              <w:lang w:val="sl-SI" w:eastAsia="sl-SI"/>
            </w:rPr>
          </w:pPr>
          <w:hyperlink w:anchor="_Toc141280176" w:history="1">
            <w:r w:rsidRPr="0014535D">
              <w:rPr>
                <w:rStyle w:val="Hiperpovezava"/>
              </w:rPr>
              <w:t>PRORAČUNSKA POSTAVKA 180080 − PN 1.1 Razvoj slovenščine v digitalnem okolju-14-20-Z-EU</w:t>
            </w:r>
            <w:r>
              <w:rPr>
                <w:webHidden/>
              </w:rPr>
              <w:tab/>
            </w:r>
            <w:r>
              <w:rPr>
                <w:webHidden/>
              </w:rPr>
              <w:fldChar w:fldCharType="begin"/>
            </w:r>
            <w:r>
              <w:rPr>
                <w:webHidden/>
              </w:rPr>
              <w:instrText xml:space="preserve"> PAGEREF _Toc141280176 \h </w:instrText>
            </w:r>
            <w:r>
              <w:rPr>
                <w:webHidden/>
              </w:rPr>
            </w:r>
            <w:r>
              <w:rPr>
                <w:webHidden/>
              </w:rPr>
              <w:fldChar w:fldCharType="separate"/>
            </w:r>
            <w:r>
              <w:rPr>
                <w:webHidden/>
              </w:rPr>
              <w:t>106</w:t>
            </w:r>
            <w:r>
              <w:rPr>
                <w:webHidden/>
              </w:rPr>
              <w:fldChar w:fldCharType="end"/>
            </w:r>
          </w:hyperlink>
        </w:p>
        <w:p w14:paraId="6F876433" w14:textId="0DF952AA" w:rsidR="00855D0B" w:rsidRDefault="00855D0B">
          <w:pPr>
            <w:pStyle w:val="Kazalovsebine1"/>
            <w:rPr>
              <w:rFonts w:eastAsiaTheme="minorEastAsia" w:cstheme="minorBidi"/>
              <w:b w:val="0"/>
              <w:bCs w:val="0"/>
              <w:caps w:val="0"/>
              <w:sz w:val="22"/>
              <w:szCs w:val="22"/>
              <w:lang w:val="sl-SI" w:eastAsia="sl-SI"/>
            </w:rPr>
          </w:pPr>
          <w:hyperlink w:anchor="_Toc141280177" w:history="1">
            <w:r w:rsidRPr="0014535D">
              <w:rPr>
                <w:rStyle w:val="Hiperpovezava"/>
              </w:rPr>
              <w:t>PRORAČUNSKA POSTAVKA 180081 − PN 1.1 Razvoj slovenščine v digitalnem okolju-14-20-Z-slovenska udeležba</w:t>
            </w:r>
            <w:r>
              <w:rPr>
                <w:webHidden/>
              </w:rPr>
              <w:tab/>
            </w:r>
            <w:r>
              <w:rPr>
                <w:webHidden/>
              </w:rPr>
              <w:fldChar w:fldCharType="begin"/>
            </w:r>
            <w:r>
              <w:rPr>
                <w:webHidden/>
              </w:rPr>
              <w:instrText xml:space="preserve"> PAGEREF _Toc141280177 \h </w:instrText>
            </w:r>
            <w:r>
              <w:rPr>
                <w:webHidden/>
              </w:rPr>
            </w:r>
            <w:r>
              <w:rPr>
                <w:webHidden/>
              </w:rPr>
              <w:fldChar w:fldCharType="separate"/>
            </w:r>
            <w:r>
              <w:rPr>
                <w:webHidden/>
              </w:rPr>
              <w:t>106</w:t>
            </w:r>
            <w:r>
              <w:rPr>
                <w:webHidden/>
              </w:rPr>
              <w:fldChar w:fldCharType="end"/>
            </w:r>
          </w:hyperlink>
        </w:p>
        <w:p w14:paraId="381BDEF5" w14:textId="5B5DA56C" w:rsidR="00855D0B" w:rsidRDefault="00855D0B">
          <w:pPr>
            <w:pStyle w:val="Kazalovsebine1"/>
            <w:rPr>
              <w:rFonts w:eastAsiaTheme="minorEastAsia" w:cstheme="minorBidi"/>
              <w:b w:val="0"/>
              <w:bCs w:val="0"/>
              <w:caps w:val="0"/>
              <w:sz w:val="22"/>
              <w:szCs w:val="22"/>
              <w:lang w:val="sl-SI" w:eastAsia="sl-SI"/>
            </w:rPr>
          </w:pPr>
          <w:hyperlink w:anchor="_Toc141280178" w:history="1">
            <w:r w:rsidRPr="0014535D">
              <w:rPr>
                <w:rStyle w:val="Hiperpovezava"/>
              </w:rPr>
              <w:t>PRORAČUNSKA POSTAVKA 180082 − PN 1.1 Mreža centrov-14-20-V-EU</w:t>
            </w:r>
            <w:r>
              <w:rPr>
                <w:webHidden/>
              </w:rPr>
              <w:tab/>
            </w:r>
            <w:r>
              <w:rPr>
                <w:webHidden/>
              </w:rPr>
              <w:fldChar w:fldCharType="begin"/>
            </w:r>
            <w:r>
              <w:rPr>
                <w:webHidden/>
              </w:rPr>
              <w:instrText xml:space="preserve"> PAGEREF _Toc141280178 \h </w:instrText>
            </w:r>
            <w:r>
              <w:rPr>
                <w:webHidden/>
              </w:rPr>
            </w:r>
            <w:r>
              <w:rPr>
                <w:webHidden/>
              </w:rPr>
              <w:fldChar w:fldCharType="separate"/>
            </w:r>
            <w:r>
              <w:rPr>
                <w:webHidden/>
              </w:rPr>
              <w:t>106</w:t>
            </w:r>
            <w:r>
              <w:rPr>
                <w:webHidden/>
              </w:rPr>
              <w:fldChar w:fldCharType="end"/>
            </w:r>
          </w:hyperlink>
        </w:p>
        <w:p w14:paraId="20451C2C" w14:textId="42E127AE" w:rsidR="00855D0B" w:rsidRDefault="00855D0B">
          <w:pPr>
            <w:pStyle w:val="Kazalovsebine1"/>
            <w:rPr>
              <w:rFonts w:eastAsiaTheme="minorEastAsia" w:cstheme="minorBidi"/>
              <w:b w:val="0"/>
              <w:bCs w:val="0"/>
              <w:caps w:val="0"/>
              <w:sz w:val="22"/>
              <w:szCs w:val="22"/>
              <w:lang w:val="sl-SI" w:eastAsia="sl-SI"/>
            </w:rPr>
          </w:pPr>
          <w:hyperlink w:anchor="_Toc141280179" w:history="1">
            <w:r w:rsidRPr="0014535D">
              <w:rPr>
                <w:rStyle w:val="Hiperpovezava"/>
              </w:rPr>
              <w:t>PRORAČUNSKA POSTAVKA 180083 − PN 1.1 Mreža centrov-14-20-V-slovenska udeležba</w:t>
            </w:r>
            <w:r>
              <w:rPr>
                <w:webHidden/>
              </w:rPr>
              <w:tab/>
            </w:r>
            <w:r>
              <w:rPr>
                <w:webHidden/>
              </w:rPr>
              <w:fldChar w:fldCharType="begin"/>
            </w:r>
            <w:r>
              <w:rPr>
                <w:webHidden/>
              </w:rPr>
              <w:instrText xml:space="preserve"> PAGEREF _Toc141280179 \h </w:instrText>
            </w:r>
            <w:r>
              <w:rPr>
                <w:webHidden/>
              </w:rPr>
            </w:r>
            <w:r>
              <w:rPr>
                <w:webHidden/>
              </w:rPr>
              <w:fldChar w:fldCharType="separate"/>
            </w:r>
            <w:r>
              <w:rPr>
                <w:webHidden/>
              </w:rPr>
              <w:t>106</w:t>
            </w:r>
            <w:r>
              <w:rPr>
                <w:webHidden/>
              </w:rPr>
              <w:fldChar w:fldCharType="end"/>
            </w:r>
          </w:hyperlink>
        </w:p>
        <w:p w14:paraId="16567C2F" w14:textId="154118E8" w:rsidR="00855D0B" w:rsidRDefault="00855D0B">
          <w:pPr>
            <w:pStyle w:val="Kazalovsebine1"/>
            <w:rPr>
              <w:rFonts w:eastAsiaTheme="minorEastAsia" w:cstheme="minorBidi"/>
              <w:b w:val="0"/>
              <w:bCs w:val="0"/>
              <w:caps w:val="0"/>
              <w:sz w:val="22"/>
              <w:szCs w:val="22"/>
              <w:lang w:val="sl-SI" w:eastAsia="sl-SI"/>
            </w:rPr>
          </w:pPr>
          <w:hyperlink w:anchor="_Toc141280180" w:history="1">
            <w:r w:rsidRPr="0014535D">
              <w:rPr>
                <w:rStyle w:val="Hiperpovezava"/>
              </w:rPr>
              <w:t>PRORAČUNSKA POSTAVKA 180084 − PN 1.1 Mreža centrov-14-20-Z-EU</w:t>
            </w:r>
            <w:r>
              <w:rPr>
                <w:webHidden/>
              </w:rPr>
              <w:tab/>
            </w:r>
            <w:r>
              <w:rPr>
                <w:webHidden/>
              </w:rPr>
              <w:fldChar w:fldCharType="begin"/>
            </w:r>
            <w:r>
              <w:rPr>
                <w:webHidden/>
              </w:rPr>
              <w:instrText xml:space="preserve"> PAGEREF _Toc141280180 \h </w:instrText>
            </w:r>
            <w:r>
              <w:rPr>
                <w:webHidden/>
              </w:rPr>
            </w:r>
            <w:r>
              <w:rPr>
                <w:webHidden/>
              </w:rPr>
              <w:fldChar w:fldCharType="separate"/>
            </w:r>
            <w:r>
              <w:rPr>
                <w:webHidden/>
              </w:rPr>
              <w:t>106</w:t>
            </w:r>
            <w:r>
              <w:rPr>
                <w:webHidden/>
              </w:rPr>
              <w:fldChar w:fldCharType="end"/>
            </w:r>
          </w:hyperlink>
        </w:p>
        <w:p w14:paraId="0EE6D365" w14:textId="2E675155" w:rsidR="00855D0B" w:rsidRDefault="00855D0B">
          <w:pPr>
            <w:pStyle w:val="Kazalovsebine1"/>
            <w:rPr>
              <w:rFonts w:eastAsiaTheme="minorEastAsia" w:cstheme="minorBidi"/>
              <w:b w:val="0"/>
              <w:bCs w:val="0"/>
              <w:caps w:val="0"/>
              <w:sz w:val="22"/>
              <w:szCs w:val="22"/>
              <w:lang w:val="sl-SI" w:eastAsia="sl-SI"/>
            </w:rPr>
          </w:pPr>
          <w:hyperlink w:anchor="_Toc141280181" w:history="1">
            <w:r w:rsidRPr="0014535D">
              <w:rPr>
                <w:rStyle w:val="Hiperpovezava"/>
              </w:rPr>
              <w:t>PRORAČUNSKA POSTAVKA 180085 − PN 1.1 Mreža centrov-14-20-Z-slovenska udeležba</w:t>
            </w:r>
            <w:r>
              <w:rPr>
                <w:webHidden/>
              </w:rPr>
              <w:tab/>
            </w:r>
            <w:r>
              <w:rPr>
                <w:webHidden/>
              </w:rPr>
              <w:fldChar w:fldCharType="begin"/>
            </w:r>
            <w:r>
              <w:rPr>
                <w:webHidden/>
              </w:rPr>
              <w:instrText xml:space="preserve"> PAGEREF _Toc141280181 \h </w:instrText>
            </w:r>
            <w:r>
              <w:rPr>
                <w:webHidden/>
              </w:rPr>
            </w:r>
            <w:r>
              <w:rPr>
                <w:webHidden/>
              </w:rPr>
              <w:fldChar w:fldCharType="separate"/>
            </w:r>
            <w:r>
              <w:rPr>
                <w:webHidden/>
              </w:rPr>
              <w:t>107</w:t>
            </w:r>
            <w:r>
              <w:rPr>
                <w:webHidden/>
              </w:rPr>
              <w:fldChar w:fldCharType="end"/>
            </w:r>
          </w:hyperlink>
        </w:p>
        <w:p w14:paraId="484885A2" w14:textId="5FC9B362" w:rsidR="00855D0B" w:rsidRDefault="00855D0B">
          <w:pPr>
            <w:pStyle w:val="Kazalovsebine1"/>
            <w:rPr>
              <w:rFonts w:eastAsiaTheme="minorEastAsia" w:cstheme="minorBidi"/>
              <w:b w:val="0"/>
              <w:bCs w:val="0"/>
              <w:caps w:val="0"/>
              <w:sz w:val="22"/>
              <w:szCs w:val="22"/>
              <w:lang w:val="sl-SI" w:eastAsia="sl-SI"/>
            </w:rPr>
          </w:pPr>
          <w:hyperlink w:anchor="_Toc141280182" w:history="1">
            <w:r w:rsidRPr="0014535D">
              <w:rPr>
                <w:rStyle w:val="Hiperpovezava"/>
                <w:lang w:eastAsia="sl-SI"/>
              </w:rPr>
              <w:t>PRORAČUNSKA POSTAVKA 180077 − SLOVENSKA MATICA</w:t>
            </w:r>
            <w:r>
              <w:rPr>
                <w:webHidden/>
              </w:rPr>
              <w:tab/>
            </w:r>
            <w:r>
              <w:rPr>
                <w:webHidden/>
              </w:rPr>
              <w:fldChar w:fldCharType="begin"/>
            </w:r>
            <w:r>
              <w:rPr>
                <w:webHidden/>
              </w:rPr>
              <w:instrText xml:space="preserve"> PAGEREF _Toc141280182 \h </w:instrText>
            </w:r>
            <w:r>
              <w:rPr>
                <w:webHidden/>
              </w:rPr>
            </w:r>
            <w:r>
              <w:rPr>
                <w:webHidden/>
              </w:rPr>
              <w:fldChar w:fldCharType="separate"/>
            </w:r>
            <w:r>
              <w:rPr>
                <w:webHidden/>
              </w:rPr>
              <w:t>107</w:t>
            </w:r>
            <w:r>
              <w:rPr>
                <w:webHidden/>
              </w:rPr>
              <w:fldChar w:fldCharType="end"/>
            </w:r>
          </w:hyperlink>
        </w:p>
        <w:p w14:paraId="213B7DAE" w14:textId="383DB699" w:rsidR="00855D0B" w:rsidRDefault="00855D0B">
          <w:pPr>
            <w:pStyle w:val="Kazalovsebine1"/>
            <w:rPr>
              <w:rFonts w:eastAsiaTheme="minorEastAsia" w:cstheme="minorBidi"/>
              <w:b w:val="0"/>
              <w:bCs w:val="0"/>
              <w:caps w:val="0"/>
              <w:sz w:val="22"/>
              <w:szCs w:val="22"/>
              <w:lang w:val="sl-SI" w:eastAsia="sl-SI"/>
            </w:rPr>
          </w:pPr>
          <w:hyperlink w:anchor="_Toc141280183" w:history="1">
            <w:r w:rsidRPr="0014535D">
              <w:rPr>
                <w:rStyle w:val="Hiperpovezava"/>
                <w:rFonts w:ascii="Calibri" w:hAnsi="Calibri" w:cs="Calibri"/>
              </w:rPr>
              <w:t>PRORAČUNSKA POSTAVKA 200077</w:t>
            </w:r>
            <w:r w:rsidRPr="0014535D">
              <w:rPr>
                <w:rStyle w:val="Hiperpovezava"/>
                <w:lang w:val="sl-SI" w:eastAsia="sl-SI"/>
              </w:rPr>
              <w:t xml:space="preserve"> − OBNOVA ŽIČKE KARTUZIJE</w:t>
            </w:r>
            <w:r>
              <w:rPr>
                <w:webHidden/>
              </w:rPr>
              <w:tab/>
            </w:r>
            <w:r>
              <w:rPr>
                <w:webHidden/>
              </w:rPr>
              <w:fldChar w:fldCharType="begin"/>
            </w:r>
            <w:r>
              <w:rPr>
                <w:webHidden/>
              </w:rPr>
              <w:instrText xml:space="preserve"> PAGEREF _Toc141280183 \h </w:instrText>
            </w:r>
            <w:r>
              <w:rPr>
                <w:webHidden/>
              </w:rPr>
            </w:r>
            <w:r>
              <w:rPr>
                <w:webHidden/>
              </w:rPr>
              <w:fldChar w:fldCharType="separate"/>
            </w:r>
            <w:r>
              <w:rPr>
                <w:webHidden/>
              </w:rPr>
              <w:t>107</w:t>
            </w:r>
            <w:r>
              <w:rPr>
                <w:webHidden/>
              </w:rPr>
              <w:fldChar w:fldCharType="end"/>
            </w:r>
          </w:hyperlink>
        </w:p>
        <w:p w14:paraId="02515049" w14:textId="4A219EC4" w:rsidR="00855D0B" w:rsidRDefault="00855D0B">
          <w:pPr>
            <w:pStyle w:val="Kazalovsebine1"/>
            <w:rPr>
              <w:rFonts w:eastAsiaTheme="minorEastAsia" w:cstheme="minorBidi"/>
              <w:b w:val="0"/>
              <w:bCs w:val="0"/>
              <w:caps w:val="0"/>
              <w:sz w:val="22"/>
              <w:szCs w:val="22"/>
              <w:lang w:val="sl-SI" w:eastAsia="sl-SI"/>
            </w:rPr>
          </w:pPr>
          <w:hyperlink w:anchor="_Toc141280184" w:history="1">
            <w:r w:rsidRPr="0014535D">
              <w:rPr>
                <w:rStyle w:val="Hiperpovezava"/>
              </w:rPr>
              <w:t>PRORAČUNSKA POSTAVKA 200718 − DNPK - Kulturni spomeniki</w:t>
            </w:r>
            <w:r>
              <w:rPr>
                <w:webHidden/>
              </w:rPr>
              <w:tab/>
            </w:r>
            <w:r>
              <w:rPr>
                <w:webHidden/>
              </w:rPr>
              <w:fldChar w:fldCharType="begin"/>
            </w:r>
            <w:r>
              <w:rPr>
                <w:webHidden/>
              </w:rPr>
              <w:instrText xml:space="preserve"> PAGEREF _Toc141280184 \h </w:instrText>
            </w:r>
            <w:r>
              <w:rPr>
                <w:webHidden/>
              </w:rPr>
            </w:r>
            <w:r>
              <w:rPr>
                <w:webHidden/>
              </w:rPr>
              <w:fldChar w:fldCharType="separate"/>
            </w:r>
            <w:r>
              <w:rPr>
                <w:webHidden/>
              </w:rPr>
              <w:t>107</w:t>
            </w:r>
            <w:r>
              <w:rPr>
                <w:webHidden/>
              </w:rPr>
              <w:fldChar w:fldCharType="end"/>
            </w:r>
          </w:hyperlink>
        </w:p>
        <w:p w14:paraId="0481AC5B" w14:textId="266A74B9" w:rsidR="00855D0B" w:rsidRDefault="00855D0B">
          <w:pPr>
            <w:pStyle w:val="Kazalovsebine1"/>
            <w:rPr>
              <w:rFonts w:eastAsiaTheme="minorEastAsia" w:cstheme="minorBidi"/>
              <w:b w:val="0"/>
              <w:bCs w:val="0"/>
              <w:caps w:val="0"/>
              <w:sz w:val="22"/>
              <w:szCs w:val="22"/>
              <w:lang w:val="sl-SI" w:eastAsia="sl-SI"/>
            </w:rPr>
          </w:pPr>
          <w:hyperlink w:anchor="_Toc141280185" w:history="1">
            <w:r w:rsidRPr="0014535D">
              <w:rPr>
                <w:rStyle w:val="Hiperpovezava"/>
              </w:rPr>
              <w:t>PRORAČUNSKA POSTAVKA  200719 − DNPK - ohranjanje in digitalizacija kulturnih vsebin</w:t>
            </w:r>
            <w:r>
              <w:rPr>
                <w:webHidden/>
              </w:rPr>
              <w:tab/>
            </w:r>
            <w:r>
              <w:rPr>
                <w:webHidden/>
              </w:rPr>
              <w:fldChar w:fldCharType="begin"/>
            </w:r>
            <w:r>
              <w:rPr>
                <w:webHidden/>
              </w:rPr>
              <w:instrText xml:space="preserve"> PAGEREF _Toc141280185 \h </w:instrText>
            </w:r>
            <w:r>
              <w:rPr>
                <w:webHidden/>
              </w:rPr>
            </w:r>
            <w:r>
              <w:rPr>
                <w:webHidden/>
              </w:rPr>
              <w:fldChar w:fldCharType="separate"/>
            </w:r>
            <w:r>
              <w:rPr>
                <w:webHidden/>
              </w:rPr>
              <w:t>110</w:t>
            </w:r>
            <w:r>
              <w:rPr>
                <w:webHidden/>
              </w:rPr>
              <w:fldChar w:fldCharType="end"/>
            </w:r>
          </w:hyperlink>
        </w:p>
        <w:p w14:paraId="7DBDDC80" w14:textId="465C5824" w:rsidR="00855D0B" w:rsidRDefault="00855D0B">
          <w:pPr>
            <w:pStyle w:val="Kazalovsebine1"/>
            <w:rPr>
              <w:rFonts w:eastAsiaTheme="minorEastAsia" w:cstheme="minorBidi"/>
              <w:b w:val="0"/>
              <w:bCs w:val="0"/>
              <w:caps w:val="0"/>
              <w:sz w:val="22"/>
              <w:szCs w:val="22"/>
              <w:lang w:val="sl-SI" w:eastAsia="sl-SI"/>
            </w:rPr>
          </w:pPr>
          <w:hyperlink w:anchor="_Toc141280186" w:history="1">
            <w:r w:rsidRPr="0014535D">
              <w:rPr>
                <w:rStyle w:val="Hiperpovezava"/>
              </w:rPr>
              <w:t>PRORAČUNSKA POSTAVKA 200720 − DNPK - odkupi kulturne dediščine in sodobne umetnosti</w:t>
            </w:r>
            <w:r>
              <w:rPr>
                <w:webHidden/>
              </w:rPr>
              <w:tab/>
            </w:r>
            <w:r>
              <w:rPr>
                <w:webHidden/>
              </w:rPr>
              <w:fldChar w:fldCharType="begin"/>
            </w:r>
            <w:r>
              <w:rPr>
                <w:webHidden/>
              </w:rPr>
              <w:instrText xml:space="preserve"> PAGEREF _Toc141280186 \h </w:instrText>
            </w:r>
            <w:r>
              <w:rPr>
                <w:webHidden/>
              </w:rPr>
            </w:r>
            <w:r>
              <w:rPr>
                <w:webHidden/>
              </w:rPr>
              <w:fldChar w:fldCharType="separate"/>
            </w:r>
            <w:r>
              <w:rPr>
                <w:webHidden/>
              </w:rPr>
              <w:t>111</w:t>
            </w:r>
            <w:r>
              <w:rPr>
                <w:webHidden/>
              </w:rPr>
              <w:fldChar w:fldCharType="end"/>
            </w:r>
          </w:hyperlink>
        </w:p>
        <w:p w14:paraId="77C1093B" w14:textId="3BD94BE3" w:rsidR="00855D0B" w:rsidRDefault="00855D0B">
          <w:pPr>
            <w:pStyle w:val="Kazalovsebine1"/>
            <w:rPr>
              <w:rFonts w:eastAsiaTheme="minorEastAsia" w:cstheme="minorBidi"/>
              <w:b w:val="0"/>
              <w:bCs w:val="0"/>
              <w:caps w:val="0"/>
              <w:sz w:val="22"/>
              <w:szCs w:val="22"/>
              <w:lang w:val="sl-SI" w:eastAsia="sl-SI"/>
            </w:rPr>
          </w:pPr>
          <w:hyperlink w:anchor="_Toc141280187" w:history="1">
            <w:r w:rsidRPr="0014535D">
              <w:rPr>
                <w:rStyle w:val="Hiperpovezava"/>
              </w:rPr>
              <w:t>PRORAČUNSKA POSTAVKA  200721 − DNPK - potujoče knjižnice</w:t>
            </w:r>
            <w:r>
              <w:rPr>
                <w:webHidden/>
              </w:rPr>
              <w:tab/>
            </w:r>
            <w:r>
              <w:rPr>
                <w:webHidden/>
              </w:rPr>
              <w:fldChar w:fldCharType="begin"/>
            </w:r>
            <w:r>
              <w:rPr>
                <w:webHidden/>
              </w:rPr>
              <w:instrText xml:space="preserve"> PAGEREF _Toc141280187 \h </w:instrText>
            </w:r>
            <w:r>
              <w:rPr>
                <w:webHidden/>
              </w:rPr>
            </w:r>
            <w:r>
              <w:rPr>
                <w:webHidden/>
              </w:rPr>
              <w:fldChar w:fldCharType="separate"/>
            </w:r>
            <w:r>
              <w:rPr>
                <w:webHidden/>
              </w:rPr>
              <w:t>111</w:t>
            </w:r>
            <w:r>
              <w:rPr>
                <w:webHidden/>
              </w:rPr>
              <w:fldChar w:fldCharType="end"/>
            </w:r>
          </w:hyperlink>
        </w:p>
        <w:p w14:paraId="438C1F55" w14:textId="4BC6B0C5" w:rsidR="00855D0B" w:rsidRDefault="00855D0B">
          <w:pPr>
            <w:pStyle w:val="Kazalovsebine1"/>
            <w:rPr>
              <w:rFonts w:eastAsiaTheme="minorEastAsia" w:cstheme="minorBidi"/>
              <w:b w:val="0"/>
              <w:bCs w:val="0"/>
              <w:caps w:val="0"/>
              <w:sz w:val="22"/>
              <w:szCs w:val="22"/>
              <w:lang w:val="sl-SI" w:eastAsia="sl-SI"/>
            </w:rPr>
          </w:pPr>
          <w:hyperlink w:anchor="_Toc141280188" w:history="1">
            <w:r w:rsidRPr="0014535D">
              <w:rPr>
                <w:rStyle w:val="Hiperpovezava"/>
              </w:rPr>
              <w:t>PRORAČUNSKA POSTAVKA 200722 − DNPK - slovenski jezik</w:t>
            </w:r>
            <w:r>
              <w:rPr>
                <w:webHidden/>
              </w:rPr>
              <w:tab/>
            </w:r>
            <w:r>
              <w:rPr>
                <w:webHidden/>
              </w:rPr>
              <w:fldChar w:fldCharType="begin"/>
            </w:r>
            <w:r>
              <w:rPr>
                <w:webHidden/>
              </w:rPr>
              <w:instrText xml:space="preserve"> PAGEREF _Toc141280188 \h </w:instrText>
            </w:r>
            <w:r>
              <w:rPr>
                <w:webHidden/>
              </w:rPr>
            </w:r>
            <w:r>
              <w:rPr>
                <w:webHidden/>
              </w:rPr>
              <w:fldChar w:fldCharType="separate"/>
            </w:r>
            <w:r>
              <w:rPr>
                <w:webHidden/>
              </w:rPr>
              <w:t>111</w:t>
            </w:r>
            <w:r>
              <w:rPr>
                <w:webHidden/>
              </w:rPr>
              <w:fldChar w:fldCharType="end"/>
            </w:r>
          </w:hyperlink>
        </w:p>
        <w:p w14:paraId="719AE64E" w14:textId="449642EA" w:rsidR="00855D0B" w:rsidRDefault="00855D0B">
          <w:pPr>
            <w:pStyle w:val="Kazalovsebine1"/>
            <w:rPr>
              <w:rFonts w:eastAsiaTheme="minorEastAsia" w:cstheme="minorBidi"/>
              <w:b w:val="0"/>
              <w:bCs w:val="0"/>
              <w:caps w:val="0"/>
              <w:sz w:val="22"/>
              <w:szCs w:val="22"/>
              <w:lang w:val="sl-SI" w:eastAsia="sl-SI"/>
            </w:rPr>
          </w:pPr>
          <w:hyperlink w:anchor="_Toc141280189" w:history="1">
            <w:r w:rsidRPr="0014535D">
              <w:rPr>
                <w:rStyle w:val="Hiperpovezava"/>
              </w:rPr>
              <w:t>PRORAČUNSKA POSTAVKA 200723 − DNPK - ljubiteljska in nevladna kultura</w:t>
            </w:r>
            <w:r>
              <w:rPr>
                <w:webHidden/>
              </w:rPr>
              <w:tab/>
            </w:r>
            <w:r>
              <w:rPr>
                <w:webHidden/>
              </w:rPr>
              <w:fldChar w:fldCharType="begin"/>
            </w:r>
            <w:r>
              <w:rPr>
                <w:webHidden/>
              </w:rPr>
              <w:instrText xml:space="preserve"> PAGEREF _Toc141280189 \h </w:instrText>
            </w:r>
            <w:r>
              <w:rPr>
                <w:webHidden/>
              </w:rPr>
            </w:r>
            <w:r>
              <w:rPr>
                <w:webHidden/>
              </w:rPr>
              <w:fldChar w:fldCharType="separate"/>
            </w:r>
            <w:r>
              <w:rPr>
                <w:webHidden/>
              </w:rPr>
              <w:t>112</w:t>
            </w:r>
            <w:r>
              <w:rPr>
                <w:webHidden/>
              </w:rPr>
              <w:fldChar w:fldCharType="end"/>
            </w:r>
          </w:hyperlink>
        </w:p>
        <w:p w14:paraId="5E8223CA" w14:textId="21890D89" w:rsidR="00855D0B" w:rsidRDefault="00855D0B">
          <w:pPr>
            <w:pStyle w:val="Kazalovsebine1"/>
            <w:rPr>
              <w:rFonts w:eastAsiaTheme="minorEastAsia" w:cstheme="minorBidi"/>
              <w:b w:val="0"/>
              <w:bCs w:val="0"/>
              <w:caps w:val="0"/>
              <w:sz w:val="22"/>
              <w:szCs w:val="22"/>
              <w:lang w:val="sl-SI" w:eastAsia="sl-SI"/>
            </w:rPr>
          </w:pPr>
          <w:hyperlink w:anchor="_Toc141280190" w:history="1">
            <w:r w:rsidRPr="0014535D">
              <w:rPr>
                <w:rStyle w:val="Hiperpovezava"/>
              </w:rPr>
              <w:t>PRORAČUNSKA POSTAVKA 200724 − DNPK - javni zavodi</w:t>
            </w:r>
            <w:r>
              <w:rPr>
                <w:webHidden/>
              </w:rPr>
              <w:tab/>
            </w:r>
            <w:r>
              <w:rPr>
                <w:webHidden/>
              </w:rPr>
              <w:fldChar w:fldCharType="begin"/>
            </w:r>
            <w:r>
              <w:rPr>
                <w:webHidden/>
              </w:rPr>
              <w:instrText xml:space="preserve"> PAGEREF _Toc141280190 \h </w:instrText>
            </w:r>
            <w:r>
              <w:rPr>
                <w:webHidden/>
              </w:rPr>
            </w:r>
            <w:r>
              <w:rPr>
                <w:webHidden/>
              </w:rPr>
              <w:fldChar w:fldCharType="separate"/>
            </w:r>
            <w:r>
              <w:rPr>
                <w:webHidden/>
              </w:rPr>
              <w:t>112</w:t>
            </w:r>
            <w:r>
              <w:rPr>
                <w:webHidden/>
              </w:rPr>
              <w:fldChar w:fldCharType="end"/>
            </w:r>
          </w:hyperlink>
        </w:p>
        <w:p w14:paraId="41A3D420" w14:textId="20716943" w:rsidR="00855D0B" w:rsidRDefault="00855D0B">
          <w:pPr>
            <w:pStyle w:val="Kazalovsebine1"/>
            <w:rPr>
              <w:rFonts w:eastAsiaTheme="minorEastAsia" w:cstheme="minorBidi"/>
              <w:b w:val="0"/>
              <w:bCs w:val="0"/>
              <w:caps w:val="0"/>
              <w:sz w:val="22"/>
              <w:szCs w:val="22"/>
              <w:lang w:val="sl-SI" w:eastAsia="sl-SI"/>
            </w:rPr>
          </w:pPr>
          <w:hyperlink w:anchor="_Toc141280191" w:history="1">
            <w:r w:rsidRPr="0014535D">
              <w:rPr>
                <w:rStyle w:val="Hiperpovezava"/>
              </w:rPr>
              <w:t>PRORAČUNSKA POSTAVKA 211482 − TRANSFERJI ZA PROJEKTE NATURA 2020</w:t>
            </w:r>
            <w:r>
              <w:rPr>
                <w:webHidden/>
              </w:rPr>
              <w:tab/>
            </w:r>
            <w:r>
              <w:rPr>
                <w:webHidden/>
              </w:rPr>
              <w:fldChar w:fldCharType="begin"/>
            </w:r>
            <w:r>
              <w:rPr>
                <w:webHidden/>
              </w:rPr>
              <w:instrText xml:space="preserve"> PAGEREF _Toc141280191 \h </w:instrText>
            </w:r>
            <w:r>
              <w:rPr>
                <w:webHidden/>
              </w:rPr>
            </w:r>
            <w:r>
              <w:rPr>
                <w:webHidden/>
              </w:rPr>
              <w:fldChar w:fldCharType="separate"/>
            </w:r>
            <w:r>
              <w:rPr>
                <w:webHidden/>
              </w:rPr>
              <w:t>113</w:t>
            </w:r>
            <w:r>
              <w:rPr>
                <w:webHidden/>
              </w:rPr>
              <w:fldChar w:fldCharType="end"/>
            </w:r>
          </w:hyperlink>
        </w:p>
        <w:p w14:paraId="450D9E00" w14:textId="5D74B8F1" w:rsidR="00855D0B" w:rsidRDefault="00855D0B">
          <w:pPr>
            <w:pStyle w:val="Kazalovsebine1"/>
            <w:rPr>
              <w:rFonts w:eastAsiaTheme="minorEastAsia" w:cstheme="minorBidi"/>
              <w:b w:val="0"/>
              <w:bCs w:val="0"/>
              <w:caps w:val="0"/>
              <w:sz w:val="22"/>
              <w:szCs w:val="22"/>
              <w:lang w:val="sl-SI" w:eastAsia="sl-SI"/>
            </w:rPr>
          </w:pPr>
          <w:hyperlink w:anchor="_Toc141280192" w:history="1">
            <w:r w:rsidRPr="0014535D">
              <w:rPr>
                <w:rStyle w:val="Hiperpovezava"/>
              </w:rPr>
              <w:t>PRORAČUNSKA POSTAVKA 211483 − TRANSFERJI ZA PROJEKTE NATURA 2020</w:t>
            </w:r>
            <w:r>
              <w:rPr>
                <w:webHidden/>
              </w:rPr>
              <w:tab/>
            </w:r>
            <w:r>
              <w:rPr>
                <w:webHidden/>
              </w:rPr>
              <w:fldChar w:fldCharType="begin"/>
            </w:r>
            <w:r>
              <w:rPr>
                <w:webHidden/>
              </w:rPr>
              <w:instrText xml:space="preserve"> PAGEREF _Toc141280192 \h </w:instrText>
            </w:r>
            <w:r>
              <w:rPr>
                <w:webHidden/>
              </w:rPr>
            </w:r>
            <w:r>
              <w:rPr>
                <w:webHidden/>
              </w:rPr>
              <w:fldChar w:fldCharType="separate"/>
            </w:r>
            <w:r>
              <w:rPr>
                <w:webHidden/>
              </w:rPr>
              <w:t>114</w:t>
            </w:r>
            <w:r>
              <w:rPr>
                <w:webHidden/>
              </w:rPr>
              <w:fldChar w:fldCharType="end"/>
            </w:r>
          </w:hyperlink>
        </w:p>
        <w:p w14:paraId="36733FB1" w14:textId="15BE38FC" w:rsidR="00855D0B" w:rsidRDefault="00855D0B">
          <w:pPr>
            <w:pStyle w:val="Kazalovsebine1"/>
            <w:rPr>
              <w:rFonts w:eastAsiaTheme="minorEastAsia" w:cstheme="minorBidi"/>
              <w:b w:val="0"/>
              <w:bCs w:val="0"/>
              <w:caps w:val="0"/>
              <w:sz w:val="22"/>
              <w:szCs w:val="22"/>
              <w:lang w:val="sl-SI" w:eastAsia="sl-SI"/>
            </w:rPr>
          </w:pPr>
          <w:hyperlink w:anchor="_Toc141280193" w:history="1">
            <w:r w:rsidRPr="0014535D">
              <w:rPr>
                <w:rStyle w:val="Hiperpovezava"/>
                <w:rFonts w:ascii="Calibri" w:hAnsi="Calibri" w:cs="Calibri"/>
              </w:rPr>
              <w:t>PRORAČUNSKA POSTAVKA 221102</w:t>
            </w:r>
            <w:r w:rsidRPr="0014535D">
              <w:rPr>
                <w:rStyle w:val="Hiperpovezava"/>
                <w:lang w:eastAsia="sl-SI"/>
              </w:rPr>
              <w:t xml:space="preserve"> − GO 2025 - EVROPSKA PRESTOLNICA KULTURE</w:t>
            </w:r>
            <w:r>
              <w:rPr>
                <w:webHidden/>
              </w:rPr>
              <w:tab/>
            </w:r>
            <w:r>
              <w:rPr>
                <w:webHidden/>
              </w:rPr>
              <w:fldChar w:fldCharType="begin"/>
            </w:r>
            <w:r>
              <w:rPr>
                <w:webHidden/>
              </w:rPr>
              <w:instrText xml:space="preserve"> PAGEREF _Toc141280193 \h </w:instrText>
            </w:r>
            <w:r>
              <w:rPr>
                <w:webHidden/>
              </w:rPr>
            </w:r>
            <w:r>
              <w:rPr>
                <w:webHidden/>
              </w:rPr>
              <w:fldChar w:fldCharType="separate"/>
            </w:r>
            <w:r>
              <w:rPr>
                <w:webHidden/>
              </w:rPr>
              <w:t>114</w:t>
            </w:r>
            <w:r>
              <w:rPr>
                <w:webHidden/>
              </w:rPr>
              <w:fldChar w:fldCharType="end"/>
            </w:r>
          </w:hyperlink>
        </w:p>
        <w:p w14:paraId="7E5F2D08" w14:textId="45A1D520" w:rsidR="00855D0B" w:rsidRDefault="00855D0B">
          <w:pPr>
            <w:pStyle w:val="Kazalovsebine1"/>
            <w:rPr>
              <w:rFonts w:eastAsiaTheme="minorEastAsia" w:cstheme="minorBidi"/>
              <w:b w:val="0"/>
              <w:bCs w:val="0"/>
              <w:caps w:val="0"/>
              <w:sz w:val="22"/>
              <w:szCs w:val="22"/>
              <w:lang w:val="sl-SI" w:eastAsia="sl-SI"/>
            </w:rPr>
          </w:pPr>
          <w:hyperlink w:anchor="_Toc141280194" w:history="1">
            <w:r w:rsidRPr="0014535D">
              <w:rPr>
                <w:rStyle w:val="Hiperpovezava"/>
                <w:lang w:val="sl-SI"/>
              </w:rPr>
              <w:t>4. Pregled realizacije državnega proračuna za kulturo po ključnih programskih sklopih oziroma dejavnostih v letu 2022 v EUR</w:t>
            </w:r>
            <w:r>
              <w:rPr>
                <w:webHidden/>
              </w:rPr>
              <w:tab/>
            </w:r>
            <w:r>
              <w:rPr>
                <w:webHidden/>
              </w:rPr>
              <w:fldChar w:fldCharType="begin"/>
            </w:r>
            <w:r>
              <w:rPr>
                <w:webHidden/>
              </w:rPr>
              <w:instrText xml:space="preserve"> PAGEREF _Toc141280194 \h </w:instrText>
            </w:r>
            <w:r>
              <w:rPr>
                <w:webHidden/>
              </w:rPr>
            </w:r>
            <w:r>
              <w:rPr>
                <w:webHidden/>
              </w:rPr>
              <w:fldChar w:fldCharType="separate"/>
            </w:r>
            <w:r>
              <w:rPr>
                <w:webHidden/>
              </w:rPr>
              <w:t>115</w:t>
            </w:r>
            <w:r>
              <w:rPr>
                <w:webHidden/>
              </w:rPr>
              <w:fldChar w:fldCharType="end"/>
            </w:r>
          </w:hyperlink>
        </w:p>
        <w:p w14:paraId="244F93E7" w14:textId="200098C9" w:rsidR="00855D0B" w:rsidRDefault="00855D0B">
          <w:pPr>
            <w:pStyle w:val="Kazalovsebine1"/>
            <w:rPr>
              <w:rFonts w:eastAsiaTheme="minorEastAsia" w:cstheme="minorBidi"/>
              <w:b w:val="0"/>
              <w:bCs w:val="0"/>
              <w:caps w:val="0"/>
              <w:sz w:val="22"/>
              <w:szCs w:val="22"/>
              <w:lang w:val="sl-SI" w:eastAsia="sl-SI"/>
            </w:rPr>
          </w:pPr>
          <w:hyperlink w:anchor="_Toc141280195" w:history="1">
            <w:r w:rsidRPr="0014535D">
              <w:rPr>
                <w:rStyle w:val="Hiperpovezava"/>
                <w:lang w:val="sl-SI"/>
              </w:rPr>
              <w:t>5. Pregled strukture državnega proračuna za kulturo po ključnih programskih sklopih oziroma dejavnostih v obdobju 2012–2022</w:t>
            </w:r>
            <w:r>
              <w:rPr>
                <w:webHidden/>
              </w:rPr>
              <w:tab/>
            </w:r>
            <w:r>
              <w:rPr>
                <w:webHidden/>
              </w:rPr>
              <w:fldChar w:fldCharType="begin"/>
            </w:r>
            <w:r>
              <w:rPr>
                <w:webHidden/>
              </w:rPr>
              <w:instrText xml:space="preserve"> PAGEREF _Toc141280195 \h </w:instrText>
            </w:r>
            <w:r>
              <w:rPr>
                <w:webHidden/>
              </w:rPr>
            </w:r>
            <w:r>
              <w:rPr>
                <w:webHidden/>
              </w:rPr>
              <w:fldChar w:fldCharType="separate"/>
            </w:r>
            <w:r>
              <w:rPr>
                <w:webHidden/>
              </w:rPr>
              <w:t>116</w:t>
            </w:r>
            <w:r>
              <w:rPr>
                <w:webHidden/>
              </w:rPr>
              <w:fldChar w:fldCharType="end"/>
            </w:r>
          </w:hyperlink>
        </w:p>
        <w:p w14:paraId="1BE9D279" w14:textId="4EBFEDD7" w:rsidR="00855D0B" w:rsidRDefault="00855D0B">
          <w:pPr>
            <w:pStyle w:val="Kazalovsebine1"/>
            <w:rPr>
              <w:rFonts w:eastAsiaTheme="minorEastAsia" w:cstheme="minorBidi"/>
              <w:b w:val="0"/>
              <w:bCs w:val="0"/>
              <w:caps w:val="0"/>
              <w:sz w:val="22"/>
              <w:szCs w:val="22"/>
              <w:lang w:val="sl-SI" w:eastAsia="sl-SI"/>
            </w:rPr>
          </w:pPr>
          <w:hyperlink w:anchor="_Toc141280196" w:history="1">
            <w:r w:rsidRPr="0014535D">
              <w:rPr>
                <w:rStyle w:val="Hiperpovezava"/>
                <w:lang w:val="sl-SI"/>
              </w:rPr>
              <w:t>6. Struktura realizacije državnega proračuna za kulturo v obdobju 2018–2022 po izvajalcih oz. namenu v EUR</w:t>
            </w:r>
            <w:r>
              <w:rPr>
                <w:webHidden/>
              </w:rPr>
              <w:tab/>
            </w:r>
            <w:r>
              <w:rPr>
                <w:webHidden/>
              </w:rPr>
              <w:fldChar w:fldCharType="begin"/>
            </w:r>
            <w:r>
              <w:rPr>
                <w:webHidden/>
              </w:rPr>
              <w:instrText xml:space="preserve"> PAGEREF _Toc141280196 \h </w:instrText>
            </w:r>
            <w:r>
              <w:rPr>
                <w:webHidden/>
              </w:rPr>
            </w:r>
            <w:r>
              <w:rPr>
                <w:webHidden/>
              </w:rPr>
              <w:fldChar w:fldCharType="separate"/>
            </w:r>
            <w:r>
              <w:rPr>
                <w:webHidden/>
              </w:rPr>
              <w:t>117</w:t>
            </w:r>
            <w:r>
              <w:rPr>
                <w:webHidden/>
              </w:rPr>
              <w:fldChar w:fldCharType="end"/>
            </w:r>
          </w:hyperlink>
        </w:p>
        <w:p w14:paraId="5867DAE6" w14:textId="743C1F5B" w:rsidR="002E6CF2" w:rsidRDefault="002E6CF2">
          <w:r>
            <w:rPr>
              <w:b/>
              <w:bCs/>
            </w:rPr>
            <w:fldChar w:fldCharType="end"/>
          </w:r>
        </w:p>
      </w:sdtContent>
    </w:sdt>
    <w:p w14:paraId="5CD7E4D6" w14:textId="272B39A5" w:rsidR="001559AB" w:rsidRPr="002E6CF2" w:rsidRDefault="009D78D4" w:rsidP="002E6CF2">
      <w:pPr>
        <w:pStyle w:val="Naslov1"/>
      </w:pPr>
      <w:bookmarkStart w:id="0" w:name="_Toc137466382"/>
      <w:bookmarkStart w:id="1" w:name="_Toc141280105"/>
      <w:r w:rsidRPr="002E6CF2">
        <w:t>1. P</w:t>
      </w:r>
      <w:r w:rsidR="001559AB" w:rsidRPr="002E6CF2">
        <w:t>regled realizacije državnega proračuna na področju kulture po proračunskih postavkah za leto 2022 v EUR</w:t>
      </w:r>
      <w:bookmarkEnd w:id="0"/>
      <w:bookmarkEnd w:id="1"/>
    </w:p>
    <w:tbl>
      <w:tblPr>
        <w:tblW w:w="9781" w:type="dxa"/>
        <w:tblCellMar>
          <w:left w:w="70" w:type="dxa"/>
          <w:right w:w="70" w:type="dxa"/>
        </w:tblCellMar>
        <w:tblLook w:val="04A0" w:firstRow="1" w:lastRow="0" w:firstColumn="1" w:lastColumn="0" w:noHBand="0" w:noVBand="1"/>
      </w:tblPr>
      <w:tblGrid>
        <w:gridCol w:w="3402"/>
        <w:gridCol w:w="2694"/>
        <w:gridCol w:w="992"/>
        <w:gridCol w:w="1276"/>
        <w:gridCol w:w="1417"/>
      </w:tblGrid>
      <w:tr w:rsidR="009D78D4" w:rsidRPr="009D78D4" w14:paraId="61E384EA" w14:textId="77777777" w:rsidTr="00C225AA">
        <w:trPr>
          <w:trHeight w:val="255"/>
        </w:trPr>
        <w:tc>
          <w:tcPr>
            <w:tcW w:w="3402" w:type="dxa"/>
            <w:tcBorders>
              <w:top w:val="nil"/>
              <w:left w:val="nil"/>
              <w:bottom w:val="nil"/>
              <w:right w:val="nil"/>
            </w:tcBorders>
            <w:shd w:val="clear" w:color="auto" w:fill="auto"/>
            <w:noWrap/>
            <w:vAlign w:val="bottom"/>
            <w:hideMark/>
          </w:tcPr>
          <w:p w14:paraId="2ACD8DF5" w14:textId="77777777" w:rsidR="009D78D4" w:rsidRPr="009D78D4" w:rsidRDefault="009D78D4" w:rsidP="009D78D4">
            <w:pPr>
              <w:rPr>
                <w:rFonts w:asciiTheme="minorHAnsi" w:hAnsiTheme="minorHAnsi" w:cstheme="minorHAnsi"/>
                <w:sz w:val="17"/>
                <w:szCs w:val="17"/>
                <w:lang w:val="sl-SI" w:eastAsia="sl-SI"/>
              </w:rPr>
            </w:pPr>
          </w:p>
        </w:tc>
        <w:tc>
          <w:tcPr>
            <w:tcW w:w="2694" w:type="dxa"/>
            <w:tcBorders>
              <w:top w:val="nil"/>
              <w:left w:val="nil"/>
              <w:bottom w:val="nil"/>
              <w:right w:val="nil"/>
            </w:tcBorders>
            <w:shd w:val="clear" w:color="000000" w:fill="FCF305"/>
            <w:vAlign w:val="bottom"/>
            <w:hideMark/>
          </w:tcPr>
          <w:p w14:paraId="2ACBB278"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POLITIKA</w:t>
            </w:r>
          </w:p>
        </w:tc>
        <w:tc>
          <w:tcPr>
            <w:tcW w:w="992" w:type="dxa"/>
            <w:tcBorders>
              <w:top w:val="nil"/>
              <w:left w:val="nil"/>
              <w:bottom w:val="nil"/>
              <w:right w:val="nil"/>
            </w:tcBorders>
            <w:shd w:val="clear" w:color="auto" w:fill="auto"/>
            <w:noWrap/>
            <w:vAlign w:val="bottom"/>
            <w:hideMark/>
          </w:tcPr>
          <w:p w14:paraId="638A5D7D" w14:textId="77777777" w:rsidR="009D78D4" w:rsidRPr="009D78D4" w:rsidRDefault="009D78D4" w:rsidP="009D78D4">
            <w:pPr>
              <w:rPr>
                <w:rFonts w:asciiTheme="minorHAnsi" w:hAnsiTheme="minorHAnsi" w:cstheme="minorHAnsi"/>
                <w:sz w:val="17"/>
                <w:szCs w:val="17"/>
                <w:lang w:val="sl-SI" w:eastAsia="sl-SI"/>
              </w:rPr>
            </w:pPr>
          </w:p>
        </w:tc>
        <w:tc>
          <w:tcPr>
            <w:tcW w:w="1276" w:type="dxa"/>
            <w:tcBorders>
              <w:top w:val="nil"/>
              <w:left w:val="nil"/>
              <w:bottom w:val="nil"/>
              <w:right w:val="nil"/>
            </w:tcBorders>
            <w:shd w:val="clear" w:color="auto" w:fill="auto"/>
            <w:noWrap/>
            <w:vAlign w:val="bottom"/>
            <w:hideMark/>
          </w:tcPr>
          <w:p w14:paraId="4E317195" w14:textId="77777777" w:rsidR="009D78D4" w:rsidRPr="009D78D4" w:rsidRDefault="009D78D4" w:rsidP="009D78D4">
            <w:pPr>
              <w:rPr>
                <w:rFonts w:asciiTheme="minorHAnsi" w:hAnsiTheme="minorHAnsi" w:cstheme="minorHAnsi"/>
                <w:sz w:val="17"/>
                <w:szCs w:val="17"/>
                <w:lang w:val="sl-SI" w:eastAsia="sl-SI"/>
              </w:rPr>
            </w:pPr>
          </w:p>
        </w:tc>
        <w:tc>
          <w:tcPr>
            <w:tcW w:w="1417" w:type="dxa"/>
            <w:tcBorders>
              <w:top w:val="nil"/>
              <w:left w:val="nil"/>
              <w:bottom w:val="nil"/>
              <w:right w:val="nil"/>
            </w:tcBorders>
            <w:shd w:val="clear" w:color="auto" w:fill="auto"/>
            <w:noWrap/>
            <w:vAlign w:val="bottom"/>
            <w:hideMark/>
          </w:tcPr>
          <w:p w14:paraId="59DF2D8E" w14:textId="77777777" w:rsidR="009D78D4" w:rsidRPr="009D78D4" w:rsidRDefault="009D78D4" w:rsidP="009D78D4">
            <w:pPr>
              <w:rPr>
                <w:rFonts w:asciiTheme="minorHAnsi" w:hAnsiTheme="minorHAnsi" w:cstheme="minorHAnsi"/>
                <w:sz w:val="17"/>
                <w:szCs w:val="17"/>
                <w:lang w:val="sl-SI" w:eastAsia="sl-SI"/>
              </w:rPr>
            </w:pPr>
          </w:p>
        </w:tc>
      </w:tr>
      <w:tr w:rsidR="009D78D4" w:rsidRPr="009D78D4" w14:paraId="57C8F2CA" w14:textId="77777777" w:rsidTr="00C225AA">
        <w:trPr>
          <w:trHeight w:val="255"/>
        </w:trPr>
        <w:tc>
          <w:tcPr>
            <w:tcW w:w="3402" w:type="dxa"/>
            <w:tcBorders>
              <w:top w:val="nil"/>
              <w:left w:val="nil"/>
              <w:bottom w:val="nil"/>
              <w:right w:val="nil"/>
            </w:tcBorders>
            <w:shd w:val="clear" w:color="auto" w:fill="auto"/>
            <w:noWrap/>
            <w:vAlign w:val="bottom"/>
            <w:hideMark/>
          </w:tcPr>
          <w:p w14:paraId="706EE729" w14:textId="77777777" w:rsidR="009D78D4" w:rsidRPr="009D78D4" w:rsidRDefault="009D78D4" w:rsidP="009D78D4">
            <w:pPr>
              <w:rPr>
                <w:rFonts w:asciiTheme="minorHAnsi" w:hAnsiTheme="minorHAnsi" w:cstheme="minorHAnsi"/>
                <w:sz w:val="17"/>
                <w:szCs w:val="17"/>
                <w:lang w:val="sl-SI" w:eastAsia="sl-SI"/>
              </w:rPr>
            </w:pPr>
          </w:p>
        </w:tc>
        <w:tc>
          <w:tcPr>
            <w:tcW w:w="2694" w:type="dxa"/>
            <w:tcBorders>
              <w:top w:val="nil"/>
              <w:left w:val="nil"/>
              <w:bottom w:val="nil"/>
              <w:right w:val="nil"/>
            </w:tcBorders>
            <w:shd w:val="clear" w:color="000000" w:fill="99CCFF"/>
            <w:vAlign w:val="bottom"/>
            <w:hideMark/>
          </w:tcPr>
          <w:p w14:paraId="69A70E26"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GLAVNI PROGRAM</w:t>
            </w:r>
          </w:p>
        </w:tc>
        <w:tc>
          <w:tcPr>
            <w:tcW w:w="992" w:type="dxa"/>
            <w:tcBorders>
              <w:top w:val="nil"/>
              <w:left w:val="nil"/>
              <w:bottom w:val="nil"/>
              <w:right w:val="nil"/>
            </w:tcBorders>
            <w:shd w:val="clear" w:color="auto" w:fill="auto"/>
            <w:noWrap/>
            <w:vAlign w:val="bottom"/>
            <w:hideMark/>
          </w:tcPr>
          <w:p w14:paraId="48D6A431" w14:textId="77777777" w:rsidR="009D78D4" w:rsidRPr="009D78D4" w:rsidRDefault="009D78D4" w:rsidP="009D78D4">
            <w:pPr>
              <w:rPr>
                <w:rFonts w:asciiTheme="minorHAnsi" w:hAnsiTheme="minorHAnsi" w:cstheme="minorHAnsi"/>
                <w:sz w:val="17"/>
                <w:szCs w:val="17"/>
                <w:lang w:val="sl-SI" w:eastAsia="sl-SI"/>
              </w:rPr>
            </w:pPr>
          </w:p>
        </w:tc>
        <w:tc>
          <w:tcPr>
            <w:tcW w:w="1276" w:type="dxa"/>
            <w:tcBorders>
              <w:top w:val="nil"/>
              <w:left w:val="nil"/>
              <w:bottom w:val="nil"/>
              <w:right w:val="nil"/>
            </w:tcBorders>
            <w:shd w:val="clear" w:color="auto" w:fill="auto"/>
            <w:noWrap/>
            <w:vAlign w:val="bottom"/>
            <w:hideMark/>
          </w:tcPr>
          <w:p w14:paraId="6D65C437" w14:textId="77777777" w:rsidR="009D78D4" w:rsidRPr="009D78D4" w:rsidRDefault="009D78D4" w:rsidP="009D78D4">
            <w:pPr>
              <w:rPr>
                <w:rFonts w:asciiTheme="minorHAnsi" w:hAnsiTheme="minorHAnsi" w:cstheme="minorHAnsi"/>
                <w:sz w:val="17"/>
                <w:szCs w:val="17"/>
                <w:lang w:val="sl-SI" w:eastAsia="sl-SI"/>
              </w:rPr>
            </w:pPr>
          </w:p>
        </w:tc>
        <w:tc>
          <w:tcPr>
            <w:tcW w:w="1417" w:type="dxa"/>
            <w:tcBorders>
              <w:top w:val="nil"/>
              <w:left w:val="nil"/>
              <w:bottom w:val="nil"/>
              <w:right w:val="nil"/>
            </w:tcBorders>
            <w:shd w:val="clear" w:color="auto" w:fill="auto"/>
            <w:noWrap/>
            <w:vAlign w:val="bottom"/>
            <w:hideMark/>
          </w:tcPr>
          <w:p w14:paraId="742558B4" w14:textId="77777777" w:rsidR="009D78D4" w:rsidRPr="009D78D4" w:rsidRDefault="009D78D4" w:rsidP="009D78D4">
            <w:pPr>
              <w:rPr>
                <w:rFonts w:asciiTheme="minorHAnsi" w:hAnsiTheme="minorHAnsi" w:cstheme="minorHAnsi"/>
                <w:sz w:val="17"/>
                <w:szCs w:val="17"/>
                <w:lang w:val="sl-SI" w:eastAsia="sl-SI"/>
              </w:rPr>
            </w:pPr>
          </w:p>
        </w:tc>
      </w:tr>
      <w:tr w:rsidR="009D78D4" w:rsidRPr="009D78D4" w14:paraId="20686578" w14:textId="77777777" w:rsidTr="00C225AA">
        <w:trPr>
          <w:trHeight w:val="270"/>
        </w:trPr>
        <w:tc>
          <w:tcPr>
            <w:tcW w:w="3402" w:type="dxa"/>
            <w:tcBorders>
              <w:top w:val="nil"/>
              <w:left w:val="nil"/>
              <w:bottom w:val="nil"/>
              <w:right w:val="nil"/>
            </w:tcBorders>
            <w:shd w:val="clear" w:color="auto" w:fill="auto"/>
            <w:noWrap/>
            <w:vAlign w:val="bottom"/>
            <w:hideMark/>
          </w:tcPr>
          <w:p w14:paraId="531723E5" w14:textId="77777777" w:rsidR="009D78D4" w:rsidRPr="009D78D4" w:rsidRDefault="009D78D4" w:rsidP="009D78D4">
            <w:pPr>
              <w:rPr>
                <w:rFonts w:asciiTheme="minorHAnsi" w:hAnsiTheme="minorHAnsi" w:cstheme="minorHAnsi"/>
                <w:sz w:val="17"/>
                <w:szCs w:val="17"/>
                <w:lang w:val="sl-SI" w:eastAsia="sl-SI"/>
              </w:rPr>
            </w:pPr>
          </w:p>
        </w:tc>
        <w:tc>
          <w:tcPr>
            <w:tcW w:w="2694" w:type="dxa"/>
            <w:tcBorders>
              <w:top w:val="nil"/>
              <w:left w:val="nil"/>
              <w:bottom w:val="nil"/>
              <w:right w:val="nil"/>
            </w:tcBorders>
            <w:shd w:val="clear" w:color="000000" w:fill="C0C0C0"/>
            <w:vAlign w:val="bottom"/>
            <w:hideMark/>
          </w:tcPr>
          <w:p w14:paraId="39C8F357"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Podprogram</w:t>
            </w:r>
          </w:p>
        </w:tc>
        <w:tc>
          <w:tcPr>
            <w:tcW w:w="992" w:type="dxa"/>
            <w:tcBorders>
              <w:top w:val="nil"/>
              <w:left w:val="nil"/>
              <w:bottom w:val="nil"/>
              <w:right w:val="nil"/>
            </w:tcBorders>
            <w:shd w:val="clear" w:color="auto" w:fill="auto"/>
            <w:noWrap/>
            <w:vAlign w:val="bottom"/>
            <w:hideMark/>
          </w:tcPr>
          <w:p w14:paraId="6D2C20B4" w14:textId="77777777" w:rsidR="009D78D4" w:rsidRPr="009D78D4" w:rsidRDefault="009D78D4" w:rsidP="009D78D4">
            <w:pPr>
              <w:rPr>
                <w:rFonts w:asciiTheme="minorHAnsi" w:hAnsiTheme="minorHAnsi" w:cstheme="minorHAnsi"/>
                <w:sz w:val="17"/>
                <w:szCs w:val="17"/>
                <w:lang w:val="sl-SI" w:eastAsia="sl-SI"/>
              </w:rPr>
            </w:pPr>
          </w:p>
        </w:tc>
        <w:tc>
          <w:tcPr>
            <w:tcW w:w="1276" w:type="dxa"/>
            <w:tcBorders>
              <w:top w:val="nil"/>
              <w:left w:val="nil"/>
              <w:bottom w:val="nil"/>
              <w:right w:val="nil"/>
            </w:tcBorders>
            <w:shd w:val="clear" w:color="auto" w:fill="auto"/>
            <w:noWrap/>
            <w:vAlign w:val="bottom"/>
            <w:hideMark/>
          </w:tcPr>
          <w:p w14:paraId="50EF79E6" w14:textId="77777777" w:rsidR="009D78D4" w:rsidRPr="009D78D4" w:rsidRDefault="009D78D4" w:rsidP="009D78D4">
            <w:pPr>
              <w:rPr>
                <w:rFonts w:asciiTheme="minorHAnsi" w:hAnsiTheme="minorHAnsi" w:cstheme="minorHAnsi"/>
                <w:sz w:val="17"/>
                <w:szCs w:val="17"/>
                <w:lang w:val="sl-SI" w:eastAsia="sl-SI"/>
              </w:rPr>
            </w:pPr>
          </w:p>
        </w:tc>
        <w:tc>
          <w:tcPr>
            <w:tcW w:w="1417" w:type="dxa"/>
            <w:tcBorders>
              <w:top w:val="nil"/>
              <w:left w:val="nil"/>
              <w:bottom w:val="nil"/>
              <w:right w:val="nil"/>
            </w:tcBorders>
            <w:shd w:val="clear" w:color="auto" w:fill="auto"/>
            <w:noWrap/>
            <w:vAlign w:val="bottom"/>
            <w:hideMark/>
          </w:tcPr>
          <w:p w14:paraId="0E244499" w14:textId="77777777" w:rsidR="009D78D4" w:rsidRPr="009D78D4" w:rsidRDefault="009D78D4" w:rsidP="009D78D4">
            <w:pPr>
              <w:rPr>
                <w:rFonts w:asciiTheme="minorHAnsi" w:hAnsiTheme="minorHAnsi" w:cstheme="minorHAnsi"/>
                <w:sz w:val="17"/>
                <w:szCs w:val="17"/>
                <w:lang w:val="sl-SI" w:eastAsia="sl-SI"/>
              </w:rPr>
            </w:pPr>
          </w:p>
        </w:tc>
      </w:tr>
      <w:tr w:rsidR="009D78D4" w:rsidRPr="009D78D4" w14:paraId="0AAAE88A" w14:textId="77777777" w:rsidTr="00C225AA">
        <w:trPr>
          <w:trHeight w:val="780"/>
        </w:trPr>
        <w:tc>
          <w:tcPr>
            <w:tcW w:w="3402" w:type="dxa"/>
            <w:tcBorders>
              <w:top w:val="single" w:sz="8" w:space="0" w:color="auto"/>
              <w:left w:val="single" w:sz="8" w:space="0" w:color="auto"/>
              <w:bottom w:val="single" w:sz="8" w:space="0" w:color="auto"/>
              <w:right w:val="nil"/>
            </w:tcBorders>
            <w:shd w:val="clear" w:color="auto" w:fill="auto"/>
            <w:noWrap/>
            <w:vAlign w:val="bottom"/>
            <w:hideMark/>
          </w:tcPr>
          <w:p w14:paraId="600975CC"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single" w:sz="8" w:space="0" w:color="auto"/>
              <w:left w:val="nil"/>
              <w:bottom w:val="single" w:sz="8" w:space="0" w:color="auto"/>
              <w:right w:val="single" w:sz="8" w:space="0" w:color="auto"/>
            </w:tcBorders>
            <w:shd w:val="clear" w:color="auto" w:fill="auto"/>
            <w:vAlign w:val="bottom"/>
            <w:hideMark/>
          </w:tcPr>
          <w:p w14:paraId="65F8FEB4"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1C50394D" w14:textId="77777777" w:rsidR="009D78D4" w:rsidRPr="009D78D4" w:rsidRDefault="009D78D4" w:rsidP="009D78D4">
            <w:pPr>
              <w:jc w:val="center"/>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Šifra PP</w:t>
            </w:r>
          </w:p>
        </w:tc>
        <w:tc>
          <w:tcPr>
            <w:tcW w:w="1276" w:type="dxa"/>
            <w:tcBorders>
              <w:top w:val="single" w:sz="8" w:space="0" w:color="auto"/>
              <w:left w:val="nil"/>
              <w:bottom w:val="single" w:sz="8" w:space="0" w:color="auto"/>
              <w:right w:val="single" w:sz="8" w:space="0" w:color="auto"/>
            </w:tcBorders>
            <w:shd w:val="clear" w:color="000000" w:fill="FFFF00"/>
            <w:noWrap/>
            <w:vAlign w:val="bottom"/>
            <w:hideMark/>
          </w:tcPr>
          <w:p w14:paraId="4CB306C1" w14:textId="77777777" w:rsidR="009D78D4" w:rsidRPr="009D78D4" w:rsidRDefault="009D78D4" w:rsidP="009D78D4">
            <w:pPr>
              <w:jc w:val="center"/>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Rebalans proračuna 2022</w:t>
            </w:r>
          </w:p>
        </w:tc>
        <w:tc>
          <w:tcPr>
            <w:tcW w:w="1417" w:type="dxa"/>
            <w:tcBorders>
              <w:top w:val="single" w:sz="8" w:space="0" w:color="auto"/>
              <w:left w:val="nil"/>
              <w:bottom w:val="single" w:sz="8" w:space="0" w:color="auto"/>
              <w:right w:val="single" w:sz="8" w:space="0" w:color="auto"/>
            </w:tcBorders>
            <w:shd w:val="clear" w:color="000000" w:fill="FFFF00"/>
            <w:noWrap/>
            <w:vAlign w:val="bottom"/>
            <w:hideMark/>
          </w:tcPr>
          <w:p w14:paraId="0B16F468" w14:textId="77777777" w:rsidR="009D78D4" w:rsidRPr="009D78D4" w:rsidRDefault="009D78D4" w:rsidP="009D78D4">
            <w:pPr>
              <w:jc w:val="center"/>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Realizacija proračuna 2022</w:t>
            </w:r>
          </w:p>
        </w:tc>
      </w:tr>
      <w:tr w:rsidR="009D78D4" w:rsidRPr="009D78D4" w14:paraId="28788A09" w14:textId="77777777" w:rsidTr="00C225AA">
        <w:trPr>
          <w:trHeight w:val="270"/>
        </w:trPr>
        <w:tc>
          <w:tcPr>
            <w:tcW w:w="3402" w:type="dxa"/>
            <w:tcBorders>
              <w:top w:val="nil"/>
              <w:left w:val="single" w:sz="8" w:space="0" w:color="auto"/>
              <w:bottom w:val="single" w:sz="8" w:space="0" w:color="auto"/>
              <w:right w:val="nil"/>
            </w:tcBorders>
            <w:shd w:val="clear" w:color="000000" w:fill="FFFFFF"/>
            <w:noWrap/>
            <w:vAlign w:val="bottom"/>
            <w:hideMark/>
          </w:tcPr>
          <w:p w14:paraId="59A7B6CB" w14:textId="77777777" w:rsidR="009D78D4" w:rsidRPr="009D78D4" w:rsidRDefault="009D78D4" w:rsidP="009D78D4">
            <w:pPr>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334 MINISTRSTVO ZA KULTURO</w:t>
            </w:r>
          </w:p>
        </w:tc>
        <w:tc>
          <w:tcPr>
            <w:tcW w:w="2694" w:type="dxa"/>
            <w:tcBorders>
              <w:top w:val="nil"/>
              <w:left w:val="single" w:sz="4" w:space="0" w:color="auto"/>
              <w:bottom w:val="single" w:sz="8" w:space="0" w:color="auto"/>
              <w:right w:val="single" w:sz="4" w:space="0" w:color="auto"/>
            </w:tcBorders>
            <w:shd w:val="clear" w:color="000000" w:fill="FFFFFF"/>
            <w:noWrap/>
            <w:vAlign w:val="bottom"/>
            <w:hideMark/>
          </w:tcPr>
          <w:p w14:paraId="121C8096" w14:textId="77777777" w:rsidR="009D78D4" w:rsidRPr="009D78D4" w:rsidRDefault="009D78D4" w:rsidP="009D78D4">
            <w:pPr>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 </w:t>
            </w:r>
          </w:p>
        </w:tc>
        <w:tc>
          <w:tcPr>
            <w:tcW w:w="992" w:type="dxa"/>
            <w:tcBorders>
              <w:top w:val="nil"/>
              <w:left w:val="nil"/>
              <w:bottom w:val="single" w:sz="8" w:space="0" w:color="auto"/>
              <w:right w:val="single" w:sz="8" w:space="0" w:color="auto"/>
            </w:tcBorders>
            <w:shd w:val="clear" w:color="000000" w:fill="FFFFFF"/>
            <w:noWrap/>
            <w:vAlign w:val="bottom"/>
            <w:hideMark/>
          </w:tcPr>
          <w:p w14:paraId="6A7DB11D" w14:textId="77777777" w:rsidR="009D78D4" w:rsidRPr="009D78D4" w:rsidRDefault="009D78D4" w:rsidP="009D78D4">
            <w:pPr>
              <w:jc w:val="right"/>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 </w:t>
            </w:r>
          </w:p>
        </w:tc>
        <w:tc>
          <w:tcPr>
            <w:tcW w:w="1276" w:type="dxa"/>
            <w:tcBorders>
              <w:top w:val="nil"/>
              <w:left w:val="nil"/>
              <w:bottom w:val="single" w:sz="8" w:space="0" w:color="auto"/>
              <w:right w:val="single" w:sz="8" w:space="0" w:color="auto"/>
            </w:tcBorders>
            <w:shd w:val="clear" w:color="000000" w:fill="FFFFFF"/>
            <w:noWrap/>
            <w:vAlign w:val="bottom"/>
            <w:hideMark/>
          </w:tcPr>
          <w:p w14:paraId="73008F55" w14:textId="77777777" w:rsidR="009D78D4" w:rsidRPr="009D78D4" w:rsidRDefault="009D78D4" w:rsidP="009D78D4">
            <w:pPr>
              <w:jc w:val="right"/>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237.154.613</w:t>
            </w:r>
          </w:p>
        </w:tc>
        <w:tc>
          <w:tcPr>
            <w:tcW w:w="1417" w:type="dxa"/>
            <w:tcBorders>
              <w:top w:val="nil"/>
              <w:left w:val="nil"/>
              <w:bottom w:val="single" w:sz="8" w:space="0" w:color="auto"/>
              <w:right w:val="single" w:sz="8" w:space="0" w:color="auto"/>
            </w:tcBorders>
            <w:shd w:val="clear" w:color="000000" w:fill="FFFFFF"/>
            <w:noWrap/>
            <w:vAlign w:val="bottom"/>
            <w:hideMark/>
          </w:tcPr>
          <w:p w14:paraId="77879BFF" w14:textId="77777777" w:rsidR="009D78D4" w:rsidRPr="009D78D4" w:rsidRDefault="009D78D4" w:rsidP="009D78D4">
            <w:pPr>
              <w:jc w:val="right"/>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224.538.665</w:t>
            </w:r>
          </w:p>
        </w:tc>
      </w:tr>
      <w:tr w:rsidR="009D78D4" w:rsidRPr="009D78D4" w14:paraId="1DFA15E0" w14:textId="77777777" w:rsidTr="00C225AA">
        <w:trPr>
          <w:trHeight w:val="270"/>
        </w:trPr>
        <w:tc>
          <w:tcPr>
            <w:tcW w:w="3402" w:type="dxa"/>
            <w:tcBorders>
              <w:top w:val="nil"/>
              <w:left w:val="single" w:sz="8" w:space="0" w:color="auto"/>
              <w:bottom w:val="nil"/>
              <w:right w:val="nil"/>
            </w:tcBorders>
            <w:shd w:val="clear" w:color="000000" w:fill="FFFFFF"/>
            <w:noWrap/>
            <w:vAlign w:val="bottom"/>
            <w:hideMark/>
          </w:tcPr>
          <w:p w14:paraId="3354539C" w14:textId="77777777" w:rsidR="009D78D4" w:rsidRPr="009D78D4" w:rsidRDefault="009D78D4" w:rsidP="009D78D4">
            <w:pPr>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3340 MINISTRSTVO ZA KULTURO</w:t>
            </w:r>
          </w:p>
        </w:tc>
        <w:tc>
          <w:tcPr>
            <w:tcW w:w="2694" w:type="dxa"/>
            <w:tcBorders>
              <w:top w:val="nil"/>
              <w:left w:val="single" w:sz="4" w:space="0" w:color="auto"/>
              <w:bottom w:val="single" w:sz="8" w:space="0" w:color="auto"/>
              <w:right w:val="single" w:sz="4" w:space="0" w:color="auto"/>
            </w:tcBorders>
            <w:shd w:val="clear" w:color="000000" w:fill="FFFFFF"/>
            <w:noWrap/>
            <w:vAlign w:val="bottom"/>
            <w:hideMark/>
          </w:tcPr>
          <w:p w14:paraId="4518676E" w14:textId="77777777" w:rsidR="009D78D4" w:rsidRPr="009D78D4" w:rsidRDefault="009D78D4" w:rsidP="009D78D4">
            <w:pPr>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 </w:t>
            </w:r>
          </w:p>
        </w:tc>
        <w:tc>
          <w:tcPr>
            <w:tcW w:w="992" w:type="dxa"/>
            <w:tcBorders>
              <w:top w:val="nil"/>
              <w:left w:val="nil"/>
              <w:bottom w:val="nil"/>
              <w:right w:val="single" w:sz="8" w:space="0" w:color="auto"/>
            </w:tcBorders>
            <w:shd w:val="clear" w:color="000000" w:fill="FFFFFF"/>
            <w:noWrap/>
            <w:vAlign w:val="bottom"/>
            <w:hideMark/>
          </w:tcPr>
          <w:p w14:paraId="5444C60B" w14:textId="77777777" w:rsidR="009D78D4" w:rsidRPr="009D78D4" w:rsidRDefault="009D78D4" w:rsidP="009D78D4">
            <w:pPr>
              <w:jc w:val="right"/>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 </w:t>
            </w:r>
          </w:p>
        </w:tc>
        <w:tc>
          <w:tcPr>
            <w:tcW w:w="1276" w:type="dxa"/>
            <w:tcBorders>
              <w:top w:val="nil"/>
              <w:left w:val="nil"/>
              <w:bottom w:val="nil"/>
              <w:right w:val="single" w:sz="8" w:space="0" w:color="auto"/>
            </w:tcBorders>
            <w:shd w:val="clear" w:color="000000" w:fill="FFFFFF"/>
            <w:noWrap/>
            <w:vAlign w:val="bottom"/>
            <w:hideMark/>
          </w:tcPr>
          <w:p w14:paraId="6D6E8117" w14:textId="77777777" w:rsidR="009D78D4" w:rsidRPr="009D78D4" w:rsidRDefault="009D78D4" w:rsidP="009D78D4">
            <w:pPr>
              <w:jc w:val="right"/>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231.537.222</w:t>
            </w:r>
          </w:p>
        </w:tc>
        <w:tc>
          <w:tcPr>
            <w:tcW w:w="1417" w:type="dxa"/>
            <w:tcBorders>
              <w:top w:val="nil"/>
              <w:left w:val="nil"/>
              <w:bottom w:val="nil"/>
              <w:right w:val="single" w:sz="8" w:space="0" w:color="auto"/>
            </w:tcBorders>
            <w:shd w:val="clear" w:color="000000" w:fill="FFFFFF"/>
            <w:noWrap/>
            <w:vAlign w:val="bottom"/>
            <w:hideMark/>
          </w:tcPr>
          <w:p w14:paraId="435B3B2D" w14:textId="77777777" w:rsidR="009D78D4" w:rsidRPr="009D78D4" w:rsidRDefault="009D78D4" w:rsidP="009D78D4">
            <w:pPr>
              <w:jc w:val="right"/>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219.567.406</w:t>
            </w:r>
          </w:p>
        </w:tc>
      </w:tr>
      <w:tr w:rsidR="009D78D4" w:rsidRPr="009D78D4" w14:paraId="76EABA13" w14:textId="77777777" w:rsidTr="00C225AA">
        <w:trPr>
          <w:trHeight w:val="255"/>
        </w:trPr>
        <w:tc>
          <w:tcPr>
            <w:tcW w:w="3402" w:type="dxa"/>
            <w:tcBorders>
              <w:top w:val="single" w:sz="4" w:space="0" w:color="auto"/>
              <w:left w:val="single" w:sz="8" w:space="0" w:color="auto"/>
              <w:bottom w:val="single" w:sz="4" w:space="0" w:color="auto"/>
              <w:right w:val="single" w:sz="4" w:space="0" w:color="auto"/>
            </w:tcBorders>
            <w:shd w:val="clear" w:color="000000" w:fill="FCF305"/>
            <w:noWrap/>
            <w:vAlign w:val="bottom"/>
            <w:hideMark/>
          </w:tcPr>
          <w:p w14:paraId="1E25F4C4" w14:textId="77777777" w:rsidR="009D78D4" w:rsidRPr="009D78D4" w:rsidRDefault="009D78D4" w:rsidP="009D78D4">
            <w:pPr>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03 ZUNANJA POLITIKA IN MEDNARODNA POMOČ</w:t>
            </w:r>
          </w:p>
        </w:tc>
        <w:tc>
          <w:tcPr>
            <w:tcW w:w="2694" w:type="dxa"/>
            <w:tcBorders>
              <w:top w:val="nil"/>
              <w:left w:val="nil"/>
              <w:bottom w:val="single" w:sz="4" w:space="0" w:color="auto"/>
              <w:right w:val="single" w:sz="4" w:space="0" w:color="auto"/>
            </w:tcBorders>
            <w:shd w:val="clear" w:color="000000" w:fill="FFFF00"/>
            <w:noWrap/>
            <w:vAlign w:val="bottom"/>
            <w:hideMark/>
          </w:tcPr>
          <w:p w14:paraId="312BB422"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single" w:sz="4" w:space="0" w:color="auto"/>
              <w:left w:val="nil"/>
              <w:bottom w:val="single" w:sz="4" w:space="0" w:color="auto"/>
              <w:right w:val="single" w:sz="8" w:space="0" w:color="auto"/>
            </w:tcBorders>
            <w:shd w:val="clear" w:color="000000" w:fill="FCF305"/>
            <w:noWrap/>
            <w:vAlign w:val="bottom"/>
            <w:hideMark/>
          </w:tcPr>
          <w:p w14:paraId="74AA4747"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 </w:t>
            </w:r>
          </w:p>
        </w:tc>
        <w:tc>
          <w:tcPr>
            <w:tcW w:w="1276" w:type="dxa"/>
            <w:tcBorders>
              <w:top w:val="single" w:sz="4" w:space="0" w:color="auto"/>
              <w:left w:val="nil"/>
              <w:bottom w:val="single" w:sz="4" w:space="0" w:color="auto"/>
              <w:right w:val="single" w:sz="8" w:space="0" w:color="auto"/>
            </w:tcBorders>
            <w:shd w:val="clear" w:color="000000" w:fill="FCF305"/>
            <w:noWrap/>
            <w:vAlign w:val="bottom"/>
            <w:hideMark/>
          </w:tcPr>
          <w:p w14:paraId="437D6135"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16.411</w:t>
            </w:r>
          </w:p>
        </w:tc>
        <w:tc>
          <w:tcPr>
            <w:tcW w:w="1417" w:type="dxa"/>
            <w:tcBorders>
              <w:top w:val="single" w:sz="4" w:space="0" w:color="auto"/>
              <w:left w:val="nil"/>
              <w:bottom w:val="single" w:sz="4" w:space="0" w:color="auto"/>
              <w:right w:val="single" w:sz="8" w:space="0" w:color="auto"/>
            </w:tcBorders>
            <w:shd w:val="clear" w:color="000000" w:fill="FCF305"/>
            <w:noWrap/>
            <w:vAlign w:val="bottom"/>
            <w:hideMark/>
          </w:tcPr>
          <w:p w14:paraId="3C07162E"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9.340</w:t>
            </w:r>
          </w:p>
        </w:tc>
      </w:tr>
      <w:tr w:rsidR="009D78D4" w:rsidRPr="009D78D4" w14:paraId="7C271449" w14:textId="77777777" w:rsidTr="00C225AA">
        <w:trPr>
          <w:trHeight w:val="255"/>
        </w:trPr>
        <w:tc>
          <w:tcPr>
            <w:tcW w:w="3402" w:type="dxa"/>
            <w:tcBorders>
              <w:top w:val="nil"/>
              <w:left w:val="single" w:sz="8" w:space="0" w:color="auto"/>
              <w:bottom w:val="single" w:sz="4" w:space="0" w:color="auto"/>
              <w:right w:val="nil"/>
            </w:tcBorders>
            <w:shd w:val="clear" w:color="000000" w:fill="99CCFF"/>
            <w:noWrap/>
            <w:vAlign w:val="bottom"/>
            <w:hideMark/>
          </w:tcPr>
          <w:p w14:paraId="25F1632A"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0301 Predsedovanje EU</w:t>
            </w:r>
          </w:p>
        </w:tc>
        <w:tc>
          <w:tcPr>
            <w:tcW w:w="2694" w:type="dxa"/>
            <w:tcBorders>
              <w:top w:val="nil"/>
              <w:left w:val="single" w:sz="4" w:space="0" w:color="auto"/>
              <w:bottom w:val="single" w:sz="4" w:space="0" w:color="auto"/>
              <w:right w:val="single" w:sz="4" w:space="0" w:color="auto"/>
            </w:tcBorders>
            <w:shd w:val="clear" w:color="000000" w:fill="99CCFF"/>
            <w:noWrap/>
            <w:vAlign w:val="bottom"/>
            <w:hideMark/>
          </w:tcPr>
          <w:p w14:paraId="38760A44"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99CCFF"/>
            <w:noWrap/>
            <w:vAlign w:val="bottom"/>
            <w:hideMark/>
          </w:tcPr>
          <w:p w14:paraId="23749B89"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1276" w:type="dxa"/>
            <w:tcBorders>
              <w:top w:val="nil"/>
              <w:left w:val="nil"/>
              <w:bottom w:val="single" w:sz="4" w:space="0" w:color="auto"/>
              <w:right w:val="single" w:sz="8" w:space="0" w:color="auto"/>
            </w:tcBorders>
            <w:shd w:val="clear" w:color="000000" w:fill="99CCFF"/>
            <w:noWrap/>
            <w:vAlign w:val="bottom"/>
            <w:hideMark/>
          </w:tcPr>
          <w:p w14:paraId="4B7F9F86"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16.411</w:t>
            </w:r>
          </w:p>
        </w:tc>
        <w:tc>
          <w:tcPr>
            <w:tcW w:w="1417" w:type="dxa"/>
            <w:tcBorders>
              <w:top w:val="nil"/>
              <w:left w:val="nil"/>
              <w:bottom w:val="single" w:sz="4" w:space="0" w:color="auto"/>
              <w:right w:val="single" w:sz="8" w:space="0" w:color="auto"/>
            </w:tcBorders>
            <w:shd w:val="clear" w:color="000000" w:fill="99CCFF"/>
            <w:noWrap/>
            <w:vAlign w:val="bottom"/>
            <w:hideMark/>
          </w:tcPr>
          <w:p w14:paraId="7A17BFD4"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9.340</w:t>
            </w:r>
          </w:p>
        </w:tc>
      </w:tr>
      <w:tr w:rsidR="009D78D4" w:rsidRPr="009D78D4" w14:paraId="4B53E356" w14:textId="77777777" w:rsidTr="00C225AA">
        <w:trPr>
          <w:trHeight w:val="255"/>
        </w:trPr>
        <w:tc>
          <w:tcPr>
            <w:tcW w:w="3402" w:type="dxa"/>
            <w:tcBorders>
              <w:top w:val="nil"/>
              <w:left w:val="single" w:sz="8" w:space="0" w:color="auto"/>
              <w:bottom w:val="single" w:sz="4" w:space="0" w:color="auto"/>
              <w:right w:val="nil"/>
            </w:tcBorders>
            <w:shd w:val="clear" w:color="000000" w:fill="A6A6A6"/>
            <w:noWrap/>
            <w:vAlign w:val="bottom"/>
            <w:hideMark/>
          </w:tcPr>
          <w:p w14:paraId="0242207F"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030104 Predsedovanje EU</w:t>
            </w:r>
          </w:p>
        </w:tc>
        <w:tc>
          <w:tcPr>
            <w:tcW w:w="2694" w:type="dxa"/>
            <w:tcBorders>
              <w:top w:val="nil"/>
              <w:left w:val="single" w:sz="4" w:space="0" w:color="auto"/>
              <w:bottom w:val="single" w:sz="4" w:space="0" w:color="auto"/>
              <w:right w:val="single" w:sz="4" w:space="0" w:color="auto"/>
            </w:tcBorders>
            <w:shd w:val="clear" w:color="000000" w:fill="A6A6A6"/>
            <w:vAlign w:val="bottom"/>
            <w:hideMark/>
          </w:tcPr>
          <w:p w14:paraId="3DE551DF"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C0C0C0"/>
            <w:noWrap/>
            <w:vAlign w:val="bottom"/>
            <w:hideMark/>
          </w:tcPr>
          <w:p w14:paraId="2182B886"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1276" w:type="dxa"/>
            <w:tcBorders>
              <w:top w:val="nil"/>
              <w:left w:val="nil"/>
              <w:bottom w:val="single" w:sz="4" w:space="0" w:color="auto"/>
              <w:right w:val="single" w:sz="8" w:space="0" w:color="auto"/>
            </w:tcBorders>
            <w:shd w:val="clear" w:color="000000" w:fill="C0C0C0"/>
            <w:noWrap/>
            <w:vAlign w:val="bottom"/>
            <w:hideMark/>
          </w:tcPr>
          <w:p w14:paraId="2EEDB55D"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16.411</w:t>
            </w:r>
          </w:p>
        </w:tc>
        <w:tc>
          <w:tcPr>
            <w:tcW w:w="1417" w:type="dxa"/>
            <w:tcBorders>
              <w:top w:val="nil"/>
              <w:left w:val="nil"/>
              <w:bottom w:val="single" w:sz="4" w:space="0" w:color="auto"/>
              <w:right w:val="single" w:sz="8" w:space="0" w:color="auto"/>
            </w:tcBorders>
            <w:shd w:val="clear" w:color="000000" w:fill="C0C0C0"/>
            <w:noWrap/>
            <w:vAlign w:val="bottom"/>
            <w:hideMark/>
          </w:tcPr>
          <w:p w14:paraId="70536B9A"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9.340</w:t>
            </w:r>
          </w:p>
        </w:tc>
      </w:tr>
      <w:tr w:rsidR="009D78D4" w:rsidRPr="009D78D4" w14:paraId="6BD0E6D8" w14:textId="77777777" w:rsidTr="00C225AA">
        <w:trPr>
          <w:trHeight w:val="255"/>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6C4545C3"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3340-19-0004</w:t>
            </w:r>
          </w:p>
        </w:tc>
        <w:tc>
          <w:tcPr>
            <w:tcW w:w="2694" w:type="dxa"/>
            <w:tcBorders>
              <w:top w:val="nil"/>
              <w:left w:val="nil"/>
              <w:bottom w:val="single" w:sz="4" w:space="0" w:color="auto"/>
              <w:right w:val="single" w:sz="4" w:space="0" w:color="auto"/>
            </w:tcBorders>
            <w:shd w:val="clear" w:color="000000" w:fill="FFFFFF"/>
            <w:vAlign w:val="bottom"/>
            <w:hideMark/>
          </w:tcPr>
          <w:p w14:paraId="38923CC8"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Predsedovanje EU</w:t>
            </w:r>
          </w:p>
        </w:tc>
        <w:tc>
          <w:tcPr>
            <w:tcW w:w="992" w:type="dxa"/>
            <w:tcBorders>
              <w:top w:val="nil"/>
              <w:left w:val="nil"/>
              <w:bottom w:val="single" w:sz="4" w:space="0" w:color="auto"/>
              <w:right w:val="single" w:sz="8" w:space="0" w:color="auto"/>
            </w:tcBorders>
            <w:shd w:val="clear" w:color="auto" w:fill="auto"/>
            <w:noWrap/>
            <w:vAlign w:val="bottom"/>
            <w:hideMark/>
          </w:tcPr>
          <w:p w14:paraId="5D3290B5"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190139</w:t>
            </w:r>
          </w:p>
        </w:tc>
        <w:tc>
          <w:tcPr>
            <w:tcW w:w="1276" w:type="dxa"/>
            <w:tcBorders>
              <w:top w:val="nil"/>
              <w:left w:val="nil"/>
              <w:bottom w:val="single" w:sz="4" w:space="0" w:color="auto"/>
              <w:right w:val="nil"/>
            </w:tcBorders>
            <w:shd w:val="clear" w:color="auto" w:fill="auto"/>
            <w:noWrap/>
            <w:vAlign w:val="bottom"/>
            <w:hideMark/>
          </w:tcPr>
          <w:p w14:paraId="77E6579A"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16.411</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5ABBA5B5"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9.340</w:t>
            </w:r>
          </w:p>
        </w:tc>
      </w:tr>
      <w:tr w:rsidR="009D78D4" w:rsidRPr="009D78D4" w14:paraId="68C2C93C" w14:textId="77777777" w:rsidTr="00C225AA">
        <w:trPr>
          <w:trHeight w:val="255"/>
        </w:trPr>
        <w:tc>
          <w:tcPr>
            <w:tcW w:w="3402" w:type="dxa"/>
            <w:tcBorders>
              <w:top w:val="nil"/>
              <w:left w:val="single" w:sz="8" w:space="0" w:color="auto"/>
              <w:bottom w:val="single" w:sz="4" w:space="0" w:color="auto"/>
              <w:right w:val="single" w:sz="4" w:space="0" w:color="auto"/>
            </w:tcBorders>
            <w:shd w:val="clear" w:color="000000" w:fill="FCF305"/>
            <w:noWrap/>
            <w:vAlign w:val="bottom"/>
            <w:hideMark/>
          </w:tcPr>
          <w:p w14:paraId="4834E15B" w14:textId="77777777" w:rsidR="009D78D4" w:rsidRPr="009D78D4" w:rsidRDefault="009D78D4" w:rsidP="009D78D4">
            <w:pPr>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 xml:space="preserve">SKUPAJ  18 </w:t>
            </w:r>
          </w:p>
        </w:tc>
        <w:tc>
          <w:tcPr>
            <w:tcW w:w="2694" w:type="dxa"/>
            <w:tcBorders>
              <w:top w:val="nil"/>
              <w:left w:val="nil"/>
              <w:bottom w:val="single" w:sz="4" w:space="0" w:color="auto"/>
              <w:right w:val="single" w:sz="4" w:space="0" w:color="auto"/>
            </w:tcBorders>
            <w:shd w:val="clear" w:color="000000" w:fill="FCF305"/>
            <w:vAlign w:val="bottom"/>
            <w:hideMark/>
          </w:tcPr>
          <w:p w14:paraId="2FB647B0" w14:textId="77777777" w:rsidR="009D78D4" w:rsidRPr="009D78D4" w:rsidRDefault="009D78D4" w:rsidP="009D78D4">
            <w:pPr>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(vključno z organi v sestavi)</w:t>
            </w:r>
          </w:p>
        </w:tc>
        <w:tc>
          <w:tcPr>
            <w:tcW w:w="992" w:type="dxa"/>
            <w:tcBorders>
              <w:top w:val="nil"/>
              <w:left w:val="nil"/>
              <w:bottom w:val="single" w:sz="4" w:space="0" w:color="auto"/>
              <w:right w:val="single" w:sz="8" w:space="0" w:color="auto"/>
            </w:tcBorders>
            <w:shd w:val="clear" w:color="000000" w:fill="FCF305"/>
            <w:noWrap/>
            <w:vAlign w:val="bottom"/>
            <w:hideMark/>
          </w:tcPr>
          <w:p w14:paraId="7EE8E66D" w14:textId="77777777" w:rsidR="009D78D4" w:rsidRPr="009D78D4" w:rsidRDefault="009D78D4" w:rsidP="009D78D4">
            <w:pPr>
              <w:jc w:val="right"/>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 </w:t>
            </w:r>
          </w:p>
        </w:tc>
        <w:tc>
          <w:tcPr>
            <w:tcW w:w="1276" w:type="dxa"/>
            <w:tcBorders>
              <w:top w:val="nil"/>
              <w:left w:val="nil"/>
              <w:bottom w:val="single" w:sz="4" w:space="0" w:color="auto"/>
              <w:right w:val="single" w:sz="8" w:space="0" w:color="auto"/>
            </w:tcBorders>
            <w:shd w:val="clear" w:color="000000" w:fill="FCF305"/>
            <w:noWrap/>
            <w:vAlign w:val="bottom"/>
            <w:hideMark/>
          </w:tcPr>
          <w:p w14:paraId="47DCEC57" w14:textId="77777777" w:rsidR="009D78D4" w:rsidRPr="009D78D4" w:rsidRDefault="009D78D4" w:rsidP="009D78D4">
            <w:pPr>
              <w:jc w:val="right"/>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235.049.537</w:t>
            </w:r>
          </w:p>
        </w:tc>
        <w:tc>
          <w:tcPr>
            <w:tcW w:w="1417" w:type="dxa"/>
            <w:tcBorders>
              <w:top w:val="nil"/>
              <w:left w:val="nil"/>
              <w:bottom w:val="single" w:sz="4" w:space="0" w:color="auto"/>
              <w:right w:val="single" w:sz="8" w:space="0" w:color="auto"/>
            </w:tcBorders>
            <w:shd w:val="clear" w:color="000000" w:fill="FCF305"/>
            <w:noWrap/>
            <w:vAlign w:val="bottom"/>
            <w:hideMark/>
          </w:tcPr>
          <w:p w14:paraId="0163B27B" w14:textId="77777777" w:rsidR="009D78D4" w:rsidRPr="009D78D4" w:rsidRDefault="009D78D4" w:rsidP="009D78D4">
            <w:pPr>
              <w:jc w:val="right"/>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222.600.632</w:t>
            </w:r>
          </w:p>
        </w:tc>
      </w:tr>
      <w:tr w:rsidR="009D78D4" w:rsidRPr="009D78D4" w14:paraId="1FFEB9AF" w14:textId="77777777" w:rsidTr="00C225AA">
        <w:trPr>
          <w:trHeight w:val="255"/>
        </w:trPr>
        <w:tc>
          <w:tcPr>
            <w:tcW w:w="3402" w:type="dxa"/>
            <w:tcBorders>
              <w:top w:val="nil"/>
              <w:left w:val="single" w:sz="8" w:space="0" w:color="auto"/>
              <w:bottom w:val="single" w:sz="4" w:space="0" w:color="auto"/>
              <w:right w:val="single" w:sz="4" w:space="0" w:color="auto"/>
            </w:tcBorders>
            <w:shd w:val="clear" w:color="000000" w:fill="FCF305"/>
            <w:noWrap/>
            <w:vAlign w:val="bottom"/>
            <w:hideMark/>
          </w:tcPr>
          <w:p w14:paraId="13AEF79D" w14:textId="77777777" w:rsidR="009D78D4" w:rsidRPr="009D78D4" w:rsidRDefault="009D78D4" w:rsidP="009D78D4">
            <w:pPr>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18 KULTURA IN CIVILNA DRUŽBA</w:t>
            </w:r>
          </w:p>
        </w:tc>
        <w:tc>
          <w:tcPr>
            <w:tcW w:w="2694" w:type="dxa"/>
            <w:tcBorders>
              <w:top w:val="nil"/>
              <w:left w:val="nil"/>
              <w:bottom w:val="single" w:sz="4" w:space="0" w:color="auto"/>
              <w:right w:val="single" w:sz="4" w:space="0" w:color="auto"/>
            </w:tcBorders>
            <w:shd w:val="clear" w:color="000000" w:fill="FFFF00"/>
            <w:noWrap/>
            <w:vAlign w:val="bottom"/>
            <w:hideMark/>
          </w:tcPr>
          <w:p w14:paraId="3A5E07CB"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FCF305"/>
            <w:noWrap/>
            <w:vAlign w:val="bottom"/>
            <w:hideMark/>
          </w:tcPr>
          <w:p w14:paraId="445DD4B5"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 </w:t>
            </w:r>
          </w:p>
        </w:tc>
        <w:tc>
          <w:tcPr>
            <w:tcW w:w="1276" w:type="dxa"/>
            <w:tcBorders>
              <w:top w:val="nil"/>
              <w:left w:val="nil"/>
              <w:bottom w:val="single" w:sz="4" w:space="0" w:color="auto"/>
              <w:right w:val="single" w:sz="8" w:space="0" w:color="auto"/>
            </w:tcBorders>
            <w:shd w:val="clear" w:color="000000" w:fill="FCF305"/>
            <w:noWrap/>
            <w:vAlign w:val="bottom"/>
            <w:hideMark/>
          </w:tcPr>
          <w:p w14:paraId="5EB5F50D"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229.432.146</w:t>
            </w:r>
          </w:p>
        </w:tc>
        <w:tc>
          <w:tcPr>
            <w:tcW w:w="1417" w:type="dxa"/>
            <w:tcBorders>
              <w:top w:val="nil"/>
              <w:left w:val="nil"/>
              <w:bottom w:val="single" w:sz="4" w:space="0" w:color="auto"/>
              <w:right w:val="single" w:sz="8" w:space="0" w:color="auto"/>
            </w:tcBorders>
            <w:shd w:val="clear" w:color="000000" w:fill="FCF305"/>
            <w:noWrap/>
            <w:vAlign w:val="bottom"/>
            <w:hideMark/>
          </w:tcPr>
          <w:p w14:paraId="0586D0A3"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217.629.373</w:t>
            </w:r>
          </w:p>
        </w:tc>
      </w:tr>
      <w:tr w:rsidR="009D78D4" w:rsidRPr="009D78D4" w14:paraId="44F12C11" w14:textId="77777777" w:rsidTr="00C225AA">
        <w:trPr>
          <w:trHeight w:val="255"/>
        </w:trPr>
        <w:tc>
          <w:tcPr>
            <w:tcW w:w="3402" w:type="dxa"/>
            <w:tcBorders>
              <w:top w:val="nil"/>
              <w:left w:val="single" w:sz="8" w:space="0" w:color="auto"/>
              <w:bottom w:val="single" w:sz="4" w:space="0" w:color="auto"/>
              <w:right w:val="nil"/>
            </w:tcBorders>
            <w:shd w:val="clear" w:color="000000" w:fill="99CCFF"/>
            <w:noWrap/>
            <w:vAlign w:val="bottom"/>
            <w:hideMark/>
          </w:tcPr>
          <w:p w14:paraId="0A263875"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1801 Urejanje sistema in podporne dejavnosti na področju kulture</w:t>
            </w:r>
          </w:p>
        </w:tc>
        <w:tc>
          <w:tcPr>
            <w:tcW w:w="2694" w:type="dxa"/>
            <w:tcBorders>
              <w:top w:val="nil"/>
              <w:left w:val="single" w:sz="4" w:space="0" w:color="auto"/>
              <w:bottom w:val="single" w:sz="4" w:space="0" w:color="auto"/>
              <w:right w:val="single" w:sz="4" w:space="0" w:color="auto"/>
            </w:tcBorders>
            <w:shd w:val="clear" w:color="000000" w:fill="99CCFF"/>
            <w:noWrap/>
            <w:vAlign w:val="bottom"/>
            <w:hideMark/>
          </w:tcPr>
          <w:p w14:paraId="775097B9"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99CCFF"/>
            <w:noWrap/>
            <w:vAlign w:val="bottom"/>
            <w:hideMark/>
          </w:tcPr>
          <w:p w14:paraId="69D98F63"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1276" w:type="dxa"/>
            <w:tcBorders>
              <w:top w:val="nil"/>
              <w:left w:val="nil"/>
              <w:bottom w:val="single" w:sz="4" w:space="0" w:color="auto"/>
              <w:right w:val="single" w:sz="8" w:space="0" w:color="auto"/>
            </w:tcBorders>
            <w:shd w:val="clear" w:color="000000" w:fill="99CCFF"/>
            <w:noWrap/>
            <w:vAlign w:val="bottom"/>
            <w:hideMark/>
          </w:tcPr>
          <w:p w14:paraId="5A5EBA7B"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11.084.821</w:t>
            </w:r>
          </w:p>
        </w:tc>
        <w:tc>
          <w:tcPr>
            <w:tcW w:w="1417" w:type="dxa"/>
            <w:tcBorders>
              <w:top w:val="nil"/>
              <w:left w:val="nil"/>
              <w:bottom w:val="single" w:sz="4" w:space="0" w:color="auto"/>
              <w:right w:val="single" w:sz="8" w:space="0" w:color="auto"/>
            </w:tcBorders>
            <w:shd w:val="clear" w:color="000000" w:fill="99CCFF"/>
            <w:noWrap/>
            <w:vAlign w:val="bottom"/>
            <w:hideMark/>
          </w:tcPr>
          <w:p w14:paraId="7F24E1A3"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8.695.710</w:t>
            </w:r>
          </w:p>
        </w:tc>
      </w:tr>
      <w:tr w:rsidR="009D78D4" w:rsidRPr="009D78D4" w14:paraId="039CE301" w14:textId="77777777" w:rsidTr="00C225AA">
        <w:trPr>
          <w:trHeight w:val="255"/>
        </w:trPr>
        <w:tc>
          <w:tcPr>
            <w:tcW w:w="3402" w:type="dxa"/>
            <w:tcBorders>
              <w:top w:val="nil"/>
              <w:left w:val="single" w:sz="8" w:space="0" w:color="auto"/>
              <w:bottom w:val="single" w:sz="4" w:space="0" w:color="auto"/>
              <w:right w:val="nil"/>
            </w:tcBorders>
            <w:shd w:val="clear" w:color="000000" w:fill="A6A6A6"/>
            <w:noWrap/>
            <w:vAlign w:val="bottom"/>
            <w:hideMark/>
          </w:tcPr>
          <w:p w14:paraId="733459C5"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180102 Podporne dejavnosti na področju kulture</w:t>
            </w:r>
          </w:p>
        </w:tc>
        <w:tc>
          <w:tcPr>
            <w:tcW w:w="2694" w:type="dxa"/>
            <w:tcBorders>
              <w:top w:val="nil"/>
              <w:left w:val="single" w:sz="4" w:space="0" w:color="auto"/>
              <w:bottom w:val="single" w:sz="4" w:space="0" w:color="auto"/>
              <w:right w:val="single" w:sz="4" w:space="0" w:color="auto"/>
            </w:tcBorders>
            <w:shd w:val="clear" w:color="000000" w:fill="A6A6A6"/>
            <w:vAlign w:val="bottom"/>
            <w:hideMark/>
          </w:tcPr>
          <w:p w14:paraId="3A64D35A"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C0C0C0"/>
            <w:noWrap/>
            <w:vAlign w:val="bottom"/>
            <w:hideMark/>
          </w:tcPr>
          <w:p w14:paraId="490CF60B"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1276" w:type="dxa"/>
            <w:tcBorders>
              <w:top w:val="nil"/>
              <w:left w:val="nil"/>
              <w:bottom w:val="single" w:sz="4" w:space="0" w:color="auto"/>
              <w:right w:val="single" w:sz="8" w:space="0" w:color="auto"/>
            </w:tcBorders>
            <w:shd w:val="clear" w:color="000000" w:fill="C0C0C0"/>
            <w:noWrap/>
            <w:vAlign w:val="bottom"/>
            <w:hideMark/>
          </w:tcPr>
          <w:p w14:paraId="1147CF61"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11.084.821</w:t>
            </w:r>
          </w:p>
        </w:tc>
        <w:tc>
          <w:tcPr>
            <w:tcW w:w="1417" w:type="dxa"/>
            <w:tcBorders>
              <w:top w:val="nil"/>
              <w:left w:val="nil"/>
              <w:bottom w:val="single" w:sz="4" w:space="0" w:color="auto"/>
              <w:right w:val="single" w:sz="8" w:space="0" w:color="auto"/>
            </w:tcBorders>
            <w:shd w:val="clear" w:color="000000" w:fill="C0C0C0"/>
            <w:noWrap/>
            <w:vAlign w:val="bottom"/>
            <w:hideMark/>
          </w:tcPr>
          <w:p w14:paraId="0AEB6561"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8.695.710</w:t>
            </w:r>
          </w:p>
        </w:tc>
      </w:tr>
      <w:tr w:rsidR="009D78D4" w:rsidRPr="009D78D4" w14:paraId="1AC69908"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34BD49A6"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3340-17-0001</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5CBF2631"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Popularizacija kult. dejavnosti</w:t>
            </w:r>
          </w:p>
        </w:tc>
        <w:tc>
          <w:tcPr>
            <w:tcW w:w="992" w:type="dxa"/>
            <w:tcBorders>
              <w:top w:val="nil"/>
              <w:left w:val="nil"/>
              <w:bottom w:val="single" w:sz="4" w:space="0" w:color="auto"/>
              <w:right w:val="single" w:sz="8" w:space="0" w:color="auto"/>
            </w:tcBorders>
            <w:shd w:val="clear" w:color="auto" w:fill="auto"/>
            <w:noWrap/>
            <w:vAlign w:val="bottom"/>
            <w:hideMark/>
          </w:tcPr>
          <w:p w14:paraId="2C290B2E"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131073</w:t>
            </w:r>
          </w:p>
        </w:tc>
        <w:tc>
          <w:tcPr>
            <w:tcW w:w="1276" w:type="dxa"/>
            <w:tcBorders>
              <w:top w:val="nil"/>
              <w:left w:val="nil"/>
              <w:bottom w:val="single" w:sz="4" w:space="0" w:color="auto"/>
              <w:right w:val="nil"/>
            </w:tcBorders>
            <w:shd w:val="clear" w:color="auto" w:fill="auto"/>
            <w:noWrap/>
            <w:vAlign w:val="bottom"/>
            <w:hideMark/>
          </w:tcPr>
          <w:p w14:paraId="3D9EB456"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15.310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0C790BCE"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35.602</w:t>
            </w:r>
          </w:p>
        </w:tc>
      </w:tr>
      <w:tr w:rsidR="009D78D4" w:rsidRPr="009D78D4" w14:paraId="633188F7"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4FE98E6A"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4E094F6D" w14:textId="77777777" w:rsidR="009D78D4" w:rsidRPr="00B05D62" w:rsidRDefault="009D78D4" w:rsidP="009D78D4">
            <w:pPr>
              <w:rPr>
                <w:rFonts w:asciiTheme="minorHAnsi" w:hAnsiTheme="minorHAnsi" w:cstheme="minorHAnsi"/>
                <w:sz w:val="17"/>
                <w:szCs w:val="17"/>
                <w:lang w:val="sl-SI" w:eastAsia="sl-SI"/>
              </w:rPr>
            </w:pPr>
            <w:r w:rsidRPr="00B05D62">
              <w:rPr>
                <w:rFonts w:asciiTheme="minorHAnsi" w:hAnsiTheme="minorHAnsi" w:cstheme="minorHAnsi"/>
                <w:sz w:val="17"/>
                <w:szCs w:val="17"/>
                <w:lang w:val="sl-SI" w:eastAsia="sl-SI"/>
              </w:rPr>
              <w:t>Investicije in invest.vzdrževanje</w:t>
            </w:r>
          </w:p>
        </w:tc>
        <w:tc>
          <w:tcPr>
            <w:tcW w:w="992" w:type="dxa"/>
            <w:tcBorders>
              <w:top w:val="nil"/>
              <w:left w:val="nil"/>
              <w:bottom w:val="single" w:sz="4" w:space="0" w:color="auto"/>
              <w:right w:val="single" w:sz="8" w:space="0" w:color="auto"/>
            </w:tcBorders>
            <w:shd w:val="clear" w:color="auto" w:fill="auto"/>
            <w:noWrap/>
            <w:vAlign w:val="bottom"/>
            <w:hideMark/>
          </w:tcPr>
          <w:p w14:paraId="5638D70C"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131086</w:t>
            </w:r>
          </w:p>
        </w:tc>
        <w:tc>
          <w:tcPr>
            <w:tcW w:w="1276" w:type="dxa"/>
            <w:tcBorders>
              <w:top w:val="nil"/>
              <w:left w:val="nil"/>
              <w:bottom w:val="single" w:sz="4" w:space="0" w:color="auto"/>
              <w:right w:val="nil"/>
            </w:tcBorders>
            <w:shd w:val="clear" w:color="auto" w:fill="auto"/>
            <w:noWrap/>
            <w:vAlign w:val="bottom"/>
            <w:hideMark/>
          </w:tcPr>
          <w:p w14:paraId="5D9EC804"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259.314</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2F6C276F"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254.529</w:t>
            </w:r>
          </w:p>
        </w:tc>
      </w:tr>
      <w:tr w:rsidR="009D78D4" w:rsidRPr="009D78D4" w14:paraId="493E9D82"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7E605C0B"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3340-17-0003</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51B81CEA" w14:textId="77777777" w:rsidR="009D78D4" w:rsidRPr="00B05D62" w:rsidRDefault="009D78D4" w:rsidP="009D78D4">
            <w:pPr>
              <w:rPr>
                <w:rFonts w:asciiTheme="minorHAnsi" w:hAnsiTheme="minorHAnsi" w:cstheme="minorHAnsi"/>
                <w:sz w:val="17"/>
                <w:szCs w:val="17"/>
                <w:lang w:val="sl-SI" w:eastAsia="sl-SI"/>
              </w:rPr>
            </w:pPr>
            <w:r w:rsidRPr="00B05D62">
              <w:rPr>
                <w:rFonts w:asciiTheme="minorHAnsi" w:hAnsiTheme="minorHAnsi" w:cstheme="minorHAnsi"/>
                <w:sz w:val="17"/>
                <w:szCs w:val="17"/>
                <w:lang w:val="sl-SI" w:eastAsia="sl-SI"/>
              </w:rPr>
              <w:t xml:space="preserve">Plače </w:t>
            </w:r>
          </w:p>
        </w:tc>
        <w:tc>
          <w:tcPr>
            <w:tcW w:w="992" w:type="dxa"/>
            <w:tcBorders>
              <w:top w:val="nil"/>
              <w:left w:val="nil"/>
              <w:bottom w:val="single" w:sz="4" w:space="0" w:color="auto"/>
              <w:right w:val="single" w:sz="8" w:space="0" w:color="auto"/>
            </w:tcBorders>
            <w:shd w:val="clear" w:color="auto" w:fill="auto"/>
            <w:noWrap/>
            <w:vAlign w:val="bottom"/>
            <w:hideMark/>
          </w:tcPr>
          <w:p w14:paraId="1F3A0DDC"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131087</w:t>
            </w:r>
          </w:p>
        </w:tc>
        <w:tc>
          <w:tcPr>
            <w:tcW w:w="1276" w:type="dxa"/>
            <w:tcBorders>
              <w:top w:val="nil"/>
              <w:left w:val="nil"/>
              <w:bottom w:val="single" w:sz="4" w:space="0" w:color="auto"/>
              <w:right w:val="nil"/>
            </w:tcBorders>
            <w:shd w:val="clear" w:color="auto" w:fill="auto"/>
            <w:noWrap/>
            <w:vAlign w:val="bottom"/>
            <w:hideMark/>
          </w:tcPr>
          <w:p w14:paraId="11326407"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6.239.139</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55340F5F"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6.231.797</w:t>
            </w:r>
          </w:p>
        </w:tc>
      </w:tr>
      <w:tr w:rsidR="009D78D4" w:rsidRPr="009D78D4" w14:paraId="49887804"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022D5095"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3340-17-0003</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1F791B21" w14:textId="77777777" w:rsidR="009D78D4" w:rsidRPr="00B05D62" w:rsidRDefault="009D78D4" w:rsidP="009D78D4">
            <w:pPr>
              <w:rPr>
                <w:rFonts w:asciiTheme="minorHAnsi" w:hAnsiTheme="minorHAnsi" w:cstheme="minorHAnsi"/>
                <w:sz w:val="17"/>
                <w:szCs w:val="17"/>
                <w:lang w:val="sl-SI" w:eastAsia="sl-SI"/>
              </w:rPr>
            </w:pPr>
            <w:r w:rsidRPr="00B05D62">
              <w:rPr>
                <w:rFonts w:asciiTheme="minorHAnsi" w:hAnsiTheme="minorHAnsi" w:cstheme="minorHAnsi"/>
                <w:sz w:val="17"/>
                <w:szCs w:val="17"/>
                <w:lang w:val="sl-SI" w:eastAsia="sl-SI"/>
              </w:rPr>
              <w:t xml:space="preserve">Materialni stroški </w:t>
            </w:r>
          </w:p>
        </w:tc>
        <w:tc>
          <w:tcPr>
            <w:tcW w:w="992" w:type="dxa"/>
            <w:tcBorders>
              <w:top w:val="nil"/>
              <w:left w:val="nil"/>
              <w:bottom w:val="single" w:sz="4" w:space="0" w:color="auto"/>
              <w:right w:val="single" w:sz="8" w:space="0" w:color="auto"/>
            </w:tcBorders>
            <w:shd w:val="clear" w:color="auto" w:fill="auto"/>
            <w:noWrap/>
            <w:vAlign w:val="bottom"/>
            <w:hideMark/>
          </w:tcPr>
          <w:p w14:paraId="041280E9"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131088</w:t>
            </w:r>
          </w:p>
        </w:tc>
        <w:tc>
          <w:tcPr>
            <w:tcW w:w="1276" w:type="dxa"/>
            <w:tcBorders>
              <w:top w:val="nil"/>
              <w:left w:val="nil"/>
              <w:bottom w:val="single" w:sz="4" w:space="0" w:color="auto"/>
              <w:right w:val="nil"/>
            </w:tcBorders>
            <w:shd w:val="clear" w:color="auto" w:fill="auto"/>
            <w:noWrap/>
            <w:vAlign w:val="bottom"/>
            <w:hideMark/>
          </w:tcPr>
          <w:p w14:paraId="54E80C70"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493.152</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6531FB74"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515.290</w:t>
            </w:r>
          </w:p>
        </w:tc>
      </w:tr>
      <w:tr w:rsidR="009D78D4" w:rsidRPr="009D78D4" w14:paraId="4E1FD990" w14:textId="77777777" w:rsidTr="00C225AA">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13711A5B"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3340-18-0023</w:t>
            </w:r>
          </w:p>
        </w:tc>
        <w:tc>
          <w:tcPr>
            <w:tcW w:w="2694" w:type="dxa"/>
            <w:tcBorders>
              <w:top w:val="nil"/>
              <w:left w:val="nil"/>
              <w:bottom w:val="single" w:sz="4" w:space="0" w:color="auto"/>
              <w:right w:val="single" w:sz="4" w:space="0" w:color="auto"/>
            </w:tcBorders>
            <w:shd w:val="clear" w:color="auto" w:fill="auto"/>
            <w:vAlign w:val="bottom"/>
            <w:hideMark/>
          </w:tcPr>
          <w:p w14:paraId="750CD3EC"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Stroški nepremičnin v upravljanju</w:t>
            </w:r>
          </w:p>
        </w:tc>
        <w:tc>
          <w:tcPr>
            <w:tcW w:w="992" w:type="dxa"/>
            <w:tcBorders>
              <w:top w:val="nil"/>
              <w:left w:val="nil"/>
              <w:bottom w:val="single" w:sz="4" w:space="0" w:color="auto"/>
              <w:right w:val="single" w:sz="8" w:space="0" w:color="auto"/>
            </w:tcBorders>
            <w:shd w:val="clear" w:color="auto" w:fill="auto"/>
            <w:noWrap/>
            <w:vAlign w:val="bottom"/>
            <w:hideMark/>
          </w:tcPr>
          <w:p w14:paraId="082AEDCA"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131106</w:t>
            </w:r>
          </w:p>
        </w:tc>
        <w:tc>
          <w:tcPr>
            <w:tcW w:w="1276" w:type="dxa"/>
            <w:tcBorders>
              <w:top w:val="nil"/>
              <w:left w:val="nil"/>
              <w:bottom w:val="single" w:sz="4" w:space="0" w:color="auto"/>
              <w:right w:val="nil"/>
            </w:tcBorders>
            <w:shd w:val="clear" w:color="auto" w:fill="auto"/>
            <w:noWrap/>
            <w:vAlign w:val="bottom"/>
            <w:hideMark/>
          </w:tcPr>
          <w:p w14:paraId="71F104F8"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102.391</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46588CD6"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8.944</w:t>
            </w:r>
          </w:p>
        </w:tc>
      </w:tr>
      <w:tr w:rsidR="009D78D4" w:rsidRPr="009D78D4" w14:paraId="6EF3BADD"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36EA51C3"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3340-17-0001</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564F879F"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Stroški strokovnih komisij</w:t>
            </w:r>
          </w:p>
        </w:tc>
        <w:tc>
          <w:tcPr>
            <w:tcW w:w="992" w:type="dxa"/>
            <w:tcBorders>
              <w:top w:val="nil"/>
              <w:left w:val="nil"/>
              <w:bottom w:val="single" w:sz="4" w:space="0" w:color="auto"/>
              <w:right w:val="single" w:sz="8" w:space="0" w:color="auto"/>
            </w:tcBorders>
            <w:shd w:val="clear" w:color="auto" w:fill="auto"/>
            <w:noWrap/>
            <w:vAlign w:val="bottom"/>
            <w:hideMark/>
          </w:tcPr>
          <w:p w14:paraId="4412BA2D"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131108</w:t>
            </w:r>
          </w:p>
        </w:tc>
        <w:tc>
          <w:tcPr>
            <w:tcW w:w="1276" w:type="dxa"/>
            <w:tcBorders>
              <w:top w:val="nil"/>
              <w:left w:val="nil"/>
              <w:bottom w:val="single" w:sz="4" w:space="0" w:color="auto"/>
              <w:right w:val="nil"/>
            </w:tcBorders>
            <w:shd w:val="clear" w:color="auto" w:fill="auto"/>
            <w:noWrap/>
            <w:vAlign w:val="bottom"/>
            <w:hideMark/>
          </w:tcPr>
          <w:p w14:paraId="1D7D1AE7"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202.968</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637DDF7D"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162.502</w:t>
            </w:r>
          </w:p>
        </w:tc>
      </w:tr>
      <w:tr w:rsidR="009D78D4" w:rsidRPr="009D78D4" w14:paraId="2603ADDB" w14:textId="77777777" w:rsidTr="00C225AA">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1754A52D"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3340-17-0002</w:t>
            </w:r>
          </w:p>
        </w:tc>
        <w:tc>
          <w:tcPr>
            <w:tcW w:w="2694" w:type="dxa"/>
            <w:tcBorders>
              <w:top w:val="nil"/>
              <w:left w:val="nil"/>
              <w:bottom w:val="single" w:sz="4" w:space="0" w:color="auto"/>
              <w:right w:val="single" w:sz="4" w:space="0" w:color="auto"/>
            </w:tcBorders>
            <w:shd w:val="clear" w:color="auto" w:fill="auto"/>
            <w:vAlign w:val="bottom"/>
            <w:hideMark/>
          </w:tcPr>
          <w:p w14:paraId="2551709D"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Raziskovalne naloge</w:t>
            </w:r>
          </w:p>
        </w:tc>
        <w:tc>
          <w:tcPr>
            <w:tcW w:w="992" w:type="dxa"/>
            <w:tcBorders>
              <w:top w:val="nil"/>
              <w:left w:val="nil"/>
              <w:bottom w:val="single" w:sz="4" w:space="0" w:color="auto"/>
              <w:right w:val="single" w:sz="8" w:space="0" w:color="auto"/>
            </w:tcBorders>
            <w:shd w:val="clear" w:color="auto" w:fill="auto"/>
            <w:noWrap/>
            <w:vAlign w:val="bottom"/>
            <w:hideMark/>
          </w:tcPr>
          <w:p w14:paraId="4059F287"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131128</w:t>
            </w:r>
          </w:p>
        </w:tc>
        <w:tc>
          <w:tcPr>
            <w:tcW w:w="1276" w:type="dxa"/>
            <w:tcBorders>
              <w:top w:val="nil"/>
              <w:left w:val="nil"/>
              <w:bottom w:val="single" w:sz="4" w:space="0" w:color="auto"/>
              <w:right w:val="nil"/>
            </w:tcBorders>
            <w:shd w:val="clear" w:color="auto" w:fill="auto"/>
            <w:noWrap/>
            <w:vAlign w:val="bottom"/>
            <w:hideMark/>
          </w:tcPr>
          <w:p w14:paraId="55BA076C"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83.829</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5CBBA707"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3.615</w:t>
            </w:r>
          </w:p>
        </w:tc>
      </w:tr>
      <w:tr w:rsidR="009D78D4" w:rsidRPr="009D78D4" w14:paraId="1E4F65CA" w14:textId="77777777" w:rsidTr="00C225AA">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76317D20"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3340-18-0008</w:t>
            </w:r>
          </w:p>
        </w:tc>
        <w:tc>
          <w:tcPr>
            <w:tcW w:w="2694" w:type="dxa"/>
            <w:tcBorders>
              <w:top w:val="nil"/>
              <w:left w:val="nil"/>
              <w:bottom w:val="single" w:sz="4" w:space="0" w:color="auto"/>
              <w:right w:val="single" w:sz="4" w:space="0" w:color="auto"/>
            </w:tcBorders>
            <w:shd w:val="clear" w:color="auto" w:fill="auto"/>
            <w:vAlign w:val="bottom"/>
            <w:hideMark/>
          </w:tcPr>
          <w:p w14:paraId="639A3B45"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Nepredvidene akcije</w:t>
            </w:r>
          </w:p>
        </w:tc>
        <w:tc>
          <w:tcPr>
            <w:tcW w:w="992" w:type="dxa"/>
            <w:tcBorders>
              <w:top w:val="nil"/>
              <w:left w:val="nil"/>
              <w:bottom w:val="single" w:sz="4" w:space="0" w:color="auto"/>
              <w:right w:val="single" w:sz="8" w:space="0" w:color="auto"/>
            </w:tcBorders>
            <w:shd w:val="clear" w:color="auto" w:fill="auto"/>
            <w:noWrap/>
            <w:vAlign w:val="bottom"/>
            <w:hideMark/>
          </w:tcPr>
          <w:p w14:paraId="2EE0AFA4"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131130</w:t>
            </w:r>
          </w:p>
        </w:tc>
        <w:tc>
          <w:tcPr>
            <w:tcW w:w="1276" w:type="dxa"/>
            <w:tcBorders>
              <w:top w:val="nil"/>
              <w:left w:val="nil"/>
              <w:bottom w:val="single" w:sz="4" w:space="0" w:color="auto"/>
              <w:right w:val="nil"/>
            </w:tcBorders>
            <w:shd w:val="clear" w:color="auto" w:fill="auto"/>
            <w:noWrap/>
            <w:vAlign w:val="bottom"/>
            <w:hideMark/>
          </w:tcPr>
          <w:p w14:paraId="7CBEFDCB"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352.000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461B3F12"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429.979</w:t>
            </w:r>
          </w:p>
        </w:tc>
      </w:tr>
      <w:tr w:rsidR="009D78D4" w:rsidRPr="009D78D4" w14:paraId="4B18A4F3" w14:textId="77777777" w:rsidTr="00C225AA">
        <w:trPr>
          <w:trHeight w:val="51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6700BE76"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2297AB08" w14:textId="77777777" w:rsidR="009D78D4" w:rsidRPr="009D78D4" w:rsidRDefault="009D78D4" w:rsidP="009D78D4">
            <w:pPr>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Najemnine in uporabnine od parkirnih prostorov - GH Metelkova</w:t>
            </w:r>
          </w:p>
        </w:tc>
        <w:tc>
          <w:tcPr>
            <w:tcW w:w="992" w:type="dxa"/>
            <w:tcBorders>
              <w:top w:val="nil"/>
              <w:left w:val="nil"/>
              <w:bottom w:val="single" w:sz="4" w:space="0" w:color="auto"/>
              <w:right w:val="single" w:sz="8" w:space="0" w:color="auto"/>
            </w:tcBorders>
            <w:shd w:val="clear" w:color="auto" w:fill="auto"/>
            <w:noWrap/>
            <w:vAlign w:val="bottom"/>
            <w:hideMark/>
          </w:tcPr>
          <w:p w14:paraId="2F89168B" w14:textId="77777777" w:rsidR="009D78D4" w:rsidRPr="009D78D4" w:rsidRDefault="009D78D4" w:rsidP="009D78D4">
            <w:pPr>
              <w:jc w:val="right"/>
              <w:rPr>
                <w:rFonts w:asciiTheme="minorHAnsi" w:hAnsiTheme="minorHAnsi" w:cstheme="minorHAnsi"/>
                <w:b/>
                <w:bCs/>
                <w:color w:val="006411"/>
                <w:sz w:val="17"/>
                <w:szCs w:val="17"/>
                <w:lang w:val="sl-SI" w:eastAsia="sl-SI"/>
              </w:rPr>
            </w:pPr>
            <w:r w:rsidRPr="009D78D4">
              <w:rPr>
                <w:rFonts w:asciiTheme="minorHAnsi" w:hAnsiTheme="minorHAnsi" w:cstheme="minorHAnsi"/>
                <w:b/>
                <w:bCs/>
                <w:color w:val="006411"/>
                <w:sz w:val="17"/>
                <w:szCs w:val="17"/>
                <w:lang w:val="sl-SI" w:eastAsia="sl-SI"/>
              </w:rPr>
              <w:t>131137</w:t>
            </w:r>
          </w:p>
        </w:tc>
        <w:tc>
          <w:tcPr>
            <w:tcW w:w="1276" w:type="dxa"/>
            <w:tcBorders>
              <w:top w:val="nil"/>
              <w:left w:val="nil"/>
              <w:bottom w:val="single" w:sz="4" w:space="0" w:color="auto"/>
              <w:right w:val="nil"/>
            </w:tcBorders>
            <w:shd w:val="clear" w:color="auto" w:fill="auto"/>
            <w:noWrap/>
            <w:vAlign w:val="bottom"/>
            <w:hideMark/>
          </w:tcPr>
          <w:p w14:paraId="393294A9"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647DD9C7"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0</w:t>
            </w:r>
          </w:p>
        </w:tc>
      </w:tr>
      <w:tr w:rsidR="009D78D4" w:rsidRPr="009D78D4" w14:paraId="698C0E65" w14:textId="77777777" w:rsidTr="00C225AA">
        <w:trPr>
          <w:trHeight w:val="27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0B7CC936"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nil"/>
              <w:bottom w:val="single" w:sz="4" w:space="0" w:color="auto"/>
              <w:right w:val="single" w:sz="4" w:space="0" w:color="auto"/>
            </w:tcBorders>
            <w:shd w:val="clear" w:color="000000" w:fill="FFFFFF"/>
            <w:vAlign w:val="bottom"/>
            <w:hideMark/>
          </w:tcPr>
          <w:p w14:paraId="4D3FC24E" w14:textId="77777777" w:rsidR="009D78D4" w:rsidRPr="009D78D4" w:rsidRDefault="009D78D4" w:rsidP="009D78D4">
            <w:pPr>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Osnovna sredstva - sredstva kupnine od prodaje državnega premoženja</w:t>
            </w:r>
          </w:p>
        </w:tc>
        <w:tc>
          <w:tcPr>
            <w:tcW w:w="992" w:type="dxa"/>
            <w:tcBorders>
              <w:top w:val="nil"/>
              <w:left w:val="nil"/>
              <w:bottom w:val="single" w:sz="4" w:space="0" w:color="auto"/>
              <w:right w:val="single" w:sz="8" w:space="0" w:color="auto"/>
            </w:tcBorders>
            <w:shd w:val="clear" w:color="auto" w:fill="auto"/>
            <w:noWrap/>
            <w:vAlign w:val="bottom"/>
            <w:hideMark/>
          </w:tcPr>
          <w:p w14:paraId="220E1230" w14:textId="77777777" w:rsidR="009D78D4" w:rsidRPr="009D78D4" w:rsidRDefault="009D78D4" w:rsidP="009D78D4">
            <w:pPr>
              <w:jc w:val="right"/>
              <w:rPr>
                <w:rFonts w:asciiTheme="minorHAnsi" w:hAnsiTheme="minorHAnsi" w:cstheme="minorHAnsi"/>
                <w:b/>
                <w:bCs/>
                <w:color w:val="006411"/>
                <w:sz w:val="17"/>
                <w:szCs w:val="17"/>
                <w:lang w:val="sl-SI" w:eastAsia="sl-SI"/>
              </w:rPr>
            </w:pPr>
            <w:r w:rsidRPr="009D78D4">
              <w:rPr>
                <w:rFonts w:asciiTheme="minorHAnsi" w:hAnsiTheme="minorHAnsi" w:cstheme="minorHAnsi"/>
                <w:b/>
                <w:bCs/>
                <w:color w:val="006411"/>
                <w:sz w:val="17"/>
                <w:szCs w:val="17"/>
                <w:lang w:val="sl-SI" w:eastAsia="sl-SI"/>
              </w:rPr>
              <w:t>131138</w:t>
            </w:r>
          </w:p>
        </w:tc>
        <w:tc>
          <w:tcPr>
            <w:tcW w:w="1276" w:type="dxa"/>
            <w:tcBorders>
              <w:top w:val="nil"/>
              <w:left w:val="nil"/>
              <w:bottom w:val="single" w:sz="4" w:space="0" w:color="auto"/>
              <w:right w:val="nil"/>
            </w:tcBorders>
            <w:shd w:val="clear" w:color="auto" w:fill="auto"/>
            <w:noWrap/>
            <w:vAlign w:val="bottom"/>
            <w:hideMark/>
          </w:tcPr>
          <w:p w14:paraId="10DC8BD7"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1.153</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77ED66C2"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0</w:t>
            </w:r>
          </w:p>
        </w:tc>
      </w:tr>
      <w:tr w:rsidR="009D78D4" w:rsidRPr="009D78D4" w14:paraId="7014B674" w14:textId="77777777" w:rsidTr="00C225AA">
        <w:trPr>
          <w:trHeight w:val="27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3D112484"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nil"/>
              <w:bottom w:val="single" w:sz="4" w:space="0" w:color="auto"/>
              <w:right w:val="single" w:sz="4" w:space="0" w:color="auto"/>
            </w:tcBorders>
            <w:shd w:val="clear" w:color="000000" w:fill="FFFFFF"/>
            <w:vAlign w:val="bottom"/>
            <w:hideMark/>
          </w:tcPr>
          <w:p w14:paraId="55B29E0A" w14:textId="77777777" w:rsidR="009D78D4" w:rsidRPr="009D78D4" w:rsidRDefault="009D78D4" w:rsidP="009D78D4">
            <w:pPr>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Osnovna sredstva - sredstva odškodnine</w:t>
            </w:r>
          </w:p>
        </w:tc>
        <w:tc>
          <w:tcPr>
            <w:tcW w:w="992" w:type="dxa"/>
            <w:tcBorders>
              <w:top w:val="nil"/>
              <w:left w:val="nil"/>
              <w:bottom w:val="single" w:sz="4" w:space="0" w:color="auto"/>
              <w:right w:val="single" w:sz="8" w:space="0" w:color="auto"/>
            </w:tcBorders>
            <w:shd w:val="clear" w:color="auto" w:fill="auto"/>
            <w:noWrap/>
            <w:vAlign w:val="bottom"/>
            <w:hideMark/>
          </w:tcPr>
          <w:p w14:paraId="4065C76A" w14:textId="77777777" w:rsidR="009D78D4" w:rsidRPr="009D78D4" w:rsidRDefault="009D78D4" w:rsidP="009D78D4">
            <w:pPr>
              <w:jc w:val="right"/>
              <w:rPr>
                <w:rFonts w:asciiTheme="minorHAnsi" w:hAnsiTheme="minorHAnsi" w:cstheme="minorHAnsi"/>
                <w:b/>
                <w:bCs/>
                <w:color w:val="006411"/>
                <w:sz w:val="17"/>
                <w:szCs w:val="17"/>
                <w:lang w:val="sl-SI" w:eastAsia="sl-SI"/>
              </w:rPr>
            </w:pPr>
            <w:r w:rsidRPr="009D78D4">
              <w:rPr>
                <w:rFonts w:asciiTheme="minorHAnsi" w:hAnsiTheme="minorHAnsi" w:cstheme="minorHAnsi"/>
                <w:b/>
                <w:bCs/>
                <w:color w:val="006411"/>
                <w:sz w:val="17"/>
                <w:szCs w:val="17"/>
                <w:lang w:val="sl-SI" w:eastAsia="sl-SI"/>
              </w:rPr>
              <w:t>131139</w:t>
            </w:r>
          </w:p>
        </w:tc>
        <w:tc>
          <w:tcPr>
            <w:tcW w:w="1276" w:type="dxa"/>
            <w:tcBorders>
              <w:top w:val="nil"/>
              <w:left w:val="nil"/>
              <w:bottom w:val="single" w:sz="4" w:space="0" w:color="auto"/>
              <w:right w:val="nil"/>
            </w:tcBorders>
            <w:shd w:val="clear" w:color="auto" w:fill="auto"/>
            <w:noWrap/>
            <w:vAlign w:val="bottom"/>
            <w:hideMark/>
          </w:tcPr>
          <w:p w14:paraId="1BA008EC"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65831049"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0</w:t>
            </w:r>
          </w:p>
        </w:tc>
      </w:tr>
      <w:tr w:rsidR="009D78D4" w:rsidRPr="009D78D4" w14:paraId="2F160C64" w14:textId="77777777" w:rsidTr="00C225AA">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65A87C98"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3340-18-0001</w:t>
            </w:r>
          </w:p>
        </w:tc>
        <w:tc>
          <w:tcPr>
            <w:tcW w:w="2694" w:type="dxa"/>
            <w:tcBorders>
              <w:top w:val="nil"/>
              <w:left w:val="nil"/>
              <w:bottom w:val="single" w:sz="4" w:space="0" w:color="auto"/>
              <w:right w:val="single" w:sz="4" w:space="0" w:color="auto"/>
            </w:tcBorders>
            <w:shd w:val="clear" w:color="auto" w:fill="auto"/>
            <w:vAlign w:val="bottom"/>
            <w:hideMark/>
          </w:tcPr>
          <w:p w14:paraId="0BC0C82F"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 xml:space="preserve">Digitalizacija </w:t>
            </w:r>
          </w:p>
        </w:tc>
        <w:tc>
          <w:tcPr>
            <w:tcW w:w="992" w:type="dxa"/>
            <w:tcBorders>
              <w:top w:val="nil"/>
              <w:left w:val="nil"/>
              <w:bottom w:val="single" w:sz="4" w:space="0" w:color="auto"/>
              <w:right w:val="single" w:sz="8" w:space="0" w:color="auto"/>
            </w:tcBorders>
            <w:shd w:val="clear" w:color="auto" w:fill="auto"/>
            <w:noWrap/>
            <w:vAlign w:val="bottom"/>
            <w:hideMark/>
          </w:tcPr>
          <w:p w14:paraId="7DCC7B4D"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131141</w:t>
            </w:r>
          </w:p>
        </w:tc>
        <w:tc>
          <w:tcPr>
            <w:tcW w:w="1276" w:type="dxa"/>
            <w:tcBorders>
              <w:top w:val="nil"/>
              <w:left w:val="nil"/>
              <w:bottom w:val="single" w:sz="4" w:space="0" w:color="auto"/>
              <w:right w:val="nil"/>
            </w:tcBorders>
            <w:shd w:val="clear" w:color="auto" w:fill="auto"/>
            <w:noWrap/>
            <w:vAlign w:val="bottom"/>
            <w:hideMark/>
          </w:tcPr>
          <w:p w14:paraId="28A33D13"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606.884</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196ABE5F"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515.221</w:t>
            </w:r>
          </w:p>
        </w:tc>
      </w:tr>
      <w:tr w:rsidR="009D78D4" w:rsidRPr="009D78D4" w14:paraId="46830C23" w14:textId="77777777" w:rsidTr="00C225AA">
        <w:trPr>
          <w:trHeight w:val="51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7BE635E9"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49AF26D4" w14:textId="77777777" w:rsidR="009D78D4" w:rsidRPr="009D78D4" w:rsidRDefault="009D78D4" w:rsidP="009D78D4">
            <w:pPr>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Najemnine - sredstva od oddaje državnega premoženja</w:t>
            </w:r>
          </w:p>
        </w:tc>
        <w:tc>
          <w:tcPr>
            <w:tcW w:w="992" w:type="dxa"/>
            <w:tcBorders>
              <w:top w:val="nil"/>
              <w:left w:val="nil"/>
              <w:bottom w:val="single" w:sz="4" w:space="0" w:color="auto"/>
              <w:right w:val="single" w:sz="8" w:space="0" w:color="auto"/>
            </w:tcBorders>
            <w:shd w:val="clear" w:color="auto" w:fill="auto"/>
            <w:noWrap/>
            <w:vAlign w:val="bottom"/>
            <w:hideMark/>
          </w:tcPr>
          <w:p w14:paraId="5F715E2B" w14:textId="77777777" w:rsidR="009D78D4" w:rsidRPr="009D78D4" w:rsidRDefault="009D78D4" w:rsidP="009D78D4">
            <w:pPr>
              <w:jc w:val="right"/>
              <w:rPr>
                <w:rFonts w:asciiTheme="minorHAnsi" w:hAnsiTheme="minorHAnsi" w:cstheme="minorHAnsi"/>
                <w:b/>
                <w:bCs/>
                <w:color w:val="006411"/>
                <w:sz w:val="17"/>
                <w:szCs w:val="17"/>
                <w:lang w:val="sl-SI" w:eastAsia="sl-SI"/>
              </w:rPr>
            </w:pPr>
            <w:r w:rsidRPr="009D78D4">
              <w:rPr>
                <w:rFonts w:asciiTheme="minorHAnsi" w:hAnsiTheme="minorHAnsi" w:cstheme="minorHAnsi"/>
                <w:b/>
                <w:bCs/>
                <w:color w:val="006411"/>
                <w:sz w:val="17"/>
                <w:szCs w:val="17"/>
                <w:lang w:val="sl-SI" w:eastAsia="sl-SI"/>
              </w:rPr>
              <w:t>131156</w:t>
            </w:r>
          </w:p>
        </w:tc>
        <w:tc>
          <w:tcPr>
            <w:tcW w:w="1276" w:type="dxa"/>
            <w:tcBorders>
              <w:top w:val="nil"/>
              <w:left w:val="nil"/>
              <w:bottom w:val="single" w:sz="4" w:space="0" w:color="auto"/>
              <w:right w:val="nil"/>
            </w:tcBorders>
            <w:shd w:val="clear" w:color="auto" w:fill="auto"/>
            <w:noWrap/>
            <w:vAlign w:val="bottom"/>
            <w:hideMark/>
          </w:tcPr>
          <w:p w14:paraId="1B367895"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2.242.538</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13BCA142"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155.661</w:t>
            </w:r>
          </w:p>
        </w:tc>
      </w:tr>
      <w:tr w:rsidR="009D78D4" w:rsidRPr="009D78D4" w14:paraId="4182F66E" w14:textId="77777777" w:rsidTr="00C225AA">
        <w:trPr>
          <w:trHeight w:val="27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2C75662B"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3340-17-0001</w:t>
            </w:r>
          </w:p>
        </w:tc>
        <w:tc>
          <w:tcPr>
            <w:tcW w:w="2694" w:type="dxa"/>
            <w:tcBorders>
              <w:top w:val="nil"/>
              <w:left w:val="nil"/>
              <w:bottom w:val="single" w:sz="4" w:space="0" w:color="auto"/>
              <w:right w:val="single" w:sz="4" w:space="0" w:color="auto"/>
            </w:tcBorders>
            <w:shd w:val="clear" w:color="auto" w:fill="auto"/>
            <w:vAlign w:val="bottom"/>
            <w:hideMark/>
          </w:tcPr>
          <w:p w14:paraId="2EDD5617"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Državne proslave</w:t>
            </w:r>
          </w:p>
        </w:tc>
        <w:tc>
          <w:tcPr>
            <w:tcW w:w="992" w:type="dxa"/>
            <w:tcBorders>
              <w:top w:val="nil"/>
              <w:left w:val="nil"/>
              <w:bottom w:val="single" w:sz="4" w:space="0" w:color="auto"/>
              <w:right w:val="single" w:sz="8" w:space="0" w:color="auto"/>
            </w:tcBorders>
            <w:shd w:val="clear" w:color="auto" w:fill="auto"/>
            <w:noWrap/>
            <w:vAlign w:val="bottom"/>
            <w:hideMark/>
          </w:tcPr>
          <w:p w14:paraId="7C3C7B5B"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140047</w:t>
            </w:r>
          </w:p>
        </w:tc>
        <w:tc>
          <w:tcPr>
            <w:tcW w:w="1276" w:type="dxa"/>
            <w:tcBorders>
              <w:top w:val="nil"/>
              <w:left w:val="nil"/>
              <w:bottom w:val="single" w:sz="4" w:space="0" w:color="auto"/>
              <w:right w:val="nil"/>
            </w:tcBorders>
            <w:shd w:val="clear" w:color="auto" w:fill="auto"/>
            <w:noWrap/>
            <w:vAlign w:val="bottom"/>
            <w:hideMark/>
          </w:tcPr>
          <w:p w14:paraId="37554B71"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5E3C11C7"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0</w:t>
            </w:r>
          </w:p>
        </w:tc>
      </w:tr>
      <w:tr w:rsidR="009D78D4" w:rsidRPr="009D78D4" w14:paraId="33AAA2B9" w14:textId="77777777" w:rsidTr="00C225AA">
        <w:trPr>
          <w:trHeight w:val="255"/>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5834AC75"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77C8DDD1"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PN 14.1 - Tehnična pomoč MK-14-20-EU</w:t>
            </w:r>
          </w:p>
        </w:tc>
        <w:tc>
          <w:tcPr>
            <w:tcW w:w="992" w:type="dxa"/>
            <w:tcBorders>
              <w:top w:val="nil"/>
              <w:left w:val="nil"/>
              <w:bottom w:val="single" w:sz="4" w:space="0" w:color="auto"/>
              <w:right w:val="single" w:sz="8" w:space="0" w:color="auto"/>
            </w:tcBorders>
            <w:shd w:val="clear" w:color="auto" w:fill="auto"/>
            <w:noWrap/>
            <w:vAlign w:val="bottom"/>
            <w:hideMark/>
          </w:tcPr>
          <w:p w14:paraId="6FF2888B"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160216</w:t>
            </w:r>
          </w:p>
        </w:tc>
        <w:tc>
          <w:tcPr>
            <w:tcW w:w="1276" w:type="dxa"/>
            <w:tcBorders>
              <w:top w:val="nil"/>
              <w:left w:val="nil"/>
              <w:bottom w:val="single" w:sz="4" w:space="0" w:color="auto"/>
              <w:right w:val="nil"/>
            </w:tcBorders>
            <w:shd w:val="clear" w:color="auto" w:fill="auto"/>
            <w:noWrap/>
            <w:vAlign w:val="bottom"/>
            <w:hideMark/>
          </w:tcPr>
          <w:p w14:paraId="466D32CF"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272.533</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664301D8"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215.316</w:t>
            </w:r>
          </w:p>
        </w:tc>
      </w:tr>
      <w:tr w:rsidR="009D78D4" w:rsidRPr="009D78D4" w14:paraId="6659289B" w14:textId="77777777" w:rsidTr="00C225AA">
        <w:trPr>
          <w:trHeight w:val="51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34315239"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lastRenderedPageBreak/>
              <w:t> </w:t>
            </w:r>
          </w:p>
        </w:tc>
        <w:tc>
          <w:tcPr>
            <w:tcW w:w="2694" w:type="dxa"/>
            <w:tcBorders>
              <w:top w:val="nil"/>
              <w:left w:val="nil"/>
              <w:bottom w:val="single" w:sz="4" w:space="0" w:color="auto"/>
              <w:right w:val="single" w:sz="4" w:space="0" w:color="auto"/>
            </w:tcBorders>
            <w:shd w:val="clear" w:color="auto" w:fill="auto"/>
            <w:vAlign w:val="bottom"/>
            <w:hideMark/>
          </w:tcPr>
          <w:p w14:paraId="632C2554"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PN 14.1 - Tehnična pomoč MK-14-20-slovenska udeležba</w:t>
            </w:r>
          </w:p>
        </w:tc>
        <w:tc>
          <w:tcPr>
            <w:tcW w:w="992" w:type="dxa"/>
            <w:tcBorders>
              <w:top w:val="nil"/>
              <w:left w:val="nil"/>
              <w:bottom w:val="single" w:sz="4" w:space="0" w:color="auto"/>
              <w:right w:val="single" w:sz="8" w:space="0" w:color="auto"/>
            </w:tcBorders>
            <w:shd w:val="clear" w:color="auto" w:fill="auto"/>
            <w:noWrap/>
            <w:vAlign w:val="bottom"/>
            <w:hideMark/>
          </w:tcPr>
          <w:p w14:paraId="2FA0F271"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160217</w:t>
            </w:r>
          </w:p>
        </w:tc>
        <w:tc>
          <w:tcPr>
            <w:tcW w:w="1276" w:type="dxa"/>
            <w:tcBorders>
              <w:top w:val="nil"/>
              <w:left w:val="nil"/>
              <w:bottom w:val="single" w:sz="4" w:space="0" w:color="auto"/>
              <w:right w:val="nil"/>
            </w:tcBorders>
            <w:shd w:val="clear" w:color="auto" w:fill="auto"/>
            <w:noWrap/>
            <w:vAlign w:val="bottom"/>
            <w:hideMark/>
          </w:tcPr>
          <w:p w14:paraId="4C81943E"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68.133</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2220FB65"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53.834</w:t>
            </w:r>
          </w:p>
        </w:tc>
      </w:tr>
      <w:tr w:rsidR="009D78D4" w:rsidRPr="009D78D4" w14:paraId="5B658281" w14:textId="77777777" w:rsidTr="00C225AA">
        <w:trPr>
          <w:trHeight w:val="27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0577B720"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5CB900EB"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PN 14.1 - Tehnična pomoč MK-14-20-EU</w:t>
            </w:r>
          </w:p>
        </w:tc>
        <w:tc>
          <w:tcPr>
            <w:tcW w:w="992" w:type="dxa"/>
            <w:tcBorders>
              <w:top w:val="nil"/>
              <w:left w:val="nil"/>
              <w:bottom w:val="single" w:sz="4" w:space="0" w:color="auto"/>
              <w:right w:val="single" w:sz="8" w:space="0" w:color="auto"/>
            </w:tcBorders>
            <w:shd w:val="clear" w:color="auto" w:fill="auto"/>
            <w:noWrap/>
            <w:vAlign w:val="bottom"/>
            <w:hideMark/>
          </w:tcPr>
          <w:p w14:paraId="40651D59"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160218</w:t>
            </w:r>
          </w:p>
        </w:tc>
        <w:tc>
          <w:tcPr>
            <w:tcW w:w="1276" w:type="dxa"/>
            <w:tcBorders>
              <w:top w:val="nil"/>
              <w:left w:val="nil"/>
              <w:bottom w:val="single" w:sz="4" w:space="0" w:color="auto"/>
              <w:right w:val="nil"/>
            </w:tcBorders>
            <w:shd w:val="clear" w:color="auto" w:fill="auto"/>
            <w:noWrap/>
            <w:vAlign w:val="bottom"/>
            <w:hideMark/>
          </w:tcPr>
          <w:p w14:paraId="0223C158"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114.039</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30BCF090"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90.736</w:t>
            </w:r>
          </w:p>
        </w:tc>
      </w:tr>
      <w:tr w:rsidR="009D78D4" w:rsidRPr="009D78D4" w14:paraId="2DC8411F" w14:textId="77777777" w:rsidTr="00C225AA">
        <w:trPr>
          <w:trHeight w:val="51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604C7690"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706D5B22"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Tehnična pomoč MK-14-20-slovenska udeležba</w:t>
            </w:r>
          </w:p>
        </w:tc>
        <w:tc>
          <w:tcPr>
            <w:tcW w:w="992" w:type="dxa"/>
            <w:tcBorders>
              <w:top w:val="nil"/>
              <w:left w:val="nil"/>
              <w:bottom w:val="single" w:sz="4" w:space="0" w:color="auto"/>
              <w:right w:val="single" w:sz="8" w:space="0" w:color="auto"/>
            </w:tcBorders>
            <w:shd w:val="clear" w:color="auto" w:fill="auto"/>
            <w:noWrap/>
            <w:vAlign w:val="bottom"/>
            <w:hideMark/>
          </w:tcPr>
          <w:p w14:paraId="2E4E2BFA"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160219</w:t>
            </w:r>
          </w:p>
        </w:tc>
        <w:tc>
          <w:tcPr>
            <w:tcW w:w="1276" w:type="dxa"/>
            <w:tcBorders>
              <w:top w:val="nil"/>
              <w:left w:val="nil"/>
              <w:bottom w:val="single" w:sz="4" w:space="0" w:color="auto"/>
              <w:right w:val="nil"/>
            </w:tcBorders>
            <w:shd w:val="clear" w:color="auto" w:fill="auto"/>
            <w:noWrap/>
            <w:vAlign w:val="bottom"/>
            <w:hideMark/>
          </w:tcPr>
          <w:p w14:paraId="07F9DCC8"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28.510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179798A9"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22.684</w:t>
            </w:r>
          </w:p>
        </w:tc>
      </w:tr>
      <w:tr w:rsidR="009D78D4" w:rsidRPr="009D78D4" w14:paraId="250C30DD" w14:textId="77777777" w:rsidTr="00C225AA">
        <w:trPr>
          <w:trHeight w:val="27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7676FECD"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4E19F5AF" w14:textId="77777777" w:rsidR="009D78D4" w:rsidRPr="009D78D4" w:rsidRDefault="009D78D4" w:rsidP="009D78D4">
            <w:pPr>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Stvarno premoženje - sredstva od obremenitve s stavbno ali služnostno pravico</w:t>
            </w:r>
          </w:p>
        </w:tc>
        <w:tc>
          <w:tcPr>
            <w:tcW w:w="992" w:type="dxa"/>
            <w:tcBorders>
              <w:top w:val="nil"/>
              <w:left w:val="nil"/>
              <w:bottom w:val="single" w:sz="4" w:space="0" w:color="auto"/>
              <w:right w:val="single" w:sz="8" w:space="0" w:color="auto"/>
            </w:tcBorders>
            <w:shd w:val="clear" w:color="auto" w:fill="auto"/>
            <w:noWrap/>
            <w:vAlign w:val="bottom"/>
            <w:hideMark/>
          </w:tcPr>
          <w:p w14:paraId="54F3141D" w14:textId="77777777" w:rsidR="009D78D4" w:rsidRPr="009D78D4" w:rsidRDefault="009D78D4" w:rsidP="009D78D4">
            <w:pPr>
              <w:jc w:val="right"/>
              <w:rPr>
                <w:rFonts w:asciiTheme="minorHAnsi" w:hAnsiTheme="minorHAnsi" w:cstheme="minorHAnsi"/>
                <w:b/>
                <w:bCs/>
                <w:color w:val="006411"/>
                <w:sz w:val="17"/>
                <w:szCs w:val="17"/>
                <w:lang w:val="sl-SI" w:eastAsia="sl-SI"/>
              </w:rPr>
            </w:pPr>
            <w:r w:rsidRPr="009D78D4">
              <w:rPr>
                <w:rFonts w:asciiTheme="minorHAnsi" w:hAnsiTheme="minorHAnsi" w:cstheme="minorHAnsi"/>
                <w:b/>
                <w:bCs/>
                <w:color w:val="006411"/>
                <w:sz w:val="17"/>
                <w:szCs w:val="17"/>
                <w:lang w:val="sl-SI" w:eastAsia="sl-SI"/>
              </w:rPr>
              <w:t>190012</w:t>
            </w:r>
          </w:p>
        </w:tc>
        <w:tc>
          <w:tcPr>
            <w:tcW w:w="1276" w:type="dxa"/>
            <w:tcBorders>
              <w:top w:val="nil"/>
              <w:left w:val="nil"/>
              <w:bottom w:val="single" w:sz="4" w:space="0" w:color="auto"/>
              <w:right w:val="nil"/>
            </w:tcBorders>
            <w:shd w:val="clear" w:color="auto" w:fill="auto"/>
            <w:noWrap/>
            <w:vAlign w:val="bottom"/>
            <w:hideMark/>
          </w:tcPr>
          <w:p w14:paraId="0C5778B3"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2.928</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12BE2E8A"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0</w:t>
            </w:r>
          </w:p>
        </w:tc>
      </w:tr>
      <w:tr w:rsidR="009D78D4" w:rsidRPr="009D78D4" w14:paraId="378D0A88" w14:textId="77777777" w:rsidTr="00C225AA">
        <w:trPr>
          <w:trHeight w:val="270"/>
        </w:trPr>
        <w:tc>
          <w:tcPr>
            <w:tcW w:w="3402" w:type="dxa"/>
            <w:tcBorders>
              <w:top w:val="nil"/>
              <w:left w:val="single" w:sz="8" w:space="0" w:color="auto"/>
              <w:bottom w:val="single" w:sz="4" w:space="0" w:color="auto"/>
              <w:right w:val="nil"/>
            </w:tcBorders>
            <w:shd w:val="clear" w:color="000000" w:fill="99CCFF"/>
            <w:noWrap/>
            <w:vAlign w:val="bottom"/>
            <w:hideMark/>
          </w:tcPr>
          <w:p w14:paraId="5FBB41C2"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1802   Ohranjanje kulturne dediščine</w:t>
            </w:r>
          </w:p>
        </w:tc>
        <w:tc>
          <w:tcPr>
            <w:tcW w:w="2694" w:type="dxa"/>
            <w:tcBorders>
              <w:top w:val="nil"/>
              <w:left w:val="single" w:sz="4" w:space="0" w:color="auto"/>
              <w:bottom w:val="single" w:sz="4" w:space="0" w:color="auto"/>
              <w:right w:val="single" w:sz="4" w:space="0" w:color="auto"/>
            </w:tcBorders>
            <w:shd w:val="clear" w:color="000000" w:fill="99CCFF"/>
            <w:noWrap/>
            <w:vAlign w:val="bottom"/>
            <w:hideMark/>
          </w:tcPr>
          <w:p w14:paraId="2DD6A783"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99CCFF"/>
            <w:noWrap/>
            <w:vAlign w:val="bottom"/>
            <w:hideMark/>
          </w:tcPr>
          <w:p w14:paraId="1EE525FB"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1276" w:type="dxa"/>
            <w:tcBorders>
              <w:top w:val="nil"/>
              <w:left w:val="nil"/>
              <w:bottom w:val="single" w:sz="4" w:space="0" w:color="auto"/>
              <w:right w:val="single" w:sz="8" w:space="0" w:color="auto"/>
            </w:tcBorders>
            <w:shd w:val="clear" w:color="000000" w:fill="99CCFF"/>
            <w:noWrap/>
            <w:vAlign w:val="bottom"/>
            <w:hideMark/>
          </w:tcPr>
          <w:p w14:paraId="57EEDC68"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74.165.808</w:t>
            </w:r>
          </w:p>
        </w:tc>
        <w:tc>
          <w:tcPr>
            <w:tcW w:w="1417" w:type="dxa"/>
            <w:tcBorders>
              <w:top w:val="nil"/>
              <w:left w:val="nil"/>
              <w:bottom w:val="single" w:sz="4" w:space="0" w:color="auto"/>
              <w:right w:val="single" w:sz="8" w:space="0" w:color="auto"/>
            </w:tcBorders>
            <w:shd w:val="clear" w:color="000000" w:fill="99CCFF"/>
            <w:noWrap/>
            <w:vAlign w:val="bottom"/>
            <w:hideMark/>
          </w:tcPr>
          <w:p w14:paraId="018A73E7"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71.167.314</w:t>
            </w:r>
          </w:p>
        </w:tc>
      </w:tr>
      <w:tr w:rsidR="009D78D4" w:rsidRPr="009D78D4" w14:paraId="690754FD" w14:textId="77777777" w:rsidTr="00C225AA">
        <w:trPr>
          <w:trHeight w:val="255"/>
        </w:trPr>
        <w:tc>
          <w:tcPr>
            <w:tcW w:w="3402" w:type="dxa"/>
            <w:tcBorders>
              <w:top w:val="nil"/>
              <w:left w:val="single" w:sz="8" w:space="0" w:color="auto"/>
              <w:bottom w:val="single" w:sz="4" w:space="0" w:color="auto"/>
              <w:right w:val="nil"/>
            </w:tcBorders>
            <w:shd w:val="clear" w:color="000000" w:fill="C0C0C0"/>
            <w:noWrap/>
            <w:vAlign w:val="bottom"/>
            <w:hideMark/>
          </w:tcPr>
          <w:p w14:paraId="38D9E44A"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180201 Varstvo kulturne dediščine</w:t>
            </w:r>
          </w:p>
        </w:tc>
        <w:tc>
          <w:tcPr>
            <w:tcW w:w="2694" w:type="dxa"/>
            <w:tcBorders>
              <w:top w:val="nil"/>
              <w:left w:val="single" w:sz="4" w:space="0" w:color="auto"/>
              <w:bottom w:val="single" w:sz="4" w:space="0" w:color="auto"/>
              <w:right w:val="single" w:sz="4" w:space="0" w:color="auto"/>
            </w:tcBorders>
            <w:shd w:val="clear" w:color="000000" w:fill="C0C0C0"/>
            <w:noWrap/>
            <w:vAlign w:val="bottom"/>
            <w:hideMark/>
          </w:tcPr>
          <w:p w14:paraId="1A17CADE"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C0C0C0"/>
            <w:noWrap/>
            <w:vAlign w:val="bottom"/>
            <w:hideMark/>
          </w:tcPr>
          <w:p w14:paraId="1DCE7447"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1276" w:type="dxa"/>
            <w:tcBorders>
              <w:top w:val="nil"/>
              <w:left w:val="nil"/>
              <w:bottom w:val="single" w:sz="4" w:space="0" w:color="auto"/>
              <w:right w:val="single" w:sz="8" w:space="0" w:color="auto"/>
            </w:tcBorders>
            <w:shd w:val="clear" w:color="000000" w:fill="C0C0C0"/>
            <w:noWrap/>
            <w:vAlign w:val="bottom"/>
            <w:hideMark/>
          </w:tcPr>
          <w:p w14:paraId="144F822A"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74.165.808</w:t>
            </w:r>
          </w:p>
        </w:tc>
        <w:tc>
          <w:tcPr>
            <w:tcW w:w="1417" w:type="dxa"/>
            <w:tcBorders>
              <w:top w:val="nil"/>
              <w:left w:val="nil"/>
              <w:bottom w:val="single" w:sz="4" w:space="0" w:color="auto"/>
              <w:right w:val="single" w:sz="8" w:space="0" w:color="auto"/>
            </w:tcBorders>
            <w:shd w:val="clear" w:color="000000" w:fill="C0C0C0"/>
            <w:noWrap/>
            <w:vAlign w:val="bottom"/>
            <w:hideMark/>
          </w:tcPr>
          <w:p w14:paraId="49414BD7"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71.167.314</w:t>
            </w:r>
          </w:p>
        </w:tc>
      </w:tr>
      <w:tr w:rsidR="009D78D4" w:rsidRPr="009D78D4" w14:paraId="3B691838" w14:textId="77777777" w:rsidTr="00C225AA">
        <w:trPr>
          <w:trHeight w:val="51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59545E9A"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14BE1AFB"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Odkupi kulturne dediščine in skupne muzejske naloge</w:t>
            </w:r>
          </w:p>
        </w:tc>
        <w:tc>
          <w:tcPr>
            <w:tcW w:w="992" w:type="dxa"/>
            <w:tcBorders>
              <w:top w:val="nil"/>
              <w:left w:val="nil"/>
              <w:bottom w:val="single" w:sz="4" w:space="0" w:color="auto"/>
              <w:right w:val="single" w:sz="8" w:space="0" w:color="auto"/>
            </w:tcBorders>
            <w:shd w:val="clear" w:color="auto" w:fill="auto"/>
            <w:noWrap/>
            <w:vAlign w:val="bottom"/>
            <w:hideMark/>
          </w:tcPr>
          <w:p w14:paraId="5C1DCB46"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131074</w:t>
            </w:r>
          </w:p>
        </w:tc>
        <w:tc>
          <w:tcPr>
            <w:tcW w:w="1276" w:type="dxa"/>
            <w:tcBorders>
              <w:top w:val="nil"/>
              <w:left w:val="nil"/>
              <w:bottom w:val="single" w:sz="4" w:space="0" w:color="auto"/>
              <w:right w:val="nil"/>
            </w:tcBorders>
            <w:shd w:val="clear" w:color="auto" w:fill="auto"/>
            <w:noWrap/>
            <w:vAlign w:val="bottom"/>
            <w:hideMark/>
          </w:tcPr>
          <w:p w14:paraId="7E0C3031"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237.500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34A1B9FE"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237.235</w:t>
            </w:r>
          </w:p>
        </w:tc>
      </w:tr>
      <w:tr w:rsidR="009D78D4" w:rsidRPr="009D78D4" w14:paraId="6CFD73BC" w14:textId="77777777" w:rsidTr="00C225AA">
        <w:trPr>
          <w:trHeight w:val="27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49D2F91B"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3340-17-0004</w:t>
            </w:r>
          </w:p>
        </w:tc>
        <w:tc>
          <w:tcPr>
            <w:tcW w:w="2694" w:type="dxa"/>
            <w:tcBorders>
              <w:top w:val="nil"/>
              <w:left w:val="nil"/>
              <w:bottom w:val="single" w:sz="4" w:space="0" w:color="auto"/>
              <w:right w:val="single" w:sz="4" w:space="0" w:color="auto"/>
            </w:tcBorders>
            <w:shd w:val="clear" w:color="auto" w:fill="auto"/>
            <w:vAlign w:val="bottom"/>
            <w:hideMark/>
          </w:tcPr>
          <w:p w14:paraId="3DAB55B4"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Narodna in univerzitetna knjižnica</w:t>
            </w:r>
          </w:p>
        </w:tc>
        <w:tc>
          <w:tcPr>
            <w:tcW w:w="992" w:type="dxa"/>
            <w:tcBorders>
              <w:top w:val="nil"/>
              <w:left w:val="nil"/>
              <w:bottom w:val="single" w:sz="4" w:space="0" w:color="auto"/>
              <w:right w:val="single" w:sz="8" w:space="0" w:color="auto"/>
            </w:tcBorders>
            <w:shd w:val="clear" w:color="auto" w:fill="auto"/>
            <w:noWrap/>
            <w:vAlign w:val="bottom"/>
            <w:hideMark/>
          </w:tcPr>
          <w:p w14:paraId="7103AC82"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131082</w:t>
            </w:r>
          </w:p>
        </w:tc>
        <w:tc>
          <w:tcPr>
            <w:tcW w:w="1276" w:type="dxa"/>
            <w:tcBorders>
              <w:top w:val="nil"/>
              <w:left w:val="nil"/>
              <w:bottom w:val="single" w:sz="4" w:space="0" w:color="auto"/>
              <w:right w:val="nil"/>
            </w:tcBorders>
            <w:shd w:val="clear" w:color="auto" w:fill="auto"/>
            <w:noWrap/>
            <w:vAlign w:val="bottom"/>
            <w:hideMark/>
          </w:tcPr>
          <w:p w14:paraId="34FDFA6D"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7.206.506</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0E7D038A"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7.509.887</w:t>
            </w:r>
          </w:p>
        </w:tc>
      </w:tr>
      <w:tr w:rsidR="009D78D4" w:rsidRPr="009D78D4" w14:paraId="01FA9CD0" w14:textId="77777777" w:rsidTr="00C225AA">
        <w:trPr>
          <w:trHeight w:val="255"/>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524DF2C0"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3340-17-0005</w:t>
            </w:r>
          </w:p>
        </w:tc>
        <w:tc>
          <w:tcPr>
            <w:tcW w:w="2694" w:type="dxa"/>
            <w:tcBorders>
              <w:top w:val="nil"/>
              <w:left w:val="nil"/>
              <w:bottom w:val="single" w:sz="4" w:space="0" w:color="auto"/>
              <w:right w:val="single" w:sz="4" w:space="0" w:color="auto"/>
            </w:tcBorders>
            <w:shd w:val="clear" w:color="auto" w:fill="auto"/>
            <w:vAlign w:val="bottom"/>
            <w:hideMark/>
          </w:tcPr>
          <w:p w14:paraId="1366888B"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Arhivski programi in projekti</w:t>
            </w:r>
          </w:p>
        </w:tc>
        <w:tc>
          <w:tcPr>
            <w:tcW w:w="992" w:type="dxa"/>
            <w:tcBorders>
              <w:top w:val="nil"/>
              <w:left w:val="nil"/>
              <w:bottom w:val="single" w:sz="4" w:space="0" w:color="auto"/>
              <w:right w:val="single" w:sz="8" w:space="0" w:color="auto"/>
            </w:tcBorders>
            <w:shd w:val="clear" w:color="auto" w:fill="auto"/>
            <w:noWrap/>
            <w:vAlign w:val="bottom"/>
            <w:hideMark/>
          </w:tcPr>
          <w:p w14:paraId="5F90F956"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131085</w:t>
            </w:r>
          </w:p>
        </w:tc>
        <w:tc>
          <w:tcPr>
            <w:tcW w:w="1276" w:type="dxa"/>
            <w:tcBorders>
              <w:top w:val="nil"/>
              <w:left w:val="nil"/>
              <w:bottom w:val="single" w:sz="4" w:space="0" w:color="auto"/>
              <w:right w:val="nil"/>
            </w:tcBorders>
            <w:shd w:val="clear" w:color="auto" w:fill="auto"/>
            <w:noWrap/>
            <w:vAlign w:val="bottom"/>
            <w:hideMark/>
          </w:tcPr>
          <w:p w14:paraId="57BA44F6"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254.265</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1FF480B7"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254.257</w:t>
            </w:r>
          </w:p>
        </w:tc>
      </w:tr>
      <w:tr w:rsidR="009D78D4" w:rsidRPr="009D78D4" w14:paraId="0D2EB70A" w14:textId="77777777" w:rsidTr="00C225AA">
        <w:trPr>
          <w:trHeight w:val="255"/>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065E911C"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3340-18-0002</w:t>
            </w:r>
          </w:p>
        </w:tc>
        <w:tc>
          <w:tcPr>
            <w:tcW w:w="2694" w:type="dxa"/>
            <w:tcBorders>
              <w:top w:val="nil"/>
              <w:left w:val="nil"/>
              <w:bottom w:val="single" w:sz="4" w:space="0" w:color="auto"/>
              <w:right w:val="single" w:sz="4" w:space="0" w:color="auto"/>
            </w:tcBorders>
            <w:shd w:val="clear" w:color="auto" w:fill="auto"/>
            <w:vAlign w:val="bottom"/>
            <w:hideMark/>
          </w:tcPr>
          <w:p w14:paraId="74F1A5D4"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Območne knjižnice - izvajanje zakona</w:t>
            </w:r>
          </w:p>
        </w:tc>
        <w:tc>
          <w:tcPr>
            <w:tcW w:w="992" w:type="dxa"/>
            <w:tcBorders>
              <w:top w:val="nil"/>
              <w:left w:val="nil"/>
              <w:bottom w:val="single" w:sz="4" w:space="0" w:color="auto"/>
              <w:right w:val="single" w:sz="8" w:space="0" w:color="auto"/>
            </w:tcBorders>
            <w:shd w:val="clear" w:color="auto" w:fill="auto"/>
            <w:noWrap/>
            <w:vAlign w:val="bottom"/>
            <w:hideMark/>
          </w:tcPr>
          <w:p w14:paraId="7573B1DC"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131091</w:t>
            </w:r>
          </w:p>
        </w:tc>
        <w:tc>
          <w:tcPr>
            <w:tcW w:w="1276" w:type="dxa"/>
            <w:tcBorders>
              <w:top w:val="nil"/>
              <w:left w:val="nil"/>
              <w:bottom w:val="single" w:sz="4" w:space="0" w:color="auto"/>
              <w:right w:val="nil"/>
            </w:tcBorders>
            <w:shd w:val="clear" w:color="auto" w:fill="auto"/>
            <w:noWrap/>
            <w:vAlign w:val="bottom"/>
            <w:hideMark/>
          </w:tcPr>
          <w:p w14:paraId="727B3F94"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865.824</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7D42F7F0"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865.824</w:t>
            </w:r>
          </w:p>
        </w:tc>
      </w:tr>
      <w:tr w:rsidR="009D78D4" w:rsidRPr="009D78D4" w14:paraId="49FAEA62" w14:textId="77777777" w:rsidTr="00C225AA">
        <w:trPr>
          <w:trHeight w:val="810"/>
        </w:trPr>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5430B00E"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6ADEF67B"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Spomeniki</w:t>
            </w:r>
          </w:p>
        </w:tc>
        <w:tc>
          <w:tcPr>
            <w:tcW w:w="992" w:type="dxa"/>
            <w:tcBorders>
              <w:top w:val="nil"/>
              <w:left w:val="nil"/>
              <w:bottom w:val="single" w:sz="4" w:space="0" w:color="auto"/>
              <w:right w:val="single" w:sz="8" w:space="0" w:color="auto"/>
            </w:tcBorders>
            <w:shd w:val="clear" w:color="auto" w:fill="auto"/>
            <w:noWrap/>
            <w:vAlign w:val="bottom"/>
            <w:hideMark/>
          </w:tcPr>
          <w:p w14:paraId="06A2AE05"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131095</w:t>
            </w:r>
          </w:p>
        </w:tc>
        <w:tc>
          <w:tcPr>
            <w:tcW w:w="1276" w:type="dxa"/>
            <w:tcBorders>
              <w:top w:val="nil"/>
              <w:left w:val="nil"/>
              <w:bottom w:val="single" w:sz="4" w:space="0" w:color="auto"/>
              <w:right w:val="nil"/>
            </w:tcBorders>
            <w:shd w:val="clear" w:color="auto" w:fill="auto"/>
            <w:noWrap/>
            <w:vAlign w:val="bottom"/>
            <w:hideMark/>
          </w:tcPr>
          <w:p w14:paraId="29FAA77F"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3.061.812</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0FF87706"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2.859.530</w:t>
            </w:r>
          </w:p>
        </w:tc>
      </w:tr>
      <w:tr w:rsidR="009D78D4" w:rsidRPr="009D78D4" w14:paraId="5770CD39" w14:textId="77777777" w:rsidTr="00C225AA">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39FE9D33"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77E18112"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Spomeniki -  last RS</w:t>
            </w:r>
          </w:p>
        </w:tc>
        <w:tc>
          <w:tcPr>
            <w:tcW w:w="992" w:type="dxa"/>
            <w:tcBorders>
              <w:top w:val="nil"/>
              <w:left w:val="nil"/>
              <w:bottom w:val="single" w:sz="4" w:space="0" w:color="auto"/>
              <w:right w:val="single" w:sz="8" w:space="0" w:color="auto"/>
            </w:tcBorders>
            <w:shd w:val="clear" w:color="auto" w:fill="auto"/>
            <w:noWrap/>
            <w:vAlign w:val="bottom"/>
            <w:hideMark/>
          </w:tcPr>
          <w:p w14:paraId="21217DB0"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131096</w:t>
            </w:r>
          </w:p>
        </w:tc>
        <w:tc>
          <w:tcPr>
            <w:tcW w:w="1276" w:type="dxa"/>
            <w:tcBorders>
              <w:top w:val="nil"/>
              <w:left w:val="nil"/>
              <w:bottom w:val="single" w:sz="4" w:space="0" w:color="auto"/>
              <w:right w:val="nil"/>
            </w:tcBorders>
            <w:shd w:val="clear" w:color="auto" w:fill="auto"/>
            <w:noWrap/>
            <w:vAlign w:val="bottom"/>
            <w:hideMark/>
          </w:tcPr>
          <w:p w14:paraId="1CDF7D04"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1.284.135</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44CBBF25"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883.556</w:t>
            </w:r>
          </w:p>
        </w:tc>
      </w:tr>
      <w:tr w:rsidR="009D78D4" w:rsidRPr="009D78D4" w14:paraId="01558159" w14:textId="77777777" w:rsidTr="00C225AA">
        <w:trPr>
          <w:trHeight w:val="255"/>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1D7DFB4C"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3340-18-0009</w:t>
            </w:r>
          </w:p>
        </w:tc>
        <w:tc>
          <w:tcPr>
            <w:tcW w:w="2694" w:type="dxa"/>
            <w:tcBorders>
              <w:top w:val="nil"/>
              <w:left w:val="nil"/>
              <w:bottom w:val="single" w:sz="4" w:space="0" w:color="auto"/>
              <w:right w:val="single" w:sz="4" w:space="0" w:color="auto"/>
            </w:tcBorders>
            <w:shd w:val="clear" w:color="auto" w:fill="auto"/>
            <w:vAlign w:val="bottom"/>
            <w:hideMark/>
          </w:tcPr>
          <w:p w14:paraId="051E4231"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xml:space="preserve">INDOK </w:t>
            </w:r>
          </w:p>
        </w:tc>
        <w:tc>
          <w:tcPr>
            <w:tcW w:w="992" w:type="dxa"/>
            <w:tcBorders>
              <w:top w:val="nil"/>
              <w:left w:val="nil"/>
              <w:bottom w:val="single" w:sz="4" w:space="0" w:color="auto"/>
              <w:right w:val="single" w:sz="8" w:space="0" w:color="auto"/>
            </w:tcBorders>
            <w:shd w:val="clear" w:color="auto" w:fill="auto"/>
            <w:noWrap/>
            <w:vAlign w:val="bottom"/>
            <w:hideMark/>
          </w:tcPr>
          <w:p w14:paraId="74DE1263"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131099</w:t>
            </w:r>
          </w:p>
        </w:tc>
        <w:tc>
          <w:tcPr>
            <w:tcW w:w="1276" w:type="dxa"/>
            <w:tcBorders>
              <w:top w:val="nil"/>
              <w:left w:val="nil"/>
              <w:bottom w:val="single" w:sz="4" w:space="0" w:color="auto"/>
              <w:right w:val="nil"/>
            </w:tcBorders>
            <w:shd w:val="clear" w:color="auto" w:fill="auto"/>
            <w:noWrap/>
            <w:vAlign w:val="bottom"/>
            <w:hideMark/>
          </w:tcPr>
          <w:p w14:paraId="06744FD6"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29.769</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37277F90"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28.279</w:t>
            </w:r>
          </w:p>
        </w:tc>
      </w:tr>
      <w:tr w:rsidR="009D78D4" w:rsidRPr="009D78D4" w14:paraId="56E5535B" w14:textId="77777777" w:rsidTr="00C225AA">
        <w:trPr>
          <w:trHeight w:val="255"/>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484FD221"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3340-18-0016</w:t>
            </w:r>
          </w:p>
        </w:tc>
        <w:tc>
          <w:tcPr>
            <w:tcW w:w="2694" w:type="dxa"/>
            <w:tcBorders>
              <w:top w:val="nil"/>
              <w:left w:val="nil"/>
              <w:bottom w:val="single" w:sz="4" w:space="0" w:color="auto"/>
              <w:right w:val="single" w:sz="4" w:space="0" w:color="auto"/>
            </w:tcBorders>
            <w:shd w:val="clear" w:color="auto" w:fill="auto"/>
            <w:vAlign w:val="bottom"/>
            <w:hideMark/>
          </w:tcPr>
          <w:p w14:paraId="393D0891"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Stroški upravljanja spomenikov last RS</w:t>
            </w:r>
          </w:p>
        </w:tc>
        <w:tc>
          <w:tcPr>
            <w:tcW w:w="992" w:type="dxa"/>
            <w:tcBorders>
              <w:top w:val="nil"/>
              <w:left w:val="nil"/>
              <w:bottom w:val="single" w:sz="4" w:space="0" w:color="auto"/>
              <w:right w:val="single" w:sz="8" w:space="0" w:color="auto"/>
            </w:tcBorders>
            <w:shd w:val="clear" w:color="auto" w:fill="auto"/>
            <w:noWrap/>
            <w:vAlign w:val="bottom"/>
            <w:hideMark/>
          </w:tcPr>
          <w:p w14:paraId="757E7A0A"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131114</w:t>
            </w:r>
          </w:p>
        </w:tc>
        <w:tc>
          <w:tcPr>
            <w:tcW w:w="1276" w:type="dxa"/>
            <w:tcBorders>
              <w:top w:val="nil"/>
              <w:left w:val="nil"/>
              <w:bottom w:val="single" w:sz="4" w:space="0" w:color="auto"/>
              <w:right w:val="nil"/>
            </w:tcBorders>
            <w:shd w:val="clear" w:color="auto" w:fill="auto"/>
            <w:noWrap/>
            <w:vAlign w:val="bottom"/>
            <w:hideMark/>
          </w:tcPr>
          <w:p w14:paraId="101CC9E5"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319.139</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3B7A1E33"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251.860</w:t>
            </w:r>
          </w:p>
        </w:tc>
      </w:tr>
      <w:tr w:rsidR="009D78D4" w:rsidRPr="009D78D4" w14:paraId="7335D25C" w14:textId="77777777" w:rsidTr="00C225AA">
        <w:trPr>
          <w:trHeight w:val="255"/>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36BBB92E"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3340-18-0009</w:t>
            </w:r>
          </w:p>
        </w:tc>
        <w:tc>
          <w:tcPr>
            <w:tcW w:w="2694" w:type="dxa"/>
            <w:tcBorders>
              <w:top w:val="nil"/>
              <w:left w:val="nil"/>
              <w:bottom w:val="single" w:sz="4" w:space="0" w:color="auto"/>
              <w:right w:val="single" w:sz="4" w:space="0" w:color="auto"/>
            </w:tcBorders>
            <w:shd w:val="clear" w:color="auto" w:fill="auto"/>
            <w:vAlign w:val="bottom"/>
            <w:hideMark/>
          </w:tcPr>
          <w:p w14:paraId="5ABBDB7F"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xml:space="preserve">Programi in projekti na področju KD </w:t>
            </w:r>
          </w:p>
        </w:tc>
        <w:tc>
          <w:tcPr>
            <w:tcW w:w="992" w:type="dxa"/>
            <w:tcBorders>
              <w:top w:val="nil"/>
              <w:left w:val="nil"/>
              <w:bottom w:val="single" w:sz="4" w:space="0" w:color="auto"/>
              <w:right w:val="single" w:sz="8" w:space="0" w:color="auto"/>
            </w:tcBorders>
            <w:shd w:val="clear" w:color="auto" w:fill="auto"/>
            <w:noWrap/>
            <w:vAlign w:val="bottom"/>
            <w:hideMark/>
          </w:tcPr>
          <w:p w14:paraId="73E08368"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131115</w:t>
            </w:r>
          </w:p>
        </w:tc>
        <w:tc>
          <w:tcPr>
            <w:tcW w:w="1276" w:type="dxa"/>
            <w:tcBorders>
              <w:top w:val="nil"/>
              <w:left w:val="nil"/>
              <w:bottom w:val="single" w:sz="4" w:space="0" w:color="auto"/>
              <w:right w:val="nil"/>
            </w:tcBorders>
            <w:shd w:val="clear" w:color="auto" w:fill="auto"/>
            <w:noWrap/>
            <w:vAlign w:val="bottom"/>
            <w:hideMark/>
          </w:tcPr>
          <w:p w14:paraId="071E18AF"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397.844</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28A59445"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381.458</w:t>
            </w:r>
          </w:p>
        </w:tc>
      </w:tr>
      <w:tr w:rsidR="009D78D4" w:rsidRPr="009D78D4" w14:paraId="452B9345" w14:textId="77777777" w:rsidTr="00C225AA">
        <w:trPr>
          <w:trHeight w:val="255"/>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72D41592"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xml:space="preserve">U 3340-18-0024   P 3340-19-0010                                                                                   </w:t>
            </w:r>
          </w:p>
        </w:tc>
        <w:tc>
          <w:tcPr>
            <w:tcW w:w="2694" w:type="dxa"/>
            <w:tcBorders>
              <w:top w:val="nil"/>
              <w:left w:val="nil"/>
              <w:bottom w:val="single" w:sz="4" w:space="0" w:color="auto"/>
              <w:right w:val="single" w:sz="4" w:space="0" w:color="auto"/>
            </w:tcBorders>
            <w:shd w:val="clear" w:color="auto" w:fill="auto"/>
            <w:vAlign w:val="bottom"/>
            <w:hideMark/>
          </w:tcPr>
          <w:p w14:paraId="4D4C6F82"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Knjižničarstvo</w:t>
            </w:r>
          </w:p>
        </w:tc>
        <w:tc>
          <w:tcPr>
            <w:tcW w:w="992" w:type="dxa"/>
            <w:tcBorders>
              <w:top w:val="nil"/>
              <w:left w:val="nil"/>
              <w:bottom w:val="single" w:sz="4" w:space="0" w:color="auto"/>
              <w:right w:val="single" w:sz="8" w:space="0" w:color="auto"/>
            </w:tcBorders>
            <w:shd w:val="clear" w:color="auto" w:fill="auto"/>
            <w:noWrap/>
            <w:vAlign w:val="bottom"/>
            <w:hideMark/>
          </w:tcPr>
          <w:p w14:paraId="085EB69B"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131126</w:t>
            </w:r>
          </w:p>
        </w:tc>
        <w:tc>
          <w:tcPr>
            <w:tcW w:w="1276" w:type="dxa"/>
            <w:tcBorders>
              <w:top w:val="nil"/>
              <w:left w:val="nil"/>
              <w:bottom w:val="single" w:sz="4" w:space="0" w:color="auto"/>
              <w:right w:val="nil"/>
            </w:tcBorders>
            <w:shd w:val="clear" w:color="auto" w:fill="auto"/>
            <w:noWrap/>
            <w:vAlign w:val="bottom"/>
            <w:hideMark/>
          </w:tcPr>
          <w:p w14:paraId="34900CC2"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2.972.817</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15464E03"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2.972.817</w:t>
            </w:r>
          </w:p>
        </w:tc>
      </w:tr>
      <w:tr w:rsidR="009D78D4" w:rsidRPr="009D78D4" w14:paraId="332C7135" w14:textId="77777777" w:rsidTr="00C225AA">
        <w:trPr>
          <w:trHeight w:val="255"/>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33BD912A"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3340-18-0009</w:t>
            </w:r>
          </w:p>
        </w:tc>
        <w:tc>
          <w:tcPr>
            <w:tcW w:w="2694" w:type="dxa"/>
            <w:tcBorders>
              <w:top w:val="nil"/>
              <w:left w:val="nil"/>
              <w:bottom w:val="single" w:sz="4" w:space="0" w:color="auto"/>
              <w:right w:val="single" w:sz="4" w:space="0" w:color="auto"/>
            </w:tcBorders>
            <w:shd w:val="clear" w:color="auto" w:fill="auto"/>
            <w:vAlign w:val="bottom"/>
            <w:hideMark/>
          </w:tcPr>
          <w:p w14:paraId="0A76BC99"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xml:space="preserve">Izvajanje zakona o VKD </w:t>
            </w:r>
          </w:p>
        </w:tc>
        <w:tc>
          <w:tcPr>
            <w:tcW w:w="992" w:type="dxa"/>
            <w:tcBorders>
              <w:top w:val="nil"/>
              <w:left w:val="nil"/>
              <w:bottom w:val="single" w:sz="4" w:space="0" w:color="auto"/>
              <w:right w:val="single" w:sz="8" w:space="0" w:color="auto"/>
            </w:tcBorders>
            <w:shd w:val="clear" w:color="auto" w:fill="auto"/>
            <w:noWrap/>
            <w:vAlign w:val="bottom"/>
            <w:hideMark/>
          </w:tcPr>
          <w:p w14:paraId="082DDFE0"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131140</w:t>
            </w:r>
          </w:p>
        </w:tc>
        <w:tc>
          <w:tcPr>
            <w:tcW w:w="1276" w:type="dxa"/>
            <w:tcBorders>
              <w:top w:val="nil"/>
              <w:left w:val="nil"/>
              <w:bottom w:val="single" w:sz="4" w:space="0" w:color="auto"/>
              <w:right w:val="nil"/>
            </w:tcBorders>
            <w:shd w:val="clear" w:color="auto" w:fill="auto"/>
            <w:noWrap/>
            <w:vAlign w:val="bottom"/>
            <w:hideMark/>
          </w:tcPr>
          <w:p w14:paraId="62F240E1" w14:textId="77777777" w:rsidR="009D78D4" w:rsidRPr="009D78D4" w:rsidRDefault="009D78D4" w:rsidP="009D78D4">
            <w:pPr>
              <w:jc w:val="right"/>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427.815</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02AFF3E6" w14:textId="77777777" w:rsidR="009D78D4" w:rsidRPr="009D78D4" w:rsidRDefault="009D78D4" w:rsidP="009D78D4">
            <w:pPr>
              <w:jc w:val="right"/>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409.305</w:t>
            </w:r>
          </w:p>
        </w:tc>
      </w:tr>
      <w:tr w:rsidR="009D78D4" w:rsidRPr="009D78D4" w14:paraId="0EF6AF9D" w14:textId="77777777" w:rsidTr="00C225AA">
        <w:trPr>
          <w:trHeight w:val="255"/>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4AFFD001" w14:textId="77777777" w:rsidR="009D78D4" w:rsidRPr="009D78D4" w:rsidRDefault="009D78D4" w:rsidP="009D78D4">
            <w:pPr>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52DB875C" w14:textId="77777777" w:rsidR="009D78D4" w:rsidRPr="009D78D4" w:rsidRDefault="009D78D4" w:rsidP="009D78D4">
            <w:pPr>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Net - Heritage</w:t>
            </w:r>
          </w:p>
        </w:tc>
        <w:tc>
          <w:tcPr>
            <w:tcW w:w="992" w:type="dxa"/>
            <w:tcBorders>
              <w:top w:val="nil"/>
              <w:left w:val="nil"/>
              <w:bottom w:val="single" w:sz="4" w:space="0" w:color="auto"/>
              <w:right w:val="single" w:sz="8" w:space="0" w:color="auto"/>
            </w:tcBorders>
            <w:shd w:val="clear" w:color="auto" w:fill="auto"/>
            <w:noWrap/>
            <w:vAlign w:val="bottom"/>
            <w:hideMark/>
          </w:tcPr>
          <w:p w14:paraId="4AE4BBD3" w14:textId="77777777" w:rsidR="009D78D4" w:rsidRPr="009D78D4" w:rsidRDefault="009D78D4" w:rsidP="009D78D4">
            <w:pPr>
              <w:jc w:val="right"/>
              <w:rPr>
                <w:rFonts w:asciiTheme="minorHAnsi" w:hAnsiTheme="minorHAnsi" w:cstheme="minorHAnsi"/>
                <w:b/>
                <w:bCs/>
                <w:color w:val="006411"/>
                <w:sz w:val="17"/>
                <w:szCs w:val="17"/>
                <w:lang w:val="sl-SI" w:eastAsia="sl-SI"/>
              </w:rPr>
            </w:pPr>
            <w:r w:rsidRPr="009D78D4">
              <w:rPr>
                <w:rFonts w:asciiTheme="minorHAnsi" w:hAnsiTheme="minorHAnsi" w:cstheme="minorHAnsi"/>
                <w:b/>
                <w:bCs/>
                <w:color w:val="006411"/>
                <w:sz w:val="17"/>
                <w:szCs w:val="17"/>
                <w:lang w:val="sl-SI" w:eastAsia="sl-SI"/>
              </w:rPr>
              <w:t>131146</w:t>
            </w:r>
          </w:p>
        </w:tc>
        <w:tc>
          <w:tcPr>
            <w:tcW w:w="1276" w:type="dxa"/>
            <w:tcBorders>
              <w:top w:val="nil"/>
              <w:left w:val="nil"/>
              <w:bottom w:val="single" w:sz="4" w:space="0" w:color="auto"/>
              <w:right w:val="nil"/>
            </w:tcBorders>
            <w:shd w:val="clear" w:color="auto" w:fill="auto"/>
            <w:noWrap/>
            <w:vAlign w:val="bottom"/>
            <w:hideMark/>
          </w:tcPr>
          <w:p w14:paraId="44065A9B"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1.273</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42CEB4B1"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724</w:t>
            </w:r>
          </w:p>
        </w:tc>
      </w:tr>
      <w:tr w:rsidR="009D78D4" w:rsidRPr="009D78D4" w14:paraId="7BC7C570" w14:textId="77777777" w:rsidTr="00C225AA">
        <w:trPr>
          <w:trHeight w:val="255"/>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28BBCE30" w14:textId="77777777" w:rsidR="009D78D4" w:rsidRPr="009D78D4" w:rsidRDefault="009D78D4" w:rsidP="009D78D4">
            <w:pPr>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47E1CB19" w14:textId="77777777" w:rsidR="009D78D4" w:rsidRPr="009D78D4" w:rsidRDefault="009D78D4" w:rsidP="009D78D4">
            <w:pPr>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ATHENA - donacija</w:t>
            </w:r>
          </w:p>
        </w:tc>
        <w:tc>
          <w:tcPr>
            <w:tcW w:w="992" w:type="dxa"/>
            <w:tcBorders>
              <w:top w:val="nil"/>
              <w:left w:val="nil"/>
              <w:bottom w:val="single" w:sz="4" w:space="0" w:color="auto"/>
              <w:right w:val="single" w:sz="8" w:space="0" w:color="auto"/>
            </w:tcBorders>
            <w:shd w:val="clear" w:color="auto" w:fill="auto"/>
            <w:noWrap/>
            <w:vAlign w:val="bottom"/>
            <w:hideMark/>
          </w:tcPr>
          <w:p w14:paraId="3C3958BF" w14:textId="77777777" w:rsidR="009D78D4" w:rsidRPr="009D78D4" w:rsidRDefault="009D78D4" w:rsidP="009D78D4">
            <w:pPr>
              <w:jc w:val="right"/>
              <w:rPr>
                <w:rFonts w:asciiTheme="minorHAnsi" w:hAnsiTheme="minorHAnsi" w:cstheme="minorHAnsi"/>
                <w:b/>
                <w:bCs/>
                <w:color w:val="006411"/>
                <w:sz w:val="17"/>
                <w:szCs w:val="17"/>
                <w:lang w:val="sl-SI" w:eastAsia="sl-SI"/>
              </w:rPr>
            </w:pPr>
            <w:r w:rsidRPr="009D78D4">
              <w:rPr>
                <w:rFonts w:asciiTheme="minorHAnsi" w:hAnsiTheme="minorHAnsi" w:cstheme="minorHAnsi"/>
                <w:b/>
                <w:bCs/>
                <w:color w:val="006411"/>
                <w:sz w:val="17"/>
                <w:szCs w:val="17"/>
                <w:lang w:val="sl-SI" w:eastAsia="sl-SI"/>
              </w:rPr>
              <w:t>131147</w:t>
            </w:r>
          </w:p>
        </w:tc>
        <w:tc>
          <w:tcPr>
            <w:tcW w:w="1276" w:type="dxa"/>
            <w:tcBorders>
              <w:top w:val="nil"/>
              <w:left w:val="nil"/>
              <w:bottom w:val="single" w:sz="4" w:space="0" w:color="auto"/>
              <w:right w:val="nil"/>
            </w:tcBorders>
            <w:shd w:val="clear" w:color="auto" w:fill="auto"/>
            <w:noWrap/>
            <w:vAlign w:val="bottom"/>
            <w:hideMark/>
          </w:tcPr>
          <w:p w14:paraId="7F0E68FB"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66DE5DF7"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0</w:t>
            </w:r>
          </w:p>
        </w:tc>
      </w:tr>
      <w:tr w:rsidR="009D78D4" w:rsidRPr="009D78D4" w14:paraId="7E29DAE0" w14:textId="77777777" w:rsidTr="00C225AA">
        <w:trPr>
          <w:trHeight w:val="255"/>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39EE4B6E"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3340-18-0009</w:t>
            </w:r>
          </w:p>
        </w:tc>
        <w:tc>
          <w:tcPr>
            <w:tcW w:w="2694" w:type="dxa"/>
            <w:tcBorders>
              <w:top w:val="nil"/>
              <w:left w:val="nil"/>
              <w:bottom w:val="single" w:sz="4" w:space="0" w:color="auto"/>
              <w:right w:val="single" w:sz="4" w:space="0" w:color="auto"/>
            </w:tcBorders>
            <w:shd w:val="clear" w:color="auto" w:fill="auto"/>
            <w:vAlign w:val="bottom"/>
            <w:hideMark/>
          </w:tcPr>
          <w:p w14:paraId="05D08A9D"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UNESCO - znak EU dediščine</w:t>
            </w:r>
          </w:p>
        </w:tc>
        <w:tc>
          <w:tcPr>
            <w:tcW w:w="992" w:type="dxa"/>
            <w:tcBorders>
              <w:top w:val="nil"/>
              <w:left w:val="nil"/>
              <w:bottom w:val="single" w:sz="4" w:space="0" w:color="auto"/>
              <w:right w:val="single" w:sz="8" w:space="0" w:color="auto"/>
            </w:tcBorders>
            <w:shd w:val="clear" w:color="auto" w:fill="auto"/>
            <w:noWrap/>
            <w:vAlign w:val="bottom"/>
            <w:hideMark/>
          </w:tcPr>
          <w:p w14:paraId="2C625FBC"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131149</w:t>
            </w:r>
          </w:p>
        </w:tc>
        <w:tc>
          <w:tcPr>
            <w:tcW w:w="1276" w:type="dxa"/>
            <w:tcBorders>
              <w:top w:val="nil"/>
              <w:left w:val="nil"/>
              <w:bottom w:val="single" w:sz="4" w:space="0" w:color="auto"/>
              <w:right w:val="nil"/>
            </w:tcBorders>
            <w:shd w:val="clear" w:color="auto" w:fill="auto"/>
            <w:noWrap/>
            <w:vAlign w:val="bottom"/>
            <w:hideMark/>
          </w:tcPr>
          <w:p w14:paraId="54FF79B3"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126.653</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67ECB007"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148.153</w:t>
            </w:r>
          </w:p>
        </w:tc>
      </w:tr>
      <w:tr w:rsidR="009D78D4" w:rsidRPr="009D78D4" w14:paraId="37AE239A" w14:textId="77777777" w:rsidTr="00C225AA">
        <w:trPr>
          <w:trHeight w:val="255"/>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26BEB784" w14:textId="77777777" w:rsidR="009D78D4" w:rsidRPr="009D78D4" w:rsidRDefault="009D78D4" w:rsidP="009D78D4">
            <w:pPr>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7D930B68" w14:textId="77777777" w:rsidR="009D78D4" w:rsidRPr="009D78D4" w:rsidRDefault="009D78D4" w:rsidP="009D78D4">
            <w:pPr>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Projekt DC-NET</w:t>
            </w:r>
          </w:p>
        </w:tc>
        <w:tc>
          <w:tcPr>
            <w:tcW w:w="992" w:type="dxa"/>
            <w:tcBorders>
              <w:top w:val="nil"/>
              <w:left w:val="nil"/>
              <w:bottom w:val="single" w:sz="4" w:space="0" w:color="auto"/>
              <w:right w:val="single" w:sz="8" w:space="0" w:color="auto"/>
            </w:tcBorders>
            <w:shd w:val="clear" w:color="auto" w:fill="auto"/>
            <w:noWrap/>
            <w:vAlign w:val="bottom"/>
            <w:hideMark/>
          </w:tcPr>
          <w:p w14:paraId="0D29876D" w14:textId="77777777" w:rsidR="009D78D4" w:rsidRPr="009D78D4" w:rsidRDefault="009D78D4" w:rsidP="009D78D4">
            <w:pPr>
              <w:jc w:val="right"/>
              <w:rPr>
                <w:rFonts w:asciiTheme="minorHAnsi" w:hAnsiTheme="minorHAnsi" w:cstheme="minorHAnsi"/>
                <w:b/>
                <w:bCs/>
                <w:color w:val="006411"/>
                <w:sz w:val="17"/>
                <w:szCs w:val="17"/>
                <w:lang w:val="sl-SI" w:eastAsia="sl-SI"/>
              </w:rPr>
            </w:pPr>
            <w:r w:rsidRPr="009D78D4">
              <w:rPr>
                <w:rFonts w:asciiTheme="minorHAnsi" w:hAnsiTheme="minorHAnsi" w:cstheme="minorHAnsi"/>
                <w:b/>
                <w:bCs/>
                <w:color w:val="006411"/>
                <w:sz w:val="17"/>
                <w:szCs w:val="17"/>
                <w:lang w:val="sl-SI" w:eastAsia="sl-SI"/>
              </w:rPr>
              <w:t>131152</w:t>
            </w:r>
          </w:p>
        </w:tc>
        <w:tc>
          <w:tcPr>
            <w:tcW w:w="1276" w:type="dxa"/>
            <w:tcBorders>
              <w:top w:val="nil"/>
              <w:left w:val="nil"/>
              <w:bottom w:val="single" w:sz="4" w:space="0" w:color="auto"/>
              <w:right w:val="nil"/>
            </w:tcBorders>
            <w:shd w:val="clear" w:color="auto" w:fill="auto"/>
            <w:noWrap/>
            <w:vAlign w:val="bottom"/>
            <w:hideMark/>
          </w:tcPr>
          <w:p w14:paraId="0D3D10C8"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200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7AB97443"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0</w:t>
            </w:r>
          </w:p>
        </w:tc>
      </w:tr>
      <w:tr w:rsidR="009D78D4" w:rsidRPr="009D78D4" w14:paraId="2A73EFEB" w14:textId="77777777" w:rsidTr="00C225AA">
        <w:trPr>
          <w:trHeight w:val="255"/>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2E98AF20"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3340-17-0006</w:t>
            </w:r>
          </w:p>
        </w:tc>
        <w:tc>
          <w:tcPr>
            <w:tcW w:w="2694" w:type="dxa"/>
            <w:tcBorders>
              <w:top w:val="nil"/>
              <w:left w:val="nil"/>
              <w:bottom w:val="single" w:sz="4" w:space="0" w:color="auto"/>
              <w:right w:val="single" w:sz="4" w:space="0" w:color="auto"/>
            </w:tcBorders>
            <w:shd w:val="clear" w:color="auto" w:fill="auto"/>
            <w:vAlign w:val="bottom"/>
            <w:hideMark/>
          </w:tcPr>
          <w:p w14:paraId="328332D8"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 xml:space="preserve">Zavod za varstvo kulturne dediščine </w:t>
            </w:r>
          </w:p>
        </w:tc>
        <w:tc>
          <w:tcPr>
            <w:tcW w:w="992" w:type="dxa"/>
            <w:tcBorders>
              <w:top w:val="nil"/>
              <w:left w:val="nil"/>
              <w:bottom w:val="single" w:sz="4" w:space="0" w:color="auto"/>
              <w:right w:val="single" w:sz="8" w:space="0" w:color="auto"/>
            </w:tcBorders>
            <w:shd w:val="clear" w:color="auto" w:fill="auto"/>
            <w:noWrap/>
            <w:vAlign w:val="bottom"/>
            <w:hideMark/>
          </w:tcPr>
          <w:p w14:paraId="6E426899"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160186</w:t>
            </w:r>
          </w:p>
        </w:tc>
        <w:tc>
          <w:tcPr>
            <w:tcW w:w="1276" w:type="dxa"/>
            <w:tcBorders>
              <w:top w:val="nil"/>
              <w:left w:val="nil"/>
              <w:bottom w:val="single" w:sz="4" w:space="0" w:color="auto"/>
              <w:right w:val="nil"/>
            </w:tcBorders>
            <w:shd w:val="clear" w:color="auto" w:fill="auto"/>
            <w:noWrap/>
            <w:vAlign w:val="bottom"/>
            <w:hideMark/>
          </w:tcPr>
          <w:p w14:paraId="04B3B783"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10.966.775</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7D93CEDD"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10.759.566</w:t>
            </w:r>
          </w:p>
        </w:tc>
      </w:tr>
      <w:tr w:rsidR="009D78D4" w:rsidRPr="009D78D4" w14:paraId="659734D7" w14:textId="77777777" w:rsidTr="00C225AA">
        <w:trPr>
          <w:trHeight w:val="255"/>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3CC7D91F"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3340-17-0006</w:t>
            </w:r>
          </w:p>
        </w:tc>
        <w:tc>
          <w:tcPr>
            <w:tcW w:w="2694" w:type="dxa"/>
            <w:tcBorders>
              <w:top w:val="nil"/>
              <w:left w:val="nil"/>
              <w:bottom w:val="single" w:sz="4" w:space="0" w:color="auto"/>
              <w:right w:val="single" w:sz="4" w:space="0" w:color="auto"/>
            </w:tcBorders>
            <w:shd w:val="clear" w:color="auto" w:fill="auto"/>
            <w:vAlign w:val="bottom"/>
            <w:hideMark/>
          </w:tcPr>
          <w:p w14:paraId="59E1506E"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Javni zavodi - muzeji, arhivi in AVP</w:t>
            </w:r>
          </w:p>
        </w:tc>
        <w:tc>
          <w:tcPr>
            <w:tcW w:w="992" w:type="dxa"/>
            <w:tcBorders>
              <w:top w:val="nil"/>
              <w:left w:val="nil"/>
              <w:bottom w:val="single" w:sz="4" w:space="0" w:color="auto"/>
              <w:right w:val="single" w:sz="8" w:space="0" w:color="auto"/>
            </w:tcBorders>
            <w:shd w:val="clear" w:color="auto" w:fill="auto"/>
            <w:noWrap/>
            <w:vAlign w:val="bottom"/>
            <w:hideMark/>
          </w:tcPr>
          <w:p w14:paraId="33D76175"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160187</w:t>
            </w:r>
          </w:p>
        </w:tc>
        <w:tc>
          <w:tcPr>
            <w:tcW w:w="1276" w:type="dxa"/>
            <w:tcBorders>
              <w:top w:val="nil"/>
              <w:left w:val="nil"/>
              <w:bottom w:val="single" w:sz="4" w:space="0" w:color="auto"/>
              <w:right w:val="nil"/>
            </w:tcBorders>
            <w:shd w:val="clear" w:color="auto" w:fill="auto"/>
            <w:noWrap/>
            <w:vAlign w:val="bottom"/>
            <w:hideMark/>
          </w:tcPr>
          <w:p w14:paraId="68C282A5"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35.646.983</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091AD62D"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36.084.617</w:t>
            </w:r>
          </w:p>
        </w:tc>
      </w:tr>
      <w:tr w:rsidR="009D78D4" w:rsidRPr="009D78D4" w14:paraId="217F6E34" w14:textId="77777777" w:rsidTr="00C225AA">
        <w:trPr>
          <w:trHeight w:val="255"/>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74D31AA8"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61B29737"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PN 2.2 - E- dediščina-14-20-EU</w:t>
            </w:r>
          </w:p>
        </w:tc>
        <w:tc>
          <w:tcPr>
            <w:tcW w:w="992" w:type="dxa"/>
            <w:tcBorders>
              <w:top w:val="nil"/>
              <w:left w:val="nil"/>
              <w:bottom w:val="single" w:sz="4" w:space="0" w:color="auto"/>
              <w:right w:val="single" w:sz="8" w:space="0" w:color="auto"/>
            </w:tcBorders>
            <w:shd w:val="clear" w:color="auto" w:fill="auto"/>
            <w:noWrap/>
            <w:vAlign w:val="bottom"/>
            <w:hideMark/>
          </w:tcPr>
          <w:p w14:paraId="1B60004F"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160188</w:t>
            </w:r>
          </w:p>
        </w:tc>
        <w:tc>
          <w:tcPr>
            <w:tcW w:w="1276" w:type="dxa"/>
            <w:tcBorders>
              <w:top w:val="nil"/>
              <w:left w:val="nil"/>
              <w:bottom w:val="single" w:sz="4" w:space="0" w:color="auto"/>
              <w:right w:val="nil"/>
            </w:tcBorders>
            <w:shd w:val="clear" w:color="auto" w:fill="auto"/>
            <w:noWrap/>
            <w:vAlign w:val="bottom"/>
            <w:hideMark/>
          </w:tcPr>
          <w:p w14:paraId="4CF89CAF"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165.003</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789FB213"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148.043</w:t>
            </w:r>
          </w:p>
        </w:tc>
      </w:tr>
      <w:tr w:rsidR="009D78D4" w:rsidRPr="009D78D4" w14:paraId="777CC4AD" w14:textId="77777777" w:rsidTr="00C225AA">
        <w:trPr>
          <w:trHeight w:val="51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30B37890"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70250493"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PN 2.2 - E- dediščina-14-20-slovenska udeležba</w:t>
            </w:r>
          </w:p>
        </w:tc>
        <w:tc>
          <w:tcPr>
            <w:tcW w:w="992" w:type="dxa"/>
            <w:tcBorders>
              <w:top w:val="nil"/>
              <w:left w:val="nil"/>
              <w:bottom w:val="single" w:sz="4" w:space="0" w:color="auto"/>
              <w:right w:val="single" w:sz="8" w:space="0" w:color="auto"/>
            </w:tcBorders>
            <w:shd w:val="clear" w:color="auto" w:fill="auto"/>
            <w:noWrap/>
            <w:vAlign w:val="bottom"/>
            <w:hideMark/>
          </w:tcPr>
          <w:p w14:paraId="572D7A8E"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160189</w:t>
            </w:r>
          </w:p>
        </w:tc>
        <w:tc>
          <w:tcPr>
            <w:tcW w:w="1276" w:type="dxa"/>
            <w:tcBorders>
              <w:top w:val="nil"/>
              <w:left w:val="nil"/>
              <w:bottom w:val="single" w:sz="4" w:space="0" w:color="auto"/>
              <w:right w:val="nil"/>
            </w:tcBorders>
            <w:shd w:val="clear" w:color="auto" w:fill="auto"/>
            <w:noWrap/>
            <w:vAlign w:val="bottom"/>
            <w:hideMark/>
          </w:tcPr>
          <w:p w14:paraId="06C37CDF"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41.251</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149A1DFA"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37.015</w:t>
            </w:r>
          </w:p>
        </w:tc>
      </w:tr>
      <w:tr w:rsidR="009D78D4" w:rsidRPr="009D78D4" w14:paraId="773CFD1B" w14:textId="77777777" w:rsidTr="00C225AA">
        <w:trPr>
          <w:trHeight w:val="27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08921E48"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68A06654"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PN 2.2 - E- dediščina-14-20-EU</w:t>
            </w:r>
          </w:p>
        </w:tc>
        <w:tc>
          <w:tcPr>
            <w:tcW w:w="992" w:type="dxa"/>
            <w:tcBorders>
              <w:top w:val="nil"/>
              <w:left w:val="nil"/>
              <w:bottom w:val="single" w:sz="4" w:space="0" w:color="auto"/>
              <w:right w:val="single" w:sz="8" w:space="0" w:color="auto"/>
            </w:tcBorders>
            <w:shd w:val="clear" w:color="auto" w:fill="auto"/>
            <w:noWrap/>
            <w:vAlign w:val="bottom"/>
            <w:hideMark/>
          </w:tcPr>
          <w:p w14:paraId="6C828ADE"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160190</w:t>
            </w:r>
          </w:p>
        </w:tc>
        <w:tc>
          <w:tcPr>
            <w:tcW w:w="1276" w:type="dxa"/>
            <w:tcBorders>
              <w:top w:val="nil"/>
              <w:left w:val="nil"/>
              <w:bottom w:val="single" w:sz="4" w:space="0" w:color="auto"/>
              <w:right w:val="nil"/>
            </w:tcBorders>
            <w:shd w:val="clear" w:color="auto" w:fill="auto"/>
            <w:noWrap/>
            <w:vAlign w:val="bottom"/>
            <w:hideMark/>
          </w:tcPr>
          <w:p w14:paraId="67164522"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119.289</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5C670523"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107.031</w:t>
            </w:r>
          </w:p>
        </w:tc>
      </w:tr>
      <w:tr w:rsidR="009D78D4" w:rsidRPr="009D78D4" w14:paraId="53644712" w14:textId="77777777" w:rsidTr="00C225AA">
        <w:trPr>
          <w:trHeight w:val="51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79C6FC80"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61D1B8E7"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PN 2.2 - E- dediščina-14-20-slovenska udeležba</w:t>
            </w:r>
          </w:p>
        </w:tc>
        <w:tc>
          <w:tcPr>
            <w:tcW w:w="992" w:type="dxa"/>
            <w:tcBorders>
              <w:top w:val="nil"/>
              <w:left w:val="nil"/>
              <w:bottom w:val="single" w:sz="4" w:space="0" w:color="auto"/>
              <w:right w:val="single" w:sz="8" w:space="0" w:color="auto"/>
            </w:tcBorders>
            <w:shd w:val="clear" w:color="auto" w:fill="auto"/>
            <w:noWrap/>
            <w:vAlign w:val="bottom"/>
            <w:hideMark/>
          </w:tcPr>
          <w:p w14:paraId="45AF603E"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160191</w:t>
            </w:r>
          </w:p>
        </w:tc>
        <w:tc>
          <w:tcPr>
            <w:tcW w:w="1276" w:type="dxa"/>
            <w:tcBorders>
              <w:top w:val="nil"/>
              <w:left w:val="nil"/>
              <w:bottom w:val="single" w:sz="4" w:space="0" w:color="auto"/>
              <w:right w:val="nil"/>
            </w:tcBorders>
            <w:shd w:val="clear" w:color="auto" w:fill="auto"/>
            <w:noWrap/>
            <w:vAlign w:val="bottom"/>
            <w:hideMark/>
          </w:tcPr>
          <w:p w14:paraId="740BFAB2"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29.822</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0A9D6625"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26.755</w:t>
            </w:r>
          </w:p>
        </w:tc>
      </w:tr>
      <w:tr w:rsidR="009D78D4" w:rsidRPr="009D78D4" w14:paraId="08E1EF27" w14:textId="77777777" w:rsidTr="00C225AA">
        <w:trPr>
          <w:trHeight w:val="27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49076F21"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3D3F2CEA"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 xml:space="preserve">PN 6.2 Varstvo in obnova biotske raznovrstnosti-14-20-V-EU </w:t>
            </w:r>
          </w:p>
        </w:tc>
        <w:tc>
          <w:tcPr>
            <w:tcW w:w="992" w:type="dxa"/>
            <w:tcBorders>
              <w:top w:val="nil"/>
              <w:left w:val="nil"/>
              <w:bottom w:val="single" w:sz="4" w:space="0" w:color="auto"/>
              <w:right w:val="single" w:sz="8" w:space="0" w:color="auto"/>
            </w:tcBorders>
            <w:shd w:val="clear" w:color="auto" w:fill="auto"/>
            <w:noWrap/>
            <w:vAlign w:val="bottom"/>
            <w:hideMark/>
          </w:tcPr>
          <w:p w14:paraId="3BAAE460"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170105</w:t>
            </w:r>
          </w:p>
        </w:tc>
        <w:tc>
          <w:tcPr>
            <w:tcW w:w="1276" w:type="dxa"/>
            <w:tcBorders>
              <w:top w:val="nil"/>
              <w:left w:val="nil"/>
              <w:bottom w:val="single" w:sz="4" w:space="0" w:color="auto"/>
              <w:right w:val="nil"/>
            </w:tcBorders>
            <w:shd w:val="clear" w:color="auto" w:fill="auto"/>
            <w:noWrap/>
            <w:vAlign w:val="bottom"/>
            <w:hideMark/>
          </w:tcPr>
          <w:p w14:paraId="260808C6"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921.289</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1D455BDD"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548.035</w:t>
            </w:r>
          </w:p>
        </w:tc>
      </w:tr>
      <w:tr w:rsidR="009D78D4" w:rsidRPr="009D78D4" w14:paraId="095F8919" w14:textId="77777777" w:rsidTr="00C225AA">
        <w:trPr>
          <w:trHeight w:val="27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5EA051AE"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476A67FD"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PN 6.2 Varstvo in obnova biotske raznovrstnosti-14-20-V-EU-slov.udeležba</w:t>
            </w:r>
          </w:p>
        </w:tc>
        <w:tc>
          <w:tcPr>
            <w:tcW w:w="992" w:type="dxa"/>
            <w:tcBorders>
              <w:top w:val="nil"/>
              <w:left w:val="nil"/>
              <w:bottom w:val="single" w:sz="4" w:space="0" w:color="auto"/>
              <w:right w:val="single" w:sz="8" w:space="0" w:color="auto"/>
            </w:tcBorders>
            <w:shd w:val="clear" w:color="auto" w:fill="auto"/>
            <w:noWrap/>
            <w:vAlign w:val="bottom"/>
            <w:hideMark/>
          </w:tcPr>
          <w:p w14:paraId="58241E57"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170106</w:t>
            </w:r>
          </w:p>
        </w:tc>
        <w:tc>
          <w:tcPr>
            <w:tcW w:w="1276" w:type="dxa"/>
            <w:tcBorders>
              <w:top w:val="nil"/>
              <w:left w:val="nil"/>
              <w:bottom w:val="single" w:sz="4" w:space="0" w:color="auto"/>
              <w:right w:val="nil"/>
            </w:tcBorders>
            <w:shd w:val="clear" w:color="auto" w:fill="auto"/>
            <w:noWrap/>
            <w:vAlign w:val="bottom"/>
            <w:hideMark/>
          </w:tcPr>
          <w:p w14:paraId="7CACC9BE"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230.322</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0BC46B92"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137.009</w:t>
            </w:r>
          </w:p>
        </w:tc>
      </w:tr>
      <w:tr w:rsidR="009D78D4" w:rsidRPr="009D78D4" w14:paraId="4EECBC9F" w14:textId="77777777" w:rsidTr="00C225AA">
        <w:trPr>
          <w:trHeight w:val="27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311B3B61"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7CC1D406"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PN 6.2 Varstvo in obnova biotske raznovrstnosti-14-20-Z-EU</w:t>
            </w:r>
          </w:p>
        </w:tc>
        <w:tc>
          <w:tcPr>
            <w:tcW w:w="992" w:type="dxa"/>
            <w:tcBorders>
              <w:top w:val="nil"/>
              <w:left w:val="nil"/>
              <w:bottom w:val="single" w:sz="4" w:space="0" w:color="auto"/>
              <w:right w:val="single" w:sz="8" w:space="0" w:color="auto"/>
            </w:tcBorders>
            <w:shd w:val="clear" w:color="auto" w:fill="auto"/>
            <w:noWrap/>
            <w:vAlign w:val="bottom"/>
            <w:hideMark/>
          </w:tcPr>
          <w:p w14:paraId="32EFD793"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170107</w:t>
            </w:r>
          </w:p>
        </w:tc>
        <w:tc>
          <w:tcPr>
            <w:tcW w:w="1276" w:type="dxa"/>
            <w:tcBorders>
              <w:top w:val="nil"/>
              <w:left w:val="nil"/>
              <w:bottom w:val="single" w:sz="4" w:space="0" w:color="auto"/>
              <w:right w:val="nil"/>
            </w:tcBorders>
            <w:shd w:val="clear" w:color="auto" w:fill="auto"/>
            <w:noWrap/>
            <w:vAlign w:val="bottom"/>
            <w:hideMark/>
          </w:tcPr>
          <w:p w14:paraId="362E03BC"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2.154.534</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1E521B44"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1.046.739</w:t>
            </w:r>
          </w:p>
        </w:tc>
      </w:tr>
      <w:tr w:rsidR="009D78D4" w:rsidRPr="009D78D4" w14:paraId="08EECB68" w14:textId="77777777" w:rsidTr="00C225AA">
        <w:trPr>
          <w:trHeight w:val="27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6B0CED16"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69F05036"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PN 6.2 Varstvo in obnova biotske raznovrstnosti-14-20-Z-EU-slov.udeležba</w:t>
            </w:r>
          </w:p>
        </w:tc>
        <w:tc>
          <w:tcPr>
            <w:tcW w:w="992" w:type="dxa"/>
            <w:tcBorders>
              <w:top w:val="nil"/>
              <w:left w:val="nil"/>
              <w:bottom w:val="single" w:sz="4" w:space="0" w:color="auto"/>
              <w:right w:val="single" w:sz="8" w:space="0" w:color="auto"/>
            </w:tcBorders>
            <w:shd w:val="clear" w:color="auto" w:fill="auto"/>
            <w:noWrap/>
            <w:vAlign w:val="bottom"/>
            <w:hideMark/>
          </w:tcPr>
          <w:p w14:paraId="4342251F"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170108</w:t>
            </w:r>
          </w:p>
        </w:tc>
        <w:tc>
          <w:tcPr>
            <w:tcW w:w="1276" w:type="dxa"/>
            <w:tcBorders>
              <w:top w:val="nil"/>
              <w:left w:val="nil"/>
              <w:bottom w:val="single" w:sz="4" w:space="0" w:color="auto"/>
              <w:right w:val="nil"/>
            </w:tcBorders>
            <w:shd w:val="clear" w:color="auto" w:fill="auto"/>
            <w:noWrap/>
            <w:vAlign w:val="bottom"/>
            <w:hideMark/>
          </w:tcPr>
          <w:p w14:paraId="5B96F99E"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580.433</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49F2F6B1"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261.685</w:t>
            </w:r>
          </w:p>
        </w:tc>
      </w:tr>
      <w:tr w:rsidR="009D78D4" w:rsidRPr="009D78D4" w14:paraId="05F41EFF"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4BFE05DC" w14:textId="77777777" w:rsidR="009D78D4" w:rsidRPr="009D78D4" w:rsidRDefault="009D78D4" w:rsidP="009D78D4">
            <w:pPr>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6B33A1C9"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Obnova Žičke kartuzije</w:t>
            </w:r>
          </w:p>
        </w:tc>
        <w:tc>
          <w:tcPr>
            <w:tcW w:w="992" w:type="dxa"/>
            <w:tcBorders>
              <w:top w:val="nil"/>
              <w:left w:val="nil"/>
              <w:bottom w:val="single" w:sz="4" w:space="0" w:color="auto"/>
              <w:right w:val="single" w:sz="8" w:space="0" w:color="auto"/>
            </w:tcBorders>
            <w:shd w:val="clear" w:color="auto" w:fill="auto"/>
            <w:noWrap/>
            <w:vAlign w:val="bottom"/>
            <w:hideMark/>
          </w:tcPr>
          <w:p w14:paraId="36D28632"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200077</w:t>
            </w:r>
          </w:p>
        </w:tc>
        <w:tc>
          <w:tcPr>
            <w:tcW w:w="1276" w:type="dxa"/>
            <w:tcBorders>
              <w:top w:val="nil"/>
              <w:left w:val="nil"/>
              <w:bottom w:val="single" w:sz="4" w:space="0" w:color="auto"/>
              <w:right w:val="nil"/>
            </w:tcBorders>
            <w:shd w:val="clear" w:color="auto" w:fill="auto"/>
            <w:noWrap/>
            <w:vAlign w:val="bottom"/>
            <w:hideMark/>
          </w:tcPr>
          <w:p w14:paraId="4572EE7A"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500.000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65338EA4"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500.000</w:t>
            </w:r>
          </w:p>
        </w:tc>
      </w:tr>
      <w:tr w:rsidR="009D78D4" w:rsidRPr="009D78D4" w14:paraId="63EECFCE" w14:textId="77777777" w:rsidTr="00C225AA">
        <w:trPr>
          <w:trHeight w:val="255"/>
        </w:trPr>
        <w:tc>
          <w:tcPr>
            <w:tcW w:w="3402" w:type="dxa"/>
            <w:tcBorders>
              <w:top w:val="nil"/>
              <w:left w:val="single" w:sz="8" w:space="0" w:color="auto"/>
              <w:bottom w:val="single" w:sz="4" w:space="0" w:color="auto"/>
              <w:right w:val="nil"/>
            </w:tcBorders>
            <w:shd w:val="clear" w:color="000000" w:fill="FFFFFF"/>
            <w:noWrap/>
            <w:vAlign w:val="bottom"/>
            <w:hideMark/>
          </w:tcPr>
          <w:p w14:paraId="0155C1F5"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51FE72A6"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DNPK - kulturni spomeniki</w:t>
            </w:r>
          </w:p>
        </w:tc>
        <w:tc>
          <w:tcPr>
            <w:tcW w:w="992" w:type="dxa"/>
            <w:tcBorders>
              <w:top w:val="nil"/>
              <w:left w:val="nil"/>
              <w:bottom w:val="single" w:sz="4" w:space="0" w:color="auto"/>
              <w:right w:val="single" w:sz="8" w:space="0" w:color="auto"/>
            </w:tcBorders>
            <w:shd w:val="clear" w:color="auto" w:fill="auto"/>
            <w:noWrap/>
            <w:vAlign w:val="bottom"/>
            <w:hideMark/>
          </w:tcPr>
          <w:p w14:paraId="29812F50"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200718</w:t>
            </w:r>
          </w:p>
        </w:tc>
        <w:tc>
          <w:tcPr>
            <w:tcW w:w="1276" w:type="dxa"/>
            <w:tcBorders>
              <w:top w:val="nil"/>
              <w:left w:val="nil"/>
              <w:bottom w:val="single" w:sz="4" w:space="0" w:color="auto"/>
              <w:right w:val="nil"/>
            </w:tcBorders>
            <w:shd w:val="clear" w:color="auto" w:fill="auto"/>
            <w:noWrap/>
            <w:vAlign w:val="bottom"/>
            <w:hideMark/>
          </w:tcPr>
          <w:p w14:paraId="5C00C94E"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3.850.000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2537ACD9"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3.057.701</w:t>
            </w:r>
          </w:p>
        </w:tc>
      </w:tr>
      <w:tr w:rsidR="009D78D4" w:rsidRPr="009D78D4" w14:paraId="746D4CA5" w14:textId="77777777" w:rsidTr="00C225AA">
        <w:trPr>
          <w:trHeight w:val="510"/>
        </w:trPr>
        <w:tc>
          <w:tcPr>
            <w:tcW w:w="3402" w:type="dxa"/>
            <w:tcBorders>
              <w:top w:val="nil"/>
              <w:left w:val="single" w:sz="8" w:space="0" w:color="auto"/>
              <w:bottom w:val="single" w:sz="4" w:space="0" w:color="auto"/>
              <w:right w:val="nil"/>
            </w:tcBorders>
            <w:shd w:val="clear" w:color="000000" w:fill="FFFFFF"/>
            <w:noWrap/>
            <w:vAlign w:val="bottom"/>
            <w:hideMark/>
          </w:tcPr>
          <w:p w14:paraId="5BA6FCE8"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lastRenderedPageBreak/>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30413FC7"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DNPK - ohranjanje in digitalizacija kulturnih vsebin</w:t>
            </w:r>
          </w:p>
        </w:tc>
        <w:tc>
          <w:tcPr>
            <w:tcW w:w="992" w:type="dxa"/>
            <w:tcBorders>
              <w:top w:val="nil"/>
              <w:left w:val="nil"/>
              <w:bottom w:val="single" w:sz="4" w:space="0" w:color="auto"/>
              <w:right w:val="single" w:sz="8" w:space="0" w:color="auto"/>
            </w:tcBorders>
            <w:shd w:val="clear" w:color="auto" w:fill="auto"/>
            <w:noWrap/>
            <w:vAlign w:val="bottom"/>
            <w:hideMark/>
          </w:tcPr>
          <w:p w14:paraId="5238738F"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200719</w:t>
            </w:r>
          </w:p>
        </w:tc>
        <w:tc>
          <w:tcPr>
            <w:tcW w:w="1276" w:type="dxa"/>
            <w:tcBorders>
              <w:top w:val="nil"/>
              <w:left w:val="nil"/>
              <w:bottom w:val="single" w:sz="4" w:space="0" w:color="auto"/>
              <w:right w:val="nil"/>
            </w:tcBorders>
            <w:shd w:val="clear" w:color="auto" w:fill="auto"/>
            <w:noWrap/>
            <w:vAlign w:val="bottom"/>
            <w:hideMark/>
          </w:tcPr>
          <w:p w14:paraId="5AB60C9D"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1.100.000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150ED0CF"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976.807</w:t>
            </w:r>
          </w:p>
        </w:tc>
      </w:tr>
      <w:tr w:rsidR="009D78D4" w:rsidRPr="009D78D4" w14:paraId="755950B1"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20223FAB"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5CF141FC"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DNPK - odkupi kulturne dediščine in sodobne umetnosti</w:t>
            </w:r>
          </w:p>
        </w:tc>
        <w:tc>
          <w:tcPr>
            <w:tcW w:w="992" w:type="dxa"/>
            <w:tcBorders>
              <w:top w:val="nil"/>
              <w:left w:val="nil"/>
              <w:bottom w:val="single" w:sz="4" w:space="0" w:color="auto"/>
              <w:right w:val="single" w:sz="8" w:space="0" w:color="auto"/>
            </w:tcBorders>
            <w:shd w:val="clear" w:color="auto" w:fill="auto"/>
            <w:noWrap/>
            <w:vAlign w:val="bottom"/>
            <w:hideMark/>
          </w:tcPr>
          <w:p w14:paraId="2E7D4999"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200720</w:t>
            </w:r>
          </w:p>
        </w:tc>
        <w:tc>
          <w:tcPr>
            <w:tcW w:w="1276" w:type="dxa"/>
            <w:tcBorders>
              <w:top w:val="nil"/>
              <w:left w:val="nil"/>
              <w:bottom w:val="single" w:sz="4" w:space="0" w:color="auto"/>
              <w:right w:val="nil"/>
            </w:tcBorders>
            <w:shd w:val="clear" w:color="auto" w:fill="auto"/>
            <w:noWrap/>
            <w:vAlign w:val="bottom"/>
            <w:hideMark/>
          </w:tcPr>
          <w:p w14:paraId="177D3F63"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500.000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3AF57369"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498.871</w:t>
            </w:r>
          </w:p>
        </w:tc>
      </w:tr>
      <w:tr w:rsidR="009D78D4" w:rsidRPr="009D78D4" w14:paraId="1348C278"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7E79966D"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198CC4D1"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DNPK - potujoče knjižnice</w:t>
            </w:r>
          </w:p>
        </w:tc>
        <w:tc>
          <w:tcPr>
            <w:tcW w:w="992" w:type="dxa"/>
            <w:tcBorders>
              <w:top w:val="nil"/>
              <w:left w:val="nil"/>
              <w:bottom w:val="single" w:sz="4" w:space="0" w:color="auto"/>
              <w:right w:val="single" w:sz="8" w:space="0" w:color="auto"/>
            </w:tcBorders>
            <w:shd w:val="clear" w:color="auto" w:fill="auto"/>
            <w:noWrap/>
            <w:vAlign w:val="bottom"/>
            <w:hideMark/>
          </w:tcPr>
          <w:p w14:paraId="48674B16"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200721</w:t>
            </w:r>
          </w:p>
        </w:tc>
        <w:tc>
          <w:tcPr>
            <w:tcW w:w="1276" w:type="dxa"/>
            <w:tcBorders>
              <w:top w:val="nil"/>
              <w:left w:val="nil"/>
              <w:bottom w:val="single" w:sz="4" w:space="0" w:color="auto"/>
              <w:right w:val="nil"/>
            </w:tcBorders>
            <w:shd w:val="clear" w:color="auto" w:fill="auto"/>
            <w:noWrap/>
            <w:vAlign w:val="bottom"/>
            <w:hideMark/>
          </w:tcPr>
          <w:p w14:paraId="3DB85792"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150.000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640447F1"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150.000</w:t>
            </w:r>
          </w:p>
        </w:tc>
      </w:tr>
      <w:tr w:rsidR="009D78D4" w:rsidRPr="009D78D4" w14:paraId="54E8042A" w14:textId="77777777" w:rsidTr="00C225AA">
        <w:trPr>
          <w:trHeight w:val="255"/>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695927DE"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1C5B6B48"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Transferji za projekte NATURA 2020 14-20-v-eu</w:t>
            </w:r>
          </w:p>
        </w:tc>
        <w:tc>
          <w:tcPr>
            <w:tcW w:w="992" w:type="dxa"/>
            <w:tcBorders>
              <w:top w:val="nil"/>
              <w:left w:val="nil"/>
              <w:bottom w:val="single" w:sz="4" w:space="0" w:color="auto"/>
              <w:right w:val="single" w:sz="8" w:space="0" w:color="auto"/>
            </w:tcBorders>
            <w:shd w:val="clear" w:color="auto" w:fill="auto"/>
            <w:noWrap/>
            <w:vAlign w:val="bottom"/>
            <w:hideMark/>
          </w:tcPr>
          <w:p w14:paraId="7A2F77C1"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211482</w:t>
            </w:r>
          </w:p>
        </w:tc>
        <w:tc>
          <w:tcPr>
            <w:tcW w:w="1276" w:type="dxa"/>
            <w:tcBorders>
              <w:top w:val="nil"/>
              <w:left w:val="nil"/>
              <w:bottom w:val="single" w:sz="4" w:space="0" w:color="auto"/>
              <w:right w:val="nil"/>
            </w:tcBorders>
            <w:shd w:val="clear" w:color="auto" w:fill="auto"/>
            <w:noWrap/>
            <w:vAlign w:val="bottom"/>
            <w:hideMark/>
          </w:tcPr>
          <w:p w14:paraId="0A1215B6"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19.644</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72D79E7D"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19.644</w:t>
            </w:r>
          </w:p>
        </w:tc>
      </w:tr>
      <w:tr w:rsidR="009D78D4" w:rsidRPr="009D78D4" w14:paraId="425069C4" w14:textId="77777777" w:rsidTr="00C225AA">
        <w:trPr>
          <w:trHeight w:val="51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63F4A8AE"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3BF80ADB"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Transferji za projekte NATURA 2020 14-20-v-slovenska udeležba</w:t>
            </w:r>
          </w:p>
        </w:tc>
        <w:tc>
          <w:tcPr>
            <w:tcW w:w="992" w:type="dxa"/>
            <w:tcBorders>
              <w:top w:val="nil"/>
              <w:left w:val="nil"/>
              <w:bottom w:val="single" w:sz="4" w:space="0" w:color="auto"/>
              <w:right w:val="single" w:sz="8" w:space="0" w:color="auto"/>
            </w:tcBorders>
            <w:shd w:val="clear" w:color="auto" w:fill="auto"/>
            <w:noWrap/>
            <w:vAlign w:val="bottom"/>
            <w:hideMark/>
          </w:tcPr>
          <w:p w14:paraId="35C53FC3"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211483</w:t>
            </w:r>
          </w:p>
        </w:tc>
        <w:tc>
          <w:tcPr>
            <w:tcW w:w="1276" w:type="dxa"/>
            <w:tcBorders>
              <w:top w:val="nil"/>
              <w:left w:val="nil"/>
              <w:bottom w:val="single" w:sz="4" w:space="0" w:color="auto"/>
              <w:right w:val="nil"/>
            </w:tcBorders>
            <w:shd w:val="clear" w:color="auto" w:fill="auto"/>
            <w:noWrap/>
            <w:vAlign w:val="bottom"/>
            <w:hideMark/>
          </w:tcPr>
          <w:p w14:paraId="6B2BEB43"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4.911</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0EED57DD"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4.911</w:t>
            </w:r>
          </w:p>
        </w:tc>
      </w:tr>
      <w:tr w:rsidR="009D78D4" w:rsidRPr="009D78D4" w14:paraId="29D4DD53" w14:textId="77777777" w:rsidTr="00C225AA">
        <w:trPr>
          <w:trHeight w:val="270"/>
        </w:trPr>
        <w:tc>
          <w:tcPr>
            <w:tcW w:w="3402" w:type="dxa"/>
            <w:tcBorders>
              <w:top w:val="nil"/>
              <w:left w:val="single" w:sz="8" w:space="0" w:color="auto"/>
              <w:bottom w:val="single" w:sz="4" w:space="0" w:color="auto"/>
              <w:right w:val="nil"/>
            </w:tcBorders>
            <w:shd w:val="clear" w:color="000000" w:fill="99CCFF"/>
            <w:noWrap/>
            <w:vAlign w:val="bottom"/>
            <w:hideMark/>
          </w:tcPr>
          <w:p w14:paraId="21F64BB0"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1803    Programi v kulturi in mediji</w:t>
            </w:r>
          </w:p>
        </w:tc>
        <w:tc>
          <w:tcPr>
            <w:tcW w:w="2694" w:type="dxa"/>
            <w:tcBorders>
              <w:top w:val="nil"/>
              <w:left w:val="single" w:sz="4" w:space="0" w:color="auto"/>
              <w:bottom w:val="single" w:sz="4" w:space="0" w:color="auto"/>
              <w:right w:val="single" w:sz="4" w:space="0" w:color="auto"/>
            </w:tcBorders>
            <w:shd w:val="clear" w:color="000000" w:fill="99CCFF"/>
            <w:noWrap/>
            <w:vAlign w:val="bottom"/>
            <w:hideMark/>
          </w:tcPr>
          <w:p w14:paraId="00C25D5B"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99CCFF"/>
            <w:noWrap/>
            <w:vAlign w:val="bottom"/>
            <w:hideMark/>
          </w:tcPr>
          <w:p w14:paraId="3B842B4C"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1276" w:type="dxa"/>
            <w:tcBorders>
              <w:top w:val="nil"/>
              <w:left w:val="nil"/>
              <w:bottom w:val="single" w:sz="4" w:space="0" w:color="auto"/>
              <w:right w:val="single" w:sz="8" w:space="0" w:color="auto"/>
            </w:tcBorders>
            <w:shd w:val="clear" w:color="000000" w:fill="99CCFF"/>
            <w:noWrap/>
            <w:vAlign w:val="bottom"/>
            <w:hideMark/>
          </w:tcPr>
          <w:p w14:paraId="587DE823"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141.221.517</w:t>
            </w:r>
          </w:p>
        </w:tc>
        <w:tc>
          <w:tcPr>
            <w:tcW w:w="1417" w:type="dxa"/>
            <w:tcBorders>
              <w:top w:val="nil"/>
              <w:left w:val="nil"/>
              <w:bottom w:val="single" w:sz="4" w:space="0" w:color="auto"/>
              <w:right w:val="single" w:sz="8" w:space="0" w:color="auto"/>
            </w:tcBorders>
            <w:shd w:val="clear" w:color="000000" w:fill="99CCFF"/>
            <w:noWrap/>
            <w:vAlign w:val="bottom"/>
            <w:hideMark/>
          </w:tcPr>
          <w:p w14:paraId="713F70BC"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134.642.808</w:t>
            </w:r>
          </w:p>
        </w:tc>
      </w:tr>
      <w:tr w:rsidR="009D78D4" w:rsidRPr="009D78D4" w14:paraId="1DF55843" w14:textId="77777777" w:rsidTr="00C225AA">
        <w:trPr>
          <w:trHeight w:val="255"/>
        </w:trPr>
        <w:tc>
          <w:tcPr>
            <w:tcW w:w="3402" w:type="dxa"/>
            <w:tcBorders>
              <w:top w:val="nil"/>
              <w:left w:val="single" w:sz="8" w:space="0" w:color="auto"/>
              <w:bottom w:val="single" w:sz="4" w:space="0" w:color="auto"/>
              <w:right w:val="nil"/>
            </w:tcBorders>
            <w:shd w:val="clear" w:color="000000" w:fill="C0C0C0"/>
            <w:noWrap/>
            <w:vAlign w:val="bottom"/>
            <w:hideMark/>
          </w:tcPr>
          <w:p w14:paraId="663B8AE6"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180301 Kulturna raznolikost - kulturni programi manjšin</w:t>
            </w:r>
          </w:p>
        </w:tc>
        <w:tc>
          <w:tcPr>
            <w:tcW w:w="2694" w:type="dxa"/>
            <w:tcBorders>
              <w:top w:val="nil"/>
              <w:left w:val="single" w:sz="4" w:space="0" w:color="auto"/>
              <w:bottom w:val="single" w:sz="4" w:space="0" w:color="auto"/>
              <w:right w:val="single" w:sz="4" w:space="0" w:color="auto"/>
            </w:tcBorders>
            <w:shd w:val="clear" w:color="000000" w:fill="C0C0C0"/>
            <w:noWrap/>
            <w:vAlign w:val="bottom"/>
            <w:hideMark/>
          </w:tcPr>
          <w:p w14:paraId="154C79EA"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C0C0C0"/>
            <w:noWrap/>
            <w:vAlign w:val="bottom"/>
            <w:hideMark/>
          </w:tcPr>
          <w:p w14:paraId="31EDD01D"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1276" w:type="dxa"/>
            <w:tcBorders>
              <w:top w:val="nil"/>
              <w:left w:val="nil"/>
              <w:bottom w:val="single" w:sz="4" w:space="0" w:color="auto"/>
              <w:right w:val="single" w:sz="8" w:space="0" w:color="auto"/>
            </w:tcBorders>
            <w:shd w:val="clear" w:color="000000" w:fill="C0C0C0"/>
            <w:noWrap/>
            <w:vAlign w:val="bottom"/>
            <w:hideMark/>
          </w:tcPr>
          <w:p w14:paraId="0B55B4AA"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1.806.252</w:t>
            </w:r>
          </w:p>
        </w:tc>
        <w:tc>
          <w:tcPr>
            <w:tcW w:w="1417" w:type="dxa"/>
            <w:tcBorders>
              <w:top w:val="nil"/>
              <w:left w:val="nil"/>
              <w:bottom w:val="single" w:sz="4" w:space="0" w:color="auto"/>
              <w:right w:val="single" w:sz="8" w:space="0" w:color="auto"/>
            </w:tcBorders>
            <w:shd w:val="clear" w:color="000000" w:fill="C0C0C0"/>
            <w:noWrap/>
            <w:vAlign w:val="bottom"/>
            <w:hideMark/>
          </w:tcPr>
          <w:p w14:paraId="7200A636"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1.776.072</w:t>
            </w:r>
          </w:p>
        </w:tc>
      </w:tr>
      <w:tr w:rsidR="009D78D4" w:rsidRPr="009D78D4" w14:paraId="44BF43AF" w14:textId="77777777" w:rsidTr="00C225AA">
        <w:trPr>
          <w:trHeight w:val="255"/>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6847B284"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3340-18-0010</w:t>
            </w:r>
          </w:p>
        </w:tc>
        <w:tc>
          <w:tcPr>
            <w:tcW w:w="2694" w:type="dxa"/>
            <w:tcBorders>
              <w:top w:val="nil"/>
              <w:left w:val="nil"/>
              <w:bottom w:val="single" w:sz="4" w:space="0" w:color="auto"/>
              <w:right w:val="single" w:sz="4" w:space="0" w:color="auto"/>
            </w:tcBorders>
            <w:shd w:val="clear" w:color="auto" w:fill="auto"/>
            <w:vAlign w:val="bottom"/>
            <w:hideMark/>
          </w:tcPr>
          <w:p w14:paraId="21986A4A"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Kult.dej.it.in madž.nar. skup.</w:t>
            </w:r>
          </w:p>
        </w:tc>
        <w:tc>
          <w:tcPr>
            <w:tcW w:w="992" w:type="dxa"/>
            <w:tcBorders>
              <w:top w:val="nil"/>
              <w:left w:val="nil"/>
              <w:bottom w:val="single" w:sz="4" w:space="0" w:color="auto"/>
              <w:right w:val="single" w:sz="8" w:space="0" w:color="auto"/>
            </w:tcBorders>
            <w:shd w:val="clear" w:color="auto" w:fill="auto"/>
            <w:noWrap/>
            <w:vAlign w:val="bottom"/>
            <w:hideMark/>
          </w:tcPr>
          <w:p w14:paraId="6F3267C8"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131116</w:t>
            </w:r>
          </w:p>
        </w:tc>
        <w:tc>
          <w:tcPr>
            <w:tcW w:w="1276" w:type="dxa"/>
            <w:tcBorders>
              <w:top w:val="nil"/>
              <w:left w:val="nil"/>
              <w:bottom w:val="single" w:sz="4" w:space="0" w:color="auto"/>
              <w:right w:val="nil"/>
            </w:tcBorders>
            <w:shd w:val="clear" w:color="auto" w:fill="auto"/>
            <w:noWrap/>
            <w:vAlign w:val="bottom"/>
            <w:hideMark/>
          </w:tcPr>
          <w:p w14:paraId="7BC447C2" w14:textId="77777777" w:rsidR="009D78D4" w:rsidRPr="009D78D4" w:rsidRDefault="009D78D4" w:rsidP="009D78D4">
            <w:pPr>
              <w:jc w:val="right"/>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988.488</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3401D118" w14:textId="77777777" w:rsidR="009D78D4" w:rsidRPr="009D78D4" w:rsidRDefault="009D78D4" w:rsidP="009D78D4">
            <w:pPr>
              <w:jc w:val="right"/>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961.821</w:t>
            </w:r>
          </w:p>
        </w:tc>
      </w:tr>
      <w:tr w:rsidR="009D78D4" w:rsidRPr="009D78D4" w14:paraId="10DE0DD9" w14:textId="77777777" w:rsidTr="00C225AA">
        <w:trPr>
          <w:trHeight w:val="255"/>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789472BA"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3340-18-0010</w:t>
            </w:r>
          </w:p>
        </w:tc>
        <w:tc>
          <w:tcPr>
            <w:tcW w:w="2694" w:type="dxa"/>
            <w:tcBorders>
              <w:top w:val="nil"/>
              <w:left w:val="nil"/>
              <w:bottom w:val="single" w:sz="4" w:space="0" w:color="auto"/>
              <w:right w:val="single" w:sz="4" w:space="0" w:color="auto"/>
            </w:tcBorders>
            <w:shd w:val="clear" w:color="auto" w:fill="auto"/>
            <w:vAlign w:val="bottom"/>
            <w:hideMark/>
          </w:tcPr>
          <w:p w14:paraId="720247D2"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Kult.dejavnost romske skup.</w:t>
            </w:r>
          </w:p>
        </w:tc>
        <w:tc>
          <w:tcPr>
            <w:tcW w:w="992" w:type="dxa"/>
            <w:tcBorders>
              <w:top w:val="nil"/>
              <w:left w:val="nil"/>
              <w:bottom w:val="single" w:sz="4" w:space="0" w:color="auto"/>
              <w:right w:val="single" w:sz="8" w:space="0" w:color="auto"/>
            </w:tcBorders>
            <w:shd w:val="clear" w:color="auto" w:fill="auto"/>
            <w:noWrap/>
            <w:vAlign w:val="bottom"/>
            <w:hideMark/>
          </w:tcPr>
          <w:p w14:paraId="5C8A460A"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131117</w:t>
            </w:r>
          </w:p>
        </w:tc>
        <w:tc>
          <w:tcPr>
            <w:tcW w:w="1276" w:type="dxa"/>
            <w:tcBorders>
              <w:top w:val="nil"/>
              <w:left w:val="nil"/>
              <w:bottom w:val="single" w:sz="4" w:space="0" w:color="auto"/>
              <w:right w:val="nil"/>
            </w:tcBorders>
            <w:shd w:val="clear" w:color="auto" w:fill="auto"/>
            <w:noWrap/>
            <w:vAlign w:val="bottom"/>
            <w:hideMark/>
          </w:tcPr>
          <w:p w14:paraId="3FADC620" w14:textId="77777777" w:rsidR="009D78D4" w:rsidRPr="009D78D4" w:rsidRDefault="009D78D4" w:rsidP="009D78D4">
            <w:pPr>
              <w:jc w:val="right"/>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142.115</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089680F6" w14:textId="77777777" w:rsidR="009D78D4" w:rsidRPr="009D78D4" w:rsidRDefault="009D78D4" w:rsidP="009D78D4">
            <w:pPr>
              <w:jc w:val="right"/>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141.590</w:t>
            </w:r>
          </w:p>
        </w:tc>
      </w:tr>
      <w:tr w:rsidR="009D78D4" w:rsidRPr="009D78D4" w14:paraId="642C274F" w14:textId="77777777" w:rsidTr="00C225AA">
        <w:trPr>
          <w:trHeight w:val="495"/>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31C60551"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3340-18-0010</w:t>
            </w:r>
          </w:p>
        </w:tc>
        <w:tc>
          <w:tcPr>
            <w:tcW w:w="2694" w:type="dxa"/>
            <w:tcBorders>
              <w:top w:val="nil"/>
              <w:left w:val="nil"/>
              <w:bottom w:val="single" w:sz="4" w:space="0" w:color="auto"/>
              <w:right w:val="single" w:sz="4" w:space="0" w:color="auto"/>
            </w:tcBorders>
            <w:shd w:val="clear" w:color="auto" w:fill="auto"/>
            <w:vAlign w:val="bottom"/>
            <w:hideMark/>
          </w:tcPr>
          <w:p w14:paraId="14C6B2D8"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Manjšinske skupine, vključene v meddržavne  sporazume</w:t>
            </w:r>
          </w:p>
        </w:tc>
        <w:tc>
          <w:tcPr>
            <w:tcW w:w="992" w:type="dxa"/>
            <w:tcBorders>
              <w:top w:val="nil"/>
              <w:left w:val="nil"/>
              <w:bottom w:val="single" w:sz="4" w:space="0" w:color="auto"/>
              <w:right w:val="single" w:sz="8" w:space="0" w:color="auto"/>
            </w:tcBorders>
            <w:shd w:val="clear" w:color="auto" w:fill="auto"/>
            <w:noWrap/>
            <w:vAlign w:val="bottom"/>
            <w:hideMark/>
          </w:tcPr>
          <w:p w14:paraId="25C7C7B6"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131143</w:t>
            </w:r>
          </w:p>
        </w:tc>
        <w:tc>
          <w:tcPr>
            <w:tcW w:w="1276" w:type="dxa"/>
            <w:tcBorders>
              <w:top w:val="nil"/>
              <w:left w:val="nil"/>
              <w:bottom w:val="single" w:sz="4" w:space="0" w:color="auto"/>
              <w:right w:val="nil"/>
            </w:tcBorders>
            <w:shd w:val="clear" w:color="auto" w:fill="auto"/>
            <w:noWrap/>
            <w:vAlign w:val="bottom"/>
            <w:hideMark/>
          </w:tcPr>
          <w:p w14:paraId="7C455047" w14:textId="77777777" w:rsidR="009D78D4" w:rsidRPr="009D78D4" w:rsidRDefault="009D78D4" w:rsidP="009D78D4">
            <w:pPr>
              <w:jc w:val="right"/>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60.108</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0A25B8B8" w14:textId="77777777" w:rsidR="009D78D4" w:rsidRPr="009D78D4" w:rsidRDefault="009D78D4" w:rsidP="009D78D4">
            <w:pPr>
              <w:jc w:val="right"/>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57.867</w:t>
            </w:r>
          </w:p>
        </w:tc>
      </w:tr>
      <w:tr w:rsidR="009D78D4" w:rsidRPr="009D78D4" w14:paraId="1718B0CB"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0CECF1F2"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90A8822"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PN9.1-Večja socialna vključenost-14-20-V-EU</w:t>
            </w:r>
          </w:p>
        </w:tc>
        <w:tc>
          <w:tcPr>
            <w:tcW w:w="992" w:type="dxa"/>
            <w:tcBorders>
              <w:top w:val="nil"/>
              <w:left w:val="nil"/>
              <w:bottom w:val="single" w:sz="4" w:space="0" w:color="auto"/>
              <w:right w:val="single" w:sz="8" w:space="0" w:color="auto"/>
            </w:tcBorders>
            <w:shd w:val="clear" w:color="auto" w:fill="auto"/>
            <w:noWrap/>
            <w:vAlign w:val="bottom"/>
            <w:hideMark/>
          </w:tcPr>
          <w:p w14:paraId="24157B89"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160241</w:t>
            </w:r>
          </w:p>
        </w:tc>
        <w:tc>
          <w:tcPr>
            <w:tcW w:w="1276" w:type="dxa"/>
            <w:tcBorders>
              <w:top w:val="nil"/>
              <w:left w:val="nil"/>
              <w:bottom w:val="single" w:sz="4" w:space="0" w:color="auto"/>
              <w:right w:val="nil"/>
            </w:tcBorders>
            <w:shd w:val="clear" w:color="auto" w:fill="auto"/>
            <w:noWrap/>
            <w:vAlign w:val="bottom"/>
            <w:hideMark/>
          </w:tcPr>
          <w:p w14:paraId="673101EC"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244.181</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5E239BB1"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243.585</w:t>
            </w:r>
          </w:p>
        </w:tc>
      </w:tr>
      <w:tr w:rsidR="009D78D4" w:rsidRPr="009D78D4" w14:paraId="3D05E629" w14:textId="77777777" w:rsidTr="00C225AA">
        <w:trPr>
          <w:trHeight w:val="510"/>
        </w:trPr>
        <w:tc>
          <w:tcPr>
            <w:tcW w:w="3402" w:type="dxa"/>
            <w:tcBorders>
              <w:top w:val="nil"/>
              <w:left w:val="single" w:sz="8" w:space="0" w:color="auto"/>
              <w:bottom w:val="single" w:sz="4" w:space="0" w:color="auto"/>
              <w:right w:val="nil"/>
            </w:tcBorders>
            <w:shd w:val="clear" w:color="000000" w:fill="FFFFFF"/>
            <w:noWrap/>
            <w:vAlign w:val="bottom"/>
            <w:hideMark/>
          </w:tcPr>
          <w:p w14:paraId="294306E8"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0B6CBDBD"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PN9.1-Večja socialna vključenost-14-20-V-slovenska udeležba</w:t>
            </w:r>
          </w:p>
        </w:tc>
        <w:tc>
          <w:tcPr>
            <w:tcW w:w="992" w:type="dxa"/>
            <w:tcBorders>
              <w:top w:val="nil"/>
              <w:left w:val="nil"/>
              <w:bottom w:val="single" w:sz="4" w:space="0" w:color="auto"/>
              <w:right w:val="single" w:sz="8" w:space="0" w:color="auto"/>
            </w:tcBorders>
            <w:shd w:val="clear" w:color="auto" w:fill="auto"/>
            <w:noWrap/>
            <w:vAlign w:val="bottom"/>
            <w:hideMark/>
          </w:tcPr>
          <w:p w14:paraId="65B7ABC3"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160242</w:t>
            </w:r>
          </w:p>
        </w:tc>
        <w:tc>
          <w:tcPr>
            <w:tcW w:w="1276" w:type="dxa"/>
            <w:tcBorders>
              <w:top w:val="nil"/>
              <w:left w:val="nil"/>
              <w:bottom w:val="single" w:sz="4" w:space="0" w:color="auto"/>
              <w:right w:val="nil"/>
            </w:tcBorders>
            <w:shd w:val="clear" w:color="auto" w:fill="auto"/>
            <w:noWrap/>
            <w:vAlign w:val="bottom"/>
            <w:hideMark/>
          </w:tcPr>
          <w:p w14:paraId="52454935"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61.045</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47164946"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60.896</w:t>
            </w:r>
          </w:p>
        </w:tc>
      </w:tr>
      <w:tr w:rsidR="009D78D4" w:rsidRPr="009D78D4" w14:paraId="46E9AF5F"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265B83AB"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FD7099F"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PN9.1-Večja socialna vključenost-14-20-Z-EU</w:t>
            </w:r>
          </w:p>
        </w:tc>
        <w:tc>
          <w:tcPr>
            <w:tcW w:w="992" w:type="dxa"/>
            <w:tcBorders>
              <w:top w:val="nil"/>
              <w:left w:val="nil"/>
              <w:bottom w:val="single" w:sz="4" w:space="0" w:color="auto"/>
              <w:right w:val="single" w:sz="8" w:space="0" w:color="auto"/>
            </w:tcBorders>
            <w:shd w:val="clear" w:color="auto" w:fill="auto"/>
            <w:noWrap/>
            <w:vAlign w:val="bottom"/>
            <w:hideMark/>
          </w:tcPr>
          <w:p w14:paraId="1798CBB7"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160243</w:t>
            </w:r>
          </w:p>
        </w:tc>
        <w:tc>
          <w:tcPr>
            <w:tcW w:w="1276" w:type="dxa"/>
            <w:tcBorders>
              <w:top w:val="nil"/>
              <w:left w:val="nil"/>
              <w:bottom w:val="single" w:sz="4" w:space="0" w:color="auto"/>
              <w:right w:val="nil"/>
            </w:tcBorders>
            <w:shd w:val="clear" w:color="auto" w:fill="auto"/>
            <w:noWrap/>
            <w:vAlign w:val="bottom"/>
            <w:hideMark/>
          </w:tcPr>
          <w:p w14:paraId="5BCBF2BC"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248.252</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3A2C0C89"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248.251</w:t>
            </w:r>
          </w:p>
        </w:tc>
      </w:tr>
      <w:tr w:rsidR="009D78D4" w:rsidRPr="009D78D4" w14:paraId="7B5D8F00" w14:textId="77777777" w:rsidTr="00C225AA">
        <w:trPr>
          <w:trHeight w:val="510"/>
        </w:trPr>
        <w:tc>
          <w:tcPr>
            <w:tcW w:w="3402" w:type="dxa"/>
            <w:tcBorders>
              <w:top w:val="nil"/>
              <w:left w:val="single" w:sz="8" w:space="0" w:color="auto"/>
              <w:bottom w:val="single" w:sz="4" w:space="0" w:color="auto"/>
              <w:right w:val="nil"/>
            </w:tcBorders>
            <w:shd w:val="clear" w:color="000000" w:fill="FFFFFF"/>
            <w:noWrap/>
            <w:vAlign w:val="bottom"/>
            <w:hideMark/>
          </w:tcPr>
          <w:p w14:paraId="0DF9B3EB"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3F780122"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PN9.1-Večja socialna vključenost-14-20-Z-slovenska udeležba</w:t>
            </w:r>
          </w:p>
        </w:tc>
        <w:tc>
          <w:tcPr>
            <w:tcW w:w="992" w:type="dxa"/>
            <w:tcBorders>
              <w:top w:val="nil"/>
              <w:left w:val="nil"/>
              <w:bottom w:val="single" w:sz="4" w:space="0" w:color="auto"/>
              <w:right w:val="single" w:sz="8" w:space="0" w:color="auto"/>
            </w:tcBorders>
            <w:shd w:val="clear" w:color="auto" w:fill="auto"/>
            <w:noWrap/>
            <w:vAlign w:val="bottom"/>
            <w:hideMark/>
          </w:tcPr>
          <w:p w14:paraId="79D0491E"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160244</w:t>
            </w:r>
          </w:p>
        </w:tc>
        <w:tc>
          <w:tcPr>
            <w:tcW w:w="1276" w:type="dxa"/>
            <w:tcBorders>
              <w:top w:val="nil"/>
              <w:left w:val="nil"/>
              <w:bottom w:val="single" w:sz="4" w:space="0" w:color="auto"/>
              <w:right w:val="nil"/>
            </w:tcBorders>
            <w:shd w:val="clear" w:color="auto" w:fill="auto"/>
            <w:noWrap/>
            <w:vAlign w:val="bottom"/>
            <w:hideMark/>
          </w:tcPr>
          <w:p w14:paraId="469206F3"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62.063</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6B216646"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62.063</w:t>
            </w:r>
          </w:p>
        </w:tc>
      </w:tr>
      <w:tr w:rsidR="009D78D4" w:rsidRPr="009D78D4" w14:paraId="6266BD2A" w14:textId="77777777" w:rsidTr="00C225AA">
        <w:trPr>
          <w:trHeight w:val="270"/>
        </w:trPr>
        <w:tc>
          <w:tcPr>
            <w:tcW w:w="3402" w:type="dxa"/>
            <w:tcBorders>
              <w:top w:val="nil"/>
              <w:left w:val="single" w:sz="8" w:space="0" w:color="auto"/>
              <w:bottom w:val="single" w:sz="4" w:space="0" w:color="auto"/>
              <w:right w:val="nil"/>
            </w:tcBorders>
            <w:shd w:val="clear" w:color="000000" w:fill="C0C0C0"/>
            <w:noWrap/>
            <w:vAlign w:val="bottom"/>
            <w:hideMark/>
          </w:tcPr>
          <w:p w14:paraId="4F43F1B4"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180302 Mediji in avdiovizualna  kultura</w:t>
            </w:r>
          </w:p>
        </w:tc>
        <w:tc>
          <w:tcPr>
            <w:tcW w:w="2694" w:type="dxa"/>
            <w:tcBorders>
              <w:top w:val="nil"/>
              <w:left w:val="single" w:sz="4" w:space="0" w:color="auto"/>
              <w:bottom w:val="single" w:sz="4" w:space="0" w:color="auto"/>
              <w:right w:val="single" w:sz="4" w:space="0" w:color="auto"/>
            </w:tcBorders>
            <w:shd w:val="clear" w:color="000000" w:fill="C0C0C0"/>
            <w:noWrap/>
            <w:vAlign w:val="bottom"/>
            <w:hideMark/>
          </w:tcPr>
          <w:p w14:paraId="7C9C6638"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C0C0C0"/>
            <w:noWrap/>
            <w:vAlign w:val="bottom"/>
            <w:hideMark/>
          </w:tcPr>
          <w:p w14:paraId="170A7EC3"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1276" w:type="dxa"/>
            <w:tcBorders>
              <w:top w:val="nil"/>
              <w:left w:val="nil"/>
              <w:bottom w:val="single" w:sz="4" w:space="0" w:color="auto"/>
              <w:right w:val="single" w:sz="8" w:space="0" w:color="auto"/>
            </w:tcBorders>
            <w:shd w:val="clear" w:color="000000" w:fill="C0C0C0"/>
            <w:noWrap/>
            <w:vAlign w:val="bottom"/>
            <w:hideMark/>
          </w:tcPr>
          <w:p w14:paraId="08ADC19B"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14.893.957</w:t>
            </w:r>
          </w:p>
        </w:tc>
        <w:tc>
          <w:tcPr>
            <w:tcW w:w="1417" w:type="dxa"/>
            <w:tcBorders>
              <w:top w:val="nil"/>
              <w:left w:val="nil"/>
              <w:bottom w:val="single" w:sz="4" w:space="0" w:color="auto"/>
              <w:right w:val="single" w:sz="8" w:space="0" w:color="auto"/>
            </w:tcBorders>
            <w:shd w:val="clear" w:color="000000" w:fill="C0C0C0"/>
            <w:noWrap/>
            <w:vAlign w:val="bottom"/>
            <w:hideMark/>
          </w:tcPr>
          <w:p w14:paraId="0CE904B8"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14.513.699</w:t>
            </w:r>
          </w:p>
        </w:tc>
      </w:tr>
      <w:tr w:rsidR="009D78D4" w:rsidRPr="009D78D4" w14:paraId="057933E8" w14:textId="77777777" w:rsidTr="00C225AA">
        <w:trPr>
          <w:trHeight w:val="255"/>
        </w:trPr>
        <w:tc>
          <w:tcPr>
            <w:tcW w:w="3402" w:type="dxa"/>
            <w:tcBorders>
              <w:top w:val="nil"/>
              <w:left w:val="single" w:sz="8" w:space="0" w:color="auto"/>
              <w:bottom w:val="single" w:sz="4" w:space="0" w:color="auto"/>
              <w:right w:val="nil"/>
            </w:tcBorders>
            <w:shd w:val="clear" w:color="000000" w:fill="FFFFFF"/>
            <w:noWrap/>
            <w:vAlign w:val="bottom"/>
            <w:hideMark/>
          </w:tcPr>
          <w:p w14:paraId="1A73E88D"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3340-18-0011</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6BAD1919"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Programi RTV za tujino</w:t>
            </w:r>
          </w:p>
        </w:tc>
        <w:tc>
          <w:tcPr>
            <w:tcW w:w="992" w:type="dxa"/>
            <w:tcBorders>
              <w:top w:val="nil"/>
              <w:left w:val="nil"/>
              <w:bottom w:val="single" w:sz="4" w:space="0" w:color="auto"/>
              <w:right w:val="single" w:sz="8" w:space="0" w:color="auto"/>
            </w:tcBorders>
            <w:shd w:val="clear" w:color="auto" w:fill="auto"/>
            <w:noWrap/>
            <w:vAlign w:val="bottom"/>
            <w:hideMark/>
          </w:tcPr>
          <w:p w14:paraId="6AA8D6E8"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131079</w:t>
            </w:r>
          </w:p>
        </w:tc>
        <w:tc>
          <w:tcPr>
            <w:tcW w:w="1276" w:type="dxa"/>
            <w:tcBorders>
              <w:top w:val="nil"/>
              <w:left w:val="nil"/>
              <w:bottom w:val="single" w:sz="4" w:space="0" w:color="auto"/>
              <w:right w:val="nil"/>
            </w:tcBorders>
            <w:shd w:val="clear" w:color="auto" w:fill="auto"/>
            <w:noWrap/>
            <w:vAlign w:val="bottom"/>
            <w:hideMark/>
          </w:tcPr>
          <w:p w14:paraId="6A4961D0"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57.112</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1C3A591B"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57.112</w:t>
            </w:r>
          </w:p>
        </w:tc>
      </w:tr>
      <w:tr w:rsidR="009D78D4" w:rsidRPr="009D78D4" w14:paraId="2F43148F" w14:textId="77777777" w:rsidTr="00C225AA">
        <w:trPr>
          <w:trHeight w:val="255"/>
        </w:trPr>
        <w:tc>
          <w:tcPr>
            <w:tcW w:w="3402" w:type="dxa"/>
            <w:tcBorders>
              <w:top w:val="nil"/>
              <w:left w:val="single" w:sz="8" w:space="0" w:color="auto"/>
              <w:bottom w:val="single" w:sz="4" w:space="0" w:color="auto"/>
              <w:right w:val="nil"/>
            </w:tcBorders>
            <w:shd w:val="clear" w:color="000000" w:fill="FFFFFF"/>
            <w:noWrap/>
            <w:vAlign w:val="bottom"/>
            <w:hideMark/>
          </w:tcPr>
          <w:p w14:paraId="15C90F9E"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5D68ED0C"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Izvajanje zakona o medijih</w:t>
            </w:r>
          </w:p>
        </w:tc>
        <w:tc>
          <w:tcPr>
            <w:tcW w:w="992" w:type="dxa"/>
            <w:tcBorders>
              <w:top w:val="nil"/>
              <w:left w:val="nil"/>
              <w:bottom w:val="single" w:sz="4" w:space="0" w:color="auto"/>
              <w:right w:val="single" w:sz="8" w:space="0" w:color="auto"/>
            </w:tcBorders>
            <w:shd w:val="clear" w:color="auto" w:fill="auto"/>
            <w:noWrap/>
            <w:vAlign w:val="bottom"/>
            <w:hideMark/>
          </w:tcPr>
          <w:p w14:paraId="1D5ADE99"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131081</w:t>
            </w:r>
          </w:p>
        </w:tc>
        <w:tc>
          <w:tcPr>
            <w:tcW w:w="1276" w:type="dxa"/>
            <w:tcBorders>
              <w:top w:val="nil"/>
              <w:left w:val="nil"/>
              <w:bottom w:val="single" w:sz="4" w:space="0" w:color="auto"/>
              <w:right w:val="nil"/>
            </w:tcBorders>
            <w:shd w:val="clear" w:color="auto" w:fill="auto"/>
            <w:noWrap/>
            <w:vAlign w:val="bottom"/>
            <w:hideMark/>
          </w:tcPr>
          <w:p w14:paraId="421A4303"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2.912.032</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0489A31C"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2.865.667</w:t>
            </w:r>
          </w:p>
        </w:tc>
      </w:tr>
      <w:tr w:rsidR="009D78D4" w:rsidRPr="009D78D4" w14:paraId="0E24A3C7"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3B786BF2"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3340-17-0007</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15D1ED05"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Javni zavodi na področju filma in AV kulture</w:t>
            </w:r>
          </w:p>
        </w:tc>
        <w:tc>
          <w:tcPr>
            <w:tcW w:w="992" w:type="dxa"/>
            <w:tcBorders>
              <w:top w:val="nil"/>
              <w:left w:val="nil"/>
              <w:bottom w:val="single" w:sz="4" w:space="0" w:color="auto"/>
              <w:right w:val="single" w:sz="8" w:space="0" w:color="auto"/>
            </w:tcBorders>
            <w:shd w:val="clear" w:color="auto" w:fill="auto"/>
            <w:noWrap/>
            <w:vAlign w:val="bottom"/>
            <w:hideMark/>
          </w:tcPr>
          <w:p w14:paraId="317EA4F2"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131083</w:t>
            </w:r>
          </w:p>
        </w:tc>
        <w:tc>
          <w:tcPr>
            <w:tcW w:w="1276" w:type="dxa"/>
            <w:tcBorders>
              <w:top w:val="nil"/>
              <w:left w:val="nil"/>
              <w:bottom w:val="single" w:sz="4" w:space="0" w:color="auto"/>
              <w:right w:val="nil"/>
            </w:tcBorders>
            <w:shd w:val="clear" w:color="auto" w:fill="auto"/>
            <w:vAlign w:val="bottom"/>
            <w:hideMark/>
          </w:tcPr>
          <w:p w14:paraId="628AA05E"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1.524.080</w:t>
            </w:r>
          </w:p>
        </w:tc>
        <w:tc>
          <w:tcPr>
            <w:tcW w:w="1417" w:type="dxa"/>
            <w:tcBorders>
              <w:top w:val="nil"/>
              <w:left w:val="single" w:sz="8" w:space="0" w:color="auto"/>
              <w:bottom w:val="single" w:sz="4" w:space="0" w:color="auto"/>
              <w:right w:val="single" w:sz="8" w:space="0" w:color="auto"/>
            </w:tcBorders>
            <w:shd w:val="clear" w:color="auto" w:fill="auto"/>
            <w:vAlign w:val="bottom"/>
            <w:hideMark/>
          </w:tcPr>
          <w:p w14:paraId="7B3728C9"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1.595.016</w:t>
            </w:r>
          </w:p>
        </w:tc>
      </w:tr>
      <w:tr w:rsidR="009D78D4" w:rsidRPr="009D78D4" w14:paraId="4C8E689D"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2EABCD67"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0FF3C688"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Programi za avdiovizualne medije</w:t>
            </w:r>
          </w:p>
        </w:tc>
        <w:tc>
          <w:tcPr>
            <w:tcW w:w="992" w:type="dxa"/>
            <w:tcBorders>
              <w:top w:val="nil"/>
              <w:left w:val="nil"/>
              <w:bottom w:val="single" w:sz="4" w:space="0" w:color="auto"/>
              <w:right w:val="single" w:sz="8" w:space="0" w:color="auto"/>
            </w:tcBorders>
            <w:shd w:val="clear" w:color="auto" w:fill="auto"/>
            <w:noWrap/>
            <w:vAlign w:val="bottom"/>
            <w:hideMark/>
          </w:tcPr>
          <w:p w14:paraId="16140848"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131089</w:t>
            </w:r>
          </w:p>
        </w:tc>
        <w:tc>
          <w:tcPr>
            <w:tcW w:w="1276" w:type="dxa"/>
            <w:tcBorders>
              <w:top w:val="nil"/>
              <w:left w:val="nil"/>
              <w:bottom w:val="single" w:sz="4" w:space="0" w:color="auto"/>
              <w:right w:val="nil"/>
            </w:tcBorders>
            <w:shd w:val="clear" w:color="auto" w:fill="auto"/>
            <w:noWrap/>
            <w:vAlign w:val="bottom"/>
            <w:hideMark/>
          </w:tcPr>
          <w:p w14:paraId="198E6077"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695.382</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06177273"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695.382</w:t>
            </w:r>
          </w:p>
        </w:tc>
      </w:tr>
      <w:tr w:rsidR="009D78D4" w:rsidRPr="009D78D4" w14:paraId="08A16F43" w14:textId="77777777" w:rsidTr="00C225AA">
        <w:trPr>
          <w:trHeight w:val="510"/>
        </w:trPr>
        <w:tc>
          <w:tcPr>
            <w:tcW w:w="3402" w:type="dxa"/>
            <w:tcBorders>
              <w:top w:val="nil"/>
              <w:left w:val="single" w:sz="8" w:space="0" w:color="auto"/>
              <w:bottom w:val="single" w:sz="4" w:space="0" w:color="auto"/>
              <w:right w:val="nil"/>
            </w:tcBorders>
            <w:shd w:val="clear" w:color="000000" w:fill="FFFFFF"/>
            <w:noWrap/>
            <w:vAlign w:val="bottom"/>
            <w:hideMark/>
          </w:tcPr>
          <w:p w14:paraId="0E5029C7"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345F697F"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Programske vsebine in razvoj tehnološke infr. za senzorno ovirane</w:t>
            </w:r>
          </w:p>
        </w:tc>
        <w:tc>
          <w:tcPr>
            <w:tcW w:w="992" w:type="dxa"/>
            <w:tcBorders>
              <w:top w:val="nil"/>
              <w:left w:val="nil"/>
              <w:bottom w:val="single" w:sz="4" w:space="0" w:color="auto"/>
              <w:right w:val="single" w:sz="8" w:space="0" w:color="auto"/>
            </w:tcBorders>
            <w:shd w:val="clear" w:color="auto" w:fill="auto"/>
            <w:noWrap/>
            <w:vAlign w:val="bottom"/>
            <w:hideMark/>
          </w:tcPr>
          <w:p w14:paraId="4B5EFB70"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131118</w:t>
            </w:r>
          </w:p>
        </w:tc>
        <w:tc>
          <w:tcPr>
            <w:tcW w:w="1276" w:type="dxa"/>
            <w:tcBorders>
              <w:top w:val="nil"/>
              <w:left w:val="nil"/>
              <w:bottom w:val="single" w:sz="4" w:space="0" w:color="auto"/>
              <w:right w:val="nil"/>
            </w:tcBorders>
            <w:shd w:val="clear" w:color="auto" w:fill="auto"/>
            <w:noWrap/>
            <w:vAlign w:val="bottom"/>
            <w:hideMark/>
          </w:tcPr>
          <w:p w14:paraId="15E0CA69" w14:textId="77777777" w:rsidR="009D78D4" w:rsidRPr="009D78D4" w:rsidRDefault="009D78D4" w:rsidP="009D78D4">
            <w:pPr>
              <w:jc w:val="right"/>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272.643</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6BC1E600" w14:textId="77777777" w:rsidR="009D78D4" w:rsidRPr="009D78D4" w:rsidRDefault="009D78D4" w:rsidP="009D78D4">
            <w:pPr>
              <w:jc w:val="right"/>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272.233</w:t>
            </w:r>
          </w:p>
        </w:tc>
      </w:tr>
      <w:tr w:rsidR="009D78D4" w:rsidRPr="009D78D4" w14:paraId="187AB159" w14:textId="77777777" w:rsidTr="00C225AA">
        <w:trPr>
          <w:trHeight w:val="270"/>
        </w:trPr>
        <w:tc>
          <w:tcPr>
            <w:tcW w:w="3402" w:type="dxa"/>
            <w:tcBorders>
              <w:top w:val="nil"/>
              <w:left w:val="single" w:sz="8" w:space="0" w:color="auto"/>
              <w:bottom w:val="single" w:sz="4" w:space="0" w:color="auto"/>
              <w:right w:val="nil"/>
            </w:tcBorders>
            <w:shd w:val="clear" w:color="auto" w:fill="auto"/>
            <w:vAlign w:val="bottom"/>
            <w:hideMark/>
          </w:tcPr>
          <w:p w14:paraId="34360820"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xml:space="preserve">U 3340-18-0003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17E2829A"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Slovenski filmski center</w:t>
            </w:r>
          </w:p>
        </w:tc>
        <w:tc>
          <w:tcPr>
            <w:tcW w:w="992" w:type="dxa"/>
            <w:tcBorders>
              <w:top w:val="nil"/>
              <w:left w:val="nil"/>
              <w:bottom w:val="single" w:sz="4" w:space="0" w:color="auto"/>
              <w:right w:val="single" w:sz="8" w:space="0" w:color="auto"/>
            </w:tcBorders>
            <w:shd w:val="clear" w:color="auto" w:fill="auto"/>
            <w:noWrap/>
            <w:vAlign w:val="bottom"/>
            <w:hideMark/>
          </w:tcPr>
          <w:p w14:paraId="67B912A7"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131127</w:t>
            </w:r>
          </w:p>
        </w:tc>
        <w:tc>
          <w:tcPr>
            <w:tcW w:w="1276" w:type="dxa"/>
            <w:tcBorders>
              <w:top w:val="nil"/>
              <w:left w:val="nil"/>
              <w:bottom w:val="single" w:sz="4" w:space="0" w:color="auto"/>
              <w:right w:val="nil"/>
            </w:tcBorders>
            <w:shd w:val="clear" w:color="auto" w:fill="auto"/>
            <w:vAlign w:val="bottom"/>
            <w:hideMark/>
          </w:tcPr>
          <w:p w14:paraId="420D8029"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5.639.915</w:t>
            </w:r>
          </w:p>
        </w:tc>
        <w:tc>
          <w:tcPr>
            <w:tcW w:w="1417" w:type="dxa"/>
            <w:tcBorders>
              <w:top w:val="nil"/>
              <w:left w:val="single" w:sz="8" w:space="0" w:color="auto"/>
              <w:bottom w:val="single" w:sz="4" w:space="0" w:color="auto"/>
              <w:right w:val="single" w:sz="8" w:space="0" w:color="auto"/>
            </w:tcBorders>
            <w:shd w:val="clear" w:color="auto" w:fill="auto"/>
            <w:vAlign w:val="bottom"/>
            <w:hideMark/>
          </w:tcPr>
          <w:p w14:paraId="1AFA8987"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5.968.143</w:t>
            </w:r>
          </w:p>
        </w:tc>
      </w:tr>
      <w:tr w:rsidR="009D78D4" w:rsidRPr="009D78D4" w14:paraId="106F9B80" w14:textId="77777777" w:rsidTr="00C225AA">
        <w:trPr>
          <w:trHeight w:val="255"/>
        </w:trPr>
        <w:tc>
          <w:tcPr>
            <w:tcW w:w="3402" w:type="dxa"/>
            <w:tcBorders>
              <w:top w:val="nil"/>
              <w:left w:val="single" w:sz="8" w:space="0" w:color="auto"/>
              <w:bottom w:val="single" w:sz="4" w:space="0" w:color="auto"/>
              <w:right w:val="nil"/>
            </w:tcBorders>
            <w:shd w:val="clear" w:color="000000" w:fill="FFFFFF"/>
            <w:noWrap/>
            <w:vAlign w:val="bottom"/>
            <w:hideMark/>
          </w:tcPr>
          <w:p w14:paraId="35F26ABD"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2FF5B279"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Art kino in nakup filmov</w:t>
            </w:r>
          </w:p>
        </w:tc>
        <w:tc>
          <w:tcPr>
            <w:tcW w:w="992" w:type="dxa"/>
            <w:tcBorders>
              <w:top w:val="nil"/>
              <w:left w:val="nil"/>
              <w:bottom w:val="single" w:sz="4" w:space="0" w:color="auto"/>
              <w:right w:val="single" w:sz="8" w:space="0" w:color="auto"/>
            </w:tcBorders>
            <w:shd w:val="clear" w:color="auto" w:fill="auto"/>
            <w:noWrap/>
            <w:vAlign w:val="bottom"/>
            <w:hideMark/>
          </w:tcPr>
          <w:p w14:paraId="7FCC8F50"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131150</w:t>
            </w:r>
          </w:p>
        </w:tc>
        <w:tc>
          <w:tcPr>
            <w:tcW w:w="1276" w:type="dxa"/>
            <w:tcBorders>
              <w:top w:val="nil"/>
              <w:left w:val="nil"/>
              <w:bottom w:val="single" w:sz="4" w:space="0" w:color="auto"/>
              <w:right w:val="nil"/>
            </w:tcBorders>
            <w:shd w:val="clear" w:color="auto" w:fill="auto"/>
            <w:noWrap/>
            <w:vAlign w:val="bottom"/>
            <w:hideMark/>
          </w:tcPr>
          <w:p w14:paraId="65A2FB94"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292.793</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389A3EFF"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286.590</w:t>
            </w:r>
          </w:p>
        </w:tc>
      </w:tr>
      <w:tr w:rsidR="009D78D4" w:rsidRPr="009D78D4" w14:paraId="0CD1E441" w14:textId="77777777" w:rsidTr="00C225AA">
        <w:trPr>
          <w:trHeight w:val="510"/>
        </w:trPr>
        <w:tc>
          <w:tcPr>
            <w:tcW w:w="3402" w:type="dxa"/>
            <w:tcBorders>
              <w:top w:val="nil"/>
              <w:left w:val="single" w:sz="8" w:space="0" w:color="auto"/>
              <w:bottom w:val="single" w:sz="4" w:space="0" w:color="auto"/>
              <w:right w:val="nil"/>
            </w:tcBorders>
            <w:shd w:val="clear" w:color="auto" w:fill="auto"/>
            <w:noWrap/>
            <w:vAlign w:val="bottom"/>
            <w:hideMark/>
          </w:tcPr>
          <w:p w14:paraId="24AD2F54"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22FD7B57"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Denarne spodbude za  vlaganja v AV produkcijo</w:t>
            </w:r>
          </w:p>
        </w:tc>
        <w:tc>
          <w:tcPr>
            <w:tcW w:w="992" w:type="dxa"/>
            <w:tcBorders>
              <w:top w:val="nil"/>
              <w:left w:val="nil"/>
              <w:bottom w:val="single" w:sz="4" w:space="0" w:color="auto"/>
              <w:right w:val="single" w:sz="8" w:space="0" w:color="auto"/>
            </w:tcBorders>
            <w:shd w:val="clear" w:color="auto" w:fill="auto"/>
            <w:noWrap/>
            <w:vAlign w:val="bottom"/>
            <w:hideMark/>
          </w:tcPr>
          <w:p w14:paraId="71717991"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170109</w:t>
            </w:r>
          </w:p>
        </w:tc>
        <w:tc>
          <w:tcPr>
            <w:tcW w:w="1276" w:type="dxa"/>
            <w:tcBorders>
              <w:top w:val="nil"/>
              <w:left w:val="nil"/>
              <w:bottom w:val="single" w:sz="4" w:space="0" w:color="auto"/>
              <w:right w:val="nil"/>
            </w:tcBorders>
            <w:shd w:val="clear" w:color="auto" w:fill="auto"/>
            <w:noWrap/>
            <w:vAlign w:val="bottom"/>
            <w:hideMark/>
          </w:tcPr>
          <w:p w14:paraId="29519C06"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3.500.000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3ADB5ED5"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2.773.556</w:t>
            </w:r>
          </w:p>
        </w:tc>
      </w:tr>
      <w:tr w:rsidR="009D78D4" w:rsidRPr="009D78D4" w14:paraId="18FEB25A"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6B2E410A"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EP 3340-17-0019</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68821C02"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Medijska pismenost</w:t>
            </w:r>
          </w:p>
        </w:tc>
        <w:tc>
          <w:tcPr>
            <w:tcW w:w="992" w:type="dxa"/>
            <w:tcBorders>
              <w:top w:val="nil"/>
              <w:left w:val="nil"/>
              <w:bottom w:val="single" w:sz="4" w:space="0" w:color="auto"/>
              <w:right w:val="single" w:sz="8" w:space="0" w:color="auto"/>
            </w:tcBorders>
            <w:shd w:val="clear" w:color="auto" w:fill="auto"/>
            <w:noWrap/>
            <w:vAlign w:val="bottom"/>
            <w:hideMark/>
          </w:tcPr>
          <w:p w14:paraId="627970D6"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190140</w:t>
            </w:r>
          </w:p>
        </w:tc>
        <w:tc>
          <w:tcPr>
            <w:tcW w:w="1276" w:type="dxa"/>
            <w:tcBorders>
              <w:top w:val="nil"/>
              <w:left w:val="nil"/>
              <w:bottom w:val="single" w:sz="4" w:space="0" w:color="auto"/>
              <w:right w:val="nil"/>
            </w:tcBorders>
            <w:shd w:val="clear" w:color="auto" w:fill="auto"/>
            <w:noWrap/>
            <w:vAlign w:val="bottom"/>
            <w:hideMark/>
          </w:tcPr>
          <w:p w14:paraId="67EAA219"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2F59898D"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0</w:t>
            </w:r>
          </w:p>
        </w:tc>
      </w:tr>
      <w:tr w:rsidR="009D78D4" w:rsidRPr="009D78D4" w14:paraId="2BD40DF3" w14:textId="77777777" w:rsidTr="00C225AA">
        <w:trPr>
          <w:trHeight w:val="255"/>
        </w:trPr>
        <w:tc>
          <w:tcPr>
            <w:tcW w:w="3402" w:type="dxa"/>
            <w:tcBorders>
              <w:top w:val="nil"/>
              <w:left w:val="single" w:sz="8" w:space="0" w:color="auto"/>
              <w:bottom w:val="single" w:sz="4" w:space="0" w:color="auto"/>
              <w:right w:val="nil"/>
            </w:tcBorders>
            <w:shd w:val="clear" w:color="000000" w:fill="C0C0C0"/>
            <w:noWrap/>
            <w:vAlign w:val="bottom"/>
            <w:hideMark/>
          </w:tcPr>
          <w:p w14:paraId="7E0CEF26"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180303 Mednarodno sodelovanje na področju kulture</w:t>
            </w:r>
          </w:p>
        </w:tc>
        <w:tc>
          <w:tcPr>
            <w:tcW w:w="2694" w:type="dxa"/>
            <w:tcBorders>
              <w:top w:val="nil"/>
              <w:left w:val="single" w:sz="4" w:space="0" w:color="auto"/>
              <w:bottom w:val="single" w:sz="4" w:space="0" w:color="auto"/>
              <w:right w:val="single" w:sz="4" w:space="0" w:color="auto"/>
            </w:tcBorders>
            <w:shd w:val="clear" w:color="000000" w:fill="C0C0C0"/>
            <w:noWrap/>
            <w:vAlign w:val="bottom"/>
            <w:hideMark/>
          </w:tcPr>
          <w:p w14:paraId="513F7772"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C0C0C0"/>
            <w:noWrap/>
            <w:vAlign w:val="bottom"/>
            <w:hideMark/>
          </w:tcPr>
          <w:p w14:paraId="0AD626F6"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1276" w:type="dxa"/>
            <w:tcBorders>
              <w:top w:val="nil"/>
              <w:left w:val="nil"/>
              <w:bottom w:val="single" w:sz="4" w:space="0" w:color="auto"/>
              <w:right w:val="single" w:sz="8" w:space="0" w:color="auto"/>
            </w:tcBorders>
            <w:shd w:val="clear" w:color="000000" w:fill="C0C0C0"/>
            <w:noWrap/>
            <w:vAlign w:val="bottom"/>
            <w:hideMark/>
          </w:tcPr>
          <w:p w14:paraId="54A156F9"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1.108.838</w:t>
            </w:r>
          </w:p>
        </w:tc>
        <w:tc>
          <w:tcPr>
            <w:tcW w:w="1417" w:type="dxa"/>
            <w:tcBorders>
              <w:top w:val="nil"/>
              <w:left w:val="nil"/>
              <w:bottom w:val="single" w:sz="4" w:space="0" w:color="auto"/>
              <w:right w:val="single" w:sz="8" w:space="0" w:color="auto"/>
            </w:tcBorders>
            <w:shd w:val="clear" w:color="000000" w:fill="C0C0C0"/>
            <w:noWrap/>
            <w:vAlign w:val="bottom"/>
            <w:hideMark/>
          </w:tcPr>
          <w:p w14:paraId="4C9283B8"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1.016.445</w:t>
            </w:r>
          </w:p>
        </w:tc>
      </w:tr>
      <w:tr w:rsidR="009D78D4" w:rsidRPr="009D78D4" w14:paraId="372D86B3" w14:textId="77777777" w:rsidTr="00C225AA">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0127F088"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3340-18-0004</w:t>
            </w:r>
          </w:p>
        </w:tc>
        <w:tc>
          <w:tcPr>
            <w:tcW w:w="2694" w:type="dxa"/>
            <w:tcBorders>
              <w:top w:val="nil"/>
              <w:left w:val="nil"/>
              <w:bottom w:val="single" w:sz="4" w:space="0" w:color="auto"/>
              <w:right w:val="single" w:sz="4" w:space="0" w:color="auto"/>
            </w:tcBorders>
            <w:shd w:val="clear" w:color="auto" w:fill="auto"/>
            <w:vAlign w:val="bottom"/>
            <w:hideMark/>
          </w:tcPr>
          <w:p w14:paraId="74434F4B"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Mednarodno sodelovanje</w:t>
            </w:r>
          </w:p>
        </w:tc>
        <w:tc>
          <w:tcPr>
            <w:tcW w:w="992" w:type="dxa"/>
            <w:tcBorders>
              <w:top w:val="nil"/>
              <w:left w:val="nil"/>
              <w:bottom w:val="single" w:sz="4" w:space="0" w:color="auto"/>
              <w:right w:val="single" w:sz="8" w:space="0" w:color="auto"/>
            </w:tcBorders>
            <w:shd w:val="clear" w:color="auto" w:fill="auto"/>
            <w:noWrap/>
            <w:vAlign w:val="bottom"/>
            <w:hideMark/>
          </w:tcPr>
          <w:p w14:paraId="5545F1CC"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131129</w:t>
            </w:r>
          </w:p>
        </w:tc>
        <w:tc>
          <w:tcPr>
            <w:tcW w:w="1276" w:type="dxa"/>
            <w:tcBorders>
              <w:top w:val="nil"/>
              <w:left w:val="nil"/>
              <w:bottom w:val="single" w:sz="4" w:space="0" w:color="auto"/>
              <w:right w:val="nil"/>
            </w:tcBorders>
            <w:shd w:val="clear" w:color="auto" w:fill="auto"/>
            <w:noWrap/>
            <w:vAlign w:val="bottom"/>
            <w:hideMark/>
          </w:tcPr>
          <w:p w14:paraId="775A06BB"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1.108.838</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53C13C27"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1.016.445</w:t>
            </w:r>
          </w:p>
        </w:tc>
      </w:tr>
      <w:tr w:rsidR="009D78D4" w:rsidRPr="009D78D4" w14:paraId="5A170882" w14:textId="77777777" w:rsidTr="00C225AA">
        <w:trPr>
          <w:trHeight w:val="255"/>
        </w:trPr>
        <w:tc>
          <w:tcPr>
            <w:tcW w:w="3402" w:type="dxa"/>
            <w:tcBorders>
              <w:top w:val="nil"/>
              <w:left w:val="single" w:sz="8" w:space="0" w:color="auto"/>
              <w:bottom w:val="single" w:sz="4" w:space="0" w:color="auto"/>
              <w:right w:val="nil"/>
            </w:tcBorders>
            <w:shd w:val="clear" w:color="000000" w:fill="C0C0C0"/>
            <w:noWrap/>
            <w:vAlign w:val="bottom"/>
            <w:hideMark/>
          </w:tcPr>
          <w:p w14:paraId="68955565"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180304 Založništvo</w:t>
            </w:r>
          </w:p>
        </w:tc>
        <w:tc>
          <w:tcPr>
            <w:tcW w:w="2694" w:type="dxa"/>
            <w:tcBorders>
              <w:top w:val="nil"/>
              <w:left w:val="single" w:sz="4" w:space="0" w:color="auto"/>
              <w:bottom w:val="single" w:sz="4" w:space="0" w:color="auto"/>
              <w:right w:val="single" w:sz="4" w:space="0" w:color="auto"/>
            </w:tcBorders>
            <w:shd w:val="clear" w:color="000000" w:fill="C0C0C0"/>
            <w:noWrap/>
            <w:vAlign w:val="bottom"/>
            <w:hideMark/>
          </w:tcPr>
          <w:p w14:paraId="43F9F1C3"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C0C0C0"/>
            <w:noWrap/>
            <w:vAlign w:val="bottom"/>
            <w:hideMark/>
          </w:tcPr>
          <w:p w14:paraId="66BC9928"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1276" w:type="dxa"/>
            <w:tcBorders>
              <w:top w:val="nil"/>
              <w:left w:val="nil"/>
              <w:bottom w:val="single" w:sz="4" w:space="0" w:color="auto"/>
              <w:right w:val="single" w:sz="8" w:space="0" w:color="auto"/>
            </w:tcBorders>
            <w:shd w:val="clear" w:color="000000" w:fill="C0C0C0"/>
            <w:noWrap/>
            <w:vAlign w:val="bottom"/>
            <w:hideMark/>
          </w:tcPr>
          <w:p w14:paraId="6C4C9322"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8.143.362</w:t>
            </w:r>
          </w:p>
        </w:tc>
        <w:tc>
          <w:tcPr>
            <w:tcW w:w="1417" w:type="dxa"/>
            <w:tcBorders>
              <w:top w:val="nil"/>
              <w:left w:val="nil"/>
              <w:bottom w:val="single" w:sz="4" w:space="0" w:color="auto"/>
              <w:right w:val="single" w:sz="8" w:space="0" w:color="auto"/>
            </w:tcBorders>
            <w:shd w:val="clear" w:color="000000" w:fill="C0C0C0"/>
            <w:noWrap/>
            <w:vAlign w:val="bottom"/>
            <w:hideMark/>
          </w:tcPr>
          <w:p w14:paraId="50B56601"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8.032.911</w:t>
            </w:r>
          </w:p>
        </w:tc>
      </w:tr>
      <w:tr w:rsidR="009D78D4" w:rsidRPr="009D78D4" w14:paraId="7A789F95" w14:textId="77777777" w:rsidTr="00C225AA">
        <w:trPr>
          <w:trHeight w:val="255"/>
        </w:trPr>
        <w:tc>
          <w:tcPr>
            <w:tcW w:w="3402" w:type="dxa"/>
            <w:tcBorders>
              <w:top w:val="nil"/>
              <w:left w:val="single" w:sz="8" w:space="0" w:color="auto"/>
              <w:bottom w:val="single" w:sz="4" w:space="0" w:color="auto"/>
              <w:right w:val="nil"/>
            </w:tcBorders>
            <w:shd w:val="clear" w:color="auto" w:fill="auto"/>
            <w:vAlign w:val="bottom"/>
            <w:hideMark/>
          </w:tcPr>
          <w:p w14:paraId="40AE3C64"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xml:space="preserve">U 3340-18-0005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774FA802"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Javna agencija za knjigo</w:t>
            </w:r>
          </w:p>
        </w:tc>
        <w:tc>
          <w:tcPr>
            <w:tcW w:w="992" w:type="dxa"/>
            <w:tcBorders>
              <w:top w:val="nil"/>
              <w:left w:val="nil"/>
              <w:bottom w:val="single" w:sz="4" w:space="0" w:color="auto"/>
              <w:right w:val="single" w:sz="8" w:space="0" w:color="auto"/>
            </w:tcBorders>
            <w:shd w:val="clear" w:color="auto" w:fill="auto"/>
            <w:noWrap/>
            <w:vAlign w:val="bottom"/>
            <w:hideMark/>
          </w:tcPr>
          <w:p w14:paraId="45ED5335"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131145</w:t>
            </w:r>
          </w:p>
        </w:tc>
        <w:tc>
          <w:tcPr>
            <w:tcW w:w="1276" w:type="dxa"/>
            <w:tcBorders>
              <w:top w:val="nil"/>
              <w:left w:val="nil"/>
              <w:bottom w:val="single" w:sz="4" w:space="0" w:color="auto"/>
              <w:right w:val="nil"/>
            </w:tcBorders>
            <w:shd w:val="clear" w:color="auto" w:fill="auto"/>
            <w:vAlign w:val="bottom"/>
            <w:hideMark/>
          </w:tcPr>
          <w:p w14:paraId="3C9DE31C"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6.315.289</w:t>
            </w:r>
          </w:p>
        </w:tc>
        <w:tc>
          <w:tcPr>
            <w:tcW w:w="1417" w:type="dxa"/>
            <w:tcBorders>
              <w:top w:val="nil"/>
              <w:left w:val="single" w:sz="8" w:space="0" w:color="auto"/>
              <w:bottom w:val="single" w:sz="4" w:space="0" w:color="auto"/>
              <w:right w:val="single" w:sz="8" w:space="0" w:color="auto"/>
            </w:tcBorders>
            <w:shd w:val="clear" w:color="auto" w:fill="auto"/>
            <w:vAlign w:val="bottom"/>
            <w:hideMark/>
          </w:tcPr>
          <w:p w14:paraId="101E6E42"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6.285.024</w:t>
            </w:r>
          </w:p>
        </w:tc>
      </w:tr>
      <w:tr w:rsidR="009D78D4" w:rsidRPr="009D78D4" w14:paraId="7AA13C2A" w14:textId="77777777" w:rsidTr="00C225AA">
        <w:trPr>
          <w:trHeight w:val="255"/>
        </w:trPr>
        <w:tc>
          <w:tcPr>
            <w:tcW w:w="3402" w:type="dxa"/>
            <w:tcBorders>
              <w:top w:val="nil"/>
              <w:left w:val="single" w:sz="8" w:space="0" w:color="auto"/>
              <w:bottom w:val="single" w:sz="4" w:space="0" w:color="auto"/>
              <w:right w:val="nil"/>
            </w:tcBorders>
            <w:shd w:val="clear" w:color="auto" w:fill="auto"/>
            <w:vAlign w:val="bottom"/>
            <w:hideMark/>
          </w:tcPr>
          <w:p w14:paraId="008F0D85"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xml:space="preserve">U 3340-18-0005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0B065A7F"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Knjižnično nadomestilo</w:t>
            </w:r>
          </w:p>
        </w:tc>
        <w:tc>
          <w:tcPr>
            <w:tcW w:w="992" w:type="dxa"/>
            <w:tcBorders>
              <w:top w:val="nil"/>
              <w:left w:val="nil"/>
              <w:bottom w:val="single" w:sz="4" w:space="0" w:color="auto"/>
              <w:right w:val="single" w:sz="8" w:space="0" w:color="auto"/>
            </w:tcBorders>
            <w:shd w:val="clear" w:color="auto" w:fill="auto"/>
            <w:noWrap/>
            <w:vAlign w:val="bottom"/>
            <w:hideMark/>
          </w:tcPr>
          <w:p w14:paraId="0DCA6FF1"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170110</w:t>
            </w:r>
          </w:p>
        </w:tc>
        <w:tc>
          <w:tcPr>
            <w:tcW w:w="1276" w:type="dxa"/>
            <w:tcBorders>
              <w:top w:val="nil"/>
              <w:left w:val="nil"/>
              <w:bottom w:val="single" w:sz="4" w:space="0" w:color="auto"/>
              <w:right w:val="nil"/>
            </w:tcBorders>
            <w:shd w:val="clear" w:color="auto" w:fill="auto"/>
            <w:vAlign w:val="bottom"/>
            <w:hideMark/>
          </w:tcPr>
          <w:p w14:paraId="2A351933"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1.074.819</w:t>
            </w:r>
          </w:p>
        </w:tc>
        <w:tc>
          <w:tcPr>
            <w:tcW w:w="1417" w:type="dxa"/>
            <w:tcBorders>
              <w:top w:val="nil"/>
              <w:left w:val="single" w:sz="8" w:space="0" w:color="auto"/>
              <w:bottom w:val="single" w:sz="4" w:space="0" w:color="auto"/>
              <w:right w:val="single" w:sz="8" w:space="0" w:color="auto"/>
            </w:tcBorders>
            <w:shd w:val="clear" w:color="auto" w:fill="auto"/>
            <w:vAlign w:val="bottom"/>
            <w:hideMark/>
          </w:tcPr>
          <w:p w14:paraId="521494E7"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1.074.818</w:t>
            </w:r>
          </w:p>
        </w:tc>
      </w:tr>
      <w:tr w:rsidR="009D78D4" w:rsidRPr="009D78D4" w14:paraId="20506F3C"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168E227A"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65CD68AD"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PN 3.1.2 Blagovne znamke-14-20-V-EU</w:t>
            </w:r>
          </w:p>
        </w:tc>
        <w:tc>
          <w:tcPr>
            <w:tcW w:w="992" w:type="dxa"/>
            <w:tcBorders>
              <w:top w:val="nil"/>
              <w:left w:val="nil"/>
              <w:bottom w:val="single" w:sz="4" w:space="0" w:color="auto"/>
              <w:right w:val="single" w:sz="8" w:space="0" w:color="auto"/>
            </w:tcBorders>
            <w:shd w:val="clear" w:color="auto" w:fill="auto"/>
            <w:noWrap/>
            <w:vAlign w:val="bottom"/>
            <w:hideMark/>
          </w:tcPr>
          <w:p w14:paraId="1435A432"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170270</w:t>
            </w:r>
          </w:p>
        </w:tc>
        <w:tc>
          <w:tcPr>
            <w:tcW w:w="1276" w:type="dxa"/>
            <w:tcBorders>
              <w:top w:val="nil"/>
              <w:left w:val="nil"/>
              <w:bottom w:val="single" w:sz="4" w:space="0" w:color="auto"/>
              <w:right w:val="nil"/>
            </w:tcBorders>
            <w:shd w:val="clear" w:color="auto" w:fill="auto"/>
            <w:noWrap/>
            <w:vAlign w:val="bottom"/>
            <w:hideMark/>
          </w:tcPr>
          <w:p w14:paraId="68E8C27E"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447A3BAF"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0</w:t>
            </w:r>
          </w:p>
        </w:tc>
      </w:tr>
      <w:tr w:rsidR="009D78D4" w:rsidRPr="009D78D4" w14:paraId="61F7BD0E" w14:textId="77777777" w:rsidTr="00C225AA">
        <w:trPr>
          <w:trHeight w:val="510"/>
        </w:trPr>
        <w:tc>
          <w:tcPr>
            <w:tcW w:w="3402" w:type="dxa"/>
            <w:tcBorders>
              <w:top w:val="nil"/>
              <w:left w:val="single" w:sz="8" w:space="0" w:color="auto"/>
              <w:bottom w:val="single" w:sz="4" w:space="0" w:color="auto"/>
              <w:right w:val="nil"/>
            </w:tcBorders>
            <w:shd w:val="clear" w:color="auto" w:fill="auto"/>
            <w:noWrap/>
            <w:vAlign w:val="bottom"/>
            <w:hideMark/>
          </w:tcPr>
          <w:p w14:paraId="48C80F49"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3DFF5017"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PN 3.1.2 Blagovne znamke-14-20-V-slo.udeležba</w:t>
            </w:r>
          </w:p>
        </w:tc>
        <w:tc>
          <w:tcPr>
            <w:tcW w:w="992" w:type="dxa"/>
            <w:tcBorders>
              <w:top w:val="nil"/>
              <w:left w:val="nil"/>
              <w:bottom w:val="single" w:sz="4" w:space="0" w:color="auto"/>
              <w:right w:val="single" w:sz="8" w:space="0" w:color="auto"/>
            </w:tcBorders>
            <w:shd w:val="clear" w:color="auto" w:fill="auto"/>
            <w:noWrap/>
            <w:vAlign w:val="bottom"/>
            <w:hideMark/>
          </w:tcPr>
          <w:p w14:paraId="06B063C4"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170271</w:t>
            </w:r>
          </w:p>
        </w:tc>
        <w:tc>
          <w:tcPr>
            <w:tcW w:w="1276" w:type="dxa"/>
            <w:tcBorders>
              <w:top w:val="nil"/>
              <w:left w:val="nil"/>
              <w:bottom w:val="single" w:sz="4" w:space="0" w:color="auto"/>
              <w:right w:val="nil"/>
            </w:tcBorders>
            <w:shd w:val="clear" w:color="auto" w:fill="auto"/>
            <w:noWrap/>
            <w:vAlign w:val="bottom"/>
            <w:hideMark/>
          </w:tcPr>
          <w:p w14:paraId="37F00EC6"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0F73A118"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0</w:t>
            </w:r>
          </w:p>
        </w:tc>
      </w:tr>
      <w:tr w:rsidR="009D78D4" w:rsidRPr="009D78D4" w14:paraId="7DEC4F11" w14:textId="77777777" w:rsidTr="00C225AA">
        <w:trPr>
          <w:trHeight w:val="270"/>
        </w:trPr>
        <w:tc>
          <w:tcPr>
            <w:tcW w:w="3402" w:type="dxa"/>
            <w:tcBorders>
              <w:top w:val="nil"/>
              <w:left w:val="single" w:sz="8" w:space="0" w:color="auto"/>
              <w:bottom w:val="single" w:sz="4" w:space="0" w:color="auto"/>
              <w:right w:val="nil"/>
            </w:tcBorders>
            <w:shd w:val="clear" w:color="auto" w:fill="auto"/>
            <w:noWrap/>
            <w:vAlign w:val="bottom"/>
            <w:hideMark/>
          </w:tcPr>
          <w:p w14:paraId="781CA9C9"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7EAA6CD7"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PN 3.1.2 Blagovne znamke-14-20-Z-EU</w:t>
            </w:r>
          </w:p>
        </w:tc>
        <w:tc>
          <w:tcPr>
            <w:tcW w:w="992" w:type="dxa"/>
            <w:tcBorders>
              <w:top w:val="nil"/>
              <w:left w:val="nil"/>
              <w:bottom w:val="single" w:sz="4" w:space="0" w:color="auto"/>
              <w:right w:val="single" w:sz="8" w:space="0" w:color="auto"/>
            </w:tcBorders>
            <w:shd w:val="clear" w:color="auto" w:fill="auto"/>
            <w:noWrap/>
            <w:vAlign w:val="bottom"/>
            <w:hideMark/>
          </w:tcPr>
          <w:p w14:paraId="6B1E78CD"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170272</w:t>
            </w:r>
          </w:p>
        </w:tc>
        <w:tc>
          <w:tcPr>
            <w:tcW w:w="1276" w:type="dxa"/>
            <w:tcBorders>
              <w:top w:val="nil"/>
              <w:left w:val="nil"/>
              <w:bottom w:val="single" w:sz="4" w:space="0" w:color="auto"/>
              <w:right w:val="nil"/>
            </w:tcBorders>
            <w:shd w:val="clear" w:color="auto" w:fill="auto"/>
            <w:noWrap/>
            <w:vAlign w:val="bottom"/>
            <w:hideMark/>
          </w:tcPr>
          <w:p w14:paraId="0B0D44B1"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1710E34A"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0</w:t>
            </w:r>
          </w:p>
        </w:tc>
      </w:tr>
      <w:tr w:rsidR="009D78D4" w:rsidRPr="009D78D4" w14:paraId="378EAE11" w14:textId="77777777" w:rsidTr="00C225AA">
        <w:trPr>
          <w:trHeight w:val="510"/>
        </w:trPr>
        <w:tc>
          <w:tcPr>
            <w:tcW w:w="3402" w:type="dxa"/>
            <w:tcBorders>
              <w:top w:val="nil"/>
              <w:left w:val="single" w:sz="8" w:space="0" w:color="auto"/>
              <w:bottom w:val="single" w:sz="4" w:space="0" w:color="auto"/>
              <w:right w:val="nil"/>
            </w:tcBorders>
            <w:shd w:val="clear" w:color="auto" w:fill="auto"/>
            <w:noWrap/>
            <w:vAlign w:val="bottom"/>
            <w:hideMark/>
          </w:tcPr>
          <w:p w14:paraId="6DA2406D"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048E7C2E"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PN 3.1.2 Blagovne znamke-14-20-Z-slo.udeležba</w:t>
            </w:r>
          </w:p>
        </w:tc>
        <w:tc>
          <w:tcPr>
            <w:tcW w:w="992" w:type="dxa"/>
            <w:tcBorders>
              <w:top w:val="nil"/>
              <w:left w:val="nil"/>
              <w:bottom w:val="single" w:sz="4" w:space="0" w:color="auto"/>
              <w:right w:val="single" w:sz="8" w:space="0" w:color="auto"/>
            </w:tcBorders>
            <w:shd w:val="clear" w:color="auto" w:fill="auto"/>
            <w:noWrap/>
            <w:vAlign w:val="bottom"/>
            <w:hideMark/>
          </w:tcPr>
          <w:p w14:paraId="693E9772"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170273</w:t>
            </w:r>
          </w:p>
        </w:tc>
        <w:tc>
          <w:tcPr>
            <w:tcW w:w="1276" w:type="dxa"/>
            <w:tcBorders>
              <w:top w:val="nil"/>
              <w:left w:val="nil"/>
              <w:bottom w:val="single" w:sz="4" w:space="0" w:color="auto"/>
              <w:right w:val="nil"/>
            </w:tcBorders>
            <w:shd w:val="clear" w:color="auto" w:fill="auto"/>
            <w:noWrap/>
            <w:vAlign w:val="bottom"/>
            <w:hideMark/>
          </w:tcPr>
          <w:p w14:paraId="2144ED19"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6C489525"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0</w:t>
            </w:r>
          </w:p>
        </w:tc>
      </w:tr>
      <w:tr w:rsidR="009D78D4" w:rsidRPr="009D78D4" w14:paraId="702279CB" w14:textId="77777777" w:rsidTr="00C225AA">
        <w:trPr>
          <w:trHeight w:val="270"/>
        </w:trPr>
        <w:tc>
          <w:tcPr>
            <w:tcW w:w="3402" w:type="dxa"/>
            <w:tcBorders>
              <w:top w:val="nil"/>
              <w:left w:val="single" w:sz="8" w:space="0" w:color="auto"/>
              <w:bottom w:val="single" w:sz="4" w:space="0" w:color="auto"/>
              <w:right w:val="nil"/>
            </w:tcBorders>
            <w:shd w:val="clear" w:color="auto" w:fill="auto"/>
            <w:noWrap/>
            <w:vAlign w:val="bottom"/>
            <w:hideMark/>
          </w:tcPr>
          <w:p w14:paraId="77B8A54E"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01AA8718"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PN 3.2.1 Frankfurt-14-20-V-EU</w:t>
            </w:r>
          </w:p>
        </w:tc>
        <w:tc>
          <w:tcPr>
            <w:tcW w:w="992" w:type="dxa"/>
            <w:tcBorders>
              <w:top w:val="nil"/>
              <w:left w:val="nil"/>
              <w:bottom w:val="single" w:sz="4" w:space="0" w:color="auto"/>
              <w:right w:val="single" w:sz="8" w:space="0" w:color="auto"/>
            </w:tcBorders>
            <w:shd w:val="clear" w:color="auto" w:fill="auto"/>
            <w:noWrap/>
            <w:vAlign w:val="bottom"/>
            <w:hideMark/>
          </w:tcPr>
          <w:p w14:paraId="060D4A9C"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170274</w:t>
            </w:r>
          </w:p>
        </w:tc>
        <w:tc>
          <w:tcPr>
            <w:tcW w:w="1276" w:type="dxa"/>
            <w:tcBorders>
              <w:top w:val="nil"/>
              <w:left w:val="nil"/>
              <w:bottom w:val="single" w:sz="4" w:space="0" w:color="auto"/>
              <w:right w:val="nil"/>
            </w:tcBorders>
            <w:shd w:val="clear" w:color="auto" w:fill="auto"/>
            <w:noWrap/>
            <w:vAlign w:val="bottom"/>
            <w:hideMark/>
          </w:tcPr>
          <w:p w14:paraId="46F40091"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325.500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19C6867F"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259.304</w:t>
            </w:r>
          </w:p>
        </w:tc>
      </w:tr>
      <w:tr w:rsidR="009D78D4" w:rsidRPr="009D78D4" w14:paraId="79A008E1"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75A761C5"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lastRenderedPageBreak/>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315EBAAD"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PN 3.2.1 Frankfurt-14-20-V-Slo.udeležba</w:t>
            </w:r>
          </w:p>
        </w:tc>
        <w:tc>
          <w:tcPr>
            <w:tcW w:w="992" w:type="dxa"/>
            <w:tcBorders>
              <w:top w:val="nil"/>
              <w:left w:val="nil"/>
              <w:bottom w:val="single" w:sz="4" w:space="0" w:color="auto"/>
              <w:right w:val="single" w:sz="8" w:space="0" w:color="auto"/>
            </w:tcBorders>
            <w:shd w:val="clear" w:color="auto" w:fill="auto"/>
            <w:noWrap/>
            <w:vAlign w:val="bottom"/>
            <w:hideMark/>
          </w:tcPr>
          <w:p w14:paraId="1A2C5F48"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170275</w:t>
            </w:r>
          </w:p>
        </w:tc>
        <w:tc>
          <w:tcPr>
            <w:tcW w:w="1276" w:type="dxa"/>
            <w:tcBorders>
              <w:top w:val="nil"/>
              <w:left w:val="nil"/>
              <w:bottom w:val="single" w:sz="4" w:space="0" w:color="auto"/>
              <w:right w:val="single" w:sz="8" w:space="0" w:color="auto"/>
            </w:tcBorders>
            <w:shd w:val="clear" w:color="auto" w:fill="auto"/>
            <w:noWrap/>
            <w:vAlign w:val="bottom"/>
            <w:hideMark/>
          </w:tcPr>
          <w:p w14:paraId="33501E3B"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108.500</w:t>
            </w:r>
          </w:p>
        </w:tc>
        <w:tc>
          <w:tcPr>
            <w:tcW w:w="1417" w:type="dxa"/>
            <w:tcBorders>
              <w:top w:val="nil"/>
              <w:left w:val="nil"/>
              <w:bottom w:val="single" w:sz="4" w:space="0" w:color="auto"/>
              <w:right w:val="single" w:sz="8" w:space="0" w:color="auto"/>
            </w:tcBorders>
            <w:shd w:val="clear" w:color="auto" w:fill="auto"/>
            <w:noWrap/>
            <w:vAlign w:val="bottom"/>
            <w:hideMark/>
          </w:tcPr>
          <w:p w14:paraId="23A48571"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81.663</w:t>
            </w:r>
          </w:p>
        </w:tc>
      </w:tr>
      <w:tr w:rsidR="009D78D4" w:rsidRPr="009D78D4" w14:paraId="282D43D2"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0B818EDC"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04524FCA"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PN 3.2.1 Frankfurt-14-20-V-EU</w:t>
            </w:r>
          </w:p>
        </w:tc>
        <w:tc>
          <w:tcPr>
            <w:tcW w:w="992" w:type="dxa"/>
            <w:tcBorders>
              <w:top w:val="nil"/>
              <w:left w:val="nil"/>
              <w:bottom w:val="single" w:sz="4" w:space="0" w:color="auto"/>
              <w:right w:val="single" w:sz="8" w:space="0" w:color="auto"/>
            </w:tcBorders>
            <w:shd w:val="clear" w:color="auto" w:fill="auto"/>
            <w:noWrap/>
            <w:vAlign w:val="bottom"/>
            <w:hideMark/>
          </w:tcPr>
          <w:p w14:paraId="64CB9EE5"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170276</w:t>
            </w:r>
          </w:p>
        </w:tc>
        <w:tc>
          <w:tcPr>
            <w:tcW w:w="1276" w:type="dxa"/>
            <w:tcBorders>
              <w:top w:val="nil"/>
              <w:left w:val="nil"/>
              <w:bottom w:val="single" w:sz="4" w:space="0" w:color="auto"/>
              <w:right w:val="single" w:sz="8" w:space="0" w:color="auto"/>
            </w:tcBorders>
            <w:shd w:val="clear" w:color="auto" w:fill="auto"/>
            <w:noWrap/>
            <w:vAlign w:val="bottom"/>
            <w:hideMark/>
          </w:tcPr>
          <w:p w14:paraId="729B9EF7"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186.200</w:t>
            </w:r>
          </w:p>
        </w:tc>
        <w:tc>
          <w:tcPr>
            <w:tcW w:w="1417" w:type="dxa"/>
            <w:tcBorders>
              <w:top w:val="nil"/>
              <w:left w:val="nil"/>
              <w:bottom w:val="single" w:sz="4" w:space="0" w:color="auto"/>
              <w:right w:val="single" w:sz="8" w:space="0" w:color="auto"/>
            </w:tcBorders>
            <w:shd w:val="clear" w:color="auto" w:fill="auto"/>
            <w:noWrap/>
            <w:vAlign w:val="bottom"/>
            <w:hideMark/>
          </w:tcPr>
          <w:p w14:paraId="572E5986"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174.292</w:t>
            </w:r>
          </w:p>
        </w:tc>
      </w:tr>
      <w:tr w:rsidR="009D78D4" w:rsidRPr="009D78D4" w14:paraId="4D1C4AD1"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6B8F9678"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7E8C68DC"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PN 3.2.1 Frankfurt-14-20-V-Slo.udeležba</w:t>
            </w:r>
          </w:p>
        </w:tc>
        <w:tc>
          <w:tcPr>
            <w:tcW w:w="992" w:type="dxa"/>
            <w:tcBorders>
              <w:top w:val="nil"/>
              <w:left w:val="nil"/>
              <w:bottom w:val="single" w:sz="4" w:space="0" w:color="auto"/>
              <w:right w:val="single" w:sz="8" w:space="0" w:color="auto"/>
            </w:tcBorders>
            <w:shd w:val="clear" w:color="auto" w:fill="auto"/>
            <w:noWrap/>
            <w:vAlign w:val="bottom"/>
            <w:hideMark/>
          </w:tcPr>
          <w:p w14:paraId="6B9FB615"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170277</w:t>
            </w:r>
          </w:p>
        </w:tc>
        <w:tc>
          <w:tcPr>
            <w:tcW w:w="1276" w:type="dxa"/>
            <w:tcBorders>
              <w:top w:val="nil"/>
              <w:left w:val="nil"/>
              <w:bottom w:val="single" w:sz="4" w:space="0" w:color="auto"/>
              <w:right w:val="single" w:sz="8" w:space="0" w:color="auto"/>
            </w:tcBorders>
            <w:shd w:val="clear" w:color="auto" w:fill="auto"/>
            <w:noWrap/>
            <w:vAlign w:val="bottom"/>
            <w:hideMark/>
          </w:tcPr>
          <w:p w14:paraId="69192EB3"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79.800</w:t>
            </w:r>
          </w:p>
        </w:tc>
        <w:tc>
          <w:tcPr>
            <w:tcW w:w="1417" w:type="dxa"/>
            <w:tcBorders>
              <w:top w:val="nil"/>
              <w:left w:val="nil"/>
              <w:bottom w:val="single" w:sz="4" w:space="0" w:color="auto"/>
              <w:right w:val="single" w:sz="8" w:space="0" w:color="auto"/>
            </w:tcBorders>
            <w:shd w:val="clear" w:color="auto" w:fill="auto"/>
            <w:noWrap/>
            <w:vAlign w:val="bottom"/>
            <w:hideMark/>
          </w:tcPr>
          <w:p w14:paraId="06217899"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79.612</w:t>
            </w:r>
          </w:p>
        </w:tc>
      </w:tr>
      <w:tr w:rsidR="009D78D4" w:rsidRPr="009D78D4" w14:paraId="2CF1AF51"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516F0778"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3340-18-0013</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2B7E74BD"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Slovenska matica</w:t>
            </w:r>
          </w:p>
        </w:tc>
        <w:tc>
          <w:tcPr>
            <w:tcW w:w="992" w:type="dxa"/>
            <w:tcBorders>
              <w:top w:val="nil"/>
              <w:left w:val="nil"/>
              <w:bottom w:val="single" w:sz="4" w:space="0" w:color="auto"/>
              <w:right w:val="single" w:sz="8" w:space="0" w:color="auto"/>
            </w:tcBorders>
            <w:shd w:val="clear" w:color="auto" w:fill="auto"/>
            <w:noWrap/>
            <w:vAlign w:val="bottom"/>
            <w:hideMark/>
          </w:tcPr>
          <w:p w14:paraId="2D5150F3"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180077</w:t>
            </w:r>
          </w:p>
        </w:tc>
        <w:tc>
          <w:tcPr>
            <w:tcW w:w="1276" w:type="dxa"/>
            <w:tcBorders>
              <w:top w:val="nil"/>
              <w:left w:val="nil"/>
              <w:bottom w:val="single" w:sz="4" w:space="0" w:color="auto"/>
              <w:right w:val="nil"/>
            </w:tcBorders>
            <w:shd w:val="clear" w:color="auto" w:fill="auto"/>
            <w:vAlign w:val="bottom"/>
            <w:hideMark/>
          </w:tcPr>
          <w:p w14:paraId="239B4F66"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53.254</w:t>
            </w:r>
          </w:p>
        </w:tc>
        <w:tc>
          <w:tcPr>
            <w:tcW w:w="1417" w:type="dxa"/>
            <w:tcBorders>
              <w:top w:val="nil"/>
              <w:left w:val="single" w:sz="8" w:space="0" w:color="auto"/>
              <w:bottom w:val="single" w:sz="4" w:space="0" w:color="auto"/>
              <w:right w:val="single" w:sz="8" w:space="0" w:color="auto"/>
            </w:tcBorders>
            <w:shd w:val="clear" w:color="auto" w:fill="auto"/>
            <w:vAlign w:val="bottom"/>
            <w:hideMark/>
          </w:tcPr>
          <w:p w14:paraId="1841BCB8"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78.198</w:t>
            </w:r>
          </w:p>
        </w:tc>
      </w:tr>
      <w:tr w:rsidR="009D78D4" w:rsidRPr="009D78D4" w14:paraId="318BD7EC" w14:textId="77777777" w:rsidTr="00C225AA">
        <w:trPr>
          <w:trHeight w:val="255"/>
        </w:trPr>
        <w:tc>
          <w:tcPr>
            <w:tcW w:w="3402" w:type="dxa"/>
            <w:tcBorders>
              <w:top w:val="nil"/>
              <w:left w:val="single" w:sz="8" w:space="0" w:color="auto"/>
              <w:bottom w:val="single" w:sz="4" w:space="0" w:color="auto"/>
              <w:right w:val="nil"/>
            </w:tcBorders>
            <w:shd w:val="clear" w:color="000000" w:fill="C0C0C0"/>
            <w:noWrap/>
            <w:vAlign w:val="bottom"/>
            <w:hideMark/>
          </w:tcPr>
          <w:p w14:paraId="4EDF9369"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180305 Promocija in razvoj slovenskega jezika</w:t>
            </w:r>
          </w:p>
        </w:tc>
        <w:tc>
          <w:tcPr>
            <w:tcW w:w="2694" w:type="dxa"/>
            <w:tcBorders>
              <w:top w:val="nil"/>
              <w:left w:val="single" w:sz="4" w:space="0" w:color="auto"/>
              <w:bottom w:val="single" w:sz="4" w:space="0" w:color="auto"/>
              <w:right w:val="single" w:sz="4" w:space="0" w:color="auto"/>
            </w:tcBorders>
            <w:shd w:val="clear" w:color="000000" w:fill="C0C0C0"/>
            <w:noWrap/>
            <w:vAlign w:val="bottom"/>
            <w:hideMark/>
          </w:tcPr>
          <w:p w14:paraId="72270CF1"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C0C0C0"/>
            <w:noWrap/>
            <w:vAlign w:val="bottom"/>
            <w:hideMark/>
          </w:tcPr>
          <w:p w14:paraId="5F2865AC"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1276" w:type="dxa"/>
            <w:tcBorders>
              <w:top w:val="nil"/>
              <w:left w:val="nil"/>
              <w:bottom w:val="single" w:sz="4" w:space="0" w:color="auto"/>
              <w:right w:val="single" w:sz="8" w:space="0" w:color="auto"/>
            </w:tcBorders>
            <w:shd w:val="clear" w:color="000000" w:fill="C0C0C0"/>
            <w:noWrap/>
            <w:vAlign w:val="bottom"/>
            <w:hideMark/>
          </w:tcPr>
          <w:p w14:paraId="2BD15585"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1.772.288</w:t>
            </w:r>
          </w:p>
        </w:tc>
        <w:tc>
          <w:tcPr>
            <w:tcW w:w="1417" w:type="dxa"/>
            <w:tcBorders>
              <w:top w:val="nil"/>
              <w:left w:val="nil"/>
              <w:bottom w:val="single" w:sz="4" w:space="0" w:color="auto"/>
              <w:right w:val="single" w:sz="8" w:space="0" w:color="auto"/>
            </w:tcBorders>
            <w:shd w:val="clear" w:color="000000" w:fill="C0C0C0"/>
            <w:noWrap/>
            <w:vAlign w:val="bottom"/>
            <w:hideMark/>
          </w:tcPr>
          <w:p w14:paraId="18CAA796"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1.771.840</w:t>
            </w:r>
          </w:p>
        </w:tc>
      </w:tr>
      <w:tr w:rsidR="009D78D4" w:rsidRPr="009D78D4" w14:paraId="407A364D" w14:textId="77777777" w:rsidTr="00C225AA">
        <w:trPr>
          <w:trHeight w:val="255"/>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5CE73593"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3340-18-0006</w:t>
            </w:r>
          </w:p>
        </w:tc>
        <w:tc>
          <w:tcPr>
            <w:tcW w:w="2694" w:type="dxa"/>
            <w:tcBorders>
              <w:top w:val="nil"/>
              <w:left w:val="nil"/>
              <w:bottom w:val="single" w:sz="4" w:space="0" w:color="auto"/>
              <w:right w:val="single" w:sz="4" w:space="0" w:color="auto"/>
            </w:tcBorders>
            <w:shd w:val="clear" w:color="auto" w:fill="auto"/>
            <w:vAlign w:val="bottom"/>
            <w:hideMark/>
          </w:tcPr>
          <w:p w14:paraId="2CFF3520"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Promocija in razvoj slov.jezika</w:t>
            </w:r>
          </w:p>
        </w:tc>
        <w:tc>
          <w:tcPr>
            <w:tcW w:w="992" w:type="dxa"/>
            <w:tcBorders>
              <w:top w:val="nil"/>
              <w:left w:val="nil"/>
              <w:bottom w:val="single" w:sz="4" w:space="0" w:color="auto"/>
              <w:right w:val="single" w:sz="8" w:space="0" w:color="auto"/>
            </w:tcBorders>
            <w:shd w:val="clear" w:color="auto" w:fill="auto"/>
            <w:noWrap/>
            <w:vAlign w:val="bottom"/>
            <w:hideMark/>
          </w:tcPr>
          <w:p w14:paraId="55A5D59B"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131098</w:t>
            </w:r>
          </w:p>
        </w:tc>
        <w:tc>
          <w:tcPr>
            <w:tcW w:w="1276" w:type="dxa"/>
            <w:tcBorders>
              <w:top w:val="nil"/>
              <w:left w:val="nil"/>
              <w:bottom w:val="single" w:sz="4" w:space="0" w:color="auto"/>
              <w:right w:val="nil"/>
            </w:tcBorders>
            <w:shd w:val="clear" w:color="auto" w:fill="auto"/>
            <w:noWrap/>
            <w:vAlign w:val="bottom"/>
            <w:hideMark/>
          </w:tcPr>
          <w:p w14:paraId="56007200" w14:textId="77777777" w:rsidR="009D78D4" w:rsidRPr="009D78D4" w:rsidRDefault="009D78D4" w:rsidP="009D78D4">
            <w:pPr>
              <w:jc w:val="right"/>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119.768</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6A2249E8" w14:textId="77777777" w:rsidR="009D78D4" w:rsidRPr="009D78D4" w:rsidRDefault="009D78D4" w:rsidP="009D78D4">
            <w:pPr>
              <w:jc w:val="right"/>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119.366</w:t>
            </w:r>
          </w:p>
        </w:tc>
      </w:tr>
      <w:tr w:rsidR="009D78D4" w:rsidRPr="009D78D4" w14:paraId="3C24CDD1" w14:textId="77777777" w:rsidTr="00C225AA">
        <w:trPr>
          <w:trHeight w:val="51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2B820CD4"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3340-18-0006</w:t>
            </w:r>
          </w:p>
        </w:tc>
        <w:tc>
          <w:tcPr>
            <w:tcW w:w="2694" w:type="dxa"/>
            <w:tcBorders>
              <w:top w:val="nil"/>
              <w:left w:val="nil"/>
              <w:bottom w:val="single" w:sz="4" w:space="0" w:color="auto"/>
              <w:right w:val="single" w:sz="4" w:space="0" w:color="auto"/>
            </w:tcBorders>
            <w:shd w:val="clear" w:color="auto" w:fill="auto"/>
            <w:vAlign w:val="bottom"/>
            <w:hideMark/>
          </w:tcPr>
          <w:p w14:paraId="3732E739"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Izvajanje nacionalnega programa za jezikovno politiko</w:t>
            </w:r>
          </w:p>
        </w:tc>
        <w:tc>
          <w:tcPr>
            <w:tcW w:w="992" w:type="dxa"/>
            <w:tcBorders>
              <w:top w:val="nil"/>
              <w:left w:val="nil"/>
              <w:bottom w:val="single" w:sz="4" w:space="0" w:color="auto"/>
              <w:right w:val="single" w:sz="8" w:space="0" w:color="auto"/>
            </w:tcBorders>
            <w:shd w:val="clear" w:color="auto" w:fill="auto"/>
            <w:noWrap/>
            <w:vAlign w:val="bottom"/>
            <w:hideMark/>
          </w:tcPr>
          <w:p w14:paraId="36DD571D"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131144</w:t>
            </w:r>
          </w:p>
        </w:tc>
        <w:tc>
          <w:tcPr>
            <w:tcW w:w="1276" w:type="dxa"/>
            <w:tcBorders>
              <w:top w:val="nil"/>
              <w:left w:val="nil"/>
              <w:bottom w:val="single" w:sz="4" w:space="0" w:color="auto"/>
              <w:right w:val="nil"/>
            </w:tcBorders>
            <w:shd w:val="clear" w:color="auto" w:fill="auto"/>
            <w:noWrap/>
            <w:vAlign w:val="bottom"/>
            <w:hideMark/>
          </w:tcPr>
          <w:p w14:paraId="6463D278" w14:textId="77777777" w:rsidR="009D78D4" w:rsidRPr="009D78D4" w:rsidRDefault="009D78D4" w:rsidP="009D78D4">
            <w:pPr>
              <w:jc w:val="right"/>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552.520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648E24C0" w14:textId="77777777" w:rsidR="009D78D4" w:rsidRPr="009D78D4" w:rsidRDefault="009D78D4" w:rsidP="009D78D4">
            <w:pPr>
              <w:jc w:val="right"/>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552.520</w:t>
            </w:r>
          </w:p>
        </w:tc>
      </w:tr>
      <w:tr w:rsidR="009D78D4" w:rsidRPr="009D78D4" w14:paraId="48714854" w14:textId="77777777" w:rsidTr="00C225AA">
        <w:trPr>
          <w:trHeight w:val="27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6AF88C43"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5C29CF2A"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PN 10.1-Prožne oblike učenja z razvojem jezikovnih virov-14-20-EU</w:t>
            </w:r>
          </w:p>
        </w:tc>
        <w:tc>
          <w:tcPr>
            <w:tcW w:w="992" w:type="dxa"/>
            <w:tcBorders>
              <w:top w:val="nil"/>
              <w:left w:val="nil"/>
              <w:bottom w:val="single" w:sz="4" w:space="0" w:color="auto"/>
              <w:right w:val="single" w:sz="8" w:space="0" w:color="auto"/>
            </w:tcBorders>
            <w:shd w:val="clear" w:color="auto" w:fill="auto"/>
            <w:noWrap/>
            <w:vAlign w:val="bottom"/>
            <w:hideMark/>
          </w:tcPr>
          <w:p w14:paraId="4AFD5C98"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160208</w:t>
            </w:r>
          </w:p>
        </w:tc>
        <w:tc>
          <w:tcPr>
            <w:tcW w:w="1276" w:type="dxa"/>
            <w:tcBorders>
              <w:top w:val="nil"/>
              <w:left w:val="nil"/>
              <w:bottom w:val="single" w:sz="4" w:space="0" w:color="auto"/>
              <w:right w:val="nil"/>
            </w:tcBorders>
            <w:shd w:val="clear" w:color="auto" w:fill="auto"/>
            <w:noWrap/>
            <w:vAlign w:val="bottom"/>
            <w:hideMark/>
          </w:tcPr>
          <w:p w14:paraId="74D600FE"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50F0FEF1"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0</w:t>
            </w:r>
          </w:p>
        </w:tc>
      </w:tr>
      <w:tr w:rsidR="009D78D4" w:rsidRPr="009D78D4" w14:paraId="6419B157" w14:textId="77777777" w:rsidTr="00C225AA">
        <w:trPr>
          <w:trHeight w:val="27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3CF0A41E"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76D4F86C"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PN 10.1-Prožne oblike učenja z razvojem jezikovnih virov-14-20-slovenska udeležba</w:t>
            </w:r>
          </w:p>
        </w:tc>
        <w:tc>
          <w:tcPr>
            <w:tcW w:w="992" w:type="dxa"/>
            <w:tcBorders>
              <w:top w:val="nil"/>
              <w:left w:val="nil"/>
              <w:bottom w:val="single" w:sz="4" w:space="0" w:color="auto"/>
              <w:right w:val="single" w:sz="8" w:space="0" w:color="auto"/>
            </w:tcBorders>
            <w:shd w:val="clear" w:color="auto" w:fill="auto"/>
            <w:noWrap/>
            <w:vAlign w:val="bottom"/>
            <w:hideMark/>
          </w:tcPr>
          <w:p w14:paraId="634B4C28"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160209</w:t>
            </w:r>
          </w:p>
        </w:tc>
        <w:tc>
          <w:tcPr>
            <w:tcW w:w="1276" w:type="dxa"/>
            <w:tcBorders>
              <w:top w:val="nil"/>
              <w:left w:val="nil"/>
              <w:bottom w:val="single" w:sz="4" w:space="0" w:color="auto"/>
              <w:right w:val="nil"/>
            </w:tcBorders>
            <w:shd w:val="clear" w:color="auto" w:fill="auto"/>
            <w:noWrap/>
            <w:vAlign w:val="bottom"/>
            <w:hideMark/>
          </w:tcPr>
          <w:p w14:paraId="5AB57D5C"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7F9722A9"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0</w:t>
            </w:r>
          </w:p>
        </w:tc>
      </w:tr>
      <w:tr w:rsidR="009D78D4" w:rsidRPr="009D78D4" w14:paraId="2C9880B5"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48B551DD"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6F125D67"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PN 10.1-Prožne oblike učenja z razvojem jezikovnih virov-14-20-EU</w:t>
            </w:r>
          </w:p>
        </w:tc>
        <w:tc>
          <w:tcPr>
            <w:tcW w:w="992" w:type="dxa"/>
            <w:tcBorders>
              <w:top w:val="nil"/>
              <w:left w:val="nil"/>
              <w:bottom w:val="single" w:sz="4" w:space="0" w:color="auto"/>
              <w:right w:val="single" w:sz="8" w:space="0" w:color="auto"/>
            </w:tcBorders>
            <w:shd w:val="clear" w:color="auto" w:fill="auto"/>
            <w:noWrap/>
            <w:vAlign w:val="bottom"/>
            <w:hideMark/>
          </w:tcPr>
          <w:p w14:paraId="2E963B9E"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160210</w:t>
            </w:r>
          </w:p>
        </w:tc>
        <w:tc>
          <w:tcPr>
            <w:tcW w:w="1276" w:type="dxa"/>
            <w:tcBorders>
              <w:top w:val="nil"/>
              <w:left w:val="nil"/>
              <w:bottom w:val="single" w:sz="4" w:space="0" w:color="auto"/>
              <w:right w:val="nil"/>
            </w:tcBorders>
            <w:shd w:val="clear" w:color="auto" w:fill="auto"/>
            <w:noWrap/>
            <w:vAlign w:val="bottom"/>
            <w:hideMark/>
          </w:tcPr>
          <w:p w14:paraId="5479F856"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6638D035"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0</w:t>
            </w:r>
          </w:p>
        </w:tc>
      </w:tr>
      <w:tr w:rsidR="009D78D4" w:rsidRPr="009D78D4" w14:paraId="259F03A1"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718E7877"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01B06FD6"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PN 10.1-Prožne oblike učenja z razvojem jezikovnih virov-14-20-slovenska udeležba</w:t>
            </w:r>
          </w:p>
        </w:tc>
        <w:tc>
          <w:tcPr>
            <w:tcW w:w="992" w:type="dxa"/>
            <w:tcBorders>
              <w:top w:val="nil"/>
              <w:left w:val="nil"/>
              <w:bottom w:val="single" w:sz="4" w:space="0" w:color="auto"/>
              <w:right w:val="single" w:sz="8" w:space="0" w:color="auto"/>
            </w:tcBorders>
            <w:shd w:val="clear" w:color="auto" w:fill="auto"/>
            <w:noWrap/>
            <w:vAlign w:val="bottom"/>
            <w:hideMark/>
          </w:tcPr>
          <w:p w14:paraId="68BF08EE"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160211</w:t>
            </w:r>
          </w:p>
        </w:tc>
        <w:tc>
          <w:tcPr>
            <w:tcW w:w="1276" w:type="dxa"/>
            <w:tcBorders>
              <w:top w:val="nil"/>
              <w:left w:val="nil"/>
              <w:bottom w:val="single" w:sz="4" w:space="0" w:color="auto"/>
              <w:right w:val="nil"/>
            </w:tcBorders>
            <w:shd w:val="clear" w:color="auto" w:fill="auto"/>
            <w:noWrap/>
            <w:vAlign w:val="bottom"/>
            <w:hideMark/>
          </w:tcPr>
          <w:p w14:paraId="03C68868"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726B9E26"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0</w:t>
            </w:r>
          </w:p>
        </w:tc>
      </w:tr>
      <w:tr w:rsidR="009D78D4" w:rsidRPr="009D78D4" w14:paraId="2F421956"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605AF9A6"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1D283E0F"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PN1.1-Razvoj slovenščine v digitalnem okolju-14-20-V-EU</w:t>
            </w:r>
          </w:p>
        </w:tc>
        <w:tc>
          <w:tcPr>
            <w:tcW w:w="992" w:type="dxa"/>
            <w:tcBorders>
              <w:top w:val="nil"/>
              <w:left w:val="nil"/>
              <w:bottom w:val="single" w:sz="4" w:space="0" w:color="auto"/>
              <w:right w:val="single" w:sz="8" w:space="0" w:color="auto"/>
            </w:tcBorders>
            <w:shd w:val="clear" w:color="auto" w:fill="auto"/>
            <w:noWrap/>
            <w:vAlign w:val="bottom"/>
            <w:hideMark/>
          </w:tcPr>
          <w:p w14:paraId="2BE17661"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180078</w:t>
            </w:r>
          </w:p>
        </w:tc>
        <w:tc>
          <w:tcPr>
            <w:tcW w:w="1276" w:type="dxa"/>
            <w:tcBorders>
              <w:top w:val="nil"/>
              <w:left w:val="nil"/>
              <w:bottom w:val="single" w:sz="4" w:space="0" w:color="auto"/>
              <w:right w:val="single" w:sz="8" w:space="0" w:color="auto"/>
            </w:tcBorders>
            <w:shd w:val="clear" w:color="auto" w:fill="auto"/>
            <w:noWrap/>
            <w:vAlign w:val="bottom"/>
            <w:hideMark/>
          </w:tcPr>
          <w:p w14:paraId="0387322C"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396.000</w:t>
            </w:r>
          </w:p>
        </w:tc>
        <w:tc>
          <w:tcPr>
            <w:tcW w:w="1417" w:type="dxa"/>
            <w:tcBorders>
              <w:top w:val="nil"/>
              <w:left w:val="nil"/>
              <w:bottom w:val="single" w:sz="4" w:space="0" w:color="auto"/>
              <w:right w:val="single" w:sz="8" w:space="0" w:color="auto"/>
            </w:tcBorders>
            <w:shd w:val="clear" w:color="auto" w:fill="auto"/>
            <w:noWrap/>
            <w:vAlign w:val="bottom"/>
            <w:hideMark/>
          </w:tcPr>
          <w:p w14:paraId="749C67AC"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396.000</w:t>
            </w:r>
          </w:p>
        </w:tc>
      </w:tr>
      <w:tr w:rsidR="009D78D4" w:rsidRPr="009D78D4" w14:paraId="718D760C"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15D2C8CB"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526DD156"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PN1.1-Razvoj slovenščine v digitalnem okolju-14-20-V-Slovenska udeležba</w:t>
            </w:r>
          </w:p>
        </w:tc>
        <w:tc>
          <w:tcPr>
            <w:tcW w:w="992" w:type="dxa"/>
            <w:tcBorders>
              <w:top w:val="nil"/>
              <w:left w:val="nil"/>
              <w:bottom w:val="single" w:sz="4" w:space="0" w:color="auto"/>
              <w:right w:val="single" w:sz="8" w:space="0" w:color="auto"/>
            </w:tcBorders>
            <w:shd w:val="clear" w:color="auto" w:fill="auto"/>
            <w:noWrap/>
            <w:vAlign w:val="bottom"/>
            <w:hideMark/>
          </w:tcPr>
          <w:p w14:paraId="5A04B5EB"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180079</w:t>
            </w:r>
          </w:p>
        </w:tc>
        <w:tc>
          <w:tcPr>
            <w:tcW w:w="1276" w:type="dxa"/>
            <w:tcBorders>
              <w:top w:val="nil"/>
              <w:left w:val="nil"/>
              <w:bottom w:val="single" w:sz="4" w:space="0" w:color="auto"/>
              <w:right w:val="single" w:sz="8" w:space="0" w:color="auto"/>
            </w:tcBorders>
            <w:shd w:val="clear" w:color="auto" w:fill="auto"/>
            <w:noWrap/>
            <w:vAlign w:val="bottom"/>
            <w:hideMark/>
          </w:tcPr>
          <w:p w14:paraId="01C3E4DF"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99.000</w:t>
            </w:r>
          </w:p>
        </w:tc>
        <w:tc>
          <w:tcPr>
            <w:tcW w:w="1417" w:type="dxa"/>
            <w:tcBorders>
              <w:top w:val="nil"/>
              <w:left w:val="nil"/>
              <w:bottom w:val="single" w:sz="4" w:space="0" w:color="auto"/>
              <w:right w:val="single" w:sz="8" w:space="0" w:color="auto"/>
            </w:tcBorders>
            <w:shd w:val="clear" w:color="auto" w:fill="auto"/>
            <w:noWrap/>
            <w:vAlign w:val="bottom"/>
            <w:hideMark/>
          </w:tcPr>
          <w:p w14:paraId="532FF316"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99.000</w:t>
            </w:r>
          </w:p>
        </w:tc>
      </w:tr>
      <w:tr w:rsidR="009D78D4" w:rsidRPr="009D78D4" w14:paraId="67534852"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5AF6A025"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426A99F6"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PN1.1-Razvoj slovenščine v digitalnem okolju-14-20-Z-EU</w:t>
            </w:r>
          </w:p>
        </w:tc>
        <w:tc>
          <w:tcPr>
            <w:tcW w:w="992" w:type="dxa"/>
            <w:tcBorders>
              <w:top w:val="nil"/>
              <w:left w:val="nil"/>
              <w:bottom w:val="single" w:sz="4" w:space="0" w:color="auto"/>
              <w:right w:val="single" w:sz="8" w:space="0" w:color="auto"/>
            </w:tcBorders>
            <w:shd w:val="clear" w:color="auto" w:fill="auto"/>
            <w:noWrap/>
            <w:vAlign w:val="bottom"/>
            <w:hideMark/>
          </w:tcPr>
          <w:p w14:paraId="0EA14923"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180080</w:t>
            </w:r>
          </w:p>
        </w:tc>
        <w:tc>
          <w:tcPr>
            <w:tcW w:w="1276" w:type="dxa"/>
            <w:tcBorders>
              <w:top w:val="nil"/>
              <w:left w:val="nil"/>
              <w:bottom w:val="single" w:sz="4" w:space="0" w:color="auto"/>
              <w:right w:val="single" w:sz="8" w:space="0" w:color="auto"/>
            </w:tcBorders>
            <w:shd w:val="clear" w:color="auto" w:fill="auto"/>
            <w:noWrap/>
            <w:vAlign w:val="bottom"/>
            <w:hideMark/>
          </w:tcPr>
          <w:p w14:paraId="5C7F843A"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324.000</w:t>
            </w:r>
          </w:p>
        </w:tc>
        <w:tc>
          <w:tcPr>
            <w:tcW w:w="1417" w:type="dxa"/>
            <w:tcBorders>
              <w:top w:val="nil"/>
              <w:left w:val="nil"/>
              <w:bottom w:val="single" w:sz="4" w:space="0" w:color="auto"/>
              <w:right w:val="single" w:sz="8" w:space="0" w:color="auto"/>
            </w:tcBorders>
            <w:shd w:val="clear" w:color="auto" w:fill="auto"/>
            <w:noWrap/>
            <w:vAlign w:val="bottom"/>
            <w:hideMark/>
          </w:tcPr>
          <w:p w14:paraId="23008DF9"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324.000</w:t>
            </w:r>
          </w:p>
        </w:tc>
      </w:tr>
      <w:tr w:rsidR="009D78D4" w:rsidRPr="009D78D4" w14:paraId="2D48409F"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010A5AD8"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054BB6E9"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PN1.1-Razvoj slovenščine v digitalnem okolju-14-20-Z-Slovenska udeležba</w:t>
            </w:r>
          </w:p>
        </w:tc>
        <w:tc>
          <w:tcPr>
            <w:tcW w:w="992" w:type="dxa"/>
            <w:tcBorders>
              <w:top w:val="nil"/>
              <w:left w:val="nil"/>
              <w:bottom w:val="single" w:sz="4" w:space="0" w:color="auto"/>
              <w:right w:val="single" w:sz="8" w:space="0" w:color="auto"/>
            </w:tcBorders>
            <w:shd w:val="clear" w:color="auto" w:fill="auto"/>
            <w:noWrap/>
            <w:vAlign w:val="bottom"/>
            <w:hideMark/>
          </w:tcPr>
          <w:p w14:paraId="44B4C317"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180081</w:t>
            </w:r>
          </w:p>
        </w:tc>
        <w:tc>
          <w:tcPr>
            <w:tcW w:w="1276" w:type="dxa"/>
            <w:tcBorders>
              <w:top w:val="nil"/>
              <w:left w:val="nil"/>
              <w:bottom w:val="single" w:sz="4" w:space="0" w:color="auto"/>
              <w:right w:val="single" w:sz="8" w:space="0" w:color="auto"/>
            </w:tcBorders>
            <w:shd w:val="clear" w:color="auto" w:fill="auto"/>
            <w:noWrap/>
            <w:vAlign w:val="bottom"/>
            <w:hideMark/>
          </w:tcPr>
          <w:p w14:paraId="65AD2267"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81.000</w:t>
            </w:r>
          </w:p>
        </w:tc>
        <w:tc>
          <w:tcPr>
            <w:tcW w:w="1417" w:type="dxa"/>
            <w:tcBorders>
              <w:top w:val="nil"/>
              <w:left w:val="nil"/>
              <w:bottom w:val="single" w:sz="4" w:space="0" w:color="auto"/>
              <w:right w:val="single" w:sz="8" w:space="0" w:color="auto"/>
            </w:tcBorders>
            <w:shd w:val="clear" w:color="auto" w:fill="auto"/>
            <w:noWrap/>
            <w:vAlign w:val="bottom"/>
            <w:hideMark/>
          </w:tcPr>
          <w:p w14:paraId="3E0DAA3A"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81.000</w:t>
            </w:r>
          </w:p>
        </w:tc>
      </w:tr>
      <w:tr w:rsidR="009D78D4" w:rsidRPr="009D78D4" w14:paraId="1E21C1AC" w14:textId="77777777" w:rsidTr="00C225AA">
        <w:trPr>
          <w:trHeight w:val="27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47E3ED87" w14:textId="77777777" w:rsidR="009D78D4" w:rsidRPr="009D78D4" w:rsidRDefault="009D78D4" w:rsidP="009D78D4">
            <w:pPr>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0E1C1EC0"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DNPK - slovenski jezik</w:t>
            </w:r>
          </w:p>
        </w:tc>
        <w:tc>
          <w:tcPr>
            <w:tcW w:w="992" w:type="dxa"/>
            <w:tcBorders>
              <w:top w:val="nil"/>
              <w:left w:val="nil"/>
              <w:bottom w:val="single" w:sz="4" w:space="0" w:color="auto"/>
              <w:right w:val="single" w:sz="8" w:space="0" w:color="auto"/>
            </w:tcBorders>
            <w:shd w:val="clear" w:color="auto" w:fill="auto"/>
            <w:noWrap/>
            <w:vAlign w:val="bottom"/>
            <w:hideMark/>
          </w:tcPr>
          <w:p w14:paraId="67D462E5"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200722</w:t>
            </w:r>
          </w:p>
        </w:tc>
        <w:tc>
          <w:tcPr>
            <w:tcW w:w="1276" w:type="dxa"/>
            <w:tcBorders>
              <w:top w:val="nil"/>
              <w:left w:val="nil"/>
              <w:bottom w:val="single" w:sz="4" w:space="0" w:color="auto"/>
              <w:right w:val="nil"/>
            </w:tcBorders>
            <w:shd w:val="clear" w:color="auto" w:fill="auto"/>
            <w:noWrap/>
            <w:vAlign w:val="bottom"/>
            <w:hideMark/>
          </w:tcPr>
          <w:p w14:paraId="59E2DF67" w14:textId="77777777" w:rsidR="009D78D4" w:rsidRPr="009D78D4" w:rsidRDefault="009D78D4" w:rsidP="009D78D4">
            <w:pPr>
              <w:jc w:val="right"/>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200.000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6FA1680E" w14:textId="77777777" w:rsidR="009D78D4" w:rsidRPr="009D78D4" w:rsidRDefault="009D78D4" w:rsidP="009D78D4">
            <w:pPr>
              <w:jc w:val="right"/>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199.954</w:t>
            </w:r>
          </w:p>
        </w:tc>
      </w:tr>
      <w:tr w:rsidR="009D78D4" w:rsidRPr="009D78D4" w14:paraId="0BD1AA34" w14:textId="77777777" w:rsidTr="00C225AA">
        <w:trPr>
          <w:trHeight w:val="255"/>
        </w:trPr>
        <w:tc>
          <w:tcPr>
            <w:tcW w:w="3402" w:type="dxa"/>
            <w:tcBorders>
              <w:top w:val="nil"/>
              <w:left w:val="single" w:sz="8" w:space="0" w:color="auto"/>
              <w:bottom w:val="single" w:sz="4" w:space="0" w:color="auto"/>
              <w:right w:val="nil"/>
            </w:tcBorders>
            <w:shd w:val="clear" w:color="000000" w:fill="A6A6A6"/>
            <w:noWrap/>
            <w:vAlign w:val="bottom"/>
            <w:hideMark/>
          </w:tcPr>
          <w:p w14:paraId="100F9C35"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180306 Socialne pravice in nagrade na področju kulture</w:t>
            </w:r>
          </w:p>
        </w:tc>
        <w:tc>
          <w:tcPr>
            <w:tcW w:w="2694" w:type="dxa"/>
            <w:tcBorders>
              <w:top w:val="nil"/>
              <w:left w:val="single" w:sz="4" w:space="0" w:color="auto"/>
              <w:bottom w:val="single" w:sz="4" w:space="0" w:color="auto"/>
              <w:right w:val="single" w:sz="4" w:space="0" w:color="auto"/>
            </w:tcBorders>
            <w:shd w:val="clear" w:color="000000" w:fill="A6A6A6"/>
            <w:vAlign w:val="bottom"/>
            <w:hideMark/>
          </w:tcPr>
          <w:p w14:paraId="41E863FD"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C0C0C0"/>
            <w:noWrap/>
            <w:vAlign w:val="bottom"/>
            <w:hideMark/>
          </w:tcPr>
          <w:p w14:paraId="0B50A65F"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1276" w:type="dxa"/>
            <w:tcBorders>
              <w:top w:val="nil"/>
              <w:left w:val="nil"/>
              <w:bottom w:val="single" w:sz="4" w:space="0" w:color="auto"/>
              <w:right w:val="single" w:sz="8" w:space="0" w:color="auto"/>
            </w:tcBorders>
            <w:shd w:val="clear" w:color="000000" w:fill="C0C0C0"/>
            <w:noWrap/>
            <w:vAlign w:val="bottom"/>
            <w:hideMark/>
          </w:tcPr>
          <w:p w14:paraId="300B4C9A"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11.579.194</w:t>
            </w:r>
          </w:p>
        </w:tc>
        <w:tc>
          <w:tcPr>
            <w:tcW w:w="1417" w:type="dxa"/>
            <w:tcBorders>
              <w:top w:val="nil"/>
              <w:left w:val="nil"/>
              <w:bottom w:val="single" w:sz="4" w:space="0" w:color="auto"/>
              <w:right w:val="single" w:sz="8" w:space="0" w:color="auto"/>
            </w:tcBorders>
            <w:shd w:val="clear" w:color="000000" w:fill="C0C0C0"/>
            <w:noWrap/>
            <w:vAlign w:val="bottom"/>
            <w:hideMark/>
          </w:tcPr>
          <w:p w14:paraId="3C866B5D"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11.242.871</w:t>
            </w:r>
          </w:p>
        </w:tc>
      </w:tr>
      <w:tr w:rsidR="009D78D4" w:rsidRPr="009D78D4" w14:paraId="6022431D" w14:textId="77777777" w:rsidTr="00C225AA">
        <w:trPr>
          <w:trHeight w:val="255"/>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057B3116"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3340-17-0008</w:t>
            </w:r>
          </w:p>
        </w:tc>
        <w:tc>
          <w:tcPr>
            <w:tcW w:w="2694" w:type="dxa"/>
            <w:tcBorders>
              <w:top w:val="nil"/>
              <w:left w:val="nil"/>
              <w:bottom w:val="single" w:sz="4" w:space="0" w:color="auto"/>
              <w:right w:val="single" w:sz="4" w:space="0" w:color="auto"/>
            </w:tcBorders>
            <w:shd w:val="clear" w:color="auto" w:fill="auto"/>
            <w:vAlign w:val="bottom"/>
            <w:hideMark/>
          </w:tcPr>
          <w:p w14:paraId="6216C233"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Samostojni ustvarjalci na področju kulture</w:t>
            </w:r>
          </w:p>
        </w:tc>
        <w:tc>
          <w:tcPr>
            <w:tcW w:w="992" w:type="dxa"/>
            <w:tcBorders>
              <w:top w:val="nil"/>
              <w:left w:val="nil"/>
              <w:bottom w:val="single" w:sz="4" w:space="0" w:color="auto"/>
              <w:right w:val="single" w:sz="8" w:space="0" w:color="auto"/>
            </w:tcBorders>
            <w:shd w:val="clear" w:color="auto" w:fill="auto"/>
            <w:noWrap/>
            <w:vAlign w:val="bottom"/>
            <w:hideMark/>
          </w:tcPr>
          <w:p w14:paraId="1E251AFC"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131123</w:t>
            </w:r>
          </w:p>
        </w:tc>
        <w:tc>
          <w:tcPr>
            <w:tcW w:w="1276" w:type="dxa"/>
            <w:tcBorders>
              <w:top w:val="nil"/>
              <w:left w:val="nil"/>
              <w:bottom w:val="single" w:sz="4" w:space="0" w:color="auto"/>
              <w:right w:val="nil"/>
            </w:tcBorders>
            <w:shd w:val="clear" w:color="auto" w:fill="auto"/>
            <w:noWrap/>
            <w:vAlign w:val="bottom"/>
            <w:hideMark/>
          </w:tcPr>
          <w:p w14:paraId="10890413" w14:textId="77777777" w:rsidR="009D78D4" w:rsidRPr="009D78D4" w:rsidRDefault="009D78D4" w:rsidP="009D78D4">
            <w:pPr>
              <w:jc w:val="right"/>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11.279.194</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736E0E29" w14:textId="77777777" w:rsidR="009D78D4" w:rsidRPr="009D78D4" w:rsidRDefault="009D78D4" w:rsidP="009D78D4">
            <w:pPr>
              <w:jc w:val="right"/>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11.031.343</w:t>
            </w:r>
          </w:p>
        </w:tc>
      </w:tr>
      <w:tr w:rsidR="009D78D4" w:rsidRPr="009D78D4" w14:paraId="01A4F41B" w14:textId="77777777" w:rsidTr="00C225AA">
        <w:trPr>
          <w:trHeight w:val="255"/>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1D759211"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3340-17-0009</w:t>
            </w:r>
          </w:p>
        </w:tc>
        <w:tc>
          <w:tcPr>
            <w:tcW w:w="2694" w:type="dxa"/>
            <w:tcBorders>
              <w:top w:val="nil"/>
              <w:left w:val="nil"/>
              <w:bottom w:val="single" w:sz="4" w:space="0" w:color="auto"/>
              <w:right w:val="single" w:sz="4" w:space="0" w:color="auto"/>
            </w:tcBorders>
            <w:shd w:val="clear" w:color="auto" w:fill="auto"/>
            <w:vAlign w:val="bottom"/>
            <w:hideMark/>
          </w:tcPr>
          <w:p w14:paraId="42716A8C"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Prešernove nagrade</w:t>
            </w:r>
          </w:p>
        </w:tc>
        <w:tc>
          <w:tcPr>
            <w:tcW w:w="992" w:type="dxa"/>
            <w:tcBorders>
              <w:top w:val="nil"/>
              <w:left w:val="nil"/>
              <w:bottom w:val="single" w:sz="4" w:space="0" w:color="auto"/>
              <w:right w:val="single" w:sz="8" w:space="0" w:color="auto"/>
            </w:tcBorders>
            <w:shd w:val="clear" w:color="auto" w:fill="auto"/>
            <w:noWrap/>
            <w:vAlign w:val="bottom"/>
            <w:hideMark/>
          </w:tcPr>
          <w:p w14:paraId="14114492"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131131</w:t>
            </w:r>
          </w:p>
        </w:tc>
        <w:tc>
          <w:tcPr>
            <w:tcW w:w="1276" w:type="dxa"/>
            <w:tcBorders>
              <w:top w:val="nil"/>
              <w:left w:val="nil"/>
              <w:bottom w:val="single" w:sz="4" w:space="0" w:color="auto"/>
              <w:right w:val="nil"/>
            </w:tcBorders>
            <w:shd w:val="clear" w:color="auto" w:fill="auto"/>
            <w:noWrap/>
            <w:vAlign w:val="bottom"/>
            <w:hideMark/>
          </w:tcPr>
          <w:p w14:paraId="758041FE"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300.000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5470ACE0"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211.528</w:t>
            </w:r>
          </w:p>
        </w:tc>
      </w:tr>
      <w:tr w:rsidR="009D78D4" w:rsidRPr="009D78D4" w14:paraId="5F21D90C" w14:textId="77777777" w:rsidTr="00C225AA">
        <w:trPr>
          <w:trHeight w:val="255"/>
        </w:trPr>
        <w:tc>
          <w:tcPr>
            <w:tcW w:w="6096" w:type="dxa"/>
            <w:gridSpan w:val="2"/>
            <w:tcBorders>
              <w:top w:val="single" w:sz="4" w:space="0" w:color="auto"/>
              <w:left w:val="single" w:sz="8" w:space="0" w:color="auto"/>
              <w:bottom w:val="single" w:sz="4" w:space="0" w:color="auto"/>
              <w:right w:val="single" w:sz="4" w:space="0" w:color="000000"/>
            </w:tcBorders>
            <w:shd w:val="clear" w:color="000000" w:fill="C0C0C0"/>
            <w:noWrap/>
            <w:vAlign w:val="bottom"/>
            <w:hideMark/>
          </w:tcPr>
          <w:p w14:paraId="30356469"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180307 Ljubiteljska kultura</w:t>
            </w:r>
          </w:p>
        </w:tc>
        <w:tc>
          <w:tcPr>
            <w:tcW w:w="992" w:type="dxa"/>
            <w:tcBorders>
              <w:top w:val="nil"/>
              <w:left w:val="nil"/>
              <w:bottom w:val="single" w:sz="4" w:space="0" w:color="auto"/>
              <w:right w:val="single" w:sz="8" w:space="0" w:color="auto"/>
            </w:tcBorders>
            <w:shd w:val="clear" w:color="000000" w:fill="C0C0C0"/>
            <w:noWrap/>
            <w:vAlign w:val="bottom"/>
            <w:hideMark/>
          </w:tcPr>
          <w:p w14:paraId="0B59D742"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1276" w:type="dxa"/>
            <w:tcBorders>
              <w:top w:val="nil"/>
              <w:left w:val="nil"/>
              <w:bottom w:val="single" w:sz="4" w:space="0" w:color="auto"/>
              <w:right w:val="single" w:sz="8" w:space="0" w:color="auto"/>
            </w:tcBorders>
            <w:shd w:val="clear" w:color="000000" w:fill="C0C0C0"/>
            <w:noWrap/>
            <w:vAlign w:val="bottom"/>
            <w:hideMark/>
          </w:tcPr>
          <w:p w14:paraId="10A3A60E"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5.054.997</w:t>
            </w:r>
          </w:p>
        </w:tc>
        <w:tc>
          <w:tcPr>
            <w:tcW w:w="1417" w:type="dxa"/>
            <w:tcBorders>
              <w:top w:val="nil"/>
              <w:left w:val="nil"/>
              <w:bottom w:val="single" w:sz="4" w:space="0" w:color="auto"/>
              <w:right w:val="single" w:sz="8" w:space="0" w:color="auto"/>
            </w:tcBorders>
            <w:shd w:val="clear" w:color="000000" w:fill="C0C0C0"/>
            <w:noWrap/>
            <w:vAlign w:val="bottom"/>
            <w:hideMark/>
          </w:tcPr>
          <w:p w14:paraId="71262337"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5.140.287</w:t>
            </w:r>
          </w:p>
        </w:tc>
      </w:tr>
      <w:tr w:rsidR="009D78D4" w:rsidRPr="009D78D4" w14:paraId="7E087149"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30907E59"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3340-17-0010</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324BDFC5"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Javni sklad RS za kulturne dejavnosti</w:t>
            </w:r>
          </w:p>
        </w:tc>
        <w:tc>
          <w:tcPr>
            <w:tcW w:w="992" w:type="dxa"/>
            <w:tcBorders>
              <w:top w:val="nil"/>
              <w:left w:val="nil"/>
              <w:bottom w:val="single" w:sz="4" w:space="0" w:color="auto"/>
              <w:right w:val="single" w:sz="8" w:space="0" w:color="auto"/>
            </w:tcBorders>
            <w:shd w:val="clear" w:color="auto" w:fill="auto"/>
            <w:noWrap/>
            <w:vAlign w:val="bottom"/>
            <w:hideMark/>
          </w:tcPr>
          <w:p w14:paraId="23D44E54"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131120</w:t>
            </w:r>
          </w:p>
        </w:tc>
        <w:tc>
          <w:tcPr>
            <w:tcW w:w="1276" w:type="dxa"/>
            <w:tcBorders>
              <w:top w:val="nil"/>
              <w:left w:val="nil"/>
              <w:bottom w:val="single" w:sz="4" w:space="0" w:color="auto"/>
              <w:right w:val="nil"/>
            </w:tcBorders>
            <w:shd w:val="clear" w:color="auto" w:fill="auto"/>
            <w:vAlign w:val="bottom"/>
            <w:hideMark/>
          </w:tcPr>
          <w:p w14:paraId="22CDA41D"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4.554.997</w:t>
            </w:r>
          </w:p>
        </w:tc>
        <w:tc>
          <w:tcPr>
            <w:tcW w:w="1417" w:type="dxa"/>
            <w:tcBorders>
              <w:top w:val="nil"/>
              <w:left w:val="single" w:sz="8" w:space="0" w:color="auto"/>
              <w:bottom w:val="single" w:sz="4" w:space="0" w:color="auto"/>
              <w:right w:val="single" w:sz="8" w:space="0" w:color="auto"/>
            </w:tcBorders>
            <w:shd w:val="clear" w:color="auto" w:fill="auto"/>
            <w:vAlign w:val="bottom"/>
            <w:hideMark/>
          </w:tcPr>
          <w:p w14:paraId="461DBDD5"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4.640.287</w:t>
            </w:r>
          </w:p>
        </w:tc>
      </w:tr>
      <w:tr w:rsidR="009D78D4" w:rsidRPr="009D78D4" w14:paraId="75F6B5A0"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24EF06B7"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00E16470"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DNPK - ljubiteljska in nevladna kultura</w:t>
            </w:r>
          </w:p>
        </w:tc>
        <w:tc>
          <w:tcPr>
            <w:tcW w:w="992" w:type="dxa"/>
            <w:tcBorders>
              <w:top w:val="nil"/>
              <w:left w:val="nil"/>
              <w:bottom w:val="single" w:sz="4" w:space="0" w:color="auto"/>
              <w:right w:val="single" w:sz="8" w:space="0" w:color="auto"/>
            </w:tcBorders>
            <w:shd w:val="clear" w:color="auto" w:fill="auto"/>
            <w:noWrap/>
            <w:vAlign w:val="bottom"/>
            <w:hideMark/>
          </w:tcPr>
          <w:p w14:paraId="61D6DAE0"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200723</w:t>
            </w:r>
          </w:p>
        </w:tc>
        <w:tc>
          <w:tcPr>
            <w:tcW w:w="1276" w:type="dxa"/>
            <w:tcBorders>
              <w:top w:val="nil"/>
              <w:left w:val="nil"/>
              <w:bottom w:val="single" w:sz="4" w:space="0" w:color="auto"/>
              <w:right w:val="nil"/>
            </w:tcBorders>
            <w:shd w:val="clear" w:color="auto" w:fill="auto"/>
            <w:vAlign w:val="bottom"/>
            <w:hideMark/>
          </w:tcPr>
          <w:p w14:paraId="0A97BA71"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500.000</w:t>
            </w:r>
          </w:p>
        </w:tc>
        <w:tc>
          <w:tcPr>
            <w:tcW w:w="1417" w:type="dxa"/>
            <w:tcBorders>
              <w:top w:val="nil"/>
              <w:left w:val="single" w:sz="8" w:space="0" w:color="auto"/>
              <w:bottom w:val="single" w:sz="4" w:space="0" w:color="auto"/>
              <w:right w:val="single" w:sz="8" w:space="0" w:color="auto"/>
            </w:tcBorders>
            <w:shd w:val="clear" w:color="auto" w:fill="auto"/>
            <w:vAlign w:val="bottom"/>
            <w:hideMark/>
          </w:tcPr>
          <w:p w14:paraId="79D831AD"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500.000</w:t>
            </w:r>
          </w:p>
        </w:tc>
      </w:tr>
      <w:tr w:rsidR="009D78D4" w:rsidRPr="009D78D4" w14:paraId="55AF51C5" w14:textId="77777777" w:rsidTr="00C225AA">
        <w:trPr>
          <w:trHeight w:val="255"/>
        </w:trPr>
        <w:tc>
          <w:tcPr>
            <w:tcW w:w="3402" w:type="dxa"/>
            <w:tcBorders>
              <w:top w:val="nil"/>
              <w:left w:val="single" w:sz="8" w:space="0" w:color="auto"/>
              <w:bottom w:val="single" w:sz="4" w:space="0" w:color="auto"/>
              <w:right w:val="nil"/>
            </w:tcBorders>
            <w:shd w:val="clear" w:color="000000" w:fill="C0C0C0"/>
            <w:noWrap/>
            <w:vAlign w:val="bottom"/>
            <w:hideMark/>
          </w:tcPr>
          <w:p w14:paraId="14A2BE07"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180308 Umetnostni programi</w:t>
            </w:r>
          </w:p>
        </w:tc>
        <w:tc>
          <w:tcPr>
            <w:tcW w:w="2694" w:type="dxa"/>
            <w:tcBorders>
              <w:top w:val="nil"/>
              <w:left w:val="single" w:sz="4" w:space="0" w:color="auto"/>
              <w:bottom w:val="single" w:sz="4" w:space="0" w:color="auto"/>
              <w:right w:val="single" w:sz="4" w:space="0" w:color="auto"/>
            </w:tcBorders>
            <w:shd w:val="clear" w:color="000000" w:fill="C0C0C0"/>
            <w:noWrap/>
            <w:vAlign w:val="bottom"/>
            <w:hideMark/>
          </w:tcPr>
          <w:p w14:paraId="4260D29B"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C0C0C0"/>
            <w:noWrap/>
            <w:vAlign w:val="bottom"/>
            <w:hideMark/>
          </w:tcPr>
          <w:p w14:paraId="177C69C4"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1276" w:type="dxa"/>
            <w:tcBorders>
              <w:top w:val="nil"/>
              <w:left w:val="nil"/>
              <w:bottom w:val="single" w:sz="4" w:space="0" w:color="auto"/>
              <w:right w:val="single" w:sz="8" w:space="0" w:color="auto"/>
            </w:tcBorders>
            <w:shd w:val="clear" w:color="000000" w:fill="C0C0C0"/>
            <w:noWrap/>
            <w:vAlign w:val="bottom"/>
            <w:hideMark/>
          </w:tcPr>
          <w:p w14:paraId="1AF2356F"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96.862.630</w:t>
            </w:r>
          </w:p>
        </w:tc>
        <w:tc>
          <w:tcPr>
            <w:tcW w:w="1417" w:type="dxa"/>
            <w:tcBorders>
              <w:top w:val="nil"/>
              <w:left w:val="nil"/>
              <w:bottom w:val="single" w:sz="4" w:space="0" w:color="auto"/>
              <w:right w:val="single" w:sz="8" w:space="0" w:color="auto"/>
            </w:tcBorders>
            <w:shd w:val="clear" w:color="000000" w:fill="C0C0C0"/>
            <w:noWrap/>
            <w:vAlign w:val="bottom"/>
            <w:hideMark/>
          </w:tcPr>
          <w:p w14:paraId="58F8A3C3"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91.148.682</w:t>
            </w:r>
          </w:p>
        </w:tc>
      </w:tr>
      <w:tr w:rsidR="009D78D4" w:rsidRPr="009D78D4" w14:paraId="51F5AAEB" w14:textId="77777777" w:rsidTr="00C225AA">
        <w:trPr>
          <w:trHeight w:val="255"/>
        </w:trPr>
        <w:tc>
          <w:tcPr>
            <w:tcW w:w="3402" w:type="dxa"/>
            <w:tcBorders>
              <w:top w:val="nil"/>
              <w:left w:val="single" w:sz="8" w:space="0" w:color="auto"/>
              <w:bottom w:val="single" w:sz="4" w:space="0" w:color="auto"/>
              <w:right w:val="nil"/>
            </w:tcBorders>
            <w:shd w:val="clear" w:color="000000" w:fill="FFFFFF"/>
            <w:noWrap/>
            <w:vAlign w:val="bottom"/>
            <w:hideMark/>
          </w:tcPr>
          <w:p w14:paraId="41E0DBEA"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3340-18-0007</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6A6188AE"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Kulturne in kreativne industrije</w:t>
            </w:r>
          </w:p>
        </w:tc>
        <w:tc>
          <w:tcPr>
            <w:tcW w:w="992" w:type="dxa"/>
            <w:tcBorders>
              <w:top w:val="nil"/>
              <w:left w:val="nil"/>
              <w:bottom w:val="single" w:sz="4" w:space="0" w:color="auto"/>
              <w:right w:val="single" w:sz="8" w:space="0" w:color="auto"/>
            </w:tcBorders>
            <w:shd w:val="clear" w:color="auto" w:fill="auto"/>
            <w:noWrap/>
            <w:vAlign w:val="bottom"/>
            <w:hideMark/>
          </w:tcPr>
          <w:p w14:paraId="3AC571E6"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131072</w:t>
            </w:r>
          </w:p>
        </w:tc>
        <w:tc>
          <w:tcPr>
            <w:tcW w:w="1276" w:type="dxa"/>
            <w:tcBorders>
              <w:top w:val="nil"/>
              <w:left w:val="nil"/>
              <w:bottom w:val="single" w:sz="4" w:space="0" w:color="auto"/>
              <w:right w:val="nil"/>
            </w:tcBorders>
            <w:shd w:val="clear" w:color="auto" w:fill="auto"/>
            <w:noWrap/>
            <w:vAlign w:val="bottom"/>
            <w:hideMark/>
          </w:tcPr>
          <w:p w14:paraId="43AF539B"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259.640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38272CFD"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313.864</w:t>
            </w:r>
          </w:p>
        </w:tc>
      </w:tr>
      <w:tr w:rsidR="009D78D4" w:rsidRPr="009D78D4" w14:paraId="4ED6170E" w14:textId="77777777" w:rsidTr="00C225AA">
        <w:trPr>
          <w:trHeight w:val="255"/>
        </w:trPr>
        <w:tc>
          <w:tcPr>
            <w:tcW w:w="3402" w:type="dxa"/>
            <w:tcBorders>
              <w:top w:val="nil"/>
              <w:left w:val="single" w:sz="8" w:space="0" w:color="auto"/>
              <w:bottom w:val="single" w:sz="4" w:space="0" w:color="auto"/>
              <w:right w:val="nil"/>
            </w:tcBorders>
            <w:shd w:val="clear" w:color="000000" w:fill="FFFFFF"/>
            <w:noWrap/>
            <w:vAlign w:val="bottom"/>
            <w:hideMark/>
          </w:tcPr>
          <w:p w14:paraId="58AADE60"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3340-18-0012</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2E21DD05"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xml:space="preserve">Uprizoritvene umetnosti - programi in projekti </w:t>
            </w:r>
          </w:p>
        </w:tc>
        <w:tc>
          <w:tcPr>
            <w:tcW w:w="992" w:type="dxa"/>
            <w:tcBorders>
              <w:top w:val="nil"/>
              <w:left w:val="nil"/>
              <w:bottom w:val="single" w:sz="4" w:space="0" w:color="auto"/>
              <w:right w:val="single" w:sz="8" w:space="0" w:color="auto"/>
            </w:tcBorders>
            <w:shd w:val="clear" w:color="auto" w:fill="auto"/>
            <w:noWrap/>
            <w:vAlign w:val="bottom"/>
            <w:hideMark/>
          </w:tcPr>
          <w:p w14:paraId="6428E1FB"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131075</w:t>
            </w:r>
          </w:p>
        </w:tc>
        <w:tc>
          <w:tcPr>
            <w:tcW w:w="1276" w:type="dxa"/>
            <w:tcBorders>
              <w:top w:val="nil"/>
              <w:left w:val="nil"/>
              <w:bottom w:val="single" w:sz="4" w:space="0" w:color="auto"/>
              <w:right w:val="nil"/>
            </w:tcBorders>
            <w:shd w:val="clear" w:color="auto" w:fill="auto"/>
            <w:noWrap/>
            <w:vAlign w:val="bottom"/>
            <w:hideMark/>
          </w:tcPr>
          <w:p w14:paraId="0F7239DF"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1.979.000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2C22D1C4"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2.060.750</w:t>
            </w:r>
          </w:p>
        </w:tc>
      </w:tr>
      <w:tr w:rsidR="009D78D4" w:rsidRPr="009D78D4" w14:paraId="3D29704D"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063F5F89"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3340-18-0012</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4840D061"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Vizualne umetnosti-programi in projekti</w:t>
            </w:r>
          </w:p>
        </w:tc>
        <w:tc>
          <w:tcPr>
            <w:tcW w:w="992" w:type="dxa"/>
            <w:tcBorders>
              <w:top w:val="nil"/>
              <w:left w:val="nil"/>
              <w:bottom w:val="single" w:sz="4" w:space="0" w:color="auto"/>
              <w:right w:val="single" w:sz="8" w:space="0" w:color="auto"/>
            </w:tcBorders>
            <w:shd w:val="clear" w:color="auto" w:fill="auto"/>
            <w:noWrap/>
            <w:vAlign w:val="bottom"/>
            <w:hideMark/>
          </w:tcPr>
          <w:p w14:paraId="7986E942"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131076</w:t>
            </w:r>
          </w:p>
        </w:tc>
        <w:tc>
          <w:tcPr>
            <w:tcW w:w="1276" w:type="dxa"/>
            <w:tcBorders>
              <w:top w:val="nil"/>
              <w:left w:val="nil"/>
              <w:bottom w:val="single" w:sz="4" w:space="0" w:color="auto"/>
              <w:right w:val="nil"/>
            </w:tcBorders>
            <w:shd w:val="clear" w:color="auto" w:fill="auto"/>
            <w:noWrap/>
            <w:vAlign w:val="bottom"/>
            <w:hideMark/>
          </w:tcPr>
          <w:p w14:paraId="47AF88E1"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1.475.000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3422FBFA"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1.486.294</w:t>
            </w:r>
          </w:p>
        </w:tc>
      </w:tr>
      <w:tr w:rsidR="009D78D4" w:rsidRPr="009D78D4" w14:paraId="4BCEAFD4"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79C60293"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3340-18-0012</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3C5DC1FB"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xml:space="preserve">Glasbeni programi in projekti </w:t>
            </w:r>
          </w:p>
        </w:tc>
        <w:tc>
          <w:tcPr>
            <w:tcW w:w="992" w:type="dxa"/>
            <w:tcBorders>
              <w:top w:val="nil"/>
              <w:left w:val="nil"/>
              <w:bottom w:val="single" w:sz="4" w:space="0" w:color="auto"/>
              <w:right w:val="single" w:sz="8" w:space="0" w:color="auto"/>
            </w:tcBorders>
            <w:shd w:val="clear" w:color="auto" w:fill="auto"/>
            <w:noWrap/>
            <w:vAlign w:val="bottom"/>
            <w:hideMark/>
          </w:tcPr>
          <w:p w14:paraId="73E78855"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131077</w:t>
            </w:r>
          </w:p>
        </w:tc>
        <w:tc>
          <w:tcPr>
            <w:tcW w:w="1276" w:type="dxa"/>
            <w:tcBorders>
              <w:top w:val="nil"/>
              <w:left w:val="nil"/>
              <w:bottom w:val="single" w:sz="4" w:space="0" w:color="auto"/>
              <w:right w:val="nil"/>
            </w:tcBorders>
            <w:shd w:val="clear" w:color="auto" w:fill="auto"/>
            <w:noWrap/>
            <w:vAlign w:val="bottom"/>
            <w:hideMark/>
          </w:tcPr>
          <w:p w14:paraId="14661008"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2.285.000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2A81ACCB"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2.285.532</w:t>
            </w:r>
          </w:p>
        </w:tc>
      </w:tr>
      <w:tr w:rsidR="009D78D4" w:rsidRPr="009D78D4" w14:paraId="3905EB4A"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533C27D0"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3340-18-0012</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45D0418F"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xml:space="preserve">Intermedijske umetnosti - programi in projekti </w:t>
            </w:r>
          </w:p>
        </w:tc>
        <w:tc>
          <w:tcPr>
            <w:tcW w:w="992" w:type="dxa"/>
            <w:tcBorders>
              <w:top w:val="nil"/>
              <w:left w:val="nil"/>
              <w:bottom w:val="single" w:sz="4" w:space="0" w:color="auto"/>
              <w:right w:val="single" w:sz="8" w:space="0" w:color="auto"/>
            </w:tcBorders>
            <w:shd w:val="clear" w:color="auto" w:fill="auto"/>
            <w:noWrap/>
            <w:vAlign w:val="bottom"/>
            <w:hideMark/>
          </w:tcPr>
          <w:p w14:paraId="616FF379"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131078</w:t>
            </w:r>
          </w:p>
        </w:tc>
        <w:tc>
          <w:tcPr>
            <w:tcW w:w="1276" w:type="dxa"/>
            <w:tcBorders>
              <w:top w:val="nil"/>
              <w:left w:val="nil"/>
              <w:bottom w:val="single" w:sz="4" w:space="0" w:color="auto"/>
              <w:right w:val="nil"/>
            </w:tcBorders>
            <w:shd w:val="clear" w:color="auto" w:fill="auto"/>
            <w:noWrap/>
            <w:vAlign w:val="bottom"/>
            <w:hideMark/>
          </w:tcPr>
          <w:p w14:paraId="1EDC51B6"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523.800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0537640D"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518.250</w:t>
            </w:r>
          </w:p>
        </w:tc>
      </w:tr>
      <w:tr w:rsidR="009D78D4" w:rsidRPr="009D78D4" w14:paraId="7A55F260"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332041F0"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778E55AC"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Investicije v kulturi</w:t>
            </w:r>
          </w:p>
        </w:tc>
        <w:tc>
          <w:tcPr>
            <w:tcW w:w="992" w:type="dxa"/>
            <w:tcBorders>
              <w:top w:val="nil"/>
              <w:left w:val="nil"/>
              <w:bottom w:val="single" w:sz="4" w:space="0" w:color="auto"/>
              <w:right w:val="single" w:sz="8" w:space="0" w:color="auto"/>
            </w:tcBorders>
            <w:shd w:val="clear" w:color="auto" w:fill="auto"/>
            <w:noWrap/>
            <w:vAlign w:val="bottom"/>
            <w:hideMark/>
          </w:tcPr>
          <w:p w14:paraId="2A799E3F"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131080</w:t>
            </w:r>
          </w:p>
        </w:tc>
        <w:tc>
          <w:tcPr>
            <w:tcW w:w="1276" w:type="dxa"/>
            <w:tcBorders>
              <w:top w:val="nil"/>
              <w:left w:val="nil"/>
              <w:bottom w:val="single" w:sz="4" w:space="0" w:color="auto"/>
              <w:right w:val="nil"/>
            </w:tcBorders>
            <w:shd w:val="clear" w:color="auto" w:fill="auto"/>
            <w:noWrap/>
            <w:vAlign w:val="bottom"/>
            <w:hideMark/>
          </w:tcPr>
          <w:p w14:paraId="16B8ACFB"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11.076.866</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45D0E7B5"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7.397.181</w:t>
            </w:r>
          </w:p>
        </w:tc>
      </w:tr>
      <w:tr w:rsidR="009D78D4" w:rsidRPr="009D78D4" w14:paraId="4F15A63F" w14:textId="77777777" w:rsidTr="00C225AA">
        <w:trPr>
          <w:trHeight w:val="255"/>
        </w:trPr>
        <w:tc>
          <w:tcPr>
            <w:tcW w:w="3402" w:type="dxa"/>
            <w:tcBorders>
              <w:top w:val="nil"/>
              <w:left w:val="single" w:sz="8" w:space="0" w:color="auto"/>
              <w:bottom w:val="single" w:sz="4" w:space="0" w:color="auto"/>
              <w:right w:val="nil"/>
            </w:tcBorders>
            <w:shd w:val="clear" w:color="000000" w:fill="FFFFFF"/>
            <w:noWrap/>
            <w:vAlign w:val="bottom"/>
            <w:hideMark/>
          </w:tcPr>
          <w:p w14:paraId="4E405518"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3340-17-0011</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150D5C41"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Umetniški programi v javnih zavodih</w:t>
            </w:r>
          </w:p>
        </w:tc>
        <w:tc>
          <w:tcPr>
            <w:tcW w:w="992" w:type="dxa"/>
            <w:tcBorders>
              <w:top w:val="nil"/>
              <w:left w:val="nil"/>
              <w:bottom w:val="single" w:sz="4" w:space="0" w:color="auto"/>
              <w:right w:val="single" w:sz="8" w:space="0" w:color="auto"/>
            </w:tcBorders>
            <w:shd w:val="clear" w:color="auto" w:fill="auto"/>
            <w:noWrap/>
            <w:vAlign w:val="bottom"/>
            <w:hideMark/>
          </w:tcPr>
          <w:p w14:paraId="3C98D79F"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131084</w:t>
            </w:r>
          </w:p>
        </w:tc>
        <w:tc>
          <w:tcPr>
            <w:tcW w:w="1276" w:type="dxa"/>
            <w:tcBorders>
              <w:top w:val="nil"/>
              <w:left w:val="nil"/>
              <w:bottom w:val="single" w:sz="4" w:space="0" w:color="auto"/>
              <w:right w:val="nil"/>
            </w:tcBorders>
            <w:shd w:val="clear" w:color="auto" w:fill="auto"/>
            <w:vAlign w:val="bottom"/>
            <w:hideMark/>
          </w:tcPr>
          <w:p w14:paraId="4E94B678"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66.058.702</w:t>
            </w:r>
          </w:p>
        </w:tc>
        <w:tc>
          <w:tcPr>
            <w:tcW w:w="1417" w:type="dxa"/>
            <w:tcBorders>
              <w:top w:val="nil"/>
              <w:left w:val="single" w:sz="8" w:space="0" w:color="auto"/>
              <w:bottom w:val="single" w:sz="4" w:space="0" w:color="auto"/>
              <w:right w:val="single" w:sz="8" w:space="0" w:color="auto"/>
            </w:tcBorders>
            <w:shd w:val="clear" w:color="auto" w:fill="auto"/>
            <w:vAlign w:val="bottom"/>
            <w:hideMark/>
          </w:tcPr>
          <w:p w14:paraId="3A28ECEA"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65.967.520</w:t>
            </w:r>
          </w:p>
        </w:tc>
      </w:tr>
      <w:tr w:rsidR="009D78D4" w:rsidRPr="009D78D4" w14:paraId="3E97A234" w14:textId="77777777" w:rsidTr="00C225AA">
        <w:trPr>
          <w:trHeight w:val="510"/>
        </w:trPr>
        <w:tc>
          <w:tcPr>
            <w:tcW w:w="3402" w:type="dxa"/>
            <w:tcBorders>
              <w:top w:val="nil"/>
              <w:left w:val="single" w:sz="8" w:space="0" w:color="auto"/>
              <w:bottom w:val="single" w:sz="4" w:space="0" w:color="auto"/>
              <w:right w:val="nil"/>
            </w:tcBorders>
            <w:shd w:val="clear" w:color="auto" w:fill="auto"/>
            <w:noWrap/>
            <w:vAlign w:val="bottom"/>
            <w:hideMark/>
          </w:tcPr>
          <w:p w14:paraId="0C97A58B" w14:textId="77777777" w:rsidR="009D78D4" w:rsidRPr="009D78D4" w:rsidRDefault="009D78D4" w:rsidP="009D78D4">
            <w:pPr>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30B67321" w14:textId="77777777" w:rsidR="009D78D4" w:rsidRPr="009D78D4" w:rsidRDefault="009D78D4" w:rsidP="009D78D4">
            <w:pPr>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SNG Opera in balet Ljubljana -unovčena garancija</w:t>
            </w:r>
          </w:p>
        </w:tc>
        <w:tc>
          <w:tcPr>
            <w:tcW w:w="992" w:type="dxa"/>
            <w:tcBorders>
              <w:top w:val="nil"/>
              <w:left w:val="nil"/>
              <w:bottom w:val="single" w:sz="4" w:space="0" w:color="auto"/>
              <w:right w:val="single" w:sz="8" w:space="0" w:color="auto"/>
            </w:tcBorders>
            <w:shd w:val="clear" w:color="auto" w:fill="auto"/>
            <w:noWrap/>
            <w:vAlign w:val="bottom"/>
            <w:hideMark/>
          </w:tcPr>
          <w:p w14:paraId="626B8437" w14:textId="77777777" w:rsidR="009D78D4" w:rsidRPr="009D78D4" w:rsidRDefault="009D78D4" w:rsidP="009D78D4">
            <w:pPr>
              <w:jc w:val="right"/>
              <w:rPr>
                <w:rFonts w:asciiTheme="minorHAnsi" w:hAnsiTheme="minorHAnsi" w:cstheme="minorHAnsi"/>
                <w:b/>
                <w:bCs/>
                <w:color w:val="006411"/>
                <w:sz w:val="17"/>
                <w:szCs w:val="17"/>
                <w:lang w:val="sl-SI" w:eastAsia="sl-SI"/>
              </w:rPr>
            </w:pPr>
            <w:r w:rsidRPr="009D78D4">
              <w:rPr>
                <w:rFonts w:asciiTheme="minorHAnsi" w:hAnsiTheme="minorHAnsi" w:cstheme="minorHAnsi"/>
                <w:b/>
                <w:bCs/>
                <w:color w:val="006411"/>
                <w:sz w:val="17"/>
                <w:szCs w:val="17"/>
                <w:lang w:val="sl-SI" w:eastAsia="sl-SI"/>
              </w:rPr>
              <w:t>131153</w:t>
            </w:r>
          </w:p>
        </w:tc>
        <w:tc>
          <w:tcPr>
            <w:tcW w:w="1276" w:type="dxa"/>
            <w:tcBorders>
              <w:top w:val="nil"/>
              <w:left w:val="nil"/>
              <w:bottom w:val="single" w:sz="4" w:space="0" w:color="auto"/>
              <w:right w:val="single" w:sz="8" w:space="0" w:color="auto"/>
            </w:tcBorders>
            <w:shd w:val="clear" w:color="auto" w:fill="auto"/>
            <w:noWrap/>
            <w:vAlign w:val="bottom"/>
            <w:hideMark/>
          </w:tcPr>
          <w:p w14:paraId="51BC19E8"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227.479</w:t>
            </w:r>
          </w:p>
        </w:tc>
        <w:tc>
          <w:tcPr>
            <w:tcW w:w="1417" w:type="dxa"/>
            <w:tcBorders>
              <w:top w:val="nil"/>
              <w:left w:val="nil"/>
              <w:bottom w:val="single" w:sz="4" w:space="0" w:color="auto"/>
              <w:right w:val="single" w:sz="8" w:space="0" w:color="auto"/>
            </w:tcBorders>
            <w:shd w:val="clear" w:color="auto" w:fill="auto"/>
            <w:noWrap/>
            <w:vAlign w:val="bottom"/>
            <w:hideMark/>
          </w:tcPr>
          <w:p w14:paraId="383AB0A6"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208.794</w:t>
            </w:r>
          </w:p>
        </w:tc>
      </w:tr>
      <w:tr w:rsidR="009D78D4" w:rsidRPr="009D78D4" w14:paraId="4A0EF944"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5A366CD2"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3340-17-0012</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74F99C83"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Vzgoja in izobraževanje na področju kulture</w:t>
            </w:r>
          </w:p>
        </w:tc>
        <w:tc>
          <w:tcPr>
            <w:tcW w:w="992" w:type="dxa"/>
            <w:tcBorders>
              <w:top w:val="nil"/>
              <w:left w:val="nil"/>
              <w:bottom w:val="single" w:sz="4" w:space="0" w:color="auto"/>
              <w:right w:val="single" w:sz="8" w:space="0" w:color="auto"/>
            </w:tcBorders>
            <w:shd w:val="clear" w:color="auto" w:fill="auto"/>
            <w:noWrap/>
            <w:vAlign w:val="bottom"/>
            <w:hideMark/>
          </w:tcPr>
          <w:p w14:paraId="26F640D5"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131154</w:t>
            </w:r>
          </w:p>
        </w:tc>
        <w:tc>
          <w:tcPr>
            <w:tcW w:w="1276" w:type="dxa"/>
            <w:tcBorders>
              <w:top w:val="nil"/>
              <w:left w:val="nil"/>
              <w:bottom w:val="single" w:sz="4" w:space="0" w:color="auto"/>
              <w:right w:val="nil"/>
            </w:tcBorders>
            <w:shd w:val="clear" w:color="auto" w:fill="auto"/>
            <w:noWrap/>
            <w:vAlign w:val="bottom"/>
            <w:hideMark/>
          </w:tcPr>
          <w:p w14:paraId="5021ECF1"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53.155</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408BB0EB"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53.155</w:t>
            </w:r>
          </w:p>
        </w:tc>
      </w:tr>
      <w:tr w:rsidR="009D78D4" w:rsidRPr="009D78D4" w14:paraId="4ABC7625"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3B7D9400" w14:textId="77777777" w:rsidR="009D78D4" w:rsidRPr="009D78D4" w:rsidRDefault="009D78D4" w:rsidP="009D78D4">
            <w:pPr>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5BA385DC" w14:textId="77777777" w:rsidR="009D78D4" w:rsidRPr="009D78D4" w:rsidRDefault="009D78D4" w:rsidP="009D78D4">
            <w:pPr>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Unovčenje garancij</w:t>
            </w:r>
          </w:p>
        </w:tc>
        <w:tc>
          <w:tcPr>
            <w:tcW w:w="992" w:type="dxa"/>
            <w:tcBorders>
              <w:top w:val="nil"/>
              <w:left w:val="nil"/>
              <w:bottom w:val="single" w:sz="4" w:space="0" w:color="auto"/>
              <w:right w:val="single" w:sz="8" w:space="0" w:color="auto"/>
            </w:tcBorders>
            <w:shd w:val="clear" w:color="auto" w:fill="auto"/>
            <w:noWrap/>
            <w:vAlign w:val="bottom"/>
            <w:hideMark/>
          </w:tcPr>
          <w:p w14:paraId="2B533C2A" w14:textId="77777777" w:rsidR="009D78D4" w:rsidRPr="009D78D4" w:rsidRDefault="009D78D4" w:rsidP="009D78D4">
            <w:pPr>
              <w:jc w:val="right"/>
              <w:rPr>
                <w:rFonts w:asciiTheme="minorHAnsi" w:hAnsiTheme="minorHAnsi" w:cstheme="minorHAnsi"/>
                <w:b/>
                <w:bCs/>
                <w:color w:val="006411"/>
                <w:sz w:val="17"/>
                <w:szCs w:val="17"/>
                <w:lang w:val="sl-SI" w:eastAsia="sl-SI"/>
              </w:rPr>
            </w:pPr>
            <w:r w:rsidRPr="009D78D4">
              <w:rPr>
                <w:rFonts w:asciiTheme="minorHAnsi" w:hAnsiTheme="minorHAnsi" w:cstheme="minorHAnsi"/>
                <w:b/>
                <w:bCs/>
                <w:color w:val="006411"/>
                <w:sz w:val="17"/>
                <w:szCs w:val="17"/>
                <w:lang w:val="sl-SI" w:eastAsia="sl-SI"/>
              </w:rPr>
              <w:t>131155</w:t>
            </w:r>
          </w:p>
        </w:tc>
        <w:tc>
          <w:tcPr>
            <w:tcW w:w="1276" w:type="dxa"/>
            <w:tcBorders>
              <w:top w:val="nil"/>
              <w:left w:val="nil"/>
              <w:bottom w:val="single" w:sz="4" w:space="0" w:color="auto"/>
              <w:right w:val="single" w:sz="8" w:space="0" w:color="auto"/>
            </w:tcBorders>
            <w:shd w:val="clear" w:color="auto" w:fill="auto"/>
            <w:noWrap/>
            <w:vAlign w:val="bottom"/>
            <w:hideMark/>
          </w:tcPr>
          <w:p w14:paraId="3337D8AC"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59.000</w:t>
            </w:r>
          </w:p>
        </w:tc>
        <w:tc>
          <w:tcPr>
            <w:tcW w:w="1417" w:type="dxa"/>
            <w:tcBorders>
              <w:top w:val="nil"/>
              <w:left w:val="nil"/>
              <w:bottom w:val="single" w:sz="4" w:space="0" w:color="auto"/>
              <w:right w:val="single" w:sz="8" w:space="0" w:color="auto"/>
            </w:tcBorders>
            <w:shd w:val="clear" w:color="auto" w:fill="auto"/>
            <w:noWrap/>
            <w:vAlign w:val="bottom"/>
            <w:hideMark/>
          </w:tcPr>
          <w:p w14:paraId="008007EB"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194.069</w:t>
            </w:r>
          </w:p>
        </w:tc>
      </w:tr>
      <w:tr w:rsidR="009D78D4" w:rsidRPr="009D78D4" w14:paraId="202B9297" w14:textId="77777777" w:rsidTr="00C225AA">
        <w:trPr>
          <w:trHeight w:val="255"/>
        </w:trPr>
        <w:tc>
          <w:tcPr>
            <w:tcW w:w="3402" w:type="dxa"/>
            <w:tcBorders>
              <w:top w:val="nil"/>
              <w:left w:val="single" w:sz="8" w:space="0" w:color="auto"/>
              <w:bottom w:val="single" w:sz="4" w:space="0" w:color="auto"/>
              <w:right w:val="nil"/>
            </w:tcBorders>
            <w:shd w:val="clear" w:color="000000" w:fill="FFFFFF"/>
            <w:noWrap/>
            <w:vAlign w:val="bottom"/>
            <w:hideMark/>
          </w:tcPr>
          <w:p w14:paraId="3B0D56FD"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lastRenderedPageBreak/>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09CEFC48"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PN 3.1-Center za kreativnost-14-20-EU</w:t>
            </w:r>
          </w:p>
        </w:tc>
        <w:tc>
          <w:tcPr>
            <w:tcW w:w="992" w:type="dxa"/>
            <w:tcBorders>
              <w:top w:val="nil"/>
              <w:left w:val="nil"/>
              <w:bottom w:val="single" w:sz="4" w:space="0" w:color="auto"/>
              <w:right w:val="single" w:sz="8" w:space="0" w:color="auto"/>
            </w:tcBorders>
            <w:shd w:val="clear" w:color="auto" w:fill="auto"/>
            <w:noWrap/>
            <w:vAlign w:val="bottom"/>
            <w:hideMark/>
          </w:tcPr>
          <w:p w14:paraId="64B11DDC"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160192</w:t>
            </w:r>
          </w:p>
        </w:tc>
        <w:tc>
          <w:tcPr>
            <w:tcW w:w="1276" w:type="dxa"/>
            <w:tcBorders>
              <w:top w:val="nil"/>
              <w:left w:val="nil"/>
              <w:bottom w:val="single" w:sz="4" w:space="0" w:color="auto"/>
              <w:right w:val="nil"/>
            </w:tcBorders>
            <w:shd w:val="clear" w:color="auto" w:fill="auto"/>
            <w:noWrap/>
            <w:vAlign w:val="bottom"/>
            <w:hideMark/>
          </w:tcPr>
          <w:p w14:paraId="79D37A9A"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1.046.928</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4113658C"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899.112</w:t>
            </w:r>
          </w:p>
        </w:tc>
      </w:tr>
      <w:tr w:rsidR="009D78D4" w:rsidRPr="009D78D4" w14:paraId="78A4A14A" w14:textId="77777777" w:rsidTr="00C225AA">
        <w:trPr>
          <w:trHeight w:val="510"/>
        </w:trPr>
        <w:tc>
          <w:tcPr>
            <w:tcW w:w="3402" w:type="dxa"/>
            <w:tcBorders>
              <w:top w:val="nil"/>
              <w:left w:val="single" w:sz="8" w:space="0" w:color="auto"/>
              <w:bottom w:val="single" w:sz="4" w:space="0" w:color="auto"/>
              <w:right w:val="nil"/>
            </w:tcBorders>
            <w:shd w:val="clear" w:color="000000" w:fill="FFFFFF"/>
            <w:noWrap/>
            <w:vAlign w:val="bottom"/>
            <w:hideMark/>
          </w:tcPr>
          <w:p w14:paraId="42A35F75"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1091D29D"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PN 3.1-Center za kreativnost-14-20-slovenska udeležba</w:t>
            </w:r>
          </w:p>
        </w:tc>
        <w:tc>
          <w:tcPr>
            <w:tcW w:w="992" w:type="dxa"/>
            <w:tcBorders>
              <w:top w:val="nil"/>
              <w:left w:val="nil"/>
              <w:bottom w:val="single" w:sz="4" w:space="0" w:color="auto"/>
              <w:right w:val="single" w:sz="8" w:space="0" w:color="auto"/>
            </w:tcBorders>
            <w:shd w:val="clear" w:color="auto" w:fill="auto"/>
            <w:noWrap/>
            <w:vAlign w:val="bottom"/>
            <w:hideMark/>
          </w:tcPr>
          <w:p w14:paraId="454992F9"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160193</w:t>
            </w:r>
          </w:p>
        </w:tc>
        <w:tc>
          <w:tcPr>
            <w:tcW w:w="1276" w:type="dxa"/>
            <w:tcBorders>
              <w:top w:val="nil"/>
              <w:left w:val="nil"/>
              <w:bottom w:val="single" w:sz="4" w:space="0" w:color="auto"/>
              <w:right w:val="nil"/>
            </w:tcBorders>
            <w:shd w:val="clear" w:color="auto" w:fill="auto"/>
            <w:noWrap/>
            <w:vAlign w:val="bottom"/>
            <w:hideMark/>
          </w:tcPr>
          <w:p w14:paraId="32982E4E"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348.323</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133523A1"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299.704</w:t>
            </w:r>
          </w:p>
        </w:tc>
      </w:tr>
      <w:tr w:rsidR="009D78D4" w:rsidRPr="009D78D4" w14:paraId="7147F864"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5ECC90DD"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68DE4739"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PN 3.1-Center za kreativnost-14-20-EU</w:t>
            </w:r>
          </w:p>
        </w:tc>
        <w:tc>
          <w:tcPr>
            <w:tcW w:w="992" w:type="dxa"/>
            <w:tcBorders>
              <w:top w:val="nil"/>
              <w:left w:val="nil"/>
              <w:bottom w:val="single" w:sz="4" w:space="0" w:color="auto"/>
              <w:right w:val="single" w:sz="8" w:space="0" w:color="auto"/>
            </w:tcBorders>
            <w:shd w:val="clear" w:color="auto" w:fill="auto"/>
            <w:noWrap/>
            <w:vAlign w:val="bottom"/>
            <w:hideMark/>
          </w:tcPr>
          <w:p w14:paraId="325F46DA"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160194</w:t>
            </w:r>
          </w:p>
        </w:tc>
        <w:tc>
          <w:tcPr>
            <w:tcW w:w="1276" w:type="dxa"/>
            <w:tcBorders>
              <w:top w:val="nil"/>
              <w:left w:val="nil"/>
              <w:bottom w:val="single" w:sz="4" w:space="0" w:color="auto"/>
              <w:right w:val="nil"/>
            </w:tcBorders>
            <w:shd w:val="clear" w:color="auto" w:fill="auto"/>
            <w:noWrap/>
            <w:vAlign w:val="bottom"/>
            <w:hideMark/>
          </w:tcPr>
          <w:p w14:paraId="0C2DD750"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620.201</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55A9E1CA"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421.852</w:t>
            </w:r>
          </w:p>
        </w:tc>
      </w:tr>
      <w:tr w:rsidR="009D78D4" w:rsidRPr="009D78D4" w14:paraId="4B6B12D4" w14:textId="77777777" w:rsidTr="00C225AA">
        <w:trPr>
          <w:trHeight w:val="510"/>
        </w:trPr>
        <w:tc>
          <w:tcPr>
            <w:tcW w:w="3402" w:type="dxa"/>
            <w:tcBorders>
              <w:top w:val="nil"/>
              <w:left w:val="single" w:sz="8" w:space="0" w:color="auto"/>
              <w:bottom w:val="single" w:sz="4" w:space="0" w:color="auto"/>
              <w:right w:val="nil"/>
            </w:tcBorders>
            <w:shd w:val="clear" w:color="000000" w:fill="FFFFFF"/>
            <w:noWrap/>
            <w:vAlign w:val="bottom"/>
            <w:hideMark/>
          </w:tcPr>
          <w:p w14:paraId="711117C0"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37C911AB"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PN 3.1-Center za kreativnost-14-20-slovenska udeležba</w:t>
            </w:r>
          </w:p>
        </w:tc>
        <w:tc>
          <w:tcPr>
            <w:tcW w:w="992" w:type="dxa"/>
            <w:tcBorders>
              <w:top w:val="nil"/>
              <w:left w:val="nil"/>
              <w:bottom w:val="single" w:sz="4" w:space="0" w:color="auto"/>
              <w:right w:val="single" w:sz="8" w:space="0" w:color="auto"/>
            </w:tcBorders>
            <w:shd w:val="clear" w:color="auto" w:fill="auto"/>
            <w:noWrap/>
            <w:vAlign w:val="bottom"/>
            <w:hideMark/>
          </w:tcPr>
          <w:p w14:paraId="37B79CC5"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160195</w:t>
            </w:r>
          </w:p>
        </w:tc>
        <w:tc>
          <w:tcPr>
            <w:tcW w:w="1276" w:type="dxa"/>
            <w:tcBorders>
              <w:top w:val="nil"/>
              <w:left w:val="nil"/>
              <w:bottom w:val="single" w:sz="4" w:space="0" w:color="auto"/>
              <w:right w:val="nil"/>
            </w:tcBorders>
            <w:shd w:val="clear" w:color="auto" w:fill="auto"/>
            <w:noWrap/>
            <w:vAlign w:val="bottom"/>
            <w:hideMark/>
          </w:tcPr>
          <w:p w14:paraId="1A060EA1"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266.250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756C00E4"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180.794</w:t>
            </w:r>
          </w:p>
        </w:tc>
      </w:tr>
      <w:tr w:rsidR="009D78D4" w:rsidRPr="009D78D4" w14:paraId="0C3A4A24"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65BE2D59"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4BDEA378"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PN 8.1-Povečanje zaposlenosti brezposelnih-14-20-EU</w:t>
            </w:r>
          </w:p>
        </w:tc>
        <w:tc>
          <w:tcPr>
            <w:tcW w:w="992" w:type="dxa"/>
            <w:tcBorders>
              <w:top w:val="nil"/>
              <w:left w:val="nil"/>
              <w:bottom w:val="single" w:sz="4" w:space="0" w:color="auto"/>
              <w:right w:val="single" w:sz="8" w:space="0" w:color="auto"/>
            </w:tcBorders>
            <w:shd w:val="clear" w:color="auto" w:fill="auto"/>
            <w:noWrap/>
            <w:vAlign w:val="bottom"/>
            <w:hideMark/>
          </w:tcPr>
          <w:p w14:paraId="37322144"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160196</w:t>
            </w:r>
          </w:p>
        </w:tc>
        <w:tc>
          <w:tcPr>
            <w:tcW w:w="1276" w:type="dxa"/>
            <w:tcBorders>
              <w:top w:val="nil"/>
              <w:left w:val="nil"/>
              <w:bottom w:val="single" w:sz="4" w:space="0" w:color="auto"/>
              <w:right w:val="nil"/>
            </w:tcBorders>
            <w:shd w:val="clear" w:color="auto" w:fill="auto"/>
            <w:noWrap/>
            <w:vAlign w:val="bottom"/>
            <w:hideMark/>
          </w:tcPr>
          <w:p w14:paraId="1932EC0C"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273.283</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519640A1"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206.888</w:t>
            </w:r>
          </w:p>
        </w:tc>
      </w:tr>
      <w:tr w:rsidR="009D78D4" w:rsidRPr="009D78D4" w14:paraId="4AEBC4EE"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333AFEE7"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7951A3C1"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PN 8.1-Povečanje zaposlenosti brezposelnih-14-20-slovenska udeležba</w:t>
            </w:r>
          </w:p>
        </w:tc>
        <w:tc>
          <w:tcPr>
            <w:tcW w:w="992" w:type="dxa"/>
            <w:tcBorders>
              <w:top w:val="nil"/>
              <w:left w:val="nil"/>
              <w:bottom w:val="single" w:sz="4" w:space="0" w:color="auto"/>
              <w:right w:val="single" w:sz="8" w:space="0" w:color="auto"/>
            </w:tcBorders>
            <w:shd w:val="clear" w:color="auto" w:fill="auto"/>
            <w:noWrap/>
            <w:vAlign w:val="bottom"/>
            <w:hideMark/>
          </w:tcPr>
          <w:p w14:paraId="4C041A06"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160197</w:t>
            </w:r>
          </w:p>
        </w:tc>
        <w:tc>
          <w:tcPr>
            <w:tcW w:w="1276" w:type="dxa"/>
            <w:tcBorders>
              <w:top w:val="nil"/>
              <w:left w:val="nil"/>
              <w:bottom w:val="single" w:sz="4" w:space="0" w:color="auto"/>
              <w:right w:val="nil"/>
            </w:tcBorders>
            <w:shd w:val="clear" w:color="auto" w:fill="auto"/>
            <w:noWrap/>
            <w:vAlign w:val="bottom"/>
            <w:hideMark/>
          </w:tcPr>
          <w:p w14:paraId="54673C35"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68.321</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177DA9E7"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51.722</w:t>
            </w:r>
          </w:p>
        </w:tc>
      </w:tr>
      <w:tr w:rsidR="009D78D4" w:rsidRPr="009D78D4" w14:paraId="053C8614"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51EEB946"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4E4691F6"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PN 8.1-Povečanje zaposlenosti brezposelnih-14-20-EU</w:t>
            </w:r>
          </w:p>
        </w:tc>
        <w:tc>
          <w:tcPr>
            <w:tcW w:w="992" w:type="dxa"/>
            <w:tcBorders>
              <w:top w:val="nil"/>
              <w:left w:val="nil"/>
              <w:bottom w:val="single" w:sz="4" w:space="0" w:color="auto"/>
              <w:right w:val="single" w:sz="8" w:space="0" w:color="auto"/>
            </w:tcBorders>
            <w:shd w:val="clear" w:color="auto" w:fill="auto"/>
            <w:noWrap/>
            <w:vAlign w:val="bottom"/>
            <w:hideMark/>
          </w:tcPr>
          <w:p w14:paraId="045A7AEA"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160198</w:t>
            </w:r>
          </w:p>
        </w:tc>
        <w:tc>
          <w:tcPr>
            <w:tcW w:w="1276" w:type="dxa"/>
            <w:tcBorders>
              <w:top w:val="nil"/>
              <w:left w:val="nil"/>
              <w:bottom w:val="single" w:sz="4" w:space="0" w:color="auto"/>
              <w:right w:val="nil"/>
            </w:tcBorders>
            <w:shd w:val="clear" w:color="auto" w:fill="auto"/>
            <w:noWrap/>
            <w:vAlign w:val="bottom"/>
            <w:hideMark/>
          </w:tcPr>
          <w:p w14:paraId="1E2A0FBE"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118.092</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4EAAB05C"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95.053</w:t>
            </w:r>
          </w:p>
        </w:tc>
      </w:tr>
      <w:tr w:rsidR="009D78D4" w:rsidRPr="009D78D4" w14:paraId="313B25CD"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7DF059C5"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08B0D6BA"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PN 8.1-Povečanje zaposlenosti brezposelnih-14-20-slovenska udeležba</w:t>
            </w:r>
          </w:p>
        </w:tc>
        <w:tc>
          <w:tcPr>
            <w:tcW w:w="992" w:type="dxa"/>
            <w:tcBorders>
              <w:top w:val="nil"/>
              <w:left w:val="nil"/>
              <w:bottom w:val="single" w:sz="4" w:space="0" w:color="auto"/>
              <w:right w:val="single" w:sz="8" w:space="0" w:color="auto"/>
            </w:tcBorders>
            <w:shd w:val="clear" w:color="auto" w:fill="auto"/>
            <w:noWrap/>
            <w:vAlign w:val="bottom"/>
            <w:hideMark/>
          </w:tcPr>
          <w:p w14:paraId="032A504D"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160199</w:t>
            </w:r>
          </w:p>
        </w:tc>
        <w:tc>
          <w:tcPr>
            <w:tcW w:w="1276" w:type="dxa"/>
            <w:tcBorders>
              <w:top w:val="nil"/>
              <w:left w:val="nil"/>
              <w:bottom w:val="single" w:sz="4" w:space="0" w:color="auto"/>
              <w:right w:val="nil"/>
            </w:tcBorders>
            <w:shd w:val="clear" w:color="auto" w:fill="auto"/>
            <w:noWrap/>
            <w:vAlign w:val="bottom"/>
            <w:hideMark/>
          </w:tcPr>
          <w:p w14:paraId="09574C54"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45.643</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7517E863"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23.763</w:t>
            </w:r>
          </w:p>
        </w:tc>
      </w:tr>
      <w:tr w:rsidR="009D78D4" w:rsidRPr="009D78D4" w14:paraId="7B94CBFE"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4526002A"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5DE12B2A"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PN 8.2-Znižanje brezposelnosti mladih-14-20-EU</w:t>
            </w:r>
          </w:p>
        </w:tc>
        <w:tc>
          <w:tcPr>
            <w:tcW w:w="992" w:type="dxa"/>
            <w:tcBorders>
              <w:top w:val="nil"/>
              <w:left w:val="nil"/>
              <w:bottom w:val="single" w:sz="4" w:space="0" w:color="auto"/>
              <w:right w:val="single" w:sz="8" w:space="0" w:color="auto"/>
            </w:tcBorders>
            <w:shd w:val="clear" w:color="auto" w:fill="auto"/>
            <w:noWrap/>
            <w:vAlign w:val="bottom"/>
            <w:hideMark/>
          </w:tcPr>
          <w:p w14:paraId="2241D748"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160200</w:t>
            </w:r>
          </w:p>
        </w:tc>
        <w:tc>
          <w:tcPr>
            <w:tcW w:w="1276" w:type="dxa"/>
            <w:tcBorders>
              <w:top w:val="nil"/>
              <w:left w:val="nil"/>
              <w:bottom w:val="single" w:sz="4" w:space="0" w:color="auto"/>
              <w:right w:val="nil"/>
            </w:tcBorders>
            <w:shd w:val="clear" w:color="auto" w:fill="auto"/>
            <w:noWrap/>
            <w:vAlign w:val="bottom"/>
            <w:hideMark/>
          </w:tcPr>
          <w:p w14:paraId="52ECA3A5"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102.895</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5B4EDD83"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79.261</w:t>
            </w:r>
          </w:p>
        </w:tc>
      </w:tr>
      <w:tr w:rsidR="009D78D4" w:rsidRPr="009D78D4" w14:paraId="67EA3DF5"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1662D493"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6881C445"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PN 8.2-Znižanje brezposelnosti mladih-14-20-slovenska udeležba</w:t>
            </w:r>
          </w:p>
        </w:tc>
        <w:tc>
          <w:tcPr>
            <w:tcW w:w="992" w:type="dxa"/>
            <w:tcBorders>
              <w:top w:val="nil"/>
              <w:left w:val="nil"/>
              <w:bottom w:val="single" w:sz="4" w:space="0" w:color="auto"/>
              <w:right w:val="single" w:sz="8" w:space="0" w:color="auto"/>
            </w:tcBorders>
            <w:shd w:val="clear" w:color="auto" w:fill="auto"/>
            <w:noWrap/>
            <w:vAlign w:val="bottom"/>
            <w:hideMark/>
          </w:tcPr>
          <w:p w14:paraId="55538619"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160201</w:t>
            </w:r>
          </w:p>
        </w:tc>
        <w:tc>
          <w:tcPr>
            <w:tcW w:w="1276" w:type="dxa"/>
            <w:tcBorders>
              <w:top w:val="nil"/>
              <w:left w:val="nil"/>
              <w:bottom w:val="single" w:sz="4" w:space="0" w:color="auto"/>
              <w:right w:val="nil"/>
            </w:tcBorders>
            <w:shd w:val="clear" w:color="auto" w:fill="auto"/>
            <w:noWrap/>
            <w:vAlign w:val="bottom"/>
            <w:hideMark/>
          </w:tcPr>
          <w:p w14:paraId="004C50AA"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50.724</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0ABF4C99"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19.815</w:t>
            </w:r>
          </w:p>
        </w:tc>
      </w:tr>
      <w:tr w:rsidR="009D78D4" w:rsidRPr="009D78D4" w14:paraId="163C457A"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2057C6F3"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6278127F"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PN 8.2-Znižanje brezposelnosti mladih-14-20-EU</w:t>
            </w:r>
          </w:p>
        </w:tc>
        <w:tc>
          <w:tcPr>
            <w:tcW w:w="992" w:type="dxa"/>
            <w:tcBorders>
              <w:top w:val="nil"/>
              <w:left w:val="nil"/>
              <w:bottom w:val="single" w:sz="4" w:space="0" w:color="auto"/>
              <w:right w:val="single" w:sz="8" w:space="0" w:color="auto"/>
            </w:tcBorders>
            <w:shd w:val="clear" w:color="auto" w:fill="auto"/>
            <w:noWrap/>
            <w:vAlign w:val="bottom"/>
            <w:hideMark/>
          </w:tcPr>
          <w:p w14:paraId="336A7126"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160202</w:t>
            </w:r>
          </w:p>
        </w:tc>
        <w:tc>
          <w:tcPr>
            <w:tcW w:w="1276" w:type="dxa"/>
            <w:tcBorders>
              <w:top w:val="nil"/>
              <w:left w:val="nil"/>
              <w:bottom w:val="single" w:sz="4" w:space="0" w:color="auto"/>
              <w:right w:val="nil"/>
            </w:tcBorders>
            <w:shd w:val="clear" w:color="auto" w:fill="auto"/>
            <w:noWrap/>
            <w:vAlign w:val="bottom"/>
            <w:hideMark/>
          </w:tcPr>
          <w:p w14:paraId="15837E92"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115.564</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709B709E"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83.854</w:t>
            </w:r>
          </w:p>
        </w:tc>
      </w:tr>
      <w:tr w:rsidR="009D78D4" w:rsidRPr="009D78D4" w14:paraId="235A4759"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21421856"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7FAC6BDD"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PN 8.2-Znižanje brezposelnosti mladih-14-20-slovenska udeležba</w:t>
            </w:r>
          </w:p>
        </w:tc>
        <w:tc>
          <w:tcPr>
            <w:tcW w:w="992" w:type="dxa"/>
            <w:tcBorders>
              <w:top w:val="nil"/>
              <w:left w:val="nil"/>
              <w:bottom w:val="single" w:sz="4" w:space="0" w:color="auto"/>
              <w:right w:val="single" w:sz="8" w:space="0" w:color="auto"/>
            </w:tcBorders>
            <w:shd w:val="clear" w:color="auto" w:fill="auto"/>
            <w:noWrap/>
            <w:vAlign w:val="bottom"/>
            <w:hideMark/>
          </w:tcPr>
          <w:p w14:paraId="14B2E836"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160203</w:t>
            </w:r>
          </w:p>
        </w:tc>
        <w:tc>
          <w:tcPr>
            <w:tcW w:w="1276" w:type="dxa"/>
            <w:tcBorders>
              <w:top w:val="nil"/>
              <w:left w:val="nil"/>
              <w:bottom w:val="single" w:sz="4" w:space="0" w:color="auto"/>
              <w:right w:val="nil"/>
            </w:tcBorders>
            <w:shd w:val="clear" w:color="auto" w:fill="auto"/>
            <w:noWrap/>
            <w:vAlign w:val="bottom"/>
            <w:hideMark/>
          </w:tcPr>
          <w:p w14:paraId="2E831AE3"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41.391</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76AB43F0"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21.564</w:t>
            </w:r>
          </w:p>
        </w:tc>
      </w:tr>
      <w:tr w:rsidR="009D78D4" w:rsidRPr="009D78D4" w14:paraId="0011A467"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596FF03B"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365FEB8A"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PN 10.1-Prožne oblike učenja za dvig splošnih kompetenc na področju kulture-14-20-EU</w:t>
            </w:r>
          </w:p>
        </w:tc>
        <w:tc>
          <w:tcPr>
            <w:tcW w:w="992" w:type="dxa"/>
            <w:tcBorders>
              <w:top w:val="nil"/>
              <w:left w:val="nil"/>
              <w:bottom w:val="single" w:sz="4" w:space="0" w:color="auto"/>
              <w:right w:val="single" w:sz="8" w:space="0" w:color="auto"/>
            </w:tcBorders>
            <w:shd w:val="clear" w:color="auto" w:fill="auto"/>
            <w:noWrap/>
            <w:vAlign w:val="bottom"/>
            <w:hideMark/>
          </w:tcPr>
          <w:p w14:paraId="18DBDA63"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160206</w:t>
            </w:r>
          </w:p>
        </w:tc>
        <w:tc>
          <w:tcPr>
            <w:tcW w:w="1276" w:type="dxa"/>
            <w:tcBorders>
              <w:top w:val="nil"/>
              <w:left w:val="nil"/>
              <w:bottom w:val="single" w:sz="4" w:space="0" w:color="auto"/>
              <w:right w:val="nil"/>
            </w:tcBorders>
            <w:shd w:val="clear" w:color="auto" w:fill="auto"/>
            <w:noWrap/>
            <w:vAlign w:val="bottom"/>
            <w:hideMark/>
          </w:tcPr>
          <w:p w14:paraId="4555C5DB"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9.287</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06943DC0"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6.643</w:t>
            </w:r>
          </w:p>
        </w:tc>
      </w:tr>
      <w:tr w:rsidR="009D78D4" w:rsidRPr="009D78D4" w14:paraId="4B17C94B"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3FDCB8FE"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11B1BD3F"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 xml:space="preserve"> PN 10.1-Prožne oblike učenja za dvig splošnih kompetenc na področju kulture-14-20-slovenska udeležba</w:t>
            </w:r>
          </w:p>
        </w:tc>
        <w:tc>
          <w:tcPr>
            <w:tcW w:w="992" w:type="dxa"/>
            <w:tcBorders>
              <w:top w:val="nil"/>
              <w:left w:val="nil"/>
              <w:bottom w:val="single" w:sz="4" w:space="0" w:color="auto"/>
              <w:right w:val="single" w:sz="8" w:space="0" w:color="auto"/>
            </w:tcBorders>
            <w:shd w:val="clear" w:color="auto" w:fill="auto"/>
            <w:noWrap/>
            <w:vAlign w:val="bottom"/>
            <w:hideMark/>
          </w:tcPr>
          <w:p w14:paraId="6AB5DA3F"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160207</w:t>
            </w:r>
          </w:p>
        </w:tc>
        <w:tc>
          <w:tcPr>
            <w:tcW w:w="1276" w:type="dxa"/>
            <w:tcBorders>
              <w:top w:val="nil"/>
              <w:left w:val="nil"/>
              <w:bottom w:val="single" w:sz="4" w:space="0" w:color="auto"/>
              <w:right w:val="nil"/>
            </w:tcBorders>
            <w:shd w:val="clear" w:color="auto" w:fill="auto"/>
            <w:noWrap/>
            <w:vAlign w:val="bottom"/>
            <w:hideMark/>
          </w:tcPr>
          <w:p w14:paraId="5D82A436"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2.322</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77E29916"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1.661</w:t>
            </w:r>
          </w:p>
        </w:tc>
      </w:tr>
      <w:tr w:rsidR="009D78D4" w:rsidRPr="009D78D4" w14:paraId="61F70111"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6A921617"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01665404"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 xml:space="preserve">PN 4.1 Energetske sanacije objektov kulturne dediščine –ks- EU del </w:t>
            </w:r>
          </w:p>
        </w:tc>
        <w:tc>
          <w:tcPr>
            <w:tcW w:w="992" w:type="dxa"/>
            <w:tcBorders>
              <w:top w:val="nil"/>
              <w:left w:val="nil"/>
              <w:bottom w:val="single" w:sz="4" w:space="0" w:color="auto"/>
              <w:right w:val="single" w:sz="8" w:space="0" w:color="auto"/>
            </w:tcBorders>
            <w:shd w:val="clear" w:color="auto" w:fill="auto"/>
            <w:noWrap/>
            <w:vAlign w:val="bottom"/>
            <w:hideMark/>
          </w:tcPr>
          <w:p w14:paraId="4DB1C0E5"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170254</w:t>
            </w:r>
          </w:p>
        </w:tc>
        <w:tc>
          <w:tcPr>
            <w:tcW w:w="1276" w:type="dxa"/>
            <w:tcBorders>
              <w:top w:val="nil"/>
              <w:left w:val="nil"/>
              <w:bottom w:val="single" w:sz="4" w:space="0" w:color="auto"/>
              <w:right w:val="single" w:sz="8" w:space="0" w:color="auto"/>
            </w:tcBorders>
            <w:shd w:val="clear" w:color="auto" w:fill="auto"/>
            <w:noWrap/>
            <w:vAlign w:val="bottom"/>
            <w:hideMark/>
          </w:tcPr>
          <w:p w14:paraId="3741E7CF"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0</w:t>
            </w:r>
          </w:p>
        </w:tc>
        <w:tc>
          <w:tcPr>
            <w:tcW w:w="1417" w:type="dxa"/>
            <w:tcBorders>
              <w:top w:val="nil"/>
              <w:left w:val="nil"/>
              <w:bottom w:val="single" w:sz="4" w:space="0" w:color="auto"/>
              <w:right w:val="single" w:sz="8" w:space="0" w:color="auto"/>
            </w:tcBorders>
            <w:shd w:val="clear" w:color="auto" w:fill="auto"/>
            <w:noWrap/>
            <w:vAlign w:val="bottom"/>
            <w:hideMark/>
          </w:tcPr>
          <w:p w14:paraId="7666D49A"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0</w:t>
            </w:r>
          </w:p>
        </w:tc>
      </w:tr>
      <w:tr w:rsidR="009D78D4" w:rsidRPr="009D78D4" w14:paraId="07C0574B"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5BF0E362"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43500A42"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 xml:space="preserve">PN 4.1 Energetske sanacije objektov kulturne dediščine – KS - slovenska udeležba </w:t>
            </w:r>
          </w:p>
        </w:tc>
        <w:tc>
          <w:tcPr>
            <w:tcW w:w="992" w:type="dxa"/>
            <w:tcBorders>
              <w:top w:val="nil"/>
              <w:left w:val="nil"/>
              <w:bottom w:val="single" w:sz="4" w:space="0" w:color="auto"/>
              <w:right w:val="single" w:sz="8" w:space="0" w:color="auto"/>
            </w:tcBorders>
            <w:shd w:val="clear" w:color="auto" w:fill="auto"/>
            <w:noWrap/>
            <w:vAlign w:val="bottom"/>
            <w:hideMark/>
          </w:tcPr>
          <w:p w14:paraId="70A64FC7"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170255</w:t>
            </w:r>
          </w:p>
        </w:tc>
        <w:tc>
          <w:tcPr>
            <w:tcW w:w="1276" w:type="dxa"/>
            <w:tcBorders>
              <w:top w:val="nil"/>
              <w:left w:val="nil"/>
              <w:bottom w:val="single" w:sz="4" w:space="0" w:color="auto"/>
              <w:right w:val="single" w:sz="8" w:space="0" w:color="auto"/>
            </w:tcBorders>
            <w:shd w:val="clear" w:color="auto" w:fill="auto"/>
            <w:noWrap/>
            <w:vAlign w:val="bottom"/>
            <w:hideMark/>
          </w:tcPr>
          <w:p w14:paraId="374F8246"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0</w:t>
            </w:r>
          </w:p>
        </w:tc>
        <w:tc>
          <w:tcPr>
            <w:tcW w:w="1417" w:type="dxa"/>
            <w:tcBorders>
              <w:top w:val="nil"/>
              <w:left w:val="nil"/>
              <w:bottom w:val="single" w:sz="4" w:space="0" w:color="auto"/>
              <w:right w:val="single" w:sz="8" w:space="0" w:color="auto"/>
            </w:tcBorders>
            <w:shd w:val="clear" w:color="auto" w:fill="auto"/>
            <w:noWrap/>
            <w:vAlign w:val="bottom"/>
            <w:hideMark/>
          </w:tcPr>
          <w:p w14:paraId="00459060"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0</w:t>
            </w:r>
          </w:p>
        </w:tc>
      </w:tr>
      <w:tr w:rsidR="009D78D4" w:rsidRPr="009D78D4" w14:paraId="311E8275"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78E1965C"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015245E5"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PN 1.1 Mreža centrov raziskovalnih umetnosti in kulture-14-20-V-EU</w:t>
            </w:r>
          </w:p>
        </w:tc>
        <w:tc>
          <w:tcPr>
            <w:tcW w:w="992" w:type="dxa"/>
            <w:tcBorders>
              <w:top w:val="nil"/>
              <w:left w:val="nil"/>
              <w:bottom w:val="single" w:sz="4" w:space="0" w:color="auto"/>
              <w:right w:val="single" w:sz="8" w:space="0" w:color="auto"/>
            </w:tcBorders>
            <w:shd w:val="clear" w:color="auto" w:fill="auto"/>
            <w:noWrap/>
            <w:vAlign w:val="bottom"/>
            <w:hideMark/>
          </w:tcPr>
          <w:p w14:paraId="4C501DE9"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180082</w:t>
            </w:r>
          </w:p>
        </w:tc>
        <w:tc>
          <w:tcPr>
            <w:tcW w:w="1276" w:type="dxa"/>
            <w:tcBorders>
              <w:top w:val="nil"/>
              <w:left w:val="nil"/>
              <w:bottom w:val="single" w:sz="4" w:space="0" w:color="auto"/>
              <w:right w:val="single" w:sz="8" w:space="0" w:color="auto"/>
            </w:tcBorders>
            <w:shd w:val="clear" w:color="auto" w:fill="auto"/>
            <w:noWrap/>
            <w:vAlign w:val="bottom"/>
            <w:hideMark/>
          </w:tcPr>
          <w:p w14:paraId="38984492"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894.130</w:t>
            </w:r>
          </w:p>
        </w:tc>
        <w:tc>
          <w:tcPr>
            <w:tcW w:w="1417" w:type="dxa"/>
            <w:tcBorders>
              <w:top w:val="nil"/>
              <w:left w:val="nil"/>
              <w:bottom w:val="single" w:sz="4" w:space="0" w:color="auto"/>
              <w:right w:val="single" w:sz="8" w:space="0" w:color="auto"/>
            </w:tcBorders>
            <w:shd w:val="clear" w:color="auto" w:fill="auto"/>
            <w:noWrap/>
            <w:vAlign w:val="bottom"/>
            <w:hideMark/>
          </w:tcPr>
          <w:p w14:paraId="448B5A93"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894.128</w:t>
            </w:r>
          </w:p>
        </w:tc>
      </w:tr>
      <w:tr w:rsidR="009D78D4" w:rsidRPr="009D78D4" w14:paraId="07CBF6E9"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7A7FA029"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0D30470C"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PN 1.1 Mreža centrov raziskovalnih umetnosti in kulture-14-20-V-slo.udeležba</w:t>
            </w:r>
          </w:p>
        </w:tc>
        <w:tc>
          <w:tcPr>
            <w:tcW w:w="992" w:type="dxa"/>
            <w:tcBorders>
              <w:top w:val="nil"/>
              <w:left w:val="nil"/>
              <w:bottom w:val="single" w:sz="4" w:space="0" w:color="auto"/>
              <w:right w:val="single" w:sz="8" w:space="0" w:color="auto"/>
            </w:tcBorders>
            <w:shd w:val="clear" w:color="auto" w:fill="auto"/>
            <w:noWrap/>
            <w:vAlign w:val="bottom"/>
            <w:hideMark/>
          </w:tcPr>
          <w:p w14:paraId="10225E78"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180083</w:t>
            </w:r>
          </w:p>
        </w:tc>
        <w:tc>
          <w:tcPr>
            <w:tcW w:w="1276" w:type="dxa"/>
            <w:tcBorders>
              <w:top w:val="nil"/>
              <w:left w:val="nil"/>
              <w:bottom w:val="single" w:sz="4" w:space="0" w:color="auto"/>
              <w:right w:val="single" w:sz="8" w:space="0" w:color="auto"/>
            </w:tcBorders>
            <w:shd w:val="clear" w:color="auto" w:fill="auto"/>
            <w:noWrap/>
            <w:vAlign w:val="bottom"/>
            <w:hideMark/>
          </w:tcPr>
          <w:p w14:paraId="118EE389"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223.532</w:t>
            </w:r>
          </w:p>
        </w:tc>
        <w:tc>
          <w:tcPr>
            <w:tcW w:w="1417" w:type="dxa"/>
            <w:tcBorders>
              <w:top w:val="nil"/>
              <w:left w:val="nil"/>
              <w:bottom w:val="single" w:sz="4" w:space="0" w:color="auto"/>
              <w:right w:val="single" w:sz="8" w:space="0" w:color="auto"/>
            </w:tcBorders>
            <w:shd w:val="clear" w:color="auto" w:fill="auto"/>
            <w:noWrap/>
            <w:vAlign w:val="bottom"/>
            <w:hideMark/>
          </w:tcPr>
          <w:p w14:paraId="31BBAC41"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223.532</w:t>
            </w:r>
          </w:p>
        </w:tc>
      </w:tr>
      <w:tr w:rsidR="009D78D4" w:rsidRPr="009D78D4" w14:paraId="1BF6F378"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36CBEC16"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482CDE9C" w14:textId="77777777" w:rsidR="009D78D4" w:rsidRPr="009D78D4" w:rsidRDefault="009D78D4" w:rsidP="009D78D4">
            <w:pPr>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P.N. 1.1 Mreža centrov raziskovalnih umetnosti in kulture-14-20-Z-EU</w:t>
            </w:r>
          </w:p>
        </w:tc>
        <w:tc>
          <w:tcPr>
            <w:tcW w:w="992" w:type="dxa"/>
            <w:tcBorders>
              <w:top w:val="nil"/>
              <w:left w:val="nil"/>
              <w:bottom w:val="single" w:sz="4" w:space="0" w:color="auto"/>
              <w:right w:val="single" w:sz="8" w:space="0" w:color="auto"/>
            </w:tcBorders>
            <w:shd w:val="clear" w:color="auto" w:fill="auto"/>
            <w:noWrap/>
            <w:vAlign w:val="bottom"/>
            <w:hideMark/>
          </w:tcPr>
          <w:p w14:paraId="7C64DF9C" w14:textId="77777777" w:rsidR="009D78D4" w:rsidRPr="009D78D4" w:rsidRDefault="009D78D4" w:rsidP="009D78D4">
            <w:pPr>
              <w:jc w:val="right"/>
              <w:rPr>
                <w:rFonts w:asciiTheme="minorHAnsi" w:hAnsiTheme="minorHAnsi" w:cstheme="minorHAnsi"/>
                <w:b/>
                <w:bCs/>
                <w:color w:val="FF0000"/>
                <w:sz w:val="17"/>
                <w:szCs w:val="17"/>
                <w:lang w:val="sl-SI" w:eastAsia="sl-SI"/>
              </w:rPr>
            </w:pPr>
            <w:r w:rsidRPr="009D78D4">
              <w:rPr>
                <w:rFonts w:asciiTheme="minorHAnsi" w:hAnsiTheme="minorHAnsi" w:cstheme="minorHAnsi"/>
                <w:b/>
                <w:bCs/>
                <w:color w:val="FF0000"/>
                <w:sz w:val="17"/>
                <w:szCs w:val="17"/>
                <w:lang w:val="sl-SI" w:eastAsia="sl-SI"/>
              </w:rPr>
              <w:t>180084</w:t>
            </w:r>
          </w:p>
        </w:tc>
        <w:tc>
          <w:tcPr>
            <w:tcW w:w="1276" w:type="dxa"/>
            <w:tcBorders>
              <w:top w:val="nil"/>
              <w:left w:val="nil"/>
              <w:bottom w:val="single" w:sz="4" w:space="0" w:color="auto"/>
              <w:right w:val="nil"/>
            </w:tcBorders>
            <w:shd w:val="clear" w:color="auto" w:fill="auto"/>
            <w:noWrap/>
            <w:vAlign w:val="bottom"/>
            <w:hideMark/>
          </w:tcPr>
          <w:p w14:paraId="44E354D0"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590.655</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60399431"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590.655</w:t>
            </w:r>
          </w:p>
        </w:tc>
      </w:tr>
      <w:tr w:rsidR="009D78D4" w:rsidRPr="009D78D4" w14:paraId="6B6080DB"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6BE70A00"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19777FD0"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PN 1.1 Mreža centrov raziskovalnih umetnosti in kulture-14-20-Z-slo.udeležba</w:t>
            </w:r>
          </w:p>
        </w:tc>
        <w:tc>
          <w:tcPr>
            <w:tcW w:w="992" w:type="dxa"/>
            <w:tcBorders>
              <w:top w:val="nil"/>
              <w:left w:val="nil"/>
              <w:bottom w:val="single" w:sz="4" w:space="0" w:color="auto"/>
              <w:right w:val="single" w:sz="8" w:space="0" w:color="auto"/>
            </w:tcBorders>
            <w:shd w:val="clear" w:color="auto" w:fill="auto"/>
            <w:noWrap/>
            <w:vAlign w:val="bottom"/>
            <w:hideMark/>
          </w:tcPr>
          <w:p w14:paraId="186F11ED"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180085</w:t>
            </w:r>
          </w:p>
        </w:tc>
        <w:tc>
          <w:tcPr>
            <w:tcW w:w="1276" w:type="dxa"/>
            <w:tcBorders>
              <w:top w:val="nil"/>
              <w:left w:val="nil"/>
              <w:bottom w:val="single" w:sz="4" w:space="0" w:color="auto"/>
              <w:right w:val="nil"/>
            </w:tcBorders>
            <w:shd w:val="clear" w:color="auto" w:fill="auto"/>
            <w:noWrap/>
            <w:vAlign w:val="bottom"/>
            <w:hideMark/>
          </w:tcPr>
          <w:p w14:paraId="780F6FE2"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147.664</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0344398D"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147.664</w:t>
            </w:r>
          </w:p>
        </w:tc>
      </w:tr>
      <w:tr w:rsidR="009D78D4" w:rsidRPr="009D78D4" w14:paraId="075FC65B" w14:textId="77777777" w:rsidTr="00C225AA">
        <w:trPr>
          <w:trHeight w:val="270"/>
        </w:trPr>
        <w:tc>
          <w:tcPr>
            <w:tcW w:w="3402" w:type="dxa"/>
            <w:tcBorders>
              <w:top w:val="nil"/>
              <w:left w:val="single" w:sz="8" w:space="0" w:color="auto"/>
              <w:bottom w:val="single" w:sz="4" w:space="0" w:color="auto"/>
              <w:right w:val="nil"/>
            </w:tcBorders>
            <w:shd w:val="clear" w:color="000000" w:fill="FFFFFF"/>
            <w:noWrap/>
            <w:vAlign w:val="bottom"/>
            <w:hideMark/>
          </w:tcPr>
          <w:p w14:paraId="703C38F6"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51621965"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DNPK - javni zavodi</w:t>
            </w:r>
          </w:p>
        </w:tc>
        <w:tc>
          <w:tcPr>
            <w:tcW w:w="992" w:type="dxa"/>
            <w:tcBorders>
              <w:top w:val="nil"/>
              <w:left w:val="nil"/>
              <w:bottom w:val="single" w:sz="4" w:space="0" w:color="auto"/>
              <w:right w:val="single" w:sz="8" w:space="0" w:color="auto"/>
            </w:tcBorders>
            <w:shd w:val="clear" w:color="auto" w:fill="auto"/>
            <w:noWrap/>
            <w:vAlign w:val="bottom"/>
            <w:hideMark/>
          </w:tcPr>
          <w:p w14:paraId="3B75246A"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200724</w:t>
            </w:r>
          </w:p>
        </w:tc>
        <w:tc>
          <w:tcPr>
            <w:tcW w:w="1276" w:type="dxa"/>
            <w:tcBorders>
              <w:top w:val="nil"/>
              <w:left w:val="nil"/>
              <w:bottom w:val="single" w:sz="4" w:space="0" w:color="auto"/>
              <w:right w:val="nil"/>
            </w:tcBorders>
            <w:shd w:val="clear" w:color="auto" w:fill="auto"/>
            <w:noWrap/>
            <w:vAlign w:val="bottom"/>
            <w:hideMark/>
          </w:tcPr>
          <w:p w14:paraId="1802BF7E"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6.500.000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3C78F51A"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6.054.688</w:t>
            </w:r>
          </w:p>
        </w:tc>
      </w:tr>
      <w:tr w:rsidR="009D78D4" w:rsidRPr="009D78D4" w14:paraId="4D247463" w14:textId="77777777" w:rsidTr="00C225AA">
        <w:trPr>
          <w:trHeight w:val="255"/>
        </w:trPr>
        <w:tc>
          <w:tcPr>
            <w:tcW w:w="3402" w:type="dxa"/>
            <w:tcBorders>
              <w:top w:val="nil"/>
              <w:left w:val="single" w:sz="8" w:space="0" w:color="auto"/>
              <w:bottom w:val="single" w:sz="4" w:space="0" w:color="auto"/>
              <w:right w:val="nil"/>
            </w:tcBorders>
            <w:shd w:val="clear" w:color="000000" w:fill="FFFFFF"/>
            <w:noWrap/>
            <w:vAlign w:val="bottom"/>
            <w:hideMark/>
          </w:tcPr>
          <w:p w14:paraId="004957B8"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18B6EC56"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Plačilo DDV za NOO</w:t>
            </w:r>
          </w:p>
        </w:tc>
        <w:tc>
          <w:tcPr>
            <w:tcW w:w="992" w:type="dxa"/>
            <w:tcBorders>
              <w:top w:val="nil"/>
              <w:left w:val="nil"/>
              <w:bottom w:val="single" w:sz="4" w:space="0" w:color="auto"/>
              <w:right w:val="single" w:sz="8" w:space="0" w:color="auto"/>
            </w:tcBorders>
            <w:shd w:val="clear" w:color="auto" w:fill="auto"/>
            <w:noWrap/>
            <w:vAlign w:val="bottom"/>
            <w:hideMark/>
          </w:tcPr>
          <w:p w14:paraId="3C956574"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221101</w:t>
            </w:r>
          </w:p>
        </w:tc>
        <w:tc>
          <w:tcPr>
            <w:tcW w:w="1276" w:type="dxa"/>
            <w:tcBorders>
              <w:top w:val="nil"/>
              <w:left w:val="nil"/>
              <w:bottom w:val="single" w:sz="4" w:space="0" w:color="auto"/>
              <w:right w:val="nil"/>
            </w:tcBorders>
            <w:shd w:val="clear" w:color="auto" w:fill="auto"/>
            <w:noWrap/>
            <w:vAlign w:val="bottom"/>
            <w:hideMark/>
          </w:tcPr>
          <w:p w14:paraId="4A61DC8D"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399.782</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2756EF3B"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8.620</w:t>
            </w:r>
          </w:p>
        </w:tc>
      </w:tr>
      <w:tr w:rsidR="009D78D4" w:rsidRPr="009D78D4" w14:paraId="730E9234" w14:textId="77777777" w:rsidTr="00C225AA">
        <w:trPr>
          <w:trHeight w:val="255"/>
        </w:trPr>
        <w:tc>
          <w:tcPr>
            <w:tcW w:w="3402" w:type="dxa"/>
            <w:tcBorders>
              <w:top w:val="nil"/>
              <w:left w:val="single" w:sz="8" w:space="0" w:color="auto"/>
              <w:bottom w:val="single" w:sz="4" w:space="0" w:color="auto"/>
              <w:right w:val="nil"/>
            </w:tcBorders>
            <w:shd w:val="clear" w:color="000000" w:fill="FFFFFF"/>
            <w:noWrap/>
            <w:vAlign w:val="bottom"/>
            <w:hideMark/>
          </w:tcPr>
          <w:p w14:paraId="0A91DE86"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19126504"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GO2025 Evropska prestolnica kulture</w:t>
            </w:r>
          </w:p>
        </w:tc>
        <w:tc>
          <w:tcPr>
            <w:tcW w:w="992" w:type="dxa"/>
            <w:tcBorders>
              <w:top w:val="nil"/>
              <w:left w:val="nil"/>
              <w:bottom w:val="single" w:sz="4" w:space="0" w:color="auto"/>
              <w:right w:val="single" w:sz="8" w:space="0" w:color="auto"/>
            </w:tcBorders>
            <w:shd w:val="clear" w:color="auto" w:fill="auto"/>
            <w:noWrap/>
            <w:vAlign w:val="bottom"/>
            <w:hideMark/>
          </w:tcPr>
          <w:p w14:paraId="71BA15FA"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221102</w:t>
            </w:r>
          </w:p>
        </w:tc>
        <w:tc>
          <w:tcPr>
            <w:tcW w:w="1276" w:type="dxa"/>
            <w:tcBorders>
              <w:top w:val="nil"/>
              <w:left w:val="nil"/>
              <w:bottom w:val="single" w:sz="4" w:space="0" w:color="auto"/>
              <w:right w:val="nil"/>
            </w:tcBorders>
            <w:shd w:val="clear" w:color="auto" w:fill="auto"/>
            <w:noWrap/>
            <w:vAlign w:val="bottom"/>
            <w:hideMark/>
          </w:tcPr>
          <w:p w14:paraId="0AEA1B9F"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1.000.000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523269B8"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352.298</w:t>
            </w:r>
          </w:p>
        </w:tc>
      </w:tr>
      <w:tr w:rsidR="009D78D4" w:rsidRPr="009D78D4" w14:paraId="46BA8AEF" w14:textId="77777777" w:rsidTr="00C225AA">
        <w:trPr>
          <w:trHeight w:val="255"/>
        </w:trPr>
        <w:tc>
          <w:tcPr>
            <w:tcW w:w="3402" w:type="dxa"/>
            <w:tcBorders>
              <w:top w:val="nil"/>
              <w:left w:val="single" w:sz="8" w:space="0" w:color="auto"/>
              <w:bottom w:val="single" w:sz="4" w:space="0" w:color="auto"/>
              <w:right w:val="nil"/>
            </w:tcBorders>
            <w:shd w:val="clear" w:color="000000" w:fill="99CCFF"/>
            <w:noWrap/>
            <w:vAlign w:val="bottom"/>
            <w:hideMark/>
          </w:tcPr>
          <w:p w14:paraId="110BD758"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1804   Podpora nevladnim organizacijam in civilni družbi</w:t>
            </w:r>
          </w:p>
        </w:tc>
        <w:tc>
          <w:tcPr>
            <w:tcW w:w="2694" w:type="dxa"/>
            <w:tcBorders>
              <w:top w:val="nil"/>
              <w:left w:val="single" w:sz="4" w:space="0" w:color="auto"/>
              <w:bottom w:val="single" w:sz="4" w:space="0" w:color="auto"/>
              <w:right w:val="single" w:sz="4" w:space="0" w:color="auto"/>
            </w:tcBorders>
            <w:shd w:val="clear" w:color="000000" w:fill="99CCFF"/>
            <w:noWrap/>
            <w:vAlign w:val="bottom"/>
            <w:hideMark/>
          </w:tcPr>
          <w:p w14:paraId="0E510797"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99CCFF"/>
            <w:noWrap/>
            <w:vAlign w:val="bottom"/>
            <w:hideMark/>
          </w:tcPr>
          <w:p w14:paraId="559CDD4F"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 </w:t>
            </w:r>
          </w:p>
        </w:tc>
        <w:tc>
          <w:tcPr>
            <w:tcW w:w="1276" w:type="dxa"/>
            <w:tcBorders>
              <w:top w:val="nil"/>
              <w:left w:val="nil"/>
              <w:bottom w:val="single" w:sz="4" w:space="0" w:color="auto"/>
              <w:right w:val="single" w:sz="8" w:space="0" w:color="auto"/>
            </w:tcBorders>
            <w:shd w:val="clear" w:color="000000" w:fill="99CCFF"/>
            <w:noWrap/>
            <w:vAlign w:val="bottom"/>
            <w:hideMark/>
          </w:tcPr>
          <w:p w14:paraId="7DE2F50A"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2.960.000</w:t>
            </w:r>
          </w:p>
        </w:tc>
        <w:tc>
          <w:tcPr>
            <w:tcW w:w="1417" w:type="dxa"/>
            <w:tcBorders>
              <w:top w:val="nil"/>
              <w:left w:val="nil"/>
              <w:bottom w:val="single" w:sz="4" w:space="0" w:color="auto"/>
              <w:right w:val="single" w:sz="8" w:space="0" w:color="auto"/>
            </w:tcBorders>
            <w:shd w:val="clear" w:color="000000" w:fill="99CCFF"/>
            <w:noWrap/>
            <w:vAlign w:val="bottom"/>
            <w:hideMark/>
          </w:tcPr>
          <w:p w14:paraId="06DF7C91"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3.123.541</w:t>
            </w:r>
          </w:p>
        </w:tc>
      </w:tr>
      <w:tr w:rsidR="009D78D4" w:rsidRPr="009D78D4" w14:paraId="454682BF" w14:textId="77777777" w:rsidTr="00C225AA">
        <w:trPr>
          <w:trHeight w:val="255"/>
        </w:trPr>
        <w:tc>
          <w:tcPr>
            <w:tcW w:w="3402" w:type="dxa"/>
            <w:tcBorders>
              <w:top w:val="nil"/>
              <w:left w:val="single" w:sz="8" w:space="0" w:color="auto"/>
              <w:bottom w:val="single" w:sz="4" w:space="0" w:color="auto"/>
              <w:right w:val="nil"/>
            </w:tcBorders>
            <w:shd w:val="clear" w:color="000000" w:fill="C0C0C0"/>
            <w:noWrap/>
            <w:vAlign w:val="bottom"/>
            <w:hideMark/>
          </w:tcPr>
          <w:p w14:paraId="7D70DEDE"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180403 Podpora verskim skupnostim</w:t>
            </w:r>
          </w:p>
        </w:tc>
        <w:tc>
          <w:tcPr>
            <w:tcW w:w="2694" w:type="dxa"/>
            <w:tcBorders>
              <w:top w:val="nil"/>
              <w:left w:val="single" w:sz="4" w:space="0" w:color="auto"/>
              <w:bottom w:val="single" w:sz="4" w:space="0" w:color="auto"/>
              <w:right w:val="single" w:sz="4" w:space="0" w:color="auto"/>
            </w:tcBorders>
            <w:shd w:val="clear" w:color="000000" w:fill="C0C0C0"/>
            <w:noWrap/>
            <w:vAlign w:val="bottom"/>
            <w:hideMark/>
          </w:tcPr>
          <w:p w14:paraId="6E22E800"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nil"/>
              <w:right w:val="single" w:sz="8" w:space="0" w:color="auto"/>
            </w:tcBorders>
            <w:shd w:val="clear" w:color="000000" w:fill="C0C0C0"/>
            <w:noWrap/>
            <w:vAlign w:val="bottom"/>
            <w:hideMark/>
          </w:tcPr>
          <w:p w14:paraId="4C2B43DB"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 </w:t>
            </w:r>
          </w:p>
        </w:tc>
        <w:tc>
          <w:tcPr>
            <w:tcW w:w="1276" w:type="dxa"/>
            <w:tcBorders>
              <w:top w:val="nil"/>
              <w:left w:val="nil"/>
              <w:bottom w:val="nil"/>
              <w:right w:val="single" w:sz="8" w:space="0" w:color="auto"/>
            </w:tcBorders>
            <w:shd w:val="clear" w:color="000000" w:fill="C0C0C0"/>
            <w:noWrap/>
            <w:vAlign w:val="bottom"/>
            <w:hideMark/>
          </w:tcPr>
          <w:p w14:paraId="32D70C24"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2.960.000</w:t>
            </w:r>
          </w:p>
        </w:tc>
        <w:tc>
          <w:tcPr>
            <w:tcW w:w="1417" w:type="dxa"/>
            <w:tcBorders>
              <w:top w:val="nil"/>
              <w:left w:val="nil"/>
              <w:bottom w:val="nil"/>
              <w:right w:val="single" w:sz="8" w:space="0" w:color="auto"/>
            </w:tcBorders>
            <w:shd w:val="clear" w:color="000000" w:fill="C0C0C0"/>
            <w:noWrap/>
            <w:vAlign w:val="bottom"/>
            <w:hideMark/>
          </w:tcPr>
          <w:p w14:paraId="7EF983E9"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3.123.541</w:t>
            </w:r>
          </w:p>
        </w:tc>
      </w:tr>
      <w:tr w:rsidR="009D78D4" w:rsidRPr="009D78D4" w14:paraId="28524B33" w14:textId="77777777" w:rsidTr="00C225AA">
        <w:trPr>
          <w:trHeight w:val="510"/>
        </w:trPr>
        <w:tc>
          <w:tcPr>
            <w:tcW w:w="3402" w:type="dxa"/>
            <w:tcBorders>
              <w:top w:val="nil"/>
              <w:left w:val="single" w:sz="8" w:space="0" w:color="auto"/>
              <w:bottom w:val="single" w:sz="4" w:space="0" w:color="auto"/>
              <w:right w:val="nil"/>
            </w:tcBorders>
            <w:shd w:val="clear" w:color="auto" w:fill="auto"/>
            <w:noWrap/>
            <w:vAlign w:val="bottom"/>
            <w:hideMark/>
          </w:tcPr>
          <w:p w14:paraId="3D12B207"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3340-17-0013</w:t>
            </w:r>
          </w:p>
        </w:tc>
        <w:tc>
          <w:tcPr>
            <w:tcW w:w="2694" w:type="dxa"/>
            <w:tcBorders>
              <w:top w:val="nil"/>
              <w:left w:val="single" w:sz="4" w:space="0" w:color="auto"/>
              <w:bottom w:val="single" w:sz="4" w:space="0" w:color="auto"/>
              <w:right w:val="single" w:sz="4" w:space="0" w:color="auto"/>
            </w:tcBorders>
            <w:shd w:val="clear" w:color="000000" w:fill="CCC0DA"/>
            <w:vAlign w:val="bottom"/>
            <w:hideMark/>
          </w:tcPr>
          <w:p w14:paraId="11448BD1"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Pomoč za plačilo prispevkov verskim uslužbencem</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14:paraId="0DB4792A"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131101</w:t>
            </w:r>
          </w:p>
        </w:tc>
        <w:tc>
          <w:tcPr>
            <w:tcW w:w="1276" w:type="dxa"/>
            <w:tcBorders>
              <w:top w:val="single" w:sz="4" w:space="0" w:color="auto"/>
              <w:left w:val="nil"/>
              <w:bottom w:val="single" w:sz="4" w:space="0" w:color="auto"/>
              <w:right w:val="nil"/>
            </w:tcBorders>
            <w:shd w:val="clear" w:color="auto" w:fill="auto"/>
            <w:noWrap/>
            <w:vAlign w:val="bottom"/>
            <w:hideMark/>
          </w:tcPr>
          <w:p w14:paraId="5F99087D"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2.960.000</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CE78126"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3.123.541</w:t>
            </w:r>
          </w:p>
        </w:tc>
      </w:tr>
      <w:tr w:rsidR="009D78D4" w:rsidRPr="009D78D4" w14:paraId="77C91365" w14:textId="77777777" w:rsidTr="00C225AA">
        <w:trPr>
          <w:trHeight w:val="270"/>
        </w:trPr>
        <w:tc>
          <w:tcPr>
            <w:tcW w:w="3402" w:type="dxa"/>
            <w:tcBorders>
              <w:top w:val="nil"/>
              <w:left w:val="single" w:sz="8" w:space="0" w:color="auto"/>
              <w:bottom w:val="single" w:sz="4" w:space="0" w:color="auto"/>
              <w:right w:val="single" w:sz="4" w:space="0" w:color="auto"/>
            </w:tcBorders>
            <w:shd w:val="clear" w:color="000000" w:fill="FCF305"/>
            <w:noWrap/>
            <w:vAlign w:val="bottom"/>
            <w:hideMark/>
          </w:tcPr>
          <w:p w14:paraId="781BA66F"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19 IZOBRAŽEVANJE IN ŠPORT</w:t>
            </w:r>
          </w:p>
        </w:tc>
        <w:tc>
          <w:tcPr>
            <w:tcW w:w="2694" w:type="dxa"/>
            <w:tcBorders>
              <w:top w:val="nil"/>
              <w:left w:val="nil"/>
              <w:bottom w:val="single" w:sz="4" w:space="0" w:color="auto"/>
              <w:right w:val="single" w:sz="4" w:space="0" w:color="auto"/>
            </w:tcBorders>
            <w:shd w:val="clear" w:color="000000" w:fill="FFFF00"/>
            <w:noWrap/>
            <w:vAlign w:val="bottom"/>
            <w:hideMark/>
          </w:tcPr>
          <w:p w14:paraId="57CCF865"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FCF305"/>
            <w:noWrap/>
            <w:vAlign w:val="bottom"/>
            <w:hideMark/>
          </w:tcPr>
          <w:p w14:paraId="6D620F22"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1276" w:type="dxa"/>
            <w:tcBorders>
              <w:top w:val="nil"/>
              <w:left w:val="nil"/>
              <w:bottom w:val="single" w:sz="4" w:space="0" w:color="auto"/>
              <w:right w:val="single" w:sz="8" w:space="0" w:color="auto"/>
            </w:tcBorders>
            <w:shd w:val="clear" w:color="000000" w:fill="FCF305"/>
            <w:noWrap/>
            <w:vAlign w:val="bottom"/>
            <w:hideMark/>
          </w:tcPr>
          <w:p w14:paraId="65EB8063"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978.665</w:t>
            </w:r>
          </w:p>
        </w:tc>
        <w:tc>
          <w:tcPr>
            <w:tcW w:w="1417" w:type="dxa"/>
            <w:tcBorders>
              <w:top w:val="nil"/>
              <w:left w:val="nil"/>
              <w:bottom w:val="single" w:sz="4" w:space="0" w:color="auto"/>
              <w:right w:val="single" w:sz="8" w:space="0" w:color="auto"/>
            </w:tcBorders>
            <w:shd w:val="clear" w:color="000000" w:fill="FCF305"/>
            <w:noWrap/>
            <w:vAlign w:val="bottom"/>
            <w:hideMark/>
          </w:tcPr>
          <w:p w14:paraId="16A94BAE"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833.291</w:t>
            </w:r>
          </w:p>
        </w:tc>
      </w:tr>
      <w:tr w:rsidR="009D78D4" w:rsidRPr="009D78D4" w14:paraId="6D461A45" w14:textId="77777777" w:rsidTr="00C225AA">
        <w:trPr>
          <w:trHeight w:val="255"/>
        </w:trPr>
        <w:tc>
          <w:tcPr>
            <w:tcW w:w="3402" w:type="dxa"/>
            <w:tcBorders>
              <w:top w:val="nil"/>
              <w:left w:val="single" w:sz="8" w:space="0" w:color="auto"/>
              <w:bottom w:val="single" w:sz="4" w:space="0" w:color="auto"/>
              <w:right w:val="nil"/>
            </w:tcBorders>
            <w:shd w:val="clear" w:color="000000" w:fill="99CCFF"/>
            <w:noWrap/>
            <w:vAlign w:val="bottom"/>
            <w:hideMark/>
          </w:tcPr>
          <w:p w14:paraId="77FA0AF1"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lastRenderedPageBreak/>
              <w:t>1907    Državne štipendije</w:t>
            </w:r>
          </w:p>
        </w:tc>
        <w:tc>
          <w:tcPr>
            <w:tcW w:w="2694" w:type="dxa"/>
            <w:tcBorders>
              <w:top w:val="nil"/>
              <w:left w:val="single" w:sz="4" w:space="0" w:color="auto"/>
              <w:bottom w:val="single" w:sz="4" w:space="0" w:color="auto"/>
              <w:right w:val="single" w:sz="4" w:space="0" w:color="auto"/>
            </w:tcBorders>
            <w:shd w:val="clear" w:color="000000" w:fill="99CCFF"/>
            <w:noWrap/>
            <w:vAlign w:val="bottom"/>
            <w:hideMark/>
          </w:tcPr>
          <w:p w14:paraId="4E82A621"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99CCFF"/>
            <w:noWrap/>
            <w:vAlign w:val="bottom"/>
            <w:hideMark/>
          </w:tcPr>
          <w:p w14:paraId="052C0D18"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1276" w:type="dxa"/>
            <w:tcBorders>
              <w:top w:val="nil"/>
              <w:left w:val="nil"/>
              <w:bottom w:val="single" w:sz="4" w:space="0" w:color="auto"/>
              <w:right w:val="single" w:sz="8" w:space="0" w:color="auto"/>
            </w:tcBorders>
            <w:shd w:val="clear" w:color="000000" w:fill="99CCFF"/>
            <w:noWrap/>
            <w:vAlign w:val="bottom"/>
            <w:hideMark/>
          </w:tcPr>
          <w:p w14:paraId="05FF01AD"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978.665</w:t>
            </w:r>
          </w:p>
        </w:tc>
        <w:tc>
          <w:tcPr>
            <w:tcW w:w="1417" w:type="dxa"/>
            <w:tcBorders>
              <w:top w:val="nil"/>
              <w:left w:val="nil"/>
              <w:bottom w:val="single" w:sz="4" w:space="0" w:color="auto"/>
              <w:right w:val="single" w:sz="8" w:space="0" w:color="auto"/>
            </w:tcBorders>
            <w:shd w:val="clear" w:color="000000" w:fill="99CCFF"/>
            <w:noWrap/>
            <w:vAlign w:val="bottom"/>
            <w:hideMark/>
          </w:tcPr>
          <w:p w14:paraId="22F006EB"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833.291</w:t>
            </w:r>
          </w:p>
        </w:tc>
      </w:tr>
      <w:tr w:rsidR="009D78D4" w:rsidRPr="009D78D4" w14:paraId="49C3DFBE" w14:textId="77777777" w:rsidTr="00C225AA">
        <w:trPr>
          <w:trHeight w:val="255"/>
        </w:trPr>
        <w:tc>
          <w:tcPr>
            <w:tcW w:w="3402" w:type="dxa"/>
            <w:tcBorders>
              <w:top w:val="nil"/>
              <w:left w:val="single" w:sz="8" w:space="0" w:color="auto"/>
              <w:bottom w:val="single" w:sz="4" w:space="0" w:color="auto"/>
              <w:right w:val="nil"/>
            </w:tcBorders>
            <w:shd w:val="clear" w:color="000000" w:fill="C0C0C0"/>
            <w:noWrap/>
            <w:vAlign w:val="bottom"/>
            <w:hideMark/>
          </w:tcPr>
          <w:p w14:paraId="356AAC0C"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190703 Štipendije za potrebe kulturne dejavnosti</w:t>
            </w:r>
          </w:p>
        </w:tc>
        <w:tc>
          <w:tcPr>
            <w:tcW w:w="2694" w:type="dxa"/>
            <w:tcBorders>
              <w:top w:val="nil"/>
              <w:left w:val="single" w:sz="4" w:space="0" w:color="auto"/>
              <w:bottom w:val="single" w:sz="4" w:space="0" w:color="auto"/>
              <w:right w:val="single" w:sz="4" w:space="0" w:color="auto"/>
            </w:tcBorders>
            <w:shd w:val="clear" w:color="000000" w:fill="C0C0C0"/>
            <w:noWrap/>
            <w:vAlign w:val="bottom"/>
            <w:hideMark/>
          </w:tcPr>
          <w:p w14:paraId="58572040"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C0C0C0"/>
            <w:noWrap/>
            <w:vAlign w:val="bottom"/>
            <w:hideMark/>
          </w:tcPr>
          <w:p w14:paraId="217D1390"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1276" w:type="dxa"/>
            <w:tcBorders>
              <w:top w:val="nil"/>
              <w:left w:val="nil"/>
              <w:bottom w:val="single" w:sz="4" w:space="0" w:color="auto"/>
              <w:right w:val="single" w:sz="8" w:space="0" w:color="auto"/>
            </w:tcBorders>
            <w:shd w:val="clear" w:color="000000" w:fill="C0C0C0"/>
            <w:noWrap/>
            <w:vAlign w:val="bottom"/>
            <w:hideMark/>
          </w:tcPr>
          <w:p w14:paraId="56644CC2"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978.665</w:t>
            </w:r>
          </w:p>
        </w:tc>
        <w:tc>
          <w:tcPr>
            <w:tcW w:w="1417" w:type="dxa"/>
            <w:tcBorders>
              <w:top w:val="nil"/>
              <w:left w:val="nil"/>
              <w:bottom w:val="single" w:sz="4" w:space="0" w:color="auto"/>
              <w:right w:val="single" w:sz="8" w:space="0" w:color="auto"/>
            </w:tcBorders>
            <w:shd w:val="clear" w:color="000000" w:fill="C0C0C0"/>
            <w:noWrap/>
            <w:vAlign w:val="bottom"/>
            <w:hideMark/>
          </w:tcPr>
          <w:p w14:paraId="60E19953"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833.291</w:t>
            </w:r>
          </w:p>
        </w:tc>
      </w:tr>
      <w:tr w:rsidR="009D78D4" w:rsidRPr="009D78D4" w14:paraId="1AED3CF3" w14:textId="77777777" w:rsidTr="00C225AA">
        <w:trPr>
          <w:trHeight w:val="255"/>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7A6B46A6"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3340-17-0014</w:t>
            </w:r>
          </w:p>
        </w:tc>
        <w:tc>
          <w:tcPr>
            <w:tcW w:w="2694" w:type="dxa"/>
            <w:tcBorders>
              <w:top w:val="nil"/>
              <w:left w:val="nil"/>
              <w:bottom w:val="single" w:sz="4" w:space="0" w:color="auto"/>
              <w:right w:val="single" w:sz="4" w:space="0" w:color="auto"/>
            </w:tcBorders>
            <w:shd w:val="clear" w:color="000000" w:fill="FFFFFF"/>
            <w:vAlign w:val="bottom"/>
            <w:hideMark/>
          </w:tcPr>
          <w:p w14:paraId="00824B37"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PP 705210 - Kultura - štipendije</w:t>
            </w:r>
          </w:p>
        </w:tc>
        <w:tc>
          <w:tcPr>
            <w:tcW w:w="992" w:type="dxa"/>
            <w:tcBorders>
              <w:top w:val="nil"/>
              <w:left w:val="nil"/>
              <w:bottom w:val="single" w:sz="4" w:space="0" w:color="auto"/>
              <w:right w:val="single" w:sz="8" w:space="0" w:color="auto"/>
            </w:tcBorders>
            <w:shd w:val="clear" w:color="auto" w:fill="auto"/>
            <w:noWrap/>
            <w:vAlign w:val="bottom"/>
            <w:hideMark/>
          </w:tcPr>
          <w:p w14:paraId="218C28AA"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131124</w:t>
            </w:r>
          </w:p>
        </w:tc>
        <w:tc>
          <w:tcPr>
            <w:tcW w:w="1276" w:type="dxa"/>
            <w:tcBorders>
              <w:top w:val="nil"/>
              <w:left w:val="nil"/>
              <w:bottom w:val="single" w:sz="4" w:space="0" w:color="auto"/>
              <w:right w:val="nil"/>
            </w:tcBorders>
            <w:shd w:val="clear" w:color="auto" w:fill="auto"/>
            <w:noWrap/>
            <w:vAlign w:val="bottom"/>
            <w:hideMark/>
          </w:tcPr>
          <w:p w14:paraId="1900D7A1"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600.000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505D009C"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597.234</w:t>
            </w:r>
          </w:p>
        </w:tc>
      </w:tr>
      <w:tr w:rsidR="009D78D4" w:rsidRPr="009D78D4" w14:paraId="5286729B" w14:textId="77777777" w:rsidTr="00C225AA">
        <w:trPr>
          <w:trHeight w:val="51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1A47F106"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54F6363D" w14:textId="77777777" w:rsidR="009D78D4" w:rsidRPr="009D78D4" w:rsidRDefault="009D78D4" w:rsidP="009D78D4">
            <w:pPr>
              <w:rPr>
                <w:rFonts w:asciiTheme="minorHAnsi" w:hAnsiTheme="minorHAnsi" w:cstheme="minorHAnsi"/>
                <w:color w:val="DD0806"/>
                <w:sz w:val="17"/>
                <w:szCs w:val="17"/>
                <w:lang w:val="sl-SI" w:eastAsia="sl-SI"/>
              </w:rPr>
            </w:pPr>
            <w:r w:rsidRPr="009D78D4">
              <w:rPr>
                <w:rFonts w:asciiTheme="minorHAnsi" w:hAnsiTheme="minorHAnsi" w:cstheme="minorHAnsi"/>
                <w:color w:val="DD0806"/>
                <w:sz w:val="17"/>
                <w:szCs w:val="17"/>
                <w:lang w:val="sl-SI" w:eastAsia="sl-SI"/>
              </w:rPr>
              <w:t xml:space="preserve"> PN 10.1-Štipendije za specializirane poklice v kulturi-14-20-EU</w:t>
            </w:r>
          </w:p>
        </w:tc>
        <w:tc>
          <w:tcPr>
            <w:tcW w:w="992" w:type="dxa"/>
            <w:tcBorders>
              <w:top w:val="nil"/>
              <w:left w:val="nil"/>
              <w:bottom w:val="single" w:sz="4" w:space="0" w:color="auto"/>
              <w:right w:val="single" w:sz="8" w:space="0" w:color="auto"/>
            </w:tcBorders>
            <w:shd w:val="clear" w:color="auto" w:fill="auto"/>
            <w:noWrap/>
            <w:vAlign w:val="bottom"/>
            <w:hideMark/>
          </w:tcPr>
          <w:p w14:paraId="048BB1CF" w14:textId="77777777" w:rsidR="009D78D4" w:rsidRPr="009D78D4" w:rsidRDefault="009D78D4" w:rsidP="009D78D4">
            <w:pPr>
              <w:jc w:val="right"/>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160212</w:t>
            </w:r>
          </w:p>
        </w:tc>
        <w:tc>
          <w:tcPr>
            <w:tcW w:w="1276" w:type="dxa"/>
            <w:tcBorders>
              <w:top w:val="nil"/>
              <w:left w:val="nil"/>
              <w:bottom w:val="single" w:sz="4" w:space="0" w:color="auto"/>
              <w:right w:val="nil"/>
            </w:tcBorders>
            <w:shd w:val="clear" w:color="auto" w:fill="auto"/>
            <w:noWrap/>
            <w:vAlign w:val="bottom"/>
            <w:hideMark/>
          </w:tcPr>
          <w:p w14:paraId="7E30F809"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143.059</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37A8670F"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73.082</w:t>
            </w:r>
          </w:p>
        </w:tc>
      </w:tr>
      <w:tr w:rsidR="009D78D4" w:rsidRPr="009D78D4" w14:paraId="41C2FA86" w14:textId="77777777" w:rsidTr="00C225AA">
        <w:trPr>
          <w:trHeight w:val="27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0AE77B14"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6D696EC7"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PN 10.1-Štipendije za specializirane poklice v kulturi-14-20-slovenska udeležba</w:t>
            </w:r>
          </w:p>
        </w:tc>
        <w:tc>
          <w:tcPr>
            <w:tcW w:w="992" w:type="dxa"/>
            <w:tcBorders>
              <w:top w:val="nil"/>
              <w:left w:val="nil"/>
              <w:bottom w:val="single" w:sz="4" w:space="0" w:color="auto"/>
              <w:right w:val="single" w:sz="8" w:space="0" w:color="auto"/>
            </w:tcBorders>
            <w:shd w:val="clear" w:color="auto" w:fill="auto"/>
            <w:noWrap/>
            <w:vAlign w:val="bottom"/>
            <w:hideMark/>
          </w:tcPr>
          <w:p w14:paraId="00CBB132"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160213</w:t>
            </w:r>
          </w:p>
        </w:tc>
        <w:tc>
          <w:tcPr>
            <w:tcW w:w="1276" w:type="dxa"/>
            <w:tcBorders>
              <w:top w:val="nil"/>
              <w:left w:val="nil"/>
              <w:bottom w:val="single" w:sz="4" w:space="0" w:color="auto"/>
              <w:right w:val="nil"/>
            </w:tcBorders>
            <w:shd w:val="clear" w:color="auto" w:fill="auto"/>
            <w:noWrap/>
            <w:vAlign w:val="bottom"/>
            <w:hideMark/>
          </w:tcPr>
          <w:p w14:paraId="21598A08"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35.781</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03111799"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18.271</w:t>
            </w:r>
          </w:p>
        </w:tc>
      </w:tr>
      <w:tr w:rsidR="009D78D4" w:rsidRPr="009D78D4" w14:paraId="7270073B" w14:textId="77777777" w:rsidTr="00C225AA">
        <w:trPr>
          <w:trHeight w:val="27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7011AFC6"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719123DB" w14:textId="77777777" w:rsidR="009D78D4" w:rsidRPr="009D78D4" w:rsidRDefault="009D78D4" w:rsidP="009D78D4">
            <w:pPr>
              <w:rPr>
                <w:rFonts w:asciiTheme="minorHAnsi" w:hAnsiTheme="minorHAnsi" w:cstheme="minorHAnsi"/>
                <w:color w:val="DD0806"/>
                <w:sz w:val="17"/>
                <w:szCs w:val="17"/>
                <w:lang w:val="sl-SI" w:eastAsia="sl-SI"/>
              </w:rPr>
            </w:pPr>
            <w:r w:rsidRPr="009D78D4">
              <w:rPr>
                <w:rFonts w:asciiTheme="minorHAnsi" w:hAnsiTheme="minorHAnsi" w:cstheme="minorHAnsi"/>
                <w:color w:val="DD0806"/>
                <w:sz w:val="17"/>
                <w:szCs w:val="17"/>
                <w:lang w:val="sl-SI" w:eastAsia="sl-SI"/>
              </w:rPr>
              <w:t>PN 10.1-Štipendije za specializirane poklice v kulturi-14-20-EU</w:t>
            </w:r>
          </w:p>
        </w:tc>
        <w:tc>
          <w:tcPr>
            <w:tcW w:w="992" w:type="dxa"/>
            <w:tcBorders>
              <w:top w:val="nil"/>
              <w:left w:val="nil"/>
              <w:bottom w:val="single" w:sz="4" w:space="0" w:color="auto"/>
              <w:right w:val="single" w:sz="8" w:space="0" w:color="auto"/>
            </w:tcBorders>
            <w:shd w:val="clear" w:color="auto" w:fill="auto"/>
            <w:noWrap/>
            <w:vAlign w:val="bottom"/>
            <w:hideMark/>
          </w:tcPr>
          <w:p w14:paraId="68197C2C" w14:textId="77777777" w:rsidR="009D78D4" w:rsidRPr="009D78D4" w:rsidRDefault="009D78D4" w:rsidP="009D78D4">
            <w:pPr>
              <w:jc w:val="right"/>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160214</w:t>
            </w:r>
          </w:p>
        </w:tc>
        <w:tc>
          <w:tcPr>
            <w:tcW w:w="1276" w:type="dxa"/>
            <w:tcBorders>
              <w:top w:val="nil"/>
              <w:left w:val="nil"/>
              <w:bottom w:val="single" w:sz="4" w:space="0" w:color="auto"/>
              <w:right w:val="nil"/>
            </w:tcBorders>
            <w:shd w:val="clear" w:color="auto" w:fill="auto"/>
            <w:noWrap/>
            <w:vAlign w:val="bottom"/>
            <w:hideMark/>
          </w:tcPr>
          <w:p w14:paraId="34BD8850"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159.860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66234737" w14:textId="77777777" w:rsidR="009D78D4" w:rsidRPr="009D78D4" w:rsidRDefault="009D78D4" w:rsidP="009D78D4">
            <w:pPr>
              <w:jc w:val="right"/>
              <w:rPr>
                <w:rFonts w:asciiTheme="minorHAnsi" w:hAnsiTheme="minorHAnsi" w:cstheme="minorHAnsi"/>
                <w:color w:val="FF0000"/>
                <w:sz w:val="17"/>
                <w:szCs w:val="17"/>
                <w:lang w:val="sl-SI" w:eastAsia="sl-SI"/>
              </w:rPr>
            </w:pPr>
            <w:r w:rsidRPr="009D78D4">
              <w:rPr>
                <w:rFonts w:asciiTheme="minorHAnsi" w:hAnsiTheme="minorHAnsi" w:cstheme="minorHAnsi"/>
                <w:color w:val="FF0000"/>
                <w:sz w:val="17"/>
                <w:szCs w:val="17"/>
                <w:lang w:val="sl-SI" w:eastAsia="sl-SI"/>
              </w:rPr>
              <w:t>115.763</w:t>
            </w:r>
          </w:p>
        </w:tc>
      </w:tr>
      <w:tr w:rsidR="009D78D4" w:rsidRPr="009D78D4" w14:paraId="76166D99" w14:textId="77777777" w:rsidTr="00C225AA">
        <w:trPr>
          <w:trHeight w:val="270"/>
        </w:trPr>
        <w:tc>
          <w:tcPr>
            <w:tcW w:w="3402" w:type="dxa"/>
            <w:tcBorders>
              <w:top w:val="nil"/>
              <w:left w:val="single" w:sz="8" w:space="0" w:color="auto"/>
              <w:bottom w:val="single" w:sz="4" w:space="0" w:color="auto"/>
              <w:right w:val="single" w:sz="4" w:space="0" w:color="auto"/>
            </w:tcBorders>
            <w:shd w:val="clear" w:color="000000" w:fill="FFFFFF"/>
            <w:noWrap/>
            <w:vAlign w:val="bottom"/>
            <w:hideMark/>
          </w:tcPr>
          <w:p w14:paraId="4ED2651C" w14:textId="77777777" w:rsidR="009D78D4" w:rsidRPr="009D78D4" w:rsidRDefault="009D78D4" w:rsidP="009D78D4">
            <w:pPr>
              <w:rPr>
                <w:rFonts w:asciiTheme="minorHAnsi" w:hAnsiTheme="minorHAnsi" w:cstheme="minorHAnsi"/>
                <w:color w:val="F20884"/>
                <w:sz w:val="17"/>
                <w:szCs w:val="17"/>
                <w:lang w:val="sl-SI" w:eastAsia="sl-SI"/>
              </w:rPr>
            </w:pPr>
            <w:r w:rsidRPr="009D78D4">
              <w:rPr>
                <w:rFonts w:asciiTheme="minorHAnsi" w:hAnsiTheme="minorHAnsi" w:cstheme="minorHAnsi"/>
                <w:color w:val="F20884"/>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787DB49E" w14:textId="77777777" w:rsidR="009D78D4" w:rsidRPr="009D78D4" w:rsidRDefault="009D78D4" w:rsidP="009D78D4">
            <w:pPr>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PN 10.1-Štipendije za specializirane poklice v kulturi-14-20-slovenska udeležba</w:t>
            </w:r>
          </w:p>
        </w:tc>
        <w:tc>
          <w:tcPr>
            <w:tcW w:w="992" w:type="dxa"/>
            <w:tcBorders>
              <w:top w:val="nil"/>
              <w:left w:val="nil"/>
              <w:bottom w:val="single" w:sz="4" w:space="0" w:color="auto"/>
              <w:right w:val="single" w:sz="8" w:space="0" w:color="auto"/>
            </w:tcBorders>
            <w:shd w:val="clear" w:color="auto" w:fill="auto"/>
            <w:noWrap/>
            <w:vAlign w:val="bottom"/>
            <w:hideMark/>
          </w:tcPr>
          <w:p w14:paraId="0986FC40" w14:textId="77777777" w:rsidR="009D78D4" w:rsidRPr="009D78D4" w:rsidRDefault="009D78D4" w:rsidP="009D78D4">
            <w:pPr>
              <w:jc w:val="right"/>
              <w:rPr>
                <w:rFonts w:asciiTheme="minorHAnsi" w:hAnsiTheme="minorHAnsi" w:cstheme="minorHAnsi"/>
                <w:b/>
                <w:bCs/>
                <w:color w:val="FF33CC"/>
                <w:sz w:val="17"/>
                <w:szCs w:val="17"/>
                <w:lang w:val="sl-SI" w:eastAsia="sl-SI"/>
              </w:rPr>
            </w:pPr>
            <w:r w:rsidRPr="009D78D4">
              <w:rPr>
                <w:rFonts w:asciiTheme="minorHAnsi" w:hAnsiTheme="minorHAnsi" w:cstheme="minorHAnsi"/>
                <w:b/>
                <w:bCs/>
                <w:color w:val="FF33CC"/>
                <w:sz w:val="17"/>
                <w:szCs w:val="17"/>
                <w:lang w:val="sl-SI" w:eastAsia="sl-SI"/>
              </w:rPr>
              <w:t>160215</w:t>
            </w:r>
          </w:p>
        </w:tc>
        <w:tc>
          <w:tcPr>
            <w:tcW w:w="1276" w:type="dxa"/>
            <w:tcBorders>
              <w:top w:val="nil"/>
              <w:left w:val="nil"/>
              <w:bottom w:val="single" w:sz="4" w:space="0" w:color="auto"/>
              <w:right w:val="nil"/>
            </w:tcBorders>
            <w:shd w:val="clear" w:color="auto" w:fill="auto"/>
            <w:noWrap/>
            <w:vAlign w:val="bottom"/>
            <w:hideMark/>
          </w:tcPr>
          <w:p w14:paraId="1A87D7A1"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39.965</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6867EDB0" w14:textId="77777777" w:rsidR="009D78D4" w:rsidRPr="009D78D4" w:rsidRDefault="009D78D4" w:rsidP="009D78D4">
            <w:pPr>
              <w:jc w:val="right"/>
              <w:rPr>
                <w:rFonts w:asciiTheme="minorHAnsi" w:hAnsiTheme="minorHAnsi" w:cstheme="minorHAnsi"/>
                <w:color w:val="FF33CC"/>
                <w:sz w:val="17"/>
                <w:szCs w:val="17"/>
                <w:lang w:val="sl-SI" w:eastAsia="sl-SI"/>
              </w:rPr>
            </w:pPr>
            <w:r w:rsidRPr="009D78D4">
              <w:rPr>
                <w:rFonts w:asciiTheme="minorHAnsi" w:hAnsiTheme="minorHAnsi" w:cstheme="minorHAnsi"/>
                <w:color w:val="FF33CC"/>
                <w:sz w:val="17"/>
                <w:szCs w:val="17"/>
                <w:lang w:val="sl-SI" w:eastAsia="sl-SI"/>
              </w:rPr>
              <w:t>28.940</w:t>
            </w:r>
          </w:p>
        </w:tc>
      </w:tr>
      <w:tr w:rsidR="009D78D4" w:rsidRPr="009D78D4" w14:paraId="0BAA84FA" w14:textId="77777777" w:rsidTr="00C225AA">
        <w:trPr>
          <w:trHeight w:val="270"/>
        </w:trPr>
        <w:tc>
          <w:tcPr>
            <w:tcW w:w="3402" w:type="dxa"/>
            <w:tcBorders>
              <w:top w:val="nil"/>
              <w:left w:val="single" w:sz="8" w:space="0" w:color="auto"/>
              <w:bottom w:val="single" w:sz="4" w:space="0" w:color="auto"/>
              <w:right w:val="single" w:sz="4" w:space="0" w:color="auto"/>
            </w:tcBorders>
            <w:shd w:val="clear" w:color="000000" w:fill="FCF305"/>
            <w:noWrap/>
            <w:vAlign w:val="bottom"/>
            <w:hideMark/>
          </w:tcPr>
          <w:p w14:paraId="55777FAA"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20 SOCIALNA VARNOST</w:t>
            </w:r>
          </w:p>
        </w:tc>
        <w:tc>
          <w:tcPr>
            <w:tcW w:w="2694" w:type="dxa"/>
            <w:tcBorders>
              <w:top w:val="nil"/>
              <w:left w:val="nil"/>
              <w:bottom w:val="single" w:sz="4" w:space="0" w:color="auto"/>
              <w:right w:val="single" w:sz="4" w:space="0" w:color="auto"/>
            </w:tcBorders>
            <w:shd w:val="clear" w:color="000000" w:fill="FFFF00"/>
            <w:noWrap/>
            <w:vAlign w:val="bottom"/>
            <w:hideMark/>
          </w:tcPr>
          <w:p w14:paraId="64698AFA"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FCF305"/>
            <w:noWrap/>
            <w:vAlign w:val="bottom"/>
            <w:hideMark/>
          </w:tcPr>
          <w:p w14:paraId="40057A14"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1276" w:type="dxa"/>
            <w:tcBorders>
              <w:top w:val="nil"/>
              <w:left w:val="nil"/>
              <w:bottom w:val="single" w:sz="4" w:space="0" w:color="auto"/>
              <w:right w:val="single" w:sz="8" w:space="0" w:color="auto"/>
            </w:tcBorders>
            <w:shd w:val="clear" w:color="000000" w:fill="FCF305"/>
            <w:noWrap/>
            <w:vAlign w:val="bottom"/>
            <w:hideMark/>
          </w:tcPr>
          <w:p w14:paraId="2D292244"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1.110.000</w:t>
            </w:r>
          </w:p>
        </w:tc>
        <w:tc>
          <w:tcPr>
            <w:tcW w:w="1417" w:type="dxa"/>
            <w:tcBorders>
              <w:top w:val="nil"/>
              <w:left w:val="nil"/>
              <w:bottom w:val="single" w:sz="4" w:space="0" w:color="auto"/>
              <w:right w:val="single" w:sz="8" w:space="0" w:color="auto"/>
            </w:tcBorders>
            <w:shd w:val="clear" w:color="000000" w:fill="FCF305"/>
            <w:noWrap/>
            <w:vAlign w:val="bottom"/>
            <w:hideMark/>
          </w:tcPr>
          <w:p w14:paraId="1E144BBE"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1.095.403</w:t>
            </w:r>
          </w:p>
        </w:tc>
      </w:tr>
      <w:tr w:rsidR="009D78D4" w:rsidRPr="009D78D4" w14:paraId="17DEBC44" w14:textId="77777777" w:rsidTr="00C225AA">
        <w:trPr>
          <w:trHeight w:val="255"/>
        </w:trPr>
        <w:tc>
          <w:tcPr>
            <w:tcW w:w="3402" w:type="dxa"/>
            <w:tcBorders>
              <w:top w:val="nil"/>
              <w:left w:val="single" w:sz="8" w:space="0" w:color="auto"/>
              <w:bottom w:val="single" w:sz="4" w:space="0" w:color="auto"/>
              <w:right w:val="nil"/>
            </w:tcBorders>
            <w:shd w:val="clear" w:color="000000" w:fill="99CCFF"/>
            <w:noWrap/>
            <w:vAlign w:val="bottom"/>
            <w:hideMark/>
          </w:tcPr>
          <w:p w14:paraId="27BC3334"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2002    Socialne pomoči</w:t>
            </w:r>
          </w:p>
        </w:tc>
        <w:tc>
          <w:tcPr>
            <w:tcW w:w="2694" w:type="dxa"/>
            <w:tcBorders>
              <w:top w:val="nil"/>
              <w:left w:val="single" w:sz="4" w:space="0" w:color="auto"/>
              <w:bottom w:val="single" w:sz="4" w:space="0" w:color="auto"/>
              <w:right w:val="single" w:sz="4" w:space="0" w:color="auto"/>
            </w:tcBorders>
            <w:shd w:val="clear" w:color="000000" w:fill="99CCFF"/>
            <w:noWrap/>
            <w:vAlign w:val="bottom"/>
            <w:hideMark/>
          </w:tcPr>
          <w:p w14:paraId="7A051732"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99CCFF"/>
            <w:noWrap/>
            <w:vAlign w:val="bottom"/>
            <w:hideMark/>
          </w:tcPr>
          <w:p w14:paraId="3057DA0B"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1276" w:type="dxa"/>
            <w:tcBorders>
              <w:top w:val="nil"/>
              <w:left w:val="nil"/>
              <w:bottom w:val="single" w:sz="4" w:space="0" w:color="auto"/>
              <w:right w:val="single" w:sz="8" w:space="0" w:color="auto"/>
            </w:tcBorders>
            <w:shd w:val="clear" w:color="000000" w:fill="99CCFF"/>
            <w:noWrap/>
            <w:vAlign w:val="bottom"/>
            <w:hideMark/>
          </w:tcPr>
          <w:p w14:paraId="35549BA8"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1.110.000</w:t>
            </w:r>
          </w:p>
        </w:tc>
        <w:tc>
          <w:tcPr>
            <w:tcW w:w="1417" w:type="dxa"/>
            <w:tcBorders>
              <w:top w:val="nil"/>
              <w:left w:val="nil"/>
              <w:bottom w:val="single" w:sz="4" w:space="0" w:color="auto"/>
              <w:right w:val="single" w:sz="8" w:space="0" w:color="auto"/>
            </w:tcBorders>
            <w:shd w:val="clear" w:color="000000" w:fill="99CCFF"/>
            <w:noWrap/>
            <w:vAlign w:val="bottom"/>
            <w:hideMark/>
          </w:tcPr>
          <w:p w14:paraId="09E456B3"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1.095.403</w:t>
            </w:r>
          </w:p>
        </w:tc>
      </w:tr>
      <w:tr w:rsidR="009D78D4" w:rsidRPr="009D78D4" w14:paraId="005A57BA"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56E928C3"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200204 Drugi transferi za zagotavljanje socialne varnosti</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9CD9330"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auto" w:fill="auto"/>
            <w:noWrap/>
            <w:vAlign w:val="bottom"/>
            <w:hideMark/>
          </w:tcPr>
          <w:p w14:paraId="6E9463D0"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1276" w:type="dxa"/>
            <w:tcBorders>
              <w:top w:val="nil"/>
              <w:left w:val="nil"/>
              <w:bottom w:val="single" w:sz="4" w:space="0" w:color="auto"/>
              <w:right w:val="nil"/>
            </w:tcBorders>
            <w:shd w:val="clear" w:color="auto" w:fill="auto"/>
            <w:noWrap/>
            <w:vAlign w:val="bottom"/>
            <w:hideMark/>
          </w:tcPr>
          <w:p w14:paraId="4DC6186D"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1.110.000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43A3DCCC"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1.095.403</w:t>
            </w:r>
          </w:p>
        </w:tc>
      </w:tr>
      <w:tr w:rsidR="009D78D4" w:rsidRPr="009D78D4" w14:paraId="7957F584"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24E43757"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3340-17-0015</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622BC3FF"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Republiške priznavalnine</w:t>
            </w:r>
          </w:p>
        </w:tc>
        <w:tc>
          <w:tcPr>
            <w:tcW w:w="992" w:type="dxa"/>
            <w:tcBorders>
              <w:top w:val="nil"/>
              <w:left w:val="nil"/>
              <w:bottom w:val="single" w:sz="4" w:space="0" w:color="auto"/>
              <w:right w:val="single" w:sz="8" w:space="0" w:color="auto"/>
            </w:tcBorders>
            <w:shd w:val="clear" w:color="auto" w:fill="auto"/>
            <w:noWrap/>
            <w:vAlign w:val="bottom"/>
            <w:hideMark/>
          </w:tcPr>
          <w:p w14:paraId="440AE920"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131132</w:t>
            </w:r>
          </w:p>
        </w:tc>
        <w:tc>
          <w:tcPr>
            <w:tcW w:w="1276" w:type="dxa"/>
            <w:tcBorders>
              <w:top w:val="nil"/>
              <w:left w:val="nil"/>
              <w:bottom w:val="single" w:sz="4" w:space="0" w:color="auto"/>
              <w:right w:val="nil"/>
            </w:tcBorders>
            <w:shd w:val="clear" w:color="000000" w:fill="FFFFFF"/>
            <w:noWrap/>
            <w:vAlign w:val="bottom"/>
            <w:hideMark/>
          </w:tcPr>
          <w:p w14:paraId="719E4225"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1.110.000</w:t>
            </w:r>
          </w:p>
        </w:tc>
        <w:tc>
          <w:tcPr>
            <w:tcW w:w="1417" w:type="dxa"/>
            <w:tcBorders>
              <w:top w:val="nil"/>
              <w:left w:val="single" w:sz="8" w:space="0" w:color="auto"/>
              <w:bottom w:val="single" w:sz="4" w:space="0" w:color="auto"/>
              <w:right w:val="single" w:sz="8" w:space="0" w:color="auto"/>
            </w:tcBorders>
            <w:shd w:val="clear" w:color="000000" w:fill="FFFFFF"/>
            <w:noWrap/>
            <w:vAlign w:val="bottom"/>
            <w:hideMark/>
          </w:tcPr>
          <w:p w14:paraId="5F5C7742"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1.095.403</w:t>
            </w:r>
          </w:p>
        </w:tc>
      </w:tr>
      <w:tr w:rsidR="009D78D4" w:rsidRPr="009D78D4" w14:paraId="35D9CC99"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3E72C14A" w14:textId="77777777" w:rsidR="009D78D4" w:rsidRPr="009D78D4" w:rsidRDefault="009D78D4" w:rsidP="009D78D4">
            <w:pPr>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3341 ARHIV RS</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36E02EE" w14:textId="77777777" w:rsidR="009D78D4" w:rsidRPr="009D78D4" w:rsidRDefault="009D78D4" w:rsidP="009D78D4">
            <w:pPr>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 </w:t>
            </w:r>
          </w:p>
        </w:tc>
        <w:tc>
          <w:tcPr>
            <w:tcW w:w="992" w:type="dxa"/>
            <w:tcBorders>
              <w:top w:val="nil"/>
              <w:left w:val="nil"/>
              <w:bottom w:val="single" w:sz="4" w:space="0" w:color="auto"/>
              <w:right w:val="single" w:sz="8" w:space="0" w:color="auto"/>
            </w:tcBorders>
            <w:shd w:val="clear" w:color="auto" w:fill="auto"/>
            <w:noWrap/>
            <w:vAlign w:val="bottom"/>
            <w:hideMark/>
          </w:tcPr>
          <w:p w14:paraId="3E735681" w14:textId="77777777" w:rsidR="009D78D4" w:rsidRPr="009D78D4" w:rsidRDefault="009D78D4" w:rsidP="009D78D4">
            <w:pPr>
              <w:jc w:val="right"/>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 </w:t>
            </w:r>
          </w:p>
        </w:tc>
        <w:tc>
          <w:tcPr>
            <w:tcW w:w="1276" w:type="dxa"/>
            <w:tcBorders>
              <w:top w:val="nil"/>
              <w:left w:val="nil"/>
              <w:bottom w:val="single" w:sz="4" w:space="0" w:color="auto"/>
              <w:right w:val="single" w:sz="8" w:space="0" w:color="auto"/>
            </w:tcBorders>
            <w:shd w:val="clear" w:color="auto" w:fill="auto"/>
            <w:noWrap/>
            <w:vAlign w:val="bottom"/>
            <w:hideMark/>
          </w:tcPr>
          <w:p w14:paraId="69CA57DF" w14:textId="77777777" w:rsidR="009D78D4" w:rsidRPr="009D78D4" w:rsidRDefault="009D78D4" w:rsidP="009D78D4">
            <w:pPr>
              <w:jc w:val="right"/>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5.159.812</w:t>
            </w:r>
          </w:p>
        </w:tc>
        <w:tc>
          <w:tcPr>
            <w:tcW w:w="1417" w:type="dxa"/>
            <w:tcBorders>
              <w:top w:val="nil"/>
              <w:left w:val="nil"/>
              <w:bottom w:val="single" w:sz="4" w:space="0" w:color="auto"/>
              <w:right w:val="single" w:sz="8" w:space="0" w:color="auto"/>
            </w:tcBorders>
            <w:shd w:val="clear" w:color="auto" w:fill="auto"/>
            <w:noWrap/>
            <w:vAlign w:val="bottom"/>
            <w:hideMark/>
          </w:tcPr>
          <w:p w14:paraId="1299EB05" w14:textId="77777777" w:rsidR="009D78D4" w:rsidRPr="009D78D4" w:rsidRDefault="009D78D4" w:rsidP="009D78D4">
            <w:pPr>
              <w:jc w:val="right"/>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4.563.813</w:t>
            </w:r>
          </w:p>
        </w:tc>
      </w:tr>
      <w:tr w:rsidR="009D78D4" w:rsidRPr="009D78D4" w14:paraId="670FC608" w14:textId="77777777" w:rsidTr="00C225AA">
        <w:trPr>
          <w:trHeight w:val="255"/>
        </w:trPr>
        <w:tc>
          <w:tcPr>
            <w:tcW w:w="3402" w:type="dxa"/>
            <w:tcBorders>
              <w:top w:val="nil"/>
              <w:left w:val="single" w:sz="8" w:space="0" w:color="auto"/>
              <w:bottom w:val="single" w:sz="4" w:space="0" w:color="auto"/>
              <w:right w:val="nil"/>
            </w:tcBorders>
            <w:shd w:val="clear" w:color="000000" w:fill="99CCFF"/>
            <w:noWrap/>
            <w:vAlign w:val="bottom"/>
            <w:hideMark/>
          </w:tcPr>
          <w:p w14:paraId="7F8AE2BE"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1802    Ohranjanje kulturne dediščine</w:t>
            </w:r>
          </w:p>
        </w:tc>
        <w:tc>
          <w:tcPr>
            <w:tcW w:w="2694" w:type="dxa"/>
            <w:tcBorders>
              <w:top w:val="nil"/>
              <w:left w:val="single" w:sz="4" w:space="0" w:color="auto"/>
              <w:bottom w:val="single" w:sz="4" w:space="0" w:color="auto"/>
              <w:right w:val="single" w:sz="4" w:space="0" w:color="auto"/>
            </w:tcBorders>
            <w:shd w:val="clear" w:color="000000" w:fill="99CCFF"/>
            <w:noWrap/>
            <w:vAlign w:val="bottom"/>
            <w:hideMark/>
          </w:tcPr>
          <w:p w14:paraId="0E299913"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99CCFF"/>
            <w:noWrap/>
            <w:vAlign w:val="bottom"/>
            <w:hideMark/>
          </w:tcPr>
          <w:p w14:paraId="6CE21FBA"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 </w:t>
            </w:r>
          </w:p>
        </w:tc>
        <w:tc>
          <w:tcPr>
            <w:tcW w:w="1276" w:type="dxa"/>
            <w:tcBorders>
              <w:top w:val="nil"/>
              <w:left w:val="nil"/>
              <w:bottom w:val="single" w:sz="4" w:space="0" w:color="auto"/>
              <w:right w:val="single" w:sz="8" w:space="0" w:color="auto"/>
            </w:tcBorders>
            <w:shd w:val="clear" w:color="000000" w:fill="99CCFF"/>
            <w:noWrap/>
            <w:vAlign w:val="bottom"/>
            <w:hideMark/>
          </w:tcPr>
          <w:p w14:paraId="39E81AC2"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5.159.812</w:t>
            </w:r>
          </w:p>
        </w:tc>
        <w:tc>
          <w:tcPr>
            <w:tcW w:w="1417" w:type="dxa"/>
            <w:tcBorders>
              <w:top w:val="nil"/>
              <w:left w:val="nil"/>
              <w:bottom w:val="single" w:sz="4" w:space="0" w:color="auto"/>
              <w:right w:val="single" w:sz="8" w:space="0" w:color="auto"/>
            </w:tcBorders>
            <w:shd w:val="clear" w:color="000000" w:fill="99CCFF"/>
            <w:noWrap/>
            <w:vAlign w:val="bottom"/>
            <w:hideMark/>
          </w:tcPr>
          <w:p w14:paraId="18574571"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4.563.813</w:t>
            </w:r>
          </w:p>
        </w:tc>
      </w:tr>
      <w:tr w:rsidR="009D78D4" w:rsidRPr="009D78D4" w14:paraId="1861A695" w14:textId="77777777" w:rsidTr="00C225AA">
        <w:trPr>
          <w:trHeight w:val="255"/>
        </w:trPr>
        <w:tc>
          <w:tcPr>
            <w:tcW w:w="3402" w:type="dxa"/>
            <w:tcBorders>
              <w:top w:val="nil"/>
              <w:left w:val="single" w:sz="8" w:space="0" w:color="auto"/>
              <w:bottom w:val="single" w:sz="4" w:space="0" w:color="auto"/>
              <w:right w:val="nil"/>
            </w:tcBorders>
            <w:shd w:val="clear" w:color="000000" w:fill="C0C0C0"/>
            <w:noWrap/>
            <w:vAlign w:val="bottom"/>
            <w:hideMark/>
          </w:tcPr>
          <w:p w14:paraId="632D13C5"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180202 Urejanje sistema in podporne de. na področju arhiviranja</w:t>
            </w:r>
          </w:p>
        </w:tc>
        <w:tc>
          <w:tcPr>
            <w:tcW w:w="2694" w:type="dxa"/>
            <w:tcBorders>
              <w:top w:val="nil"/>
              <w:left w:val="single" w:sz="4" w:space="0" w:color="auto"/>
              <w:bottom w:val="single" w:sz="4" w:space="0" w:color="auto"/>
              <w:right w:val="single" w:sz="4" w:space="0" w:color="auto"/>
            </w:tcBorders>
            <w:shd w:val="clear" w:color="000000" w:fill="C0C0C0"/>
            <w:noWrap/>
            <w:vAlign w:val="bottom"/>
            <w:hideMark/>
          </w:tcPr>
          <w:p w14:paraId="535C57DD"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C0C0C0"/>
            <w:noWrap/>
            <w:vAlign w:val="bottom"/>
            <w:hideMark/>
          </w:tcPr>
          <w:p w14:paraId="18A39753"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 </w:t>
            </w:r>
          </w:p>
        </w:tc>
        <w:tc>
          <w:tcPr>
            <w:tcW w:w="1276" w:type="dxa"/>
            <w:tcBorders>
              <w:top w:val="nil"/>
              <w:left w:val="nil"/>
              <w:bottom w:val="single" w:sz="4" w:space="0" w:color="auto"/>
              <w:right w:val="single" w:sz="8" w:space="0" w:color="auto"/>
            </w:tcBorders>
            <w:shd w:val="clear" w:color="000000" w:fill="C0C0C0"/>
            <w:noWrap/>
            <w:vAlign w:val="bottom"/>
            <w:hideMark/>
          </w:tcPr>
          <w:p w14:paraId="56F0FD0E"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5.159.812</w:t>
            </w:r>
          </w:p>
        </w:tc>
        <w:tc>
          <w:tcPr>
            <w:tcW w:w="1417" w:type="dxa"/>
            <w:tcBorders>
              <w:top w:val="nil"/>
              <w:left w:val="nil"/>
              <w:bottom w:val="single" w:sz="4" w:space="0" w:color="auto"/>
              <w:right w:val="single" w:sz="8" w:space="0" w:color="auto"/>
            </w:tcBorders>
            <w:shd w:val="clear" w:color="000000" w:fill="C0C0C0"/>
            <w:noWrap/>
            <w:vAlign w:val="bottom"/>
            <w:hideMark/>
          </w:tcPr>
          <w:p w14:paraId="7628DADF"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4.563.813</w:t>
            </w:r>
          </w:p>
        </w:tc>
      </w:tr>
      <w:tr w:rsidR="009D78D4" w:rsidRPr="009D78D4" w14:paraId="7E658667"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7540687C"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000000" w:fill="FFFFFF"/>
            <w:vAlign w:val="bottom"/>
            <w:hideMark/>
          </w:tcPr>
          <w:p w14:paraId="42F54C64" w14:textId="77777777" w:rsidR="009D78D4" w:rsidRPr="009D78D4" w:rsidRDefault="009D78D4" w:rsidP="009D78D4">
            <w:pPr>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Osnovna sredstva - sredstva od prodaje</w:t>
            </w:r>
          </w:p>
        </w:tc>
        <w:tc>
          <w:tcPr>
            <w:tcW w:w="992" w:type="dxa"/>
            <w:tcBorders>
              <w:top w:val="nil"/>
              <w:left w:val="nil"/>
              <w:bottom w:val="single" w:sz="4" w:space="0" w:color="auto"/>
              <w:right w:val="single" w:sz="8" w:space="0" w:color="auto"/>
            </w:tcBorders>
            <w:shd w:val="clear" w:color="auto" w:fill="auto"/>
            <w:noWrap/>
            <w:vAlign w:val="bottom"/>
            <w:hideMark/>
          </w:tcPr>
          <w:p w14:paraId="57806F2B" w14:textId="77777777" w:rsidR="009D78D4" w:rsidRPr="009D78D4" w:rsidRDefault="009D78D4" w:rsidP="009D78D4">
            <w:pPr>
              <w:jc w:val="right"/>
              <w:rPr>
                <w:rFonts w:asciiTheme="minorHAnsi" w:hAnsiTheme="minorHAnsi" w:cstheme="minorHAnsi"/>
                <w:b/>
                <w:bCs/>
                <w:color w:val="006411"/>
                <w:sz w:val="17"/>
                <w:szCs w:val="17"/>
                <w:lang w:val="sl-SI" w:eastAsia="sl-SI"/>
              </w:rPr>
            </w:pPr>
            <w:r w:rsidRPr="009D78D4">
              <w:rPr>
                <w:rFonts w:asciiTheme="minorHAnsi" w:hAnsiTheme="minorHAnsi" w:cstheme="minorHAnsi"/>
                <w:b/>
                <w:bCs/>
                <w:color w:val="006411"/>
                <w:sz w:val="17"/>
                <w:szCs w:val="17"/>
                <w:lang w:val="sl-SI" w:eastAsia="sl-SI"/>
              </w:rPr>
              <w:t>130157</w:t>
            </w:r>
          </w:p>
        </w:tc>
        <w:tc>
          <w:tcPr>
            <w:tcW w:w="1276" w:type="dxa"/>
            <w:tcBorders>
              <w:top w:val="nil"/>
              <w:left w:val="nil"/>
              <w:bottom w:val="single" w:sz="4" w:space="0" w:color="auto"/>
              <w:right w:val="nil"/>
            </w:tcBorders>
            <w:shd w:val="clear" w:color="auto" w:fill="auto"/>
            <w:noWrap/>
            <w:vAlign w:val="bottom"/>
            <w:hideMark/>
          </w:tcPr>
          <w:p w14:paraId="7535B277"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280C6403"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0</w:t>
            </w:r>
          </w:p>
        </w:tc>
      </w:tr>
      <w:tr w:rsidR="009D78D4" w:rsidRPr="009D78D4" w14:paraId="277848C2" w14:textId="77777777" w:rsidTr="00C225AA">
        <w:trPr>
          <w:trHeight w:val="510"/>
        </w:trPr>
        <w:tc>
          <w:tcPr>
            <w:tcW w:w="3402" w:type="dxa"/>
            <w:tcBorders>
              <w:top w:val="nil"/>
              <w:left w:val="single" w:sz="8" w:space="0" w:color="auto"/>
              <w:bottom w:val="single" w:sz="4" w:space="0" w:color="auto"/>
              <w:right w:val="nil"/>
            </w:tcBorders>
            <w:shd w:val="clear" w:color="auto" w:fill="auto"/>
            <w:vAlign w:val="bottom"/>
            <w:hideMark/>
          </w:tcPr>
          <w:p w14:paraId="17E209EB"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55A33072"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Investicije in investicijsko vzdrževanje državnih organov - Arhiv RS</w:t>
            </w:r>
          </w:p>
        </w:tc>
        <w:tc>
          <w:tcPr>
            <w:tcW w:w="992" w:type="dxa"/>
            <w:tcBorders>
              <w:top w:val="nil"/>
              <w:left w:val="nil"/>
              <w:bottom w:val="single" w:sz="4" w:space="0" w:color="auto"/>
              <w:right w:val="single" w:sz="8" w:space="0" w:color="auto"/>
            </w:tcBorders>
            <w:shd w:val="clear" w:color="auto" w:fill="auto"/>
            <w:noWrap/>
            <w:vAlign w:val="bottom"/>
            <w:hideMark/>
          </w:tcPr>
          <w:p w14:paraId="70866877"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131161</w:t>
            </w:r>
          </w:p>
        </w:tc>
        <w:tc>
          <w:tcPr>
            <w:tcW w:w="1276" w:type="dxa"/>
            <w:tcBorders>
              <w:top w:val="nil"/>
              <w:left w:val="nil"/>
              <w:bottom w:val="single" w:sz="4" w:space="0" w:color="auto"/>
              <w:right w:val="nil"/>
            </w:tcBorders>
            <w:shd w:val="clear" w:color="auto" w:fill="auto"/>
            <w:noWrap/>
            <w:vAlign w:val="bottom"/>
            <w:hideMark/>
          </w:tcPr>
          <w:p w14:paraId="6F62A260"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1.485.843</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35FC3489"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1.302.627</w:t>
            </w:r>
          </w:p>
        </w:tc>
      </w:tr>
      <w:tr w:rsidR="009D78D4" w:rsidRPr="009D78D4" w14:paraId="6A941AF7" w14:textId="77777777" w:rsidTr="00C225AA">
        <w:trPr>
          <w:trHeight w:val="270"/>
        </w:trPr>
        <w:tc>
          <w:tcPr>
            <w:tcW w:w="3402" w:type="dxa"/>
            <w:tcBorders>
              <w:top w:val="nil"/>
              <w:left w:val="single" w:sz="8" w:space="0" w:color="auto"/>
              <w:bottom w:val="single" w:sz="4" w:space="0" w:color="auto"/>
              <w:right w:val="nil"/>
            </w:tcBorders>
            <w:shd w:val="clear" w:color="auto" w:fill="auto"/>
            <w:noWrap/>
            <w:vAlign w:val="bottom"/>
            <w:hideMark/>
          </w:tcPr>
          <w:p w14:paraId="4C8BFDE9"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3341-17-0001</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3198BFC4"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Plače Arhiv RS</w:t>
            </w:r>
          </w:p>
        </w:tc>
        <w:tc>
          <w:tcPr>
            <w:tcW w:w="992" w:type="dxa"/>
            <w:tcBorders>
              <w:top w:val="nil"/>
              <w:left w:val="nil"/>
              <w:bottom w:val="single" w:sz="4" w:space="0" w:color="auto"/>
              <w:right w:val="single" w:sz="8" w:space="0" w:color="auto"/>
            </w:tcBorders>
            <w:shd w:val="clear" w:color="auto" w:fill="auto"/>
            <w:noWrap/>
            <w:vAlign w:val="bottom"/>
            <w:hideMark/>
          </w:tcPr>
          <w:p w14:paraId="4C01A02A"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131162</w:t>
            </w:r>
          </w:p>
        </w:tc>
        <w:tc>
          <w:tcPr>
            <w:tcW w:w="1276" w:type="dxa"/>
            <w:tcBorders>
              <w:top w:val="nil"/>
              <w:left w:val="nil"/>
              <w:bottom w:val="single" w:sz="4" w:space="0" w:color="auto"/>
              <w:right w:val="nil"/>
            </w:tcBorders>
            <w:shd w:val="clear" w:color="auto" w:fill="auto"/>
            <w:noWrap/>
            <w:vAlign w:val="bottom"/>
            <w:hideMark/>
          </w:tcPr>
          <w:p w14:paraId="756A3C8D"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2.659.363</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07A1F080"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2.415.251</w:t>
            </w:r>
          </w:p>
        </w:tc>
      </w:tr>
      <w:tr w:rsidR="009D78D4" w:rsidRPr="009D78D4" w14:paraId="237FFC59"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4EDB65F9"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3341-17-0001</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51E3DF0B"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Materialni stroški Arhiv RS</w:t>
            </w:r>
          </w:p>
        </w:tc>
        <w:tc>
          <w:tcPr>
            <w:tcW w:w="992" w:type="dxa"/>
            <w:tcBorders>
              <w:top w:val="nil"/>
              <w:left w:val="nil"/>
              <w:bottom w:val="single" w:sz="4" w:space="0" w:color="auto"/>
              <w:right w:val="single" w:sz="8" w:space="0" w:color="auto"/>
            </w:tcBorders>
            <w:shd w:val="clear" w:color="auto" w:fill="auto"/>
            <w:noWrap/>
            <w:vAlign w:val="bottom"/>
            <w:hideMark/>
          </w:tcPr>
          <w:p w14:paraId="2DF07DD1"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131163</w:t>
            </w:r>
          </w:p>
        </w:tc>
        <w:tc>
          <w:tcPr>
            <w:tcW w:w="1276" w:type="dxa"/>
            <w:tcBorders>
              <w:top w:val="nil"/>
              <w:left w:val="nil"/>
              <w:bottom w:val="single" w:sz="4" w:space="0" w:color="auto"/>
              <w:right w:val="nil"/>
            </w:tcBorders>
            <w:shd w:val="clear" w:color="auto" w:fill="auto"/>
            <w:noWrap/>
            <w:vAlign w:val="bottom"/>
            <w:hideMark/>
          </w:tcPr>
          <w:p w14:paraId="7E178613"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340.662</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677F8E39"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394.229</w:t>
            </w:r>
          </w:p>
        </w:tc>
      </w:tr>
      <w:tr w:rsidR="009D78D4" w:rsidRPr="009D78D4" w14:paraId="262E5FA8"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00009B6E"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32578E2C" w14:textId="77777777" w:rsidR="009D78D4" w:rsidRPr="009D78D4" w:rsidRDefault="009D78D4" w:rsidP="009D78D4">
            <w:pPr>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Reprodukcija</w:t>
            </w:r>
          </w:p>
        </w:tc>
        <w:tc>
          <w:tcPr>
            <w:tcW w:w="992" w:type="dxa"/>
            <w:tcBorders>
              <w:top w:val="nil"/>
              <w:left w:val="nil"/>
              <w:bottom w:val="single" w:sz="4" w:space="0" w:color="auto"/>
              <w:right w:val="single" w:sz="8" w:space="0" w:color="auto"/>
            </w:tcBorders>
            <w:shd w:val="clear" w:color="auto" w:fill="auto"/>
            <w:noWrap/>
            <w:vAlign w:val="bottom"/>
            <w:hideMark/>
          </w:tcPr>
          <w:p w14:paraId="63F60533" w14:textId="77777777" w:rsidR="009D78D4" w:rsidRPr="009D78D4" w:rsidRDefault="009D78D4" w:rsidP="009D78D4">
            <w:pPr>
              <w:jc w:val="right"/>
              <w:rPr>
                <w:rFonts w:asciiTheme="minorHAnsi" w:hAnsiTheme="minorHAnsi" w:cstheme="minorHAnsi"/>
                <w:b/>
                <w:bCs/>
                <w:color w:val="006411"/>
                <w:sz w:val="17"/>
                <w:szCs w:val="17"/>
                <w:lang w:val="sl-SI" w:eastAsia="sl-SI"/>
              </w:rPr>
            </w:pPr>
            <w:r w:rsidRPr="009D78D4">
              <w:rPr>
                <w:rFonts w:asciiTheme="minorHAnsi" w:hAnsiTheme="minorHAnsi" w:cstheme="minorHAnsi"/>
                <w:b/>
                <w:bCs/>
                <w:color w:val="006411"/>
                <w:sz w:val="17"/>
                <w:szCs w:val="17"/>
                <w:lang w:val="sl-SI" w:eastAsia="sl-SI"/>
              </w:rPr>
              <w:t>131164</w:t>
            </w:r>
          </w:p>
        </w:tc>
        <w:tc>
          <w:tcPr>
            <w:tcW w:w="1276" w:type="dxa"/>
            <w:tcBorders>
              <w:top w:val="nil"/>
              <w:left w:val="nil"/>
              <w:bottom w:val="single" w:sz="4" w:space="0" w:color="auto"/>
              <w:right w:val="nil"/>
            </w:tcBorders>
            <w:shd w:val="clear" w:color="auto" w:fill="auto"/>
            <w:noWrap/>
            <w:vAlign w:val="bottom"/>
            <w:hideMark/>
          </w:tcPr>
          <w:p w14:paraId="70326DA3"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128.996</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59A4E692"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114.492</w:t>
            </w:r>
          </w:p>
        </w:tc>
      </w:tr>
      <w:tr w:rsidR="009D78D4" w:rsidRPr="009D78D4" w14:paraId="53182552"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5C188A18"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3341-17-0001</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3476A14C"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Izvajanje zakona ZVDAGA</w:t>
            </w:r>
          </w:p>
        </w:tc>
        <w:tc>
          <w:tcPr>
            <w:tcW w:w="992" w:type="dxa"/>
            <w:tcBorders>
              <w:top w:val="nil"/>
              <w:left w:val="nil"/>
              <w:bottom w:val="single" w:sz="4" w:space="0" w:color="auto"/>
              <w:right w:val="single" w:sz="8" w:space="0" w:color="auto"/>
            </w:tcBorders>
            <w:shd w:val="clear" w:color="auto" w:fill="auto"/>
            <w:noWrap/>
            <w:vAlign w:val="bottom"/>
            <w:hideMark/>
          </w:tcPr>
          <w:p w14:paraId="4616ADA3"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131166</w:t>
            </w:r>
          </w:p>
        </w:tc>
        <w:tc>
          <w:tcPr>
            <w:tcW w:w="1276" w:type="dxa"/>
            <w:tcBorders>
              <w:top w:val="nil"/>
              <w:left w:val="nil"/>
              <w:bottom w:val="single" w:sz="4" w:space="0" w:color="auto"/>
              <w:right w:val="nil"/>
            </w:tcBorders>
            <w:shd w:val="clear" w:color="auto" w:fill="auto"/>
            <w:noWrap/>
            <w:vAlign w:val="bottom"/>
            <w:hideMark/>
          </w:tcPr>
          <w:p w14:paraId="6F101590"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39.927</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57181CDD"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64.346</w:t>
            </w:r>
          </w:p>
        </w:tc>
      </w:tr>
      <w:tr w:rsidR="009D78D4" w:rsidRPr="009D78D4" w14:paraId="5C7491D7"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605CAF3A"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5EBB283F" w14:textId="77777777" w:rsidR="009D78D4" w:rsidRPr="009D78D4" w:rsidRDefault="009D78D4" w:rsidP="009D78D4">
            <w:pPr>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Stvarno premoženje- sredstva odškodnin</w:t>
            </w:r>
          </w:p>
        </w:tc>
        <w:tc>
          <w:tcPr>
            <w:tcW w:w="992" w:type="dxa"/>
            <w:tcBorders>
              <w:top w:val="nil"/>
              <w:left w:val="nil"/>
              <w:bottom w:val="single" w:sz="4" w:space="0" w:color="auto"/>
              <w:right w:val="single" w:sz="8" w:space="0" w:color="auto"/>
            </w:tcBorders>
            <w:shd w:val="clear" w:color="auto" w:fill="auto"/>
            <w:noWrap/>
            <w:vAlign w:val="bottom"/>
            <w:hideMark/>
          </w:tcPr>
          <w:p w14:paraId="4D03F378" w14:textId="77777777" w:rsidR="009D78D4" w:rsidRPr="009D78D4" w:rsidRDefault="009D78D4" w:rsidP="009D78D4">
            <w:pPr>
              <w:jc w:val="right"/>
              <w:rPr>
                <w:rFonts w:asciiTheme="minorHAnsi" w:hAnsiTheme="minorHAnsi" w:cstheme="minorHAnsi"/>
                <w:b/>
                <w:bCs/>
                <w:color w:val="006411"/>
                <w:sz w:val="17"/>
                <w:szCs w:val="17"/>
                <w:lang w:val="sl-SI" w:eastAsia="sl-SI"/>
              </w:rPr>
            </w:pPr>
            <w:r w:rsidRPr="009D78D4">
              <w:rPr>
                <w:rFonts w:asciiTheme="minorHAnsi" w:hAnsiTheme="minorHAnsi" w:cstheme="minorHAnsi"/>
                <w:b/>
                <w:bCs/>
                <w:color w:val="006411"/>
                <w:sz w:val="17"/>
                <w:szCs w:val="17"/>
                <w:lang w:val="sl-SI" w:eastAsia="sl-SI"/>
              </w:rPr>
              <w:t>131167</w:t>
            </w:r>
          </w:p>
        </w:tc>
        <w:tc>
          <w:tcPr>
            <w:tcW w:w="1276" w:type="dxa"/>
            <w:tcBorders>
              <w:top w:val="nil"/>
              <w:left w:val="nil"/>
              <w:bottom w:val="single" w:sz="4" w:space="0" w:color="auto"/>
              <w:right w:val="nil"/>
            </w:tcBorders>
            <w:shd w:val="clear" w:color="auto" w:fill="auto"/>
            <w:noWrap/>
            <w:vAlign w:val="bottom"/>
            <w:hideMark/>
          </w:tcPr>
          <w:p w14:paraId="2BA022BA"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418</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39611522"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418</w:t>
            </w:r>
          </w:p>
        </w:tc>
      </w:tr>
      <w:tr w:rsidR="009D78D4" w:rsidRPr="009D78D4" w14:paraId="4B190574"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7F0BD2CC"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03A2D952" w14:textId="77777777" w:rsidR="009D78D4" w:rsidRPr="009D78D4" w:rsidRDefault="009D78D4" w:rsidP="009D78D4">
            <w:pPr>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Projekt ENArC - donacija</w:t>
            </w:r>
          </w:p>
        </w:tc>
        <w:tc>
          <w:tcPr>
            <w:tcW w:w="992" w:type="dxa"/>
            <w:tcBorders>
              <w:top w:val="nil"/>
              <w:left w:val="nil"/>
              <w:bottom w:val="single" w:sz="4" w:space="0" w:color="auto"/>
              <w:right w:val="single" w:sz="8" w:space="0" w:color="auto"/>
            </w:tcBorders>
            <w:shd w:val="clear" w:color="auto" w:fill="auto"/>
            <w:noWrap/>
            <w:vAlign w:val="bottom"/>
            <w:hideMark/>
          </w:tcPr>
          <w:p w14:paraId="1977BFFC" w14:textId="77777777" w:rsidR="009D78D4" w:rsidRPr="009D78D4" w:rsidRDefault="009D78D4" w:rsidP="009D78D4">
            <w:pPr>
              <w:jc w:val="right"/>
              <w:rPr>
                <w:rFonts w:asciiTheme="minorHAnsi" w:hAnsiTheme="minorHAnsi" w:cstheme="minorHAnsi"/>
                <w:b/>
                <w:bCs/>
                <w:color w:val="006411"/>
                <w:sz w:val="17"/>
                <w:szCs w:val="17"/>
                <w:lang w:val="sl-SI" w:eastAsia="sl-SI"/>
              </w:rPr>
            </w:pPr>
            <w:r w:rsidRPr="009D78D4">
              <w:rPr>
                <w:rFonts w:asciiTheme="minorHAnsi" w:hAnsiTheme="minorHAnsi" w:cstheme="minorHAnsi"/>
                <w:b/>
                <w:bCs/>
                <w:color w:val="006411"/>
                <w:sz w:val="17"/>
                <w:szCs w:val="17"/>
                <w:lang w:val="sl-SI" w:eastAsia="sl-SI"/>
              </w:rPr>
              <w:t>131168</w:t>
            </w:r>
          </w:p>
        </w:tc>
        <w:tc>
          <w:tcPr>
            <w:tcW w:w="1276" w:type="dxa"/>
            <w:tcBorders>
              <w:top w:val="nil"/>
              <w:left w:val="nil"/>
              <w:bottom w:val="single" w:sz="4" w:space="0" w:color="auto"/>
              <w:right w:val="nil"/>
            </w:tcBorders>
            <w:shd w:val="clear" w:color="auto" w:fill="auto"/>
            <w:noWrap/>
            <w:vAlign w:val="bottom"/>
            <w:hideMark/>
          </w:tcPr>
          <w:p w14:paraId="220CEBEF"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64C3EAF1"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0</w:t>
            </w:r>
          </w:p>
        </w:tc>
      </w:tr>
      <w:tr w:rsidR="009D78D4" w:rsidRPr="009D78D4" w14:paraId="74E57BE0"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19F30E2E"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1C73C8CA" w14:textId="77777777" w:rsidR="009D78D4" w:rsidRPr="009D78D4" w:rsidRDefault="009D78D4" w:rsidP="009D78D4">
            <w:pPr>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E-ARK - donacija</w:t>
            </w:r>
          </w:p>
        </w:tc>
        <w:tc>
          <w:tcPr>
            <w:tcW w:w="992" w:type="dxa"/>
            <w:tcBorders>
              <w:top w:val="nil"/>
              <w:left w:val="nil"/>
              <w:bottom w:val="single" w:sz="4" w:space="0" w:color="auto"/>
              <w:right w:val="single" w:sz="8" w:space="0" w:color="auto"/>
            </w:tcBorders>
            <w:shd w:val="clear" w:color="auto" w:fill="auto"/>
            <w:noWrap/>
            <w:vAlign w:val="bottom"/>
            <w:hideMark/>
          </w:tcPr>
          <w:p w14:paraId="20EAAB33" w14:textId="77777777" w:rsidR="009D78D4" w:rsidRPr="009D78D4" w:rsidRDefault="009D78D4" w:rsidP="009D78D4">
            <w:pPr>
              <w:jc w:val="right"/>
              <w:rPr>
                <w:rFonts w:asciiTheme="minorHAnsi" w:hAnsiTheme="minorHAnsi" w:cstheme="minorHAnsi"/>
                <w:b/>
                <w:bCs/>
                <w:color w:val="006411"/>
                <w:sz w:val="17"/>
                <w:szCs w:val="17"/>
                <w:lang w:val="sl-SI" w:eastAsia="sl-SI"/>
              </w:rPr>
            </w:pPr>
            <w:r w:rsidRPr="009D78D4">
              <w:rPr>
                <w:rFonts w:asciiTheme="minorHAnsi" w:hAnsiTheme="minorHAnsi" w:cstheme="minorHAnsi"/>
                <w:b/>
                <w:bCs/>
                <w:color w:val="006411"/>
                <w:sz w:val="17"/>
                <w:szCs w:val="17"/>
                <w:lang w:val="sl-SI" w:eastAsia="sl-SI"/>
              </w:rPr>
              <w:t>140048</w:t>
            </w:r>
          </w:p>
        </w:tc>
        <w:tc>
          <w:tcPr>
            <w:tcW w:w="1276" w:type="dxa"/>
            <w:tcBorders>
              <w:top w:val="nil"/>
              <w:left w:val="nil"/>
              <w:bottom w:val="single" w:sz="4" w:space="0" w:color="auto"/>
              <w:right w:val="nil"/>
            </w:tcBorders>
            <w:shd w:val="clear" w:color="auto" w:fill="auto"/>
            <w:noWrap/>
            <w:vAlign w:val="bottom"/>
            <w:hideMark/>
          </w:tcPr>
          <w:p w14:paraId="65B697BF"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28E85A85"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0</w:t>
            </w:r>
          </w:p>
        </w:tc>
      </w:tr>
      <w:tr w:rsidR="009D78D4" w:rsidRPr="009D78D4" w14:paraId="75C29112"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22CE3F3B"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3341-17-0001</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5D5C81D7"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Digitalizacija</w:t>
            </w:r>
          </w:p>
        </w:tc>
        <w:tc>
          <w:tcPr>
            <w:tcW w:w="992" w:type="dxa"/>
            <w:tcBorders>
              <w:top w:val="nil"/>
              <w:left w:val="nil"/>
              <w:bottom w:val="single" w:sz="4" w:space="0" w:color="auto"/>
              <w:right w:val="single" w:sz="8" w:space="0" w:color="auto"/>
            </w:tcBorders>
            <w:shd w:val="clear" w:color="auto" w:fill="auto"/>
            <w:noWrap/>
            <w:vAlign w:val="bottom"/>
            <w:hideMark/>
          </w:tcPr>
          <w:p w14:paraId="40EDF2EA"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160220</w:t>
            </w:r>
          </w:p>
        </w:tc>
        <w:tc>
          <w:tcPr>
            <w:tcW w:w="1276" w:type="dxa"/>
            <w:tcBorders>
              <w:top w:val="nil"/>
              <w:left w:val="nil"/>
              <w:bottom w:val="single" w:sz="4" w:space="0" w:color="auto"/>
              <w:right w:val="nil"/>
            </w:tcBorders>
            <w:shd w:val="clear" w:color="auto" w:fill="auto"/>
            <w:noWrap/>
            <w:vAlign w:val="bottom"/>
            <w:hideMark/>
          </w:tcPr>
          <w:p w14:paraId="038CE4BC"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150.000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4F2FBF16"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49.594</w:t>
            </w:r>
          </w:p>
        </w:tc>
      </w:tr>
      <w:tr w:rsidR="009D78D4" w:rsidRPr="009D78D4" w14:paraId="70930609" w14:textId="77777777" w:rsidTr="00C225AA">
        <w:trPr>
          <w:trHeight w:val="510"/>
        </w:trPr>
        <w:tc>
          <w:tcPr>
            <w:tcW w:w="3402" w:type="dxa"/>
            <w:tcBorders>
              <w:top w:val="nil"/>
              <w:left w:val="single" w:sz="8" w:space="0" w:color="auto"/>
              <w:bottom w:val="single" w:sz="4" w:space="0" w:color="auto"/>
              <w:right w:val="nil"/>
            </w:tcBorders>
            <w:shd w:val="clear" w:color="auto" w:fill="auto"/>
            <w:noWrap/>
            <w:vAlign w:val="bottom"/>
            <w:hideMark/>
          </w:tcPr>
          <w:p w14:paraId="444456D3"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0CC3BD17" w14:textId="77777777" w:rsidR="009D78D4" w:rsidRPr="009D78D4" w:rsidRDefault="009D78D4" w:rsidP="009D78D4">
            <w:pPr>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Najemnine- sredstva od oddaje drž. premoženja</w:t>
            </w:r>
          </w:p>
        </w:tc>
        <w:tc>
          <w:tcPr>
            <w:tcW w:w="992" w:type="dxa"/>
            <w:tcBorders>
              <w:top w:val="nil"/>
              <w:left w:val="nil"/>
              <w:bottom w:val="single" w:sz="4" w:space="0" w:color="auto"/>
              <w:right w:val="single" w:sz="8" w:space="0" w:color="auto"/>
            </w:tcBorders>
            <w:shd w:val="clear" w:color="auto" w:fill="auto"/>
            <w:noWrap/>
            <w:vAlign w:val="bottom"/>
            <w:hideMark/>
          </w:tcPr>
          <w:p w14:paraId="4C39C610" w14:textId="77777777" w:rsidR="009D78D4" w:rsidRPr="009D78D4" w:rsidRDefault="009D78D4" w:rsidP="009D78D4">
            <w:pPr>
              <w:jc w:val="right"/>
              <w:rPr>
                <w:rFonts w:asciiTheme="minorHAnsi" w:hAnsiTheme="minorHAnsi" w:cstheme="minorHAnsi"/>
                <w:b/>
                <w:bCs/>
                <w:color w:val="006411"/>
                <w:sz w:val="17"/>
                <w:szCs w:val="17"/>
                <w:lang w:val="sl-SI" w:eastAsia="sl-SI"/>
              </w:rPr>
            </w:pPr>
            <w:r w:rsidRPr="009D78D4">
              <w:rPr>
                <w:rFonts w:asciiTheme="minorHAnsi" w:hAnsiTheme="minorHAnsi" w:cstheme="minorHAnsi"/>
                <w:b/>
                <w:bCs/>
                <w:color w:val="006411"/>
                <w:sz w:val="17"/>
                <w:szCs w:val="17"/>
                <w:lang w:val="sl-SI" w:eastAsia="sl-SI"/>
              </w:rPr>
              <w:t>160394</w:t>
            </w:r>
          </w:p>
        </w:tc>
        <w:tc>
          <w:tcPr>
            <w:tcW w:w="1276" w:type="dxa"/>
            <w:tcBorders>
              <w:top w:val="nil"/>
              <w:left w:val="nil"/>
              <w:bottom w:val="single" w:sz="4" w:space="0" w:color="auto"/>
              <w:right w:val="nil"/>
            </w:tcBorders>
            <w:shd w:val="clear" w:color="auto" w:fill="auto"/>
            <w:noWrap/>
            <w:vAlign w:val="bottom"/>
            <w:hideMark/>
          </w:tcPr>
          <w:p w14:paraId="5F70422E"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14.803</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70A7CDE7" w14:textId="77777777" w:rsidR="009D78D4" w:rsidRPr="009D78D4" w:rsidRDefault="009D78D4" w:rsidP="009D78D4">
            <w:pPr>
              <w:jc w:val="right"/>
              <w:rPr>
                <w:rFonts w:asciiTheme="minorHAnsi" w:hAnsiTheme="minorHAnsi" w:cstheme="minorHAnsi"/>
                <w:color w:val="006411"/>
                <w:sz w:val="17"/>
                <w:szCs w:val="17"/>
                <w:lang w:val="sl-SI" w:eastAsia="sl-SI"/>
              </w:rPr>
            </w:pPr>
            <w:r w:rsidRPr="009D78D4">
              <w:rPr>
                <w:rFonts w:asciiTheme="minorHAnsi" w:hAnsiTheme="minorHAnsi" w:cstheme="minorHAnsi"/>
                <w:color w:val="006411"/>
                <w:sz w:val="17"/>
                <w:szCs w:val="17"/>
                <w:lang w:val="sl-SI" w:eastAsia="sl-SI"/>
              </w:rPr>
              <w:t>12.736</w:t>
            </w:r>
          </w:p>
        </w:tc>
      </w:tr>
      <w:tr w:rsidR="009D78D4" w:rsidRPr="009D78D4" w14:paraId="713024FB" w14:textId="77777777" w:rsidTr="00C225AA">
        <w:trPr>
          <w:trHeight w:val="270"/>
        </w:trPr>
        <w:tc>
          <w:tcPr>
            <w:tcW w:w="3402" w:type="dxa"/>
            <w:tcBorders>
              <w:top w:val="nil"/>
              <w:left w:val="single" w:sz="8" w:space="0" w:color="auto"/>
              <w:bottom w:val="single" w:sz="4" w:space="0" w:color="auto"/>
              <w:right w:val="nil"/>
            </w:tcBorders>
            <w:shd w:val="clear" w:color="auto" w:fill="auto"/>
            <w:noWrap/>
            <w:vAlign w:val="bottom"/>
            <w:hideMark/>
          </w:tcPr>
          <w:p w14:paraId="535B6F7E"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3341-17-0001</w:t>
            </w:r>
          </w:p>
        </w:tc>
        <w:tc>
          <w:tcPr>
            <w:tcW w:w="2694" w:type="dxa"/>
            <w:tcBorders>
              <w:top w:val="nil"/>
              <w:left w:val="single" w:sz="4" w:space="0" w:color="auto"/>
              <w:bottom w:val="single" w:sz="4" w:space="0" w:color="auto"/>
              <w:right w:val="single" w:sz="4" w:space="0" w:color="auto"/>
            </w:tcBorders>
            <w:shd w:val="clear" w:color="000000" w:fill="FFFFFF"/>
            <w:vAlign w:val="bottom"/>
            <w:hideMark/>
          </w:tcPr>
          <w:p w14:paraId="75D12816"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Slovenski elektronski arhiv e-ARH.si</w:t>
            </w:r>
          </w:p>
        </w:tc>
        <w:tc>
          <w:tcPr>
            <w:tcW w:w="992" w:type="dxa"/>
            <w:tcBorders>
              <w:top w:val="nil"/>
              <w:left w:val="nil"/>
              <w:bottom w:val="single" w:sz="4" w:space="0" w:color="auto"/>
              <w:right w:val="single" w:sz="8" w:space="0" w:color="auto"/>
            </w:tcBorders>
            <w:shd w:val="clear" w:color="auto" w:fill="auto"/>
            <w:noWrap/>
            <w:vAlign w:val="bottom"/>
            <w:hideMark/>
          </w:tcPr>
          <w:p w14:paraId="73FBC2BC"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221103</w:t>
            </w:r>
          </w:p>
        </w:tc>
        <w:tc>
          <w:tcPr>
            <w:tcW w:w="1276" w:type="dxa"/>
            <w:tcBorders>
              <w:top w:val="nil"/>
              <w:left w:val="nil"/>
              <w:bottom w:val="single" w:sz="4" w:space="0" w:color="auto"/>
              <w:right w:val="nil"/>
            </w:tcBorders>
            <w:shd w:val="clear" w:color="auto" w:fill="auto"/>
            <w:noWrap/>
            <w:vAlign w:val="bottom"/>
            <w:hideMark/>
          </w:tcPr>
          <w:p w14:paraId="1C6A921F" w14:textId="77777777" w:rsidR="009D78D4" w:rsidRPr="009D78D4" w:rsidRDefault="009D78D4" w:rsidP="009D78D4">
            <w:pPr>
              <w:jc w:val="right"/>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320.000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3F74716C" w14:textId="77777777" w:rsidR="009D78D4" w:rsidRPr="009D78D4" w:rsidRDefault="009D78D4" w:rsidP="009D78D4">
            <w:pPr>
              <w:jc w:val="right"/>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210.119</w:t>
            </w:r>
          </w:p>
        </w:tc>
      </w:tr>
      <w:tr w:rsidR="009D78D4" w:rsidRPr="009D78D4" w14:paraId="1B15D636"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5F07AED6"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nil"/>
              <w:bottom w:val="single" w:sz="4" w:space="0" w:color="auto"/>
              <w:right w:val="single" w:sz="4" w:space="0" w:color="auto"/>
            </w:tcBorders>
            <w:shd w:val="clear" w:color="auto" w:fill="auto"/>
            <w:vAlign w:val="bottom"/>
            <w:hideMark/>
          </w:tcPr>
          <w:p w14:paraId="44CB391C"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Plačilo DDV za NOO</w:t>
            </w:r>
          </w:p>
        </w:tc>
        <w:tc>
          <w:tcPr>
            <w:tcW w:w="992" w:type="dxa"/>
            <w:tcBorders>
              <w:top w:val="nil"/>
              <w:left w:val="nil"/>
              <w:bottom w:val="single" w:sz="4" w:space="0" w:color="auto"/>
              <w:right w:val="single" w:sz="8" w:space="0" w:color="auto"/>
            </w:tcBorders>
            <w:shd w:val="clear" w:color="auto" w:fill="auto"/>
            <w:noWrap/>
            <w:vAlign w:val="bottom"/>
            <w:hideMark/>
          </w:tcPr>
          <w:p w14:paraId="435ABA31"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221187</w:t>
            </w:r>
          </w:p>
        </w:tc>
        <w:tc>
          <w:tcPr>
            <w:tcW w:w="1276" w:type="dxa"/>
            <w:tcBorders>
              <w:top w:val="nil"/>
              <w:left w:val="nil"/>
              <w:bottom w:val="single" w:sz="4" w:space="0" w:color="auto"/>
              <w:right w:val="nil"/>
            </w:tcBorders>
            <w:shd w:val="clear" w:color="auto" w:fill="auto"/>
            <w:noWrap/>
            <w:vAlign w:val="bottom"/>
            <w:hideMark/>
          </w:tcPr>
          <w:p w14:paraId="0AA5CD89"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19.800</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15CAAB2F"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0</w:t>
            </w:r>
          </w:p>
        </w:tc>
      </w:tr>
      <w:tr w:rsidR="009D78D4" w:rsidRPr="009D78D4" w14:paraId="6D47ABE0" w14:textId="77777777" w:rsidTr="00C225AA">
        <w:trPr>
          <w:trHeight w:val="255"/>
        </w:trPr>
        <w:tc>
          <w:tcPr>
            <w:tcW w:w="3402" w:type="dxa"/>
            <w:tcBorders>
              <w:top w:val="nil"/>
              <w:left w:val="single" w:sz="8" w:space="0" w:color="auto"/>
              <w:bottom w:val="single" w:sz="4" w:space="0" w:color="auto"/>
              <w:right w:val="nil"/>
            </w:tcBorders>
            <w:shd w:val="clear" w:color="000000" w:fill="BFBFBF"/>
            <w:noWrap/>
            <w:vAlign w:val="bottom"/>
            <w:hideMark/>
          </w:tcPr>
          <w:p w14:paraId="2FC78892"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230401 - Sredstva za financiranje epidemije COVID -19</w:t>
            </w:r>
          </w:p>
        </w:tc>
        <w:tc>
          <w:tcPr>
            <w:tcW w:w="2694" w:type="dxa"/>
            <w:tcBorders>
              <w:top w:val="nil"/>
              <w:left w:val="single" w:sz="4" w:space="0" w:color="auto"/>
              <w:bottom w:val="single" w:sz="4" w:space="0" w:color="auto"/>
              <w:right w:val="single" w:sz="4" w:space="0" w:color="auto"/>
            </w:tcBorders>
            <w:shd w:val="clear" w:color="000000" w:fill="BFBFBF"/>
            <w:noWrap/>
            <w:vAlign w:val="bottom"/>
            <w:hideMark/>
          </w:tcPr>
          <w:p w14:paraId="14CF104D"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BFBFBF"/>
            <w:noWrap/>
            <w:vAlign w:val="bottom"/>
            <w:hideMark/>
          </w:tcPr>
          <w:p w14:paraId="66B1037B"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1276" w:type="dxa"/>
            <w:tcBorders>
              <w:top w:val="nil"/>
              <w:left w:val="nil"/>
              <w:bottom w:val="single" w:sz="4" w:space="0" w:color="auto"/>
              <w:right w:val="single" w:sz="8" w:space="0" w:color="auto"/>
            </w:tcBorders>
            <w:shd w:val="clear" w:color="000000" w:fill="BFBFBF"/>
            <w:noWrap/>
            <w:vAlign w:val="bottom"/>
            <w:hideMark/>
          </w:tcPr>
          <w:p w14:paraId="2FDF77A7"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0</w:t>
            </w:r>
          </w:p>
        </w:tc>
        <w:tc>
          <w:tcPr>
            <w:tcW w:w="1417" w:type="dxa"/>
            <w:tcBorders>
              <w:top w:val="nil"/>
              <w:left w:val="nil"/>
              <w:bottom w:val="single" w:sz="4" w:space="0" w:color="auto"/>
              <w:right w:val="single" w:sz="8" w:space="0" w:color="auto"/>
            </w:tcBorders>
            <w:shd w:val="clear" w:color="000000" w:fill="BFBFBF"/>
            <w:noWrap/>
            <w:vAlign w:val="bottom"/>
            <w:hideMark/>
          </w:tcPr>
          <w:p w14:paraId="2AFDFFB6" w14:textId="77777777" w:rsidR="009D78D4" w:rsidRPr="009D78D4" w:rsidRDefault="009D78D4" w:rsidP="009D78D4">
            <w:pPr>
              <w:jc w:val="right"/>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0</w:t>
            </w:r>
          </w:p>
        </w:tc>
      </w:tr>
      <w:tr w:rsidR="009D78D4" w:rsidRPr="009D78D4" w14:paraId="271BF19E"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7199AA81"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2F2F1A10" w14:textId="77777777" w:rsidR="009D78D4" w:rsidRPr="009D78D4" w:rsidRDefault="009D78D4" w:rsidP="009D78D4">
            <w:pPr>
              <w:rPr>
                <w:rFonts w:asciiTheme="minorHAnsi" w:hAnsiTheme="minorHAnsi" w:cstheme="minorHAnsi"/>
                <w:color w:val="000000"/>
                <w:sz w:val="17"/>
                <w:szCs w:val="17"/>
                <w:lang w:val="sl-SI" w:eastAsia="sl-SI"/>
              </w:rPr>
            </w:pPr>
            <w:r w:rsidRPr="009D78D4">
              <w:rPr>
                <w:rFonts w:asciiTheme="minorHAnsi" w:hAnsiTheme="minorHAnsi" w:cstheme="minorHAnsi"/>
                <w:color w:val="000000"/>
                <w:sz w:val="17"/>
                <w:szCs w:val="17"/>
                <w:lang w:val="sl-SI" w:eastAsia="sl-SI"/>
              </w:rPr>
              <w:t>Dodatki po 71. členu ZIUZEOP - COVID -19</w:t>
            </w:r>
          </w:p>
        </w:tc>
        <w:tc>
          <w:tcPr>
            <w:tcW w:w="992" w:type="dxa"/>
            <w:tcBorders>
              <w:top w:val="nil"/>
              <w:left w:val="nil"/>
              <w:bottom w:val="single" w:sz="4" w:space="0" w:color="auto"/>
              <w:right w:val="single" w:sz="8" w:space="0" w:color="auto"/>
            </w:tcBorders>
            <w:shd w:val="clear" w:color="auto" w:fill="auto"/>
            <w:noWrap/>
            <w:vAlign w:val="bottom"/>
            <w:hideMark/>
          </w:tcPr>
          <w:p w14:paraId="3D07B3C0"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200176</w:t>
            </w:r>
          </w:p>
        </w:tc>
        <w:tc>
          <w:tcPr>
            <w:tcW w:w="1276" w:type="dxa"/>
            <w:tcBorders>
              <w:top w:val="nil"/>
              <w:left w:val="nil"/>
              <w:bottom w:val="single" w:sz="4" w:space="0" w:color="auto"/>
              <w:right w:val="nil"/>
            </w:tcBorders>
            <w:shd w:val="clear" w:color="000000" w:fill="FFFFFF"/>
            <w:noWrap/>
            <w:vAlign w:val="bottom"/>
            <w:hideMark/>
          </w:tcPr>
          <w:p w14:paraId="6B87A1B7"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0</w:t>
            </w:r>
          </w:p>
        </w:tc>
        <w:tc>
          <w:tcPr>
            <w:tcW w:w="1417" w:type="dxa"/>
            <w:tcBorders>
              <w:top w:val="nil"/>
              <w:left w:val="single" w:sz="8" w:space="0" w:color="auto"/>
              <w:bottom w:val="single" w:sz="4" w:space="0" w:color="auto"/>
              <w:right w:val="single" w:sz="8" w:space="0" w:color="auto"/>
            </w:tcBorders>
            <w:shd w:val="clear" w:color="000000" w:fill="FFFFFF"/>
            <w:noWrap/>
            <w:vAlign w:val="bottom"/>
            <w:hideMark/>
          </w:tcPr>
          <w:p w14:paraId="4D53E8EF"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r>
      <w:tr w:rsidR="009D78D4" w:rsidRPr="009D78D4" w14:paraId="0533A8E4"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7610F73D" w14:textId="77777777" w:rsidR="009D78D4" w:rsidRPr="009D78D4" w:rsidRDefault="009D78D4" w:rsidP="009D78D4">
            <w:pPr>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3342 INŠPEKTORAT RS ZA KULTURO IN MEDIJE</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3E9CBE3" w14:textId="77777777" w:rsidR="009D78D4" w:rsidRPr="009D78D4" w:rsidRDefault="009D78D4" w:rsidP="009D78D4">
            <w:pPr>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 </w:t>
            </w:r>
          </w:p>
        </w:tc>
        <w:tc>
          <w:tcPr>
            <w:tcW w:w="992" w:type="dxa"/>
            <w:tcBorders>
              <w:top w:val="nil"/>
              <w:left w:val="nil"/>
              <w:bottom w:val="single" w:sz="4" w:space="0" w:color="auto"/>
              <w:right w:val="single" w:sz="8" w:space="0" w:color="auto"/>
            </w:tcBorders>
            <w:shd w:val="clear" w:color="auto" w:fill="auto"/>
            <w:noWrap/>
            <w:vAlign w:val="bottom"/>
            <w:hideMark/>
          </w:tcPr>
          <w:p w14:paraId="3B3F6628" w14:textId="77777777" w:rsidR="009D78D4" w:rsidRPr="009D78D4" w:rsidRDefault="009D78D4" w:rsidP="009D78D4">
            <w:pPr>
              <w:jc w:val="right"/>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 </w:t>
            </w:r>
          </w:p>
        </w:tc>
        <w:tc>
          <w:tcPr>
            <w:tcW w:w="1276" w:type="dxa"/>
            <w:tcBorders>
              <w:top w:val="nil"/>
              <w:left w:val="nil"/>
              <w:bottom w:val="single" w:sz="4" w:space="0" w:color="auto"/>
              <w:right w:val="single" w:sz="8" w:space="0" w:color="auto"/>
            </w:tcBorders>
            <w:shd w:val="clear" w:color="auto" w:fill="auto"/>
            <w:noWrap/>
            <w:vAlign w:val="bottom"/>
            <w:hideMark/>
          </w:tcPr>
          <w:p w14:paraId="0A3EEA32" w14:textId="77777777" w:rsidR="009D78D4" w:rsidRPr="009D78D4" w:rsidRDefault="009D78D4" w:rsidP="009D78D4">
            <w:pPr>
              <w:jc w:val="right"/>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457.579</w:t>
            </w:r>
          </w:p>
        </w:tc>
        <w:tc>
          <w:tcPr>
            <w:tcW w:w="1417" w:type="dxa"/>
            <w:tcBorders>
              <w:top w:val="nil"/>
              <w:left w:val="nil"/>
              <w:bottom w:val="single" w:sz="4" w:space="0" w:color="auto"/>
              <w:right w:val="single" w:sz="8" w:space="0" w:color="auto"/>
            </w:tcBorders>
            <w:shd w:val="clear" w:color="auto" w:fill="auto"/>
            <w:noWrap/>
            <w:vAlign w:val="bottom"/>
            <w:hideMark/>
          </w:tcPr>
          <w:p w14:paraId="2AAB3597" w14:textId="77777777" w:rsidR="009D78D4" w:rsidRPr="009D78D4" w:rsidRDefault="009D78D4" w:rsidP="009D78D4">
            <w:pPr>
              <w:jc w:val="right"/>
              <w:rPr>
                <w:rFonts w:asciiTheme="minorHAnsi" w:hAnsiTheme="minorHAnsi" w:cstheme="minorHAnsi"/>
                <w:b/>
                <w:bCs/>
                <w:color w:val="DD0806"/>
                <w:sz w:val="17"/>
                <w:szCs w:val="17"/>
                <w:lang w:val="sl-SI" w:eastAsia="sl-SI"/>
              </w:rPr>
            </w:pPr>
            <w:r w:rsidRPr="009D78D4">
              <w:rPr>
                <w:rFonts w:asciiTheme="minorHAnsi" w:hAnsiTheme="minorHAnsi" w:cstheme="minorHAnsi"/>
                <w:b/>
                <w:bCs/>
                <w:color w:val="DD0806"/>
                <w:sz w:val="17"/>
                <w:szCs w:val="17"/>
                <w:lang w:val="sl-SI" w:eastAsia="sl-SI"/>
              </w:rPr>
              <w:t>407.446</w:t>
            </w:r>
          </w:p>
        </w:tc>
      </w:tr>
      <w:tr w:rsidR="009D78D4" w:rsidRPr="009D78D4" w14:paraId="67F50E28" w14:textId="77777777" w:rsidTr="00C225AA">
        <w:trPr>
          <w:trHeight w:val="255"/>
        </w:trPr>
        <w:tc>
          <w:tcPr>
            <w:tcW w:w="3402" w:type="dxa"/>
            <w:tcBorders>
              <w:top w:val="nil"/>
              <w:left w:val="single" w:sz="8" w:space="0" w:color="auto"/>
              <w:bottom w:val="single" w:sz="4" w:space="0" w:color="auto"/>
              <w:right w:val="nil"/>
            </w:tcBorders>
            <w:shd w:val="clear" w:color="000000" w:fill="99CCFF"/>
            <w:noWrap/>
            <w:vAlign w:val="bottom"/>
            <w:hideMark/>
          </w:tcPr>
          <w:p w14:paraId="29E2EDCC"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1801    Urejanje sistema in podporne dejavnosti na področju kulture</w:t>
            </w:r>
          </w:p>
        </w:tc>
        <w:tc>
          <w:tcPr>
            <w:tcW w:w="2694" w:type="dxa"/>
            <w:tcBorders>
              <w:top w:val="nil"/>
              <w:left w:val="single" w:sz="4" w:space="0" w:color="auto"/>
              <w:bottom w:val="single" w:sz="4" w:space="0" w:color="auto"/>
              <w:right w:val="single" w:sz="4" w:space="0" w:color="auto"/>
            </w:tcBorders>
            <w:shd w:val="clear" w:color="000000" w:fill="99CCFF"/>
            <w:noWrap/>
            <w:vAlign w:val="bottom"/>
            <w:hideMark/>
          </w:tcPr>
          <w:p w14:paraId="01C98314"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99CCFF"/>
            <w:noWrap/>
            <w:vAlign w:val="bottom"/>
            <w:hideMark/>
          </w:tcPr>
          <w:p w14:paraId="2AB6532F"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 </w:t>
            </w:r>
          </w:p>
        </w:tc>
        <w:tc>
          <w:tcPr>
            <w:tcW w:w="1276" w:type="dxa"/>
            <w:tcBorders>
              <w:top w:val="nil"/>
              <w:left w:val="nil"/>
              <w:bottom w:val="single" w:sz="4" w:space="0" w:color="auto"/>
              <w:right w:val="single" w:sz="8" w:space="0" w:color="auto"/>
            </w:tcBorders>
            <w:shd w:val="clear" w:color="000000" w:fill="99CCFF"/>
            <w:noWrap/>
            <w:vAlign w:val="bottom"/>
            <w:hideMark/>
          </w:tcPr>
          <w:p w14:paraId="2FA1FF67"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457.579</w:t>
            </w:r>
          </w:p>
        </w:tc>
        <w:tc>
          <w:tcPr>
            <w:tcW w:w="1417" w:type="dxa"/>
            <w:tcBorders>
              <w:top w:val="nil"/>
              <w:left w:val="nil"/>
              <w:bottom w:val="single" w:sz="4" w:space="0" w:color="auto"/>
              <w:right w:val="single" w:sz="8" w:space="0" w:color="auto"/>
            </w:tcBorders>
            <w:shd w:val="clear" w:color="000000" w:fill="99CCFF"/>
            <w:noWrap/>
            <w:vAlign w:val="bottom"/>
            <w:hideMark/>
          </w:tcPr>
          <w:p w14:paraId="74CFEE47"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407.446</w:t>
            </w:r>
          </w:p>
        </w:tc>
      </w:tr>
      <w:tr w:rsidR="009D78D4" w:rsidRPr="009D78D4" w14:paraId="7EF46CA6" w14:textId="77777777" w:rsidTr="00C225AA">
        <w:trPr>
          <w:trHeight w:val="255"/>
        </w:trPr>
        <w:tc>
          <w:tcPr>
            <w:tcW w:w="3402" w:type="dxa"/>
            <w:tcBorders>
              <w:top w:val="nil"/>
              <w:left w:val="single" w:sz="8" w:space="0" w:color="auto"/>
              <w:bottom w:val="single" w:sz="4" w:space="0" w:color="auto"/>
              <w:right w:val="nil"/>
            </w:tcBorders>
            <w:shd w:val="clear" w:color="000000" w:fill="C0C0C0"/>
            <w:noWrap/>
            <w:vAlign w:val="bottom"/>
            <w:hideMark/>
          </w:tcPr>
          <w:p w14:paraId="3F2CF1D1"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180101 Urejanje in nadzor kulturnih dejavnosti</w:t>
            </w:r>
          </w:p>
        </w:tc>
        <w:tc>
          <w:tcPr>
            <w:tcW w:w="2694" w:type="dxa"/>
            <w:tcBorders>
              <w:top w:val="nil"/>
              <w:left w:val="single" w:sz="4" w:space="0" w:color="auto"/>
              <w:bottom w:val="single" w:sz="4" w:space="0" w:color="auto"/>
              <w:right w:val="single" w:sz="4" w:space="0" w:color="auto"/>
            </w:tcBorders>
            <w:shd w:val="clear" w:color="000000" w:fill="C0C0C0"/>
            <w:noWrap/>
            <w:vAlign w:val="bottom"/>
            <w:hideMark/>
          </w:tcPr>
          <w:p w14:paraId="3A45BE3C" w14:textId="77777777" w:rsidR="009D78D4" w:rsidRPr="009D78D4" w:rsidRDefault="009D78D4" w:rsidP="009D78D4">
            <w:pPr>
              <w:rPr>
                <w:rFonts w:asciiTheme="minorHAnsi" w:hAnsiTheme="minorHAnsi" w:cstheme="minorHAnsi"/>
                <w:b/>
                <w:bCs/>
                <w:color w:val="000000"/>
                <w:sz w:val="17"/>
                <w:szCs w:val="17"/>
                <w:lang w:val="sl-SI" w:eastAsia="sl-SI"/>
              </w:rPr>
            </w:pPr>
            <w:r w:rsidRPr="009D78D4">
              <w:rPr>
                <w:rFonts w:asciiTheme="minorHAnsi" w:hAnsiTheme="minorHAnsi" w:cstheme="minorHAnsi"/>
                <w:b/>
                <w:bCs/>
                <w:color w:val="000000"/>
                <w:sz w:val="17"/>
                <w:szCs w:val="17"/>
                <w:lang w:val="sl-SI" w:eastAsia="sl-SI"/>
              </w:rPr>
              <w:t> </w:t>
            </w:r>
          </w:p>
        </w:tc>
        <w:tc>
          <w:tcPr>
            <w:tcW w:w="992" w:type="dxa"/>
            <w:tcBorders>
              <w:top w:val="nil"/>
              <w:left w:val="nil"/>
              <w:bottom w:val="single" w:sz="4" w:space="0" w:color="auto"/>
              <w:right w:val="single" w:sz="8" w:space="0" w:color="auto"/>
            </w:tcBorders>
            <w:shd w:val="clear" w:color="000000" w:fill="C0C0C0"/>
            <w:noWrap/>
            <w:vAlign w:val="bottom"/>
            <w:hideMark/>
          </w:tcPr>
          <w:p w14:paraId="209FDF70"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 </w:t>
            </w:r>
          </w:p>
        </w:tc>
        <w:tc>
          <w:tcPr>
            <w:tcW w:w="1276" w:type="dxa"/>
            <w:tcBorders>
              <w:top w:val="nil"/>
              <w:left w:val="nil"/>
              <w:bottom w:val="single" w:sz="4" w:space="0" w:color="auto"/>
              <w:right w:val="single" w:sz="8" w:space="0" w:color="auto"/>
            </w:tcBorders>
            <w:shd w:val="clear" w:color="000000" w:fill="C0C0C0"/>
            <w:noWrap/>
            <w:vAlign w:val="bottom"/>
            <w:hideMark/>
          </w:tcPr>
          <w:p w14:paraId="304B84C9"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457.579</w:t>
            </w:r>
          </w:p>
        </w:tc>
        <w:tc>
          <w:tcPr>
            <w:tcW w:w="1417" w:type="dxa"/>
            <w:tcBorders>
              <w:top w:val="nil"/>
              <w:left w:val="nil"/>
              <w:bottom w:val="single" w:sz="4" w:space="0" w:color="auto"/>
              <w:right w:val="single" w:sz="8" w:space="0" w:color="auto"/>
            </w:tcBorders>
            <w:shd w:val="clear" w:color="000000" w:fill="C0C0C0"/>
            <w:noWrap/>
            <w:vAlign w:val="bottom"/>
            <w:hideMark/>
          </w:tcPr>
          <w:p w14:paraId="5C31D63B"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407.446</w:t>
            </w:r>
          </w:p>
        </w:tc>
      </w:tr>
      <w:tr w:rsidR="009D78D4" w:rsidRPr="009D78D4" w14:paraId="34B4547B"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01F906A2"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w:t>
            </w:r>
          </w:p>
        </w:tc>
        <w:tc>
          <w:tcPr>
            <w:tcW w:w="2694" w:type="dxa"/>
            <w:tcBorders>
              <w:top w:val="nil"/>
              <w:left w:val="single" w:sz="4" w:space="0" w:color="auto"/>
              <w:bottom w:val="single" w:sz="4" w:space="0" w:color="auto"/>
              <w:right w:val="single" w:sz="4" w:space="0" w:color="auto"/>
            </w:tcBorders>
            <w:shd w:val="clear" w:color="000000" w:fill="FFFFFF"/>
            <w:vAlign w:val="bottom"/>
            <w:hideMark/>
          </w:tcPr>
          <w:p w14:paraId="49801EBC"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 xml:space="preserve">Investicije in invest. vzdrž. - Inšpektorat </w:t>
            </w:r>
          </w:p>
        </w:tc>
        <w:tc>
          <w:tcPr>
            <w:tcW w:w="992" w:type="dxa"/>
            <w:tcBorders>
              <w:top w:val="nil"/>
              <w:left w:val="nil"/>
              <w:bottom w:val="single" w:sz="4" w:space="0" w:color="auto"/>
              <w:right w:val="single" w:sz="8" w:space="0" w:color="auto"/>
            </w:tcBorders>
            <w:shd w:val="clear" w:color="auto" w:fill="auto"/>
            <w:noWrap/>
            <w:vAlign w:val="bottom"/>
            <w:hideMark/>
          </w:tcPr>
          <w:p w14:paraId="532800BE"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131171</w:t>
            </w:r>
          </w:p>
        </w:tc>
        <w:tc>
          <w:tcPr>
            <w:tcW w:w="1276" w:type="dxa"/>
            <w:tcBorders>
              <w:top w:val="nil"/>
              <w:left w:val="nil"/>
              <w:bottom w:val="single" w:sz="4" w:space="0" w:color="auto"/>
              <w:right w:val="nil"/>
            </w:tcBorders>
            <w:shd w:val="clear" w:color="000000" w:fill="FFFFFF"/>
            <w:noWrap/>
            <w:vAlign w:val="bottom"/>
            <w:hideMark/>
          </w:tcPr>
          <w:p w14:paraId="40B15FD3"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28.218</w:t>
            </w:r>
          </w:p>
        </w:tc>
        <w:tc>
          <w:tcPr>
            <w:tcW w:w="1417" w:type="dxa"/>
            <w:tcBorders>
              <w:top w:val="nil"/>
              <w:left w:val="single" w:sz="8" w:space="0" w:color="auto"/>
              <w:bottom w:val="single" w:sz="4" w:space="0" w:color="auto"/>
              <w:right w:val="single" w:sz="8" w:space="0" w:color="auto"/>
            </w:tcBorders>
            <w:shd w:val="clear" w:color="000000" w:fill="FFFFFF"/>
            <w:noWrap/>
            <w:vAlign w:val="bottom"/>
            <w:hideMark/>
          </w:tcPr>
          <w:p w14:paraId="6FB60395"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150</w:t>
            </w:r>
          </w:p>
        </w:tc>
      </w:tr>
      <w:tr w:rsidR="009D78D4" w:rsidRPr="009D78D4" w14:paraId="54E32A53" w14:textId="77777777" w:rsidTr="00C225AA">
        <w:trPr>
          <w:trHeight w:val="255"/>
        </w:trPr>
        <w:tc>
          <w:tcPr>
            <w:tcW w:w="3402" w:type="dxa"/>
            <w:tcBorders>
              <w:top w:val="nil"/>
              <w:left w:val="single" w:sz="8" w:space="0" w:color="auto"/>
              <w:bottom w:val="single" w:sz="4" w:space="0" w:color="auto"/>
              <w:right w:val="nil"/>
            </w:tcBorders>
            <w:shd w:val="clear" w:color="auto" w:fill="auto"/>
            <w:noWrap/>
            <w:vAlign w:val="bottom"/>
            <w:hideMark/>
          </w:tcPr>
          <w:p w14:paraId="0519B526"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3342-17-0001</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14:paraId="46472AB3"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Materialni stroški Inšpektorat</w:t>
            </w:r>
          </w:p>
        </w:tc>
        <w:tc>
          <w:tcPr>
            <w:tcW w:w="992" w:type="dxa"/>
            <w:tcBorders>
              <w:top w:val="nil"/>
              <w:left w:val="nil"/>
              <w:bottom w:val="single" w:sz="4" w:space="0" w:color="auto"/>
              <w:right w:val="single" w:sz="8" w:space="0" w:color="auto"/>
            </w:tcBorders>
            <w:shd w:val="clear" w:color="auto" w:fill="auto"/>
            <w:noWrap/>
            <w:vAlign w:val="bottom"/>
            <w:hideMark/>
          </w:tcPr>
          <w:p w14:paraId="333E0233"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131172</w:t>
            </w:r>
          </w:p>
        </w:tc>
        <w:tc>
          <w:tcPr>
            <w:tcW w:w="1276" w:type="dxa"/>
            <w:tcBorders>
              <w:top w:val="nil"/>
              <w:left w:val="nil"/>
              <w:bottom w:val="single" w:sz="4" w:space="0" w:color="auto"/>
              <w:right w:val="nil"/>
            </w:tcBorders>
            <w:shd w:val="clear" w:color="auto" w:fill="auto"/>
            <w:noWrap/>
            <w:vAlign w:val="bottom"/>
            <w:hideMark/>
          </w:tcPr>
          <w:p w14:paraId="6CE72AF4"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29.361</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14:paraId="7B67B6F7"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38.975</w:t>
            </w:r>
          </w:p>
        </w:tc>
      </w:tr>
      <w:tr w:rsidR="009D78D4" w:rsidRPr="009D78D4" w14:paraId="3838DCCB" w14:textId="77777777" w:rsidTr="00C225AA">
        <w:trPr>
          <w:trHeight w:val="270"/>
        </w:trPr>
        <w:tc>
          <w:tcPr>
            <w:tcW w:w="3402" w:type="dxa"/>
            <w:tcBorders>
              <w:top w:val="nil"/>
              <w:left w:val="single" w:sz="8" w:space="0" w:color="auto"/>
              <w:bottom w:val="single" w:sz="8" w:space="0" w:color="auto"/>
              <w:right w:val="nil"/>
            </w:tcBorders>
            <w:shd w:val="clear" w:color="auto" w:fill="auto"/>
            <w:noWrap/>
            <w:vAlign w:val="bottom"/>
            <w:hideMark/>
          </w:tcPr>
          <w:p w14:paraId="29DB9117"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U 3342-17-0001</w:t>
            </w:r>
          </w:p>
        </w:tc>
        <w:tc>
          <w:tcPr>
            <w:tcW w:w="2694" w:type="dxa"/>
            <w:tcBorders>
              <w:top w:val="nil"/>
              <w:left w:val="single" w:sz="4" w:space="0" w:color="auto"/>
              <w:bottom w:val="single" w:sz="8" w:space="0" w:color="auto"/>
              <w:right w:val="single" w:sz="4" w:space="0" w:color="auto"/>
            </w:tcBorders>
            <w:shd w:val="clear" w:color="auto" w:fill="auto"/>
            <w:vAlign w:val="bottom"/>
            <w:hideMark/>
          </w:tcPr>
          <w:p w14:paraId="6759D826" w14:textId="77777777" w:rsidR="009D78D4" w:rsidRPr="009D78D4" w:rsidRDefault="009D78D4" w:rsidP="009D78D4">
            <w:pPr>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Plače Inšpektorat</w:t>
            </w:r>
          </w:p>
        </w:tc>
        <w:tc>
          <w:tcPr>
            <w:tcW w:w="992" w:type="dxa"/>
            <w:tcBorders>
              <w:top w:val="nil"/>
              <w:left w:val="nil"/>
              <w:bottom w:val="single" w:sz="8" w:space="0" w:color="auto"/>
              <w:right w:val="single" w:sz="8" w:space="0" w:color="auto"/>
            </w:tcBorders>
            <w:shd w:val="clear" w:color="auto" w:fill="auto"/>
            <w:noWrap/>
            <w:vAlign w:val="bottom"/>
            <w:hideMark/>
          </w:tcPr>
          <w:p w14:paraId="7CC61DDD" w14:textId="77777777" w:rsidR="009D78D4" w:rsidRPr="009D78D4" w:rsidRDefault="009D78D4" w:rsidP="009D78D4">
            <w:pPr>
              <w:jc w:val="right"/>
              <w:rPr>
                <w:rFonts w:asciiTheme="minorHAnsi" w:hAnsiTheme="minorHAnsi" w:cstheme="minorHAnsi"/>
                <w:b/>
                <w:bCs/>
                <w:sz w:val="17"/>
                <w:szCs w:val="17"/>
                <w:lang w:val="sl-SI" w:eastAsia="sl-SI"/>
              </w:rPr>
            </w:pPr>
            <w:r w:rsidRPr="009D78D4">
              <w:rPr>
                <w:rFonts w:asciiTheme="minorHAnsi" w:hAnsiTheme="minorHAnsi" w:cstheme="minorHAnsi"/>
                <w:b/>
                <w:bCs/>
                <w:sz w:val="17"/>
                <w:szCs w:val="17"/>
                <w:lang w:val="sl-SI" w:eastAsia="sl-SI"/>
              </w:rPr>
              <w:t>131173</w:t>
            </w:r>
          </w:p>
        </w:tc>
        <w:tc>
          <w:tcPr>
            <w:tcW w:w="1276" w:type="dxa"/>
            <w:tcBorders>
              <w:top w:val="nil"/>
              <w:left w:val="nil"/>
              <w:bottom w:val="single" w:sz="8" w:space="0" w:color="auto"/>
              <w:right w:val="nil"/>
            </w:tcBorders>
            <w:shd w:val="clear" w:color="auto" w:fill="auto"/>
            <w:noWrap/>
            <w:vAlign w:val="bottom"/>
            <w:hideMark/>
          </w:tcPr>
          <w:p w14:paraId="5774B559"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400.000</w:t>
            </w:r>
          </w:p>
        </w:tc>
        <w:tc>
          <w:tcPr>
            <w:tcW w:w="1417" w:type="dxa"/>
            <w:tcBorders>
              <w:top w:val="nil"/>
              <w:left w:val="single" w:sz="8" w:space="0" w:color="auto"/>
              <w:bottom w:val="single" w:sz="8" w:space="0" w:color="auto"/>
              <w:right w:val="single" w:sz="8" w:space="0" w:color="auto"/>
            </w:tcBorders>
            <w:shd w:val="clear" w:color="auto" w:fill="auto"/>
            <w:noWrap/>
            <w:vAlign w:val="bottom"/>
            <w:hideMark/>
          </w:tcPr>
          <w:p w14:paraId="335E0028" w14:textId="77777777" w:rsidR="009D78D4" w:rsidRPr="009D78D4" w:rsidRDefault="009D78D4" w:rsidP="009D78D4">
            <w:pPr>
              <w:jc w:val="right"/>
              <w:rPr>
                <w:rFonts w:asciiTheme="minorHAnsi" w:hAnsiTheme="minorHAnsi" w:cstheme="minorHAnsi"/>
                <w:sz w:val="17"/>
                <w:szCs w:val="17"/>
                <w:lang w:val="sl-SI" w:eastAsia="sl-SI"/>
              </w:rPr>
            </w:pPr>
            <w:r w:rsidRPr="009D78D4">
              <w:rPr>
                <w:rFonts w:asciiTheme="minorHAnsi" w:hAnsiTheme="minorHAnsi" w:cstheme="minorHAnsi"/>
                <w:sz w:val="17"/>
                <w:szCs w:val="17"/>
                <w:lang w:val="sl-SI" w:eastAsia="sl-SI"/>
              </w:rPr>
              <w:t>368.320</w:t>
            </w:r>
          </w:p>
        </w:tc>
      </w:tr>
    </w:tbl>
    <w:p w14:paraId="40B48E56" w14:textId="2AF56F1A" w:rsidR="009D78D4" w:rsidRDefault="009D78D4" w:rsidP="009D78D4">
      <w:pPr>
        <w:rPr>
          <w:rFonts w:eastAsia="Calibri"/>
          <w:lang w:val="it-IT"/>
        </w:rPr>
      </w:pPr>
    </w:p>
    <w:p w14:paraId="24B3F7C3" w14:textId="6EB3F9B4" w:rsidR="00D25BE9" w:rsidRDefault="00D25BE9">
      <w:pPr>
        <w:rPr>
          <w:rFonts w:eastAsia="Calibri"/>
          <w:lang w:val="it-IT"/>
        </w:rPr>
      </w:pPr>
      <w:r>
        <w:rPr>
          <w:rFonts w:eastAsia="Calibri"/>
          <w:lang w:val="it-IT"/>
        </w:rPr>
        <w:br w:type="page"/>
      </w:r>
    </w:p>
    <w:p w14:paraId="7993C584" w14:textId="77777777" w:rsidR="00D25BE9" w:rsidRDefault="00D25BE9" w:rsidP="0081026F">
      <w:pPr>
        <w:pStyle w:val="Naslov1"/>
        <w:sectPr w:rsidR="00D25BE9" w:rsidSect="007621B1">
          <w:footerReference w:type="default" r:id="rId9"/>
          <w:pgSz w:w="12240" w:h="15840"/>
          <w:pgMar w:top="1417" w:right="1417" w:bottom="1417" w:left="1417" w:header="708" w:footer="708" w:gutter="0"/>
          <w:pgNumType w:start="1"/>
          <w:cols w:space="708"/>
          <w:docGrid w:linePitch="360"/>
        </w:sectPr>
      </w:pPr>
      <w:bookmarkStart w:id="2" w:name="_Toc518549131"/>
    </w:p>
    <w:p w14:paraId="7641CF1F" w14:textId="00F591C7" w:rsidR="00397C2B" w:rsidRPr="00BC6E54" w:rsidRDefault="00C77571" w:rsidP="00BC6E54">
      <w:pPr>
        <w:pStyle w:val="Naslov1"/>
      </w:pPr>
      <w:bookmarkStart w:id="3" w:name="_Toc137466383"/>
      <w:bookmarkStart w:id="4" w:name="_Toc141280106"/>
      <w:r w:rsidRPr="00BC6E54">
        <w:lastRenderedPageBreak/>
        <w:t>2.</w:t>
      </w:r>
      <w:r w:rsidR="00BC6E54">
        <w:t xml:space="preserve"> </w:t>
      </w:r>
      <w:r w:rsidR="00397C2B" w:rsidRPr="00BC6E54">
        <w:t xml:space="preserve">Pregled </w:t>
      </w:r>
      <w:r w:rsidR="006A21E4" w:rsidRPr="00BC6E54">
        <w:t>izplačil javnim zavodom</w:t>
      </w:r>
      <w:r w:rsidR="00397C2B" w:rsidRPr="00BC6E54">
        <w:t xml:space="preserve"> v letu 20</w:t>
      </w:r>
      <w:r w:rsidR="00C41BAE" w:rsidRPr="00BC6E54">
        <w:t>22</w:t>
      </w:r>
      <w:r w:rsidR="00397C2B" w:rsidRPr="00BC6E54">
        <w:t xml:space="preserve"> v EUR</w:t>
      </w:r>
      <w:bookmarkEnd w:id="2"/>
      <w:bookmarkEnd w:id="3"/>
      <w:bookmarkEnd w:id="4"/>
    </w:p>
    <w:p w14:paraId="6D67B74A" w14:textId="77777777" w:rsidR="00397C2B" w:rsidRPr="00BC6E54" w:rsidRDefault="00397C2B" w:rsidP="00BC6E54">
      <w:pPr>
        <w:pStyle w:val="Naslov"/>
      </w:pPr>
      <w:bookmarkStart w:id="5" w:name="_Toc518549132"/>
      <w:bookmarkStart w:id="6" w:name="_Toc137466384"/>
      <w:bookmarkStart w:id="7" w:name="_Toc141280107"/>
      <w:r w:rsidRPr="00BC6E54">
        <w:t>2.1 Javni zavodi, katerih ustanoviteljica je država, agenciji in sklad</w:t>
      </w:r>
      <w:bookmarkEnd w:id="5"/>
      <w:bookmarkEnd w:id="6"/>
      <w:bookmarkEnd w:id="7"/>
      <w:r w:rsidRPr="00BC6E54">
        <w:t xml:space="preserve"> </w:t>
      </w:r>
    </w:p>
    <w:tbl>
      <w:tblPr>
        <w:tblW w:w="5182" w:type="pct"/>
        <w:tblLayout w:type="fixed"/>
        <w:tblCellMar>
          <w:left w:w="70" w:type="dxa"/>
          <w:right w:w="70" w:type="dxa"/>
        </w:tblCellMar>
        <w:tblLook w:val="04A0" w:firstRow="1" w:lastRow="0" w:firstColumn="1" w:lastColumn="0" w:noHBand="0" w:noVBand="1"/>
      </w:tblPr>
      <w:tblGrid>
        <w:gridCol w:w="387"/>
        <w:gridCol w:w="1580"/>
        <w:gridCol w:w="1144"/>
        <w:gridCol w:w="848"/>
        <w:gridCol w:w="993"/>
        <w:gridCol w:w="848"/>
        <w:gridCol w:w="993"/>
        <w:gridCol w:w="853"/>
        <w:gridCol w:w="848"/>
        <w:gridCol w:w="996"/>
        <w:gridCol w:w="1133"/>
        <w:gridCol w:w="848"/>
        <w:gridCol w:w="856"/>
        <w:gridCol w:w="1130"/>
      </w:tblGrid>
      <w:tr w:rsidR="003652F7" w:rsidRPr="009061F9" w14:paraId="39253650" w14:textId="77777777" w:rsidTr="003652F7">
        <w:trPr>
          <w:trHeight w:val="840"/>
        </w:trPr>
        <w:tc>
          <w:tcPr>
            <w:tcW w:w="144" w:type="pct"/>
            <w:tcBorders>
              <w:top w:val="single" w:sz="8" w:space="0" w:color="auto"/>
              <w:left w:val="single" w:sz="8" w:space="0" w:color="auto"/>
              <w:bottom w:val="nil"/>
              <w:right w:val="nil"/>
            </w:tcBorders>
            <w:shd w:val="clear" w:color="000000" w:fill="FFFF99"/>
            <w:noWrap/>
            <w:vAlign w:val="bottom"/>
            <w:hideMark/>
          </w:tcPr>
          <w:p w14:paraId="37AA3CE3" w14:textId="77777777" w:rsidR="009061F9" w:rsidRPr="009061F9" w:rsidRDefault="009061F9">
            <w:pPr>
              <w:rPr>
                <w:rFonts w:asciiTheme="minorHAnsi" w:hAnsiTheme="minorHAnsi" w:cstheme="minorHAnsi"/>
                <w:b/>
                <w:bCs/>
                <w:sz w:val="17"/>
                <w:szCs w:val="17"/>
                <w:lang w:val="sl-SI" w:eastAsia="sl-SI"/>
              </w:rPr>
            </w:pPr>
            <w:bookmarkStart w:id="8" w:name="RANGE!A1:N41"/>
            <w:r w:rsidRPr="004165BD">
              <w:rPr>
                <w:rFonts w:asciiTheme="minorHAnsi" w:hAnsiTheme="minorHAnsi" w:cstheme="minorHAnsi"/>
                <w:b/>
                <w:bCs/>
                <w:sz w:val="17"/>
                <w:szCs w:val="17"/>
                <w:lang w:val="it-IT"/>
              </w:rPr>
              <w:t> </w:t>
            </w:r>
            <w:bookmarkEnd w:id="8"/>
          </w:p>
        </w:tc>
        <w:tc>
          <w:tcPr>
            <w:tcW w:w="587" w:type="pct"/>
            <w:vMerge w:val="restart"/>
            <w:tcBorders>
              <w:top w:val="single" w:sz="8" w:space="0" w:color="auto"/>
              <w:left w:val="single" w:sz="8" w:space="0" w:color="auto"/>
              <w:bottom w:val="single" w:sz="8" w:space="0" w:color="000000"/>
              <w:right w:val="single" w:sz="8" w:space="0" w:color="auto"/>
            </w:tcBorders>
            <w:shd w:val="clear" w:color="000000" w:fill="FFFF99"/>
            <w:vAlign w:val="center"/>
            <w:hideMark/>
          </w:tcPr>
          <w:p w14:paraId="18EE90D5" w14:textId="77777777" w:rsidR="009061F9" w:rsidRPr="004165BD" w:rsidRDefault="009061F9">
            <w:pPr>
              <w:jc w:val="center"/>
              <w:rPr>
                <w:rFonts w:asciiTheme="minorHAnsi" w:hAnsiTheme="minorHAnsi" w:cstheme="minorHAnsi"/>
                <w:b/>
                <w:bCs/>
                <w:sz w:val="17"/>
                <w:szCs w:val="17"/>
                <w:lang w:val="sl-SI"/>
              </w:rPr>
            </w:pPr>
            <w:r w:rsidRPr="004165BD">
              <w:rPr>
                <w:rFonts w:asciiTheme="minorHAnsi" w:hAnsiTheme="minorHAnsi" w:cstheme="minorHAnsi"/>
                <w:b/>
                <w:bCs/>
                <w:sz w:val="17"/>
                <w:szCs w:val="17"/>
                <w:lang w:val="sl-SI"/>
              </w:rPr>
              <w:t>Naziv javnega zavoda, javne agencije oz. javnega sklada</w:t>
            </w:r>
          </w:p>
        </w:tc>
        <w:tc>
          <w:tcPr>
            <w:tcW w:w="740" w:type="pct"/>
            <w:gridSpan w:val="2"/>
            <w:tcBorders>
              <w:top w:val="single" w:sz="8" w:space="0" w:color="auto"/>
              <w:left w:val="nil"/>
              <w:bottom w:val="nil"/>
              <w:right w:val="single" w:sz="8" w:space="0" w:color="000000"/>
            </w:tcBorders>
            <w:shd w:val="clear" w:color="000000" w:fill="FFFF99"/>
            <w:noWrap/>
            <w:vAlign w:val="center"/>
            <w:hideMark/>
          </w:tcPr>
          <w:p w14:paraId="1336EFFB" w14:textId="77777777" w:rsidR="009061F9" w:rsidRPr="009061F9" w:rsidRDefault="009061F9">
            <w:pPr>
              <w:jc w:val="center"/>
              <w:rPr>
                <w:rFonts w:asciiTheme="minorHAnsi" w:hAnsiTheme="minorHAnsi" w:cstheme="minorHAnsi"/>
                <w:b/>
                <w:bCs/>
                <w:sz w:val="17"/>
                <w:szCs w:val="17"/>
              </w:rPr>
            </w:pPr>
            <w:r w:rsidRPr="009061F9">
              <w:rPr>
                <w:rFonts w:asciiTheme="minorHAnsi" w:hAnsiTheme="minorHAnsi" w:cstheme="minorHAnsi"/>
                <w:b/>
                <w:bCs/>
                <w:sz w:val="17"/>
                <w:szCs w:val="17"/>
              </w:rPr>
              <w:t>Plače</w:t>
            </w:r>
          </w:p>
        </w:tc>
        <w:tc>
          <w:tcPr>
            <w:tcW w:w="1053" w:type="pct"/>
            <w:gridSpan w:val="3"/>
            <w:tcBorders>
              <w:top w:val="single" w:sz="8" w:space="0" w:color="auto"/>
              <w:left w:val="nil"/>
              <w:bottom w:val="nil"/>
              <w:right w:val="single" w:sz="8" w:space="0" w:color="000000"/>
            </w:tcBorders>
            <w:shd w:val="clear" w:color="000000" w:fill="FFFF99"/>
            <w:noWrap/>
            <w:vAlign w:val="center"/>
            <w:hideMark/>
          </w:tcPr>
          <w:p w14:paraId="3DA1374A" w14:textId="77777777" w:rsidR="009061F9" w:rsidRPr="009061F9" w:rsidRDefault="009061F9">
            <w:pPr>
              <w:jc w:val="center"/>
              <w:rPr>
                <w:rFonts w:asciiTheme="minorHAnsi" w:hAnsiTheme="minorHAnsi" w:cstheme="minorHAnsi"/>
                <w:b/>
                <w:bCs/>
                <w:sz w:val="17"/>
                <w:szCs w:val="17"/>
              </w:rPr>
            </w:pPr>
            <w:r w:rsidRPr="009061F9">
              <w:rPr>
                <w:rFonts w:asciiTheme="minorHAnsi" w:hAnsiTheme="minorHAnsi" w:cstheme="minorHAnsi"/>
                <w:b/>
                <w:bCs/>
                <w:sz w:val="17"/>
                <w:szCs w:val="17"/>
              </w:rPr>
              <w:t>Materialni stroški</w:t>
            </w:r>
          </w:p>
        </w:tc>
        <w:tc>
          <w:tcPr>
            <w:tcW w:w="632" w:type="pct"/>
            <w:gridSpan w:val="2"/>
            <w:tcBorders>
              <w:top w:val="single" w:sz="8" w:space="0" w:color="auto"/>
              <w:left w:val="nil"/>
              <w:bottom w:val="nil"/>
              <w:right w:val="single" w:sz="8" w:space="0" w:color="000000"/>
            </w:tcBorders>
            <w:shd w:val="clear" w:color="000000" w:fill="FFFF99"/>
            <w:vAlign w:val="bottom"/>
            <w:hideMark/>
          </w:tcPr>
          <w:p w14:paraId="6CD2FA2E" w14:textId="77777777" w:rsidR="009061F9" w:rsidRPr="009061F9" w:rsidRDefault="009061F9">
            <w:pPr>
              <w:jc w:val="center"/>
              <w:rPr>
                <w:rFonts w:asciiTheme="minorHAnsi" w:hAnsiTheme="minorHAnsi" w:cstheme="minorHAnsi"/>
                <w:b/>
                <w:bCs/>
                <w:sz w:val="17"/>
                <w:szCs w:val="17"/>
              </w:rPr>
            </w:pPr>
            <w:r w:rsidRPr="009061F9">
              <w:rPr>
                <w:rFonts w:asciiTheme="minorHAnsi" w:hAnsiTheme="minorHAnsi" w:cstheme="minorHAnsi"/>
                <w:b/>
                <w:bCs/>
                <w:sz w:val="17"/>
                <w:szCs w:val="17"/>
              </w:rPr>
              <w:t>Investicijsko vzdrževanje in nakup opreme, vzdrževanje kulturnih spomenikov</w:t>
            </w:r>
          </w:p>
        </w:tc>
        <w:tc>
          <w:tcPr>
            <w:tcW w:w="370" w:type="pct"/>
            <w:vMerge w:val="restart"/>
            <w:tcBorders>
              <w:top w:val="single" w:sz="8" w:space="0" w:color="auto"/>
              <w:left w:val="single" w:sz="8" w:space="0" w:color="auto"/>
              <w:bottom w:val="single" w:sz="8" w:space="0" w:color="000000"/>
              <w:right w:val="single" w:sz="8" w:space="0" w:color="auto"/>
            </w:tcBorders>
            <w:shd w:val="clear" w:color="000000" w:fill="FFFF99"/>
            <w:noWrap/>
            <w:vAlign w:val="bottom"/>
            <w:hideMark/>
          </w:tcPr>
          <w:p w14:paraId="74D4B0EB" w14:textId="77777777" w:rsidR="009061F9" w:rsidRPr="004165BD" w:rsidRDefault="009061F9">
            <w:pPr>
              <w:jc w:val="center"/>
              <w:rPr>
                <w:rFonts w:asciiTheme="minorHAnsi" w:hAnsiTheme="minorHAnsi" w:cstheme="minorHAnsi"/>
                <w:b/>
                <w:bCs/>
                <w:sz w:val="17"/>
                <w:szCs w:val="17"/>
                <w:lang w:val="it-IT"/>
              </w:rPr>
            </w:pPr>
            <w:r w:rsidRPr="004165BD">
              <w:rPr>
                <w:rFonts w:asciiTheme="minorHAnsi" w:hAnsiTheme="minorHAnsi" w:cstheme="minorHAnsi"/>
                <w:b/>
                <w:bCs/>
                <w:sz w:val="17"/>
                <w:szCs w:val="17"/>
                <w:lang w:val="it-IT"/>
              </w:rPr>
              <w:t>Odkupi p.d., literatura,  transferna sredstva za film, založništvo in ljubiteljsko kulturo</w:t>
            </w:r>
          </w:p>
        </w:tc>
        <w:tc>
          <w:tcPr>
            <w:tcW w:w="421" w:type="pct"/>
            <w:vMerge w:val="restart"/>
            <w:tcBorders>
              <w:top w:val="single" w:sz="8" w:space="0" w:color="auto"/>
              <w:left w:val="single" w:sz="8" w:space="0" w:color="auto"/>
              <w:bottom w:val="single" w:sz="8" w:space="0" w:color="000000"/>
              <w:right w:val="single" w:sz="8" w:space="0" w:color="auto"/>
            </w:tcBorders>
            <w:shd w:val="clear" w:color="000000" w:fill="FFFF99"/>
            <w:noWrap/>
            <w:vAlign w:val="center"/>
            <w:hideMark/>
          </w:tcPr>
          <w:p w14:paraId="1E940B1A" w14:textId="77777777" w:rsidR="009061F9" w:rsidRPr="009061F9" w:rsidRDefault="009061F9">
            <w:pPr>
              <w:jc w:val="center"/>
              <w:rPr>
                <w:rFonts w:asciiTheme="minorHAnsi" w:hAnsiTheme="minorHAnsi" w:cstheme="minorHAnsi"/>
                <w:b/>
                <w:bCs/>
                <w:sz w:val="17"/>
                <w:szCs w:val="17"/>
              </w:rPr>
            </w:pPr>
            <w:r w:rsidRPr="009061F9">
              <w:rPr>
                <w:rFonts w:asciiTheme="minorHAnsi" w:hAnsiTheme="minorHAnsi" w:cstheme="minorHAnsi"/>
                <w:b/>
                <w:bCs/>
                <w:sz w:val="17"/>
                <w:szCs w:val="17"/>
              </w:rPr>
              <w:t xml:space="preserve">SKUPAJ </w:t>
            </w:r>
          </w:p>
        </w:tc>
        <w:tc>
          <w:tcPr>
            <w:tcW w:w="632" w:type="pct"/>
            <w:gridSpan w:val="2"/>
            <w:tcBorders>
              <w:top w:val="single" w:sz="8" w:space="0" w:color="auto"/>
              <w:left w:val="nil"/>
              <w:bottom w:val="single" w:sz="8" w:space="0" w:color="auto"/>
              <w:right w:val="single" w:sz="8" w:space="0" w:color="000000"/>
            </w:tcBorders>
            <w:shd w:val="clear" w:color="000000" w:fill="FFFF99"/>
            <w:noWrap/>
            <w:vAlign w:val="center"/>
            <w:hideMark/>
          </w:tcPr>
          <w:p w14:paraId="307AB54B" w14:textId="77777777" w:rsidR="009061F9" w:rsidRPr="009061F9" w:rsidRDefault="009061F9">
            <w:pPr>
              <w:jc w:val="center"/>
              <w:rPr>
                <w:rFonts w:asciiTheme="minorHAnsi" w:hAnsiTheme="minorHAnsi" w:cstheme="minorHAnsi"/>
                <w:b/>
                <w:bCs/>
                <w:sz w:val="17"/>
                <w:szCs w:val="17"/>
              </w:rPr>
            </w:pPr>
            <w:r w:rsidRPr="009061F9">
              <w:rPr>
                <w:rFonts w:asciiTheme="minorHAnsi" w:hAnsiTheme="minorHAnsi" w:cstheme="minorHAnsi"/>
                <w:b/>
                <w:bCs/>
                <w:sz w:val="17"/>
                <w:szCs w:val="17"/>
              </w:rPr>
              <w:t xml:space="preserve">Investicije </w:t>
            </w:r>
          </w:p>
        </w:tc>
        <w:tc>
          <w:tcPr>
            <w:tcW w:w="421" w:type="pct"/>
            <w:vMerge w:val="restart"/>
            <w:tcBorders>
              <w:top w:val="single" w:sz="8" w:space="0" w:color="auto"/>
              <w:left w:val="single" w:sz="8" w:space="0" w:color="auto"/>
              <w:bottom w:val="single" w:sz="8" w:space="0" w:color="000000"/>
              <w:right w:val="single" w:sz="8" w:space="0" w:color="auto"/>
            </w:tcBorders>
            <w:shd w:val="clear" w:color="000000" w:fill="FFFF99"/>
            <w:noWrap/>
            <w:vAlign w:val="bottom"/>
            <w:hideMark/>
          </w:tcPr>
          <w:p w14:paraId="6E89D7B5" w14:textId="77777777" w:rsidR="009061F9" w:rsidRPr="009061F9" w:rsidRDefault="009061F9">
            <w:pPr>
              <w:jc w:val="center"/>
              <w:rPr>
                <w:rFonts w:asciiTheme="minorHAnsi" w:hAnsiTheme="minorHAnsi" w:cstheme="minorHAnsi"/>
                <w:b/>
                <w:bCs/>
                <w:sz w:val="17"/>
                <w:szCs w:val="17"/>
              </w:rPr>
            </w:pPr>
            <w:r w:rsidRPr="009061F9">
              <w:rPr>
                <w:rFonts w:asciiTheme="minorHAnsi" w:hAnsiTheme="minorHAnsi" w:cstheme="minorHAnsi"/>
                <w:b/>
                <w:bCs/>
                <w:sz w:val="17"/>
                <w:szCs w:val="17"/>
              </w:rPr>
              <w:t>SKUPAJ ZAGOTOVLJENA  SREDSTVA MINISTRSTVA</w:t>
            </w:r>
          </w:p>
        </w:tc>
      </w:tr>
      <w:tr w:rsidR="003652F7" w:rsidRPr="009061F9" w14:paraId="598DC09B" w14:textId="77777777" w:rsidTr="003652F7">
        <w:trPr>
          <w:trHeight w:val="885"/>
        </w:trPr>
        <w:tc>
          <w:tcPr>
            <w:tcW w:w="144" w:type="pct"/>
            <w:tcBorders>
              <w:top w:val="nil"/>
              <w:left w:val="single" w:sz="8" w:space="0" w:color="auto"/>
              <w:bottom w:val="single" w:sz="8" w:space="0" w:color="auto"/>
              <w:right w:val="nil"/>
            </w:tcBorders>
            <w:shd w:val="clear" w:color="000000" w:fill="FFFF99"/>
            <w:noWrap/>
            <w:vAlign w:val="bottom"/>
            <w:hideMark/>
          </w:tcPr>
          <w:p w14:paraId="63A162C4" w14:textId="77777777" w:rsidR="009061F9" w:rsidRPr="009061F9" w:rsidRDefault="009061F9">
            <w:pPr>
              <w:rPr>
                <w:rFonts w:asciiTheme="minorHAnsi" w:hAnsiTheme="minorHAnsi" w:cstheme="minorHAnsi"/>
                <w:b/>
                <w:bCs/>
                <w:sz w:val="17"/>
                <w:szCs w:val="17"/>
              </w:rPr>
            </w:pPr>
            <w:r w:rsidRPr="009061F9">
              <w:rPr>
                <w:rFonts w:asciiTheme="minorHAnsi" w:hAnsiTheme="minorHAnsi" w:cstheme="minorHAnsi"/>
                <w:b/>
                <w:bCs/>
                <w:sz w:val="17"/>
                <w:szCs w:val="17"/>
              </w:rPr>
              <w:t> </w:t>
            </w:r>
          </w:p>
        </w:tc>
        <w:tc>
          <w:tcPr>
            <w:tcW w:w="587" w:type="pct"/>
            <w:vMerge/>
            <w:tcBorders>
              <w:top w:val="single" w:sz="8" w:space="0" w:color="auto"/>
              <w:left w:val="single" w:sz="8" w:space="0" w:color="auto"/>
              <w:bottom w:val="single" w:sz="8" w:space="0" w:color="000000"/>
              <w:right w:val="single" w:sz="8" w:space="0" w:color="auto"/>
            </w:tcBorders>
            <w:vAlign w:val="center"/>
            <w:hideMark/>
          </w:tcPr>
          <w:p w14:paraId="4156F2E3" w14:textId="77777777" w:rsidR="009061F9" w:rsidRPr="009061F9" w:rsidRDefault="009061F9">
            <w:pPr>
              <w:rPr>
                <w:rFonts w:asciiTheme="minorHAnsi" w:hAnsiTheme="minorHAnsi" w:cstheme="minorHAnsi"/>
                <w:b/>
                <w:bCs/>
                <w:sz w:val="17"/>
                <w:szCs w:val="17"/>
              </w:rPr>
            </w:pPr>
          </w:p>
        </w:tc>
        <w:tc>
          <w:tcPr>
            <w:tcW w:w="425" w:type="pct"/>
            <w:tcBorders>
              <w:top w:val="single" w:sz="8" w:space="0" w:color="auto"/>
              <w:left w:val="nil"/>
              <w:bottom w:val="single" w:sz="8" w:space="0" w:color="auto"/>
              <w:right w:val="single" w:sz="4" w:space="0" w:color="auto"/>
            </w:tcBorders>
            <w:shd w:val="clear" w:color="000000" w:fill="FFFF99"/>
            <w:noWrap/>
            <w:vAlign w:val="center"/>
            <w:hideMark/>
          </w:tcPr>
          <w:p w14:paraId="3FB0C7B4" w14:textId="77777777" w:rsidR="009061F9" w:rsidRPr="009061F9" w:rsidRDefault="009061F9" w:rsidP="003652F7">
            <w:pPr>
              <w:jc w:val="center"/>
              <w:rPr>
                <w:rFonts w:asciiTheme="minorHAnsi" w:hAnsiTheme="minorHAnsi" w:cstheme="minorHAnsi"/>
                <w:b/>
                <w:bCs/>
                <w:sz w:val="17"/>
                <w:szCs w:val="17"/>
              </w:rPr>
            </w:pPr>
            <w:r w:rsidRPr="009061F9">
              <w:rPr>
                <w:rFonts w:asciiTheme="minorHAnsi" w:hAnsiTheme="minorHAnsi" w:cstheme="minorHAnsi"/>
                <w:b/>
                <w:bCs/>
                <w:sz w:val="17"/>
                <w:szCs w:val="17"/>
              </w:rPr>
              <w:t>Matična PP*</w:t>
            </w:r>
          </w:p>
        </w:tc>
        <w:tc>
          <w:tcPr>
            <w:tcW w:w="315" w:type="pct"/>
            <w:tcBorders>
              <w:top w:val="single" w:sz="8" w:space="0" w:color="auto"/>
              <w:left w:val="nil"/>
              <w:bottom w:val="single" w:sz="8" w:space="0" w:color="auto"/>
              <w:right w:val="single" w:sz="8" w:space="0" w:color="auto"/>
            </w:tcBorders>
            <w:shd w:val="clear" w:color="000000" w:fill="FFFF99"/>
            <w:noWrap/>
            <w:vAlign w:val="center"/>
            <w:hideMark/>
          </w:tcPr>
          <w:p w14:paraId="7BEA2B0A" w14:textId="77777777" w:rsidR="009061F9" w:rsidRPr="009061F9" w:rsidRDefault="009061F9" w:rsidP="003652F7">
            <w:pPr>
              <w:jc w:val="center"/>
              <w:rPr>
                <w:rFonts w:asciiTheme="minorHAnsi" w:hAnsiTheme="minorHAnsi" w:cstheme="minorHAnsi"/>
                <w:b/>
                <w:bCs/>
                <w:sz w:val="17"/>
                <w:szCs w:val="17"/>
              </w:rPr>
            </w:pPr>
            <w:r w:rsidRPr="009061F9">
              <w:rPr>
                <w:rFonts w:asciiTheme="minorHAnsi" w:hAnsiTheme="minorHAnsi" w:cstheme="minorHAnsi"/>
                <w:b/>
                <w:bCs/>
                <w:sz w:val="17"/>
                <w:szCs w:val="17"/>
              </w:rPr>
              <w:t>Druge PP</w:t>
            </w:r>
          </w:p>
        </w:tc>
        <w:tc>
          <w:tcPr>
            <w:tcW w:w="369" w:type="pct"/>
            <w:tcBorders>
              <w:top w:val="single" w:sz="8" w:space="0" w:color="auto"/>
              <w:left w:val="nil"/>
              <w:bottom w:val="single" w:sz="8" w:space="0" w:color="auto"/>
              <w:right w:val="single" w:sz="4" w:space="0" w:color="auto"/>
            </w:tcBorders>
            <w:shd w:val="clear" w:color="000000" w:fill="FFFF99"/>
            <w:noWrap/>
            <w:vAlign w:val="center"/>
            <w:hideMark/>
          </w:tcPr>
          <w:p w14:paraId="618218FD" w14:textId="77777777" w:rsidR="009061F9" w:rsidRPr="009061F9" w:rsidRDefault="009061F9" w:rsidP="003652F7">
            <w:pPr>
              <w:jc w:val="center"/>
              <w:rPr>
                <w:rFonts w:asciiTheme="minorHAnsi" w:hAnsiTheme="minorHAnsi" w:cstheme="minorHAnsi"/>
                <w:b/>
                <w:bCs/>
                <w:sz w:val="17"/>
                <w:szCs w:val="17"/>
              </w:rPr>
            </w:pPr>
            <w:r w:rsidRPr="009061F9">
              <w:rPr>
                <w:rFonts w:asciiTheme="minorHAnsi" w:hAnsiTheme="minorHAnsi" w:cstheme="minorHAnsi"/>
                <w:b/>
                <w:bCs/>
                <w:sz w:val="17"/>
                <w:szCs w:val="17"/>
              </w:rPr>
              <w:t>Matična PP</w:t>
            </w:r>
          </w:p>
        </w:tc>
        <w:tc>
          <w:tcPr>
            <w:tcW w:w="315" w:type="pct"/>
            <w:tcBorders>
              <w:top w:val="single" w:sz="8" w:space="0" w:color="auto"/>
              <w:left w:val="nil"/>
              <w:bottom w:val="single" w:sz="8" w:space="0" w:color="auto"/>
              <w:right w:val="single" w:sz="8" w:space="0" w:color="auto"/>
            </w:tcBorders>
            <w:shd w:val="clear" w:color="000000" w:fill="FFFF99"/>
            <w:noWrap/>
            <w:vAlign w:val="center"/>
            <w:hideMark/>
          </w:tcPr>
          <w:p w14:paraId="57059393" w14:textId="77777777" w:rsidR="009061F9" w:rsidRPr="009061F9" w:rsidRDefault="009061F9" w:rsidP="003652F7">
            <w:pPr>
              <w:jc w:val="center"/>
              <w:rPr>
                <w:rFonts w:asciiTheme="minorHAnsi" w:hAnsiTheme="minorHAnsi" w:cstheme="minorHAnsi"/>
                <w:b/>
                <w:bCs/>
                <w:sz w:val="17"/>
                <w:szCs w:val="17"/>
              </w:rPr>
            </w:pPr>
            <w:r w:rsidRPr="009061F9">
              <w:rPr>
                <w:rFonts w:asciiTheme="minorHAnsi" w:hAnsiTheme="minorHAnsi" w:cstheme="minorHAnsi"/>
                <w:b/>
                <w:bCs/>
                <w:sz w:val="17"/>
                <w:szCs w:val="17"/>
              </w:rPr>
              <w:t>Druge PP</w:t>
            </w:r>
          </w:p>
        </w:tc>
        <w:tc>
          <w:tcPr>
            <w:tcW w:w="368" w:type="pct"/>
            <w:tcBorders>
              <w:top w:val="single" w:sz="8" w:space="0" w:color="auto"/>
              <w:left w:val="nil"/>
              <w:bottom w:val="single" w:sz="8" w:space="0" w:color="auto"/>
              <w:right w:val="single" w:sz="8" w:space="0" w:color="auto"/>
            </w:tcBorders>
            <w:shd w:val="clear" w:color="000000" w:fill="FFFF99"/>
            <w:noWrap/>
            <w:vAlign w:val="center"/>
            <w:hideMark/>
          </w:tcPr>
          <w:p w14:paraId="0BFB5D4D" w14:textId="77777777" w:rsidR="009061F9" w:rsidRPr="009061F9" w:rsidRDefault="009061F9" w:rsidP="003652F7">
            <w:pPr>
              <w:jc w:val="center"/>
              <w:rPr>
                <w:rFonts w:asciiTheme="minorHAnsi" w:hAnsiTheme="minorHAnsi" w:cstheme="minorHAnsi"/>
                <w:b/>
                <w:bCs/>
                <w:sz w:val="17"/>
                <w:szCs w:val="17"/>
              </w:rPr>
            </w:pPr>
            <w:r w:rsidRPr="009061F9">
              <w:rPr>
                <w:rFonts w:asciiTheme="minorHAnsi" w:hAnsiTheme="minorHAnsi" w:cstheme="minorHAnsi"/>
                <w:b/>
                <w:bCs/>
                <w:sz w:val="17"/>
                <w:szCs w:val="17"/>
              </w:rPr>
              <w:t>Skupaj</w:t>
            </w:r>
          </w:p>
        </w:tc>
        <w:tc>
          <w:tcPr>
            <w:tcW w:w="317" w:type="pct"/>
            <w:tcBorders>
              <w:top w:val="single" w:sz="8" w:space="0" w:color="auto"/>
              <w:left w:val="nil"/>
              <w:bottom w:val="single" w:sz="8" w:space="0" w:color="auto"/>
              <w:right w:val="single" w:sz="4" w:space="0" w:color="auto"/>
            </w:tcBorders>
            <w:shd w:val="clear" w:color="000000" w:fill="FFFF99"/>
            <w:noWrap/>
            <w:vAlign w:val="center"/>
            <w:hideMark/>
          </w:tcPr>
          <w:p w14:paraId="4536FFDB" w14:textId="77777777" w:rsidR="009061F9" w:rsidRPr="009061F9" w:rsidRDefault="009061F9" w:rsidP="003652F7">
            <w:pPr>
              <w:jc w:val="center"/>
              <w:rPr>
                <w:rFonts w:asciiTheme="minorHAnsi" w:hAnsiTheme="minorHAnsi" w:cstheme="minorHAnsi"/>
                <w:b/>
                <w:bCs/>
                <w:sz w:val="17"/>
                <w:szCs w:val="17"/>
              </w:rPr>
            </w:pPr>
            <w:r w:rsidRPr="009061F9">
              <w:rPr>
                <w:rFonts w:asciiTheme="minorHAnsi" w:hAnsiTheme="minorHAnsi" w:cstheme="minorHAnsi"/>
                <w:b/>
                <w:bCs/>
                <w:sz w:val="17"/>
                <w:szCs w:val="17"/>
              </w:rPr>
              <w:t>Matična PP</w:t>
            </w:r>
          </w:p>
        </w:tc>
        <w:tc>
          <w:tcPr>
            <w:tcW w:w="315" w:type="pct"/>
            <w:tcBorders>
              <w:top w:val="single" w:sz="8" w:space="0" w:color="auto"/>
              <w:left w:val="nil"/>
              <w:bottom w:val="single" w:sz="8" w:space="0" w:color="auto"/>
              <w:right w:val="single" w:sz="8" w:space="0" w:color="auto"/>
            </w:tcBorders>
            <w:shd w:val="clear" w:color="000000" w:fill="FFFF99"/>
            <w:noWrap/>
            <w:vAlign w:val="center"/>
            <w:hideMark/>
          </w:tcPr>
          <w:p w14:paraId="6A0246D4" w14:textId="77777777" w:rsidR="009061F9" w:rsidRPr="009061F9" w:rsidRDefault="009061F9" w:rsidP="003652F7">
            <w:pPr>
              <w:jc w:val="center"/>
              <w:rPr>
                <w:rFonts w:asciiTheme="minorHAnsi" w:hAnsiTheme="minorHAnsi" w:cstheme="minorHAnsi"/>
                <w:b/>
                <w:bCs/>
                <w:sz w:val="17"/>
                <w:szCs w:val="17"/>
              </w:rPr>
            </w:pPr>
            <w:r w:rsidRPr="009061F9">
              <w:rPr>
                <w:rFonts w:asciiTheme="minorHAnsi" w:hAnsiTheme="minorHAnsi" w:cstheme="minorHAnsi"/>
                <w:b/>
                <w:bCs/>
                <w:sz w:val="17"/>
                <w:szCs w:val="17"/>
              </w:rPr>
              <w:t>Druge PP</w:t>
            </w:r>
          </w:p>
        </w:tc>
        <w:tc>
          <w:tcPr>
            <w:tcW w:w="370" w:type="pct"/>
            <w:vMerge/>
            <w:tcBorders>
              <w:top w:val="single" w:sz="8" w:space="0" w:color="auto"/>
              <w:left w:val="single" w:sz="8" w:space="0" w:color="auto"/>
              <w:bottom w:val="single" w:sz="8" w:space="0" w:color="000000"/>
              <w:right w:val="single" w:sz="8" w:space="0" w:color="auto"/>
            </w:tcBorders>
            <w:vAlign w:val="center"/>
            <w:hideMark/>
          </w:tcPr>
          <w:p w14:paraId="74641DC9" w14:textId="77777777" w:rsidR="009061F9" w:rsidRPr="009061F9" w:rsidRDefault="009061F9" w:rsidP="003652F7">
            <w:pPr>
              <w:jc w:val="center"/>
              <w:rPr>
                <w:rFonts w:asciiTheme="minorHAnsi" w:hAnsiTheme="minorHAnsi" w:cstheme="minorHAnsi"/>
                <w:b/>
                <w:bCs/>
                <w:sz w:val="17"/>
                <w:szCs w:val="17"/>
              </w:rPr>
            </w:pPr>
          </w:p>
        </w:tc>
        <w:tc>
          <w:tcPr>
            <w:tcW w:w="421" w:type="pct"/>
            <w:vMerge/>
            <w:tcBorders>
              <w:top w:val="single" w:sz="8" w:space="0" w:color="auto"/>
              <w:left w:val="single" w:sz="8" w:space="0" w:color="auto"/>
              <w:bottom w:val="single" w:sz="8" w:space="0" w:color="000000"/>
              <w:right w:val="single" w:sz="8" w:space="0" w:color="auto"/>
            </w:tcBorders>
            <w:vAlign w:val="center"/>
            <w:hideMark/>
          </w:tcPr>
          <w:p w14:paraId="3FD7A201" w14:textId="77777777" w:rsidR="009061F9" w:rsidRPr="009061F9" w:rsidRDefault="009061F9" w:rsidP="003652F7">
            <w:pPr>
              <w:jc w:val="center"/>
              <w:rPr>
                <w:rFonts w:asciiTheme="minorHAnsi" w:hAnsiTheme="minorHAnsi" w:cstheme="minorHAnsi"/>
                <w:b/>
                <w:bCs/>
                <w:sz w:val="17"/>
                <w:szCs w:val="17"/>
              </w:rPr>
            </w:pPr>
          </w:p>
        </w:tc>
        <w:tc>
          <w:tcPr>
            <w:tcW w:w="315" w:type="pct"/>
            <w:tcBorders>
              <w:top w:val="nil"/>
              <w:left w:val="nil"/>
              <w:bottom w:val="single" w:sz="8" w:space="0" w:color="auto"/>
              <w:right w:val="single" w:sz="4" w:space="0" w:color="auto"/>
            </w:tcBorders>
            <w:shd w:val="clear" w:color="000000" w:fill="FFFF99"/>
            <w:noWrap/>
            <w:vAlign w:val="bottom"/>
            <w:hideMark/>
          </w:tcPr>
          <w:p w14:paraId="4E6ECF1D" w14:textId="77777777" w:rsidR="009061F9" w:rsidRPr="009061F9" w:rsidRDefault="009061F9" w:rsidP="003652F7">
            <w:pPr>
              <w:jc w:val="center"/>
              <w:rPr>
                <w:rFonts w:asciiTheme="minorHAnsi" w:hAnsiTheme="minorHAnsi" w:cstheme="minorHAnsi"/>
                <w:b/>
                <w:bCs/>
                <w:sz w:val="17"/>
                <w:szCs w:val="17"/>
              </w:rPr>
            </w:pPr>
            <w:r w:rsidRPr="009061F9">
              <w:rPr>
                <w:rFonts w:asciiTheme="minorHAnsi" w:hAnsiTheme="minorHAnsi" w:cstheme="minorHAnsi"/>
                <w:b/>
                <w:bCs/>
                <w:sz w:val="17"/>
                <w:szCs w:val="17"/>
              </w:rPr>
              <w:t>Nakazano javnemu zavodu</w:t>
            </w:r>
          </w:p>
        </w:tc>
        <w:tc>
          <w:tcPr>
            <w:tcW w:w="318" w:type="pct"/>
            <w:tcBorders>
              <w:top w:val="nil"/>
              <w:left w:val="nil"/>
              <w:bottom w:val="single" w:sz="8" w:space="0" w:color="auto"/>
              <w:right w:val="single" w:sz="8" w:space="0" w:color="auto"/>
            </w:tcBorders>
            <w:shd w:val="clear" w:color="000000" w:fill="FFFF99"/>
            <w:noWrap/>
            <w:vAlign w:val="bottom"/>
            <w:hideMark/>
          </w:tcPr>
          <w:p w14:paraId="0C0C61B5" w14:textId="77777777" w:rsidR="009061F9" w:rsidRPr="009061F9" w:rsidRDefault="009061F9" w:rsidP="003652F7">
            <w:pPr>
              <w:jc w:val="center"/>
              <w:rPr>
                <w:rFonts w:asciiTheme="minorHAnsi" w:hAnsiTheme="minorHAnsi" w:cstheme="minorHAnsi"/>
                <w:b/>
                <w:bCs/>
                <w:sz w:val="17"/>
                <w:szCs w:val="17"/>
              </w:rPr>
            </w:pPr>
            <w:r w:rsidRPr="009061F9">
              <w:rPr>
                <w:rFonts w:asciiTheme="minorHAnsi" w:hAnsiTheme="minorHAnsi" w:cstheme="minorHAnsi"/>
                <w:b/>
                <w:bCs/>
                <w:sz w:val="17"/>
                <w:szCs w:val="17"/>
              </w:rPr>
              <w:t>Nakazano izvajalcu gradnje</w:t>
            </w:r>
          </w:p>
        </w:tc>
        <w:tc>
          <w:tcPr>
            <w:tcW w:w="421" w:type="pct"/>
            <w:vMerge/>
            <w:tcBorders>
              <w:top w:val="single" w:sz="8" w:space="0" w:color="auto"/>
              <w:left w:val="single" w:sz="8" w:space="0" w:color="auto"/>
              <w:bottom w:val="single" w:sz="8" w:space="0" w:color="000000"/>
              <w:right w:val="single" w:sz="8" w:space="0" w:color="auto"/>
            </w:tcBorders>
            <w:vAlign w:val="center"/>
            <w:hideMark/>
          </w:tcPr>
          <w:p w14:paraId="520D0BE2" w14:textId="77777777" w:rsidR="009061F9" w:rsidRPr="009061F9" w:rsidRDefault="009061F9" w:rsidP="003652F7">
            <w:pPr>
              <w:jc w:val="center"/>
              <w:rPr>
                <w:rFonts w:asciiTheme="minorHAnsi" w:hAnsiTheme="minorHAnsi" w:cstheme="minorHAnsi"/>
                <w:b/>
                <w:bCs/>
                <w:sz w:val="17"/>
                <w:szCs w:val="17"/>
              </w:rPr>
            </w:pPr>
          </w:p>
        </w:tc>
      </w:tr>
      <w:tr w:rsidR="003652F7" w:rsidRPr="009061F9" w14:paraId="0E3D1A02" w14:textId="77777777" w:rsidTr="003652F7">
        <w:trPr>
          <w:trHeight w:val="330"/>
        </w:trPr>
        <w:tc>
          <w:tcPr>
            <w:tcW w:w="144"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E22DC8A"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1.</w:t>
            </w:r>
          </w:p>
        </w:tc>
        <w:tc>
          <w:tcPr>
            <w:tcW w:w="587" w:type="pct"/>
            <w:tcBorders>
              <w:top w:val="single" w:sz="4" w:space="0" w:color="auto"/>
              <w:left w:val="nil"/>
              <w:bottom w:val="single" w:sz="4" w:space="0" w:color="auto"/>
              <w:right w:val="nil"/>
            </w:tcBorders>
            <w:shd w:val="clear" w:color="auto" w:fill="auto"/>
            <w:noWrap/>
            <w:vAlign w:val="bottom"/>
            <w:hideMark/>
          </w:tcPr>
          <w:p w14:paraId="0A7378FF" w14:textId="699C612C" w:rsidR="009061F9" w:rsidRPr="004165BD" w:rsidRDefault="009061F9">
            <w:pPr>
              <w:rPr>
                <w:rFonts w:asciiTheme="minorHAnsi" w:hAnsiTheme="minorHAnsi" w:cstheme="minorHAnsi"/>
                <w:sz w:val="17"/>
                <w:szCs w:val="17"/>
                <w:lang w:val="it-IT"/>
              </w:rPr>
            </w:pPr>
            <w:r w:rsidRPr="004165BD">
              <w:rPr>
                <w:rFonts w:asciiTheme="minorHAnsi" w:hAnsiTheme="minorHAnsi" w:cstheme="minorHAnsi"/>
                <w:sz w:val="17"/>
                <w:szCs w:val="17"/>
                <w:lang w:val="it-IT"/>
              </w:rPr>
              <w:t>JAVNI ZAVOD ZA VKD SLOVENIJE</w:t>
            </w:r>
          </w:p>
        </w:tc>
        <w:tc>
          <w:tcPr>
            <w:tcW w:w="425"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AF5807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8.315.642</w:t>
            </w:r>
          </w:p>
        </w:tc>
        <w:tc>
          <w:tcPr>
            <w:tcW w:w="315" w:type="pct"/>
            <w:tcBorders>
              <w:top w:val="single" w:sz="8" w:space="0" w:color="auto"/>
              <w:left w:val="nil"/>
              <w:bottom w:val="single" w:sz="4" w:space="0" w:color="auto"/>
              <w:right w:val="single" w:sz="8" w:space="0" w:color="auto"/>
            </w:tcBorders>
            <w:shd w:val="clear" w:color="auto" w:fill="auto"/>
            <w:noWrap/>
            <w:vAlign w:val="bottom"/>
            <w:hideMark/>
          </w:tcPr>
          <w:p w14:paraId="074E270E"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5C3D050C"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2.158.453</w:t>
            </w:r>
          </w:p>
        </w:tc>
        <w:tc>
          <w:tcPr>
            <w:tcW w:w="315" w:type="pct"/>
            <w:tcBorders>
              <w:top w:val="nil"/>
              <w:left w:val="nil"/>
              <w:bottom w:val="single" w:sz="4" w:space="0" w:color="auto"/>
              <w:right w:val="single" w:sz="8" w:space="0" w:color="auto"/>
            </w:tcBorders>
            <w:shd w:val="clear" w:color="auto" w:fill="auto"/>
            <w:noWrap/>
            <w:vAlign w:val="bottom"/>
            <w:hideMark/>
          </w:tcPr>
          <w:p w14:paraId="2BF789B5"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273.247</w:t>
            </w:r>
          </w:p>
        </w:tc>
        <w:tc>
          <w:tcPr>
            <w:tcW w:w="368" w:type="pct"/>
            <w:tcBorders>
              <w:top w:val="single" w:sz="4" w:space="0" w:color="auto"/>
              <w:left w:val="nil"/>
              <w:bottom w:val="single" w:sz="4" w:space="0" w:color="auto"/>
              <w:right w:val="nil"/>
            </w:tcBorders>
            <w:shd w:val="clear" w:color="auto" w:fill="auto"/>
            <w:noWrap/>
            <w:vAlign w:val="bottom"/>
            <w:hideMark/>
          </w:tcPr>
          <w:p w14:paraId="526AB141"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2.431.699</w:t>
            </w:r>
          </w:p>
        </w:tc>
        <w:tc>
          <w:tcPr>
            <w:tcW w:w="317"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21EF5E9"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285.471</w:t>
            </w:r>
          </w:p>
        </w:tc>
        <w:tc>
          <w:tcPr>
            <w:tcW w:w="315" w:type="pct"/>
            <w:tcBorders>
              <w:top w:val="single" w:sz="8" w:space="0" w:color="auto"/>
              <w:left w:val="nil"/>
              <w:bottom w:val="single" w:sz="4" w:space="0" w:color="auto"/>
              <w:right w:val="single" w:sz="8" w:space="0" w:color="auto"/>
            </w:tcBorders>
            <w:shd w:val="clear" w:color="auto" w:fill="auto"/>
            <w:noWrap/>
            <w:vAlign w:val="bottom"/>
            <w:hideMark/>
          </w:tcPr>
          <w:p w14:paraId="58CCC9AE"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237.458</w:t>
            </w:r>
          </w:p>
        </w:tc>
        <w:tc>
          <w:tcPr>
            <w:tcW w:w="370"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361F07A" w14:textId="6A418805" w:rsidR="009061F9" w:rsidRPr="009061F9" w:rsidRDefault="009061F9" w:rsidP="003652F7">
            <w:pPr>
              <w:jc w:val="right"/>
              <w:rPr>
                <w:rFonts w:asciiTheme="minorHAnsi" w:hAnsiTheme="minorHAnsi" w:cstheme="minorHAnsi"/>
                <w:sz w:val="17"/>
                <w:szCs w:val="17"/>
              </w:rPr>
            </w:pPr>
          </w:p>
        </w:tc>
        <w:tc>
          <w:tcPr>
            <w:tcW w:w="421" w:type="pct"/>
            <w:tcBorders>
              <w:top w:val="single" w:sz="4" w:space="0" w:color="auto"/>
              <w:left w:val="nil"/>
              <w:bottom w:val="single" w:sz="4" w:space="0" w:color="auto"/>
              <w:right w:val="single" w:sz="8" w:space="0" w:color="auto"/>
            </w:tcBorders>
            <w:shd w:val="clear" w:color="auto" w:fill="auto"/>
            <w:noWrap/>
            <w:vAlign w:val="bottom"/>
            <w:hideMark/>
          </w:tcPr>
          <w:p w14:paraId="1F53511D"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11.270.271</w:t>
            </w:r>
          </w:p>
        </w:tc>
        <w:tc>
          <w:tcPr>
            <w:tcW w:w="315" w:type="pct"/>
            <w:tcBorders>
              <w:top w:val="single" w:sz="8" w:space="0" w:color="auto"/>
              <w:left w:val="nil"/>
              <w:bottom w:val="single" w:sz="4" w:space="0" w:color="auto"/>
              <w:right w:val="single" w:sz="4" w:space="0" w:color="auto"/>
            </w:tcBorders>
            <w:shd w:val="clear" w:color="auto" w:fill="auto"/>
            <w:noWrap/>
            <w:vAlign w:val="bottom"/>
            <w:hideMark/>
          </w:tcPr>
          <w:p w14:paraId="5A5B8260"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8" w:type="pct"/>
            <w:tcBorders>
              <w:top w:val="single" w:sz="8" w:space="0" w:color="auto"/>
              <w:left w:val="nil"/>
              <w:bottom w:val="single" w:sz="4" w:space="0" w:color="auto"/>
              <w:right w:val="single" w:sz="8" w:space="0" w:color="auto"/>
            </w:tcBorders>
            <w:shd w:val="clear" w:color="auto" w:fill="auto"/>
            <w:noWrap/>
            <w:vAlign w:val="bottom"/>
            <w:hideMark/>
          </w:tcPr>
          <w:p w14:paraId="03A5899A"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single" w:sz="4" w:space="0" w:color="auto"/>
              <w:left w:val="nil"/>
              <w:bottom w:val="single" w:sz="4" w:space="0" w:color="auto"/>
              <w:right w:val="single" w:sz="8" w:space="0" w:color="auto"/>
            </w:tcBorders>
            <w:shd w:val="clear" w:color="auto" w:fill="auto"/>
            <w:noWrap/>
            <w:vAlign w:val="bottom"/>
            <w:hideMark/>
          </w:tcPr>
          <w:p w14:paraId="009C7B91"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11.270.271</w:t>
            </w:r>
          </w:p>
        </w:tc>
      </w:tr>
      <w:tr w:rsidR="003652F7" w:rsidRPr="009061F9" w14:paraId="1B7DA766"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591B7845"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2.</w:t>
            </w:r>
          </w:p>
        </w:tc>
        <w:tc>
          <w:tcPr>
            <w:tcW w:w="587" w:type="pct"/>
            <w:tcBorders>
              <w:top w:val="nil"/>
              <w:left w:val="nil"/>
              <w:bottom w:val="single" w:sz="4" w:space="0" w:color="auto"/>
              <w:right w:val="nil"/>
            </w:tcBorders>
            <w:shd w:val="clear" w:color="auto" w:fill="auto"/>
            <w:noWrap/>
            <w:vAlign w:val="bottom"/>
            <w:hideMark/>
          </w:tcPr>
          <w:p w14:paraId="0DE1E798"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ARBORETUM VOLČJI POTOK</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2E7E590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516.334</w:t>
            </w:r>
          </w:p>
        </w:tc>
        <w:tc>
          <w:tcPr>
            <w:tcW w:w="315" w:type="pct"/>
            <w:tcBorders>
              <w:top w:val="nil"/>
              <w:left w:val="nil"/>
              <w:bottom w:val="single" w:sz="4" w:space="0" w:color="auto"/>
              <w:right w:val="single" w:sz="8" w:space="0" w:color="auto"/>
            </w:tcBorders>
            <w:shd w:val="clear" w:color="auto" w:fill="auto"/>
            <w:noWrap/>
            <w:vAlign w:val="bottom"/>
            <w:hideMark/>
          </w:tcPr>
          <w:p w14:paraId="402A6531"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3578E81C"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197.556</w:t>
            </w:r>
          </w:p>
        </w:tc>
        <w:tc>
          <w:tcPr>
            <w:tcW w:w="315" w:type="pct"/>
            <w:tcBorders>
              <w:top w:val="nil"/>
              <w:left w:val="nil"/>
              <w:bottom w:val="single" w:sz="4" w:space="0" w:color="auto"/>
              <w:right w:val="single" w:sz="8" w:space="0" w:color="auto"/>
            </w:tcBorders>
            <w:shd w:val="clear" w:color="auto" w:fill="auto"/>
            <w:noWrap/>
            <w:vAlign w:val="bottom"/>
            <w:hideMark/>
          </w:tcPr>
          <w:p w14:paraId="7A6D55CE"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82.100</w:t>
            </w:r>
          </w:p>
        </w:tc>
        <w:tc>
          <w:tcPr>
            <w:tcW w:w="368" w:type="pct"/>
            <w:tcBorders>
              <w:top w:val="nil"/>
              <w:left w:val="nil"/>
              <w:bottom w:val="single" w:sz="4" w:space="0" w:color="auto"/>
              <w:right w:val="nil"/>
            </w:tcBorders>
            <w:shd w:val="clear" w:color="auto" w:fill="auto"/>
            <w:noWrap/>
            <w:vAlign w:val="bottom"/>
            <w:hideMark/>
          </w:tcPr>
          <w:p w14:paraId="4F81C5A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279.656</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4088A7C1"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160.000</w:t>
            </w:r>
          </w:p>
        </w:tc>
        <w:tc>
          <w:tcPr>
            <w:tcW w:w="315" w:type="pct"/>
            <w:tcBorders>
              <w:top w:val="nil"/>
              <w:left w:val="nil"/>
              <w:bottom w:val="single" w:sz="4" w:space="0" w:color="auto"/>
              <w:right w:val="single" w:sz="8" w:space="0" w:color="auto"/>
            </w:tcBorders>
            <w:shd w:val="clear" w:color="auto" w:fill="auto"/>
            <w:noWrap/>
            <w:vAlign w:val="bottom"/>
            <w:hideMark/>
          </w:tcPr>
          <w:p w14:paraId="55987C4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176.000</w:t>
            </w:r>
          </w:p>
        </w:tc>
        <w:tc>
          <w:tcPr>
            <w:tcW w:w="370" w:type="pct"/>
            <w:tcBorders>
              <w:top w:val="nil"/>
              <w:left w:val="single" w:sz="4" w:space="0" w:color="auto"/>
              <w:bottom w:val="single" w:sz="4" w:space="0" w:color="auto"/>
              <w:right w:val="single" w:sz="8" w:space="0" w:color="auto"/>
            </w:tcBorders>
            <w:shd w:val="clear" w:color="auto" w:fill="auto"/>
            <w:noWrap/>
            <w:vAlign w:val="bottom"/>
            <w:hideMark/>
          </w:tcPr>
          <w:p w14:paraId="55E41EC9" w14:textId="6F0C265E" w:rsidR="009061F9" w:rsidRPr="009061F9" w:rsidRDefault="009061F9" w:rsidP="003652F7">
            <w:pPr>
              <w:jc w:val="right"/>
              <w:rPr>
                <w:rFonts w:asciiTheme="minorHAnsi" w:hAnsiTheme="minorHAnsi" w:cstheme="minorHAnsi"/>
                <w:sz w:val="17"/>
                <w:szCs w:val="17"/>
              </w:rPr>
            </w:pPr>
          </w:p>
        </w:tc>
        <w:tc>
          <w:tcPr>
            <w:tcW w:w="421" w:type="pct"/>
            <w:tcBorders>
              <w:top w:val="nil"/>
              <w:left w:val="nil"/>
              <w:bottom w:val="single" w:sz="4" w:space="0" w:color="auto"/>
              <w:right w:val="single" w:sz="8" w:space="0" w:color="auto"/>
            </w:tcBorders>
            <w:shd w:val="clear" w:color="auto" w:fill="auto"/>
            <w:noWrap/>
            <w:vAlign w:val="bottom"/>
            <w:hideMark/>
          </w:tcPr>
          <w:p w14:paraId="2B7DD5F2"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1.131.990</w:t>
            </w:r>
          </w:p>
        </w:tc>
        <w:tc>
          <w:tcPr>
            <w:tcW w:w="315" w:type="pct"/>
            <w:tcBorders>
              <w:top w:val="nil"/>
              <w:left w:val="nil"/>
              <w:bottom w:val="single" w:sz="4" w:space="0" w:color="auto"/>
              <w:right w:val="single" w:sz="4" w:space="0" w:color="auto"/>
            </w:tcBorders>
            <w:shd w:val="clear" w:color="auto" w:fill="auto"/>
            <w:noWrap/>
            <w:vAlign w:val="bottom"/>
            <w:hideMark/>
          </w:tcPr>
          <w:p w14:paraId="15855EFD"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8" w:type="pct"/>
            <w:tcBorders>
              <w:top w:val="nil"/>
              <w:left w:val="nil"/>
              <w:bottom w:val="single" w:sz="4" w:space="0" w:color="auto"/>
              <w:right w:val="single" w:sz="8" w:space="0" w:color="auto"/>
            </w:tcBorders>
            <w:shd w:val="clear" w:color="auto" w:fill="auto"/>
            <w:noWrap/>
            <w:vAlign w:val="bottom"/>
            <w:hideMark/>
          </w:tcPr>
          <w:p w14:paraId="3899BA9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7C992DC4"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1.131.990</w:t>
            </w:r>
          </w:p>
        </w:tc>
      </w:tr>
      <w:tr w:rsidR="003652F7" w:rsidRPr="009061F9" w14:paraId="54D760DD"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3E8BBCCF"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3.</w:t>
            </w:r>
          </w:p>
        </w:tc>
        <w:tc>
          <w:tcPr>
            <w:tcW w:w="587" w:type="pct"/>
            <w:tcBorders>
              <w:top w:val="nil"/>
              <w:left w:val="nil"/>
              <w:bottom w:val="single" w:sz="4" w:space="0" w:color="auto"/>
              <w:right w:val="nil"/>
            </w:tcBorders>
            <w:shd w:val="clear" w:color="auto" w:fill="auto"/>
            <w:noWrap/>
            <w:vAlign w:val="bottom"/>
            <w:hideMark/>
          </w:tcPr>
          <w:p w14:paraId="11D7395A"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CUDHg IDRIJA</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08BFF79B"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90.397</w:t>
            </w:r>
          </w:p>
        </w:tc>
        <w:tc>
          <w:tcPr>
            <w:tcW w:w="315" w:type="pct"/>
            <w:tcBorders>
              <w:top w:val="nil"/>
              <w:left w:val="nil"/>
              <w:bottom w:val="single" w:sz="4" w:space="0" w:color="auto"/>
              <w:right w:val="single" w:sz="8" w:space="0" w:color="auto"/>
            </w:tcBorders>
            <w:shd w:val="clear" w:color="auto" w:fill="auto"/>
            <w:noWrap/>
            <w:vAlign w:val="bottom"/>
            <w:hideMark/>
          </w:tcPr>
          <w:p w14:paraId="478ABAD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302EB986"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109.814</w:t>
            </w:r>
          </w:p>
        </w:tc>
        <w:tc>
          <w:tcPr>
            <w:tcW w:w="315" w:type="pct"/>
            <w:tcBorders>
              <w:top w:val="nil"/>
              <w:left w:val="nil"/>
              <w:bottom w:val="single" w:sz="4" w:space="0" w:color="auto"/>
              <w:right w:val="single" w:sz="8" w:space="0" w:color="auto"/>
            </w:tcBorders>
            <w:shd w:val="clear" w:color="auto" w:fill="auto"/>
            <w:noWrap/>
            <w:vAlign w:val="bottom"/>
            <w:hideMark/>
          </w:tcPr>
          <w:p w14:paraId="0B90275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3.500</w:t>
            </w:r>
          </w:p>
        </w:tc>
        <w:tc>
          <w:tcPr>
            <w:tcW w:w="368" w:type="pct"/>
            <w:tcBorders>
              <w:top w:val="nil"/>
              <w:left w:val="nil"/>
              <w:bottom w:val="single" w:sz="4" w:space="0" w:color="auto"/>
              <w:right w:val="nil"/>
            </w:tcBorders>
            <w:shd w:val="clear" w:color="auto" w:fill="auto"/>
            <w:noWrap/>
            <w:vAlign w:val="bottom"/>
            <w:hideMark/>
          </w:tcPr>
          <w:p w14:paraId="34421065"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113.314</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657BB9B9"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105.187</w:t>
            </w:r>
          </w:p>
        </w:tc>
        <w:tc>
          <w:tcPr>
            <w:tcW w:w="315" w:type="pct"/>
            <w:tcBorders>
              <w:top w:val="nil"/>
              <w:left w:val="nil"/>
              <w:bottom w:val="single" w:sz="4" w:space="0" w:color="auto"/>
              <w:right w:val="single" w:sz="8" w:space="0" w:color="auto"/>
            </w:tcBorders>
            <w:shd w:val="clear" w:color="auto" w:fill="auto"/>
            <w:noWrap/>
            <w:vAlign w:val="bottom"/>
            <w:hideMark/>
          </w:tcPr>
          <w:p w14:paraId="5690CF8A" w14:textId="4028DC55" w:rsidR="009061F9" w:rsidRPr="009061F9" w:rsidRDefault="009061F9" w:rsidP="003652F7">
            <w:pPr>
              <w:jc w:val="right"/>
              <w:rPr>
                <w:rFonts w:asciiTheme="minorHAnsi" w:hAnsiTheme="minorHAnsi" w:cstheme="minorHAnsi"/>
                <w:sz w:val="17"/>
                <w:szCs w:val="17"/>
              </w:rPr>
            </w:pPr>
          </w:p>
        </w:tc>
        <w:tc>
          <w:tcPr>
            <w:tcW w:w="370" w:type="pct"/>
            <w:tcBorders>
              <w:top w:val="nil"/>
              <w:left w:val="single" w:sz="4" w:space="0" w:color="auto"/>
              <w:bottom w:val="single" w:sz="4" w:space="0" w:color="auto"/>
              <w:right w:val="single" w:sz="8" w:space="0" w:color="auto"/>
            </w:tcBorders>
            <w:shd w:val="clear" w:color="auto" w:fill="auto"/>
            <w:noWrap/>
            <w:vAlign w:val="bottom"/>
            <w:hideMark/>
          </w:tcPr>
          <w:p w14:paraId="0C76B91A" w14:textId="7A999034" w:rsidR="009061F9" w:rsidRPr="009061F9" w:rsidRDefault="009061F9" w:rsidP="003652F7">
            <w:pPr>
              <w:jc w:val="right"/>
              <w:rPr>
                <w:rFonts w:asciiTheme="minorHAnsi" w:hAnsiTheme="minorHAnsi" w:cstheme="minorHAnsi"/>
                <w:sz w:val="17"/>
                <w:szCs w:val="17"/>
              </w:rPr>
            </w:pPr>
          </w:p>
        </w:tc>
        <w:tc>
          <w:tcPr>
            <w:tcW w:w="421" w:type="pct"/>
            <w:tcBorders>
              <w:top w:val="nil"/>
              <w:left w:val="nil"/>
              <w:bottom w:val="single" w:sz="4" w:space="0" w:color="auto"/>
              <w:right w:val="single" w:sz="8" w:space="0" w:color="auto"/>
            </w:tcBorders>
            <w:shd w:val="clear" w:color="auto" w:fill="auto"/>
            <w:noWrap/>
            <w:vAlign w:val="bottom"/>
            <w:hideMark/>
          </w:tcPr>
          <w:p w14:paraId="41A7D75D"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308.899</w:t>
            </w:r>
          </w:p>
        </w:tc>
        <w:tc>
          <w:tcPr>
            <w:tcW w:w="315" w:type="pct"/>
            <w:tcBorders>
              <w:top w:val="nil"/>
              <w:left w:val="nil"/>
              <w:bottom w:val="single" w:sz="4" w:space="0" w:color="auto"/>
              <w:right w:val="single" w:sz="4" w:space="0" w:color="auto"/>
            </w:tcBorders>
            <w:shd w:val="clear" w:color="auto" w:fill="auto"/>
            <w:noWrap/>
            <w:vAlign w:val="bottom"/>
            <w:hideMark/>
          </w:tcPr>
          <w:p w14:paraId="5EFDD81C"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8" w:type="pct"/>
            <w:tcBorders>
              <w:top w:val="nil"/>
              <w:left w:val="nil"/>
              <w:bottom w:val="single" w:sz="4" w:space="0" w:color="auto"/>
              <w:right w:val="single" w:sz="8" w:space="0" w:color="auto"/>
            </w:tcBorders>
            <w:shd w:val="clear" w:color="auto" w:fill="auto"/>
            <w:noWrap/>
            <w:vAlign w:val="bottom"/>
            <w:hideMark/>
          </w:tcPr>
          <w:p w14:paraId="4B589565"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20681AC3"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308.899</w:t>
            </w:r>
          </w:p>
        </w:tc>
      </w:tr>
      <w:tr w:rsidR="003652F7" w:rsidRPr="009061F9" w14:paraId="4548E7D4"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65ABD6B3"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4.</w:t>
            </w:r>
          </w:p>
        </w:tc>
        <w:tc>
          <w:tcPr>
            <w:tcW w:w="587" w:type="pct"/>
            <w:tcBorders>
              <w:top w:val="nil"/>
              <w:left w:val="nil"/>
              <w:bottom w:val="single" w:sz="4" w:space="0" w:color="auto"/>
              <w:right w:val="nil"/>
            </w:tcBorders>
            <w:shd w:val="clear" w:color="auto" w:fill="auto"/>
            <w:noWrap/>
            <w:vAlign w:val="bottom"/>
            <w:hideMark/>
          </w:tcPr>
          <w:p w14:paraId="0C5877C2"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NARODNI MUZEJ</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38F7021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2.197.211</w:t>
            </w:r>
          </w:p>
        </w:tc>
        <w:tc>
          <w:tcPr>
            <w:tcW w:w="315" w:type="pct"/>
            <w:tcBorders>
              <w:top w:val="nil"/>
              <w:left w:val="nil"/>
              <w:bottom w:val="single" w:sz="4" w:space="0" w:color="auto"/>
              <w:right w:val="single" w:sz="8" w:space="0" w:color="auto"/>
            </w:tcBorders>
            <w:shd w:val="clear" w:color="auto" w:fill="auto"/>
            <w:noWrap/>
            <w:vAlign w:val="bottom"/>
            <w:hideMark/>
          </w:tcPr>
          <w:p w14:paraId="7717805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5BA4A4C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856.008</w:t>
            </w:r>
          </w:p>
        </w:tc>
        <w:tc>
          <w:tcPr>
            <w:tcW w:w="315" w:type="pct"/>
            <w:tcBorders>
              <w:top w:val="nil"/>
              <w:left w:val="nil"/>
              <w:bottom w:val="single" w:sz="4" w:space="0" w:color="auto"/>
              <w:right w:val="single" w:sz="8" w:space="0" w:color="auto"/>
            </w:tcBorders>
            <w:shd w:val="clear" w:color="auto" w:fill="auto"/>
            <w:noWrap/>
            <w:vAlign w:val="bottom"/>
            <w:hideMark/>
          </w:tcPr>
          <w:p w14:paraId="5653936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43.374</w:t>
            </w:r>
          </w:p>
        </w:tc>
        <w:tc>
          <w:tcPr>
            <w:tcW w:w="368" w:type="pct"/>
            <w:tcBorders>
              <w:top w:val="nil"/>
              <w:left w:val="nil"/>
              <w:bottom w:val="single" w:sz="4" w:space="0" w:color="auto"/>
              <w:right w:val="nil"/>
            </w:tcBorders>
            <w:shd w:val="clear" w:color="auto" w:fill="auto"/>
            <w:noWrap/>
            <w:vAlign w:val="bottom"/>
            <w:hideMark/>
          </w:tcPr>
          <w:p w14:paraId="5F4AE06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899.382</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5690F27E"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157.829</w:t>
            </w:r>
          </w:p>
        </w:tc>
        <w:tc>
          <w:tcPr>
            <w:tcW w:w="315" w:type="pct"/>
            <w:tcBorders>
              <w:top w:val="nil"/>
              <w:left w:val="nil"/>
              <w:bottom w:val="single" w:sz="4" w:space="0" w:color="auto"/>
              <w:right w:val="single" w:sz="8" w:space="0" w:color="auto"/>
            </w:tcBorders>
            <w:shd w:val="clear" w:color="auto" w:fill="auto"/>
            <w:noWrap/>
            <w:vAlign w:val="bottom"/>
            <w:hideMark/>
          </w:tcPr>
          <w:p w14:paraId="11B3A265"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334.969</w:t>
            </w:r>
          </w:p>
        </w:tc>
        <w:tc>
          <w:tcPr>
            <w:tcW w:w="370" w:type="pct"/>
            <w:tcBorders>
              <w:top w:val="nil"/>
              <w:left w:val="nil"/>
              <w:bottom w:val="single" w:sz="4" w:space="0" w:color="auto"/>
              <w:right w:val="nil"/>
            </w:tcBorders>
            <w:shd w:val="clear" w:color="auto" w:fill="auto"/>
            <w:noWrap/>
            <w:vAlign w:val="bottom"/>
            <w:hideMark/>
          </w:tcPr>
          <w:p w14:paraId="3369AF45"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13.590</w:t>
            </w:r>
          </w:p>
        </w:tc>
        <w:tc>
          <w:tcPr>
            <w:tcW w:w="421" w:type="pct"/>
            <w:tcBorders>
              <w:top w:val="nil"/>
              <w:left w:val="single" w:sz="8" w:space="0" w:color="auto"/>
              <w:bottom w:val="single" w:sz="4" w:space="0" w:color="auto"/>
              <w:right w:val="single" w:sz="8" w:space="0" w:color="auto"/>
            </w:tcBorders>
            <w:shd w:val="clear" w:color="auto" w:fill="auto"/>
            <w:noWrap/>
            <w:vAlign w:val="bottom"/>
            <w:hideMark/>
          </w:tcPr>
          <w:p w14:paraId="7875B4D7"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3.602.980</w:t>
            </w:r>
          </w:p>
        </w:tc>
        <w:tc>
          <w:tcPr>
            <w:tcW w:w="315" w:type="pct"/>
            <w:tcBorders>
              <w:top w:val="nil"/>
              <w:left w:val="nil"/>
              <w:bottom w:val="single" w:sz="4" w:space="0" w:color="auto"/>
              <w:right w:val="single" w:sz="4" w:space="0" w:color="auto"/>
            </w:tcBorders>
            <w:shd w:val="clear" w:color="auto" w:fill="auto"/>
            <w:noWrap/>
            <w:vAlign w:val="bottom"/>
            <w:hideMark/>
          </w:tcPr>
          <w:p w14:paraId="56A7A6F2"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194.069</w:t>
            </w:r>
          </w:p>
        </w:tc>
        <w:tc>
          <w:tcPr>
            <w:tcW w:w="318" w:type="pct"/>
            <w:tcBorders>
              <w:top w:val="nil"/>
              <w:left w:val="nil"/>
              <w:bottom w:val="single" w:sz="4" w:space="0" w:color="auto"/>
              <w:right w:val="single" w:sz="8" w:space="0" w:color="auto"/>
            </w:tcBorders>
            <w:shd w:val="clear" w:color="auto" w:fill="auto"/>
            <w:noWrap/>
            <w:vAlign w:val="bottom"/>
            <w:hideMark/>
          </w:tcPr>
          <w:p w14:paraId="78BC821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72D7363E"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3.797.049</w:t>
            </w:r>
          </w:p>
        </w:tc>
      </w:tr>
      <w:tr w:rsidR="003652F7" w:rsidRPr="009061F9" w14:paraId="410A01A9"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18F27ADF"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5.</w:t>
            </w:r>
          </w:p>
        </w:tc>
        <w:tc>
          <w:tcPr>
            <w:tcW w:w="587" w:type="pct"/>
            <w:tcBorders>
              <w:top w:val="nil"/>
              <w:left w:val="nil"/>
              <w:bottom w:val="single" w:sz="4" w:space="0" w:color="auto"/>
              <w:right w:val="nil"/>
            </w:tcBorders>
            <w:shd w:val="clear" w:color="auto" w:fill="auto"/>
            <w:noWrap/>
            <w:vAlign w:val="bottom"/>
            <w:hideMark/>
          </w:tcPr>
          <w:p w14:paraId="29608219"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PRIRODOSLOVNI MUZEJ SLOVENIJE</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766BBEB0"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851.971</w:t>
            </w:r>
          </w:p>
        </w:tc>
        <w:tc>
          <w:tcPr>
            <w:tcW w:w="315" w:type="pct"/>
            <w:tcBorders>
              <w:top w:val="nil"/>
              <w:left w:val="nil"/>
              <w:bottom w:val="single" w:sz="4" w:space="0" w:color="auto"/>
              <w:right w:val="single" w:sz="8" w:space="0" w:color="auto"/>
            </w:tcBorders>
            <w:shd w:val="clear" w:color="auto" w:fill="auto"/>
            <w:noWrap/>
            <w:vAlign w:val="bottom"/>
            <w:hideMark/>
          </w:tcPr>
          <w:p w14:paraId="1E7F5C5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1705B5B2"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381.420</w:t>
            </w:r>
          </w:p>
        </w:tc>
        <w:tc>
          <w:tcPr>
            <w:tcW w:w="315" w:type="pct"/>
            <w:tcBorders>
              <w:top w:val="nil"/>
              <w:left w:val="nil"/>
              <w:bottom w:val="single" w:sz="4" w:space="0" w:color="auto"/>
              <w:right w:val="single" w:sz="8" w:space="0" w:color="auto"/>
            </w:tcBorders>
            <w:shd w:val="clear" w:color="auto" w:fill="auto"/>
            <w:noWrap/>
            <w:vAlign w:val="bottom"/>
            <w:hideMark/>
          </w:tcPr>
          <w:p w14:paraId="51182376"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35.376</w:t>
            </w:r>
          </w:p>
        </w:tc>
        <w:tc>
          <w:tcPr>
            <w:tcW w:w="368" w:type="pct"/>
            <w:tcBorders>
              <w:top w:val="nil"/>
              <w:left w:val="nil"/>
              <w:bottom w:val="single" w:sz="4" w:space="0" w:color="auto"/>
              <w:right w:val="nil"/>
            </w:tcBorders>
            <w:shd w:val="clear" w:color="auto" w:fill="auto"/>
            <w:noWrap/>
            <w:vAlign w:val="bottom"/>
            <w:hideMark/>
          </w:tcPr>
          <w:p w14:paraId="26154FBE"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416.796</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1AA0F8C1"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208.158</w:t>
            </w:r>
          </w:p>
        </w:tc>
        <w:tc>
          <w:tcPr>
            <w:tcW w:w="315" w:type="pct"/>
            <w:tcBorders>
              <w:top w:val="nil"/>
              <w:left w:val="nil"/>
              <w:bottom w:val="single" w:sz="4" w:space="0" w:color="auto"/>
              <w:right w:val="single" w:sz="8" w:space="0" w:color="auto"/>
            </w:tcBorders>
            <w:shd w:val="clear" w:color="auto" w:fill="auto"/>
            <w:noWrap/>
            <w:vAlign w:val="bottom"/>
            <w:hideMark/>
          </w:tcPr>
          <w:p w14:paraId="2C73B797"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38.778</w:t>
            </w:r>
          </w:p>
        </w:tc>
        <w:tc>
          <w:tcPr>
            <w:tcW w:w="370" w:type="pct"/>
            <w:tcBorders>
              <w:top w:val="nil"/>
              <w:left w:val="single" w:sz="4" w:space="0" w:color="auto"/>
              <w:bottom w:val="single" w:sz="4" w:space="0" w:color="auto"/>
              <w:right w:val="single" w:sz="8" w:space="0" w:color="auto"/>
            </w:tcBorders>
            <w:shd w:val="clear" w:color="auto" w:fill="auto"/>
            <w:noWrap/>
            <w:vAlign w:val="bottom"/>
            <w:hideMark/>
          </w:tcPr>
          <w:p w14:paraId="6E56ED86"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11.835</w:t>
            </w:r>
          </w:p>
        </w:tc>
        <w:tc>
          <w:tcPr>
            <w:tcW w:w="421" w:type="pct"/>
            <w:tcBorders>
              <w:top w:val="nil"/>
              <w:left w:val="nil"/>
              <w:bottom w:val="single" w:sz="4" w:space="0" w:color="auto"/>
              <w:right w:val="single" w:sz="8" w:space="0" w:color="auto"/>
            </w:tcBorders>
            <w:shd w:val="clear" w:color="auto" w:fill="auto"/>
            <w:noWrap/>
            <w:vAlign w:val="bottom"/>
            <w:hideMark/>
          </w:tcPr>
          <w:p w14:paraId="17E32D6F"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1.527.537</w:t>
            </w:r>
          </w:p>
        </w:tc>
        <w:tc>
          <w:tcPr>
            <w:tcW w:w="315" w:type="pct"/>
            <w:tcBorders>
              <w:top w:val="nil"/>
              <w:left w:val="nil"/>
              <w:bottom w:val="single" w:sz="4" w:space="0" w:color="auto"/>
              <w:right w:val="single" w:sz="4" w:space="0" w:color="auto"/>
            </w:tcBorders>
            <w:shd w:val="clear" w:color="auto" w:fill="auto"/>
            <w:noWrap/>
            <w:vAlign w:val="bottom"/>
            <w:hideMark/>
          </w:tcPr>
          <w:p w14:paraId="0152C9A1"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8" w:type="pct"/>
            <w:tcBorders>
              <w:top w:val="nil"/>
              <w:left w:val="nil"/>
              <w:bottom w:val="single" w:sz="4" w:space="0" w:color="auto"/>
              <w:right w:val="single" w:sz="8" w:space="0" w:color="auto"/>
            </w:tcBorders>
            <w:shd w:val="clear" w:color="auto" w:fill="auto"/>
            <w:noWrap/>
            <w:vAlign w:val="bottom"/>
            <w:hideMark/>
          </w:tcPr>
          <w:p w14:paraId="600DD1D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0D3839B1"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1.527.537</w:t>
            </w:r>
          </w:p>
        </w:tc>
      </w:tr>
      <w:tr w:rsidR="003652F7" w:rsidRPr="009061F9" w14:paraId="1569E737"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37EE7960"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6.</w:t>
            </w:r>
          </w:p>
        </w:tc>
        <w:tc>
          <w:tcPr>
            <w:tcW w:w="587" w:type="pct"/>
            <w:tcBorders>
              <w:top w:val="nil"/>
              <w:left w:val="nil"/>
              <w:bottom w:val="single" w:sz="4" w:space="0" w:color="auto"/>
              <w:right w:val="nil"/>
            </w:tcBorders>
            <w:shd w:val="clear" w:color="auto" w:fill="auto"/>
            <w:noWrap/>
            <w:vAlign w:val="bottom"/>
            <w:hideMark/>
          </w:tcPr>
          <w:p w14:paraId="52B32E91"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SLOVENSKI ETNOGRAFSKI MUZEJ</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3F0E5096"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1.206.939</w:t>
            </w:r>
          </w:p>
        </w:tc>
        <w:tc>
          <w:tcPr>
            <w:tcW w:w="315" w:type="pct"/>
            <w:tcBorders>
              <w:top w:val="nil"/>
              <w:left w:val="nil"/>
              <w:bottom w:val="single" w:sz="4" w:space="0" w:color="auto"/>
              <w:right w:val="single" w:sz="8" w:space="0" w:color="auto"/>
            </w:tcBorders>
            <w:shd w:val="clear" w:color="auto" w:fill="auto"/>
            <w:noWrap/>
            <w:vAlign w:val="bottom"/>
            <w:hideMark/>
          </w:tcPr>
          <w:p w14:paraId="23365127"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75D403A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678.514</w:t>
            </w:r>
          </w:p>
        </w:tc>
        <w:tc>
          <w:tcPr>
            <w:tcW w:w="315" w:type="pct"/>
            <w:tcBorders>
              <w:top w:val="nil"/>
              <w:left w:val="nil"/>
              <w:bottom w:val="single" w:sz="4" w:space="0" w:color="auto"/>
              <w:right w:val="single" w:sz="8" w:space="0" w:color="auto"/>
            </w:tcBorders>
            <w:shd w:val="clear" w:color="auto" w:fill="auto"/>
            <w:noWrap/>
            <w:vAlign w:val="bottom"/>
            <w:hideMark/>
          </w:tcPr>
          <w:p w14:paraId="619D309A"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128.787</w:t>
            </w:r>
          </w:p>
        </w:tc>
        <w:tc>
          <w:tcPr>
            <w:tcW w:w="368" w:type="pct"/>
            <w:tcBorders>
              <w:top w:val="nil"/>
              <w:left w:val="nil"/>
              <w:bottom w:val="single" w:sz="4" w:space="0" w:color="auto"/>
              <w:right w:val="nil"/>
            </w:tcBorders>
            <w:shd w:val="clear" w:color="auto" w:fill="auto"/>
            <w:noWrap/>
            <w:vAlign w:val="bottom"/>
            <w:hideMark/>
          </w:tcPr>
          <w:p w14:paraId="665E656D"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807.301</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4E65EC80"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193.400</w:t>
            </w:r>
          </w:p>
        </w:tc>
        <w:tc>
          <w:tcPr>
            <w:tcW w:w="315" w:type="pct"/>
            <w:tcBorders>
              <w:top w:val="nil"/>
              <w:left w:val="nil"/>
              <w:bottom w:val="single" w:sz="4" w:space="0" w:color="auto"/>
              <w:right w:val="single" w:sz="8" w:space="0" w:color="auto"/>
            </w:tcBorders>
            <w:shd w:val="clear" w:color="auto" w:fill="auto"/>
            <w:noWrap/>
            <w:vAlign w:val="bottom"/>
            <w:hideMark/>
          </w:tcPr>
          <w:p w14:paraId="372EC58A" w14:textId="703E073C" w:rsidR="009061F9" w:rsidRPr="009061F9" w:rsidRDefault="009061F9" w:rsidP="003652F7">
            <w:pPr>
              <w:jc w:val="right"/>
              <w:rPr>
                <w:rFonts w:asciiTheme="minorHAnsi" w:hAnsiTheme="minorHAnsi" w:cstheme="minorHAnsi"/>
                <w:sz w:val="17"/>
                <w:szCs w:val="17"/>
              </w:rPr>
            </w:pPr>
          </w:p>
        </w:tc>
        <w:tc>
          <w:tcPr>
            <w:tcW w:w="370" w:type="pct"/>
            <w:tcBorders>
              <w:top w:val="nil"/>
              <w:left w:val="nil"/>
              <w:bottom w:val="single" w:sz="4" w:space="0" w:color="auto"/>
              <w:right w:val="nil"/>
            </w:tcBorders>
            <w:shd w:val="clear" w:color="auto" w:fill="auto"/>
            <w:noWrap/>
            <w:vAlign w:val="bottom"/>
            <w:hideMark/>
          </w:tcPr>
          <w:p w14:paraId="185D0D36"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2.270</w:t>
            </w:r>
          </w:p>
        </w:tc>
        <w:tc>
          <w:tcPr>
            <w:tcW w:w="421" w:type="pct"/>
            <w:tcBorders>
              <w:top w:val="nil"/>
              <w:left w:val="single" w:sz="8" w:space="0" w:color="auto"/>
              <w:bottom w:val="single" w:sz="4" w:space="0" w:color="auto"/>
              <w:right w:val="single" w:sz="8" w:space="0" w:color="auto"/>
            </w:tcBorders>
            <w:shd w:val="clear" w:color="auto" w:fill="auto"/>
            <w:noWrap/>
            <w:vAlign w:val="bottom"/>
            <w:hideMark/>
          </w:tcPr>
          <w:p w14:paraId="44D08E6F"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2.209.910</w:t>
            </w:r>
          </w:p>
        </w:tc>
        <w:tc>
          <w:tcPr>
            <w:tcW w:w="315" w:type="pct"/>
            <w:tcBorders>
              <w:top w:val="nil"/>
              <w:left w:val="nil"/>
              <w:bottom w:val="single" w:sz="4" w:space="0" w:color="auto"/>
              <w:right w:val="single" w:sz="4" w:space="0" w:color="auto"/>
            </w:tcBorders>
            <w:shd w:val="clear" w:color="auto" w:fill="auto"/>
            <w:noWrap/>
            <w:vAlign w:val="bottom"/>
            <w:hideMark/>
          </w:tcPr>
          <w:p w14:paraId="0FF50C8C"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8" w:type="pct"/>
            <w:tcBorders>
              <w:top w:val="nil"/>
              <w:left w:val="nil"/>
              <w:bottom w:val="single" w:sz="4" w:space="0" w:color="auto"/>
              <w:right w:val="single" w:sz="8" w:space="0" w:color="auto"/>
            </w:tcBorders>
            <w:shd w:val="clear" w:color="auto" w:fill="auto"/>
            <w:noWrap/>
            <w:vAlign w:val="bottom"/>
            <w:hideMark/>
          </w:tcPr>
          <w:p w14:paraId="46EF10A1"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5C5DCC0D"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2.209.910</w:t>
            </w:r>
          </w:p>
        </w:tc>
      </w:tr>
      <w:tr w:rsidR="003652F7" w:rsidRPr="009061F9" w14:paraId="7EAB00F3"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1AD7F051"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7.</w:t>
            </w:r>
          </w:p>
        </w:tc>
        <w:tc>
          <w:tcPr>
            <w:tcW w:w="587" w:type="pct"/>
            <w:tcBorders>
              <w:top w:val="nil"/>
              <w:left w:val="nil"/>
              <w:bottom w:val="single" w:sz="4" w:space="0" w:color="auto"/>
              <w:right w:val="nil"/>
            </w:tcBorders>
            <w:shd w:val="clear" w:color="auto" w:fill="auto"/>
            <w:noWrap/>
            <w:vAlign w:val="bottom"/>
            <w:hideMark/>
          </w:tcPr>
          <w:p w14:paraId="692B03E7"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MUZEJ NOVEJŠE ZGODOVINE SLOVENIJE</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3241A2C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909.824</w:t>
            </w:r>
          </w:p>
        </w:tc>
        <w:tc>
          <w:tcPr>
            <w:tcW w:w="315" w:type="pct"/>
            <w:tcBorders>
              <w:top w:val="nil"/>
              <w:left w:val="nil"/>
              <w:bottom w:val="single" w:sz="4" w:space="0" w:color="auto"/>
              <w:right w:val="single" w:sz="8" w:space="0" w:color="auto"/>
            </w:tcBorders>
            <w:shd w:val="clear" w:color="auto" w:fill="auto"/>
            <w:noWrap/>
            <w:vAlign w:val="bottom"/>
            <w:hideMark/>
          </w:tcPr>
          <w:p w14:paraId="1B0DF79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01E14E01"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447.770</w:t>
            </w:r>
          </w:p>
        </w:tc>
        <w:tc>
          <w:tcPr>
            <w:tcW w:w="315" w:type="pct"/>
            <w:tcBorders>
              <w:top w:val="nil"/>
              <w:left w:val="nil"/>
              <w:bottom w:val="single" w:sz="4" w:space="0" w:color="auto"/>
              <w:right w:val="single" w:sz="8" w:space="0" w:color="auto"/>
            </w:tcBorders>
            <w:shd w:val="clear" w:color="auto" w:fill="auto"/>
            <w:noWrap/>
            <w:vAlign w:val="bottom"/>
            <w:hideMark/>
          </w:tcPr>
          <w:p w14:paraId="3B7A3B87"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33.132</w:t>
            </w:r>
          </w:p>
        </w:tc>
        <w:tc>
          <w:tcPr>
            <w:tcW w:w="368" w:type="pct"/>
            <w:tcBorders>
              <w:top w:val="nil"/>
              <w:left w:val="nil"/>
              <w:bottom w:val="single" w:sz="4" w:space="0" w:color="auto"/>
              <w:right w:val="nil"/>
            </w:tcBorders>
            <w:shd w:val="clear" w:color="auto" w:fill="auto"/>
            <w:noWrap/>
            <w:vAlign w:val="bottom"/>
            <w:hideMark/>
          </w:tcPr>
          <w:p w14:paraId="5B4A889A"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480.902</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556775A1"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282.625</w:t>
            </w:r>
          </w:p>
        </w:tc>
        <w:tc>
          <w:tcPr>
            <w:tcW w:w="315" w:type="pct"/>
            <w:tcBorders>
              <w:top w:val="nil"/>
              <w:left w:val="nil"/>
              <w:bottom w:val="single" w:sz="4" w:space="0" w:color="auto"/>
              <w:right w:val="single" w:sz="8" w:space="0" w:color="auto"/>
            </w:tcBorders>
            <w:shd w:val="clear" w:color="auto" w:fill="auto"/>
            <w:noWrap/>
            <w:vAlign w:val="bottom"/>
            <w:hideMark/>
          </w:tcPr>
          <w:p w14:paraId="7D187AB9"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36.969</w:t>
            </w:r>
          </w:p>
        </w:tc>
        <w:tc>
          <w:tcPr>
            <w:tcW w:w="370" w:type="pct"/>
            <w:tcBorders>
              <w:top w:val="nil"/>
              <w:left w:val="nil"/>
              <w:bottom w:val="single" w:sz="4" w:space="0" w:color="auto"/>
              <w:right w:val="nil"/>
            </w:tcBorders>
            <w:shd w:val="clear" w:color="auto" w:fill="auto"/>
            <w:noWrap/>
            <w:vAlign w:val="bottom"/>
            <w:hideMark/>
          </w:tcPr>
          <w:p w14:paraId="2F291839"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single" w:sz="8" w:space="0" w:color="auto"/>
              <w:bottom w:val="single" w:sz="4" w:space="0" w:color="auto"/>
              <w:right w:val="single" w:sz="8" w:space="0" w:color="auto"/>
            </w:tcBorders>
            <w:shd w:val="clear" w:color="auto" w:fill="auto"/>
            <w:noWrap/>
            <w:vAlign w:val="bottom"/>
            <w:hideMark/>
          </w:tcPr>
          <w:p w14:paraId="569316DA"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1.710.320</w:t>
            </w:r>
          </w:p>
        </w:tc>
        <w:tc>
          <w:tcPr>
            <w:tcW w:w="315" w:type="pct"/>
            <w:tcBorders>
              <w:top w:val="nil"/>
              <w:left w:val="nil"/>
              <w:bottom w:val="single" w:sz="4" w:space="0" w:color="auto"/>
              <w:right w:val="single" w:sz="4" w:space="0" w:color="auto"/>
            </w:tcBorders>
            <w:shd w:val="clear" w:color="auto" w:fill="auto"/>
            <w:noWrap/>
            <w:vAlign w:val="bottom"/>
            <w:hideMark/>
          </w:tcPr>
          <w:p w14:paraId="63E0825C"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8" w:type="pct"/>
            <w:tcBorders>
              <w:top w:val="nil"/>
              <w:left w:val="nil"/>
              <w:bottom w:val="single" w:sz="4" w:space="0" w:color="auto"/>
              <w:right w:val="single" w:sz="8" w:space="0" w:color="auto"/>
            </w:tcBorders>
            <w:shd w:val="clear" w:color="auto" w:fill="auto"/>
            <w:noWrap/>
            <w:vAlign w:val="bottom"/>
            <w:hideMark/>
          </w:tcPr>
          <w:p w14:paraId="36F5E31B"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12165AED"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1.710.320</w:t>
            </w:r>
          </w:p>
        </w:tc>
      </w:tr>
      <w:tr w:rsidR="003652F7" w:rsidRPr="009061F9" w14:paraId="532F95A8"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015055BB"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8.</w:t>
            </w:r>
          </w:p>
        </w:tc>
        <w:tc>
          <w:tcPr>
            <w:tcW w:w="587" w:type="pct"/>
            <w:tcBorders>
              <w:top w:val="nil"/>
              <w:left w:val="nil"/>
              <w:bottom w:val="single" w:sz="4" w:space="0" w:color="auto"/>
              <w:right w:val="nil"/>
            </w:tcBorders>
            <w:shd w:val="clear" w:color="auto" w:fill="auto"/>
            <w:noWrap/>
            <w:vAlign w:val="bottom"/>
            <w:hideMark/>
          </w:tcPr>
          <w:p w14:paraId="01F58655"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TEHNIŠKI MUZEJ SLOVENIJE</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432F227A"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951.615</w:t>
            </w:r>
          </w:p>
        </w:tc>
        <w:tc>
          <w:tcPr>
            <w:tcW w:w="315" w:type="pct"/>
            <w:tcBorders>
              <w:top w:val="nil"/>
              <w:left w:val="nil"/>
              <w:bottom w:val="single" w:sz="4" w:space="0" w:color="auto"/>
              <w:right w:val="single" w:sz="8" w:space="0" w:color="auto"/>
            </w:tcBorders>
            <w:shd w:val="clear" w:color="auto" w:fill="auto"/>
            <w:noWrap/>
            <w:vAlign w:val="bottom"/>
            <w:hideMark/>
          </w:tcPr>
          <w:p w14:paraId="024A7F1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7EFB767D"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512.564</w:t>
            </w:r>
          </w:p>
        </w:tc>
        <w:tc>
          <w:tcPr>
            <w:tcW w:w="315" w:type="pct"/>
            <w:tcBorders>
              <w:top w:val="nil"/>
              <w:left w:val="nil"/>
              <w:bottom w:val="single" w:sz="4" w:space="0" w:color="auto"/>
              <w:right w:val="single" w:sz="8" w:space="0" w:color="auto"/>
            </w:tcBorders>
            <w:shd w:val="clear" w:color="auto" w:fill="auto"/>
            <w:noWrap/>
            <w:vAlign w:val="bottom"/>
            <w:hideMark/>
          </w:tcPr>
          <w:p w14:paraId="0FFD9C6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26.686</w:t>
            </w:r>
          </w:p>
        </w:tc>
        <w:tc>
          <w:tcPr>
            <w:tcW w:w="368" w:type="pct"/>
            <w:tcBorders>
              <w:top w:val="nil"/>
              <w:left w:val="nil"/>
              <w:bottom w:val="single" w:sz="4" w:space="0" w:color="auto"/>
              <w:right w:val="nil"/>
            </w:tcBorders>
            <w:shd w:val="clear" w:color="auto" w:fill="auto"/>
            <w:noWrap/>
            <w:vAlign w:val="bottom"/>
            <w:hideMark/>
          </w:tcPr>
          <w:p w14:paraId="0F656001"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539.251</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3F20B84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150.000</w:t>
            </w:r>
          </w:p>
        </w:tc>
        <w:tc>
          <w:tcPr>
            <w:tcW w:w="315" w:type="pct"/>
            <w:tcBorders>
              <w:top w:val="nil"/>
              <w:left w:val="nil"/>
              <w:bottom w:val="single" w:sz="4" w:space="0" w:color="auto"/>
              <w:right w:val="single" w:sz="8" w:space="0" w:color="auto"/>
            </w:tcBorders>
            <w:shd w:val="clear" w:color="auto" w:fill="auto"/>
            <w:noWrap/>
            <w:vAlign w:val="bottom"/>
            <w:hideMark/>
          </w:tcPr>
          <w:p w14:paraId="6549E17E" w14:textId="16A87BD1" w:rsidR="009061F9" w:rsidRPr="009061F9" w:rsidRDefault="009061F9" w:rsidP="003652F7">
            <w:pPr>
              <w:jc w:val="right"/>
              <w:rPr>
                <w:rFonts w:asciiTheme="minorHAnsi" w:hAnsiTheme="minorHAnsi" w:cstheme="minorHAnsi"/>
                <w:sz w:val="17"/>
                <w:szCs w:val="17"/>
              </w:rPr>
            </w:pPr>
          </w:p>
        </w:tc>
        <w:tc>
          <w:tcPr>
            <w:tcW w:w="370" w:type="pct"/>
            <w:tcBorders>
              <w:top w:val="nil"/>
              <w:left w:val="single" w:sz="4" w:space="0" w:color="auto"/>
              <w:bottom w:val="single" w:sz="4" w:space="0" w:color="auto"/>
              <w:right w:val="single" w:sz="8" w:space="0" w:color="auto"/>
            </w:tcBorders>
            <w:shd w:val="clear" w:color="auto" w:fill="auto"/>
            <w:noWrap/>
            <w:vAlign w:val="bottom"/>
            <w:hideMark/>
          </w:tcPr>
          <w:p w14:paraId="5E5C81FA"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9.000</w:t>
            </w:r>
          </w:p>
        </w:tc>
        <w:tc>
          <w:tcPr>
            <w:tcW w:w="421" w:type="pct"/>
            <w:tcBorders>
              <w:top w:val="nil"/>
              <w:left w:val="nil"/>
              <w:bottom w:val="single" w:sz="4" w:space="0" w:color="auto"/>
              <w:right w:val="single" w:sz="8" w:space="0" w:color="auto"/>
            </w:tcBorders>
            <w:shd w:val="clear" w:color="auto" w:fill="auto"/>
            <w:noWrap/>
            <w:vAlign w:val="bottom"/>
            <w:hideMark/>
          </w:tcPr>
          <w:p w14:paraId="1DF3408B"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1.649.866</w:t>
            </w:r>
          </w:p>
        </w:tc>
        <w:tc>
          <w:tcPr>
            <w:tcW w:w="315" w:type="pct"/>
            <w:tcBorders>
              <w:top w:val="nil"/>
              <w:left w:val="nil"/>
              <w:bottom w:val="single" w:sz="4" w:space="0" w:color="auto"/>
              <w:right w:val="single" w:sz="4" w:space="0" w:color="auto"/>
            </w:tcBorders>
            <w:shd w:val="clear" w:color="auto" w:fill="auto"/>
            <w:noWrap/>
            <w:vAlign w:val="bottom"/>
            <w:hideMark/>
          </w:tcPr>
          <w:p w14:paraId="17FFDD7B"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107.892</w:t>
            </w:r>
          </w:p>
        </w:tc>
        <w:tc>
          <w:tcPr>
            <w:tcW w:w="318" w:type="pct"/>
            <w:tcBorders>
              <w:top w:val="nil"/>
              <w:left w:val="nil"/>
              <w:bottom w:val="single" w:sz="4" w:space="0" w:color="auto"/>
              <w:right w:val="single" w:sz="8" w:space="0" w:color="auto"/>
            </w:tcBorders>
            <w:shd w:val="clear" w:color="auto" w:fill="auto"/>
            <w:noWrap/>
            <w:vAlign w:val="bottom"/>
            <w:hideMark/>
          </w:tcPr>
          <w:p w14:paraId="4DE06803"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35031B00"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1.757.758</w:t>
            </w:r>
          </w:p>
        </w:tc>
      </w:tr>
      <w:tr w:rsidR="003652F7" w:rsidRPr="009061F9" w14:paraId="6E015D49"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638D32E2"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9.</w:t>
            </w:r>
          </w:p>
        </w:tc>
        <w:tc>
          <w:tcPr>
            <w:tcW w:w="587" w:type="pct"/>
            <w:tcBorders>
              <w:top w:val="nil"/>
              <w:left w:val="nil"/>
              <w:bottom w:val="single" w:sz="4" w:space="0" w:color="auto"/>
              <w:right w:val="nil"/>
            </w:tcBorders>
            <w:shd w:val="clear" w:color="auto" w:fill="auto"/>
            <w:noWrap/>
            <w:vAlign w:val="bottom"/>
            <w:hideMark/>
          </w:tcPr>
          <w:p w14:paraId="3AE5F4AC"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MUZEJ KRŠČANSTVA NA SLOVENSKEM</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22E84BE5"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188.994</w:t>
            </w:r>
          </w:p>
        </w:tc>
        <w:tc>
          <w:tcPr>
            <w:tcW w:w="315" w:type="pct"/>
            <w:tcBorders>
              <w:top w:val="nil"/>
              <w:left w:val="nil"/>
              <w:bottom w:val="single" w:sz="4" w:space="0" w:color="auto"/>
              <w:right w:val="single" w:sz="8" w:space="0" w:color="auto"/>
            </w:tcBorders>
            <w:shd w:val="clear" w:color="auto" w:fill="auto"/>
            <w:noWrap/>
            <w:vAlign w:val="bottom"/>
            <w:hideMark/>
          </w:tcPr>
          <w:p w14:paraId="44B448C3"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53583FF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118.367</w:t>
            </w:r>
          </w:p>
        </w:tc>
        <w:tc>
          <w:tcPr>
            <w:tcW w:w="315" w:type="pct"/>
            <w:tcBorders>
              <w:top w:val="nil"/>
              <w:left w:val="nil"/>
              <w:bottom w:val="single" w:sz="4" w:space="0" w:color="auto"/>
              <w:right w:val="single" w:sz="8" w:space="0" w:color="auto"/>
            </w:tcBorders>
            <w:shd w:val="clear" w:color="auto" w:fill="auto"/>
            <w:noWrap/>
            <w:vAlign w:val="bottom"/>
            <w:hideMark/>
          </w:tcPr>
          <w:p w14:paraId="7B9C0DB3"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21.978</w:t>
            </w:r>
          </w:p>
        </w:tc>
        <w:tc>
          <w:tcPr>
            <w:tcW w:w="368" w:type="pct"/>
            <w:tcBorders>
              <w:top w:val="nil"/>
              <w:left w:val="nil"/>
              <w:bottom w:val="single" w:sz="4" w:space="0" w:color="auto"/>
              <w:right w:val="nil"/>
            </w:tcBorders>
            <w:shd w:val="clear" w:color="auto" w:fill="auto"/>
            <w:noWrap/>
            <w:vAlign w:val="bottom"/>
            <w:hideMark/>
          </w:tcPr>
          <w:p w14:paraId="2CC673BB"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140.344</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54528F65"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5" w:type="pct"/>
            <w:tcBorders>
              <w:top w:val="nil"/>
              <w:left w:val="nil"/>
              <w:bottom w:val="single" w:sz="4" w:space="0" w:color="auto"/>
              <w:right w:val="single" w:sz="8" w:space="0" w:color="auto"/>
            </w:tcBorders>
            <w:shd w:val="clear" w:color="auto" w:fill="auto"/>
            <w:noWrap/>
            <w:vAlign w:val="bottom"/>
            <w:hideMark/>
          </w:tcPr>
          <w:p w14:paraId="7E53F3F3"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23.989</w:t>
            </w:r>
          </w:p>
        </w:tc>
        <w:tc>
          <w:tcPr>
            <w:tcW w:w="370" w:type="pct"/>
            <w:tcBorders>
              <w:top w:val="nil"/>
              <w:left w:val="nil"/>
              <w:bottom w:val="single" w:sz="4" w:space="0" w:color="auto"/>
              <w:right w:val="nil"/>
            </w:tcBorders>
            <w:shd w:val="clear" w:color="auto" w:fill="auto"/>
            <w:noWrap/>
            <w:vAlign w:val="bottom"/>
            <w:hideMark/>
          </w:tcPr>
          <w:p w14:paraId="75C29E72"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40.850</w:t>
            </w:r>
          </w:p>
        </w:tc>
        <w:tc>
          <w:tcPr>
            <w:tcW w:w="421" w:type="pct"/>
            <w:tcBorders>
              <w:top w:val="nil"/>
              <w:left w:val="single" w:sz="8" w:space="0" w:color="auto"/>
              <w:bottom w:val="single" w:sz="4" w:space="0" w:color="auto"/>
              <w:right w:val="single" w:sz="8" w:space="0" w:color="auto"/>
            </w:tcBorders>
            <w:shd w:val="clear" w:color="auto" w:fill="auto"/>
            <w:noWrap/>
            <w:vAlign w:val="bottom"/>
            <w:hideMark/>
          </w:tcPr>
          <w:p w14:paraId="46456E47"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394.178</w:t>
            </w:r>
          </w:p>
        </w:tc>
        <w:tc>
          <w:tcPr>
            <w:tcW w:w="315" w:type="pct"/>
            <w:tcBorders>
              <w:top w:val="nil"/>
              <w:left w:val="nil"/>
              <w:bottom w:val="single" w:sz="4" w:space="0" w:color="auto"/>
              <w:right w:val="single" w:sz="4" w:space="0" w:color="auto"/>
            </w:tcBorders>
            <w:shd w:val="clear" w:color="auto" w:fill="auto"/>
            <w:noWrap/>
            <w:vAlign w:val="bottom"/>
            <w:hideMark/>
          </w:tcPr>
          <w:p w14:paraId="70A4852A"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8" w:type="pct"/>
            <w:tcBorders>
              <w:top w:val="nil"/>
              <w:left w:val="nil"/>
              <w:bottom w:val="single" w:sz="4" w:space="0" w:color="auto"/>
              <w:right w:val="single" w:sz="8" w:space="0" w:color="auto"/>
            </w:tcBorders>
            <w:shd w:val="clear" w:color="auto" w:fill="auto"/>
            <w:noWrap/>
            <w:vAlign w:val="bottom"/>
            <w:hideMark/>
          </w:tcPr>
          <w:p w14:paraId="72958142"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6C8CBB7B"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394.178</w:t>
            </w:r>
          </w:p>
        </w:tc>
      </w:tr>
      <w:tr w:rsidR="003652F7" w:rsidRPr="009061F9" w14:paraId="12779C6E"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4564A03F"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10.</w:t>
            </w:r>
          </w:p>
        </w:tc>
        <w:tc>
          <w:tcPr>
            <w:tcW w:w="587" w:type="pct"/>
            <w:tcBorders>
              <w:top w:val="nil"/>
              <w:left w:val="nil"/>
              <w:bottom w:val="single" w:sz="4" w:space="0" w:color="auto"/>
              <w:right w:val="nil"/>
            </w:tcBorders>
            <w:shd w:val="clear" w:color="auto" w:fill="auto"/>
            <w:noWrap/>
            <w:vAlign w:val="bottom"/>
            <w:hideMark/>
          </w:tcPr>
          <w:p w14:paraId="40646BED"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MUZEJ SLOVENSKE OSAMOSVOJITVE</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678D312C"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150.542</w:t>
            </w:r>
          </w:p>
        </w:tc>
        <w:tc>
          <w:tcPr>
            <w:tcW w:w="315" w:type="pct"/>
            <w:tcBorders>
              <w:top w:val="nil"/>
              <w:left w:val="nil"/>
              <w:bottom w:val="single" w:sz="4" w:space="0" w:color="auto"/>
              <w:right w:val="single" w:sz="8" w:space="0" w:color="auto"/>
            </w:tcBorders>
            <w:shd w:val="clear" w:color="auto" w:fill="auto"/>
            <w:noWrap/>
            <w:vAlign w:val="bottom"/>
            <w:hideMark/>
          </w:tcPr>
          <w:p w14:paraId="2EA4492A"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6F97A47A"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96.134</w:t>
            </w:r>
          </w:p>
        </w:tc>
        <w:tc>
          <w:tcPr>
            <w:tcW w:w="315" w:type="pct"/>
            <w:tcBorders>
              <w:top w:val="nil"/>
              <w:left w:val="nil"/>
              <w:bottom w:val="single" w:sz="4" w:space="0" w:color="auto"/>
              <w:right w:val="single" w:sz="8" w:space="0" w:color="auto"/>
            </w:tcBorders>
            <w:shd w:val="clear" w:color="auto" w:fill="auto"/>
            <w:noWrap/>
            <w:vAlign w:val="bottom"/>
            <w:hideMark/>
          </w:tcPr>
          <w:p w14:paraId="278DBC75"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14.849</w:t>
            </w:r>
          </w:p>
        </w:tc>
        <w:tc>
          <w:tcPr>
            <w:tcW w:w="368" w:type="pct"/>
            <w:tcBorders>
              <w:top w:val="nil"/>
              <w:left w:val="nil"/>
              <w:bottom w:val="single" w:sz="4" w:space="0" w:color="auto"/>
              <w:right w:val="nil"/>
            </w:tcBorders>
            <w:shd w:val="clear" w:color="auto" w:fill="auto"/>
            <w:noWrap/>
            <w:vAlign w:val="bottom"/>
            <w:hideMark/>
          </w:tcPr>
          <w:p w14:paraId="038389C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110.983</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684976C0"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5" w:type="pct"/>
            <w:tcBorders>
              <w:top w:val="nil"/>
              <w:left w:val="nil"/>
              <w:bottom w:val="single" w:sz="4" w:space="0" w:color="auto"/>
              <w:right w:val="single" w:sz="8" w:space="0" w:color="auto"/>
            </w:tcBorders>
            <w:shd w:val="clear" w:color="auto" w:fill="auto"/>
            <w:noWrap/>
            <w:vAlign w:val="bottom"/>
            <w:hideMark/>
          </w:tcPr>
          <w:p w14:paraId="655D8D52"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23.996</w:t>
            </w:r>
          </w:p>
        </w:tc>
        <w:tc>
          <w:tcPr>
            <w:tcW w:w="370" w:type="pct"/>
            <w:tcBorders>
              <w:top w:val="nil"/>
              <w:left w:val="nil"/>
              <w:bottom w:val="single" w:sz="4" w:space="0" w:color="auto"/>
              <w:right w:val="nil"/>
            </w:tcBorders>
            <w:shd w:val="clear" w:color="auto" w:fill="auto"/>
            <w:noWrap/>
            <w:vAlign w:val="bottom"/>
            <w:hideMark/>
          </w:tcPr>
          <w:p w14:paraId="5103805E"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single" w:sz="8" w:space="0" w:color="auto"/>
              <w:bottom w:val="single" w:sz="4" w:space="0" w:color="auto"/>
              <w:right w:val="single" w:sz="8" w:space="0" w:color="auto"/>
            </w:tcBorders>
            <w:shd w:val="clear" w:color="auto" w:fill="auto"/>
            <w:noWrap/>
            <w:vAlign w:val="bottom"/>
            <w:hideMark/>
          </w:tcPr>
          <w:p w14:paraId="0E60807A"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285.520</w:t>
            </w:r>
          </w:p>
        </w:tc>
        <w:tc>
          <w:tcPr>
            <w:tcW w:w="315" w:type="pct"/>
            <w:tcBorders>
              <w:top w:val="nil"/>
              <w:left w:val="nil"/>
              <w:bottom w:val="single" w:sz="4" w:space="0" w:color="auto"/>
              <w:right w:val="single" w:sz="4" w:space="0" w:color="auto"/>
            </w:tcBorders>
            <w:shd w:val="clear" w:color="auto" w:fill="auto"/>
            <w:noWrap/>
            <w:vAlign w:val="bottom"/>
            <w:hideMark/>
          </w:tcPr>
          <w:p w14:paraId="272D7222"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1.205.279</w:t>
            </w:r>
          </w:p>
        </w:tc>
        <w:tc>
          <w:tcPr>
            <w:tcW w:w="318" w:type="pct"/>
            <w:tcBorders>
              <w:top w:val="nil"/>
              <w:left w:val="nil"/>
              <w:bottom w:val="single" w:sz="4" w:space="0" w:color="auto"/>
              <w:right w:val="single" w:sz="8" w:space="0" w:color="auto"/>
            </w:tcBorders>
            <w:shd w:val="clear" w:color="auto" w:fill="auto"/>
            <w:noWrap/>
            <w:vAlign w:val="bottom"/>
            <w:hideMark/>
          </w:tcPr>
          <w:p w14:paraId="1580437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74A90026"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1.490.799</w:t>
            </w:r>
          </w:p>
        </w:tc>
      </w:tr>
      <w:tr w:rsidR="003652F7" w:rsidRPr="009061F9" w14:paraId="18A6C98F"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11B8EDB9"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11.</w:t>
            </w:r>
          </w:p>
        </w:tc>
        <w:tc>
          <w:tcPr>
            <w:tcW w:w="587" w:type="pct"/>
            <w:tcBorders>
              <w:top w:val="nil"/>
              <w:left w:val="nil"/>
              <w:bottom w:val="single" w:sz="4" w:space="0" w:color="auto"/>
              <w:right w:val="nil"/>
            </w:tcBorders>
            <w:shd w:val="clear" w:color="auto" w:fill="auto"/>
            <w:noWrap/>
            <w:vAlign w:val="bottom"/>
            <w:hideMark/>
          </w:tcPr>
          <w:p w14:paraId="7E8489CD"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NARODNA GALERIJA</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3DA77522"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1.103.473</w:t>
            </w:r>
          </w:p>
        </w:tc>
        <w:tc>
          <w:tcPr>
            <w:tcW w:w="315" w:type="pct"/>
            <w:tcBorders>
              <w:top w:val="nil"/>
              <w:left w:val="nil"/>
              <w:bottom w:val="single" w:sz="4" w:space="0" w:color="auto"/>
              <w:right w:val="single" w:sz="8" w:space="0" w:color="auto"/>
            </w:tcBorders>
            <w:shd w:val="clear" w:color="auto" w:fill="auto"/>
            <w:noWrap/>
            <w:vAlign w:val="bottom"/>
            <w:hideMark/>
          </w:tcPr>
          <w:p w14:paraId="5C457656"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6FD9AB0A"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926.275</w:t>
            </w:r>
          </w:p>
        </w:tc>
        <w:tc>
          <w:tcPr>
            <w:tcW w:w="315" w:type="pct"/>
            <w:tcBorders>
              <w:top w:val="nil"/>
              <w:left w:val="nil"/>
              <w:bottom w:val="single" w:sz="4" w:space="0" w:color="auto"/>
              <w:right w:val="single" w:sz="8" w:space="0" w:color="auto"/>
            </w:tcBorders>
            <w:shd w:val="clear" w:color="auto" w:fill="auto"/>
            <w:noWrap/>
            <w:vAlign w:val="bottom"/>
            <w:hideMark/>
          </w:tcPr>
          <w:p w14:paraId="0C838AC2"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52.000</w:t>
            </w:r>
          </w:p>
        </w:tc>
        <w:tc>
          <w:tcPr>
            <w:tcW w:w="368" w:type="pct"/>
            <w:tcBorders>
              <w:top w:val="nil"/>
              <w:left w:val="nil"/>
              <w:bottom w:val="single" w:sz="4" w:space="0" w:color="auto"/>
              <w:right w:val="nil"/>
            </w:tcBorders>
            <w:shd w:val="clear" w:color="auto" w:fill="auto"/>
            <w:noWrap/>
            <w:vAlign w:val="bottom"/>
            <w:hideMark/>
          </w:tcPr>
          <w:p w14:paraId="2D6EEC26"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978.275</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13664613"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103.598</w:t>
            </w:r>
          </w:p>
        </w:tc>
        <w:tc>
          <w:tcPr>
            <w:tcW w:w="315" w:type="pct"/>
            <w:tcBorders>
              <w:top w:val="nil"/>
              <w:left w:val="nil"/>
              <w:bottom w:val="single" w:sz="4" w:space="0" w:color="auto"/>
              <w:right w:val="single" w:sz="8" w:space="0" w:color="auto"/>
            </w:tcBorders>
            <w:shd w:val="clear" w:color="auto" w:fill="auto"/>
            <w:noWrap/>
            <w:vAlign w:val="bottom"/>
            <w:hideMark/>
          </w:tcPr>
          <w:p w14:paraId="559AF95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345.489</w:t>
            </w:r>
          </w:p>
        </w:tc>
        <w:tc>
          <w:tcPr>
            <w:tcW w:w="370" w:type="pct"/>
            <w:tcBorders>
              <w:top w:val="nil"/>
              <w:left w:val="nil"/>
              <w:bottom w:val="single" w:sz="4" w:space="0" w:color="auto"/>
              <w:right w:val="nil"/>
            </w:tcBorders>
            <w:shd w:val="clear" w:color="auto" w:fill="auto"/>
            <w:noWrap/>
            <w:vAlign w:val="bottom"/>
            <w:hideMark/>
          </w:tcPr>
          <w:p w14:paraId="355BEEB9"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69.200</w:t>
            </w:r>
          </w:p>
        </w:tc>
        <w:tc>
          <w:tcPr>
            <w:tcW w:w="421" w:type="pct"/>
            <w:tcBorders>
              <w:top w:val="nil"/>
              <w:left w:val="single" w:sz="8" w:space="0" w:color="auto"/>
              <w:bottom w:val="single" w:sz="4" w:space="0" w:color="auto"/>
              <w:right w:val="single" w:sz="8" w:space="0" w:color="auto"/>
            </w:tcBorders>
            <w:shd w:val="clear" w:color="auto" w:fill="auto"/>
            <w:noWrap/>
            <w:vAlign w:val="bottom"/>
            <w:hideMark/>
          </w:tcPr>
          <w:p w14:paraId="22E1F591"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2.600.034</w:t>
            </w:r>
          </w:p>
        </w:tc>
        <w:tc>
          <w:tcPr>
            <w:tcW w:w="315" w:type="pct"/>
            <w:tcBorders>
              <w:top w:val="nil"/>
              <w:left w:val="nil"/>
              <w:bottom w:val="single" w:sz="4" w:space="0" w:color="auto"/>
              <w:right w:val="single" w:sz="4" w:space="0" w:color="auto"/>
            </w:tcBorders>
            <w:shd w:val="clear" w:color="auto" w:fill="auto"/>
            <w:noWrap/>
            <w:vAlign w:val="bottom"/>
            <w:hideMark/>
          </w:tcPr>
          <w:p w14:paraId="519684A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8" w:type="pct"/>
            <w:tcBorders>
              <w:top w:val="nil"/>
              <w:left w:val="nil"/>
              <w:bottom w:val="single" w:sz="4" w:space="0" w:color="auto"/>
              <w:right w:val="single" w:sz="8" w:space="0" w:color="auto"/>
            </w:tcBorders>
            <w:shd w:val="clear" w:color="auto" w:fill="auto"/>
            <w:noWrap/>
            <w:vAlign w:val="bottom"/>
            <w:hideMark/>
          </w:tcPr>
          <w:p w14:paraId="166BF7BA"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470B541D"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2.600.034</w:t>
            </w:r>
          </w:p>
        </w:tc>
      </w:tr>
      <w:tr w:rsidR="003652F7" w:rsidRPr="009061F9" w14:paraId="73EF594A"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518F3170"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12.</w:t>
            </w:r>
          </w:p>
        </w:tc>
        <w:tc>
          <w:tcPr>
            <w:tcW w:w="587" w:type="pct"/>
            <w:tcBorders>
              <w:top w:val="nil"/>
              <w:left w:val="nil"/>
              <w:bottom w:val="single" w:sz="4" w:space="0" w:color="auto"/>
              <w:right w:val="nil"/>
            </w:tcBorders>
            <w:shd w:val="clear" w:color="auto" w:fill="auto"/>
            <w:noWrap/>
            <w:vAlign w:val="bottom"/>
            <w:hideMark/>
          </w:tcPr>
          <w:p w14:paraId="7D688241"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ZGODOVINSKI ARHIV LJUBLJANA</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2D59FF63"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1.259.847</w:t>
            </w:r>
          </w:p>
        </w:tc>
        <w:tc>
          <w:tcPr>
            <w:tcW w:w="315" w:type="pct"/>
            <w:tcBorders>
              <w:top w:val="nil"/>
              <w:left w:val="nil"/>
              <w:bottom w:val="single" w:sz="4" w:space="0" w:color="auto"/>
              <w:right w:val="single" w:sz="8" w:space="0" w:color="auto"/>
            </w:tcBorders>
            <w:shd w:val="clear" w:color="auto" w:fill="auto"/>
            <w:noWrap/>
            <w:vAlign w:val="bottom"/>
            <w:hideMark/>
          </w:tcPr>
          <w:p w14:paraId="70A7318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592433ED"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761.742</w:t>
            </w:r>
          </w:p>
        </w:tc>
        <w:tc>
          <w:tcPr>
            <w:tcW w:w="315" w:type="pct"/>
            <w:tcBorders>
              <w:top w:val="nil"/>
              <w:left w:val="nil"/>
              <w:bottom w:val="single" w:sz="4" w:space="0" w:color="auto"/>
              <w:right w:val="single" w:sz="8" w:space="0" w:color="auto"/>
            </w:tcBorders>
            <w:shd w:val="clear" w:color="auto" w:fill="auto"/>
            <w:noWrap/>
            <w:vAlign w:val="bottom"/>
            <w:hideMark/>
          </w:tcPr>
          <w:p w14:paraId="5CE8FF4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18.298</w:t>
            </w:r>
          </w:p>
        </w:tc>
        <w:tc>
          <w:tcPr>
            <w:tcW w:w="368" w:type="pct"/>
            <w:tcBorders>
              <w:top w:val="nil"/>
              <w:left w:val="nil"/>
              <w:bottom w:val="single" w:sz="4" w:space="0" w:color="auto"/>
              <w:right w:val="nil"/>
            </w:tcBorders>
            <w:shd w:val="clear" w:color="auto" w:fill="auto"/>
            <w:noWrap/>
            <w:vAlign w:val="bottom"/>
            <w:hideMark/>
          </w:tcPr>
          <w:p w14:paraId="71976F55"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780.040</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599716D3"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19.990</w:t>
            </w:r>
          </w:p>
        </w:tc>
        <w:tc>
          <w:tcPr>
            <w:tcW w:w="315" w:type="pct"/>
            <w:tcBorders>
              <w:top w:val="nil"/>
              <w:left w:val="nil"/>
              <w:bottom w:val="single" w:sz="4" w:space="0" w:color="auto"/>
              <w:right w:val="single" w:sz="8" w:space="0" w:color="auto"/>
            </w:tcBorders>
            <w:shd w:val="clear" w:color="auto" w:fill="auto"/>
            <w:noWrap/>
            <w:vAlign w:val="bottom"/>
            <w:hideMark/>
          </w:tcPr>
          <w:p w14:paraId="14537BBD"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187.279</w:t>
            </w:r>
          </w:p>
        </w:tc>
        <w:tc>
          <w:tcPr>
            <w:tcW w:w="370" w:type="pct"/>
            <w:tcBorders>
              <w:top w:val="nil"/>
              <w:left w:val="single" w:sz="4" w:space="0" w:color="auto"/>
              <w:bottom w:val="single" w:sz="4" w:space="0" w:color="auto"/>
              <w:right w:val="single" w:sz="8" w:space="0" w:color="auto"/>
            </w:tcBorders>
            <w:shd w:val="clear" w:color="auto" w:fill="auto"/>
            <w:noWrap/>
            <w:vAlign w:val="bottom"/>
            <w:hideMark/>
          </w:tcPr>
          <w:p w14:paraId="61BEC86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6F1A9026"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2.247.156</w:t>
            </w:r>
          </w:p>
        </w:tc>
        <w:tc>
          <w:tcPr>
            <w:tcW w:w="315" w:type="pct"/>
            <w:tcBorders>
              <w:top w:val="nil"/>
              <w:left w:val="nil"/>
              <w:bottom w:val="single" w:sz="4" w:space="0" w:color="auto"/>
              <w:right w:val="single" w:sz="4" w:space="0" w:color="auto"/>
            </w:tcBorders>
            <w:shd w:val="clear" w:color="auto" w:fill="auto"/>
            <w:noWrap/>
            <w:vAlign w:val="bottom"/>
            <w:hideMark/>
          </w:tcPr>
          <w:p w14:paraId="6918EA41" w14:textId="58A2AD82" w:rsidR="009061F9" w:rsidRPr="009061F9" w:rsidRDefault="009061F9" w:rsidP="003652F7">
            <w:pPr>
              <w:jc w:val="right"/>
              <w:rPr>
                <w:rFonts w:asciiTheme="minorHAnsi" w:hAnsiTheme="minorHAnsi" w:cstheme="minorHAnsi"/>
                <w:sz w:val="17"/>
                <w:szCs w:val="17"/>
              </w:rPr>
            </w:pPr>
          </w:p>
        </w:tc>
        <w:tc>
          <w:tcPr>
            <w:tcW w:w="318" w:type="pct"/>
            <w:tcBorders>
              <w:top w:val="nil"/>
              <w:left w:val="nil"/>
              <w:bottom w:val="single" w:sz="4" w:space="0" w:color="auto"/>
              <w:right w:val="single" w:sz="8" w:space="0" w:color="auto"/>
            </w:tcBorders>
            <w:shd w:val="clear" w:color="auto" w:fill="auto"/>
            <w:noWrap/>
            <w:vAlign w:val="bottom"/>
            <w:hideMark/>
          </w:tcPr>
          <w:p w14:paraId="7BDFA18B"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4D453AD8"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2.247.156</w:t>
            </w:r>
          </w:p>
        </w:tc>
      </w:tr>
      <w:tr w:rsidR="003652F7" w:rsidRPr="009061F9" w14:paraId="08EE73F5"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40417082"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13.</w:t>
            </w:r>
          </w:p>
        </w:tc>
        <w:tc>
          <w:tcPr>
            <w:tcW w:w="587" w:type="pct"/>
            <w:tcBorders>
              <w:top w:val="nil"/>
              <w:left w:val="nil"/>
              <w:bottom w:val="single" w:sz="4" w:space="0" w:color="auto"/>
              <w:right w:val="nil"/>
            </w:tcBorders>
            <w:shd w:val="clear" w:color="auto" w:fill="auto"/>
            <w:noWrap/>
            <w:vAlign w:val="bottom"/>
            <w:hideMark/>
          </w:tcPr>
          <w:p w14:paraId="2985F22F"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POKRAJ. ARHIV MARIBOR</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12A8CF71"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680.478</w:t>
            </w:r>
          </w:p>
        </w:tc>
        <w:tc>
          <w:tcPr>
            <w:tcW w:w="315" w:type="pct"/>
            <w:tcBorders>
              <w:top w:val="nil"/>
              <w:left w:val="nil"/>
              <w:bottom w:val="single" w:sz="4" w:space="0" w:color="auto"/>
              <w:right w:val="single" w:sz="8" w:space="0" w:color="auto"/>
            </w:tcBorders>
            <w:shd w:val="clear" w:color="auto" w:fill="auto"/>
            <w:noWrap/>
            <w:vAlign w:val="bottom"/>
            <w:hideMark/>
          </w:tcPr>
          <w:p w14:paraId="712AD7C6"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13A4A9D7"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234.455</w:t>
            </w:r>
          </w:p>
        </w:tc>
        <w:tc>
          <w:tcPr>
            <w:tcW w:w="315" w:type="pct"/>
            <w:tcBorders>
              <w:top w:val="nil"/>
              <w:left w:val="nil"/>
              <w:bottom w:val="single" w:sz="4" w:space="0" w:color="auto"/>
              <w:right w:val="single" w:sz="8" w:space="0" w:color="auto"/>
            </w:tcBorders>
            <w:shd w:val="clear" w:color="auto" w:fill="auto"/>
            <w:noWrap/>
            <w:vAlign w:val="bottom"/>
            <w:hideMark/>
          </w:tcPr>
          <w:p w14:paraId="2F144797"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33.279</w:t>
            </w:r>
          </w:p>
        </w:tc>
        <w:tc>
          <w:tcPr>
            <w:tcW w:w="368" w:type="pct"/>
            <w:tcBorders>
              <w:top w:val="nil"/>
              <w:left w:val="nil"/>
              <w:bottom w:val="single" w:sz="4" w:space="0" w:color="auto"/>
              <w:right w:val="nil"/>
            </w:tcBorders>
            <w:shd w:val="clear" w:color="auto" w:fill="auto"/>
            <w:noWrap/>
            <w:vAlign w:val="bottom"/>
            <w:hideMark/>
          </w:tcPr>
          <w:p w14:paraId="380B4552"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267.734</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236F2FFC"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5" w:type="pct"/>
            <w:tcBorders>
              <w:top w:val="nil"/>
              <w:left w:val="nil"/>
              <w:bottom w:val="single" w:sz="4" w:space="0" w:color="auto"/>
              <w:right w:val="single" w:sz="8" w:space="0" w:color="auto"/>
            </w:tcBorders>
            <w:shd w:val="clear" w:color="auto" w:fill="auto"/>
            <w:noWrap/>
            <w:vAlign w:val="bottom"/>
            <w:hideMark/>
          </w:tcPr>
          <w:p w14:paraId="7B909E2D"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156.417</w:t>
            </w:r>
          </w:p>
        </w:tc>
        <w:tc>
          <w:tcPr>
            <w:tcW w:w="370" w:type="pct"/>
            <w:tcBorders>
              <w:top w:val="nil"/>
              <w:left w:val="single" w:sz="4" w:space="0" w:color="auto"/>
              <w:bottom w:val="single" w:sz="4" w:space="0" w:color="auto"/>
              <w:right w:val="single" w:sz="8" w:space="0" w:color="auto"/>
            </w:tcBorders>
            <w:shd w:val="clear" w:color="auto" w:fill="auto"/>
            <w:noWrap/>
            <w:vAlign w:val="bottom"/>
            <w:hideMark/>
          </w:tcPr>
          <w:p w14:paraId="7611170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08AE9E40"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1.104.629</w:t>
            </w:r>
          </w:p>
        </w:tc>
        <w:tc>
          <w:tcPr>
            <w:tcW w:w="315" w:type="pct"/>
            <w:tcBorders>
              <w:top w:val="nil"/>
              <w:left w:val="nil"/>
              <w:bottom w:val="single" w:sz="4" w:space="0" w:color="auto"/>
              <w:right w:val="single" w:sz="4" w:space="0" w:color="auto"/>
            </w:tcBorders>
            <w:shd w:val="clear" w:color="auto" w:fill="auto"/>
            <w:noWrap/>
            <w:vAlign w:val="bottom"/>
            <w:hideMark/>
          </w:tcPr>
          <w:p w14:paraId="2DF9C435"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1.417.284</w:t>
            </w:r>
          </w:p>
        </w:tc>
        <w:tc>
          <w:tcPr>
            <w:tcW w:w="318" w:type="pct"/>
            <w:tcBorders>
              <w:top w:val="nil"/>
              <w:left w:val="nil"/>
              <w:bottom w:val="single" w:sz="4" w:space="0" w:color="auto"/>
              <w:right w:val="single" w:sz="8" w:space="0" w:color="auto"/>
            </w:tcBorders>
            <w:shd w:val="clear" w:color="auto" w:fill="auto"/>
            <w:noWrap/>
            <w:vAlign w:val="bottom"/>
            <w:hideMark/>
          </w:tcPr>
          <w:p w14:paraId="61E8FF9E"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42A32C7C"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2.521.913</w:t>
            </w:r>
          </w:p>
        </w:tc>
      </w:tr>
      <w:tr w:rsidR="003652F7" w:rsidRPr="009061F9" w14:paraId="5166FAC6"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3EE3287D"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14.</w:t>
            </w:r>
          </w:p>
        </w:tc>
        <w:tc>
          <w:tcPr>
            <w:tcW w:w="587" w:type="pct"/>
            <w:tcBorders>
              <w:top w:val="nil"/>
              <w:left w:val="nil"/>
              <w:bottom w:val="single" w:sz="4" w:space="0" w:color="auto"/>
              <w:right w:val="nil"/>
            </w:tcBorders>
            <w:shd w:val="clear" w:color="auto" w:fill="auto"/>
            <w:noWrap/>
            <w:vAlign w:val="bottom"/>
            <w:hideMark/>
          </w:tcPr>
          <w:p w14:paraId="2B951CE0"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ZGODOVINSKI ARHIV CELJE</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12819292"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587.530</w:t>
            </w:r>
          </w:p>
        </w:tc>
        <w:tc>
          <w:tcPr>
            <w:tcW w:w="315" w:type="pct"/>
            <w:tcBorders>
              <w:top w:val="nil"/>
              <w:left w:val="nil"/>
              <w:bottom w:val="single" w:sz="4" w:space="0" w:color="auto"/>
              <w:right w:val="single" w:sz="8" w:space="0" w:color="auto"/>
            </w:tcBorders>
            <w:shd w:val="clear" w:color="auto" w:fill="auto"/>
            <w:noWrap/>
            <w:vAlign w:val="bottom"/>
            <w:hideMark/>
          </w:tcPr>
          <w:p w14:paraId="0FE0B2AC"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3A333CD6"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117.459</w:t>
            </w:r>
          </w:p>
        </w:tc>
        <w:tc>
          <w:tcPr>
            <w:tcW w:w="315" w:type="pct"/>
            <w:tcBorders>
              <w:top w:val="nil"/>
              <w:left w:val="nil"/>
              <w:bottom w:val="single" w:sz="4" w:space="0" w:color="auto"/>
              <w:right w:val="single" w:sz="8" w:space="0" w:color="auto"/>
            </w:tcBorders>
            <w:shd w:val="clear" w:color="auto" w:fill="auto"/>
            <w:noWrap/>
            <w:vAlign w:val="bottom"/>
            <w:hideMark/>
          </w:tcPr>
          <w:p w14:paraId="5AB1BB1A"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20.932</w:t>
            </w:r>
          </w:p>
        </w:tc>
        <w:tc>
          <w:tcPr>
            <w:tcW w:w="368" w:type="pct"/>
            <w:tcBorders>
              <w:top w:val="nil"/>
              <w:left w:val="nil"/>
              <w:bottom w:val="single" w:sz="4" w:space="0" w:color="auto"/>
              <w:right w:val="nil"/>
            </w:tcBorders>
            <w:shd w:val="clear" w:color="auto" w:fill="auto"/>
            <w:noWrap/>
            <w:vAlign w:val="bottom"/>
            <w:hideMark/>
          </w:tcPr>
          <w:p w14:paraId="6F63BAB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138.392</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5FFF22B9"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5" w:type="pct"/>
            <w:tcBorders>
              <w:top w:val="nil"/>
              <w:left w:val="nil"/>
              <w:bottom w:val="single" w:sz="4" w:space="0" w:color="auto"/>
              <w:right w:val="single" w:sz="8" w:space="0" w:color="auto"/>
            </w:tcBorders>
            <w:shd w:val="clear" w:color="auto" w:fill="auto"/>
            <w:noWrap/>
            <w:vAlign w:val="bottom"/>
            <w:hideMark/>
          </w:tcPr>
          <w:p w14:paraId="59E3F30A"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22.000</w:t>
            </w:r>
          </w:p>
        </w:tc>
        <w:tc>
          <w:tcPr>
            <w:tcW w:w="370" w:type="pct"/>
            <w:tcBorders>
              <w:top w:val="nil"/>
              <w:left w:val="single" w:sz="4" w:space="0" w:color="auto"/>
              <w:bottom w:val="single" w:sz="4" w:space="0" w:color="auto"/>
              <w:right w:val="single" w:sz="8" w:space="0" w:color="auto"/>
            </w:tcBorders>
            <w:shd w:val="clear" w:color="auto" w:fill="auto"/>
            <w:noWrap/>
            <w:vAlign w:val="bottom"/>
            <w:hideMark/>
          </w:tcPr>
          <w:p w14:paraId="18EFACB0"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3DC09E8D"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747.922</w:t>
            </w:r>
          </w:p>
        </w:tc>
        <w:tc>
          <w:tcPr>
            <w:tcW w:w="315" w:type="pct"/>
            <w:tcBorders>
              <w:top w:val="nil"/>
              <w:left w:val="nil"/>
              <w:bottom w:val="single" w:sz="4" w:space="0" w:color="auto"/>
              <w:right w:val="single" w:sz="4" w:space="0" w:color="auto"/>
            </w:tcBorders>
            <w:shd w:val="clear" w:color="auto" w:fill="auto"/>
            <w:noWrap/>
            <w:vAlign w:val="bottom"/>
            <w:hideMark/>
          </w:tcPr>
          <w:p w14:paraId="218F4D0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8" w:type="pct"/>
            <w:tcBorders>
              <w:top w:val="nil"/>
              <w:left w:val="nil"/>
              <w:bottom w:val="single" w:sz="4" w:space="0" w:color="auto"/>
              <w:right w:val="single" w:sz="8" w:space="0" w:color="auto"/>
            </w:tcBorders>
            <w:shd w:val="clear" w:color="auto" w:fill="auto"/>
            <w:noWrap/>
            <w:vAlign w:val="bottom"/>
            <w:hideMark/>
          </w:tcPr>
          <w:p w14:paraId="118BF70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419021A1"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747.922</w:t>
            </w:r>
          </w:p>
        </w:tc>
      </w:tr>
      <w:tr w:rsidR="003652F7" w:rsidRPr="009061F9" w14:paraId="75736D41"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76AF5D3C"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lastRenderedPageBreak/>
              <w:t>15.</w:t>
            </w:r>
          </w:p>
        </w:tc>
        <w:tc>
          <w:tcPr>
            <w:tcW w:w="587" w:type="pct"/>
            <w:tcBorders>
              <w:top w:val="nil"/>
              <w:left w:val="nil"/>
              <w:bottom w:val="single" w:sz="4" w:space="0" w:color="auto"/>
              <w:right w:val="nil"/>
            </w:tcBorders>
            <w:shd w:val="clear" w:color="auto" w:fill="auto"/>
            <w:noWrap/>
            <w:vAlign w:val="bottom"/>
            <w:hideMark/>
          </w:tcPr>
          <w:p w14:paraId="4098C8CC"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POKR. ARHIV NOVA GORICA</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405C19A5"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397.154</w:t>
            </w:r>
          </w:p>
        </w:tc>
        <w:tc>
          <w:tcPr>
            <w:tcW w:w="315" w:type="pct"/>
            <w:tcBorders>
              <w:top w:val="nil"/>
              <w:left w:val="nil"/>
              <w:bottom w:val="single" w:sz="4" w:space="0" w:color="auto"/>
              <w:right w:val="single" w:sz="8" w:space="0" w:color="auto"/>
            </w:tcBorders>
            <w:shd w:val="clear" w:color="auto" w:fill="auto"/>
            <w:noWrap/>
            <w:vAlign w:val="bottom"/>
            <w:hideMark/>
          </w:tcPr>
          <w:p w14:paraId="2850991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370F0D5C"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68.655</w:t>
            </w:r>
          </w:p>
        </w:tc>
        <w:tc>
          <w:tcPr>
            <w:tcW w:w="315" w:type="pct"/>
            <w:tcBorders>
              <w:top w:val="nil"/>
              <w:left w:val="nil"/>
              <w:bottom w:val="single" w:sz="4" w:space="0" w:color="auto"/>
              <w:right w:val="single" w:sz="8" w:space="0" w:color="auto"/>
            </w:tcBorders>
            <w:shd w:val="clear" w:color="auto" w:fill="auto"/>
            <w:noWrap/>
            <w:vAlign w:val="bottom"/>
            <w:hideMark/>
          </w:tcPr>
          <w:p w14:paraId="578046C1"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3.500</w:t>
            </w:r>
          </w:p>
        </w:tc>
        <w:tc>
          <w:tcPr>
            <w:tcW w:w="368" w:type="pct"/>
            <w:tcBorders>
              <w:top w:val="nil"/>
              <w:left w:val="nil"/>
              <w:bottom w:val="single" w:sz="4" w:space="0" w:color="auto"/>
              <w:right w:val="nil"/>
            </w:tcBorders>
            <w:shd w:val="clear" w:color="auto" w:fill="auto"/>
            <w:noWrap/>
            <w:vAlign w:val="bottom"/>
            <w:hideMark/>
          </w:tcPr>
          <w:p w14:paraId="6F274D20"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72.155</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51C6BDDC"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5" w:type="pct"/>
            <w:tcBorders>
              <w:top w:val="nil"/>
              <w:left w:val="nil"/>
              <w:bottom w:val="single" w:sz="4" w:space="0" w:color="auto"/>
              <w:right w:val="single" w:sz="8" w:space="0" w:color="auto"/>
            </w:tcBorders>
            <w:shd w:val="clear" w:color="auto" w:fill="auto"/>
            <w:noWrap/>
            <w:vAlign w:val="bottom"/>
            <w:hideMark/>
          </w:tcPr>
          <w:p w14:paraId="506E76DD" w14:textId="73E730FC" w:rsidR="009061F9" w:rsidRPr="009061F9" w:rsidRDefault="009061F9" w:rsidP="003652F7">
            <w:pPr>
              <w:jc w:val="right"/>
              <w:rPr>
                <w:rFonts w:asciiTheme="minorHAnsi" w:hAnsiTheme="minorHAnsi" w:cstheme="minorHAnsi"/>
                <w:sz w:val="17"/>
                <w:szCs w:val="17"/>
              </w:rPr>
            </w:pPr>
          </w:p>
        </w:tc>
        <w:tc>
          <w:tcPr>
            <w:tcW w:w="370" w:type="pct"/>
            <w:tcBorders>
              <w:top w:val="nil"/>
              <w:left w:val="single" w:sz="4" w:space="0" w:color="auto"/>
              <w:bottom w:val="single" w:sz="4" w:space="0" w:color="auto"/>
              <w:right w:val="single" w:sz="8" w:space="0" w:color="auto"/>
            </w:tcBorders>
            <w:shd w:val="clear" w:color="auto" w:fill="auto"/>
            <w:noWrap/>
            <w:vAlign w:val="bottom"/>
            <w:hideMark/>
          </w:tcPr>
          <w:p w14:paraId="38D2E33D"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0D6464AB"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469.309</w:t>
            </w:r>
          </w:p>
        </w:tc>
        <w:tc>
          <w:tcPr>
            <w:tcW w:w="315" w:type="pct"/>
            <w:tcBorders>
              <w:top w:val="nil"/>
              <w:left w:val="nil"/>
              <w:bottom w:val="single" w:sz="4" w:space="0" w:color="auto"/>
              <w:right w:val="single" w:sz="4" w:space="0" w:color="auto"/>
            </w:tcBorders>
            <w:shd w:val="clear" w:color="auto" w:fill="auto"/>
            <w:noWrap/>
            <w:vAlign w:val="bottom"/>
            <w:hideMark/>
          </w:tcPr>
          <w:p w14:paraId="5F76AEDD"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8" w:type="pct"/>
            <w:tcBorders>
              <w:top w:val="nil"/>
              <w:left w:val="nil"/>
              <w:bottom w:val="single" w:sz="4" w:space="0" w:color="auto"/>
              <w:right w:val="single" w:sz="8" w:space="0" w:color="auto"/>
            </w:tcBorders>
            <w:shd w:val="clear" w:color="auto" w:fill="auto"/>
            <w:noWrap/>
            <w:vAlign w:val="bottom"/>
            <w:hideMark/>
          </w:tcPr>
          <w:p w14:paraId="671F3DB5"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348F3866"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469.309</w:t>
            </w:r>
          </w:p>
        </w:tc>
      </w:tr>
      <w:tr w:rsidR="003652F7" w:rsidRPr="009061F9" w14:paraId="6F8EA20E"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68334C66"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16.</w:t>
            </w:r>
          </w:p>
        </w:tc>
        <w:tc>
          <w:tcPr>
            <w:tcW w:w="587" w:type="pct"/>
            <w:tcBorders>
              <w:top w:val="nil"/>
              <w:left w:val="nil"/>
              <w:bottom w:val="single" w:sz="4" w:space="0" w:color="auto"/>
              <w:right w:val="nil"/>
            </w:tcBorders>
            <w:shd w:val="clear" w:color="auto" w:fill="auto"/>
            <w:noWrap/>
            <w:vAlign w:val="bottom"/>
            <w:hideMark/>
          </w:tcPr>
          <w:p w14:paraId="1306D394"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POKR. ARHIV KOPER</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07EF852C"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458.082</w:t>
            </w:r>
          </w:p>
        </w:tc>
        <w:tc>
          <w:tcPr>
            <w:tcW w:w="315" w:type="pct"/>
            <w:tcBorders>
              <w:top w:val="nil"/>
              <w:left w:val="nil"/>
              <w:bottom w:val="single" w:sz="4" w:space="0" w:color="auto"/>
              <w:right w:val="single" w:sz="8" w:space="0" w:color="auto"/>
            </w:tcBorders>
            <w:shd w:val="clear" w:color="auto" w:fill="auto"/>
            <w:noWrap/>
            <w:vAlign w:val="bottom"/>
            <w:hideMark/>
          </w:tcPr>
          <w:p w14:paraId="0AD4A980"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1B77560A"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130.288</w:t>
            </w:r>
          </w:p>
        </w:tc>
        <w:tc>
          <w:tcPr>
            <w:tcW w:w="315" w:type="pct"/>
            <w:tcBorders>
              <w:top w:val="nil"/>
              <w:left w:val="nil"/>
              <w:bottom w:val="single" w:sz="4" w:space="0" w:color="auto"/>
              <w:right w:val="single" w:sz="8" w:space="0" w:color="auto"/>
            </w:tcBorders>
            <w:shd w:val="clear" w:color="auto" w:fill="auto"/>
            <w:noWrap/>
            <w:vAlign w:val="bottom"/>
            <w:hideMark/>
          </w:tcPr>
          <w:p w14:paraId="4C2C7C7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18.756</w:t>
            </w:r>
          </w:p>
        </w:tc>
        <w:tc>
          <w:tcPr>
            <w:tcW w:w="368" w:type="pct"/>
            <w:tcBorders>
              <w:top w:val="nil"/>
              <w:left w:val="nil"/>
              <w:bottom w:val="single" w:sz="4" w:space="0" w:color="auto"/>
              <w:right w:val="nil"/>
            </w:tcBorders>
            <w:shd w:val="clear" w:color="auto" w:fill="auto"/>
            <w:noWrap/>
            <w:vAlign w:val="bottom"/>
            <w:hideMark/>
          </w:tcPr>
          <w:p w14:paraId="61B0FD2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149.044</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5DEDE73D"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5" w:type="pct"/>
            <w:tcBorders>
              <w:top w:val="nil"/>
              <w:left w:val="nil"/>
              <w:bottom w:val="single" w:sz="4" w:space="0" w:color="auto"/>
              <w:right w:val="single" w:sz="8" w:space="0" w:color="auto"/>
            </w:tcBorders>
            <w:shd w:val="clear" w:color="auto" w:fill="auto"/>
            <w:noWrap/>
            <w:vAlign w:val="bottom"/>
            <w:hideMark/>
          </w:tcPr>
          <w:p w14:paraId="0ACCEFF9"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108.553</w:t>
            </w:r>
          </w:p>
        </w:tc>
        <w:tc>
          <w:tcPr>
            <w:tcW w:w="370" w:type="pct"/>
            <w:tcBorders>
              <w:top w:val="nil"/>
              <w:left w:val="single" w:sz="4" w:space="0" w:color="auto"/>
              <w:bottom w:val="single" w:sz="4" w:space="0" w:color="auto"/>
              <w:right w:val="single" w:sz="8" w:space="0" w:color="auto"/>
            </w:tcBorders>
            <w:shd w:val="clear" w:color="auto" w:fill="auto"/>
            <w:noWrap/>
            <w:vAlign w:val="bottom"/>
            <w:hideMark/>
          </w:tcPr>
          <w:p w14:paraId="731ECAA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7F50F5B4"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715.678</w:t>
            </w:r>
          </w:p>
        </w:tc>
        <w:tc>
          <w:tcPr>
            <w:tcW w:w="315" w:type="pct"/>
            <w:tcBorders>
              <w:top w:val="nil"/>
              <w:left w:val="nil"/>
              <w:bottom w:val="single" w:sz="4" w:space="0" w:color="auto"/>
              <w:right w:val="single" w:sz="4" w:space="0" w:color="auto"/>
            </w:tcBorders>
            <w:shd w:val="clear" w:color="auto" w:fill="auto"/>
            <w:noWrap/>
            <w:vAlign w:val="bottom"/>
            <w:hideMark/>
          </w:tcPr>
          <w:p w14:paraId="5FEEEB9B"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8" w:type="pct"/>
            <w:tcBorders>
              <w:top w:val="nil"/>
              <w:left w:val="nil"/>
              <w:bottom w:val="single" w:sz="4" w:space="0" w:color="auto"/>
              <w:right w:val="single" w:sz="8" w:space="0" w:color="auto"/>
            </w:tcBorders>
            <w:shd w:val="clear" w:color="auto" w:fill="auto"/>
            <w:noWrap/>
            <w:vAlign w:val="bottom"/>
            <w:hideMark/>
          </w:tcPr>
          <w:p w14:paraId="6BD184D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5FE1ABF4"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715.678</w:t>
            </w:r>
          </w:p>
        </w:tc>
      </w:tr>
      <w:tr w:rsidR="003652F7" w:rsidRPr="009061F9" w14:paraId="1244F871"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4DEBDAF0"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17.</w:t>
            </w:r>
          </w:p>
        </w:tc>
        <w:tc>
          <w:tcPr>
            <w:tcW w:w="587" w:type="pct"/>
            <w:tcBorders>
              <w:top w:val="nil"/>
              <w:left w:val="nil"/>
              <w:bottom w:val="single" w:sz="4" w:space="0" w:color="auto"/>
              <w:right w:val="nil"/>
            </w:tcBorders>
            <w:shd w:val="clear" w:color="auto" w:fill="auto"/>
            <w:noWrap/>
            <w:vAlign w:val="bottom"/>
            <w:hideMark/>
          </w:tcPr>
          <w:p w14:paraId="6C3AF9BC"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ZGODOVINSKI ARHIV PTUJ</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2D8B8541"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333.543</w:t>
            </w:r>
          </w:p>
        </w:tc>
        <w:tc>
          <w:tcPr>
            <w:tcW w:w="315" w:type="pct"/>
            <w:tcBorders>
              <w:top w:val="nil"/>
              <w:left w:val="nil"/>
              <w:bottom w:val="single" w:sz="4" w:space="0" w:color="auto"/>
              <w:right w:val="single" w:sz="8" w:space="0" w:color="auto"/>
            </w:tcBorders>
            <w:shd w:val="clear" w:color="auto" w:fill="auto"/>
            <w:noWrap/>
            <w:vAlign w:val="bottom"/>
            <w:hideMark/>
          </w:tcPr>
          <w:p w14:paraId="5C83CE13"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4785A956"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103.303</w:t>
            </w:r>
          </w:p>
        </w:tc>
        <w:tc>
          <w:tcPr>
            <w:tcW w:w="315" w:type="pct"/>
            <w:tcBorders>
              <w:top w:val="nil"/>
              <w:left w:val="nil"/>
              <w:bottom w:val="single" w:sz="4" w:space="0" w:color="auto"/>
              <w:right w:val="single" w:sz="8" w:space="0" w:color="auto"/>
            </w:tcBorders>
            <w:shd w:val="clear" w:color="auto" w:fill="auto"/>
            <w:noWrap/>
            <w:vAlign w:val="bottom"/>
            <w:hideMark/>
          </w:tcPr>
          <w:p w14:paraId="6DBE1A70"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11.089</w:t>
            </w:r>
          </w:p>
        </w:tc>
        <w:tc>
          <w:tcPr>
            <w:tcW w:w="368" w:type="pct"/>
            <w:tcBorders>
              <w:top w:val="nil"/>
              <w:left w:val="nil"/>
              <w:bottom w:val="single" w:sz="4" w:space="0" w:color="auto"/>
              <w:right w:val="nil"/>
            </w:tcBorders>
            <w:shd w:val="clear" w:color="auto" w:fill="auto"/>
            <w:noWrap/>
            <w:vAlign w:val="bottom"/>
            <w:hideMark/>
          </w:tcPr>
          <w:p w14:paraId="31091E7E"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114.392</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45E39F8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5" w:type="pct"/>
            <w:tcBorders>
              <w:top w:val="nil"/>
              <w:left w:val="nil"/>
              <w:bottom w:val="single" w:sz="4" w:space="0" w:color="auto"/>
              <w:right w:val="single" w:sz="8" w:space="0" w:color="auto"/>
            </w:tcBorders>
            <w:shd w:val="clear" w:color="auto" w:fill="auto"/>
            <w:noWrap/>
            <w:vAlign w:val="bottom"/>
            <w:hideMark/>
          </w:tcPr>
          <w:p w14:paraId="486B595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113.973</w:t>
            </w:r>
          </w:p>
        </w:tc>
        <w:tc>
          <w:tcPr>
            <w:tcW w:w="370" w:type="pct"/>
            <w:tcBorders>
              <w:top w:val="nil"/>
              <w:left w:val="single" w:sz="4" w:space="0" w:color="auto"/>
              <w:bottom w:val="single" w:sz="4" w:space="0" w:color="auto"/>
              <w:right w:val="single" w:sz="8" w:space="0" w:color="auto"/>
            </w:tcBorders>
            <w:shd w:val="clear" w:color="auto" w:fill="auto"/>
            <w:noWrap/>
            <w:vAlign w:val="bottom"/>
            <w:hideMark/>
          </w:tcPr>
          <w:p w14:paraId="594EC53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3DF045FD"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561.908</w:t>
            </w:r>
          </w:p>
        </w:tc>
        <w:tc>
          <w:tcPr>
            <w:tcW w:w="315" w:type="pct"/>
            <w:tcBorders>
              <w:top w:val="nil"/>
              <w:left w:val="nil"/>
              <w:bottom w:val="single" w:sz="4" w:space="0" w:color="auto"/>
              <w:right w:val="single" w:sz="4" w:space="0" w:color="auto"/>
            </w:tcBorders>
            <w:shd w:val="clear" w:color="auto" w:fill="auto"/>
            <w:noWrap/>
            <w:vAlign w:val="bottom"/>
            <w:hideMark/>
          </w:tcPr>
          <w:p w14:paraId="45B9DC8B"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8" w:type="pct"/>
            <w:tcBorders>
              <w:top w:val="nil"/>
              <w:left w:val="nil"/>
              <w:bottom w:val="single" w:sz="4" w:space="0" w:color="auto"/>
              <w:right w:val="single" w:sz="8" w:space="0" w:color="auto"/>
            </w:tcBorders>
            <w:shd w:val="clear" w:color="auto" w:fill="auto"/>
            <w:noWrap/>
            <w:vAlign w:val="bottom"/>
            <w:hideMark/>
          </w:tcPr>
          <w:p w14:paraId="064E8DFA"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0EA95C42"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561.908</w:t>
            </w:r>
          </w:p>
        </w:tc>
      </w:tr>
      <w:tr w:rsidR="003652F7" w:rsidRPr="009061F9" w14:paraId="4507C73A"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7AFBBDD2"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18.</w:t>
            </w:r>
          </w:p>
        </w:tc>
        <w:tc>
          <w:tcPr>
            <w:tcW w:w="587" w:type="pct"/>
            <w:tcBorders>
              <w:top w:val="nil"/>
              <w:left w:val="nil"/>
              <w:bottom w:val="single" w:sz="4" w:space="0" w:color="auto"/>
              <w:right w:val="nil"/>
            </w:tcBorders>
            <w:shd w:val="clear" w:color="auto" w:fill="auto"/>
            <w:noWrap/>
            <w:vAlign w:val="bottom"/>
            <w:hideMark/>
          </w:tcPr>
          <w:p w14:paraId="26AE1907"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SNG DRAMA LJUBLJANA</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0002DF37"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4.389.929</w:t>
            </w:r>
          </w:p>
        </w:tc>
        <w:tc>
          <w:tcPr>
            <w:tcW w:w="315" w:type="pct"/>
            <w:tcBorders>
              <w:top w:val="nil"/>
              <w:left w:val="nil"/>
              <w:bottom w:val="single" w:sz="4" w:space="0" w:color="auto"/>
              <w:right w:val="single" w:sz="8" w:space="0" w:color="auto"/>
            </w:tcBorders>
            <w:shd w:val="clear" w:color="auto" w:fill="auto"/>
            <w:noWrap/>
            <w:vAlign w:val="bottom"/>
            <w:hideMark/>
          </w:tcPr>
          <w:p w14:paraId="0939E0E7"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0C75BFE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1.259.515</w:t>
            </w:r>
          </w:p>
        </w:tc>
        <w:tc>
          <w:tcPr>
            <w:tcW w:w="315" w:type="pct"/>
            <w:tcBorders>
              <w:top w:val="nil"/>
              <w:left w:val="nil"/>
              <w:bottom w:val="single" w:sz="4" w:space="0" w:color="auto"/>
              <w:right w:val="single" w:sz="8" w:space="0" w:color="auto"/>
            </w:tcBorders>
            <w:shd w:val="clear" w:color="auto" w:fill="auto"/>
            <w:noWrap/>
            <w:vAlign w:val="bottom"/>
            <w:hideMark/>
          </w:tcPr>
          <w:p w14:paraId="1C50F61C"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8" w:type="pct"/>
            <w:tcBorders>
              <w:top w:val="nil"/>
              <w:left w:val="nil"/>
              <w:bottom w:val="single" w:sz="4" w:space="0" w:color="auto"/>
              <w:right w:val="nil"/>
            </w:tcBorders>
            <w:shd w:val="clear" w:color="auto" w:fill="auto"/>
            <w:noWrap/>
            <w:vAlign w:val="bottom"/>
            <w:hideMark/>
          </w:tcPr>
          <w:p w14:paraId="68FE5916"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1.259.515</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00AC7FF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5" w:type="pct"/>
            <w:tcBorders>
              <w:top w:val="nil"/>
              <w:left w:val="nil"/>
              <w:bottom w:val="single" w:sz="4" w:space="0" w:color="auto"/>
              <w:right w:val="single" w:sz="8" w:space="0" w:color="auto"/>
            </w:tcBorders>
            <w:shd w:val="clear" w:color="auto" w:fill="auto"/>
            <w:noWrap/>
            <w:vAlign w:val="bottom"/>
            <w:hideMark/>
          </w:tcPr>
          <w:p w14:paraId="74B5F627"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191.895</w:t>
            </w:r>
          </w:p>
        </w:tc>
        <w:tc>
          <w:tcPr>
            <w:tcW w:w="370" w:type="pct"/>
            <w:tcBorders>
              <w:top w:val="nil"/>
              <w:left w:val="single" w:sz="4" w:space="0" w:color="auto"/>
              <w:bottom w:val="single" w:sz="4" w:space="0" w:color="auto"/>
              <w:right w:val="single" w:sz="8" w:space="0" w:color="auto"/>
            </w:tcBorders>
            <w:shd w:val="clear" w:color="auto" w:fill="auto"/>
            <w:noWrap/>
            <w:vAlign w:val="bottom"/>
            <w:hideMark/>
          </w:tcPr>
          <w:p w14:paraId="03B124B1"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3DD95652"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5.841.339</w:t>
            </w:r>
          </w:p>
        </w:tc>
        <w:tc>
          <w:tcPr>
            <w:tcW w:w="315" w:type="pct"/>
            <w:tcBorders>
              <w:top w:val="nil"/>
              <w:left w:val="nil"/>
              <w:bottom w:val="single" w:sz="4" w:space="0" w:color="auto"/>
              <w:right w:val="single" w:sz="4" w:space="0" w:color="auto"/>
            </w:tcBorders>
            <w:shd w:val="clear" w:color="auto" w:fill="auto"/>
            <w:noWrap/>
            <w:vAlign w:val="bottom"/>
            <w:hideMark/>
          </w:tcPr>
          <w:p w14:paraId="55D14E3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92.096</w:t>
            </w:r>
          </w:p>
        </w:tc>
        <w:tc>
          <w:tcPr>
            <w:tcW w:w="318" w:type="pct"/>
            <w:tcBorders>
              <w:top w:val="nil"/>
              <w:left w:val="nil"/>
              <w:bottom w:val="single" w:sz="4" w:space="0" w:color="auto"/>
              <w:right w:val="single" w:sz="8" w:space="0" w:color="auto"/>
            </w:tcBorders>
            <w:shd w:val="clear" w:color="auto" w:fill="auto"/>
            <w:noWrap/>
            <w:vAlign w:val="bottom"/>
            <w:hideMark/>
          </w:tcPr>
          <w:p w14:paraId="59B2B0A7"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372FEF9A"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5.933.436</w:t>
            </w:r>
          </w:p>
        </w:tc>
      </w:tr>
      <w:tr w:rsidR="003652F7" w:rsidRPr="009061F9" w14:paraId="028DF6F1"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5672E591"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19.</w:t>
            </w:r>
          </w:p>
        </w:tc>
        <w:tc>
          <w:tcPr>
            <w:tcW w:w="587" w:type="pct"/>
            <w:tcBorders>
              <w:top w:val="nil"/>
              <w:left w:val="nil"/>
              <w:bottom w:val="single" w:sz="4" w:space="0" w:color="auto"/>
              <w:right w:val="nil"/>
            </w:tcBorders>
            <w:shd w:val="clear" w:color="auto" w:fill="auto"/>
            <w:noWrap/>
            <w:vAlign w:val="bottom"/>
            <w:hideMark/>
          </w:tcPr>
          <w:p w14:paraId="10DDE24A"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SNG MARIBOR</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2B3EF8F7"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10.569.677</w:t>
            </w:r>
          </w:p>
        </w:tc>
        <w:tc>
          <w:tcPr>
            <w:tcW w:w="315" w:type="pct"/>
            <w:tcBorders>
              <w:top w:val="nil"/>
              <w:left w:val="nil"/>
              <w:bottom w:val="single" w:sz="4" w:space="0" w:color="auto"/>
              <w:right w:val="single" w:sz="8" w:space="0" w:color="auto"/>
            </w:tcBorders>
            <w:shd w:val="clear" w:color="auto" w:fill="auto"/>
            <w:noWrap/>
            <w:vAlign w:val="bottom"/>
            <w:hideMark/>
          </w:tcPr>
          <w:p w14:paraId="29E1EB8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5B15850A"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2.681.904</w:t>
            </w:r>
          </w:p>
        </w:tc>
        <w:tc>
          <w:tcPr>
            <w:tcW w:w="315" w:type="pct"/>
            <w:tcBorders>
              <w:top w:val="nil"/>
              <w:left w:val="nil"/>
              <w:bottom w:val="single" w:sz="4" w:space="0" w:color="auto"/>
              <w:right w:val="single" w:sz="8" w:space="0" w:color="auto"/>
            </w:tcBorders>
            <w:shd w:val="clear" w:color="auto" w:fill="auto"/>
            <w:noWrap/>
            <w:vAlign w:val="bottom"/>
            <w:hideMark/>
          </w:tcPr>
          <w:p w14:paraId="639DB92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175.000</w:t>
            </w:r>
          </w:p>
        </w:tc>
        <w:tc>
          <w:tcPr>
            <w:tcW w:w="368" w:type="pct"/>
            <w:tcBorders>
              <w:top w:val="nil"/>
              <w:left w:val="nil"/>
              <w:bottom w:val="single" w:sz="4" w:space="0" w:color="auto"/>
              <w:right w:val="nil"/>
            </w:tcBorders>
            <w:shd w:val="clear" w:color="auto" w:fill="auto"/>
            <w:noWrap/>
            <w:vAlign w:val="bottom"/>
            <w:hideMark/>
          </w:tcPr>
          <w:p w14:paraId="34D51C4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2.856.904</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6EAACD72"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5" w:type="pct"/>
            <w:tcBorders>
              <w:top w:val="nil"/>
              <w:left w:val="nil"/>
              <w:bottom w:val="single" w:sz="4" w:space="0" w:color="auto"/>
              <w:right w:val="single" w:sz="8" w:space="0" w:color="auto"/>
            </w:tcBorders>
            <w:shd w:val="clear" w:color="auto" w:fill="auto"/>
            <w:noWrap/>
            <w:vAlign w:val="bottom"/>
            <w:hideMark/>
          </w:tcPr>
          <w:p w14:paraId="29987FB5"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642.174</w:t>
            </w:r>
          </w:p>
        </w:tc>
        <w:tc>
          <w:tcPr>
            <w:tcW w:w="370" w:type="pct"/>
            <w:tcBorders>
              <w:top w:val="nil"/>
              <w:left w:val="single" w:sz="4" w:space="0" w:color="auto"/>
              <w:bottom w:val="single" w:sz="4" w:space="0" w:color="auto"/>
              <w:right w:val="single" w:sz="8" w:space="0" w:color="auto"/>
            </w:tcBorders>
            <w:shd w:val="clear" w:color="auto" w:fill="auto"/>
            <w:noWrap/>
            <w:vAlign w:val="bottom"/>
            <w:hideMark/>
          </w:tcPr>
          <w:p w14:paraId="5A680ECE"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650CDCAF"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14.068.754</w:t>
            </w:r>
          </w:p>
        </w:tc>
        <w:tc>
          <w:tcPr>
            <w:tcW w:w="315" w:type="pct"/>
            <w:tcBorders>
              <w:top w:val="nil"/>
              <w:left w:val="nil"/>
              <w:bottom w:val="single" w:sz="4" w:space="0" w:color="auto"/>
              <w:right w:val="single" w:sz="4" w:space="0" w:color="auto"/>
            </w:tcBorders>
            <w:shd w:val="clear" w:color="auto" w:fill="auto"/>
            <w:noWrap/>
            <w:vAlign w:val="bottom"/>
            <w:hideMark/>
          </w:tcPr>
          <w:p w14:paraId="397B1C56"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8" w:type="pct"/>
            <w:tcBorders>
              <w:top w:val="nil"/>
              <w:left w:val="nil"/>
              <w:bottom w:val="single" w:sz="4" w:space="0" w:color="auto"/>
              <w:right w:val="single" w:sz="8" w:space="0" w:color="auto"/>
            </w:tcBorders>
            <w:shd w:val="clear" w:color="auto" w:fill="auto"/>
            <w:noWrap/>
            <w:vAlign w:val="bottom"/>
            <w:hideMark/>
          </w:tcPr>
          <w:p w14:paraId="42FAE543"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2E3A02E6"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14.068.754</w:t>
            </w:r>
          </w:p>
        </w:tc>
      </w:tr>
      <w:tr w:rsidR="003652F7" w:rsidRPr="009061F9" w14:paraId="1912E921"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1B4736AC"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20.</w:t>
            </w:r>
          </w:p>
        </w:tc>
        <w:tc>
          <w:tcPr>
            <w:tcW w:w="587" w:type="pct"/>
            <w:tcBorders>
              <w:top w:val="nil"/>
              <w:left w:val="nil"/>
              <w:bottom w:val="single" w:sz="4" w:space="0" w:color="auto"/>
              <w:right w:val="nil"/>
            </w:tcBorders>
            <w:shd w:val="clear" w:color="auto" w:fill="auto"/>
            <w:noWrap/>
            <w:vAlign w:val="bottom"/>
            <w:hideMark/>
          </w:tcPr>
          <w:p w14:paraId="16092407"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SNG NOVA GORICA</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77B7EC3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2.226.214</w:t>
            </w:r>
          </w:p>
        </w:tc>
        <w:tc>
          <w:tcPr>
            <w:tcW w:w="315" w:type="pct"/>
            <w:tcBorders>
              <w:top w:val="nil"/>
              <w:left w:val="nil"/>
              <w:bottom w:val="single" w:sz="4" w:space="0" w:color="auto"/>
              <w:right w:val="single" w:sz="8" w:space="0" w:color="auto"/>
            </w:tcBorders>
            <w:shd w:val="clear" w:color="auto" w:fill="auto"/>
            <w:noWrap/>
            <w:vAlign w:val="bottom"/>
            <w:hideMark/>
          </w:tcPr>
          <w:p w14:paraId="65EE0BB7"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7844508E"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987.888</w:t>
            </w:r>
          </w:p>
        </w:tc>
        <w:tc>
          <w:tcPr>
            <w:tcW w:w="315" w:type="pct"/>
            <w:tcBorders>
              <w:top w:val="nil"/>
              <w:left w:val="nil"/>
              <w:bottom w:val="single" w:sz="4" w:space="0" w:color="auto"/>
              <w:right w:val="single" w:sz="8" w:space="0" w:color="auto"/>
            </w:tcBorders>
            <w:shd w:val="clear" w:color="auto" w:fill="auto"/>
            <w:noWrap/>
            <w:vAlign w:val="bottom"/>
            <w:hideMark/>
          </w:tcPr>
          <w:p w14:paraId="6FD3590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8" w:type="pct"/>
            <w:tcBorders>
              <w:top w:val="nil"/>
              <w:left w:val="nil"/>
              <w:bottom w:val="single" w:sz="4" w:space="0" w:color="auto"/>
              <w:right w:val="nil"/>
            </w:tcBorders>
            <w:shd w:val="clear" w:color="auto" w:fill="auto"/>
            <w:noWrap/>
            <w:vAlign w:val="bottom"/>
            <w:hideMark/>
          </w:tcPr>
          <w:p w14:paraId="1A0C8FDC"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987.888</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6EF7A4B0"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5" w:type="pct"/>
            <w:tcBorders>
              <w:top w:val="nil"/>
              <w:left w:val="nil"/>
              <w:bottom w:val="single" w:sz="4" w:space="0" w:color="auto"/>
              <w:right w:val="single" w:sz="8" w:space="0" w:color="auto"/>
            </w:tcBorders>
            <w:shd w:val="clear" w:color="auto" w:fill="auto"/>
            <w:noWrap/>
            <w:vAlign w:val="bottom"/>
            <w:hideMark/>
          </w:tcPr>
          <w:p w14:paraId="2D75F5DD"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305.765</w:t>
            </w:r>
          </w:p>
        </w:tc>
        <w:tc>
          <w:tcPr>
            <w:tcW w:w="370" w:type="pct"/>
            <w:tcBorders>
              <w:top w:val="nil"/>
              <w:left w:val="single" w:sz="4" w:space="0" w:color="auto"/>
              <w:bottom w:val="single" w:sz="4" w:space="0" w:color="auto"/>
              <w:right w:val="single" w:sz="8" w:space="0" w:color="auto"/>
            </w:tcBorders>
            <w:shd w:val="clear" w:color="auto" w:fill="auto"/>
            <w:noWrap/>
            <w:vAlign w:val="bottom"/>
            <w:hideMark/>
          </w:tcPr>
          <w:p w14:paraId="2165F7ED"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5FE5145D"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3.519.867</w:t>
            </w:r>
          </w:p>
        </w:tc>
        <w:tc>
          <w:tcPr>
            <w:tcW w:w="315" w:type="pct"/>
            <w:tcBorders>
              <w:top w:val="nil"/>
              <w:left w:val="nil"/>
              <w:bottom w:val="single" w:sz="4" w:space="0" w:color="auto"/>
              <w:right w:val="single" w:sz="4" w:space="0" w:color="auto"/>
            </w:tcBorders>
            <w:shd w:val="clear" w:color="auto" w:fill="auto"/>
            <w:noWrap/>
            <w:vAlign w:val="bottom"/>
            <w:hideMark/>
          </w:tcPr>
          <w:p w14:paraId="724B28B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164.279</w:t>
            </w:r>
          </w:p>
        </w:tc>
        <w:tc>
          <w:tcPr>
            <w:tcW w:w="318" w:type="pct"/>
            <w:tcBorders>
              <w:top w:val="nil"/>
              <w:left w:val="nil"/>
              <w:bottom w:val="single" w:sz="4" w:space="0" w:color="auto"/>
              <w:right w:val="single" w:sz="8" w:space="0" w:color="auto"/>
            </w:tcBorders>
            <w:shd w:val="clear" w:color="auto" w:fill="auto"/>
            <w:noWrap/>
            <w:vAlign w:val="bottom"/>
            <w:hideMark/>
          </w:tcPr>
          <w:p w14:paraId="486715FB"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35C31BEB"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3.684.146</w:t>
            </w:r>
          </w:p>
        </w:tc>
      </w:tr>
      <w:tr w:rsidR="003652F7" w:rsidRPr="009061F9" w14:paraId="07B21D5E"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058659E7"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21.</w:t>
            </w:r>
          </w:p>
        </w:tc>
        <w:tc>
          <w:tcPr>
            <w:tcW w:w="587" w:type="pct"/>
            <w:tcBorders>
              <w:top w:val="nil"/>
              <w:left w:val="nil"/>
              <w:bottom w:val="single" w:sz="4" w:space="0" w:color="auto"/>
              <w:right w:val="nil"/>
            </w:tcBorders>
            <w:shd w:val="clear" w:color="auto" w:fill="auto"/>
            <w:noWrap/>
            <w:vAlign w:val="bottom"/>
            <w:hideMark/>
          </w:tcPr>
          <w:p w14:paraId="0E33AE44"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SNG OPERA IN BALET LJ.</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6FB114C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9.988.109</w:t>
            </w:r>
          </w:p>
        </w:tc>
        <w:tc>
          <w:tcPr>
            <w:tcW w:w="315" w:type="pct"/>
            <w:tcBorders>
              <w:top w:val="nil"/>
              <w:left w:val="nil"/>
              <w:bottom w:val="single" w:sz="4" w:space="0" w:color="auto"/>
              <w:right w:val="single" w:sz="8" w:space="0" w:color="auto"/>
            </w:tcBorders>
            <w:shd w:val="clear" w:color="auto" w:fill="auto"/>
            <w:noWrap/>
            <w:vAlign w:val="bottom"/>
            <w:hideMark/>
          </w:tcPr>
          <w:p w14:paraId="777731B1"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32BA490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1.965.800</w:t>
            </w:r>
          </w:p>
        </w:tc>
        <w:tc>
          <w:tcPr>
            <w:tcW w:w="315" w:type="pct"/>
            <w:tcBorders>
              <w:top w:val="nil"/>
              <w:left w:val="nil"/>
              <w:bottom w:val="single" w:sz="4" w:space="0" w:color="auto"/>
              <w:right w:val="single" w:sz="8" w:space="0" w:color="auto"/>
            </w:tcBorders>
            <w:shd w:val="clear" w:color="auto" w:fill="auto"/>
            <w:noWrap/>
            <w:vAlign w:val="bottom"/>
            <w:hideMark/>
          </w:tcPr>
          <w:p w14:paraId="2F8FDFB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8" w:type="pct"/>
            <w:tcBorders>
              <w:top w:val="nil"/>
              <w:left w:val="nil"/>
              <w:bottom w:val="single" w:sz="4" w:space="0" w:color="auto"/>
              <w:right w:val="nil"/>
            </w:tcBorders>
            <w:shd w:val="clear" w:color="auto" w:fill="auto"/>
            <w:noWrap/>
            <w:vAlign w:val="bottom"/>
            <w:hideMark/>
          </w:tcPr>
          <w:p w14:paraId="3D865156"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1.965.800</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64EB329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5" w:type="pct"/>
            <w:tcBorders>
              <w:top w:val="nil"/>
              <w:left w:val="nil"/>
              <w:bottom w:val="single" w:sz="4" w:space="0" w:color="auto"/>
              <w:right w:val="single" w:sz="8" w:space="0" w:color="auto"/>
            </w:tcBorders>
            <w:shd w:val="clear" w:color="auto" w:fill="auto"/>
            <w:noWrap/>
            <w:vAlign w:val="bottom"/>
            <w:hideMark/>
          </w:tcPr>
          <w:p w14:paraId="2E01EA8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475.087</w:t>
            </w:r>
          </w:p>
        </w:tc>
        <w:tc>
          <w:tcPr>
            <w:tcW w:w="370" w:type="pct"/>
            <w:tcBorders>
              <w:top w:val="nil"/>
              <w:left w:val="single" w:sz="4" w:space="0" w:color="auto"/>
              <w:bottom w:val="single" w:sz="4" w:space="0" w:color="auto"/>
              <w:right w:val="single" w:sz="8" w:space="0" w:color="auto"/>
            </w:tcBorders>
            <w:shd w:val="clear" w:color="auto" w:fill="auto"/>
            <w:noWrap/>
            <w:vAlign w:val="bottom"/>
            <w:hideMark/>
          </w:tcPr>
          <w:p w14:paraId="1A903FE6"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2AF02D21"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12.428.996</w:t>
            </w:r>
          </w:p>
        </w:tc>
        <w:tc>
          <w:tcPr>
            <w:tcW w:w="315" w:type="pct"/>
            <w:tcBorders>
              <w:top w:val="nil"/>
              <w:left w:val="nil"/>
              <w:bottom w:val="single" w:sz="4" w:space="0" w:color="auto"/>
              <w:right w:val="single" w:sz="4" w:space="0" w:color="auto"/>
            </w:tcBorders>
            <w:shd w:val="clear" w:color="auto" w:fill="auto"/>
            <w:noWrap/>
            <w:vAlign w:val="bottom"/>
            <w:hideMark/>
          </w:tcPr>
          <w:p w14:paraId="5B0004E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208.794</w:t>
            </w:r>
          </w:p>
        </w:tc>
        <w:tc>
          <w:tcPr>
            <w:tcW w:w="318" w:type="pct"/>
            <w:tcBorders>
              <w:top w:val="nil"/>
              <w:left w:val="nil"/>
              <w:bottom w:val="single" w:sz="4" w:space="0" w:color="auto"/>
              <w:right w:val="single" w:sz="8" w:space="0" w:color="auto"/>
            </w:tcBorders>
            <w:shd w:val="clear" w:color="auto" w:fill="auto"/>
            <w:noWrap/>
            <w:vAlign w:val="bottom"/>
            <w:hideMark/>
          </w:tcPr>
          <w:p w14:paraId="2AC921C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0121C5E9"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12.637.791</w:t>
            </w:r>
          </w:p>
        </w:tc>
      </w:tr>
      <w:tr w:rsidR="003652F7" w:rsidRPr="009061F9" w14:paraId="630BC734"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571D4895"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22.</w:t>
            </w:r>
          </w:p>
        </w:tc>
        <w:tc>
          <w:tcPr>
            <w:tcW w:w="587" w:type="pct"/>
            <w:tcBorders>
              <w:top w:val="nil"/>
              <w:left w:val="nil"/>
              <w:bottom w:val="single" w:sz="4" w:space="0" w:color="auto"/>
              <w:right w:val="nil"/>
            </w:tcBorders>
            <w:shd w:val="clear" w:color="auto" w:fill="auto"/>
            <w:noWrap/>
            <w:vAlign w:val="bottom"/>
            <w:hideMark/>
          </w:tcPr>
          <w:p w14:paraId="197672A1"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SLOVENSKA FILHARMONIJA</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70185B42"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6.734.494</w:t>
            </w:r>
          </w:p>
        </w:tc>
        <w:tc>
          <w:tcPr>
            <w:tcW w:w="315" w:type="pct"/>
            <w:tcBorders>
              <w:top w:val="nil"/>
              <w:left w:val="nil"/>
              <w:bottom w:val="single" w:sz="4" w:space="0" w:color="auto"/>
              <w:right w:val="single" w:sz="8" w:space="0" w:color="auto"/>
            </w:tcBorders>
            <w:shd w:val="clear" w:color="auto" w:fill="auto"/>
            <w:noWrap/>
            <w:vAlign w:val="bottom"/>
            <w:hideMark/>
          </w:tcPr>
          <w:p w14:paraId="7171EBD5"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3A714A22"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1.029.842</w:t>
            </w:r>
          </w:p>
        </w:tc>
        <w:tc>
          <w:tcPr>
            <w:tcW w:w="315" w:type="pct"/>
            <w:tcBorders>
              <w:top w:val="nil"/>
              <w:left w:val="nil"/>
              <w:bottom w:val="single" w:sz="4" w:space="0" w:color="auto"/>
              <w:right w:val="single" w:sz="8" w:space="0" w:color="auto"/>
            </w:tcBorders>
            <w:shd w:val="clear" w:color="auto" w:fill="auto"/>
            <w:noWrap/>
            <w:vAlign w:val="bottom"/>
            <w:hideMark/>
          </w:tcPr>
          <w:p w14:paraId="2735C8A7"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8" w:type="pct"/>
            <w:tcBorders>
              <w:top w:val="nil"/>
              <w:left w:val="nil"/>
              <w:bottom w:val="single" w:sz="4" w:space="0" w:color="auto"/>
              <w:right w:val="nil"/>
            </w:tcBorders>
            <w:shd w:val="clear" w:color="auto" w:fill="auto"/>
            <w:noWrap/>
            <w:vAlign w:val="bottom"/>
            <w:hideMark/>
          </w:tcPr>
          <w:p w14:paraId="555F8163"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1.029.842</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4BF3A12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5" w:type="pct"/>
            <w:tcBorders>
              <w:top w:val="nil"/>
              <w:left w:val="nil"/>
              <w:bottom w:val="single" w:sz="4" w:space="0" w:color="auto"/>
              <w:right w:val="single" w:sz="8" w:space="0" w:color="auto"/>
            </w:tcBorders>
            <w:shd w:val="clear" w:color="auto" w:fill="auto"/>
            <w:noWrap/>
            <w:vAlign w:val="bottom"/>
            <w:hideMark/>
          </w:tcPr>
          <w:p w14:paraId="5C7B695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503.800</w:t>
            </w:r>
          </w:p>
        </w:tc>
        <w:tc>
          <w:tcPr>
            <w:tcW w:w="370" w:type="pct"/>
            <w:tcBorders>
              <w:top w:val="nil"/>
              <w:left w:val="single" w:sz="4" w:space="0" w:color="auto"/>
              <w:bottom w:val="single" w:sz="4" w:space="0" w:color="auto"/>
              <w:right w:val="single" w:sz="8" w:space="0" w:color="auto"/>
            </w:tcBorders>
            <w:shd w:val="clear" w:color="auto" w:fill="auto"/>
            <w:noWrap/>
            <w:vAlign w:val="bottom"/>
            <w:hideMark/>
          </w:tcPr>
          <w:p w14:paraId="0584B2E1"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4ECF22C7"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8.268.137</w:t>
            </w:r>
          </w:p>
        </w:tc>
        <w:tc>
          <w:tcPr>
            <w:tcW w:w="315" w:type="pct"/>
            <w:tcBorders>
              <w:top w:val="nil"/>
              <w:left w:val="nil"/>
              <w:bottom w:val="single" w:sz="4" w:space="0" w:color="auto"/>
              <w:right w:val="single" w:sz="4" w:space="0" w:color="auto"/>
            </w:tcBorders>
            <w:shd w:val="clear" w:color="auto" w:fill="auto"/>
            <w:noWrap/>
            <w:vAlign w:val="bottom"/>
            <w:hideMark/>
          </w:tcPr>
          <w:p w14:paraId="7B75F93E"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8" w:type="pct"/>
            <w:tcBorders>
              <w:top w:val="nil"/>
              <w:left w:val="nil"/>
              <w:bottom w:val="single" w:sz="4" w:space="0" w:color="auto"/>
              <w:right w:val="single" w:sz="8" w:space="0" w:color="auto"/>
            </w:tcBorders>
            <w:shd w:val="clear" w:color="auto" w:fill="auto"/>
            <w:noWrap/>
            <w:vAlign w:val="bottom"/>
            <w:hideMark/>
          </w:tcPr>
          <w:p w14:paraId="77E7AE4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0E155287"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8.268.137</w:t>
            </w:r>
          </w:p>
        </w:tc>
      </w:tr>
      <w:tr w:rsidR="003652F7" w:rsidRPr="009061F9" w14:paraId="1018633F"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55E5FEA4"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23.</w:t>
            </w:r>
          </w:p>
        </w:tc>
        <w:tc>
          <w:tcPr>
            <w:tcW w:w="587" w:type="pct"/>
            <w:tcBorders>
              <w:top w:val="nil"/>
              <w:left w:val="nil"/>
              <w:bottom w:val="single" w:sz="4" w:space="0" w:color="auto"/>
              <w:right w:val="nil"/>
            </w:tcBorders>
            <w:shd w:val="clear" w:color="auto" w:fill="auto"/>
            <w:noWrap/>
            <w:vAlign w:val="bottom"/>
            <w:hideMark/>
          </w:tcPr>
          <w:p w14:paraId="7366B0DE"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CANKARJEV DOM</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459C25F1"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3.745.398</w:t>
            </w:r>
          </w:p>
        </w:tc>
        <w:tc>
          <w:tcPr>
            <w:tcW w:w="315" w:type="pct"/>
            <w:tcBorders>
              <w:top w:val="nil"/>
              <w:left w:val="nil"/>
              <w:bottom w:val="single" w:sz="4" w:space="0" w:color="auto"/>
              <w:right w:val="single" w:sz="8" w:space="0" w:color="auto"/>
            </w:tcBorders>
            <w:shd w:val="clear" w:color="auto" w:fill="auto"/>
            <w:noWrap/>
            <w:vAlign w:val="bottom"/>
            <w:hideMark/>
          </w:tcPr>
          <w:p w14:paraId="12685A9B"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4868ADCC"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2.769.479</w:t>
            </w:r>
          </w:p>
        </w:tc>
        <w:tc>
          <w:tcPr>
            <w:tcW w:w="315" w:type="pct"/>
            <w:tcBorders>
              <w:top w:val="nil"/>
              <w:left w:val="nil"/>
              <w:bottom w:val="single" w:sz="4" w:space="0" w:color="auto"/>
              <w:right w:val="single" w:sz="8" w:space="0" w:color="auto"/>
            </w:tcBorders>
            <w:shd w:val="clear" w:color="auto" w:fill="auto"/>
            <w:noWrap/>
            <w:vAlign w:val="bottom"/>
            <w:hideMark/>
          </w:tcPr>
          <w:p w14:paraId="72E03B81"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85.357</w:t>
            </w:r>
          </w:p>
        </w:tc>
        <w:tc>
          <w:tcPr>
            <w:tcW w:w="368" w:type="pct"/>
            <w:tcBorders>
              <w:top w:val="nil"/>
              <w:left w:val="nil"/>
              <w:bottom w:val="single" w:sz="4" w:space="0" w:color="auto"/>
              <w:right w:val="nil"/>
            </w:tcBorders>
            <w:shd w:val="clear" w:color="auto" w:fill="auto"/>
            <w:noWrap/>
            <w:vAlign w:val="bottom"/>
            <w:hideMark/>
          </w:tcPr>
          <w:p w14:paraId="1F57C03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2.854.836</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0476F872"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5" w:type="pct"/>
            <w:tcBorders>
              <w:top w:val="nil"/>
              <w:left w:val="nil"/>
              <w:bottom w:val="single" w:sz="4" w:space="0" w:color="auto"/>
              <w:right w:val="single" w:sz="8" w:space="0" w:color="auto"/>
            </w:tcBorders>
            <w:shd w:val="clear" w:color="auto" w:fill="auto"/>
            <w:noWrap/>
            <w:vAlign w:val="bottom"/>
            <w:hideMark/>
          </w:tcPr>
          <w:p w14:paraId="6325F2CC"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1.334.000</w:t>
            </w:r>
          </w:p>
        </w:tc>
        <w:tc>
          <w:tcPr>
            <w:tcW w:w="370" w:type="pct"/>
            <w:tcBorders>
              <w:top w:val="nil"/>
              <w:left w:val="single" w:sz="4" w:space="0" w:color="auto"/>
              <w:bottom w:val="single" w:sz="4" w:space="0" w:color="auto"/>
              <w:right w:val="single" w:sz="8" w:space="0" w:color="auto"/>
            </w:tcBorders>
            <w:shd w:val="clear" w:color="auto" w:fill="auto"/>
            <w:noWrap/>
            <w:vAlign w:val="bottom"/>
            <w:hideMark/>
          </w:tcPr>
          <w:p w14:paraId="41E05D97"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57734FC2"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7.934.234</w:t>
            </w:r>
          </w:p>
        </w:tc>
        <w:tc>
          <w:tcPr>
            <w:tcW w:w="315" w:type="pct"/>
            <w:tcBorders>
              <w:top w:val="nil"/>
              <w:left w:val="nil"/>
              <w:bottom w:val="single" w:sz="4" w:space="0" w:color="auto"/>
              <w:right w:val="single" w:sz="4" w:space="0" w:color="auto"/>
            </w:tcBorders>
            <w:shd w:val="clear" w:color="auto" w:fill="auto"/>
            <w:noWrap/>
            <w:vAlign w:val="bottom"/>
            <w:hideMark/>
          </w:tcPr>
          <w:p w14:paraId="7DC7A083"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8" w:type="pct"/>
            <w:tcBorders>
              <w:top w:val="nil"/>
              <w:left w:val="nil"/>
              <w:bottom w:val="single" w:sz="4" w:space="0" w:color="auto"/>
              <w:right w:val="single" w:sz="8" w:space="0" w:color="auto"/>
            </w:tcBorders>
            <w:shd w:val="clear" w:color="auto" w:fill="auto"/>
            <w:noWrap/>
            <w:vAlign w:val="bottom"/>
            <w:hideMark/>
          </w:tcPr>
          <w:p w14:paraId="6E65B607"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4F050EDF"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7.934.234</w:t>
            </w:r>
          </w:p>
        </w:tc>
      </w:tr>
      <w:tr w:rsidR="003652F7" w:rsidRPr="009061F9" w14:paraId="4FB6D156"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12A42063"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24.</w:t>
            </w:r>
          </w:p>
        </w:tc>
        <w:tc>
          <w:tcPr>
            <w:tcW w:w="587" w:type="pct"/>
            <w:tcBorders>
              <w:top w:val="nil"/>
              <w:left w:val="nil"/>
              <w:bottom w:val="single" w:sz="4" w:space="0" w:color="auto"/>
              <w:right w:val="nil"/>
            </w:tcBorders>
            <w:shd w:val="clear" w:color="auto" w:fill="auto"/>
            <w:noWrap/>
            <w:vAlign w:val="bottom"/>
            <w:hideMark/>
          </w:tcPr>
          <w:p w14:paraId="3D7B27CB"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SLOVENSKI  GLEDALIŠKI INŠTITUT</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38B26892"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314.457</w:t>
            </w:r>
          </w:p>
        </w:tc>
        <w:tc>
          <w:tcPr>
            <w:tcW w:w="315" w:type="pct"/>
            <w:tcBorders>
              <w:top w:val="nil"/>
              <w:left w:val="nil"/>
              <w:bottom w:val="single" w:sz="4" w:space="0" w:color="auto"/>
              <w:right w:val="single" w:sz="8" w:space="0" w:color="auto"/>
            </w:tcBorders>
            <w:shd w:val="clear" w:color="auto" w:fill="auto"/>
            <w:noWrap/>
            <w:vAlign w:val="bottom"/>
            <w:hideMark/>
          </w:tcPr>
          <w:p w14:paraId="2F626A01"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6D896E5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228.392</w:t>
            </w:r>
          </w:p>
        </w:tc>
        <w:tc>
          <w:tcPr>
            <w:tcW w:w="315" w:type="pct"/>
            <w:tcBorders>
              <w:top w:val="nil"/>
              <w:left w:val="nil"/>
              <w:bottom w:val="single" w:sz="4" w:space="0" w:color="auto"/>
              <w:right w:val="single" w:sz="8" w:space="0" w:color="auto"/>
            </w:tcBorders>
            <w:shd w:val="clear" w:color="auto" w:fill="auto"/>
            <w:noWrap/>
            <w:vAlign w:val="bottom"/>
            <w:hideMark/>
          </w:tcPr>
          <w:p w14:paraId="4C5B18D5"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8" w:type="pct"/>
            <w:tcBorders>
              <w:top w:val="nil"/>
              <w:left w:val="nil"/>
              <w:bottom w:val="single" w:sz="4" w:space="0" w:color="auto"/>
              <w:right w:val="nil"/>
            </w:tcBorders>
            <w:shd w:val="clear" w:color="auto" w:fill="auto"/>
            <w:noWrap/>
            <w:vAlign w:val="bottom"/>
            <w:hideMark/>
          </w:tcPr>
          <w:p w14:paraId="5DD48EC0"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228.392</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3E7540C1"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5" w:type="pct"/>
            <w:tcBorders>
              <w:top w:val="nil"/>
              <w:left w:val="nil"/>
              <w:bottom w:val="single" w:sz="4" w:space="0" w:color="auto"/>
              <w:right w:val="single" w:sz="8" w:space="0" w:color="auto"/>
            </w:tcBorders>
            <w:shd w:val="clear" w:color="auto" w:fill="auto"/>
            <w:noWrap/>
            <w:vAlign w:val="bottom"/>
            <w:hideMark/>
          </w:tcPr>
          <w:p w14:paraId="33420042"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16.048</w:t>
            </w:r>
          </w:p>
        </w:tc>
        <w:tc>
          <w:tcPr>
            <w:tcW w:w="370" w:type="pct"/>
            <w:tcBorders>
              <w:top w:val="nil"/>
              <w:left w:val="single" w:sz="4" w:space="0" w:color="auto"/>
              <w:bottom w:val="single" w:sz="4" w:space="0" w:color="auto"/>
              <w:right w:val="single" w:sz="8" w:space="0" w:color="auto"/>
            </w:tcBorders>
            <w:shd w:val="clear" w:color="auto" w:fill="auto"/>
            <w:noWrap/>
            <w:vAlign w:val="bottom"/>
            <w:hideMark/>
          </w:tcPr>
          <w:p w14:paraId="0610BD25"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4B34EDC3"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558.897</w:t>
            </w:r>
          </w:p>
        </w:tc>
        <w:tc>
          <w:tcPr>
            <w:tcW w:w="315" w:type="pct"/>
            <w:tcBorders>
              <w:top w:val="nil"/>
              <w:left w:val="nil"/>
              <w:bottom w:val="single" w:sz="4" w:space="0" w:color="auto"/>
              <w:right w:val="single" w:sz="4" w:space="0" w:color="auto"/>
            </w:tcBorders>
            <w:shd w:val="clear" w:color="auto" w:fill="auto"/>
            <w:noWrap/>
            <w:vAlign w:val="bottom"/>
            <w:hideMark/>
          </w:tcPr>
          <w:p w14:paraId="489229F5"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8" w:type="pct"/>
            <w:tcBorders>
              <w:top w:val="nil"/>
              <w:left w:val="nil"/>
              <w:bottom w:val="single" w:sz="4" w:space="0" w:color="auto"/>
              <w:right w:val="single" w:sz="8" w:space="0" w:color="auto"/>
            </w:tcBorders>
            <w:shd w:val="clear" w:color="auto" w:fill="auto"/>
            <w:noWrap/>
            <w:vAlign w:val="bottom"/>
            <w:hideMark/>
          </w:tcPr>
          <w:p w14:paraId="2A6066DC"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4F56CB01"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558.897</w:t>
            </w:r>
          </w:p>
        </w:tc>
      </w:tr>
      <w:tr w:rsidR="003652F7" w:rsidRPr="009061F9" w14:paraId="6453073C"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3389A044"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25.</w:t>
            </w:r>
          </w:p>
        </w:tc>
        <w:tc>
          <w:tcPr>
            <w:tcW w:w="587" w:type="pct"/>
            <w:tcBorders>
              <w:top w:val="nil"/>
              <w:left w:val="nil"/>
              <w:bottom w:val="single" w:sz="4" w:space="0" w:color="auto"/>
              <w:right w:val="nil"/>
            </w:tcBorders>
            <w:shd w:val="clear" w:color="auto" w:fill="auto"/>
            <w:noWrap/>
            <w:vAlign w:val="bottom"/>
            <w:hideMark/>
          </w:tcPr>
          <w:p w14:paraId="41D62A3E"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MODERNA GALERIJA</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501F68A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1.086.117</w:t>
            </w:r>
          </w:p>
        </w:tc>
        <w:tc>
          <w:tcPr>
            <w:tcW w:w="315" w:type="pct"/>
            <w:tcBorders>
              <w:top w:val="nil"/>
              <w:left w:val="nil"/>
              <w:bottom w:val="single" w:sz="4" w:space="0" w:color="auto"/>
              <w:right w:val="single" w:sz="8" w:space="0" w:color="auto"/>
            </w:tcBorders>
            <w:shd w:val="clear" w:color="auto" w:fill="auto"/>
            <w:noWrap/>
            <w:vAlign w:val="bottom"/>
            <w:hideMark/>
          </w:tcPr>
          <w:p w14:paraId="5FFFEB72"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77F86780"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1.002.875</w:t>
            </w:r>
          </w:p>
        </w:tc>
        <w:tc>
          <w:tcPr>
            <w:tcW w:w="315" w:type="pct"/>
            <w:tcBorders>
              <w:top w:val="nil"/>
              <w:left w:val="nil"/>
              <w:bottom w:val="single" w:sz="4" w:space="0" w:color="auto"/>
              <w:right w:val="single" w:sz="8" w:space="0" w:color="auto"/>
            </w:tcBorders>
            <w:shd w:val="clear" w:color="auto" w:fill="auto"/>
            <w:noWrap/>
            <w:vAlign w:val="bottom"/>
            <w:hideMark/>
          </w:tcPr>
          <w:p w14:paraId="0FA799B5"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135.000</w:t>
            </w:r>
          </w:p>
        </w:tc>
        <w:tc>
          <w:tcPr>
            <w:tcW w:w="368" w:type="pct"/>
            <w:tcBorders>
              <w:top w:val="nil"/>
              <w:left w:val="nil"/>
              <w:bottom w:val="single" w:sz="4" w:space="0" w:color="auto"/>
              <w:right w:val="nil"/>
            </w:tcBorders>
            <w:shd w:val="clear" w:color="auto" w:fill="auto"/>
            <w:noWrap/>
            <w:vAlign w:val="bottom"/>
            <w:hideMark/>
          </w:tcPr>
          <w:p w14:paraId="2BC0602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1.137.875</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0E34FF13"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5" w:type="pct"/>
            <w:tcBorders>
              <w:top w:val="nil"/>
              <w:left w:val="nil"/>
              <w:bottom w:val="single" w:sz="4" w:space="0" w:color="auto"/>
              <w:right w:val="single" w:sz="8" w:space="0" w:color="auto"/>
            </w:tcBorders>
            <w:shd w:val="clear" w:color="auto" w:fill="auto"/>
            <w:noWrap/>
            <w:vAlign w:val="bottom"/>
            <w:hideMark/>
          </w:tcPr>
          <w:p w14:paraId="222A4602"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400.000</w:t>
            </w:r>
          </w:p>
        </w:tc>
        <w:tc>
          <w:tcPr>
            <w:tcW w:w="370" w:type="pct"/>
            <w:tcBorders>
              <w:top w:val="nil"/>
              <w:left w:val="nil"/>
              <w:bottom w:val="single" w:sz="4" w:space="0" w:color="auto"/>
              <w:right w:val="nil"/>
            </w:tcBorders>
            <w:shd w:val="clear" w:color="auto" w:fill="auto"/>
            <w:noWrap/>
            <w:vAlign w:val="bottom"/>
            <w:hideMark/>
          </w:tcPr>
          <w:p w14:paraId="4ACC86DA"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137.859</w:t>
            </w:r>
          </w:p>
        </w:tc>
        <w:tc>
          <w:tcPr>
            <w:tcW w:w="421" w:type="pct"/>
            <w:tcBorders>
              <w:top w:val="nil"/>
              <w:left w:val="single" w:sz="8" w:space="0" w:color="auto"/>
              <w:bottom w:val="single" w:sz="4" w:space="0" w:color="auto"/>
              <w:right w:val="single" w:sz="8" w:space="0" w:color="auto"/>
            </w:tcBorders>
            <w:shd w:val="clear" w:color="auto" w:fill="auto"/>
            <w:noWrap/>
            <w:vAlign w:val="bottom"/>
            <w:hideMark/>
          </w:tcPr>
          <w:p w14:paraId="235E4804"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2.761.851</w:t>
            </w:r>
          </w:p>
        </w:tc>
        <w:tc>
          <w:tcPr>
            <w:tcW w:w="315" w:type="pct"/>
            <w:tcBorders>
              <w:top w:val="nil"/>
              <w:left w:val="nil"/>
              <w:bottom w:val="single" w:sz="4" w:space="0" w:color="auto"/>
              <w:right w:val="single" w:sz="4" w:space="0" w:color="auto"/>
            </w:tcBorders>
            <w:shd w:val="clear" w:color="auto" w:fill="auto"/>
            <w:noWrap/>
            <w:vAlign w:val="bottom"/>
            <w:hideMark/>
          </w:tcPr>
          <w:p w14:paraId="72FD8DBA"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8" w:type="pct"/>
            <w:tcBorders>
              <w:top w:val="nil"/>
              <w:left w:val="nil"/>
              <w:bottom w:val="single" w:sz="4" w:space="0" w:color="auto"/>
              <w:right w:val="single" w:sz="8" w:space="0" w:color="auto"/>
            </w:tcBorders>
            <w:shd w:val="clear" w:color="auto" w:fill="auto"/>
            <w:noWrap/>
            <w:vAlign w:val="bottom"/>
            <w:hideMark/>
          </w:tcPr>
          <w:p w14:paraId="0433155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36C5FBA0"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2.761.851</w:t>
            </w:r>
          </w:p>
        </w:tc>
      </w:tr>
      <w:tr w:rsidR="003652F7" w:rsidRPr="009061F9" w14:paraId="3A399874"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60496807"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26.</w:t>
            </w:r>
          </w:p>
        </w:tc>
        <w:tc>
          <w:tcPr>
            <w:tcW w:w="587" w:type="pct"/>
            <w:tcBorders>
              <w:top w:val="nil"/>
              <w:left w:val="nil"/>
              <w:bottom w:val="single" w:sz="4" w:space="0" w:color="auto"/>
              <w:right w:val="nil"/>
            </w:tcBorders>
            <w:shd w:val="clear" w:color="auto" w:fill="auto"/>
            <w:noWrap/>
            <w:vAlign w:val="bottom"/>
            <w:hideMark/>
          </w:tcPr>
          <w:p w14:paraId="7B28CF92" w14:textId="77777777" w:rsidR="009061F9" w:rsidRPr="004165BD" w:rsidRDefault="009061F9">
            <w:pPr>
              <w:rPr>
                <w:rFonts w:asciiTheme="minorHAnsi" w:hAnsiTheme="minorHAnsi" w:cstheme="minorHAnsi"/>
                <w:sz w:val="17"/>
                <w:szCs w:val="17"/>
                <w:lang w:val="it-IT"/>
              </w:rPr>
            </w:pPr>
            <w:r w:rsidRPr="004165BD">
              <w:rPr>
                <w:rFonts w:asciiTheme="minorHAnsi" w:hAnsiTheme="minorHAnsi" w:cstheme="minorHAnsi"/>
                <w:sz w:val="17"/>
                <w:szCs w:val="17"/>
                <w:lang w:val="it-IT"/>
              </w:rPr>
              <w:t>MUZEJ ZA ARHITEKTURO IN OBLIKOVANJE</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67B01DFB"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530.392</w:t>
            </w:r>
          </w:p>
        </w:tc>
        <w:tc>
          <w:tcPr>
            <w:tcW w:w="315" w:type="pct"/>
            <w:tcBorders>
              <w:top w:val="nil"/>
              <w:left w:val="nil"/>
              <w:bottom w:val="single" w:sz="4" w:space="0" w:color="auto"/>
              <w:right w:val="single" w:sz="8" w:space="0" w:color="auto"/>
            </w:tcBorders>
            <w:shd w:val="clear" w:color="auto" w:fill="auto"/>
            <w:noWrap/>
            <w:vAlign w:val="bottom"/>
            <w:hideMark/>
          </w:tcPr>
          <w:p w14:paraId="6A7B0F75"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1.131.744</w:t>
            </w:r>
          </w:p>
        </w:tc>
        <w:tc>
          <w:tcPr>
            <w:tcW w:w="369" w:type="pct"/>
            <w:tcBorders>
              <w:top w:val="nil"/>
              <w:left w:val="nil"/>
              <w:bottom w:val="single" w:sz="4" w:space="0" w:color="auto"/>
              <w:right w:val="single" w:sz="4" w:space="0" w:color="auto"/>
            </w:tcBorders>
            <w:shd w:val="clear" w:color="auto" w:fill="auto"/>
            <w:noWrap/>
            <w:vAlign w:val="bottom"/>
            <w:hideMark/>
          </w:tcPr>
          <w:p w14:paraId="0E0CDD37"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377.878</w:t>
            </w:r>
          </w:p>
        </w:tc>
        <w:tc>
          <w:tcPr>
            <w:tcW w:w="315" w:type="pct"/>
            <w:tcBorders>
              <w:top w:val="nil"/>
              <w:left w:val="nil"/>
              <w:bottom w:val="single" w:sz="4" w:space="0" w:color="auto"/>
              <w:right w:val="single" w:sz="8" w:space="0" w:color="auto"/>
            </w:tcBorders>
            <w:shd w:val="clear" w:color="auto" w:fill="auto"/>
            <w:noWrap/>
            <w:vAlign w:val="bottom"/>
            <w:hideMark/>
          </w:tcPr>
          <w:p w14:paraId="1E8F3510"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147.157</w:t>
            </w:r>
          </w:p>
        </w:tc>
        <w:tc>
          <w:tcPr>
            <w:tcW w:w="368" w:type="pct"/>
            <w:tcBorders>
              <w:top w:val="nil"/>
              <w:left w:val="nil"/>
              <w:bottom w:val="single" w:sz="4" w:space="0" w:color="auto"/>
              <w:right w:val="nil"/>
            </w:tcBorders>
            <w:shd w:val="clear" w:color="auto" w:fill="auto"/>
            <w:noWrap/>
            <w:vAlign w:val="bottom"/>
            <w:hideMark/>
          </w:tcPr>
          <w:p w14:paraId="76F3757C"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525.035</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74EF0B9B"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5" w:type="pct"/>
            <w:tcBorders>
              <w:top w:val="nil"/>
              <w:left w:val="nil"/>
              <w:bottom w:val="single" w:sz="4" w:space="0" w:color="auto"/>
              <w:right w:val="single" w:sz="8" w:space="0" w:color="auto"/>
            </w:tcBorders>
            <w:shd w:val="clear" w:color="auto" w:fill="auto"/>
            <w:noWrap/>
            <w:vAlign w:val="bottom"/>
            <w:hideMark/>
          </w:tcPr>
          <w:p w14:paraId="119D395D"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4.000</w:t>
            </w:r>
          </w:p>
        </w:tc>
        <w:tc>
          <w:tcPr>
            <w:tcW w:w="370" w:type="pct"/>
            <w:tcBorders>
              <w:top w:val="nil"/>
              <w:left w:val="nil"/>
              <w:bottom w:val="single" w:sz="4" w:space="0" w:color="auto"/>
              <w:right w:val="nil"/>
            </w:tcBorders>
            <w:shd w:val="clear" w:color="auto" w:fill="auto"/>
            <w:noWrap/>
            <w:vAlign w:val="bottom"/>
            <w:hideMark/>
          </w:tcPr>
          <w:p w14:paraId="57AE689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22.865</w:t>
            </w:r>
          </w:p>
        </w:tc>
        <w:tc>
          <w:tcPr>
            <w:tcW w:w="421" w:type="pct"/>
            <w:tcBorders>
              <w:top w:val="nil"/>
              <w:left w:val="single" w:sz="8" w:space="0" w:color="auto"/>
              <w:bottom w:val="single" w:sz="4" w:space="0" w:color="auto"/>
              <w:right w:val="single" w:sz="8" w:space="0" w:color="auto"/>
            </w:tcBorders>
            <w:shd w:val="clear" w:color="auto" w:fill="auto"/>
            <w:noWrap/>
            <w:vAlign w:val="bottom"/>
            <w:hideMark/>
          </w:tcPr>
          <w:p w14:paraId="58EF77D1"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2.214.036</w:t>
            </w:r>
          </w:p>
        </w:tc>
        <w:tc>
          <w:tcPr>
            <w:tcW w:w="315" w:type="pct"/>
            <w:tcBorders>
              <w:top w:val="nil"/>
              <w:left w:val="nil"/>
              <w:bottom w:val="single" w:sz="4" w:space="0" w:color="auto"/>
              <w:right w:val="single" w:sz="4" w:space="0" w:color="auto"/>
            </w:tcBorders>
            <w:shd w:val="clear" w:color="auto" w:fill="auto"/>
            <w:noWrap/>
            <w:vAlign w:val="bottom"/>
            <w:hideMark/>
          </w:tcPr>
          <w:p w14:paraId="75D47CA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8" w:type="pct"/>
            <w:tcBorders>
              <w:top w:val="nil"/>
              <w:left w:val="nil"/>
              <w:bottom w:val="single" w:sz="4" w:space="0" w:color="auto"/>
              <w:right w:val="single" w:sz="8" w:space="0" w:color="auto"/>
            </w:tcBorders>
            <w:shd w:val="clear" w:color="auto" w:fill="auto"/>
            <w:noWrap/>
            <w:vAlign w:val="bottom"/>
            <w:hideMark/>
          </w:tcPr>
          <w:p w14:paraId="73BE991C"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7204B8FC"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2.214.036</w:t>
            </w:r>
          </w:p>
        </w:tc>
      </w:tr>
      <w:tr w:rsidR="003652F7" w:rsidRPr="009061F9" w14:paraId="13EF63FF"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4E9A6C30"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27.</w:t>
            </w:r>
          </w:p>
        </w:tc>
        <w:tc>
          <w:tcPr>
            <w:tcW w:w="587" w:type="pct"/>
            <w:tcBorders>
              <w:top w:val="nil"/>
              <w:left w:val="nil"/>
              <w:bottom w:val="single" w:sz="4" w:space="0" w:color="auto"/>
              <w:right w:val="nil"/>
            </w:tcBorders>
            <w:shd w:val="clear" w:color="auto" w:fill="auto"/>
            <w:noWrap/>
            <w:vAlign w:val="bottom"/>
            <w:hideMark/>
          </w:tcPr>
          <w:p w14:paraId="1535434F"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VIBA FILM</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3763E752"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365.760</w:t>
            </w:r>
          </w:p>
        </w:tc>
        <w:tc>
          <w:tcPr>
            <w:tcW w:w="315" w:type="pct"/>
            <w:tcBorders>
              <w:top w:val="nil"/>
              <w:left w:val="nil"/>
              <w:bottom w:val="single" w:sz="4" w:space="0" w:color="auto"/>
              <w:right w:val="single" w:sz="8" w:space="0" w:color="auto"/>
            </w:tcBorders>
            <w:shd w:val="clear" w:color="auto" w:fill="auto"/>
            <w:noWrap/>
            <w:vAlign w:val="bottom"/>
            <w:hideMark/>
          </w:tcPr>
          <w:p w14:paraId="0EAE026B"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449F7D3E"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270.313</w:t>
            </w:r>
          </w:p>
        </w:tc>
        <w:tc>
          <w:tcPr>
            <w:tcW w:w="315" w:type="pct"/>
            <w:tcBorders>
              <w:top w:val="nil"/>
              <w:left w:val="nil"/>
              <w:bottom w:val="single" w:sz="4" w:space="0" w:color="auto"/>
              <w:right w:val="single" w:sz="8" w:space="0" w:color="auto"/>
            </w:tcBorders>
            <w:shd w:val="clear" w:color="auto" w:fill="auto"/>
            <w:noWrap/>
            <w:vAlign w:val="bottom"/>
            <w:hideMark/>
          </w:tcPr>
          <w:p w14:paraId="35947A1B" w14:textId="074F2ECF" w:rsidR="009061F9" w:rsidRPr="009061F9" w:rsidRDefault="009061F9" w:rsidP="003652F7">
            <w:pPr>
              <w:jc w:val="right"/>
              <w:rPr>
                <w:rFonts w:asciiTheme="minorHAnsi" w:hAnsiTheme="minorHAnsi" w:cstheme="minorHAnsi"/>
                <w:sz w:val="17"/>
                <w:szCs w:val="17"/>
              </w:rPr>
            </w:pPr>
          </w:p>
        </w:tc>
        <w:tc>
          <w:tcPr>
            <w:tcW w:w="368" w:type="pct"/>
            <w:tcBorders>
              <w:top w:val="nil"/>
              <w:left w:val="nil"/>
              <w:bottom w:val="single" w:sz="4" w:space="0" w:color="auto"/>
              <w:right w:val="nil"/>
            </w:tcBorders>
            <w:shd w:val="clear" w:color="auto" w:fill="auto"/>
            <w:noWrap/>
            <w:vAlign w:val="bottom"/>
            <w:hideMark/>
          </w:tcPr>
          <w:p w14:paraId="1C1D3BB2"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270.313</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2887E5F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5" w:type="pct"/>
            <w:tcBorders>
              <w:top w:val="nil"/>
              <w:left w:val="nil"/>
              <w:bottom w:val="single" w:sz="4" w:space="0" w:color="auto"/>
              <w:right w:val="single" w:sz="8" w:space="0" w:color="auto"/>
            </w:tcBorders>
            <w:shd w:val="clear" w:color="auto" w:fill="auto"/>
            <w:noWrap/>
            <w:vAlign w:val="bottom"/>
            <w:hideMark/>
          </w:tcPr>
          <w:p w14:paraId="008F224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270.823</w:t>
            </w:r>
          </w:p>
        </w:tc>
        <w:tc>
          <w:tcPr>
            <w:tcW w:w="370" w:type="pct"/>
            <w:tcBorders>
              <w:top w:val="nil"/>
              <w:left w:val="single" w:sz="4" w:space="0" w:color="auto"/>
              <w:bottom w:val="single" w:sz="4" w:space="0" w:color="auto"/>
              <w:right w:val="single" w:sz="8" w:space="0" w:color="auto"/>
            </w:tcBorders>
            <w:shd w:val="clear" w:color="auto" w:fill="auto"/>
            <w:noWrap/>
            <w:vAlign w:val="bottom"/>
            <w:hideMark/>
          </w:tcPr>
          <w:p w14:paraId="0E23ECCC"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133FF527"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906.896</w:t>
            </w:r>
          </w:p>
        </w:tc>
        <w:tc>
          <w:tcPr>
            <w:tcW w:w="315" w:type="pct"/>
            <w:tcBorders>
              <w:top w:val="nil"/>
              <w:left w:val="nil"/>
              <w:bottom w:val="single" w:sz="4" w:space="0" w:color="auto"/>
              <w:right w:val="single" w:sz="4" w:space="0" w:color="auto"/>
            </w:tcBorders>
            <w:shd w:val="clear" w:color="auto" w:fill="auto"/>
            <w:noWrap/>
            <w:vAlign w:val="bottom"/>
            <w:hideMark/>
          </w:tcPr>
          <w:p w14:paraId="17AC8A23"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8" w:type="pct"/>
            <w:tcBorders>
              <w:top w:val="nil"/>
              <w:left w:val="nil"/>
              <w:bottom w:val="single" w:sz="4" w:space="0" w:color="auto"/>
              <w:right w:val="single" w:sz="8" w:space="0" w:color="auto"/>
            </w:tcBorders>
            <w:shd w:val="clear" w:color="auto" w:fill="auto"/>
            <w:noWrap/>
            <w:vAlign w:val="bottom"/>
            <w:hideMark/>
          </w:tcPr>
          <w:p w14:paraId="513C1BF2"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0A08F017"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906.896</w:t>
            </w:r>
          </w:p>
        </w:tc>
      </w:tr>
      <w:tr w:rsidR="003652F7" w:rsidRPr="009061F9" w14:paraId="4D09D94B"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61DBE59B"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28.</w:t>
            </w:r>
          </w:p>
        </w:tc>
        <w:tc>
          <w:tcPr>
            <w:tcW w:w="587" w:type="pct"/>
            <w:tcBorders>
              <w:top w:val="nil"/>
              <w:left w:val="nil"/>
              <w:bottom w:val="single" w:sz="4" w:space="0" w:color="auto"/>
              <w:right w:val="nil"/>
            </w:tcBorders>
            <w:shd w:val="clear" w:color="auto" w:fill="auto"/>
            <w:noWrap/>
            <w:vAlign w:val="bottom"/>
            <w:hideMark/>
          </w:tcPr>
          <w:p w14:paraId="4C045F72"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SLOVENSKA KINOTEKA</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5ECE8715"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339.635</w:t>
            </w:r>
          </w:p>
        </w:tc>
        <w:tc>
          <w:tcPr>
            <w:tcW w:w="315" w:type="pct"/>
            <w:tcBorders>
              <w:top w:val="nil"/>
              <w:left w:val="nil"/>
              <w:bottom w:val="single" w:sz="4" w:space="0" w:color="auto"/>
              <w:right w:val="single" w:sz="8" w:space="0" w:color="auto"/>
            </w:tcBorders>
            <w:shd w:val="clear" w:color="auto" w:fill="auto"/>
            <w:noWrap/>
            <w:vAlign w:val="bottom"/>
            <w:hideMark/>
          </w:tcPr>
          <w:p w14:paraId="34211555"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743C3C83"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619.308</w:t>
            </w:r>
          </w:p>
        </w:tc>
        <w:tc>
          <w:tcPr>
            <w:tcW w:w="315" w:type="pct"/>
            <w:tcBorders>
              <w:top w:val="nil"/>
              <w:left w:val="nil"/>
              <w:bottom w:val="single" w:sz="4" w:space="0" w:color="auto"/>
              <w:right w:val="single" w:sz="8" w:space="0" w:color="auto"/>
            </w:tcBorders>
            <w:shd w:val="clear" w:color="auto" w:fill="auto"/>
            <w:noWrap/>
            <w:vAlign w:val="bottom"/>
            <w:hideMark/>
          </w:tcPr>
          <w:p w14:paraId="45EA573D"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163.895</w:t>
            </w:r>
          </w:p>
        </w:tc>
        <w:tc>
          <w:tcPr>
            <w:tcW w:w="368" w:type="pct"/>
            <w:tcBorders>
              <w:top w:val="nil"/>
              <w:left w:val="nil"/>
              <w:bottom w:val="single" w:sz="4" w:space="0" w:color="auto"/>
              <w:right w:val="nil"/>
            </w:tcBorders>
            <w:shd w:val="clear" w:color="auto" w:fill="auto"/>
            <w:noWrap/>
            <w:vAlign w:val="bottom"/>
            <w:hideMark/>
          </w:tcPr>
          <w:p w14:paraId="4A219D7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783.203</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06A3DEEB"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5" w:type="pct"/>
            <w:tcBorders>
              <w:top w:val="nil"/>
              <w:left w:val="nil"/>
              <w:bottom w:val="single" w:sz="4" w:space="0" w:color="auto"/>
              <w:right w:val="single" w:sz="8" w:space="0" w:color="auto"/>
            </w:tcBorders>
            <w:shd w:val="clear" w:color="auto" w:fill="auto"/>
            <w:noWrap/>
            <w:vAlign w:val="bottom"/>
            <w:hideMark/>
          </w:tcPr>
          <w:p w14:paraId="57AB7F50"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411.300</w:t>
            </w:r>
          </w:p>
        </w:tc>
        <w:tc>
          <w:tcPr>
            <w:tcW w:w="370" w:type="pct"/>
            <w:tcBorders>
              <w:top w:val="nil"/>
              <w:left w:val="single" w:sz="4" w:space="0" w:color="auto"/>
              <w:bottom w:val="single" w:sz="4" w:space="0" w:color="auto"/>
              <w:right w:val="single" w:sz="8" w:space="0" w:color="auto"/>
            </w:tcBorders>
            <w:shd w:val="clear" w:color="auto" w:fill="auto"/>
            <w:noWrap/>
            <w:vAlign w:val="bottom"/>
            <w:hideMark/>
          </w:tcPr>
          <w:p w14:paraId="694004C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5803B1D6"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1.534.138</w:t>
            </w:r>
          </w:p>
        </w:tc>
        <w:tc>
          <w:tcPr>
            <w:tcW w:w="315" w:type="pct"/>
            <w:tcBorders>
              <w:top w:val="nil"/>
              <w:left w:val="nil"/>
              <w:bottom w:val="single" w:sz="4" w:space="0" w:color="auto"/>
              <w:right w:val="single" w:sz="4" w:space="0" w:color="auto"/>
            </w:tcBorders>
            <w:shd w:val="clear" w:color="auto" w:fill="auto"/>
            <w:noWrap/>
            <w:vAlign w:val="bottom"/>
            <w:hideMark/>
          </w:tcPr>
          <w:p w14:paraId="20CA4865"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8" w:type="pct"/>
            <w:tcBorders>
              <w:top w:val="nil"/>
              <w:left w:val="nil"/>
              <w:bottom w:val="single" w:sz="4" w:space="0" w:color="auto"/>
              <w:right w:val="single" w:sz="8" w:space="0" w:color="auto"/>
            </w:tcBorders>
            <w:shd w:val="clear" w:color="auto" w:fill="auto"/>
            <w:noWrap/>
            <w:vAlign w:val="bottom"/>
            <w:hideMark/>
          </w:tcPr>
          <w:p w14:paraId="0B48028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649541CA"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1.534.138</w:t>
            </w:r>
          </w:p>
        </w:tc>
      </w:tr>
      <w:tr w:rsidR="003652F7" w:rsidRPr="009061F9" w14:paraId="68C43E69"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0DE1F634"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29.</w:t>
            </w:r>
          </w:p>
        </w:tc>
        <w:tc>
          <w:tcPr>
            <w:tcW w:w="587" w:type="pct"/>
            <w:tcBorders>
              <w:top w:val="nil"/>
              <w:left w:val="nil"/>
              <w:bottom w:val="single" w:sz="4" w:space="0" w:color="auto"/>
              <w:right w:val="nil"/>
            </w:tcBorders>
            <w:shd w:val="clear" w:color="auto" w:fill="auto"/>
            <w:noWrap/>
            <w:vAlign w:val="bottom"/>
            <w:hideMark/>
          </w:tcPr>
          <w:p w14:paraId="30AEE835"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NUK</w:t>
            </w:r>
          </w:p>
        </w:tc>
        <w:tc>
          <w:tcPr>
            <w:tcW w:w="425" w:type="pct"/>
            <w:tcBorders>
              <w:top w:val="nil"/>
              <w:left w:val="single" w:sz="8" w:space="0" w:color="auto"/>
              <w:bottom w:val="nil"/>
              <w:right w:val="single" w:sz="4" w:space="0" w:color="auto"/>
            </w:tcBorders>
            <w:shd w:val="clear" w:color="auto" w:fill="auto"/>
            <w:noWrap/>
            <w:vAlign w:val="bottom"/>
            <w:hideMark/>
          </w:tcPr>
          <w:p w14:paraId="410EFF63"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5.039.268</w:t>
            </w:r>
          </w:p>
        </w:tc>
        <w:tc>
          <w:tcPr>
            <w:tcW w:w="315" w:type="pct"/>
            <w:tcBorders>
              <w:top w:val="nil"/>
              <w:left w:val="nil"/>
              <w:bottom w:val="nil"/>
              <w:right w:val="single" w:sz="8" w:space="0" w:color="auto"/>
            </w:tcBorders>
            <w:shd w:val="clear" w:color="auto" w:fill="auto"/>
            <w:noWrap/>
            <w:vAlign w:val="bottom"/>
            <w:hideMark/>
          </w:tcPr>
          <w:p w14:paraId="77685366"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nil"/>
              <w:right w:val="single" w:sz="4" w:space="0" w:color="auto"/>
            </w:tcBorders>
            <w:shd w:val="clear" w:color="auto" w:fill="auto"/>
            <w:noWrap/>
            <w:vAlign w:val="bottom"/>
            <w:hideMark/>
          </w:tcPr>
          <w:p w14:paraId="7854797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1.958.619</w:t>
            </w:r>
          </w:p>
        </w:tc>
        <w:tc>
          <w:tcPr>
            <w:tcW w:w="315" w:type="pct"/>
            <w:tcBorders>
              <w:top w:val="nil"/>
              <w:left w:val="nil"/>
              <w:bottom w:val="nil"/>
              <w:right w:val="single" w:sz="8" w:space="0" w:color="auto"/>
            </w:tcBorders>
            <w:shd w:val="clear" w:color="auto" w:fill="auto"/>
            <w:noWrap/>
            <w:vAlign w:val="bottom"/>
            <w:hideMark/>
          </w:tcPr>
          <w:p w14:paraId="5BC4F5E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260.830</w:t>
            </w:r>
          </w:p>
        </w:tc>
        <w:tc>
          <w:tcPr>
            <w:tcW w:w="368" w:type="pct"/>
            <w:tcBorders>
              <w:top w:val="nil"/>
              <w:left w:val="nil"/>
              <w:bottom w:val="single" w:sz="4" w:space="0" w:color="auto"/>
              <w:right w:val="nil"/>
            </w:tcBorders>
            <w:shd w:val="clear" w:color="auto" w:fill="auto"/>
            <w:noWrap/>
            <w:vAlign w:val="bottom"/>
            <w:hideMark/>
          </w:tcPr>
          <w:p w14:paraId="2E1A0B10"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2.219.449</w:t>
            </w:r>
          </w:p>
        </w:tc>
        <w:tc>
          <w:tcPr>
            <w:tcW w:w="317" w:type="pct"/>
            <w:tcBorders>
              <w:top w:val="nil"/>
              <w:left w:val="single" w:sz="8" w:space="0" w:color="auto"/>
              <w:bottom w:val="nil"/>
              <w:right w:val="single" w:sz="4" w:space="0" w:color="auto"/>
            </w:tcBorders>
            <w:shd w:val="clear" w:color="auto" w:fill="auto"/>
            <w:noWrap/>
            <w:vAlign w:val="bottom"/>
            <w:hideMark/>
          </w:tcPr>
          <w:p w14:paraId="3827397B"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512.000</w:t>
            </w:r>
          </w:p>
        </w:tc>
        <w:tc>
          <w:tcPr>
            <w:tcW w:w="315" w:type="pct"/>
            <w:tcBorders>
              <w:top w:val="nil"/>
              <w:left w:val="nil"/>
              <w:bottom w:val="nil"/>
              <w:right w:val="single" w:sz="8" w:space="0" w:color="auto"/>
            </w:tcBorders>
            <w:shd w:val="clear" w:color="auto" w:fill="auto"/>
            <w:noWrap/>
            <w:vAlign w:val="bottom"/>
            <w:hideMark/>
          </w:tcPr>
          <w:p w14:paraId="53D50743"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450.000</w:t>
            </w:r>
          </w:p>
        </w:tc>
        <w:tc>
          <w:tcPr>
            <w:tcW w:w="370" w:type="pct"/>
            <w:tcBorders>
              <w:top w:val="nil"/>
              <w:left w:val="nil"/>
              <w:bottom w:val="single" w:sz="4" w:space="0" w:color="auto"/>
              <w:right w:val="nil"/>
            </w:tcBorders>
            <w:shd w:val="clear" w:color="auto" w:fill="auto"/>
            <w:noWrap/>
            <w:vAlign w:val="bottom"/>
            <w:hideMark/>
          </w:tcPr>
          <w:p w14:paraId="2E847E8A"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16.674</w:t>
            </w:r>
          </w:p>
        </w:tc>
        <w:tc>
          <w:tcPr>
            <w:tcW w:w="421" w:type="pct"/>
            <w:tcBorders>
              <w:top w:val="nil"/>
              <w:left w:val="single" w:sz="8" w:space="0" w:color="auto"/>
              <w:bottom w:val="single" w:sz="4" w:space="0" w:color="auto"/>
              <w:right w:val="single" w:sz="8" w:space="0" w:color="auto"/>
            </w:tcBorders>
            <w:shd w:val="clear" w:color="auto" w:fill="auto"/>
            <w:noWrap/>
            <w:vAlign w:val="bottom"/>
            <w:hideMark/>
          </w:tcPr>
          <w:p w14:paraId="2BF74EDF"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8.237.391</w:t>
            </w:r>
          </w:p>
        </w:tc>
        <w:tc>
          <w:tcPr>
            <w:tcW w:w="315" w:type="pct"/>
            <w:tcBorders>
              <w:top w:val="nil"/>
              <w:left w:val="nil"/>
              <w:bottom w:val="single" w:sz="8" w:space="0" w:color="auto"/>
              <w:right w:val="single" w:sz="4" w:space="0" w:color="auto"/>
            </w:tcBorders>
            <w:shd w:val="clear" w:color="auto" w:fill="auto"/>
            <w:noWrap/>
            <w:vAlign w:val="bottom"/>
            <w:hideMark/>
          </w:tcPr>
          <w:p w14:paraId="4999999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8" w:type="pct"/>
            <w:tcBorders>
              <w:top w:val="nil"/>
              <w:left w:val="nil"/>
              <w:bottom w:val="single" w:sz="8" w:space="0" w:color="auto"/>
              <w:right w:val="single" w:sz="8" w:space="0" w:color="auto"/>
            </w:tcBorders>
            <w:shd w:val="clear" w:color="auto" w:fill="auto"/>
            <w:noWrap/>
            <w:vAlign w:val="bottom"/>
            <w:hideMark/>
          </w:tcPr>
          <w:p w14:paraId="24A59111"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7EBB0BE5"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8.237.391</w:t>
            </w:r>
          </w:p>
        </w:tc>
      </w:tr>
      <w:tr w:rsidR="003652F7" w:rsidRPr="009061F9" w14:paraId="39310A2C" w14:textId="77777777" w:rsidTr="003652F7">
        <w:trPr>
          <w:trHeight w:val="330"/>
        </w:trPr>
        <w:tc>
          <w:tcPr>
            <w:tcW w:w="144" w:type="pct"/>
            <w:tcBorders>
              <w:top w:val="single" w:sz="8" w:space="0" w:color="auto"/>
              <w:left w:val="single" w:sz="8" w:space="0" w:color="auto"/>
              <w:bottom w:val="single" w:sz="8" w:space="0" w:color="auto"/>
              <w:right w:val="single" w:sz="8" w:space="0" w:color="auto"/>
            </w:tcBorders>
            <w:shd w:val="clear" w:color="000000" w:fill="FFFF99"/>
            <w:noWrap/>
            <w:vAlign w:val="bottom"/>
            <w:hideMark/>
          </w:tcPr>
          <w:p w14:paraId="4B9B237A"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 </w:t>
            </w:r>
          </w:p>
        </w:tc>
        <w:tc>
          <w:tcPr>
            <w:tcW w:w="587" w:type="pct"/>
            <w:tcBorders>
              <w:top w:val="single" w:sz="8" w:space="0" w:color="auto"/>
              <w:left w:val="nil"/>
              <w:bottom w:val="single" w:sz="8" w:space="0" w:color="auto"/>
              <w:right w:val="nil"/>
            </w:tcBorders>
            <w:shd w:val="clear" w:color="000000" w:fill="FFFF99"/>
            <w:noWrap/>
            <w:vAlign w:val="bottom"/>
            <w:hideMark/>
          </w:tcPr>
          <w:p w14:paraId="19ACD74A" w14:textId="77777777" w:rsidR="009061F9" w:rsidRPr="009061F9" w:rsidRDefault="009061F9">
            <w:pPr>
              <w:rPr>
                <w:rFonts w:asciiTheme="minorHAnsi" w:hAnsiTheme="minorHAnsi" w:cstheme="minorHAnsi"/>
                <w:b/>
                <w:bCs/>
                <w:sz w:val="17"/>
                <w:szCs w:val="17"/>
              </w:rPr>
            </w:pPr>
            <w:r w:rsidRPr="009061F9">
              <w:rPr>
                <w:rFonts w:asciiTheme="minorHAnsi" w:hAnsiTheme="minorHAnsi" w:cstheme="minorHAnsi"/>
                <w:b/>
                <w:bCs/>
                <w:sz w:val="17"/>
                <w:szCs w:val="17"/>
              </w:rPr>
              <w:t>SKUPAJ JAVNI ZAVODI</w:t>
            </w:r>
          </w:p>
        </w:tc>
        <w:tc>
          <w:tcPr>
            <w:tcW w:w="425" w:type="pct"/>
            <w:tcBorders>
              <w:top w:val="single" w:sz="8" w:space="0" w:color="auto"/>
              <w:left w:val="single" w:sz="8" w:space="0" w:color="auto"/>
              <w:bottom w:val="single" w:sz="8" w:space="0" w:color="auto"/>
              <w:right w:val="single" w:sz="4" w:space="0" w:color="auto"/>
            </w:tcBorders>
            <w:shd w:val="clear" w:color="000000" w:fill="FFFF99"/>
            <w:noWrap/>
            <w:vAlign w:val="bottom"/>
            <w:hideMark/>
          </w:tcPr>
          <w:p w14:paraId="16CBEECD"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65.529.026</w:t>
            </w:r>
          </w:p>
        </w:tc>
        <w:tc>
          <w:tcPr>
            <w:tcW w:w="315" w:type="pct"/>
            <w:tcBorders>
              <w:top w:val="single" w:sz="8" w:space="0" w:color="auto"/>
              <w:left w:val="nil"/>
              <w:bottom w:val="single" w:sz="8" w:space="0" w:color="auto"/>
              <w:right w:val="nil"/>
            </w:tcBorders>
            <w:shd w:val="clear" w:color="000000" w:fill="FFFF99"/>
            <w:noWrap/>
            <w:vAlign w:val="bottom"/>
            <w:hideMark/>
          </w:tcPr>
          <w:p w14:paraId="2894FBCD"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1.131.744</w:t>
            </w:r>
          </w:p>
        </w:tc>
        <w:tc>
          <w:tcPr>
            <w:tcW w:w="369" w:type="pct"/>
            <w:tcBorders>
              <w:top w:val="single" w:sz="8" w:space="0" w:color="auto"/>
              <w:left w:val="single" w:sz="8" w:space="0" w:color="auto"/>
              <w:bottom w:val="single" w:sz="8" w:space="0" w:color="auto"/>
              <w:right w:val="single" w:sz="4" w:space="0" w:color="auto"/>
            </w:tcBorders>
            <w:shd w:val="clear" w:color="000000" w:fill="FFFF99"/>
            <w:noWrap/>
            <w:vAlign w:val="bottom"/>
            <w:hideMark/>
          </w:tcPr>
          <w:p w14:paraId="768CAC54"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23.050.590</w:t>
            </w:r>
          </w:p>
        </w:tc>
        <w:tc>
          <w:tcPr>
            <w:tcW w:w="315" w:type="pct"/>
            <w:tcBorders>
              <w:top w:val="single" w:sz="8" w:space="0" w:color="auto"/>
              <w:left w:val="nil"/>
              <w:bottom w:val="single" w:sz="8" w:space="0" w:color="auto"/>
              <w:right w:val="single" w:sz="8" w:space="0" w:color="auto"/>
            </w:tcBorders>
            <w:shd w:val="clear" w:color="000000" w:fill="FFFF99"/>
            <w:noWrap/>
            <w:vAlign w:val="bottom"/>
            <w:hideMark/>
          </w:tcPr>
          <w:p w14:paraId="0DBC0FF3"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1.788.122</w:t>
            </w:r>
          </w:p>
        </w:tc>
        <w:tc>
          <w:tcPr>
            <w:tcW w:w="368" w:type="pct"/>
            <w:tcBorders>
              <w:top w:val="single" w:sz="8" w:space="0" w:color="auto"/>
              <w:left w:val="nil"/>
              <w:bottom w:val="single" w:sz="8" w:space="0" w:color="auto"/>
              <w:right w:val="nil"/>
            </w:tcBorders>
            <w:shd w:val="clear" w:color="000000" w:fill="FFFF99"/>
            <w:noWrap/>
            <w:vAlign w:val="bottom"/>
            <w:hideMark/>
          </w:tcPr>
          <w:p w14:paraId="02BC9374"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24.838.712</w:t>
            </w:r>
          </w:p>
        </w:tc>
        <w:tc>
          <w:tcPr>
            <w:tcW w:w="317" w:type="pct"/>
            <w:tcBorders>
              <w:top w:val="single" w:sz="8" w:space="0" w:color="auto"/>
              <w:left w:val="single" w:sz="8" w:space="0" w:color="auto"/>
              <w:bottom w:val="single" w:sz="8" w:space="0" w:color="auto"/>
              <w:right w:val="single" w:sz="4" w:space="0" w:color="auto"/>
            </w:tcBorders>
            <w:shd w:val="clear" w:color="000000" w:fill="FFFF99"/>
            <w:noWrap/>
            <w:vAlign w:val="bottom"/>
            <w:hideMark/>
          </w:tcPr>
          <w:p w14:paraId="17718922"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2.178.258</w:t>
            </w:r>
          </w:p>
        </w:tc>
        <w:tc>
          <w:tcPr>
            <w:tcW w:w="315" w:type="pct"/>
            <w:tcBorders>
              <w:top w:val="single" w:sz="8" w:space="0" w:color="auto"/>
              <w:left w:val="nil"/>
              <w:bottom w:val="single" w:sz="8" w:space="0" w:color="auto"/>
              <w:right w:val="single" w:sz="8" w:space="0" w:color="auto"/>
            </w:tcBorders>
            <w:shd w:val="clear" w:color="000000" w:fill="FFFF99"/>
            <w:noWrap/>
            <w:vAlign w:val="bottom"/>
            <w:hideMark/>
          </w:tcPr>
          <w:p w14:paraId="79A69579"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6.810.761</w:t>
            </w:r>
          </w:p>
        </w:tc>
        <w:tc>
          <w:tcPr>
            <w:tcW w:w="370" w:type="pct"/>
            <w:tcBorders>
              <w:top w:val="single" w:sz="8" w:space="0" w:color="auto"/>
              <w:left w:val="nil"/>
              <w:bottom w:val="single" w:sz="8" w:space="0" w:color="auto"/>
              <w:right w:val="single" w:sz="8" w:space="0" w:color="auto"/>
            </w:tcBorders>
            <w:shd w:val="clear" w:color="000000" w:fill="FFFF99"/>
            <w:noWrap/>
            <w:vAlign w:val="bottom"/>
            <w:hideMark/>
          </w:tcPr>
          <w:p w14:paraId="06C135AD"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324.143</w:t>
            </w:r>
          </w:p>
        </w:tc>
        <w:tc>
          <w:tcPr>
            <w:tcW w:w="421" w:type="pct"/>
            <w:tcBorders>
              <w:top w:val="single" w:sz="8" w:space="0" w:color="auto"/>
              <w:left w:val="nil"/>
              <w:bottom w:val="single" w:sz="8" w:space="0" w:color="auto"/>
              <w:right w:val="single" w:sz="8" w:space="0" w:color="auto"/>
            </w:tcBorders>
            <w:shd w:val="clear" w:color="000000" w:fill="FFFF99"/>
            <w:noWrap/>
            <w:vAlign w:val="bottom"/>
            <w:hideMark/>
          </w:tcPr>
          <w:p w14:paraId="3D34E4EC"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100.812.643</w:t>
            </w:r>
          </w:p>
        </w:tc>
        <w:tc>
          <w:tcPr>
            <w:tcW w:w="315" w:type="pct"/>
            <w:tcBorders>
              <w:top w:val="nil"/>
              <w:left w:val="nil"/>
              <w:bottom w:val="single" w:sz="8" w:space="0" w:color="auto"/>
              <w:right w:val="single" w:sz="4" w:space="0" w:color="auto"/>
            </w:tcBorders>
            <w:shd w:val="clear" w:color="000000" w:fill="FFFF99"/>
            <w:noWrap/>
            <w:vAlign w:val="bottom"/>
            <w:hideMark/>
          </w:tcPr>
          <w:p w14:paraId="313EF89E"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3.389.694</w:t>
            </w:r>
          </w:p>
        </w:tc>
        <w:tc>
          <w:tcPr>
            <w:tcW w:w="318" w:type="pct"/>
            <w:tcBorders>
              <w:top w:val="nil"/>
              <w:left w:val="nil"/>
              <w:bottom w:val="single" w:sz="8" w:space="0" w:color="auto"/>
              <w:right w:val="single" w:sz="8" w:space="0" w:color="auto"/>
            </w:tcBorders>
            <w:shd w:val="clear" w:color="000000" w:fill="FFFF99"/>
            <w:noWrap/>
            <w:vAlign w:val="bottom"/>
            <w:hideMark/>
          </w:tcPr>
          <w:p w14:paraId="57D498CB"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0</w:t>
            </w:r>
          </w:p>
        </w:tc>
        <w:tc>
          <w:tcPr>
            <w:tcW w:w="421" w:type="pct"/>
            <w:tcBorders>
              <w:top w:val="single" w:sz="8" w:space="0" w:color="auto"/>
              <w:left w:val="nil"/>
              <w:bottom w:val="single" w:sz="8" w:space="0" w:color="auto"/>
              <w:right w:val="single" w:sz="8" w:space="0" w:color="auto"/>
            </w:tcBorders>
            <w:shd w:val="clear" w:color="000000" w:fill="FFFF99"/>
            <w:noWrap/>
            <w:vAlign w:val="bottom"/>
            <w:hideMark/>
          </w:tcPr>
          <w:p w14:paraId="11F683F5"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104.202.337</w:t>
            </w:r>
          </w:p>
        </w:tc>
      </w:tr>
      <w:tr w:rsidR="003652F7" w:rsidRPr="009061F9" w14:paraId="52ADDC22" w14:textId="77777777" w:rsidTr="003652F7">
        <w:trPr>
          <w:trHeight w:val="285"/>
        </w:trPr>
        <w:tc>
          <w:tcPr>
            <w:tcW w:w="144" w:type="pct"/>
            <w:tcBorders>
              <w:top w:val="nil"/>
              <w:left w:val="nil"/>
              <w:bottom w:val="nil"/>
              <w:right w:val="nil"/>
            </w:tcBorders>
            <w:shd w:val="clear" w:color="auto" w:fill="auto"/>
            <w:noWrap/>
            <w:vAlign w:val="bottom"/>
            <w:hideMark/>
          </w:tcPr>
          <w:p w14:paraId="29600E5B" w14:textId="77777777" w:rsidR="009061F9" w:rsidRPr="009061F9" w:rsidRDefault="009061F9">
            <w:pPr>
              <w:jc w:val="right"/>
              <w:rPr>
                <w:rFonts w:asciiTheme="minorHAnsi" w:hAnsiTheme="minorHAnsi" w:cstheme="minorHAnsi"/>
                <w:b/>
                <w:bCs/>
                <w:sz w:val="17"/>
                <w:szCs w:val="17"/>
              </w:rPr>
            </w:pPr>
          </w:p>
        </w:tc>
        <w:tc>
          <w:tcPr>
            <w:tcW w:w="587" w:type="pct"/>
            <w:tcBorders>
              <w:top w:val="nil"/>
              <w:left w:val="nil"/>
              <w:bottom w:val="nil"/>
              <w:right w:val="nil"/>
            </w:tcBorders>
            <w:shd w:val="clear" w:color="auto" w:fill="auto"/>
            <w:noWrap/>
            <w:vAlign w:val="bottom"/>
            <w:hideMark/>
          </w:tcPr>
          <w:p w14:paraId="651380C3" w14:textId="77777777" w:rsidR="009061F9" w:rsidRPr="009061F9" w:rsidRDefault="009061F9">
            <w:pPr>
              <w:rPr>
                <w:rFonts w:asciiTheme="minorHAnsi" w:hAnsiTheme="minorHAnsi" w:cstheme="minorHAnsi"/>
                <w:sz w:val="17"/>
                <w:szCs w:val="17"/>
              </w:rPr>
            </w:pPr>
          </w:p>
        </w:tc>
        <w:tc>
          <w:tcPr>
            <w:tcW w:w="425" w:type="pct"/>
            <w:tcBorders>
              <w:top w:val="nil"/>
              <w:left w:val="nil"/>
              <w:bottom w:val="nil"/>
              <w:right w:val="nil"/>
            </w:tcBorders>
            <w:shd w:val="clear" w:color="auto" w:fill="auto"/>
            <w:noWrap/>
            <w:vAlign w:val="bottom"/>
            <w:hideMark/>
          </w:tcPr>
          <w:p w14:paraId="383FB286" w14:textId="77777777" w:rsidR="009061F9" w:rsidRPr="009061F9" w:rsidRDefault="009061F9" w:rsidP="003652F7">
            <w:pPr>
              <w:jc w:val="center"/>
              <w:rPr>
                <w:rFonts w:asciiTheme="minorHAnsi" w:hAnsiTheme="minorHAnsi" w:cstheme="minorHAnsi"/>
                <w:sz w:val="17"/>
                <w:szCs w:val="17"/>
              </w:rPr>
            </w:pPr>
          </w:p>
        </w:tc>
        <w:tc>
          <w:tcPr>
            <w:tcW w:w="315" w:type="pct"/>
            <w:tcBorders>
              <w:top w:val="nil"/>
              <w:left w:val="nil"/>
              <w:bottom w:val="nil"/>
              <w:right w:val="nil"/>
            </w:tcBorders>
            <w:shd w:val="clear" w:color="auto" w:fill="auto"/>
            <w:noWrap/>
            <w:vAlign w:val="bottom"/>
            <w:hideMark/>
          </w:tcPr>
          <w:p w14:paraId="7EB097EA" w14:textId="77777777" w:rsidR="009061F9" w:rsidRPr="009061F9" w:rsidRDefault="009061F9" w:rsidP="003652F7">
            <w:pPr>
              <w:jc w:val="center"/>
              <w:rPr>
                <w:rFonts w:asciiTheme="minorHAnsi" w:hAnsiTheme="minorHAnsi" w:cstheme="minorHAnsi"/>
                <w:sz w:val="17"/>
                <w:szCs w:val="17"/>
              </w:rPr>
            </w:pPr>
          </w:p>
        </w:tc>
        <w:tc>
          <w:tcPr>
            <w:tcW w:w="369" w:type="pct"/>
            <w:tcBorders>
              <w:top w:val="nil"/>
              <w:left w:val="nil"/>
              <w:bottom w:val="nil"/>
              <w:right w:val="nil"/>
            </w:tcBorders>
            <w:shd w:val="clear" w:color="auto" w:fill="auto"/>
            <w:noWrap/>
            <w:vAlign w:val="bottom"/>
            <w:hideMark/>
          </w:tcPr>
          <w:p w14:paraId="57C0F906" w14:textId="77777777" w:rsidR="009061F9" w:rsidRPr="009061F9" w:rsidRDefault="009061F9" w:rsidP="003652F7">
            <w:pPr>
              <w:jc w:val="center"/>
              <w:rPr>
                <w:rFonts w:asciiTheme="minorHAnsi" w:hAnsiTheme="minorHAnsi" w:cstheme="minorHAnsi"/>
                <w:sz w:val="17"/>
                <w:szCs w:val="17"/>
              </w:rPr>
            </w:pPr>
          </w:p>
        </w:tc>
        <w:tc>
          <w:tcPr>
            <w:tcW w:w="315" w:type="pct"/>
            <w:tcBorders>
              <w:top w:val="nil"/>
              <w:left w:val="nil"/>
              <w:bottom w:val="nil"/>
              <w:right w:val="nil"/>
            </w:tcBorders>
            <w:shd w:val="clear" w:color="auto" w:fill="auto"/>
            <w:noWrap/>
            <w:vAlign w:val="bottom"/>
            <w:hideMark/>
          </w:tcPr>
          <w:p w14:paraId="211E2F54" w14:textId="77777777" w:rsidR="009061F9" w:rsidRPr="009061F9" w:rsidRDefault="009061F9" w:rsidP="003652F7">
            <w:pPr>
              <w:jc w:val="center"/>
              <w:rPr>
                <w:rFonts w:asciiTheme="minorHAnsi" w:hAnsiTheme="minorHAnsi" w:cstheme="minorHAnsi"/>
                <w:sz w:val="17"/>
                <w:szCs w:val="17"/>
              </w:rPr>
            </w:pPr>
          </w:p>
        </w:tc>
        <w:tc>
          <w:tcPr>
            <w:tcW w:w="368" w:type="pct"/>
            <w:tcBorders>
              <w:top w:val="nil"/>
              <w:left w:val="nil"/>
              <w:bottom w:val="nil"/>
              <w:right w:val="nil"/>
            </w:tcBorders>
            <w:shd w:val="clear" w:color="auto" w:fill="auto"/>
            <w:noWrap/>
            <w:vAlign w:val="bottom"/>
            <w:hideMark/>
          </w:tcPr>
          <w:p w14:paraId="1E0A5C52" w14:textId="77777777" w:rsidR="009061F9" w:rsidRPr="009061F9" w:rsidRDefault="009061F9" w:rsidP="003652F7">
            <w:pPr>
              <w:jc w:val="center"/>
              <w:rPr>
                <w:rFonts w:asciiTheme="minorHAnsi" w:hAnsiTheme="minorHAnsi" w:cstheme="minorHAnsi"/>
                <w:sz w:val="17"/>
                <w:szCs w:val="17"/>
              </w:rPr>
            </w:pPr>
          </w:p>
        </w:tc>
        <w:tc>
          <w:tcPr>
            <w:tcW w:w="317" w:type="pct"/>
            <w:tcBorders>
              <w:top w:val="nil"/>
              <w:left w:val="nil"/>
              <w:bottom w:val="nil"/>
              <w:right w:val="nil"/>
            </w:tcBorders>
            <w:shd w:val="clear" w:color="auto" w:fill="auto"/>
            <w:noWrap/>
            <w:vAlign w:val="bottom"/>
            <w:hideMark/>
          </w:tcPr>
          <w:p w14:paraId="0E846F1D" w14:textId="77777777" w:rsidR="009061F9" w:rsidRPr="009061F9" w:rsidRDefault="009061F9" w:rsidP="003652F7">
            <w:pPr>
              <w:jc w:val="center"/>
              <w:rPr>
                <w:rFonts w:asciiTheme="minorHAnsi" w:hAnsiTheme="minorHAnsi" w:cstheme="minorHAnsi"/>
                <w:sz w:val="17"/>
                <w:szCs w:val="17"/>
              </w:rPr>
            </w:pPr>
          </w:p>
        </w:tc>
        <w:tc>
          <w:tcPr>
            <w:tcW w:w="315" w:type="pct"/>
            <w:tcBorders>
              <w:top w:val="nil"/>
              <w:left w:val="nil"/>
              <w:bottom w:val="nil"/>
              <w:right w:val="nil"/>
            </w:tcBorders>
            <w:shd w:val="clear" w:color="auto" w:fill="auto"/>
            <w:noWrap/>
            <w:vAlign w:val="bottom"/>
            <w:hideMark/>
          </w:tcPr>
          <w:p w14:paraId="09A75D4B" w14:textId="77777777" w:rsidR="009061F9" w:rsidRPr="009061F9" w:rsidRDefault="009061F9" w:rsidP="003652F7">
            <w:pPr>
              <w:jc w:val="center"/>
              <w:rPr>
                <w:rFonts w:asciiTheme="minorHAnsi" w:hAnsiTheme="minorHAnsi" w:cstheme="minorHAnsi"/>
                <w:sz w:val="17"/>
                <w:szCs w:val="17"/>
              </w:rPr>
            </w:pPr>
          </w:p>
        </w:tc>
        <w:tc>
          <w:tcPr>
            <w:tcW w:w="370" w:type="pct"/>
            <w:tcBorders>
              <w:top w:val="nil"/>
              <w:left w:val="nil"/>
              <w:bottom w:val="nil"/>
              <w:right w:val="nil"/>
            </w:tcBorders>
            <w:shd w:val="clear" w:color="auto" w:fill="auto"/>
            <w:noWrap/>
            <w:vAlign w:val="bottom"/>
            <w:hideMark/>
          </w:tcPr>
          <w:p w14:paraId="74B2AABC" w14:textId="77777777" w:rsidR="009061F9" w:rsidRPr="009061F9" w:rsidRDefault="009061F9" w:rsidP="003652F7">
            <w:pPr>
              <w:jc w:val="center"/>
              <w:rPr>
                <w:rFonts w:asciiTheme="minorHAnsi" w:hAnsiTheme="minorHAnsi" w:cstheme="minorHAnsi"/>
                <w:sz w:val="17"/>
                <w:szCs w:val="17"/>
              </w:rPr>
            </w:pPr>
          </w:p>
        </w:tc>
        <w:tc>
          <w:tcPr>
            <w:tcW w:w="421" w:type="pct"/>
            <w:tcBorders>
              <w:top w:val="nil"/>
              <w:left w:val="nil"/>
              <w:bottom w:val="nil"/>
              <w:right w:val="nil"/>
            </w:tcBorders>
            <w:shd w:val="clear" w:color="auto" w:fill="auto"/>
            <w:noWrap/>
            <w:vAlign w:val="bottom"/>
            <w:hideMark/>
          </w:tcPr>
          <w:p w14:paraId="054CD9BF" w14:textId="77777777" w:rsidR="009061F9" w:rsidRPr="009061F9" w:rsidRDefault="009061F9" w:rsidP="003652F7">
            <w:pPr>
              <w:jc w:val="center"/>
              <w:rPr>
                <w:rFonts w:asciiTheme="minorHAnsi" w:hAnsiTheme="minorHAnsi" w:cstheme="minorHAnsi"/>
                <w:sz w:val="17"/>
                <w:szCs w:val="17"/>
              </w:rPr>
            </w:pPr>
          </w:p>
        </w:tc>
        <w:tc>
          <w:tcPr>
            <w:tcW w:w="315" w:type="pct"/>
            <w:tcBorders>
              <w:top w:val="nil"/>
              <w:left w:val="nil"/>
              <w:bottom w:val="nil"/>
              <w:right w:val="nil"/>
            </w:tcBorders>
            <w:shd w:val="clear" w:color="auto" w:fill="auto"/>
            <w:noWrap/>
            <w:vAlign w:val="bottom"/>
            <w:hideMark/>
          </w:tcPr>
          <w:p w14:paraId="704A3A24" w14:textId="77777777" w:rsidR="009061F9" w:rsidRPr="009061F9" w:rsidRDefault="009061F9" w:rsidP="003652F7">
            <w:pPr>
              <w:jc w:val="center"/>
              <w:rPr>
                <w:rFonts w:asciiTheme="minorHAnsi" w:hAnsiTheme="minorHAnsi" w:cstheme="minorHAnsi"/>
                <w:sz w:val="17"/>
                <w:szCs w:val="17"/>
              </w:rPr>
            </w:pPr>
          </w:p>
        </w:tc>
        <w:tc>
          <w:tcPr>
            <w:tcW w:w="318" w:type="pct"/>
            <w:tcBorders>
              <w:top w:val="nil"/>
              <w:left w:val="nil"/>
              <w:bottom w:val="nil"/>
              <w:right w:val="nil"/>
            </w:tcBorders>
            <w:shd w:val="clear" w:color="auto" w:fill="auto"/>
            <w:noWrap/>
            <w:vAlign w:val="bottom"/>
            <w:hideMark/>
          </w:tcPr>
          <w:p w14:paraId="6AA57B66" w14:textId="77777777" w:rsidR="009061F9" w:rsidRPr="009061F9" w:rsidRDefault="009061F9" w:rsidP="003652F7">
            <w:pPr>
              <w:jc w:val="center"/>
              <w:rPr>
                <w:rFonts w:asciiTheme="minorHAnsi" w:hAnsiTheme="minorHAnsi" w:cstheme="minorHAnsi"/>
                <w:sz w:val="17"/>
                <w:szCs w:val="17"/>
              </w:rPr>
            </w:pPr>
          </w:p>
        </w:tc>
        <w:tc>
          <w:tcPr>
            <w:tcW w:w="421" w:type="pct"/>
            <w:tcBorders>
              <w:top w:val="nil"/>
              <w:left w:val="nil"/>
              <w:bottom w:val="nil"/>
              <w:right w:val="nil"/>
            </w:tcBorders>
            <w:shd w:val="clear" w:color="auto" w:fill="auto"/>
            <w:noWrap/>
            <w:vAlign w:val="bottom"/>
            <w:hideMark/>
          </w:tcPr>
          <w:p w14:paraId="697BEFDD" w14:textId="77777777" w:rsidR="009061F9" w:rsidRPr="009061F9" w:rsidRDefault="009061F9" w:rsidP="003652F7">
            <w:pPr>
              <w:jc w:val="center"/>
              <w:rPr>
                <w:rFonts w:asciiTheme="minorHAnsi" w:hAnsiTheme="minorHAnsi" w:cstheme="minorHAnsi"/>
                <w:sz w:val="17"/>
                <w:szCs w:val="17"/>
              </w:rPr>
            </w:pPr>
          </w:p>
        </w:tc>
      </w:tr>
      <w:tr w:rsidR="003652F7" w:rsidRPr="009061F9" w14:paraId="5C5B168F" w14:textId="77777777" w:rsidTr="003652F7">
        <w:trPr>
          <w:trHeight w:val="330"/>
        </w:trPr>
        <w:tc>
          <w:tcPr>
            <w:tcW w:w="144"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2E2DEF0"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1.</w:t>
            </w:r>
          </w:p>
        </w:tc>
        <w:tc>
          <w:tcPr>
            <w:tcW w:w="587" w:type="pct"/>
            <w:tcBorders>
              <w:top w:val="single" w:sz="8" w:space="0" w:color="auto"/>
              <w:left w:val="nil"/>
              <w:bottom w:val="single" w:sz="4" w:space="0" w:color="auto"/>
              <w:right w:val="nil"/>
            </w:tcBorders>
            <w:shd w:val="clear" w:color="auto" w:fill="auto"/>
            <w:noWrap/>
            <w:vAlign w:val="bottom"/>
            <w:hideMark/>
          </w:tcPr>
          <w:p w14:paraId="048F8E2F"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FILMSKI CENTER  RS, JAVNA AGENCIJA</w:t>
            </w:r>
          </w:p>
        </w:tc>
        <w:tc>
          <w:tcPr>
            <w:tcW w:w="425"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24E5142"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221.176</w:t>
            </w:r>
          </w:p>
        </w:tc>
        <w:tc>
          <w:tcPr>
            <w:tcW w:w="315" w:type="pct"/>
            <w:tcBorders>
              <w:top w:val="single" w:sz="8" w:space="0" w:color="auto"/>
              <w:left w:val="nil"/>
              <w:bottom w:val="single" w:sz="4" w:space="0" w:color="auto"/>
              <w:right w:val="single" w:sz="8" w:space="0" w:color="auto"/>
            </w:tcBorders>
            <w:shd w:val="clear" w:color="auto" w:fill="auto"/>
            <w:noWrap/>
            <w:vAlign w:val="bottom"/>
            <w:hideMark/>
          </w:tcPr>
          <w:p w14:paraId="618FFC95"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single" w:sz="8" w:space="0" w:color="auto"/>
              <w:left w:val="nil"/>
              <w:bottom w:val="single" w:sz="4" w:space="0" w:color="auto"/>
              <w:right w:val="single" w:sz="4" w:space="0" w:color="auto"/>
            </w:tcBorders>
            <w:shd w:val="clear" w:color="auto" w:fill="auto"/>
            <w:noWrap/>
            <w:vAlign w:val="bottom"/>
            <w:hideMark/>
          </w:tcPr>
          <w:p w14:paraId="6BD9D56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584.921</w:t>
            </w:r>
          </w:p>
        </w:tc>
        <w:tc>
          <w:tcPr>
            <w:tcW w:w="315" w:type="pct"/>
            <w:tcBorders>
              <w:top w:val="single" w:sz="8" w:space="0" w:color="auto"/>
              <w:left w:val="nil"/>
              <w:bottom w:val="single" w:sz="4" w:space="0" w:color="auto"/>
              <w:right w:val="single" w:sz="8" w:space="0" w:color="auto"/>
            </w:tcBorders>
            <w:shd w:val="clear" w:color="auto" w:fill="auto"/>
            <w:noWrap/>
            <w:vAlign w:val="bottom"/>
            <w:hideMark/>
          </w:tcPr>
          <w:p w14:paraId="1EDC416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8" w:type="pct"/>
            <w:tcBorders>
              <w:top w:val="single" w:sz="8" w:space="0" w:color="auto"/>
              <w:left w:val="nil"/>
              <w:bottom w:val="single" w:sz="4" w:space="0" w:color="auto"/>
              <w:right w:val="nil"/>
            </w:tcBorders>
            <w:shd w:val="clear" w:color="auto" w:fill="auto"/>
            <w:noWrap/>
            <w:vAlign w:val="bottom"/>
            <w:hideMark/>
          </w:tcPr>
          <w:p w14:paraId="02C70C9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584.921</w:t>
            </w:r>
          </w:p>
        </w:tc>
        <w:tc>
          <w:tcPr>
            <w:tcW w:w="317"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93A47A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23.893</w:t>
            </w:r>
          </w:p>
        </w:tc>
        <w:tc>
          <w:tcPr>
            <w:tcW w:w="315" w:type="pct"/>
            <w:tcBorders>
              <w:top w:val="single" w:sz="8" w:space="0" w:color="auto"/>
              <w:left w:val="nil"/>
              <w:bottom w:val="single" w:sz="4" w:space="0" w:color="auto"/>
              <w:right w:val="single" w:sz="8" w:space="0" w:color="auto"/>
            </w:tcBorders>
            <w:shd w:val="clear" w:color="auto" w:fill="auto"/>
            <w:noWrap/>
            <w:vAlign w:val="bottom"/>
            <w:hideMark/>
          </w:tcPr>
          <w:p w14:paraId="3BDBD339"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70" w:type="pct"/>
            <w:tcBorders>
              <w:top w:val="single" w:sz="8" w:space="0" w:color="auto"/>
              <w:left w:val="nil"/>
              <w:bottom w:val="single" w:sz="4" w:space="0" w:color="auto"/>
              <w:right w:val="single" w:sz="8" w:space="0" w:color="auto"/>
            </w:tcBorders>
            <w:shd w:val="clear" w:color="auto" w:fill="auto"/>
            <w:noWrap/>
            <w:vAlign w:val="bottom"/>
            <w:hideMark/>
          </w:tcPr>
          <w:p w14:paraId="7B42FE5B"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5.833.535</w:t>
            </w:r>
          </w:p>
        </w:tc>
        <w:tc>
          <w:tcPr>
            <w:tcW w:w="421" w:type="pct"/>
            <w:tcBorders>
              <w:top w:val="single" w:sz="8" w:space="0" w:color="auto"/>
              <w:left w:val="nil"/>
              <w:bottom w:val="single" w:sz="4" w:space="0" w:color="auto"/>
              <w:right w:val="single" w:sz="8" w:space="0" w:color="auto"/>
            </w:tcBorders>
            <w:shd w:val="clear" w:color="auto" w:fill="auto"/>
            <w:noWrap/>
            <w:vAlign w:val="bottom"/>
            <w:hideMark/>
          </w:tcPr>
          <w:p w14:paraId="5424E24B"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6.663.525</w:t>
            </w:r>
          </w:p>
        </w:tc>
        <w:tc>
          <w:tcPr>
            <w:tcW w:w="315" w:type="pct"/>
            <w:tcBorders>
              <w:top w:val="single" w:sz="8" w:space="0" w:color="auto"/>
              <w:left w:val="nil"/>
              <w:bottom w:val="single" w:sz="4" w:space="0" w:color="auto"/>
              <w:right w:val="single" w:sz="4" w:space="0" w:color="auto"/>
            </w:tcBorders>
            <w:shd w:val="clear" w:color="auto" w:fill="auto"/>
            <w:noWrap/>
            <w:vAlign w:val="bottom"/>
            <w:hideMark/>
          </w:tcPr>
          <w:p w14:paraId="260A2D31"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8" w:type="pct"/>
            <w:tcBorders>
              <w:top w:val="single" w:sz="8" w:space="0" w:color="auto"/>
              <w:left w:val="nil"/>
              <w:bottom w:val="single" w:sz="4" w:space="0" w:color="auto"/>
              <w:right w:val="single" w:sz="8" w:space="0" w:color="auto"/>
            </w:tcBorders>
            <w:shd w:val="clear" w:color="auto" w:fill="auto"/>
            <w:noWrap/>
            <w:vAlign w:val="bottom"/>
            <w:hideMark/>
          </w:tcPr>
          <w:p w14:paraId="6F747163"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single" w:sz="8" w:space="0" w:color="auto"/>
              <w:left w:val="nil"/>
              <w:bottom w:val="single" w:sz="4" w:space="0" w:color="auto"/>
              <w:right w:val="single" w:sz="8" w:space="0" w:color="auto"/>
            </w:tcBorders>
            <w:shd w:val="clear" w:color="auto" w:fill="auto"/>
            <w:noWrap/>
            <w:vAlign w:val="bottom"/>
            <w:hideMark/>
          </w:tcPr>
          <w:p w14:paraId="612ED2D5"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6.663.525</w:t>
            </w:r>
          </w:p>
        </w:tc>
      </w:tr>
      <w:tr w:rsidR="003652F7" w:rsidRPr="009061F9" w14:paraId="451F0C6B" w14:textId="77777777" w:rsidTr="003652F7">
        <w:trPr>
          <w:trHeight w:val="330"/>
        </w:trPr>
        <w:tc>
          <w:tcPr>
            <w:tcW w:w="144" w:type="pct"/>
            <w:tcBorders>
              <w:top w:val="nil"/>
              <w:left w:val="single" w:sz="8" w:space="0" w:color="auto"/>
              <w:bottom w:val="single" w:sz="4" w:space="0" w:color="auto"/>
              <w:right w:val="single" w:sz="8" w:space="0" w:color="auto"/>
            </w:tcBorders>
            <w:shd w:val="clear" w:color="auto" w:fill="auto"/>
            <w:noWrap/>
            <w:vAlign w:val="bottom"/>
            <w:hideMark/>
          </w:tcPr>
          <w:p w14:paraId="2D7D5C58"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2.</w:t>
            </w:r>
          </w:p>
        </w:tc>
        <w:tc>
          <w:tcPr>
            <w:tcW w:w="587" w:type="pct"/>
            <w:tcBorders>
              <w:top w:val="nil"/>
              <w:left w:val="nil"/>
              <w:bottom w:val="single" w:sz="4" w:space="0" w:color="auto"/>
              <w:right w:val="nil"/>
            </w:tcBorders>
            <w:shd w:val="clear" w:color="auto" w:fill="auto"/>
            <w:noWrap/>
            <w:vAlign w:val="bottom"/>
            <w:hideMark/>
          </w:tcPr>
          <w:p w14:paraId="3D4C6121"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JAVNA AGENCIJA ZA KNJIGO RS</w:t>
            </w:r>
          </w:p>
        </w:tc>
        <w:tc>
          <w:tcPr>
            <w:tcW w:w="425" w:type="pct"/>
            <w:tcBorders>
              <w:top w:val="nil"/>
              <w:left w:val="single" w:sz="8" w:space="0" w:color="auto"/>
              <w:bottom w:val="single" w:sz="4" w:space="0" w:color="auto"/>
              <w:right w:val="single" w:sz="4" w:space="0" w:color="auto"/>
            </w:tcBorders>
            <w:shd w:val="clear" w:color="auto" w:fill="auto"/>
            <w:noWrap/>
            <w:vAlign w:val="bottom"/>
            <w:hideMark/>
          </w:tcPr>
          <w:p w14:paraId="3636FB91"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253.638</w:t>
            </w:r>
          </w:p>
        </w:tc>
        <w:tc>
          <w:tcPr>
            <w:tcW w:w="315" w:type="pct"/>
            <w:tcBorders>
              <w:top w:val="nil"/>
              <w:left w:val="nil"/>
              <w:bottom w:val="single" w:sz="4" w:space="0" w:color="auto"/>
              <w:right w:val="single" w:sz="8" w:space="0" w:color="auto"/>
            </w:tcBorders>
            <w:shd w:val="clear" w:color="auto" w:fill="auto"/>
            <w:noWrap/>
            <w:vAlign w:val="bottom"/>
            <w:hideMark/>
          </w:tcPr>
          <w:p w14:paraId="765DB593"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4" w:space="0" w:color="auto"/>
              <w:right w:val="single" w:sz="4" w:space="0" w:color="auto"/>
            </w:tcBorders>
            <w:shd w:val="clear" w:color="auto" w:fill="auto"/>
            <w:noWrap/>
            <w:vAlign w:val="bottom"/>
            <w:hideMark/>
          </w:tcPr>
          <w:p w14:paraId="040BC8AF"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391.370</w:t>
            </w:r>
          </w:p>
        </w:tc>
        <w:tc>
          <w:tcPr>
            <w:tcW w:w="315" w:type="pct"/>
            <w:tcBorders>
              <w:top w:val="nil"/>
              <w:left w:val="nil"/>
              <w:bottom w:val="single" w:sz="4" w:space="0" w:color="auto"/>
              <w:right w:val="single" w:sz="8" w:space="0" w:color="auto"/>
            </w:tcBorders>
            <w:shd w:val="clear" w:color="auto" w:fill="auto"/>
            <w:noWrap/>
            <w:vAlign w:val="bottom"/>
            <w:hideMark/>
          </w:tcPr>
          <w:p w14:paraId="531E93DA"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592.660</w:t>
            </w:r>
          </w:p>
        </w:tc>
        <w:tc>
          <w:tcPr>
            <w:tcW w:w="368" w:type="pct"/>
            <w:tcBorders>
              <w:top w:val="nil"/>
              <w:left w:val="nil"/>
              <w:bottom w:val="single" w:sz="4" w:space="0" w:color="auto"/>
              <w:right w:val="nil"/>
            </w:tcBorders>
            <w:shd w:val="clear" w:color="auto" w:fill="auto"/>
            <w:noWrap/>
            <w:vAlign w:val="bottom"/>
            <w:hideMark/>
          </w:tcPr>
          <w:p w14:paraId="571AE776"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984.031</w:t>
            </w:r>
          </w:p>
        </w:tc>
        <w:tc>
          <w:tcPr>
            <w:tcW w:w="317" w:type="pct"/>
            <w:tcBorders>
              <w:top w:val="nil"/>
              <w:left w:val="single" w:sz="8" w:space="0" w:color="auto"/>
              <w:bottom w:val="single" w:sz="4" w:space="0" w:color="auto"/>
              <w:right w:val="single" w:sz="4" w:space="0" w:color="auto"/>
            </w:tcBorders>
            <w:shd w:val="clear" w:color="auto" w:fill="auto"/>
            <w:noWrap/>
            <w:vAlign w:val="bottom"/>
            <w:hideMark/>
          </w:tcPr>
          <w:p w14:paraId="3E2E8ED5"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9.973</w:t>
            </w:r>
          </w:p>
        </w:tc>
        <w:tc>
          <w:tcPr>
            <w:tcW w:w="315" w:type="pct"/>
            <w:tcBorders>
              <w:top w:val="nil"/>
              <w:left w:val="nil"/>
              <w:bottom w:val="single" w:sz="4" w:space="0" w:color="auto"/>
              <w:right w:val="single" w:sz="8" w:space="0" w:color="auto"/>
            </w:tcBorders>
            <w:shd w:val="clear" w:color="auto" w:fill="auto"/>
            <w:noWrap/>
            <w:vAlign w:val="bottom"/>
            <w:hideMark/>
          </w:tcPr>
          <w:p w14:paraId="1B2A499D"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2.210</w:t>
            </w:r>
          </w:p>
        </w:tc>
        <w:tc>
          <w:tcPr>
            <w:tcW w:w="370" w:type="pct"/>
            <w:tcBorders>
              <w:top w:val="nil"/>
              <w:left w:val="nil"/>
              <w:bottom w:val="single" w:sz="4" w:space="0" w:color="auto"/>
              <w:right w:val="nil"/>
            </w:tcBorders>
            <w:shd w:val="clear" w:color="auto" w:fill="auto"/>
            <w:noWrap/>
            <w:vAlign w:val="bottom"/>
            <w:hideMark/>
          </w:tcPr>
          <w:p w14:paraId="4056C36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7.019.861</w:t>
            </w:r>
          </w:p>
        </w:tc>
        <w:tc>
          <w:tcPr>
            <w:tcW w:w="421" w:type="pct"/>
            <w:tcBorders>
              <w:top w:val="nil"/>
              <w:left w:val="single" w:sz="8" w:space="0" w:color="auto"/>
              <w:bottom w:val="single" w:sz="4" w:space="0" w:color="auto"/>
              <w:right w:val="single" w:sz="8" w:space="0" w:color="auto"/>
            </w:tcBorders>
            <w:shd w:val="clear" w:color="auto" w:fill="auto"/>
            <w:noWrap/>
            <w:vAlign w:val="bottom"/>
            <w:hideMark/>
          </w:tcPr>
          <w:p w14:paraId="5B934F89"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8.269.713</w:t>
            </w:r>
          </w:p>
        </w:tc>
        <w:tc>
          <w:tcPr>
            <w:tcW w:w="315" w:type="pct"/>
            <w:tcBorders>
              <w:top w:val="nil"/>
              <w:left w:val="nil"/>
              <w:bottom w:val="single" w:sz="4" w:space="0" w:color="auto"/>
              <w:right w:val="single" w:sz="4" w:space="0" w:color="auto"/>
            </w:tcBorders>
            <w:shd w:val="clear" w:color="auto" w:fill="auto"/>
            <w:noWrap/>
            <w:vAlign w:val="bottom"/>
            <w:hideMark/>
          </w:tcPr>
          <w:p w14:paraId="3D5F240B"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8" w:type="pct"/>
            <w:tcBorders>
              <w:top w:val="nil"/>
              <w:left w:val="nil"/>
              <w:bottom w:val="single" w:sz="4" w:space="0" w:color="auto"/>
              <w:right w:val="single" w:sz="8" w:space="0" w:color="auto"/>
            </w:tcBorders>
            <w:shd w:val="clear" w:color="auto" w:fill="auto"/>
            <w:noWrap/>
            <w:vAlign w:val="bottom"/>
            <w:hideMark/>
          </w:tcPr>
          <w:p w14:paraId="05F69BB5"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4" w:space="0" w:color="auto"/>
              <w:right w:val="single" w:sz="8" w:space="0" w:color="auto"/>
            </w:tcBorders>
            <w:shd w:val="clear" w:color="auto" w:fill="auto"/>
            <w:noWrap/>
            <w:vAlign w:val="bottom"/>
            <w:hideMark/>
          </w:tcPr>
          <w:p w14:paraId="60C01CD5"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8.269.713</w:t>
            </w:r>
          </w:p>
        </w:tc>
      </w:tr>
      <w:tr w:rsidR="003652F7" w:rsidRPr="009061F9" w14:paraId="34AA3B5F" w14:textId="77777777" w:rsidTr="003652F7">
        <w:trPr>
          <w:trHeight w:val="330"/>
        </w:trPr>
        <w:tc>
          <w:tcPr>
            <w:tcW w:w="144" w:type="pct"/>
            <w:tcBorders>
              <w:top w:val="nil"/>
              <w:left w:val="single" w:sz="8" w:space="0" w:color="auto"/>
              <w:bottom w:val="nil"/>
              <w:right w:val="single" w:sz="8" w:space="0" w:color="auto"/>
            </w:tcBorders>
            <w:shd w:val="clear" w:color="auto" w:fill="auto"/>
            <w:noWrap/>
            <w:vAlign w:val="bottom"/>
            <w:hideMark/>
          </w:tcPr>
          <w:p w14:paraId="532C3412"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3.</w:t>
            </w:r>
          </w:p>
        </w:tc>
        <w:tc>
          <w:tcPr>
            <w:tcW w:w="587" w:type="pct"/>
            <w:tcBorders>
              <w:top w:val="nil"/>
              <w:left w:val="nil"/>
              <w:bottom w:val="single" w:sz="8" w:space="0" w:color="auto"/>
              <w:right w:val="nil"/>
            </w:tcBorders>
            <w:shd w:val="clear" w:color="auto" w:fill="auto"/>
            <w:noWrap/>
            <w:vAlign w:val="bottom"/>
            <w:hideMark/>
          </w:tcPr>
          <w:p w14:paraId="61D67027" w14:textId="77777777" w:rsidR="009061F9" w:rsidRPr="009061F9" w:rsidRDefault="009061F9">
            <w:pPr>
              <w:rPr>
                <w:rFonts w:asciiTheme="minorHAnsi" w:hAnsiTheme="minorHAnsi" w:cstheme="minorHAnsi"/>
                <w:sz w:val="17"/>
                <w:szCs w:val="17"/>
              </w:rPr>
            </w:pPr>
            <w:r w:rsidRPr="009061F9">
              <w:rPr>
                <w:rFonts w:asciiTheme="minorHAnsi" w:hAnsiTheme="minorHAnsi" w:cstheme="minorHAnsi"/>
                <w:sz w:val="17"/>
                <w:szCs w:val="17"/>
              </w:rPr>
              <w:t>JAVNI SKLAD RS ZA KULT. DEJAVNOSTI</w:t>
            </w:r>
          </w:p>
        </w:tc>
        <w:tc>
          <w:tcPr>
            <w:tcW w:w="425" w:type="pct"/>
            <w:tcBorders>
              <w:top w:val="nil"/>
              <w:left w:val="single" w:sz="8" w:space="0" w:color="auto"/>
              <w:bottom w:val="single" w:sz="8" w:space="0" w:color="auto"/>
              <w:right w:val="single" w:sz="4" w:space="0" w:color="auto"/>
            </w:tcBorders>
            <w:shd w:val="clear" w:color="auto" w:fill="auto"/>
            <w:noWrap/>
            <w:vAlign w:val="bottom"/>
            <w:hideMark/>
          </w:tcPr>
          <w:p w14:paraId="7A996B4B"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3.013.077</w:t>
            </w:r>
          </w:p>
        </w:tc>
        <w:tc>
          <w:tcPr>
            <w:tcW w:w="315" w:type="pct"/>
            <w:tcBorders>
              <w:top w:val="nil"/>
              <w:left w:val="nil"/>
              <w:bottom w:val="single" w:sz="8" w:space="0" w:color="auto"/>
              <w:right w:val="single" w:sz="8" w:space="0" w:color="auto"/>
            </w:tcBorders>
            <w:shd w:val="clear" w:color="auto" w:fill="auto"/>
            <w:noWrap/>
            <w:vAlign w:val="bottom"/>
            <w:hideMark/>
          </w:tcPr>
          <w:p w14:paraId="6AB6285C"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9" w:type="pct"/>
            <w:tcBorders>
              <w:top w:val="nil"/>
              <w:left w:val="nil"/>
              <w:bottom w:val="single" w:sz="8" w:space="0" w:color="auto"/>
              <w:right w:val="single" w:sz="4" w:space="0" w:color="auto"/>
            </w:tcBorders>
            <w:shd w:val="clear" w:color="auto" w:fill="auto"/>
            <w:noWrap/>
            <w:vAlign w:val="bottom"/>
            <w:hideMark/>
          </w:tcPr>
          <w:p w14:paraId="69374509"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1.099.777</w:t>
            </w:r>
          </w:p>
        </w:tc>
        <w:tc>
          <w:tcPr>
            <w:tcW w:w="315" w:type="pct"/>
            <w:tcBorders>
              <w:top w:val="nil"/>
              <w:left w:val="nil"/>
              <w:bottom w:val="single" w:sz="8" w:space="0" w:color="auto"/>
              <w:right w:val="single" w:sz="8" w:space="0" w:color="auto"/>
            </w:tcBorders>
            <w:shd w:val="clear" w:color="auto" w:fill="auto"/>
            <w:noWrap/>
            <w:vAlign w:val="bottom"/>
            <w:hideMark/>
          </w:tcPr>
          <w:p w14:paraId="08604E87"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68" w:type="pct"/>
            <w:tcBorders>
              <w:top w:val="nil"/>
              <w:left w:val="nil"/>
              <w:bottom w:val="single" w:sz="8" w:space="0" w:color="auto"/>
              <w:right w:val="nil"/>
            </w:tcBorders>
            <w:shd w:val="clear" w:color="auto" w:fill="auto"/>
            <w:noWrap/>
            <w:vAlign w:val="bottom"/>
            <w:hideMark/>
          </w:tcPr>
          <w:p w14:paraId="71B145DD"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1.099.777</w:t>
            </w:r>
          </w:p>
        </w:tc>
        <w:tc>
          <w:tcPr>
            <w:tcW w:w="317" w:type="pct"/>
            <w:tcBorders>
              <w:top w:val="nil"/>
              <w:left w:val="single" w:sz="8" w:space="0" w:color="auto"/>
              <w:bottom w:val="single" w:sz="8" w:space="0" w:color="auto"/>
              <w:right w:val="single" w:sz="4" w:space="0" w:color="auto"/>
            </w:tcBorders>
            <w:shd w:val="clear" w:color="auto" w:fill="auto"/>
            <w:noWrap/>
            <w:vAlign w:val="bottom"/>
            <w:hideMark/>
          </w:tcPr>
          <w:p w14:paraId="38D231A9"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5" w:type="pct"/>
            <w:tcBorders>
              <w:top w:val="nil"/>
              <w:left w:val="nil"/>
              <w:bottom w:val="single" w:sz="8" w:space="0" w:color="auto"/>
              <w:right w:val="single" w:sz="8" w:space="0" w:color="auto"/>
            </w:tcBorders>
            <w:shd w:val="clear" w:color="auto" w:fill="auto"/>
            <w:noWrap/>
            <w:vAlign w:val="bottom"/>
            <w:hideMark/>
          </w:tcPr>
          <w:p w14:paraId="72C7FC5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69.998</w:t>
            </w:r>
          </w:p>
        </w:tc>
        <w:tc>
          <w:tcPr>
            <w:tcW w:w="370" w:type="pct"/>
            <w:tcBorders>
              <w:top w:val="nil"/>
              <w:left w:val="nil"/>
              <w:bottom w:val="single" w:sz="8" w:space="0" w:color="auto"/>
              <w:right w:val="nil"/>
            </w:tcBorders>
            <w:shd w:val="clear" w:color="auto" w:fill="auto"/>
            <w:noWrap/>
            <w:vAlign w:val="bottom"/>
            <w:hideMark/>
          </w:tcPr>
          <w:p w14:paraId="7D281DD8"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1.201.827</w:t>
            </w:r>
          </w:p>
        </w:tc>
        <w:tc>
          <w:tcPr>
            <w:tcW w:w="421" w:type="pct"/>
            <w:tcBorders>
              <w:top w:val="nil"/>
              <w:left w:val="single" w:sz="8" w:space="0" w:color="auto"/>
              <w:bottom w:val="single" w:sz="8" w:space="0" w:color="auto"/>
              <w:right w:val="single" w:sz="8" w:space="0" w:color="auto"/>
            </w:tcBorders>
            <w:shd w:val="clear" w:color="auto" w:fill="auto"/>
            <w:noWrap/>
            <w:vAlign w:val="bottom"/>
            <w:hideMark/>
          </w:tcPr>
          <w:p w14:paraId="070DE713"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5.384.679</w:t>
            </w:r>
          </w:p>
        </w:tc>
        <w:tc>
          <w:tcPr>
            <w:tcW w:w="315" w:type="pct"/>
            <w:tcBorders>
              <w:top w:val="nil"/>
              <w:left w:val="nil"/>
              <w:bottom w:val="single" w:sz="8" w:space="0" w:color="auto"/>
              <w:right w:val="single" w:sz="4" w:space="0" w:color="auto"/>
            </w:tcBorders>
            <w:shd w:val="clear" w:color="auto" w:fill="auto"/>
            <w:noWrap/>
            <w:vAlign w:val="bottom"/>
            <w:hideMark/>
          </w:tcPr>
          <w:p w14:paraId="3B668444"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318" w:type="pct"/>
            <w:tcBorders>
              <w:top w:val="nil"/>
              <w:left w:val="nil"/>
              <w:bottom w:val="single" w:sz="8" w:space="0" w:color="auto"/>
              <w:right w:val="single" w:sz="8" w:space="0" w:color="auto"/>
            </w:tcBorders>
            <w:shd w:val="clear" w:color="auto" w:fill="auto"/>
            <w:noWrap/>
            <w:vAlign w:val="bottom"/>
            <w:hideMark/>
          </w:tcPr>
          <w:p w14:paraId="66ECFFAA" w14:textId="77777777" w:rsidR="009061F9" w:rsidRPr="009061F9" w:rsidRDefault="009061F9" w:rsidP="003652F7">
            <w:pPr>
              <w:jc w:val="right"/>
              <w:rPr>
                <w:rFonts w:asciiTheme="minorHAnsi" w:hAnsiTheme="minorHAnsi" w:cstheme="minorHAnsi"/>
                <w:sz w:val="17"/>
                <w:szCs w:val="17"/>
              </w:rPr>
            </w:pPr>
            <w:r w:rsidRPr="009061F9">
              <w:rPr>
                <w:rFonts w:asciiTheme="minorHAnsi" w:hAnsiTheme="minorHAnsi" w:cstheme="minorHAnsi"/>
                <w:sz w:val="17"/>
                <w:szCs w:val="17"/>
              </w:rPr>
              <w:t>0</w:t>
            </w:r>
          </w:p>
        </w:tc>
        <w:tc>
          <w:tcPr>
            <w:tcW w:w="421" w:type="pct"/>
            <w:tcBorders>
              <w:top w:val="nil"/>
              <w:left w:val="nil"/>
              <w:bottom w:val="single" w:sz="8" w:space="0" w:color="auto"/>
              <w:right w:val="single" w:sz="8" w:space="0" w:color="auto"/>
            </w:tcBorders>
            <w:shd w:val="clear" w:color="auto" w:fill="auto"/>
            <w:noWrap/>
            <w:vAlign w:val="bottom"/>
            <w:hideMark/>
          </w:tcPr>
          <w:p w14:paraId="2D190A3B"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5.384.679</w:t>
            </w:r>
          </w:p>
        </w:tc>
      </w:tr>
      <w:tr w:rsidR="003652F7" w:rsidRPr="009061F9" w14:paraId="075D58DD" w14:textId="77777777" w:rsidTr="003652F7">
        <w:trPr>
          <w:trHeight w:val="330"/>
        </w:trPr>
        <w:tc>
          <w:tcPr>
            <w:tcW w:w="144" w:type="pct"/>
            <w:tcBorders>
              <w:top w:val="single" w:sz="8" w:space="0" w:color="auto"/>
              <w:left w:val="single" w:sz="8" w:space="0" w:color="auto"/>
              <w:bottom w:val="single" w:sz="8" w:space="0" w:color="auto"/>
              <w:right w:val="single" w:sz="8" w:space="0" w:color="auto"/>
            </w:tcBorders>
            <w:shd w:val="clear" w:color="000000" w:fill="FFFF99"/>
            <w:noWrap/>
            <w:vAlign w:val="bottom"/>
            <w:hideMark/>
          </w:tcPr>
          <w:p w14:paraId="01B47F5C" w14:textId="77777777" w:rsidR="009061F9" w:rsidRPr="009061F9" w:rsidRDefault="009061F9">
            <w:pPr>
              <w:jc w:val="right"/>
              <w:rPr>
                <w:rFonts w:asciiTheme="minorHAnsi" w:hAnsiTheme="minorHAnsi" w:cstheme="minorHAnsi"/>
                <w:sz w:val="17"/>
                <w:szCs w:val="17"/>
              </w:rPr>
            </w:pPr>
            <w:r w:rsidRPr="009061F9">
              <w:rPr>
                <w:rFonts w:asciiTheme="minorHAnsi" w:hAnsiTheme="minorHAnsi" w:cstheme="minorHAnsi"/>
                <w:sz w:val="17"/>
                <w:szCs w:val="17"/>
              </w:rPr>
              <w:t> </w:t>
            </w:r>
          </w:p>
        </w:tc>
        <w:tc>
          <w:tcPr>
            <w:tcW w:w="587" w:type="pct"/>
            <w:tcBorders>
              <w:top w:val="nil"/>
              <w:left w:val="nil"/>
              <w:bottom w:val="single" w:sz="8" w:space="0" w:color="auto"/>
              <w:right w:val="nil"/>
            </w:tcBorders>
            <w:shd w:val="clear" w:color="000000" w:fill="FFFF99"/>
            <w:noWrap/>
            <w:vAlign w:val="bottom"/>
            <w:hideMark/>
          </w:tcPr>
          <w:p w14:paraId="0486A9B8" w14:textId="77777777" w:rsidR="009061F9" w:rsidRPr="009061F9" w:rsidRDefault="009061F9">
            <w:pPr>
              <w:rPr>
                <w:rFonts w:asciiTheme="minorHAnsi" w:hAnsiTheme="minorHAnsi" w:cstheme="minorHAnsi"/>
                <w:b/>
                <w:bCs/>
                <w:sz w:val="17"/>
                <w:szCs w:val="17"/>
              </w:rPr>
            </w:pPr>
            <w:r w:rsidRPr="009061F9">
              <w:rPr>
                <w:rFonts w:asciiTheme="minorHAnsi" w:hAnsiTheme="minorHAnsi" w:cstheme="minorHAnsi"/>
                <w:b/>
                <w:bCs/>
                <w:sz w:val="17"/>
                <w:szCs w:val="17"/>
              </w:rPr>
              <w:t>SKUPAJ JAVNI AGENCIJI IN SKLAD</w:t>
            </w:r>
          </w:p>
        </w:tc>
        <w:tc>
          <w:tcPr>
            <w:tcW w:w="425" w:type="pct"/>
            <w:tcBorders>
              <w:top w:val="nil"/>
              <w:left w:val="single" w:sz="8" w:space="0" w:color="auto"/>
              <w:bottom w:val="single" w:sz="8" w:space="0" w:color="auto"/>
              <w:right w:val="single" w:sz="4" w:space="0" w:color="auto"/>
            </w:tcBorders>
            <w:shd w:val="clear" w:color="000000" w:fill="FFFF99"/>
            <w:noWrap/>
            <w:vAlign w:val="bottom"/>
            <w:hideMark/>
          </w:tcPr>
          <w:p w14:paraId="3D299B4A"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3.487.891</w:t>
            </w:r>
          </w:p>
        </w:tc>
        <w:tc>
          <w:tcPr>
            <w:tcW w:w="315" w:type="pct"/>
            <w:tcBorders>
              <w:top w:val="nil"/>
              <w:left w:val="nil"/>
              <w:bottom w:val="single" w:sz="8" w:space="0" w:color="auto"/>
              <w:right w:val="nil"/>
            </w:tcBorders>
            <w:shd w:val="clear" w:color="000000" w:fill="FFFF99"/>
            <w:noWrap/>
            <w:vAlign w:val="bottom"/>
            <w:hideMark/>
          </w:tcPr>
          <w:p w14:paraId="00372D22"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0</w:t>
            </w:r>
          </w:p>
        </w:tc>
        <w:tc>
          <w:tcPr>
            <w:tcW w:w="369" w:type="pct"/>
            <w:tcBorders>
              <w:top w:val="nil"/>
              <w:left w:val="single" w:sz="8" w:space="0" w:color="auto"/>
              <w:bottom w:val="single" w:sz="8" w:space="0" w:color="auto"/>
              <w:right w:val="single" w:sz="4" w:space="0" w:color="auto"/>
            </w:tcBorders>
            <w:shd w:val="clear" w:color="000000" w:fill="FFFF99"/>
            <w:noWrap/>
            <w:vAlign w:val="bottom"/>
            <w:hideMark/>
          </w:tcPr>
          <w:p w14:paraId="5FCB31F0"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2.076.069</w:t>
            </w:r>
          </w:p>
        </w:tc>
        <w:tc>
          <w:tcPr>
            <w:tcW w:w="315" w:type="pct"/>
            <w:tcBorders>
              <w:top w:val="nil"/>
              <w:left w:val="nil"/>
              <w:bottom w:val="single" w:sz="8" w:space="0" w:color="auto"/>
              <w:right w:val="single" w:sz="8" w:space="0" w:color="auto"/>
            </w:tcBorders>
            <w:shd w:val="clear" w:color="000000" w:fill="FFFF99"/>
            <w:noWrap/>
            <w:vAlign w:val="bottom"/>
            <w:hideMark/>
          </w:tcPr>
          <w:p w14:paraId="1147B40F"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592.660</w:t>
            </w:r>
          </w:p>
        </w:tc>
        <w:tc>
          <w:tcPr>
            <w:tcW w:w="368" w:type="pct"/>
            <w:tcBorders>
              <w:top w:val="nil"/>
              <w:left w:val="nil"/>
              <w:bottom w:val="single" w:sz="8" w:space="0" w:color="auto"/>
              <w:right w:val="nil"/>
            </w:tcBorders>
            <w:shd w:val="clear" w:color="000000" w:fill="FFFF99"/>
            <w:noWrap/>
            <w:vAlign w:val="bottom"/>
            <w:hideMark/>
          </w:tcPr>
          <w:p w14:paraId="06D36C95"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2.668.729</w:t>
            </w:r>
          </w:p>
        </w:tc>
        <w:tc>
          <w:tcPr>
            <w:tcW w:w="317" w:type="pct"/>
            <w:tcBorders>
              <w:top w:val="nil"/>
              <w:left w:val="single" w:sz="8" w:space="0" w:color="auto"/>
              <w:bottom w:val="single" w:sz="8" w:space="0" w:color="auto"/>
              <w:right w:val="single" w:sz="4" w:space="0" w:color="auto"/>
            </w:tcBorders>
            <w:shd w:val="clear" w:color="000000" w:fill="FFFF99"/>
            <w:noWrap/>
            <w:vAlign w:val="bottom"/>
            <w:hideMark/>
          </w:tcPr>
          <w:p w14:paraId="77F94E64"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33.866</w:t>
            </w:r>
          </w:p>
        </w:tc>
        <w:tc>
          <w:tcPr>
            <w:tcW w:w="315" w:type="pct"/>
            <w:tcBorders>
              <w:top w:val="nil"/>
              <w:left w:val="nil"/>
              <w:bottom w:val="single" w:sz="8" w:space="0" w:color="auto"/>
              <w:right w:val="single" w:sz="8" w:space="0" w:color="auto"/>
            </w:tcBorders>
            <w:shd w:val="clear" w:color="000000" w:fill="FFFF99"/>
            <w:noWrap/>
            <w:vAlign w:val="bottom"/>
            <w:hideMark/>
          </w:tcPr>
          <w:p w14:paraId="3241505C"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72.209</w:t>
            </w:r>
          </w:p>
        </w:tc>
        <w:tc>
          <w:tcPr>
            <w:tcW w:w="370" w:type="pct"/>
            <w:tcBorders>
              <w:top w:val="nil"/>
              <w:left w:val="nil"/>
              <w:bottom w:val="single" w:sz="8" w:space="0" w:color="auto"/>
              <w:right w:val="single" w:sz="8" w:space="0" w:color="auto"/>
            </w:tcBorders>
            <w:shd w:val="clear" w:color="000000" w:fill="FFFF99"/>
            <w:noWrap/>
            <w:vAlign w:val="bottom"/>
            <w:hideMark/>
          </w:tcPr>
          <w:p w14:paraId="0EB4A0FB"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14.055.223</w:t>
            </w:r>
          </w:p>
        </w:tc>
        <w:tc>
          <w:tcPr>
            <w:tcW w:w="421" w:type="pct"/>
            <w:tcBorders>
              <w:top w:val="nil"/>
              <w:left w:val="nil"/>
              <w:bottom w:val="single" w:sz="8" w:space="0" w:color="auto"/>
              <w:right w:val="nil"/>
            </w:tcBorders>
            <w:shd w:val="clear" w:color="000000" w:fill="FFFF99"/>
            <w:noWrap/>
            <w:vAlign w:val="bottom"/>
            <w:hideMark/>
          </w:tcPr>
          <w:p w14:paraId="42908291"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20.317.917</w:t>
            </w:r>
          </w:p>
        </w:tc>
        <w:tc>
          <w:tcPr>
            <w:tcW w:w="315" w:type="pct"/>
            <w:tcBorders>
              <w:top w:val="nil"/>
              <w:left w:val="single" w:sz="8" w:space="0" w:color="auto"/>
              <w:bottom w:val="single" w:sz="8" w:space="0" w:color="auto"/>
              <w:right w:val="single" w:sz="4" w:space="0" w:color="auto"/>
            </w:tcBorders>
            <w:shd w:val="clear" w:color="000000" w:fill="FFFF99"/>
            <w:noWrap/>
            <w:vAlign w:val="bottom"/>
            <w:hideMark/>
          </w:tcPr>
          <w:p w14:paraId="3CEDD628"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0</w:t>
            </w:r>
          </w:p>
        </w:tc>
        <w:tc>
          <w:tcPr>
            <w:tcW w:w="318" w:type="pct"/>
            <w:tcBorders>
              <w:top w:val="nil"/>
              <w:left w:val="nil"/>
              <w:bottom w:val="single" w:sz="8" w:space="0" w:color="auto"/>
              <w:right w:val="single" w:sz="8" w:space="0" w:color="auto"/>
            </w:tcBorders>
            <w:shd w:val="clear" w:color="000000" w:fill="FFFF99"/>
            <w:noWrap/>
            <w:vAlign w:val="bottom"/>
            <w:hideMark/>
          </w:tcPr>
          <w:p w14:paraId="0B3DA270"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0</w:t>
            </w:r>
          </w:p>
        </w:tc>
        <w:tc>
          <w:tcPr>
            <w:tcW w:w="421" w:type="pct"/>
            <w:tcBorders>
              <w:top w:val="nil"/>
              <w:left w:val="nil"/>
              <w:bottom w:val="single" w:sz="8" w:space="0" w:color="auto"/>
              <w:right w:val="single" w:sz="8" w:space="0" w:color="auto"/>
            </w:tcBorders>
            <w:shd w:val="clear" w:color="000000" w:fill="FFFF99"/>
            <w:noWrap/>
            <w:vAlign w:val="bottom"/>
            <w:hideMark/>
          </w:tcPr>
          <w:p w14:paraId="568D575C" w14:textId="77777777" w:rsidR="009061F9" w:rsidRPr="009061F9" w:rsidRDefault="009061F9" w:rsidP="003652F7">
            <w:pPr>
              <w:jc w:val="right"/>
              <w:rPr>
                <w:rFonts w:asciiTheme="minorHAnsi" w:hAnsiTheme="minorHAnsi" w:cstheme="minorHAnsi"/>
                <w:b/>
                <w:bCs/>
                <w:sz w:val="17"/>
                <w:szCs w:val="17"/>
              </w:rPr>
            </w:pPr>
            <w:r w:rsidRPr="009061F9">
              <w:rPr>
                <w:rFonts w:asciiTheme="minorHAnsi" w:hAnsiTheme="minorHAnsi" w:cstheme="minorHAnsi"/>
                <w:b/>
                <w:bCs/>
                <w:sz w:val="17"/>
                <w:szCs w:val="17"/>
              </w:rPr>
              <w:t>20.317.917</w:t>
            </w:r>
          </w:p>
        </w:tc>
      </w:tr>
      <w:tr w:rsidR="003652F7" w:rsidRPr="009061F9" w14:paraId="6629D61A" w14:textId="77777777" w:rsidTr="003652F7">
        <w:trPr>
          <w:trHeight w:val="285"/>
        </w:trPr>
        <w:tc>
          <w:tcPr>
            <w:tcW w:w="144" w:type="pct"/>
            <w:tcBorders>
              <w:top w:val="nil"/>
              <w:left w:val="nil"/>
              <w:bottom w:val="nil"/>
              <w:right w:val="nil"/>
            </w:tcBorders>
            <w:shd w:val="clear" w:color="auto" w:fill="auto"/>
            <w:noWrap/>
            <w:vAlign w:val="bottom"/>
            <w:hideMark/>
          </w:tcPr>
          <w:p w14:paraId="11FD7143" w14:textId="77777777" w:rsidR="00D25BE9" w:rsidRPr="009061F9" w:rsidRDefault="00D25BE9">
            <w:pPr>
              <w:rPr>
                <w:rFonts w:asciiTheme="minorHAnsi" w:hAnsiTheme="minorHAnsi" w:cstheme="minorHAnsi"/>
                <w:sz w:val="17"/>
                <w:szCs w:val="17"/>
              </w:rPr>
            </w:pPr>
          </w:p>
        </w:tc>
        <w:tc>
          <w:tcPr>
            <w:tcW w:w="587" w:type="pct"/>
            <w:tcBorders>
              <w:top w:val="nil"/>
              <w:left w:val="nil"/>
              <w:bottom w:val="nil"/>
              <w:right w:val="nil"/>
            </w:tcBorders>
            <w:shd w:val="clear" w:color="auto" w:fill="auto"/>
            <w:noWrap/>
            <w:vAlign w:val="bottom"/>
            <w:hideMark/>
          </w:tcPr>
          <w:p w14:paraId="42EEE27E" w14:textId="77777777" w:rsidR="00D25BE9" w:rsidRPr="009061F9" w:rsidRDefault="00D25BE9">
            <w:pPr>
              <w:rPr>
                <w:rFonts w:asciiTheme="minorHAnsi" w:hAnsiTheme="minorHAnsi" w:cstheme="minorHAnsi"/>
                <w:sz w:val="17"/>
                <w:szCs w:val="17"/>
              </w:rPr>
            </w:pPr>
            <w:r w:rsidRPr="009061F9">
              <w:rPr>
                <w:rFonts w:asciiTheme="minorHAnsi" w:hAnsiTheme="minorHAnsi" w:cstheme="minorHAnsi"/>
                <w:sz w:val="17"/>
                <w:szCs w:val="17"/>
              </w:rPr>
              <w:t>Vir: MFERAC</w:t>
            </w:r>
          </w:p>
        </w:tc>
        <w:tc>
          <w:tcPr>
            <w:tcW w:w="3215" w:type="pct"/>
            <w:gridSpan w:val="9"/>
            <w:tcBorders>
              <w:top w:val="nil"/>
              <w:left w:val="nil"/>
              <w:bottom w:val="nil"/>
              <w:right w:val="nil"/>
            </w:tcBorders>
            <w:shd w:val="clear" w:color="auto" w:fill="auto"/>
            <w:noWrap/>
            <w:vAlign w:val="bottom"/>
            <w:hideMark/>
          </w:tcPr>
          <w:p w14:paraId="337544D9" w14:textId="5EAA01AA" w:rsidR="00D25BE9" w:rsidRPr="009061F9" w:rsidRDefault="00D25BE9">
            <w:pPr>
              <w:rPr>
                <w:rFonts w:asciiTheme="minorHAnsi" w:hAnsiTheme="minorHAnsi" w:cstheme="minorHAnsi"/>
                <w:sz w:val="17"/>
                <w:szCs w:val="17"/>
              </w:rPr>
            </w:pPr>
            <w:r w:rsidRPr="009061F9">
              <w:rPr>
                <w:rFonts w:asciiTheme="minorHAnsi" w:hAnsiTheme="minorHAnsi" w:cstheme="minorHAnsi"/>
                <w:sz w:val="17"/>
                <w:szCs w:val="17"/>
              </w:rPr>
              <w:t xml:space="preserve">* </w:t>
            </w:r>
            <w:r>
              <w:rPr>
                <w:rFonts w:asciiTheme="minorHAnsi" w:hAnsiTheme="minorHAnsi" w:cstheme="minorHAnsi"/>
                <w:sz w:val="17"/>
                <w:szCs w:val="17"/>
              </w:rPr>
              <w:t>M</w:t>
            </w:r>
            <w:r w:rsidRPr="009061F9">
              <w:rPr>
                <w:rFonts w:asciiTheme="minorHAnsi" w:hAnsiTheme="minorHAnsi" w:cstheme="minorHAnsi"/>
                <w:sz w:val="17"/>
                <w:szCs w:val="17"/>
              </w:rPr>
              <w:t>atične proračunske postavke: 160186, 160187, 131082, 131083, 131084, 131145, 131127 in 131120</w:t>
            </w:r>
            <w:r>
              <w:rPr>
                <w:rFonts w:asciiTheme="minorHAnsi" w:hAnsiTheme="minorHAnsi" w:cstheme="minorHAnsi"/>
                <w:sz w:val="17"/>
                <w:szCs w:val="17"/>
              </w:rPr>
              <w:t>.</w:t>
            </w:r>
          </w:p>
        </w:tc>
        <w:tc>
          <w:tcPr>
            <w:tcW w:w="315" w:type="pct"/>
            <w:tcBorders>
              <w:top w:val="nil"/>
              <w:left w:val="nil"/>
              <w:bottom w:val="nil"/>
              <w:right w:val="nil"/>
            </w:tcBorders>
            <w:shd w:val="clear" w:color="auto" w:fill="auto"/>
            <w:noWrap/>
            <w:vAlign w:val="bottom"/>
            <w:hideMark/>
          </w:tcPr>
          <w:p w14:paraId="34DF0BB4" w14:textId="77777777" w:rsidR="00D25BE9" w:rsidRPr="009061F9" w:rsidRDefault="00D25BE9">
            <w:pPr>
              <w:rPr>
                <w:rFonts w:asciiTheme="minorHAnsi" w:hAnsiTheme="minorHAnsi" w:cstheme="minorHAnsi"/>
                <w:sz w:val="17"/>
                <w:szCs w:val="17"/>
              </w:rPr>
            </w:pPr>
          </w:p>
        </w:tc>
        <w:tc>
          <w:tcPr>
            <w:tcW w:w="318" w:type="pct"/>
            <w:tcBorders>
              <w:top w:val="nil"/>
              <w:left w:val="nil"/>
              <w:bottom w:val="nil"/>
              <w:right w:val="nil"/>
            </w:tcBorders>
            <w:shd w:val="clear" w:color="auto" w:fill="auto"/>
            <w:noWrap/>
            <w:vAlign w:val="bottom"/>
            <w:hideMark/>
          </w:tcPr>
          <w:p w14:paraId="6BD0CE2E" w14:textId="77777777" w:rsidR="00D25BE9" w:rsidRPr="009061F9" w:rsidRDefault="00D25BE9">
            <w:pPr>
              <w:rPr>
                <w:rFonts w:asciiTheme="minorHAnsi" w:hAnsiTheme="minorHAnsi" w:cstheme="minorHAnsi"/>
                <w:sz w:val="17"/>
                <w:szCs w:val="17"/>
              </w:rPr>
            </w:pPr>
          </w:p>
        </w:tc>
        <w:tc>
          <w:tcPr>
            <w:tcW w:w="421" w:type="pct"/>
            <w:tcBorders>
              <w:top w:val="nil"/>
              <w:left w:val="nil"/>
              <w:bottom w:val="nil"/>
              <w:right w:val="nil"/>
            </w:tcBorders>
            <w:shd w:val="clear" w:color="auto" w:fill="auto"/>
            <w:noWrap/>
            <w:vAlign w:val="bottom"/>
            <w:hideMark/>
          </w:tcPr>
          <w:p w14:paraId="4482BA17" w14:textId="77777777" w:rsidR="00D25BE9" w:rsidRPr="009061F9" w:rsidRDefault="00D25BE9">
            <w:pPr>
              <w:rPr>
                <w:rFonts w:asciiTheme="minorHAnsi" w:hAnsiTheme="minorHAnsi" w:cstheme="minorHAnsi"/>
                <w:sz w:val="17"/>
                <w:szCs w:val="17"/>
              </w:rPr>
            </w:pPr>
          </w:p>
        </w:tc>
      </w:tr>
    </w:tbl>
    <w:p w14:paraId="7FA2E4DD" w14:textId="7C76F50F" w:rsidR="00D25BE9" w:rsidRPr="00F55A74" w:rsidRDefault="00D25BE9" w:rsidP="00D25BE9">
      <w:pPr>
        <w:rPr>
          <w:rFonts w:eastAsia="Calibri"/>
          <w:lang w:val="it-IT"/>
        </w:rPr>
      </w:pPr>
      <w:bookmarkStart w:id="9" w:name="_Toc518549133"/>
      <w:r>
        <w:rPr>
          <w:b/>
          <w:bCs/>
          <w:lang w:val="sl-SI"/>
        </w:rPr>
        <w:br w:type="page"/>
      </w:r>
    </w:p>
    <w:p w14:paraId="350D569C" w14:textId="5BC069AC" w:rsidR="00D25BE9" w:rsidRPr="00D25BE9" w:rsidRDefault="00D25BE9" w:rsidP="00D25BE9">
      <w:pPr>
        <w:rPr>
          <w:rFonts w:eastAsia="Calibri"/>
          <w:lang w:val="it-IT"/>
        </w:rPr>
        <w:sectPr w:rsidR="00D25BE9" w:rsidRPr="00D25BE9" w:rsidSect="00D25BE9">
          <w:pgSz w:w="15840" w:h="12240" w:orient="landscape"/>
          <w:pgMar w:top="1418" w:right="1418" w:bottom="1418" w:left="1418" w:header="709" w:footer="709" w:gutter="0"/>
          <w:cols w:space="708"/>
          <w:docGrid w:linePitch="360"/>
        </w:sectPr>
      </w:pPr>
    </w:p>
    <w:p w14:paraId="0F28B1D1" w14:textId="0082DDDE" w:rsidR="00397C2B" w:rsidRPr="00BC6E54" w:rsidRDefault="00BC4886" w:rsidP="00BC6E54">
      <w:pPr>
        <w:pStyle w:val="Naslov"/>
        <w:rPr>
          <w:rFonts w:eastAsia="Calibri"/>
        </w:rPr>
      </w:pPr>
      <w:bookmarkStart w:id="10" w:name="_Toc137466385"/>
      <w:bookmarkStart w:id="11" w:name="_Toc141280108"/>
      <w:r w:rsidRPr="00BC6E54">
        <w:rPr>
          <w:rFonts w:eastAsia="Calibri"/>
        </w:rPr>
        <w:lastRenderedPageBreak/>
        <w:t>2.2 Javni zavodi, katerih ustanoviteljice so občine</w:t>
      </w:r>
      <w:bookmarkEnd w:id="9"/>
      <w:bookmarkEnd w:id="10"/>
      <w:bookmarkEnd w:id="11"/>
      <w:r w:rsidRPr="00BC6E54">
        <w:rPr>
          <w:rFonts w:eastAsia="Calibri"/>
        </w:rPr>
        <w:t xml:space="preserve"> </w:t>
      </w:r>
    </w:p>
    <w:tbl>
      <w:tblPr>
        <w:tblW w:w="12890" w:type="dxa"/>
        <w:tblCellMar>
          <w:left w:w="70" w:type="dxa"/>
          <w:right w:w="70" w:type="dxa"/>
        </w:tblCellMar>
        <w:tblLook w:val="04A0" w:firstRow="1" w:lastRow="0" w:firstColumn="1" w:lastColumn="0" w:noHBand="0" w:noVBand="1"/>
      </w:tblPr>
      <w:tblGrid>
        <w:gridCol w:w="391"/>
        <w:gridCol w:w="3001"/>
        <w:gridCol w:w="1134"/>
        <w:gridCol w:w="851"/>
        <w:gridCol w:w="1134"/>
        <w:gridCol w:w="992"/>
        <w:gridCol w:w="1017"/>
        <w:gridCol w:w="968"/>
        <w:gridCol w:w="992"/>
        <w:gridCol w:w="992"/>
        <w:gridCol w:w="1418"/>
      </w:tblGrid>
      <w:tr w:rsidR="00D25BE9" w:rsidRPr="00D25BE9" w14:paraId="5992A452" w14:textId="77777777" w:rsidTr="00412F2F">
        <w:trPr>
          <w:trHeight w:val="840"/>
        </w:trPr>
        <w:tc>
          <w:tcPr>
            <w:tcW w:w="391" w:type="dxa"/>
            <w:tcBorders>
              <w:top w:val="single" w:sz="8" w:space="0" w:color="auto"/>
              <w:left w:val="single" w:sz="8" w:space="0" w:color="auto"/>
              <w:bottom w:val="nil"/>
              <w:right w:val="nil"/>
            </w:tcBorders>
            <w:shd w:val="clear" w:color="000000" w:fill="FFFF99"/>
            <w:noWrap/>
            <w:vAlign w:val="bottom"/>
            <w:hideMark/>
          </w:tcPr>
          <w:p w14:paraId="30DA4B5E" w14:textId="77777777" w:rsidR="00D25BE9" w:rsidRPr="00D25BE9" w:rsidRDefault="00D25BE9">
            <w:pPr>
              <w:rPr>
                <w:rFonts w:asciiTheme="minorHAnsi" w:hAnsiTheme="minorHAnsi" w:cstheme="minorHAnsi"/>
                <w:b/>
                <w:bCs/>
                <w:sz w:val="18"/>
                <w:szCs w:val="18"/>
                <w:lang w:val="sl-SI" w:eastAsia="sl-SI"/>
              </w:rPr>
            </w:pPr>
            <w:bookmarkStart w:id="12" w:name="RANGE!A1:K50"/>
            <w:r w:rsidRPr="004165BD">
              <w:rPr>
                <w:rFonts w:asciiTheme="minorHAnsi" w:hAnsiTheme="minorHAnsi" w:cstheme="minorHAnsi"/>
                <w:b/>
                <w:bCs/>
                <w:sz w:val="18"/>
                <w:szCs w:val="18"/>
                <w:lang w:val="it-IT"/>
              </w:rPr>
              <w:t> </w:t>
            </w:r>
            <w:bookmarkEnd w:id="12"/>
          </w:p>
        </w:tc>
        <w:tc>
          <w:tcPr>
            <w:tcW w:w="3001" w:type="dxa"/>
            <w:tcBorders>
              <w:top w:val="single" w:sz="8" w:space="0" w:color="auto"/>
              <w:left w:val="single" w:sz="8" w:space="0" w:color="auto"/>
              <w:bottom w:val="nil"/>
              <w:right w:val="nil"/>
            </w:tcBorders>
            <w:shd w:val="clear" w:color="000000" w:fill="FFFF99"/>
            <w:noWrap/>
            <w:vAlign w:val="bottom"/>
            <w:hideMark/>
          </w:tcPr>
          <w:p w14:paraId="418A1570" w14:textId="77777777" w:rsidR="00D25BE9" w:rsidRPr="00D25BE9" w:rsidRDefault="00D25BE9">
            <w:pPr>
              <w:rPr>
                <w:rFonts w:asciiTheme="minorHAnsi" w:hAnsiTheme="minorHAnsi" w:cstheme="minorHAnsi"/>
                <w:b/>
                <w:bCs/>
                <w:sz w:val="18"/>
                <w:szCs w:val="18"/>
              </w:rPr>
            </w:pPr>
            <w:r w:rsidRPr="00D25BE9">
              <w:rPr>
                <w:rFonts w:asciiTheme="minorHAnsi" w:hAnsiTheme="minorHAnsi" w:cstheme="minorHAnsi"/>
                <w:b/>
                <w:bCs/>
                <w:sz w:val="18"/>
                <w:szCs w:val="18"/>
              </w:rPr>
              <w:t xml:space="preserve">Naziv javnega zavoda </w:t>
            </w:r>
          </w:p>
        </w:tc>
        <w:tc>
          <w:tcPr>
            <w:tcW w:w="1985" w:type="dxa"/>
            <w:gridSpan w:val="2"/>
            <w:tcBorders>
              <w:top w:val="single" w:sz="8" w:space="0" w:color="auto"/>
              <w:left w:val="single" w:sz="8" w:space="0" w:color="auto"/>
              <w:bottom w:val="nil"/>
              <w:right w:val="single" w:sz="8" w:space="0" w:color="000000"/>
            </w:tcBorders>
            <w:shd w:val="clear" w:color="000000" w:fill="FFFF99"/>
            <w:noWrap/>
            <w:vAlign w:val="center"/>
            <w:hideMark/>
          </w:tcPr>
          <w:p w14:paraId="69653DAE" w14:textId="77777777" w:rsidR="00D25BE9" w:rsidRPr="00D25BE9" w:rsidRDefault="00D25BE9">
            <w:pPr>
              <w:jc w:val="center"/>
              <w:rPr>
                <w:rFonts w:asciiTheme="minorHAnsi" w:hAnsiTheme="minorHAnsi" w:cstheme="minorHAnsi"/>
                <w:b/>
                <w:bCs/>
                <w:sz w:val="18"/>
                <w:szCs w:val="18"/>
              </w:rPr>
            </w:pPr>
            <w:r w:rsidRPr="00D25BE9">
              <w:rPr>
                <w:rFonts w:asciiTheme="minorHAnsi" w:hAnsiTheme="minorHAnsi" w:cstheme="minorHAnsi"/>
                <w:b/>
                <w:bCs/>
                <w:sz w:val="18"/>
                <w:szCs w:val="18"/>
              </w:rPr>
              <w:t>Plače</w:t>
            </w:r>
          </w:p>
        </w:tc>
        <w:tc>
          <w:tcPr>
            <w:tcW w:w="3143" w:type="dxa"/>
            <w:gridSpan w:val="3"/>
            <w:tcBorders>
              <w:top w:val="single" w:sz="8" w:space="0" w:color="auto"/>
              <w:left w:val="nil"/>
              <w:bottom w:val="nil"/>
              <w:right w:val="single" w:sz="8" w:space="0" w:color="000000"/>
            </w:tcBorders>
            <w:shd w:val="clear" w:color="000000" w:fill="FFFF99"/>
            <w:noWrap/>
            <w:vAlign w:val="center"/>
            <w:hideMark/>
          </w:tcPr>
          <w:p w14:paraId="6BFC2DCD" w14:textId="77777777" w:rsidR="00D25BE9" w:rsidRPr="00D25BE9" w:rsidRDefault="00D25BE9">
            <w:pPr>
              <w:jc w:val="center"/>
              <w:rPr>
                <w:rFonts w:asciiTheme="minorHAnsi" w:hAnsiTheme="minorHAnsi" w:cstheme="minorHAnsi"/>
                <w:b/>
                <w:bCs/>
                <w:sz w:val="18"/>
                <w:szCs w:val="18"/>
              </w:rPr>
            </w:pPr>
            <w:r w:rsidRPr="00D25BE9">
              <w:rPr>
                <w:rFonts w:asciiTheme="minorHAnsi" w:hAnsiTheme="minorHAnsi" w:cstheme="minorHAnsi"/>
                <w:b/>
                <w:bCs/>
                <w:sz w:val="18"/>
                <w:szCs w:val="18"/>
              </w:rPr>
              <w:t>Materialni stroški</w:t>
            </w:r>
          </w:p>
        </w:tc>
        <w:tc>
          <w:tcPr>
            <w:tcW w:w="1960" w:type="dxa"/>
            <w:gridSpan w:val="2"/>
            <w:tcBorders>
              <w:top w:val="single" w:sz="8" w:space="0" w:color="auto"/>
              <w:left w:val="nil"/>
              <w:bottom w:val="nil"/>
              <w:right w:val="single" w:sz="8" w:space="0" w:color="000000"/>
            </w:tcBorders>
            <w:shd w:val="clear" w:color="000000" w:fill="FFFF99"/>
            <w:noWrap/>
            <w:vAlign w:val="bottom"/>
            <w:hideMark/>
          </w:tcPr>
          <w:p w14:paraId="4475F966" w14:textId="77777777" w:rsidR="00D25BE9" w:rsidRPr="00D25BE9" w:rsidRDefault="00D25BE9">
            <w:pPr>
              <w:jc w:val="center"/>
              <w:rPr>
                <w:rFonts w:asciiTheme="minorHAnsi" w:hAnsiTheme="minorHAnsi" w:cstheme="minorHAnsi"/>
                <w:b/>
                <w:bCs/>
                <w:sz w:val="18"/>
                <w:szCs w:val="18"/>
              </w:rPr>
            </w:pPr>
            <w:r w:rsidRPr="00D25BE9">
              <w:rPr>
                <w:rFonts w:asciiTheme="minorHAnsi" w:hAnsiTheme="minorHAnsi" w:cstheme="minorHAnsi"/>
                <w:b/>
                <w:bCs/>
                <w:sz w:val="18"/>
                <w:szCs w:val="18"/>
              </w:rPr>
              <w:t>Investicijsko vzdrževanje in nakup opreme, vzdrževanje kulturnih spomenikov</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99"/>
            <w:noWrap/>
            <w:vAlign w:val="center"/>
            <w:hideMark/>
          </w:tcPr>
          <w:p w14:paraId="7CED957E" w14:textId="77777777" w:rsidR="00D25BE9" w:rsidRPr="00D25BE9" w:rsidRDefault="00D25BE9">
            <w:pPr>
              <w:jc w:val="center"/>
              <w:rPr>
                <w:rFonts w:asciiTheme="minorHAnsi" w:hAnsiTheme="minorHAnsi" w:cstheme="minorHAnsi"/>
                <w:b/>
                <w:bCs/>
                <w:sz w:val="18"/>
                <w:szCs w:val="18"/>
              </w:rPr>
            </w:pPr>
            <w:r w:rsidRPr="00D25BE9">
              <w:rPr>
                <w:rFonts w:asciiTheme="minorHAnsi" w:hAnsiTheme="minorHAnsi" w:cstheme="minorHAnsi"/>
                <w:b/>
                <w:bCs/>
                <w:sz w:val="18"/>
                <w:szCs w:val="18"/>
              </w:rPr>
              <w:t>Odkupi p.d.</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FFF99"/>
            <w:noWrap/>
            <w:vAlign w:val="bottom"/>
            <w:hideMark/>
          </w:tcPr>
          <w:p w14:paraId="418D0200" w14:textId="2B63E36B" w:rsidR="00D25BE9" w:rsidRPr="00D25BE9" w:rsidRDefault="00D25BE9">
            <w:pPr>
              <w:jc w:val="center"/>
              <w:rPr>
                <w:rFonts w:asciiTheme="minorHAnsi" w:hAnsiTheme="minorHAnsi" w:cstheme="minorHAnsi"/>
                <w:b/>
                <w:bCs/>
                <w:sz w:val="18"/>
                <w:szCs w:val="18"/>
              </w:rPr>
            </w:pPr>
            <w:r w:rsidRPr="00D25BE9">
              <w:rPr>
                <w:rFonts w:asciiTheme="minorHAnsi" w:hAnsiTheme="minorHAnsi" w:cstheme="minorHAnsi"/>
                <w:b/>
                <w:bCs/>
                <w:sz w:val="18"/>
                <w:szCs w:val="18"/>
              </w:rPr>
              <w:t>SKUPAJ ZAGOTOVLJENA SREDSTVA MINISTRSTVA</w:t>
            </w:r>
          </w:p>
        </w:tc>
      </w:tr>
      <w:tr w:rsidR="00D25BE9" w:rsidRPr="00D25BE9" w14:paraId="31E3D82F" w14:textId="77777777" w:rsidTr="00412F2F">
        <w:trPr>
          <w:trHeight w:val="960"/>
        </w:trPr>
        <w:tc>
          <w:tcPr>
            <w:tcW w:w="391" w:type="dxa"/>
            <w:tcBorders>
              <w:top w:val="nil"/>
              <w:left w:val="single" w:sz="8" w:space="0" w:color="auto"/>
              <w:bottom w:val="single" w:sz="8" w:space="0" w:color="auto"/>
              <w:right w:val="nil"/>
            </w:tcBorders>
            <w:shd w:val="clear" w:color="000000" w:fill="FFFF99"/>
            <w:noWrap/>
            <w:vAlign w:val="bottom"/>
            <w:hideMark/>
          </w:tcPr>
          <w:p w14:paraId="69B6D453" w14:textId="77777777" w:rsidR="00D25BE9" w:rsidRPr="00D25BE9" w:rsidRDefault="00D25BE9">
            <w:pPr>
              <w:rPr>
                <w:rFonts w:asciiTheme="minorHAnsi" w:hAnsiTheme="minorHAnsi" w:cstheme="minorHAnsi"/>
                <w:b/>
                <w:bCs/>
                <w:sz w:val="18"/>
                <w:szCs w:val="18"/>
              </w:rPr>
            </w:pPr>
            <w:r w:rsidRPr="00D25BE9">
              <w:rPr>
                <w:rFonts w:asciiTheme="minorHAnsi" w:hAnsiTheme="minorHAnsi" w:cstheme="minorHAnsi"/>
                <w:b/>
                <w:bCs/>
                <w:sz w:val="18"/>
                <w:szCs w:val="18"/>
              </w:rPr>
              <w:t> </w:t>
            </w:r>
          </w:p>
        </w:tc>
        <w:tc>
          <w:tcPr>
            <w:tcW w:w="3001" w:type="dxa"/>
            <w:tcBorders>
              <w:top w:val="nil"/>
              <w:left w:val="single" w:sz="8" w:space="0" w:color="auto"/>
              <w:bottom w:val="single" w:sz="8" w:space="0" w:color="auto"/>
              <w:right w:val="nil"/>
            </w:tcBorders>
            <w:shd w:val="clear" w:color="000000" w:fill="FFFF99"/>
            <w:noWrap/>
            <w:vAlign w:val="bottom"/>
            <w:hideMark/>
          </w:tcPr>
          <w:p w14:paraId="25FC5BA1" w14:textId="77777777" w:rsidR="00D25BE9" w:rsidRPr="00D25BE9" w:rsidRDefault="00D25BE9">
            <w:pPr>
              <w:jc w:val="center"/>
              <w:rPr>
                <w:rFonts w:asciiTheme="minorHAnsi" w:hAnsiTheme="minorHAnsi" w:cstheme="minorHAnsi"/>
                <w:b/>
                <w:bCs/>
                <w:sz w:val="18"/>
                <w:szCs w:val="18"/>
              </w:rPr>
            </w:pPr>
            <w:r w:rsidRPr="00D25BE9">
              <w:rPr>
                <w:rFonts w:asciiTheme="minorHAnsi" w:hAnsiTheme="minorHAnsi" w:cstheme="minorHAnsi"/>
                <w:b/>
                <w:bCs/>
                <w:sz w:val="18"/>
                <w:szCs w:val="18"/>
              </w:rPr>
              <w:t> </w:t>
            </w:r>
          </w:p>
        </w:tc>
        <w:tc>
          <w:tcPr>
            <w:tcW w:w="1134" w:type="dxa"/>
            <w:tcBorders>
              <w:top w:val="single" w:sz="8" w:space="0" w:color="auto"/>
              <w:left w:val="single" w:sz="8" w:space="0" w:color="auto"/>
              <w:bottom w:val="single" w:sz="8" w:space="0" w:color="auto"/>
              <w:right w:val="single" w:sz="4" w:space="0" w:color="auto"/>
            </w:tcBorders>
            <w:shd w:val="clear" w:color="000000" w:fill="FFFF99"/>
            <w:noWrap/>
            <w:vAlign w:val="center"/>
            <w:hideMark/>
          </w:tcPr>
          <w:p w14:paraId="5D540368" w14:textId="77777777" w:rsidR="00D25BE9" w:rsidRPr="00D25BE9" w:rsidRDefault="00D25BE9">
            <w:pPr>
              <w:jc w:val="center"/>
              <w:rPr>
                <w:rFonts w:asciiTheme="minorHAnsi" w:hAnsiTheme="minorHAnsi" w:cstheme="minorHAnsi"/>
                <w:b/>
                <w:bCs/>
                <w:sz w:val="18"/>
                <w:szCs w:val="18"/>
              </w:rPr>
            </w:pPr>
            <w:r w:rsidRPr="00D25BE9">
              <w:rPr>
                <w:rFonts w:asciiTheme="minorHAnsi" w:hAnsiTheme="minorHAnsi" w:cstheme="minorHAnsi"/>
                <w:b/>
                <w:bCs/>
                <w:sz w:val="18"/>
                <w:szCs w:val="18"/>
              </w:rPr>
              <w:t>Matična PP*</w:t>
            </w:r>
          </w:p>
        </w:tc>
        <w:tc>
          <w:tcPr>
            <w:tcW w:w="851" w:type="dxa"/>
            <w:tcBorders>
              <w:top w:val="single" w:sz="8" w:space="0" w:color="auto"/>
              <w:left w:val="nil"/>
              <w:bottom w:val="single" w:sz="8" w:space="0" w:color="auto"/>
              <w:right w:val="nil"/>
            </w:tcBorders>
            <w:shd w:val="clear" w:color="000000" w:fill="FFFF99"/>
            <w:noWrap/>
            <w:vAlign w:val="center"/>
            <w:hideMark/>
          </w:tcPr>
          <w:p w14:paraId="7B139767" w14:textId="77777777" w:rsidR="00D25BE9" w:rsidRPr="00D25BE9" w:rsidRDefault="00D25BE9">
            <w:pPr>
              <w:jc w:val="center"/>
              <w:rPr>
                <w:rFonts w:asciiTheme="minorHAnsi" w:hAnsiTheme="minorHAnsi" w:cstheme="minorHAnsi"/>
                <w:b/>
                <w:bCs/>
                <w:sz w:val="18"/>
                <w:szCs w:val="18"/>
              </w:rPr>
            </w:pPr>
            <w:r w:rsidRPr="00D25BE9">
              <w:rPr>
                <w:rFonts w:asciiTheme="minorHAnsi" w:hAnsiTheme="minorHAnsi" w:cstheme="minorHAnsi"/>
                <w:b/>
                <w:bCs/>
                <w:sz w:val="18"/>
                <w:szCs w:val="18"/>
              </w:rPr>
              <w:t>Druge PP</w:t>
            </w:r>
          </w:p>
        </w:tc>
        <w:tc>
          <w:tcPr>
            <w:tcW w:w="1134" w:type="dxa"/>
            <w:tcBorders>
              <w:top w:val="single" w:sz="8" w:space="0" w:color="auto"/>
              <w:left w:val="single" w:sz="8" w:space="0" w:color="auto"/>
              <w:bottom w:val="single" w:sz="8" w:space="0" w:color="auto"/>
              <w:right w:val="single" w:sz="4" w:space="0" w:color="auto"/>
            </w:tcBorders>
            <w:shd w:val="clear" w:color="000000" w:fill="FFFF99"/>
            <w:noWrap/>
            <w:vAlign w:val="center"/>
            <w:hideMark/>
          </w:tcPr>
          <w:p w14:paraId="39A43677" w14:textId="77777777" w:rsidR="00D25BE9" w:rsidRPr="00D25BE9" w:rsidRDefault="00D25BE9">
            <w:pPr>
              <w:jc w:val="center"/>
              <w:rPr>
                <w:rFonts w:asciiTheme="minorHAnsi" w:hAnsiTheme="minorHAnsi" w:cstheme="minorHAnsi"/>
                <w:b/>
                <w:bCs/>
                <w:sz w:val="18"/>
                <w:szCs w:val="18"/>
              </w:rPr>
            </w:pPr>
            <w:r w:rsidRPr="00D25BE9">
              <w:rPr>
                <w:rFonts w:asciiTheme="minorHAnsi" w:hAnsiTheme="minorHAnsi" w:cstheme="minorHAnsi"/>
                <w:b/>
                <w:bCs/>
                <w:sz w:val="18"/>
                <w:szCs w:val="18"/>
              </w:rPr>
              <w:t>Matična PP</w:t>
            </w:r>
          </w:p>
        </w:tc>
        <w:tc>
          <w:tcPr>
            <w:tcW w:w="992" w:type="dxa"/>
            <w:tcBorders>
              <w:top w:val="single" w:sz="8" w:space="0" w:color="auto"/>
              <w:left w:val="nil"/>
              <w:bottom w:val="single" w:sz="8" w:space="0" w:color="auto"/>
              <w:right w:val="single" w:sz="8" w:space="0" w:color="auto"/>
            </w:tcBorders>
            <w:shd w:val="clear" w:color="000000" w:fill="FFFF99"/>
            <w:noWrap/>
            <w:vAlign w:val="center"/>
            <w:hideMark/>
          </w:tcPr>
          <w:p w14:paraId="6BCA4A5F" w14:textId="77777777" w:rsidR="00D25BE9" w:rsidRPr="00D25BE9" w:rsidRDefault="00D25BE9">
            <w:pPr>
              <w:jc w:val="center"/>
              <w:rPr>
                <w:rFonts w:asciiTheme="minorHAnsi" w:hAnsiTheme="minorHAnsi" w:cstheme="minorHAnsi"/>
                <w:b/>
                <w:bCs/>
                <w:sz w:val="18"/>
                <w:szCs w:val="18"/>
              </w:rPr>
            </w:pPr>
            <w:r w:rsidRPr="00D25BE9">
              <w:rPr>
                <w:rFonts w:asciiTheme="minorHAnsi" w:hAnsiTheme="minorHAnsi" w:cstheme="minorHAnsi"/>
                <w:b/>
                <w:bCs/>
                <w:sz w:val="18"/>
                <w:szCs w:val="18"/>
              </w:rPr>
              <w:t>Druge PP</w:t>
            </w:r>
          </w:p>
        </w:tc>
        <w:tc>
          <w:tcPr>
            <w:tcW w:w="1017" w:type="dxa"/>
            <w:tcBorders>
              <w:top w:val="single" w:sz="8" w:space="0" w:color="auto"/>
              <w:left w:val="nil"/>
              <w:bottom w:val="single" w:sz="8" w:space="0" w:color="auto"/>
              <w:right w:val="nil"/>
            </w:tcBorders>
            <w:shd w:val="clear" w:color="000000" w:fill="FFFF99"/>
            <w:noWrap/>
            <w:vAlign w:val="center"/>
            <w:hideMark/>
          </w:tcPr>
          <w:p w14:paraId="4A9401DE" w14:textId="77777777" w:rsidR="00D25BE9" w:rsidRPr="00D25BE9" w:rsidRDefault="00D25BE9">
            <w:pPr>
              <w:jc w:val="center"/>
              <w:rPr>
                <w:rFonts w:asciiTheme="minorHAnsi" w:hAnsiTheme="minorHAnsi" w:cstheme="minorHAnsi"/>
                <w:b/>
                <w:bCs/>
                <w:sz w:val="18"/>
                <w:szCs w:val="18"/>
              </w:rPr>
            </w:pPr>
            <w:r w:rsidRPr="00D25BE9">
              <w:rPr>
                <w:rFonts w:asciiTheme="minorHAnsi" w:hAnsiTheme="minorHAnsi" w:cstheme="minorHAnsi"/>
                <w:b/>
                <w:bCs/>
                <w:sz w:val="18"/>
                <w:szCs w:val="18"/>
              </w:rPr>
              <w:t>Skupaj</w:t>
            </w:r>
          </w:p>
        </w:tc>
        <w:tc>
          <w:tcPr>
            <w:tcW w:w="968" w:type="dxa"/>
            <w:tcBorders>
              <w:top w:val="single" w:sz="8" w:space="0" w:color="auto"/>
              <w:left w:val="single" w:sz="8" w:space="0" w:color="auto"/>
              <w:bottom w:val="single" w:sz="8" w:space="0" w:color="auto"/>
              <w:right w:val="single" w:sz="4" w:space="0" w:color="auto"/>
            </w:tcBorders>
            <w:shd w:val="clear" w:color="000000" w:fill="FFFF99"/>
            <w:noWrap/>
            <w:vAlign w:val="center"/>
            <w:hideMark/>
          </w:tcPr>
          <w:p w14:paraId="2B187618" w14:textId="77777777" w:rsidR="00D25BE9" w:rsidRPr="00D25BE9" w:rsidRDefault="00D25BE9">
            <w:pPr>
              <w:jc w:val="center"/>
              <w:rPr>
                <w:rFonts w:asciiTheme="minorHAnsi" w:hAnsiTheme="minorHAnsi" w:cstheme="minorHAnsi"/>
                <w:b/>
                <w:bCs/>
                <w:sz w:val="18"/>
                <w:szCs w:val="18"/>
              </w:rPr>
            </w:pPr>
            <w:r w:rsidRPr="00D25BE9">
              <w:rPr>
                <w:rFonts w:asciiTheme="minorHAnsi" w:hAnsiTheme="minorHAnsi" w:cstheme="minorHAnsi"/>
                <w:b/>
                <w:bCs/>
                <w:sz w:val="18"/>
                <w:szCs w:val="18"/>
              </w:rPr>
              <w:t>Matična PP</w:t>
            </w:r>
          </w:p>
        </w:tc>
        <w:tc>
          <w:tcPr>
            <w:tcW w:w="992" w:type="dxa"/>
            <w:tcBorders>
              <w:top w:val="single" w:sz="8" w:space="0" w:color="auto"/>
              <w:left w:val="nil"/>
              <w:bottom w:val="single" w:sz="8" w:space="0" w:color="auto"/>
              <w:right w:val="single" w:sz="8" w:space="0" w:color="auto"/>
            </w:tcBorders>
            <w:shd w:val="clear" w:color="000000" w:fill="FFFF99"/>
            <w:noWrap/>
            <w:vAlign w:val="center"/>
            <w:hideMark/>
          </w:tcPr>
          <w:p w14:paraId="64774564" w14:textId="77777777" w:rsidR="00D25BE9" w:rsidRPr="00D25BE9" w:rsidRDefault="00D25BE9">
            <w:pPr>
              <w:jc w:val="center"/>
              <w:rPr>
                <w:rFonts w:asciiTheme="minorHAnsi" w:hAnsiTheme="minorHAnsi" w:cstheme="minorHAnsi"/>
                <w:b/>
                <w:bCs/>
                <w:sz w:val="18"/>
                <w:szCs w:val="18"/>
              </w:rPr>
            </w:pPr>
            <w:r w:rsidRPr="00D25BE9">
              <w:rPr>
                <w:rFonts w:asciiTheme="minorHAnsi" w:hAnsiTheme="minorHAnsi" w:cstheme="minorHAnsi"/>
                <w:b/>
                <w:bCs/>
                <w:sz w:val="18"/>
                <w:szCs w:val="18"/>
              </w:rPr>
              <w:t>Druge PP</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EAE02E4" w14:textId="77777777" w:rsidR="00D25BE9" w:rsidRPr="00D25BE9" w:rsidRDefault="00D25BE9">
            <w:pPr>
              <w:rPr>
                <w:rFonts w:asciiTheme="minorHAnsi" w:hAnsiTheme="minorHAnsi" w:cstheme="minorHAnsi"/>
                <w:b/>
                <w:bCs/>
                <w:sz w:val="18"/>
                <w:szCs w:val="18"/>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04B1BE72" w14:textId="77777777" w:rsidR="00D25BE9" w:rsidRPr="00D25BE9" w:rsidRDefault="00D25BE9">
            <w:pPr>
              <w:rPr>
                <w:rFonts w:asciiTheme="minorHAnsi" w:hAnsiTheme="minorHAnsi" w:cstheme="minorHAnsi"/>
                <w:b/>
                <w:bCs/>
                <w:sz w:val="18"/>
                <w:szCs w:val="18"/>
              </w:rPr>
            </w:pPr>
          </w:p>
        </w:tc>
      </w:tr>
      <w:tr w:rsidR="00D25BE9" w:rsidRPr="00D25BE9" w14:paraId="31849853" w14:textId="77777777" w:rsidTr="00412F2F">
        <w:trPr>
          <w:trHeight w:val="285"/>
        </w:trPr>
        <w:tc>
          <w:tcPr>
            <w:tcW w:w="39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CE9427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w:t>
            </w:r>
          </w:p>
        </w:tc>
        <w:tc>
          <w:tcPr>
            <w:tcW w:w="3001" w:type="dxa"/>
            <w:tcBorders>
              <w:top w:val="single" w:sz="4" w:space="0" w:color="auto"/>
              <w:left w:val="nil"/>
              <w:bottom w:val="single" w:sz="4" w:space="0" w:color="auto"/>
              <w:right w:val="nil"/>
            </w:tcBorders>
            <w:shd w:val="clear" w:color="auto" w:fill="auto"/>
            <w:noWrap/>
            <w:vAlign w:val="bottom"/>
            <w:hideMark/>
          </w:tcPr>
          <w:p w14:paraId="6BA79C54"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POSAVSKI MUZEJ BREŽICE</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8253F3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369.675</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14:paraId="67F64497"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6DB2567B"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96.508</w:t>
            </w:r>
          </w:p>
        </w:tc>
        <w:tc>
          <w:tcPr>
            <w:tcW w:w="992" w:type="dxa"/>
            <w:tcBorders>
              <w:top w:val="nil"/>
              <w:left w:val="nil"/>
              <w:bottom w:val="single" w:sz="4" w:space="0" w:color="auto"/>
              <w:right w:val="single" w:sz="8" w:space="0" w:color="auto"/>
            </w:tcBorders>
            <w:shd w:val="clear" w:color="auto" w:fill="auto"/>
            <w:noWrap/>
            <w:vAlign w:val="bottom"/>
            <w:hideMark/>
          </w:tcPr>
          <w:p w14:paraId="6DAC8FA9"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11.682</w:t>
            </w:r>
          </w:p>
        </w:tc>
        <w:tc>
          <w:tcPr>
            <w:tcW w:w="1017" w:type="dxa"/>
            <w:tcBorders>
              <w:top w:val="nil"/>
              <w:left w:val="nil"/>
              <w:bottom w:val="single" w:sz="4" w:space="0" w:color="auto"/>
              <w:right w:val="nil"/>
            </w:tcBorders>
            <w:shd w:val="clear" w:color="auto" w:fill="auto"/>
            <w:noWrap/>
            <w:vAlign w:val="bottom"/>
            <w:hideMark/>
          </w:tcPr>
          <w:p w14:paraId="101044A7"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108.190</w:t>
            </w:r>
          </w:p>
        </w:tc>
        <w:tc>
          <w:tcPr>
            <w:tcW w:w="96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B2670B1"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14:paraId="6CBE0EB7"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14:paraId="5247693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189BF14B"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477.866</w:t>
            </w:r>
          </w:p>
        </w:tc>
      </w:tr>
      <w:tr w:rsidR="00D25BE9" w:rsidRPr="00D25BE9" w14:paraId="1FB60A8F"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46D465F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w:t>
            </w:r>
          </w:p>
        </w:tc>
        <w:tc>
          <w:tcPr>
            <w:tcW w:w="3001" w:type="dxa"/>
            <w:tcBorders>
              <w:top w:val="nil"/>
              <w:left w:val="nil"/>
              <w:bottom w:val="single" w:sz="4" w:space="0" w:color="auto"/>
              <w:right w:val="nil"/>
            </w:tcBorders>
            <w:shd w:val="clear" w:color="auto" w:fill="auto"/>
            <w:noWrap/>
            <w:vAlign w:val="bottom"/>
            <w:hideMark/>
          </w:tcPr>
          <w:p w14:paraId="5D58AF50"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POKRAJINSKI MUZEJ CELJE</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2E4A7032"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508.552</w:t>
            </w:r>
          </w:p>
        </w:tc>
        <w:tc>
          <w:tcPr>
            <w:tcW w:w="851" w:type="dxa"/>
            <w:tcBorders>
              <w:top w:val="nil"/>
              <w:left w:val="nil"/>
              <w:bottom w:val="single" w:sz="4" w:space="0" w:color="auto"/>
              <w:right w:val="single" w:sz="8" w:space="0" w:color="auto"/>
            </w:tcBorders>
            <w:shd w:val="clear" w:color="auto" w:fill="auto"/>
            <w:noWrap/>
            <w:vAlign w:val="bottom"/>
            <w:hideMark/>
          </w:tcPr>
          <w:p w14:paraId="78BF09B9"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53E4FD0F"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138.644</w:t>
            </w:r>
          </w:p>
        </w:tc>
        <w:tc>
          <w:tcPr>
            <w:tcW w:w="992" w:type="dxa"/>
            <w:tcBorders>
              <w:top w:val="nil"/>
              <w:left w:val="nil"/>
              <w:bottom w:val="single" w:sz="4" w:space="0" w:color="auto"/>
              <w:right w:val="single" w:sz="8" w:space="0" w:color="auto"/>
            </w:tcBorders>
            <w:shd w:val="clear" w:color="auto" w:fill="auto"/>
            <w:noWrap/>
            <w:vAlign w:val="bottom"/>
            <w:hideMark/>
          </w:tcPr>
          <w:p w14:paraId="12CD1639"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31.500</w:t>
            </w:r>
          </w:p>
        </w:tc>
        <w:tc>
          <w:tcPr>
            <w:tcW w:w="1017" w:type="dxa"/>
            <w:tcBorders>
              <w:top w:val="nil"/>
              <w:left w:val="nil"/>
              <w:bottom w:val="single" w:sz="4" w:space="0" w:color="auto"/>
              <w:right w:val="nil"/>
            </w:tcBorders>
            <w:shd w:val="clear" w:color="auto" w:fill="auto"/>
            <w:noWrap/>
            <w:vAlign w:val="bottom"/>
            <w:hideMark/>
          </w:tcPr>
          <w:p w14:paraId="60DA4027"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170.144</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2FDC01E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26416CF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36FEBB4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6562F0A0"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678.696</w:t>
            </w:r>
          </w:p>
        </w:tc>
      </w:tr>
      <w:tr w:rsidR="00D25BE9" w:rsidRPr="00D25BE9" w14:paraId="5071E1A1"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25BFE106"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w:t>
            </w:r>
          </w:p>
        </w:tc>
        <w:tc>
          <w:tcPr>
            <w:tcW w:w="3001" w:type="dxa"/>
            <w:tcBorders>
              <w:top w:val="nil"/>
              <w:left w:val="nil"/>
              <w:bottom w:val="single" w:sz="4" w:space="0" w:color="auto"/>
              <w:right w:val="nil"/>
            </w:tcBorders>
            <w:shd w:val="clear" w:color="auto" w:fill="auto"/>
            <w:noWrap/>
            <w:vAlign w:val="bottom"/>
            <w:hideMark/>
          </w:tcPr>
          <w:p w14:paraId="4D286B2F"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MUZEJ NOVEJŠE ZG. CELJE</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22A4D94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479.469</w:t>
            </w:r>
          </w:p>
        </w:tc>
        <w:tc>
          <w:tcPr>
            <w:tcW w:w="851" w:type="dxa"/>
            <w:tcBorders>
              <w:top w:val="nil"/>
              <w:left w:val="nil"/>
              <w:bottom w:val="single" w:sz="4" w:space="0" w:color="auto"/>
              <w:right w:val="single" w:sz="8" w:space="0" w:color="auto"/>
            </w:tcBorders>
            <w:shd w:val="clear" w:color="auto" w:fill="auto"/>
            <w:noWrap/>
            <w:vAlign w:val="bottom"/>
            <w:hideMark/>
          </w:tcPr>
          <w:p w14:paraId="292FF4D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2FD00471"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133.228</w:t>
            </w:r>
          </w:p>
        </w:tc>
        <w:tc>
          <w:tcPr>
            <w:tcW w:w="992" w:type="dxa"/>
            <w:tcBorders>
              <w:top w:val="nil"/>
              <w:left w:val="nil"/>
              <w:bottom w:val="single" w:sz="4" w:space="0" w:color="auto"/>
              <w:right w:val="single" w:sz="8" w:space="0" w:color="auto"/>
            </w:tcBorders>
            <w:shd w:val="clear" w:color="auto" w:fill="auto"/>
            <w:noWrap/>
            <w:vAlign w:val="bottom"/>
            <w:hideMark/>
          </w:tcPr>
          <w:p w14:paraId="5A4728F5"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 </w:t>
            </w:r>
          </w:p>
        </w:tc>
        <w:tc>
          <w:tcPr>
            <w:tcW w:w="1017" w:type="dxa"/>
            <w:tcBorders>
              <w:top w:val="nil"/>
              <w:left w:val="nil"/>
              <w:bottom w:val="single" w:sz="4" w:space="0" w:color="auto"/>
              <w:right w:val="nil"/>
            </w:tcBorders>
            <w:shd w:val="clear" w:color="auto" w:fill="auto"/>
            <w:noWrap/>
            <w:vAlign w:val="bottom"/>
            <w:hideMark/>
          </w:tcPr>
          <w:p w14:paraId="76FB2AE6"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133.228</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1CA9A8FA"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33C43632"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20.834</w:t>
            </w:r>
          </w:p>
        </w:tc>
        <w:tc>
          <w:tcPr>
            <w:tcW w:w="992" w:type="dxa"/>
            <w:tcBorders>
              <w:top w:val="nil"/>
              <w:left w:val="nil"/>
              <w:bottom w:val="single" w:sz="4" w:space="0" w:color="auto"/>
              <w:right w:val="single" w:sz="8" w:space="0" w:color="auto"/>
            </w:tcBorders>
            <w:shd w:val="clear" w:color="auto" w:fill="auto"/>
            <w:noWrap/>
            <w:vAlign w:val="bottom"/>
            <w:hideMark/>
          </w:tcPr>
          <w:p w14:paraId="095FD88F"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850</w:t>
            </w:r>
          </w:p>
        </w:tc>
        <w:tc>
          <w:tcPr>
            <w:tcW w:w="1418" w:type="dxa"/>
            <w:tcBorders>
              <w:top w:val="nil"/>
              <w:left w:val="nil"/>
              <w:bottom w:val="single" w:sz="4" w:space="0" w:color="auto"/>
              <w:right w:val="single" w:sz="8" w:space="0" w:color="auto"/>
            </w:tcBorders>
            <w:shd w:val="clear" w:color="auto" w:fill="auto"/>
            <w:noWrap/>
            <w:vAlign w:val="bottom"/>
            <w:hideMark/>
          </w:tcPr>
          <w:p w14:paraId="3D03A8DC"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634.381</w:t>
            </w:r>
          </w:p>
        </w:tc>
      </w:tr>
      <w:tr w:rsidR="00D25BE9" w:rsidRPr="00D25BE9" w14:paraId="377F6FA6"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3BE9B1EF"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4.</w:t>
            </w:r>
          </w:p>
        </w:tc>
        <w:tc>
          <w:tcPr>
            <w:tcW w:w="3001" w:type="dxa"/>
            <w:tcBorders>
              <w:top w:val="nil"/>
              <w:left w:val="nil"/>
              <w:bottom w:val="single" w:sz="4" w:space="0" w:color="auto"/>
              <w:right w:val="nil"/>
            </w:tcBorders>
            <w:shd w:val="clear" w:color="auto" w:fill="auto"/>
            <w:noWrap/>
            <w:vAlign w:val="bottom"/>
            <w:hideMark/>
          </w:tcPr>
          <w:p w14:paraId="0F5BEC81"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MESTNI MUZEJ IDRIJA</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48CB9B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362.854</w:t>
            </w:r>
          </w:p>
        </w:tc>
        <w:tc>
          <w:tcPr>
            <w:tcW w:w="851" w:type="dxa"/>
            <w:tcBorders>
              <w:top w:val="nil"/>
              <w:left w:val="nil"/>
              <w:bottom w:val="single" w:sz="4" w:space="0" w:color="auto"/>
              <w:right w:val="single" w:sz="8" w:space="0" w:color="auto"/>
            </w:tcBorders>
            <w:shd w:val="clear" w:color="auto" w:fill="auto"/>
            <w:noWrap/>
            <w:vAlign w:val="bottom"/>
            <w:hideMark/>
          </w:tcPr>
          <w:p w14:paraId="35BCE1A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2A2933B6"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126.342</w:t>
            </w:r>
          </w:p>
        </w:tc>
        <w:tc>
          <w:tcPr>
            <w:tcW w:w="992" w:type="dxa"/>
            <w:tcBorders>
              <w:top w:val="nil"/>
              <w:left w:val="nil"/>
              <w:bottom w:val="single" w:sz="4" w:space="0" w:color="auto"/>
              <w:right w:val="single" w:sz="8" w:space="0" w:color="auto"/>
            </w:tcBorders>
            <w:shd w:val="clear" w:color="auto" w:fill="auto"/>
            <w:noWrap/>
            <w:vAlign w:val="bottom"/>
            <w:hideMark/>
          </w:tcPr>
          <w:p w14:paraId="09B18C83"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 </w:t>
            </w:r>
          </w:p>
        </w:tc>
        <w:tc>
          <w:tcPr>
            <w:tcW w:w="1017" w:type="dxa"/>
            <w:tcBorders>
              <w:top w:val="nil"/>
              <w:left w:val="nil"/>
              <w:bottom w:val="single" w:sz="4" w:space="0" w:color="auto"/>
              <w:right w:val="nil"/>
            </w:tcBorders>
            <w:shd w:val="clear" w:color="auto" w:fill="auto"/>
            <w:noWrap/>
            <w:vAlign w:val="bottom"/>
            <w:hideMark/>
          </w:tcPr>
          <w:p w14:paraId="7B68245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126.342</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654680D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5CC94ECF"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31E13677"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2.500</w:t>
            </w:r>
          </w:p>
        </w:tc>
        <w:tc>
          <w:tcPr>
            <w:tcW w:w="1418" w:type="dxa"/>
            <w:tcBorders>
              <w:top w:val="nil"/>
              <w:left w:val="nil"/>
              <w:bottom w:val="single" w:sz="4" w:space="0" w:color="auto"/>
              <w:right w:val="single" w:sz="8" w:space="0" w:color="auto"/>
            </w:tcBorders>
            <w:shd w:val="clear" w:color="auto" w:fill="auto"/>
            <w:noWrap/>
            <w:vAlign w:val="bottom"/>
            <w:hideMark/>
          </w:tcPr>
          <w:p w14:paraId="27F32FD9"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491.696</w:t>
            </w:r>
          </w:p>
        </w:tc>
      </w:tr>
      <w:tr w:rsidR="00D25BE9" w:rsidRPr="00D25BE9" w14:paraId="266719AA"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2EEB08A6"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5.</w:t>
            </w:r>
          </w:p>
        </w:tc>
        <w:tc>
          <w:tcPr>
            <w:tcW w:w="3001" w:type="dxa"/>
            <w:tcBorders>
              <w:top w:val="nil"/>
              <w:left w:val="nil"/>
              <w:bottom w:val="single" w:sz="4" w:space="0" w:color="auto"/>
              <w:right w:val="nil"/>
            </w:tcBorders>
            <w:shd w:val="clear" w:color="auto" w:fill="auto"/>
            <w:noWrap/>
            <w:vAlign w:val="bottom"/>
            <w:hideMark/>
          </w:tcPr>
          <w:p w14:paraId="09B79DE0"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GORNJESAVSKI MUZEJ JESENICE</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64305E7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91.949</w:t>
            </w:r>
          </w:p>
        </w:tc>
        <w:tc>
          <w:tcPr>
            <w:tcW w:w="851" w:type="dxa"/>
            <w:tcBorders>
              <w:top w:val="nil"/>
              <w:left w:val="nil"/>
              <w:bottom w:val="single" w:sz="4" w:space="0" w:color="auto"/>
              <w:right w:val="single" w:sz="8" w:space="0" w:color="auto"/>
            </w:tcBorders>
            <w:shd w:val="clear" w:color="auto" w:fill="auto"/>
            <w:noWrap/>
            <w:vAlign w:val="bottom"/>
            <w:hideMark/>
          </w:tcPr>
          <w:p w14:paraId="2EA5992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21F172C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80.403</w:t>
            </w:r>
          </w:p>
        </w:tc>
        <w:tc>
          <w:tcPr>
            <w:tcW w:w="992" w:type="dxa"/>
            <w:tcBorders>
              <w:top w:val="nil"/>
              <w:left w:val="nil"/>
              <w:bottom w:val="single" w:sz="4" w:space="0" w:color="auto"/>
              <w:right w:val="single" w:sz="8" w:space="0" w:color="auto"/>
            </w:tcBorders>
            <w:shd w:val="clear" w:color="auto" w:fill="auto"/>
            <w:noWrap/>
            <w:vAlign w:val="bottom"/>
            <w:hideMark/>
          </w:tcPr>
          <w:p w14:paraId="46CC9DDF"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 </w:t>
            </w:r>
          </w:p>
        </w:tc>
        <w:tc>
          <w:tcPr>
            <w:tcW w:w="1017" w:type="dxa"/>
            <w:tcBorders>
              <w:top w:val="nil"/>
              <w:left w:val="nil"/>
              <w:bottom w:val="single" w:sz="4" w:space="0" w:color="auto"/>
              <w:right w:val="nil"/>
            </w:tcBorders>
            <w:shd w:val="clear" w:color="auto" w:fill="auto"/>
            <w:noWrap/>
            <w:vAlign w:val="bottom"/>
            <w:hideMark/>
          </w:tcPr>
          <w:p w14:paraId="32D1579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80.403</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241A250F"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1A0C64D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6884CB37"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4974F1A5"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172.353</w:t>
            </w:r>
          </w:p>
        </w:tc>
      </w:tr>
      <w:tr w:rsidR="00D25BE9" w:rsidRPr="00D25BE9" w14:paraId="6F9E57B0"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5C50569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6.</w:t>
            </w:r>
          </w:p>
        </w:tc>
        <w:tc>
          <w:tcPr>
            <w:tcW w:w="3001" w:type="dxa"/>
            <w:tcBorders>
              <w:top w:val="nil"/>
              <w:left w:val="nil"/>
              <w:bottom w:val="single" w:sz="4" w:space="0" w:color="auto"/>
              <w:right w:val="nil"/>
            </w:tcBorders>
            <w:shd w:val="clear" w:color="auto" w:fill="auto"/>
            <w:noWrap/>
            <w:vAlign w:val="bottom"/>
            <w:hideMark/>
          </w:tcPr>
          <w:p w14:paraId="1117A64C"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MEDOBČINSKI MUZEJ KAMNIK</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3535C3E"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214.533</w:t>
            </w:r>
          </w:p>
        </w:tc>
        <w:tc>
          <w:tcPr>
            <w:tcW w:w="851" w:type="dxa"/>
            <w:tcBorders>
              <w:top w:val="nil"/>
              <w:left w:val="nil"/>
              <w:bottom w:val="single" w:sz="4" w:space="0" w:color="auto"/>
              <w:right w:val="single" w:sz="8" w:space="0" w:color="auto"/>
            </w:tcBorders>
            <w:shd w:val="clear" w:color="auto" w:fill="auto"/>
            <w:noWrap/>
            <w:vAlign w:val="bottom"/>
            <w:hideMark/>
          </w:tcPr>
          <w:p w14:paraId="40069DE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58E55A0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66.297</w:t>
            </w:r>
          </w:p>
        </w:tc>
        <w:tc>
          <w:tcPr>
            <w:tcW w:w="992" w:type="dxa"/>
            <w:tcBorders>
              <w:top w:val="nil"/>
              <w:left w:val="nil"/>
              <w:bottom w:val="single" w:sz="4" w:space="0" w:color="auto"/>
              <w:right w:val="single" w:sz="8" w:space="0" w:color="auto"/>
            </w:tcBorders>
            <w:shd w:val="clear" w:color="auto" w:fill="auto"/>
            <w:noWrap/>
            <w:vAlign w:val="bottom"/>
            <w:hideMark/>
          </w:tcPr>
          <w:p w14:paraId="71BC6D1A"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995</w:t>
            </w:r>
          </w:p>
        </w:tc>
        <w:tc>
          <w:tcPr>
            <w:tcW w:w="1017" w:type="dxa"/>
            <w:tcBorders>
              <w:top w:val="nil"/>
              <w:left w:val="nil"/>
              <w:bottom w:val="single" w:sz="4" w:space="0" w:color="auto"/>
              <w:right w:val="nil"/>
            </w:tcBorders>
            <w:shd w:val="clear" w:color="auto" w:fill="auto"/>
            <w:noWrap/>
            <w:vAlign w:val="bottom"/>
            <w:hideMark/>
          </w:tcPr>
          <w:p w14:paraId="64B26A1E"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67.293</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2B9DDB7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61FA1509"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5205F72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49E84B52"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281.825</w:t>
            </w:r>
          </w:p>
        </w:tc>
      </w:tr>
      <w:tr w:rsidR="00D25BE9" w:rsidRPr="00D25BE9" w14:paraId="10B6AD95"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2896DF0B"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7.</w:t>
            </w:r>
          </w:p>
        </w:tc>
        <w:tc>
          <w:tcPr>
            <w:tcW w:w="3001" w:type="dxa"/>
            <w:tcBorders>
              <w:top w:val="nil"/>
              <w:left w:val="nil"/>
              <w:bottom w:val="single" w:sz="4" w:space="0" w:color="auto"/>
              <w:right w:val="nil"/>
            </w:tcBorders>
            <w:shd w:val="clear" w:color="auto" w:fill="auto"/>
            <w:noWrap/>
            <w:vAlign w:val="bottom"/>
            <w:hideMark/>
          </w:tcPr>
          <w:p w14:paraId="3EF7763F"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 xml:space="preserve"> POKRAJINSKI MUZEJ KOČEVJE</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3680332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83.543</w:t>
            </w:r>
          </w:p>
        </w:tc>
        <w:tc>
          <w:tcPr>
            <w:tcW w:w="851" w:type="dxa"/>
            <w:tcBorders>
              <w:top w:val="nil"/>
              <w:left w:val="nil"/>
              <w:bottom w:val="single" w:sz="4" w:space="0" w:color="auto"/>
              <w:right w:val="single" w:sz="8" w:space="0" w:color="auto"/>
            </w:tcBorders>
            <w:shd w:val="clear" w:color="auto" w:fill="auto"/>
            <w:noWrap/>
            <w:vAlign w:val="bottom"/>
            <w:hideMark/>
          </w:tcPr>
          <w:p w14:paraId="6F36C74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238757B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50.125</w:t>
            </w:r>
          </w:p>
        </w:tc>
        <w:tc>
          <w:tcPr>
            <w:tcW w:w="992" w:type="dxa"/>
            <w:tcBorders>
              <w:top w:val="nil"/>
              <w:left w:val="nil"/>
              <w:bottom w:val="single" w:sz="4" w:space="0" w:color="auto"/>
              <w:right w:val="single" w:sz="8" w:space="0" w:color="auto"/>
            </w:tcBorders>
            <w:shd w:val="clear" w:color="auto" w:fill="auto"/>
            <w:noWrap/>
            <w:vAlign w:val="bottom"/>
            <w:hideMark/>
          </w:tcPr>
          <w:p w14:paraId="1A3CE36C"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 </w:t>
            </w:r>
          </w:p>
        </w:tc>
        <w:tc>
          <w:tcPr>
            <w:tcW w:w="1017" w:type="dxa"/>
            <w:tcBorders>
              <w:top w:val="nil"/>
              <w:left w:val="nil"/>
              <w:bottom w:val="single" w:sz="4" w:space="0" w:color="auto"/>
              <w:right w:val="nil"/>
            </w:tcBorders>
            <w:shd w:val="clear" w:color="auto" w:fill="auto"/>
            <w:noWrap/>
            <w:vAlign w:val="bottom"/>
            <w:hideMark/>
          </w:tcPr>
          <w:p w14:paraId="2CED54D7"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50.125</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27DC9532"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545477E1"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4787CEFA"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1.800</w:t>
            </w:r>
          </w:p>
        </w:tc>
        <w:tc>
          <w:tcPr>
            <w:tcW w:w="1418" w:type="dxa"/>
            <w:tcBorders>
              <w:top w:val="nil"/>
              <w:left w:val="nil"/>
              <w:bottom w:val="single" w:sz="4" w:space="0" w:color="auto"/>
              <w:right w:val="single" w:sz="8" w:space="0" w:color="auto"/>
            </w:tcBorders>
            <w:shd w:val="clear" w:color="auto" w:fill="auto"/>
            <w:noWrap/>
            <w:vAlign w:val="bottom"/>
            <w:hideMark/>
          </w:tcPr>
          <w:p w14:paraId="401C174D"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135.468</w:t>
            </w:r>
          </w:p>
        </w:tc>
      </w:tr>
      <w:tr w:rsidR="00D25BE9" w:rsidRPr="00D25BE9" w14:paraId="47B40351"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4B2DE0FB"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8.</w:t>
            </w:r>
          </w:p>
        </w:tc>
        <w:tc>
          <w:tcPr>
            <w:tcW w:w="3001" w:type="dxa"/>
            <w:tcBorders>
              <w:top w:val="nil"/>
              <w:left w:val="nil"/>
              <w:bottom w:val="single" w:sz="4" w:space="0" w:color="auto"/>
              <w:right w:val="nil"/>
            </w:tcBorders>
            <w:shd w:val="clear" w:color="auto" w:fill="auto"/>
            <w:noWrap/>
            <w:vAlign w:val="bottom"/>
            <w:hideMark/>
          </w:tcPr>
          <w:p w14:paraId="3A1CCB56"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POKRAJINSKI  MUZEJ KOPER</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7DB16706"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488.934</w:t>
            </w:r>
          </w:p>
        </w:tc>
        <w:tc>
          <w:tcPr>
            <w:tcW w:w="851" w:type="dxa"/>
            <w:tcBorders>
              <w:top w:val="nil"/>
              <w:left w:val="nil"/>
              <w:bottom w:val="single" w:sz="4" w:space="0" w:color="auto"/>
              <w:right w:val="single" w:sz="8" w:space="0" w:color="auto"/>
            </w:tcBorders>
            <w:shd w:val="clear" w:color="auto" w:fill="auto"/>
            <w:noWrap/>
            <w:vAlign w:val="bottom"/>
            <w:hideMark/>
          </w:tcPr>
          <w:p w14:paraId="19CA47A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002B3F2A"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144.641</w:t>
            </w:r>
          </w:p>
        </w:tc>
        <w:tc>
          <w:tcPr>
            <w:tcW w:w="992" w:type="dxa"/>
            <w:tcBorders>
              <w:top w:val="nil"/>
              <w:left w:val="nil"/>
              <w:bottom w:val="single" w:sz="4" w:space="0" w:color="auto"/>
              <w:right w:val="single" w:sz="8" w:space="0" w:color="auto"/>
            </w:tcBorders>
            <w:shd w:val="clear" w:color="auto" w:fill="auto"/>
            <w:noWrap/>
            <w:vAlign w:val="bottom"/>
            <w:hideMark/>
          </w:tcPr>
          <w:p w14:paraId="1622E6E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5.600</w:t>
            </w:r>
          </w:p>
        </w:tc>
        <w:tc>
          <w:tcPr>
            <w:tcW w:w="1017" w:type="dxa"/>
            <w:tcBorders>
              <w:top w:val="nil"/>
              <w:left w:val="nil"/>
              <w:bottom w:val="single" w:sz="4" w:space="0" w:color="auto"/>
              <w:right w:val="nil"/>
            </w:tcBorders>
            <w:shd w:val="clear" w:color="auto" w:fill="auto"/>
            <w:noWrap/>
            <w:vAlign w:val="bottom"/>
            <w:hideMark/>
          </w:tcPr>
          <w:p w14:paraId="5401120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150.241</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481E2E4E"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48E3517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53B9D22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15.214</w:t>
            </w:r>
          </w:p>
        </w:tc>
        <w:tc>
          <w:tcPr>
            <w:tcW w:w="1418" w:type="dxa"/>
            <w:tcBorders>
              <w:top w:val="nil"/>
              <w:left w:val="nil"/>
              <w:bottom w:val="single" w:sz="4" w:space="0" w:color="auto"/>
              <w:right w:val="single" w:sz="8" w:space="0" w:color="auto"/>
            </w:tcBorders>
            <w:shd w:val="clear" w:color="auto" w:fill="auto"/>
            <w:noWrap/>
            <w:vAlign w:val="bottom"/>
            <w:hideMark/>
          </w:tcPr>
          <w:p w14:paraId="1ABFB5F4"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654.389</w:t>
            </w:r>
          </w:p>
        </w:tc>
      </w:tr>
      <w:tr w:rsidR="00D25BE9" w:rsidRPr="00D25BE9" w14:paraId="51ABEC94"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5FF024A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9.</w:t>
            </w:r>
          </w:p>
        </w:tc>
        <w:tc>
          <w:tcPr>
            <w:tcW w:w="3001" w:type="dxa"/>
            <w:tcBorders>
              <w:top w:val="nil"/>
              <w:left w:val="nil"/>
              <w:bottom w:val="single" w:sz="4" w:space="0" w:color="auto"/>
              <w:right w:val="nil"/>
            </w:tcBorders>
            <w:shd w:val="clear" w:color="auto" w:fill="auto"/>
            <w:noWrap/>
            <w:vAlign w:val="bottom"/>
            <w:hideMark/>
          </w:tcPr>
          <w:p w14:paraId="1ABBCA0E"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GORENJSKI MUZEJ KRANJ</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31434052"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798.365</w:t>
            </w:r>
          </w:p>
        </w:tc>
        <w:tc>
          <w:tcPr>
            <w:tcW w:w="851" w:type="dxa"/>
            <w:tcBorders>
              <w:top w:val="nil"/>
              <w:left w:val="nil"/>
              <w:bottom w:val="single" w:sz="4" w:space="0" w:color="auto"/>
              <w:right w:val="single" w:sz="8" w:space="0" w:color="auto"/>
            </w:tcBorders>
            <w:shd w:val="clear" w:color="auto" w:fill="auto"/>
            <w:noWrap/>
            <w:vAlign w:val="bottom"/>
            <w:hideMark/>
          </w:tcPr>
          <w:p w14:paraId="7C075D5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41947406"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195.870</w:t>
            </w:r>
          </w:p>
        </w:tc>
        <w:tc>
          <w:tcPr>
            <w:tcW w:w="992" w:type="dxa"/>
            <w:tcBorders>
              <w:top w:val="nil"/>
              <w:left w:val="nil"/>
              <w:bottom w:val="single" w:sz="4" w:space="0" w:color="auto"/>
              <w:right w:val="single" w:sz="8" w:space="0" w:color="auto"/>
            </w:tcBorders>
            <w:shd w:val="clear" w:color="auto" w:fill="auto"/>
            <w:noWrap/>
            <w:vAlign w:val="bottom"/>
            <w:hideMark/>
          </w:tcPr>
          <w:p w14:paraId="7733E49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16.500</w:t>
            </w:r>
          </w:p>
        </w:tc>
        <w:tc>
          <w:tcPr>
            <w:tcW w:w="1017" w:type="dxa"/>
            <w:tcBorders>
              <w:top w:val="nil"/>
              <w:left w:val="nil"/>
              <w:bottom w:val="single" w:sz="4" w:space="0" w:color="auto"/>
              <w:right w:val="nil"/>
            </w:tcBorders>
            <w:shd w:val="clear" w:color="auto" w:fill="auto"/>
            <w:noWrap/>
            <w:vAlign w:val="bottom"/>
            <w:hideMark/>
          </w:tcPr>
          <w:p w14:paraId="1CD6647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212.370</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67D8951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7ADBD90F"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5F23088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5E0A715D"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1.010.735</w:t>
            </w:r>
          </w:p>
        </w:tc>
      </w:tr>
      <w:tr w:rsidR="00D25BE9" w:rsidRPr="00D25BE9" w14:paraId="041EEEC4"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4B9FC3E7"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10.</w:t>
            </w:r>
          </w:p>
        </w:tc>
        <w:tc>
          <w:tcPr>
            <w:tcW w:w="3001" w:type="dxa"/>
            <w:tcBorders>
              <w:top w:val="nil"/>
              <w:left w:val="nil"/>
              <w:bottom w:val="single" w:sz="4" w:space="0" w:color="auto"/>
              <w:right w:val="nil"/>
            </w:tcBorders>
            <w:shd w:val="clear" w:color="auto" w:fill="auto"/>
            <w:noWrap/>
            <w:vAlign w:val="bottom"/>
            <w:hideMark/>
          </w:tcPr>
          <w:p w14:paraId="4B2B6276" w14:textId="77777777" w:rsidR="00D25BE9" w:rsidRPr="004165BD" w:rsidRDefault="00D25BE9">
            <w:pPr>
              <w:rPr>
                <w:rFonts w:asciiTheme="minorHAnsi" w:hAnsiTheme="minorHAnsi" w:cstheme="minorHAnsi"/>
                <w:sz w:val="18"/>
                <w:szCs w:val="18"/>
                <w:lang w:val="it-IT"/>
              </w:rPr>
            </w:pPr>
            <w:r w:rsidRPr="004165BD">
              <w:rPr>
                <w:rFonts w:asciiTheme="minorHAnsi" w:hAnsiTheme="minorHAnsi" w:cstheme="minorHAnsi"/>
                <w:sz w:val="18"/>
                <w:szCs w:val="18"/>
                <w:lang w:val="it-IT"/>
              </w:rPr>
              <w:t>MUZEJ IN GALERIJE MESTA LJUBLJANA</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A6D3822"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1.008.717</w:t>
            </w:r>
          </w:p>
        </w:tc>
        <w:tc>
          <w:tcPr>
            <w:tcW w:w="851" w:type="dxa"/>
            <w:tcBorders>
              <w:top w:val="nil"/>
              <w:left w:val="nil"/>
              <w:bottom w:val="single" w:sz="4" w:space="0" w:color="auto"/>
              <w:right w:val="single" w:sz="8" w:space="0" w:color="auto"/>
            </w:tcBorders>
            <w:shd w:val="clear" w:color="auto" w:fill="auto"/>
            <w:noWrap/>
            <w:vAlign w:val="bottom"/>
            <w:hideMark/>
          </w:tcPr>
          <w:p w14:paraId="2B0F6671"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08D9BAB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363.048</w:t>
            </w:r>
          </w:p>
        </w:tc>
        <w:tc>
          <w:tcPr>
            <w:tcW w:w="992" w:type="dxa"/>
            <w:tcBorders>
              <w:top w:val="nil"/>
              <w:left w:val="nil"/>
              <w:bottom w:val="single" w:sz="4" w:space="0" w:color="auto"/>
              <w:right w:val="single" w:sz="8" w:space="0" w:color="auto"/>
            </w:tcBorders>
            <w:shd w:val="clear" w:color="auto" w:fill="auto"/>
            <w:noWrap/>
            <w:vAlign w:val="bottom"/>
            <w:hideMark/>
          </w:tcPr>
          <w:p w14:paraId="23DCEB21"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17.394</w:t>
            </w:r>
          </w:p>
        </w:tc>
        <w:tc>
          <w:tcPr>
            <w:tcW w:w="1017" w:type="dxa"/>
            <w:tcBorders>
              <w:top w:val="nil"/>
              <w:left w:val="nil"/>
              <w:bottom w:val="single" w:sz="4" w:space="0" w:color="auto"/>
              <w:right w:val="nil"/>
            </w:tcBorders>
            <w:shd w:val="clear" w:color="auto" w:fill="auto"/>
            <w:noWrap/>
            <w:vAlign w:val="bottom"/>
            <w:hideMark/>
          </w:tcPr>
          <w:p w14:paraId="6D3512FF"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380.442</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2826C1D1"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71E6281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259D114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9.700</w:t>
            </w:r>
          </w:p>
        </w:tc>
        <w:tc>
          <w:tcPr>
            <w:tcW w:w="1418" w:type="dxa"/>
            <w:tcBorders>
              <w:top w:val="nil"/>
              <w:left w:val="nil"/>
              <w:bottom w:val="single" w:sz="4" w:space="0" w:color="auto"/>
              <w:right w:val="single" w:sz="8" w:space="0" w:color="auto"/>
            </w:tcBorders>
            <w:shd w:val="clear" w:color="auto" w:fill="auto"/>
            <w:noWrap/>
            <w:vAlign w:val="bottom"/>
            <w:hideMark/>
          </w:tcPr>
          <w:p w14:paraId="15AC0A97"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1.398.859</w:t>
            </w:r>
          </w:p>
        </w:tc>
      </w:tr>
      <w:tr w:rsidR="00D25BE9" w:rsidRPr="00D25BE9" w14:paraId="25E75218"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31BA999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11.</w:t>
            </w:r>
          </w:p>
        </w:tc>
        <w:tc>
          <w:tcPr>
            <w:tcW w:w="3001" w:type="dxa"/>
            <w:tcBorders>
              <w:top w:val="nil"/>
              <w:left w:val="nil"/>
              <w:bottom w:val="single" w:sz="4" w:space="0" w:color="auto"/>
              <w:right w:val="nil"/>
            </w:tcBorders>
            <w:shd w:val="clear" w:color="auto" w:fill="auto"/>
            <w:noWrap/>
            <w:vAlign w:val="bottom"/>
            <w:hideMark/>
          </w:tcPr>
          <w:p w14:paraId="5EA3EFA7"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MUZEJ NO MARIBOR</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22DCEC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375.990</w:t>
            </w:r>
          </w:p>
        </w:tc>
        <w:tc>
          <w:tcPr>
            <w:tcW w:w="851" w:type="dxa"/>
            <w:tcBorders>
              <w:top w:val="nil"/>
              <w:left w:val="nil"/>
              <w:bottom w:val="single" w:sz="4" w:space="0" w:color="auto"/>
              <w:right w:val="single" w:sz="8" w:space="0" w:color="auto"/>
            </w:tcBorders>
            <w:shd w:val="clear" w:color="auto" w:fill="auto"/>
            <w:noWrap/>
            <w:vAlign w:val="bottom"/>
            <w:hideMark/>
          </w:tcPr>
          <w:p w14:paraId="4262A4D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5D5A082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86.014</w:t>
            </w:r>
          </w:p>
        </w:tc>
        <w:tc>
          <w:tcPr>
            <w:tcW w:w="992" w:type="dxa"/>
            <w:tcBorders>
              <w:top w:val="nil"/>
              <w:left w:val="nil"/>
              <w:bottom w:val="single" w:sz="4" w:space="0" w:color="auto"/>
              <w:right w:val="single" w:sz="8" w:space="0" w:color="auto"/>
            </w:tcBorders>
            <w:shd w:val="clear" w:color="auto" w:fill="auto"/>
            <w:noWrap/>
            <w:vAlign w:val="bottom"/>
            <w:hideMark/>
          </w:tcPr>
          <w:p w14:paraId="61F756F2"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 </w:t>
            </w:r>
          </w:p>
        </w:tc>
        <w:tc>
          <w:tcPr>
            <w:tcW w:w="1017" w:type="dxa"/>
            <w:tcBorders>
              <w:top w:val="nil"/>
              <w:left w:val="nil"/>
              <w:bottom w:val="single" w:sz="4" w:space="0" w:color="auto"/>
              <w:right w:val="nil"/>
            </w:tcBorders>
            <w:shd w:val="clear" w:color="auto" w:fill="auto"/>
            <w:noWrap/>
            <w:vAlign w:val="bottom"/>
            <w:hideMark/>
          </w:tcPr>
          <w:p w14:paraId="68CF642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86.014</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7741BE4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302E682A"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7F5EE527"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7689F776"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462.005</w:t>
            </w:r>
          </w:p>
        </w:tc>
      </w:tr>
      <w:tr w:rsidR="00D25BE9" w:rsidRPr="00D25BE9" w14:paraId="460BE836"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36452FA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12.</w:t>
            </w:r>
          </w:p>
        </w:tc>
        <w:tc>
          <w:tcPr>
            <w:tcW w:w="3001" w:type="dxa"/>
            <w:tcBorders>
              <w:top w:val="nil"/>
              <w:left w:val="nil"/>
              <w:bottom w:val="single" w:sz="4" w:space="0" w:color="auto"/>
              <w:right w:val="nil"/>
            </w:tcBorders>
            <w:shd w:val="clear" w:color="auto" w:fill="auto"/>
            <w:noWrap/>
            <w:vAlign w:val="bottom"/>
            <w:hideMark/>
          </w:tcPr>
          <w:p w14:paraId="1742A1DE"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POKR. MUZEJ MARIBOR</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724886F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513.622</w:t>
            </w:r>
          </w:p>
        </w:tc>
        <w:tc>
          <w:tcPr>
            <w:tcW w:w="851" w:type="dxa"/>
            <w:tcBorders>
              <w:top w:val="nil"/>
              <w:left w:val="nil"/>
              <w:bottom w:val="single" w:sz="4" w:space="0" w:color="auto"/>
              <w:right w:val="single" w:sz="8" w:space="0" w:color="auto"/>
            </w:tcBorders>
            <w:shd w:val="clear" w:color="auto" w:fill="auto"/>
            <w:noWrap/>
            <w:vAlign w:val="bottom"/>
            <w:hideMark/>
          </w:tcPr>
          <w:p w14:paraId="636E3F8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178794FB"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164.935</w:t>
            </w:r>
          </w:p>
        </w:tc>
        <w:tc>
          <w:tcPr>
            <w:tcW w:w="992" w:type="dxa"/>
            <w:tcBorders>
              <w:top w:val="nil"/>
              <w:left w:val="nil"/>
              <w:bottom w:val="single" w:sz="4" w:space="0" w:color="auto"/>
              <w:right w:val="single" w:sz="8" w:space="0" w:color="auto"/>
            </w:tcBorders>
            <w:shd w:val="clear" w:color="auto" w:fill="auto"/>
            <w:noWrap/>
            <w:vAlign w:val="bottom"/>
            <w:hideMark/>
          </w:tcPr>
          <w:p w14:paraId="476B157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1.500</w:t>
            </w:r>
          </w:p>
        </w:tc>
        <w:tc>
          <w:tcPr>
            <w:tcW w:w="1017" w:type="dxa"/>
            <w:tcBorders>
              <w:top w:val="nil"/>
              <w:left w:val="nil"/>
              <w:bottom w:val="single" w:sz="4" w:space="0" w:color="auto"/>
              <w:right w:val="nil"/>
            </w:tcBorders>
            <w:shd w:val="clear" w:color="auto" w:fill="auto"/>
            <w:noWrap/>
            <w:vAlign w:val="bottom"/>
            <w:hideMark/>
          </w:tcPr>
          <w:p w14:paraId="722407A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166.435</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6B46175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7AFB1D21"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0E996CCF"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2EEFF161"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680.057</w:t>
            </w:r>
          </w:p>
        </w:tc>
      </w:tr>
      <w:tr w:rsidR="00D25BE9" w:rsidRPr="00D25BE9" w14:paraId="49179CB3"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51D82E8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13.</w:t>
            </w:r>
          </w:p>
        </w:tc>
        <w:tc>
          <w:tcPr>
            <w:tcW w:w="3001" w:type="dxa"/>
            <w:tcBorders>
              <w:top w:val="nil"/>
              <w:left w:val="nil"/>
              <w:bottom w:val="single" w:sz="4" w:space="0" w:color="auto"/>
              <w:right w:val="nil"/>
            </w:tcBorders>
            <w:shd w:val="clear" w:color="auto" w:fill="auto"/>
            <w:noWrap/>
            <w:vAlign w:val="bottom"/>
            <w:hideMark/>
          </w:tcPr>
          <w:p w14:paraId="6D7D620E"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BELOKRANJSKI MUZEJ METLIKA</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7E27A6B2"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200.228</w:t>
            </w:r>
          </w:p>
        </w:tc>
        <w:tc>
          <w:tcPr>
            <w:tcW w:w="851" w:type="dxa"/>
            <w:tcBorders>
              <w:top w:val="nil"/>
              <w:left w:val="nil"/>
              <w:bottom w:val="single" w:sz="4" w:space="0" w:color="auto"/>
              <w:right w:val="single" w:sz="8" w:space="0" w:color="auto"/>
            </w:tcBorders>
            <w:shd w:val="clear" w:color="auto" w:fill="auto"/>
            <w:noWrap/>
            <w:vAlign w:val="bottom"/>
            <w:hideMark/>
          </w:tcPr>
          <w:p w14:paraId="5233055B"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0A61564B"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86.671</w:t>
            </w:r>
          </w:p>
        </w:tc>
        <w:tc>
          <w:tcPr>
            <w:tcW w:w="992" w:type="dxa"/>
            <w:tcBorders>
              <w:top w:val="nil"/>
              <w:left w:val="nil"/>
              <w:bottom w:val="single" w:sz="4" w:space="0" w:color="auto"/>
              <w:right w:val="single" w:sz="8" w:space="0" w:color="auto"/>
            </w:tcBorders>
            <w:shd w:val="clear" w:color="auto" w:fill="auto"/>
            <w:noWrap/>
            <w:vAlign w:val="bottom"/>
            <w:hideMark/>
          </w:tcPr>
          <w:p w14:paraId="533833BE"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10.750</w:t>
            </w:r>
          </w:p>
        </w:tc>
        <w:tc>
          <w:tcPr>
            <w:tcW w:w="1017" w:type="dxa"/>
            <w:tcBorders>
              <w:top w:val="nil"/>
              <w:left w:val="nil"/>
              <w:bottom w:val="single" w:sz="4" w:space="0" w:color="auto"/>
              <w:right w:val="nil"/>
            </w:tcBorders>
            <w:shd w:val="clear" w:color="auto" w:fill="auto"/>
            <w:noWrap/>
            <w:vAlign w:val="bottom"/>
            <w:hideMark/>
          </w:tcPr>
          <w:p w14:paraId="2E25D837"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97.421</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7CE487C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663AAAC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73B74087"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583374E0"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297.649</w:t>
            </w:r>
          </w:p>
        </w:tc>
      </w:tr>
      <w:tr w:rsidR="00D25BE9" w:rsidRPr="00D25BE9" w14:paraId="0F847ACE"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29E36B60"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14.</w:t>
            </w:r>
          </w:p>
        </w:tc>
        <w:tc>
          <w:tcPr>
            <w:tcW w:w="3001" w:type="dxa"/>
            <w:tcBorders>
              <w:top w:val="nil"/>
              <w:left w:val="nil"/>
              <w:bottom w:val="single" w:sz="4" w:space="0" w:color="auto"/>
              <w:right w:val="nil"/>
            </w:tcBorders>
            <w:shd w:val="clear" w:color="auto" w:fill="auto"/>
            <w:noWrap/>
            <w:vAlign w:val="bottom"/>
            <w:hideMark/>
          </w:tcPr>
          <w:p w14:paraId="149B0E61"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POMURSKI MUZEJ MURSKA SOBOTA</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B83642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389.789</w:t>
            </w:r>
          </w:p>
        </w:tc>
        <w:tc>
          <w:tcPr>
            <w:tcW w:w="851" w:type="dxa"/>
            <w:tcBorders>
              <w:top w:val="nil"/>
              <w:left w:val="nil"/>
              <w:bottom w:val="single" w:sz="4" w:space="0" w:color="auto"/>
              <w:right w:val="single" w:sz="8" w:space="0" w:color="auto"/>
            </w:tcBorders>
            <w:shd w:val="clear" w:color="auto" w:fill="auto"/>
            <w:noWrap/>
            <w:vAlign w:val="bottom"/>
            <w:hideMark/>
          </w:tcPr>
          <w:p w14:paraId="1AA6CA06"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0BA0FA16"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106.923</w:t>
            </w:r>
          </w:p>
        </w:tc>
        <w:tc>
          <w:tcPr>
            <w:tcW w:w="992" w:type="dxa"/>
            <w:tcBorders>
              <w:top w:val="nil"/>
              <w:left w:val="nil"/>
              <w:bottom w:val="single" w:sz="4" w:space="0" w:color="auto"/>
              <w:right w:val="single" w:sz="8" w:space="0" w:color="auto"/>
            </w:tcBorders>
            <w:shd w:val="clear" w:color="auto" w:fill="auto"/>
            <w:noWrap/>
            <w:vAlign w:val="bottom"/>
            <w:hideMark/>
          </w:tcPr>
          <w:p w14:paraId="39A6D06B"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8.250</w:t>
            </w:r>
          </w:p>
        </w:tc>
        <w:tc>
          <w:tcPr>
            <w:tcW w:w="1017" w:type="dxa"/>
            <w:tcBorders>
              <w:top w:val="nil"/>
              <w:left w:val="nil"/>
              <w:bottom w:val="single" w:sz="4" w:space="0" w:color="auto"/>
              <w:right w:val="nil"/>
            </w:tcBorders>
            <w:shd w:val="clear" w:color="auto" w:fill="auto"/>
            <w:noWrap/>
            <w:vAlign w:val="bottom"/>
            <w:hideMark/>
          </w:tcPr>
          <w:p w14:paraId="4F967C1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115.173</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5B22D19F"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61D0B01A"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1E00D281"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20985869"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504.962</w:t>
            </w:r>
          </w:p>
        </w:tc>
      </w:tr>
      <w:tr w:rsidR="00D25BE9" w:rsidRPr="00D25BE9" w14:paraId="4106348D"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6867EF5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15.</w:t>
            </w:r>
          </w:p>
        </w:tc>
        <w:tc>
          <w:tcPr>
            <w:tcW w:w="3001" w:type="dxa"/>
            <w:tcBorders>
              <w:top w:val="nil"/>
              <w:left w:val="nil"/>
              <w:bottom w:val="single" w:sz="4" w:space="0" w:color="auto"/>
              <w:right w:val="nil"/>
            </w:tcBorders>
            <w:shd w:val="clear" w:color="auto" w:fill="auto"/>
            <w:noWrap/>
            <w:vAlign w:val="bottom"/>
            <w:hideMark/>
          </w:tcPr>
          <w:p w14:paraId="76552FB8"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GORIŠKI MUZEJ NG</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3D14AD9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700.811</w:t>
            </w:r>
          </w:p>
        </w:tc>
        <w:tc>
          <w:tcPr>
            <w:tcW w:w="851" w:type="dxa"/>
            <w:tcBorders>
              <w:top w:val="nil"/>
              <w:left w:val="nil"/>
              <w:bottom w:val="single" w:sz="4" w:space="0" w:color="auto"/>
              <w:right w:val="single" w:sz="8" w:space="0" w:color="auto"/>
            </w:tcBorders>
            <w:shd w:val="clear" w:color="auto" w:fill="auto"/>
            <w:noWrap/>
            <w:vAlign w:val="bottom"/>
            <w:hideMark/>
          </w:tcPr>
          <w:p w14:paraId="5D553EF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2A5D8F41"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161.229</w:t>
            </w:r>
          </w:p>
        </w:tc>
        <w:tc>
          <w:tcPr>
            <w:tcW w:w="992" w:type="dxa"/>
            <w:tcBorders>
              <w:top w:val="nil"/>
              <w:left w:val="nil"/>
              <w:bottom w:val="single" w:sz="4" w:space="0" w:color="auto"/>
              <w:right w:val="single" w:sz="8" w:space="0" w:color="auto"/>
            </w:tcBorders>
            <w:shd w:val="clear" w:color="auto" w:fill="auto"/>
            <w:noWrap/>
            <w:vAlign w:val="bottom"/>
            <w:hideMark/>
          </w:tcPr>
          <w:p w14:paraId="624D7E50"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9.996</w:t>
            </w:r>
          </w:p>
        </w:tc>
        <w:tc>
          <w:tcPr>
            <w:tcW w:w="1017" w:type="dxa"/>
            <w:tcBorders>
              <w:top w:val="nil"/>
              <w:left w:val="nil"/>
              <w:bottom w:val="single" w:sz="4" w:space="0" w:color="auto"/>
              <w:right w:val="nil"/>
            </w:tcBorders>
            <w:shd w:val="clear" w:color="auto" w:fill="auto"/>
            <w:noWrap/>
            <w:vAlign w:val="bottom"/>
            <w:hideMark/>
          </w:tcPr>
          <w:p w14:paraId="51F3AAC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171.225</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0BEAE3AB"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4D2CCF0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4B0EB9A0"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6.000</w:t>
            </w:r>
          </w:p>
        </w:tc>
        <w:tc>
          <w:tcPr>
            <w:tcW w:w="1418" w:type="dxa"/>
            <w:tcBorders>
              <w:top w:val="nil"/>
              <w:left w:val="nil"/>
              <w:bottom w:val="single" w:sz="4" w:space="0" w:color="auto"/>
              <w:right w:val="single" w:sz="8" w:space="0" w:color="auto"/>
            </w:tcBorders>
            <w:shd w:val="clear" w:color="auto" w:fill="auto"/>
            <w:noWrap/>
            <w:vAlign w:val="bottom"/>
            <w:hideMark/>
          </w:tcPr>
          <w:p w14:paraId="0EF3FB8E"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878.036</w:t>
            </w:r>
          </w:p>
        </w:tc>
      </w:tr>
      <w:tr w:rsidR="00D25BE9" w:rsidRPr="00D25BE9" w14:paraId="0F2C42E2"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261AE761"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16.</w:t>
            </w:r>
          </w:p>
        </w:tc>
        <w:tc>
          <w:tcPr>
            <w:tcW w:w="3001" w:type="dxa"/>
            <w:tcBorders>
              <w:top w:val="nil"/>
              <w:left w:val="nil"/>
              <w:bottom w:val="single" w:sz="4" w:space="0" w:color="auto"/>
              <w:right w:val="nil"/>
            </w:tcBorders>
            <w:shd w:val="clear" w:color="auto" w:fill="auto"/>
            <w:noWrap/>
            <w:vAlign w:val="bottom"/>
            <w:hideMark/>
          </w:tcPr>
          <w:p w14:paraId="712B4C20"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DOLENJSKI MUZEJ NM</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25146A4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551.855</w:t>
            </w:r>
          </w:p>
        </w:tc>
        <w:tc>
          <w:tcPr>
            <w:tcW w:w="851" w:type="dxa"/>
            <w:tcBorders>
              <w:top w:val="nil"/>
              <w:left w:val="nil"/>
              <w:bottom w:val="single" w:sz="4" w:space="0" w:color="auto"/>
              <w:right w:val="single" w:sz="8" w:space="0" w:color="auto"/>
            </w:tcBorders>
            <w:shd w:val="clear" w:color="auto" w:fill="auto"/>
            <w:noWrap/>
            <w:vAlign w:val="bottom"/>
            <w:hideMark/>
          </w:tcPr>
          <w:p w14:paraId="1B3EDD6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55C13CB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183.177</w:t>
            </w:r>
          </w:p>
        </w:tc>
        <w:tc>
          <w:tcPr>
            <w:tcW w:w="992" w:type="dxa"/>
            <w:tcBorders>
              <w:top w:val="nil"/>
              <w:left w:val="nil"/>
              <w:bottom w:val="single" w:sz="4" w:space="0" w:color="auto"/>
              <w:right w:val="single" w:sz="8" w:space="0" w:color="auto"/>
            </w:tcBorders>
            <w:shd w:val="clear" w:color="auto" w:fill="auto"/>
            <w:noWrap/>
            <w:vAlign w:val="bottom"/>
            <w:hideMark/>
          </w:tcPr>
          <w:p w14:paraId="7143396E"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18.000</w:t>
            </w:r>
          </w:p>
        </w:tc>
        <w:tc>
          <w:tcPr>
            <w:tcW w:w="1017" w:type="dxa"/>
            <w:tcBorders>
              <w:top w:val="nil"/>
              <w:left w:val="nil"/>
              <w:bottom w:val="single" w:sz="4" w:space="0" w:color="auto"/>
              <w:right w:val="nil"/>
            </w:tcBorders>
            <w:shd w:val="clear" w:color="auto" w:fill="auto"/>
            <w:noWrap/>
            <w:vAlign w:val="bottom"/>
            <w:hideMark/>
          </w:tcPr>
          <w:p w14:paraId="3AFF21F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201.177</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68C6642E"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1DFE310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3BAC6842"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2.400</w:t>
            </w:r>
          </w:p>
        </w:tc>
        <w:tc>
          <w:tcPr>
            <w:tcW w:w="1418" w:type="dxa"/>
            <w:tcBorders>
              <w:top w:val="nil"/>
              <w:left w:val="nil"/>
              <w:bottom w:val="single" w:sz="4" w:space="0" w:color="auto"/>
              <w:right w:val="single" w:sz="8" w:space="0" w:color="auto"/>
            </w:tcBorders>
            <w:shd w:val="clear" w:color="auto" w:fill="auto"/>
            <w:noWrap/>
            <w:vAlign w:val="bottom"/>
            <w:hideMark/>
          </w:tcPr>
          <w:p w14:paraId="60289014"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755.432</w:t>
            </w:r>
          </w:p>
        </w:tc>
      </w:tr>
      <w:tr w:rsidR="00D25BE9" w:rsidRPr="00D25BE9" w14:paraId="56D3E5BF"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300E95FE"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17.</w:t>
            </w:r>
          </w:p>
        </w:tc>
        <w:tc>
          <w:tcPr>
            <w:tcW w:w="3001" w:type="dxa"/>
            <w:tcBorders>
              <w:top w:val="nil"/>
              <w:left w:val="nil"/>
              <w:bottom w:val="single" w:sz="4" w:space="0" w:color="auto"/>
              <w:right w:val="nil"/>
            </w:tcBorders>
            <w:shd w:val="clear" w:color="auto" w:fill="auto"/>
            <w:noWrap/>
            <w:vAlign w:val="bottom"/>
            <w:hideMark/>
          </w:tcPr>
          <w:p w14:paraId="3A9D0C76"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POMORSKI MUZEJ PIRAN</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35F3E6E1"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467.244</w:t>
            </w:r>
          </w:p>
        </w:tc>
        <w:tc>
          <w:tcPr>
            <w:tcW w:w="851" w:type="dxa"/>
            <w:tcBorders>
              <w:top w:val="nil"/>
              <w:left w:val="nil"/>
              <w:bottom w:val="single" w:sz="4" w:space="0" w:color="auto"/>
              <w:right w:val="single" w:sz="8" w:space="0" w:color="auto"/>
            </w:tcBorders>
            <w:shd w:val="clear" w:color="auto" w:fill="auto"/>
            <w:noWrap/>
            <w:vAlign w:val="bottom"/>
            <w:hideMark/>
          </w:tcPr>
          <w:p w14:paraId="68ED21A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6C31BED0"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143.074</w:t>
            </w:r>
          </w:p>
        </w:tc>
        <w:tc>
          <w:tcPr>
            <w:tcW w:w="992" w:type="dxa"/>
            <w:tcBorders>
              <w:top w:val="nil"/>
              <w:left w:val="nil"/>
              <w:bottom w:val="single" w:sz="4" w:space="0" w:color="auto"/>
              <w:right w:val="single" w:sz="8" w:space="0" w:color="auto"/>
            </w:tcBorders>
            <w:shd w:val="clear" w:color="auto" w:fill="auto"/>
            <w:noWrap/>
            <w:vAlign w:val="bottom"/>
            <w:hideMark/>
          </w:tcPr>
          <w:p w14:paraId="4B723104"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 </w:t>
            </w:r>
          </w:p>
        </w:tc>
        <w:tc>
          <w:tcPr>
            <w:tcW w:w="1017" w:type="dxa"/>
            <w:tcBorders>
              <w:top w:val="nil"/>
              <w:left w:val="nil"/>
              <w:bottom w:val="single" w:sz="4" w:space="0" w:color="auto"/>
              <w:right w:val="nil"/>
            </w:tcBorders>
            <w:shd w:val="clear" w:color="auto" w:fill="auto"/>
            <w:noWrap/>
            <w:vAlign w:val="bottom"/>
            <w:hideMark/>
          </w:tcPr>
          <w:p w14:paraId="76CF3F3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143.074</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07BA10BB"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08209C4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6618B239"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5C7A31C3"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610.318</w:t>
            </w:r>
          </w:p>
        </w:tc>
      </w:tr>
      <w:tr w:rsidR="00D25BE9" w:rsidRPr="00D25BE9" w14:paraId="44B77004"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1A21BD69"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18.</w:t>
            </w:r>
          </w:p>
        </w:tc>
        <w:tc>
          <w:tcPr>
            <w:tcW w:w="3001" w:type="dxa"/>
            <w:tcBorders>
              <w:top w:val="nil"/>
              <w:left w:val="nil"/>
              <w:bottom w:val="single" w:sz="4" w:space="0" w:color="auto"/>
              <w:right w:val="nil"/>
            </w:tcBorders>
            <w:shd w:val="clear" w:color="auto" w:fill="auto"/>
            <w:noWrap/>
            <w:vAlign w:val="bottom"/>
            <w:hideMark/>
          </w:tcPr>
          <w:p w14:paraId="1B6C23A3"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PARK VOJAŠKE ZGODOVINE PIVKA</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E9FEA6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156.498</w:t>
            </w:r>
          </w:p>
        </w:tc>
        <w:tc>
          <w:tcPr>
            <w:tcW w:w="851" w:type="dxa"/>
            <w:tcBorders>
              <w:top w:val="nil"/>
              <w:left w:val="nil"/>
              <w:bottom w:val="single" w:sz="4" w:space="0" w:color="auto"/>
              <w:right w:val="single" w:sz="8" w:space="0" w:color="auto"/>
            </w:tcBorders>
            <w:shd w:val="clear" w:color="auto" w:fill="auto"/>
            <w:noWrap/>
            <w:vAlign w:val="bottom"/>
            <w:hideMark/>
          </w:tcPr>
          <w:p w14:paraId="77F112A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7664FC82"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91.611</w:t>
            </w:r>
          </w:p>
        </w:tc>
        <w:tc>
          <w:tcPr>
            <w:tcW w:w="992" w:type="dxa"/>
            <w:tcBorders>
              <w:top w:val="nil"/>
              <w:left w:val="nil"/>
              <w:bottom w:val="single" w:sz="4" w:space="0" w:color="auto"/>
              <w:right w:val="single" w:sz="8" w:space="0" w:color="auto"/>
            </w:tcBorders>
            <w:shd w:val="clear" w:color="auto" w:fill="auto"/>
            <w:noWrap/>
            <w:vAlign w:val="bottom"/>
            <w:hideMark/>
          </w:tcPr>
          <w:p w14:paraId="1B380CD4"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 </w:t>
            </w:r>
          </w:p>
        </w:tc>
        <w:tc>
          <w:tcPr>
            <w:tcW w:w="1017" w:type="dxa"/>
            <w:tcBorders>
              <w:top w:val="nil"/>
              <w:left w:val="nil"/>
              <w:bottom w:val="single" w:sz="4" w:space="0" w:color="auto"/>
              <w:right w:val="nil"/>
            </w:tcBorders>
            <w:shd w:val="clear" w:color="auto" w:fill="auto"/>
            <w:noWrap/>
            <w:vAlign w:val="bottom"/>
            <w:hideMark/>
          </w:tcPr>
          <w:p w14:paraId="5050CF6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91.611</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4731403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477A493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39588446"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13D7467A"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248.109</w:t>
            </w:r>
          </w:p>
        </w:tc>
      </w:tr>
      <w:tr w:rsidR="00D25BE9" w:rsidRPr="00D25BE9" w14:paraId="00902258"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4C511E0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19.</w:t>
            </w:r>
          </w:p>
        </w:tc>
        <w:tc>
          <w:tcPr>
            <w:tcW w:w="3001" w:type="dxa"/>
            <w:tcBorders>
              <w:top w:val="nil"/>
              <w:left w:val="nil"/>
              <w:bottom w:val="single" w:sz="4" w:space="0" w:color="auto"/>
              <w:right w:val="nil"/>
            </w:tcBorders>
            <w:shd w:val="clear" w:color="auto" w:fill="auto"/>
            <w:noWrap/>
            <w:vAlign w:val="bottom"/>
            <w:hideMark/>
          </w:tcPr>
          <w:p w14:paraId="5EFA8EF8"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ZAVOD ZNANJE: OE NOTR. MUZEJ</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4D4BAD6A"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255.819</w:t>
            </w:r>
          </w:p>
        </w:tc>
        <w:tc>
          <w:tcPr>
            <w:tcW w:w="851" w:type="dxa"/>
            <w:tcBorders>
              <w:top w:val="nil"/>
              <w:left w:val="nil"/>
              <w:bottom w:val="single" w:sz="4" w:space="0" w:color="auto"/>
              <w:right w:val="single" w:sz="8" w:space="0" w:color="auto"/>
            </w:tcBorders>
            <w:shd w:val="clear" w:color="auto" w:fill="auto"/>
            <w:noWrap/>
            <w:vAlign w:val="bottom"/>
            <w:hideMark/>
          </w:tcPr>
          <w:p w14:paraId="6B4895DE"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5AAA6819"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71.717</w:t>
            </w:r>
          </w:p>
        </w:tc>
        <w:tc>
          <w:tcPr>
            <w:tcW w:w="992" w:type="dxa"/>
            <w:tcBorders>
              <w:top w:val="nil"/>
              <w:left w:val="nil"/>
              <w:bottom w:val="single" w:sz="4" w:space="0" w:color="auto"/>
              <w:right w:val="single" w:sz="8" w:space="0" w:color="auto"/>
            </w:tcBorders>
            <w:shd w:val="clear" w:color="auto" w:fill="auto"/>
            <w:noWrap/>
            <w:vAlign w:val="bottom"/>
            <w:hideMark/>
          </w:tcPr>
          <w:p w14:paraId="56686A10"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4.480</w:t>
            </w:r>
          </w:p>
        </w:tc>
        <w:tc>
          <w:tcPr>
            <w:tcW w:w="1017" w:type="dxa"/>
            <w:tcBorders>
              <w:top w:val="nil"/>
              <w:left w:val="nil"/>
              <w:bottom w:val="single" w:sz="4" w:space="0" w:color="auto"/>
              <w:right w:val="nil"/>
            </w:tcBorders>
            <w:shd w:val="clear" w:color="auto" w:fill="auto"/>
            <w:noWrap/>
            <w:vAlign w:val="bottom"/>
            <w:hideMark/>
          </w:tcPr>
          <w:p w14:paraId="7EB9BFA0"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76.197</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36F958D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16D1B906"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06B3E64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3E954BF7"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332.016</w:t>
            </w:r>
          </w:p>
        </w:tc>
      </w:tr>
      <w:tr w:rsidR="00D25BE9" w:rsidRPr="00D25BE9" w14:paraId="7ABA3FF8"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348234C1"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20.</w:t>
            </w:r>
          </w:p>
        </w:tc>
        <w:tc>
          <w:tcPr>
            <w:tcW w:w="3001" w:type="dxa"/>
            <w:tcBorders>
              <w:top w:val="nil"/>
              <w:left w:val="nil"/>
              <w:bottom w:val="single" w:sz="4" w:space="0" w:color="auto"/>
              <w:right w:val="nil"/>
            </w:tcBorders>
            <w:shd w:val="clear" w:color="auto" w:fill="auto"/>
            <w:noWrap/>
            <w:vAlign w:val="bottom"/>
            <w:hideMark/>
          </w:tcPr>
          <w:p w14:paraId="022E9F18"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POKRAJINSKI MUZEJ PTUJ-ORMOŽ</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19A0591"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992.075</w:t>
            </w:r>
          </w:p>
        </w:tc>
        <w:tc>
          <w:tcPr>
            <w:tcW w:w="851" w:type="dxa"/>
            <w:tcBorders>
              <w:top w:val="nil"/>
              <w:left w:val="nil"/>
              <w:bottom w:val="single" w:sz="4" w:space="0" w:color="auto"/>
              <w:right w:val="single" w:sz="8" w:space="0" w:color="auto"/>
            </w:tcBorders>
            <w:shd w:val="clear" w:color="auto" w:fill="auto"/>
            <w:noWrap/>
            <w:vAlign w:val="bottom"/>
            <w:hideMark/>
          </w:tcPr>
          <w:p w14:paraId="1CD46376"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1AF85526"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302.250</w:t>
            </w:r>
          </w:p>
        </w:tc>
        <w:tc>
          <w:tcPr>
            <w:tcW w:w="992" w:type="dxa"/>
            <w:tcBorders>
              <w:top w:val="nil"/>
              <w:left w:val="nil"/>
              <w:bottom w:val="single" w:sz="4" w:space="0" w:color="auto"/>
              <w:right w:val="single" w:sz="8" w:space="0" w:color="auto"/>
            </w:tcBorders>
            <w:shd w:val="clear" w:color="auto" w:fill="auto"/>
            <w:noWrap/>
            <w:vAlign w:val="bottom"/>
            <w:hideMark/>
          </w:tcPr>
          <w:p w14:paraId="43E75DE2"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12.600</w:t>
            </w:r>
          </w:p>
        </w:tc>
        <w:tc>
          <w:tcPr>
            <w:tcW w:w="1017" w:type="dxa"/>
            <w:tcBorders>
              <w:top w:val="nil"/>
              <w:left w:val="nil"/>
              <w:bottom w:val="single" w:sz="4" w:space="0" w:color="auto"/>
              <w:right w:val="nil"/>
            </w:tcBorders>
            <w:shd w:val="clear" w:color="auto" w:fill="auto"/>
            <w:noWrap/>
            <w:vAlign w:val="bottom"/>
            <w:hideMark/>
          </w:tcPr>
          <w:p w14:paraId="1E09811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314.850</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6DAA2EF6"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34D88AE1"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78.543</w:t>
            </w:r>
          </w:p>
        </w:tc>
        <w:tc>
          <w:tcPr>
            <w:tcW w:w="992" w:type="dxa"/>
            <w:tcBorders>
              <w:top w:val="nil"/>
              <w:left w:val="nil"/>
              <w:bottom w:val="single" w:sz="4" w:space="0" w:color="auto"/>
              <w:right w:val="single" w:sz="8" w:space="0" w:color="auto"/>
            </w:tcBorders>
            <w:shd w:val="clear" w:color="auto" w:fill="auto"/>
            <w:noWrap/>
            <w:vAlign w:val="bottom"/>
            <w:hideMark/>
          </w:tcPr>
          <w:p w14:paraId="7254A8C9"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34DC1910"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1.385.468</w:t>
            </w:r>
          </w:p>
        </w:tc>
      </w:tr>
      <w:tr w:rsidR="00D25BE9" w:rsidRPr="00D25BE9" w14:paraId="419F6AE0"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5635000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21.</w:t>
            </w:r>
          </w:p>
        </w:tc>
        <w:tc>
          <w:tcPr>
            <w:tcW w:w="3001" w:type="dxa"/>
            <w:tcBorders>
              <w:top w:val="nil"/>
              <w:left w:val="nil"/>
              <w:bottom w:val="single" w:sz="4" w:space="0" w:color="auto"/>
              <w:right w:val="nil"/>
            </w:tcBorders>
            <w:shd w:val="clear" w:color="auto" w:fill="auto"/>
            <w:noWrap/>
            <w:vAlign w:val="bottom"/>
            <w:hideMark/>
          </w:tcPr>
          <w:p w14:paraId="4A4F2552"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MUZ. RADOVLJIŠKE OBČINE</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957A2A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228.295</w:t>
            </w:r>
          </w:p>
        </w:tc>
        <w:tc>
          <w:tcPr>
            <w:tcW w:w="851" w:type="dxa"/>
            <w:tcBorders>
              <w:top w:val="nil"/>
              <w:left w:val="nil"/>
              <w:bottom w:val="single" w:sz="4" w:space="0" w:color="auto"/>
              <w:right w:val="single" w:sz="8" w:space="0" w:color="auto"/>
            </w:tcBorders>
            <w:shd w:val="clear" w:color="auto" w:fill="auto"/>
            <w:noWrap/>
            <w:vAlign w:val="bottom"/>
            <w:hideMark/>
          </w:tcPr>
          <w:p w14:paraId="12073DFB"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3AE175D7"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73.954</w:t>
            </w:r>
          </w:p>
        </w:tc>
        <w:tc>
          <w:tcPr>
            <w:tcW w:w="992" w:type="dxa"/>
            <w:tcBorders>
              <w:top w:val="nil"/>
              <w:left w:val="nil"/>
              <w:bottom w:val="single" w:sz="4" w:space="0" w:color="auto"/>
              <w:right w:val="single" w:sz="8" w:space="0" w:color="auto"/>
            </w:tcBorders>
            <w:shd w:val="clear" w:color="auto" w:fill="auto"/>
            <w:noWrap/>
            <w:vAlign w:val="bottom"/>
            <w:hideMark/>
          </w:tcPr>
          <w:p w14:paraId="767280A9"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4.308</w:t>
            </w:r>
          </w:p>
        </w:tc>
        <w:tc>
          <w:tcPr>
            <w:tcW w:w="1017" w:type="dxa"/>
            <w:tcBorders>
              <w:top w:val="nil"/>
              <w:left w:val="nil"/>
              <w:bottom w:val="single" w:sz="4" w:space="0" w:color="auto"/>
              <w:right w:val="nil"/>
            </w:tcBorders>
            <w:shd w:val="clear" w:color="auto" w:fill="auto"/>
            <w:noWrap/>
            <w:vAlign w:val="bottom"/>
            <w:hideMark/>
          </w:tcPr>
          <w:p w14:paraId="21BEBF2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78.262</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2DB7A9B6"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79F67897"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7F7D320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00F4925B"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306.557</w:t>
            </w:r>
          </w:p>
        </w:tc>
      </w:tr>
      <w:tr w:rsidR="00D25BE9" w:rsidRPr="00D25BE9" w14:paraId="6B89F461"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1BD3E799"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22.</w:t>
            </w:r>
          </w:p>
        </w:tc>
        <w:tc>
          <w:tcPr>
            <w:tcW w:w="3001" w:type="dxa"/>
            <w:tcBorders>
              <w:top w:val="nil"/>
              <w:left w:val="nil"/>
              <w:bottom w:val="single" w:sz="4" w:space="0" w:color="auto"/>
              <w:right w:val="nil"/>
            </w:tcBorders>
            <w:shd w:val="clear" w:color="auto" w:fill="auto"/>
            <w:noWrap/>
            <w:vAlign w:val="bottom"/>
            <w:hideMark/>
          </w:tcPr>
          <w:p w14:paraId="2B689DD1"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ROKODELSKI CENTER RIBNICA</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677B2E7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75.339</w:t>
            </w:r>
          </w:p>
        </w:tc>
        <w:tc>
          <w:tcPr>
            <w:tcW w:w="851" w:type="dxa"/>
            <w:tcBorders>
              <w:top w:val="nil"/>
              <w:left w:val="nil"/>
              <w:bottom w:val="single" w:sz="4" w:space="0" w:color="auto"/>
              <w:right w:val="single" w:sz="8" w:space="0" w:color="auto"/>
            </w:tcBorders>
            <w:shd w:val="clear" w:color="auto" w:fill="auto"/>
            <w:noWrap/>
            <w:vAlign w:val="bottom"/>
            <w:hideMark/>
          </w:tcPr>
          <w:p w14:paraId="7BB29FB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0EA6EFF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60.099</w:t>
            </w:r>
          </w:p>
        </w:tc>
        <w:tc>
          <w:tcPr>
            <w:tcW w:w="992" w:type="dxa"/>
            <w:tcBorders>
              <w:top w:val="nil"/>
              <w:left w:val="nil"/>
              <w:bottom w:val="single" w:sz="4" w:space="0" w:color="auto"/>
              <w:right w:val="single" w:sz="8" w:space="0" w:color="auto"/>
            </w:tcBorders>
            <w:shd w:val="clear" w:color="auto" w:fill="auto"/>
            <w:noWrap/>
            <w:vAlign w:val="bottom"/>
            <w:hideMark/>
          </w:tcPr>
          <w:p w14:paraId="35501279"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 </w:t>
            </w:r>
          </w:p>
        </w:tc>
        <w:tc>
          <w:tcPr>
            <w:tcW w:w="1017" w:type="dxa"/>
            <w:tcBorders>
              <w:top w:val="nil"/>
              <w:left w:val="nil"/>
              <w:bottom w:val="single" w:sz="4" w:space="0" w:color="auto"/>
              <w:right w:val="nil"/>
            </w:tcBorders>
            <w:shd w:val="clear" w:color="auto" w:fill="auto"/>
            <w:noWrap/>
            <w:vAlign w:val="bottom"/>
            <w:hideMark/>
          </w:tcPr>
          <w:p w14:paraId="5BE17396"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60.099</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731C343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1C0BB29E"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07D01777"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5.000</w:t>
            </w:r>
          </w:p>
        </w:tc>
        <w:tc>
          <w:tcPr>
            <w:tcW w:w="1418" w:type="dxa"/>
            <w:tcBorders>
              <w:top w:val="nil"/>
              <w:left w:val="nil"/>
              <w:bottom w:val="single" w:sz="4" w:space="0" w:color="auto"/>
              <w:right w:val="single" w:sz="8" w:space="0" w:color="auto"/>
            </w:tcBorders>
            <w:shd w:val="clear" w:color="auto" w:fill="auto"/>
            <w:noWrap/>
            <w:vAlign w:val="bottom"/>
            <w:hideMark/>
          </w:tcPr>
          <w:p w14:paraId="5520EF52"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140.438</w:t>
            </w:r>
          </w:p>
        </w:tc>
      </w:tr>
      <w:tr w:rsidR="00D25BE9" w:rsidRPr="00D25BE9" w14:paraId="06894922"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2671140B"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23.</w:t>
            </w:r>
          </w:p>
        </w:tc>
        <w:tc>
          <w:tcPr>
            <w:tcW w:w="3001" w:type="dxa"/>
            <w:tcBorders>
              <w:top w:val="nil"/>
              <w:left w:val="nil"/>
              <w:bottom w:val="single" w:sz="4" w:space="0" w:color="auto"/>
              <w:right w:val="nil"/>
            </w:tcBorders>
            <w:shd w:val="clear" w:color="auto" w:fill="auto"/>
            <w:noWrap/>
            <w:vAlign w:val="bottom"/>
            <w:hideMark/>
          </w:tcPr>
          <w:p w14:paraId="5B1AA590"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KOROŠKI POKRAJINSKI MUZEJ</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284E6EAA"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558.258</w:t>
            </w:r>
          </w:p>
        </w:tc>
        <w:tc>
          <w:tcPr>
            <w:tcW w:w="851" w:type="dxa"/>
            <w:tcBorders>
              <w:top w:val="nil"/>
              <w:left w:val="nil"/>
              <w:bottom w:val="single" w:sz="4" w:space="0" w:color="auto"/>
              <w:right w:val="single" w:sz="8" w:space="0" w:color="auto"/>
            </w:tcBorders>
            <w:shd w:val="clear" w:color="auto" w:fill="auto"/>
            <w:noWrap/>
            <w:vAlign w:val="bottom"/>
            <w:hideMark/>
          </w:tcPr>
          <w:p w14:paraId="63F83211"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43A5ACD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147.267</w:t>
            </w:r>
          </w:p>
        </w:tc>
        <w:tc>
          <w:tcPr>
            <w:tcW w:w="992" w:type="dxa"/>
            <w:tcBorders>
              <w:top w:val="nil"/>
              <w:left w:val="nil"/>
              <w:bottom w:val="single" w:sz="4" w:space="0" w:color="auto"/>
              <w:right w:val="single" w:sz="8" w:space="0" w:color="auto"/>
            </w:tcBorders>
            <w:shd w:val="clear" w:color="auto" w:fill="auto"/>
            <w:noWrap/>
            <w:vAlign w:val="bottom"/>
            <w:hideMark/>
          </w:tcPr>
          <w:p w14:paraId="45E56956"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1.320</w:t>
            </w:r>
          </w:p>
        </w:tc>
        <w:tc>
          <w:tcPr>
            <w:tcW w:w="1017" w:type="dxa"/>
            <w:tcBorders>
              <w:top w:val="nil"/>
              <w:left w:val="nil"/>
              <w:bottom w:val="single" w:sz="4" w:space="0" w:color="auto"/>
              <w:right w:val="nil"/>
            </w:tcBorders>
            <w:shd w:val="clear" w:color="auto" w:fill="auto"/>
            <w:noWrap/>
            <w:vAlign w:val="bottom"/>
            <w:hideMark/>
          </w:tcPr>
          <w:p w14:paraId="0D06D3E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148.587</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59FCC9BE"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51D46307"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5BE7D7B0"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684A541A"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706.846</w:t>
            </w:r>
          </w:p>
        </w:tc>
      </w:tr>
      <w:tr w:rsidR="00D25BE9" w:rsidRPr="00D25BE9" w14:paraId="00BC66F0"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5BC74F1A"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lastRenderedPageBreak/>
              <w:t>24.</w:t>
            </w:r>
          </w:p>
        </w:tc>
        <w:tc>
          <w:tcPr>
            <w:tcW w:w="3001" w:type="dxa"/>
            <w:tcBorders>
              <w:top w:val="nil"/>
              <w:left w:val="nil"/>
              <w:bottom w:val="single" w:sz="4" w:space="0" w:color="auto"/>
              <w:right w:val="nil"/>
            </w:tcBorders>
            <w:shd w:val="clear" w:color="auto" w:fill="auto"/>
            <w:noWrap/>
            <w:vAlign w:val="bottom"/>
            <w:hideMark/>
          </w:tcPr>
          <w:p w14:paraId="083289AA"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LOŠKI MUZEJ ŠKOFJA LOKA</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5D803D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330.224</w:t>
            </w:r>
          </w:p>
        </w:tc>
        <w:tc>
          <w:tcPr>
            <w:tcW w:w="851" w:type="dxa"/>
            <w:tcBorders>
              <w:top w:val="nil"/>
              <w:left w:val="nil"/>
              <w:bottom w:val="single" w:sz="4" w:space="0" w:color="auto"/>
              <w:right w:val="single" w:sz="8" w:space="0" w:color="auto"/>
            </w:tcBorders>
            <w:shd w:val="clear" w:color="auto" w:fill="auto"/>
            <w:noWrap/>
            <w:vAlign w:val="bottom"/>
            <w:hideMark/>
          </w:tcPr>
          <w:p w14:paraId="1B183B1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0B9F3E4B"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112.678</w:t>
            </w:r>
          </w:p>
        </w:tc>
        <w:tc>
          <w:tcPr>
            <w:tcW w:w="992" w:type="dxa"/>
            <w:tcBorders>
              <w:top w:val="nil"/>
              <w:left w:val="nil"/>
              <w:bottom w:val="single" w:sz="4" w:space="0" w:color="auto"/>
              <w:right w:val="single" w:sz="8" w:space="0" w:color="auto"/>
            </w:tcBorders>
            <w:shd w:val="clear" w:color="auto" w:fill="auto"/>
            <w:noWrap/>
            <w:vAlign w:val="bottom"/>
            <w:hideMark/>
          </w:tcPr>
          <w:p w14:paraId="7725766B"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3.000</w:t>
            </w:r>
          </w:p>
        </w:tc>
        <w:tc>
          <w:tcPr>
            <w:tcW w:w="1017" w:type="dxa"/>
            <w:tcBorders>
              <w:top w:val="nil"/>
              <w:left w:val="nil"/>
              <w:bottom w:val="single" w:sz="4" w:space="0" w:color="auto"/>
              <w:right w:val="nil"/>
            </w:tcBorders>
            <w:shd w:val="clear" w:color="auto" w:fill="auto"/>
            <w:noWrap/>
            <w:vAlign w:val="bottom"/>
            <w:hideMark/>
          </w:tcPr>
          <w:p w14:paraId="733CE96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115.678</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02D2B1B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67F89437"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465B00E9"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2C3ECFF3"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445.902</w:t>
            </w:r>
          </w:p>
        </w:tc>
      </w:tr>
      <w:tr w:rsidR="00D25BE9" w:rsidRPr="00D25BE9" w14:paraId="71F39EF3"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56C5A781"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25.</w:t>
            </w:r>
          </w:p>
        </w:tc>
        <w:tc>
          <w:tcPr>
            <w:tcW w:w="3001" w:type="dxa"/>
            <w:tcBorders>
              <w:top w:val="nil"/>
              <w:left w:val="nil"/>
              <w:bottom w:val="single" w:sz="4" w:space="0" w:color="auto"/>
              <w:right w:val="nil"/>
            </w:tcBorders>
            <w:shd w:val="clear" w:color="auto" w:fill="auto"/>
            <w:noWrap/>
            <w:vAlign w:val="bottom"/>
            <w:hideMark/>
          </w:tcPr>
          <w:p w14:paraId="77B7E10B"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TOLMINSKI MUZEJ</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64415EDA"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143.461</w:t>
            </w:r>
          </w:p>
        </w:tc>
        <w:tc>
          <w:tcPr>
            <w:tcW w:w="851" w:type="dxa"/>
            <w:tcBorders>
              <w:top w:val="nil"/>
              <w:left w:val="nil"/>
              <w:bottom w:val="single" w:sz="4" w:space="0" w:color="auto"/>
              <w:right w:val="single" w:sz="8" w:space="0" w:color="auto"/>
            </w:tcBorders>
            <w:shd w:val="clear" w:color="auto" w:fill="auto"/>
            <w:noWrap/>
            <w:vAlign w:val="bottom"/>
            <w:hideMark/>
          </w:tcPr>
          <w:p w14:paraId="3AE0B4C7"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5983F921"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61.849</w:t>
            </w:r>
          </w:p>
        </w:tc>
        <w:tc>
          <w:tcPr>
            <w:tcW w:w="992" w:type="dxa"/>
            <w:tcBorders>
              <w:top w:val="nil"/>
              <w:left w:val="nil"/>
              <w:bottom w:val="single" w:sz="4" w:space="0" w:color="auto"/>
              <w:right w:val="single" w:sz="8" w:space="0" w:color="auto"/>
            </w:tcBorders>
            <w:shd w:val="clear" w:color="auto" w:fill="auto"/>
            <w:noWrap/>
            <w:vAlign w:val="bottom"/>
            <w:hideMark/>
          </w:tcPr>
          <w:p w14:paraId="36F941BA"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2.000</w:t>
            </w:r>
          </w:p>
        </w:tc>
        <w:tc>
          <w:tcPr>
            <w:tcW w:w="1017" w:type="dxa"/>
            <w:tcBorders>
              <w:top w:val="nil"/>
              <w:left w:val="nil"/>
              <w:bottom w:val="single" w:sz="4" w:space="0" w:color="auto"/>
              <w:right w:val="nil"/>
            </w:tcBorders>
            <w:shd w:val="clear" w:color="auto" w:fill="auto"/>
            <w:noWrap/>
            <w:vAlign w:val="bottom"/>
            <w:hideMark/>
          </w:tcPr>
          <w:p w14:paraId="135B552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63.849</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31DDEE0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2A00E22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7EF1A03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169BCC27"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207.310</w:t>
            </w:r>
          </w:p>
        </w:tc>
      </w:tr>
      <w:tr w:rsidR="00D25BE9" w:rsidRPr="00D25BE9" w14:paraId="34D0D49A"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2A25C59E"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26.</w:t>
            </w:r>
          </w:p>
        </w:tc>
        <w:tc>
          <w:tcPr>
            <w:tcW w:w="3001" w:type="dxa"/>
            <w:tcBorders>
              <w:top w:val="nil"/>
              <w:left w:val="nil"/>
              <w:bottom w:val="single" w:sz="4" w:space="0" w:color="auto"/>
              <w:right w:val="nil"/>
            </w:tcBorders>
            <w:shd w:val="clear" w:color="auto" w:fill="auto"/>
            <w:noWrap/>
            <w:vAlign w:val="bottom"/>
            <w:hideMark/>
          </w:tcPr>
          <w:p w14:paraId="061B0343"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ZASAVSKI  MUZEJ TRBOVLJE</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558D20B"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164.686</w:t>
            </w:r>
          </w:p>
        </w:tc>
        <w:tc>
          <w:tcPr>
            <w:tcW w:w="851" w:type="dxa"/>
            <w:tcBorders>
              <w:top w:val="nil"/>
              <w:left w:val="nil"/>
              <w:bottom w:val="single" w:sz="4" w:space="0" w:color="auto"/>
              <w:right w:val="single" w:sz="8" w:space="0" w:color="auto"/>
            </w:tcBorders>
            <w:shd w:val="clear" w:color="auto" w:fill="auto"/>
            <w:noWrap/>
            <w:vAlign w:val="bottom"/>
            <w:hideMark/>
          </w:tcPr>
          <w:p w14:paraId="4B7ECC62"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5A73A40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35.973</w:t>
            </w:r>
          </w:p>
        </w:tc>
        <w:tc>
          <w:tcPr>
            <w:tcW w:w="992" w:type="dxa"/>
            <w:tcBorders>
              <w:top w:val="nil"/>
              <w:left w:val="nil"/>
              <w:bottom w:val="single" w:sz="4" w:space="0" w:color="auto"/>
              <w:right w:val="single" w:sz="8" w:space="0" w:color="auto"/>
            </w:tcBorders>
            <w:shd w:val="clear" w:color="auto" w:fill="auto"/>
            <w:noWrap/>
            <w:vAlign w:val="bottom"/>
            <w:hideMark/>
          </w:tcPr>
          <w:p w14:paraId="2168142F"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3.100</w:t>
            </w:r>
          </w:p>
        </w:tc>
        <w:tc>
          <w:tcPr>
            <w:tcW w:w="1017" w:type="dxa"/>
            <w:tcBorders>
              <w:top w:val="nil"/>
              <w:left w:val="nil"/>
              <w:bottom w:val="single" w:sz="4" w:space="0" w:color="auto"/>
              <w:right w:val="nil"/>
            </w:tcBorders>
            <w:shd w:val="clear" w:color="auto" w:fill="auto"/>
            <w:noWrap/>
            <w:vAlign w:val="bottom"/>
            <w:hideMark/>
          </w:tcPr>
          <w:p w14:paraId="30DB03A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39.073</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5D28CAF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00FEDAF2"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4C22236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54B4BD59"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203.759</w:t>
            </w:r>
          </w:p>
        </w:tc>
      </w:tr>
      <w:tr w:rsidR="00D25BE9" w:rsidRPr="00D25BE9" w14:paraId="77B9FACF"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4A78E68B"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27.</w:t>
            </w:r>
          </w:p>
        </w:tc>
        <w:tc>
          <w:tcPr>
            <w:tcW w:w="3001" w:type="dxa"/>
            <w:tcBorders>
              <w:top w:val="nil"/>
              <w:left w:val="nil"/>
              <w:bottom w:val="single" w:sz="4" w:space="0" w:color="auto"/>
              <w:right w:val="nil"/>
            </w:tcBorders>
            <w:shd w:val="clear" w:color="auto" w:fill="auto"/>
            <w:noWrap/>
            <w:vAlign w:val="bottom"/>
            <w:hideMark/>
          </w:tcPr>
          <w:p w14:paraId="1B315118"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TRŽIŠKI MUZEJ</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4E00BD17"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851" w:type="dxa"/>
            <w:tcBorders>
              <w:top w:val="nil"/>
              <w:left w:val="nil"/>
              <w:bottom w:val="single" w:sz="4" w:space="0" w:color="auto"/>
              <w:right w:val="single" w:sz="8" w:space="0" w:color="auto"/>
            </w:tcBorders>
            <w:shd w:val="clear" w:color="auto" w:fill="auto"/>
            <w:noWrap/>
            <w:vAlign w:val="bottom"/>
            <w:hideMark/>
          </w:tcPr>
          <w:p w14:paraId="0D62FE1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29BB617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51.138</w:t>
            </w:r>
          </w:p>
        </w:tc>
        <w:tc>
          <w:tcPr>
            <w:tcW w:w="992" w:type="dxa"/>
            <w:tcBorders>
              <w:top w:val="nil"/>
              <w:left w:val="nil"/>
              <w:bottom w:val="single" w:sz="4" w:space="0" w:color="auto"/>
              <w:right w:val="single" w:sz="8" w:space="0" w:color="auto"/>
            </w:tcBorders>
            <w:shd w:val="clear" w:color="auto" w:fill="auto"/>
            <w:noWrap/>
            <w:vAlign w:val="bottom"/>
            <w:hideMark/>
          </w:tcPr>
          <w:p w14:paraId="14963420"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4.000</w:t>
            </w:r>
          </w:p>
        </w:tc>
        <w:tc>
          <w:tcPr>
            <w:tcW w:w="1017" w:type="dxa"/>
            <w:tcBorders>
              <w:top w:val="nil"/>
              <w:left w:val="nil"/>
              <w:bottom w:val="single" w:sz="4" w:space="0" w:color="auto"/>
              <w:right w:val="nil"/>
            </w:tcBorders>
            <w:shd w:val="clear" w:color="auto" w:fill="auto"/>
            <w:noWrap/>
            <w:vAlign w:val="bottom"/>
            <w:hideMark/>
          </w:tcPr>
          <w:p w14:paraId="615A5DB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55.138</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62C9B76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6F8EC62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5354EC82"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7C021A5A"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55.138</w:t>
            </w:r>
          </w:p>
        </w:tc>
      </w:tr>
      <w:tr w:rsidR="00D25BE9" w:rsidRPr="00D25BE9" w14:paraId="2FA005E4"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34D7CAD1"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28.</w:t>
            </w:r>
          </w:p>
        </w:tc>
        <w:tc>
          <w:tcPr>
            <w:tcW w:w="3001" w:type="dxa"/>
            <w:tcBorders>
              <w:top w:val="nil"/>
              <w:left w:val="nil"/>
              <w:bottom w:val="single" w:sz="4" w:space="0" w:color="auto"/>
              <w:right w:val="nil"/>
            </w:tcBorders>
            <w:shd w:val="clear" w:color="auto" w:fill="auto"/>
            <w:noWrap/>
            <w:vAlign w:val="bottom"/>
            <w:hideMark/>
          </w:tcPr>
          <w:p w14:paraId="558C71E4"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 xml:space="preserve">MUZEJ VELENJE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07FA19F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344.595</w:t>
            </w:r>
          </w:p>
        </w:tc>
        <w:tc>
          <w:tcPr>
            <w:tcW w:w="851" w:type="dxa"/>
            <w:tcBorders>
              <w:top w:val="nil"/>
              <w:left w:val="nil"/>
              <w:bottom w:val="single" w:sz="4" w:space="0" w:color="auto"/>
              <w:right w:val="single" w:sz="8" w:space="0" w:color="auto"/>
            </w:tcBorders>
            <w:shd w:val="clear" w:color="auto" w:fill="auto"/>
            <w:noWrap/>
            <w:vAlign w:val="bottom"/>
            <w:hideMark/>
          </w:tcPr>
          <w:p w14:paraId="20C3B071"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0E549501"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114.926</w:t>
            </w:r>
          </w:p>
        </w:tc>
        <w:tc>
          <w:tcPr>
            <w:tcW w:w="992" w:type="dxa"/>
            <w:tcBorders>
              <w:top w:val="nil"/>
              <w:left w:val="nil"/>
              <w:bottom w:val="single" w:sz="4" w:space="0" w:color="auto"/>
              <w:right w:val="single" w:sz="8" w:space="0" w:color="auto"/>
            </w:tcBorders>
            <w:shd w:val="clear" w:color="auto" w:fill="auto"/>
            <w:noWrap/>
            <w:vAlign w:val="bottom"/>
            <w:hideMark/>
          </w:tcPr>
          <w:p w14:paraId="5DE4F272"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3.661</w:t>
            </w:r>
          </w:p>
        </w:tc>
        <w:tc>
          <w:tcPr>
            <w:tcW w:w="1017" w:type="dxa"/>
            <w:tcBorders>
              <w:top w:val="nil"/>
              <w:left w:val="nil"/>
              <w:bottom w:val="single" w:sz="4" w:space="0" w:color="auto"/>
              <w:right w:val="nil"/>
            </w:tcBorders>
            <w:shd w:val="clear" w:color="auto" w:fill="auto"/>
            <w:noWrap/>
            <w:vAlign w:val="bottom"/>
            <w:hideMark/>
          </w:tcPr>
          <w:p w14:paraId="3335EA4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118.587</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3668E6EE"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71700316"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71335FE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5AF2CC9A"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463.182</w:t>
            </w:r>
          </w:p>
        </w:tc>
      </w:tr>
      <w:tr w:rsidR="00D25BE9" w:rsidRPr="00D25BE9" w14:paraId="679B0691"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290EBC6B"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29.</w:t>
            </w:r>
          </w:p>
        </w:tc>
        <w:tc>
          <w:tcPr>
            <w:tcW w:w="3001" w:type="dxa"/>
            <w:tcBorders>
              <w:top w:val="nil"/>
              <w:left w:val="nil"/>
              <w:bottom w:val="single" w:sz="4" w:space="0" w:color="auto"/>
              <w:right w:val="nil"/>
            </w:tcBorders>
            <w:shd w:val="clear" w:color="auto" w:fill="auto"/>
            <w:noWrap/>
            <w:vAlign w:val="bottom"/>
            <w:hideMark/>
          </w:tcPr>
          <w:p w14:paraId="355F1E60"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PILONOVA GALERIJA AJDOVŠČINA</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D1D29F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94.415</w:t>
            </w:r>
          </w:p>
        </w:tc>
        <w:tc>
          <w:tcPr>
            <w:tcW w:w="851" w:type="dxa"/>
            <w:tcBorders>
              <w:top w:val="nil"/>
              <w:left w:val="nil"/>
              <w:bottom w:val="single" w:sz="4" w:space="0" w:color="auto"/>
              <w:right w:val="single" w:sz="8" w:space="0" w:color="auto"/>
            </w:tcBorders>
            <w:shd w:val="clear" w:color="auto" w:fill="auto"/>
            <w:noWrap/>
            <w:vAlign w:val="bottom"/>
            <w:hideMark/>
          </w:tcPr>
          <w:p w14:paraId="02E06B9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768D08F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25.106</w:t>
            </w:r>
          </w:p>
        </w:tc>
        <w:tc>
          <w:tcPr>
            <w:tcW w:w="992" w:type="dxa"/>
            <w:tcBorders>
              <w:top w:val="nil"/>
              <w:left w:val="nil"/>
              <w:bottom w:val="single" w:sz="4" w:space="0" w:color="auto"/>
              <w:right w:val="single" w:sz="8" w:space="0" w:color="auto"/>
            </w:tcBorders>
            <w:shd w:val="clear" w:color="auto" w:fill="auto"/>
            <w:noWrap/>
            <w:vAlign w:val="bottom"/>
            <w:hideMark/>
          </w:tcPr>
          <w:p w14:paraId="1B9D44D9"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017" w:type="dxa"/>
            <w:tcBorders>
              <w:top w:val="nil"/>
              <w:left w:val="nil"/>
              <w:bottom w:val="single" w:sz="4" w:space="0" w:color="auto"/>
              <w:right w:val="nil"/>
            </w:tcBorders>
            <w:shd w:val="clear" w:color="auto" w:fill="auto"/>
            <w:noWrap/>
            <w:vAlign w:val="bottom"/>
            <w:hideMark/>
          </w:tcPr>
          <w:p w14:paraId="7B66F8E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25.106</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38674EA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6E40E7AE"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4B04F2F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17E92E1E"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119.521</w:t>
            </w:r>
          </w:p>
        </w:tc>
      </w:tr>
      <w:tr w:rsidR="00D25BE9" w:rsidRPr="00D25BE9" w14:paraId="5E2AB6F7"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4157E86E"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30.</w:t>
            </w:r>
          </w:p>
        </w:tc>
        <w:tc>
          <w:tcPr>
            <w:tcW w:w="3001" w:type="dxa"/>
            <w:tcBorders>
              <w:top w:val="nil"/>
              <w:left w:val="nil"/>
              <w:bottom w:val="single" w:sz="4" w:space="0" w:color="auto"/>
              <w:right w:val="nil"/>
            </w:tcBorders>
            <w:shd w:val="clear" w:color="auto" w:fill="auto"/>
            <w:noWrap/>
            <w:vAlign w:val="bottom"/>
            <w:hideMark/>
          </w:tcPr>
          <w:p w14:paraId="647C922F"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GAL. B. JAKAC KOSTANJEVICA</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A010731"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386.796</w:t>
            </w:r>
          </w:p>
        </w:tc>
        <w:tc>
          <w:tcPr>
            <w:tcW w:w="851" w:type="dxa"/>
            <w:tcBorders>
              <w:top w:val="nil"/>
              <w:left w:val="nil"/>
              <w:bottom w:val="single" w:sz="4" w:space="0" w:color="auto"/>
              <w:right w:val="single" w:sz="8" w:space="0" w:color="auto"/>
            </w:tcBorders>
            <w:shd w:val="clear" w:color="auto" w:fill="auto"/>
            <w:noWrap/>
            <w:vAlign w:val="bottom"/>
            <w:hideMark/>
          </w:tcPr>
          <w:p w14:paraId="347DAEC7"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54A6E92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179.674</w:t>
            </w:r>
          </w:p>
        </w:tc>
        <w:tc>
          <w:tcPr>
            <w:tcW w:w="992" w:type="dxa"/>
            <w:tcBorders>
              <w:top w:val="nil"/>
              <w:left w:val="nil"/>
              <w:bottom w:val="single" w:sz="4" w:space="0" w:color="auto"/>
              <w:right w:val="single" w:sz="8" w:space="0" w:color="auto"/>
            </w:tcBorders>
            <w:shd w:val="clear" w:color="auto" w:fill="auto"/>
            <w:noWrap/>
            <w:vAlign w:val="bottom"/>
            <w:hideMark/>
          </w:tcPr>
          <w:p w14:paraId="224C37DE"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5.000</w:t>
            </w:r>
          </w:p>
        </w:tc>
        <w:tc>
          <w:tcPr>
            <w:tcW w:w="1017" w:type="dxa"/>
            <w:tcBorders>
              <w:top w:val="nil"/>
              <w:left w:val="nil"/>
              <w:bottom w:val="single" w:sz="4" w:space="0" w:color="auto"/>
              <w:right w:val="nil"/>
            </w:tcBorders>
            <w:shd w:val="clear" w:color="auto" w:fill="auto"/>
            <w:noWrap/>
            <w:vAlign w:val="bottom"/>
            <w:hideMark/>
          </w:tcPr>
          <w:p w14:paraId="6108154A"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184.674</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0E25A95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55DDAF2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140.686</w:t>
            </w:r>
          </w:p>
        </w:tc>
        <w:tc>
          <w:tcPr>
            <w:tcW w:w="992" w:type="dxa"/>
            <w:tcBorders>
              <w:top w:val="nil"/>
              <w:left w:val="nil"/>
              <w:bottom w:val="single" w:sz="4" w:space="0" w:color="auto"/>
              <w:right w:val="single" w:sz="8" w:space="0" w:color="auto"/>
            </w:tcBorders>
            <w:shd w:val="clear" w:color="auto" w:fill="auto"/>
            <w:noWrap/>
            <w:vAlign w:val="bottom"/>
            <w:hideMark/>
          </w:tcPr>
          <w:p w14:paraId="3494D7B0"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40.900</w:t>
            </w:r>
          </w:p>
        </w:tc>
        <w:tc>
          <w:tcPr>
            <w:tcW w:w="1418" w:type="dxa"/>
            <w:tcBorders>
              <w:top w:val="nil"/>
              <w:left w:val="nil"/>
              <w:bottom w:val="single" w:sz="4" w:space="0" w:color="auto"/>
              <w:right w:val="single" w:sz="8" w:space="0" w:color="auto"/>
            </w:tcBorders>
            <w:shd w:val="clear" w:color="auto" w:fill="auto"/>
            <w:noWrap/>
            <w:vAlign w:val="bottom"/>
            <w:hideMark/>
          </w:tcPr>
          <w:p w14:paraId="4D234C16"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753.056</w:t>
            </w:r>
          </w:p>
        </w:tc>
      </w:tr>
      <w:tr w:rsidR="00D25BE9" w:rsidRPr="00D25BE9" w14:paraId="0802CE46"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27BA0CCE"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31.</w:t>
            </w:r>
          </w:p>
        </w:tc>
        <w:tc>
          <w:tcPr>
            <w:tcW w:w="3001" w:type="dxa"/>
            <w:tcBorders>
              <w:top w:val="nil"/>
              <w:left w:val="nil"/>
              <w:bottom w:val="single" w:sz="4" w:space="0" w:color="auto"/>
              <w:right w:val="nil"/>
            </w:tcBorders>
            <w:shd w:val="clear" w:color="auto" w:fill="auto"/>
            <w:noWrap/>
            <w:vAlign w:val="bottom"/>
            <w:hideMark/>
          </w:tcPr>
          <w:p w14:paraId="278A03F8"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GALERIJA MUZEJ LENDAVA</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74C6FF5B"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851" w:type="dxa"/>
            <w:tcBorders>
              <w:top w:val="nil"/>
              <w:left w:val="nil"/>
              <w:bottom w:val="single" w:sz="4" w:space="0" w:color="auto"/>
              <w:right w:val="single" w:sz="8" w:space="0" w:color="auto"/>
            </w:tcBorders>
            <w:shd w:val="clear" w:color="auto" w:fill="auto"/>
            <w:noWrap/>
            <w:vAlign w:val="bottom"/>
            <w:hideMark/>
          </w:tcPr>
          <w:p w14:paraId="113F4417"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4323EDEA"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37.278</w:t>
            </w:r>
          </w:p>
        </w:tc>
        <w:tc>
          <w:tcPr>
            <w:tcW w:w="992" w:type="dxa"/>
            <w:tcBorders>
              <w:top w:val="nil"/>
              <w:left w:val="nil"/>
              <w:bottom w:val="single" w:sz="4" w:space="0" w:color="auto"/>
              <w:right w:val="single" w:sz="8" w:space="0" w:color="auto"/>
            </w:tcBorders>
            <w:shd w:val="clear" w:color="auto" w:fill="auto"/>
            <w:noWrap/>
            <w:vAlign w:val="bottom"/>
            <w:hideMark/>
          </w:tcPr>
          <w:p w14:paraId="546AEF6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017" w:type="dxa"/>
            <w:tcBorders>
              <w:top w:val="nil"/>
              <w:left w:val="nil"/>
              <w:bottom w:val="single" w:sz="4" w:space="0" w:color="auto"/>
              <w:right w:val="nil"/>
            </w:tcBorders>
            <w:shd w:val="clear" w:color="auto" w:fill="auto"/>
            <w:noWrap/>
            <w:vAlign w:val="bottom"/>
            <w:hideMark/>
          </w:tcPr>
          <w:p w14:paraId="256EB0D0"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37.278</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2281DB1B"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6ABF4F7B"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4859161F"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1CB28771"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37.278</w:t>
            </w:r>
          </w:p>
        </w:tc>
      </w:tr>
      <w:tr w:rsidR="00D25BE9" w:rsidRPr="00D25BE9" w14:paraId="741FD28E"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6EB00D32"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32.</w:t>
            </w:r>
          </w:p>
        </w:tc>
        <w:tc>
          <w:tcPr>
            <w:tcW w:w="3001" w:type="dxa"/>
            <w:tcBorders>
              <w:top w:val="nil"/>
              <w:left w:val="nil"/>
              <w:bottom w:val="single" w:sz="4" w:space="0" w:color="auto"/>
              <w:right w:val="nil"/>
            </w:tcBorders>
            <w:shd w:val="clear" w:color="auto" w:fill="auto"/>
            <w:noWrap/>
            <w:vAlign w:val="bottom"/>
            <w:hideMark/>
          </w:tcPr>
          <w:p w14:paraId="72F73916" w14:textId="77777777" w:rsidR="00D25BE9" w:rsidRPr="004165BD" w:rsidRDefault="00D25BE9">
            <w:pPr>
              <w:rPr>
                <w:rFonts w:asciiTheme="minorHAnsi" w:hAnsiTheme="minorHAnsi" w:cstheme="minorHAnsi"/>
                <w:sz w:val="18"/>
                <w:szCs w:val="18"/>
                <w:lang w:val="it-IT"/>
              </w:rPr>
            </w:pPr>
            <w:r w:rsidRPr="004165BD">
              <w:rPr>
                <w:rFonts w:asciiTheme="minorHAnsi" w:hAnsiTheme="minorHAnsi" w:cstheme="minorHAnsi"/>
                <w:sz w:val="18"/>
                <w:szCs w:val="18"/>
                <w:lang w:val="it-IT"/>
              </w:rPr>
              <w:t>MEDN. GRAF. LIKOVNI CENTER LJ</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1560000"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363.989</w:t>
            </w:r>
          </w:p>
        </w:tc>
        <w:tc>
          <w:tcPr>
            <w:tcW w:w="851" w:type="dxa"/>
            <w:tcBorders>
              <w:top w:val="nil"/>
              <w:left w:val="nil"/>
              <w:bottom w:val="single" w:sz="4" w:space="0" w:color="auto"/>
              <w:right w:val="single" w:sz="8" w:space="0" w:color="auto"/>
            </w:tcBorders>
            <w:shd w:val="clear" w:color="auto" w:fill="auto"/>
            <w:noWrap/>
            <w:vAlign w:val="bottom"/>
            <w:hideMark/>
          </w:tcPr>
          <w:p w14:paraId="2B4AAEFB"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6B27A8C0"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110.559</w:t>
            </w:r>
          </w:p>
        </w:tc>
        <w:tc>
          <w:tcPr>
            <w:tcW w:w="992" w:type="dxa"/>
            <w:tcBorders>
              <w:top w:val="nil"/>
              <w:left w:val="nil"/>
              <w:bottom w:val="single" w:sz="4" w:space="0" w:color="auto"/>
              <w:right w:val="single" w:sz="8" w:space="0" w:color="auto"/>
            </w:tcBorders>
            <w:shd w:val="clear" w:color="auto" w:fill="auto"/>
            <w:noWrap/>
            <w:vAlign w:val="bottom"/>
            <w:hideMark/>
          </w:tcPr>
          <w:p w14:paraId="6B81B839"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5.297</w:t>
            </w:r>
          </w:p>
        </w:tc>
        <w:tc>
          <w:tcPr>
            <w:tcW w:w="1017" w:type="dxa"/>
            <w:tcBorders>
              <w:top w:val="nil"/>
              <w:left w:val="nil"/>
              <w:bottom w:val="single" w:sz="4" w:space="0" w:color="auto"/>
              <w:right w:val="nil"/>
            </w:tcBorders>
            <w:shd w:val="clear" w:color="auto" w:fill="auto"/>
            <w:noWrap/>
            <w:vAlign w:val="bottom"/>
            <w:hideMark/>
          </w:tcPr>
          <w:p w14:paraId="6A8540E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115.856</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1517511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3A8F505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27095FF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12.200</w:t>
            </w:r>
          </w:p>
        </w:tc>
        <w:tc>
          <w:tcPr>
            <w:tcW w:w="1418" w:type="dxa"/>
            <w:tcBorders>
              <w:top w:val="nil"/>
              <w:left w:val="nil"/>
              <w:bottom w:val="single" w:sz="4" w:space="0" w:color="auto"/>
              <w:right w:val="single" w:sz="8" w:space="0" w:color="auto"/>
            </w:tcBorders>
            <w:shd w:val="clear" w:color="auto" w:fill="auto"/>
            <w:noWrap/>
            <w:vAlign w:val="bottom"/>
            <w:hideMark/>
          </w:tcPr>
          <w:p w14:paraId="2DB42C9A"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492.045</w:t>
            </w:r>
          </w:p>
        </w:tc>
      </w:tr>
      <w:tr w:rsidR="00D25BE9" w:rsidRPr="00D25BE9" w14:paraId="284CEFF3"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03DD7DC9"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33.</w:t>
            </w:r>
          </w:p>
        </w:tc>
        <w:tc>
          <w:tcPr>
            <w:tcW w:w="3001" w:type="dxa"/>
            <w:tcBorders>
              <w:top w:val="nil"/>
              <w:left w:val="nil"/>
              <w:bottom w:val="single" w:sz="4" w:space="0" w:color="auto"/>
              <w:right w:val="nil"/>
            </w:tcBorders>
            <w:shd w:val="clear" w:color="auto" w:fill="auto"/>
            <w:noWrap/>
            <w:vAlign w:val="bottom"/>
            <w:hideMark/>
          </w:tcPr>
          <w:p w14:paraId="632F4695"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UMETNOSTNA GALERIJA MB</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27B3B5A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431.635</w:t>
            </w:r>
          </w:p>
        </w:tc>
        <w:tc>
          <w:tcPr>
            <w:tcW w:w="851" w:type="dxa"/>
            <w:tcBorders>
              <w:top w:val="nil"/>
              <w:left w:val="nil"/>
              <w:bottom w:val="single" w:sz="4" w:space="0" w:color="auto"/>
              <w:right w:val="single" w:sz="8" w:space="0" w:color="auto"/>
            </w:tcBorders>
            <w:shd w:val="clear" w:color="auto" w:fill="auto"/>
            <w:noWrap/>
            <w:vAlign w:val="bottom"/>
            <w:hideMark/>
          </w:tcPr>
          <w:p w14:paraId="344D3E6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20.000</w:t>
            </w:r>
          </w:p>
        </w:tc>
        <w:tc>
          <w:tcPr>
            <w:tcW w:w="1134" w:type="dxa"/>
            <w:tcBorders>
              <w:top w:val="nil"/>
              <w:left w:val="nil"/>
              <w:bottom w:val="single" w:sz="4" w:space="0" w:color="auto"/>
              <w:right w:val="single" w:sz="4" w:space="0" w:color="auto"/>
            </w:tcBorders>
            <w:shd w:val="clear" w:color="auto" w:fill="auto"/>
            <w:noWrap/>
            <w:vAlign w:val="bottom"/>
            <w:hideMark/>
          </w:tcPr>
          <w:p w14:paraId="125FFB1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171.864</w:t>
            </w:r>
          </w:p>
        </w:tc>
        <w:tc>
          <w:tcPr>
            <w:tcW w:w="992" w:type="dxa"/>
            <w:tcBorders>
              <w:top w:val="nil"/>
              <w:left w:val="nil"/>
              <w:bottom w:val="single" w:sz="4" w:space="0" w:color="auto"/>
              <w:right w:val="single" w:sz="8" w:space="0" w:color="auto"/>
            </w:tcBorders>
            <w:shd w:val="clear" w:color="auto" w:fill="auto"/>
            <w:noWrap/>
            <w:vAlign w:val="bottom"/>
            <w:hideMark/>
          </w:tcPr>
          <w:p w14:paraId="07307CFF"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4.900</w:t>
            </w:r>
          </w:p>
        </w:tc>
        <w:tc>
          <w:tcPr>
            <w:tcW w:w="1017" w:type="dxa"/>
            <w:tcBorders>
              <w:top w:val="nil"/>
              <w:left w:val="nil"/>
              <w:bottom w:val="single" w:sz="4" w:space="0" w:color="auto"/>
              <w:right w:val="nil"/>
            </w:tcBorders>
            <w:shd w:val="clear" w:color="auto" w:fill="auto"/>
            <w:noWrap/>
            <w:vAlign w:val="bottom"/>
            <w:hideMark/>
          </w:tcPr>
          <w:p w14:paraId="6A37FBBB"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176.764</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00C11E8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0BBC3872"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4ECE3160"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33.939</w:t>
            </w:r>
          </w:p>
        </w:tc>
        <w:tc>
          <w:tcPr>
            <w:tcW w:w="1418" w:type="dxa"/>
            <w:tcBorders>
              <w:top w:val="nil"/>
              <w:left w:val="nil"/>
              <w:bottom w:val="single" w:sz="4" w:space="0" w:color="auto"/>
              <w:right w:val="single" w:sz="8" w:space="0" w:color="auto"/>
            </w:tcBorders>
            <w:shd w:val="clear" w:color="auto" w:fill="auto"/>
            <w:noWrap/>
            <w:vAlign w:val="bottom"/>
            <w:hideMark/>
          </w:tcPr>
          <w:p w14:paraId="57490B8C"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662.338</w:t>
            </w:r>
          </w:p>
        </w:tc>
      </w:tr>
      <w:tr w:rsidR="00D25BE9" w:rsidRPr="00D25BE9" w14:paraId="24082C66"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2A9DFAF2"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34.</w:t>
            </w:r>
          </w:p>
        </w:tc>
        <w:tc>
          <w:tcPr>
            <w:tcW w:w="3001" w:type="dxa"/>
            <w:tcBorders>
              <w:top w:val="nil"/>
              <w:left w:val="nil"/>
              <w:bottom w:val="single" w:sz="4" w:space="0" w:color="auto"/>
              <w:right w:val="nil"/>
            </w:tcBorders>
            <w:shd w:val="clear" w:color="auto" w:fill="auto"/>
            <w:noWrap/>
            <w:vAlign w:val="bottom"/>
            <w:hideMark/>
          </w:tcPr>
          <w:p w14:paraId="09B0DC33"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GALERIJA MURSKA SOBOTA</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60FC528A"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147.774</w:t>
            </w:r>
          </w:p>
        </w:tc>
        <w:tc>
          <w:tcPr>
            <w:tcW w:w="851" w:type="dxa"/>
            <w:tcBorders>
              <w:top w:val="nil"/>
              <w:left w:val="nil"/>
              <w:bottom w:val="single" w:sz="4" w:space="0" w:color="auto"/>
              <w:right w:val="single" w:sz="8" w:space="0" w:color="auto"/>
            </w:tcBorders>
            <w:shd w:val="clear" w:color="auto" w:fill="auto"/>
            <w:noWrap/>
            <w:vAlign w:val="bottom"/>
            <w:hideMark/>
          </w:tcPr>
          <w:p w14:paraId="4AF752F2"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0D35ED7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21.999</w:t>
            </w:r>
          </w:p>
        </w:tc>
        <w:tc>
          <w:tcPr>
            <w:tcW w:w="992" w:type="dxa"/>
            <w:tcBorders>
              <w:top w:val="nil"/>
              <w:left w:val="nil"/>
              <w:bottom w:val="single" w:sz="4" w:space="0" w:color="auto"/>
              <w:right w:val="single" w:sz="8" w:space="0" w:color="auto"/>
            </w:tcBorders>
            <w:shd w:val="clear" w:color="auto" w:fill="auto"/>
            <w:noWrap/>
            <w:vAlign w:val="bottom"/>
            <w:hideMark/>
          </w:tcPr>
          <w:p w14:paraId="68E31EF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017" w:type="dxa"/>
            <w:tcBorders>
              <w:top w:val="nil"/>
              <w:left w:val="nil"/>
              <w:bottom w:val="single" w:sz="4" w:space="0" w:color="auto"/>
              <w:right w:val="nil"/>
            </w:tcBorders>
            <w:shd w:val="clear" w:color="auto" w:fill="auto"/>
            <w:noWrap/>
            <w:vAlign w:val="bottom"/>
            <w:hideMark/>
          </w:tcPr>
          <w:p w14:paraId="6C277019"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21.999</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400459C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01F51A50"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32FF1B92"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7FD185D5"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169.773</w:t>
            </w:r>
          </w:p>
        </w:tc>
      </w:tr>
      <w:tr w:rsidR="00D25BE9" w:rsidRPr="00D25BE9" w14:paraId="764C8D1C"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689C0DCF"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35.</w:t>
            </w:r>
          </w:p>
        </w:tc>
        <w:tc>
          <w:tcPr>
            <w:tcW w:w="3001" w:type="dxa"/>
            <w:tcBorders>
              <w:top w:val="nil"/>
              <w:left w:val="nil"/>
              <w:bottom w:val="single" w:sz="4" w:space="0" w:color="auto"/>
              <w:right w:val="nil"/>
            </w:tcBorders>
            <w:shd w:val="clear" w:color="auto" w:fill="auto"/>
            <w:noWrap/>
            <w:vAlign w:val="bottom"/>
            <w:hideMark/>
          </w:tcPr>
          <w:p w14:paraId="45CAA659"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OBALNE GALERIJE PIRAN</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0A5C909B"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321.067</w:t>
            </w:r>
          </w:p>
        </w:tc>
        <w:tc>
          <w:tcPr>
            <w:tcW w:w="851" w:type="dxa"/>
            <w:tcBorders>
              <w:top w:val="nil"/>
              <w:left w:val="nil"/>
              <w:bottom w:val="single" w:sz="4" w:space="0" w:color="auto"/>
              <w:right w:val="single" w:sz="8" w:space="0" w:color="auto"/>
            </w:tcBorders>
            <w:shd w:val="clear" w:color="auto" w:fill="auto"/>
            <w:noWrap/>
            <w:vAlign w:val="bottom"/>
            <w:hideMark/>
          </w:tcPr>
          <w:p w14:paraId="1C244FD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3817DA86"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130.607</w:t>
            </w:r>
          </w:p>
        </w:tc>
        <w:tc>
          <w:tcPr>
            <w:tcW w:w="992" w:type="dxa"/>
            <w:tcBorders>
              <w:top w:val="nil"/>
              <w:left w:val="nil"/>
              <w:bottom w:val="single" w:sz="4" w:space="0" w:color="auto"/>
              <w:right w:val="single" w:sz="8" w:space="0" w:color="auto"/>
            </w:tcBorders>
            <w:shd w:val="clear" w:color="auto" w:fill="auto"/>
            <w:noWrap/>
            <w:vAlign w:val="bottom"/>
            <w:hideMark/>
          </w:tcPr>
          <w:p w14:paraId="0627245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4.500</w:t>
            </w:r>
          </w:p>
        </w:tc>
        <w:tc>
          <w:tcPr>
            <w:tcW w:w="1017" w:type="dxa"/>
            <w:tcBorders>
              <w:top w:val="nil"/>
              <w:left w:val="nil"/>
              <w:bottom w:val="single" w:sz="4" w:space="0" w:color="auto"/>
              <w:right w:val="nil"/>
            </w:tcBorders>
            <w:shd w:val="clear" w:color="auto" w:fill="auto"/>
            <w:noWrap/>
            <w:vAlign w:val="bottom"/>
            <w:hideMark/>
          </w:tcPr>
          <w:p w14:paraId="26A9F96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135.107</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61D15EB9"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382BC08A"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0186461A"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9.600</w:t>
            </w:r>
          </w:p>
        </w:tc>
        <w:tc>
          <w:tcPr>
            <w:tcW w:w="1418" w:type="dxa"/>
            <w:tcBorders>
              <w:top w:val="nil"/>
              <w:left w:val="nil"/>
              <w:bottom w:val="single" w:sz="4" w:space="0" w:color="auto"/>
              <w:right w:val="single" w:sz="8" w:space="0" w:color="auto"/>
            </w:tcBorders>
            <w:shd w:val="clear" w:color="auto" w:fill="auto"/>
            <w:noWrap/>
            <w:vAlign w:val="bottom"/>
            <w:hideMark/>
          </w:tcPr>
          <w:p w14:paraId="173C105D"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465.774</w:t>
            </w:r>
          </w:p>
        </w:tc>
      </w:tr>
      <w:tr w:rsidR="00D25BE9" w:rsidRPr="00D25BE9" w14:paraId="081FD2F3"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71CE61E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36.</w:t>
            </w:r>
          </w:p>
        </w:tc>
        <w:tc>
          <w:tcPr>
            <w:tcW w:w="3001" w:type="dxa"/>
            <w:tcBorders>
              <w:top w:val="nil"/>
              <w:left w:val="nil"/>
              <w:bottom w:val="single" w:sz="4" w:space="0" w:color="auto"/>
              <w:right w:val="nil"/>
            </w:tcBorders>
            <w:shd w:val="clear" w:color="auto" w:fill="auto"/>
            <w:noWrap/>
            <w:vAlign w:val="bottom"/>
            <w:hideMark/>
          </w:tcPr>
          <w:p w14:paraId="158E7406"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KOROŠKA GAL. LIKOV. UMET. SG</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505B7F7"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257.857</w:t>
            </w:r>
          </w:p>
        </w:tc>
        <w:tc>
          <w:tcPr>
            <w:tcW w:w="851" w:type="dxa"/>
            <w:tcBorders>
              <w:top w:val="nil"/>
              <w:left w:val="nil"/>
              <w:bottom w:val="single" w:sz="4" w:space="0" w:color="auto"/>
              <w:right w:val="single" w:sz="8" w:space="0" w:color="auto"/>
            </w:tcBorders>
            <w:shd w:val="clear" w:color="auto" w:fill="auto"/>
            <w:noWrap/>
            <w:vAlign w:val="bottom"/>
            <w:hideMark/>
          </w:tcPr>
          <w:p w14:paraId="176F3189"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1FCC0E1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92.979</w:t>
            </w:r>
          </w:p>
        </w:tc>
        <w:tc>
          <w:tcPr>
            <w:tcW w:w="992" w:type="dxa"/>
            <w:tcBorders>
              <w:top w:val="nil"/>
              <w:left w:val="nil"/>
              <w:bottom w:val="single" w:sz="4" w:space="0" w:color="auto"/>
              <w:right w:val="single" w:sz="8" w:space="0" w:color="auto"/>
            </w:tcBorders>
            <w:shd w:val="clear" w:color="auto" w:fill="auto"/>
            <w:noWrap/>
            <w:vAlign w:val="bottom"/>
            <w:hideMark/>
          </w:tcPr>
          <w:p w14:paraId="7245607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12.000</w:t>
            </w:r>
          </w:p>
        </w:tc>
        <w:tc>
          <w:tcPr>
            <w:tcW w:w="1017" w:type="dxa"/>
            <w:tcBorders>
              <w:top w:val="nil"/>
              <w:left w:val="nil"/>
              <w:bottom w:val="single" w:sz="4" w:space="0" w:color="auto"/>
              <w:right w:val="nil"/>
            </w:tcBorders>
            <w:shd w:val="clear" w:color="auto" w:fill="auto"/>
            <w:noWrap/>
            <w:vAlign w:val="bottom"/>
            <w:hideMark/>
          </w:tcPr>
          <w:p w14:paraId="6A92CCCF"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104.979</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1CC80CB9"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419CE1C9"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3A8EA7E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268.860</w:t>
            </w:r>
          </w:p>
        </w:tc>
        <w:tc>
          <w:tcPr>
            <w:tcW w:w="1418" w:type="dxa"/>
            <w:tcBorders>
              <w:top w:val="nil"/>
              <w:left w:val="nil"/>
              <w:bottom w:val="single" w:sz="4" w:space="0" w:color="auto"/>
              <w:right w:val="single" w:sz="8" w:space="0" w:color="auto"/>
            </w:tcBorders>
            <w:shd w:val="clear" w:color="auto" w:fill="auto"/>
            <w:noWrap/>
            <w:vAlign w:val="bottom"/>
            <w:hideMark/>
          </w:tcPr>
          <w:p w14:paraId="0DCCE2A7"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631.696</w:t>
            </w:r>
          </w:p>
        </w:tc>
      </w:tr>
      <w:tr w:rsidR="00D25BE9" w:rsidRPr="00D25BE9" w14:paraId="134374E5"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47EC632F"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37.</w:t>
            </w:r>
          </w:p>
        </w:tc>
        <w:tc>
          <w:tcPr>
            <w:tcW w:w="3001" w:type="dxa"/>
            <w:tcBorders>
              <w:top w:val="nil"/>
              <w:left w:val="nil"/>
              <w:bottom w:val="single" w:sz="4" w:space="0" w:color="auto"/>
              <w:right w:val="nil"/>
            </w:tcBorders>
            <w:shd w:val="clear" w:color="auto" w:fill="auto"/>
            <w:noWrap/>
            <w:vAlign w:val="bottom"/>
            <w:hideMark/>
          </w:tcPr>
          <w:p w14:paraId="52A5D0AC"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SLG CELJE</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3E43451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2.173.814</w:t>
            </w:r>
          </w:p>
        </w:tc>
        <w:tc>
          <w:tcPr>
            <w:tcW w:w="851" w:type="dxa"/>
            <w:tcBorders>
              <w:top w:val="nil"/>
              <w:left w:val="nil"/>
              <w:bottom w:val="single" w:sz="4" w:space="0" w:color="auto"/>
              <w:right w:val="single" w:sz="8" w:space="0" w:color="auto"/>
            </w:tcBorders>
            <w:shd w:val="clear" w:color="auto" w:fill="auto"/>
            <w:noWrap/>
            <w:vAlign w:val="bottom"/>
            <w:hideMark/>
          </w:tcPr>
          <w:p w14:paraId="35BDEE00"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526058C1"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571.205</w:t>
            </w:r>
          </w:p>
        </w:tc>
        <w:tc>
          <w:tcPr>
            <w:tcW w:w="992" w:type="dxa"/>
            <w:tcBorders>
              <w:top w:val="nil"/>
              <w:left w:val="nil"/>
              <w:bottom w:val="single" w:sz="4" w:space="0" w:color="auto"/>
              <w:right w:val="single" w:sz="8" w:space="0" w:color="auto"/>
            </w:tcBorders>
            <w:shd w:val="clear" w:color="auto" w:fill="auto"/>
            <w:noWrap/>
            <w:vAlign w:val="bottom"/>
            <w:hideMark/>
          </w:tcPr>
          <w:p w14:paraId="5539CD6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017" w:type="dxa"/>
            <w:tcBorders>
              <w:top w:val="nil"/>
              <w:left w:val="nil"/>
              <w:bottom w:val="single" w:sz="4" w:space="0" w:color="auto"/>
              <w:right w:val="nil"/>
            </w:tcBorders>
            <w:shd w:val="clear" w:color="auto" w:fill="auto"/>
            <w:noWrap/>
            <w:vAlign w:val="bottom"/>
            <w:hideMark/>
          </w:tcPr>
          <w:p w14:paraId="258930A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571.205</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1B1D0AEE"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44391B2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5DD2DCEA"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7D71D69E"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2.745.019</w:t>
            </w:r>
          </w:p>
        </w:tc>
      </w:tr>
      <w:tr w:rsidR="00D25BE9" w:rsidRPr="00D25BE9" w14:paraId="16434D80"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1DE834A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38.</w:t>
            </w:r>
          </w:p>
        </w:tc>
        <w:tc>
          <w:tcPr>
            <w:tcW w:w="3001" w:type="dxa"/>
            <w:tcBorders>
              <w:top w:val="nil"/>
              <w:left w:val="nil"/>
              <w:bottom w:val="single" w:sz="4" w:space="0" w:color="auto"/>
              <w:right w:val="nil"/>
            </w:tcBorders>
            <w:shd w:val="clear" w:color="auto" w:fill="auto"/>
            <w:noWrap/>
            <w:vAlign w:val="bottom"/>
            <w:hideMark/>
          </w:tcPr>
          <w:p w14:paraId="7038E519"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MESTNO GLEDALIŠČE LJ.</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1B9E8A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3.763.817</w:t>
            </w:r>
          </w:p>
        </w:tc>
        <w:tc>
          <w:tcPr>
            <w:tcW w:w="851" w:type="dxa"/>
            <w:tcBorders>
              <w:top w:val="nil"/>
              <w:left w:val="nil"/>
              <w:bottom w:val="single" w:sz="4" w:space="0" w:color="auto"/>
              <w:right w:val="single" w:sz="8" w:space="0" w:color="auto"/>
            </w:tcBorders>
            <w:shd w:val="clear" w:color="auto" w:fill="auto"/>
            <w:noWrap/>
            <w:vAlign w:val="bottom"/>
            <w:hideMark/>
          </w:tcPr>
          <w:p w14:paraId="641EBF7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0AA3CA3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749.655</w:t>
            </w:r>
          </w:p>
        </w:tc>
        <w:tc>
          <w:tcPr>
            <w:tcW w:w="992" w:type="dxa"/>
            <w:tcBorders>
              <w:top w:val="nil"/>
              <w:left w:val="nil"/>
              <w:bottom w:val="single" w:sz="4" w:space="0" w:color="auto"/>
              <w:right w:val="single" w:sz="8" w:space="0" w:color="auto"/>
            </w:tcBorders>
            <w:shd w:val="clear" w:color="auto" w:fill="auto"/>
            <w:noWrap/>
            <w:vAlign w:val="bottom"/>
            <w:hideMark/>
          </w:tcPr>
          <w:p w14:paraId="48916A3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017" w:type="dxa"/>
            <w:tcBorders>
              <w:top w:val="nil"/>
              <w:left w:val="nil"/>
              <w:bottom w:val="single" w:sz="4" w:space="0" w:color="auto"/>
              <w:right w:val="nil"/>
            </w:tcBorders>
            <w:shd w:val="clear" w:color="auto" w:fill="auto"/>
            <w:noWrap/>
            <w:vAlign w:val="bottom"/>
            <w:hideMark/>
          </w:tcPr>
          <w:p w14:paraId="0DA559D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749.655</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1B753380"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7A458286"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57AD446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2D2597F5"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4.513.473</w:t>
            </w:r>
          </w:p>
        </w:tc>
      </w:tr>
      <w:tr w:rsidR="00D25BE9" w:rsidRPr="00D25BE9" w14:paraId="73F36769"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2F00E38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39.</w:t>
            </w:r>
          </w:p>
        </w:tc>
        <w:tc>
          <w:tcPr>
            <w:tcW w:w="3001" w:type="dxa"/>
            <w:tcBorders>
              <w:top w:val="nil"/>
              <w:left w:val="nil"/>
              <w:bottom w:val="single" w:sz="4" w:space="0" w:color="auto"/>
              <w:right w:val="nil"/>
            </w:tcBorders>
            <w:shd w:val="clear" w:color="auto" w:fill="auto"/>
            <w:noWrap/>
            <w:vAlign w:val="bottom"/>
            <w:hideMark/>
          </w:tcPr>
          <w:p w14:paraId="50252BC0"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SLOV. MLAD. GLEDALIŠČE</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3D0C34B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2.317.741</w:t>
            </w:r>
          </w:p>
        </w:tc>
        <w:tc>
          <w:tcPr>
            <w:tcW w:w="851" w:type="dxa"/>
            <w:tcBorders>
              <w:top w:val="nil"/>
              <w:left w:val="nil"/>
              <w:bottom w:val="single" w:sz="4" w:space="0" w:color="auto"/>
              <w:right w:val="single" w:sz="8" w:space="0" w:color="auto"/>
            </w:tcBorders>
            <w:shd w:val="clear" w:color="auto" w:fill="auto"/>
            <w:noWrap/>
            <w:vAlign w:val="bottom"/>
            <w:hideMark/>
          </w:tcPr>
          <w:p w14:paraId="184E899A"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180192DE"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589.322</w:t>
            </w:r>
          </w:p>
        </w:tc>
        <w:tc>
          <w:tcPr>
            <w:tcW w:w="992" w:type="dxa"/>
            <w:tcBorders>
              <w:top w:val="nil"/>
              <w:left w:val="nil"/>
              <w:bottom w:val="single" w:sz="4" w:space="0" w:color="auto"/>
              <w:right w:val="single" w:sz="8" w:space="0" w:color="auto"/>
            </w:tcBorders>
            <w:shd w:val="clear" w:color="auto" w:fill="auto"/>
            <w:noWrap/>
            <w:vAlign w:val="bottom"/>
            <w:hideMark/>
          </w:tcPr>
          <w:p w14:paraId="0F6C11CA"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017" w:type="dxa"/>
            <w:tcBorders>
              <w:top w:val="nil"/>
              <w:left w:val="nil"/>
              <w:bottom w:val="single" w:sz="4" w:space="0" w:color="auto"/>
              <w:right w:val="nil"/>
            </w:tcBorders>
            <w:shd w:val="clear" w:color="auto" w:fill="auto"/>
            <w:noWrap/>
            <w:vAlign w:val="bottom"/>
            <w:hideMark/>
          </w:tcPr>
          <w:p w14:paraId="3FF31C4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589.322</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6C904B2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769FC09A"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69ACBF0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2328EC06"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2.907.063</w:t>
            </w:r>
          </w:p>
        </w:tc>
      </w:tr>
      <w:tr w:rsidR="00D25BE9" w:rsidRPr="00D25BE9" w14:paraId="422388C6"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5BD3210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40.</w:t>
            </w:r>
          </w:p>
        </w:tc>
        <w:tc>
          <w:tcPr>
            <w:tcW w:w="3001" w:type="dxa"/>
            <w:tcBorders>
              <w:top w:val="nil"/>
              <w:left w:val="nil"/>
              <w:bottom w:val="single" w:sz="4" w:space="0" w:color="auto"/>
              <w:right w:val="nil"/>
            </w:tcBorders>
            <w:shd w:val="clear" w:color="auto" w:fill="auto"/>
            <w:noWrap/>
            <w:vAlign w:val="bottom"/>
            <w:hideMark/>
          </w:tcPr>
          <w:p w14:paraId="4DA7DDF1"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LUTKOVNO GLED.  LJ.</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3BFA47CF"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1.695.850</w:t>
            </w:r>
          </w:p>
        </w:tc>
        <w:tc>
          <w:tcPr>
            <w:tcW w:w="851" w:type="dxa"/>
            <w:tcBorders>
              <w:top w:val="nil"/>
              <w:left w:val="nil"/>
              <w:bottom w:val="single" w:sz="4" w:space="0" w:color="auto"/>
              <w:right w:val="single" w:sz="8" w:space="0" w:color="auto"/>
            </w:tcBorders>
            <w:shd w:val="clear" w:color="auto" w:fill="auto"/>
            <w:noWrap/>
            <w:vAlign w:val="bottom"/>
            <w:hideMark/>
          </w:tcPr>
          <w:p w14:paraId="0BA1A13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36.000</w:t>
            </w:r>
          </w:p>
        </w:tc>
        <w:tc>
          <w:tcPr>
            <w:tcW w:w="1134" w:type="dxa"/>
            <w:tcBorders>
              <w:top w:val="nil"/>
              <w:left w:val="nil"/>
              <w:bottom w:val="single" w:sz="4" w:space="0" w:color="auto"/>
              <w:right w:val="single" w:sz="4" w:space="0" w:color="auto"/>
            </w:tcBorders>
            <w:shd w:val="clear" w:color="auto" w:fill="auto"/>
            <w:noWrap/>
            <w:vAlign w:val="bottom"/>
            <w:hideMark/>
          </w:tcPr>
          <w:p w14:paraId="52B1E290"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476.228</w:t>
            </w:r>
          </w:p>
        </w:tc>
        <w:tc>
          <w:tcPr>
            <w:tcW w:w="992" w:type="dxa"/>
            <w:tcBorders>
              <w:top w:val="nil"/>
              <w:left w:val="nil"/>
              <w:bottom w:val="single" w:sz="4" w:space="0" w:color="auto"/>
              <w:right w:val="single" w:sz="8" w:space="0" w:color="auto"/>
            </w:tcBorders>
            <w:shd w:val="clear" w:color="auto" w:fill="auto"/>
            <w:noWrap/>
            <w:vAlign w:val="bottom"/>
            <w:hideMark/>
          </w:tcPr>
          <w:p w14:paraId="0D4DA1A1"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25.906</w:t>
            </w:r>
          </w:p>
        </w:tc>
        <w:tc>
          <w:tcPr>
            <w:tcW w:w="1017" w:type="dxa"/>
            <w:tcBorders>
              <w:top w:val="nil"/>
              <w:left w:val="nil"/>
              <w:bottom w:val="single" w:sz="4" w:space="0" w:color="auto"/>
              <w:right w:val="nil"/>
            </w:tcBorders>
            <w:shd w:val="clear" w:color="auto" w:fill="auto"/>
            <w:noWrap/>
            <w:vAlign w:val="bottom"/>
            <w:hideMark/>
          </w:tcPr>
          <w:p w14:paraId="763E65DE"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502.135</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52D6E152"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188EE161"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3C6910DE"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25B8EB31"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2.233.984</w:t>
            </w:r>
          </w:p>
        </w:tc>
      </w:tr>
      <w:tr w:rsidR="00D25BE9" w:rsidRPr="00D25BE9" w14:paraId="0E27FC6A"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6842E2D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41.</w:t>
            </w:r>
          </w:p>
        </w:tc>
        <w:tc>
          <w:tcPr>
            <w:tcW w:w="3001" w:type="dxa"/>
            <w:tcBorders>
              <w:top w:val="nil"/>
              <w:left w:val="nil"/>
              <w:bottom w:val="single" w:sz="4" w:space="0" w:color="auto"/>
              <w:right w:val="nil"/>
            </w:tcBorders>
            <w:shd w:val="clear" w:color="auto" w:fill="auto"/>
            <w:noWrap/>
            <w:vAlign w:val="bottom"/>
            <w:hideMark/>
          </w:tcPr>
          <w:p w14:paraId="6904C31E"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LUTKOVNO GLED.  MB.</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76BE498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531.130</w:t>
            </w:r>
          </w:p>
        </w:tc>
        <w:tc>
          <w:tcPr>
            <w:tcW w:w="851" w:type="dxa"/>
            <w:tcBorders>
              <w:top w:val="nil"/>
              <w:left w:val="nil"/>
              <w:bottom w:val="single" w:sz="4" w:space="0" w:color="auto"/>
              <w:right w:val="single" w:sz="8" w:space="0" w:color="auto"/>
            </w:tcBorders>
            <w:shd w:val="clear" w:color="auto" w:fill="auto"/>
            <w:noWrap/>
            <w:vAlign w:val="bottom"/>
            <w:hideMark/>
          </w:tcPr>
          <w:p w14:paraId="7D170AD7"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7807DBCE"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225.384</w:t>
            </w:r>
          </w:p>
        </w:tc>
        <w:tc>
          <w:tcPr>
            <w:tcW w:w="992" w:type="dxa"/>
            <w:tcBorders>
              <w:top w:val="nil"/>
              <w:left w:val="nil"/>
              <w:bottom w:val="single" w:sz="4" w:space="0" w:color="auto"/>
              <w:right w:val="single" w:sz="8" w:space="0" w:color="auto"/>
            </w:tcBorders>
            <w:shd w:val="clear" w:color="auto" w:fill="auto"/>
            <w:noWrap/>
            <w:vAlign w:val="bottom"/>
            <w:hideMark/>
          </w:tcPr>
          <w:p w14:paraId="608857D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017" w:type="dxa"/>
            <w:tcBorders>
              <w:top w:val="nil"/>
              <w:left w:val="nil"/>
              <w:bottom w:val="single" w:sz="4" w:space="0" w:color="auto"/>
              <w:right w:val="nil"/>
            </w:tcBorders>
            <w:shd w:val="clear" w:color="auto" w:fill="auto"/>
            <w:noWrap/>
            <w:vAlign w:val="bottom"/>
            <w:hideMark/>
          </w:tcPr>
          <w:p w14:paraId="699F6DA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225.384</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243EC4F6"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1716DFA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638F75D7"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11A8A754"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756.514</w:t>
            </w:r>
          </w:p>
        </w:tc>
      </w:tr>
      <w:tr w:rsidR="00D25BE9" w:rsidRPr="00D25BE9" w14:paraId="2CF97913"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2F0B192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42.</w:t>
            </w:r>
          </w:p>
        </w:tc>
        <w:tc>
          <w:tcPr>
            <w:tcW w:w="3001" w:type="dxa"/>
            <w:tcBorders>
              <w:top w:val="nil"/>
              <w:left w:val="nil"/>
              <w:bottom w:val="single" w:sz="4" w:space="0" w:color="auto"/>
              <w:right w:val="nil"/>
            </w:tcBorders>
            <w:shd w:val="clear" w:color="auto" w:fill="auto"/>
            <w:noWrap/>
            <w:vAlign w:val="bottom"/>
            <w:hideMark/>
          </w:tcPr>
          <w:p w14:paraId="57D0617A"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PREŠER.GLEDALIŠČE KRANJ</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703878A2"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851" w:type="dxa"/>
            <w:tcBorders>
              <w:top w:val="nil"/>
              <w:left w:val="nil"/>
              <w:bottom w:val="single" w:sz="4" w:space="0" w:color="auto"/>
              <w:right w:val="single" w:sz="8" w:space="0" w:color="auto"/>
            </w:tcBorders>
            <w:shd w:val="clear" w:color="auto" w:fill="auto"/>
            <w:noWrap/>
            <w:vAlign w:val="bottom"/>
            <w:hideMark/>
          </w:tcPr>
          <w:p w14:paraId="4178CD99"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52742C0A"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282.078</w:t>
            </w:r>
          </w:p>
        </w:tc>
        <w:tc>
          <w:tcPr>
            <w:tcW w:w="992" w:type="dxa"/>
            <w:tcBorders>
              <w:top w:val="nil"/>
              <w:left w:val="nil"/>
              <w:bottom w:val="single" w:sz="4" w:space="0" w:color="auto"/>
              <w:right w:val="single" w:sz="8" w:space="0" w:color="auto"/>
            </w:tcBorders>
            <w:shd w:val="clear" w:color="auto" w:fill="auto"/>
            <w:noWrap/>
            <w:vAlign w:val="bottom"/>
            <w:hideMark/>
          </w:tcPr>
          <w:p w14:paraId="4DCA641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450</w:t>
            </w:r>
          </w:p>
        </w:tc>
        <w:tc>
          <w:tcPr>
            <w:tcW w:w="1017" w:type="dxa"/>
            <w:tcBorders>
              <w:top w:val="nil"/>
              <w:left w:val="nil"/>
              <w:bottom w:val="single" w:sz="4" w:space="0" w:color="auto"/>
              <w:right w:val="nil"/>
            </w:tcBorders>
            <w:shd w:val="clear" w:color="auto" w:fill="auto"/>
            <w:noWrap/>
            <w:vAlign w:val="bottom"/>
            <w:hideMark/>
          </w:tcPr>
          <w:p w14:paraId="686E5B6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282.528</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6CB5A68E"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0FC38682"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5B0BD28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6F97C8A6"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282.528</w:t>
            </w:r>
          </w:p>
        </w:tc>
      </w:tr>
      <w:tr w:rsidR="00D25BE9" w:rsidRPr="00D25BE9" w14:paraId="0B0843CF" w14:textId="77777777" w:rsidTr="00412F2F">
        <w:trPr>
          <w:trHeight w:val="240"/>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79A68F9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43.</w:t>
            </w:r>
          </w:p>
        </w:tc>
        <w:tc>
          <w:tcPr>
            <w:tcW w:w="3001" w:type="dxa"/>
            <w:tcBorders>
              <w:top w:val="nil"/>
              <w:left w:val="nil"/>
              <w:bottom w:val="single" w:sz="4" w:space="0" w:color="auto"/>
              <w:right w:val="nil"/>
            </w:tcBorders>
            <w:shd w:val="clear" w:color="auto" w:fill="auto"/>
            <w:noWrap/>
            <w:vAlign w:val="bottom"/>
            <w:hideMark/>
          </w:tcPr>
          <w:p w14:paraId="05E05F58"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GLEDALIŠČE KOPER</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0BB6564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851" w:type="dxa"/>
            <w:tcBorders>
              <w:top w:val="nil"/>
              <w:left w:val="nil"/>
              <w:bottom w:val="single" w:sz="4" w:space="0" w:color="auto"/>
              <w:right w:val="single" w:sz="8" w:space="0" w:color="auto"/>
            </w:tcBorders>
            <w:shd w:val="clear" w:color="auto" w:fill="auto"/>
            <w:noWrap/>
            <w:vAlign w:val="bottom"/>
            <w:hideMark/>
          </w:tcPr>
          <w:p w14:paraId="6D18110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4F51CDFF"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147.709</w:t>
            </w:r>
          </w:p>
        </w:tc>
        <w:tc>
          <w:tcPr>
            <w:tcW w:w="992" w:type="dxa"/>
            <w:tcBorders>
              <w:top w:val="nil"/>
              <w:left w:val="nil"/>
              <w:bottom w:val="single" w:sz="4" w:space="0" w:color="auto"/>
              <w:right w:val="single" w:sz="8" w:space="0" w:color="auto"/>
            </w:tcBorders>
            <w:shd w:val="clear" w:color="auto" w:fill="auto"/>
            <w:noWrap/>
            <w:vAlign w:val="bottom"/>
            <w:hideMark/>
          </w:tcPr>
          <w:p w14:paraId="1058A01B"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3.450</w:t>
            </w:r>
          </w:p>
        </w:tc>
        <w:tc>
          <w:tcPr>
            <w:tcW w:w="1017" w:type="dxa"/>
            <w:tcBorders>
              <w:top w:val="nil"/>
              <w:left w:val="nil"/>
              <w:bottom w:val="single" w:sz="4" w:space="0" w:color="auto"/>
              <w:right w:val="nil"/>
            </w:tcBorders>
            <w:shd w:val="clear" w:color="auto" w:fill="auto"/>
            <w:noWrap/>
            <w:vAlign w:val="bottom"/>
            <w:hideMark/>
          </w:tcPr>
          <w:p w14:paraId="3302F7F0"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151.159</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13EE7AA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3EE3D83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45EAB2B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57D7C0B2"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151.159</w:t>
            </w:r>
          </w:p>
        </w:tc>
      </w:tr>
      <w:tr w:rsidR="00D25BE9" w:rsidRPr="00D25BE9" w14:paraId="573735A6"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571E1931"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44.</w:t>
            </w:r>
          </w:p>
        </w:tc>
        <w:tc>
          <w:tcPr>
            <w:tcW w:w="3001" w:type="dxa"/>
            <w:tcBorders>
              <w:top w:val="nil"/>
              <w:left w:val="nil"/>
              <w:bottom w:val="single" w:sz="4" w:space="0" w:color="auto"/>
              <w:right w:val="nil"/>
            </w:tcBorders>
            <w:shd w:val="clear" w:color="auto" w:fill="auto"/>
            <w:noWrap/>
            <w:vAlign w:val="bottom"/>
            <w:hideMark/>
          </w:tcPr>
          <w:p w14:paraId="38B94119"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MESTNO GLEDALIŠČE PTUJ</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36031CD2"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851" w:type="dxa"/>
            <w:tcBorders>
              <w:top w:val="nil"/>
              <w:left w:val="nil"/>
              <w:bottom w:val="single" w:sz="4" w:space="0" w:color="auto"/>
              <w:right w:val="single" w:sz="8" w:space="0" w:color="auto"/>
            </w:tcBorders>
            <w:shd w:val="clear" w:color="auto" w:fill="auto"/>
            <w:noWrap/>
            <w:vAlign w:val="bottom"/>
            <w:hideMark/>
          </w:tcPr>
          <w:p w14:paraId="30757BBB"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26188DC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142.638</w:t>
            </w:r>
          </w:p>
        </w:tc>
        <w:tc>
          <w:tcPr>
            <w:tcW w:w="992" w:type="dxa"/>
            <w:tcBorders>
              <w:top w:val="nil"/>
              <w:left w:val="nil"/>
              <w:bottom w:val="single" w:sz="4" w:space="0" w:color="auto"/>
              <w:right w:val="single" w:sz="8" w:space="0" w:color="auto"/>
            </w:tcBorders>
            <w:shd w:val="clear" w:color="auto" w:fill="auto"/>
            <w:noWrap/>
            <w:vAlign w:val="bottom"/>
            <w:hideMark/>
          </w:tcPr>
          <w:p w14:paraId="1704B549"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017" w:type="dxa"/>
            <w:tcBorders>
              <w:top w:val="nil"/>
              <w:left w:val="nil"/>
              <w:bottom w:val="single" w:sz="4" w:space="0" w:color="auto"/>
              <w:right w:val="nil"/>
            </w:tcBorders>
            <w:shd w:val="clear" w:color="auto" w:fill="auto"/>
            <w:noWrap/>
            <w:vAlign w:val="bottom"/>
            <w:hideMark/>
          </w:tcPr>
          <w:p w14:paraId="2AAB73C2"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142.638</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0E84A2D6"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1167988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4E542486"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0D0A1794"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142.638</w:t>
            </w:r>
          </w:p>
        </w:tc>
      </w:tr>
      <w:tr w:rsidR="00D25BE9" w:rsidRPr="00D25BE9" w14:paraId="08D1DD81"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7C11F39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45.</w:t>
            </w:r>
          </w:p>
        </w:tc>
        <w:tc>
          <w:tcPr>
            <w:tcW w:w="3001" w:type="dxa"/>
            <w:tcBorders>
              <w:top w:val="nil"/>
              <w:left w:val="nil"/>
              <w:bottom w:val="single" w:sz="4" w:space="0" w:color="auto"/>
              <w:right w:val="nil"/>
            </w:tcBorders>
            <w:shd w:val="clear" w:color="auto" w:fill="auto"/>
            <w:noWrap/>
            <w:vAlign w:val="bottom"/>
            <w:hideMark/>
          </w:tcPr>
          <w:p w14:paraId="57BA392D"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ANTON PODBEVŠEK TEATER NM</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E30470C"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851" w:type="dxa"/>
            <w:tcBorders>
              <w:top w:val="nil"/>
              <w:left w:val="nil"/>
              <w:bottom w:val="single" w:sz="4" w:space="0" w:color="auto"/>
              <w:right w:val="single" w:sz="8" w:space="0" w:color="auto"/>
            </w:tcBorders>
            <w:shd w:val="clear" w:color="auto" w:fill="auto"/>
            <w:noWrap/>
            <w:vAlign w:val="bottom"/>
            <w:hideMark/>
          </w:tcPr>
          <w:p w14:paraId="3D2246B7"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66FFAC86"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211.740</w:t>
            </w:r>
          </w:p>
        </w:tc>
        <w:tc>
          <w:tcPr>
            <w:tcW w:w="992" w:type="dxa"/>
            <w:tcBorders>
              <w:top w:val="nil"/>
              <w:left w:val="nil"/>
              <w:bottom w:val="single" w:sz="4" w:space="0" w:color="auto"/>
              <w:right w:val="single" w:sz="8" w:space="0" w:color="auto"/>
            </w:tcBorders>
            <w:shd w:val="clear" w:color="auto" w:fill="auto"/>
            <w:noWrap/>
            <w:vAlign w:val="bottom"/>
            <w:hideMark/>
          </w:tcPr>
          <w:p w14:paraId="798A8CE8"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450</w:t>
            </w:r>
          </w:p>
        </w:tc>
        <w:tc>
          <w:tcPr>
            <w:tcW w:w="1017" w:type="dxa"/>
            <w:tcBorders>
              <w:top w:val="nil"/>
              <w:left w:val="nil"/>
              <w:bottom w:val="single" w:sz="4" w:space="0" w:color="auto"/>
              <w:right w:val="nil"/>
            </w:tcBorders>
            <w:shd w:val="clear" w:color="auto" w:fill="auto"/>
            <w:noWrap/>
            <w:vAlign w:val="bottom"/>
            <w:hideMark/>
          </w:tcPr>
          <w:p w14:paraId="534CA6A0"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212.190</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3EA13C30"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4A8EE52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66F9588A"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06C68465"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212.190</w:t>
            </w:r>
          </w:p>
        </w:tc>
      </w:tr>
      <w:tr w:rsidR="00D25BE9" w:rsidRPr="00D25BE9" w14:paraId="1EC8009D" w14:textId="77777777" w:rsidTr="00412F2F">
        <w:trPr>
          <w:trHeight w:val="285"/>
        </w:trPr>
        <w:tc>
          <w:tcPr>
            <w:tcW w:w="391" w:type="dxa"/>
            <w:tcBorders>
              <w:top w:val="nil"/>
              <w:left w:val="single" w:sz="8" w:space="0" w:color="auto"/>
              <w:bottom w:val="single" w:sz="4" w:space="0" w:color="auto"/>
              <w:right w:val="single" w:sz="8" w:space="0" w:color="auto"/>
            </w:tcBorders>
            <w:shd w:val="clear" w:color="auto" w:fill="auto"/>
            <w:noWrap/>
            <w:vAlign w:val="bottom"/>
            <w:hideMark/>
          </w:tcPr>
          <w:p w14:paraId="762B43ED"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46.</w:t>
            </w:r>
          </w:p>
        </w:tc>
        <w:tc>
          <w:tcPr>
            <w:tcW w:w="3001" w:type="dxa"/>
            <w:tcBorders>
              <w:top w:val="nil"/>
              <w:left w:val="nil"/>
              <w:bottom w:val="single" w:sz="4" w:space="0" w:color="auto"/>
              <w:right w:val="nil"/>
            </w:tcBorders>
            <w:shd w:val="clear" w:color="auto" w:fill="auto"/>
            <w:noWrap/>
            <w:vAlign w:val="bottom"/>
            <w:hideMark/>
          </w:tcPr>
          <w:p w14:paraId="74D9BF6C"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SLOVENSKO STALNO GLEDAL. TRST</w:t>
            </w:r>
          </w:p>
        </w:tc>
        <w:tc>
          <w:tcPr>
            <w:tcW w:w="1134" w:type="dxa"/>
            <w:tcBorders>
              <w:top w:val="nil"/>
              <w:left w:val="single" w:sz="8" w:space="0" w:color="auto"/>
              <w:bottom w:val="nil"/>
              <w:right w:val="single" w:sz="4" w:space="0" w:color="auto"/>
            </w:tcBorders>
            <w:shd w:val="clear" w:color="auto" w:fill="auto"/>
            <w:noWrap/>
            <w:vAlign w:val="bottom"/>
            <w:hideMark/>
          </w:tcPr>
          <w:p w14:paraId="60919AD4"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851" w:type="dxa"/>
            <w:tcBorders>
              <w:top w:val="nil"/>
              <w:left w:val="nil"/>
              <w:bottom w:val="single" w:sz="4" w:space="0" w:color="auto"/>
              <w:right w:val="single" w:sz="8" w:space="0" w:color="auto"/>
            </w:tcBorders>
            <w:shd w:val="clear" w:color="auto" w:fill="auto"/>
            <w:noWrap/>
            <w:vAlign w:val="bottom"/>
            <w:hideMark/>
          </w:tcPr>
          <w:p w14:paraId="4CED95F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134" w:type="dxa"/>
            <w:tcBorders>
              <w:top w:val="nil"/>
              <w:left w:val="nil"/>
              <w:bottom w:val="nil"/>
              <w:right w:val="single" w:sz="4" w:space="0" w:color="auto"/>
            </w:tcBorders>
            <w:shd w:val="clear" w:color="auto" w:fill="auto"/>
            <w:noWrap/>
            <w:vAlign w:val="bottom"/>
            <w:hideMark/>
          </w:tcPr>
          <w:p w14:paraId="519E6A6F"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175.847</w:t>
            </w:r>
          </w:p>
        </w:tc>
        <w:tc>
          <w:tcPr>
            <w:tcW w:w="992" w:type="dxa"/>
            <w:tcBorders>
              <w:top w:val="nil"/>
              <w:left w:val="nil"/>
              <w:bottom w:val="nil"/>
              <w:right w:val="single" w:sz="8" w:space="0" w:color="auto"/>
            </w:tcBorders>
            <w:shd w:val="clear" w:color="auto" w:fill="auto"/>
            <w:noWrap/>
            <w:vAlign w:val="bottom"/>
            <w:hideMark/>
          </w:tcPr>
          <w:p w14:paraId="45661863"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017" w:type="dxa"/>
            <w:tcBorders>
              <w:top w:val="nil"/>
              <w:left w:val="nil"/>
              <w:bottom w:val="single" w:sz="4" w:space="0" w:color="auto"/>
              <w:right w:val="nil"/>
            </w:tcBorders>
            <w:shd w:val="clear" w:color="auto" w:fill="auto"/>
            <w:noWrap/>
            <w:vAlign w:val="bottom"/>
            <w:hideMark/>
          </w:tcPr>
          <w:p w14:paraId="78C275AA"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175.847</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5728E395"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56AFA976"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992" w:type="dxa"/>
            <w:tcBorders>
              <w:top w:val="nil"/>
              <w:left w:val="nil"/>
              <w:bottom w:val="single" w:sz="4" w:space="0" w:color="auto"/>
              <w:right w:val="single" w:sz="8" w:space="0" w:color="auto"/>
            </w:tcBorders>
            <w:shd w:val="clear" w:color="auto" w:fill="auto"/>
            <w:noWrap/>
            <w:vAlign w:val="bottom"/>
            <w:hideMark/>
          </w:tcPr>
          <w:p w14:paraId="2C050802"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0</w:t>
            </w:r>
          </w:p>
        </w:tc>
        <w:tc>
          <w:tcPr>
            <w:tcW w:w="1418" w:type="dxa"/>
            <w:tcBorders>
              <w:top w:val="nil"/>
              <w:left w:val="nil"/>
              <w:bottom w:val="single" w:sz="4" w:space="0" w:color="auto"/>
              <w:right w:val="single" w:sz="8" w:space="0" w:color="auto"/>
            </w:tcBorders>
            <w:shd w:val="clear" w:color="auto" w:fill="auto"/>
            <w:noWrap/>
            <w:vAlign w:val="bottom"/>
            <w:hideMark/>
          </w:tcPr>
          <w:p w14:paraId="5810FD08"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175.847</w:t>
            </w:r>
          </w:p>
        </w:tc>
      </w:tr>
      <w:tr w:rsidR="00D25BE9" w:rsidRPr="00D25BE9" w14:paraId="59F57EB2" w14:textId="77777777" w:rsidTr="00412F2F">
        <w:trPr>
          <w:trHeight w:val="315"/>
        </w:trPr>
        <w:tc>
          <w:tcPr>
            <w:tcW w:w="391" w:type="dxa"/>
            <w:tcBorders>
              <w:top w:val="nil"/>
              <w:left w:val="single" w:sz="8" w:space="0" w:color="auto"/>
              <w:bottom w:val="single" w:sz="8" w:space="0" w:color="auto"/>
              <w:right w:val="single" w:sz="8" w:space="0" w:color="auto"/>
            </w:tcBorders>
            <w:shd w:val="clear" w:color="000000" w:fill="FFFF99"/>
            <w:noWrap/>
            <w:vAlign w:val="bottom"/>
            <w:hideMark/>
          </w:tcPr>
          <w:p w14:paraId="79CC3F4E" w14:textId="77777777" w:rsidR="00D25BE9" w:rsidRPr="00D25BE9" w:rsidRDefault="00D25BE9">
            <w:pPr>
              <w:jc w:val="right"/>
              <w:rPr>
                <w:rFonts w:asciiTheme="minorHAnsi" w:hAnsiTheme="minorHAnsi" w:cstheme="minorHAnsi"/>
                <w:sz w:val="18"/>
                <w:szCs w:val="18"/>
              </w:rPr>
            </w:pPr>
            <w:r w:rsidRPr="00D25BE9">
              <w:rPr>
                <w:rFonts w:asciiTheme="minorHAnsi" w:hAnsiTheme="minorHAnsi" w:cstheme="minorHAnsi"/>
                <w:sz w:val="18"/>
                <w:szCs w:val="18"/>
              </w:rPr>
              <w:t> </w:t>
            </w:r>
          </w:p>
        </w:tc>
        <w:tc>
          <w:tcPr>
            <w:tcW w:w="3001" w:type="dxa"/>
            <w:tcBorders>
              <w:top w:val="single" w:sz="8" w:space="0" w:color="auto"/>
              <w:left w:val="nil"/>
              <w:bottom w:val="single" w:sz="8" w:space="0" w:color="auto"/>
              <w:right w:val="nil"/>
            </w:tcBorders>
            <w:shd w:val="clear" w:color="000000" w:fill="FFFF99"/>
            <w:noWrap/>
            <w:vAlign w:val="bottom"/>
            <w:hideMark/>
          </w:tcPr>
          <w:p w14:paraId="2BA57CFD" w14:textId="77777777" w:rsidR="00D25BE9" w:rsidRPr="00D25BE9" w:rsidRDefault="00D25BE9">
            <w:pPr>
              <w:rPr>
                <w:rFonts w:asciiTheme="minorHAnsi" w:hAnsiTheme="minorHAnsi" w:cstheme="minorHAnsi"/>
                <w:b/>
                <w:bCs/>
                <w:sz w:val="18"/>
                <w:szCs w:val="18"/>
              </w:rPr>
            </w:pPr>
            <w:r w:rsidRPr="00D25BE9">
              <w:rPr>
                <w:rFonts w:asciiTheme="minorHAnsi" w:hAnsiTheme="minorHAnsi" w:cstheme="minorHAnsi"/>
                <w:b/>
                <w:bCs/>
                <w:sz w:val="18"/>
                <w:szCs w:val="18"/>
              </w:rPr>
              <w:t>SKUPAJ</w:t>
            </w:r>
          </w:p>
        </w:tc>
        <w:tc>
          <w:tcPr>
            <w:tcW w:w="1134"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14:paraId="06B8ADE3"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23.341.267</w:t>
            </w:r>
          </w:p>
        </w:tc>
        <w:tc>
          <w:tcPr>
            <w:tcW w:w="851" w:type="dxa"/>
            <w:tcBorders>
              <w:top w:val="single" w:sz="8" w:space="0" w:color="auto"/>
              <w:left w:val="nil"/>
              <w:bottom w:val="single" w:sz="8" w:space="0" w:color="auto"/>
              <w:right w:val="nil"/>
            </w:tcBorders>
            <w:shd w:val="clear" w:color="000000" w:fill="FFFF99"/>
            <w:noWrap/>
            <w:vAlign w:val="bottom"/>
            <w:hideMark/>
          </w:tcPr>
          <w:p w14:paraId="75F384E0"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56.000</w:t>
            </w:r>
          </w:p>
        </w:tc>
        <w:tc>
          <w:tcPr>
            <w:tcW w:w="1134"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14:paraId="1A3D740C"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7.792.465</w:t>
            </w:r>
          </w:p>
        </w:tc>
        <w:tc>
          <w:tcPr>
            <w:tcW w:w="992" w:type="dxa"/>
            <w:tcBorders>
              <w:top w:val="single" w:sz="8" w:space="0" w:color="auto"/>
              <w:left w:val="nil"/>
              <w:bottom w:val="single" w:sz="8" w:space="0" w:color="auto"/>
              <w:right w:val="single" w:sz="8" w:space="0" w:color="auto"/>
            </w:tcBorders>
            <w:shd w:val="clear" w:color="000000" w:fill="FFFF99"/>
            <w:noWrap/>
            <w:vAlign w:val="bottom"/>
            <w:hideMark/>
          </w:tcPr>
          <w:p w14:paraId="4299AEC6"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232.590</w:t>
            </w:r>
          </w:p>
        </w:tc>
        <w:tc>
          <w:tcPr>
            <w:tcW w:w="1017" w:type="dxa"/>
            <w:tcBorders>
              <w:top w:val="single" w:sz="8" w:space="0" w:color="auto"/>
              <w:left w:val="nil"/>
              <w:bottom w:val="single" w:sz="8" w:space="0" w:color="auto"/>
              <w:right w:val="nil"/>
            </w:tcBorders>
            <w:shd w:val="clear" w:color="000000" w:fill="FFFF99"/>
            <w:noWrap/>
            <w:vAlign w:val="bottom"/>
            <w:hideMark/>
          </w:tcPr>
          <w:p w14:paraId="1CD2C789"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8.025.055</w:t>
            </w:r>
          </w:p>
        </w:tc>
        <w:tc>
          <w:tcPr>
            <w:tcW w:w="96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14:paraId="5D3D91EF"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0</w:t>
            </w:r>
          </w:p>
        </w:tc>
        <w:tc>
          <w:tcPr>
            <w:tcW w:w="992" w:type="dxa"/>
            <w:tcBorders>
              <w:top w:val="single" w:sz="8" w:space="0" w:color="auto"/>
              <w:left w:val="nil"/>
              <w:bottom w:val="single" w:sz="8" w:space="0" w:color="auto"/>
              <w:right w:val="single" w:sz="8" w:space="0" w:color="auto"/>
            </w:tcBorders>
            <w:shd w:val="clear" w:color="000000" w:fill="FFFF99"/>
            <w:noWrap/>
            <w:vAlign w:val="bottom"/>
            <w:hideMark/>
          </w:tcPr>
          <w:p w14:paraId="1E145C63"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240.063</w:t>
            </w:r>
          </w:p>
        </w:tc>
        <w:tc>
          <w:tcPr>
            <w:tcW w:w="992" w:type="dxa"/>
            <w:tcBorders>
              <w:top w:val="single" w:sz="8" w:space="0" w:color="auto"/>
              <w:left w:val="nil"/>
              <w:bottom w:val="single" w:sz="8" w:space="0" w:color="auto"/>
              <w:right w:val="single" w:sz="8" w:space="0" w:color="auto"/>
            </w:tcBorders>
            <w:shd w:val="clear" w:color="000000" w:fill="FFFF99"/>
            <w:noWrap/>
            <w:vAlign w:val="bottom"/>
            <w:hideMark/>
          </w:tcPr>
          <w:p w14:paraId="0E28FE49"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408.963</w:t>
            </w:r>
          </w:p>
        </w:tc>
        <w:tc>
          <w:tcPr>
            <w:tcW w:w="1418" w:type="dxa"/>
            <w:tcBorders>
              <w:top w:val="single" w:sz="8" w:space="0" w:color="auto"/>
              <w:left w:val="nil"/>
              <w:bottom w:val="single" w:sz="8" w:space="0" w:color="auto"/>
              <w:right w:val="single" w:sz="8" w:space="0" w:color="auto"/>
            </w:tcBorders>
            <w:shd w:val="clear" w:color="000000" w:fill="FFFF99"/>
            <w:noWrap/>
            <w:vAlign w:val="bottom"/>
            <w:hideMark/>
          </w:tcPr>
          <w:p w14:paraId="55AFF276" w14:textId="77777777" w:rsidR="00D25BE9" w:rsidRPr="00D25BE9" w:rsidRDefault="00D25BE9">
            <w:pPr>
              <w:jc w:val="right"/>
              <w:rPr>
                <w:rFonts w:asciiTheme="minorHAnsi" w:hAnsiTheme="minorHAnsi" w:cstheme="minorHAnsi"/>
                <w:b/>
                <w:bCs/>
                <w:sz w:val="18"/>
                <w:szCs w:val="18"/>
              </w:rPr>
            </w:pPr>
            <w:r w:rsidRPr="00D25BE9">
              <w:rPr>
                <w:rFonts w:asciiTheme="minorHAnsi" w:hAnsiTheme="minorHAnsi" w:cstheme="minorHAnsi"/>
                <w:b/>
                <w:bCs/>
                <w:sz w:val="18"/>
                <w:szCs w:val="18"/>
              </w:rPr>
              <w:t>32.071.348</w:t>
            </w:r>
          </w:p>
        </w:tc>
      </w:tr>
      <w:tr w:rsidR="00D25BE9" w:rsidRPr="00D25BE9" w14:paraId="45B6196E" w14:textId="77777777" w:rsidTr="00412F2F">
        <w:trPr>
          <w:trHeight w:val="285"/>
        </w:trPr>
        <w:tc>
          <w:tcPr>
            <w:tcW w:w="391" w:type="dxa"/>
            <w:tcBorders>
              <w:top w:val="nil"/>
              <w:left w:val="nil"/>
              <w:bottom w:val="nil"/>
              <w:right w:val="nil"/>
            </w:tcBorders>
            <w:shd w:val="clear" w:color="auto" w:fill="auto"/>
            <w:noWrap/>
            <w:vAlign w:val="bottom"/>
            <w:hideMark/>
          </w:tcPr>
          <w:p w14:paraId="3A0A46BC" w14:textId="77777777" w:rsidR="00D25BE9" w:rsidRPr="00D25BE9" w:rsidRDefault="00D25BE9">
            <w:pPr>
              <w:jc w:val="right"/>
              <w:rPr>
                <w:rFonts w:asciiTheme="minorHAnsi" w:hAnsiTheme="minorHAnsi" w:cstheme="minorHAnsi"/>
                <w:b/>
                <w:bCs/>
                <w:sz w:val="18"/>
                <w:szCs w:val="18"/>
              </w:rPr>
            </w:pPr>
          </w:p>
        </w:tc>
        <w:tc>
          <w:tcPr>
            <w:tcW w:w="4135" w:type="dxa"/>
            <w:gridSpan w:val="2"/>
            <w:tcBorders>
              <w:top w:val="nil"/>
              <w:left w:val="nil"/>
              <w:bottom w:val="nil"/>
              <w:right w:val="nil"/>
            </w:tcBorders>
            <w:shd w:val="clear" w:color="auto" w:fill="auto"/>
            <w:noWrap/>
            <w:vAlign w:val="bottom"/>
            <w:hideMark/>
          </w:tcPr>
          <w:p w14:paraId="37486C7E"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 matični proračunski postavki: 160187 in 131084</w:t>
            </w:r>
          </w:p>
        </w:tc>
        <w:tc>
          <w:tcPr>
            <w:tcW w:w="851" w:type="dxa"/>
            <w:tcBorders>
              <w:top w:val="nil"/>
              <w:left w:val="nil"/>
              <w:bottom w:val="nil"/>
              <w:right w:val="nil"/>
            </w:tcBorders>
            <w:shd w:val="clear" w:color="auto" w:fill="auto"/>
            <w:noWrap/>
            <w:vAlign w:val="bottom"/>
            <w:hideMark/>
          </w:tcPr>
          <w:p w14:paraId="70770193" w14:textId="77777777" w:rsidR="00D25BE9" w:rsidRPr="00D25BE9" w:rsidRDefault="00D25BE9">
            <w:pPr>
              <w:rPr>
                <w:rFonts w:asciiTheme="minorHAnsi" w:hAnsiTheme="minorHAnsi" w:cstheme="minorHAnsi"/>
                <w:sz w:val="18"/>
                <w:szCs w:val="18"/>
              </w:rPr>
            </w:pPr>
          </w:p>
        </w:tc>
        <w:tc>
          <w:tcPr>
            <w:tcW w:w="1134" w:type="dxa"/>
            <w:tcBorders>
              <w:top w:val="nil"/>
              <w:left w:val="nil"/>
              <w:bottom w:val="nil"/>
              <w:right w:val="nil"/>
            </w:tcBorders>
            <w:shd w:val="clear" w:color="auto" w:fill="auto"/>
            <w:noWrap/>
            <w:vAlign w:val="bottom"/>
            <w:hideMark/>
          </w:tcPr>
          <w:p w14:paraId="20846282" w14:textId="77777777" w:rsidR="00D25BE9" w:rsidRPr="00D25BE9" w:rsidRDefault="00D25BE9">
            <w:pPr>
              <w:rPr>
                <w:rFonts w:asciiTheme="minorHAnsi" w:hAnsiTheme="minorHAnsi" w:cstheme="minorHAnsi"/>
                <w:sz w:val="20"/>
                <w:szCs w:val="20"/>
              </w:rPr>
            </w:pPr>
          </w:p>
        </w:tc>
        <w:tc>
          <w:tcPr>
            <w:tcW w:w="992" w:type="dxa"/>
            <w:tcBorders>
              <w:top w:val="nil"/>
              <w:left w:val="nil"/>
              <w:bottom w:val="nil"/>
              <w:right w:val="nil"/>
            </w:tcBorders>
            <w:shd w:val="clear" w:color="auto" w:fill="auto"/>
            <w:noWrap/>
            <w:vAlign w:val="bottom"/>
            <w:hideMark/>
          </w:tcPr>
          <w:p w14:paraId="11C3E3AE" w14:textId="77777777" w:rsidR="00D25BE9" w:rsidRPr="00D25BE9" w:rsidRDefault="00D25BE9">
            <w:pPr>
              <w:rPr>
                <w:rFonts w:asciiTheme="minorHAnsi" w:hAnsiTheme="minorHAnsi" w:cstheme="minorHAnsi"/>
                <w:sz w:val="20"/>
                <w:szCs w:val="20"/>
              </w:rPr>
            </w:pPr>
          </w:p>
        </w:tc>
        <w:tc>
          <w:tcPr>
            <w:tcW w:w="1017" w:type="dxa"/>
            <w:tcBorders>
              <w:top w:val="nil"/>
              <w:left w:val="nil"/>
              <w:bottom w:val="nil"/>
              <w:right w:val="nil"/>
            </w:tcBorders>
            <w:shd w:val="clear" w:color="auto" w:fill="auto"/>
            <w:noWrap/>
            <w:vAlign w:val="bottom"/>
            <w:hideMark/>
          </w:tcPr>
          <w:p w14:paraId="23024482" w14:textId="77777777" w:rsidR="00D25BE9" w:rsidRPr="00D25BE9" w:rsidRDefault="00D25BE9">
            <w:pPr>
              <w:rPr>
                <w:rFonts w:asciiTheme="minorHAnsi" w:hAnsiTheme="minorHAnsi" w:cstheme="minorHAnsi"/>
                <w:sz w:val="20"/>
                <w:szCs w:val="20"/>
              </w:rPr>
            </w:pPr>
          </w:p>
        </w:tc>
        <w:tc>
          <w:tcPr>
            <w:tcW w:w="968" w:type="dxa"/>
            <w:tcBorders>
              <w:top w:val="nil"/>
              <w:left w:val="nil"/>
              <w:bottom w:val="nil"/>
              <w:right w:val="nil"/>
            </w:tcBorders>
            <w:shd w:val="clear" w:color="auto" w:fill="auto"/>
            <w:noWrap/>
            <w:vAlign w:val="bottom"/>
            <w:hideMark/>
          </w:tcPr>
          <w:p w14:paraId="290AEED8" w14:textId="77777777" w:rsidR="00D25BE9" w:rsidRPr="00D25BE9" w:rsidRDefault="00D25BE9">
            <w:pPr>
              <w:rPr>
                <w:rFonts w:asciiTheme="minorHAnsi" w:hAnsiTheme="minorHAnsi" w:cstheme="minorHAnsi"/>
                <w:sz w:val="20"/>
                <w:szCs w:val="20"/>
              </w:rPr>
            </w:pPr>
          </w:p>
        </w:tc>
        <w:tc>
          <w:tcPr>
            <w:tcW w:w="992" w:type="dxa"/>
            <w:tcBorders>
              <w:top w:val="nil"/>
              <w:left w:val="nil"/>
              <w:bottom w:val="nil"/>
              <w:right w:val="nil"/>
            </w:tcBorders>
            <w:shd w:val="clear" w:color="auto" w:fill="auto"/>
            <w:noWrap/>
            <w:vAlign w:val="bottom"/>
            <w:hideMark/>
          </w:tcPr>
          <w:p w14:paraId="2379901D" w14:textId="77777777" w:rsidR="00D25BE9" w:rsidRPr="00D25BE9" w:rsidRDefault="00D25BE9">
            <w:pPr>
              <w:rPr>
                <w:rFonts w:asciiTheme="minorHAnsi" w:hAnsiTheme="minorHAnsi" w:cstheme="minorHAnsi"/>
                <w:sz w:val="20"/>
                <w:szCs w:val="20"/>
              </w:rPr>
            </w:pPr>
          </w:p>
        </w:tc>
        <w:tc>
          <w:tcPr>
            <w:tcW w:w="992" w:type="dxa"/>
            <w:tcBorders>
              <w:top w:val="nil"/>
              <w:left w:val="nil"/>
              <w:bottom w:val="nil"/>
              <w:right w:val="nil"/>
            </w:tcBorders>
            <w:shd w:val="clear" w:color="auto" w:fill="auto"/>
            <w:noWrap/>
            <w:vAlign w:val="bottom"/>
            <w:hideMark/>
          </w:tcPr>
          <w:p w14:paraId="099A727E" w14:textId="77777777" w:rsidR="00D25BE9" w:rsidRPr="00D25BE9" w:rsidRDefault="00D25BE9">
            <w:pPr>
              <w:rPr>
                <w:rFonts w:asciiTheme="minorHAnsi" w:hAnsiTheme="minorHAnsi" w:cstheme="minorHAnsi"/>
                <w:sz w:val="20"/>
                <w:szCs w:val="20"/>
              </w:rPr>
            </w:pPr>
          </w:p>
        </w:tc>
        <w:tc>
          <w:tcPr>
            <w:tcW w:w="1418" w:type="dxa"/>
            <w:tcBorders>
              <w:top w:val="nil"/>
              <w:left w:val="nil"/>
              <w:bottom w:val="nil"/>
              <w:right w:val="nil"/>
            </w:tcBorders>
            <w:shd w:val="clear" w:color="auto" w:fill="auto"/>
            <w:noWrap/>
            <w:vAlign w:val="bottom"/>
            <w:hideMark/>
          </w:tcPr>
          <w:p w14:paraId="052709F8" w14:textId="77777777" w:rsidR="00D25BE9" w:rsidRPr="00D25BE9" w:rsidRDefault="00D25BE9">
            <w:pPr>
              <w:rPr>
                <w:rFonts w:asciiTheme="minorHAnsi" w:hAnsiTheme="minorHAnsi" w:cstheme="minorHAnsi"/>
                <w:sz w:val="20"/>
                <w:szCs w:val="20"/>
              </w:rPr>
            </w:pPr>
          </w:p>
        </w:tc>
      </w:tr>
      <w:tr w:rsidR="00D25BE9" w:rsidRPr="00D25BE9" w14:paraId="4217CB03" w14:textId="77777777" w:rsidTr="00412F2F">
        <w:trPr>
          <w:trHeight w:val="285"/>
        </w:trPr>
        <w:tc>
          <w:tcPr>
            <w:tcW w:w="391" w:type="dxa"/>
            <w:tcBorders>
              <w:top w:val="nil"/>
              <w:left w:val="nil"/>
              <w:bottom w:val="nil"/>
              <w:right w:val="nil"/>
            </w:tcBorders>
            <w:shd w:val="clear" w:color="auto" w:fill="auto"/>
            <w:noWrap/>
            <w:vAlign w:val="bottom"/>
            <w:hideMark/>
          </w:tcPr>
          <w:p w14:paraId="75FA5C7C" w14:textId="77777777" w:rsidR="00D25BE9" w:rsidRPr="00D25BE9" w:rsidRDefault="00D25BE9">
            <w:pPr>
              <w:rPr>
                <w:rFonts w:asciiTheme="minorHAnsi" w:hAnsiTheme="minorHAnsi" w:cstheme="minorHAnsi"/>
                <w:sz w:val="20"/>
                <w:szCs w:val="20"/>
              </w:rPr>
            </w:pPr>
          </w:p>
        </w:tc>
        <w:tc>
          <w:tcPr>
            <w:tcW w:w="3001" w:type="dxa"/>
            <w:tcBorders>
              <w:top w:val="nil"/>
              <w:left w:val="nil"/>
              <w:bottom w:val="nil"/>
              <w:right w:val="nil"/>
            </w:tcBorders>
            <w:shd w:val="clear" w:color="auto" w:fill="auto"/>
            <w:noWrap/>
            <w:vAlign w:val="bottom"/>
            <w:hideMark/>
          </w:tcPr>
          <w:p w14:paraId="20BB04D9" w14:textId="77777777" w:rsidR="00D25BE9" w:rsidRPr="00D25BE9" w:rsidRDefault="00D25BE9">
            <w:pPr>
              <w:rPr>
                <w:rFonts w:asciiTheme="minorHAnsi" w:hAnsiTheme="minorHAnsi" w:cstheme="minorHAnsi"/>
                <w:sz w:val="18"/>
                <w:szCs w:val="18"/>
              </w:rPr>
            </w:pPr>
            <w:r w:rsidRPr="00D25BE9">
              <w:rPr>
                <w:rFonts w:asciiTheme="minorHAnsi" w:hAnsiTheme="minorHAnsi" w:cstheme="minorHAnsi"/>
                <w:sz w:val="18"/>
                <w:szCs w:val="18"/>
              </w:rPr>
              <w:t>Vir: MFERAC</w:t>
            </w:r>
          </w:p>
        </w:tc>
        <w:tc>
          <w:tcPr>
            <w:tcW w:w="1134" w:type="dxa"/>
            <w:tcBorders>
              <w:top w:val="nil"/>
              <w:left w:val="nil"/>
              <w:bottom w:val="nil"/>
              <w:right w:val="nil"/>
            </w:tcBorders>
            <w:shd w:val="clear" w:color="auto" w:fill="auto"/>
            <w:noWrap/>
            <w:vAlign w:val="bottom"/>
            <w:hideMark/>
          </w:tcPr>
          <w:p w14:paraId="41B5BFCA" w14:textId="77777777" w:rsidR="00D25BE9" w:rsidRPr="00D25BE9" w:rsidRDefault="00D25BE9">
            <w:pPr>
              <w:rPr>
                <w:rFonts w:asciiTheme="minorHAnsi" w:hAnsiTheme="minorHAnsi" w:cstheme="minorHAnsi"/>
                <w:sz w:val="18"/>
                <w:szCs w:val="18"/>
              </w:rPr>
            </w:pPr>
          </w:p>
        </w:tc>
        <w:tc>
          <w:tcPr>
            <w:tcW w:w="851" w:type="dxa"/>
            <w:tcBorders>
              <w:top w:val="nil"/>
              <w:left w:val="nil"/>
              <w:bottom w:val="nil"/>
              <w:right w:val="nil"/>
            </w:tcBorders>
            <w:shd w:val="clear" w:color="auto" w:fill="auto"/>
            <w:noWrap/>
            <w:vAlign w:val="bottom"/>
            <w:hideMark/>
          </w:tcPr>
          <w:p w14:paraId="748B82BE" w14:textId="77777777" w:rsidR="00D25BE9" w:rsidRPr="00D25BE9" w:rsidRDefault="00D25BE9">
            <w:pPr>
              <w:rPr>
                <w:rFonts w:asciiTheme="minorHAnsi" w:hAnsiTheme="minorHAnsi" w:cstheme="minorHAnsi"/>
                <w:sz w:val="20"/>
                <w:szCs w:val="20"/>
              </w:rPr>
            </w:pPr>
          </w:p>
        </w:tc>
        <w:tc>
          <w:tcPr>
            <w:tcW w:w="1134" w:type="dxa"/>
            <w:tcBorders>
              <w:top w:val="nil"/>
              <w:left w:val="nil"/>
              <w:bottom w:val="nil"/>
              <w:right w:val="nil"/>
            </w:tcBorders>
            <w:shd w:val="clear" w:color="auto" w:fill="auto"/>
            <w:noWrap/>
            <w:vAlign w:val="bottom"/>
            <w:hideMark/>
          </w:tcPr>
          <w:p w14:paraId="2723B57A" w14:textId="77777777" w:rsidR="00D25BE9" w:rsidRPr="00D25BE9" w:rsidRDefault="00D25BE9">
            <w:pPr>
              <w:rPr>
                <w:rFonts w:asciiTheme="minorHAnsi" w:hAnsiTheme="minorHAnsi" w:cstheme="minorHAnsi"/>
                <w:sz w:val="20"/>
                <w:szCs w:val="20"/>
              </w:rPr>
            </w:pPr>
          </w:p>
        </w:tc>
        <w:tc>
          <w:tcPr>
            <w:tcW w:w="992" w:type="dxa"/>
            <w:tcBorders>
              <w:top w:val="nil"/>
              <w:left w:val="nil"/>
              <w:bottom w:val="nil"/>
              <w:right w:val="nil"/>
            </w:tcBorders>
            <w:shd w:val="clear" w:color="auto" w:fill="auto"/>
            <w:noWrap/>
            <w:vAlign w:val="bottom"/>
            <w:hideMark/>
          </w:tcPr>
          <w:p w14:paraId="1FF5C5F1" w14:textId="77777777" w:rsidR="00D25BE9" w:rsidRPr="00D25BE9" w:rsidRDefault="00D25BE9">
            <w:pPr>
              <w:rPr>
                <w:rFonts w:asciiTheme="minorHAnsi" w:hAnsiTheme="minorHAnsi" w:cstheme="minorHAnsi"/>
                <w:sz w:val="20"/>
                <w:szCs w:val="20"/>
              </w:rPr>
            </w:pPr>
          </w:p>
        </w:tc>
        <w:tc>
          <w:tcPr>
            <w:tcW w:w="1017" w:type="dxa"/>
            <w:tcBorders>
              <w:top w:val="nil"/>
              <w:left w:val="nil"/>
              <w:bottom w:val="nil"/>
              <w:right w:val="nil"/>
            </w:tcBorders>
            <w:shd w:val="clear" w:color="auto" w:fill="auto"/>
            <w:noWrap/>
            <w:vAlign w:val="bottom"/>
            <w:hideMark/>
          </w:tcPr>
          <w:p w14:paraId="32B76001" w14:textId="77777777" w:rsidR="00D25BE9" w:rsidRPr="00D25BE9" w:rsidRDefault="00D25BE9">
            <w:pPr>
              <w:rPr>
                <w:rFonts w:asciiTheme="minorHAnsi" w:hAnsiTheme="minorHAnsi" w:cstheme="minorHAnsi"/>
                <w:sz w:val="20"/>
                <w:szCs w:val="20"/>
              </w:rPr>
            </w:pPr>
          </w:p>
        </w:tc>
        <w:tc>
          <w:tcPr>
            <w:tcW w:w="968" w:type="dxa"/>
            <w:tcBorders>
              <w:top w:val="nil"/>
              <w:left w:val="nil"/>
              <w:bottom w:val="nil"/>
              <w:right w:val="nil"/>
            </w:tcBorders>
            <w:shd w:val="clear" w:color="auto" w:fill="auto"/>
            <w:noWrap/>
            <w:vAlign w:val="bottom"/>
            <w:hideMark/>
          </w:tcPr>
          <w:p w14:paraId="3FEADBB5" w14:textId="77777777" w:rsidR="00D25BE9" w:rsidRPr="00D25BE9" w:rsidRDefault="00D25BE9">
            <w:pPr>
              <w:rPr>
                <w:rFonts w:asciiTheme="minorHAnsi" w:hAnsiTheme="minorHAnsi" w:cstheme="minorHAnsi"/>
                <w:sz w:val="20"/>
                <w:szCs w:val="20"/>
              </w:rPr>
            </w:pPr>
          </w:p>
        </w:tc>
        <w:tc>
          <w:tcPr>
            <w:tcW w:w="992" w:type="dxa"/>
            <w:tcBorders>
              <w:top w:val="nil"/>
              <w:left w:val="nil"/>
              <w:bottom w:val="nil"/>
              <w:right w:val="nil"/>
            </w:tcBorders>
            <w:shd w:val="clear" w:color="auto" w:fill="auto"/>
            <w:noWrap/>
            <w:vAlign w:val="bottom"/>
            <w:hideMark/>
          </w:tcPr>
          <w:p w14:paraId="2FFB8453" w14:textId="77777777" w:rsidR="00D25BE9" w:rsidRPr="00D25BE9" w:rsidRDefault="00D25BE9">
            <w:pPr>
              <w:rPr>
                <w:rFonts w:asciiTheme="minorHAnsi" w:hAnsiTheme="minorHAnsi" w:cstheme="minorHAnsi"/>
                <w:sz w:val="20"/>
                <w:szCs w:val="20"/>
              </w:rPr>
            </w:pPr>
          </w:p>
        </w:tc>
        <w:tc>
          <w:tcPr>
            <w:tcW w:w="992" w:type="dxa"/>
            <w:tcBorders>
              <w:top w:val="nil"/>
              <w:left w:val="nil"/>
              <w:bottom w:val="nil"/>
              <w:right w:val="nil"/>
            </w:tcBorders>
            <w:shd w:val="clear" w:color="auto" w:fill="auto"/>
            <w:noWrap/>
            <w:vAlign w:val="bottom"/>
            <w:hideMark/>
          </w:tcPr>
          <w:p w14:paraId="5F102843" w14:textId="77777777" w:rsidR="00D25BE9" w:rsidRPr="00D25BE9" w:rsidRDefault="00D25BE9">
            <w:pPr>
              <w:rPr>
                <w:rFonts w:asciiTheme="minorHAnsi" w:hAnsiTheme="minorHAnsi" w:cstheme="minorHAnsi"/>
                <w:sz w:val="20"/>
                <w:szCs w:val="20"/>
              </w:rPr>
            </w:pPr>
          </w:p>
        </w:tc>
        <w:tc>
          <w:tcPr>
            <w:tcW w:w="1418" w:type="dxa"/>
            <w:tcBorders>
              <w:top w:val="nil"/>
              <w:left w:val="nil"/>
              <w:bottom w:val="nil"/>
              <w:right w:val="nil"/>
            </w:tcBorders>
            <w:shd w:val="clear" w:color="auto" w:fill="auto"/>
            <w:noWrap/>
            <w:vAlign w:val="bottom"/>
            <w:hideMark/>
          </w:tcPr>
          <w:p w14:paraId="09E57074" w14:textId="77777777" w:rsidR="00D25BE9" w:rsidRPr="00D25BE9" w:rsidRDefault="00D25BE9">
            <w:pPr>
              <w:rPr>
                <w:rFonts w:asciiTheme="minorHAnsi" w:hAnsiTheme="minorHAnsi" w:cstheme="minorHAnsi"/>
                <w:sz w:val="20"/>
                <w:szCs w:val="20"/>
              </w:rPr>
            </w:pPr>
          </w:p>
        </w:tc>
      </w:tr>
    </w:tbl>
    <w:p w14:paraId="19670555" w14:textId="77777777" w:rsidR="00D25BE9" w:rsidRDefault="00D25BE9">
      <w:pPr>
        <w:rPr>
          <w:rFonts w:ascii="Calibri" w:eastAsia="Calibri" w:hAnsi="Calibri"/>
          <w:sz w:val="22"/>
          <w:szCs w:val="22"/>
          <w:lang w:val="sl-SI"/>
        </w:rPr>
      </w:pPr>
      <w:r>
        <w:rPr>
          <w:rFonts w:ascii="Calibri" w:eastAsia="Calibri" w:hAnsi="Calibri"/>
          <w:sz w:val="22"/>
          <w:szCs w:val="22"/>
          <w:lang w:val="sl-SI"/>
        </w:rPr>
        <w:br w:type="page"/>
      </w:r>
    </w:p>
    <w:p w14:paraId="7AA428BF" w14:textId="77777777" w:rsidR="00D25BE9" w:rsidRDefault="00D25BE9" w:rsidP="00397C2B">
      <w:pPr>
        <w:spacing w:after="200" w:line="276" w:lineRule="auto"/>
        <w:rPr>
          <w:rFonts w:ascii="Calibri" w:eastAsia="Calibri" w:hAnsi="Calibri"/>
          <w:sz w:val="22"/>
          <w:szCs w:val="22"/>
          <w:lang w:val="sl-SI"/>
        </w:rPr>
        <w:sectPr w:rsidR="00D25BE9" w:rsidSect="00D25BE9">
          <w:pgSz w:w="15840" w:h="12240" w:orient="landscape"/>
          <w:pgMar w:top="1418" w:right="1418" w:bottom="1418" w:left="1418" w:header="709" w:footer="709" w:gutter="0"/>
          <w:cols w:space="708"/>
          <w:docGrid w:linePitch="360"/>
        </w:sectPr>
      </w:pPr>
    </w:p>
    <w:p w14:paraId="5150B8DA" w14:textId="2A007A20" w:rsidR="009C10FA" w:rsidRPr="004165BD" w:rsidRDefault="009C10FA" w:rsidP="00BC6E54">
      <w:pPr>
        <w:pStyle w:val="Naslov1"/>
        <w:rPr>
          <w:lang w:val="sl-SI"/>
        </w:rPr>
      </w:pPr>
      <w:bookmarkStart w:id="13" w:name="_Toc518549134"/>
      <w:bookmarkStart w:id="14" w:name="_Toc137466386"/>
      <w:bookmarkStart w:id="15" w:name="_Toc141280109"/>
      <w:r w:rsidRPr="004165BD">
        <w:rPr>
          <w:lang w:val="sl-SI"/>
        </w:rPr>
        <w:lastRenderedPageBreak/>
        <w:t>3. Pregled (so)financiranja kulturnih programov in projektov ter njihovih izvajalcev po posameznih proračunskih postavkah v letu 20</w:t>
      </w:r>
      <w:r w:rsidR="00C41BAE" w:rsidRPr="004165BD">
        <w:rPr>
          <w:lang w:val="sl-SI"/>
        </w:rPr>
        <w:t>22</w:t>
      </w:r>
      <w:r w:rsidR="005044D5" w:rsidRPr="004165BD">
        <w:rPr>
          <w:lang w:val="sl-SI"/>
        </w:rPr>
        <w:t xml:space="preserve"> v EUR</w:t>
      </w:r>
      <w:bookmarkEnd w:id="13"/>
      <w:bookmarkEnd w:id="14"/>
      <w:bookmarkEnd w:id="15"/>
    </w:p>
    <w:p w14:paraId="6F59D4B2" w14:textId="45F532D3" w:rsidR="00BC6E54" w:rsidRDefault="002E6CF2" w:rsidP="00FF55E1">
      <w:pPr>
        <w:pStyle w:val="Podnaslov-2015"/>
      </w:pPr>
      <w:bookmarkStart w:id="16" w:name="_Toc141280110"/>
      <w:r w:rsidRPr="00FF55E1">
        <w:t>PRORAČUNSKA POSTAVKA 131072 – KULTURNE IN KREATIVNE INDUSTRIJE</w:t>
      </w:r>
      <w:r w:rsidRPr="00FF55E1">
        <w:rPr>
          <w:u w:val="none"/>
        </w:rPr>
        <w:t xml:space="preserve"> </w:t>
      </w:r>
      <w:r w:rsidRPr="00FF55E1">
        <w:rPr>
          <w:u w:val="none"/>
        </w:rPr>
        <w:tab/>
      </w:r>
      <w:r w:rsidRPr="00FF55E1">
        <w:rPr>
          <w:u w:val="none"/>
        </w:rPr>
        <w:tab/>
      </w:r>
      <w:r>
        <w:rPr>
          <w:u w:val="none"/>
        </w:rPr>
        <w:t xml:space="preserve">         </w:t>
      </w:r>
      <w:r w:rsidRPr="002E6CF2">
        <w:rPr>
          <w:u w:val="none"/>
        </w:rPr>
        <w:t>313.864,49</w:t>
      </w:r>
      <w:bookmarkEnd w:id="16"/>
    </w:p>
    <w:tbl>
      <w:tblPr>
        <w:tblW w:w="9498" w:type="dxa"/>
        <w:tblCellMar>
          <w:left w:w="70" w:type="dxa"/>
          <w:right w:w="70" w:type="dxa"/>
        </w:tblCellMar>
        <w:tblLook w:val="04A0" w:firstRow="1" w:lastRow="0" w:firstColumn="1" w:lastColumn="0" w:noHBand="0" w:noVBand="1"/>
      </w:tblPr>
      <w:tblGrid>
        <w:gridCol w:w="8068"/>
        <w:gridCol w:w="1430"/>
      </w:tblGrid>
      <w:tr w:rsidR="00631D92" w:rsidRPr="00C12A9C" w14:paraId="7081117E" w14:textId="77777777" w:rsidTr="00D4363D">
        <w:trPr>
          <w:trHeight w:val="288"/>
        </w:trPr>
        <w:tc>
          <w:tcPr>
            <w:tcW w:w="8068" w:type="dxa"/>
            <w:tcBorders>
              <w:top w:val="nil"/>
              <w:left w:val="nil"/>
              <w:bottom w:val="nil"/>
              <w:right w:val="nil"/>
            </w:tcBorders>
            <w:shd w:val="clear" w:color="auto" w:fill="auto"/>
            <w:vAlign w:val="center"/>
            <w:hideMark/>
          </w:tcPr>
          <w:p w14:paraId="02584227" w14:textId="77777777" w:rsidR="00631D92" w:rsidRPr="00631D92" w:rsidRDefault="00631D92" w:rsidP="00631D92">
            <w:pPr>
              <w:jc w:val="right"/>
              <w:rPr>
                <w:rFonts w:ascii="Arial" w:hAnsi="Arial" w:cs="Arial"/>
                <w:b/>
                <w:bCs/>
                <w:sz w:val="20"/>
                <w:szCs w:val="20"/>
                <w:lang w:val="sl-SI" w:eastAsia="sl-SI"/>
              </w:rPr>
            </w:pPr>
          </w:p>
        </w:tc>
        <w:tc>
          <w:tcPr>
            <w:tcW w:w="1430" w:type="dxa"/>
            <w:tcBorders>
              <w:top w:val="nil"/>
              <w:left w:val="nil"/>
              <w:bottom w:val="nil"/>
              <w:right w:val="nil"/>
            </w:tcBorders>
            <w:shd w:val="clear" w:color="auto" w:fill="auto"/>
            <w:noWrap/>
            <w:vAlign w:val="bottom"/>
            <w:hideMark/>
          </w:tcPr>
          <w:p w14:paraId="0EEE8C1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073E350" w14:textId="77777777" w:rsidTr="00D4363D">
        <w:trPr>
          <w:trHeight w:val="288"/>
        </w:trPr>
        <w:tc>
          <w:tcPr>
            <w:tcW w:w="8068" w:type="dxa"/>
            <w:tcBorders>
              <w:top w:val="nil"/>
              <w:left w:val="nil"/>
              <w:bottom w:val="nil"/>
              <w:right w:val="nil"/>
            </w:tcBorders>
            <w:shd w:val="clear" w:color="auto" w:fill="auto"/>
            <w:vAlign w:val="center"/>
            <w:hideMark/>
          </w:tcPr>
          <w:p w14:paraId="2288F60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ARTEVIDA - ZAVOD ZA KULTURO IN UMETNOST</w:t>
            </w:r>
          </w:p>
        </w:tc>
        <w:tc>
          <w:tcPr>
            <w:tcW w:w="1430" w:type="dxa"/>
            <w:tcBorders>
              <w:top w:val="nil"/>
              <w:left w:val="nil"/>
              <w:bottom w:val="nil"/>
              <w:right w:val="nil"/>
            </w:tcBorders>
            <w:shd w:val="clear" w:color="auto" w:fill="auto"/>
            <w:noWrap/>
            <w:vAlign w:val="bottom"/>
            <w:hideMark/>
          </w:tcPr>
          <w:p w14:paraId="7B5329B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8.000,00</w:t>
            </w:r>
          </w:p>
        </w:tc>
      </w:tr>
      <w:tr w:rsidR="00631D92" w:rsidRPr="00631D92" w14:paraId="61F3E51F" w14:textId="77777777" w:rsidTr="00D4363D">
        <w:trPr>
          <w:trHeight w:val="288"/>
        </w:trPr>
        <w:tc>
          <w:tcPr>
            <w:tcW w:w="8068" w:type="dxa"/>
            <w:tcBorders>
              <w:top w:val="nil"/>
              <w:left w:val="nil"/>
              <w:bottom w:val="nil"/>
              <w:right w:val="nil"/>
            </w:tcBorders>
            <w:shd w:val="clear" w:color="auto" w:fill="auto"/>
            <w:vAlign w:val="center"/>
            <w:hideMark/>
          </w:tcPr>
          <w:p w14:paraId="38E456E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Festival Ars Electronica Linz 2022</w:t>
            </w:r>
          </w:p>
        </w:tc>
        <w:tc>
          <w:tcPr>
            <w:tcW w:w="1430" w:type="dxa"/>
            <w:tcBorders>
              <w:top w:val="nil"/>
              <w:left w:val="nil"/>
              <w:bottom w:val="nil"/>
              <w:right w:val="nil"/>
            </w:tcBorders>
            <w:shd w:val="clear" w:color="auto" w:fill="auto"/>
            <w:noWrap/>
            <w:vAlign w:val="bottom"/>
            <w:hideMark/>
          </w:tcPr>
          <w:p w14:paraId="2AE6591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BDF14A2" w14:textId="77777777" w:rsidTr="00D4363D">
        <w:trPr>
          <w:trHeight w:val="288"/>
        </w:trPr>
        <w:tc>
          <w:tcPr>
            <w:tcW w:w="8068" w:type="dxa"/>
            <w:tcBorders>
              <w:top w:val="nil"/>
              <w:left w:val="nil"/>
              <w:bottom w:val="nil"/>
              <w:right w:val="nil"/>
            </w:tcBorders>
            <w:shd w:val="clear" w:color="auto" w:fill="auto"/>
            <w:vAlign w:val="center"/>
            <w:hideMark/>
          </w:tcPr>
          <w:p w14:paraId="64A9D171"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61D4CD9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1356271" w14:textId="77777777" w:rsidTr="00D4363D">
        <w:trPr>
          <w:trHeight w:val="288"/>
        </w:trPr>
        <w:tc>
          <w:tcPr>
            <w:tcW w:w="8068" w:type="dxa"/>
            <w:tcBorders>
              <w:top w:val="nil"/>
              <w:left w:val="nil"/>
              <w:bottom w:val="nil"/>
              <w:right w:val="nil"/>
            </w:tcBorders>
            <w:shd w:val="clear" w:color="auto" w:fill="auto"/>
            <w:vAlign w:val="center"/>
            <w:hideMark/>
          </w:tcPr>
          <w:p w14:paraId="7827665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BELETRINA</w:t>
            </w:r>
          </w:p>
        </w:tc>
        <w:tc>
          <w:tcPr>
            <w:tcW w:w="1430" w:type="dxa"/>
            <w:tcBorders>
              <w:top w:val="nil"/>
              <w:left w:val="nil"/>
              <w:bottom w:val="nil"/>
              <w:right w:val="nil"/>
            </w:tcBorders>
            <w:shd w:val="clear" w:color="auto" w:fill="auto"/>
            <w:noWrap/>
            <w:vAlign w:val="bottom"/>
            <w:hideMark/>
          </w:tcPr>
          <w:p w14:paraId="1A8DE92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9.000,00</w:t>
            </w:r>
          </w:p>
        </w:tc>
      </w:tr>
      <w:tr w:rsidR="00631D92" w:rsidRPr="00C12A9C" w14:paraId="21DDE8D0" w14:textId="77777777" w:rsidTr="00D4363D">
        <w:trPr>
          <w:trHeight w:val="288"/>
        </w:trPr>
        <w:tc>
          <w:tcPr>
            <w:tcW w:w="8068" w:type="dxa"/>
            <w:tcBorders>
              <w:top w:val="nil"/>
              <w:left w:val="nil"/>
              <w:bottom w:val="nil"/>
              <w:right w:val="nil"/>
            </w:tcBorders>
            <w:shd w:val="clear" w:color="auto" w:fill="auto"/>
            <w:vAlign w:val="center"/>
            <w:hideMark/>
          </w:tcPr>
          <w:p w14:paraId="080E5F8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Podporno okolje na področju kulture 2021</w:t>
            </w:r>
          </w:p>
        </w:tc>
        <w:tc>
          <w:tcPr>
            <w:tcW w:w="1430" w:type="dxa"/>
            <w:tcBorders>
              <w:top w:val="nil"/>
              <w:left w:val="nil"/>
              <w:bottom w:val="nil"/>
              <w:right w:val="nil"/>
            </w:tcBorders>
            <w:shd w:val="clear" w:color="auto" w:fill="auto"/>
            <w:noWrap/>
            <w:vAlign w:val="bottom"/>
            <w:hideMark/>
          </w:tcPr>
          <w:p w14:paraId="2A733C5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444B2F4B" w14:textId="77777777" w:rsidTr="00D4363D">
        <w:trPr>
          <w:trHeight w:val="288"/>
        </w:trPr>
        <w:tc>
          <w:tcPr>
            <w:tcW w:w="8068" w:type="dxa"/>
            <w:tcBorders>
              <w:top w:val="nil"/>
              <w:left w:val="nil"/>
              <w:bottom w:val="nil"/>
              <w:right w:val="nil"/>
            </w:tcBorders>
            <w:shd w:val="clear" w:color="auto" w:fill="auto"/>
            <w:vAlign w:val="center"/>
            <w:hideMark/>
          </w:tcPr>
          <w:p w14:paraId="593930ED"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0216EB3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AE96935" w14:textId="77777777" w:rsidTr="00D4363D">
        <w:trPr>
          <w:trHeight w:val="288"/>
        </w:trPr>
        <w:tc>
          <w:tcPr>
            <w:tcW w:w="8068" w:type="dxa"/>
            <w:tcBorders>
              <w:top w:val="nil"/>
              <w:left w:val="nil"/>
              <w:bottom w:val="nil"/>
              <w:right w:val="nil"/>
            </w:tcBorders>
            <w:shd w:val="clear" w:color="auto" w:fill="auto"/>
            <w:vAlign w:val="center"/>
            <w:hideMark/>
          </w:tcPr>
          <w:p w14:paraId="1362299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DRUŠTVO PHOTON</w:t>
            </w:r>
          </w:p>
        </w:tc>
        <w:tc>
          <w:tcPr>
            <w:tcW w:w="1430" w:type="dxa"/>
            <w:tcBorders>
              <w:top w:val="nil"/>
              <w:left w:val="nil"/>
              <w:bottom w:val="nil"/>
              <w:right w:val="nil"/>
            </w:tcBorders>
            <w:shd w:val="clear" w:color="auto" w:fill="auto"/>
            <w:noWrap/>
            <w:vAlign w:val="bottom"/>
            <w:hideMark/>
          </w:tcPr>
          <w:p w14:paraId="37E1579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26.300,00</w:t>
            </w:r>
          </w:p>
        </w:tc>
      </w:tr>
      <w:tr w:rsidR="00631D92" w:rsidRPr="00631D92" w14:paraId="0F2F8550" w14:textId="77777777" w:rsidTr="00D4363D">
        <w:trPr>
          <w:trHeight w:val="288"/>
        </w:trPr>
        <w:tc>
          <w:tcPr>
            <w:tcW w:w="8068" w:type="dxa"/>
            <w:tcBorders>
              <w:top w:val="nil"/>
              <w:left w:val="nil"/>
              <w:bottom w:val="nil"/>
              <w:right w:val="nil"/>
            </w:tcBorders>
            <w:shd w:val="clear" w:color="auto" w:fill="auto"/>
            <w:vAlign w:val="center"/>
            <w:hideMark/>
          </w:tcPr>
          <w:p w14:paraId="4776090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Photo London 2022</w:t>
            </w:r>
          </w:p>
        </w:tc>
        <w:tc>
          <w:tcPr>
            <w:tcW w:w="1430" w:type="dxa"/>
            <w:tcBorders>
              <w:top w:val="nil"/>
              <w:left w:val="nil"/>
              <w:bottom w:val="nil"/>
              <w:right w:val="nil"/>
            </w:tcBorders>
            <w:shd w:val="clear" w:color="auto" w:fill="auto"/>
            <w:noWrap/>
            <w:vAlign w:val="bottom"/>
            <w:hideMark/>
          </w:tcPr>
          <w:p w14:paraId="1645CF5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9.000,00</w:t>
            </w:r>
          </w:p>
        </w:tc>
      </w:tr>
      <w:tr w:rsidR="00631D92" w:rsidRPr="00631D92" w14:paraId="1731E312" w14:textId="77777777" w:rsidTr="00D4363D">
        <w:trPr>
          <w:trHeight w:val="288"/>
        </w:trPr>
        <w:tc>
          <w:tcPr>
            <w:tcW w:w="8068" w:type="dxa"/>
            <w:tcBorders>
              <w:top w:val="nil"/>
              <w:left w:val="nil"/>
              <w:bottom w:val="nil"/>
              <w:right w:val="nil"/>
            </w:tcBorders>
            <w:shd w:val="clear" w:color="auto" w:fill="auto"/>
            <w:vAlign w:val="center"/>
            <w:hideMark/>
          </w:tcPr>
          <w:p w14:paraId="2D19FF9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Photo Basel 2022</w:t>
            </w:r>
          </w:p>
        </w:tc>
        <w:tc>
          <w:tcPr>
            <w:tcW w:w="1430" w:type="dxa"/>
            <w:tcBorders>
              <w:top w:val="nil"/>
              <w:left w:val="nil"/>
              <w:bottom w:val="nil"/>
              <w:right w:val="nil"/>
            </w:tcBorders>
            <w:shd w:val="clear" w:color="auto" w:fill="auto"/>
            <w:noWrap/>
            <w:vAlign w:val="bottom"/>
            <w:hideMark/>
          </w:tcPr>
          <w:p w14:paraId="596F202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7.500,00</w:t>
            </w:r>
          </w:p>
        </w:tc>
      </w:tr>
      <w:tr w:rsidR="00631D92" w:rsidRPr="00631D92" w14:paraId="72F9EE44" w14:textId="77777777" w:rsidTr="00D4363D">
        <w:trPr>
          <w:trHeight w:val="288"/>
        </w:trPr>
        <w:tc>
          <w:tcPr>
            <w:tcW w:w="8068" w:type="dxa"/>
            <w:tcBorders>
              <w:top w:val="nil"/>
              <w:left w:val="nil"/>
              <w:bottom w:val="nil"/>
              <w:right w:val="nil"/>
            </w:tcBorders>
            <w:shd w:val="clear" w:color="auto" w:fill="auto"/>
            <w:vAlign w:val="center"/>
            <w:hideMark/>
          </w:tcPr>
          <w:p w14:paraId="6FE0EE0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Udeležba na umetniškem sejmu Paris Photo 2022</w:t>
            </w:r>
          </w:p>
        </w:tc>
        <w:tc>
          <w:tcPr>
            <w:tcW w:w="1430" w:type="dxa"/>
            <w:tcBorders>
              <w:top w:val="nil"/>
              <w:left w:val="nil"/>
              <w:bottom w:val="nil"/>
              <w:right w:val="nil"/>
            </w:tcBorders>
            <w:shd w:val="clear" w:color="auto" w:fill="auto"/>
            <w:noWrap/>
            <w:vAlign w:val="bottom"/>
            <w:hideMark/>
          </w:tcPr>
          <w:p w14:paraId="231836C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9.800,00</w:t>
            </w:r>
          </w:p>
        </w:tc>
      </w:tr>
      <w:tr w:rsidR="00631D92" w:rsidRPr="00631D92" w14:paraId="058925C0" w14:textId="77777777" w:rsidTr="00D4363D">
        <w:trPr>
          <w:trHeight w:val="288"/>
        </w:trPr>
        <w:tc>
          <w:tcPr>
            <w:tcW w:w="8068" w:type="dxa"/>
            <w:tcBorders>
              <w:top w:val="nil"/>
              <w:left w:val="nil"/>
              <w:bottom w:val="nil"/>
              <w:right w:val="nil"/>
            </w:tcBorders>
            <w:shd w:val="clear" w:color="auto" w:fill="auto"/>
            <w:vAlign w:val="center"/>
            <w:hideMark/>
          </w:tcPr>
          <w:p w14:paraId="7936AA93"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13ABD9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015F87A" w14:textId="77777777" w:rsidTr="00D4363D">
        <w:trPr>
          <w:trHeight w:val="288"/>
        </w:trPr>
        <w:tc>
          <w:tcPr>
            <w:tcW w:w="8068" w:type="dxa"/>
            <w:tcBorders>
              <w:top w:val="nil"/>
              <w:left w:val="nil"/>
              <w:bottom w:val="nil"/>
              <w:right w:val="nil"/>
            </w:tcBorders>
            <w:shd w:val="clear" w:color="auto" w:fill="auto"/>
            <w:vAlign w:val="center"/>
            <w:hideMark/>
          </w:tcPr>
          <w:p w14:paraId="7979F7E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GALERIJA FOTOGRAFIJA D.O.O.</w:t>
            </w:r>
          </w:p>
        </w:tc>
        <w:tc>
          <w:tcPr>
            <w:tcW w:w="1430" w:type="dxa"/>
            <w:tcBorders>
              <w:top w:val="nil"/>
              <w:left w:val="nil"/>
              <w:bottom w:val="nil"/>
              <w:right w:val="nil"/>
            </w:tcBorders>
            <w:shd w:val="clear" w:color="auto" w:fill="auto"/>
            <w:noWrap/>
            <w:vAlign w:val="bottom"/>
            <w:hideMark/>
          </w:tcPr>
          <w:p w14:paraId="57298D1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15.650,00</w:t>
            </w:r>
          </w:p>
        </w:tc>
      </w:tr>
      <w:tr w:rsidR="00631D92" w:rsidRPr="00631D92" w14:paraId="0D0E88C9" w14:textId="77777777" w:rsidTr="00D4363D">
        <w:trPr>
          <w:trHeight w:val="288"/>
        </w:trPr>
        <w:tc>
          <w:tcPr>
            <w:tcW w:w="8068" w:type="dxa"/>
            <w:tcBorders>
              <w:top w:val="nil"/>
              <w:left w:val="nil"/>
              <w:bottom w:val="nil"/>
              <w:right w:val="nil"/>
            </w:tcBorders>
            <w:shd w:val="clear" w:color="auto" w:fill="auto"/>
            <w:vAlign w:val="center"/>
            <w:hideMark/>
          </w:tcPr>
          <w:p w14:paraId="15EA53B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Photo London 2022</w:t>
            </w:r>
          </w:p>
        </w:tc>
        <w:tc>
          <w:tcPr>
            <w:tcW w:w="1430" w:type="dxa"/>
            <w:tcBorders>
              <w:top w:val="nil"/>
              <w:left w:val="nil"/>
              <w:bottom w:val="nil"/>
              <w:right w:val="nil"/>
            </w:tcBorders>
            <w:shd w:val="clear" w:color="auto" w:fill="auto"/>
            <w:noWrap/>
            <w:vAlign w:val="bottom"/>
            <w:hideMark/>
          </w:tcPr>
          <w:p w14:paraId="599A3C7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5.850,00</w:t>
            </w:r>
          </w:p>
        </w:tc>
      </w:tr>
      <w:tr w:rsidR="00631D92" w:rsidRPr="00631D92" w14:paraId="0AFF0810" w14:textId="77777777" w:rsidTr="00D4363D">
        <w:trPr>
          <w:trHeight w:val="288"/>
        </w:trPr>
        <w:tc>
          <w:tcPr>
            <w:tcW w:w="8068" w:type="dxa"/>
            <w:tcBorders>
              <w:top w:val="nil"/>
              <w:left w:val="nil"/>
              <w:bottom w:val="nil"/>
              <w:right w:val="nil"/>
            </w:tcBorders>
            <w:shd w:val="clear" w:color="auto" w:fill="auto"/>
            <w:vAlign w:val="center"/>
            <w:hideMark/>
          </w:tcPr>
          <w:p w14:paraId="01A23B8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Photo Basel 2022</w:t>
            </w:r>
          </w:p>
        </w:tc>
        <w:tc>
          <w:tcPr>
            <w:tcW w:w="1430" w:type="dxa"/>
            <w:tcBorders>
              <w:top w:val="nil"/>
              <w:left w:val="nil"/>
              <w:bottom w:val="nil"/>
              <w:right w:val="nil"/>
            </w:tcBorders>
            <w:shd w:val="clear" w:color="auto" w:fill="auto"/>
            <w:noWrap/>
            <w:vAlign w:val="bottom"/>
            <w:hideMark/>
          </w:tcPr>
          <w:p w14:paraId="47D329F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9.800,00</w:t>
            </w:r>
          </w:p>
        </w:tc>
      </w:tr>
      <w:tr w:rsidR="00631D92" w:rsidRPr="00631D92" w14:paraId="628052B0" w14:textId="77777777" w:rsidTr="00D4363D">
        <w:trPr>
          <w:trHeight w:val="288"/>
        </w:trPr>
        <w:tc>
          <w:tcPr>
            <w:tcW w:w="8068" w:type="dxa"/>
            <w:tcBorders>
              <w:top w:val="nil"/>
              <w:left w:val="nil"/>
              <w:bottom w:val="nil"/>
              <w:right w:val="nil"/>
            </w:tcBorders>
            <w:shd w:val="clear" w:color="auto" w:fill="auto"/>
            <w:vAlign w:val="center"/>
            <w:hideMark/>
          </w:tcPr>
          <w:p w14:paraId="74E50661"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132BCC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E5EE4A2" w14:textId="77777777" w:rsidTr="00D4363D">
        <w:trPr>
          <w:trHeight w:val="288"/>
        </w:trPr>
        <w:tc>
          <w:tcPr>
            <w:tcW w:w="8068" w:type="dxa"/>
            <w:tcBorders>
              <w:top w:val="nil"/>
              <w:left w:val="nil"/>
              <w:bottom w:val="nil"/>
              <w:right w:val="nil"/>
            </w:tcBorders>
            <w:shd w:val="clear" w:color="auto" w:fill="auto"/>
            <w:vAlign w:val="center"/>
            <w:hideMark/>
          </w:tcPr>
          <w:p w14:paraId="6FF11F9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GLESIA D.O.O.</w:t>
            </w:r>
          </w:p>
        </w:tc>
        <w:tc>
          <w:tcPr>
            <w:tcW w:w="1430" w:type="dxa"/>
            <w:tcBorders>
              <w:top w:val="nil"/>
              <w:left w:val="nil"/>
              <w:bottom w:val="nil"/>
              <w:right w:val="nil"/>
            </w:tcBorders>
            <w:shd w:val="clear" w:color="auto" w:fill="auto"/>
            <w:noWrap/>
            <w:vAlign w:val="bottom"/>
            <w:hideMark/>
          </w:tcPr>
          <w:p w14:paraId="10552AF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7.520,00</w:t>
            </w:r>
          </w:p>
        </w:tc>
      </w:tr>
      <w:tr w:rsidR="00631D92" w:rsidRPr="00631D92" w14:paraId="0603DEBB" w14:textId="77777777" w:rsidTr="00D4363D">
        <w:trPr>
          <w:trHeight w:val="288"/>
        </w:trPr>
        <w:tc>
          <w:tcPr>
            <w:tcW w:w="8068" w:type="dxa"/>
            <w:tcBorders>
              <w:top w:val="nil"/>
              <w:left w:val="nil"/>
              <w:bottom w:val="nil"/>
              <w:right w:val="nil"/>
            </w:tcBorders>
            <w:shd w:val="clear" w:color="auto" w:fill="auto"/>
            <w:vAlign w:val="center"/>
            <w:hideMark/>
          </w:tcPr>
          <w:p w14:paraId="0975E19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The Italian Glass Week/The Venice Glass Week Hub 2022</w:t>
            </w:r>
          </w:p>
        </w:tc>
        <w:tc>
          <w:tcPr>
            <w:tcW w:w="1430" w:type="dxa"/>
            <w:tcBorders>
              <w:top w:val="nil"/>
              <w:left w:val="nil"/>
              <w:bottom w:val="nil"/>
              <w:right w:val="nil"/>
            </w:tcBorders>
            <w:shd w:val="clear" w:color="auto" w:fill="auto"/>
            <w:noWrap/>
            <w:vAlign w:val="bottom"/>
            <w:hideMark/>
          </w:tcPr>
          <w:p w14:paraId="0A5BFCF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2B2D3B9" w14:textId="77777777" w:rsidTr="00D4363D">
        <w:trPr>
          <w:trHeight w:val="288"/>
        </w:trPr>
        <w:tc>
          <w:tcPr>
            <w:tcW w:w="8068" w:type="dxa"/>
            <w:tcBorders>
              <w:top w:val="nil"/>
              <w:left w:val="nil"/>
              <w:bottom w:val="nil"/>
              <w:right w:val="nil"/>
            </w:tcBorders>
            <w:shd w:val="clear" w:color="auto" w:fill="auto"/>
            <w:vAlign w:val="center"/>
            <w:hideMark/>
          </w:tcPr>
          <w:p w14:paraId="5D84675A"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3B7DC31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3AF194C" w14:textId="77777777" w:rsidTr="00D4363D">
        <w:trPr>
          <w:trHeight w:val="288"/>
        </w:trPr>
        <w:tc>
          <w:tcPr>
            <w:tcW w:w="8068" w:type="dxa"/>
            <w:tcBorders>
              <w:top w:val="nil"/>
              <w:left w:val="nil"/>
              <w:bottom w:val="nil"/>
              <w:right w:val="nil"/>
            </w:tcBorders>
            <w:shd w:val="clear" w:color="auto" w:fill="auto"/>
            <w:vAlign w:val="center"/>
            <w:hideMark/>
          </w:tcPr>
          <w:p w14:paraId="0171562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KULTURNO IZOBRAŽEVALNO DRUŠTVO PINA</w:t>
            </w:r>
          </w:p>
        </w:tc>
        <w:tc>
          <w:tcPr>
            <w:tcW w:w="1430" w:type="dxa"/>
            <w:tcBorders>
              <w:top w:val="nil"/>
              <w:left w:val="nil"/>
              <w:bottom w:val="nil"/>
              <w:right w:val="nil"/>
            </w:tcBorders>
            <w:shd w:val="clear" w:color="auto" w:fill="auto"/>
            <w:noWrap/>
            <w:vAlign w:val="bottom"/>
            <w:hideMark/>
          </w:tcPr>
          <w:p w14:paraId="74029F8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15.999,49</w:t>
            </w:r>
          </w:p>
        </w:tc>
      </w:tr>
      <w:tr w:rsidR="00631D92" w:rsidRPr="00631D92" w14:paraId="3E1F3731" w14:textId="77777777" w:rsidTr="00D4363D">
        <w:trPr>
          <w:trHeight w:val="288"/>
        </w:trPr>
        <w:tc>
          <w:tcPr>
            <w:tcW w:w="8068" w:type="dxa"/>
            <w:tcBorders>
              <w:top w:val="nil"/>
              <w:left w:val="nil"/>
              <w:bottom w:val="nil"/>
              <w:right w:val="nil"/>
            </w:tcBorders>
            <w:shd w:val="clear" w:color="auto" w:fill="auto"/>
            <w:vAlign w:val="center"/>
            <w:hideMark/>
          </w:tcPr>
          <w:p w14:paraId="0F6A456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Udeležba Maje Smrekar na Ars Electronica Linz 2022</w:t>
            </w:r>
          </w:p>
        </w:tc>
        <w:tc>
          <w:tcPr>
            <w:tcW w:w="1430" w:type="dxa"/>
            <w:tcBorders>
              <w:top w:val="nil"/>
              <w:left w:val="nil"/>
              <w:bottom w:val="nil"/>
              <w:right w:val="nil"/>
            </w:tcBorders>
            <w:shd w:val="clear" w:color="auto" w:fill="auto"/>
            <w:noWrap/>
            <w:vAlign w:val="bottom"/>
            <w:hideMark/>
          </w:tcPr>
          <w:p w14:paraId="7AF5ADF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8.000,00</w:t>
            </w:r>
          </w:p>
        </w:tc>
      </w:tr>
      <w:tr w:rsidR="00631D92" w:rsidRPr="00631D92" w14:paraId="2D45ADA4" w14:textId="77777777" w:rsidTr="00D4363D">
        <w:trPr>
          <w:trHeight w:val="288"/>
        </w:trPr>
        <w:tc>
          <w:tcPr>
            <w:tcW w:w="8068" w:type="dxa"/>
            <w:tcBorders>
              <w:top w:val="nil"/>
              <w:left w:val="nil"/>
              <w:bottom w:val="nil"/>
              <w:right w:val="nil"/>
            </w:tcBorders>
            <w:shd w:val="clear" w:color="auto" w:fill="auto"/>
            <w:vAlign w:val="center"/>
            <w:hideMark/>
          </w:tcPr>
          <w:p w14:paraId="4E952CA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Festival Ars Electronica Linz 2022</w:t>
            </w:r>
          </w:p>
        </w:tc>
        <w:tc>
          <w:tcPr>
            <w:tcW w:w="1430" w:type="dxa"/>
            <w:tcBorders>
              <w:top w:val="nil"/>
              <w:left w:val="nil"/>
              <w:bottom w:val="nil"/>
              <w:right w:val="nil"/>
            </w:tcBorders>
            <w:shd w:val="clear" w:color="auto" w:fill="auto"/>
            <w:noWrap/>
            <w:vAlign w:val="bottom"/>
            <w:hideMark/>
          </w:tcPr>
          <w:p w14:paraId="4BDE614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7.999,49</w:t>
            </w:r>
          </w:p>
        </w:tc>
      </w:tr>
      <w:tr w:rsidR="00631D92" w:rsidRPr="00631D92" w14:paraId="25B6B8D6" w14:textId="77777777" w:rsidTr="00D4363D">
        <w:trPr>
          <w:trHeight w:val="288"/>
        </w:trPr>
        <w:tc>
          <w:tcPr>
            <w:tcW w:w="8068" w:type="dxa"/>
            <w:tcBorders>
              <w:top w:val="nil"/>
              <w:left w:val="nil"/>
              <w:bottom w:val="nil"/>
              <w:right w:val="nil"/>
            </w:tcBorders>
            <w:shd w:val="clear" w:color="auto" w:fill="auto"/>
            <w:vAlign w:val="center"/>
            <w:hideMark/>
          </w:tcPr>
          <w:p w14:paraId="65233ACD"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393BC9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88A3791" w14:textId="77777777" w:rsidTr="00D4363D">
        <w:trPr>
          <w:trHeight w:val="288"/>
        </w:trPr>
        <w:tc>
          <w:tcPr>
            <w:tcW w:w="8068" w:type="dxa"/>
            <w:tcBorders>
              <w:top w:val="nil"/>
              <w:left w:val="nil"/>
              <w:bottom w:val="nil"/>
              <w:right w:val="nil"/>
            </w:tcBorders>
            <w:shd w:val="clear" w:color="auto" w:fill="auto"/>
            <w:vAlign w:val="center"/>
            <w:hideMark/>
          </w:tcPr>
          <w:p w14:paraId="6DDDA44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LONČARSKI CENTER BAHOR</w:t>
            </w:r>
          </w:p>
        </w:tc>
        <w:tc>
          <w:tcPr>
            <w:tcW w:w="1430" w:type="dxa"/>
            <w:tcBorders>
              <w:top w:val="nil"/>
              <w:left w:val="nil"/>
              <w:bottom w:val="nil"/>
              <w:right w:val="nil"/>
            </w:tcBorders>
            <w:shd w:val="clear" w:color="auto" w:fill="auto"/>
            <w:noWrap/>
            <w:vAlign w:val="bottom"/>
            <w:hideMark/>
          </w:tcPr>
          <w:p w14:paraId="6AF372D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9.000,00</w:t>
            </w:r>
          </w:p>
        </w:tc>
      </w:tr>
      <w:tr w:rsidR="00631D92" w:rsidRPr="00C12A9C" w14:paraId="6ADE9CF1" w14:textId="77777777" w:rsidTr="00D4363D">
        <w:trPr>
          <w:trHeight w:val="288"/>
        </w:trPr>
        <w:tc>
          <w:tcPr>
            <w:tcW w:w="8068" w:type="dxa"/>
            <w:tcBorders>
              <w:top w:val="nil"/>
              <w:left w:val="nil"/>
              <w:bottom w:val="nil"/>
              <w:right w:val="nil"/>
            </w:tcBorders>
            <w:shd w:val="clear" w:color="auto" w:fill="auto"/>
            <w:vAlign w:val="center"/>
            <w:hideMark/>
          </w:tcPr>
          <w:p w14:paraId="098280D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"Podporno okolje na področju kulture 2021"</w:t>
            </w:r>
          </w:p>
        </w:tc>
        <w:tc>
          <w:tcPr>
            <w:tcW w:w="1430" w:type="dxa"/>
            <w:tcBorders>
              <w:top w:val="nil"/>
              <w:left w:val="nil"/>
              <w:bottom w:val="nil"/>
              <w:right w:val="nil"/>
            </w:tcBorders>
            <w:shd w:val="clear" w:color="auto" w:fill="auto"/>
            <w:noWrap/>
            <w:vAlign w:val="bottom"/>
            <w:hideMark/>
          </w:tcPr>
          <w:p w14:paraId="6E9525F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C55D262" w14:textId="77777777" w:rsidTr="00D4363D">
        <w:trPr>
          <w:trHeight w:val="288"/>
        </w:trPr>
        <w:tc>
          <w:tcPr>
            <w:tcW w:w="8068" w:type="dxa"/>
            <w:tcBorders>
              <w:top w:val="nil"/>
              <w:left w:val="nil"/>
              <w:bottom w:val="nil"/>
              <w:right w:val="nil"/>
            </w:tcBorders>
            <w:shd w:val="clear" w:color="auto" w:fill="auto"/>
            <w:vAlign w:val="center"/>
            <w:hideMark/>
          </w:tcPr>
          <w:p w14:paraId="7937C182"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6B07911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C9C4A70" w14:textId="77777777" w:rsidTr="00D4363D">
        <w:trPr>
          <w:trHeight w:val="288"/>
        </w:trPr>
        <w:tc>
          <w:tcPr>
            <w:tcW w:w="8068" w:type="dxa"/>
            <w:tcBorders>
              <w:top w:val="nil"/>
              <w:left w:val="nil"/>
              <w:bottom w:val="nil"/>
              <w:right w:val="nil"/>
            </w:tcBorders>
            <w:shd w:val="clear" w:color="auto" w:fill="auto"/>
            <w:vAlign w:val="center"/>
            <w:hideMark/>
          </w:tcPr>
          <w:p w14:paraId="2374C7E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CLIO</w:t>
            </w:r>
          </w:p>
        </w:tc>
        <w:tc>
          <w:tcPr>
            <w:tcW w:w="1430" w:type="dxa"/>
            <w:tcBorders>
              <w:top w:val="nil"/>
              <w:left w:val="nil"/>
              <w:bottom w:val="nil"/>
              <w:right w:val="nil"/>
            </w:tcBorders>
            <w:shd w:val="clear" w:color="auto" w:fill="auto"/>
            <w:noWrap/>
            <w:vAlign w:val="bottom"/>
            <w:hideMark/>
          </w:tcPr>
          <w:p w14:paraId="5225BBA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10.150,00</w:t>
            </w:r>
          </w:p>
        </w:tc>
      </w:tr>
      <w:tr w:rsidR="00631D92" w:rsidRPr="00631D92" w14:paraId="56147106" w14:textId="77777777" w:rsidTr="00D4363D">
        <w:trPr>
          <w:trHeight w:val="288"/>
        </w:trPr>
        <w:tc>
          <w:tcPr>
            <w:tcW w:w="8068" w:type="dxa"/>
            <w:tcBorders>
              <w:top w:val="nil"/>
              <w:left w:val="nil"/>
              <w:bottom w:val="nil"/>
              <w:right w:val="nil"/>
            </w:tcBorders>
            <w:shd w:val="clear" w:color="auto" w:fill="auto"/>
            <w:vAlign w:val="center"/>
            <w:hideMark/>
          </w:tcPr>
          <w:p w14:paraId="62E0659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Art Verona Verona 2022</w:t>
            </w:r>
          </w:p>
        </w:tc>
        <w:tc>
          <w:tcPr>
            <w:tcW w:w="1430" w:type="dxa"/>
            <w:tcBorders>
              <w:top w:val="nil"/>
              <w:left w:val="nil"/>
              <w:bottom w:val="nil"/>
              <w:right w:val="nil"/>
            </w:tcBorders>
            <w:shd w:val="clear" w:color="auto" w:fill="auto"/>
            <w:noWrap/>
            <w:vAlign w:val="bottom"/>
            <w:hideMark/>
          </w:tcPr>
          <w:p w14:paraId="55A5D62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651D9A0" w14:textId="77777777" w:rsidTr="00D4363D">
        <w:trPr>
          <w:trHeight w:val="288"/>
        </w:trPr>
        <w:tc>
          <w:tcPr>
            <w:tcW w:w="8068" w:type="dxa"/>
            <w:tcBorders>
              <w:top w:val="nil"/>
              <w:left w:val="nil"/>
              <w:bottom w:val="nil"/>
              <w:right w:val="nil"/>
            </w:tcBorders>
            <w:shd w:val="clear" w:color="auto" w:fill="auto"/>
            <w:vAlign w:val="center"/>
            <w:hideMark/>
          </w:tcPr>
          <w:p w14:paraId="6940E67E"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79D75E8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966B4B7" w14:textId="77777777" w:rsidTr="00D4363D">
        <w:trPr>
          <w:trHeight w:val="288"/>
        </w:trPr>
        <w:tc>
          <w:tcPr>
            <w:tcW w:w="8068" w:type="dxa"/>
            <w:tcBorders>
              <w:top w:val="nil"/>
              <w:left w:val="nil"/>
              <w:bottom w:val="nil"/>
              <w:right w:val="nil"/>
            </w:tcBorders>
            <w:shd w:val="clear" w:color="auto" w:fill="auto"/>
            <w:vAlign w:val="center"/>
            <w:hideMark/>
          </w:tcPr>
          <w:p w14:paraId="1D16A9B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KERSNIKOVA</w:t>
            </w:r>
          </w:p>
        </w:tc>
        <w:tc>
          <w:tcPr>
            <w:tcW w:w="1430" w:type="dxa"/>
            <w:tcBorders>
              <w:top w:val="nil"/>
              <w:left w:val="nil"/>
              <w:bottom w:val="nil"/>
              <w:right w:val="nil"/>
            </w:tcBorders>
            <w:shd w:val="clear" w:color="auto" w:fill="auto"/>
            <w:noWrap/>
            <w:vAlign w:val="bottom"/>
            <w:hideMark/>
          </w:tcPr>
          <w:p w14:paraId="09799C1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16.000,00</w:t>
            </w:r>
          </w:p>
        </w:tc>
      </w:tr>
      <w:tr w:rsidR="00631D92" w:rsidRPr="00631D92" w14:paraId="524C62BC" w14:textId="77777777" w:rsidTr="00D4363D">
        <w:trPr>
          <w:trHeight w:val="288"/>
        </w:trPr>
        <w:tc>
          <w:tcPr>
            <w:tcW w:w="8068" w:type="dxa"/>
            <w:tcBorders>
              <w:top w:val="nil"/>
              <w:left w:val="nil"/>
              <w:bottom w:val="nil"/>
              <w:right w:val="nil"/>
            </w:tcBorders>
            <w:shd w:val="clear" w:color="auto" w:fill="auto"/>
            <w:vAlign w:val="center"/>
            <w:hideMark/>
          </w:tcPr>
          <w:p w14:paraId="142FA27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Udeležba Zorana Srdića Janežiča na Ars Electronica Linz 2022</w:t>
            </w:r>
          </w:p>
        </w:tc>
        <w:tc>
          <w:tcPr>
            <w:tcW w:w="1430" w:type="dxa"/>
            <w:tcBorders>
              <w:top w:val="nil"/>
              <w:left w:val="nil"/>
              <w:bottom w:val="nil"/>
              <w:right w:val="nil"/>
            </w:tcBorders>
            <w:shd w:val="clear" w:color="auto" w:fill="auto"/>
            <w:noWrap/>
            <w:vAlign w:val="bottom"/>
            <w:hideMark/>
          </w:tcPr>
          <w:p w14:paraId="02780B0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8.000,00</w:t>
            </w:r>
          </w:p>
        </w:tc>
      </w:tr>
      <w:tr w:rsidR="00631D92" w:rsidRPr="00631D92" w14:paraId="75CDE209" w14:textId="77777777" w:rsidTr="00D4363D">
        <w:trPr>
          <w:trHeight w:val="288"/>
        </w:trPr>
        <w:tc>
          <w:tcPr>
            <w:tcW w:w="8068" w:type="dxa"/>
            <w:tcBorders>
              <w:top w:val="nil"/>
              <w:left w:val="nil"/>
              <w:bottom w:val="nil"/>
              <w:right w:val="nil"/>
            </w:tcBorders>
            <w:shd w:val="clear" w:color="auto" w:fill="auto"/>
            <w:vAlign w:val="center"/>
            <w:hideMark/>
          </w:tcPr>
          <w:p w14:paraId="5774B9E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Udeležba Doroteje Dolinšek na Ars Electronica Linz 2022</w:t>
            </w:r>
          </w:p>
        </w:tc>
        <w:tc>
          <w:tcPr>
            <w:tcW w:w="1430" w:type="dxa"/>
            <w:tcBorders>
              <w:top w:val="nil"/>
              <w:left w:val="nil"/>
              <w:bottom w:val="nil"/>
              <w:right w:val="nil"/>
            </w:tcBorders>
            <w:shd w:val="clear" w:color="auto" w:fill="auto"/>
            <w:noWrap/>
            <w:vAlign w:val="bottom"/>
            <w:hideMark/>
          </w:tcPr>
          <w:p w14:paraId="340D1AE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8.000,00</w:t>
            </w:r>
          </w:p>
        </w:tc>
      </w:tr>
      <w:tr w:rsidR="00631D92" w:rsidRPr="00631D92" w14:paraId="7106F772" w14:textId="77777777" w:rsidTr="00D4363D">
        <w:trPr>
          <w:trHeight w:val="288"/>
        </w:trPr>
        <w:tc>
          <w:tcPr>
            <w:tcW w:w="8068" w:type="dxa"/>
            <w:tcBorders>
              <w:top w:val="nil"/>
              <w:left w:val="nil"/>
              <w:bottom w:val="nil"/>
              <w:right w:val="nil"/>
            </w:tcBorders>
            <w:shd w:val="clear" w:color="auto" w:fill="auto"/>
            <w:vAlign w:val="center"/>
            <w:hideMark/>
          </w:tcPr>
          <w:p w14:paraId="76657677"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2D7EB58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9401399" w14:textId="77777777" w:rsidTr="00D4363D">
        <w:trPr>
          <w:trHeight w:val="288"/>
        </w:trPr>
        <w:tc>
          <w:tcPr>
            <w:tcW w:w="8068" w:type="dxa"/>
            <w:tcBorders>
              <w:top w:val="nil"/>
              <w:left w:val="nil"/>
              <w:bottom w:val="nil"/>
              <w:right w:val="nil"/>
            </w:tcBorders>
            <w:shd w:val="clear" w:color="auto" w:fill="auto"/>
            <w:vAlign w:val="center"/>
            <w:hideMark/>
          </w:tcPr>
          <w:p w14:paraId="334FD6D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MASA</w:t>
            </w:r>
          </w:p>
        </w:tc>
        <w:tc>
          <w:tcPr>
            <w:tcW w:w="1430" w:type="dxa"/>
            <w:tcBorders>
              <w:top w:val="nil"/>
              <w:left w:val="nil"/>
              <w:bottom w:val="nil"/>
              <w:right w:val="nil"/>
            </w:tcBorders>
            <w:shd w:val="clear" w:color="auto" w:fill="auto"/>
            <w:noWrap/>
            <w:vAlign w:val="bottom"/>
            <w:hideMark/>
          </w:tcPr>
          <w:p w14:paraId="18F1A47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631D92" w14:paraId="6B417F40" w14:textId="77777777" w:rsidTr="00D4363D">
        <w:trPr>
          <w:trHeight w:val="288"/>
        </w:trPr>
        <w:tc>
          <w:tcPr>
            <w:tcW w:w="8068" w:type="dxa"/>
            <w:tcBorders>
              <w:top w:val="nil"/>
              <w:left w:val="nil"/>
              <w:bottom w:val="nil"/>
              <w:right w:val="nil"/>
            </w:tcBorders>
            <w:shd w:val="clear" w:color="auto" w:fill="auto"/>
            <w:vAlign w:val="center"/>
            <w:hideMark/>
          </w:tcPr>
          <w:p w14:paraId="7A3C934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Art market Budapest 2022</w:t>
            </w:r>
          </w:p>
        </w:tc>
        <w:tc>
          <w:tcPr>
            <w:tcW w:w="1430" w:type="dxa"/>
            <w:tcBorders>
              <w:top w:val="nil"/>
              <w:left w:val="nil"/>
              <w:bottom w:val="nil"/>
              <w:right w:val="nil"/>
            </w:tcBorders>
            <w:shd w:val="clear" w:color="auto" w:fill="auto"/>
            <w:noWrap/>
            <w:vAlign w:val="bottom"/>
            <w:hideMark/>
          </w:tcPr>
          <w:p w14:paraId="00EBA5B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228CEF1" w14:textId="77777777" w:rsidTr="00D4363D">
        <w:trPr>
          <w:trHeight w:val="288"/>
        </w:trPr>
        <w:tc>
          <w:tcPr>
            <w:tcW w:w="8068" w:type="dxa"/>
            <w:tcBorders>
              <w:top w:val="nil"/>
              <w:left w:val="nil"/>
              <w:bottom w:val="nil"/>
              <w:right w:val="nil"/>
            </w:tcBorders>
            <w:shd w:val="clear" w:color="auto" w:fill="auto"/>
            <w:vAlign w:val="center"/>
            <w:hideMark/>
          </w:tcPr>
          <w:p w14:paraId="4ABB9A4F"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1A1BA8D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250325C" w14:textId="77777777" w:rsidTr="00D4363D">
        <w:trPr>
          <w:trHeight w:val="288"/>
        </w:trPr>
        <w:tc>
          <w:tcPr>
            <w:tcW w:w="8068" w:type="dxa"/>
            <w:tcBorders>
              <w:top w:val="nil"/>
              <w:left w:val="nil"/>
              <w:bottom w:val="nil"/>
              <w:right w:val="nil"/>
            </w:tcBorders>
            <w:shd w:val="clear" w:color="auto" w:fill="auto"/>
            <w:vAlign w:val="center"/>
            <w:hideMark/>
          </w:tcPr>
          <w:p w14:paraId="6297CC0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P.A.R.A.S.I.T.E.</w:t>
            </w:r>
          </w:p>
        </w:tc>
        <w:tc>
          <w:tcPr>
            <w:tcW w:w="1430" w:type="dxa"/>
            <w:tcBorders>
              <w:top w:val="nil"/>
              <w:left w:val="nil"/>
              <w:bottom w:val="nil"/>
              <w:right w:val="nil"/>
            </w:tcBorders>
            <w:shd w:val="clear" w:color="auto" w:fill="auto"/>
            <w:noWrap/>
            <w:vAlign w:val="bottom"/>
            <w:hideMark/>
          </w:tcPr>
          <w:p w14:paraId="747B895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28.425,00</w:t>
            </w:r>
          </w:p>
        </w:tc>
      </w:tr>
      <w:tr w:rsidR="00631D92" w:rsidRPr="00631D92" w14:paraId="73C84028" w14:textId="77777777" w:rsidTr="00D4363D">
        <w:trPr>
          <w:trHeight w:val="288"/>
        </w:trPr>
        <w:tc>
          <w:tcPr>
            <w:tcW w:w="8068" w:type="dxa"/>
            <w:tcBorders>
              <w:top w:val="nil"/>
              <w:left w:val="nil"/>
              <w:bottom w:val="nil"/>
              <w:right w:val="nil"/>
            </w:tcBorders>
            <w:shd w:val="clear" w:color="auto" w:fill="auto"/>
            <w:vAlign w:val="center"/>
            <w:hideMark/>
          </w:tcPr>
          <w:p w14:paraId="19A8BAF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ARCOMadrid 2022</w:t>
            </w:r>
          </w:p>
        </w:tc>
        <w:tc>
          <w:tcPr>
            <w:tcW w:w="1430" w:type="dxa"/>
            <w:tcBorders>
              <w:top w:val="nil"/>
              <w:left w:val="nil"/>
              <w:bottom w:val="nil"/>
              <w:right w:val="nil"/>
            </w:tcBorders>
            <w:shd w:val="clear" w:color="auto" w:fill="auto"/>
            <w:noWrap/>
            <w:vAlign w:val="bottom"/>
            <w:hideMark/>
          </w:tcPr>
          <w:p w14:paraId="7919F49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10.150,00</w:t>
            </w:r>
          </w:p>
        </w:tc>
      </w:tr>
      <w:tr w:rsidR="00631D92" w:rsidRPr="00631D92" w14:paraId="08BAB4A0" w14:textId="77777777" w:rsidTr="00D4363D">
        <w:trPr>
          <w:trHeight w:val="288"/>
        </w:trPr>
        <w:tc>
          <w:tcPr>
            <w:tcW w:w="8068" w:type="dxa"/>
            <w:tcBorders>
              <w:top w:val="nil"/>
              <w:left w:val="nil"/>
              <w:bottom w:val="nil"/>
              <w:right w:val="nil"/>
            </w:tcBorders>
            <w:shd w:val="clear" w:color="auto" w:fill="auto"/>
            <w:vAlign w:val="center"/>
            <w:hideMark/>
          </w:tcPr>
          <w:p w14:paraId="6452248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Viennacontemporary Dunaj</w:t>
            </w:r>
          </w:p>
        </w:tc>
        <w:tc>
          <w:tcPr>
            <w:tcW w:w="1430" w:type="dxa"/>
            <w:tcBorders>
              <w:top w:val="nil"/>
              <w:left w:val="nil"/>
              <w:bottom w:val="nil"/>
              <w:right w:val="nil"/>
            </w:tcBorders>
            <w:shd w:val="clear" w:color="auto" w:fill="auto"/>
            <w:noWrap/>
            <w:vAlign w:val="bottom"/>
            <w:hideMark/>
          </w:tcPr>
          <w:p w14:paraId="3E4F714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10.150,00</w:t>
            </w:r>
          </w:p>
        </w:tc>
      </w:tr>
      <w:tr w:rsidR="00631D92" w:rsidRPr="00631D92" w14:paraId="0E2B7752" w14:textId="77777777" w:rsidTr="00D4363D">
        <w:trPr>
          <w:trHeight w:val="288"/>
        </w:trPr>
        <w:tc>
          <w:tcPr>
            <w:tcW w:w="8068" w:type="dxa"/>
            <w:tcBorders>
              <w:top w:val="nil"/>
              <w:left w:val="nil"/>
              <w:bottom w:val="nil"/>
              <w:right w:val="nil"/>
            </w:tcBorders>
            <w:shd w:val="clear" w:color="auto" w:fill="auto"/>
            <w:vAlign w:val="center"/>
            <w:hideMark/>
          </w:tcPr>
          <w:p w14:paraId="7DB0183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Art Market Budapest 2022</w:t>
            </w:r>
          </w:p>
        </w:tc>
        <w:tc>
          <w:tcPr>
            <w:tcW w:w="1430" w:type="dxa"/>
            <w:tcBorders>
              <w:top w:val="nil"/>
              <w:left w:val="nil"/>
              <w:bottom w:val="nil"/>
              <w:right w:val="nil"/>
            </w:tcBorders>
            <w:shd w:val="clear" w:color="auto" w:fill="auto"/>
            <w:noWrap/>
            <w:vAlign w:val="bottom"/>
            <w:hideMark/>
          </w:tcPr>
          <w:p w14:paraId="679D073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8.125,00</w:t>
            </w:r>
          </w:p>
        </w:tc>
      </w:tr>
      <w:tr w:rsidR="00631D92" w:rsidRPr="00631D92" w14:paraId="00B4F8C0" w14:textId="77777777" w:rsidTr="00D4363D">
        <w:trPr>
          <w:trHeight w:val="288"/>
        </w:trPr>
        <w:tc>
          <w:tcPr>
            <w:tcW w:w="8068" w:type="dxa"/>
            <w:tcBorders>
              <w:top w:val="nil"/>
              <w:left w:val="nil"/>
              <w:bottom w:val="nil"/>
              <w:right w:val="nil"/>
            </w:tcBorders>
            <w:shd w:val="clear" w:color="auto" w:fill="auto"/>
            <w:vAlign w:val="center"/>
            <w:hideMark/>
          </w:tcPr>
          <w:p w14:paraId="348D3532"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283E7FA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3425043" w14:textId="77777777" w:rsidTr="00D4363D">
        <w:trPr>
          <w:trHeight w:val="288"/>
        </w:trPr>
        <w:tc>
          <w:tcPr>
            <w:tcW w:w="8068" w:type="dxa"/>
            <w:tcBorders>
              <w:top w:val="nil"/>
              <w:left w:val="nil"/>
              <w:bottom w:val="nil"/>
              <w:right w:val="nil"/>
            </w:tcBorders>
            <w:shd w:val="clear" w:color="auto" w:fill="auto"/>
            <w:vAlign w:val="center"/>
            <w:hideMark/>
          </w:tcPr>
          <w:p w14:paraId="39B79C9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RAVNIKAR GALLERY SPACE</w:t>
            </w:r>
          </w:p>
        </w:tc>
        <w:tc>
          <w:tcPr>
            <w:tcW w:w="1430" w:type="dxa"/>
            <w:tcBorders>
              <w:top w:val="nil"/>
              <w:left w:val="nil"/>
              <w:bottom w:val="nil"/>
              <w:right w:val="nil"/>
            </w:tcBorders>
            <w:shd w:val="clear" w:color="auto" w:fill="auto"/>
            <w:noWrap/>
            <w:vAlign w:val="bottom"/>
            <w:hideMark/>
          </w:tcPr>
          <w:p w14:paraId="54001C1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31.850,00</w:t>
            </w:r>
          </w:p>
        </w:tc>
      </w:tr>
      <w:tr w:rsidR="00631D92" w:rsidRPr="00631D92" w14:paraId="7FB3A880" w14:textId="77777777" w:rsidTr="00D4363D">
        <w:trPr>
          <w:trHeight w:val="288"/>
        </w:trPr>
        <w:tc>
          <w:tcPr>
            <w:tcW w:w="8068" w:type="dxa"/>
            <w:tcBorders>
              <w:top w:val="nil"/>
              <w:left w:val="nil"/>
              <w:bottom w:val="nil"/>
              <w:right w:val="nil"/>
            </w:tcBorders>
            <w:shd w:val="clear" w:color="auto" w:fill="auto"/>
            <w:vAlign w:val="center"/>
            <w:hideMark/>
          </w:tcPr>
          <w:p w14:paraId="420DCCC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ViennaContemporary 2022</w:t>
            </w:r>
          </w:p>
        </w:tc>
        <w:tc>
          <w:tcPr>
            <w:tcW w:w="1430" w:type="dxa"/>
            <w:tcBorders>
              <w:top w:val="nil"/>
              <w:left w:val="nil"/>
              <w:bottom w:val="nil"/>
              <w:right w:val="nil"/>
            </w:tcBorders>
            <w:shd w:val="clear" w:color="auto" w:fill="auto"/>
            <w:noWrap/>
            <w:vAlign w:val="bottom"/>
            <w:hideMark/>
          </w:tcPr>
          <w:p w14:paraId="26755E6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11.200,00</w:t>
            </w:r>
          </w:p>
        </w:tc>
      </w:tr>
      <w:tr w:rsidR="00631D92" w:rsidRPr="00631D92" w14:paraId="26C5128C" w14:textId="77777777" w:rsidTr="00D4363D">
        <w:trPr>
          <w:trHeight w:val="288"/>
        </w:trPr>
        <w:tc>
          <w:tcPr>
            <w:tcW w:w="8068" w:type="dxa"/>
            <w:tcBorders>
              <w:top w:val="nil"/>
              <w:left w:val="nil"/>
              <w:bottom w:val="nil"/>
              <w:right w:val="nil"/>
            </w:tcBorders>
            <w:shd w:val="clear" w:color="auto" w:fill="auto"/>
            <w:vAlign w:val="center"/>
            <w:hideMark/>
          </w:tcPr>
          <w:p w14:paraId="2A5425D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Art Rotterdam 2022</w:t>
            </w:r>
          </w:p>
        </w:tc>
        <w:tc>
          <w:tcPr>
            <w:tcW w:w="1430" w:type="dxa"/>
            <w:tcBorders>
              <w:top w:val="nil"/>
              <w:left w:val="nil"/>
              <w:bottom w:val="nil"/>
              <w:right w:val="nil"/>
            </w:tcBorders>
            <w:shd w:val="clear" w:color="auto" w:fill="auto"/>
            <w:noWrap/>
            <w:vAlign w:val="bottom"/>
            <w:hideMark/>
          </w:tcPr>
          <w:p w14:paraId="793CA64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10.150,00</w:t>
            </w:r>
          </w:p>
        </w:tc>
      </w:tr>
      <w:tr w:rsidR="00631D92" w:rsidRPr="00631D92" w14:paraId="0FC47E5E" w14:textId="77777777" w:rsidTr="00D4363D">
        <w:trPr>
          <w:trHeight w:val="288"/>
        </w:trPr>
        <w:tc>
          <w:tcPr>
            <w:tcW w:w="8068" w:type="dxa"/>
            <w:tcBorders>
              <w:top w:val="nil"/>
              <w:left w:val="nil"/>
              <w:bottom w:val="nil"/>
              <w:right w:val="nil"/>
            </w:tcBorders>
            <w:shd w:val="clear" w:color="auto" w:fill="auto"/>
            <w:vAlign w:val="center"/>
            <w:hideMark/>
          </w:tcPr>
          <w:p w14:paraId="7165436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Art Verona 2022</w:t>
            </w:r>
          </w:p>
        </w:tc>
        <w:tc>
          <w:tcPr>
            <w:tcW w:w="1430" w:type="dxa"/>
            <w:tcBorders>
              <w:top w:val="nil"/>
              <w:left w:val="nil"/>
              <w:bottom w:val="nil"/>
              <w:right w:val="nil"/>
            </w:tcBorders>
            <w:shd w:val="clear" w:color="auto" w:fill="auto"/>
            <w:noWrap/>
            <w:vAlign w:val="bottom"/>
            <w:hideMark/>
          </w:tcPr>
          <w:p w14:paraId="54D879C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10.500,00</w:t>
            </w:r>
          </w:p>
        </w:tc>
      </w:tr>
      <w:tr w:rsidR="00631D92" w:rsidRPr="00631D92" w14:paraId="2F9B932F" w14:textId="77777777" w:rsidTr="00D4363D">
        <w:trPr>
          <w:trHeight w:val="288"/>
        </w:trPr>
        <w:tc>
          <w:tcPr>
            <w:tcW w:w="8068" w:type="dxa"/>
            <w:tcBorders>
              <w:top w:val="nil"/>
              <w:left w:val="nil"/>
              <w:bottom w:val="nil"/>
              <w:right w:val="nil"/>
            </w:tcBorders>
            <w:shd w:val="clear" w:color="auto" w:fill="auto"/>
            <w:vAlign w:val="center"/>
            <w:hideMark/>
          </w:tcPr>
          <w:p w14:paraId="0030A309"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4EB3D4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6CF880E" w14:textId="77777777" w:rsidTr="00D4363D">
        <w:trPr>
          <w:trHeight w:val="576"/>
        </w:trPr>
        <w:tc>
          <w:tcPr>
            <w:tcW w:w="8068" w:type="dxa"/>
            <w:tcBorders>
              <w:top w:val="nil"/>
              <w:left w:val="nil"/>
              <w:bottom w:val="nil"/>
              <w:right w:val="nil"/>
            </w:tcBorders>
            <w:shd w:val="clear" w:color="auto" w:fill="auto"/>
            <w:vAlign w:val="center"/>
            <w:hideMark/>
          </w:tcPr>
          <w:p w14:paraId="7E6A3CA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SEKTOR - ZAVOD ZA POVEZOVANJE, RAZISKOVANJE IN PROMOCIJO MEDIJSKIH UMETNOSTI</w:t>
            </w:r>
          </w:p>
        </w:tc>
        <w:tc>
          <w:tcPr>
            <w:tcW w:w="1430" w:type="dxa"/>
            <w:tcBorders>
              <w:top w:val="nil"/>
              <w:left w:val="nil"/>
              <w:bottom w:val="nil"/>
              <w:right w:val="nil"/>
            </w:tcBorders>
            <w:shd w:val="clear" w:color="auto" w:fill="auto"/>
            <w:noWrap/>
            <w:vAlign w:val="bottom"/>
            <w:hideMark/>
          </w:tcPr>
          <w:p w14:paraId="4CA4BC1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16.000,00</w:t>
            </w:r>
          </w:p>
        </w:tc>
      </w:tr>
      <w:tr w:rsidR="00631D92" w:rsidRPr="00631D92" w14:paraId="4DAB6421" w14:textId="77777777" w:rsidTr="00D4363D">
        <w:trPr>
          <w:trHeight w:val="288"/>
        </w:trPr>
        <w:tc>
          <w:tcPr>
            <w:tcW w:w="8068" w:type="dxa"/>
            <w:tcBorders>
              <w:top w:val="nil"/>
              <w:left w:val="nil"/>
              <w:bottom w:val="nil"/>
              <w:right w:val="nil"/>
            </w:tcBorders>
            <w:shd w:val="clear" w:color="auto" w:fill="auto"/>
            <w:vAlign w:val="center"/>
            <w:hideMark/>
          </w:tcPr>
          <w:p w14:paraId="42A35D8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ISEA 2022 Barcelona, Španija -AquA(I)formings</w:t>
            </w:r>
          </w:p>
        </w:tc>
        <w:tc>
          <w:tcPr>
            <w:tcW w:w="1430" w:type="dxa"/>
            <w:tcBorders>
              <w:top w:val="nil"/>
              <w:left w:val="nil"/>
              <w:bottom w:val="nil"/>
              <w:right w:val="nil"/>
            </w:tcBorders>
            <w:shd w:val="clear" w:color="auto" w:fill="auto"/>
            <w:noWrap/>
            <w:vAlign w:val="bottom"/>
            <w:hideMark/>
          </w:tcPr>
          <w:p w14:paraId="1048A33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8.000,00</w:t>
            </w:r>
          </w:p>
        </w:tc>
      </w:tr>
      <w:tr w:rsidR="00631D92" w:rsidRPr="00631D92" w14:paraId="656E5423" w14:textId="77777777" w:rsidTr="00D4363D">
        <w:trPr>
          <w:trHeight w:val="288"/>
        </w:trPr>
        <w:tc>
          <w:tcPr>
            <w:tcW w:w="8068" w:type="dxa"/>
            <w:tcBorders>
              <w:top w:val="nil"/>
              <w:left w:val="nil"/>
              <w:bottom w:val="nil"/>
              <w:right w:val="nil"/>
            </w:tcBorders>
            <w:shd w:val="clear" w:color="auto" w:fill="auto"/>
            <w:vAlign w:val="center"/>
            <w:hideMark/>
          </w:tcPr>
          <w:p w14:paraId="432D215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Festival Ars Electronica Linz 2022</w:t>
            </w:r>
          </w:p>
        </w:tc>
        <w:tc>
          <w:tcPr>
            <w:tcW w:w="1430" w:type="dxa"/>
            <w:tcBorders>
              <w:top w:val="nil"/>
              <w:left w:val="nil"/>
              <w:bottom w:val="nil"/>
              <w:right w:val="nil"/>
            </w:tcBorders>
            <w:shd w:val="clear" w:color="auto" w:fill="auto"/>
            <w:noWrap/>
            <w:vAlign w:val="bottom"/>
            <w:hideMark/>
          </w:tcPr>
          <w:p w14:paraId="3564571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8.000,00</w:t>
            </w:r>
          </w:p>
        </w:tc>
      </w:tr>
      <w:tr w:rsidR="00631D92" w:rsidRPr="00631D92" w14:paraId="4F975666" w14:textId="77777777" w:rsidTr="00D4363D">
        <w:trPr>
          <w:trHeight w:val="288"/>
        </w:trPr>
        <w:tc>
          <w:tcPr>
            <w:tcW w:w="8068" w:type="dxa"/>
            <w:tcBorders>
              <w:top w:val="nil"/>
              <w:left w:val="nil"/>
              <w:bottom w:val="nil"/>
              <w:right w:val="nil"/>
            </w:tcBorders>
            <w:shd w:val="clear" w:color="auto" w:fill="auto"/>
            <w:vAlign w:val="center"/>
            <w:hideMark/>
          </w:tcPr>
          <w:p w14:paraId="549EBECC"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90A6A2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43C9CB5" w14:textId="77777777" w:rsidTr="00D4363D">
        <w:trPr>
          <w:trHeight w:val="288"/>
        </w:trPr>
        <w:tc>
          <w:tcPr>
            <w:tcW w:w="8068" w:type="dxa"/>
            <w:tcBorders>
              <w:top w:val="nil"/>
              <w:left w:val="nil"/>
              <w:bottom w:val="nil"/>
              <w:right w:val="nil"/>
            </w:tcBorders>
            <w:shd w:val="clear" w:color="auto" w:fill="auto"/>
            <w:vAlign w:val="center"/>
            <w:hideMark/>
          </w:tcPr>
          <w:p w14:paraId="7BDA6709" w14:textId="77777777" w:rsidR="00631D92" w:rsidRPr="00631D92" w:rsidRDefault="00631D92" w:rsidP="00631D92">
            <w:pPr>
              <w:rPr>
                <w:rFonts w:ascii="Arial" w:hAnsi="Arial" w:cs="Arial"/>
                <w:b/>
                <w:bCs/>
                <w:i/>
                <w:iCs/>
                <w:sz w:val="20"/>
                <w:szCs w:val="20"/>
                <w:lang w:val="sl-SI" w:eastAsia="sl-SI"/>
              </w:rPr>
            </w:pPr>
            <w:r w:rsidRPr="00631D92">
              <w:rPr>
                <w:rFonts w:ascii="Arial" w:hAnsi="Arial" w:cs="Arial"/>
                <w:b/>
                <w:bCs/>
                <w:i/>
                <w:iCs/>
                <w:sz w:val="20"/>
                <w:szCs w:val="20"/>
                <w:lang w:val="sl-SI" w:eastAsia="sl-SI"/>
              </w:rPr>
              <w:t>Sofinanciranje projektov fizičnih oseb</w:t>
            </w:r>
          </w:p>
        </w:tc>
        <w:tc>
          <w:tcPr>
            <w:tcW w:w="1430" w:type="dxa"/>
            <w:tcBorders>
              <w:top w:val="nil"/>
              <w:left w:val="nil"/>
              <w:bottom w:val="nil"/>
              <w:right w:val="nil"/>
            </w:tcBorders>
            <w:shd w:val="clear" w:color="auto" w:fill="auto"/>
            <w:noWrap/>
            <w:vAlign w:val="bottom"/>
            <w:hideMark/>
          </w:tcPr>
          <w:p w14:paraId="04AFB843" w14:textId="77777777" w:rsidR="00631D92" w:rsidRPr="000E0406" w:rsidRDefault="00631D92" w:rsidP="000E0406">
            <w:pPr>
              <w:jc w:val="right"/>
              <w:rPr>
                <w:rFonts w:asciiTheme="minorHAnsi" w:hAnsiTheme="minorHAnsi" w:cstheme="minorHAnsi"/>
                <w:b/>
                <w:bCs/>
                <w:i/>
                <w:iCs/>
                <w:sz w:val="22"/>
                <w:szCs w:val="22"/>
                <w:lang w:val="sl-SI" w:eastAsia="sl-SI"/>
              </w:rPr>
            </w:pPr>
          </w:p>
        </w:tc>
      </w:tr>
      <w:tr w:rsidR="00631D92" w:rsidRPr="00631D92" w14:paraId="17174357" w14:textId="77777777" w:rsidTr="00D4363D">
        <w:trPr>
          <w:trHeight w:val="288"/>
        </w:trPr>
        <w:tc>
          <w:tcPr>
            <w:tcW w:w="8068" w:type="dxa"/>
            <w:tcBorders>
              <w:top w:val="nil"/>
              <w:left w:val="nil"/>
              <w:bottom w:val="nil"/>
              <w:right w:val="nil"/>
            </w:tcBorders>
            <w:shd w:val="clear" w:color="auto" w:fill="auto"/>
            <w:vAlign w:val="center"/>
            <w:hideMark/>
          </w:tcPr>
          <w:p w14:paraId="0454B8B4"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413E88E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C818804" w14:textId="77777777" w:rsidTr="00D4363D">
        <w:trPr>
          <w:trHeight w:val="288"/>
        </w:trPr>
        <w:tc>
          <w:tcPr>
            <w:tcW w:w="8068" w:type="dxa"/>
            <w:tcBorders>
              <w:top w:val="nil"/>
              <w:left w:val="nil"/>
              <w:bottom w:val="nil"/>
              <w:right w:val="nil"/>
            </w:tcBorders>
            <w:shd w:val="clear" w:color="auto" w:fill="auto"/>
            <w:vAlign w:val="center"/>
            <w:hideMark/>
          </w:tcPr>
          <w:p w14:paraId="727F1B4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FELLE KATJA</w:t>
            </w:r>
          </w:p>
        </w:tc>
        <w:tc>
          <w:tcPr>
            <w:tcW w:w="1430" w:type="dxa"/>
            <w:tcBorders>
              <w:top w:val="nil"/>
              <w:left w:val="nil"/>
              <w:bottom w:val="nil"/>
              <w:right w:val="nil"/>
            </w:tcBorders>
            <w:shd w:val="clear" w:color="auto" w:fill="auto"/>
            <w:noWrap/>
            <w:vAlign w:val="bottom"/>
            <w:hideMark/>
          </w:tcPr>
          <w:p w14:paraId="11462EE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4.970,00</w:t>
            </w:r>
          </w:p>
        </w:tc>
      </w:tr>
      <w:tr w:rsidR="00631D92" w:rsidRPr="00C12A9C" w14:paraId="57F8AFDE" w14:textId="77777777" w:rsidTr="00D4363D">
        <w:trPr>
          <w:trHeight w:val="288"/>
        </w:trPr>
        <w:tc>
          <w:tcPr>
            <w:tcW w:w="8068" w:type="dxa"/>
            <w:tcBorders>
              <w:top w:val="nil"/>
              <w:left w:val="nil"/>
              <w:bottom w:val="nil"/>
              <w:right w:val="nil"/>
            </w:tcBorders>
            <w:shd w:val="clear" w:color="auto" w:fill="auto"/>
            <w:vAlign w:val="center"/>
            <w:hideMark/>
          </w:tcPr>
          <w:p w14:paraId="204BDB3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17. mednarodni trienale tapiserije v Lodžu</w:t>
            </w:r>
          </w:p>
        </w:tc>
        <w:tc>
          <w:tcPr>
            <w:tcW w:w="1430" w:type="dxa"/>
            <w:tcBorders>
              <w:top w:val="nil"/>
              <w:left w:val="nil"/>
              <w:bottom w:val="nil"/>
              <w:right w:val="nil"/>
            </w:tcBorders>
            <w:shd w:val="clear" w:color="auto" w:fill="auto"/>
            <w:noWrap/>
            <w:vAlign w:val="bottom"/>
            <w:hideMark/>
          </w:tcPr>
          <w:p w14:paraId="1925BE0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4834CAAE" w14:textId="77777777" w:rsidTr="00D4363D">
        <w:trPr>
          <w:trHeight w:val="288"/>
        </w:trPr>
        <w:tc>
          <w:tcPr>
            <w:tcW w:w="8068" w:type="dxa"/>
            <w:tcBorders>
              <w:top w:val="nil"/>
              <w:left w:val="nil"/>
              <w:bottom w:val="nil"/>
              <w:right w:val="nil"/>
            </w:tcBorders>
            <w:shd w:val="clear" w:color="auto" w:fill="auto"/>
            <w:vAlign w:val="center"/>
            <w:hideMark/>
          </w:tcPr>
          <w:p w14:paraId="7A7FCBDC"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13BCAC9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F15B132" w14:textId="77777777" w:rsidTr="00D4363D">
        <w:trPr>
          <w:trHeight w:val="288"/>
        </w:trPr>
        <w:tc>
          <w:tcPr>
            <w:tcW w:w="8068" w:type="dxa"/>
            <w:tcBorders>
              <w:top w:val="nil"/>
              <w:left w:val="nil"/>
              <w:bottom w:val="nil"/>
              <w:right w:val="nil"/>
            </w:tcBorders>
            <w:shd w:val="clear" w:color="auto" w:fill="auto"/>
            <w:vAlign w:val="center"/>
            <w:hideMark/>
          </w:tcPr>
          <w:p w14:paraId="2C506228" w14:textId="77777777" w:rsidR="00631D92" w:rsidRPr="00F43C04" w:rsidRDefault="00631D92" w:rsidP="00631D92">
            <w:pPr>
              <w:rPr>
                <w:rFonts w:asciiTheme="minorHAnsi" w:hAnsiTheme="minorHAnsi" w:cstheme="minorHAnsi"/>
                <w:b/>
                <w:bCs/>
                <w:i/>
                <w:iCs/>
                <w:sz w:val="22"/>
                <w:szCs w:val="22"/>
                <w:lang w:val="sl-SI" w:eastAsia="sl-SI"/>
              </w:rPr>
            </w:pPr>
            <w:r w:rsidRPr="00F43C04">
              <w:rPr>
                <w:rFonts w:asciiTheme="minorHAnsi" w:hAnsiTheme="minorHAnsi" w:cstheme="minorHAnsi"/>
                <w:b/>
                <w:bCs/>
                <w:i/>
                <w:iCs/>
                <w:sz w:val="22"/>
                <w:szCs w:val="22"/>
                <w:lang w:val="sl-SI" w:eastAsia="sl-SI"/>
              </w:rPr>
              <w:t>IZVEDBA KULTURNEGA PROGRAMA PO ODLOČBAH</w:t>
            </w:r>
          </w:p>
        </w:tc>
        <w:tc>
          <w:tcPr>
            <w:tcW w:w="1430" w:type="dxa"/>
            <w:tcBorders>
              <w:top w:val="nil"/>
              <w:left w:val="nil"/>
              <w:bottom w:val="nil"/>
              <w:right w:val="nil"/>
            </w:tcBorders>
            <w:shd w:val="clear" w:color="auto" w:fill="auto"/>
            <w:noWrap/>
            <w:vAlign w:val="bottom"/>
            <w:hideMark/>
          </w:tcPr>
          <w:p w14:paraId="22D2766B" w14:textId="77777777" w:rsidR="00631D92" w:rsidRPr="000E0406" w:rsidRDefault="00631D92" w:rsidP="000E0406">
            <w:pPr>
              <w:jc w:val="right"/>
              <w:rPr>
                <w:rFonts w:asciiTheme="minorHAnsi" w:hAnsiTheme="minorHAnsi" w:cstheme="minorHAnsi"/>
                <w:b/>
                <w:bCs/>
                <w:i/>
                <w:iCs/>
                <w:sz w:val="22"/>
                <w:szCs w:val="22"/>
                <w:lang w:val="sl-SI" w:eastAsia="sl-SI"/>
              </w:rPr>
            </w:pPr>
            <w:r w:rsidRPr="000E0406">
              <w:rPr>
                <w:rFonts w:asciiTheme="minorHAnsi" w:hAnsiTheme="minorHAnsi" w:cstheme="minorHAnsi"/>
                <w:b/>
                <w:bCs/>
                <w:i/>
                <w:iCs/>
                <w:sz w:val="22"/>
                <w:szCs w:val="22"/>
                <w:lang w:val="sl-SI" w:eastAsia="sl-SI"/>
              </w:rPr>
              <w:t>105.000,00</w:t>
            </w:r>
          </w:p>
        </w:tc>
      </w:tr>
      <w:tr w:rsidR="00631D92" w:rsidRPr="00631D92" w14:paraId="03783522" w14:textId="77777777" w:rsidTr="00D4363D">
        <w:trPr>
          <w:trHeight w:val="288"/>
        </w:trPr>
        <w:tc>
          <w:tcPr>
            <w:tcW w:w="8068" w:type="dxa"/>
            <w:tcBorders>
              <w:top w:val="nil"/>
              <w:left w:val="nil"/>
              <w:bottom w:val="nil"/>
              <w:right w:val="nil"/>
            </w:tcBorders>
            <w:shd w:val="clear" w:color="auto" w:fill="auto"/>
            <w:vAlign w:val="center"/>
            <w:hideMark/>
          </w:tcPr>
          <w:p w14:paraId="7E3BD28E" w14:textId="77777777" w:rsidR="00631D92" w:rsidRPr="00631D92" w:rsidRDefault="00631D92" w:rsidP="00631D92">
            <w:pPr>
              <w:jc w:val="right"/>
              <w:rPr>
                <w:rFonts w:ascii="Arial" w:hAnsi="Arial" w:cs="Arial"/>
                <w:b/>
                <w:bCs/>
                <w:i/>
                <w:iCs/>
                <w:sz w:val="20"/>
                <w:szCs w:val="20"/>
                <w:lang w:val="sl-SI" w:eastAsia="sl-SI"/>
              </w:rPr>
            </w:pPr>
          </w:p>
        </w:tc>
        <w:tc>
          <w:tcPr>
            <w:tcW w:w="1430" w:type="dxa"/>
            <w:tcBorders>
              <w:top w:val="nil"/>
              <w:left w:val="nil"/>
              <w:bottom w:val="nil"/>
              <w:right w:val="nil"/>
            </w:tcBorders>
            <w:shd w:val="clear" w:color="auto" w:fill="auto"/>
            <w:noWrap/>
            <w:vAlign w:val="bottom"/>
            <w:hideMark/>
          </w:tcPr>
          <w:p w14:paraId="58099A7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C3A819E" w14:textId="77777777" w:rsidTr="00D4363D">
        <w:trPr>
          <w:trHeight w:val="288"/>
        </w:trPr>
        <w:tc>
          <w:tcPr>
            <w:tcW w:w="8068" w:type="dxa"/>
            <w:tcBorders>
              <w:top w:val="nil"/>
              <w:left w:val="nil"/>
              <w:bottom w:val="nil"/>
              <w:right w:val="nil"/>
            </w:tcBorders>
            <w:shd w:val="clear" w:color="auto" w:fill="auto"/>
            <w:vAlign w:val="center"/>
            <w:hideMark/>
          </w:tcPr>
          <w:p w14:paraId="359B01A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MODERNA GALERIJA LJUBLJANA</w:t>
            </w:r>
          </w:p>
        </w:tc>
        <w:tc>
          <w:tcPr>
            <w:tcW w:w="1430" w:type="dxa"/>
            <w:tcBorders>
              <w:top w:val="nil"/>
              <w:left w:val="nil"/>
              <w:bottom w:val="nil"/>
              <w:right w:val="nil"/>
            </w:tcBorders>
            <w:shd w:val="clear" w:color="auto" w:fill="auto"/>
            <w:noWrap/>
            <w:vAlign w:val="bottom"/>
            <w:hideMark/>
          </w:tcPr>
          <w:p w14:paraId="169BA5F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15.000,00</w:t>
            </w:r>
          </w:p>
        </w:tc>
      </w:tr>
      <w:tr w:rsidR="00631D92" w:rsidRPr="00631D92" w14:paraId="43E87415" w14:textId="77777777" w:rsidTr="00D4363D">
        <w:trPr>
          <w:trHeight w:val="288"/>
        </w:trPr>
        <w:tc>
          <w:tcPr>
            <w:tcW w:w="8068" w:type="dxa"/>
            <w:tcBorders>
              <w:top w:val="nil"/>
              <w:left w:val="nil"/>
              <w:bottom w:val="nil"/>
              <w:right w:val="nil"/>
            </w:tcBorders>
            <w:shd w:val="clear" w:color="auto" w:fill="auto"/>
            <w:vAlign w:val="center"/>
            <w:hideMark/>
          </w:tcPr>
          <w:p w14:paraId="1B8B6D8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MUZEJ ZA ARHITEKTURO IN OBLIKOVANJE</w:t>
            </w:r>
          </w:p>
        </w:tc>
        <w:tc>
          <w:tcPr>
            <w:tcW w:w="1430" w:type="dxa"/>
            <w:tcBorders>
              <w:top w:val="nil"/>
              <w:left w:val="nil"/>
              <w:bottom w:val="nil"/>
              <w:right w:val="nil"/>
            </w:tcBorders>
            <w:shd w:val="clear" w:color="auto" w:fill="auto"/>
            <w:noWrap/>
            <w:vAlign w:val="bottom"/>
            <w:hideMark/>
          </w:tcPr>
          <w:p w14:paraId="4EF5B9D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90.000,00</w:t>
            </w:r>
          </w:p>
        </w:tc>
      </w:tr>
      <w:tr w:rsidR="00631D92" w:rsidRPr="00631D92" w14:paraId="71A3CD3E" w14:textId="77777777" w:rsidTr="00D4363D">
        <w:trPr>
          <w:trHeight w:val="288"/>
        </w:trPr>
        <w:tc>
          <w:tcPr>
            <w:tcW w:w="8068" w:type="dxa"/>
            <w:tcBorders>
              <w:top w:val="nil"/>
              <w:left w:val="nil"/>
              <w:bottom w:val="nil"/>
              <w:right w:val="nil"/>
            </w:tcBorders>
            <w:shd w:val="clear" w:color="auto" w:fill="auto"/>
            <w:vAlign w:val="center"/>
            <w:hideMark/>
          </w:tcPr>
          <w:p w14:paraId="47BA1BD3"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9CA517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1920262" w14:textId="77777777" w:rsidTr="00D4363D">
        <w:trPr>
          <w:trHeight w:val="288"/>
        </w:trPr>
        <w:tc>
          <w:tcPr>
            <w:tcW w:w="8068" w:type="dxa"/>
            <w:tcBorders>
              <w:top w:val="nil"/>
              <w:left w:val="nil"/>
              <w:bottom w:val="nil"/>
              <w:right w:val="nil"/>
            </w:tcBorders>
            <w:shd w:val="clear" w:color="auto" w:fill="auto"/>
            <w:vAlign w:val="center"/>
            <w:hideMark/>
          </w:tcPr>
          <w:p w14:paraId="3405B843" w14:textId="2CA89879" w:rsidR="00631D92" w:rsidRPr="00BC6E54" w:rsidRDefault="00631D92" w:rsidP="00FF55E1">
            <w:pPr>
              <w:pStyle w:val="Podnaslov-2015"/>
            </w:pPr>
            <w:bookmarkStart w:id="17" w:name="_Toc141280111"/>
            <w:r w:rsidRPr="00BC6E54">
              <w:t>PRORAČUNSKA POSTAVKA 131075</w:t>
            </w:r>
            <w:r w:rsidR="00A43AC8">
              <w:t xml:space="preserve"> − </w:t>
            </w:r>
            <w:r w:rsidRPr="00BC6E54">
              <w:t xml:space="preserve">UPRIZORITVENE UMETNOSTI </w:t>
            </w:r>
            <w:r w:rsidR="002976A2" w:rsidRPr="00BC6E54">
              <w:softHyphen/>
            </w:r>
            <w:r w:rsidR="0081026F" w:rsidRPr="00BC6E54">
              <w:t xml:space="preserve"> PROGRAMI IN PROJEKTI NEVLADNIH ORGANIZACIJ</w:t>
            </w:r>
            <w:bookmarkEnd w:id="17"/>
          </w:p>
        </w:tc>
        <w:tc>
          <w:tcPr>
            <w:tcW w:w="1430" w:type="dxa"/>
            <w:tcBorders>
              <w:top w:val="nil"/>
              <w:left w:val="nil"/>
              <w:bottom w:val="nil"/>
              <w:right w:val="nil"/>
            </w:tcBorders>
            <w:shd w:val="clear" w:color="auto" w:fill="auto"/>
            <w:noWrap/>
            <w:vAlign w:val="bottom"/>
            <w:hideMark/>
          </w:tcPr>
          <w:p w14:paraId="5A7ABC2D"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2.060.750,00</w:t>
            </w:r>
          </w:p>
        </w:tc>
      </w:tr>
      <w:tr w:rsidR="00631D92" w:rsidRPr="00631D92" w14:paraId="1B13CF2F" w14:textId="77777777" w:rsidTr="00D4363D">
        <w:trPr>
          <w:trHeight w:val="288"/>
        </w:trPr>
        <w:tc>
          <w:tcPr>
            <w:tcW w:w="8068" w:type="dxa"/>
            <w:tcBorders>
              <w:top w:val="nil"/>
              <w:left w:val="nil"/>
              <w:bottom w:val="nil"/>
              <w:right w:val="nil"/>
            </w:tcBorders>
            <w:shd w:val="clear" w:color="auto" w:fill="auto"/>
            <w:vAlign w:val="center"/>
            <w:hideMark/>
          </w:tcPr>
          <w:p w14:paraId="5871F397"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269AC8B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6EA23B5" w14:textId="77777777" w:rsidTr="00D4363D">
        <w:trPr>
          <w:trHeight w:val="288"/>
        </w:trPr>
        <w:tc>
          <w:tcPr>
            <w:tcW w:w="8068" w:type="dxa"/>
            <w:tcBorders>
              <w:top w:val="nil"/>
              <w:left w:val="nil"/>
              <w:bottom w:val="nil"/>
              <w:right w:val="nil"/>
            </w:tcBorders>
            <w:shd w:val="clear" w:color="auto" w:fill="auto"/>
            <w:vAlign w:val="center"/>
            <w:hideMark/>
          </w:tcPr>
          <w:p w14:paraId="61FFED5A" w14:textId="77777777" w:rsidR="00631D92" w:rsidRPr="00631D92" w:rsidRDefault="00631D92" w:rsidP="00631D92">
            <w:pPr>
              <w:rPr>
                <w:rFonts w:ascii="Calibri" w:hAnsi="Calibri" w:cs="Calibri"/>
                <w:b/>
                <w:bCs/>
                <w:color w:val="000000"/>
                <w:sz w:val="22"/>
                <w:szCs w:val="22"/>
                <w:lang w:val="sl-SI" w:eastAsia="sl-SI"/>
              </w:rPr>
            </w:pPr>
            <w:r w:rsidRPr="00631D92">
              <w:rPr>
                <w:rFonts w:ascii="Calibri" w:hAnsi="Calibri" w:cs="Calibri"/>
                <w:b/>
                <w:bCs/>
                <w:color w:val="000000"/>
                <w:sz w:val="22"/>
                <w:szCs w:val="22"/>
                <w:lang w:val="sl-SI" w:eastAsia="sl-SI"/>
              </w:rPr>
              <w:t>Ciljni razpis</w:t>
            </w:r>
          </w:p>
        </w:tc>
        <w:tc>
          <w:tcPr>
            <w:tcW w:w="1430" w:type="dxa"/>
            <w:tcBorders>
              <w:top w:val="nil"/>
              <w:left w:val="nil"/>
              <w:bottom w:val="nil"/>
              <w:right w:val="nil"/>
            </w:tcBorders>
            <w:shd w:val="clear" w:color="auto" w:fill="auto"/>
            <w:noWrap/>
            <w:vAlign w:val="bottom"/>
            <w:hideMark/>
          </w:tcPr>
          <w:p w14:paraId="32418723"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80.000,00</w:t>
            </w:r>
          </w:p>
        </w:tc>
      </w:tr>
      <w:tr w:rsidR="00631D92" w:rsidRPr="00631D92" w14:paraId="31297DC8" w14:textId="77777777" w:rsidTr="00D4363D">
        <w:trPr>
          <w:trHeight w:val="288"/>
        </w:trPr>
        <w:tc>
          <w:tcPr>
            <w:tcW w:w="8068" w:type="dxa"/>
            <w:tcBorders>
              <w:top w:val="nil"/>
              <w:left w:val="nil"/>
              <w:bottom w:val="nil"/>
              <w:right w:val="nil"/>
            </w:tcBorders>
            <w:shd w:val="clear" w:color="auto" w:fill="auto"/>
            <w:vAlign w:val="center"/>
            <w:hideMark/>
          </w:tcPr>
          <w:p w14:paraId="2F689000"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969212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C83616C" w14:textId="77777777" w:rsidTr="00D4363D">
        <w:trPr>
          <w:trHeight w:val="288"/>
        </w:trPr>
        <w:tc>
          <w:tcPr>
            <w:tcW w:w="8068" w:type="dxa"/>
            <w:tcBorders>
              <w:top w:val="nil"/>
              <w:left w:val="nil"/>
              <w:bottom w:val="nil"/>
              <w:right w:val="nil"/>
            </w:tcBorders>
            <w:shd w:val="clear" w:color="auto" w:fill="auto"/>
            <w:vAlign w:val="center"/>
            <w:hideMark/>
          </w:tcPr>
          <w:p w14:paraId="1FCB265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BUNKER - ZAVOD ZA ORGANIZACIJO IN IZVEDBO KULTURNIH PRIREDITEV</w:t>
            </w:r>
          </w:p>
        </w:tc>
        <w:tc>
          <w:tcPr>
            <w:tcW w:w="1430" w:type="dxa"/>
            <w:tcBorders>
              <w:top w:val="nil"/>
              <w:left w:val="nil"/>
              <w:bottom w:val="nil"/>
              <w:right w:val="nil"/>
            </w:tcBorders>
            <w:shd w:val="clear" w:color="auto" w:fill="auto"/>
            <w:noWrap/>
            <w:vAlign w:val="bottom"/>
            <w:hideMark/>
          </w:tcPr>
          <w:p w14:paraId="4F8BAD4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80.000,00</w:t>
            </w:r>
          </w:p>
        </w:tc>
      </w:tr>
      <w:tr w:rsidR="00631D92" w:rsidRPr="00C12A9C" w14:paraId="7ADF99F6" w14:textId="77777777" w:rsidTr="00D4363D">
        <w:trPr>
          <w:trHeight w:val="288"/>
        </w:trPr>
        <w:tc>
          <w:tcPr>
            <w:tcW w:w="8068" w:type="dxa"/>
            <w:tcBorders>
              <w:top w:val="nil"/>
              <w:left w:val="nil"/>
              <w:bottom w:val="nil"/>
              <w:right w:val="nil"/>
            </w:tcBorders>
            <w:shd w:val="clear" w:color="auto" w:fill="auto"/>
            <w:vAlign w:val="center"/>
            <w:hideMark/>
          </w:tcPr>
          <w:p w14:paraId="173D43E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Upravljanje vadbišča Stara mestna elektrarna</w:t>
            </w:r>
          </w:p>
        </w:tc>
        <w:tc>
          <w:tcPr>
            <w:tcW w:w="1430" w:type="dxa"/>
            <w:tcBorders>
              <w:top w:val="nil"/>
              <w:left w:val="nil"/>
              <w:bottom w:val="nil"/>
              <w:right w:val="nil"/>
            </w:tcBorders>
            <w:shd w:val="clear" w:color="auto" w:fill="auto"/>
            <w:noWrap/>
            <w:vAlign w:val="bottom"/>
            <w:hideMark/>
          </w:tcPr>
          <w:p w14:paraId="2462BC5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0E31441" w14:textId="77777777" w:rsidTr="00D4363D">
        <w:trPr>
          <w:trHeight w:val="288"/>
        </w:trPr>
        <w:tc>
          <w:tcPr>
            <w:tcW w:w="8068" w:type="dxa"/>
            <w:tcBorders>
              <w:top w:val="nil"/>
              <w:left w:val="nil"/>
              <w:bottom w:val="nil"/>
              <w:right w:val="nil"/>
            </w:tcBorders>
            <w:shd w:val="clear" w:color="auto" w:fill="auto"/>
            <w:vAlign w:val="center"/>
            <w:hideMark/>
          </w:tcPr>
          <w:p w14:paraId="6F225C17"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1433C39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FB5FDCF" w14:textId="77777777" w:rsidTr="00D4363D">
        <w:trPr>
          <w:trHeight w:val="288"/>
        </w:trPr>
        <w:tc>
          <w:tcPr>
            <w:tcW w:w="8068" w:type="dxa"/>
            <w:tcBorders>
              <w:top w:val="nil"/>
              <w:left w:val="nil"/>
              <w:bottom w:val="nil"/>
              <w:right w:val="nil"/>
            </w:tcBorders>
            <w:shd w:val="clear" w:color="auto" w:fill="auto"/>
            <w:vAlign w:val="center"/>
            <w:hideMark/>
          </w:tcPr>
          <w:p w14:paraId="428CD562" w14:textId="77777777" w:rsidR="00631D92" w:rsidRPr="00631D92" w:rsidRDefault="00631D92" w:rsidP="00631D92">
            <w:pPr>
              <w:rPr>
                <w:rFonts w:ascii="Calibri" w:hAnsi="Calibri" w:cs="Calibri"/>
                <w:b/>
                <w:bCs/>
                <w:color w:val="000000"/>
                <w:sz w:val="22"/>
                <w:szCs w:val="22"/>
                <w:lang w:val="sl-SI" w:eastAsia="sl-SI"/>
              </w:rPr>
            </w:pPr>
            <w:r w:rsidRPr="00631D92">
              <w:rPr>
                <w:rFonts w:ascii="Calibri" w:hAnsi="Calibri" w:cs="Calibri"/>
                <w:b/>
                <w:bCs/>
                <w:color w:val="000000"/>
                <w:sz w:val="22"/>
                <w:szCs w:val="22"/>
                <w:lang w:val="sl-SI" w:eastAsia="sl-SI"/>
              </w:rPr>
              <w:t>Večletni kulturni program</w:t>
            </w:r>
          </w:p>
        </w:tc>
        <w:tc>
          <w:tcPr>
            <w:tcW w:w="1430" w:type="dxa"/>
            <w:tcBorders>
              <w:top w:val="nil"/>
              <w:left w:val="nil"/>
              <w:bottom w:val="nil"/>
              <w:right w:val="nil"/>
            </w:tcBorders>
            <w:shd w:val="clear" w:color="auto" w:fill="auto"/>
            <w:noWrap/>
            <w:vAlign w:val="bottom"/>
            <w:hideMark/>
          </w:tcPr>
          <w:p w14:paraId="2FE2ED4A"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1.176.780,00</w:t>
            </w:r>
          </w:p>
        </w:tc>
      </w:tr>
      <w:tr w:rsidR="00631D92" w:rsidRPr="00C12A9C" w14:paraId="1F692420" w14:textId="77777777" w:rsidTr="00D4363D">
        <w:trPr>
          <w:trHeight w:val="288"/>
        </w:trPr>
        <w:tc>
          <w:tcPr>
            <w:tcW w:w="8068" w:type="dxa"/>
            <w:tcBorders>
              <w:top w:val="nil"/>
              <w:left w:val="nil"/>
              <w:bottom w:val="nil"/>
              <w:right w:val="nil"/>
            </w:tcBorders>
            <w:shd w:val="clear" w:color="auto" w:fill="auto"/>
            <w:vAlign w:val="center"/>
            <w:hideMark/>
          </w:tcPr>
          <w:p w14:paraId="73D6C470" w14:textId="77777777" w:rsidR="00631D92" w:rsidRPr="00631D92" w:rsidRDefault="00631D92" w:rsidP="00631D92">
            <w:pPr>
              <w:rPr>
                <w:rFonts w:ascii="Calibri" w:hAnsi="Calibri" w:cs="Calibri"/>
                <w:b/>
                <w:bCs/>
                <w:i/>
                <w:iCs/>
                <w:color w:val="000000"/>
                <w:sz w:val="22"/>
                <w:szCs w:val="22"/>
                <w:lang w:val="sl-SI" w:eastAsia="sl-SI"/>
              </w:rPr>
            </w:pPr>
            <w:r w:rsidRPr="00631D92">
              <w:rPr>
                <w:rFonts w:ascii="Calibri" w:hAnsi="Calibri" w:cs="Calibri"/>
                <w:b/>
                <w:bCs/>
                <w:i/>
                <w:iCs/>
                <w:color w:val="000000"/>
                <w:sz w:val="22"/>
                <w:szCs w:val="22"/>
                <w:lang w:val="sl-SI" w:eastAsia="sl-SI"/>
              </w:rPr>
              <w:t>Financiranje in izvedba javnega kulturnega programa v obdobju 2022-2025</w:t>
            </w:r>
          </w:p>
        </w:tc>
        <w:tc>
          <w:tcPr>
            <w:tcW w:w="1430" w:type="dxa"/>
            <w:tcBorders>
              <w:top w:val="nil"/>
              <w:left w:val="nil"/>
              <w:bottom w:val="nil"/>
              <w:right w:val="nil"/>
            </w:tcBorders>
            <w:shd w:val="clear" w:color="auto" w:fill="auto"/>
            <w:noWrap/>
            <w:vAlign w:val="bottom"/>
            <w:hideMark/>
          </w:tcPr>
          <w:p w14:paraId="113AFF84"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p>
        </w:tc>
      </w:tr>
      <w:tr w:rsidR="00631D92" w:rsidRPr="00C12A9C" w14:paraId="4A529329" w14:textId="77777777" w:rsidTr="00D4363D">
        <w:trPr>
          <w:trHeight w:val="288"/>
        </w:trPr>
        <w:tc>
          <w:tcPr>
            <w:tcW w:w="8068" w:type="dxa"/>
            <w:tcBorders>
              <w:top w:val="nil"/>
              <w:left w:val="nil"/>
              <w:bottom w:val="nil"/>
              <w:right w:val="nil"/>
            </w:tcBorders>
            <w:shd w:val="clear" w:color="auto" w:fill="auto"/>
            <w:vAlign w:val="center"/>
            <w:hideMark/>
          </w:tcPr>
          <w:p w14:paraId="1F9BA9CE"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31CE16E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71F6CBA" w14:textId="77777777" w:rsidTr="00D4363D">
        <w:trPr>
          <w:trHeight w:val="288"/>
        </w:trPr>
        <w:tc>
          <w:tcPr>
            <w:tcW w:w="8068" w:type="dxa"/>
            <w:tcBorders>
              <w:top w:val="nil"/>
              <w:left w:val="nil"/>
              <w:bottom w:val="nil"/>
              <w:right w:val="nil"/>
            </w:tcBorders>
            <w:shd w:val="clear" w:color="auto" w:fill="auto"/>
            <w:vAlign w:val="center"/>
            <w:hideMark/>
          </w:tcPr>
          <w:p w14:paraId="5CE4588B"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BUNKER - ZAVOD ZA ORGANIZACIJO IN IZVEDBO KULTURNIH PRIREDITEV</w:t>
            </w:r>
          </w:p>
        </w:tc>
        <w:tc>
          <w:tcPr>
            <w:tcW w:w="1430" w:type="dxa"/>
            <w:tcBorders>
              <w:top w:val="nil"/>
              <w:left w:val="nil"/>
              <w:bottom w:val="nil"/>
              <w:right w:val="nil"/>
            </w:tcBorders>
            <w:shd w:val="clear" w:color="auto" w:fill="auto"/>
            <w:noWrap/>
            <w:vAlign w:val="bottom"/>
            <w:hideMark/>
          </w:tcPr>
          <w:p w14:paraId="3F25C5B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135.000,00</w:t>
            </w:r>
          </w:p>
        </w:tc>
      </w:tr>
      <w:tr w:rsidR="00631D92" w:rsidRPr="00631D92" w14:paraId="32FE3498" w14:textId="77777777" w:rsidTr="00D4363D">
        <w:trPr>
          <w:trHeight w:val="1056"/>
        </w:trPr>
        <w:tc>
          <w:tcPr>
            <w:tcW w:w="8068" w:type="dxa"/>
            <w:tcBorders>
              <w:top w:val="nil"/>
              <w:left w:val="nil"/>
              <w:bottom w:val="nil"/>
              <w:right w:val="nil"/>
            </w:tcBorders>
            <w:shd w:val="clear" w:color="auto" w:fill="auto"/>
            <w:vAlign w:val="center"/>
            <w:hideMark/>
          </w:tcPr>
          <w:p w14:paraId="7B9AF495" w14:textId="77777777" w:rsidR="00631D92" w:rsidRPr="00F43C04" w:rsidRDefault="00631D92" w:rsidP="00F43C04">
            <w:pPr>
              <w:jc w:val="both"/>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in postprodukcija: Produkcija avtorjev Silke Huysmans in Hannes Dereere: Out of the blue; Delo in sreča; Avtorski opus: Terry Žeželj; Lea Kukovičič: FORSALE; Beton Ltd: Nemški cikel; Beton Ltd.: Vse, kar smo izgubili, medtem ko smo živeli; Lirični utrinki v mestu</w:t>
            </w:r>
          </w:p>
        </w:tc>
        <w:tc>
          <w:tcPr>
            <w:tcW w:w="1430" w:type="dxa"/>
            <w:tcBorders>
              <w:top w:val="nil"/>
              <w:left w:val="nil"/>
              <w:bottom w:val="nil"/>
              <w:right w:val="nil"/>
            </w:tcBorders>
            <w:shd w:val="clear" w:color="auto" w:fill="auto"/>
            <w:noWrap/>
            <w:vAlign w:val="bottom"/>
            <w:hideMark/>
          </w:tcPr>
          <w:p w14:paraId="02A5F03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8C22BBD" w14:textId="77777777" w:rsidTr="00D4363D">
        <w:trPr>
          <w:trHeight w:val="528"/>
        </w:trPr>
        <w:tc>
          <w:tcPr>
            <w:tcW w:w="8068" w:type="dxa"/>
            <w:tcBorders>
              <w:top w:val="nil"/>
              <w:left w:val="nil"/>
              <w:bottom w:val="nil"/>
              <w:right w:val="nil"/>
            </w:tcBorders>
            <w:shd w:val="clear" w:color="auto" w:fill="auto"/>
            <w:vAlign w:val="center"/>
            <w:hideMark/>
          </w:tcPr>
          <w:p w14:paraId="5D347C4B" w14:textId="77777777" w:rsidR="00631D92" w:rsidRPr="00F43C04" w:rsidRDefault="00631D92" w:rsidP="00F43C04">
            <w:pPr>
              <w:jc w:val="both"/>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Mednarodni festivali in platforme: Festival Mladi levi; Festival Drugajanje po Sloveniji</w:t>
            </w:r>
          </w:p>
        </w:tc>
        <w:tc>
          <w:tcPr>
            <w:tcW w:w="1430" w:type="dxa"/>
            <w:tcBorders>
              <w:top w:val="nil"/>
              <w:left w:val="nil"/>
              <w:bottom w:val="nil"/>
              <w:right w:val="nil"/>
            </w:tcBorders>
            <w:shd w:val="clear" w:color="auto" w:fill="auto"/>
            <w:noWrap/>
            <w:vAlign w:val="bottom"/>
            <w:hideMark/>
          </w:tcPr>
          <w:p w14:paraId="4191284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40F99DC" w14:textId="77777777" w:rsidTr="00D4363D">
        <w:trPr>
          <w:trHeight w:val="1056"/>
        </w:trPr>
        <w:tc>
          <w:tcPr>
            <w:tcW w:w="8068" w:type="dxa"/>
            <w:tcBorders>
              <w:top w:val="nil"/>
              <w:left w:val="nil"/>
              <w:bottom w:val="nil"/>
              <w:right w:val="nil"/>
            </w:tcBorders>
            <w:shd w:val="clear" w:color="auto" w:fill="auto"/>
            <w:vAlign w:val="center"/>
            <w:hideMark/>
          </w:tcPr>
          <w:p w14:paraId="4C14E19A" w14:textId="77777777" w:rsidR="00631D92" w:rsidRPr="00F43C04" w:rsidRDefault="00631D92" w:rsidP="00F43C04">
            <w:pPr>
              <w:jc w:val="both"/>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Mednarodno sodelovanje in gostujoče uprizoritve: Lirični utrinki v mestu – Zagreb, München; Ich kann nicht anders - Innsbruck; Grosse Erwartungen / Velika pričakovanja – Vilna; Arhiv samozadostnosti – Skopje; Gostovanja v tujini: FORSALE – Praga, Dubaj, Novi Sad, Innsbruck, Milano</w:t>
            </w:r>
          </w:p>
        </w:tc>
        <w:tc>
          <w:tcPr>
            <w:tcW w:w="1430" w:type="dxa"/>
            <w:tcBorders>
              <w:top w:val="nil"/>
              <w:left w:val="nil"/>
              <w:bottom w:val="nil"/>
              <w:right w:val="nil"/>
            </w:tcBorders>
            <w:shd w:val="clear" w:color="auto" w:fill="auto"/>
            <w:noWrap/>
            <w:vAlign w:val="bottom"/>
            <w:hideMark/>
          </w:tcPr>
          <w:p w14:paraId="581FB92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E2722A4" w14:textId="77777777" w:rsidTr="00D4363D">
        <w:trPr>
          <w:trHeight w:val="792"/>
        </w:trPr>
        <w:tc>
          <w:tcPr>
            <w:tcW w:w="8068" w:type="dxa"/>
            <w:tcBorders>
              <w:top w:val="nil"/>
              <w:left w:val="nil"/>
              <w:bottom w:val="nil"/>
              <w:right w:val="nil"/>
            </w:tcBorders>
            <w:shd w:val="clear" w:color="auto" w:fill="auto"/>
            <w:vAlign w:val="center"/>
            <w:hideMark/>
          </w:tcPr>
          <w:p w14:paraId="758E74B2" w14:textId="77777777" w:rsidR="00631D92" w:rsidRPr="00F43C04" w:rsidRDefault="00631D92" w:rsidP="00F43C04">
            <w:pPr>
              <w:jc w:val="both"/>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lastRenderedPageBreak/>
              <w:t>Podporni program: Kulturno-umetnostna vzgoja; Zbor za publiko; Delavnica Počemučka; Simpozij Create to Connect -&gt; Create to Impact ;  Stronger Peripheries – Southern Coalition / dve delavnici</w:t>
            </w:r>
          </w:p>
        </w:tc>
        <w:tc>
          <w:tcPr>
            <w:tcW w:w="1430" w:type="dxa"/>
            <w:tcBorders>
              <w:top w:val="nil"/>
              <w:left w:val="nil"/>
              <w:bottom w:val="nil"/>
              <w:right w:val="nil"/>
            </w:tcBorders>
            <w:shd w:val="clear" w:color="auto" w:fill="auto"/>
            <w:noWrap/>
            <w:vAlign w:val="bottom"/>
            <w:hideMark/>
          </w:tcPr>
          <w:p w14:paraId="751FC07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9C55206" w14:textId="77777777" w:rsidTr="00D4363D">
        <w:trPr>
          <w:trHeight w:val="288"/>
        </w:trPr>
        <w:tc>
          <w:tcPr>
            <w:tcW w:w="8068" w:type="dxa"/>
            <w:tcBorders>
              <w:top w:val="nil"/>
              <w:left w:val="nil"/>
              <w:bottom w:val="nil"/>
              <w:right w:val="nil"/>
            </w:tcBorders>
            <w:shd w:val="clear" w:color="auto" w:fill="auto"/>
            <w:vAlign w:val="center"/>
            <w:hideMark/>
          </w:tcPr>
          <w:p w14:paraId="1E68DB33" w14:textId="77777777" w:rsidR="00631D92" w:rsidRPr="00F43C0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7AE036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5FE265D" w14:textId="77777777" w:rsidTr="00D4363D">
        <w:trPr>
          <w:trHeight w:val="288"/>
        </w:trPr>
        <w:tc>
          <w:tcPr>
            <w:tcW w:w="8068" w:type="dxa"/>
            <w:tcBorders>
              <w:top w:val="nil"/>
              <w:left w:val="nil"/>
              <w:bottom w:val="nil"/>
              <w:right w:val="nil"/>
            </w:tcBorders>
            <w:shd w:val="clear" w:color="auto" w:fill="auto"/>
            <w:vAlign w:val="center"/>
            <w:hideMark/>
          </w:tcPr>
          <w:p w14:paraId="11E86E39"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DRUŠTVO PEKINPAH</w:t>
            </w:r>
          </w:p>
        </w:tc>
        <w:tc>
          <w:tcPr>
            <w:tcW w:w="1430" w:type="dxa"/>
            <w:tcBorders>
              <w:top w:val="nil"/>
              <w:left w:val="nil"/>
              <w:bottom w:val="nil"/>
              <w:right w:val="nil"/>
            </w:tcBorders>
            <w:shd w:val="clear" w:color="auto" w:fill="auto"/>
            <w:noWrap/>
            <w:vAlign w:val="bottom"/>
            <w:hideMark/>
          </w:tcPr>
          <w:p w14:paraId="1CD9437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135.000,00</w:t>
            </w:r>
          </w:p>
        </w:tc>
      </w:tr>
      <w:tr w:rsidR="00631D92" w:rsidRPr="00631D92" w14:paraId="5F327158" w14:textId="77777777" w:rsidTr="00D4363D">
        <w:trPr>
          <w:trHeight w:val="1584"/>
        </w:trPr>
        <w:tc>
          <w:tcPr>
            <w:tcW w:w="8068" w:type="dxa"/>
            <w:tcBorders>
              <w:top w:val="nil"/>
              <w:left w:val="nil"/>
              <w:bottom w:val="nil"/>
              <w:right w:val="nil"/>
            </w:tcBorders>
            <w:shd w:val="clear" w:color="auto" w:fill="auto"/>
            <w:vAlign w:val="center"/>
            <w:hideMark/>
          </w:tcPr>
          <w:p w14:paraId="12129A79" w14:textId="77777777" w:rsidR="00631D92" w:rsidRPr="00F43C04" w:rsidRDefault="00631D92" w:rsidP="00F43C04">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in postprodukcija:  Tatiana Kocmur in Liza Šimenc: Abrakadabra, Matej Kejžar: Ne-harmonija, Elvis Homan in Beno Novak: Oživiti, Filip Štepec: Vrtiljak, Avtorski opus Leje Jurišić 2022-2023, Matej Kejžar: Movements 9, Leja Jurišić in Miklavž Komelj: Ni mogoče čakati zaman, Leja Jurišić, Bara Kolenc, Peter Kutin, Patrik Lechner, Mathias Lenz: BRINA -  kinestetični spomenik, POSLEDICE 2022</w:t>
            </w:r>
          </w:p>
        </w:tc>
        <w:tc>
          <w:tcPr>
            <w:tcW w:w="1430" w:type="dxa"/>
            <w:tcBorders>
              <w:top w:val="nil"/>
              <w:left w:val="nil"/>
              <w:bottom w:val="nil"/>
              <w:right w:val="nil"/>
            </w:tcBorders>
            <w:shd w:val="clear" w:color="auto" w:fill="auto"/>
            <w:noWrap/>
            <w:vAlign w:val="bottom"/>
            <w:hideMark/>
          </w:tcPr>
          <w:p w14:paraId="6EBCE1E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C202C78" w14:textId="77777777" w:rsidTr="00D4363D">
        <w:trPr>
          <w:trHeight w:val="528"/>
        </w:trPr>
        <w:tc>
          <w:tcPr>
            <w:tcW w:w="8068" w:type="dxa"/>
            <w:tcBorders>
              <w:top w:val="nil"/>
              <w:left w:val="nil"/>
              <w:bottom w:val="nil"/>
              <w:right w:val="nil"/>
            </w:tcBorders>
            <w:shd w:val="clear" w:color="auto" w:fill="auto"/>
            <w:vAlign w:val="center"/>
            <w:hideMark/>
          </w:tcPr>
          <w:p w14:paraId="2D331982" w14:textId="77777777" w:rsidR="00631D92" w:rsidRPr="00F43C04" w:rsidRDefault="00631D92" w:rsidP="00F43C04">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Mednarodno sodelovanje in gostujoče uprizoritve (gostovanja v tujini): Jurišić, Mandić: Skupaj, Barcelona, Budimpešta, Sarajevo, Zgreb, Leipzig</w:t>
            </w:r>
          </w:p>
        </w:tc>
        <w:tc>
          <w:tcPr>
            <w:tcW w:w="1430" w:type="dxa"/>
            <w:tcBorders>
              <w:top w:val="nil"/>
              <w:left w:val="nil"/>
              <w:bottom w:val="nil"/>
              <w:right w:val="nil"/>
            </w:tcBorders>
            <w:shd w:val="clear" w:color="auto" w:fill="auto"/>
            <w:noWrap/>
            <w:vAlign w:val="bottom"/>
            <w:hideMark/>
          </w:tcPr>
          <w:p w14:paraId="1C66503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87B7F45" w14:textId="77777777" w:rsidTr="00D4363D">
        <w:trPr>
          <w:trHeight w:val="288"/>
        </w:trPr>
        <w:tc>
          <w:tcPr>
            <w:tcW w:w="8068" w:type="dxa"/>
            <w:tcBorders>
              <w:top w:val="nil"/>
              <w:left w:val="nil"/>
              <w:bottom w:val="nil"/>
              <w:right w:val="nil"/>
            </w:tcBorders>
            <w:shd w:val="clear" w:color="auto" w:fill="auto"/>
            <w:vAlign w:val="center"/>
            <w:hideMark/>
          </w:tcPr>
          <w:p w14:paraId="1956ACF2" w14:textId="77777777" w:rsidR="00631D92" w:rsidRPr="00F43C04" w:rsidRDefault="00631D92" w:rsidP="00F43C04">
            <w:pPr>
              <w:jc w:val="both"/>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Mednarodni festivali in platforme: Festival Spider 2022</w:t>
            </w:r>
          </w:p>
        </w:tc>
        <w:tc>
          <w:tcPr>
            <w:tcW w:w="1430" w:type="dxa"/>
            <w:tcBorders>
              <w:top w:val="nil"/>
              <w:left w:val="nil"/>
              <w:bottom w:val="nil"/>
              <w:right w:val="nil"/>
            </w:tcBorders>
            <w:shd w:val="clear" w:color="auto" w:fill="auto"/>
            <w:noWrap/>
            <w:vAlign w:val="bottom"/>
            <w:hideMark/>
          </w:tcPr>
          <w:p w14:paraId="2D357FF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274F533" w14:textId="77777777" w:rsidTr="00D4363D">
        <w:trPr>
          <w:trHeight w:val="792"/>
        </w:trPr>
        <w:tc>
          <w:tcPr>
            <w:tcW w:w="8068" w:type="dxa"/>
            <w:tcBorders>
              <w:top w:val="nil"/>
              <w:left w:val="nil"/>
              <w:bottom w:val="nil"/>
              <w:right w:val="nil"/>
            </w:tcBorders>
            <w:shd w:val="clear" w:color="auto" w:fill="auto"/>
            <w:vAlign w:val="center"/>
            <w:hideMark/>
          </w:tcPr>
          <w:p w14:paraId="34CE7806" w14:textId="77777777" w:rsidR="00631D92" w:rsidRPr="00F43C04" w:rsidRDefault="00631D92" w:rsidP="00F43C04">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 xml:space="preserve">Podporni programi: Razodrje - kulturno-umetnostna vzgoja, Mednarodni rezidenčni program, Simpozij na temo Digitalizacija kot epistemologija, Pekinpahov digitalni arhiv – digitalni arhiv </w:t>
            </w:r>
          </w:p>
        </w:tc>
        <w:tc>
          <w:tcPr>
            <w:tcW w:w="1430" w:type="dxa"/>
            <w:tcBorders>
              <w:top w:val="nil"/>
              <w:left w:val="nil"/>
              <w:bottom w:val="nil"/>
              <w:right w:val="nil"/>
            </w:tcBorders>
            <w:shd w:val="clear" w:color="auto" w:fill="auto"/>
            <w:noWrap/>
            <w:vAlign w:val="bottom"/>
            <w:hideMark/>
          </w:tcPr>
          <w:p w14:paraId="6FDF3EB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CD8D310" w14:textId="77777777" w:rsidTr="00D4363D">
        <w:trPr>
          <w:trHeight w:val="288"/>
        </w:trPr>
        <w:tc>
          <w:tcPr>
            <w:tcW w:w="8068" w:type="dxa"/>
            <w:tcBorders>
              <w:top w:val="nil"/>
              <w:left w:val="nil"/>
              <w:bottom w:val="nil"/>
              <w:right w:val="nil"/>
            </w:tcBorders>
            <w:shd w:val="clear" w:color="auto" w:fill="auto"/>
            <w:vAlign w:val="center"/>
            <w:hideMark/>
          </w:tcPr>
          <w:p w14:paraId="3BEF8AC2"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6FAAF72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6800AB3" w14:textId="77777777" w:rsidTr="00D4363D">
        <w:trPr>
          <w:trHeight w:val="288"/>
        </w:trPr>
        <w:tc>
          <w:tcPr>
            <w:tcW w:w="8068" w:type="dxa"/>
            <w:tcBorders>
              <w:top w:val="nil"/>
              <w:left w:val="nil"/>
              <w:bottom w:val="nil"/>
              <w:right w:val="nil"/>
            </w:tcBorders>
            <w:shd w:val="clear" w:color="auto" w:fill="auto"/>
            <w:vAlign w:val="center"/>
            <w:hideMark/>
          </w:tcPr>
          <w:p w14:paraId="7525C754"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DRUŠTVO ŠKUC</w:t>
            </w:r>
          </w:p>
        </w:tc>
        <w:tc>
          <w:tcPr>
            <w:tcW w:w="1430" w:type="dxa"/>
            <w:tcBorders>
              <w:top w:val="nil"/>
              <w:left w:val="nil"/>
              <w:bottom w:val="nil"/>
              <w:right w:val="nil"/>
            </w:tcBorders>
            <w:shd w:val="clear" w:color="auto" w:fill="auto"/>
            <w:noWrap/>
            <w:vAlign w:val="bottom"/>
            <w:hideMark/>
          </w:tcPr>
          <w:p w14:paraId="455CDC6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20.000,00</w:t>
            </w:r>
          </w:p>
        </w:tc>
      </w:tr>
      <w:tr w:rsidR="00631D92" w:rsidRPr="00C12A9C" w14:paraId="1C5DE2B8" w14:textId="77777777" w:rsidTr="00D4363D">
        <w:trPr>
          <w:trHeight w:val="576"/>
        </w:trPr>
        <w:tc>
          <w:tcPr>
            <w:tcW w:w="8068" w:type="dxa"/>
            <w:tcBorders>
              <w:top w:val="nil"/>
              <w:left w:val="nil"/>
              <w:bottom w:val="nil"/>
              <w:right w:val="nil"/>
            </w:tcBorders>
            <w:shd w:val="clear" w:color="auto" w:fill="auto"/>
            <w:vAlign w:val="center"/>
            <w:hideMark/>
          </w:tcPr>
          <w:p w14:paraId="4927401B" w14:textId="77777777" w:rsidR="00631D92" w:rsidRPr="00F43C04" w:rsidRDefault="00631D92" w:rsidP="00F43C04">
            <w:pPr>
              <w:jc w:val="both"/>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in postprodukcija: premiere in ponovitve premiernih uprizoritev: Lotusov cvet, V živo!</w:t>
            </w:r>
          </w:p>
        </w:tc>
        <w:tc>
          <w:tcPr>
            <w:tcW w:w="1430" w:type="dxa"/>
            <w:tcBorders>
              <w:top w:val="nil"/>
              <w:left w:val="nil"/>
              <w:bottom w:val="nil"/>
              <w:right w:val="nil"/>
            </w:tcBorders>
            <w:shd w:val="clear" w:color="auto" w:fill="auto"/>
            <w:noWrap/>
            <w:vAlign w:val="bottom"/>
            <w:hideMark/>
          </w:tcPr>
          <w:p w14:paraId="01D325C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A4FFC42" w14:textId="77777777" w:rsidTr="00D4363D">
        <w:trPr>
          <w:trHeight w:val="576"/>
        </w:trPr>
        <w:tc>
          <w:tcPr>
            <w:tcW w:w="8068" w:type="dxa"/>
            <w:tcBorders>
              <w:top w:val="nil"/>
              <w:left w:val="nil"/>
              <w:bottom w:val="nil"/>
              <w:right w:val="nil"/>
            </w:tcBorders>
            <w:shd w:val="clear" w:color="auto" w:fill="auto"/>
            <w:vAlign w:val="center"/>
            <w:hideMark/>
          </w:tcPr>
          <w:p w14:paraId="58CF7DFE" w14:textId="77777777" w:rsidR="00631D92" w:rsidRPr="00F43C04" w:rsidRDefault="00631D92" w:rsidP="00F43C04">
            <w:pPr>
              <w:jc w:val="both"/>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Ponovitve uprizoritev iz prejšnjih sezon: Zgodbe grde deklice, #brazgotine#kemseks</w:t>
            </w:r>
          </w:p>
        </w:tc>
        <w:tc>
          <w:tcPr>
            <w:tcW w:w="1430" w:type="dxa"/>
            <w:tcBorders>
              <w:top w:val="nil"/>
              <w:left w:val="nil"/>
              <w:bottom w:val="nil"/>
              <w:right w:val="nil"/>
            </w:tcBorders>
            <w:shd w:val="clear" w:color="auto" w:fill="auto"/>
            <w:noWrap/>
            <w:vAlign w:val="bottom"/>
            <w:hideMark/>
          </w:tcPr>
          <w:p w14:paraId="2B215F4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AE21E27" w14:textId="77777777" w:rsidTr="00D4363D">
        <w:trPr>
          <w:trHeight w:val="288"/>
        </w:trPr>
        <w:tc>
          <w:tcPr>
            <w:tcW w:w="8068" w:type="dxa"/>
            <w:tcBorders>
              <w:top w:val="nil"/>
              <w:left w:val="nil"/>
              <w:bottom w:val="nil"/>
              <w:right w:val="nil"/>
            </w:tcBorders>
            <w:shd w:val="clear" w:color="auto" w:fill="auto"/>
            <w:vAlign w:val="center"/>
            <w:hideMark/>
          </w:tcPr>
          <w:p w14:paraId="298D39EF" w14:textId="77777777" w:rsidR="00631D92" w:rsidRPr="00F43C0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9F4440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FBD5F67" w14:textId="77777777" w:rsidTr="00D4363D">
        <w:trPr>
          <w:trHeight w:val="288"/>
        </w:trPr>
        <w:tc>
          <w:tcPr>
            <w:tcW w:w="8068" w:type="dxa"/>
            <w:tcBorders>
              <w:top w:val="nil"/>
              <w:left w:val="nil"/>
              <w:bottom w:val="nil"/>
              <w:right w:val="nil"/>
            </w:tcBorders>
            <w:shd w:val="clear" w:color="auto" w:fill="auto"/>
            <w:vAlign w:val="center"/>
            <w:hideMark/>
          </w:tcPr>
          <w:p w14:paraId="6FAB89B1"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FLOTA ZAVOD</w:t>
            </w:r>
          </w:p>
        </w:tc>
        <w:tc>
          <w:tcPr>
            <w:tcW w:w="1430" w:type="dxa"/>
            <w:tcBorders>
              <w:top w:val="nil"/>
              <w:left w:val="nil"/>
              <w:bottom w:val="nil"/>
              <w:right w:val="nil"/>
            </w:tcBorders>
            <w:shd w:val="clear" w:color="auto" w:fill="auto"/>
            <w:noWrap/>
            <w:vAlign w:val="bottom"/>
            <w:hideMark/>
          </w:tcPr>
          <w:p w14:paraId="22CE4F1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135.000,00</w:t>
            </w:r>
          </w:p>
        </w:tc>
      </w:tr>
      <w:tr w:rsidR="00631D92" w:rsidRPr="00631D92" w14:paraId="15358C02" w14:textId="77777777" w:rsidTr="00D4363D">
        <w:trPr>
          <w:trHeight w:val="528"/>
        </w:trPr>
        <w:tc>
          <w:tcPr>
            <w:tcW w:w="8068" w:type="dxa"/>
            <w:tcBorders>
              <w:top w:val="nil"/>
              <w:left w:val="nil"/>
              <w:bottom w:val="nil"/>
              <w:right w:val="nil"/>
            </w:tcBorders>
            <w:shd w:val="clear" w:color="auto" w:fill="auto"/>
            <w:vAlign w:val="center"/>
            <w:hideMark/>
          </w:tcPr>
          <w:p w14:paraId="7F01CCC7" w14:textId="77777777" w:rsidR="00631D92" w:rsidRPr="00F43C04" w:rsidRDefault="00631D92" w:rsidP="00F43C04">
            <w:pPr>
              <w:jc w:val="both"/>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in postprodukcija:  Fuzijski reaktor/ Fusion reactor, Ona/ She, Sinsonte, Daj povej mi, kolk' sreča stane?, Blef/ Bluff, Tihožitje</w:t>
            </w:r>
          </w:p>
        </w:tc>
        <w:tc>
          <w:tcPr>
            <w:tcW w:w="1430" w:type="dxa"/>
            <w:tcBorders>
              <w:top w:val="nil"/>
              <w:left w:val="nil"/>
              <w:bottom w:val="nil"/>
              <w:right w:val="nil"/>
            </w:tcBorders>
            <w:shd w:val="clear" w:color="auto" w:fill="auto"/>
            <w:noWrap/>
            <w:vAlign w:val="bottom"/>
            <w:hideMark/>
          </w:tcPr>
          <w:p w14:paraId="0319F0B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C6D22F3" w14:textId="77777777" w:rsidTr="00D4363D">
        <w:trPr>
          <w:trHeight w:val="528"/>
        </w:trPr>
        <w:tc>
          <w:tcPr>
            <w:tcW w:w="8068" w:type="dxa"/>
            <w:tcBorders>
              <w:top w:val="nil"/>
              <w:left w:val="nil"/>
              <w:bottom w:val="nil"/>
              <w:right w:val="nil"/>
            </w:tcBorders>
            <w:shd w:val="clear" w:color="auto" w:fill="auto"/>
            <w:vAlign w:val="center"/>
            <w:hideMark/>
          </w:tcPr>
          <w:p w14:paraId="4248DA2F"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Mednarodno sodelovanje in gostujoče predstave: Blef/ Bluff, Atene, Dublin, Ona/ She, Zagreb, Fuzijski reaktor/ Fusion reactor, Zagreb</w:t>
            </w:r>
          </w:p>
        </w:tc>
        <w:tc>
          <w:tcPr>
            <w:tcW w:w="1430" w:type="dxa"/>
            <w:tcBorders>
              <w:top w:val="nil"/>
              <w:left w:val="nil"/>
              <w:bottom w:val="nil"/>
              <w:right w:val="nil"/>
            </w:tcBorders>
            <w:shd w:val="clear" w:color="auto" w:fill="auto"/>
            <w:noWrap/>
            <w:vAlign w:val="bottom"/>
            <w:hideMark/>
          </w:tcPr>
          <w:p w14:paraId="7FE7030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A3DA2D8" w14:textId="77777777" w:rsidTr="00D4363D">
        <w:trPr>
          <w:trHeight w:val="288"/>
        </w:trPr>
        <w:tc>
          <w:tcPr>
            <w:tcW w:w="8068" w:type="dxa"/>
            <w:tcBorders>
              <w:top w:val="nil"/>
              <w:left w:val="nil"/>
              <w:bottom w:val="nil"/>
              <w:right w:val="nil"/>
            </w:tcBorders>
            <w:shd w:val="clear" w:color="auto" w:fill="auto"/>
            <w:vAlign w:val="center"/>
            <w:hideMark/>
          </w:tcPr>
          <w:p w14:paraId="61E2AFA6"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Mednarodni festivali in platforme: 17. Front@ sodobnega plesa - festival</w:t>
            </w:r>
          </w:p>
        </w:tc>
        <w:tc>
          <w:tcPr>
            <w:tcW w:w="1430" w:type="dxa"/>
            <w:tcBorders>
              <w:top w:val="nil"/>
              <w:left w:val="nil"/>
              <w:bottom w:val="nil"/>
              <w:right w:val="nil"/>
            </w:tcBorders>
            <w:shd w:val="clear" w:color="auto" w:fill="auto"/>
            <w:noWrap/>
            <w:vAlign w:val="bottom"/>
            <w:hideMark/>
          </w:tcPr>
          <w:p w14:paraId="5079584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C2386E3" w14:textId="77777777" w:rsidTr="00D4363D">
        <w:trPr>
          <w:trHeight w:val="288"/>
        </w:trPr>
        <w:tc>
          <w:tcPr>
            <w:tcW w:w="8068" w:type="dxa"/>
            <w:tcBorders>
              <w:top w:val="nil"/>
              <w:left w:val="nil"/>
              <w:bottom w:val="nil"/>
              <w:right w:val="nil"/>
            </w:tcBorders>
            <w:shd w:val="clear" w:color="auto" w:fill="auto"/>
            <w:vAlign w:val="center"/>
            <w:hideMark/>
          </w:tcPr>
          <w:p w14:paraId="099D11A3" w14:textId="77777777" w:rsidR="00631D92" w:rsidRPr="00F43C0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9BA538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25191FD" w14:textId="77777777" w:rsidTr="00D4363D">
        <w:trPr>
          <w:trHeight w:val="288"/>
        </w:trPr>
        <w:tc>
          <w:tcPr>
            <w:tcW w:w="8068" w:type="dxa"/>
            <w:tcBorders>
              <w:top w:val="nil"/>
              <w:left w:val="nil"/>
              <w:bottom w:val="nil"/>
              <w:right w:val="nil"/>
            </w:tcBorders>
            <w:shd w:val="clear" w:color="auto" w:fill="auto"/>
            <w:vAlign w:val="center"/>
            <w:hideMark/>
          </w:tcPr>
          <w:p w14:paraId="69FA7D51"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KUD MOMENT</w:t>
            </w:r>
          </w:p>
        </w:tc>
        <w:tc>
          <w:tcPr>
            <w:tcW w:w="1430" w:type="dxa"/>
            <w:tcBorders>
              <w:top w:val="nil"/>
              <w:left w:val="nil"/>
              <w:bottom w:val="nil"/>
              <w:right w:val="nil"/>
            </w:tcBorders>
            <w:shd w:val="clear" w:color="auto" w:fill="auto"/>
            <w:noWrap/>
            <w:vAlign w:val="bottom"/>
            <w:hideMark/>
          </w:tcPr>
          <w:p w14:paraId="49A677D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115.000,00</w:t>
            </w:r>
          </w:p>
        </w:tc>
      </w:tr>
      <w:tr w:rsidR="00631D92" w:rsidRPr="00631D92" w14:paraId="1478DBEE" w14:textId="77777777" w:rsidTr="00D4363D">
        <w:trPr>
          <w:trHeight w:val="792"/>
        </w:trPr>
        <w:tc>
          <w:tcPr>
            <w:tcW w:w="8068" w:type="dxa"/>
            <w:tcBorders>
              <w:top w:val="nil"/>
              <w:left w:val="nil"/>
              <w:bottom w:val="nil"/>
              <w:right w:val="nil"/>
            </w:tcBorders>
            <w:shd w:val="clear" w:color="auto" w:fill="auto"/>
            <w:vAlign w:val="center"/>
            <w:hideMark/>
          </w:tcPr>
          <w:p w14:paraId="5E5A4092" w14:textId="77777777" w:rsidR="00631D92" w:rsidRPr="00F43C04" w:rsidRDefault="00631D92" w:rsidP="00F43C04">
            <w:pPr>
              <w:jc w:val="both"/>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in postprodukcija: POLIGON, PAN-ADRIA; Godzila Tribute Band, Kako smo prišli do sem, Slaba družba, Takorekoč, Heroj maraton, Heroj 2.0 – Predstava vseh predstav, Heroj 3.0 – Več kot besede, Počasi čas po času</w:t>
            </w:r>
          </w:p>
        </w:tc>
        <w:tc>
          <w:tcPr>
            <w:tcW w:w="1430" w:type="dxa"/>
            <w:tcBorders>
              <w:top w:val="nil"/>
              <w:left w:val="nil"/>
              <w:bottom w:val="nil"/>
              <w:right w:val="nil"/>
            </w:tcBorders>
            <w:shd w:val="clear" w:color="auto" w:fill="auto"/>
            <w:noWrap/>
            <w:vAlign w:val="bottom"/>
            <w:hideMark/>
          </w:tcPr>
          <w:p w14:paraId="476BFA9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B8949EA" w14:textId="77777777" w:rsidTr="00D4363D">
        <w:trPr>
          <w:trHeight w:val="2112"/>
        </w:trPr>
        <w:tc>
          <w:tcPr>
            <w:tcW w:w="8068" w:type="dxa"/>
            <w:tcBorders>
              <w:top w:val="nil"/>
              <w:left w:val="nil"/>
              <w:bottom w:val="nil"/>
              <w:right w:val="nil"/>
            </w:tcBorders>
            <w:shd w:val="clear" w:color="auto" w:fill="auto"/>
            <w:vAlign w:val="center"/>
            <w:hideMark/>
          </w:tcPr>
          <w:p w14:paraId="7B99FCF8" w14:textId="77777777" w:rsidR="00631D92" w:rsidRPr="00F43C04" w:rsidRDefault="00631D92" w:rsidP="00F43C04">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Mednarodno sodelovanje in gostujoče uprizoritve: gostovanja v tujini: Godzila Tribute Band (Hrvaška), Godzila Tribute Band (Češka), Heroj 2.0 (Italija), Heroj 4.0 (Srbija),  Via Matti/Ulica norcev (Hrvaška); Gostujoče uprizoritve iz Slovenije, zamejstva in tujine: Under Construction (Glej), Živela vulva! (Imaginarni), Biti Don Kihot (Matita), Bakice (Transformator,Igralke-Rijeka),  Ljubo doma (Hiša otrok in umetnosti, Tobiro), Odvečni (En-Knap); Mednarodni festivali in platfrome:  Mednarodni festival neodvisnih uprizoritvenih umetnosti Prestopi/Crossings (s programom Platfrome Trigger)</w:t>
            </w:r>
          </w:p>
        </w:tc>
        <w:tc>
          <w:tcPr>
            <w:tcW w:w="1430" w:type="dxa"/>
            <w:tcBorders>
              <w:top w:val="nil"/>
              <w:left w:val="nil"/>
              <w:bottom w:val="nil"/>
              <w:right w:val="nil"/>
            </w:tcBorders>
            <w:shd w:val="clear" w:color="auto" w:fill="auto"/>
            <w:noWrap/>
            <w:vAlign w:val="bottom"/>
            <w:hideMark/>
          </w:tcPr>
          <w:p w14:paraId="5D8AA92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5787D2B" w14:textId="77777777" w:rsidTr="00D4363D">
        <w:trPr>
          <w:trHeight w:val="288"/>
        </w:trPr>
        <w:tc>
          <w:tcPr>
            <w:tcW w:w="8068" w:type="dxa"/>
            <w:tcBorders>
              <w:top w:val="nil"/>
              <w:left w:val="nil"/>
              <w:bottom w:val="nil"/>
              <w:right w:val="nil"/>
            </w:tcBorders>
            <w:shd w:val="clear" w:color="auto" w:fill="auto"/>
            <w:vAlign w:val="center"/>
            <w:hideMark/>
          </w:tcPr>
          <w:p w14:paraId="4CE567AE"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Podporni programi: Lutkovni laboratorij, Maribor Is The Future</w:t>
            </w:r>
          </w:p>
        </w:tc>
        <w:tc>
          <w:tcPr>
            <w:tcW w:w="1430" w:type="dxa"/>
            <w:tcBorders>
              <w:top w:val="nil"/>
              <w:left w:val="nil"/>
              <w:bottom w:val="nil"/>
              <w:right w:val="nil"/>
            </w:tcBorders>
            <w:shd w:val="clear" w:color="auto" w:fill="auto"/>
            <w:noWrap/>
            <w:vAlign w:val="bottom"/>
            <w:hideMark/>
          </w:tcPr>
          <w:p w14:paraId="17C7579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6DB6019" w14:textId="77777777" w:rsidTr="00D4363D">
        <w:trPr>
          <w:trHeight w:val="288"/>
        </w:trPr>
        <w:tc>
          <w:tcPr>
            <w:tcW w:w="8068" w:type="dxa"/>
            <w:tcBorders>
              <w:top w:val="nil"/>
              <w:left w:val="nil"/>
              <w:bottom w:val="nil"/>
              <w:right w:val="nil"/>
            </w:tcBorders>
            <w:shd w:val="clear" w:color="auto" w:fill="auto"/>
            <w:vAlign w:val="center"/>
            <w:hideMark/>
          </w:tcPr>
          <w:p w14:paraId="0A66CCBE" w14:textId="77777777" w:rsidR="00631D92" w:rsidRPr="00F43C0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4C93AA4" w14:textId="77777777" w:rsidR="00631D92" w:rsidRPr="000E0406" w:rsidRDefault="00631D92" w:rsidP="000E0406">
            <w:pPr>
              <w:jc w:val="right"/>
              <w:rPr>
                <w:rFonts w:asciiTheme="minorHAnsi" w:hAnsiTheme="minorHAnsi" w:cstheme="minorHAnsi"/>
                <w:sz w:val="22"/>
                <w:szCs w:val="22"/>
                <w:lang w:val="sl-SI" w:eastAsia="sl-SI"/>
              </w:rPr>
            </w:pPr>
          </w:p>
        </w:tc>
      </w:tr>
      <w:tr w:rsidR="000E0406" w:rsidRPr="00631D92" w14:paraId="294A7811" w14:textId="77777777" w:rsidTr="00D4363D">
        <w:trPr>
          <w:trHeight w:val="288"/>
        </w:trPr>
        <w:tc>
          <w:tcPr>
            <w:tcW w:w="8068" w:type="dxa"/>
            <w:tcBorders>
              <w:top w:val="nil"/>
              <w:left w:val="nil"/>
              <w:bottom w:val="nil"/>
              <w:right w:val="nil"/>
            </w:tcBorders>
            <w:shd w:val="clear" w:color="auto" w:fill="auto"/>
            <w:vAlign w:val="center"/>
          </w:tcPr>
          <w:p w14:paraId="7096E0DA" w14:textId="77777777" w:rsidR="000E0406" w:rsidRPr="00F43C04" w:rsidRDefault="000E0406"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tcPr>
          <w:p w14:paraId="673CF9DD" w14:textId="77777777" w:rsidR="000E0406" w:rsidRPr="000E0406" w:rsidRDefault="000E0406" w:rsidP="000E0406">
            <w:pPr>
              <w:jc w:val="right"/>
              <w:rPr>
                <w:rFonts w:asciiTheme="minorHAnsi" w:hAnsiTheme="minorHAnsi" w:cstheme="minorHAnsi"/>
                <w:sz w:val="22"/>
                <w:szCs w:val="22"/>
                <w:lang w:val="sl-SI" w:eastAsia="sl-SI"/>
              </w:rPr>
            </w:pPr>
          </w:p>
        </w:tc>
      </w:tr>
      <w:tr w:rsidR="000E0406" w:rsidRPr="00631D92" w14:paraId="73824E80" w14:textId="77777777" w:rsidTr="00D4363D">
        <w:trPr>
          <w:trHeight w:val="288"/>
        </w:trPr>
        <w:tc>
          <w:tcPr>
            <w:tcW w:w="8068" w:type="dxa"/>
            <w:tcBorders>
              <w:top w:val="nil"/>
              <w:left w:val="nil"/>
              <w:bottom w:val="nil"/>
              <w:right w:val="nil"/>
            </w:tcBorders>
            <w:shd w:val="clear" w:color="auto" w:fill="auto"/>
            <w:vAlign w:val="center"/>
          </w:tcPr>
          <w:p w14:paraId="1E3443AB" w14:textId="77777777" w:rsidR="000E0406" w:rsidRPr="00F43C04" w:rsidRDefault="000E0406"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tcPr>
          <w:p w14:paraId="5614B576" w14:textId="77777777" w:rsidR="000E0406" w:rsidRPr="000E0406" w:rsidRDefault="000E0406" w:rsidP="000E0406">
            <w:pPr>
              <w:jc w:val="right"/>
              <w:rPr>
                <w:rFonts w:asciiTheme="minorHAnsi" w:hAnsiTheme="minorHAnsi" w:cstheme="minorHAnsi"/>
                <w:sz w:val="22"/>
                <w:szCs w:val="22"/>
                <w:lang w:val="sl-SI" w:eastAsia="sl-SI"/>
              </w:rPr>
            </w:pPr>
          </w:p>
        </w:tc>
      </w:tr>
      <w:tr w:rsidR="000E0406" w:rsidRPr="00631D92" w14:paraId="6F10FCE9" w14:textId="77777777" w:rsidTr="00AD04E7">
        <w:trPr>
          <w:trHeight w:val="288"/>
        </w:trPr>
        <w:tc>
          <w:tcPr>
            <w:tcW w:w="8068" w:type="dxa"/>
            <w:tcBorders>
              <w:top w:val="nil"/>
              <w:left w:val="nil"/>
              <w:bottom w:val="nil"/>
              <w:right w:val="nil"/>
            </w:tcBorders>
            <w:shd w:val="clear" w:color="auto" w:fill="auto"/>
            <w:vAlign w:val="center"/>
            <w:hideMark/>
          </w:tcPr>
          <w:p w14:paraId="344FA4C3" w14:textId="77777777" w:rsidR="000E0406" w:rsidRPr="00F43C04" w:rsidRDefault="000E0406" w:rsidP="00AD04E7">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lastRenderedPageBreak/>
              <w:t>MASKA - ZAVOD ZA ZALOŽNIŠKO, KULTURNO IN PRODUCENTSKO DEJAVNOST</w:t>
            </w:r>
          </w:p>
        </w:tc>
        <w:tc>
          <w:tcPr>
            <w:tcW w:w="1430" w:type="dxa"/>
            <w:tcBorders>
              <w:top w:val="nil"/>
              <w:left w:val="nil"/>
              <w:bottom w:val="nil"/>
              <w:right w:val="nil"/>
            </w:tcBorders>
            <w:shd w:val="clear" w:color="auto" w:fill="auto"/>
            <w:noWrap/>
            <w:vAlign w:val="bottom"/>
            <w:hideMark/>
          </w:tcPr>
          <w:p w14:paraId="6E708E53" w14:textId="77777777" w:rsidR="000E0406" w:rsidRPr="000E0406" w:rsidRDefault="000E0406"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81.780,00</w:t>
            </w:r>
          </w:p>
        </w:tc>
      </w:tr>
      <w:tr w:rsidR="00631D92" w:rsidRPr="00631D92" w14:paraId="7D7EA921" w14:textId="77777777" w:rsidTr="00D4363D">
        <w:trPr>
          <w:trHeight w:val="1152"/>
        </w:trPr>
        <w:tc>
          <w:tcPr>
            <w:tcW w:w="8068" w:type="dxa"/>
            <w:tcBorders>
              <w:top w:val="nil"/>
              <w:left w:val="nil"/>
              <w:bottom w:val="nil"/>
              <w:right w:val="nil"/>
            </w:tcBorders>
            <w:shd w:val="clear" w:color="auto" w:fill="auto"/>
            <w:vAlign w:val="center"/>
            <w:hideMark/>
          </w:tcPr>
          <w:p w14:paraId="153FA0DD" w14:textId="77777777" w:rsidR="000E0406" w:rsidRDefault="000E0406" w:rsidP="00631D92">
            <w:pPr>
              <w:rPr>
                <w:rFonts w:asciiTheme="minorHAnsi" w:hAnsiTheme="minorHAnsi" w:cstheme="minorHAnsi"/>
                <w:color w:val="000000"/>
                <w:sz w:val="22"/>
                <w:szCs w:val="22"/>
                <w:lang w:val="sl-SI" w:eastAsia="sl-SI"/>
              </w:rPr>
            </w:pPr>
          </w:p>
          <w:p w14:paraId="320BB9D0" w14:textId="2142A84F"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in postprodukcija: Slaba družba, Gejm, Vročina, Avtroski opus Žiga Divjak (Krize), Nerešljivo vprašanje/Prekinitev mita, Solo, Vrhunec, Kontejner(izacija): objektnost, ekologija in abstrakcija, 6, Avtorski opus Tjaša Črnigojza 2022-23</w:t>
            </w:r>
          </w:p>
        </w:tc>
        <w:tc>
          <w:tcPr>
            <w:tcW w:w="1430" w:type="dxa"/>
            <w:tcBorders>
              <w:top w:val="nil"/>
              <w:left w:val="nil"/>
              <w:bottom w:val="nil"/>
              <w:right w:val="nil"/>
            </w:tcBorders>
            <w:shd w:val="clear" w:color="auto" w:fill="auto"/>
            <w:noWrap/>
            <w:vAlign w:val="bottom"/>
            <w:hideMark/>
          </w:tcPr>
          <w:p w14:paraId="06E4402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AEDF504" w14:textId="77777777" w:rsidTr="00D4363D">
        <w:trPr>
          <w:trHeight w:val="576"/>
        </w:trPr>
        <w:tc>
          <w:tcPr>
            <w:tcW w:w="8068" w:type="dxa"/>
            <w:tcBorders>
              <w:top w:val="nil"/>
              <w:left w:val="nil"/>
              <w:bottom w:val="nil"/>
              <w:right w:val="nil"/>
            </w:tcBorders>
            <w:shd w:val="clear" w:color="auto" w:fill="auto"/>
            <w:vAlign w:val="center"/>
            <w:hideMark/>
          </w:tcPr>
          <w:p w14:paraId="7F2B4C53"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Mednarodno sodelovanje in gostujoe uprizoritve: Slaba družba Temišvar, Vročina Rijeka, Solo Bitef, Krize Bitef, Solo Subotica, Slaba družba Subotica, Gejm Praga</w:t>
            </w:r>
          </w:p>
        </w:tc>
        <w:tc>
          <w:tcPr>
            <w:tcW w:w="1430" w:type="dxa"/>
            <w:tcBorders>
              <w:top w:val="nil"/>
              <w:left w:val="nil"/>
              <w:bottom w:val="nil"/>
              <w:right w:val="nil"/>
            </w:tcBorders>
            <w:shd w:val="clear" w:color="auto" w:fill="auto"/>
            <w:noWrap/>
            <w:vAlign w:val="bottom"/>
            <w:hideMark/>
          </w:tcPr>
          <w:p w14:paraId="3B1BF76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F73C2E0" w14:textId="77777777" w:rsidTr="00D4363D">
        <w:trPr>
          <w:trHeight w:val="288"/>
        </w:trPr>
        <w:tc>
          <w:tcPr>
            <w:tcW w:w="8068" w:type="dxa"/>
            <w:tcBorders>
              <w:top w:val="nil"/>
              <w:left w:val="nil"/>
              <w:bottom w:val="nil"/>
              <w:right w:val="nil"/>
            </w:tcBorders>
            <w:shd w:val="clear" w:color="auto" w:fill="auto"/>
            <w:vAlign w:val="center"/>
            <w:hideMark/>
          </w:tcPr>
          <w:p w14:paraId="55DD7DCF"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Podporni program: Neodvisni - teritorij sodobne scenske umetnosti, Nova poša</w:t>
            </w:r>
          </w:p>
        </w:tc>
        <w:tc>
          <w:tcPr>
            <w:tcW w:w="1430" w:type="dxa"/>
            <w:tcBorders>
              <w:top w:val="nil"/>
              <w:left w:val="nil"/>
              <w:bottom w:val="nil"/>
              <w:right w:val="nil"/>
            </w:tcBorders>
            <w:shd w:val="clear" w:color="auto" w:fill="auto"/>
            <w:noWrap/>
            <w:vAlign w:val="bottom"/>
            <w:hideMark/>
          </w:tcPr>
          <w:p w14:paraId="2D30427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D7CE38E" w14:textId="77777777" w:rsidTr="00D4363D">
        <w:trPr>
          <w:trHeight w:val="288"/>
        </w:trPr>
        <w:tc>
          <w:tcPr>
            <w:tcW w:w="8068" w:type="dxa"/>
            <w:tcBorders>
              <w:top w:val="nil"/>
              <w:left w:val="nil"/>
              <w:bottom w:val="nil"/>
              <w:right w:val="nil"/>
            </w:tcBorders>
            <w:shd w:val="clear" w:color="auto" w:fill="auto"/>
            <w:vAlign w:val="center"/>
            <w:hideMark/>
          </w:tcPr>
          <w:p w14:paraId="0707E2D2" w14:textId="77777777" w:rsidR="00631D92" w:rsidRPr="00F43C0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49544C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1992FEA" w14:textId="77777777" w:rsidTr="00D4363D">
        <w:trPr>
          <w:trHeight w:val="288"/>
        </w:trPr>
        <w:tc>
          <w:tcPr>
            <w:tcW w:w="8068" w:type="dxa"/>
            <w:tcBorders>
              <w:top w:val="nil"/>
              <w:left w:val="nil"/>
              <w:bottom w:val="nil"/>
              <w:right w:val="nil"/>
            </w:tcBorders>
            <w:shd w:val="clear" w:color="auto" w:fill="auto"/>
            <w:vAlign w:val="center"/>
            <w:hideMark/>
          </w:tcPr>
          <w:p w14:paraId="3B32A730"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MINI TEATER</w:t>
            </w:r>
          </w:p>
        </w:tc>
        <w:tc>
          <w:tcPr>
            <w:tcW w:w="1430" w:type="dxa"/>
            <w:tcBorders>
              <w:top w:val="nil"/>
              <w:left w:val="nil"/>
              <w:bottom w:val="nil"/>
              <w:right w:val="nil"/>
            </w:tcBorders>
            <w:shd w:val="clear" w:color="auto" w:fill="auto"/>
            <w:noWrap/>
            <w:vAlign w:val="bottom"/>
            <w:hideMark/>
          </w:tcPr>
          <w:p w14:paraId="2144A5C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135.000,00</w:t>
            </w:r>
          </w:p>
        </w:tc>
      </w:tr>
      <w:tr w:rsidR="00631D92" w:rsidRPr="00631D92" w14:paraId="50EA9A7C" w14:textId="77777777" w:rsidTr="00D4363D">
        <w:trPr>
          <w:trHeight w:val="2016"/>
        </w:trPr>
        <w:tc>
          <w:tcPr>
            <w:tcW w:w="8068" w:type="dxa"/>
            <w:tcBorders>
              <w:top w:val="nil"/>
              <w:left w:val="nil"/>
              <w:bottom w:val="nil"/>
              <w:right w:val="nil"/>
            </w:tcBorders>
            <w:shd w:val="clear" w:color="auto" w:fill="auto"/>
            <w:vAlign w:val="center"/>
            <w:hideMark/>
          </w:tcPr>
          <w:p w14:paraId="4CD015AC"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in postprodukcija: Premiere in ponovitve premiernih uprizoritev: DNEVNIK ANE FRANK, KROJAČEK HLAČEK, KDO SE BOJI VIRGINIJE WOOLF, SHOPPING AND FUCKING, SEDEM SEKUND VEČNOSTI, ŽENSKI SATURN (Nina Ramšak Marković), AMSTERDAM (Aljoša Živadinov Zupančič), TURINGOV STROJ, VSI PTICE, PRIDE KONJ V BAR, SIN, ZGODOVINA NASILJA, HRESTAČ, TRNULJČICA, OBISK ZA MEDVEDA, KAKEC – KAKČEVE DOGODIVŠČINE, DEKLICA Z VŽIGALICAMI, PEKARNA MIŠ MAŠ, KORENČKOV PALČEK</w:t>
            </w:r>
          </w:p>
        </w:tc>
        <w:tc>
          <w:tcPr>
            <w:tcW w:w="1430" w:type="dxa"/>
            <w:tcBorders>
              <w:top w:val="nil"/>
              <w:left w:val="nil"/>
              <w:bottom w:val="nil"/>
              <w:right w:val="nil"/>
            </w:tcBorders>
            <w:shd w:val="clear" w:color="auto" w:fill="auto"/>
            <w:noWrap/>
            <w:vAlign w:val="bottom"/>
            <w:hideMark/>
          </w:tcPr>
          <w:p w14:paraId="65DC566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9DA6F26" w14:textId="77777777" w:rsidTr="00D4363D">
        <w:trPr>
          <w:trHeight w:val="576"/>
        </w:trPr>
        <w:tc>
          <w:tcPr>
            <w:tcW w:w="8068" w:type="dxa"/>
            <w:tcBorders>
              <w:top w:val="nil"/>
              <w:left w:val="nil"/>
              <w:bottom w:val="nil"/>
              <w:right w:val="nil"/>
            </w:tcBorders>
            <w:shd w:val="clear" w:color="auto" w:fill="auto"/>
            <w:vAlign w:val="center"/>
            <w:hideMark/>
          </w:tcPr>
          <w:p w14:paraId="53355951"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Mednarodno sodelovanje in gostujoče uprizoritve: Gostovanje v tujini: TURINGOV STROJ, TRNULJČICA</w:t>
            </w:r>
          </w:p>
        </w:tc>
        <w:tc>
          <w:tcPr>
            <w:tcW w:w="1430" w:type="dxa"/>
            <w:tcBorders>
              <w:top w:val="nil"/>
              <w:left w:val="nil"/>
              <w:bottom w:val="nil"/>
              <w:right w:val="nil"/>
            </w:tcBorders>
            <w:shd w:val="clear" w:color="auto" w:fill="auto"/>
            <w:noWrap/>
            <w:vAlign w:val="bottom"/>
            <w:hideMark/>
          </w:tcPr>
          <w:p w14:paraId="40B0633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5DEF59C" w14:textId="77777777" w:rsidTr="00D4363D">
        <w:trPr>
          <w:trHeight w:val="288"/>
        </w:trPr>
        <w:tc>
          <w:tcPr>
            <w:tcW w:w="8068" w:type="dxa"/>
            <w:tcBorders>
              <w:top w:val="nil"/>
              <w:left w:val="nil"/>
              <w:bottom w:val="nil"/>
              <w:right w:val="nil"/>
            </w:tcBorders>
            <w:shd w:val="clear" w:color="auto" w:fill="auto"/>
            <w:vAlign w:val="center"/>
            <w:hideMark/>
          </w:tcPr>
          <w:p w14:paraId="5BE6D38E"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Podporni programi: IZOBRAŽEVALNE DELAVNICE ZA MLADE</w:t>
            </w:r>
          </w:p>
        </w:tc>
        <w:tc>
          <w:tcPr>
            <w:tcW w:w="1430" w:type="dxa"/>
            <w:tcBorders>
              <w:top w:val="nil"/>
              <w:left w:val="nil"/>
              <w:bottom w:val="nil"/>
              <w:right w:val="nil"/>
            </w:tcBorders>
            <w:shd w:val="clear" w:color="auto" w:fill="auto"/>
            <w:noWrap/>
            <w:vAlign w:val="bottom"/>
            <w:hideMark/>
          </w:tcPr>
          <w:p w14:paraId="414EC4C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BA0919B" w14:textId="77777777" w:rsidTr="00D4363D">
        <w:trPr>
          <w:trHeight w:val="288"/>
        </w:trPr>
        <w:tc>
          <w:tcPr>
            <w:tcW w:w="8068" w:type="dxa"/>
            <w:tcBorders>
              <w:top w:val="nil"/>
              <w:left w:val="nil"/>
              <w:bottom w:val="nil"/>
              <w:right w:val="nil"/>
            </w:tcBorders>
            <w:shd w:val="clear" w:color="auto" w:fill="auto"/>
            <w:vAlign w:val="center"/>
            <w:hideMark/>
          </w:tcPr>
          <w:p w14:paraId="55811ED0" w14:textId="77777777" w:rsidR="00631D92" w:rsidRPr="00F43C0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587F3C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2C0281D" w14:textId="77777777" w:rsidTr="00D4363D">
        <w:trPr>
          <w:trHeight w:val="576"/>
        </w:trPr>
        <w:tc>
          <w:tcPr>
            <w:tcW w:w="8068" w:type="dxa"/>
            <w:tcBorders>
              <w:top w:val="nil"/>
              <w:left w:val="nil"/>
              <w:bottom w:val="nil"/>
              <w:right w:val="nil"/>
            </w:tcBorders>
            <w:shd w:val="clear" w:color="auto" w:fill="auto"/>
            <w:vAlign w:val="center"/>
            <w:hideMark/>
          </w:tcPr>
          <w:p w14:paraId="39FEBF80"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PLESNI TEATER LJUBLJANA, ZAVOD ZA UMETNIŠKO PRODUKCIJO IN IZVEDBO KULTURNIH PRIREDITEV</w:t>
            </w:r>
          </w:p>
        </w:tc>
        <w:tc>
          <w:tcPr>
            <w:tcW w:w="1430" w:type="dxa"/>
            <w:tcBorders>
              <w:top w:val="nil"/>
              <w:left w:val="nil"/>
              <w:bottom w:val="nil"/>
              <w:right w:val="nil"/>
            </w:tcBorders>
            <w:shd w:val="clear" w:color="auto" w:fill="auto"/>
            <w:noWrap/>
            <w:vAlign w:val="bottom"/>
            <w:hideMark/>
          </w:tcPr>
          <w:p w14:paraId="7D05635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135.000,00</w:t>
            </w:r>
          </w:p>
        </w:tc>
      </w:tr>
      <w:tr w:rsidR="00631D92" w:rsidRPr="00631D92" w14:paraId="475D5722" w14:textId="77777777" w:rsidTr="00D4363D">
        <w:trPr>
          <w:trHeight w:val="1056"/>
        </w:trPr>
        <w:tc>
          <w:tcPr>
            <w:tcW w:w="8068" w:type="dxa"/>
            <w:tcBorders>
              <w:top w:val="nil"/>
              <w:left w:val="nil"/>
              <w:bottom w:val="nil"/>
              <w:right w:val="nil"/>
            </w:tcBorders>
            <w:shd w:val="clear" w:color="auto" w:fill="auto"/>
            <w:vAlign w:val="center"/>
            <w:hideMark/>
          </w:tcPr>
          <w:p w14:paraId="30CFCCF5"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in postprodukcija: AVTORSKI OPUS: Kaja Lin Jagodič Avguštin: ODTUJENOST, PROJEKT MLADEGA AVTORJA: VSE MORA VEN: Peček, Lackovič, Trampuš, Vita Osojnik: VSE KAR SE JE ŽE ZGODILO-Trilogija, Neda R.Bric: STOPI IZ MOJE SENCE, POSTPRODUKCIJE, KOPRODUKCIJE</w:t>
            </w:r>
          </w:p>
        </w:tc>
        <w:tc>
          <w:tcPr>
            <w:tcW w:w="1430" w:type="dxa"/>
            <w:tcBorders>
              <w:top w:val="nil"/>
              <w:left w:val="nil"/>
              <w:bottom w:val="nil"/>
              <w:right w:val="nil"/>
            </w:tcBorders>
            <w:shd w:val="clear" w:color="auto" w:fill="auto"/>
            <w:noWrap/>
            <w:vAlign w:val="bottom"/>
            <w:hideMark/>
          </w:tcPr>
          <w:p w14:paraId="2EF6A67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ADAD0AD" w14:textId="77777777" w:rsidTr="00D4363D">
        <w:trPr>
          <w:trHeight w:val="528"/>
        </w:trPr>
        <w:tc>
          <w:tcPr>
            <w:tcW w:w="8068" w:type="dxa"/>
            <w:tcBorders>
              <w:top w:val="nil"/>
              <w:left w:val="nil"/>
              <w:bottom w:val="nil"/>
              <w:right w:val="nil"/>
            </w:tcBorders>
            <w:shd w:val="clear" w:color="auto" w:fill="auto"/>
            <w:vAlign w:val="center"/>
            <w:hideMark/>
          </w:tcPr>
          <w:p w14:paraId="62E491C2"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Mednarodni festivali in platforme: Festival plesnih perspektiv UKREP ZA PLESALCE-ODRIV 2022</w:t>
            </w:r>
          </w:p>
        </w:tc>
        <w:tc>
          <w:tcPr>
            <w:tcW w:w="1430" w:type="dxa"/>
            <w:tcBorders>
              <w:top w:val="nil"/>
              <w:left w:val="nil"/>
              <w:bottom w:val="nil"/>
              <w:right w:val="nil"/>
            </w:tcBorders>
            <w:shd w:val="clear" w:color="auto" w:fill="auto"/>
            <w:noWrap/>
            <w:vAlign w:val="bottom"/>
            <w:hideMark/>
          </w:tcPr>
          <w:p w14:paraId="75B8BA9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7DB6C71" w14:textId="77777777" w:rsidTr="00D4363D">
        <w:trPr>
          <w:trHeight w:val="288"/>
        </w:trPr>
        <w:tc>
          <w:tcPr>
            <w:tcW w:w="8068" w:type="dxa"/>
            <w:tcBorders>
              <w:top w:val="nil"/>
              <w:left w:val="nil"/>
              <w:bottom w:val="nil"/>
              <w:right w:val="nil"/>
            </w:tcBorders>
            <w:shd w:val="clear" w:color="auto" w:fill="auto"/>
            <w:vAlign w:val="center"/>
            <w:hideMark/>
          </w:tcPr>
          <w:p w14:paraId="47846213"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Mednarodna gostovanja: Avstrija, Hrvaška, Srbija, Italija</w:t>
            </w:r>
          </w:p>
        </w:tc>
        <w:tc>
          <w:tcPr>
            <w:tcW w:w="1430" w:type="dxa"/>
            <w:tcBorders>
              <w:top w:val="nil"/>
              <w:left w:val="nil"/>
              <w:bottom w:val="nil"/>
              <w:right w:val="nil"/>
            </w:tcBorders>
            <w:shd w:val="clear" w:color="auto" w:fill="auto"/>
            <w:noWrap/>
            <w:vAlign w:val="bottom"/>
            <w:hideMark/>
          </w:tcPr>
          <w:p w14:paraId="3CB35BF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AE12FB8" w14:textId="77777777" w:rsidTr="00D4363D">
        <w:trPr>
          <w:trHeight w:val="288"/>
        </w:trPr>
        <w:tc>
          <w:tcPr>
            <w:tcW w:w="8068" w:type="dxa"/>
            <w:tcBorders>
              <w:top w:val="nil"/>
              <w:left w:val="nil"/>
              <w:bottom w:val="nil"/>
              <w:right w:val="nil"/>
            </w:tcBorders>
            <w:shd w:val="clear" w:color="auto" w:fill="auto"/>
            <w:vAlign w:val="center"/>
            <w:hideMark/>
          </w:tcPr>
          <w:p w14:paraId="47DC0BDC"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Gostujoče uprizoritve: LONG LIFE, NINABU, BeS-PROJEKT</w:t>
            </w:r>
          </w:p>
        </w:tc>
        <w:tc>
          <w:tcPr>
            <w:tcW w:w="1430" w:type="dxa"/>
            <w:tcBorders>
              <w:top w:val="nil"/>
              <w:left w:val="nil"/>
              <w:bottom w:val="nil"/>
              <w:right w:val="nil"/>
            </w:tcBorders>
            <w:shd w:val="clear" w:color="auto" w:fill="auto"/>
            <w:noWrap/>
            <w:vAlign w:val="bottom"/>
            <w:hideMark/>
          </w:tcPr>
          <w:p w14:paraId="5FBFC47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BC23A61" w14:textId="77777777" w:rsidTr="00D4363D">
        <w:trPr>
          <w:trHeight w:val="528"/>
        </w:trPr>
        <w:tc>
          <w:tcPr>
            <w:tcW w:w="8068" w:type="dxa"/>
            <w:tcBorders>
              <w:top w:val="nil"/>
              <w:left w:val="nil"/>
              <w:bottom w:val="nil"/>
              <w:right w:val="nil"/>
            </w:tcBorders>
            <w:shd w:val="clear" w:color="auto" w:fill="auto"/>
            <w:vAlign w:val="center"/>
            <w:hideMark/>
          </w:tcPr>
          <w:p w14:paraId="0BF096EA"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Podporni programi: KREATIV, PLESNI ŽIVŽAV, MREŽENJE SODOBNEGA PLESA</w:t>
            </w:r>
          </w:p>
        </w:tc>
        <w:tc>
          <w:tcPr>
            <w:tcW w:w="1430" w:type="dxa"/>
            <w:tcBorders>
              <w:top w:val="nil"/>
              <w:left w:val="nil"/>
              <w:bottom w:val="nil"/>
              <w:right w:val="nil"/>
            </w:tcBorders>
            <w:shd w:val="clear" w:color="auto" w:fill="auto"/>
            <w:noWrap/>
            <w:vAlign w:val="bottom"/>
            <w:hideMark/>
          </w:tcPr>
          <w:p w14:paraId="27DA462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C9372C0" w14:textId="77777777" w:rsidTr="00D4363D">
        <w:trPr>
          <w:trHeight w:val="288"/>
        </w:trPr>
        <w:tc>
          <w:tcPr>
            <w:tcW w:w="8068" w:type="dxa"/>
            <w:tcBorders>
              <w:top w:val="nil"/>
              <w:left w:val="nil"/>
              <w:bottom w:val="nil"/>
              <w:right w:val="nil"/>
            </w:tcBorders>
            <w:shd w:val="clear" w:color="auto" w:fill="auto"/>
            <w:vAlign w:val="center"/>
            <w:hideMark/>
          </w:tcPr>
          <w:p w14:paraId="654690E0" w14:textId="77777777" w:rsidR="00631D92" w:rsidRPr="00F43C0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F30C21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EA08D7D" w14:textId="77777777" w:rsidTr="00D4363D">
        <w:trPr>
          <w:trHeight w:val="288"/>
        </w:trPr>
        <w:tc>
          <w:tcPr>
            <w:tcW w:w="8068" w:type="dxa"/>
            <w:tcBorders>
              <w:top w:val="nil"/>
              <w:left w:val="nil"/>
              <w:bottom w:val="nil"/>
              <w:right w:val="nil"/>
            </w:tcBorders>
            <w:shd w:val="clear" w:color="auto" w:fill="auto"/>
            <w:vAlign w:val="center"/>
            <w:hideMark/>
          </w:tcPr>
          <w:p w14:paraId="6FA633FF"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 xml:space="preserve">VIA NEGATIVA </w:t>
            </w:r>
          </w:p>
        </w:tc>
        <w:tc>
          <w:tcPr>
            <w:tcW w:w="1430" w:type="dxa"/>
            <w:tcBorders>
              <w:top w:val="nil"/>
              <w:left w:val="nil"/>
              <w:bottom w:val="nil"/>
              <w:right w:val="nil"/>
            </w:tcBorders>
            <w:shd w:val="clear" w:color="auto" w:fill="auto"/>
            <w:noWrap/>
            <w:vAlign w:val="bottom"/>
            <w:hideMark/>
          </w:tcPr>
          <w:p w14:paraId="5625AE6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135.000,00</w:t>
            </w:r>
          </w:p>
        </w:tc>
      </w:tr>
      <w:tr w:rsidR="00631D92" w:rsidRPr="00631D92" w14:paraId="20C4CE7E" w14:textId="77777777" w:rsidTr="00D4363D">
        <w:trPr>
          <w:trHeight w:val="864"/>
        </w:trPr>
        <w:tc>
          <w:tcPr>
            <w:tcW w:w="8068" w:type="dxa"/>
            <w:tcBorders>
              <w:top w:val="nil"/>
              <w:left w:val="nil"/>
              <w:bottom w:val="nil"/>
              <w:right w:val="nil"/>
            </w:tcBorders>
            <w:shd w:val="clear" w:color="auto" w:fill="auto"/>
            <w:vAlign w:val="center"/>
            <w:hideMark/>
          </w:tcPr>
          <w:p w14:paraId="70610013"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in postprodukcija: Vila Nagajiva, MANDIĆSTROJ #2, Rodovitna prst, Golo življenje, Poljub, TONIGHT I CELEBRATE, STO ZDRAVIC, RESNIČNA ZGODBA, PHYSIS, Avtorski opus: Anita Wach, Mladi avtor: Varja Hrvatin (LA ISLA BONITA)</w:t>
            </w:r>
          </w:p>
        </w:tc>
        <w:tc>
          <w:tcPr>
            <w:tcW w:w="1430" w:type="dxa"/>
            <w:tcBorders>
              <w:top w:val="nil"/>
              <w:left w:val="nil"/>
              <w:bottom w:val="nil"/>
              <w:right w:val="nil"/>
            </w:tcBorders>
            <w:shd w:val="clear" w:color="auto" w:fill="auto"/>
            <w:noWrap/>
            <w:vAlign w:val="bottom"/>
            <w:hideMark/>
          </w:tcPr>
          <w:p w14:paraId="544CC8E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2E2033F" w14:textId="77777777" w:rsidTr="00D4363D">
        <w:trPr>
          <w:trHeight w:val="864"/>
        </w:trPr>
        <w:tc>
          <w:tcPr>
            <w:tcW w:w="8068" w:type="dxa"/>
            <w:tcBorders>
              <w:top w:val="nil"/>
              <w:left w:val="nil"/>
              <w:bottom w:val="nil"/>
              <w:right w:val="nil"/>
            </w:tcBorders>
            <w:shd w:val="clear" w:color="auto" w:fill="auto"/>
            <w:vAlign w:val="center"/>
            <w:hideMark/>
          </w:tcPr>
          <w:p w14:paraId="39327990"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Mednarodno sodelovanje in gostujoče uprizoritve: Skupaj – Barcelona, Resnična zgodba - Kopenhagen, Golo življenje – Skopje, Zagreb, Reka, MEGALITH – Velika Britanija</w:t>
            </w:r>
          </w:p>
        </w:tc>
        <w:tc>
          <w:tcPr>
            <w:tcW w:w="1430" w:type="dxa"/>
            <w:tcBorders>
              <w:top w:val="nil"/>
              <w:left w:val="nil"/>
              <w:bottom w:val="nil"/>
              <w:right w:val="nil"/>
            </w:tcBorders>
            <w:shd w:val="clear" w:color="auto" w:fill="auto"/>
            <w:noWrap/>
            <w:vAlign w:val="bottom"/>
            <w:hideMark/>
          </w:tcPr>
          <w:p w14:paraId="606E4F3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1984164" w14:textId="77777777" w:rsidTr="00D4363D">
        <w:trPr>
          <w:trHeight w:val="288"/>
        </w:trPr>
        <w:tc>
          <w:tcPr>
            <w:tcW w:w="8068" w:type="dxa"/>
            <w:tcBorders>
              <w:top w:val="nil"/>
              <w:left w:val="nil"/>
              <w:bottom w:val="nil"/>
              <w:right w:val="nil"/>
            </w:tcBorders>
            <w:shd w:val="clear" w:color="auto" w:fill="auto"/>
            <w:vAlign w:val="center"/>
            <w:hideMark/>
          </w:tcPr>
          <w:p w14:paraId="33A32A94"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 xml:space="preserve">Podporni programi: VN Lab, Neodvisni, Zbor za publiko </w:t>
            </w:r>
          </w:p>
        </w:tc>
        <w:tc>
          <w:tcPr>
            <w:tcW w:w="1430" w:type="dxa"/>
            <w:tcBorders>
              <w:top w:val="nil"/>
              <w:left w:val="nil"/>
              <w:bottom w:val="nil"/>
              <w:right w:val="nil"/>
            </w:tcBorders>
            <w:shd w:val="clear" w:color="auto" w:fill="auto"/>
            <w:noWrap/>
            <w:vAlign w:val="bottom"/>
            <w:hideMark/>
          </w:tcPr>
          <w:p w14:paraId="15A54D6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C51E4C6" w14:textId="77777777" w:rsidTr="00D4363D">
        <w:trPr>
          <w:trHeight w:val="288"/>
        </w:trPr>
        <w:tc>
          <w:tcPr>
            <w:tcW w:w="8068" w:type="dxa"/>
            <w:tcBorders>
              <w:top w:val="nil"/>
              <w:left w:val="nil"/>
              <w:bottom w:val="nil"/>
              <w:right w:val="nil"/>
            </w:tcBorders>
            <w:shd w:val="clear" w:color="auto" w:fill="auto"/>
            <w:vAlign w:val="center"/>
            <w:hideMark/>
          </w:tcPr>
          <w:p w14:paraId="4911574B" w14:textId="77777777" w:rsidR="00631D92" w:rsidRPr="00F43C0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94EBA67" w14:textId="77777777" w:rsidR="00631D92" w:rsidRPr="000E0406" w:rsidRDefault="00631D92" w:rsidP="000E0406">
            <w:pPr>
              <w:jc w:val="right"/>
              <w:rPr>
                <w:rFonts w:asciiTheme="minorHAnsi" w:hAnsiTheme="minorHAnsi" w:cstheme="minorHAnsi"/>
                <w:sz w:val="22"/>
                <w:szCs w:val="22"/>
                <w:lang w:val="sl-SI" w:eastAsia="sl-SI"/>
              </w:rPr>
            </w:pPr>
          </w:p>
        </w:tc>
      </w:tr>
      <w:tr w:rsidR="000E0406" w:rsidRPr="00C12A9C" w14:paraId="78082FDB" w14:textId="77777777" w:rsidTr="00D4363D">
        <w:trPr>
          <w:trHeight w:val="288"/>
        </w:trPr>
        <w:tc>
          <w:tcPr>
            <w:tcW w:w="8068" w:type="dxa"/>
            <w:tcBorders>
              <w:top w:val="nil"/>
              <w:left w:val="nil"/>
              <w:bottom w:val="nil"/>
              <w:right w:val="nil"/>
            </w:tcBorders>
            <w:shd w:val="clear" w:color="auto" w:fill="auto"/>
            <w:vAlign w:val="center"/>
          </w:tcPr>
          <w:p w14:paraId="67077408" w14:textId="77777777" w:rsidR="000E0406" w:rsidRPr="00F43C04" w:rsidRDefault="000E0406"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tcPr>
          <w:p w14:paraId="23FB3AB6" w14:textId="77777777" w:rsidR="000E0406" w:rsidRPr="000E0406" w:rsidRDefault="000E0406" w:rsidP="000E0406">
            <w:pPr>
              <w:jc w:val="right"/>
              <w:rPr>
                <w:rFonts w:asciiTheme="minorHAnsi" w:hAnsiTheme="minorHAnsi" w:cstheme="minorHAnsi"/>
                <w:sz w:val="22"/>
                <w:szCs w:val="22"/>
                <w:lang w:val="sl-SI" w:eastAsia="sl-SI"/>
              </w:rPr>
            </w:pPr>
          </w:p>
        </w:tc>
      </w:tr>
      <w:tr w:rsidR="000E0406" w:rsidRPr="00C12A9C" w14:paraId="5578A3F8" w14:textId="77777777" w:rsidTr="00D4363D">
        <w:trPr>
          <w:trHeight w:val="288"/>
        </w:trPr>
        <w:tc>
          <w:tcPr>
            <w:tcW w:w="8068" w:type="dxa"/>
            <w:tcBorders>
              <w:top w:val="nil"/>
              <w:left w:val="nil"/>
              <w:bottom w:val="nil"/>
              <w:right w:val="nil"/>
            </w:tcBorders>
            <w:shd w:val="clear" w:color="auto" w:fill="auto"/>
            <w:vAlign w:val="center"/>
          </w:tcPr>
          <w:p w14:paraId="1CC81AD5" w14:textId="77777777" w:rsidR="000E0406" w:rsidRPr="00F43C04" w:rsidRDefault="000E0406"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tcPr>
          <w:p w14:paraId="43BA19B2" w14:textId="77777777" w:rsidR="000E0406" w:rsidRPr="000E0406" w:rsidRDefault="000E0406" w:rsidP="000E0406">
            <w:pPr>
              <w:jc w:val="right"/>
              <w:rPr>
                <w:rFonts w:asciiTheme="minorHAnsi" w:hAnsiTheme="minorHAnsi" w:cstheme="minorHAnsi"/>
                <w:sz w:val="22"/>
                <w:szCs w:val="22"/>
                <w:lang w:val="sl-SI" w:eastAsia="sl-SI"/>
              </w:rPr>
            </w:pPr>
          </w:p>
        </w:tc>
      </w:tr>
      <w:tr w:rsidR="00631D92" w:rsidRPr="00631D92" w14:paraId="4953DDA4" w14:textId="77777777" w:rsidTr="00D4363D">
        <w:trPr>
          <w:trHeight w:val="288"/>
        </w:trPr>
        <w:tc>
          <w:tcPr>
            <w:tcW w:w="8068" w:type="dxa"/>
            <w:tcBorders>
              <w:top w:val="nil"/>
              <w:left w:val="nil"/>
              <w:bottom w:val="nil"/>
              <w:right w:val="nil"/>
            </w:tcBorders>
            <w:shd w:val="clear" w:color="auto" w:fill="auto"/>
            <w:vAlign w:val="center"/>
            <w:hideMark/>
          </w:tcPr>
          <w:p w14:paraId="0CC2543A"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lastRenderedPageBreak/>
              <w:t>ZAVOD EN-KNAP</w:t>
            </w:r>
          </w:p>
        </w:tc>
        <w:tc>
          <w:tcPr>
            <w:tcW w:w="1430" w:type="dxa"/>
            <w:tcBorders>
              <w:top w:val="nil"/>
              <w:left w:val="nil"/>
              <w:bottom w:val="nil"/>
              <w:right w:val="nil"/>
            </w:tcBorders>
            <w:shd w:val="clear" w:color="auto" w:fill="auto"/>
            <w:noWrap/>
            <w:vAlign w:val="bottom"/>
            <w:hideMark/>
          </w:tcPr>
          <w:p w14:paraId="1625F5D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130.000,00</w:t>
            </w:r>
          </w:p>
        </w:tc>
      </w:tr>
      <w:tr w:rsidR="00631D92" w:rsidRPr="00631D92" w14:paraId="028C6550" w14:textId="77777777" w:rsidTr="00D4363D">
        <w:trPr>
          <w:trHeight w:val="288"/>
        </w:trPr>
        <w:tc>
          <w:tcPr>
            <w:tcW w:w="8068" w:type="dxa"/>
            <w:tcBorders>
              <w:top w:val="nil"/>
              <w:left w:val="nil"/>
              <w:bottom w:val="nil"/>
              <w:right w:val="nil"/>
            </w:tcBorders>
            <w:shd w:val="clear" w:color="auto" w:fill="auto"/>
            <w:vAlign w:val="center"/>
            <w:hideMark/>
          </w:tcPr>
          <w:p w14:paraId="316AB572"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Premiere in ponovitve: Sfera, Human Fish, Pan-Adria, Vzporedna življenja</w:t>
            </w:r>
          </w:p>
        </w:tc>
        <w:tc>
          <w:tcPr>
            <w:tcW w:w="1430" w:type="dxa"/>
            <w:tcBorders>
              <w:top w:val="nil"/>
              <w:left w:val="nil"/>
              <w:bottom w:val="nil"/>
              <w:right w:val="nil"/>
            </w:tcBorders>
            <w:shd w:val="clear" w:color="auto" w:fill="auto"/>
            <w:noWrap/>
            <w:vAlign w:val="bottom"/>
            <w:hideMark/>
          </w:tcPr>
          <w:p w14:paraId="65BF9A3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75A61B48" w14:textId="77777777" w:rsidTr="00D4363D">
        <w:trPr>
          <w:trHeight w:val="528"/>
        </w:trPr>
        <w:tc>
          <w:tcPr>
            <w:tcW w:w="8068" w:type="dxa"/>
            <w:tcBorders>
              <w:top w:val="nil"/>
              <w:left w:val="nil"/>
              <w:bottom w:val="nil"/>
              <w:right w:val="nil"/>
            </w:tcBorders>
            <w:shd w:val="clear" w:color="auto" w:fill="auto"/>
            <w:vAlign w:val="center"/>
            <w:hideMark/>
          </w:tcPr>
          <w:p w14:paraId="5F17510D"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Ponovitve prejšnjih sezon: Domovina, Cogito, Huda mravljica, Odvečni, Oder360, OHO, Pozor hud ples!3, Set and Reset/Ponastavitev</w:t>
            </w:r>
          </w:p>
        </w:tc>
        <w:tc>
          <w:tcPr>
            <w:tcW w:w="1430" w:type="dxa"/>
            <w:tcBorders>
              <w:top w:val="nil"/>
              <w:left w:val="nil"/>
              <w:bottom w:val="nil"/>
              <w:right w:val="nil"/>
            </w:tcBorders>
            <w:shd w:val="clear" w:color="auto" w:fill="auto"/>
            <w:noWrap/>
            <w:vAlign w:val="bottom"/>
            <w:hideMark/>
          </w:tcPr>
          <w:p w14:paraId="1C8D594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24142878" w14:textId="77777777" w:rsidTr="00D4363D">
        <w:trPr>
          <w:trHeight w:val="288"/>
        </w:trPr>
        <w:tc>
          <w:tcPr>
            <w:tcW w:w="8068" w:type="dxa"/>
            <w:tcBorders>
              <w:top w:val="nil"/>
              <w:left w:val="nil"/>
              <w:bottom w:val="nil"/>
              <w:right w:val="nil"/>
            </w:tcBorders>
            <w:shd w:val="clear" w:color="auto" w:fill="auto"/>
            <w:vAlign w:val="center"/>
            <w:hideMark/>
          </w:tcPr>
          <w:p w14:paraId="00717EFD"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mlade avtorice: Monolog, Dialog</w:t>
            </w:r>
          </w:p>
        </w:tc>
        <w:tc>
          <w:tcPr>
            <w:tcW w:w="1430" w:type="dxa"/>
            <w:tcBorders>
              <w:top w:val="nil"/>
              <w:left w:val="nil"/>
              <w:bottom w:val="nil"/>
              <w:right w:val="nil"/>
            </w:tcBorders>
            <w:shd w:val="clear" w:color="auto" w:fill="auto"/>
            <w:noWrap/>
            <w:vAlign w:val="bottom"/>
            <w:hideMark/>
          </w:tcPr>
          <w:p w14:paraId="1D215DB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4EBD5B1" w14:textId="77777777" w:rsidTr="00D4363D">
        <w:trPr>
          <w:trHeight w:val="528"/>
        </w:trPr>
        <w:tc>
          <w:tcPr>
            <w:tcW w:w="8068" w:type="dxa"/>
            <w:tcBorders>
              <w:top w:val="nil"/>
              <w:left w:val="nil"/>
              <w:bottom w:val="nil"/>
              <w:right w:val="nil"/>
            </w:tcBorders>
            <w:shd w:val="clear" w:color="auto" w:fill="auto"/>
            <w:vAlign w:val="center"/>
            <w:hideMark/>
          </w:tcPr>
          <w:p w14:paraId="3461486B"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Gostovanja v tujini: Odvečni + Oder360 - Celovec, Sofija, Udine, Budimpešta, Linz</w:t>
            </w:r>
          </w:p>
        </w:tc>
        <w:tc>
          <w:tcPr>
            <w:tcW w:w="1430" w:type="dxa"/>
            <w:tcBorders>
              <w:top w:val="nil"/>
              <w:left w:val="nil"/>
              <w:bottom w:val="nil"/>
              <w:right w:val="nil"/>
            </w:tcBorders>
            <w:shd w:val="clear" w:color="auto" w:fill="auto"/>
            <w:noWrap/>
            <w:vAlign w:val="bottom"/>
            <w:hideMark/>
          </w:tcPr>
          <w:p w14:paraId="1323F14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8813993" w14:textId="77777777" w:rsidTr="00D4363D">
        <w:trPr>
          <w:trHeight w:val="528"/>
        </w:trPr>
        <w:tc>
          <w:tcPr>
            <w:tcW w:w="8068" w:type="dxa"/>
            <w:tcBorders>
              <w:top w:val="nil"/>
              <w:left w:val="nil"/>
              <w:bottom w:val="nil"/>
              <w:right w:val="nil"/>
            </w:tcBorders>
            <w:shd w:val="clear" w:color="auto" w:fill="auto"/>
            <w:vAlign w:val="center"/>
            <w:hideMark/>
          </w:tcPr>
          <w:p w14:paraId="4671E5E4"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Gostujoče uprizoritve: 11.ura, Drugače rečeno, Karaoke, Neuvrščeno gibanje, Otok, Heroj maraton</w:t>
            </w:r>
          </w:p>
        </w:tc>
        <w:tc>
          <w:tcPr>
            <w:tcW w:w="1430" w:type="dxa"/>
            <w:tcBorders>
              <w:top w:val="nil"/>
              <w:left w:val="nil"/>
              <w:bottom w:val="nil"/>
              <w:right w:val="nil"/>
            </w:tcBorders>
            <w:shd w:val="clear" w:color="auto" w:fill="auto"/>
            <w:noWrap/>
            <w:vAlign w:val="bottom"/>
            <w:hideMark/>
          </w:tcPr>
          <w:p w14:paraId="1A8D444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D98F942" w14:textId="77777777" w:rsidTr="00D4363D">
        <w:trPr>
          <w:trHeight w:val="288"/>
        </w:trPr>
        <w:tc>
          <w:tcPr>
            <w:tcW w:w="8068" w:type="dxa"/>
            <w:tcBorders>
              <w:top w:val="nil"/>
              <w:left w:val="nil"/>
              <w:bottom w:val="nil"/>
              <w:right w:val="nil"/>
            </w:tcBorders>
            <w:shd w:val="clear" w:color="auto" w:fill="auto"/>
            <w:vAlign w:val="center"/>
            <w:hideMark/>
          </w:tcPr>
          <w:p w14:paraId="508A97D0"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Mednarodni festivali in platforme: Festival Plesna Vesna</w:t>
            </w:r>
          </w:p>
        </w:tc>
        <w:tc>
          <w:tcPr>
            <w:tcW w:w="1430" w:type="dxa"/>
            <w:tcBorders>
              <w:top w:val="nil"/>
              <w:left w:val="nil"/>
              <w:bottom w:val="nil"/>
              <w:right w:val="nil"/>
            </w:tcBorders>
            <w:shd w:val="clear" w:color="auto" w:fill="auto"/>
            <w:noWrap/>
            <w:vAlign w:val="bottom"/>
            <w:hideMark/>
          </w:tcPr>
          <w:p w14:paraId="6FEEF77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D12E538" w14:textId="77777777" w:rsidTr="00D4363D">
        <w:trPr>
          <w:trHeight w:val="528"/>
        </w:trPr>
        <w:tc>
          <w:tcPr>
            <w:tcW w:w="8068" w:type="dxa"/>
            <w:tcBorders>
              <w:top w:val="nil"/>
              <w:left w:val="nil"/>
              <w:bottom w:val="nil"/>
              <w:right w:val="nil"/>
            </w:tcBorders>
            <w:shd w:val="clear" w:color="auto" w:fill="auto"/>
            <w:vAlign w:val="center"/>
            <w:hideMark/>
          </w:tcPr>
          <w:p w14:paraId="309F2F38"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Podporni programi: EN-KNAP-ovo GIBALIŠČE I., II. in III., Skok v umetnost, Sprehod po zaodrju, PARL,  Od malih nog(u) - Slovenija</w:t>
            </w:r>
          </w:p>
        </w:tc>
        <w:tc>
          <w:tcPr>
            <w:tcW w:w="1430" w:type="dxa"/>
            <w:tcBorders>
              <w:top w:val="nil"/>
              <w:left w:val="nil"/>
              <w:bottom w:val="nil"/>
              <w:right w:val="nil"/>
            </w:tcBorders>
            <w:shd w:val="clear" w:color="auto" w:fill="auto"/>
            <w:noWrap/>
            <w:vAlign w:val="bottom"/>
            <w:hideMark/>
          </w:tcPr>
          <w:p w14:paraId="65E353C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1F0F0FC" w14:textId="77777777" w:rsidTr="00D4363D">
        <w:trPr>
          <w:trHeight w:val="288"/>
        </w:trPr>
        <w:tc>
          <w:tcPr>
            <w:tcW w:w="8068" w:type="dxa"/>
            <w:tcBorders>
              <w:top w:val="nil"/>
              <w:left w:val="nil"/>
              <w:bottom w:val="nil"/>
              <w:right w:val="nil"/>
            </w:tcBorders>
            <w:shd w:val="clear" w:color="auto" w:fill="auto"/>
            <w:vAlign w:val="center"/>
            <w:hideMark/>
          </w:tcPr>
          <w:p w14:paraId="38F077F3" w14:textId="77777777" w:rsidR="00631D92" w:rsidRPr="00F43C0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C36809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19D4CF5B" w14:textId="77777777" w:rsidTr="00D4363D">
        <w:trPr>
          <w:trHeight w:val="288"/>
        </w:trPr>
        <w:tc>
          <w:tcPr>
            <w:tcW w:w="8068" w:type="dxa"/>
            <w:tcBorders>
              <w:top w:val="nil"/>
              <w:left w:val="nil"/>
              <w:bottom w:val="nil"/>
              <w:right w:val="nil"/>
            </w:tcBorders>
            <w:shd w:val="clear" w:color="auto" w:fill="auto"/>
            <w:vAlign w:val="center"/>
            <w:hideMark/>
          </w:tcPr>
          <w:p w14:paraId="2359C765"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ZAVOD SPLOH</w:t>
            </w:r>
          </w:p>
        </w:tc>
        <w:tc>
          <w:tcPr>
            <w:tcW w:w="1430" w:type="dxa"/>
            <w:tcBorders>
              <w:top w:val="nil"/>
              <w:left w:val="nil"/>
              <w:bottom w:val="nil"/>
              <w:right w:val="nil"/>
            </w:tcBorders>
            <w:shd w:val="clear" w:color="auto" w:fill="auto"/>
            <w:noWrap/>
            <w:vAlign w:val="bottom"/>
            <w:hideMark/>
          </w:tcPr>
          <w:p w14:paraId="46432AF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20.000,00</w:t>
            </w:r>
          </w:p>
        </w:tc>
      </w:tr>
      <w:tr w:rsidR="00631D92" w:rsidRPr="00C12A9C" w14:paraId="26A8E525" w14:textId="77777777" w:rsidTr="00D4363D">
        <w:trPr>
          <w:trHeight w:val="288"/>
        </w:trPr>
        <w:tc>
          <w:tcPr>
            <w:tcW w:w="8068" w:type="dxa"/>
            <w:tcBorders>
              <w:top w:val="nil"/>
              <w:left w:val="nil"/>
              <w:bottom w:val="nil"/>
              <w:right w:val="nil"/>
            </w:tcBorders>
            <w:shd w:val="clear" w:color="auto" w:fill="auto"/>
            <w:vAlign w:val="center"/>
            <w:hideMark/>
          </w:tcPr>
          <w:p w14:paraId="14238651"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in postprodukcija: Ventilator#5 U.F.O.</w:t>
            </w:r>
          </w:p>
        </w:tc>
        <w:tc>
          <w:tcPr>
            <w:tcW w:w="1430" w:type="dxa"/>
            <w:tcBorders>
              <w:top w:val="nil"/>
              <w:left w:val="nil"/>
              <w:bottom w:val="nil"/>
              <w:right w:val="nil"/>
            </w:tcBorders>
            <w:shd w:val="clear" w:color="auto" w:fill="auto"/>
            <w:noWrap/>
            <w:vAlign w:val="bottom"/>
            <w:hideMark/>
          </w:tcPr>
          <w:p w14:paraId="31E4840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633A7DC" w14:textId="77777777" w:rsidTr="00D4363D">
        <w:trPr>
          <w:trHeight w:val="288"/>
        </w:trPr>
        <w:tc>
          <w:tcPr>
            <w:tcW w:w="8068" w:type="dxa"/>
            <w:tcBorders>
              <w:top w:val="nil"/>
              <w:left w:val="nil"/>
              <w:bottom w:val="nil"/>
              <w:right w:val="nil"/>
            </w:tcBorders>
            <w:shd w:val="clear" w:color="auto" w:fill="auto"/>
            <w:vAlign w:val="center"/>
            <w:hideMark/>
          </w:tcPr>
          <w:p w14:paraId="386B7A8F"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Mednarodno sodelovanje in gostujoče uprizoritve: U.F.O. - Bruselj</w:t>
            </w:r>
          </w:p>
        </w:tc>
        <w:tc>
          <w:tcPr>
            <w:tcW w:w="1430" w:type="dxa"/>
            <w:tcBorders>
              <w:top w:val="nil"/>
              <w:left w:val="nil"/>
              <w:bottom w:val="nil"/>
              <w:right w:val="nil"/>
            </w:tcBorders>
            <w:shd w:val="clear" w:color="auto" w:fill="auto"/>
            <w:noWrap/>
            <w:vAlign w:val="bottom"/>
            <w:hideMark/>
          </w:tcPr>
          <w:p w14:paraId="0E4989A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476425A" w14:textId="77777777" w:rsidTr="00D4363D">
        <w:trPr>
          <w:trHeight w:val="288"/>
        </w:trPr>
        <w:tc>
          <w:tcPr>
            <w:tcW w:w="8068" w:type="dxa"/>
            <w:tcBorders>
              <w:top w:val="nil"/>
              <w:left w:val="nil"/>
              <w:bottom w:val="nil"/>
              <w:right w:val="nil"/>
            </w:tcBorders>
            <w:shd w:val="clear" w:color="auto" w:fill="auto"/>
            <w:vAlign w:val="center"/>
            <w:hideMark/>
          </w:tcPr>
          <w:p w14:paraId="76BB7FFB"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Mednarodni festivali in platforme: PARL</w:t>
            </w:r>
          </w:p>
        </w:tc>
        <w:tc>
          <w:tcPr>
            <w:tcW w:w="1430" w:type="dxa"/>
            <w:tcBorders>
              <w:top w:val="nil"/>
              <w:left w:val="nil"/>
              <w:bottom w:val="nil"/>
              <w:right w:val="nil"/>
            </w:tcBorders>
            <w:shd w:val="clear" w:color="auto" w:fill="auto"/>
            <w:noWrap/>
            <w:vAlign w:val="bottom"/>
            <w:hideMark/>
          </w:tcPr>
          <w:p w14:paraId="1229B0F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49136B5" w14:textId="77777777" w:rsidTr="00D4363D">
        <w:trPr>
          <w:trHeight w:val="288"/>
        </w:trPr>
        <w:tc>
          <w:tcPr>
            <w:tcW w:w="8068" w:type="dxa"/>
            <w:tcBorders>
              <w:top w:val="nil"/>
              <w:left w:val="nil"/>
              <w:bottom w:val="nil"/>
              <w:right w:val="nil"/>
            </w:tcBorders>
            <w:shd w:val="clear" w:color="auto" w:fill="auto"/>
            <w:vAlign w:val="center"/>
            <w:hideMark/>
          </w:tcPr>
          <w:p w14:paraId="27DC5C00"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Podporni program: (Ne)forma, Zbor za publiko</w:t>
            </w:r>
          </w:p>
        </w:tc>
        <w:tc>
          <w:tcPr>
            <w:tcW w:w="1430" w:type="dxa"/>
            <w:tcBorders>
              <w:top w:val="nil"/>
              <w:left w:val="nil"/>
              <w:bottom w:val="nil"/>
              <w:right w:val="nil"/>
            </w:tcBorders>
            <w:shd w:val="clear" w:color="auto" w:fill="auto"/>
            <w:noWrap/>
            <w:vAlign w:val="bottom"/>
            <w:hideMark/>
          </w:tcPr>
          <w:p w14:paraId="4BC235A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AB5FC65" w14:textId="77777777" w:rsidTr="00D4363D">
        <w:trPr>
          <w:trHeight w:val="288"/>
        </w:trPr>
        <w:tc>
          <w:tcPr>
            <w:tcW w:w="8068" w:type="dxa"/>
            <w:tcBorders>
              <w:top w:val="nil"/>
              <w:left w:val="nil"/>
              <w:bottom w:val="nil"/>
              <w:right w:val="nil"/>
            </w:tcBorders>
            <w:shd w:val="clear" w:color="auto" w:fill="auto"/>
            <w:vAlign w:val="center"/>
            <w:hideMark/>
          </w:tcPr>
          <w:p w14:paraId="01ECC54E" w14:textId="77777777" w:rsidR="00631D92" w:rsidRPr="00F43C0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359E51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D0B9759" w14:textId="77777777" w:rsidTr="00D4363D">
        <w:trPr>
          <w:trHeight w:val="288"/>
        </w:trPr>
        <w:tc>
          <w:tcPr>
            <w:tcW w:w="8068" w:type="dxa"/>
            <w:tcBorders>
              <w:top w:val="nil"/>
              <w:left w:val="nil"/>
              <w:bottom w:val="nil"/>
              <w:right w:val="nil"/>
            </w:tcBorders>
            <w:shd w:val="clear" w:color="auto" w:fill="auto"/>
            <w:vAlign w:val="center"/>
            <w:hideMark/>
          </w:tcPr>
          <w:p w14:paraId="12A08E3A" w14:textId="77777777" w:rsidR="00631D92" w:rsidRPr="00631D92" w:rsidRDefault="00631D92" w:rsidP="00631D92">
            <w:pPr>
              <w:rPr>
                <w:rFonts w:ascii="Calibri" w:hAnsi="Calibri" w:cs="Calibri"/>
                <w:b/>
                <w:bCs/>
                <w:color w:val="000000"/>
                <w:sz w:val="22"/>
                <w:szCs w:val="22"/>
                <w:lang w:val="sl-SI" w:eastAsia="sl-SI"/>
              </w:rPr>
            </w:pPr>
            <w:r w:rsidRPr="00631D92">
              <w:rPr>
                <w:rFonts w:ascii="Calibri" w:hAnsi="Calibri" w:cs="Calibri"/>
                <w:b/>
                <w:bCs/>
                <w:color w:val="000000"/>
                <w:sz w:val="22"/>
                <w:szCs w:val="22"/>
                <w:lang w:val="sl-SI" w:eastAsia="sl-SI"/>
              </w:rPr>
              <w:t>Večletni kulturni projekti</w:t>
            </w:r>
          </w:p>
        </w:tc>
        <w:tc>
          <w:tcPr>
            <w:tcW w:w="1430" w:type="dxa"/>
            <w:tcBorders>
              <w:top w:val="nil"/>
              <w:left w:val="nil"/>
              <w:bottom w:val="nil"/>
              <w:right w:val="nil"/>
            </w:tcBorders>
            <w:shd w:val="clear" w:color="auto" w:fill="auto"/>
            <w:noWrap/>
            <w:vAlign w:val="bottom"/>
            <w:hideMark/>
          </w:tcPr>
          <w:p w14:paraId="347D1140"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516.047,00</w:t>
            </w:r>
          </w:p>
        </w:tc>
      </w:tr>
      <w:tr w:rsidR="00631D92" w:rsidRPr="00631D92" w14:paraId="530A17CD" w14:textId="77777777" w:rsidTr="00D4363D">
        <w:trPr>
          <w:trHeight w:val="288"/>
        </w:trPr>
        <w:tc>
          <w:tcPr>
            <w:tcW w:w="8068" w:type="dxa"/>
            <w:tcBorders>
              <w:top w:val="nil"/>
              <w:left w:val="nil"/>
              <w:bottom w:val="nil"/>
              <w:right w:val="nil"/>
            </w:tcBorders>
            <w:shd w:val="clear" w:color="auto" w:fill="auto"/>
            <w:vAlign w:val="center"/>
            <w:hideMark/>
          </w:tcPr>
          <w:p w14:paraId="00B9F5AC"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9126DC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96B4DC1" w14:textId="77777777" w:rsidTr="00D4363D">
        <w:trPr>
          <w:trHeight w:val="576"/>
        </w:trPr>
        <w:tc>
          <w:tcPr>
            <w:tcW w:w="8068" w:type="dxa"/>
            <w:tcBorders>
              <w:top w:val="nil"/>
              <w:left w:val="nil"/>
              <w:bottom w:val="nil"/>
              <w:right w:val="nil"/>
            </w:tcBorders>
            <w:shd w:val="clear" w:color="auto" w:fill="auto"/>
            <w:vAlign w:val="center"/>
            <w:hideMark/>
          </w:tcPr>
          <w:p w14:paraId="453FF4CE" w14:textId="77777777" w:rsidR="00631D92" w:rsidRPr="00631D92" w:rsidRDefault="00631D92" w:rsidP="00631D92">
            <w:pPr>
              <w:rPr>
                <w:rFonts w:ascii="Calibri" w:hAnsi="Calibri" w:cs="Calibri"/>
                <w:b/>
                <w:bCs/>
                <w:i/>
                <w:iCs/>
                <w:color w:val="000000"/>
                <w:sz w:val="22"/>
                <w:szCs w:val="22"/>
                <w:lang w:val="sl-SI" w:eastAsia="sl-SI"/>
              </w:rPr>
            </w:pPr>
            <w:r w:rsidRPr="00631D92">
              <w:rPr>
                <w:rFonts w:ascii="Calibri" w:hAnsi="Calibri" w:cs="Calibri"/>
                <w:b/>
                <w:bCs/>
                <w:i/>
                <w:iCs/>
                <w:color w:val="000000"/>
                <w:sz w:val="22"/>
                <w:szCs w:val="22"/>
                <w:lang w:val="sl-SI" w:eastAsia="sl-SI"/>
              </w:rPr>
              <w:t>Sofinanciranje in izvedba večletnega kulturnega projekta v obdbobju 2022-2025</w:t>
            </w:r>
          </w:p>
        </w:tc>
        <w:tc>
          <w:tcPr>
            <w:tcW w:w="1430" w:type="dxa"/>
            <w:tcBorders>
              <w:top w:val="nil"/>
              <w:left w:val="nil"/>
              <w:bottom w:val="nil"/>
              <w:right w:val="nil"/>
            </w:tcBorders>
            <w:shd w:val="clear" w:color="auto" w:fill="auto"/>
            <w:noWrap/>
            <w:vAlign w:val="bottom"/>
            <w:hideMark/>
          </w:tcPr>
          <w:p w14:paraId="419F5ACD"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450.000,00</w:t>
            </w:r>
          </w:p>
        </w:tc>
      </w:tr>
      <w:tr w:rsidR="00631D92" w:rsidRPr="00631D92" w14:paraId="50238AB6" w14:textId="77777777" w:rsidTr="00D4363D">
        <w:trPr>
          <w:trHeight w:val="288"/>
        </w:trPr>
        <w:tc>
          <w:tcPr>
            <w:tcW w:w="8068" w:type="dxa"/>
            <w:tcBorders>
              <w:top w:val="nil"/>
              <w:left w:val="nil"/>
              <w:bottom w:val="nil"/>
              <w:right w:val="nil"/>
            </w:tcBorders>
            <w:shd w:val="clear" w:color="auto" w:fill="auto"/>
            <w:vAlign w:val="center"/>
            <w:hideMark/>
          </w:tcPr>
          <w:p w14:paraId="4492B270" w14:textId="77777777" w:rsidR="00631D92" w:rsidRPr="00631D92" w:rsidRDefault="00631D92" w:rsidP="00631D92">
            <w:pPr>
              <w:jc w:val="right"/>
              <w:rPr>
                <w:rFonts w:ascii="Calibri" w:hAnsi="Calibri" w:cs="Calibri"/>
                <w:b/>
                <w:bCs/>
                <w:i/>
                <w:i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AD45DE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0944786" w14:textId="77777777" w:rsidTr="00D4363D">
        <w:trPr>
          <w:trHeight w:val="288"/>
        </w:trPr>
        <w:tc>
          <w:tcPr>
            <w:tcW w:w="8068" w:type="dxa"/>
            <w:tcBorders>
              <w:top w:val="nil"/>
              <w:left w:val="nil"/>
              <w:bottom w:val="nil"/>
              <w:right w:val="nil"/>
            </w:tcBorders>
            <w:shd w:val="clear" w:color="auto" w:fill="auto"/>
            <w:vAlign w:val="center"/>
            <w:hideMark/>
          </w:tcPr>
          <w:p w14:paraId="7E8D4480"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BUFETO - ZAVOD ZA RAZVOJ CIRKUŠKO GLEDALIŠKIH UMETNOSTI</w:t>
            </w:r>
          </w:p>
        </w:tc>
        <w:tc>
          <w:tcPr>
            <w:tcW w:w="1430" w:type="dxa"/>
            <w:tcBorders>
              <w:top w:val="nil"/>
              <w:left w:val="nil"/>
              <w:bottom w:val="nil"/>
              <w:right w:val="nil"/>
            </w:tcBorders>
            <w:shd w:val="clear" w:color="auto" w:fill="auto"/>
            <w:noWrap/>
            <w:vAlign w:val="bottom"/>
            <w:hideMark/>
          </w:tcPr>
          <w:p w14:paraId="0C89E14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27.000,00</w:t>
            </w:r>
          </w:p>
        </w:tc>
      </w:tr>
      <w:tr w:rsidR="00631D92" w:rsidRPr="00631D92" w14:paraId="69ACD3B6" w14:textId="77777777" w:rsidTr="00D4363D">
        <w:trPr>
          <w:trHeight w:val="288"/>
        </w:trPr>
        <w:tc>
          <w:tcPr>
            <w:tcW w:w="8068" w:type="dxa"/>
            <w:tcBorders>
              <w:top w:val="nil"/>
              <w:left w:val="nil"/>
              <w:bottom w:val="nil"/>
              <w:right w:val="nil"/>
            </w:tcBorders>
            <w:shd w:val="clear" w:color="auto" w:fill="auto"/>
            <w:vAlign w:val="center"/>
            <w:hideMark/>
          </w:tcPr>
          <w:p w14:paraId="73889447"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Klovnbuf</w:t>
            </w:r>
          </w:p>
        </w:tc>
        <w:tc>
          <w:tcPr>
            <w:tcW w:w="1430" w:type="dxa"/>
            <w:tcBorders>
              <w:top w:val="nil"/>
              <w:left w:val="nil"/>
              <w:bottom w:val="nil"/>
              <w:right w:val="nil"/>
            </w:tcBorders>
            <w:shd w:val="clear" w:color="auto" w:fill="auto"/>
            <w:noWrap/>
            <w:vAlign w:val="bottom"/>
            <w:hideMark/>
          </w:tcPr>
          <w:p w14:paraId="59AD554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D57CCD7" w14:textId="77777777" w:rsidTr="00D4363D">
        <w:trPr>
          <w:trHeight w:val="288"/>
        </w:trPr>
        <w:tc>
          <w:tcPr>
            <w:tcW w:w="8068" w:type="dxa"/>
            <w:tcBorders>
              <w:top w:val="nil"/>
              <w:left w:val="nil"/>
              <w:bottom w:val="nil"/>
              <w:right w:val="nil"/>
            </w:tcBorders>
            <w:shd w:val="clear" w:color="auto" w:fill="auto"/>
            <w:vAlign w:val="center"/>
            <w:hideMark/>
          </w:tcPr>
          <w:p w14:paraId="2642EE4C" w14:textId="77777777" w:rsidR="00631D92" w:rsidRPr="00F43C04" w:rsidRDefault="00631D92" w:rsidP="00631D92">
            <w:pPr>
              <w:rPr>
                <w:rFonts w:asciiTheme="minorHAnsi" w:hAnsiTheme="minorHAnsi" w:cstheme="minorHAnsi"/>
                <w:sz w:val="20"/>
                <w:szCs w:val="20"/>
                <w:lang w:val="sl-SI" w:eastAsia="sl-SI"/>
              </w:rPr>
            </w:pPr>
          </w:p>
        </w:tc>
        <w:tc>
          <w:tcPr>
            <w:tcW w:w="1430" w:type="dxa"/>
            <w:tcBorders>
              <w:top w:val="nil"/>
              <w:left w:val="nil"/>
              <w:bottom w:val="nil"/>
              <w:right w:val="nil"/>
            </w:tcBorders>
            <w:shd w:val="clear" w:color="auto" w:fill="auto"/>
            <w:noWrap/>
            <w:vAlign w:val="bottom"/>
            <w:hideMark/>
          </w:tcPr>
          <w:p w14:paraId="70BC92C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9141BA3" w14:textId="77777777" w:rsidTr="00D4363D">
        <w:trPr>
          <w:trHeight w:val="288"/>
        </w:trPr>
        <w:tc>
          <w:tcPr>
            <w:tcW w:w="8068" w:type="dxa"/>
            <w:tcBorders>
              <w:top w:val="nil"/>
              <w:left w:val="nil"/>
              <w:bottom w:val="nil"/>
              <w:right w:val="nil"/>
            </w:tcBorders>
            <w:shd w:val="clear" w:color="auto" w:fill="auto"/>
            <w:vAlign w:val="center"/>
            <w:hideMark/>
          </w:tcPr>
          <w:p w14:paraId="7C5A00FC"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CENTER URBANE KULTURE KINO ŠIŠKA</w:t>
            </w:r>
          </w:p>
        </w:tc>
        <w:tc>
          <w:tcPr>
            <w:tcW w:w="1430" w:type="dxa"/>
            <w:tcBorders>
              <w:top w:val="nil"/>
              <w:left w:val="nil"/>
              <w:bottom w:val="nil"/>
              <w:right w:val="nil"/>
            </w:tcBorders>
            <w:shd w:val="clear" w:color="auto" w:fill="auto"/>
            <w:noWrap/>
            <w:vAlign w:val="bottom"/>
            <w:hideMark/>
          </w:tcPr>
          <w:p w14:paraId="23E4BC2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33.250,00</w:t>
            </w:r>
          </w:p>
        </w:tc>
      </w:tr>
      <w:tr w:rsidR="00631D92" w:rsidRPr="00631D92" w14:paraId="39FE0696" w14:textId="77777777" w:rsidTr="00D4363D">
        <w:trPr>
          <w:trHeight w:val="288"/>
        </w:trPr>
        <w:tc>
          <w:tcPr>
            <w:tcW w:w="8068" w:type="dxa"/>
            <w:tcBorders>
              <w:top w:val="nil"/>
              <w:left w:val="nil"/>
              <w:bottom w:val="nil"/>
              <w:right w:val="nil"/>
            </w:tcBorders>
            <w:shd w:val="clear" w:color="auto" w:fill="auto"/>
            <w:vAlign w:val="center"/>
            <w:hideMark/>
          </w:tcPr>
          <w:p w14:paraId="3374F769"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CoFestival</w:t>
            </w:r>
          </w:p>
        </w:tc>
        <w:tc>
          <w:tcPr>
            <w:tcW w:w="1430" w:type="dxa"/>
            <w:tcBorders>
              <w:top w:val="nil"/>
              <w:left w:val="nil"/>
              <w:bottom w:val="nil"/>
              <w:right w:val="nil"/>
            </w:tcBorders>
            <w:shd w:val="clear" w:color="auto" w:fill="auto"/>
            <w:noWrap/>
            <w:vAlign w:val="bottom"/>
            <w:hideMark/>
          </w:tcPr>
          <w:p w14:paraId="29443DA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D16C33B" w14:textId="77777777" w:rsidTr="00D4363D">
        <w:trPr>
          <w:trHeight w:val="288"/>
        </w:trPr>
        <w:tc>
          <w:tcPr>
            <w:tcW w:w="8068" w:type="dxa"/>
            <w:tcBorders>
              <w:top w:val="nil"/>
              <w:left w:val="nil"/>
              <w:bottom w:val="nil"/>
              <w:right w:val="nil"/>
            </w:tcBorders>
            <w:shd w:val="clear" w:color="auto" w:fill="auto"/>
            <w:vAlign w:val="center"/>
            <w:hideMark/>
          </w:tcPr>
          <w:p w14:paraId="614F76F1" w14:textId="77777777" w:rsidR="00631D92" w:rsidRPr="00F43C04" w:rsidRDefault="00631D92" w:rsidP="00631D92">
            <w:pPr>
              <w:rPr>
                <w:rFonts w:asciiTheme="minorHAnsi" w:hAnsiTheme="minorHAnsi" w:cstheme="minorHAnsi"/>
                <w:sz w:val="20"/>
                <w:szCs w:val="20"/>
                <w:lang w:val="sl-SI" w:eastAsia="sl-SI"/>
              </w:rPr>
            </w:pPr>
          </w:p>
        </w:tc>
        <w:tc>
          <w:tcPr>
            <w:tcW w:w="1430" w:type="dxa"/>
            <w:tcBorders>
              <w:top w:val="nil"/>
              <w:left w:val="nil"/>
              <w:bottom w:val="nil"/>
              <w:right w:val="nil"/>
            </w:tcBorders>
            <w:shd w:val="clear" w:color="auto" w:fill="auto"/>
            <w:noWrap/>
            <w:vAlign w:val="bottom"/>
            <w:hideMark/>
          </w:tcPr>
          <w:p w14:paraId="4092DC3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5BC4FEC" w14:textId="77777777" w:rsidTr="00D4363D">
        <w:trPr>
          <w:trHeight w:val="288"/>
        </w:trPr>
        <w:tc>
          <w:tcPr>
            <w:tcW w:w="8068" w:type="dxa"/>
            <w:tcBorders>
              <w:top w:val="nil"/>
              <w:left w:val="nil"/>
              <w:bottom w:val="nil"/>
              <w:right w:val="nil"/>
            </w:tcBorders>
            <w:shd w:val="clear" w:color="auto" w:fill="auto"/>
            <w:vAlign w:val="center"/>
            <w:hideMark/>
          </w:tcPr>
          <w:p w14:paraId="4D4C9070"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DELAK - CENTER ZA RAZISKAVE SCENSKIH UMETNOSTI</w:t>
            </w:r>
          </w:p>
        </w:tc>
        <w:tc>
          <w:tcPr>
            <w:tcW w:w="1430" w:type="dxa"/>
            <w:tcBorders>
              <w:top w:val="nil"/>
              <w:left w:val="nil"/>
              <w:bottom w:val="nil"/>
              <w:right w:val="nil"/>
            </w:tcBorders>
            <w:shd w:val="clear" w:color="auto" w:fill="auto"/>
            <w:noWrap/>
            <w:vAlign w:val="bottom"/>
            <w:hideMark/>
          </w:tcPr>
          <w:p w14:paraId="0D4E090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18.000,00</w:t>
            </w:r>
          </w:p>
        </w:tc>
      </w:tr>
      <w:tr w:rsidR="00631D92" w:rsidRPr="00631D92" w14:paraId="5A68029C" w14:textId="77777777" w:rsidTr="00D4363D">
        <w:trPr>
          <w:trHeight w:val="288"/>
        </w:trPr>
        <w:tc>
          <w:tcPr>
            <w:tcW w:w="8068" w:type="dxa"/>
            <w:tcBorders>
              <w:top w:val="nil"/>
              <w:left w:val="nil"/>
              <w:bottom w:val="nil"/>
              <w:right w:val="nil"/>
            </w:tcBorders>
            <w:shd w:val="clear" w:color="auto" w:fill="auto"/>
            <w:vAlign w:val="center"/>
            <w:hideMark/>
          </w:tcPr>
          <w:p w14:paraId="2452BB12"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Dragan Živadinov: Molekular</w:t>
            </w:r>
          </w:p>
        </w:tc>
        <w:tc>
          <w:tcPr>
            <w:tcW w:w="1430" w:type="dxa"/>
            <w:tcBorders>
              <w:top w:val="nil"/>
              <w:left w:val="nil"/>
              <w:bottom w:val="nil"/>
              <w:right w:val="nil"/>
            </w:tcBorders>
            <w:shd w:val="clear" w:color="auto" w:fill="auto"/>
            <w:noWrap/>
            <w:vAlign w:val="bottom"/>
            <w:hideMark/>
          </w:tcPr>
          <w:p w14:paraId="14DF6D1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80B6069" w14:textId="77777777" w:rsidTr="00D4363D">
        <w:trPr>
          <w:trHeight w:val="288"/>
        </w:trPr>
        <w:tc>
          <w:tcPr>
            <w:tcW w:w="8068" w:type="dxa"/>
            <w:tcBorders>
              <w:top w:val="nil"/>
              <w:left w:val="nil"/>
              <w:bottom w:val="nil"/>
              <w:right w:val="nil"/>
            </w:tcBorders>
            <w:shd w:val="clear" w:color="auto" w:fill="auto"/>
            <w:vAlign w:val="center"/>
            <w:hideMark/>
          </w:tcPr>
          <w:p w14:paraId="633907EA" w14:textId="77777777" w:rsidR="00631D92" w:rsidRPr="00F43C04" w:rsidRDefault="00631D92" w:rsidP="00631D92">
            <w:pPr>
              <w:rPr>
                <w:rFonts w:asciiTheme="minorHAnsi" w:hAnsiTheme="minorHAnsi" w:cstheme="minorHAnsi"/>
                <w:sz w:val="20"/>
                <w:szCs w:val="20"/>
                <w:lang w:val="sl-SI" w:eastAsia="sl-SI"/>
              </w:rPr>
            </w:pPr>
          </w:p>
        </w:tc>
        <w:tc>
          <w:tcPr>
            <w:tcW w:w="1430" w:type="dxa"/>
            <w:tcBorders>
              <w:top w:val="nil"/>
              <w:left w:val="nil"/>
              <w:bottom w:val="nil"/>
              <w:right w:val="nil"/>
            </w:tcBorders>
            <w:shd w:val="clear" w:color="auto" w:fill="auto"/>
            <w:noWrap/>
            <w:vAlign w:val="bottom"/>
            <w:hideMark/>
          </w:tcPr>
          <w:p w14:paraId="1DF195C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026370D" w14:textId="77777777" w:rsidTr="00D4363D">
        <w:trPr>
          <w:trHeight w:val="288"/>
        </w:trPr>
        <w:tc>
          <w:tcPr>
            <w:tcW w:w="8068" w:type="dxa"/>
            <w:tcBorders>
              <w:top w:val="nil"/>
              <w:left w:val="nil"/>
              <w:bottom w:val="nil"/>
              <w:right w:val="nil"/>
            </w:tcBorders>
            <w:shd w:val="clear" w:color="auto" w:fill="auto"/>
            <w:vAlign w:val="center"/>
            <w:hideMark/>
          </w:tcPr>
          <w:p w14:paraId="477E7EAD"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DRUŠTVO GLEDALIŠČE ANE MONRO</w:t>
            </w:r>
          </w:p>
        </w:tc>
        <w:tc>
          <w:tcPr>
            <w:tcW w:w="1430" w:type="dxa"/>
            <w:tcBorders>
              <w:top w:val="nil"/>
              <w:left w:val="nil"/>
              <w:bottom w:val="nil"/>
              <w:right w:val="nil"/>
            </w:tcBorders>
            <w:shd w:val="clear" w:color="auto" w:fill="auto"/>
            <w:noWrap/>
            <w:vAlign w:val="bottom"/>
            <w:hideMark/>
          </w:tcPr>
          <w:p w14:paraId="5ACE873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29.750,00</w:t>
            </w:r>
          </w:p>
        </w:tc>
      </w:tr>
      <w:tr w:rsidR="00631D92" w:rsidRPr="00631D92" w14:paraId="67B29072" w14:textId="77777777" w:rsidTr="00D4363D">
        <w:trPr>
          <w:trHeight w:val="288"/>
        </w:trPr>
        <w:tc>
          <w:tcPr>
            <w:tcW w:w="8068" w:type="dxa"/>
            <w:tcBorders>
              <w:top w:val="nil"/>
              <w:left w:val="nil"/>
              <w:bottom w:val="nil"/>
              <w:right w:val="nil"/>
            </w:tcBorders>
            <w:shd w:val="clear" w:color="auto" w:fill="auto"/>
            <w:vAlign w:val="center"/>
            <w:hideMark/>
          </w:tcPr>
          <w:p w14:paraId="151AC10C"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Ana desetnica</w:t>
            </w:r>
          </w:p>
        </w:tc>
        <w:tc>
          <w:tcPr>
            <w:tcW w:w="1430" w:type="dxa"/>
            <w:tcBorders>
              <w:top w:val="nil"/>
              <w:left w:val="nil"/>
              <w:bottom w:val="nil"/>
              <w:right w:val="nil"/>
            </w:tcBorders>
            <w:shd w:val="clear" w:color="auto" w:fill="auto"/>
            <w:noWrap/>
            <w:vAlign w:val="bottom"/>
            <w:hideMark/>
          </w:tcPr>
          <w:p w14:paraId="3E6C9C3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AD3B875" w14:textId="77777777" w:rsidTr="00D4363D">
        <w:trPr>
          <w:trHeight w:val="288"/>
        </w:trPr>
        <w:tc>
          <w:tcPr>
            <w:tcW w:w="8068" w:type="dxa"/>
            <w:tcBorders>
              <w:top w:val="nil"/>
              <w:left w:val="nil"/>
              <w:bottom w:val="nil"/>
              <w:right w:val="nil"/>
            </w:tcBorders>
            <w:shd w:val="clear" w:color="auto" w:fill="auto"/>
            <w:vAlign w:val="center"/>
            <w:hideMark/>
          </w:tcPr>
          <w:p w14:paraId="485C5FC6" w14:textId="77777777" w:rsidR="00631D92" w:rsidRPr="00F43C04" w:rsidRDefault="00631D92" w:rsidP="00631D92">
            <w:pPr>
              <w:rPr>
                <w:rFonts w:asciiTheme="minorHAnsi" w:hAnsiTheme="minorHAnsi" w:cstheme="minorHAnsi"/>
                <w:sz w:val="20"/>
                <w:szCs w:val="20"/>
                <w:lang w:val="sl-SI" w:eastAsia="sl-SI"/>
              </w:rPr>
            </w:pPr>
          </w:p>
        </w:tc>
        <w:tc>
          <w:tcPr>
            <w:tcW w:w="1430" w:type="dxa"/>
            <w:tcBorders>
              <w:top w:val="nil"/>
              <w:left w:val="nil"/>
              <w:bottom w:val="nil"/>
              <w:right w:val="nil"/>
            </w:tcBorders>
            <w:shd w:val="clear" w:color="auto" w:fill="auto"/>
            <w:noWrap/>
            <w:vAlign w:val="bottom"/>
            <w:hideMark/>
          </w:tcPr>
          <w:p w14:paraId="1AD2FA2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5C1AD93" w14:textId="77777777" w:rsidTr="00D4363D">
        <w:trPr>
          <w:trHeight w:val="288"/>
        </w:trPr>
        <w:tc>
          <w:tcPr>
            <w:tcW w:w="8068" w:type="dxa"/>
            <w:tcBorders>
              <w:top w:val="nil"/>
              <w:left w:val="nil"/>
              <w:bottom w:val="nil"/>
              <w:right w:val="nil"/>
            </w:tcBorders>
            <w:shd w:val="clear" w:color="auto" w:fill="auto"/>
            <w:vAlign w:val="center"/>
            <w:hideMark/>
          </w:tcPr>
          <w:p w14:paraId="175837E0"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DRUŠTVO GLEDALIŠČE GLEJ</w:t>
            </w:r>
          </w:p>
        </w:tc>
        <w:tc>
          <w:tcPr>
            <w:tcW w:w="1430" w:type="dxa"/>
            <w:tcBorders>
              <w:top w:val="nil"/>
              <w:left w:val="nil"/>
              <w:bottom w:val="nil"/>
              <w:right w:val="nil"/>
            </w:tcBorders>
            <w:shd w:val="clear" w:color="auto" w:fill="auto"/>
            <w:noWrap/>
            <w:vAlign w:val="bottom"/>
            <w:hideMark/>
          </w:tcPr>
          <w:p w14:paraId="2E6437E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35.000,00</w:t>
            </w:r>
          </w:p>
        </w:tc>
      </w:tr>
      <w:tr w:rsidR="00631D92" w:rsidRPr="00631D92" w14:paraId="6F83F890" w14:textId="77777777" w:rsidTr="00D4363D">
        <w:trPr>
          <w:trHeight w:val="288"/>
        </w:trPr>
        <w:tc>
          <w:tcPr>
            <w:tcW w:w="8068" w:type="dxa"/>
            <w:tcBorders>
              <w:top w:val="nil"/>
              <w:left w:val="nil"/>
              <w:bottom w:val="nil"/>
              <w:right w:val="nil"/>
            </w:tcBorders>
            <w:shd w:val="clear" w:color="auto" w:fill="auto"/>
            <w:vAlign w:val="center"/>
            <w:hideMark/>
          </w:tcPr>
          <w:p w14:paraId="022CC8A2"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Avtorski opus Mark Požlep: Southwind</w:t>
            </w:r>
          </w:p>
        </w:tc>
        <w:tc>
          <w:tcPr>
            <w:tcW w:w="1430" w:type="dxa"/>
            <w:tcBorders>
              <w:top w:val="nil"/>
              <w:left w:val="nil"/>
              <w:bottom w:val="nil"/>
              <w:right w:val="nil"/>
            </w:tcBorders>
            <w:shd w:val="clear" w:color="auto" w:fill="auto"/>
            <w:noWrap/>
            <w:vAlign w:val="bottom"/>
            <w:hideMark/>
          </w:tcPr>
          <w:p w14:paraId="0B19955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18.000,00</w:t>
            </w:r>
          </w:p>
        </w:tc>
      </w:tr>
      <w:tr w:rsidR="00631D92" w:rsidRPr="00631D92" w14:paraId="0B0A118F" w14:textId="77777777" w:rsidTr="00D4363D">
        <w:trPr>
          <w:trHeight w:val="288"/>
        </w:trPr>
        <w:tc>
          <w:tcPr>
            <w:tcW w:w="8068" w:type="dxa"/>
            <w:tcBorders>
              <w:top w:val="nil"/>
              <w:left w:val="nil"/>
              <w:bottom w:val="nil"/>
              <w:right w:val="nil"/>
            </w:tcBorders>
            <w:shd w:val="clear" w:color="auto" w:fill="auto"/>
            <w:vAlign w:val="center"/>
            <w:hideMark/>
          </w:tcPr>
          <w:p w14:paraId="34E38CBD"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Avtorski opus Marko Čeh: Soap opera</w:t>
            </w:r>
          </w:p>
        </w:tc>
        <w:tc>
          <w:tcPr>
            <w:tcW w:w="1430" w:type="dxa"/>
            <w:tcBorders>
              <w:top w:val="nil"/>
              <w:left w:val="nil"/>
              <w:bottom w:val="nil"/>
              <w:right w:val="nil"/>
            </w:tcBorders>
            <w:shd w:val="clear" w:color="auto" w:fill="auto"/>
            <w:noWrap/>
            <w:vAlign w:val="bottom"/>
            <w:hideMark/>
          </w:tcPr>
          <w:p w14:paraId="189AF08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17.000,00</w:t>
            </w:r>
          </w:p>
        </w:tc>
      </w:tr>
      <w:tr w:rsidR="00631D92" w:rsidRPr="00631D92" w14:paraId="1E44891F" w14:textId="77777777" w:rsidTr="00D4363D">
        <w:trPr>
          <w:trHeight w:val="288"/>
        </w:trPr>
        <w:tc>
          <w:tcPr>
            <w:tcW w:w="8068" w:type="dxa"/>
            <w:tcBorders>
              <w:top w:val="nil"/>
              <w:left w:val="nil"/>
              <w:bottom w:val="nil"/>
              <w:right w:val="nil"/>
            </w:tcBorders>
            <w:shd w:val="clear" w:color="auto" w:fill="auto"/>
            <w:vAlign w:val="center"/>
            <w:hideMark/>
          </w:tcPr>
          <w:p w14:paraId="1C505C5D" w14:textId="77777777" w:rsidR="00631D92" w:rsidRPr="00F43C04"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1F4253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2AF3884" w14:textId="77777777" w:rsidTr="00D4363D">
        <w:trPr>
          <w:trHeight w:val="288"/>
        </w:trPr>
        <w:tc>
          <w:tcPr>
            <w:tcW w:w="8068" w:type="dxa"/>
            <w:tcBorders>
              <w:top w:val="nil"/>
              <w:left w:val="nil"/>
              <w:bottom w:val="nil"/>
              <w:right w:val="nil"/>
            </w:tcBorders>
            <w:shd w:val="clear" w:color="auto" w:fill="auto"/>
            <w:vAlign w:val="center"/>
            <w:hideMark/>
          </w:tcPr>
          <w:p w14:paraId="464D3172"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DRUŠTVO ZA SODOBNI PLES SLOVENIJE</w:t>
            </w:r>
          </w:p>
        </w:tc>
        <w:tc>
          <w:tcPr>
            <w:tcW w:w="1430" w:type="dxa"/>
            <w:tcBorders>
              <w:top w:val="nil"/>
              <w:left w:val="nil"/>
              <w:bottom w:val="nil"/>
              <w:right w:val="nil"/>
            </w:tcBorders>
            <w:shd w:val="clear" w:color="auto" w:fill="auto"/>
            <w:noWrap/>
            <w:vAlign w:val="bottom"/>
            <w:hideMark/>
          </w:tcPr>
          <w:p w14:paraId="1A6EAB5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9.555,00</w:t>
            </w:r>
          </w:p>
        </w:tc>
      </w:tr>
      <w:tr w:rsidR="00631D92" w:rsidRPr="00C12A9C" w14:paraId="291C055F" w14:textId="77777777" w:rsidTr="00D4363D">
        <w:trPr>
          <w:trHeight w:val="288"/>
        </w:trPr>
        <w:tc>
          <w:tcPr>
            <w:tcW w:w="8068" w:type="dxa"/>
            <w:tcBorders>
              <w:top w:val="nil"/>
              <w:left w:val="nil"/>
              <w:bottom w:val="nil"/>
              <w:right w:val="nil"/>
            </w:tcBorders>
            <w:shd w:val="clear" w:color="auto" w:fill="auto"/>
            <w:vAlign w:val="center"/>
            <w:hideMark/>
          </w:tcPr>
          <w:p w14:paraId="3717DD9F"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Gibanica - Bienale slovenske sodobne plesne umetnosti</w:t>
            </w:r>
          </w:p>
        </w:tc>
        <w:tc>
          <w:tcPr>
            <w:tcW w:w="1430" w:type="dxa"/>
            <w:tcBorders>
              <w:top w:val="nil"/>
              <w:left w:val="nil"/>
              <w:bottom w:val="nil"/>
              <w:right w:val="nil"/>
            </w:tcBorders>
            <w:shd w:val="clear" w:color="auto" w:fill="auto"/>
            <w:noWrap/>
            <w:vAlign w:val="bottom"/>
            <w:hideMark/>
          </w:tcPr>
          <w:p w14:paraId="299DE30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6C7051D" w14:textId="77777777" w:rsidTr="00D4363D">
        <w:trPr>
          <w:trHeight w:val="288"/>
        </w:trPr>
        <w:tc>
          <w:tcPr>
            <w:tcW w:w="8068" w:type="dxa"/>
            <w:tcBorders>
              <w:top w:val="nil"/>
              <w:left w:val="nil"/>
              <w:bottom w:val="nil"/>
              <w:right w:val="nil"/>
            </w:tcBorders>
            <w:shd w:val="clear" w:color="auto" w:fill="auto"/>
            <w:vAlign w:val="center"/>
            <w:hideMark/>
          </w:tcPr>
          <w:p w14:paraId="3306E853" w14:textId="77777777" w:rsidR="00631D92" w:rsidRPr="00F43C04" w:rsidRDefault="00631D92" w:rsidP="00631D92">
            <w:pPr>
              <w:rPr>
                <w:rFonts w:asciiTheme="minorHAnsi" w:hAnsiTheme="minorHAnsi" w:cstheme="minorHAnsi"/>
                <w:sz w:val="20"/>
                <w:szCs w:val="20"/>
                <w:lang w:val="sl-SI" w:eastAsia="sl-SI"/>
              </w:rPr>
            </w:pPr>
          </w:p>
        </w:tc>
        <w:tc>
          <w:tcPr>
            <w:tcW w:w="1430" w:type="dxa"/>
            <w:tcBorders>
              <w:top w:val="nil"/>
              <w:left w:val="nil"/>
              <w:bottom w:val="nil"/>
              <w:right w:val="nil"/>
            </w:tcBorders>
            <w:shd w:val="clear" w:color="auto" w:fill="auto"/>
            <w:noWrap/>
            <w:vAlign w:val="bottom"/>
            <w:hideMark/>
          </w:tcPr>
          <w:p w14:paraId="2B0B97B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30680FA" w14:textId="77777777" w:rsidTr="00D4363D">
        <w:trPr>
          <w:trHeight w:val="288"/>
        </w:trPr>
        <w:tc>
          <w:tcPr>
            <w:tcW w:w="8068" w:type="dxa"/>
            <w:tcBorders>
              <w:top w:val="nil"/>
              <w:left w:val="nil"/>
              <w:bottom w:val="nil"/>
              <w:right w:val="nil"/>
            </w:tcBorders>
            <w:shd w:val="clear" w:color="auto" w:fill="auto"/>
            <w:vAlign w:val="center"/>
            <w:hideMark/>
          </w:tcPr>
          <w:p w14:paraId="4C1C22FE"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EMANAT - ZAVOD ZA RAZVOJ IN AFIRMACIJO PLESA IN SODOBNE UMETNOSTI</w:t>
            </w:r>
          </w:p>
        </w:tc>
        <w:tc>
          <w:tcPr>
            <w:tcW w:w="1430" w:type="dxa"/>
            <w:tcBorders>
              <w:top w:val="nil"/>
              <w:left w:val="nil"/>
              <w:bottom w:val="nil"/>
              <w:right w:val="nil"/>
            </w:tcBorders>
            <w:shd w:val="clear" w:color="auto" w:fill="auto"/>
            <w:noWrap/>
            <w:vAlign w:val="bottom"/>
            <w:hideMark/>
          </w:tcPr>
          <w:p w14:paraId="6E77550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47.625,00</w:t>
            </w:r>
          </w:p>
        </w:tc>
      </w:tr>
      <w:tr w:rsidR="00631D92" w:rsidRPr="00631D92" w14:paraId="703B96A2" w14:textId="77777777" w:rsidTr="00D4363D">
        <w:trPr>
          <w:trHeight w:val="288"/>
        </w:trPr>
        <w:tc>
          <w:tcPr>
            <w:tcW w:w="8068" w:type="dxa"/>
            <w:tcBorders>
              <w:top w:val="nil"/>
              <w:left w:val="nil"/>
              <w:bottom w:val="nil"/>
              <w:right w:val="nil"/>
            </w:tcBorders>
            <w:shd w:val="clear" w:color="auto" w:fill="auto"/>
            <w:vAlign w:val="center"/>
            <w:hideMark/>
          </w:tcPr>
          <w:p w14:paraId="5B8EEBEF"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Platforma malih umetnosti</w:t>
            </w:r>
          </w:p>
        </w:tc>
        <w:tc>
          <w:tcPr>
            <w:tcW w:w="1430" w:type="dxa"/>
            <w:tcBorders>
              <w:top w:val="nil"/>
              <w:left w:val="nil"/>
              <w:bottom w:val="nil"/>
              <w:right w:val="nil"/>
            </w:tcBorders>
            <w:shd w:val="clear" w:color="auto" w:fill="auto"/>
            <w:noWrap/>
            <w:vAlign w:val="bottom"/>
            <w:hideMark/>
          </w:tcPr>
          <w:p w14:paraId="14FE061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21.600,00</w:t>
            </w:r>
          </w:p>
        </w:tc>
      </w:tr>
      <w:tr w:rsidR="00631D92" w:rsidRPr="00631D92" w14:paraId="35B816A6" w14:textId="77777777" w:rsidTr="00D4363D">
        <w:trPr>
          <w:trHeight w:val="288"/>
        </w:trPr>
        <w:tc>
          <w:tcPr>
            <w:tcW w:w="8068" w:type="dxa"/>
            <w:tcBorders>
              <w:top w:val="nil"/>
              <w:left w:val="nil"/>
              <w:bottom w:val="nil"/>
              <w:right w:val="nil"/>
            </w:tcBorders>
            <w:shd w:val="clear" w:color="auto" w:fill="auto"/>
            <w:vAlign w:val="center"/>
            <w:hideMark/>
          </w:tcPr>
          <w:p w14:paraId="390ECA99"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lastRenderedPageBreak/>
              <w:t>Avtorski opus Jan Rozman: Fenomeme</w:t>
            </w:r>
          </w:p>
        </w:tc>
        <w:tc>
          <w:tcPr>
            <w:tcW w:w="1430" w:type="dxa"/>
            <w:tcBorders>
              <w:top w:val="nil"/>
              <w:left w:val="nil"/>
              <w:bottom w:val="nil"/>
              <w:right w:val="nil"/>
            </w:tcBorders>
            <w:shd w:val="clear" w:color="auto" w:fill="auto"/>
            <w:noWrap/>
            <w:vAlign w:val="bottom"/>
            <w:hideMark/>
          </w:tcPr>
          <w:p w14:paraId="077F324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9.450,00</w:t>
            </w:r>
          </w:p>
        </w:tc>
      </w:tr>
      <w:tr w:rsidR="00631D92" w:rsidRPr="00631D92" w14:paraId="7A72D98F" w14:textId="77777777" w:rsidTr="00D4363D">
        <w:trPr>
          <w:trHeight w:val="288"/>
        </w:trPr>
        <w:tc>
          <w:tcPr>
            <w:tcW w:w="8068" w:type="dxa"/>
            <w:tcBorders>
              <w:top w:val="nil"/>
              <w:left w:val="nil"/>
              <w:bottom w:val="nil"/>
              <w:right w:val="nil"/>
            </w:tcBorders>
            <w:shd w:val="clear" w:color="auto" w:fill="auto"/>
            <w:vAlign w:val="center"/>
            <w:hideMark/>
          </w:tcPr>
          <w:p w14:paraId="72499DC4"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Avtorski opus Kolektiv Feminalz: Tatovi podob</w:t>
            </w:r>
          </w:p>
        </w:tc>
        <w:tc>
          <w:tcPr>
            <w:tcW w:w="1430" w:type="dxa"/>
            <w:tcBorders>
              <w:top w:val="nil"/>
              <w:left w:val="nil"/>
              <w:bottom w:val="nil"/>
              <w:right w:val="nil"/>
            </w:tcBorders>
            <w:shd w:val="clear" w:color="auto" w:fill="auto"/>
            <w:noWrap/>
            <w:vAlign w:val="bottom"/>
            <w:hideMark/>
          </w:tcPr>
          <w:p w14:paraId="0D3662A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16.575,00</w:t>
            </w:r>
          </w:p>
        </w:tc>
      </w:tr>
      <w:tr w:rsidR="00631D92" w:rsidRPr="00631D92" w14:paraId="56FEFC56" w14:textId="77777777" w:rsidTr="00D4363D">
        <w:trPr>
          <w:trHeight w:val="288"/>
        </w:trPr>
        <w:tc>
          <w:tcPr>
            <w:tcW w:w="8068" w:type="dxa"/>
            <w:tcBorders>
              <w:top w:val="nil"/>
              <w:left w:val="nil"/>
              <w:bottom w:val="nil"/>
              <w:right w:val="nil"/>
            </w:tcBorders>
            <w:shd w:val="clear" w:color="auto" w:fill="auto"/>
            <w:vAlign w:val="center"/>
            <w:hideMark/>
          </w:tcPr>
          <w:p w14:paraId="231134B1"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61F39F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55301E9" w14:textId="77777777" w:rsidTr="00D4363D">
        <w:trPr>
          <w:trHeight w:val="288"/>
        </w:trPr>
        <w:tc>
          <w:tcPr>
            <w:tcW w:w="8068" w:type="dxa"/>
            <w:tcBorders>
              <w:top w:val="nil"/>
              <w:left w:val="nil"/>
              <w:bottom w:val="nil"/>
              <w:right w:val="nil"/>
            </w:tcBorders>
            <w:shd w:val="clear" w:color="auto" w:fill="auto"/>
            <w:vAlign w:val="center"/>
            <w:hideMark/>
          </w:tcPr>
          <w:p w14:paraId="0F23600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GVR, ZAVOD ZA UMETNIŠKO PRODUKCIJO, POSREDOVANJE IN ZALOŽNIŠTVO</w:t>
            </w:r>
          </w:p>
        </w:tc>
        <w:tc>
          <w:tcPr>
            <w:tcW w:w="1430" w:type="dxa"/>
            <w:tcBorders>
              <w:top w:val="nil"/>
              <w:left w:val="nil"/>
              <w:bottom w:val="nil"/>
              <w:right w:val="nil"/>
            </w:tcBorders>
            <w:shd w:val="clear" w:color="auto" w:fill="auto"/>
            <w:noWrap/>
            <w:vAlign w:val="bottom"/>
            <w:hideMark/>
          </w:tcPr>
          <w:p w14:paraId="5B2714B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18.000,00</w:t>
            </w:r>
          </w:p>
        </w:tc>
      </w:tr>
      <w:tr w:rsidR="00631D92" w:rsidRPr="00631D92" w14:paraId="563402D1" w14:textId="77777777" w:rsidTr="00D4363D">
        <w:trPr>
          <w:trHeight w:val="288"/>
        </w:trPr>
        <w:tc>
          <w:tcPr>
            <w:tcW w:w="8068" w:type="dxa"/>
            <w:tcBorders>
              <w:top w:val="nil"/>
              <w:left w:val="nil"/>
              <w:bottom w:val="nil"/>
              <w:right w:val="nil"/>
            </w:tcBorders>
            <w:shd w:val="clear" w:color="auto" w:fill="auto"/>
            <w:vAlign w:val="center"/>
            <w:hideMark/>
          </w:tcPr>
          <w:p w14:paraId="5C7CEF0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Avtorski opus Vlado Gotovan Repnik: Me slišiš ram ram</w:t>
            </w:r>
          </w:p>
        </w:tc>
        <w:tc>
          <w:tcPr>
            <w:tcW w:w="1430" w:type="dxa"/>
            <w:tcBorders>
              <w:top w:val="nil"/>
              <w:left w:val="nil"/>
              <w:bottom w:val="nil"/>
              <w:right w:val="nil"/>
            </w:tcBorders>
            <w:shd w:val="clear" w:color="auto" w:fill="auto"/>
            <w:noWrap/>
            <w:vAlign w:val="bottom"/>
            <w:hideMark/>
          </w:tcPr>
          <w:p w14:paraId="3FEBDAC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B3D20C4" w14:textId="77777777" w:rsidTr="00D4363D">
        <w:trPr>
          <w:trHeight w:val="288"/>
        </w:trPr>
        <w:tc>
          <w:tcPr>
            <w:tcW w:w="8068" w:type="dxa"/>
            <w:tcBorders>
              <w:top w:val="nil"/>
              <w:left w:val="nil"/>
              <w:bottom w:val="nil"/>
              <w:right w:val="nil"/>
            </w:tcBorders>
            <w:shd w:val="clear" w:color="auto" w:fill="auto"/>
            <w:vAlign w:val="center"/>
            <w:hideMark/>
          </w:tcPr>
          <w:p w14:paraId="245CEA90"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1B9F599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8E15579" w14:textId="77777777" w:rsidTr="00D4363D">
        <w:trPr>
          <w:trHeight w:val="288"/>
        </w:trPr>
        <w:tc>
          <w:tcPr>
            <w:tcW w:w="8068" w:type="dxa"/>
            <w:tcBorders>
              <w:top w:val="nil"/>
              <w:left w:val="nil"/>
              <w:bottom w:val="nil"/>
              <w:right w:val="nil"/>
            </w:tcBorders>
            <w:shd w:val="clear" w:color="auto" w:fill="auto"/>
            <w:vAlign w:val="center"/>
            <w:hideMark/>
          </w:tcPr>
          <w:p w14:paraId="031EE569"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IMAGINARNI - ZAVOD ZA KULTURNO DEJAVNOST</w:t>
            </w:r>
          </w:p>
        </w:tc>
        <w:tc>
          <w:tcPr>
            <w:tcW w:w="1430" w:type="dxa"/>
            <w:tcBorders>
              <w:top w:val="nil"/>
              <w:left w:val="nil"/>
              <w:bottom w:val="nil"/>
              <w:right w:val="nil"/>
            </w:tcBorders>
            <w:shd w:val="clear" w:color="auto" w:fill="auto"/>
            <w:noWrap/>
            <w:vAlign w:val="bottom"/>
            <w:hideMark/>
          </w:tcPr>
          <w:p w14:paraId="5353975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17.000,00</w:t>
            </w:r>
          </w:p>
        </w:tc>
      </w:tr>
      <w:tr w:rsidR="00631D92" w:rsidRPr="00631D92" w14:paraId="21231430" w14:textId="77777777" w:rsidTr="00D4363D">
        <w:trPr>
          <w:trHeight w:val="288"/>
        </w:trPr>
        <w:tc>
          <w:tcPr>
            <w:tcW w:w="8068" w:type="dxa"/>
            <w:tcBorders>
              <w:top w:val="nil"/>
              <w:left w:val="nil"/>
              <w:bottom w:val="nil"/>
              <w:right w:val="nil"/>
            </w:tcBorders>
            <w:shd w:val="clear" w:color="auto" w:fill="auto"/>
            <w:vAlign w:val="center"/>
            <w:hideMark/>
          </w:tcPr>
          <w:p w14:paraId="0798D94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Avtorski opus Primož Ekart: Severni sij</w:t>
            </w:r>
          </w:p>
        </w:tc>
        <w:tc>
          <w:tcPr>
            <w:tcW w:w="1430" w:type="dxa"/>
            <w:tcBorders>
              <w:top w:val="nil"/>
              <w:left w:val="nil"/>
              <w:bottom w:val="nil"/>
              <w:right w:val="nil"/>
            </w:tcBorders>
            <w:shd w:val="clear" w:color="auto" w:fill="auto"/>
            <w:noWrap/>
            <w:vAlign w:val="bottom"/>
            <w:hideMark/>
          </w:tcPr>
          <w:p w14:paraId="0DD435D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BE7E543" w14:textId="77777777" w:rsidTr="00D4363D">
        <w:trPr>
          <w:trHeight w:val="288"/>
        </w:trPr>
        <w:tc>
          <w:tcPr>
            <w:tcW w:w="8068" w:type="dxa"/>
            <w:tcBorders>
              <w:top w:val="nil"/>
              <w:left w:val="nil"/>
              <w:bottom w:val="nil"/>
              <w:right w:val="nil"/>
            </w:tcBorders>
            <w:shd w:val="clear" w:color="auto" w:fill="auto"/>
            <w:vAlign w:val="center"/>
            <w:hideMark/>
          </w:tcPr>
          <w:p w14:paraId="59CA320E"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3CEF1AE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D57903A" w14:textId="77777777" w:rsidTr="00D4363D">
        <w:trPr>
          <w:trHeight w:val="288"/>
        </w:trPr>
        <w:tc>
          <w:tcPr>
            <w:tcW w:w="8068" w:type="dxa"/>
            <w:tcBorders>
              <w:top w:val="nil"/>
              <w:left w:val="nil"/>
              <w:bottom w:val="nil"/>
              <w:right w:val="nil"/>
            </w:tcBorders>
            <w:shd w:val="clear" w:color="auto" w:fill="auto"/>
            <w:vAlign w:val="center"/>
            <w:hideMark/>
          </w:tcPr>
          <w:p w14:paraId="4A5310E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KULTURNO DRUŠTVO SKLADIŠČE 172</w:t>
            </w:r>
          </w:p>
        </w:tc>
        <w:tc>
          <w:tcPr>
            <w:tcW w:w="1430" w:type="dxa"/>
            <w:tcBorders>
              <w:top w:val="nil"/>
              <w:left w:val="nil"/>
              <w:bottom w:val="nil"/>
              <w:right w:val="nil"/>
            </w:tcBorders>
            <w:shd w:val="clear" w:color="auto" w:fill="auto"/>
            <w:noWrap/>
            <w:vAlign w:val="bottom"/>
            <w:hideMark/>
          </w:tcPr>
          <w:p w14:paraId="6FBC7EC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8.500,00</w:t>
            </w:r>
          </w:p>
        </w:tc>
      </w:tr>
      <w:tr w:rsidR="00631D92" w:rsidRPr="00631D92" w14:paraId="245372ED" w14:textId="77777777" w:rsidTr="00D4363D">
        <w:trPr>
          <w:trHeight w:val="576"/>
        </w:trPr>
        <w:tc>
          <w:tcPr>
            <w:tcW w:w="8068" w:type="dxa"/>
            <w:tcBorders>
              <w:top w:val="nil"/>
              <w:left w:val="nil"/>
              <w:bottom w:val="nil"/>
              <w:right w:val="nil"/>
            </w:tcBorders>
            <w:shd w:val="clear" w:color="auto" w:fill="auto"/>
            <w:vAlign w:val="center"/>
            <w:hideMark/>
          </w:tcPr>
          <w:p w14:paraId="1344B9F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Avtorski opus: Anja Mejač, Liza Šimenc, Luka Uršič, Olja Grubić: ALLO - Anja, Liza, Luka, Olja</w:t>
            </w:r>
          </w:p>
        </w:tc>
        <w:tc>
          <w:tcPr>
            <w:tcW w:w="1430" w:type="dxa"/>
            <w:tcBorders>
              <w:top w:val="nil"/>
              <w:left w:val="nil"/>
              <w:bottom w:val="nil"/>
              <w:right w:val="nil"/>
            </w:tcBorders>
            <w:shd w:val="clear" w:color="auto" w:fill="auto"/>
            <w:noWrap/>
            <w:vAlign w:val="bottom"/>
            <w:hideMark/>
          </w:tcPr>
          <w:p w14:paraId="4E9E273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878BBE1" w14:textId="77777777" w:rsidTr="00D4363D">
        <w:trPr>
          <w:trHeight w:val="288"/>
        </w:trPr>
        <w:tc>
          <w:tcPr>
            <w:tcW w:w="8068" w:type="dxa"/>
            <w:tcBorders>
              <w:top w:val="nil"/>
              <w:left w:val="nil"/>
              <w:bottom w:val="nil"/>
              <w:right w:val="nil"/>
            </w:tcBorders>
            <w:shd w:val="clear" w:color="auto" w:fill="auto"/>
            <w:vAlign w:val="center"/>
            <w:hideMark/>
          </w:tcPr>
          <w:p w14:paraId="306CB0EF"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54CC9B9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76311EB" w14:textId="77777777" w:rsidTr="00D4363D">
        <w:trPr>
          <w:trHeight w:val="288"/>
        </w:trPr>
        <w:tc>
          <w:tcPr>
            <w:tcW w:w="8068" w:type="dxa"/>
            <w:tcBorders>
              <w:top w:val="nil"/>
              <w:left w:val="nil"/>
              <w:bottom w:val="nil"/>
              <w:right w:val="nil"/>
            </w:tcBorders>
            <w:shd w:val="clear" w:color="auto" w:fill="auto"/>
            <w:vAlign w:val="center"/>
            <w:hideMark/>
          </w:tcPr>
          <w:p w14:paraId="5ACC7509"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MASKA LJUBLJANA</w:t>
            </w:r>
          </w:p>
        </w:tc>
        <w:tc>
          <w:tcPr>
            <w:tcW w:w="1430" w:type="dxa"/>
            <w:tcBorders>
              <w:top w:val="nil"/>
              <w:left w:val="nil"/>
              <w:bottom w:val="nil"/>
              <w:right w:val="nil"/>
            </w:tcBorders>
            <w:shd w:val="clear" w:color="auto" w:fill="auto"/>
            <w:noWrap/>
            <w:vAlign w:val="bottom"/>
            <w:hideMark/>
          </w:tcPr>
          <w:p w14:paraId="70B2D35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36.000,00</w:t>
            </w:r>
          </w:p>
        </w:tc>
      </w:tr>
      <w:tr w:rsidR="00631D92" w:rsidRPr="00631D92" w14:paraId="7475D851" w14:textId="77777777" w:rsidTr="00D4363D">
        <w:trPr>
          <w:trHeight w:val="288"/>
        </w:trPr>
        <w:tc>
          <w:tcPr>
            <w:tcW w:w="8068" w:type="dxa"/>
            <w:tcBorders>
              <w:top w:val="nil"/>
              <w:left w:val="nil"/>
              <w:bottom w:val="nil"/>
              <w:right w:val="nil"/>
            </w:tcBorders>
            <w:shd w:val="clear" w:color="auto" w:fill="auto"/>
            <w:vAlign w:val="center"/>
            <w:hideMark/>
          </w:tcPr>
          <w:p w14:paraId="4EB31F5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Avtorski opus Žiga Divjak: Krize</w:t>
            </w:r>
          </w:p>
        </w:tc>
        <w:tc>
          <w:tcPr>
            <w:tcW w:w="1430" w:type="dxa"/>
            <w:tcBorders>
              <w:top w:val="nil"/>
              <w:left w:val="nil"/>
              <w:bottom w:val="nil"/>
              <w:right w:val="nil"/>
            </w:tcBorders>
            <w:shd w:val="clear" w:color="auto" w:fill="auto"/>
            <w:noWrap/>
            <w:vAlign w:val="bottom"/>
            <w:hideMark/>
          </w:tcPr>
          <w:p w14:paraId="48C6249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19.000,00</w:t>
            </w:r>
          </w:p>
        </w:tc>
      </w:tr>
      <w:tr w:rsidR="00631D92" w:rsidRPr="00631D92" w14:paraId="551C878B" w14:textId="77777777" w:rsidTr="00D4363D">
        <w:trPr>
          <w:trHeight w:val="288"/>
        </w:trPr>
        <w:tc>
          <w:tcPr>
            <w:tcW w:w="8068" w:type="dxa"/>
            <w:tcBorders>
              <w:top w:val="nil"/>
              <w:left w:val="nil"/>
              <w:bottom w:val="nil"/>
              <w:right w:val="nil"/>
            </w:tcBorders>
            <w:shd w:val="clear" w:color="auto" w:fill="auto"/>
            <w:vAlign w:val="center"/>
            <w:hideMark/>
          </w:tcPr>
          <w:p w14:paraId="67F88F1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Avtorski opus Tjaša Črnigoj: Spolna vzgoja II</w:t>
            </w:r>
          </w:p>
        </w:tc>
        <w:tc>
          <w:tcPr>
            <w:tcW w:w="1430" w:type="dxa"/>
            <w:tcBorders>
              <w:top w:val="nil"/>
              <w:left w:val="nil"/>
              <w:bottom w:val="nil"/>
              <w:right w:val="nil"/>
            </w:tcBorders>
            <w:shd w:val="clear" w:color="auto" w:fill="auto"/>
            <w:noWrap/>
            <w:vAlign w:val="bottom"/>
            <w:hideMark/>
          </w:tcPr>
          <w:p w14:paraId="459736C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17.000,00</w:t>
            </w:r>
          </w:p>
        </w:tc>
      </w:tr>
      <w:tr w:rsidR="00631D92" w:rsidRPr="00631D92" w14:paraId="1E869FAF" w14:textId="77777777" w:rsidTr="00D4363D">
        <w:trPr>
          <w:trHeight w:val="288"/>
        </w:trPr>
        <w:tc>
          <w:tcPr>
            <w:tcW w:w="8068" w:type="dxa"/>
            <w:tcBorders>
              <w:top w:val="nil"/>
              <w:left w:val="nil"/>
              <w:bottom w:val="nil"/>
              <w:right w:val="nil"/>
            </w:tcBorders>
            <w:shd w:val="clear" w:color="auto" w:fill="auto"/>
            <w:vAlign w:val="center"/>
            <w:hideMark/>
          </w:tcPr>
          <w:p w14:paraId="4288BBE2"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29CA58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A139471" w14:textId="77777777" w:rsidTr="00D4363D">
        <w:trPr>
          <w:trHeight w:val="288"/>
        </w:trPr>
        <w:tc>
          <w:tcPr>
            <w:tcW w:w="8068" w:type="dxa"/>
            <w:tcBorders>
              <w:top w:val="nil"/>
              <w:left w:val="nil"/>
              <w:bottom w:val="nil"/>
              <w:right w:val="nil"/>
            </w:tcBorders>
            <w:shd w:val="clear" w:color="auto" w:fill="auto"/>
            <w:vAlign w:val="center"/>
            <w:hideMark/>
          </w:tcPr>
          <w:p w14:paraId="2DA8B12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MCLU KOPER</w:t>
            </w:r>
          </w:p>
        </w:tc>
        <w:tc>
          <w:tcPr>
            <w:tcW w:w="1430" w:type="dxa"/>
            <w:tcBorders>
              <w:top w:val="nil"/>
              <w:left w:val="nil"/>
              <w:bottom w:val="nil"/>
              <w:right w:val="nil"/>
            </w:tcBorders>
            <w:shd w:val="clear" w:color="auto" w:fill="auto"/>
            <w:noWrap/>
            <w:vAlign w:val="bottom"/>
            <w:hideMark/>
          </w:tcPr>
          <w:p w14:paraId="3BA1D27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33.250,00</w:t>
            </w:r>
          </w:p>
        </w:tc>
      </w:tr>
      <w:tr w:rsidR="00631D92" w:rsidRPr="00631D92" w14:paraId="37A468C9" w14:textId="77777777" w:rsidTr="00D4363D">
        <w:trPr>
          <w:trHeight w:val="288"/>
        </w:trPr>
        <w:tc>
          <w:tcPr>
            <w:tcW w:w="8068" w:type="dxa"/>
            <w:tcBorders>
              <w:top w:val="nil"/>
              <w:left w:val="nil"/>
              <w:bottom w:val="nil"/>
              <w:right w:val="nil"/>
            </w:tcBorders>
            <w:shd w:val="clear" w:color="auto" w:fill="auto"/>
            <w:vAlign w:val="center"/>
            <w:hideMark/>
          </w:tcPr>
          <w:p w14:paraId="6C3286E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Plavajoči grad</w:t>
            </w:r>
          </w:p>
        </w:tc>
        <w:tc>
          <w:tcPr>
            <w:tcW w:w="1430" w:type="dxa"/>
            <w:tcBorders>
              <w:top w:val="nil"/>
              <w:left w:val="nil"/>
              <w:bottom w:val="nil"/>
              <w:right w:val="nil"/>
            </w:tcBorders>
            <w:shd w:val="clear" w:color="auto" w:fill="auto"/>
            <w:noWrap/>
            <w:vAlign w:val="bottom"/>
            <w:hideMark/>
          </w:tcPr>
          <w:p w14:paraId="696DE2D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53B8BF9" w14:textId="77777777" w:rsidTr="00D4363D">
        <w:trPr>
          <w:trHeight w:val="288"/>
        </w:trPr>
        <w:tc>
          <w:tcPr>
            <w:tcW w:w="8068" w:type="dxa"/>
            <w:tcBorders>
              <w:top w:val="nil"/>
              <w:left w:val="nil"/>
              <w:bottom w:val="nil"/>
              <w:right w:val="nil"/>
            </w:tcBorders>
            <w:shd w:val="clear" w:color="auto" w:fill="auto"/>
            <w:vAlign w:val="center"/>
            <w:hideMark/>
          </w:tcPr>
          <w:p w14:paraId="3954CB93"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0512971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11B704D" w14:textId="77777777" w:rsidTr="00D4363D">
        <w:trPr>
          <w:trHeight w:val="288"/>
        </w:trPr>
        <w:tc>
          <w:tcPr>
            <w:tcW w:w="8068" w:type="dxa"/>
            <w:tcBorders>
              <w:top w:val="nil"/>
              <w:left w:val="nil"/>
              <w:bottom w:val="nil"/>
              <w:right w:val="nil"/>
            </w:tcBorders>
            <w:shd w:val="clear" w:color="auto" w:fill="auto"/>
            <w:vAlign w:val="center"/>
            <w:hideMark/>
          </w:tcPr>
          <w:p w14:paraId="4875ACE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MESTO ŽENSK, DRUŠTVO ZA PROMOCIJO ŽENSK V KULTURI</w:t>
            </w:r>
          </w:p>
        </w:tc>
        <w:tc>
          <w:tcPr>
            <w:tcW w:w="1430" w:type="dxa"/>
            <w:tcBorders>
              <w:top w:val="nil"/>
              <w:left w:val="nil"/>
              <w:bottom w:val="nil"/>
              <w:right w:val="nil"/>
            </w:tcBorders>
            <w:shd w:val="clear" w:color="auto" w:fill="auto"/>
            <w:noWrap/>
            <w:vAlign w:val="bottom"/>
            <w:hideMark/>
          </w:tcPr>
          <w:p w14:paraId="6576941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44.650,00</w:t>
            </w:r>
          </w:p>
        </w:tc>
      </w:tr>
      <w:tr w:rsidR="00631D92" w:rsidRPr="00631D92" w14:paraId="4B720BDF" w14:textId="77777777" w:rsidTr="00D4363D">
        <w:trPr>
          <w:trHeight w:val="288"/>
        </w:trPr>
        <w:tc>
          <w:tcPr>
            <w:tcW w:w="8068" w:type="dxa"/>
            <w:tcBorders>
              <w:top w:val="nil"/>
              <w:left w:val="nil"/>
              <w:bottom w:val="nil"/>
              <w:right w:val="nil"/>
            </w:tcBorders>
            <w:shd w:val="clear" w:color="auto" w:fill="auto"/>
            <w:vAlign w:val="center"/>
            <w:hideMark/>
          </w:tcPr>
          <w:p w14:paraId="64AFF3D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28. mednarodni festival sodobnih umetnosti - Mesto žensk</w:t>
            </w:r>
          </w:p>
        </w:tc>
        <w:tc>
          <w:tcPr>
            <w:tcW w:w="1430" w:type="dxa"/>
            <w:tcBorders>
              <w:top w:val="nil"/>
              <w:left w:val="nil"/>
              <w:bottom w:val="nil"/>
              <w:right w:val="nil"/>
            </w:tcBorders>
            <w:shd w:val="clear" w:color="auto" w:fill="auto"/>
            <w:noWrap/>
            <w:vAlign w:val="bottom"/>
            <w:hideMark/>
          </w:tcPr>
          <w:p w14:paraId="4D297B7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33.600,00</w:t>
            </w:r>
          </w:p>
        </w:tc>
      </w:tr>
      <w:tr w:rsidR="00631D92" w:rsidRPr="00631D92" w14:paraId="67B97384" w14:textId="77777777" w:rsidTr="00D4363D">
        <w:trPr>
          <w:trHeight w:val="288"/>
        </w:trPr>
        <w:tc>
          <w:tcPr>
            <w:tcW w:w="8068" w:type="dxa"/>
            <w:tcBorders>
              <w:top w:val="nil"/>
              <w:left w:val="nil"/>
              <w:bottom w:val="nil"/>
              <w:right w:val="nil"/>
            </w:tcBorders>
            <w:shd w:val="clear" w:color="auto" w:fill="auto"/>
            <w:vAlign w:val="center"/>
            <w:hideMark/>
          </w:tcPr>
          <w:p w14:paraId="713E581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Avtorski opus Maja Dekleva Lapajne: Na tleh</w:t>
            </w:r>
          </w:p>
        </w:tc>
        <w:tc>
          <w:tcPr>
            <w:tcW w:w="1430" w:type="dxa"/>
            <w:tcBorders>
              <w:top w:val="nil"/>
              <w:left w:val="nil"/>
              <w:bottom w:val="nil"/>
              <w:right w:val="nil"/>
            </w:tcBorders>
            <w:shd w:val="clear" w:color="auto" w:fill="auto"/>
            <w:noWrap/>
            <w:vAlign w:val="bottom"/>
            <w:hideMark/>
          </w:tcPr>
          <w:p w14:paraId="7FC5F0F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11.050,00</w:t>
            </w:r>
          </w:p>
        </w:tc>
      </w:tr>
      <w:tr w:rsidR="00631D92" w:rsidRPr="00631D92" w14:paraId="3021D875" w14:textId="77777777" w:rsidTr="00D4363D">
        <w:trPr>
          <w:trHeight w:val="288"/>
        </w:trPr>
        <w:tc>
          <w:tcPr>
            <w:tcW w:w="8068" w:type="dxa"/>
            <w:tcBorders>
              <w:top w:val="nil"/>
              <w:left w:val="nil"/>
              <w:bottom w:val="nil"/>
              <w:right w:val="nil"/>
            </w:tcBorders>
            <w:shd w:val="clear" w:color="auto" w:fill="auto"/>
            <w:vAlign w:val="center"/>
            <w:hideMark/>
          </w:tcPr>
          <w:p w14:paraId="509175AE"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75C6F2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4E46ABD" w14:textId="77777777" w:rsidTr="00D4363D">
        <w:trPr>
          <w:trHeight w:val="288"/>
        </w:trPr>
        <w:tc>
          <w:tcPr>
            <w:tcW w:w="8068" w:type="dxa"/>
            <w:tcBorders>
              <w:top w:val="nil"/>
              <w:left w:val="nil"/>
              <w:bottom w:val="nil"/>
              <w:right w:val="nil"/>
            </w:tcBorders>
            <w:shd w:val="clear" w:color="auto" w:fill="auto"/>
            <w:vAlign w:val="center"/>
            <w:hideMark/>
          </w:tcPr>
          <w:p w14:paraId="1D79C28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STUDIO ZA SVOBODNI PLES DRUŠTVO</w:t>
            </w:r>
          </w:p>
        </w:tc>
        <w:tc>
          <w:tcPr>
            <w:tcW w:w="1430" w:type="dxa"/>
            <w:tcBorders>
              <w:top w:val="nil"/>
              <w:left w:val="nil"/>
              <w:bottom w:val="nil"/>
              <w:right w:val="nil"/>
            </w:tcBorders>
            <w:shd w:val="clear" w:color="auto" w:fill="auto"/>
            <w:noWrap/>
            <w:vAlign w:val="bottom"/>
            <w:hideMark/>
          </w:tcPr>
          <w:p w14:paraId="63281CC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8.370,00</w:t>
            </w:r>
          </w:p>
        </w:tc>
      </w:tr>
      <w:tr w:rsidR="00631D92" w:rsidRPr="00631D92" w14:paraId="744C9C39" w14:textId="77777777" w:rsidTr="00D4363D">
        <w:trPr>
          <w:trHeight w:val="288"/>
        </w:trPr>
        <w:tc>
          <w:tcPr>
            <w:tcW w:w="8068" w:type="dxa"/>
            <w:tcBorders>
              <w:top w:val="nil"/>
              <w:left w:val="nil"/>
              <w:bottom w:val="nil"/>
              <w:right w:val="nil"/>
            </w:tcBorders>
            <w:shd w:val="clear" w:color="auto" w:fill="auto"/>
            <w:vAlign w:val="center"/>
            <w:hideMark/>
          </w:tcPr>
          <w:p w14:paraId="19DF9ED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Avtorski opus Urša Rupnik: Iščoča - Najdena</w:t>
            </w:r>
          </w:p>
        </w:tc>
        <w:tc>
          <w:tcPr>
            <w:tcW w:w="1430" w:type="dxa"/>
            <w:tcBorders>
              <w:top w:val="nil"/>
              <w:left w:val="nil"/>
              <w:bottom w:val="nil"/>
              <w:right w:val="nil"/>
            </w:tcBorders>
            <w:shd w:val="clear" w:color="auto" w:fill="auto"/>
            <w:noWrap/>
            <w:vAlign w:val="bottom"/>
            <w:hideMark/>
          </w:tcPr>
          <w:p w14:paraId="32DD713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51CC1EF" w14:textId="77777777" w:rsidTr="00D4363D">
        <w:trPr>
          <w:trHeight w:val="288"/>
        </w:trPr>
        <w:tc>
          <w:tcPr>
            <w:tcW w:w="8068" w:type="dxa"/>
            <w:tcBorders>
              <w:top w:val="nil"/>
              <w:left w:val="nil"/>
              <w:bottom w:val="nil"/>
              <w:right w:val="nil"/>
            </w:tcBorders>
            <w:shd w:val="clear" w:color="auto" w:fill="auto"/>
            <w:vAlign w:val="center"/>
            <w:hideMark/>
          </w:tcPr>
          <w:p w14:paraId="3A1229B9"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65D7712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C3CBE8C" w14:textId="77777777" w:rsidTr="00D4363D">
        <w:trPr>
          <w:trHeight w:val="288"/>
        </w:trPr>
        <w:tc>
          <w:tcPr>
            <w:tcW w:w="8068" w:type="dxa"/>
            <w:tcBorders>
              <w:top w:val="nil"/>
              <w:left w:val="nil"/>
              <w:bottom w:val="nil"/>
              <w:right w:val="nil"/>
            </w:tcBorders>
            <w:shd w:val="clear" w:color="auto" w:fill="auto"/>
            <w:vAlign w:val="center"/>
            <w:hideMark/>
          </w:tcPr>
          <w:p w14:paraId="0B489C5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VITKAR - ZAVOD ZA ORGANIZACIJO IN IZVEDBO KULTURNIH PROJEKTOV</w:t>
            </w:r>
          </w:p>
        </w:tc>
        <w:tc>
          <w:tcPr>
            <w:tcW w:w="1430" w:type="dxa"/>
            <w:tcBorders>
              <w:top w:val="nil"/>
              <w:left w:val="nil"/>
              <w:bottom w:val="nil"/>
              <w:right w:val="nil"/>
            </w:tcBorders>
            <w:shd w:val="clear" w:color="auto" w:fill="auto"/>
            <w:noWrap/>
            <w:vAlign w:val="bottom"/>
            <w:hideMark/>
          </w:tcPr>
          <w:p w14:paraId="7BA3212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26.600,00</w:t>
            </w:r>
          </w:p>
        </w:tc>
      </w:tr>
      <w:tr w:rsidR="00631D92" w:rsidRPr="00631D92" w14:paraId="194CFF5C" w14:textId="77777777" w:rsidTr="00D4363D">
        <w:trPr>
          <w:trHeight w:val="288"/>
        </w:trPr>
        <w:tc>
          <w:tcPr>
            <w:tcW w:w="8068" w:type="dxa"/>
            <w:tcBorders>
              <w:top w:val="nil"/>
              <w:left w:val="nil"/>
              <w:bottom w:val="nil"/>
              <w:right w:val="nil"/>
            </w:tcBorders>
            <w:shd w:val="clear" w:color="auto" w:fill="auto"/>
            <w:vAlign w:val="center"/>
            <w:hideMark/>
          </w:tcPr>
          <w:p w14:paraId="0166DCC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Festival Rdeči revirji</w:t>
            </w:r>
          </w:p>
        </w:tc>
        <w:tc>
          <w:tcPr>
            <w:tcW w:w="1430" w:type="dxa"/>
            <w:tcBorders>
              <w:top w:val="nil"/>
              <w:left w:val="nil"/>
              <w:bottom w:val="nil"/>
              <w:right w:val="nil"/>
            </w:tcBorders>
            <w:shd w:val="clear" w:color="auto" w:fill="auto"/>
            <w:noWrap/>
            <w:vAlign w:val="bottom"/>
            <w:hideMark/>
          </w:tcPr>
          <w:p w14:paraId="6231531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E1E7B60" w14:textId="77777777" w:rsidTr="00D4363D">
        <w:trPr>
          <w:trHeight w:val="288"/>
        </w:trPr>
        <w:tc>
          <w:tcPr>
            <w:tcW w:w="8068" w:type="dxa"/>
            <w:tcBorders>
              <w:top w:val="nil"/>
              <w:left w:val="nil"/>
              <w:bottom w:val="nil"/>
              <w:right w:val="nil"/>
            </w:tcBorders>
            <w:shd w:val="clear" w:color="auto" w:fill="auto"/>
            <w:vAlign w:val="center"/>
            <w:hideMark/>
          </w:tcPr>
          <w:p w14:paraId="39ED2A3D"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5A7A3A6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CC37606" w14:textId="77777777" w:rsidTr="00D4363D">
        <w:trPr>
          <w:trHeight w:val="288"/>
        </w:trPr>
        <w:tc>
          <w:tcPr>
            <w:tcW w:w="8068" w:type="dxa"/>
            <w:tcBorders>
              <w:top w:val="nil"/>
              <w:left w:val="nil"/>
              <w:bottom w:val="nil"/>
              <w:right w:val="nil"/>
            </w:tcBorders>
            <w:shd w:val="clear" w:color="auto" w:fill="auto"/>
            <w:vAlign w:val="center"/>
            <w:hideMark/>
          </w:tcPr>
          <w:p w14:paraId="126FC71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MN PRODUKCIJA</w:t>
            </w:r>
          </w:p>
        </w:tc>
        <w:tc>
          <w:tcPr>
            <w:tcW w:w="1430" w:type="dxa"/>
            <w:tcBorders>
              <w:top w:val="nil"/>
              <w:left w:val="nil"/>
              <w:bottom w:val="nil"/>
              <w:right w:val="nil"/>
            </w:tcBorders>
            <w:shd w:val="clear" w:color="auto" w:fill="auto"/>
            <w:noWrap/>
            <w:vAlign w:val="bottom"/>
            <w:hideMark/>
          </w:tcPr>
          <w:p w14:paraId="6534FC6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20.000,00</w:t>
            </w:r>
          </w:p>
        </w:tc>
      </w:tr>
      <w:tr w:rsidR="00631D92" w:rsidRPr="00C12A9C" w14:paraId="021FC42D" w14:textId="77777777" w:rsidTr="00D4363D">
        <w:trPr>
          <w:trHeight w:val="288"/>
        </w:trPr>
        <w:tc>
          <w:tcPr>
            <w:tcW w:w="8068" w:type="dxa"/>
            <w:tcBorders>
              <w:top w:val="nil"/>
              <w:left w:val="nil"/>
              <w:bottom w:val="nil"/>
              <w:right w:val="nil"/>
            </w:tcBorders>
            <w:shd w:val="clear" w:color="auto" w:fill="auto"/>
            <w:vAlign w:val="center"/>
            <w:hideMark/>
          </w:tcPr>
          <w:p w14:paraId="31939B0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Michal Rynia: Perpetuum mobile in Distanca</w:t>
            </w:r>
          </w:p>
        </w:tc>
        <w:tc>
          <w:tcPr>
            <w:tcW w:w="1430" w:type="dxa"/>
            <w:tcBorders>
              <w:top w:val="nil"/>
              <w:left w:val="nil"/>
              <w:bottom w:val="nil"/>
              <w:right w:val="nil"/>
            </w:tcBorders>
            <w:shd w:val="clear" w:color="auto" w:fill="auto"/>
            <w:noWrap/>
            <w:vAlign w:val="bottom"/>
            <w:hideMark/>
          </w:tcPr>
          <w:p w14:paraId="06AEFCA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77C8E62" w14:textId="77777777" w:rsidTr="00D4363D">
        <w:trPr>
          <w:trHeight w:val="288"/>
        </w:trPr>
        <w:tc>
          <w:tcPr>
            <w:tcW w:w="8068" w:type="dxa"/>
            <w:tcBorders>
              <w:top w:val="nil"/>
              <w:left w:val="nil"/>
              <w:bottom w:val="nil"/>
              <w:right w:val="nil"/>
            </w:tcBorders>
            <w:shd w:val="clear" w:color="auto" w:fill="auto"/>
            <w:vAlign w:val="center"/>
            <w:hideMark/>
          </w:tcPr>
          <w:p w14:paraId="17B5B197"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306AAD0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9F2A3E7" w14:textId="77777777" w:rsidTr="00D4363D">
        <w:trPr>
          <w:trHeight w:val="576"/>
        </w:trPr>
        <w:tc>
          <w:tcPr>
            <w:tcW w:w="8068" w:type="dxa"/>
            <w:tcBorders>
              <w:top w:val="nil"/>
              <w:left w:val="nil"/>
              <w:bottom w:val="nil"/>
              <w:right w:val="nil"/>
            </w:tcBorders>
            <w:shd w:val="clear" w:color="auto" w:fill="auto"/>
            <w:vAlign w:val="center"/>
            <w:hideMark/>
          </w:tcPr>
          <w:p w14:paraId="506EF8D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MOJA KREACIJA - ZAVOD ZA SODOBNO PLESNO UMETNOST, KREATIVNOST IN UMETNOST BIVANJA</w:t>
            </w:r>
          </w:p>
        </w:tc>
        <w:tc>
          <w:tcPr>
            <w:tcW w:w="1430" w:type="dxa"/>
            <w:tcBorders>
              <w:top w:val="nil"/>
              <w:left w:val="nil"/>
              <w:bottom w:val="nil"/>
              <w:right w:val="nil"/>
            </w:tcBorders>
            <w:shd w:val="clear" w:color="auto" w:fill="auto"/>
            <w:noWrap/>
            <w:vAlign w:val="bottom"/>
            <w:hideMark/>
          </w:tcPr>
          <w:p w14:paraId="4C4DA65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22.250,00</w:t>
            </w:r>
          </w:p>
        </w:tc>
      </w:tr>
      <w:tr w:rsidR="00631D92" w:rsidRPr="00631D92" w14:paraId="596873CD" w14:textId="77777777" w:rsidTr="00D4363D">
        <w:trPr>
          <w:trHeight w:val="288"/>
        </w:trPr>
        <w:tc>
          <w:tcPr>
            <w:tcW w:w="8068" w:type="dxa"/>
            <w:tcBorders>
              <w:top w:val="nil"/>
              <w:left w:val="nil"/>
              <w:bottom w:val="nil"/>
              <w:right w:val="nil"/>
            </w:tcBorders>
            <w:shd w:val="clear" w:color="auto" w:fill="auto"/>
            <w:vAlign w:val="center"/>
            <w:hideMark/>
          </w:tcPr>
          <w:p w14:paraId="4C86C86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Platforma sodobnega plesa</w:t>
            </w:r>
          </w:p>
        </w:tc>
        <w:tc>
          <w:tcPr>
            <w:tcW w:w="1430" w:type="dxa"/>
            <w:tcBorders>
              <w:top w:val="nil"/>
              <w:left w:val="nil"/>
              <w:bottom w:val="nil"/>
              <w:right w:val="nil"/>
            </w:tcBorders>
            <w:shd w:val="clear" w:color="auto" w:fill="auto"/>
            <w:noWrap/>
            <w:vAlign w:val="bottom"/>
            <w:hideMark/>
          </w:tcPr>
          <w:p w14:paraId="69C22DE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0DB989B" w14:textId="77777777" w:rsidTr="00D4363D">
        <w:trPr>
          <w:trHeight w:val="288"/>
        </w:trPr>
        <w:tc>
          <w:tcPr>
            <w:tcW w:w="8068" w:type="dxa"/>
            <w:tcBorders>
              <w:top w:val="nil"/>
              <w:left w:val="nil"/>
              <w:bottom w:val="nil"/>
              <w:right w:val="nil"/>
            </w:tcBorders>
            <w:shd w:val="clear" w:color="auto" w:fill="auto"/>
            <w:vAlign w:val="center"/>
            <w:hideMark/>
          </w:tcPr>
          <w:p w14:paraId="172F5ABD"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0EB8C14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DBF5B49" w14:textId="77777777" w:rsidTr="00D4363D">
        <w:trPr>
          <w:trHeight w:val="288"/>
        </w:trPr>
        <w:tc>
          <w:tcPr>
            <w:tcW w:w="8068" w:type="dxa"/>
            <w:tcBorders>
              <w:top w:val="nil"/>
              <w:left w:val="nil"/>
              <w:bottom w:val="nil"/>
              <w:right w:val="nil"/>
            </w:tcBorders>
            <w:shd w:val="clear" w:color="auto" w:fill="auto"/>
            <w:vAlign w:val="center"/>
            <w:hideMark/>
          </w:tcPr>
          <w:p w14:paraId="637A6E0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VITKAR</w:t>
            </w:r>
          </w:p>
        </w:tc>
        <w:tc>
          <w:tcPr>
            <w:tcW w:w="1430" w:type="dxa"/>
            <w:tcBorders>
              <w:top w:val="nil"/>
              <w:left w:val="nil"/>
              <w:bottom w:val="nil"/>
              <w:right w:val="nil"/>
            </w:tcBorders>
            <w:shd w:val="clear" w:color="auto" w:fill="auto"/>
            <w:noWrap/>
            <w:vAlign w:val="bottom"/>
            <w:hideMark/>
          </w:tcPr>
          <w:p w14:paraId="6ADB650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15.200,00</w:t>
            </w:r>
          </w:p>
        </w:tc>
      </w:tr>
      <w:tr w:rsidR="00631D92" w:rsidRPr="00631D92" w14:paraId="702BC7A7" w14:textId="77777777" w:rsidTr="00D4363D">
        <w:trPr>
          <w:trHeight w:val="288"/>
        </w:trPr>
        <w:tc>
          <w:tcPr>
            <w:tcW w:w="8068" w:type="dxa"/>
            <w:tcBorders>
              <w:top w:val="nil"/>
              <w:left w:val="nil"/>
              <w:bottom w:val="nil"/>
              <w:right w:val="nil"/>
            </w:tcBorders>
            <w:shd w:val="clear" w:color="auto" w:fill="auto"/>
            <w:vAlign w:val="center"/>
            <w:hideMark/>
          </w:tcPr>
          <w:p w14:paraId="311E041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Avtorski opus Branko Potočan: Nazaj k telesu</w:t>
            </w:r>
          </w:p>
        </w:tc>
        <w:tc>
          <w:tcPr>
            <w:tcW w:w="1430" w:type="dxa"/>
            <w:tcBorders>
              <w:top w:val="nil"/>
              <w:left w:val="nil"/>
              <w:bottom w:val="nil"/>
              <w:right w:val="nil"/>
            </w:tcBorders>
            <w:shd w:val="clear" w:color="auto" w:fill="auto"/>
            <w:noWrap/>
            <w:vAlign w:val="bottom"/>
            <w:hideMark/>
          </w:tcPr>
          <w:p w14:paraId="678EE67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47A6F17" w14:textId="77777777" w:rsidTr="00D4363D">
        <w:trPr>
          <w:trHeight w:val="288"/>
        </w:trPr>
        <w:tc>
          <w:tcPr>
            <w:tcW w:w="8068" w:type="dxa"/>
            <w:tcBorders>
              <w:top w:val="nil"/>
              <w:left w:val="nil"/>
              <w:bottom w:val="nil"/>
              <w:right w:val="nil"/>
            </w:tcBorders>
            <w:shd w:val="clear" w:color="auto" w:fill="auto"/>
            <w:vAlign w:val="center"/>
            <w:hideMark/>
          </w:tcPr>
          <w:p w14:paraId="5A9757DD"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7B129F6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347181F" w14:textId="77777777" w:rsidTr="00D4363D">
        <w:trPr>
          <w:trHeight w:val="576"/>
        </w:trPr>
        <w:tc>
          <w:tcPr>
            <w:tcW w:w="8068" w:type="dxa"/>
            <w:tcBorders>
              <w:top w:val="nil"/>
              <w:left w:val="nil"/>
              <w:bottom w:val="nil"/>
              <w:right w:val="nil"/>
            </w:tcBorders>
            <w:shd w:val="clear" w:color="auto" w:fill="auto"/>
            <w:vAlign w:val="center"/>
            <w:hideMark/>
          </w:tcPr>
          <w:p w14:paraId="38048738" w14:textId="77777777" w:rsidR="00631D92" w:rsidRPr="00631D92" w:rsidRDefault="00631D92" w:rsidP="00631D92">
            <w:pPr>
              <w:rPr>
                <w:rFonts w:ascii="Calibri" w:hAnsi="Calibri" w:cs="Calibri"/>
                <w:b/>
                <w:bCs/>
                <w:i/>
                <w:iCs/>
                <w:color w:val="000000"/>
                <w:sz w:val="22"/>
                <w:szCs w:val="22"/>
                <w:lang w:val="sl-SI" w:eastAsia="sl-SI"/>
              </w:rPr>
            </w:pPr>
            <w:r w:rsidRPr="00631D92">
              <w:rPr>
                <w:rFonts w:ascii="Calibri" w:hAnsi="Calibri" w:cs="Calibri"/>
                <w:b/>
                <w:bCs/>
                <w:i/>
                <w:iCs/>
                <w:color w:val="000000"/>
                <w:sz w:val="22"/>
                <w:szCs w:val="22"/>
                <w:lang w:val="sl-SI" w:eastAsia="sl-SI"/>
              </w:rPr>
              <w:t>Sofinanciranje dvoletnih kulturnih projektov v obdobju 2022 - 2025 - fizične osebe</w:t>
            </w:r>
          </w:p>
        </w:tc>
        <w:tc>
          <w:tcPr>
            <w:tcW w:w="1430" w:type="dxa"/>
            <w:tcBorders>
              <w:top w:val="nil"/>
              <w:left w:val="nil"/>
              <w:bottom w:val="nil"/>
              <w:right w:val="nil"/>
            </w:tcBorders>
            <w:shd w:val="clear" w:color="auto" w:fill="auto"/>
            <w:noWrap/>
            <w:vAlign w:val="bottom"/>
            <w:hideMark/>
          </w:tcPr>
          <w:p w14:paraId="20C43C39"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66.047,00</w:t>
            </w:r>
          </w:p>
        </w:tc>
      </w:tr>
      <w:tr w:rsidR="00631D92" w:rsidRPr="00631D92" w14:paraId="04B46C50" w14:textId="77777777" w:rsidTr="00D4363D">
        <w:trPr>
          <w:trHeight w:val="288"/>
        </w:trPr>
        <w:tc>
          <w:tcPr>
            <w:tcW w:w="8068" w:type="dxa"/>
            <w:tcBorders>
              <w:top w:val="nil"/>
              <w:left w:val="nil"/>
              <w:bottom w:val="nil"/>
              <w:right w:val="nil"/>
            </w:tcBorders>
            <w:shd w:val="clear" w:color="auto" w:fill="auto"/>
            <w:vAlign w:val="center"/>
            <w:hideMark/>
          </w:tcPr>
          <w:p w14:paraId="797526B0" w14:textId="77777777" w:rsidR="00631D92" w:rsidRPr="00631D92" w:rsidRDefault="00631D92" w:rsidP="00631D92">
            <w:pPr>
              <w:jc w:val="right"/>
              <w:rPr>
                <w:rFonts w:ascii="Calibri" w:hAnsi="Calibri" w:cs="Calibri"/>
                <w:b/>
                <w:bCs/>
                <w:i/>
                <w:i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E5A2E7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4D423C5" w14:textId="77777777" w:rsidTr="00D4363D">
        <w:trPr>
          <w:trHeight w:val="288"/>
        </w:trPr>
        <w:tc>
          <w:tcPr>
            <w:tcW w:w="8068" w:type="dxa"/>
            <w:tcBorders>
              <w:top w:val="nil"/>
              <w:left w:val="nil"/>
              <w:bottom w:val="nil"/>
              <w:right w:val="nil"/>
            </w:tcBorders>
            <w:shd w:val="clear" w:color="auto" w:fill="auto"/>
            <w:vAlign w:val="center"/>
            <w:hideMark/>
          </w:tcPr>
          <w:p w14:paraId="18ABE29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BLAŽIČ NEŽA</w:t>
            </w:r>
          </w:p>
        </w:tc>
        <w:tc>
          <w:tcPr>
            <w:tcW w:w="1430" w:type="dxa"/>
            <w:tcBorders>
              <w:top w:val="nil"/>
              <w:left w:val="nil"/>
              <w:bottom w:val="nil"/>
              <w:right w:val="nil"/>
            </w:tcBorders>
            <w:shd w:val="clear" w:color="auto" w:fill="auto"/>
            <w:noWrap/>
            <w:vAlign w:val="bottom"/>
            <w:hideMark/>
          </w:tcPr>
          <w:p w14:paraId="151FED0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2.397,00</w:t>
            </w:r>
          </w:p>
        </w:tc>
      </w:tr>
      <w:tr w:rsidR="00631D92" w:rsidRPr="00C12A9C" w14:paraId="28E68635" w14:textId="77777777" w:rsidTr="00D4363D">
        <w:trPr>
          <w:trHeight w:val="288"/>
        </w:trPr>
        <w:tc>
          <w:tcPr>
            <w:tcW w:w="8068" w:type="dxa"/>
            <w:tcBorders>
              <w:top w:val="nil"/>
              <w:left w:val="nil"/>
              <w:bottom w:val="nil"/>
              <w:right w:val="nil"/>
            </w:tcBorders>
            <w:shd w:val="clear" w:color="auto" w:fill="auto"/>
            <w:vAlign w:val="center"/>
            <w:hideMark/>
          </w:tcPr>
          <w:p w14:paraId="596CFF5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Avtorski opus Neža Pele: Ritual</w:t>
            </w:r>
          </w:p>
        </w:tc>
        <w:tc>
          <w:tcPr>
            <w:tcW w:w="1430" w:type="dxa"/>
            <w:tcBorders>
              <w:top w:val="nil"/>
              <w:left w:val="nil"/>
              <w:bottom w:val="nil"/>
              <w:right w:val="nil"/>
            </w:tcBorders>
            <w:shd w:val="clear" w:color="auto" w:fill="auto"/>
            <w:noWrap/>
            <w:vAlign w:val="bottom"/>
            <w:hideMark/>
          </w:tcPr>
          <w:p w14:paraId="458C0D4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8F12219" w14:textId="77777777" w:rsidTr="00D4363D">
        <w:trPr>
          <w:trHeight w:val="288"/>
        </w:trPr>
        <w:tc>
          <w:tcPr>
            <w:tcW w:w="8068" w:type="dxa"/>
            <w:tcBorders>
              <w:top w:val="nil"/>
              <w:left w:val="nil"/>
              <w:bottom w:val="nil"/>
              <w:right w:val="nil"/>
            </w:tcBorders>
            <w:shd w:val="clear" w:color="auto" w:fill="auto"/>
            <w:vAlign w:val="center"/>
            <w:hideMark/>
          </w:tcPr>
          <w:p w14:paraId="78BF88D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lastRenderedPageBreak/>
              <w:t>KLINE MALA</w:t>
            </w:r>
          </w:p>
        </w:tc>
        <w:tc>
          <w:tcPr>
            <w:tcW w:w="1430" w:type="dxa"/>
            <w:tcBorders>
              <w:top w:val="nil"/>
              <w:left w:val="nil"/>
              <w:bottom w:val="nil"/>
              <w:right w:val="nil"/>
            </w:tcBorders>
            <w:shd w:val="clear" w:color="auto" w:fill="auto"/>
            <w:noWrap/>
            <w:vAlign w:val="bottom"/>
            <w:hideMark/>
          </w:tcPr>
          <w:p w14:paraId="66F10F9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11.000,00</w:t>
            </w:r>
          </w:p>
        </w:tc>
      </w:tr>
      <w:tr w:rsidR="00631D92" w:rsidRPr="00C12A9C" w14:paraId="7D3F72A9" w14:textId="77777777" w:rsidTr="00D4363D">
        <w:trPr>
          <w:trHeight w:val="288"/>
        </w:trPr>
        <w:tc>
          <w:tcPr>
            <w:tcW w:w="8068" w:type="dxa"/>
            <w:tcBorders>
              <w:top w:val="nil"/>
              <w:left w:val="nil"/>
              <w:bottom w:val="nil"/>
              <w:right w:val="nil"/>
            </w:tcBorders>
            <w:shd w:val="clear" w:color="auto" w:fill="auto"/>
            <w:vAlign w:val="center"/>
            <w:hideMark/>
          </w:tcPr>
          <w:p w14:paraId="65B6030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 xml:space="preserve">Avtorski opus Mala Klnie: Nove kozmologije </w:t>
            </w:r>
          </w:p>
        </w:tc>
        <w:tc>
          <w:tcPr>
            <w:tcW w:w="1430" w:type="dxa"/>
            <w:tcBorders>
              <w:top w:val="nil"/>
              <w:left w:val="nil"/>
              <w:bottom w:val="nil"/>
              <w:right w:val="nil"/>
            </w:tcBorders>
            <w:shd w:val="clear" w:color="auto" w:fill="auto"/>
            <w:noWrap/>
            <w:vAlign w:val="bottom"/>
            <w:hideMark/>
          </w:tcPr>
          <w:p w14:paraId="129F1D9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B803A3E" w14:textId="77777777" w:rsidTr="00D4363D">
        <w:trPr>
          <w:trHeight w:val="288"/>
        </w:trPr>
        <w:tc>
          <w:tcPr>
            <w:tcW w:w="8068" w:type="dxa"/>
            <w:tcBorders>
              <w:top w:val="nil"/>
              <w:left w:val="nil"/>
              <w:bottom w:val="nil"/>
              <w:right w:val="nil"/>
            </w:tcBorders>
            <w:shd w:val="clear" w:color="auto" w:fill="auto"/>
            <w:vAlign w:val="center"/>
            <w:hideMark/>
          </w:tcPr>
          <w:p w14:paraId="061EB5CF"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633175C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F24609E" w14:textId="77777777" w:rsidTr="00D4363D">
        <w:trPr>
          <w:trHeight w:val="288"/>
        </w:trPr>
        <w:tc>
          <w:tcPr>
            <w:tcW w:w="8068" w:type="dxa"/>
            <w:tcBorders>
              <w:top w:val="nil"/>
              <w:left w:val="nil"/>
              <w:bottom w:val="nil"/>
              <w:right w:val="nil"/>
            </w:tcBorders>
            <w:shd w:val="clear" w:color="auto" w:fill="auto"/>
            <w:vAlign w:val="center"/>
            <w:hideMark/>
          </w:tcPr>
          <w:p w14:paraId="01474C6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MAJCEN MOJCA</w:t>
            </w:r>
          </w:p>
        </w:tc>
        <w:tc>
          <w:tcPr>
            <w:tcW w:w="1430" w:type="dxa"/>
            <w:tcBorders>
              <w:top w:val="nil"/>
              <w:left w:val="nil"/>
              <w:bottom w:val="nil"/>
              <w:right w:val="nil"/>
            </w:tcBorders>
            <w:shd w:val="clear" w:color="auto" w:fill="auto"/>
            <w:noWrap/>
            <w:vAlign w:val="bottom"/>
            <w:hideMark/>
          </w:tcPr>
          <w:p w14:paraId="274A798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11.000,00</w:t>
            </w:r>
          </w:p>
        </w:tc>
      </w:tr>
      <w:tr w:rsidR="00631D92" w:rsidRPr="00631D92" w14:paraId="33BA10FD" w14:textId="77777777" w:rsidTr="00D4363D">
        <w:trPr>
          <w:trHeight w:val="288"/>
        </w:trPr>
        <w:tc>
          <w:tcPr>
            <w:tcW w:w="8068" w:type="dxa"/>
            <w:tcBorders>
              <w:top w:val="nil"/>
              <w:left w:val="nil"/>
              <w:bottom w:val="nil"/>
              <w:right w:val="nil"/>
            </w:tcBorders>
            <w:shd w:val="clear" w:color="auto" w:fill="auto"/>
            <w:vAlign w:val="center"/>
            <w:hideMark/>
          </w:tcPr>
          <w:p w14:paraId="619B846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Avtorski opus Mojca Majcen: Balkan Dance Project - Razseljeni</w:t>
            </w:r>
          </w:p>
        </w:tc>
        <w:tc>
          <w:tcPr>
            <w:tcW w:w="1430" w:type="dxa"/>
            <w:tcBorders>
              <w:top w:val="nil"/>
              <w:left w:val="nil"/>
              <w:bottom w:val="nil"/>
              <w:right w:val="nil"/>
            </w:tcBorders>
            <w:shd w:val="clear" w:color="auto" w:fill="auto"/>
            <w:noWrap/>
            <w:vAlign w:val="bottom"/>
            <w:hideMark/>
          </w:tcPr>
          <w:p w14:paraId="2633FE9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4096397" w14:textId="77777777" w:rsidTr="00D4363D">
        <w:trPr>
          <w:trHeight w:val="288"/>
        </w:trPr>
        <w:tc>
          <w:tcPr>
            <w:tcW w:w="8068" w:type="dxa"/>
            <w:tcBorders>
              <w:top w:val="nil"/>
              <w:left w:val="nil"/>
              <w:bottom w:val="nil"/>
              <w:right w:val="nil"/>
            </w:tcBorders>
            <w:shd w:val="clear" w:color="auto" w:fill="auto"/>
            <w:vAlign w:val="center"/>
            <w:hideMark/>
          </w:tcPr>
          <w:p w14:paraId="042A8D9C"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6F87490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74CB951" w14:textId="77777777" w:rsidTr="00D4363D">
        <w:trPr>
          <w:trHeight w:val="288"/>
        </w:trPr>
        <w:tc>
          <w:tcPr>
            <w:tcW w:w="8068" w:type="dxa"/>
            <w:tcBorders>
              <w:top w:val="nil"/>
              <w:left w:val="nil"/>
              <w:bottom w:val="nil"/>
              <w:right w:val="nil"/>
            </w:tcBorders>
            <w:shd w:val="clear" w:color="auto" w:fill="auto"/>
            <w:vAlign w:val="center"/>
            <w:hideMark/>
          </w:tcPr>
          <w:p w14:paraId="673E6DC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REBA TEJA</w:t>
            </w:r>
          </w:p>
        </w:tc>
        <w:tc>
          <w:tcPr>
            <w:tcW w:w="1430" w:type="dxa"/>
            <w:tcBorders>
              <w:top w:val="nil"/>
              <w:left w:val="nil"/>
              <w:bottom w:val="nil"/>
              <w:right w:val="nil"/>
            </w:tcBorders>
            <w:shd w:val="clear" w:color="auto" w:fill="auto"/>
            <w:noWrap/>
            <w:vAlign w:val="bottom"/>
            <w:hideMark/>
          </w:tcPr>
          <w:p w14:paraId="6107120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17.000,00</w:t>
            </w:r>
          </w:p>
        </w:tc>
      </w:tr>
      <w:tr w:rsidR="00631D92" w:rsidRPr="00631D92" w14:paraId="11E057A9" w14:textId="77777777" w:rsidTr="00D4363D">
        <w:trPr>
          <w:trHeight w:val="288"/>
        </w:trPr>
        <w:tc>
          <w:tcPr>
            <w:tcW w:w="8068" w:type="dxa"/>
            <w:tcBorders>
              <w:top w:val="nil"/>
              <w:left w:val="nil"/>
              <w:bottom w:val="nil"/>
              <w:right w:val="nil"/>
            </w:tcBorders>
            <w:shd w:val="clear" w:color="auto" w:fill="auto"/>
            <w:vAlign w:val="center"/>
            <w:hideMark/>
          </w:tcPr>
          <w:p w14:paraId="056E3989"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Avtorski opus Teja Reba: Na delo!</w:t>
            </w:r>
          </w:p>
        </w:tc>
        <w:tc>
          <w:tcPr>
            <w:tcW w:w="1430" w:type="dxa"/>
            <w:tcBorders>
              <w:top w:val="nil"/>
              <w:left w:val="nil"/>
              <w:bottom w:val="nil"/>
              <w:right w:val="nil"/>
            </w:tcBorders>
            <w:shd w:val="clear" w:color="auto" w:fill="auto"/>
            <w:noWrap/>
            <w:vAlign w:val="bottom"/>
            <w:hideMark/>
          </w:tcPr>
          <w:p w14:paraId="70A1FFD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ACE9BAB" w14:textId="77777777" w:rsidTr="00D4363D">
        <w:trPr>
          <w:trHeight w:val="288"/>
        </w:trPr>
        <w:tc>
          <w:tcPr>
            <w:tcW w:w="8068" w:type="dxa"/>
            <w:tcBorders>
              <w:top w:val="nil"/>
              <w:left w:val="nil"/>
              <w:bottom w:val="nil"/>
              <w:right w:val="nil"/>
            </w:tcBorders>
            <w:shd w:val="clear" w:color="auto" w:fill="auto"/>
            <w:vAlign w:val="center"/>
            <w:hideMark/>
          </w:tcPr>
          <w:p w14:paraId="668FBABF"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32FC0EC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4655964" w14:textId="77777777" w:rsidTr="00D4363D">
        <w:trPr>
          <w:trHeight w:val="288"/>
        </w:trPr>
        <w:tc>
          <w:tcPr>
            <w:tcW w:w="8068" w:type="dxa"/>
            <w:tcBorders>
              <w:top w:val="nil"/>
              <w:left w:val="nil"/>
              <w:bottom w:val="nil"/>
              <w:right w:val="nil"/>
            </w:tcBorders>
            <w:shd w:val="clear" w:color="auto" w:fill="auto"/>
            <w:vAlign w:val="center"/>
            <w:hideMark/>
          </w:tcPr>
          <w:p w14:paraId="3336A04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ŠVAB NIKA</w:t>
            </w:r>
          </w:p>
        </w:tc>
        <w:tc>
          <w:tcPr>
            <w:tcW w:w="1430" w:type="dxa"/>
            <w:tcBorders>
              <w:top w:val="nil"/>
              <w:left w:val="nil"/>
              <w:bottom w:val="nil"/>
              <w:right w:val="nil"/>
            </w:tcBorders>
            <w:shd w:val="clear" w:color="auto" w:fill="auto"/>
            <w:noWrap/>
            <w:vAlign w:val="bottom"/>
            <w:hideMark/>
          </w:tcPr>
          <w:p w14:paraId="51AF7D4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8.500,00</w:t>
            </w:r>
          </w:p>
        </w:tc>
      </w:tr>
      <w:tr w:rsidR="00631D92" w:rsidRPr="00631D92" w14:paraId="7EF4BE8C" w14:textId="77777777" w:rsidTr="00D4363D">
        <w:trPr>
          <w:trHeight w:val="288"/>
        </w:trPr>
        <w:tc>
          <w:tcPr>
            <w:tcW w:w="8068" w:type="dxa"/>
            <w:tcBorders>
              <w:top w:val="nil"/>
              <w:left w:val="nil"/>
              <w:bottom w:val="nil"/>
              <w:right w:val="nil"/>
            </w:tcBorders>
            <w:shd w:val="clear" w:color="auto" w:fill="auto"/>
            <w:vAlign w:val="center"/>
            <w:hideMark/>
          </w:tcPr>
          <w:p w14:paraId="4F233A4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Avtorski opus Nika Švab: Delo in deklica I. - V.</w:t>
            </w:r>
          </w:p>
        </w:tc>
        <w:tc>
          <w:tcPr>
            <w:tcW w:w="1430" w:type="dxa"/>
            <w:tcBorders>
              <w:top w:val="nil"/>
              <w:left w:val="nil"/>
              <w:bottom w:val="nil"/>
              <w:right w:val="nil"/>
            </w:tcBorders>
            <w:shd w:val="clear" w:color="auto" w:fill="auto"/>
            <w:noWrap/>
            <w:vAlign w:val="bottom"/>
            <w:hideMark/>
          </w:tcPr>
          <w:p w14:paraId="1580882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78F0AA8" w14:textId="77777777" w:rsidTr="00D4363D">
        <w:trPr>
          <w:trHeight w:val="288"/>
        </w:trPr>
        <w:tc>
          <w:tcPr>
            <w:tcW w:w="8068" w:type="dxa"/>
            <w:tcBorders>
              <w:top w:val="nil"/>
              <w:left w:val="nil"/>
              <w:bottom w:val="nil"/>
              <w:right w:val="nil"/>
            </w:tcBorders>
            <w:shd w:val="clear" w:color="auto" w:fill="auto"/>
            <w:vAlign w:val="center"/>
            <w:hideMark/>
          </w:tcPr>
          <w:p w14:paraId="0E3EF467"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2032CA7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D17345D" w14:textId="77777777" w:rsidTr="00D4363D">
        <w:trPr>
          <w:trHeight w:val="288"/>
        </w:trPr>
        <w:tc>
          <w:tcPr>
            <w:tcW w:w="8068" w:type="dxa"/>
            <w:tcBorders>
              <w:top w:val="nil"/>
              <w:left w:val="nil"/>
              <w:bottom w:val="nil"/>
              <w:right w:val="nil"/>
            </w:tcBorders>
            <w:shd w:val="clear" w:color="auto" w:fill="auto"/>
            <w:vAlign w:val="center"/>
            <w:hideMark/>
          </w:tcPr>
          <w:p w14:paraId="2598A26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ZAJC DANIJELA</w:t>
            </w:r>
          </w:p>
        </w:tc>
        <w:tc>
          <w:tcPr>
            <w:tcW w:w="1430" w:type="dxa"/>
            <w:tcBorders>
              <w:top w:val="nil"/>
              <w:left w:val="nil"/>
              <w:bottom w:val="nil"/>
              <w:right w:val="nil"/>
            </w:tcBorders>
            <w:shd w:val="clear" w:color="auto" w:fill="auto"/>
            <w:noWrap/>
            <w:vAlign w:val="bottom"/>
            <w:hideMark/>
          </w:tcPr>
          <w:p w14:paraId="6B9C0FC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16.150,00</w:t>
            </w:r>
          </w:p>
        </w:tc>
      </w:tr>
      <w:tr w:rsidR="00631D92" w:rsidRPr="00631D92" w14:paraId="4A31FF64" w14:textId="77777777" w:rsidTr="00D4363D">
        <w:trPr>
          <w:trHeight w:val="288"/>
        </w:trPr>
        <w:tc>
          <w:tcPr>
            <w:tcW w:w="8068" w:type="dxa"/>
            <w:tcBorders>
              <w:top w:val="nil"/>
              <w:left w:val="nil"/>
              <w:bottom w:val="nil"/>
              <w:right w:val="nil"/>
            </w:tcBorders>
            <w:shd w:val="clear" w:color="auto" w:fill="auto"/>
            <w:vAlign w:val="center"/>
            <w:hideMark/>
          </w:tcPr>
          <w:p w14:paraId="5E40CE9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Avtorski opus Danijela Zajc: Niti PraGozd</w:t>
            </w:r>
          </w:p>
        </w:tc>
        <w:tc>
          <w:tcPr>
            <w:tcW w:w="1430" w:type="dxa"/>
            <w:tcBorders>
              <w:top w:val="nil"/>
              <w:left w:val="nil"/>
              <w:bottom w:val="nil"/>
              <w:right w:val="nil"/>
            </w:tcBorders>
            <w:shd w:val="clear" w:color="auto" w:fill="auto"/>
            <w:noWrap/>
            <w:vAlign w:val="bottom"/>
            <w:hideMark/>
          </w:tcPr>
          <w:p w14:paraId="77426BE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F879ADB" w14:textId="77777777" w:rsidTr="00D4363D">
        <w:trPr>
          <w:trHeight w:val="288"/>
        </w:trPr>
        <w:tc>
          <w:tcPr>
            <w:tcW w:w="8068" w:type="dxa"/>
            <w:tcBorders>
              <w:top w:val="nil"/>
              <w:left w:val="nil"/>
              <w:bottom w:val="nil"/>
              <w:right w:val="nil"/>
            </w:tcBorders>
            <w:shd w:val="clear" w:color="auto" w:fill="auto"/>
            <w:vAlign w:val="center"/>
            <w:hideMark/>
          </w:tcPr>
          <w:p w14:paraId="7B1F7904"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0172788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DA16C26" w14:textId="77777777" w:rsidTr="00D4363D">
        <w:trPr>
          <w:trHeight w:val="576"/>
        </w:trPr>
        <w:tc>
          <w:tcPr>
            <w:tcW w:w="8068" w:type="dxa"/>
            <w:tcBorders>
              <w:top w:val="nil"/>
              <w:left w:val="nil"/>
              <w:bottom w:val="nil"/>
              <w:right w:val="nil"/>
            </w:tcBorders>
            <w:shd w:val="clear" w:color="auto" w:fill="auto"/>
            <w:vAlign w:val="center"/>
            <w:hideMark/>
          </w:tcPr>
          <w:p w14:paraId="304C9109" w14:textId="2DB6E8C5" w:rsidR="00631D92" w:rsidRPr="00631D92" w:rsidRDefault="00631D92" w:rsidP="00631D92">
            <w:pPr>
              <w:rPr>
                <w:rFonts w:ascii="Calibri" w:hAnsi="Calibri" w:cs="Calibri"/>
                <w:b/>
                <w:bCs/>
                <w:color w:val="000000"/>
                <w:sz w:val="22"/>
                <w:szCs w:val="22"/>
                <w:lang w:val="sl-SI" w:eastAsia="sl-SI"/>
              </w:rPr>
            </w:pPr>
            <w:r w:rsidRPr="00631D92">
              <w:rPr>
                <w:rFonts w:ascii="Calibri" w:hAnsi="Calibri" w:cs="Calibri"/>
                <w:b/>
                <w:bCs/>
                <w:color w:val="000000"/>
                <w:sz w:val="22"/>
                <w:szCs w:val="22"/>
                <w:lang w:val="sl-SI" w:eastAsia="sl-SI"/>
              </w:rPr>
              <w:t>Javni kulturni progra</w:t>
            </w:r>
            <w:r w:rsidR="00BC45B6">
              <w:rPr>
                <w:rFonts w:ascii="Calibri" w:hAnsi="Calibri" w:cs="Calibri"/>
                <w:b/>
                <w:bCs/>
                <w:color w:val="000000"/>
                <w:sz w:val="22"/>
                <w:szCs w:val="22"/>
                <w:lang w:val="sl-SI" w:eastAsia="sl-SI"/>
              </w:rPr>
              <w:t>m</w:t>
            </w:r>
            <w:r w:rsidRPr="00631D92">
              <w:rPr>
                <w:rFonts w:ascii="Calibri" w:hAnsi="Calibri" w:cs="Calibri"/>
                <w:b/>
                <w:bCs/>
                <w:color w:val="000000"/>
                <w:sz w:val="22"/>
                <w:szCs w:val="22"/>
                <w:lang w:val="sl-SI" w:eastAsia="sl-SI"/>
              </w:rPr>
              <w:t xml:space="preserve"> za digitalizacijo in informacijsko podporo na področju uprizoritvene umetnosti</w:t>
            </w:r>
          </w:p>
        </w:tc>
        <w:tc>
          <w:tcPr>
            <w:tcW w:w="1430" w:type="dxa"/>
            <w:tcBorders>
              <w:top w:val="nil"/>
              <w:left w:val="nil"/>
              <w:bottom w:val="nil"/>
              <w:right w:val="nil"/>
            </w:tcBorders>
            <w:shd w:val="clear" w:color="auto" w:fill="auto"/>
            <w:noWrap/>
            <w:vAlign w:val="bottom"/>
            <w:hideMark/>
          </w:tcPr>
          <w:p w14:paraId="0464E492"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80.000,00</w:t>
            </w:r>
          </w:p>
        </w:tc>
      </w:tr>
      <w:tr w:rsidR="00631D92" w:rsidRPr="00631D92" w14:paraId="08BC9804" w14:textId="77777777" w:rsidTr="00D4363D">
        <w:trPr>
          <w:trHeight w:val="288"/>
        </w:trPr>
        <w:tc>
          <w:tcPr>
            <w:tcW w:w="8068" w:type="dxa"/>
            <w:tcBorders>
              <w:top w:val="nil"/>
              <w:left w:val="nil"/>
              <w:bottom w:val="nil"/>
              <w:right w:val="nil"/>
            </w:tcBorders>
            <w:shd w:val="clear" w:color="auto" w:fill="auto"/>
            <w:vAlign w:val="center"/>
            <w:hideMark/>
          </w:tcPr>
          <w:p w14:paraId="24BECB5B"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68C203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AA71993" w14:textId="77777777" w:rsidTr="00D4363D">
        <w:trPr>
          <w:trHeight w:val="288"/>
        </w:trPr>
        <w:tc>
          <w:tcPr>
            <w:tcW w:w="8068" w:type="dxa"/>
            <w:tcBorders>
              <w:top w:val="nil"/>
              <w:left w:val="nil"/>
              <w:bottom w:val="nil"/>
              <w:right w:val="nil"/>
            </w:tcBorders>
            <w:shd w:val="clear" w:color="auto" w:fill="auto"/>
            <w:vAlign w:val="center"/>
            <w:hideMark/>
          </w:tcPr>
          <w:p w14:paraId="46208BE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NOVI ZATO</w:t>
            </w:r>
          </w:p>
        </w:tc>
        <w:tc>
          <w:tcPr>
            <w:tcW w:w="1430" w:type="dxa"/>
            <w:tcBorders>
              <w:top w:val="nil"/>
              <w:left w:val="nil"/>
              <w:bottom w:val="nil"/>
              <w:right w:val="nil"/>
            </w:tcBorders>
            <w:shd w:val="clear" w:color="auto" w:fill="auto"/>
            <w:noWrap/>
            <w:vAlign w:val="bottom"/>
            <w:hideMark/>
          </w:tcPr>
          <w:p w14:paraId="69A3C41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80.000,00</w:t>
            </w:r>
          </w:p>
        </w:tc>
      </w:tr>
      <w:tr w:rsidR="00631D92" w:rsidRPr="00C12A9C" w14:paraId="40001BA4" w14:textId="77777777" w:rsidTr="00D4363D">
        <w:trPr>
          <w:trHeight w:val="288"/>
        </w:trPr>
        <w:tc>
          <w:tcPr>
            <w:tcW w:w="8068" w:type="dxa"/>
            <w:tcBorders>
              <w:top w:val="nil"/>
              <w:left w:val="nil"/>
              <w:bottom w:val="nil"/>
              <w:right w:val="nil"/>
            </w:tcBorders>
            <w:shd w:val="clear" w:color="auto" w:fill="auto"/>
            <w:vAlign w:val="center"/>
            <w:hideMark/>
          </w:tcPr>
          <w:p w14:paraId="078CE71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Digitalizacija in informacijska podpora na področju uprizoritvene umetnosti</w:t>
            </w:r>
          </w:p>
        </w:tc>
        <w:tc>
          <w:tcPr>
            <w:tcW w:w="1430" w:type="dxa"/>
            <w:tcBorders>
              <w:top w:val="nil"/>
              <w:left w:val="nil"/>
              <w:bottom w:val="nil"/>
              <w:right w:val="nil"/>
            </w:tcBorders>
            <w:shd w:val="clear" w:color="auto" w:fill="auto"/>
            <w:noWrap/>
            <w:vAlign w:val="bottom"/>
            <w:hideMark/>
          </w:tcPr>
          <w:p w14:paraId="438AD45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B24A94D" w14:textId="77777777" w:rsidTr="00D4363D">
        <w:trPr>
          <w:trHeight w:val="288"/>
        </w:trPr>
        <w:tc>
          <w:tcPr>
            <w:tcW w:w="8068" w:type="dxa"/>
            <w:tcBorders>
              <w:top w:val="nil"/>
              <w:left w:val="nil"/>
              <w:bottom w:val="nil"/>
              <w:right w:val="nil"/>
            </w:tcBorders>
            <w:shd w:val="clear" w:color="auto" w:fill="auto"/>
            <w:vAlign w:val="center"/>
            <w:hideMark/>
          </w:tcPr>
          <w:p w14:paraId="5F3131DA"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7D5258C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1B69E42" w14:textId="77777777" w:rsidTr="00D4363D">
        <w:trPr>
          <w:trHeight w:val="288"/>
        </w:trPr>
        <w:tc>
          <w:tcPr>
            <w:tcW w:w="8068" w:type="dxa"/>
            <w:tcBorders>
              <w:top w:val="nil"/>
              <w:left w:val="nil"/>
              <w:bottom w:val="nil"/>
              <w:right w:val="nil"/>
            </w:tcBorders>
            <w:shd w:val="clear" w:color="auto" w:fill="auto"/>
            <w:vAlign w:val="center"/>
            <w:hideMark/>
          </w:tcPr>
          <w:p w14:paraId="287FD51A" w14:textId="77777777" w:rsidR="00631D92" w:rsidRPr="00631D92" w:rsidRDefault="00631D92" w:rsidP="00631D92">
            <w:pPr>
              <w:rPr>
                <w:rFonts w:ascii="Calibri" w:hAnsi="Calibri" w:cs="Calibri"/>
                <w:b/>
                <w:bCs/>
                <w:color w:val="000000"/>
                <w:sz w:val="22"/>
                <w:szCs w:val="22"/>
                <w:lang w:val="sl-SI" w:eastAsia="sl-SI"/>
              </w:rPr>
            </w:pPr>
            <w:r w:rsidRPr="00631D92">
              <w:rPr>
                <w:rFonts w:ascii="Calibri" w:hAnsi="Calibri" w:cs="Calibri"/>
                <w:b/>
                <w:bCs/>
                <w:color w:val="000000"/>
                <w:sz w:val="22"/>
                <w:szCs w:val="22"/>
                <w:lang w:val="sl-SI" w:eastAsia="sl-SI"/>
              </w:rPr>
              <w:t>Projektni razpis</w:t>
            </w:r>
          </w:p>
        </w:tc>
        <w:tc>
          <w:tcPr>
            <w:tcW w:w="1430" w:type="dxa"/>
            <w:tcBorders>
              <w:top w:val="nil"/>
              <w:left w:val="nil"/>
              <w:bottom w:val="nil"/>
              <w:right w:val="nil"/>
            </w:tcBorders>
            <w:shd w:val="clear" w:color="auto" w:fill="auto"/>
            <w:noWrap/>
            <w:vAlign w:val="bottom"/>
            <w:hideMark/>
          </w:tcPr>
          <w:p w14:paraId="4B1F1006"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172.919,00</w:t>
            </w:r>
          </w:p>
        </w:tc>
      </w:tr>
      <w:tr w:rsidR="00631D92" w:rsidRPr="00631D92" w14:paraId="6204913A" w14:textId="77777777" w:rsidTr="00D4363D">
        <w:trPr>
          <w:trHeight w:val="288"/>
        </w:trPr>
        <w:tc>
          <w:tcPr>
            <w:tcW w:w="8068" w:type="dxa"/>
            <w:tcBorders>
              <w:top w:val="nil"/>
              <w:left w:val="nil"/>
              <w:bottom w:val="nil"/>
              <w:right w:val="nil"/>
            </w:tcBorders>
            <w:shd w:val="clear" w:color="auto" w:fill="auto"/>
            <w:vAlign w:val="center"/>
            <w:hideMark/>
          </w:tcPr>
          <w:p w14:paraId="55E208EA"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B7CE90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82EF454" w14:textId="77777777" w:rsidTr="00D4363D">
        <w:trPr>
          <w:trHeight w:val="288"/>
        </w:trPr>
        <w:tc>
          <w:tcPr>
            <w:tcW w:w="8068" w:type="dxa"/>
            <w:tcBorders>
              <w:top w:val="nil"/>
              <w:left w:val="nil"/>
              <w:bottom w:val="nil"/>
              <w:right w:val="nil"/>
            </w:tcBorders>
            <w:shd w:val="clear" w:color="auto" w:fill="auto"/>
            <w:vAlign w:val="center"/>
            <w:hideMark/>
          </w:tcPr>
          <w:p w14:paraId="6444362F" w14:textId="77777777" w:rsidR="00631D92" w:rsidRPr="00631D92" w:rsidRDefault="00631D92" w:rsidP="00631D92">
            <w:pPr>
              <w:rPr>
                <w:rFonts w:ascii="Calibri" w:hAnsi="Calibri" w:cs="Calibri"/>
                <w:b/>
                <w:bCs/>
                <w:i/>
                <w:iCs/>
                <w:color w:val="000000"/>
                <w:sz w:val="22"/>
                <w:szCs w:val="22"/>
                <w:lang w:val="sl-SI" w:eastAsia="sl-SI"/>
              </w:rPr>
            </w:pPr>
            <w:r w:rsidRPr="00631D92">
              <w:rPr>
                <w:rFonts w:ascii="Calibri" w:hAnsi="Calibri" w:cs="Calibri"/>
                <w:b/>
                <w:bCs/>
                <w:i/>
                <w:iCs/>
                <w:color w:val="000000"/>
                <w:sz w:val="22"/>
                <w:szCs w:val="22"/>
                <w:lang w:val="sl-SI" w:eastAsia="sl-SI"/>
              </w:rPr>
              <w:t>Sofinanciranje kulturnih projektov</w:t>
            </w:r>
          </w:p>
        </w:tc>
        <w:tc>
          <w:tcPr>
            <w:tcW w:w="1430" w:type="dxa"/>
            <w:tcBorders>
              <w:top w:val="nil"/>
              <w:left w:val="nil"/>
              <w:bottom w:val="nil"/>
              <w:right w:val="nil"/>
            </w:tcBorders>
            <w:shd w:val="clear" w:color="auto" w:fill="auto"/>
            <w:noWrap/>
            <w:vAlign w:val="bottom"/>
            <w:hideMark/>
          </w:tcPr>
          <w:p w14:paraId="27DF9A4B"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152.909,00</w:t>
            </w:r>
          </w:p>
        </w:tc>
      </w:tr>
      <w:tr w:rsidR="00631D92" w:rsidRPr="00631D92" w14:paraId="71C0D0DC" w14:textId="77777777" w:rsidTr="00D4363D">
        <w:trPr>
          <w:trHeight w:val="288"/>
        </w:trPr>
        <w:tc>
          <w:tcPr>
            <w:tcW w:w="8068" w:type="dxa"/>
            <w:tcBorders>
              <w:top w:val="nil"/>
              <w:left w:val="nil"/>
              <w:bottom w:val="nil"/>
              <w:right w:val="nil"/>
            </w:tcBorders>
            <w:shd w:val="clear" w:color="auto" w:fill="auto"/>
            <w:vAlign w:val="center"/>
            <w:hideMark/>
          </w:tcPr>
          <w:p w14:paraId="4C60267D" w14:textId="77777777" w:rsidR="00631D92" w:rsidRPr="00631D92" w:rsidRDefault="00631D92" w:rsidP="00631D92">
            <w:pPr>
              <w:jc w:val="right"/>
              <w:rPr>
                <w:rFonts w:ascii="Calibri" w:hAnsi="Calibri" w:cs="Calibri"/>
                <w:b/>
                <w:bCs/>
                <w:i/>
                <w:i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FB1597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2CCA05B" w14:textId="77777777" w:rsidTr="00D4363D">
        <w:trPr>
          <w:trHeight w:val="288"/>
        </w:trPr>
        <w:tc>
          <w:tcPr>
            <w:tcW w:w="8068" w:type="dxa"/>
            <w:tcBorders>
              <w:top w:val="nil"/>
              <w:left w:val="nil"/>
              <w:bottom w:val="nil"/>
              <w:right w:val="nil"/>
            </w:tcBorders>
            <w:shd w:val="clear" w:color="auto" w:fill="auto"/>
            <w:vAlign w:val="center"/>
            <w:hideMark/>
          </w:tcPr>
          <w:p w14:paraId="0D198A7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ADRIAN FILM - ZAVOD ZA KULTURNE DEJAVNOSTI</w:t>
            </w:r>
          </w:p>
        </w:tc>
        <w:tc>
          <w:tcPr>
            <w:tcW w:w="1430" w:type="dxa"/>
            <w:tcBorders>
              <w:top w:val="nil"/>
              <w:left w:val="nil"/>
              <w:bottom w:val="nil"/>
              <w:right w:val="nil"/>
            </w:tcBorders>
            <w:shd w:val="clear" w:color="auto" w:fill="auto"/>
            <w:noWrap/>
            <w:vAlign w:val="bottom"/>
            <w:hideMark/>
          </w:tcPr>
          <w:p w14:paraId="27E1217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5.160,00</w:t>
            </w:r>
          </w:p>
        </w:tc>
      </w:tr>
      <w:tr w:rsidR="00631D92" w:rsidRPr="00631D92" w14:paraId="355A5A8C" w14:textId="77777777" w:rsidTr="00D4363D">
        <w:trPr>
          <w:trHeight w:val="288"/>
        </w:trPr>
        <w:tc>
          <w:tcPr>
            <w:tcW w:w="8068" w:type="dxa"/>
            <w:tcBorders>
              <w:top w:val="nil"/>
              <w:left w:val="nil"/>
              <w:bottom w:val="nil"/>
              <w:right w:val="nil"/>
            </w:tcBorders>
            <w:shd w:val="clear" w:color="auto" w:fill="auto"/>
            <w:vAlign w:val="center"/>
            <w:hideMark/>
          </w:tcPr>
          <w:p w14:paraId="7F306E4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Vam</w:t>
            </w:r>
          </w:p>
        </w:tc>
        <w:tc>
          <w:tcPr>
            <w:tcW w:w="1430" w:type="dxa"/>
            <w:tcBorders>
              <w:top w:val="nil"/>
              <w:left w:val="nil"/>
              <w:bottom w:val="nil"/>
              <w:right w:val="nil"/>
            </w:tcBorders>
            <w:shd w:val="clear" w:color="auto" w:fill="auto"/>
            <w:noWrap/>
            <w:vAlign w:val="bottom"/>
            <w:hideMark/>
          </w:tcPr>
          <w:p w14:paraId="000405A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C5664AE" w14:textId="77777777" w:rsidTr="00D4363D">
        <w:trPr>
          <w:trHeight w:val="288"/>
        </w:trPr>
        <w:tc>
          <w:tcPr>
            <w:tcW w:w="8068" w:type="dxa"/>
            <w:tcBorders>
              <w:top w:val="nil"/>
              <w:left w:val="nil"/>
              <w:bottom w:val="nil"/>
              <w:right w:val="nil"/>
            </w:tcBorders>
            <w:shd w:val="clear" w:color="auto" w:fill="auto"/>
            <w:vAlign w:val="center"/>
            <w:hideMark/>
          </w:tcPr>
          <w:p w14:paraId="66507623"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37D11D1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E7E49BF" w14:textId="77777777" w:rsidTr="00D4363D">
        <w:trPr>
          <w:trHeight w:val="288"/>
        </w:trPr>
        <w:tc>
          <w:tcPr>
            <w:tcW w:w="8068" w:type="dxa"/>
            <w:tcBorders>
              <w:top w:val="nil"/>
              <w:left w:val="nil"/>
              <w:bottom w:val="nil"/>
              <w:right w:val="nil"/>
            </w:tcBorders>
            <w:shd w:val="clear" w:color="auto" w:fill="auto"/>
            <w:vAlign w:val="center"/>
            <w:hideMark/>
          </w:tcPr>
          <w:p w14:paraId="4961592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DELAK - CENTER ZA RAZISKAVE SCENSKIH UMETNOSTI</w:t>
            </w:r>
          </w:p>
        </w:tc>
        <w:tc>
          <w:tcPr>
            <w:tcW w:w="1430" w:type="dxa"/>
            <w:tcBorders>
              <w:top w:val="nil"/>
              <w:left w:val="nil"/>
              <w:bottom w:val="nil"/>
              <w:right w:val="nil"/>
            </w:tcBorders>
            <w:shd w:val="clear" w:color="auto" w:fill="auto"/>
            <w:noWrap/>
            <w:vAlign w:val="bottom"/>
            <w:hideMark/>
          </w:tcPr>
          <w:p w14:paraId="36A6F7D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13.350,00</w:t>
            </w:r>
          </w:p>
        </w:tc>
      </w:tr>
      <w:tr w:rsidR="00631D92" w:rsidRPr="00631D92" w14:paraId="5341B948" w14:textId="77777777" w:rsidTr="00D4363D">
        <w:trPr>
          <w:trHeight w:val="288"/>
        </w:trPr>
        <w:tc>
          <w:tcPr>
            <w:tcW w:w="8068" w:type="dxa"/>
            <w:tcBorders>
              <w:top w:val="nil"/>
              <w:left w:val="nil"/>
              <w:bottom w:val="nil"/>
              <w:right w:val="nil"/>
            </w:tcBorders>
            <w:shd w:val="clear" w:color="auto" w:fill="auto"/>
            <w:vAlign w:val="center"/>
            <w:hideMark/>
          </w:tcPr>
          <w:p w14:paraId="0DDFF40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Samost</w:t>
            </w:r>
          </w:p>
        </w:tc>
        <w:tc>
          <w:tcPr>
            <w:tcW w:w="1430" w:type="dxa"/>
            <w:tcBorders>
              <w:top w:val="nil"/>
              <w:left w:val="nil"/>
              <w:bottom w:val="nil"/>
              <w:right w:val="nil"/>
            </w:tcBorders>
            <w:shd w:val="clear" w:color="auto" w:fill="auto"/>
            <w:noWrap/>
            <w:vAlign w:val="bottom"/>
            <w:hideMark/>
          </w:tcPr>
          <w:p w14:paraId="63A1DA5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3855D6D" w14:textId="77777777" w:rsidTr="00D4363D">
        <w:trPr>
          <w:trHeight w:val="288"/>
        </w:trPr>
        <w:tc>
          <w:tcPr>
            <w:tcW w:w="8068" w:type="dxa"/>
            <w:tcBorders>
              <w:top w:val="nil"/>
              <w:left w:val="nil"/>
              <w:bottom w:val="nil"/>
              <w:right w:val="nil"/>
            </w:tcBorders>
            <w:shd w:val="clear" w:color="auto" w:fill="auto"/>
            <w:vAlign w:val="center"/>
            <w:hideMark/>
          </w:tcPr>
          <w:p w14:paraId="1B6DE729"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6249C7D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D3A8266" w14:textId="77777777" w:rsidTr="00D4363D">
        <w:trPr>
          <w:trHeight w:val="288"/>
        </w:trPr>
        <w:tc>
          <w:tcPr>
            <w:tcW w:w="8068" w:type="dxa"/>
            <w:tcBorders>
              <w:top w:val="nil"/>
              <w:left w:val="nil"/>
              <w:bottom w:val="nil"/>
              <w:right w:val="nil"/>
            </w:tcBorders>
            <w:shd w:val="clear" w:color="auto" w:fill="auto"/>
            <w:vAlign w:val="center"/>
            <w:hideMark/>
          </w:tcPr>
          <w:p w14:paraId="6E5DE6E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DRUŠTVO GLEDALIŠČE GLEJ</w:t>
            </w:r>
          </w:p>
        </w:tc>
        <w:tc>
          <w:tcPr>
            <w:tcW w:w="1430" w:type="dxa"/>
            <w:tcBorders>
              <w:top w:val="nil"/>
              <w:left w:val="nil"/>
              <w:bottom w:val="nil"/>
              <w:right w:val="nil"/>
            </w:tcBorders>
            <w:shd w:val="clear" w:color="auto" w:fill="auto"/>
            <w:noWrap/>
            <w:vAlign w:val="bottom"/>
            <w:hideMark/>
          </w:tcPr>
          <w:p w14:paraId="237010A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10.400,00</w:t>
            </w:r>
          </w:p>
        </w:tc>
      </w:tr>
      <w:tr w:rsidR="00631D92" w:rsidRPr="00631D92" w14:paraId="2B740C96" w14:textId="77777777" w:rsidTr="00D4363D">
        <w:trPr>
          <w:trHeight w:val="288"/>
        </w:trPr>
        <w:tc>
          <w:tcPr>
            <w:tcW w:w="8068" w:type="dxa"/>
            <w:tcBorders>
              <w:top w:val="nil"/>
              <w:left w:val="nil"/>
              <w:bottom w:val="nil"/>
              <w:right w:val="nil"/>
            </w:tcBorders>
            <w:shd w:val="clear" w:color="auto" w:fill="auto"/>
            <w:vAlign w:val="center"/>
            <w:hideMark/>
          </w:tcPr>
          <w:p w14:paraId="68A9465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Kako smo prišli do sem?</w:t>
            </w:r>
          </w:p>
        </w:tc>
        <w:tc>
          <w:tcPr>
            <w:tcW w:w="1430" w:type="dxa"/>
            <w:tcBorders>
              <w:top w:val="nil"/>
              <w:left w:val="nil"/>
              <w:bottom w:val="nil"/>
              <w:right w:val="nil"/>
            </w:tcBorders>
            <w:shd w:val="clear" w:color="auto" w:fill="auto"/>
            <w:noWrap/>
            <w:vAlign w:val="bottom"/>
            <w:hideMark/>
          </w:tcPr>
          <w:p w14:paraId="40FC55C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2.800,00</w:t>
            </w:r>
          </w:p>
        </w:tc>
      </w:tr>
      <w:tr w:rsidR="00631D92" w:rsidRPr="00631D92" w14:paraId="4AC8762B" w14:textId="77777777" w:rsidTr="00D4363D">
        <w:trPr>
          <w:trHeight w:val="288"/>
        </w:trPr>
        <w:tc>
          <w:tcPr>
            <w:tcW w:w="8068" w:type="dxa"/>
            <w:tcBorders>
              <w:top w:val="nil"/>
              <w:left w:val="nil"/>
              <w:bottom w:val="nil"/>
              <w:right w:val="nil"/>
            </w:tcBorders>
            <w:shd w:val="clear" w:color="auto" w:fill="auto"/>
            <w:vAlign w:val="center"/>
            <w:hideMark/>
          </w:tcPr>
          <w:p w14:paraId="1E13A70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Under Construction - Počemučke</w:t>
            </w:r>
          </w:p>
        </w:tc>
        <w:tc>
          <w:tcPr>
            <w:tcW w:w="1430" w:type="dxa"/>
            <w:tcBorders>
              <w:top w:val="nil"/>
              <w:left w:val="nil"/>
              <w:bottom w:val="nil"/>
              <w:right w:val="nil"/>
            </w:tcBorders>
            <w:shd w:val="clear" w:color="auto" w:fill="auto"/>
            <w:noWrap/>
            <w:vAlign w:val="bottom"/>
            <w:hideMark/>
          </w:tcPr>
          <w:p w14:paraId="72FC0E9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4.500,00</w:t>
            </w:r>
          </w:p>
        </w:tc>
      </w:tr>
      <w:tr w:rsidR="00631D92" w:rsidRPr="00631D92" w14:paraId="7698A12F" w14:textId="77777777" w:rsidTr="00D4363D">
        <w:trPr>
          <w:trHeight w:val="288"/>
        </w:trPr>
        <w:tc>
          <w:tcPr>
            <w:tcW w:w="8068" w:type="dxa"/>
            <w:tcBorders>
              <w:top w:val="nil"/>
              <w:left w:val="nil"/>
              <w:bottom w:val="nil"/>
              <w:right w:val="nil"/>
            </w:tcBorders>
            <w:shd w:val="clear" w:color="auto" w:fill="auto"/>
            <w:vAlign w:val="center"/>
            <w:hideMark/>
          </w:tcPr>
          <w:p w14:paraId="076A3C3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Opijske ladje</w:t>
            </w:r>
          </w:p>
        </w:tc>
        <w:tc>
          <w:tcPr>
            <w:tcW w:w="1430" w:type="dxa"/>
            <w:tcBorders>
              <w:top w:val="nil"/>
              <w:left w:val="nil"/>
              <w:bottom w:val="nil"/>
              <w:right w:val="nil"/>
            </w:tcBorders>
            <w:shd w:val="clear" w:color="auto" w:fill="auto"/>
            <w:noWrap/>
            <w:vAlign w:val="bottom"/>
            <w:hideMark/>
          </w:tcPr>
          <w:p w14:paraId="1194053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3.100,00</w:t>
            </w:r>
          </w:p>
        </w:tc>
      </w:tr>
      <w:tr w:rsidR="00631D92" w:rsidRPr="00631D92" w14:paraId="092E159A" w14:textId="77777777" w:rsidTr="00D4363D">
        <w:trPr>
          <w:trHeight w:val="288"/>
        </w:trPr>
        <w:tc>
          <w:tcPr>
            <w:tcW w:w="8068" w:type="dxa"/>
            <w:tcBorders>
              <w:top w:val="nil"/>
              <w:left w:val="nil"/>
              <w:bottom w:val="nil"/>
              <w:right w:val="nil"/>
            </w:tcBorders>
            <w:shd w:val="clear" w:color="auto" w:fill="auto"/>
            <w:vAlign w:val="center"/>
            <w:hideMark/>
          </w:tcPr>
          <w:p w14:paraId="586C8D98"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780F46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6CA7FD5" w14:textId="77777777" w:rsidTr="00D4363D">
        <w:trPr>
          <w:trHeight w:val="288"/>
        </w:trPr>
        <w:tc>
          <w:tcPr>
            <w:tcW w:w="8068" w:type="dxa"/>
            <w:tcBorders>
              <w:top w:val="nil"/>
              <w:left w:val="nil"/>
              <w:bottom w:val="nil"/>
              <w:right w:val="nil"/>
            </w:tcBorders>
            <w:shd w:val="clear" w:color="auto" w:fill="auto"/>
            <w:vAlign w:val="center"/>
            <w:hideMark/>
          </w:tcPr>
          <w:p w14:paraId="47FF6F2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DRUŠTVO LUTKOVNIH USTVARJALCEV</w:t>
            </w:r>
          </w:p>
        </w:tc>
        <w:tc>
          <w:tcPr>
            <w:tcW w:w="1430" w:type="dxa"/>
            <w:tcBorders>
              <w:top w:val="nil"/>
              <w:left w:val="nil"/>
              <w:bottom w:val="nil"/>
              <w:right w:val="nil"/>
            </w:tcBorders>
            <w:shd w:val="clear" w:color="auto" w:fill="auto"/>
            <w:noWrap/>
            <w:vAlign w:val="bottom"/>
            <w:hideMark/>
          </w:tcPr>
          <w:p w14:paraId="2D587D4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13.350,00</w:t>
            </w:r>
          </w:p>
        </w:tc>
      </w:tr>
      <w:tr w:rsidR="00631D92" w:rsidRPr="00631D92" w14:paraId="6EDA7691" w14:textId="77777777" w:rsidTr="00D4363D">
        <w:trPr>
          <w:trHeight w:val="288"/>
        </w:trPr>
        <w:tc>
          <w:tcPr>
            <w:tcW w:w="8068" w:type="dxa"/>
            <w:tcBorders>
              <w:top w:val="nil"/>
              <w:left w:val="nil"/>
              <w:bottom w:val="nil"/>
              <w:right w:val="nil"/>
            </w:tcBorders>
            <w:shd w:val="clear" w:color="auto" w:fill="auto"/>
            <w:vAlign w:val="center"/>
            <w:hideMark/>
          </w:tcPr>
          <w:p w14:paraId="1196D7F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Gozdotok</w:t>
            </w:r>
          </w:p>
        </w:tc>
        <w:tc>
          <w:tcPr>
            <w:tcW w:w="1430" w:type="dxa"/>
            <w:tcBorders>
              <w:top w:val="nil"/>
              <w:left w:val="nil"/>
              <w:bottom w:val="nil"/>
              <w:right w:val="nil"/>
            </w:tcBorders>
            <w:shd w:val="clear" w:color="auto" w:fill="auto"/>
            <w:noWrap/>
            <w:vAlign w:val="bottom"/>
            <w:hideMark/>
          </w:tcPr>
          <w:p w14:paraId="62E7BA1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7FE3A06" w14:textId="77777777" w:rsidTr="00D4363D">
        <w:trPr>
          <w:trHeight w:val="288"/>
        </w:trPr>
        <w:tc>
          <w:tcPr>
            <w:tcW w:w="8068" w:type="dxa"/>
            <w:tcBorders>
              <w:top w:val="nil"/>
              <w:left w:val="nil"/>
              <w:bottom w:val="nil"/>
              <w:right w:val="nil"/>
            </w:tcBorders>
            <w:shd w:val="clear" w:color="auto" w:fill="auto"/>
            <w:vAlign w:val="center"/>
            <w:hideMark/>
          </w:tcPr>
          <w:p w14:paraId="4E0388B1"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789FDD6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1C8F0AB" w14:textId="77777777" w:rsidTr="00D4363D">
        <w:trPr>
          <w:trHeight w:val="288"/>
        </w:trPr>
        <w:tc>
          <w:tcPr>
            <w:tcW w:w="8068" w:type="dxa"/>
            <w:tcBorders>
              <w:top w:val="nil"/>
              <w:left w:val="nil"/>
              <w:bottom w:val="nil"/>
              <w:right w:val="nil"/>
            </w:tcBorders>
            <w:shd w:val="clear" w:color="auto" w:fill="auto"/>
            <w:vAlign w:val="center"/>
            <w:hideMark/>
          </w:tcPr>
          <w:p w14:paraId="5F04BE3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DUM - DRUŠTVO UMETNIKOV</w:t>
            </w:r>
          </w:p>
        </w:tc>
        <w:tc>
          <w:tcPr>
            <w:tcW w:w="1430" w:type="dxa"/>
            <w:tcBorders>
              <w:top w:val="nil"/>
              <w:left w:val="nil"/>
              <w:bottom w:val="nil"/>
              <w:right w:val="nil"/>
            </w:tcBorders>
            <w:shd w:val="clear" w:color="auto" w:fill="auto"/>
            <w:noWrap/>
            <w:vAlign w:val="bottom"/>
            <w:hideMark/>
          </w:tcPr>
          <w:p w14:paraId="5402FDA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9.919,00</w:t>
            </w:r>
          </w:p>
        </w:tc>
      </w:tr>
      <w:tr w:rsidR="00631D92" w:rsidRPr="00631D92" w14:paraId="39FF1055" w14:textId="77777777" w:rsidTr="00D4363D">
        <w:trPr>
          <w:trHeight w:val="288"/>
        </w:trPr>
        <w:tc>
          <w:tcPr>
            <w:tcW w:w="8068" w:type="dxa"/>
            <w:tcBorders>
              <w:top w:val="nil"/>
              <w:left w:val="nil"/>
              <w:bottom w:val="nil"/>
              <w:right w:val="nil"/>
            </w:tcBorders>
            <w:shd w:val="clear" w:color="auto" w:fill="auto"/>
            <w:vAlign w:val="center"/>
            <w:hideMark/>
          </w:tcPr>
          <w:p w14:paraId="64C5882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STABAT.Biti ganjen</w:t>
            </w:r>
          </w:p>
        </w:tc>
        <w:tc>
          <w:tcPr>
            <w:tcW w:w="1430" w:type="dxa"/>
            <w:tcBorders>
              <w:top w:val="nil"/>
              <w:left w:val="nil"/>
              <w:bottom w:val="nil"/>
              <w:right w:val="nil"/>
            </w:tcBorders>
            <w:shd w:val="clear" w:color="auto" w:fill="auto"/>
            <w:noWrap/>
            <w:vAlign w:val="bottom"/>
            <w:hideMark/>
          </w:tcPr>
          <w:p w14:paraId="0905AE5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4.459,00</w:t>
            </w:r>
          </w:p>
        </w:tc>
      </w:tr>
      <w:tr w:rsidR="00631D92" w:rsidRPr="00631D92" w14:paraId="403716F1" w14:textId="77777777" w:rsidTr="00D4363D">
        <w:trPr>
          <w:trHeight w:val="288"/>
        </w:trPr>
        <w:tc>
          <w:tcPr>
            <w:tcW w:w="8068" w:type="dxa"/>
            <w:tcBorders>
              <w:top w:val="nil"/>
              <w:left w:val="nil"/>
              <w:bottom w:val="nil"/>
              <w:right w:val="nil"/>
            </w:tcBorders>
            <w:shd w:val="clear" w:color="auto" w:fill="auto"/>
            <w:vAlign w:val="center"/>
            <w:hideMark/>
          </w:tcPr>
          <w:p w14:paraId="092271F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Parquet Ball/Nad parketom</w:t>
            </w:r>
          </w:p>
        </w:tc>
        <w:tc>
          <w:tcPr>
            <w:tcW w:w="1430" w:type="dxa"/>
            <w:tcBorders>
              <w:top w:val="nil"/>
              <w:left w:val="nil"/>
              <w:bottom w:val="nil"/>
              <w:right w:val="nil"/>
            </w:tcBorders>
            <w:shd w:val="clear" w:color="auto" w:fill="auto"/>
            <w:noWrap/>
            <w:vAlign w:val="bottom"/>
            <w:hideMark/>
          </w:tcPr>
          <w:p w14:paraId="097A9F1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5.460,00</w:t>
            </w:r>
          </w:p>
        </w:tc>
      </w:tr>
      <w:tr w:rsidR="000E0406" w:rsidRPr="00631D92" w14:paraId="3B59BACA" w14:textId="77777777" w:rsidTr="00D4363D">
        <w:trPr>
          <w:trHeight w:val="288"/>
        </w:trPr>
        <w:tc>
          <w:tcPr>
            <w:tcW w:w="8068" w:type="dxa"/>
            <w:tcBorders>
              <w:top w:val="nil"/>
              <w:left w:val="nil"/>
              <w:bottom w:val="nil"/>
              <w:right w:val="nil"/>
            </w:tcBorders>
            <w:shd w:val="clear" w:color="auto" w:fill="auto"/>
            <w:vAlign w:val="center"/>
          </w:tcPr>
          <w:p w14:paraId="5EFBEA7A" w14:textId="77777777" w:rsidR="000E0406" w:rsidRPr="00631D92" w:rsidRDefault="000E0406"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015F2D4E" w14:textId="77777777" w:rsidR="000E0406" w:rsidRPr="000E0406" w:rsidRDefault="000E0406" w:rsidP="000E0406">
            <w:pPr>
              <w:jc w:val="right"/>
              <w:rPr>
                <w:rFonts w:asciiTheme="minorHAnsi" w:hAnsiTheme="minorHAnsi" w:cstheme="minorHAnsi"/>
                <w:sz w:val="22"/>
                <w:szCs w:val="22"/>
                <w:lang w:val="sl-SI" w:eastAsia="sl-SI"/>
              </w:rPr>
            </w:pPr>
          </w:p>
        </w:tc>
      </w:tr>
      <w:tr w:rsidR="00631D92" w:rsidRPr="00631D92" w14:paraId="77BF43D0" w14:textId="77777777" w:rsidTr="00D4363D">
        <w:trPr>
          <w:trHeight w:val="288"/>
        </w:trPr>
        <w:tc>
          <w:tcPr>
            <w:tcW w:w="8068" w:type="dxa"/>
            <w:tcBorders>
              <w:top w:val="nil"/>
              <w:left w:val="nil"/>
              <w:bottom w:val="nil"/>
              <w:right w:val="nil"/>
            </w:tcBorders>
            <w:shd w:val="clear" w:color="auto" w:fill="auto"/>
            <w:vAlign w:val="center"/>
            <w:hideMark/>
          </w:tcPr>
          <w:p w14:paraId="1F65276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EMANAT - ZAVOD ZA RAZVOJ IN AFIRMACIJO PLESA IN SODOBNE UMETNOSTI</w:t>
            </w:r>
          </w:p>
        </w:tc>
        <w:tc>
          <w:tcPr>
            <w:tcW w:w="1430" w:type="dxa"/>
            <w:tcBorders>
              <w:top w:val="nil"/>
              <w:left w:val="nil"/>
              <w:bottom w:val="nil"/>
              <w:right w:val="nil"/>
            </w:tcBorders>
            <w:shd w:val="clear" w:color="auto" w:fill="auto"/>
            <w:noWrap/>
            <w:vAlign w:val="bottom"/>
            <w:hideMark/>
          </w:tcPr>
          <w:p w14:paraId="06A4B4F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5.460,00</w:t>
            </w:r>
          </w:p>
        </w:tc>
      </w:tr>
      <w:tr w:rsidR="00631D92" w:rsidRPr="00631D92" w14:paraId="5E6AF99C" w14:textId="77777777" w:rsidTr="00D4363D">
        <w:trPr>
          <w:trHeight w:val="288"/>
        </w:trPr>
        <w:tc>
          <w:tcPr>
            <w:tcW w:w="8068" w:type="dxa"/>
            <w:tcBorders>
              <w:top w:val="nil"/>
              <w:left w:val="nil"/>
              <w:bottom w:val="nil"/>
              <w:right w:val="nil"/>
            </w:tcBorders>
            <w:shd w:val="clear" w:color="auto" w:fill="auto"/>
            <w:vAlign w:val="center"/>
            <w:hideMark/>
          </w:tcPr>
          <w:p w14:paraId="7F998BD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REČI REČI</w:t>
            </w:r>
          </w:p>
        </w:tc>
        <w:tc>
          <w:tcPr>
            <w:tcW w:w="1430" w:type="dxa"/>
            <w:tcBorders>
              <w:top w:val="nil"/>
              <w:left w:val="nil"/>
              <w:bottom w:val="nil"/>
              <w:right w:val="nil"/>
            </w:tcBorders>
            <w:shd w:val="clear" w:color="auto" w:fill="auto"/>
            <w:noWrap/>
            <w:vAlign w:val="bottom"/>
            <w:hideMark/>
          </w:tcPr>
          <w:p w14:paraId="40963B3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50CBF61" w14:textId="77777777" w:rsidTr="00D4363D">
        <w:trPr>
          <w:trHeight w:val="288"/>
        </w:trPr>
        <w:tc>
          <w:tcPr>
            <w:tcW w:w="8068" w:type="dxa"/>
            <w:tcBorders>
              <w:top w:val="nil"/>
              <w:left w:val="nil"/>
              <w:bottom w:val="nil"/>
              <w:right w:val="nil"/>
            </w:tcBorders>
            <w:shd w:val="clear" w:color="auto" w:fill="auto"/>
            <w:vAlign w:val="center"/>
            <w:hideMark/>
          </w:tcPr>
          <w:p w14:paraId="2F53B77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lastRenderedPageBreak/>
              <w:t>KUD BAOBAB</w:t>
            </w:r>
          </w:p>
        </w:tc>
        <w:tc>
          <w:tcPr>
            <w:tcW w:w="1430" w:type="dxa"/>
            <w:tcBorders>
              <w:top w:val="nil"/>
              <w:left w:val="nil"/>
              <w:bottom w:val="nil"/>
              <w:right w:val="nil"/>
            </w:tcBorders>
            <w:shd w:val="clear" w:color="auto" w:fill="auto"/>
            <w:noWrap/>
            <w:vAlign w:val="bottom"/>
            <w:hideMark/>
          </w:tcPr>
          <w:p w14:paraId="39B1621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8.280,00</w:t>
            </w:r>
          </w:p>
        </w:tc>
      </w:tr>
      <w:tr w:rsidR="00631D92" w:rsidRPr="00631D92" w14:paraId="4A10818B" w14:textId="77777777" w:rsidTr="00D4363D">
        <w:trPr>
          <w:trHeight w:val="288"/>
        </w:trPr>
        <w:tc>
          <w:tcPr>
            <w:tcW w:w="8068" w:type="dxa"/>
            <w:tcBorders>
              <w:top w:val="nil"/>
              <w:left w:val="nil"/>
              <w:bottom w:val="nil"/>
              <w:right w:val="nil"/>
            </w:tcBorders>
            <w:shd w:val="clear" w:color="auto" w:fill="auto"/>
            <w:vAlign w:val="center"/>
            <w:hideMark/>
          </w:tcPr>
          <w:p w14:paraId="3516E0D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Trg (La place)</w:t>
            </w:r>
          </w:p>
        </w:tc>
        <w:tc>
          <w:tcPr>
            <w:tcW w:w="1430" w:type="dxa"/>
            <w:tcBorders>
              <w:top w:val="nil"/>
              <w:left w:val="nil"/>
              <w:bottom w:val="nil"/>
              <w:right w:val="nil"/>
            </w:tcBorders>
            <w:shd w:val="clear" w:color="auto" w:fill="auto"/>
            <w:noWrap/>
            <w:vAlign w:val="bottom"/>
            <w:hideMark/>
          </w:tcPr>
          <w:p w14:paraId="49BBF0C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91B531E" w14:textId="77777777" w:rsidTr="00D4363D">
        <w:trPr>
          <w:trHeight w:val="288"/>
        </w:trPr>
        <w:tc>
          <w:tcPr>
            <w:tcW w:w="8068" w:type="dxa"/>
            <w:tcBorders>
              <w:top w:val="nil"/>
              <w:left w:val="nil"/>
              <w:bottom w:val="nil"/>
              <w:right w:val="nil"/>
            </w:tcBorders>
            <w:shd w:val="clear" w:color="auto" w:fill="auto"/>
            <w:vAlign w:val="center"/>
            <w:hideMark/>
          </w:tcPr>
          <w:p w14:paraId="76469260"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0C6A67C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AFEACD4" w14:textId="77777777" w:rsidTr="00D4363D">
        <w:trPr>
          <w:trHeight w:val="576"/>
        </w:trPr>
        <w:tc>
          <w:tcPr>
            <w:tcW w:w="8068" w:type="dxa"/>
            <w:tcBorders>
              <w:top w:val="nil"/>
              <w:left w:val="nil"/>
              <w:bottom w:val="nil"/>
              <w:right w:val="nil"/>
            </w:tcBorders>
            <w:shd w:val="clear" w:color="auto" w:fill="auto"/>
            <w:vAlign w:val="center"/>
            <w:hideMark/>
          </w:tcPr>
          <w:p w14:paraId="5850975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KULTURNO DRUŠTVO ZA LUTKE, LJUDSKO GLASBO IN EKOLOGIJO MATITA - KD MATITA</w:t>
            </w:r>
          </w:p>
        </w:tc>
        <w:tc>
          <w:tcPr>
            <w:tcW w:w="1430" w:type="dxa"/>
            <w:tcBorders>
              <w:top w:val="nil"/>
              <w:left w:val="nil"/>
              <w:bottom w:val="nil"/>
              <w:right w:val="nil"/>
            </w:tcBorders>
            <w:shd w:val="clear" w:color="auto" w:fill="auto"/>
            <w:noWrap/>
            <w:vAlign w:val="bottom"/>
            <w:hideMark/>
          </w:tcPr>
          <w:p w14:paraId="26CABE9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5.700,00</w:t>
            </w:r>
          </w:p>
        </w:tc>
      </w:tr>
      <w:tr w:rsidR="00631D92" w:rsidRPr="00631D92" w14:paraId="22FB5682" w14:textId="77777777" w:rsidTr="00D4363D">
        <w:trPr>
          <w:trHeight w:val="288"/>
        </w:trPr>
        <w:tc>
          <w:tcPr>
            <w:tcW w:w="8068" w:type="dxa"/>
            <w:tcBorders>
              <w:top w:val="nil"/>
              <w:left w:val="nil"/>
              <w:bottom w:val="nil"/>
              <w:right w:val="nil"/>
            </w:tcBorders>
            <w:shd w:val="clear" w:color="auto" w:fill="auto"/>
            <w:vAlign w:val="center"/>
            <w:hideMark/>
          </w:tcPr>
          <w:p w14:paraId="2739122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Mesarica</w:t>
            </w:r>
          </w:p>
        </w:tc>
        <w:tc>
          <w:tcPr>
            <w:tcW w:w="1430" w:type="dxa"/>
            <w:tcBorders>
              <w:top w:val="nil"/>
              <w:left w:val="nil"/>
              <w:bottom w:val="nil"/>
              <w:right w:val="nil"/>
            </w:tcBorders>
            <w:shd w:val="clear" w:color="auto" w:fill="auto"/>
            <w:noWrap/>
            <w:vAlign w:val="bottom"/>
            <w:hideMark/>
          </w:tcPr>
          <w:p w14:paraId="537AA43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A76549B" w14:textId="77777777" w:rsidTr="00D4363D">
        <w:trPr>
          <w:trHeight w:val="288"/>
        </w:trPr>
        <w:tc>
          <w:tcPr>
            <w:tcW w:w="8068" w:type="dxa"/>
            <w:tcBorders>
              <w:top w:val="nil"/>
              <w:left w:val="nil"/>
              <w:bottom w:val="nil"/>
              <w:right w:val="nil"/>
            </w:tcBorders>
            <w:shd w:val="clear" w:color="auto" w:fill="auto"/>
            <w:vAlign w:val="center"/>
            <w:hideMark/>
          </w:tcPr>
          <w:p w14:paraId="1F32825C"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6FBFC1A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5352363" w14:textId="77777777" w:rsidTr="00D4363D">
        <w:trPr>
          <w:trHeight w:val="288"/>
        </w:trPr>
        <w:tc>
          <w:tcPr>
            <w:tcW w:w="8068" w:type="dxa"/>
            <w:tcBorders>
              <w:top w:val="nil"/>
              <w:left w:val="nil"/>
              <w:bottom w:val="nil"/>
              <w:right w:val="nil"/>
            </w:tcBorders>
            <w:shd w:val="clear" w:color="auto" w:fill="auto"/>
            <w:vAlign w:val="center"/>
            <w:hideMark/>
          </w:tcPr>
          <w:p w14:paraId="189885D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MASKA - ZAVOD ZA ZALOŽNIŠKO, KULTURNO IN PRODUCENTSKO DEJAVNOST</w:t>
            </w:r>
          </w:p>
        </w:tc>
        <w:tc>
          <w:tcPr>
            <w:tcW w:w="1430" w:type="dxa"/>
            <w:tcBorders>
              <w:top w:val="nil"/>
              <w:left w:val="nil"/>
              <w:bottom w:val="nil"/>
              <w:right w:val="nil"/>
            </w:tcBorders>
            <w:shd w:val="clear" w:color="auto" w:fill="auto"/>
            <w:noWrap/>
            <w:vAlign w:val="bottom"/>
            <w:hideMark/>
          </w:tcPr>
          <w:p w14:paraId="2E545B0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17.100,00</w:t>
            </w:r>
          </w:p>
        </w:tc>
      </w:tr>
      <w:tr w:rsidR="00631D92" w:rsidRPr="00631D92" w14:paraId="40B8F303" w14:textId="77777777" w:rsidTr="00D4363D">
        <w:trPr>
          <w:trHeight w:val="288"/>
        </w:trPr>
        <w:tc>
          <w:tcPr>
            <w:tcW w:w="8068" w:type="dxa"/>
            <w:tcBorders>
              <w:top w:val="nil"/>
              <w:left w:val="nil"/>
              <w:bottom w:val="nil"/>
              <w:right w:val="nil"/>
            </w:tcBorders>
            <w:shd w:val="clear" w:color="auto" w:fill="auto"/>
            <w:vAlign w:val="center"/>
            <w:hideMark/>
          </w:tcPr>
          <w:p w14:paraId="129B72D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Gejm</w:t>
            </w:r>
          </w:p>
        </w:tc>
        <w:tc>
          <w:tcPr>
            <w:tcW w:w="1430" w:type="dxa"/>
            <w:tcBorders>
              <w:top w:val="nil"/>
              <w:left w:val="nil"/>
              <w:bottom w:val="nil"/>
              <w:right w:val="nil"/>
            </w:tcBorders>
            <w:shd w:val="clear" w:color="auto" w:fill="auto"/>
            <w:noWrap/>
            <w:vAlign w:val="bottom"/>
            <w:hideMark/>
          </w:tcPr>
          <w:p w14:paraId="709289A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5.700,00</w:t>
            </w:r>
          </w:p>
        </w:tc>
      </w:tr>
      <w:tr w:rsidR="00631D92" w:rsidRPr="00631D92" w14:paraId="499A516F" w14:textId="77777777" w:rsidTr="00D4363D">
        <w:trPr>
          <w:trHeight w:val="288"/>
        </w:trPr>
        <w:tc>
          <w:tcPr>
            <w:tcW w:w="8068" w:type="dxa"/>
            <w:tcBorders>
              <w:top w:val="nil"/>
              <w:left w:val="nil"/>
              <w:bottom w:val="nil"/>
              <w:right w:val="nil"/>
            </w:tcBorders>
            <w:shd w:val="clear" w:color="auto" w:fill="auto"/>
            <w:vAlign w:val="center"/>
            <w:hideMark/>
          </w:tcPr>
          <w:p w14:paraId="124F9E6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Solo</w:t>
            </w:r>
          </w:p>
        </w:tc>
        <w:tc>
          <w:tcPr>
            <w:tcW w:w="1430" w:type="dxa"/>
            <w:tcBorders>
              <w:top w:val="nil"/>
              <w:left w:val="nil"/>
              <w:bottom w:val="nil"/>
              <w:right w:val="nil"/>
            </w:tcBorders>
            <w:shd w:val="clear" w:color="auto" w:fill="auto"/>
            <w:noWrap/>
            <w:vAlign w:val="bottom"/>
            <w:hideMark/>
          </w:tcPr>
          <w:p w14:paraId="137D510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5.700,00</w:t>
            </w:r>
          </w:p>
        </w:tc>
      </w:tr>
      <w:tr w:rsidR="00631D92" w:rsidRPr="00631D92" w14:paraId="535B473E" w14:textId="77777777" w:rsidTr="00D4363D">
        <w:trPr>
          <w:trHeight w:val="288"/>
        </w:trPr>
        <w:tc>
          <w:tcPr>
            <w:tcW w:w="8068" w:type="dxa"/>
            <w:tcBorders>
              <w:top w:val="nil"/>
              <w:left w:val="nil"/>
              <w:bottom w:val="nil"/>
              <w:right w:val="nil"/>
            </w:tcBorders>
            <w:shd w:val="clear" w:color="auto" w:fill="auto"/>
            <w:vAlign w:val="center"/>
            <w:hideMark/>
          </w:tcPr>
          <w:p w14:paraId="4032EBA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Vročina</w:t>
            </w:r>
          </w:p>
        </w:tc>
        <w:tc>
          <w:tcPr>
            <w:tcW w:w="1430" w:type="dxa"/>
            <w:tcBorders>
              <w:top w:val="nil"/>
              <w:left w:val="nil"/>
              <w:bottom w:val="nil"/>
              <w:right w:val="nil"/>
            </w:tcBorders>
            <w:shd w:val="clear" w:color="auto" w:fill="auto"/>
            <w:noWrap/>
            <w:vAlign w:val="bottom"/>
            <w:hideMark/>
          </w:tcPr>
          <w:p w14:paraId="7C869DA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5.700,00</w:t>
            </w:r>
          </w:p>
        </w:tc>
      </w:tr>
      <w:tr w:rsidR="00631D92" w:rsidRPr="00631D92" w14:paraId="06001CBC" w14:textId="77777777" w:rsidTr="00D4363D">
        <w:trPr>
          <w:trHeight w:val="288"/>
        </w:trPr>
        <w:tc>
          <w:tcPr>
            <w:tcW w:w="8068" w:type="dxa"/>
            <w:tcBorders>
              <w:top w:val="nil"/>
              <w:left w:val="nil"/>
              <w:bottom w:val="nil"/>
              <w:right w:val="nil"/>
            </w:tcBorders>
            <w:shd w:val="clear" w:color="auto" w:fill="auto"/>
            <w:vAlign w:val="center"/>
            <w:hideMark/>
          </w:tcPr>
          <w:p w14:paraId="6FC8F042"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0AB612E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3C39D63" w14:textId="77777777" w:rsidTr="00D4363D">
        <w:trPr>
          <w:trHeight w:val="288"/>
        </w:trPr>
        <w:tc>
          <w:tcPr>
            <w:tcW w:w="8068" w:type="dxa"/>
            <w:tcBorders>
              <w:top w:val="nil"/>
              <w:left w:val="nil"/>
              <w:bottom w:val="nil"/>
              <w:right w:val="nil"/>
            </w:tcBorders>
            <w:shd w:val="clear" w:color="auto" w:fill="auto"/>
            <w:vAlign w:val="center"/>
            <w:hideMark/>
          </w:tcPr>
          <w:p w14:paraId="4D5B129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MESTO ŽENSK, DRUŠTVO ZA PROMOCIJO ŽENSK V KULTURI</w:t>
            </w:r>
          </w:p>
        </w:tc>
        <w:tc>
          <w:tcPr>
            <w:tcW w:w="1430" w:type="dxa"/>
            <w:tcBorders>
              <w:top w:val="nil"/>
              <w:left w:val="nil"/>
              <w:bottom w:val="nil"/>
              <w:right w:val="nil"/>
            </w:tcBorders>
            <w:shd w:val="clear" w:color="auto" w:fill="auto"/>
            <w:noWrap/>
            <w:vAlign w:val="bottom"/>
            <w:hideMark/>
          </w:tcPr>
          <w:p w14:paraId="39E510D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5.700,00</w:t>
            </w:r>
          </w:p>
        </w:tc>
      </w:tr>
      <w:tr w:rsidR="00631D92" w:rsidRPr="00631D92" w14:paraId="5A390BCB" w14:textId="77777777" w:rsidTr="00D4363D">
        <w:trPr>
          <w:trHeight w:val="288"/>
        </w:trPr>
        <w:tc>
          <w:tcPr>
            <w:tcW w:w="8068" w:type="dxa"/>
            <w:tcBorders>
              <w:top w:val="nil"/>
              <w:left w:val="nil"/>
              <w:bottom w:val="nil"/>
              <w:right w:val="nil"/>
            </w:tcBorders>
            <w:shd w:val="clear" w:color="auto" w:fill="auto"/>
            <w:vAlign w:val="center"/>
            <w:hideMark/>
          </w:tcPr>
          <w:p w14:paraId="2279A8E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Nataša Živković: Sine</w:t>
            </w:r>
          </w:p>
        </w:tc>
        <w:tc>
          <w:tcPr>
            <w:tcW w:w="1430" w:type="dxa"/>
            <w:tcBorders>
              <w:top w:val="nil"/>
              <w:left w:val="nil"/>
              <w:bottom w:val="nil"/>
              <w:right w:val="nil"/>
            </w:tcBorders>
            <w:shd w:val="clear" w:color="auto" w:fill="auto"/>
            <w:noWrap/>
            <w:vAlign w:val="bottom"/>
            <w:hideMark/>
          </w:tcPr>
          <w:p w14:paraId="305223E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117EB8D" w14:textId="77777777" w:rsidTr="00D4363D">
        <w:trPr>
          <w:trHeight w:val="288"/>
        </w:trPr>
        <w:tc>
          <w:tcPr>
            <w:tcW w:w="8068" w:type="dxa"/>
            <w:tcBorders>
              <w:top w:val="nil"/>
              <w:left w:val="nil"/>
              <w:bottom w:val="nil"/>
              <w:right w:val="nil"/>
            </w:tcBorders>
            <w:shd w:val="clear" w:color="auto" w:fill="auto"/>
            <w:vAlign w:val="center"/>
            <w:hideMark/>
          </w:tcPr>
          <w:p w14:paraId="59865CA3"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129CB6A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53580D7" w14:textId="77777777" w:rsidTr="00D4363D">
        <w:trPr>
          <w:trHeight w:val="288"/>
        </w:trPr>
        <w:tc>
          <w:tcPr>
            <w:tcW w:w="8068" w:type="dxa"/>
            <w:tcBorders>
              <w:top w:val="nil"/>
              <w:left w:val="nil"/>
              <w:bottom w:val="nil"/>
              <w:right w:val="nil"/>
            </w:tcBorders>
            <w:shd w:val="clear" w:color="auto" w:fill="auto"/>
            <w:vAlign w:val="center"/>
            <w:hideMark/>
          </w:tcPr>
          <w:p w14:paraId="2DB4539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STUDIO ZA RAZISKAVO UMETNOSTI IGRE, ZAVOD ZA KULTURNO DEJAVNOST</w:t>
            </w:r>
          </w:p>
        </w:tc>
        <w:tc>
          <w:tcPr>
            <w:tcW w:w="1430" w:type="dxa"/>
            <w:tcBorders>
              <w:top w:val="nil"/>
              <w:left w:val="nil"/>
              <w:bottom w:val="nil"/>
              <w:right w:val="nil"/>
            </w:tcBorders>
            <w:shd w:val="clear" w:color="auto" w:fill="auto"/>
            <w:noWrap/>
            <w:vAlign w:val="bottom"/>
            <w:hideMark/>
          </w:tcPr>
          <w:p w14:paraId="79F8B49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4.500,00</w:t>
            </w:r>
          </w:p>
        </w:tc>
      </w:tr>
      <w:tr w:rsidR="00631D92" w:rsidRPr="00631D92" w14:paraId="024305C2" w14:textId="77777777" w:rsidTr="00D4363D">
        <w:trPr>
          <w:trHeight w:val="288"/>
        </w:trPr>
        <w:tc>
          <w:tcPr>
            <w:tcW w:w="8068" w:type="dxa"/>
            <w:tcBorders>
              <w:top w:val="nil"/>
              <w:left w:val="nil"/>
              <w:bottom w:val="nil"/>
              <w:right w:val="nil"/>
            </w:tcBorders>
            <w:shd w:val="clear" w:color="auto" w:fill="auto"/>
            <w:vAlign w:val="center"/>
            <w:hideMark/>
          </w:tcPr>
          <w:p w14:paraId="009C8C8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Oh, how very ordinary (Oh, kako zelo običajno)</w:t>
            </w:r>
          </w:p>
        </w:tc>
        <w:tc>
          <w:tcPr>
            <w:tcW w:w="1430" w:type="dxa"/>
            <w:tcBorders>
              <w:top w:val="nil"/>
              <w:left w:val="nil"/>
              <w:bottom w:val="nil"/>
              <w:right w:val="nil"/>
            </w:tcBorders>
            <w:shd w:val="clear" w:color="auto" w:fill="auto"/>
            <w:noWrap/>
            <w:vAlign w:val="bottom"/>
            <w:hideMark/>
          </w:tcPr>
          <w:p w14:paraId="10C8CBE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06E8DF6" w14:textId="77777777" w:rsidTr="00D4363D">
        <w:trPr>
          <w:trHeight w:val="288"/>
        </w:trPr>
        <w:tc>
          <w:tcPr>
            <w:tcW w:w="8068" w:type="dxa"/>
            <w:tcBorders>
              <w:top w:val="nil"/>
              <w:left w:val="nil"/>
              <w:bottom w:val="nil"/>
              <w:right w:val="nil"/>
            </w:tcBorders>
            <w:shd w:val="clear" w:color="auto" w:fill="auto"/>
            <w:vAlign w:val="center"/>
            <w:hideMark/>
          </w:tcPr>
          <w:p w14:paraId="6040A23A"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2A9C7CD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8D74077" w14:textId="77777777" w:rsidTr="00D4363D">
        <w:trPr>
          <w:trHeight w:val="288"/>
        </w:trPr>
        <w:tc>
          <w:tcPr>
            <w:tcW w:w="8068" w:type="dxa"/>
            <w:tcBorders>
              <w:top w:val="nil"/>
              <w:left w:val="nil"/>
              <w:bottom w:val="nil"/>
              <w:right w:val="nil"/>
            </w:tcBorders>
            <w:shd w:val="clear" w:color="auto" w:fill="auto"/>
            <w:vAlign w:val="center"/>
            <w:hideMark/>
          </w:tcPr>
          <w:p w14:paraId="3C48FD3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STUDIO ZA SVOBODNI PLES, DRUŠTVO</w:t>
            </w:r>
          </w:p>
        </w:tc>
        <w:tc>
          <w:tcPr>
            <w:tcW w:w="1430" w:type="dxa"/>
            <w:tcBorders>
              <w:top w:val="nil"/>
              <w:left w:val="nil"/>
              <w:bottom w:val="nil"/>
              <w:right w:val="nil"/>
            </w:tcBorders>
            <w:shd w:val="clear" w:color="auto" w:fill="auto"/>
            <w:noWrap/>
            <w:vAlign w:val="bottom"/>
            <w:hideMark/>
          </w:tcPr>
          <w:p w14:paraId="57281C6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12.440,00</w:t>
            </w:r>
          </w:p>
        </w:tc>
      </w:tr>
      <w:tr w:rsidR="00631D92" w:rsidRPr="00631D92" w14:paraId="2BD0BBCB" w14:textId="77777777" w:rsidTr="00D4363D">
        <w:trPr>
          <w:trHeight w:val="288"/>
        </w:trPr>
        <w:tc>
          <w:tcPr>
            <w:tcW w:w="8068" w:type="dxa"/>
            <w:tcBorders>
              <w:top w:val="nil"/>
              <w:left w:val="nil"/>
              <w:bottom w:val="nil"/>
              <w:right w:val="nil"/>
            </w:tcBorders>
            <w:shd w:val="clear" w:color="auto" w:fill="auto"/>
            <w:vAlign w:val="center"/>
            <w:hideMark/>
          </w:tcPr>
          <w:p w14:paraId="34D0D7E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Odmerjanje užitka II / Measure of Pleasure II</w:t>
            </w:r>
          </w:p>
        </w:tc>
        <w:tc>
          <w:tcPr>
            <w:tcW w:w="1430" w:type="dxa"/>
            <w:tcBorders>
              <w:top w:val="nil"/>
              <w:left w:val="nil"/>
              <w:bottom w:val="nil"/>
              <w:right w:val="nil"/>
            </w:tcBorders>
            <w:shd w:val="clear" w:color="auto" w:fill="auto"/>
            <w:noWrap/>
            <w:vAlign w:val="bottom"/>
            <w:hideMark/>
          </w:tcPr>
          <w:p w14:paraId="4AF81F2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6.440,00</w:t>
            </w:r>
          </w:p>
        </w:tc>
      </w:tr>
      <w:tr w:rsidR="00631D92" w:rsidRPr="00631D92" w14:paraId="5F27BE94" w14:textId="77777777" w:rsidTr="00D4363D">
        <w:trPr>
          <w:trHeight w:val="288"/>
        </w:trPr>
        <w:tc>
          <w:tcPr>
            <w:tcW w:w="8068" w:type="dxa"/>
            <w:tcBorders>
              <w:top w:val="nil"/>
              <w:left w:val="nil"/>
              <w:bottom w:val="nil"/>
              <w:right w:val="nil"/>
            </w:tcBorders>
            <w:shd w:val="clear" w:color="auto" w:fill="auto"/>
            <w:vAlign w:val="center"/>
            <w:hideMark/>
          </w:tcPr>
          <w:p w14:paraId="01C1284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Odmerjanje užitka/Measure of Pleasure</w:t>
            </w:r>
          </w:p>
        </w:tc>
        <w:tc>
          <w:tcPr>
            <w:tcW w:w="1430" w:type="dxa"/>
            <w:tcBorders>
              <w:top w:val="nil"/>
              <w:left w:val="nil"/>
              <w:bottom w:val="nil"/>
              <w:right w:val="nil"/>
            </w:tcBorders>
            <w:shd w:val="clear" w:color="auto" w:fill="auto"/>
            <w:noWrap/>
            <w:vAlign w:val="bottom"/>
            <w:hideMark/>
          </w:tcPr>
          <w:p w14:paraId="6A33C55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6.000,00</w:t>
            </w:r>
          </w:p>
        </w:tc>
      </w:tr>
      <w:tr w:rsidR="00631D92" w:rsidRPr="00631D92" w14:paraId="10B9EBA7" w14:textId="77777777" w:rsidTr="00D4363D">
        <w:trPr>
          <w:trHeight w:val="288"/>
        </w:trPr>
        <w:tc>
          <w:tcPr>
            <w:tcW w:w="8068" w:type="dxa"/>
            <w:tcBorders>
              <w:top w:val="nil"/>
              <w:left w:val="nil"/>
              <w:bottom w:val="nil"/>
              <w:right w:val="nil"/>
            </w:tcBorders>
            <w:shd w:val="clear" w:color="auto" w:fill="auto"/>
            <w:vAlign w:val="center"/>
            <w:hideMark/>
          </w:tcPr>
          <w:p w14:paraId="12C72848"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D6116F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476D616" w14:textId="77777777" w:rsidTr="00D4363D">
        <w:trPr>
          <w:trHeight w:val="288"/>
        </w:trPr>
        <w:tc>
          <w:tcPr>
            <w:tcW w:w="8068" w:type="dxa"/>
            <w:tcBorders>
              <w:top w:val="nil"/>
              <w:left w:val="nil"/>
              <w:bottom w:val="nil"/>
              <w:right w:val="nil"/>
            </w:tcBorders>
            <w:shd w:val="clear" w:color="auto" w:fill="auto"/>
            <w:vAlign w:val="center"/>
            <w:hideMark/>
          </w:tcPr>
          <w:p w14:paraId="47921FE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EXODOS</w:t>
            </w:r>
          </w:p>
        </w:tc>
        <w:tc>
          <w:tcPr>
            <w:tcW w:w="1430" w:type="dxa"/>
            <w:tcBorders>
              <w:top w:val="nil"/>
              <w:left w:val="nil"/>
              <w:bottom w:val="nil"/>
              <w:right w:val="nil"/>
            </w:tcBorders>
            <w:shd w:val="clear" w:color="auto" w:fill="auto"/>
            <w:noWrap/>
            <w:vAlign w:val="bottom"/>
            <w:hideMark/>
          </w:tcPr>
          <w:p w14:paraId="4BDE267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25.800,00</w:t>
            </w:r>
          </w:p>
        </w:tc>
      </w:tr>
      <w:tr w:rsidR="00631D92" w:rsidRPr="00631D92" w14:paraId="5A2DEDE9" w14:textId="77777777" w:rsidTr="00D4363D">
        <w:trPr>
          <w:trHeight w:val="288"/>
        </w:trPr>
        <w:tc>
          <w:tcPr>
            <w:tcW w:w="8068" w:type="dxa"/>
            <w:tcBorders>
              <w:top w:val="nil"/>
              <w:left w:val="nil"/>
              <w:bottom w:val="nil"/>
              <w:right w:val="nil"/>
            </w:tcBorders>
            <w:shd w:val="clear" w:color="auto" w:fill="auto"/>
            <w:vAlign w:val="center"/>
            <w:hideMark/>
          </w:tcPr>
          <w:p w14:paraId="7DFFD39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Med se iskri v temi</w:t>
            </w:r>
          </w:p>
        </w:tc>
        <w:tc>
          <w:tcPr>
            <w:tcW w:w="1430" w:type="dxa"/>
            <w:tcBorders>
              <w:top w:val="nil"/>
              <w:left w:val="nil"/>
              <w:bottom w:val="nil"/>
              <w:right w:val="nil"/>
            </w:tcBorders>
            <w:shd w:val="clear" w:color="auto" w:fill="auto"/>
            <w:noWrap/>
            <w:vAlign w:val="bottom"/>
            <w:hideMark/>
          </w:tcPr>
          <w:p w14:paraId="5A64701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13.800,00</w:t>
            </w:r>
          </w:p>
        </w:tc>
      </w:tr>
      <w:tr w:rsidR="00631D92" w:rsidRPr="00631D92" w14:paraId="02F5E6B5" w14:textId="77777777" w:rsidTr="00D4363D">
        <w:trPr>
          <w:trHeight w:val="288"/>
        </w:trPr>
        <w:tc>
          <w:tcPr>
            <w:tcW w:w="8068" w:type="dxa"/>
            <w:tcBorders>
              <w:top w:val="nil"/>
              <w:left w:val="nil"/>
              <w:bottom w:val="nil"/>
              <w:right w:val="nil"/>
            </w:tcBorders>
            <w:shd w:val="clear" w:color="auto" w:fill="auto"/>
            <w:vAlign w:val="center"/>
            <w:hideMark/>
          </w:tcPr>
          <w:p w14:paraId="2F0CFAA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Zlitje s samim seboj</w:t>
            </w:r>
          </w:p>
        </w:tc>
        <w:tc>
          <w:tcPr>
            <w:tcW w:w="1430" w:type="dxa"/>
            <w:tcBorders>
              <w:top w:val="nil"/>
              <w:left w:val="nil"/>
              <w:bottom w:val="nil"/>
              <w:right w:val="nil"/>
            </w:tcBorders>
            <w:shd w:val="clear" w:color="auto" w:fill="auto"/>
            <w:noWrap/>
            <w:vAlign w:val="bottom"/>
            <w:hideMark/>
          </w:tcPr>
          <w:p w14:paraId="1FF7DD6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6.000,00</w:t>
            </w:r>
          </w:p>
        </w:tc>
      </w:tr>
      <w:tr w:rsidR="00631D92" w:rsidRPr="00631D92" w14:paraId="6897D268" w14:textId="77777777" w:rsidTr="00D4363D">
        <w:trPr>
          <w:trHeight w:val="288"/>
        </w:trPr>
        <w:tc>
          <w:tcPr>
            <w:tcW w:w="8068" w:type="dxa"/>
            <w:tcBorders>
              <w:top w:val="nil"/>
              <w:left w:val="nil"/>
              <w:bottom w:val="nil"/>
              <w:right w:val="nil"/>
            </w:tcBorders>
            <w:shd w:val="clear" w:color="auto" w:fill="auto"/>
            <w:vAlign w:val="center"/>
            <w:hideMark/>
          </w:tcPr>
          <w:p w14:paraId="2EA04DE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Alien Express</w:t>
            </w:r>
          </w:p>
        </w:tc>
        <w:tc>
          <w:tcPr>
            <w:tcW w:w="1430" w:type="dxa"/>
            <w:tcBorders>
              <w:top w:val="nil"/>
              <w:left w:val="nil"/>
              <w:bottom w:val="nil"/>
              <w:right w:val="nil"/>
            </w:tcBorders>
            <w:shd w:val="clear" w:color="auto" w:fill="auto"/>
            <w:noWrap/>
            <w:vAlign w:val="bottom"/>
            <w:hideMark/>
          </w:tcPr>
          <w:p w14:paraId="56D9477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6.000,00</w:t>
            </w:r>
          </w:p>
        </w:tc>
      </w:tr>
      <w:tr w:rsidR="00631D92" w:rsidRPr="00631D92" w14:paraId="5DCC0D03" w14:textId="77777777" w:rsidTr="00D4363D">
        <w:trPr>
          <w:trHeight w:val="288"/>
        </w:trPr>
        <w:tc>
          <w:tcPr>
            <w:tcW w:w="8068" w:type="dxa"/>
            <w:tcBorders>
              <w:top w:val="nil"/>
              <w:left w:val="nil"/>
              <w:bottom w:val="nil"/>
              <w:right w:val="nil"/>
            </w:tcBorders>
            <w:shd w:val="clear" w:color="auto" w:fill="auto"/>
            <w:vAlign w:val="center"/>
            <w:hideMark/>
          </w:tcPr>
          <w:p w14:paraId="236FDDBD"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59A5C1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1B78A30" w14:textId="77777777" w:rsidTr="00D4363D">
        <w:trPr>
          <w:trHeight w:val="288"/>
        </w:trPr>
        <w:tc>
          <w:tcPr>
            <w:tcW w:w="8068" w:type="dxa"/>
            <w:tcBorders>
              <w:top w:val="nil"/>
              <w:left w:val="nil"/>
              <w:bottom w:val="nil"/>
              <w:right w:val="nil"/>
            </w:tcBorders>
            <w:shd w:val="clear" w:color="auto" w:fill="auto"/>
            <w:vAlign w:val="center"/>
            <w:hideMark/>
          </w:tcPr>
          <w:p w14:paraId="781C157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FEDERACIJA</w:t>
            </w:r>
          </w:p>
        </w:tc>
        <w:tc>
          <w:tcPr>
            <w:tcW w:w="1430" w:type="dxa"/>
            <w:tcBorders>
              <w:top w:val="nil"/>
              <w:left w:val="nil"/>
              <w:bottom w:val="nil"/>
              <w:right w:val="nil"/>
            </w:tcBorders>
            <w:shd w:val="clear" w:color="auto" w:fill="auto"/>
            <w:noWrap/>
            <w:vAlign w:val="bottom"/>
            <w:hideMark/>
          </w:tcPr>
          <w:p w14:paraId="686F525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10.350,00</w:t>
            </w:r>
          </w:p>
        </w:tc>
      </w:tr>
      <w:tr w:rsidR="00631D92" w:rsidRPr="00631D92" w14:paraId="2768A42E" w14:textId="77777777" w:rsidTr="00D4363D">
        <w:trPr>
          <w:trHeight w:val="288"/>
        </w:trPr>
        <w:tc>
          <w:tcPr>
            <w:tcW w:w="8068" w:type="dxa"/>
            <w:tcBorders>
              <w:top w:val="nil"/>
              <w:left w:val="nil"/>
              <w:bottom w:val="nil"/>
              <w:right w:val="nil"/>
            </w:tcBorders>
            <w:shd w:val="clear" w:color="auto" w:fill="auto"/>
            <w:vAlign w:val="center"/>
            <w:hideMark/>
          </w:tcPr>
          <w:p w14:paraId="493D031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Dotik, tkivo, tkanina</w:t>
            </w:r>
          </w:p>
        </w:tc>
        <w:tc>
          <w:tcPr>
            <w:tcW w:w="1430" w:type="dxa"/>
            <w:tcBorders>
              <w:top w:val="nil"/>
              <w:left w:val="nil"/>
              <w:bottom w:val="nil"/>
              <w:right w:val="nil"/>
            </w:tcBorders>
            <w:shd w:val="clear" w:color="auto" w:fill="auto"/>
            <w:noWrap/>
            <w:vAlign w:val="bottom"/>
            <w:hideMark/>
          </w:tcPr>
          <w:p w14:paraId="44AC774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C9BDF69" w14:textId="77777777" w:rsidTr="00D4363D">
        <w:trPr>
          <w:trHeight w:val="288"/>
        </w:trPr>
        <w:tc>
          <w:tcPr>
            <w:tcW w:w="8068" w:type="dxa"/>
            <w:tcBorders>
              <w:top w:val="nil"/>
              <w:left w:val="nil"/>
              <w:bottom w:val="nil"/>
              <w:right w:val="nil"/>
            </w:tcBorders>
            <w:shd w:val="clear" w:color="auto" w:fill="auto"/>
            <w:vAlign w:val="center"/>
            <w:hideMark/>
          </w:tcPr>
          <w:p w14:paraId="746F33D4"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692431E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E19C5F9" w14:textId="77777777" w:rsidTr="00D4363D">
        <w:trPr>
          <w:trHeight w:val="288"/>
        </w:trPr>
        <w:tc>
          <w:tcPr>
            <w:tcW w:w="8068" w:type="dxa"/>
            <w:tcBorders>
              <w:top w:val="nil"/>
              <w:left w:val="nil"/>
              <w:bottom w:val="nil"/>
              <w:right w:val="nil"/>
            </w:tcBorders>
            <w:shd w:val="clear" w:color="auto" w:fill="auto"/>
            <w:vAlign w:val="center"/>
            <w:hideMark/>
          </w:tcPr>
          <w:p w14:paraId="72D68D3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MIRABELKA</w:t>
            </w:r>
          </w:p>
        </w:tc>
        <w:tc>
          <w:tcPr>
            <w:tcW w:w="1430" w:type="dxa"/>
            <w:tcBorders>
              <w:top w:val="nil"/>
              <w:left w:val="nil"/>
              <w:bottom w:val="nil"/>
              <w:right w:val="nil"/>
            </w:tcBorders>
            <w:shd w:val="clear" w:color="auto" w:fill="auto"/>
            <w:noWrap/>
            <w:vAlign w:val="bottom"/>
            <w:hideMark/>
          </w:tcPr>
          <w:p w14:paraId="2BF4818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5.400,00</w:t>
            </w:r>
          </w:p>
        </w:tc>
      </w:tr>
      <w:tr w:rsidR="00631D92" w:rsidRPr="00631D92" w14:paraId="5A3DEE31" w14:textId="77777777" w:rsidTr="00D4363D">
        <w:trPr>
          <w:trHeight w:val="288"/>
        </w:trPr>
        <w:tc>
          <w:tcPr>
            <w:tcW w:w="8068" w:type="dxa"/>
            <w:tcBorders>
              <w:top w:val="nil"/>
              <w:left w:val="nil"/>
              <w:bottom w:val="nil"/>
              <w:right w:val="nil"/>
            </w:tcBorders>
            <w:shd w:val="clear" w:color="auto" w:fill="auto"/>
            <w:vAlign w:val="center"/>
            <w:hideMark/>
          </w:tcPr>
          <w:p w14:paraId="1DCCC89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Vibracija posamezne strune</w:t>
            </w:r>
          </w:p>
        </w:tc>
        <w:tc>
          <w:tcPr>
            <w:tcW w:w="1430" w:type="dxa"/>
            <w:tcBorders>
              <w:top w:val="nil"/>
              <w:left w:val="nil"/>
              <w:bottom w:val="nil"/>
              <w:right w:val="nil"/>
            </w:tcBorders>
            <w:shd w:val="clear" w:color="auto" w:fill="auto"/>
            <w:noWrap/>
            <w:vAlign w:val="bottom"/>
            <w:hideMark/>
          </w:tcPr>
          <w:p w14:paraId="5436ED6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5CD6CCD" w14:textId="77777777" w:rsidTr="00D4363D">
        <w:trPr>
          <w:trHeight w:val="288"/>
        </w:trPr>
        <w:tc>
          <w:tcPr>
            <w:tcW w:w="8068" w:type="dxa"/>
            <w:tcBorders>
              <w:top w:val="nil"/>
              <w:left w:val="nil"/>
              <w:bottom w:val="nil"/>
              <w:right w:val="nil"/>
            </w:tcBorders>
            <w:shd w:val="clear" w:color="auto" w:fill="auto"/>
            <w:vAlign w:val="center"/>
            <w:hideMark/>
          </w:tcPr>
          <w:p w14:paraId="14E7B7FA"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1889B40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381512E" w14:textId="77777777" w:rsidTr="00D4363D">
        <w:trPr>
          <w:trHeight w:val="288"/>
        </w:trPr>
        <w:tc>
          <w:tcPr>
            <w:tcW w:w="8068" w:type="dxa"/>
            <w:tcBorders>
              <w:top w:val="nil"/>
              <w:left w:val="nil"/>
              <w:bottom w:val="nil"/>
              <w:right w:val="nil"/>
            </w:tcBorders>
            <w:shd w:val="clear" w:color="auto" w:fill="auto"/>
            <w:vAlign w:val="center"/>
            <w:hideMark/>
          </w:tcPr>
          <w:p w14:paraId="64D3EE01" w14:textId="77777777" w:rsidR="00631D92" w:rsidRPr="00631D92" w:rsidRDefault="00631D92" w:rsidP="00631D92">
            <w:pPr>
              <w:rPr>
                <w:rFonts w:ascii="Calibri" w:hAnsi="Calibri" w:cs="Calibri"/>
                <w:b/>
                <w:bCs/>
                <w:i/>
                <w:iCs/>
                <w:color w:val="000000"/>
                <w:sz w:val="22"/>
                <w:szCs w:val="22"/>
                <w:lang w:val="sl-SI" w:eastAsia="sl-SI"/>
              </w:rPr>
            </w:pPr>
            <w:r w:rsidRPr="00631D92">
              <w:rPr>
                <w:rFonts w:ascii="Calibri" w:hAnsi="Calibri" w:cs="Calibri"/>
                <w:b/>
                <w:bCs/>
                <w:i/>
                <w:iCs/>
                <w:color w:val="000000"/>
                <w:sz w:val="22"/>
                <w:szCs w:val="22"/>
                <w:lang w:val="sl-SI" w:eastAsia="sl-SI"/>
              </w:rPr>
              <w:t>Sofinanciranje kulturnih projektov fizičnih oseb</w:t>
            </w:r>
          </w:p>
        </w:tc>
        <w:tc>
          <w:tcPr>
            <w:tcW w:w="1430" w:type="dxa"/>
            <w:tcBorders>
              <w:top w:val="nil"/>
              <w:left w:val="nil"/>
              <w:bottom w:val="nil"/>
              <w:right w:val="nil"/>
            </w:tcBorders>
            <w:shd w:val="clear" w:color="auto" w:fill="auto"/>
            <w:noWrap/>
            <w:vAlign w:val="bottom"/>
            <w:hideMark/>
          </w:tcPr>
          <w:p w14:paraId="315E8E2E"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20.010,00</w:t>
            </w:r>
          </w:p>
        </w:tc>
      </w:tr>
      <w:tr w:rsidR="00631D92" w:rsidRPr="00631D92" w14:paraId="798EF13A" w14:textId="77777777" w:rsidTr="00D4363D">
        <w:trPr>
          <w:trHeight w:val="288"/>
        </w:trPr>
        <w:tc>
          <w:tcPr>
            <w:tcW w:w="8068" w:type="dxa"/>
            <w:tcBorders>
              <w:top w:val="nil"/>
              <w:left w:val="nil"/>
              <w:bottom w:val="nil"/>
              <w:right w:val="nil"/>
            </w:tcBorders>
            <w:shd w:val="clear" w:color="auto" w:fill="auto"/>
            <w:vAlign w:val="center"/>
            <w:hideMark/>
          </w:tcPr>
          <w:p w14:paraId="63141CB6" w14:textId="77777777" w:rsidR="00631D92" w:rsidRPr="00631D92" w:rsidRDefault="00631D92" w:rsidP="00631D92">
            <w:pPr>
              <w:jc w:val="right"/>
              <w:rPr>
                <w:rFonts w:ascii="Calibri" w:hAnsi="Calibri" w:cs="Calibri"/>
                <w:b/>
                <w:bCs/>
                <w:i/>
                <w:i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59E6B8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EC7D2E1" w14:textId="77777777" w:rsidTr="00D4363D">
        <w:trPr>
          <w:trHeight w:val="288"/>
        </w:trPr>
        <w:tc>
          <w:tcPr>
            <w:tcW w:w="8068" w:type="dxa"/>
            <w:tcBorders>
              <w:top w:val="nil"/>
              <w:left w:val="nil"/>
              <w:bottom w:val="nil"/>
              <w:right w:val="nil"/>
            </w:tcBorders>
            <w:shd w:val="clear" w:color="auto" w:fill="auto"/>
            <w:vAlign w:val="center"/>
            <w:hideMark/>
          </w:tcPr>
          <w:p w14:paraId="7BC9353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HRVATIN VARJA</w:t>
            </w:r>
          </w:p>
        </w:tc>
        <w:tc>
          <w:tcPr>
            <w:tcW w:w="1430" w:type="dxa"/>
            <w:tcBorders>
              <w:top w:val="nil"/>
              <w:left w:val="nil"/>
              <w:bottom w:val="nil"/>
              <w:right w:val="nil"/>
            </w:tcBorders>
            <w:shd w:val="clear" w:color="auto" w:fill="auto"/>
            <w:noWrap/>
            <w:vAlign w:val="bottom"/>
            <w:hideMark/>
          </w:tcPr>
          <w:p w14:paraId="710B04E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5.400,00</w:t>
            </w:r>
          </w:p>
        </w:tc>
      </w:tr>
      <w:tr w:rsidR="00631D92" w:rsidRPr="00631D92" w14:paraId="2078CCF7" w14:textId="77777777" w:rsidTr="00D4363D">
        <w:trPr>
          <w:trHeight w:val="288"/>
        </w:trPr>
        <w:tc>
          <w:tcPr>
            <w:tcW w:w="8068" w:type="dxa"/>
            <w:tcBorders>
              <w:top w:val="nil"/>
              <w:left w:val="nil"/>
              <w:bottom w:val="nil"/>
              <w:right w:val="nil"/>
            </w:tcBorders>
            <w:shd w:val="clear" w:color="auto" w:fill="auto"/>
            <w:vAlign w:val="center"/>
            <w:hideMark/>
          </w:tcPr>
          <w:p w14:paraId="62F1EE2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Zelda</w:t>
            </w:r>
          </w:p>
        </w:tc>
        <w:tc>
          <w:tcPr>
            <w:tcW w:w="1430" w:type="dxa"/>
            <w:tcBorders>
              <w:top w:val="nil"/>
              <w:left w:val="nil"/>
              <w:bottom w:val="nil"/>
              <w:right w:val="nil"/>
            </w:tcBorders>
            <w:shd w:val="clear" w:color="auto" w:fill="auto"/>
            <w:noWrap/>
            <w:vAlign w:val="bottom"/>
            <w:hideMark/>
          </w:tcPr>
          <w:p w14:paraId="764A6E5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87427B5" w14:textId="77777777" w:rsidTr="00D4363D">
        <w:trPr>
          <w:trHeight w:val="288"/>
        </w:trPr>
        <w:tc>
          <w:tcPr>
            <w:tcW w:w="8068" w:type="dxa"/>
            <w:tcBorders>
              <w:top w:val="nil"/>
              <w:left w:val="nil"/>
              <w:bottom w:val="nil"/>
              <w:right w:val="nil"/>
            </w:tcBorders>
            <w:shd w:val="clear" w:color="auto" w:fill="auto"/>
            <w:vAlign w:val="center"/>
            <w:hideMark/>
          </w:tcPr>
          <w:p w14:paraId="555BD7DA"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3F74A1E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E495D03" w14:textId="77777777" w:rsidTr="00D4363D">
        <w:trPr>
          <w:trHeight w:val="288"/>
        </w:trPr>
        <w:tc>
          <w:tcPr>
            <w:tcW w:w="8068" w:type="dxa"/>
            <w:tcBorders>
              <w:top w:val="nil"/>
              <w:left w:val="nil"/>
              <w:bottom w:val="nil"/>
              <w:right w:val="nil"/>
            </w:tcBorders>
            <w:shd w:val="clear" w:color="auto" w:fill="auto"/>
            <w:vAlign w:val="center"/>
            <w:hideMark/>
          </w:tcPr>
          <w:p w14:paraId="1B24303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JUVAN TJAŽ</w:t>
            </w:r>
          </w:p>
        </w:tc>
        <w:tc>
          <w:tcPr>
            <w:tcW w:w="1430" w:type="dxa"/>
            <w:tcBorders>
              <w:top w:val="nil"/>
              <w:left w:val="nil"/>
              <w:bottom w:val="nil"/>
              <w:right w:val="nil"/>
            </w:tcBorders>
            <w:shd w:val="clear" w:color="auto" w:fill="auto"/>
            <w:noWrap/>
            <w:vAlign w:val="bottom"/>
            <w:hideMark/>
          </w:tcPr>
          <w:p w14:paraId="565A38F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3.690,00</w:t>
            </w:r>
          </w:p>
        </w:tc>
      </w:tr>
      <w:tr w:rsidR="00631D92" w:rsidRPr="00631D92" w14:paraId="632DA6F5" w14:textId="77777777" w:rsidTr="00D4363D">
        <w:trPr>
          <w:trHeight w:val="288"/>
        </w:trPr>
        <w:tc>
          <w:tcPr>
            <w:tcW w:w="8068" w:type="dxa"/>
            <w:tcBorders>
              <w:top w:val="nil"/>
              <w:left w:val="nil"/>
              <w:bottom w:val="nil"/>
              <w:right w:val="nil"/>
            </w:tcBorders>
            <w:shd w:val="clear" w:color="auto" w:fill="auto"/>
            <w:vAlign w:val="center"/>
            <w:hideMark/>
          </w:tcPr>
          <w:p w14:paraId="3F8215C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Glasbena miza</w:t>
            </w:r>
          </w:p>
        </w:tc>
        <w:tc>
          <w:tcPr>
            <w:tcW w:w="1430" w:type="dxa"/>
            <w:tcBorders>
              <w:top w:val="nil"/>
              <w:left w:val="nil"/>
              <w:bottom w:val="nil"/>
              <w:right w:val="nil"/>
            </w:tcBorders>
            <w:shd w:val="clear" w:color="auto" w:fill="auto"/>
            <w:noWrap/>
            <w:vAlign w:val="bottom"/>
            <w:hideMark/>
          </w:tcPr>
          <w:p w14:paraId="7C8A5D6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422EE6B" w14:textId="77777777" w:rsidTr="00D4363D">
        <w:trPr>
          <w:trHeight w:val="288"/>
        </w:trPr>
        <w:tc>
          <w:tcPr>
            <w:tcW w:w="8068" w:type="dxa"/>
            <w:tcBorders>
              <w:top w:val="nil"/>
              <w:left w:val="nil"/>
              <w:bottom w:val="nil"/>
              <w:right w:val="nil"/>
            </w:tcBorders>
            <w:shd w:val="clear" w:color="auto" w:fill="auto"/>
            <w:vAlign w:val="center"/>
            <w:hideMark/>
          </w:tcPr>
          <w:p w14:paraId="696AF8EA"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47DC292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AC5D66B" w14:textId="77777777" w:rsidTr="00D4363D">
        <w:trPr>
          <w:trHeight w:val="288"/>
        </w:trPr>
        <w:tc>
          <w:tcPr>
            <w:tcW w:w="8068" w:type="dxa"/>
            <w:tcBorders>
              <w:top w:val="nil"/>
              <w:left w:val="nil"/>
              <w:bottom w:val="nil"/>
              <w:right w:val="nil"/>
            </w:tcBorders>
            <w:shd w:val="clear" w:color="auto" w:fill="auto"/>
            <w:vAlign w:val="center"/>
            <w:hideMark/>
          </w:tcPr>
          <w:p w14:paraId="2B215C6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 xml:space="preserve">OBED MITJA </w:t>
            </w:r>
          </w:p>
        </w:tc>
        <w:tc>
          <w:tcPr>
            <w:tcW w:w="1430" w:type="dxa"/>
            <w:tcBorders>
              <w:top w:val="nil"/>
              <w:left w:val="nil"/>
              <w:bottom w:val="nil"/>
              <w:right w:val="nil"/>
            </w:tcBorders>
            <w:shd w:val="clear" w:color="auto" w:fill="auto"/>
            <w:noWrap/>
            <w:vAlign w:val="bottom"/>
            <w:hideMark/>
          </w:tcPr>
          <w:p w14:paraId="39E1E97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5.460,00</w:t>
            </w:r>
          </w:p>
        </w:tc>
      </w:tr>
      <w:tr w:rsidR="00631D92" w:rsidRPr="00631D92" w14:paraId="25A78BEB" w14:textId="77777777" w:rsidTr="00D4363D">
        <w:trPr>
          <w:trHeight w:val="288"/>
        </w:trPr>
        <w:tc>
          <w:tcPr>
            <w:tcW w:w="8068" w:type="dxa"/>
            <w:tcBorders>
              <w:top w:val="nil"/>
              <w:left w:val="nil"/>
              <w:bottom w:val="nil"/>
              <w:right w:val="nil"/>
            </w:tcBorders>
            <w:shd w:val="clear" w:color="auto" w:fill="auto"/>
            <w:vAlign w:val="center"/>
            <w:hideMark/>
          </w:tcPr>
          <w:p w14:paraId="02BF811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Entropija</w:t>
            </w:r>
          </w:p>
        </w:tc>
        <w:tc>
          <w:tcPr>
            <w:tcW w:w="1430" w:type="dxa"/>
            <w:tcBorders>
              <w:top w:val="nil"/>
              <w:left w:val="nil"/>
              <w:bottom w:val="nil"/>
              <w:right w:val="nil"/>
            </w:tcBorders>
            <w:shd w:val="clear" w:color="auto" w:fill="auto"/>
            <w:noWrap/>
            <w:vAlign w:val="bottom"/>
            <w:hideMark/>
          </w:tcPr>
          <w:p w14:paraId="07C82E5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C93A628" w14:textId="77777777" w:rsidTr="00D4363D">
        <w:trPr>
          <w:trHeight w:val="288"/>
        </w:trPr>
        <w:tc>
          <w:tcPr>
            <w:tcW w:w="8068" w:type="dxa"/>
            <w:tcBorders>
              <w:top w:val="nil"/>
              <w:left w:val="nil"/>
              <w:bottom w:val="nil"/>
              <w:right w:val="nil"/>
            </w:tcBorders>
            <w:shd w:val="clear" w:color="auto" w:fill="auto"/>
            <w:vAlign w:val="center"/>
            <w:hideMark/>
          </w:tcPr>
          <w:p w14:paraId="27AF7095"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107ED3E5" w14:textId="77777777" w:rsidR="00631D92" w:rsidRPr="000E0406" w:rsidRDefault="00631D92" w:rsidP="000E0406">
            <w:pPr>
              <w:jc w:val="right"/>
              <w:rPr>
                <w:rFonts w:asciiTheme="minorHAnsi" w:hAnsiTheme="minorHAnsi" w:cstheme="minorHAnsi"/>
                <w:sz w:val="22"/>
                <w:szCs w:val="22"/>
                <w:lang w:val="sl-SI" w:eastAsia="sl-SI"/>
              </w:rPr>
            </w:pPr>
          </w:p>
        </w:tc>
      </w:tr>
      <w:tr w:rsidR="00AD552B" w:rsidRPr="00631D92" w14:paraId="38A28CA0" w14:textId="77777777" w:rsidTr="00D4363D">
        <w:trPr>
          <w:trHeight w:val="288"/>
        </w:trPr>
        <w:tc>
          <w:tcPr>
            <w:tcW w:w="8068" w:type="dxa"/>
            <w:tcBorders>
              <w:top w:val="nil"/>
              <w:left w:val="nil"/>
              <w:bottom w:val="nil"/>
              <w:right w:val="nil"/>
            </w:tcBorders>
            <w:shd w:val="clear" w:color="auto" w:fill="auto"/>
            <w:vAlign w:val="center"/>
          </w:tcPr>
          <w:p w14:paraId="1DCD8A23" w14:textId="77777777" w:rsidR="00AD552B" w:rsidRPr="00631D92" w:rsidRDefault="00AD552B" w:rsidP="00631D92">
            <w:pPr>
              <w:rPr>
                <w:sz w:val="20"/>
                <w:szCs w:val="20"/>
                <w:lang w:val="sl-SI" w:eastAsia="sl-SI"/>
              </w:rPr>
            </w:pPr>
          </w:p>
        </w:tc>
        <w:tc>
          <w:tcPr>
            <w:tcW w:w="1430" w:type="dxa"/>
            <w:tcBorders>
              <w:top w:val="nil"/>
              <w:left w:val="nil"/>
              <w:bottom w:val="nil"/>
              <w:right w:val="nil"/>
            </w:tcBorders>
            <w:shd w:val="clear" w:color="auto" w:fill="auto"/>
            <w:noWrap/>
            <w:vAlign w:val="bottom"/>
          </w:tcPr>
          <w:p w14:paraId="71392738" w14:textId="77777777" w:rsidR="00AD552B" w:rsidRPr="000E0406" w:rsidRDefault="00AD552B" w:rsidP="000E0406">
            <w:pPr>
              <w:jc w:val="right"/>
              <w:rPr>
                <w:rFonts w:asciiTheme="minorHAnsi" w:hAnsiTheme="minorHAnsi" w:cstheme="minorHAnsi"/>
                <w:sz w:val="22"/>
                <w:szCs w:val="22"/>
                <w:lang w:val="sl-SI" w:eastAsia="sl-SI"/>
              </w:rPr>
            </w:pPr>
          </w:p>
        </w:tc>
      </w:tr>
      <w:tr w:rsidR="00631D92" w:rsidRPr="00631D92" w14:paraId="22B976EB" w14:textId="77777777" w:rsidTr="00D4363D">
        <w:trPr>
          <w:trHeight w:val="288"/>
        </w:trPr>
        <w:tc>
          <w:tcPr>
            <w:tcW w:w="8068" w:type="dxa"/>
            <w:tcBorders>
              <w:top w:val="nil"/>
              <w:left w:val="nil"/>
              <w:bottom w:val="nil"/>
              <w:right w:val="nil"/>
            </w:tcBorders>
            <w:shd w:val="clear" w:color="auto" w:fill="auto"/>
            <w:vAlign w:val="center"/>
            <w:hideMark/>
          </w:tcPr>
          <w:p w14:paraId="775A4A4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lastRenderedPageBreak/>
              <w:t>PETROVSKI TERNOVŠEK LADA</w:t>
            </w:r>
          </w:p>
        </w:tc>
        <w:tc>
          <w:tcPr>
            <w:tcW w:w="1430" w:type="dxa"/>
            <w:tcBorders>
              <w:top w:val="nil"/>
              <w:left w:val="nil"/>
              <w:bottom w:val="nil"/>
              <w:right w:val="nil"/>
            </w:tcBorders>
            <w:shd w:val="clear" w:color="auto" w:fill="auto"/>
            <w:noWrap/>
            <w:vAlign w:val="bottom"/>
            <w:hideMark/>
          </w:tcPr>
          <w:p w14:paraId="5DE12E4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5.460,00</w:t>
            </w:r>
          </w:p>
        </w:tc>
      </w:tr>
      <w:tr w:rsidR="00631D92" w:rsidRPr="00631D92" w14:paraId="6C5923D9" w14:textId="77777777" w:rsidTr="00D4363D">
        <w:trPr>
          <w:trHeight w:val="288"/>
        </w:trPr>
        <w:tc>
          <w:tcPr>
            <w:tcW w:w="8068" w:type="dxa"/>
            <w:tcBorders>
              <w:top w:val="nil"/>
              <w:left w:val="nil"/>
              <w:bottom w:val="nil"/>
              <w:right w:val="nil"/>
            </w:tcBorders>
            <w:shd w:val="clear" w:color="auto" w:fill="auto"/>
            <w:vAlign w:val="center"/>
            <w:hideMark/>
          </w:tcPr>
          <w:p w14:paraId="4013EB64"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Zgodbe iz tišine</w:t>
            </w:r>
          </w:p>
        </w:tc>
        <w:tc>
          <w:tcPr>
            <w:tcW w:w="1430" w:type="dxa"/>
            <w:tcBorders>
              <w:top w:val="nil"/>
              <w:left w:val="nil"/>
              <w:bottom w:val="nil"/>
              <w:right w:val="nil"/>
            </w:tcBorders>
            <w:shd w:val="clear" w:color="auto" w:fill="auto"/>
            <w:noWrap/>
            <w:vAlign w:val="bottom"/>
            <w:hideMark/>
          </w:tcPr>
          <w:p w14:paraId="573A22E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3D39DA4" w14:textId="77777777" w:rsidTr="00D4363D">
        <w:trPr>
          <w:trHeight w:val="288"/>
        </w:trPr>
        <w:tc>
          <w:tcPr>
            <w:tcW w:w="8068" w:type="dxa"/>
            <w:tcBorders>
              <w:top w:val="nil"/>
              <w:left w:val="nil"/>
              <w:bottom w:val="nil"/>
              <w:right w:val="nil"/>
            </w:tcBorders>
            <w:shd w:val="clear" w:color="auto" w:fill="auto"/>
            <w:vAlign w:val="center"/>
            <w:hideMark/>
          </w:tcPr>
          <w:p w14:paraId="32C11D51" w14:textId="77777777" w:rsidR="00631D92" w:rsidRPr="00F43C04" w:rsidRDefault="00631D92" w:rsidP="00631D92">
            <w:pPr>
              <w:rPr>
                <w:rFonts w:asciiTheme="minorHAnsi" w:hAnsiTheme="minorHAnsi" w:cstheme="minorHAnsi"/>
                <w:sz w:val="20"/>
                <w:szCs w:val="20"/>
                <w:lang w:val="sl-SI" w:eastAsia="sl-SI"/>
              </w:rPr>
            </w:pPr>
          </w:p>
        </w:tc>
        <w:tc>
          <w:tcPr>
            <w:tcW w:w="1430" w:type="dxa"/>
            <w:tcBorders>
              <w:top w:val="nil"/>
              <w:left w:val="nil"/>
              <w:bottom w:val="nil"/>
              <w:right w:val="nil"/>
            </w:tcBorders>
            <w:shd w:val="clear" w:color="auto" w:fill="auto"/>
            <w:noWrap/>
            <w:vAlign w:val="bottom"/>
            <w:hideMark/>
          </w:tcPr>
          <w:p w14:paraId="358E6C0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C4ED510" w14:textId="77777777" w:rsidTr="00D4363D">
        <w:trPr>
          <w:trHeight w:val="288"/>
        </w:trPr>
        <w:tc>
          <w:tcPr>
            <w:tcW w:w="8068" w:type="dxa"/>
            <w:tcBorders>
              <w:top w:val="nil"/>
              <w:left w:val="nil"/>
              <w:bottom w:val="nil"/>
              <w:right w:val="nil"/>
            </w:tcBorders>
            <w:shd w:val="clear" w:color="auto" w:fill="auto"/>
            <w:vAlign w:val="center"/>
            <w:hideMark/>
          </w:tcPr>
          <w:p w14:paraId="58536688" w14:textId="77777777" w:rsidR="00631D92" w:rsidRPr="00F43C04" w:rsidRDefault="00631D92" w:rsidP="00631D92">
            <w:pPr>
              <w:rPr>
                <w:rFonts w:asciiTheme="minorHAnsi" w:hAnsiTheme="minorHAnsi" w:cstheme="minorHAnsi"/>
                <w:b/>
                <w:bCs/>
                <w:i/>
                <w:iCs/>
                <w:color w:val="000000"/>
                <w:sz w:val="22"/>
                <w:szCs w:val="22"/>
                <w:lang w:val="sl-SI" w:eastAsia="sl-SI"/>
              </w:rPr>
            </w:pPr>
            <w:r w:rsidRPr="00F43C04">
              <w:rPr>
                <w:rFonts w:asciiTheme="minorHAnsi" w:hAnsiTheme="minorHAnsi" w:cstheme="minorHAnsi"/>
                <w:b/>
                <w:bCs/>
                <w:i/>
                <w:iCs/>
                <w:color w:val="000000"/>
                <w:sz w:val="22"/>
                <w:szCs w:val="22"/>
                <w:lang w:val="sl-SI" w:eastAsia="sl-SI"/>
              </w:rPr>
              <w:t>Delovne štipendije</w:t>
            </w:r>
          </w:p>
        </w:tc>
        <w:tc>
          <w:tcPr>
            <w:tcW w:w="1430" w:type="dxa"/>
            <w:tcBorders>
              <w:top w:val="nil"/>
              <w:left w:val="nil"/>
              <w:bottom w:val="nil"/>
              <w:right w:val="nil"/>
            </w:tcBorders>
            <w:shd w:val="clear" w:color="auto" w:fill="auto"/>
            <w:noWrap/>
            <w:vAlign w:val="bottom"/>
            <w:hideMark/>
          </w:tcPr>
          <w:p w14:paraId="129153F7"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15.000,00</w:t>
            </w:r>
          </w:p>
        </w:tc>
      </w:tr>
      <w:tr w:rsidR="00631D92" w:rsidRPr="00631D92" w14:paraId="20A1C1E6" w14:textId="77777777" w:rsidTr="00D4363D">
        <w:trPr>
          <w:trHeight w:val="288"/>
        </w:trPr>
        <w:tc>
          <w:tcPr>
            <w:tcW w:w="8068" w:type="dxa"/>
            <w:tcBorders>
              <w:top w:val="nil"/>
              <w:left w:val="nil"/>
              <w:bottom w:val="nil"/>
              <w:right w:val="nil"/>
            </w:tcBorders>
            <w:shd w:val="clear" w:color="auto" w:fill="auto"/>
            <w:vAlign w:val="center"/>
            <w:hideMark/>
          </w:tcPr>
          <w:p w14:paraId="2750B8B5"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PREMUŠ SNJEŽANA</w:t>
            </w:r>
          </w:p>
        </w:tc>
        <w:tc>
          <w:tcPr>
            <w:tcW w:w="1430" w:type="dxa"/>
            <w:tcBorders>
              <w:top w:val="nil"/>
              <w:left w:val="nil"/>
              <w:bottom w:val="nil"/>
              <w:right w:val="nil"/>
            </w:tcBorders>
            <w:shd w:val="clear" w:color="auto" w:fill="auto"/>
            <w:noWrap/>
            <w:vAlign w:val="bottom"/>
            <w:hideMark/>
          </w:tcPr>
          <w:p w14:paraId="5ECAAED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5.000,00</w:t>
            </w:r>
          </w:p>
        </w:tc>
      </w:tr>
      <w:tr w:rsidR="00631D92" w:rsidRPr="00631D92" w14:paraId="59B73894" w14:textId="77777777" w:rsidTr="00D4363D">
        <w:trPr>
          <w:trHeight w:val="288"/>
        </w:trPr>
        <w:tc>
          <w:tcPr>
            <w:tcW w:w="8068" w:type="dxa"/>
            <w:tcBorders>
              <w:top w:val="nil"/>
              <w:left w:val="nil"/>
              <w:bottom w:val="nil"/>
              <w:right w:val="nil"/>
            </w:tcBorders>
            <w:shd w:val="clear" w:color="auto" w:fill="auto"/>
            <w:vAlign w:val="center"/>
            <w:hideMark/>
          </w:tcPr>
          <w:p w14:paraId="789867F2"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SULTANOV RAVIL</w:t>
            </w:r>
          </w:p>
        </w:tc>
        <w:tc>
          <w:tcPr>
            <w:tcW w:w="1430" w:type="dxa"/>
            <w:tcBorders>
              <w:top w:val="nil"/>
              <w:left w:val="nil"/>
              <w:bottom w:val="nil"/>
              <w:right w:val="nil"/>
            </w:tcBorders>
            <w:shd w:val="clear" w:color="auto" w:fill="auto"/>
            <w:noWrap/>
            <w:vAlign w:val="bottom"/>
            <w:hideMark/>
          </w:tcPr>
          <w:p w14:paraId="09D8B57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5.000,00</w:t>
            </w:r>
          </w:p>
        </w:tc>
      </w:tr>
      <w:tr w:rsidR="00631D92" w:rsidRPr="00631D92" w14:paraId="4ED7DA8E" w14:textId="77777777" w:rsidTr="00D4363D">
        <w:trPr>
          <w:trHeight w:val="288"/>
        </w:trPr>
        <w:tc>
          <w:tcPr>
            <w:tcW w:w="8068" w:type="dxa"/>
            <w:tcBorders>
              <w:top w:val="nil"/>
              <w:left w:val="nil"/>
              <w:bottom w:val="nil"/>
              <w:right w:val="nil"/>
            </w:tcBorders>
            <w:shd w:val="clear" w:color="auto" w:fill="auto"/>
            <w:vAlign w:val="center"/>
            <w:hideMark/>
          </w:tcPr>
          <w:p w14:paraId="65025A22"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ZAVOLOVŠEK NATAŠA</w:t>
            </w:r>
          </w:p>
        </w:tc>
        <w:tc>
          <w:tcPr>
            <w:tcW w:w="1430" w:type="dxa"/>
            <w:tcBorders>
              <w:top w:val="nil"/>
              <w:left w:val="nil"/>
              <w:bottom w:val="nil"/>
              <w:right w:val="nil"/>
            </w:tcBorders>
            <w:shd w:val="clear" w:color="auto" w:fill="auto"/>
            <w:noWrap/>
            <w:vAlign w:val="bottom"/>
            <w:hideMark/>
          </w:tcPr>
          <w:p w14:paraId="2648B86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5.000,00</w:t>
            </w:r>
          </w:p>
        </w:tc>
      </w:tr>
      <w:tr w:rsidR="00631D92" w:rsidRPr="00631D92" w14:paraId="4FF53754" w14:textId="77777777" w:rsidTr="00D4363D">
        <w:trPr>
          <w:trHeight w:val="288"/>
        </w:trPr>
        <w:tc>
          <w:tcPr>
            <w:tcW w:w="8068" w:type="dxa"/>
            <w:tcBorders>
              <w:top w:val="nil"/>
              <w:left w:val="nil"/>
              <w:bottom w:val="nil"/>
              <w:right w:val="nil"/>
            </w:tcBorders>
            <w:shd w:val="clear" w:color="auto" w:fill="auto"/>
            <w:vAlign w:val="center"/>
            <w:hideMark/>
          </w:tcPr>
          <w:p w14:paraId="49E852D3" w14:textId="77777777" w:rsidR="00631D92" w:rsidRPr="00F43C04"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0BE4F4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2DF8F8D" w14:textId="77777777" w:rsidTr="00D4363D">
        <w:trPr>
          <w:trHeight w:val="288"/>
        </w:trPr>
        <w:tc>
          <w:tcPr>
            <w:tcW w:w="8068" w:type="dxa"/>
            <w:tcBorders>
              <w:top w:val="nil"/>
              <w:left w:val="nil"/>
              <w:bottom w:val="nil"/>
              <w:right w:val="nil"/>
            </w:tcBorders>
            <w:shd w:val="clear" w:color="auto" w:fill="auto"/>
            <w:vAlign w:val="center"/>
            <w:hideMark/>
          </w:tcPr>
          <w:p w14:paraId="0D58832F" w14:textId="77777777" w:rsidR="00631D92" w:rsidRPr="00F43C04" w:rsidRDefault="00631D92" w:rsidP="00631D92">
            <w:pPr>
              <w:rPr>
                <w:rFonts w:asciiTheme="minorHAnsi" w:hAnsiTheme="minorHAnsi" w:cstheme="minorHAnsi"/>
                <w:b/>
                <w:bCs/>
                <w:color w:val="000000"/>
                <w:sz w:val="22"/>
                <w:szCs w:val="22"/>
                <w:lang w:val="sl-SI" w:eastAsia="sl-SI"/>
              </w:rPr>
            </w:pPr>
            <w:r w:rsidRPr="00F43C04">
              <w:rPr>
                <w:rFonts w:asciiTheme="minorHAnsi" w:hAnsiTheme="minorHAnsi" w:cstheme="minorHAnsi"/>
                <w:b/>
                <w:bCs/>
                <w:color w:val="000000"/>
                <w:sz w:val="22"/>
                <w:szCs w:val="22"/>
                <w:lang w:val="sl-SI" w:eastAsia="sl-SI"/>
              </w:rPr>
              <w:t>Javni cilji razpis</w:t>
            </w:r>
          </w:p>
        </w:tc>
        <w:tc>
          <w:tcPr>
            <w:tcW w:w="1430" w:type="dxa"/>
            <w:tcBorders>
              <w:top w:val="nil"/>
              <w:left w:val="nil"/>
              <w:bottom w:val="nil"/>
              <w:right w:val="nil"/>
            </w:tcBorders>
            <w:shd w:val="clear" w:color="auto" w:fill="auto"/>
            <w:noWrap/>
            <w:vAlign w:val="bottom"/>
            <w:hideMark/>
          </w:tcPr>
          <w:p w14:paraId="17AD6A9C"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20.004,00</w:t>
            </w:r>
          </w:p>
        </w:tc>
      </w:tr>
      <w:tr w:rsidR="00631D92" w:rsidRPr="00631D92" w14:paraId="28F5083E" w14:textId="77777777" w:rsidTr="00D4363D">
        <w:trPr>
          <w:trHeight w:val="288"/>
        </w:trPr>
        <w:tc>
          <w:tcPr>
            <w:tcW w:w="8068" w:type="dxa"/>
            <w:tcBorders>
              <w:top w:val="nil"/>
              <w:left w:val="nil"/>
              <w:bottom w:val="nil"/>
              <w:right w:val="nil"/>
            </w:tcBorders>
            <w:shd w:val="clear" w:color="auto" w:fill="auto"/>
            <w:vAlign w:val="center"/>
            <w:hideMark/>
          </w:tcPr>
          <w:p w14:paraId="05930CDC" w14:textId="77777777" w:rsidR="00631D92" w:rsidRPr="00F43C04"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561187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21206E2" w14:textId="77777777" w:rsidTr="00D4363D">
        <w:trPr>
          <w:trHeight w:val="288"/>
        </w:trPr>
        <w:tc>
          <w:tcPr>
            <w:tcW w:w="8068" w:type="dxa"/>
            <w:tcBorders>
              <w:top w:val="nil"/>
              <w:left w:val="nil"/>
              <w:bottom w:val="nil"/>
              <w:right w:val="nil"/>
            </w:tcBorders>
            <w:shd w:val="clear" w:color="auto" w:fill="auto"/>
            <w:vAlign w:val="center"/>
            <w:hideMark/>
          </w:tcPr>
          <w:p w14:paraId="5B49F92E"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ELEKTRO LJUBLJANA D.D.</w:t>
            </w:r>
          </w:p>
        </w:tc>
        <w:tc>
          <w:tcPr>
            <w:tcW w:w="1430" w:type="dxa"/>
            <w:tcBorders>
              <w:top w:val="nil"/>
              <w:left w:val="nil"/>
              <w:bottom w:val="nil"/>
              <w:right w:val="nil"/>
            </w:tcBorders>
            <w:shd w:val="clear" w:color="auto" w:fill="auto"/>
            <w:noWrap/>
            <w:vAlign w:val="bottom"/>
            <w:hideMark/>
          </w:tcPr>
          <w:p w14:paraId="3FE93E9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20.004,00</w:t>
            </w:r>
          </w:p>
        </w:tc>
      </w:tr>
      <w:tr w:rsidR="00631D92" w:rsidRPr="00C12A9C" w14:paraId="5FF0CB0D" w14:textId="77777777" w:rsidTr="00D4363D">
        <w:trPr>
          <w:trHeight w:val="288"/>
        </w:trPr>
        <w:tc>
          <w:tcPr>
            <w:tcW w:w="8068" w:type="dxa"/>
            <w:tcBorders>
              <w:top w:val="nil"/>
              <w:left w:val="nil"/>
              <w:bottom w:val="nil"/>
              <w:right w:val="nil"/>
            </w:tcBorders>
            <w:shd w:val="clear" w:color="auto" w:fill="auto"/>
            <w:vAlign w:val="center"/>
            <w:hideMark/>
          </w:tcPr>
          <w:p w14:paraId="389EED82"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Najem poslovnih prostorov - Stara mestna elektrarna</w:t>
            </w:r>
          </w:p>
        </w:tc>
        <w:tc>
          <w:tcPr>
            <w:tcW w:w="1430" w:type="dxa"/>
            <w:tcBorders>
              <w:top w:val="nil"/>
              <w:left w:val="nil"/>
              <w:bottom w:val="nil"/>
              <w:right w:val="nil"/>
            </w:tcBorders>
            <w:shd w:val="clear" w:color="auto" w:fill="auto"/>
            <w:noWrap/>
            <w:vAlign w:val="bottom"/>
            <w:hideMark/>
          </w:tcPr>
          <w:p w14:paraId="440A732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47A36AC" w14:textId="77777777" w:rsidTr="00D4363D">
        <w:trPr>
          <w:trHeight w:val="288"/>
        </w:trPr>
        <w:tc>
          <w:tcPr>
            <w:tcW w:w="8068" w:type="dxa"/>
            <w:tcBorders>
              <w:top w:val="nil"/>
              <w:left w:val="nil"/>
              <w:bottom w:val="nil"/>
              <w:right w:val="nil"/>
            </w:tcBorders>
            <w:shd w:val="clear" w:color="auto" w:fill="auto"/>
            <w:vAlign w:val="center"/>
            <w:hideMark/>
          </w:tcPr>
          <w:p w14:paraId="33AAA5CA"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34A6F7B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586C6292" w14:textId="77777777" w:rsidTr="00D4363D">
        <w:trPr>
          <w:trHeight w:val="288"/>
        </w:trPr>
        <w:tc>
          <w:tcPr>
            <w:tcW w:w="8068" w:type="dxa"/>
            <w:tcBorders>
              <w:top w:val="nil"/>
              <w:left w:val="nil"/>
              <w:bottom w:val="nil"/>
              <w:right w:val="nil"/>
            </w:tcBorders>
            <w:shd w:val="clear" w:color="auto" w:fill="auto"/>
            <w:vAlign w:val="center"/>
            <w:hideMark/>
          </w:tcPr>
          <w:p w14:paraId="5F901C61" w14:textId="7B3DF935" w:rsidR="00631D92" w:rsidRPr="00BC6E54" w:rsidRDefault="00631D92" w:rsidP="00FF55E1">
            <w:pPr>
              <w:pStyle w:val="Podnaslov-2015"/>
            </w:pPr>
            <w:bookmarkStart w:id="18" w:name="_Toc141280112"/>
            <w:r w:rsidRPr="00BC6E54">
              <w:t xml:space="preserve">PRORAČUNSKA POSTAVKA 131076 </w:t>
            </w:r>
            <w:r w:rsidR="00A43AC8">
              <w:t>−</w:t>
            </w:r>
            <w:r w:rsidRPr="00BC6E54">
              <w:t xml:space="preserve"> VIZUALNE UMETNOSTI</w:t>
            </w:r>
            <w:bookmarkEnd w:id="18"/>
            <w:r w:rsidRPr="00BC6E54">
              <w:t xml:space="preserve"> </w:t>
            </w:r>
          </w:p>
        </w:tc>
        <w:tc>
          <w:tcPr>
            <w:tcW w:w="1430" w:type="dxa"/>
            <w:tcBorders>
              <w:top w:val="nil"/>
              <w:left w:val="nil"/>
              <w:bottom w:val="nil"/>
              <w:right w:val="nil"/>
            </w:tcBorders>
            <w:shd w:val="clear" w:color="auto" w:fill="auto"/>
            <w:noWrap/>
            <w:vAlign w:val="bottom"/>
            <w:hideMark/>
          </w:tcPr>
          <w:p w14:paraId="369DA269"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1.486.294,10</w:t>
            </w:r>
          </w:p>
        </w:tc>
      </w:tr>
      <w:tr w:rsidR="00631D92" w:rsidRPr="00C12A9C" w14:paraId="1620373B" w14:textId="77777777" w:rsidTr="00D4363D">
        <w:trPr>
          <w:trHeight w:val="288"/>
        </w:trPr>
        <w:tc>
          <w:tcPr>
            <w:tcW w:w="8068" w:type="dxa"/>
            <w:tcBorders>
              <w:top w:val="nil"/>
              <w:left w:val="nil"/>
              <w:bottom w:val="nil"/>
              <w:right w:val="nil"/>
            </w:tcBorders>
            <w:shd w:val="clear" w:color="auto" w:fill="auto"/>
            <w:vAlign w:val="center"/>
            <w:hideMark/>
          </w:tcPr>
          <w:p w14:paraId="510E5F5E" w14:textId="77777777" w:rsidR="00631D92" w:rsidRPr="00D4363D" w:rsidRDefault="00631D92" w:rsidP="00E932F2">
            <w:pPr>
              <w:pStyle w:val="Podnaslov"/>
              <w:rPr>
                <w:u w:val="none"/>
              </w:rPr>
            </w:pPr>
            <w:r w:rsidRPr="00D4363D">
              <w:rPr>
                <w:u w:val="none"/>
              </w:rPr>
              <w:t>PROGRAMI IN PROJEKTI ORGANIZACIJ IN POSAMEZNIKOV</w:t>
            </w:r>
          </w:p>
        </w:tc>
        <w:tc>
          <w:tcPr>
            <w:tcW w:w="1430" w:type="dxa"/>
            <w:tcBorders>
              <w:top w:val="nil"/>
              <w:left w:val="nil"/>
              <w:bottom w:val="nil"/>
              <w:right w:val="nil"/>
            </w:tcBorders>
            <w:shd w:val="clear" w:color="auto" w:fill="auto"/>
            <w:noWrap/>
            <w:vAlign w:val="bottom"/>
            <w:hideMark/>
          </w:tcPr>
          <w:p w14:paraId="2F6D7B4E" w14:textId="77777777" w:rsidR="00631D92" w:rsidRPr="000E0406" w:rsidRDefault="00631D92" w:rsidP="000E0406">
            <w:pPr>
              <w:jc w:val="right"/>
              <w:rPr>
                <w:rFonts w:asciiTheme="minorHAnsi" w:hAnsiTheme="minorHAnsi" w:cstheme="minorHAnsi"/>
                <w:b/>
                <w:bCs/>
                <w:color w:val="000000"/>
                <w:sz w:val="22"/>
                <w:szCs w:val="22"/>
                <w:u w:val="single"/>
                <w:lang w:val="sl-SI" w:eastAsia="sl-SI"/>
              </w:rPr>
            </w:pPr>
          </w:p>
        </w:tc>
      </w:tr>
      <w:tr w:rsidR="00631D92" w:rsidRPr="00C12A9C" w14:paraId="57D05C48" w14:textId="77777777" w:rsidTr="00D4363D">
        <w:trPr>
          <w:trHeight w:val="288"/>
        </w:trPr>
        <w:tc>
          <w:tcPr>
            <w:tcW w:w="8068" w:type="dxa"/>
            <w:tcBorders>
              <w:top w:val="nil"/>
              <w:left w:val="nil"/>
              <w:bottom w:val="nil"/>
              <w:right w:val="nil"/>
            </w:tcBorders>
            <w:shd w:val="clear" w:color="auto" w:fill="auto"/>
            <w:vAlign w:val="center"/>
            <w:hideMark/>
          </w:tcPr>
          <w:p w14:paraId="6CF38861"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55C3E90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6FEF9E8" w14:textId="77777777" w:rsidTr="00D4363D">
        <w:trPr>
          <w:trHeight w:val="288"/>
        </w:trPr>
        <w:tc>
          <w:tcPr>
            <w:tcW w:w="8068" w:type="dxa"/>
            <w:tcBorders>
              <w:top w:val="nil"/>
              <w:left w:val="nil"/>
              <w:bottom w:val="nil"/>
              <w:right w:val="nil"/>
            </w:tcBorders>
            <w:shd w:val="clear" w:color="auto" w:fill="auto"/>
            <w:vAlign w:val="center"/>
            <w:hideMark/>
          </w:tcPr>
          <w:p w14:paraId="6F7117B6" w14:textId="77777777" w:rsidR="00631D92" w:rsidRPr="00F43C04" w:rsidRDefault="00631D92" w:rsidP="00631D92">
            <w:pPr>
              <w:rPr>
                <w:rFonts w:asciiTheme="minorHAnsi" w:hAnsiTheme="minorHAnsi" w:cstheme="minorHAnsi"/>
                <w:b/>
                <w:bCs/>
                <w:color w:val="000000"/>
                <w:sz w:val="22"/>
                <w:szCs w:val="22"/>
                <w:lang w:val="sl-SI" w:eastAsia="sl-SI"/>
              </w:rPr>
            </w:pPr>
            <w:r w:rsidRPr="00F43C04">
              <w:rPr>
                <w:rFonts w:asciiTheme="minorHAnsi" w:hAnsiTheme="minorHAnsi" w:cstheme="minorHAnsi"/>
                <w:b/>
                <w:bCs/>
                <w:color w:val="000000"/>
                <w:sz w:val="22"/>
                <w:szCs w:val="22"/>
                <w:lang w:val="sl-SI" w:eastAsia="sl-SI"/>
              </w:rPr>
              <w:t>Večletni kulturni program</w:t>
            </w:r>
          </w:p>
        </w:tc>
        <w:tc>
          <w:tcPr>
            <w:tcW w:w="1430" w:type="dxa"/>
            <w:tcBorders>
              <w:top w:val="nil"/>
              <w:left w:val="nil"/>
              <w:bottom w:val="nil"/>
              <w:right w:val="nil"/>
            </w:tcBorders>
            <w:shd w:val="clear" w:color="auto" w:fill="auto"/>
            <w:noWrap/>
            <w:vAlign w:val="bottom"/>
            <w:hideMark/>
          </w:tcPr>
          <w:p w14:paraId="60A78DFD"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878.059,61</w:t>
            </w:r>
          </w:p>
        </w:tc>
      </w:tr>
      <w:tr w:rsidR="00631D92" w:rsidRPr="00C12A9C" w14:paraId="538A43A5" w14:textId="77777777" w:rsidTr="00D4363D">
        <w:trPr>
          <w:trHeight w:val="288"/>
        </w:trPr>
        <w:tc>
          <w:tcPr>
            <w:tcW w:w="8068" w:type="dxa"/>
            <w:tcBorders>
              <w:top w:val="nil"/>
              <w:left w:val="nil"/>
              <w:bottom w:val="nil"/>
              <w:right w:val="nil"/>
            </w:tcBorders>
            <w:shd w:val="clear" w:color="auto" w:fill="auto"/>
            <w:vAlign w:val="center"/>
            <w:hideMark/>
          </w:tcPr>
          <w:p w14:paraId="4EC5E856" w14:textId="77777777" w:rsidR="00631D92" w:rsidRPr="00F43C04" w:rsidRDefault="00631D92" w:rsidP="00631D92">
            <w:pPr>
              <w:rPr>
                <w:rFonts w:asciiTheme="minorHAnsi" w:hAnsiTheme="minorHAnsi" w:cstheme="minorHAnsi"/>
                <w:b/>
                <w:bCs/>
                <w:i/>
                <w:iCs/>
                <w:color w:val="000000"/>
                <w:sz w:val="22"/>
                <w:szCs w:val="22"/>
                <w:lang w:val="sl-SI" w:eastAsia="sl-SI"/>
              </w:rPr>
            </w:pPr>
            <w:r w:rsidRPr="00F43C04">
              <w:rPr>
                <w:rFonts w:asciiTheme="minorHAnsi" w:hAnsiTheme="minorHAnsi" w:cstheme="minorHAnsi"/>
                <w:b/>
                <w:bCs/>
                <w:i/>
                <w:iCs/>
                <w:color w:val="000000"/>
                <w:sz w:val="22"/>
                <w:szCs w:val="22"/>
                <w:lang w:val="sl-SI" w:eastAsia="sl-SI"/>
              </w:rPr>
              <w:t>Financiranje in izvedba javnega kulturnega programa v obdobju 2022-2025</w:t>
            </w:r>
          </w:p>
        </w:tc>
        <w:tc>
          <w:tcPr>
            <w:tcW w:w="1430" w:type="dxa"/>
            <w:tcBorders>
              <w:top w:val="nil"/>
              <w:left w:val="nil"/>
              <w:bottom w:val="nil"/>
              <w:right w:val="nil"/>
            </w:tcBorders>
            <w:shd w:val="clear" w:color="auto" w:fill="auto"/>
            <w:noWrap/>
            <w:vAlign w:val="bottom"/>
            <w:hideMark/>
          </w:tcPr>
          <w:p w14:paraId="196F07C8"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p>
        </w:tc>
      </w:tr>
      <w:tr w:rsidR="00631D92" w:rsidRPr="00C12A9C" w14:paraId="22C13121" w14:textId="77777777" w:rsidTr="00D4363D">
        <w:trPr>
          <w:trHeight w:val="288"/>
        </w:trPr>
        <w:tc>
          <w:tcPr>
            <w:tcW w:w="8068" w:type="dxa"/>
            <w:tcBorders>
              <w:top w:val="nil"/>
              <w:left w:val="nil"/>
              <w:bottom w:val="nil"/>
              <w:right w:val="nil"/>
            </w:tcBorders>
            <w:shd w:val="clear" w:color="auto" w:fill="auto"/>
            <w:vAlign w:val="center"/>
            <w:hideMark/>
          </w:tcPr>
          <w:p w14:paraId="7A51EF6C"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vAlign w:val="bottom"/>
            <w:hideMark/>
          </w:tcPr>
          <w:p w14:paraId="345B045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851645D" w14:textId="77777777" w:rsidTr="00D4363D">
        <w:trPr>
          <w:trHeight w:val="288"/>
        </w:trPr>
        <w:tc>
          <w:tcPr>
            <w:tcW w:w="8068" w:type="dxa"/>
            <w:tcBorders>
              <w:top w:val="nil"/>
              <w:left w:val="nil"/>
              <w:bottom w:val="nil"/>
              <w:right w:val="nil"/>
            </w:tcBorders>
            <w:shd w:val="clear" w:color="auto" w:fill="auto"/>
            <w:vAlign w:val="center"/>
            <w:hideMark/>
          </w:tcPr>
          <w:p w14:paraId="68867E13"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AKSIOMA, ZAVOD ZA SODOBNE UMETNOSTI LJUBLJANA</w:t>
            </w:r>
          </w:p>
        </w:tc>
        <w:tc>
          <w:tcPr>
            <w:tcW w:w="1430" w:type="dxa"/>
            <w:tcBorders>
              <w:top w:val="nil"/>
              <w:left w:val="nil"/>
              <w:bottom w:val="nil"/>
              <w:right w:val="nil"/>
            </w:tcBorders>
            <w:shd w:val="clear" w:color="auto" w:fill="auto"/>
            <w:noWrap/>
            <w:vAlign w:val="bottom"/>
            <w:hideMark/>
          </w:tcPr>
          <w:p w14:paraId="0A9F9CD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13.500,00</w:t>
            </w:r>
          </w:p>
        </w:tc>
      </w:tr>
      <w:tr w:rsidR="00631D92" w:rsidRPr="00631D92" w14:paraId="37AFD3AC" w14:textId="77777777" w:rsidTr="00D4363D">
        <w:trPr>
          <w:trHeight w:val="792"/>
        </w:trPr>
        <w:tc>
          <w:tcPr>
            <w:tcW w:w="8068" w:type="dxa"/>
            <w:tcBorders>
              <w:top w:val="nil"/>
              <w:left w:val="nil"/>
              <w:bottom w:val="nil"/>
              <w:right w:val="nil"/>
            </w:tcBorders>
            <w:shd w:val="clear" w:color="auto" w:fill="auto"/>
            <w:vAlign w:val="center"/>
            <w:hideMark/>
          </w:tcPr>
          <w:p w14:paraId="5583FF5A"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razstavnih in festivalskih programov v Sloveniji: U30+/Dorjan Šiško: Kritični udarec; U30+/Kvadratni meter: Dobrodošli; U30+/ Živi, smej se, ljubi - potujoča skupinska razstava</w:t>
            </w:r>
          </w:p>
        </w:tc>
        <w:tc>
          <w:tcPr>
            <w:tcW w:w="1430" w:type="dxa"/>
            <w:tcBorders>
              <w:top w:val="nil"/>
              <w:left w:val="nil"/>
              <w:bottom w:val="nil"/>
              <w:right w:val="nil"/>
            </w:tcBorders>
            <w:shd w:val="clear" w:color="auto" w:fill="auto"/>
            <w:noWrap/>
            <w:vAlign w:val="bottom"/>
            <w:hideMark/>
          </w:tcPr>
          <w:p w14:paraId="43E8090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FCB4C01" w14:textId="77777777" w:rsidTr="00D4363D">
        <w:trPr>
          <w:trHeight w:val="288"/>
        </w:trPr>
        <w:tc>
          <w:tcPr>
            <w:tcW w:w="8068" w:type="dxa"/>
            <w:tcBorders>
              <w:top w:val="nil"/>
              <w:left w:val="nil"/>
              <w:bottom w:val="nil"/>
              <w:right w:val="nil"/>
            </w:tcBorders>
            <w:shd w:val="clear" w:color="auto" w:fill="auto"/>
            <w:vAlign w:val="center"/>
            <w:hideMark/>
          </w:tcPr>
          <w:p w14:paraId="6F583DCE"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Podporni programi: Program Akcija!: Vse na mestu</w:t>
            </w:r>
          </w:p>
        </w:tc>
        <w:tc>
          <w:tcPr>
            <w:tcW w:w="1430" w:type="dxa"/>
            <w:tcBorders>
              <w:top w:val="nil"/>
              <w:left w:val="nil"/>
              <w:bottom w:val="nil"/>
              <w:right w:val="nil"/>
            </w:tcBorders>
            <w:shd w:val="clear" w:color="auto" w:fill="auto"/>
            <w:noWrap/>
            <w:vAlign w:val="bottom"/>
            <w:hideMark/>
          </w:tcPr>
          <w:p w14:paraId="2747FD4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C720FED" w14:textId="77777777" w:rsidTr="00D4363D">
        <w:trPr>
          <w:trHeight w:val="288"/>
        </w:trPr>
        <w:tc>
          <w:tcPr>
            <w:tcW w:w="8068" w:type="dxa"/>
            <w:tcBorders>
              <w:top w:val="nil"/>
              <w:left w:val="nil"/>
              <w:bottom w:val="nil"/>
              <w:right w:val="nil"/>
            </w:tcBorders>
            <w:shd w:val="clear" w:color="auto" w:fill="auto"/>
            <w:vAlign w:val="center"/>
            <w:hideMark/>
          </w:tcPr>
          <w:p w14:paraId="052F8E58"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C74807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E9A4767" w14:textId="77777777" w:rsidTr="00D4363D">
        <w:trPr>
          <w:trHeight w:val="288"/>
        </w:trPr>
        <w:tc>
          <w:tcPr>
            <w:tcW w:w="8068" w:type="dxa"/>
            <w:tcBorders>
              <w:top w:val="nil"/>
              <w:left w:val="nil"/>
              <w:bottom w:val="nil"/>
              <w:right w:val="nil"/>
            </w:tcBorders>
            <w:shd w:val="clear" w:color="auto" w:fill="auto"/>
            <w:vAlign w:val="center"/>
            <w:hideMark/>
          </w:tcPr>
          <w:p w14:paraId="6ED9F31A"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DRUŠTVO HIŠA KULTURE V PIVKI</w:t>
            </w:r>
          </w:p>
        </w:tc>
        <w:tc>
          <w:tcPr>
            <w:tcW w:w="1430" w:type="dxa"/>
            <w:tcBorders>
              <w:top w:val="nil"/>
              <w:left w:val="nil"/>
              <w:bottom w:val="nil"/>
              <w:right w:val="nil"/>
            </w:tcBorders>
            <w:shd w:val="clear" w:color="auto" w:fill="auto"/>
            <w:vAlign w:val="bottom"/>
            <w:hideMark/>
          </w:tcPr>
          <w:p w14:paraId="3A501DF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66.200,00</w:t>
            </w:r>
          </w:p>
        </w:tc>
      </w:tr>
      <w:tr w:rsidR="00631D92" w:rsidRPr="00631D92" w14:paraId="65A6F82C" w14:textId="77777777" w:rsidTr="00D4363D">
        <w:trPr>
          <w:trHeight w:val="1320"/>
        </w:trPr>
        <w:tc>
          <w:tcPr>
            <w:tcW w:w="8068" w:type="dxa"/>
            <w:tcBorders>
              <w:top w:val="nil"/>
              <w:left w:val="nil"/>
              <w:bottom w:val="nil"/>
              <w:right w:val="nil"/>
            </w:tcBorders>
            <w:shd w:val="clear" w:color="auto" w:fill="auto"/>
            <w:vAlign w:val="center"/>
            <w:hideMark/>
          </w:tcPr>
          <w:p w14:paraId="6FB1F682"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razstavnih in festivalskih programov v Sloveniji: Razstavni programi iz tekoče produkcije izbranih avtorjev / Urška Alič, grafike, objekti; Nina Čelhar, dela na papirju, slike; Polonca Lovšin, kolaži; Neža Knez, prostorska postavitev; Uroš Weinberger, slike; Boris Beja, prostorska postavitev, Vanja Mervič, prostorska postavitev; Klemen Zupanc, slike</w:t>
            </w:r>
          </w:p>
        </w:tc>
        <w:tc>
          <w:tcPr>
            <w:tcW w:w="1430" w:type="dxa"/>
            <w:tcBorders>
              <w:top w:val="nil"/>
              <w:left w:val="nil"/>
              <w:bottom w:val="nil"/>
              <w:right w:val="nil"/>
            </w:tcBorders>
            <w:shd w:val="clear" w:color="auto" w:fill="auto"/>
            <w:vAlign w:val="bottom"/>
            <w:hideMark/>
          </w:tcPr>
          <w:p w14:paraId="194ACCF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FABBC74" w14:textId="77777777" w:rsidTr="00D4363D">
        <w:trPr>
          <w:trHeight w:val="792"/>
        </w:trPr>
        <w:tc>
          <w:tcPr>
            <w:tcW w:w="8068" w:type="dxa"/>
            <w:tcBorders>
              <w:top w:val="nil"/>
              <w:left w:val="nil"/>
              <w:bottom w:val="nil"/>
              <w:right w:val="nil"/>
            </w:tcBorders>
            <w:shd w:val="clear" w:color="auto" w:fill="auto"/>
            <w:vAlign w:val="center"/>
            <w:hideMark/>
          </w:tcPr>
          <w:p w14:paraId="518BB043"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razstavnih in festivalskih programov v Sloveniji: Problemsko, tematsko in študijsko zastavljeni razstavni programi, ki vključujejo več umetnikov / Pesmi v grafiki, grafična delavnica, razstava</w:t>
            </w:r>
          </w:p>
        </w:tc>
        <w:tc>
          <w:tcPr>
            <w:tcW w:w="1430" w:type="dxa"/>
            <w:tcBorders>
              <w:top w:val="nil"/>
              <w:left w:val="nil"/>
              <w:bottom w:val="nil"/>
              <w:right w:val="nil"/>
            </w:tcBorders>
            <w:shd w:val="clear" w:color="auto" w:fill="auto"/>
            <w:noWrap/>
            <w:vAlign w:val="center"/>
            <w:hideMark/>
          </w:tcPr>
          <w:p w14:paraId="76F5D2F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6A46822" w14:textId="77777777" w:rsidTr="00D4363D">
        <w:trPr>
          <w:trHeight w:val="528"/>
        </w:trPr>
        <w:tc>
          <w:tcPr>
            <w:tcW w:w="8068" w:type="dxa"/>
            <w:tcBorders>
              <w:top w:val="nil"/>
              <w:left w:val="nil"/>
              <w:bottom w:val="nil"/>
              <w:right w:val="nil"/>
            </w:tcBorders>
            <w:shd w:val="clear" w:color="auto" w:fill="auto"/>
            <w:vAlign w:val="center"/>
            <w:hideMark/>
          </w:tcPr>
          <w:p w14:paraId="0A697CE5"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 xml:space="preserve">Produkcija razstavnih in festivalskih programov v Sloveniji: Drugo / Poslikana Pivka, javna poslikava </w:t>
            </w:r>
          </w:p>
        </w:tc>
        <w:tc>
          <w:tcPr>
            <w:tcW w:w="1430" w:type="dxa"/>
            <w:tcBorders>
              <w:top w:val="nil"/>
              <w:left w:val="nil"/>
              <w:bottom w:val="nil"/>
              <w:right w:val="nil"/>
            </w:tcBorders>
            <w:shd w:val="clear" w:color="auto" w:fill="auto"/>
            <w:noWrap/>
            <w:vAlign w:val="center"/>
            <w:hideMark/>
          </w:tcPr>
          <w:p w14:paraId="0BE90D0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D667E4C" w14:textId="77777777" w:rsidTr="00D4363D">
        <w:trPr>
          <w:trHeight w:val="528"/>
        </w:trPr>
        <w:tc>
          <w:tcPr>
            <w:tcW w:w="8068" w:type="dxa"/>
            <w:tcBorders>
              <w:top w:val="nil"/>
              <w:left w:val="nil"/>
              <w:bottom w:val="nil"/>
              <w:right w:val="nil"/>
            </w:tcBorders>
            <w:shd w:val="clear" w:color="auto" w:fill="auto"/>
            <w:vAlign w:val="center"/>
            <w:hideMark/>
          </w:tcPr>
          <w:p w14:paraId="6C3B9D7E"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razstavnih in festivalskih programov v Sloveniji: Druge promocijske dejavnosti / izdaja letnega kataloga</w:t>
            </w:r>
          </w:p>
        </w:tc>
        <w:tc>
          <w:tcPr>
            <w:tcW w:w="1430" w:type="dxa"/>
            <w:tcBorders>
              <w:top w:val="nil"/>
              <w:left w:val="nil"/>
              <w:bottom w:val="nil"/>
              <w:right w:val="nil"/>
            </w:tcBorders>
            <w:shd w:val="clear" w:color="auto" w:fill="auto"/>
            <w:noWrap/>
            <w:vAlign w:val="bottom"/>
            <w:hideMark/>
          </w:tcPr>
          <w:p w14:paraId="4615CD0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DFF877B" w14:textId="77777777" w:rsidTr="00D4363D">
        <w:trPr>
          <w:trHeight w:val="528"/>
        </w:trPr>
        <w:tc>
          <w:tcPr>
            <w:tcW w:w="8068" w:type="dxa"/>
            <w:tcBorders>
              <w:top w:val="nil"/>
              <w:left w:val="nil"/>
              <w:bottom w:val="nil"/>
              <w:right w:val="nil"/>
            </w:tcBorders>
            <w:shd w:val="clear" w:color="auto" w:fill="auto"/>
            <w:vAlign w:val="center"/>
            <w:hideMark/>
          </w:tcPr>
          <w:p w14:paraId="700808C4"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Koprodukcije in prevzemi razstav drugih producentov v Sloveniji: Koprodukcije z enim ali več koproducenti / Vdih izdih, skupinska razstava</w:t>
            </w:r>
          </w:p>
        </w:tc>
        <w:tc>
          <w:tcPr>
            <w:tcW w:w="1430" w:type="dxa"/>
            <w:tcBorders>
              <w:top w:val="nil"/>
              <w:left w:val="nil"/>
              <w:bottom w:val="nil"/>
              <w:right w:val="nil"/>
            </w:tcBorders>
            <w:shd w:val="clear" w:color="auto" w:fill="auto"/>
            <w:noWrap/>
            <w:vAlign w:val="bottom"/>
            <w:hideMark/>
          </w:tcPr>
          <w:p w14:paraId="7F453B4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868E2ED" w14:textId="77777777" w:rsidTr="00D4363D">
        <w:trPr>
          <w:trHeight w:val="528"/>
        </w:trPr>
        <w:tc>
          <w:tcPr>
            <w:tcW w:w="8068" w:type="dxa"/>
            <w:tcBorders>
              <w:top w:val="nil"/>
              <w:left w:val="nil"/>
              <w:bottom w:val="nil"/>
              <w:right w:val="nil"/>
            </w:tcBorders>
            <w:shd w:val="clear" w:color="auto" w:fill="auto"/>
            <w:vAlign w:val="center"/>
            <w:hideMark/>
          </w:tcPr>
          <w:p w14:paraId="6EFD4330"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Podporni programi: Izobraževalni tečaji, delavnice / otroške delavnice ob razstavah</w:t>
            </w:r>
          </w:p>
        </w:tc>
        <w:tc>
          <w:tcPr>
            <w:tcW w:w="1430" w:type="dxa"/>
            <w:tcBorders>
              <w:top w:val="nil"/>
              <w:left w:val="nil"/>
              <w:bottom w:val="nil"/>
              <w:right w:val="nil"/>
            </w:tcBorders>
            <w:shd w:val="clear" w:color="auto" w:fill="auto"/>
            <w:noWrap/>
            <w:vAlign w:val="bottom"/>
            <w:hideMark/>
          </w:tcPr>
          <w:p w14:paraId="0507698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B37B674" w14:textId="77777777" w:rsidTr="00D4363D">
        <w:trPr>
          <w:trHeight w:val="528"/>
        </w:trPr>
        <w:tc>
          <w:tcPr>
            <w:tcW w:w="8068" w:type="dxa"/>
            <w:tcBorders>
              <w:top w:val="nil"/>
              <w:left w:val="nil"/>
              <w:bottom w:val="nil"/>
              <w:right w:val="nil"/>
            </w:tcBorders>
            <w:shd w:val="clear" w:color="auto" w:fill="auto"/>
            <w:vAlign w:val="center"/>
            <w:hideMark/>
          </w:tcPr>
          <w:p w14:paraId="3AD64104"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Podporni programi: Enkratni umetniški dogodki v povezavi z razstavnim programom / GDOR - Grafično delo ob razstavi</w:t>
            </w:r>
          </w:p>
        </w:tc>
        <w:tc>
          <w:tcPr>
            <w:tcW w:w="1430" w:type="dxa"/>
            <w:tcBorders>
              <w:top w:val="nil"/>
              <w:left w:val="nil"/>
              <w:bottom w:val="nil"/>
              <w:right w:val="nil"/>
            </w:tcBorders>
            <w:shd w:val="clear" w:color="auto" w:fill="auto"/>
            <w:noWrap/>
            <w:vAlign w:val="bottom"/>
            <w:hideMark/>
          </w:tcPr>
          <w:p w14:paraId="488902A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E4FABC5" w14:textId="77777777" w:rsidTr="00D4363D">
        <w:trPr>
          <w:trHeight w:val="288"/>
        </w:trPr>
        <w:tc>
          <w:tcPr>
            <w:tcW w:w="8068" w:type="dxa"/>
            <w:tcBorders>
              <w:top w:val="nil"/>
              <w:left w:val="nil"/>
              <w:bottom w:val="nil"/>
              <w:right w:val="nil"/>
            </w:tcBorders>
            <w:shd w:val="clear" w:color="auto" w:fill="auto"/>
            <w:vAlign w:val="center"/>
            <w:hideMark/>
          </w:tcPr>
          <w:p w14:paraId="335F6EA9"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F25202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2DA0250" w14:textId="77777777" w:rsidTr="00D4363D">
        <w:trPr>
          <w:trHeight w:val="288"/>
        </w:trPr>
        <w:tc>
          <w:tcPr>
            <w:tcW w:w="8068" w:type="dxa"/>
            <w:tcBorders>
              <w:top w:val="nil"/>
              <w:left w:val="nil"/>
              <w:bottom w:val="nil"/>
              <w:right w:val="nil"/>
            </w:tcBorders>
            <w:shd w:val="clear" w:color="auto" w:fill="auto"/>
            <w:vAlign w:val="center"/>
            <w:hideMark/>
          </w:tcPr>
          <w:p w14:paraId="517D8D8A"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lastRenderedPageBreak/>
              <w:t>DRUŠTVO PHOTON</w:t>
            </w:r>
          </w:p>
        </w:tc>
        <w:tc>
          <w:tcPr>
            <w:tcW w:w="1430" w:type="dxa"/>
            <w:tcBorders>
              <w:top w:val="nil"/>
              <w:left w:val="nil"/>
              <w:bottom w:val="nil"/>
              <w:right w:val="nil"/>
            </w:tcBorders>
            <w:shd w:val="clear" w:color="auto" w:fill="auto"/>
            <w:noWrap/>
            <w:vAlign w:val="bottom"/>
            <w:hideMark/>
          </w:tcPr>
          <w:p w14:paraId="58ABD36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90.000,00</w:t>
            </w:r>
          </w:p>
        </w:tc>
      </w:tr>
      <w:tr w:rsidR="00631D92" w:rsidRPr="00631D92" w14:paraId="715FFDC1" w14:textId="77777777" w:rsidTr="00D4363D">
        <w:trPr>
          <w:trHeight w:val="1584"/>
        </w:trPr>
        <w:tc>
          <w:tcPr>
            <w:tcW w:w="8068" w:type="dxa"/>
            <w:tcBorders>
              <w:top w:val="nil"/>
              <w:left w:val="nil"/>
              <w:bottom w:val="nil"/>
              <w:right w:val="nil"/>
            </w:tcBorders>
            <w:shd w:val="clear" w:color="auto" w:fill="auto"/>
            <w:vAlign w:val="center"/>
            <w:hideMark/>
          </w:tcPr>
          <w:p w14:paraId="1097A67C"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razstavnih projektov v Sloveniji: AVTORSKI DIALOG, dva mlajša avtorja: Lin Gerkman &amp; Jakub Stanek; ZUZANA PUSTAIOVA, samostojna; »BACK TO BLACK«, skupinska kurirana razstava; GOING EAST, skupinska razstava avtorjev/ic iz CEE; FOTOGRUPA ŠOLT, retrospektiva kolektiva; DRUGAČNI SVETOVI, medn. natečaj in razstava finalistov; TOMO BREJC, samostojna</w:t>
            </w:r>
          </w:p>
        </w:tc>
        <w:tc>
          <w:tcPr>
            <w:tcW w:w="1430" w:type="dxa"/>
            <w:tcBorders>
              <w:top w:val="nil"/>
              <w:left w:val="nil"/>
              <w:bottom w:val="nil"/>
              <w:right w:val="nil"/>
            </w:tcBorders>
            <w:shd w:val="clear" w:color="auto" w:fill="auto"/>
            <w:noWrap/>
            <w:vAlign w:val="bottom"/>
            <w:hideMark/>
          </w:tcPr>
          <w:p w14:paraId="24DA9A5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F2403EB" w14:textId="77777777" w:rsidTr="00D4363D">
        <w:trPr>
          <w:trHeight w:val="792"/>
        </w:trPr>
        <w:tc>
          <w:tcPr>
            <w:tcW w:w="8068" w:type="dxa"/>
            <w:tcBorders>
              <w:top w:val="nil"/>
              <w:left w:val="nil"/>
              <w:bottom w:val="nil"/>
              <w:right w:val="nil"/>
            </w:tcBorders>
            <w:shd w:val="clear" w:color="auto" w:fill="auto"/>
            <w:vAlign w:val="center"/>
            <w:hideMark/>
          </w:tcPr>
          <w:p w14:paraId="0A96C283"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Koprodukcije v Sloveniji: Alois Kasimir in FotoGraz; v sodelovanju z Muzejem narodne osvoboditve MB in 1Kulturvermittlung Steiermark; Video Večeri v sodelovanju s SCCA</w:t>
            </w:r>
          </w:p>
        </w:tc>
        <w:tc>
          <w:tcPr>
            <w:tcW w:w="1430" w:type="dxa"/>
            <w:tcBorders>
              <w:top w:val="nil"/>
              <w:left w:val="nil"/>
              <w:bottom w:val="nil"/>
              <w:right w:val="nil"/>
            </w:tcBorders>
            <w:shd w:val="clear" w:color="auto" w:fill="auto"/>
            <w:noWrap/>
            <w:vAlign w:val="bottom"/>
            <w:hideMark/>
          </w:tcPr>
          <w:p w14:paraId="54B0D68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171537B" w14:textId="77777777" w:rsidTr="00D4363D">
        <w:trPr>
          <w:trHeight w:val="1584"/>
        </w:trPr>
        <w:tc>
          <w:tcPr>
            <w:tcW w:w="8068" w:type="dxa"/>
            <w:tcBorders>
              <w:top w:val="nil"/>
              <w:left w:val="nil"/>
              <w:bottom w:val="nil"/>
              <w:right w:val="nil"/>
            </w:tcBorders>
            <w:shd w:val="clear" w:color="auto" w:fill="auto"/>
            <w:vAlign w:val="center"/>
            <w:hideMark/>
          </w:tcPr>
          <w:p w14:paraId="43B70B4A"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Mednarodno sodelovanje: »NO BORDERS?«, sodobna slo &amp; aut fotografija, v sodelovanju s FotoGRAZ; Gostovanje skupinske razstave UTEHA SPOMINA / SOLACE OF MEMORY; Udeležba na mednarodnih foto festivalih: FotoWein, PhotoDays Rovinj, Mesec fotografije Berlin &amp; Bratislava...; Mednarodne koprodukcije in partnerstva: s sejmom Art Photo Budapest &amp; s festivalom Rotlicht na Dunaju</w:t>
            </w:r>
          </w:p>
        </w:tc>
        <w:tc>
          <w:tcPr>
            <w:tcW w:w="1430" w:type="dxa"/>
            <w:tcBorders>
              <w:top w:val="nil"/>
              <w:left w:val="nil"/>
              <w:bottom w:val="nil"/>
              <w:right w:val="nil"/>
            </w:tcBorders>
            <w:shd w:val="clear" w:color="auto" w:fill="auto"/>
            <w:noWrap/>
            <w:vAlign w:val="bottom"/>
            <w:hideMark/>
          </w:tcPr>
          <w:p w14:paraId="6038E33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412F2F" w:rsidRPr="004165BD" w14:paraId="6152CFE4" w14:textId="77777777" w:rsidTr="00D4363D">
        <w:trPr>
          <w:trHeight w:val="288"/>
        </w:trPr>
        <w:tc>
          <w:tcPr>
            <w:tcW w:w="8068" w:type="dxa"/>
            <w:tcBorders>
              <w:top w:val="nil"/>
              <w:left w:val="nil"/>
              <w:bottom w:val="nil"/>
              <w:right w:val="nil"/>
            </w:tcBorders>
            <w:shd w:val="clear" w:color="auto" w:fill="auto"/>
            <w:vAlign w:val="center"/>
          </w:tcPr>
          <w:p w14:paraId="7AB215CA" w14:textId="77777777" w:rsidR="00412F2F" w:rsidRPr="00F43C04" w:rsidRDefault="00412F2F" w:rsidP="00631D92">
            <w:pPr>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1CFAEC95" w14:textId="77777777" w:rsidR="00412F2F" w:rsidRPr="000E0406" w:rsidRDefault="00412F2F" w:rsidP="000E0406">
            <w:pPr>
              <w:jc w:val="right"/>
              <w:rPr>
                <w:rFonts w:asciiTheme="minorHAnsi" w:hAnsiTheme="minorHAnsi" w:cstheme="minorHAnsi"/>
                <w:color w:val="000000"/>
                <w:sz w:val="22"/>
                <w:szCs w:val="22"/>
                <w:lang w:val="sl-SI" w:eastAsia="sl-SI"/>
              </w:rPr>
            </w:pPr>
          </w:p>
        </w:tc>
      </w:tr>
      <w:tr w:rsidR="00631D92" w:rsidRPr="00C12A9C" w14:paraId="6FF700B9" w14:textId="77777777" w:rsidTr="00D4363D">
        <w:trPr>
          <w:trHeight w:val="288"/>
        </w:trPr>
        <w:tc>
          <w:tcPr>
            <w:tcW w:w="8068" w:type="dxa"/>
            <w:tcBorders>
              <w:top w:val="nil"/>
              <w:left w:val="nil"/>
              <w:bottom w:val="nil"/>
              <w:right w:val="nil"/>
            </w:tcBorders>
            <w:shd w:val="clear" w:color="auto" w:fill="auto"/>
            <w:vAlign w:val="center"/>
            <w:hideMark/>
          </w:tcPr>
          <w:p w14:paraId="739C4662"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Podporni programi: Fotonična šola II.; Založniški program</w:t>
            </w:r>
          </w:p>
        </w:tc>
        <w:tc>
          <w:tcPr>
            <w:tcW w:w="1430" w:type="dxa"/>
            <w:tcBorders>
              <w:top w:val="nil"/>
              <w:left w:val="nil"/>
              <w:bottom w:val="nil"/>
              <w:right w:val="nil"/>
            </w:tcBorders>
            <w:shd w:val="clear" w:color="auto" w:fill="auto"/>
            <w:noWrap/>
            <w:vAlign w:val="bottom"/>
            <w:hideMark/>
          </w:tcPr>
          <w:p w14:paraId="4D45205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6166FAB" w14:textId="77777777" w:rsidTr="00D4363D">
        <w:trPr>
          <w:trHeight w:val="288"/>
        </w:trPr>
        <w:tc>
          <w:tcPr>
            <w:tcW w:w="8068" w:type="dxa"/>
            <w:tcBorders>
              <w:top w:val="nil"/>
              <w:left w:val="nil"/>
              <w:bottom w:val="nil"/>
              <w:right w:val="nil"/>
            </w:tcBorders>
            <w:shd w:val="clear" w:color="auto" w:fill="auto"/>
            <w:vAlign w:val="center"/>
            <w:hideMark/>
          </w:tcPr>
          <w:p w14:paraId="71E3A5DA"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55E84B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8017F91" w14:textId="77777777" w:rsidTr="00D4363D">
        <w:trPr>
          <w:trHeight w:val="288"/>
        </w:trPr>
        <w:tc>
          <w:tcPr>
            <w:tcW w:w="8068" w:type="dxa"/>
            <w:tcBorders>
              <w:top w:val="nil"/>
              <w:left w:val="nil"/>
              <w:bottom w:val="nil"/>
              <w:right w:val="nil"/>
            </w:tcBorders>
            <w:shd w:val="clear" w:color="auto" w:fill="auto"/>
            <w:vAlign w:val="center"/>
            <w:hideMark/>
          </w:tcPr>
          <w:p w14:paraId="35C6D162"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DRUŠTVO ŠKUC</w:t>
            </w:r>
          </w:p>
        </w:tc>
        <w:tc>
          <w:tcPr>
            <w:tcW w:w="1430" w:type="dxa"/>
            <w:tcBorders>
              <w:top w:val="nil"/>
              <w:left w:val="nil"/>
              <w:bottom w:val="nil"/>
              <w:right w:val="nil"/>
            </w:tcBorders>
            <w:shd w:val="clear" w:color="auto" w:fill="auto"/>
            <w:noWrap/>
            <w:vAlign w:val="bottom"/>
            <w:hideMark/>
          </w:tcPr>
          <w:p w14:paraId="275B636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108.000,00</w:t>
            </w:r>
          </w:p>
        </w:tc>
      </w:tr>
      <w:tr w:rsidR="00631D92" w:rsidRPr="00631D92" w14:paraId="19B4A82D" w14:textId="77777777" w:rsidTr="00D4363D">
        <w:trPr>
          <w:trHeight w:val="792"/>
        </w:trPr>
        <w:tc>
          <w:tcPr>
            <w:tcW w:w="8068" w:type="dxa"/>
            <w:tcBorders>
              <w:top w:val="nil"/>
              <w:left w:val="nil"/>
              <w:bottom w:val="nil"/>
              <w:right w:val="nil"/>
            </w:tcBorders>
            <w:shd w:val="clear" w:color="auto" w:fill="auto"/>
            <w:vAlign w:val="center"/>
            <w:hideMark/>
          </w:tcPr>
          <w:p w14:paraId="6C87E85E"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razstavnih in festivalskih programov v Sloveniji: Boris Beja: za Borisa; Samostojna razstava Lucije Rosc; Šum podobe. sodobna konkretna poezija; Re:Re:Re:Reading; Diorama X Kocjančič</w:t>
            </w:r>
          </w:p>
        </w:tc>
        <w:tc>
          <w:tcPr>
            <w:tcW w:w="1430" w:type="dxa"/>
            <w:tcBorders>
              <w:top w:val="nil"/>
              <w:left w:val="nil"/>
              <w:bottom w:val="nil"/>
              <w:right w:val="nil"/>
            </w:tcBorders>
            <w:shd w:val="clear" w:color="auto" w:fill="auto"/>
            <w:noWrap/>
            <w:vAlign w:val="bottom"/>
            <w:hideMark/>
          </w:tcPr>
          <w:p w14:paraId="34EA406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FDD58C8" w14:textId="77777777" w:rsidTr="00D4363D">
        <w:trPr>
          <w:trHeight w:val="792"/>
        </w:trPr>
        <w:tc>
          <w:tcPr>
            <w:tcW w:w="8068" w:type="dxa"/>
            <w:tcBorders>
              <w:top w:val="nil"/>
              <w:left w:val="nil"/>
              <w:bottom w:val="nil"/>
              <w:right w:val="nil"/>
            </w:tcBorders>
            <w:shd w:val="clear" w:color="auto" w:fill="auto"/>
            <w:vAlign w:val="center"/>
            <w:hideMark/>
          </w:tcPr>
          <w:p w14:paraId="42A47F25"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Koprodukcije in prevzemi razstav drugih producentov v Sloveniji: Nove prakse, nova orodja; Končna razstava 18. generacije Šole za kuratorske prakse in kritiško pisanje Svet umetnosti; Videodvorišče; Podrugačenje na/- polperiferij</w:t>
            </w:r>
          </w:p>
        </w:tc>
        <w:tc>
          <w:tcPr>
            <w:tcW w:w="1430" w:type="dxa"/>
            <w:tcBorders>
              <w:top w:val="nil"/>
              <w:left w:val="nil"/>
              <w:bottom w:val="nil"/>
              <w:right w:val="nil"/>
            </w:tcBorders>
            <w:shd w:val="clear" w:color="auto" w:fill="auto"/>
            <w:noWrap/>
            <w:vAlign w:val="bottom"/>
            <w:hideMark/>
          </w:tcPr>
          <w:p w14:paraId="3BAE7C2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DDE3FB4" w14:textId="77777777" w:rsidTr="00D4363D">
        <w:trPr>
          <w:trHeight w:val="792"/>
        </w:trPr>
        <w:tc>
          <w:tcPr>
            <w:tcW w:w="8068" w:type="dxa"/>
            <w:tcBorders>
              <w:top w:val="nil"/>
              <w:left w:val="nil"/>
              <w:bottom w:val="nil"/>
              <w:right w:val="nil"/>
            </w:tcBorders>
            <w:shd w:val="clear" w:color="auto" w:fill="auto"/>
            <w:vAlign w:val="center"/>
            <w:hideMark/>
          </w:tcPr>
          <w:p w14:paraId="59A3B31E" w14:textId="77777777" w:rsidR="00631D92" w:rsidRPr="00F43C04" w:rsidRDefault="00631D92" w:rsidP="00631D92">
            <w:pPr>
              <w:rPr>
                <w:rFonts w:asciiTheme="minorHAnsi" w:hAnsiTheme="minorHAnsi" w:cstheme="minorHAnsi"/>
                <w:sz w:val="22"/>
                <w:szCs w:val="22"/>
                <w:lang w:val="sl-SI" w:eastAsia="sl-SI"/>
              </w:rPr>
            </w:pPr>
            <w:r w:rsidRPr="00F43C04">
              <w:rPr>
                <w:rFonts w:asciiTheme="minorHAnsi" w:hAnsiTheme="minorHAnsi" w:cstheme="minorHAnsi"/>
                <w:sz w:val="22"/>
                <w:szCs w:val="22"/>
                <w:lang w:val="sl-SI" w:eastAsia="sl-SI"/>
              </w:rPr>
              <w:t>Mednarodno sodelovanje: …what it is, yet a dream-map (delovni naslov); On Female/Queer Guilt (delovni naslov); Ruben Montini, Elzbieta Bialkowska: Altarpieces</w:t>
            </w:r>
          </w:p>
        </w:tc>
        <w:tc>
          <w:tcPr>
            <w:tcW w:w="1430" w:type="dxa"/>
            <w:tcBorders>
              <w:top w:val="nil"/>
              <w:left w:val="nil"/>
              <w:bottom w:val="nil"/>
              <w:right w:val="nil"/>
            </w:tcBorders>
            <w:shd w:val="clear" w:color="auto" w:fill="auto"/>
            <w:noWrap/>
            <w:vAlign w:val="bottom"/>
            <w:hideMark/>
          </w:tcPr>
          <w:p w14:paraId="781B642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C12A9C" w14:paraId="35AA8FA9" w14:textId="77777777" w:rsidTr="00D4363D">
        <w:trPr>
          <w:trHeight w:val="528"/>
        </w:trPr>
        <w:tc>
          <w:tcPr>
            <w:tcW w:w="8068" w:type="dxa"/>
            <w:tcBorders>
              <w:top w:val="nil"/>
              <w:left w:val="nil"/>
              <w:bottom w:val="nil"/>
              <w:right w:val="nil"/>
            </w:tcBorders>
            <w:shd w:val="clear" w:color="auto" w:fill="auto"/>
            <w:vAlign w:val="center"/>
            <w:hideMark/>
          </w:tcPr>
          <w:p w14:paraId="623EA8E4"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Podporni programi: Ustvarjalno2: kulturno - izobraževalni program za mlade in otroke</w:t>
            </w:r>
          </w:p>
        </w:tc>
        <w:tc>
          <w:tcPr>
            <w:tcW w:w="1430" w:type="dxa"/>
            <w:tcBorders>
              <w:top w:val="nil"/>
              <w:left w:val="nil"/>
              <w:bottom w:val="nil"/>
              <w:right w:val="nil"/>
            </w:tcBorders>
            <w:shd w:val="clear" w:color="auto" w:fill="auto"/>
            <w:noWrap/>
            <w:vAlign w:val="bottom"/>
            <w:hideMark/>
          </w:tcPr>
          <w:p w14:paraId="18E21E2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F3D785A" w14:textId="77777777" w:rsidTr="00D4363D">
        <w:trPr>
          <w:trHeight w:val="288"/>
        </w:trPr>
        <w:tc>
          <w:tcPr>
            <w:tcW w:w="8068" w:type="dxa"/>
            <w:tcBorders>
              <w:top w:val="nil"/>
              <w:left w:val="nil"/>
              <w:bottom w:val="nil"/>
              <w:right w:val="nil"/>
            </w:tcBorders>
            <w:shd w:val="clear" w:color="auto" w:fill="auto"/>
            <w:vAlign w:val="center"/>
            <w:hideMark/>
          </w:tcPr>
          <w:p w14:paraId="6B561EA8"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1E3122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374AFB8" w14:textId="77777777" w:rsidTr="00D4363D">
        <w:trPr>
          <w:trHeight w:val="288"/>
        </w:trPr>
        <w:tc>
          <w:tcPr>
            <w:tcW w:w="8068" w:type="dxa"/>
            <w:tcBorders>
              <w:top w:val="nil"/>
              <w:left w:val="nil"/>
              <w:bottom w:val="nil"/>
              <w:right w:val="nil"/>
            </w:tcBorders>
            <w:shd w:val="clear" w:color="auto" w:fill="auto"/>
            <w:vAlign w:val="center"/>
            <w:hideMark/>
          </w:tcPr>
          <w:p w14:paraId="543F0862"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FORUM LJUBLJANA, ZAVOD ZA UMETNIŠKO IN KULTURNO PRODUKCIJO</w:t>
            </w:r>
          </w:p>
        </w:tc>
        <w:tc>
          <w:tcPr>
            <w:tcW w:w="1430" w:type="dxa"/>
            <w:tcBorders>
              <w:top w:val="nil"/>
              <w:left w:val="nil"/>
              <w:bottom w:val="nil"/>
              <w:right w:val="nil"/>
            </w:tcBorders>
            <w:shd w:val="clear" w:color="auto" w:fill="auto"/>
            <w:noWrap/>
            <w:vAlign w:val="bottom"/>
            <w:hideMark/>
          </w:tcPr>
          <w:p w14:paraId="113182D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90.000,00</w:t>
            </w:r>
          </w:p>
        </w:tc>
      </w:tr>
      <w:tr w:rsidR="00631D92" w:rsidRPr="00631D92" w14:paraId="0EB99090" w14:textId="77777777" w:rsidTr="00D4363D">
        <w:trPr>
          <w:trHeight w:val="1320"/>
        </w:trPr>
        <w:tc>
          <w:tcPr>
            <w:tcW w:w="8068" w:type="dxa"/>
            <w:tcBorders>
              <w:top w:val="nil"/>
              <w:left w:val="nil"/>
              <w:bottom w:val="nil"/>
              <w:right w:val="nil"/>
            </w:tcBorders>
            <w:shd w:val="clear" w:color="auto" w:fill="auto"/>
            <w:vAlign w:val="center"/>
            <w:hideMark/>
          </w:tcPr>
          <w:p w14:paraId="1E86023C"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razstavnih in festivalskih programov v Sloveniji: Živel strip! Živela animacija!; Svetlobna gverila: Sence in refleksije; Svetlobna gverila: Izven; Laboratorij Svetlobne gverile; Katja Heitmann: Za večno (For iTernity); Atak: Fan Art; Sprehajalci slik / Pod golim nebom; Butalci / Pod golim nebom; Danilo Milovanović: Sončni mural / Pod golim nebom; DK: Trn; Minimundus</w:t>
            </w:r>
          </w:p>
        </w:tc>
        <w:tc>
          <w:tcPr>
            <w:tcW w:w="1430" w:type="dxa"/>
            <w:tcBorders>
              <w:top w:val="nil"/>
              <w:left w:val="nil"/>
              <w:bottom w:val="nil"/>
              <w:right w:val="nil"/>
            </w:tcBorders>
            <w:shd w:val="clear" w:color="auto" w:fill="auto"/>
            <w:noWrap/>
            <w:vAlign w:val="bottom"/>
            <w:hideMark/>
          </w:tcPr>
          <w:p w14:paraId="161069D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CB510E9" w14:textId="77777777" w:rsidTr="00D4363D">
        <w:trPr>
          <w:trHeight w:val="288"/>
        </w:trPr>
        <w:tc>
          <w:tcPr>
            <w:tcW w:w="8068" w:type="dxa"/>
            <w:tcBorders>
              <w:top w:val="nil"/>
              <w:left w:val="nil"/>
              <w:bottom w:val="nil"/>
              <w:right w:val="nil"/>
            </w:tcBorders>
            <w:shd w:val="clear" w:color="auto" w:fill="auto"/>
            <w:vAlign w:val="center"/>
            <w:hideMark/>
          </w:tcPr>
          <w:p w14:paraId="7FEB98E9"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Podporni programi: Stripburgerjeve stripdelavnice</w:t>
            </w:r>
          </w:p>
        </w:tc>
        <w:tc>
          <w:tcPr>
            <w:tcW w:w="1430" w:type="dxa"/>
            <w:tcBorders>
              <w:top w:val="nil"/>
              <w:left w:val="nil"/>
              <w:bottom w:val="nil"/>
              <w:right w:val="nil"/>
            </w:tcBorders>
            <w:shd w:val="clear" w:color="auto" w:fill="auto"/>
            <w:noWrap/>
            <w:vAlign w:val="bottom"/>
            <w:hideMark/>
          </w:tcPr>
          <w:p w14:paraId="0C56101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4860ED1" w14:textId="77777777" w:rsidTr="00D4363D">
        <w:trPr>
          <w:trHeight w:val="288"/>
        </w:trPr>
        <w:tc>
          <w:tcPr>
            <w:tcW w:w="8068" w:type="dxa"/>
            <w:tcBorders>
              <w:top w:val="nil"/>
              <w:left w:val="nil"/>
              <w:bottom w:val="nil"/>
              <w:right w:val="nil"/>
            </w:tcBorders>
            <w:shd w:val="clear" w:color="auto" w:fill="auto"/>
            <w:vAlign w:val="center"/>
            <w:hideMark/>
          </w:tcPr>
          <w:p w14:paraId="29569576"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9B0890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994B55E" w14:textId="77777777" w:rsidTr="00D4363D">
        <w:trPr>
          <w:trHeight w:val="288"/>
        </w:trPr>
        <w:tc>
          <w:tcPr>
            <w:tcW w:w="8068" w:type="dxa"/>
            <w:tcBorders>
              <w:top w:val="nil"/>
              <w:left w:val="nil"/>
              <w:bottom w:val="nil"/>
              <w:right w:val="nil"/>
            </w:tcBorders>
            <w:shd w:val="clear" w:color="auto" w:fill="auto"/>
            <w:vAlign w:val="center"/>
            <w:hideMark/>
          </w:tcPr>
          <w:p w14:paraId="25F314CF"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KULTURNO IZOBRAŽEVALNO DRUŠTVO KIBLA</w:t>
            </w:r>
          </w:p>
        </w:tc>
        <w:tc>
          <w:tcPr>
            <w:tcW w:w="1430" w:type="dxa"/>
            <w:tcBorders>
              <w:top w:val="nil"/>
              <w:left w:val="nil"/>
              <w:bottom w:val="nil"/>
              <w:right w:val="nil"/>
            </w:tcBorders>
            <w:shd w:val="clear" w:color="auto" w:fill="auto"/>
            <w:noWrap/>
            <w:vAlign w:val="bottom"/>
            <w:hideMark/>
          </w:tcPr>
          <w:p w14:paraId="79721B7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15.000,00</w:t>
            </w:r>
          </w:p>
        </w:tc>
      </w:tr>
      <w:tr w:rsidR="00631D92" w:rsidRPr="00631D92" w14:paraId="59AD617C" w14:textId="77777777" w:rsidTr="00D4363D">
        <w:trPr>
          <w:trHeight w:val="1584"/>
        </w:trPr>
        <w:tc>
          <w:tcPr>
            <w:tcW w:w="8068" w:type="dxa"/>
            <w:tcBorders>
              <w:top w:val="nil"/>
              <w:left w:val="nil"/>
              <w:bottom w:val="nil"/>
              <w:right w:val="nil"/>
            </w:tcBorders>
            <w:shd w:val="clear" w:color="auto" w:fill="auto"/>
            <w:vAlign w:val="center"/>
            <w:hideMark/>
          </w:tcPr>
          <w:p w14:paraId="48FEAAD8"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razstavnih in festivalskih programov v Sloveniji: Iva Tratnik in Erik Mavrič: Hrustljavi mrtvec (delovni naslov); Uroš Weinberger: Projectories; Nika Rupnik: Prehajanja (delovni naslov); Janja Kosi: Nevidno mesto (delovni naslov); Polonca Lovšin: Od Učiti se (ang. »To Unlearn«) (delovni naslov); Nina Kurtela: Razslojevanje (ang. »Delayering«); Vlatka Škoro: Krdelo (hrv.»Čopor«); Toni Meštrović: Prisluškovanje</w:t>
            </w:r>
          </w:p>
        </w:tc>
        <w:tc>
          <w:tcPr>
            <w:tcW w:w="1430" w:type="dxa"/>
            <w:tcBorders>
              <w:top w:val="nil"/>
              <w:left w:val="nil"/>
              <w:bottom w:val="nil"/>
              <w:right w:val="nil"/>
            </w:tcBorders>
            <w:shd w:val="clear" w:color="auto" w:fill="auto"/>
            <w:noWrap/>
            <w:vAlign w:val="bottom"/>
            <w:hideMark/>
          </w:tcPr>
          <w:p w14:paraId="6CECF62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19A96F1" w14:textId="77777777" w:rsidTr="00D4363D">
        <w:trPr>
          <w:trHeight w:val="288"/>
        </w:trPr>
        <w:tc>
          <w:tcPr>
            <w:tcW w:w="8068" w:type="dxa"/>
            <w:tcBorders>
              <w:top w:val="nil"/>
              <w:left w:val="nil"/>
              <w:bottom w:val="nil"/>
              <w:right w:val="nil"/>
            </w:tcBorders>
            <w:shd w:val="clear" w:color="auto" w:fill="auto"/>
            <w:vAlign w:val="center"/>
            <w:hideMark/>
          </w:tcPr>
          <w:p w14:paraId="6B81A7FD"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8167BD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7BFD36D" w14:textId="77777777" w:rsidTr="00D4363D">
        <w:trPr>
          <w:trHeight w:val="288"/>
        </w:trPr>
        <w:tc>
          <w:tcPr>
            <w:tcW w:w="8068" w:type="dxa"/>
            <w:tcBorders>
              <w:top w:val="nil"/>
              <w:left w:val="nil"/>
              <w:bottom w:val="nil"/>
              <w:right w:val="nil"/>
            </w:tcBorders>
            <w:shd w:val="clear" w:color="auto" w:fill="auto"/>
            <w:vAlign w:val="center"/>
            <w:hideMark/>
          </w:tcPr>
          <w:p w14:paraId="629D643B" w14:textId="1FA1C07C"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lastRenderedPageBreak/>
              <w:t>KULTURNO UMETNIŠKO DRUŠTVO MREŽA</w:t>
            </w:r>
          </w:p>
        </w:tc>
        <w:tc>
          <w:tcPr>
            <w:tcW w:w="1430" w:type="dxa"/>
            <w:tcBorders>
              <w:top w:val="nil"/>
              <w:left w:val="nil"/>
              <w:bottom w:val="nil"/>
              <w:right w:val="nil"/>
            </w:tcBorders>
            <w:shd w:val="clear" w:color="auto" w:fill="auto"/>
            <w:noWrap/>
            <w:vAlign w:val="bottom"/>
            <w:hideMark/>
          </w:tcPr>
          <w:p w14:paraId="4B1B0C9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90.000,00</w:t>
            </w:r>
          </w:p>
        </w:tc>
      </w:tr>
      <w:tr w:rsidR="00631D92" w:rsidRPr="00F43C04" w14:paraId="35D53902" w14:textId="77777777" w:rsidTr="00D4363D">
        <w:trPr>
          <w:trHeight w:val="792"/>
        </w:trPr>
        <w:tc>
          <w:tcPr>
            <w:tcW w:w="8068" w:type="dxa"/>
            <w:tcBorders>
              <w:top w:val="nil"/>
              <w:left w:val="nil"/>
              <w:bottom w:val="nil"/>
              <w:right w:val="nil"/>
            </w:tcBorders>
            <w:shd w:val="clear" w:color="auto" w:fill="auto"/>
            <w:vAlign w:val="center"/>
            <w:hideMark/>
          </w:tcPr>
          <w:p w14:paraId="451EE81F"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razstavnih in festivalskih programov v Sloveniji: problemsko, tematsko in študijsko zastavljeni programi, ki vljučujejo več umetnikov: Pita projekt v Galeriji Alkatraz (delovni naslov); Kje si Metelkova? - skupinska razstava (delovni naslov)</w:t>
            </w:r>
          </w:p>
        </w:tc>
        <w:tc>
          <w:tcPr>
            <w:tcW w:w="1430" w:type="dxa"/>
            <w:tcBorders>
              <w:top w:val="nil"/>
              <w:left w:val="nil"/>
              <w:bottom w:val="nil"/>
              <w:right w:val="nil"/>
            </w:tcBorders>
            <w:shd w:val="clear" w:color="auto" w:fill="auto"/>
            <w:noWrap/>
            <w:vAlign w:val="bottom"/>
            <w:hideMark/>
          </w:tcPr>
          <w:p w14:paraId="4DBBB9D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6EC8689C" w14:textId="77777777" w:rsidTr="00D4363D">
        <w:trPr>
          <w:trHeight w:val="1584"/>
        </w:trPr>
        <w:tc>
          <w:tcPr>
            <w:tcW w:w="8068" w:type="dxa"/>
            <w:tcBorders>
              <w:top w:val="nil"/>
              <w:left w:val="nil"/>
              <w:bottom w:val="nil"/>
              <w:right w:val="nil"/>
            </w:tcBorders>
            <w:shd w:val="clear" w:color="auto" w:fill="auto"/>
            <w:vAlign w:val="center"/>
            <w:hideMark/>
          </w:tcPr>
          <w:p w14:paraId="4FF8DBA4"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razstavnih in festivalskih programov v Sloveniji: razstavni programi iz tekoče produkcije izbranih avtorjev: Mentorstvo+; Opolnomočenje mladih umetnic_kov - samostojna razstava Gale Alice Ostan Ožbolt; Samostojna razstava Žive Drvarič (delovni naslov); Razstava Rdeče zore (delovni naslov); Umetnica_ik na delovnem izzivu; Neznano območje (Unfamiliar Area); Celostna umetnina Metelkova; Nočna izložba Pešak</w:t>
            </w:r>
          </w:p>
        </w:tc>
        <w:tc>
          <w:tcPr>
            <w:tcW w:w="1430" w:type="dxa"/>
            <w:tcBorders>
              <w:top w:val="nil"/>
              <w:left w:val="nil"/>
              <w:bottom w:val="nil"/>
              <w:right w:val="nil"/>
            </w:tcBorders>
            <w:shd w:val="clear" w:color="auto" w:fill="auto"/>
            <w:noWrap/>
            <w:vAlign w:val="bottom"/>
            <w:hideMark/>
          </w:tcPr>
          <w:p w14:paraId="190EFB3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7DF4D904" w14:textId="77777777" w:rsidTr="00D4363D">
        <w:trPr>
          <w:trHeight w:val="1056"/>
        </w:trPr>
        <w:tc>
          <w:tcPr>
            <w:tcW w:w="8068" w:type="dxa"/>
            <w:tcBorders>
              <w:top w:val="nil"/>
              <w:left w:val="nil"/>
              <w:bottom w:val="nil"/>
              <w:right w:val="nil"/>
            </w:tcBorders>
            <w:shd w:val="clear" w:color="auto" w:fill="auto"/>
            <w:vAlign w:val="center"/>
            <w:hideMark/>
          </w:tcPr>
          <w:p w14:paraId="19621DA3"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Koprodukcije in prevzemi razstav drugih producentov v Sloveniji: problemsko, tematsko in študijsko zastavljeni razstavni programi, ki vljučujejo več umetnikov: Digitalni gozd (delovni naslov); Pod nebom brez zvezd, kot črnilo temnim in gostim (delovni naslov)</w:t>
            </w:r>
          </w:p>
        </w:tc>
        <w:tc>
          <w:tcPr>
            <w:tcW w:w="1430" w:type="dxa"/>
            <w:tcBorders>
              <w:top w:val="nil"/>
              <w:left w:val="nil"/>
              <w:bottom w:val="nil"/>
              <w:right w:val="nil"/>
            </w:tcBorders>
            <w:shd w:val="clear" w:color="auto" w:fill="auto"/>
            <w:noWrap/>
            <w:vAlign w:val="bottom"/>
            <w:hideMark/>
          </w:tcPr>
          <w:p w14:paraId="6417BE8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3638CFA7" w14:textId="77777777" w:rsidTr="00D4363D">
        <w:trPr>
          <w:trHeight w:val="792"/>
        </w:trPr>
        <w:tc>
          <w:tcPr>
            <w:tcW w:w="8068" w:type="dxa"/>
            <w:tcBorders>
              <w:top w:val="nil"/>
              <w:left w:val="nil"/>
              <w:bottom w:val="nil"/>
              <w:right w:val="nil"/>
            </w:tcBorders>
            <w:shd w:val="clear" w:color="auto" w:fill="auto"/>
            <w:vAlign w:val="center"/>
            <w:hideMark/>
          </w:tcPr>
          <w:p w14:paraId="35367374"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Koprodukcije in prevzemi razstav drugih producentov v Sloveniji: razstavni programi iz tekoče produkcije izbranih avtorjev: Mentorstvo+ gostuje: Pomladno čiščenje (delovni naslov); ŽIVEL STRIP! ŽIVELA ANIMACIJA!</w:t>
            </w:r>
          </w:p>
        </w:tc>
        <w:tc>
          <w:tcPr>
            <w:tcW w:w="1430" w:type="dxa"/>
            <w:tcBorders>
              <w:top w:val="nil"/>
              <w:left w:val="nil"/>
              <w:bottom w:val="nil"/>
              <w:right w:val="nil"/>
            </w:tcBorders>
            <w:shd w:val="clear" w:color="auto" w:fill="auto"/>
            <w:noWrap/>
            <w:vAlign w:val="bottom"/>
            <w:hideMark/>
          </w:tcPr>
          <w:p w14:paraId="04F7EC8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186557EB" w14:textId="77777777" w:rsidTr="00D4363D">
        <w:trPr>
          <w:trHeight w:val="288"/>
        </w:trPr>
        <w:tc>
          <w:tcPr>
            <w:tcW w:w="8068" w:type="dxa"/>
            <w:tcBorders>
              <w:top w:val="nil"/>
              <w:left w:val="nil"/>
              <w:bottom w:val="nil"/>
              <w:right w:val="nil"/>
            </w:tcBorders>
            <w:shd w:val="clear" w:color="auto" w:fill="auto"/>
            <w:vAlign w:val="center"/>
            <w:hideMark/>
          </w:tcPr>
          <w:p w14:paraId="3C831BC0"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CCC65A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05553C12" w14:textId="77777777" w:rsidTr="00D4363D">
        <w:trPr>
          <w:trHeight w:val="528"/>
        </w:trPr>
        <w:tc>
          <w:tcPr>
            <w:tcW w:w="8068" w:type="dxa"/>
            <w:tcBorders>
              <w:top w:val="nil"/>
              <w:left w:val="nil"/>
              <w:bottom w:val="nil"/>
              <w:right w:val="nil"/>
            </w:tcBorders>
            <w:shd w:val="clear" w:color="auto" w:fill="auto"/>
            <w:vAlign w:val="center"/>
            <w:hideMark/>
          </w:tcPr>
          <w:p w14:paraId="02EAA373"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MINI TEATER, ZAVOD ZA IZVEDBO IN PROMOCIJO LUTKOVNIH IN GLEDALIŠKIH PREDSTAV</w:t>
            </w:r>
          </w:p>
        </w:tc>
        <w:tc>
          <w:tcPr>
            <w:tcW w:w="1430" w:type="dxa"/>
            <w:tcBorders>
              <w:top w:val="nil"/>
              <w:left w:val="nil"/>
              <w:bottom w:val="nil"/>
              <w:right w:val="nil"/>
            </w:tcBorders>
            <w:shd w:val="clear" w:color="auto" w:fill="auto"/>
            <w:noWrap/>
            <w:vAlign w:val="bottom"/>
            <w:hideMark/>
          </w:tcPr>
          <w:p w14:paraId="7E8D146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13.500,00</w:t>
            </w:r>
          </w:p>
        </w:tc>
      </w:tr>
      <w:tr w:rsidR="00631D92" w:rsidRPr="00C12A9C" w14:paraId="3FC3DD45" w14:textId="77777777" w:rsidTr="00D4363D">
        <w:trPr>
          <w:trHeight w:val="528"/>
        </w:trPr>
        <w:tc>
          <w:tcPr>
            <w:tcW w:w="8068" w:type="dxa"/>
            <w:tcBorders>
              <w:top w:val="nil"/>
              <w:left w:val="nil"/>
              <w:bottom w:val="nil"/>
              <w:right w:val="nil"/>
            </w:tcBorders>
            <w:shd w:val="clear" w:color="auto" w:fill="auto"/>
            <w:vAlign w:val="center"/>
            <w:hideMark/>
          </w:tcPr>
          <w:p w14:paraId="31EE3803"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Vizualne umetnosti: Produkcija razstavnih in festivalskih programov v Sloveniji: Amsterdam</w:t>
            </w:r>
          </w:p>
        </w:tc>
        <w:tc>
          <w:tcPr>
            <w:tcW w:w="1430" w:type="dxa"/>
            <w:tcBorders>
              <w:top w:val="nil"/>
              <w:left w:val="nil"/>
              <w:bottom w:val="nil"/>
              <w:right w:val="nil"/>
            </w:tcBorders>
            <w:shd w:val="clear" w:color="auto" w:fill="auto"/>
            <w:noWrap/>
            <w:vAlign w:val="bottom"/>
            <w:hideMark/>
          </w:tcPr>
          <w:p w14:paraId="1AE78AC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6481B3A" w14:textId="77777777" w:rsidTr="00D4363D">
        <w:trPr>
          <w:trHeight w:val="288"/>
        </w:trPr>
        <w:tc>
          <w:tcPr>
            <w:tcW w:w="8068" w:type="dxa"/>
            <w:tcBorders>
              <w:top w:val="nil"/>
              <w:left w:val="nil"/>
              <w:bottom w:val="nil"/>
              <w:right w:val="nil"/>
            </w:tcBorders>
            <w:shd w:val="clear" w:color="auto" w:fill="auto"/>
            <w:vAlign w:val="center"/>
            <w:hideMark/>
          </w:tcPr>
          <w:p w14:paraId="580C65E6"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EAE0D7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28043C8D" w14:textId="77777777" w:rsidTr="00D4363D">
        <w:trPr>
          <w:trHeight w:val="288"/>
        </w:trPr>
        <w:tc>
          <w:tcPr>
            <w:tcW w:w="8068" w:type="dxa"/>
            <w:tcBorders>
              <w:top w:val="nil"/>
              <w:left w:val="nil"/>
              <w:bottom w:val="nil"/>
              <w:right w:val="nil"/>
            </w:tcBorders>
            <w:shd w:val="clear" w:color="auto" w:fill="auto"/>
            <w:vAlign w:val="center"/>
            <w:hideMark/>
          </w:tcPr>
          <w:p w14:paraId="37493725"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ZAVOD DESSA ARHITEKTURNI CENTER</w:t>
            </w:r>
          </w:p>
        </w:tc>
        <w:tc>
          <w:tcPr>
            <w:tcW w:w="1430" w:type="dxa"/>
            <w:tcBorders>
              <w:top w:val="nil"/>
              <w:left w:val="nil"/>
              <w:bottom w:val="nil"/>
              <w:right w:val="nil"/>
            </w:tcBorders>
            <w:shd w:val="clear" w:color="auto" w:fill="auto"/>
            <w:noWrap/>
            <w:vAlign w:val="bottom"/>
            <w:hideMark/>
          </w:tcPr>
          <w:p w14:paraId="0ED54D5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69.000,00</w:t>
            </w:r>
          </w:p>
        </w:tc>
      </w:tr>
      <w:tr w:rsidR="00631D92" w:rsidRPr="00C12A9C" w14:paraId="7650091F" w14:textId="77777777" w:rsidTr="00D4363D">
        <w:trPr>
          <w:trHeight w:val="1056"/>
        </w:trPr>
        <w:tc>
          <w:tcPr>
            <w:tcW w:w="8068" w:type="dxa"/>
            <w:tcBorders>
              <w:top w:val="nil"/>
              <w:left w:val="nil"/>
              <w:bottom w:val="nil"/>
              <w:right w:val="nil"/>
            </w:tcBorders>
            <w:shd w:val="clear" w:color="auto" w:fill="auto"/>
            <w:vAlign w:val="center"/>
            <w:hideMark/>
          </w:tcPr>
          <w:p w14:paraId="4593A711"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razstavnih in festivalskih programov v Sloveniji: Na mladih svet stoji! Mladi arhitekti na polju oblikovanja; Skupaj znamo najboljše! Slovenski arhitekturno-inženirski dosežki doma in v tujini;  RAKETA; DESSA 35 let ali 11xena; Plečnikova odličja 2022; Preigravanje oblike in barve</w:t>
            </w:r>
          </w:p>
        </w:tc>
        <w:tc>
          <w:tcPr>
            <w:tcW w:w="1430" w:type="dxa"/>
            <w:tcBorders>
              <w:top w:val="nil"/>
              <w:left w:val="nil"/>
              <w:bottom w:val="nil"/>
              <w:right w:val="nil"/>
            </w:tcBorders>
            <w:shd w:val="clear" w:color="auto" w:fill="auto"/>
            <w:noWrap/>
            <w:vAlign w:val="bottom"/>
            <w:hideMark/>
          </w:tcPr>
          <w:p w14:paraId="4C7D19B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7AC45B6" w14:textId="77777777" w:rsidTr="00D4363D">
        <w:trPr>
          <w:trHeight w:val="792"/>
        </w:trPr>
        <w:tc>
          <w:tcPr>
            <w:tcW w:w="8068" w:type="dxa"/>
            <w:tcBorders>
              <w:top w:val="nil"/>
              <w:left w:val="nil"/>
              <w:bottom w:val="nil"/>
              <w:right w:val="nil"/>
            </w:tcBorders>
            <w:shd w:val="clear" w:color="auto" w:fill="auto"/>
            <w:vAlign w:val="center"/>
            <w:hideMark/>
          </w:tcPr>
          <w:p w14:paraId="777AD854"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Mednarodno sodelovanje: Piranski dnevi arhitekture 2022; Nagrada in razstava Piranesi 2022; Na vzhodu veliko novega: 3x CZ biro; Razstava Piranesi 2021, gostovanje v Budimpešti</w:t>
            </w:r>
          </w:p>
        </w:tc>
        <w:tc>
          <w:tcPr>
            <w:tcW w:w="1430" w:type="dxa"/>
            <w:tcBorders>
              <w:top w:val="nil"/>
              <w:left w:val="nil"/>
              <w:bottom w:val="nil"/>
              <w:right w:val="nil"/>
            </w:tcBorders>
            <w:shd w:val="clear" w:color="auto" w:fill="auto"/>
            <w:noWrap/>
            <w:vAlign w:val="bottom"/>
            <w:hideMark/>
          </w:tcPr>
          <w:p w14:paraId="3ECA084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B7A5162" w14:textId="77777777" w:rsidTr="00D4363D">
        <w:trPr>
          <w:trHeight w:val="288"/>
        </w:trPr>
        <w:tc>
          <w:tcPr>
            <w:tcW w:w="8068" w:type="dxa"/>
            <w:tcBorders>
              <w:top w:val="nil"/>
              <w:left w:val="nil"/>
              <w:bottom w:val="nil"/>
              <w:right w:val="nil"/>
            </w:tcBorders>
            <w:shd w:val="clear" w:color="auto" w:fill="auto"/>
            <w:vAlign w:val="center"/>
            <w:hideMark/>
          </w:tcPr>
          <w:p w14:paraId="56FB409D"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Podporni programi: DESSA.večer: pogovori z arhitekti in umetniki</w:t>
            </w:r>
          </w:p>
        </w:tc>
        <w:tc>
          <w:tcPr>
            <w:tcW w:w="1430" w:type="dxa"/>
            <w:tcBorders>
              <w:top w:val="nil"/>
              <w:left w:val="nil"/>
              <w:bottom w:val="nil"/>
              <w:right w:val="nil"/>
            </w:tcBorders>
            <w:shd w:val="clear" w:color="auto" w:fill="auto"/>
            <w:noWrap/>
            <w:vAlign w:val="bottom"/>
            <w:hideMark/>
          </w:tcPr>
          <w:p w14:paraId="7FEABDA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4F6E86EB" w14:textId="77777777" w:rsidTr="00D4363D">
        <w:trPr>
          <w:trHeight w:val="288"/>
        </w:trPr>
        <w:tc>
          <w:tcPr>
            <w:tcW w:w="8068" w:type="dxa"/>
            <w:tcBorders>
              <w:top w:val="nil"/>
              <w:left w:val="nil"/>
              <w:bottom w:val="nil"/>
              <w:right w:val="nil"/>
            </w:tcBorders>
            <w:shd w:val="clear" w:color="auto" w:fill="auto"/>
            <w:vAlign w:val="center"/>
            <w:hideMark/>
          </w:tcPr>
          <w:p w14:paraId="4E9112EA"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E8F6DA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3EC53F6F" w14:textId="77777777" w:rsidTr="00D4363D">
        <w:trPr>
          <w:trHeight w:val="288"/>
        </w:trPr>
        <w:tc>
          <w:tcPr>
            <w:tcW w:w="8068" w:type="dxa"/>
            <w:tcBorders>
              <w:top w:val="nil"/>
              <w:left w:val="nil"/>
              <w:bottom w:val="nil"/>
              <w:right w:val="nil"/>
            </w:tcBorders>
            <w:shd w:val="clear" w:color="auto" w:fill="auto"/>
            <w:vAlign w:val="center"/>
            <w:hideMark/>
          </w:tcPr>
          <w:p w14:paraId="5E3ACABF"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ZAVOD PROJEKT ATOL, LJUBLJANA</w:t>
            </w:r>
          </w:p>
        </w:tc>
        <w:tc>
          <w:tcPr>
            <w:tcW w:w="1430" w:type="dxa"/>
            <w:tcBorders>
              <w:top w:val="nil"/>
              <w:left w:val="nil"/>
              <w:bottom w:val="nil"/>
              <w:right w:val="nil"/>
            </w:tcBorders>
            <w:shd w:val="clear" w:color="auto" w:fill="auto"/>
            <w:noWrap/>
            <w:vAlign w:val="bottom"/>
            <w:hideMark/>
          </w:tcPr>
          <w:p w14:paraId="1080F86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7.965,00</w:t>
            </w:r>
          </w:p>
        </w:tc>
      </w:tr>
      <w:tr w:rsidR="00631D92" w:rsidRPr="00C12A9C" w14:paraId="7862E196" w14:textId="77777777" w:rsidTr="00D4363D">
        <w:trPr>
          <w:trHeight w:val="288"/>
        </w:trPr>
        <w:tc>
          <w:tcPr>
            <w:tcW w:w="8068" w:type="dxa"/>
            <w:tcBorders>
              <w:top w:val="nil"/>
              <w:left w:val="nil"/>
              <w:bottom w:val="nil"/>
              <w:right w:val="nil"/>
            </w:tcBorders>
            <w:shd w:val="clear" w:color="auto" w:fill="auto"/>
            <w:vAlign w:val="center"/>
            <w:hideMark/>
          </w:tcPr>
          <w:p w14:paraId="301F66E2"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razstavnih in festivalskih programov v Sloveniji: Offsite - Novi scenariji</w:t>
            </w:r>
          </w:p>
        </w:tc>
        <w:tc>
          <w:tcPr>
            <w:tcW w:w="1430" w:type="dxa"/>
            <w:tcBorders>
              <w:top w:val="nil"/>
              <w:left w:val="nil"/>
              <w:bottom w:val="nil"/>
              <w:right w:val="nil"/>
            </w:tcBorders>
            <w:shd w:val="clear" w:color="auto" w:fill="auto"/>
            <w:noWrap/>
            <w:vAlign w:val="bottom"/>
            <w:hideMark/>
          </w:tcPr>
          <w:p w14:paraId="3FBAB29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6DFDB21E" w14:textId="77777777" w:rsidTr="00D4363D">
        <w:trPr>
          <w:trHeight w:val="528"/>
        </w:trPr>
        <w:tc>
          <w:tcPr>
            <w:tcW w:w="8068" w:type="dxa"/>
            <w:tcBorders>
              <w:top w:val="nil"/>
              <w:left w:val="nil"/>
              <w:bottom w:val="nil"/>
              <w:right w:val="nil"/>
            </w:tcBorders>
            <w:shd w:val="clear" w:color="auto" w:fill="auto"/>
            <w:vAlign w:val="center"/>
            <w:hideMark/>
          </w:tcPr>
          <w:p w14:paraId="04752C4F"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Mednarodno sodelovanje: A. Škufca - Pronica skozi meje…; J. Cibic - Most Favourite Nations</w:t>
            </w:r>
          </w:p>
        </w:tc>
        <w:tc>
          <w:tcPr>
            <w:tcW w:w="1430" w:type="dxa"/>
            <w:tcBorders>
              <w:top w:val="nil"/>
              <w:left w:val="nil"/>
              <w:bottom w:val="nil"/>
              <w:right w:val="nil"/>
            </w:tcBorders>
            <w:shd w:val="clear" w:color="auto" w:fill="auto"/>
            <w:noWrap/>
            <w:vAlign w:val="bottom"/>
            <w:hideMark/>
          </w:tcPr>
          <w:p w14:paraId="1E318D1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29AF3A42" w14:textId="77777777" w:rsidTr="00D4363D">
        <w:trPr>
          <w:trHeight w:val="288"/>
        </w:trPr>
        <w:tc>
          <w:tcPr>
            <w:tcW w:w="8068" w:type="dxa"/>
            <w:tcBorders>
              <w:top w:val="nil"/>
              <w:left w:val="nil"/>
              <w:bottom w:val="nil"/>
              <w:right w:val="nil"/>
            </w:tcBorders>
            <w:shd w:val="clear" w:color="auto" w:fill="auto"/>
            <w:vAlign w:val="center"/>
            <w:hideMark/>
          </w:tcPr>
          <w:p w14:paraId="38A72D26"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07BD53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69E44A80" w14:textId="77777777" w:rsidTr="00D4363D">
        <w:trPr>
          <w:trHeight w:val="288"/>
        </w:trPr>
        <w:tc>
          <w:tcPr>
            <w:tcW w:w="8068" w:type="dxa"/>
            <w:tcBorders>
              <w:top w:val="nil"/>
              <w:left w:val="nil"/>
              <w:bottom w:val="nil"/>
              <w:right w:val="nil"/>
            </w:tcBorders>
            <w:shd w:val="clear" w:color="auto" w:fill="auto"/>
            <w:vAlign w:val="center"/>
            <w:hideMark/>
          </w:tcPr>
          <w:p w14:paraId="425AADF3"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ZAVOD ZA KULTURNE DEJAVNOSTI P.A.R.A.S.I.T.E. MUSEUM</w:t>
            </w:r>
          </w:p>
        </w:tc>
        <w:tc>
          <w:tcPr>
            <w:tcW w:w="1430" w:type="dxa"/>
            <w:tcBorders>
              <w:top w:val="nil"/>
              <w:left w:val="nil"/>
              <w:bottom w:val="nil"/>
              <w:right w:val="nil"/>
            </w:tcBorders>
            <w:shd w:val="clear" w:color="auto" w:fill="auto"/>
            <w:noWrap/>
            <w:vAlign w:val="bottom"/>
            <w:hideMark/>
          </w:tcPr>
          <w:p w14:paraId="2BD01C8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90.000,00</w:t>
            </w:r>
          </w:p>
        </w:tc>
      </w:tr>
      <w:tr w:rsidR="00631D92" w:rsidRPr="00F43C04" w14:paraId="3056AEF9" w14:textId="77777777" w:rsidTr="00D4363D">
        <w:trPr>
          <w:trHeight w:val="1056"/>
        </w:trPr>
        <w:tc>
          <w:tcPr>
            <w:tcW w:w="8068" w:type="dxa"/>
            <w:tcBorders>
              <w:top w:val="nil"/>
              <w:left w:val="nil"/>
              <w:bottom w:val="nil"/>
              <w:right w:val="nil"/>
            </w:tcBorders>
            <w:shd w:val="clear" w:color="auto" w:fill="auto"/>
            <w:vAlign w:val="center"/>
            <w:hideMark/>
          </w:tcPr>
          <w:p w14:paraId="760B054F"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razstavljenih in festivalskih programov v Sloveniji: Lene Lekše; MLADI - Nežka Zamar; MLADI  Valerija Intihar; Nagrada skupine OHO; Vzporedna literatura II (Iz zbirke knjiga umetnika); Milena Usenik; Prijatelji bodo prijatelji; Špela Škulj; Izreži in zalepi; Small but dangers; Blind Date 2022</w:t>
            </w:r>
          </w:p>
        </w:tc>
        <w:tc>
          <w:tcPr>
            <w:tcW w:w="1430" w:type="dxa"/>
            <w:tcBorders>
              <w:top w:val="nil"/>
              <w:left w:val="nil"/>
              <w:bottom w:val="nil"/>
              <w:right w:val="nil"/>
            </w:tcBorders>
            <w:shd w:val="clear" w:color="auto" w:fill="auto"/>
            <w:noWrap/>
            <w:vAlign w:val="bottom"/>
            <w:hideMark/>
          </w:tcPr>
          <w:p w14:paraId="1FD7AEB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5E178245" w14:textId="77777777" w:rsidTr="00D4363D">
        <w:trPr>
          <w:trHeight w:val="528"/>
        </w:trPr>
        <w:tc>
          <w:tcPr>
            <w:tcW w:w="8068" w:type="dxa"/>
            <w:tcBorders>
              <w:top w:val="nil"/>
              <w:left w:val="nil"/>
              <w:bottom w:val="nil"/>
              <w:right w:val="nil"/>
            </w:tcBorders>
            <w:shd w:val="clear" w:color="auto" w:fill="auto"/>
            <w:vAlign w:val="center"/>
            <w:hideMark/>
          </w:tcPr>
          <w:p w14:paraId="0883500A"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Mednarodno sodelovanje: Tadej Pogačar, Zgodnja Dela (Institut za suvremenu umjetnost, Zagreb)</w:t>
            </w:r>
          </w:p>
        </w:tc>
        <w:tc>
          <w:tcPr>
            <w:tcW w:w="1430" w:type="dxa"/>
            <w:tcBorders>
              <w:top w:val="nil"/>
              <w:left w:val="nil"/>
              <w:bottom w:val="nil"/>
              <w:right w:val="nil"/>
            </w:tcBorders>
            <w:shd w:val="clear" w:color="auto" w:fill="auto"/>
            <w:noWrap/>
            <w:vAlign w:val="bottom"/>
            <w:hideMark/>
          </w:tcPr>
          <w:p w14:paraId="30A2515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1AAD34AB" w14:textId="77777777" w:rsidTr="00D4363D">
        <w:trPr>
          <w:trHeight w:val="528"/>
        </w:trPr>
        <w:tc>
          <w:tcPr>
            <w:tcW w:w="8068" w:type="dxa"/>
            <w:tcBorders>
              <w:top w:val="nil"/>
              <w:left w:val="nil"/>
              <w:bottom w:val="nil"/>
              <w:right w:val="nil"/>
            </w:tcBorders>
            <w:shd w:val="clear" w:color="auto" w:fill="auto"/>
            <w:vAlign w:val="center"/>
            <w:hideMark/>
          </w:tcPr>
          <w:p w14:paraId="46ED8116"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Podporni programi: Kako se prijaviti in uspeti?; p.a.r.a.s.i.t.k.i. - sodobna druženja; Poletna šola slikanja za seniorje; Knjiga v fokusu</w:t>
            </w:r>
          </w:p>
        </w:tc>
        <w:tc>
          <w:tcPr>
            <w:tcW w:w="1430" w:type="dxa"/>
            <w:tcBorders>
              <w:top w:val="nil"/>
              <w:left w:val="nil"/>
              <w:bottom w:val="nil"/>
              <w:right w:val="nil"/>
            </w:tcBorders>
            <w:shd w:val="clear" w:color="auto" w:fill="auto"/>
            <w:noWrap/>
            <w:vAlign w:val="bottom"/>
            <w:hideMark/>
          </w:tcPr>
          <w:p w14:paraId="207DF1A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2997AA19" w14:textId="77777777" w:rsidTr="00D4363D">
        <w:trPr>
          <w:trHeight w:val="288"/>
        </w:trPr>
        <w:tc>
          <w:tcPr>
            <w:tcW w:w="8068" w:type="dxa"/>
            <w:tcBorders>
              <w:top w:val="nil"/>
              <w:left w:val="nil"/>
              <w:bottom w:val="nil"/>
              <w:right w:val="nil"/>
            </w:tcBorders>
            <w:shd w:val="clear" w:color="auto" w:fill="auto"/>
            <w:vAlign w:val="center"/>
            <w:hideMark/>
          </w:tcPr>
          <w:p w14:paraId="01CA4E28"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924F35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081170ED" w14:textId="77777777" w:rsidTr="00D4363D">
        <w:trPr>
          <w:trHeight w:val="288"/>
        </w:trPr>
        <w:tc>
          <w:tcPr>
            <w:tcW w:w="8068" w:type="dxa"/>
            <w:tcBorders>
              <w:top w:val="nil"/>
              <w:left w:val="nil"/>
              <w:bottom w:val="nil"/>
              <w:right w:val="nil"/>
            </w:tcBorders>
            <w:shd w:val="clear" w:color="auto" w:fill="auto"/>
            <w:vAlign w:val="center"/>
            <w:hideMark/>
          </w:tcPr>
          <w:p w14:paraId="3A653DA0"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ZAVOD ZA KULTURO, UMETNOST IN IZOBRAŽEVANJE KERSNIKOVA</w:t>
            </w:r>
          </w:p>
        </w:tc>
        <w:tc>
          <w:tcPr>
            <w:tcW w:w="1430" w:type="dxa"/>
            <w:tcBorders>
              <w:top w:val="nil"/>
              <w:left w:val="nil"/>
              <w:bottom w:val="nil"/>
              <w:right w:val="nil"/>
            </w:tcBorders>
            <w:shd w:val="clear" w:color="auto" w:fill="auto"/>
            <w:noWrap/>
            <w:vAlign w:val="bottom"/>
            <w:hideMark/>
          </w:tcPr>
          <w:p w14:paraId="58F9F3F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9.000,00</w:t>
            </w:r>
          </w:p>
        </w:tc>
      </w:tr>
      <w:tr w:rsidR="00631D92" w:rsidRPr="00631D92" w14:paraId="002E4113" w14:textId="77777777" w:rsidTr="00D4363D">
        <w:trPr>
          <w:trHeight w:val="528"/>
        </w:trPr>
        <w:tc>
          <w:tcPr>
            <w:tcW w:w="8068" w:type="dxa"/>
            <w:tcBorders>
              <w:top w:val="nil"/>
              <w:left w:val="nil"/>
              <w:bottom w:val="nil"/>
              <w:right w:val="nil"/>
            </w:tcBorders>
            <w:shd w:val="clear" w:color="auto" w:fill="auto"/>
            <w:vAlign w:val="center"/>
            <w:hideMark/>
          </w:tcPr>
          <w:p w14:paraId="2025E2EE"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Produkcije razstavnih programov v Sloveniji: Agnes Meyer-Brandis: Global Teacup Network</w:t>
            </w:r>
          </w:p>
        </w:tc>
        <w:tc>
          <w:tcPr>
            <w:tcW w:w="1430" w:type="dxa"/>
            <w:tcBorders>
              <w:top w:val="nil"/>
              <w:left w:val="nil"/>
              <w:bottom w:val="nil"/>
              <w:right w:val="nil"/>
            </w:tcBorders>
            <w:shd w:val="clear" w:color="auto" w:fill="auto"/>
            <w:noWrap/>
            <w:vAlign w:val="bottom"/>
            <w:hideMark/>
          </w:tcPr>
          <w:p w14:paraId="687F8C1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6A92646" w14:textId="77777777" w:rsidTr="00D4363D">
        <w:trPr>
          <w:trHeight w:val="288"/>
        </w:trPr>
        <w:tc>
          <w:tcPr>
            <w:tcW w:w="8068" w:type="dxa"/>
            <w:tcBorders>
              <w:top w:val="nil"/>
              <w:left w:val="nil"/>
              <w:bottom w:val="nil"/>
              <w:right w:val="nil"/>
            </w:tcBorders>
            <w:shd w:val="clear" w:color="auto" w:fill="auto"/>
            <w:vAlign w:val="center"/>
            <w:hideMark/>
          </w:tcPr>
          <w:p w14:paraId="09832CE7"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85E59D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2B3C14D" w14:textId="77777777" w:rsidTr="00D4363D">
        <w:trPr>
          <w:trHeight w:val="528"/>
        </w:trPr>
        <w:tc>
          <w:tcPr>
            <w:tcW w:w="8068" w:type="dxa"/>
            <w:tcBorders>
              <w:top w:val="nil"/>
              <w:left w:val="nil"/>
              <w:bottom w:val="nil"/>
              <w:right w:val="nil"/>
            </w:tcBorders>
            <w:shd w:val="clear" w:color="auto" w:fill="auto"/>
            <w:vAlign w:val="center"/>
            <w:hideMark/>
          </w:tcPr>
          <w:p w14:paraId="422E1736"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ZAVOD ZA RAZISKOVANJE IN RAZVOJ BIOINTELIGENTNE GRADNJE (Zavod Big), SO.P.</w:t>
            </w:r>
          </w:p>
        </w:tc>
        <w:tc>
          <w:tcPr>
            <w:tcW w:w="1430" w:type="dxa"/>
            <w:tcBorders>
              <w:top w:val="nil"/>
              <w:left w:val="nil"/>
              <w:bottom w:val="nil"/>
              <w:right w:val="nil"/>
            </w:tcBorders>
            <w:shd w:val="clear" w:color="auto" w:fill="auto"/>
            <w:noWrap/>
            <w:vAlign w:val="bottom"/>
            <w:hideMark/>
          </w:tcPr>
          <w:p w14:paraId="7D3D460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107.894,61</w:t>
            </w:r>
          </w:p>
        </w:tc>
      </w:tr>
      <w:tr w:rsidR="00631D92" w:rsidRPr="00631D92" w14:paraId="103A737D" w14:textId="77777777" w:rsidTr="00D4363D">
        <w:trPr>
          <w:trHeight w:val="1320"/>
        </w:trPr>
        <w:tc>
          <w:tcPr>
            <w:tcW w:w="8068" w:type="dxa"/>
            <w:tcBorders>
              <w:top w:val="nil"/>
              <w:left w:val="nil"/>
              <w:bottom w:val="nil"/>
              <w:right w:val="nil"/>
            </w:tcBorders>
            <w:shd w:val="clear" w:color="auto" w:fill="auto"/>
            <w:vAlign w:val="center"/>
            <w:hideMark/>
          </w:tcPr>
          <w:p w14:paraId="350B6324"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razstavnih in festivalskih programov v Sloveniji: Konferenca BIG SEE Arhitektura; Oblikovalska konferenca: Posel opolnomočen z oblikovanjem; Arhitekturne razstave Trajnostno v arhitekutri danes; Dizajn v mestu; BIG SEE nagrade za produktno in modno oblikovanje z razstavo; BIG SEE nagrade za arhitekturo in interier; Nagrade slovenskega oblikovanja z razstavo</w:t>
            </w:r>
          </w:p>
        </w:tc>
        <w:tc>
          <w:tcPr>
            <w:tcW w:w="1430" w:type="dxa"/>
            <w:tcBorders>
              <w:top w:val="nil"/>
              <w:left w:val="nil"/>
              <w:bottom w:val="nil"/>
              <w:right w:val="nil"/>
            </w:tcBorders>
            <w:shd w:val="clear" w:color="auto" w:fill="auto"/>
            <w:noWrap/>
            <w:vAlign w:val="bottom"/>
            <w:hideMark/>
          </w:tcPr>
          <w:p w14:paraId="10E7307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ACB769E" w14:textId="77777777" w:rsidTr="00D4363D">
        <w:trPr>
          <w:trHeight w:val="288"/>
        </w:trPr>
        <w:tc>
          <w:tcPr>
            <w:tcW w:w="8068" w:type="dxa"/>
            <w:tcBorders>
              <w:top w:val="nil"/>
              <w:left w:val="nil"/>
              <w:bottom w:val="nil"/>
              <w:right w:val="nil"/>
            </w:tcBorders>
            <w:shd w:val="clear" w:color="auto" w:fill="auto"/>
            <w:vAlign w:val="center"/>
            <w:hideMark/>
          </w:tcPr>
          <w:p w14:paraId="2D6D2F5E"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Podporni programi: Oblikovalska okuševalnica; BIG SEE Debate</w:t>
            </w:r>
          </w:p>
        </w:tc>
        <w:tc>
          <w:tcPr>
            <w:tcW w:w="1430" w:type="dxa"/>
            <w:tcBorders>
              <w:top w:val="nil"/>
              <w:left w:val="nil"/>
              <w:bottom w:val="nil"/>
              <w:right w:val="nil"/>
            </w:tcBorders>
            <w:shd w:val="clear" w:color="auto" w:fill="auto"/>
            <w:noWrap/>
            <w:vAlign w:val="bottom"/>
            <w:hideMark/>
          </w:tcPr>
          <w:p w14:paraId="50BF026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792CF4C" w14:textId="77777777" w:rsidTr="00D4363D">
        <w:trPr>
          <w:trHeight w:val="288"/>
        </w:trPr>
        <w:tc>
          <w:tcPr>
            <w:tcW w:w="8068" w:type="dxa"/>
            <w:tcBorders>
              <w:top w:val="nil"/>
              <w:left w:val="nil"/>
              <w:bottom w:val="nil"/>
              <w:right w:val="nil"/>
            </w:tcBorders>
            <w:shd w:val="clear" w:color="auto" w:fill="auto"/>
            <w:vAlign w:val="center"/>
            <w:hideMark/>
          </w:tcPr>
          <w:p w14:paraId="7A925F64"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C6270E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68A17C7" w14:textId="77777777" w:rsidTr="00D4363D">
        <w:trPr>
          <w:trHeight w:val="288"/>
        </w:trPr>
        <w:tc>
          <w:tcPr>
            <w:tcW w:w="8068" w:type="dxa"/>
            <w:tcBorders>
              <w:top w:val="nil"/>
              <w:left w:val="nil"/>
              <w:bottom w:val="nil"/>
              <w:right w:val="nil"/>
            </w:tcBorders>
            <w:shd w:val="clear" w:color="auto" w:fill="auto"/>
            <w:vAlign w:val="center"/>
            <w:hideMark/>
          </w:tcPr>
          <w:p w14:paraId="66276DF9"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ZVEZA DRUŠTEV SLOVENSKIH LIKOVNIH UMETNIKOV</w:t>
            </w:r>
          </w:p>
        </w:tc>
        <w:tc>
          <w:tcPr>
            <w:tcW w:w="1430" w:type="dxa"/>
            <w:tcBorders>
              <w:top w:val="nil"/>
              <w:left w:val="nil"/>
              <w:bottom w:val="nil"/>
              <w:right w:val="nil"/>
            </w:tcBorders>
            <w:shd w:val="clear" w:color="auto" w:fill="auto"/>
            <w:noWrap/>
            <w:vAlign w:val="bottom"/>
            <w:hideMark/>
          </w:tcPr>
          <w:p w14:paraId="11B2E1B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108.000,00</w:t>
            </w:r>
          </w:p>
        </w:tc>
      </w:tr>
      <w:tr w:rsidR="00631D92" w:rsidRPr="00631D92" w14:paraId="326EE38F" w14:textId="77777777" w:rsidTr="00D4363D">
        <w:trPr>
          <w:trHeight w:val="1056"/>
        </w:trPr>
        <w:tc>
          <w:tcPr>
            <w:tcW w:w="8068" w:type="dxa"/>
            <w:tcBorders>
              <w:top w:val="nil"/>
              <w:left w:val="nil"/>
              <w:bottom w:val="nil"/>
              <w:right w:val="nil"/>
            </w:tcBorders>
            <w:shd w:val="clear" w:color="auto" w:fill="auto"/>
            <w:vAlign w:val="center"/>
            <w:hideMark/>
          </w:tcPr>
          <w:p w14:paraId="4ABEEF28"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Produkcija razstavnih in festivalskih programov v Sloveniji: Razstavni programi iz tekoče produkcije izbranih avtorjev; Monografske pregledne razstave, ki zajemajo vsaj petletni opus izbranega avtorja; Problemsko, tematsko in študijsko zastavljeni razstavni programi, ki vključujejo več umetnikov</w:t>
            </w:r>
          </w:p>
        </w:tc>
        <w:tc>
          <w:tcPr>
            <w:tcW w:w="1430" w:type="dxa"/>
            <w:tcBorders>
              <w:top w:val="nil"/>
              <w:left w:val="nil"/>
              <w:bottom w:val="nil"/>
              <w:right w:val="nil"/>
            </w:tcBorders>
            <w:shd w:val="clear" w:color="auto" w:fill="auto"/>
            <w:noWrap/>
            <w:vAlign w:val="bottom"/>
            <w:hideMark/>
          </w:tcPr>
          <w:p w14:paraId="19E99E6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4BAE56B" w14:textId="77777777" w:rsidTr="00D4363D">
        <w:trPr>
          <w:trHeight w:val="792"/>
        </w:trPr>
        <w:tc>
          <w:tcPr>
            <w:tcW w:w="8068" w:type="dxa"/>
            <w:tcBorders>
              <w:top w:val="nil"/>
              <w:left w:val="nil"/>
              <w:bottom w:val="nil"/>
              <w:right w:val="nil"/>
            </w:tcBorders>
            <w:shd w:val="clear" w:color="auto" w:fill="auto"/>
            <w:vAlign w:val="center"/>
            <w:hideMark/>
          </w:tcPr>
          <w:p w14:paraId="631CAE61"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Podporni programi: Enkratni umetniški dogodki v povezavi z rastavnim programom; Druge promocijske dejavnosti in spletni portal Artoteka; Druge promocijske dejavnosti</w:t>
            </w:r>
          </w:p>
        </w:tc>
        <w:tc>
          <w:tcPr>
            <w:tcW w:w="1430" w:type="dxa"/>
            <w:tcBorders>
              <w:top w:val="nil"/>
              <w:left w:val="nil"/>
              <w:bottom w:val="nil"/>
              <w:right w:val="nil"/>
            </w:tcBorders>
            <w:shd w:val="clear" w:color="auto" w:fill="auto"/>
            <w:noWrap/>
            <w:vAlign w:val="bottom"/>
            <w:hideMark/>
          </w:tcPr>
          <w:p w14:paraId="5E5A996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2E5B181" w14:textId="77777777" w:rsidTr="00D4363D">
        <w:trPr>
          <w:trHeight w:val="528"/>
        </w:trPr>
        <w:tc>
          <w:tcPr>
            <w:tcW w:w="8068" w:type="dxa"/>
            <w:tcBorders>
              <w:top w:val="nil"/>
              <w:left w:val="nil"/>
              <w:bottom w:val="nil"/>
              <w:right w:val="nil"/>
            </w:tcBorders>
            <w:shd w:val="clear" w:color="auto" w:fill="auto"/>
            <w:vAlign w:val="center"/>
            <w:hideMark/>
          </w:tcPr>
          <w:p w14:paraId="21002924"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Mednarodno sodelovanje: Gostovanje projektov s področja sodobnih vizualnih umetnosti iz Slovenije v tujini</w:t>
            </w:r>
          </w:p>
        </w:tc>
        <w:tc>
          <w:tcPr>
            <w:tcW w:w="1430" w:type="dxa"/>
            <w:tcBorders>
              <w:top w:val="nil"/>
              <w:left w:val="nil"/>
              <w:bottom w:val="nil"/>
              <w:right w:val="nil"/>
            </w:tcBorders>
            <w:shd w:val="clear" w:color="auto" w:fill="auto"/>
            <w:noWrap/>
            <w:vAlign w:val="bottom"/>
            <w:hideMark/>
          </w:tcPr>
          <w:p w14:paraId="1E3719C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6DA9BBD" w14:textId="77777777" w:rsidTr="00D4363D">
        <w:trPr>
          <w:trHeight w:val="792"/>
        </w:trPr>
        <w:tc>
          <w:tcPr>
            <w:tcW w:w="8068" w:type="dxa"/>
            <w:tcBorders>
              <w:top w:val="nil"/>
              <w:left w:val="nil"/>
              <w:bottom w:val="nil"/>
              <w:right w:val="nil"/>
            </w:tcBorders>
            <w:shd w:val="clear" w:color="auto" w:fill="auto"/>
            <w:vAlign w:val="center"/>
            <w:hideMark/>
          </w:tcPr>
          <w:p w14:paraId="00D76826"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Koprodukcije in prevzemi razstav drugih producentov v Sloveniji: Problemsko, tematsko in študijsko zastavljeni razstavni programi, ki vključujejo več umetnikov; Monografske pregledne razstave, ki zajemajo vsaj petletni opus izbranega avtorja</w:t>
            </w:r>
          </w:p>
        </w:tc>
        <w:tc>
          <w:tcPr>
            <w:tcW w:w="1430" w:type="dxa"/>
            <w:tcBorders>
              <w:top w:val="nil"/>
              <w:left w:val="nil"/>
              <w:bottom w:val="nil"/>
              <w:right w:val="nil"/>
            </w:tcBorders>
            <w:shd w:val="clear" w:color="auto" w:fill="auto"/>
            <w:vAlign w:val="bottom"/>
            <w:hideMark/>
          </w:tcPr>
          <w:p w14:paraId="62C33BD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3DCBD56" w14:textId="77777777" w:rsidTr="00D4363D">
        <w:trPr>
          <w:trHeight w:val="288"/>
        </w:trPr>
        <w:tc>
          <w:tcPr>
            <w:tcW w:w="8068" w:type="dxa"/>
            <w:tcBorders>
              <w:top w:val="nil"/>
              <w:left w:val="nil"/>
              <w:bottom w:val="nil"/>
              <w:right w:val="nil"/>
            </w:tcBorders>
            <w:shd w:val="clear" w:color="auto" w:fill="auto"/>
            <w:vAlign w:val="center"/>
            <w:hideMark/>
          </w:tcPr>
          <w:p w14:paraId="3B958CA9"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vAlign w:val="bottom"/>
            <w:hideMark/>
          </w:tcPr>
          <w:p w14:paraId="7341F18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E77F7DC" w14:textId="77777777" w:rsidTr="00D4363D">
        <w:trPr>
          <w:trHeight w:val="288"/>
        </w:trPr>
        <w:tc>
          <w:tcPr>
            <w:tcW w:w="8068" w:type="dxa"/>
            <w:tcBorders>
              <w:top w:val="nil"/>
              <w:left w:val="nil"/>
              <w:bottom w:val="nil"/>
              <w:right w:val="nil"/>
            </w:tcBorders>
            <w:shd w:val="clear" w:color="auto" w:fill="auto"/>
            <w:vAlign w:val="center"/>
            <w:hideMark/>
          </w:tcPr>
          <w:p w14:paraId="065863B0" w14:textId="77777777" w:rsidR="00631D92" w:rsidRPr="00F43C04" w:rsidRDefault="00631D92" w:rsidP="00631D92">
            <w:pPr>
              <w:rPr>
                <w:rFonts w:asciiTheme="minorHAnsi" w:hAnsiTheme="minorHAnsi" w:cstheme="minorHAnsi"/>
                <w:b/>
                <w:bCs/>
                <w:color w:val="000000"/>
                <w:sz w:val="22"/>
                <w:szCs w:val="22"/>
                <w:lang w:val="sl-SI" w:eastAsia="sl-SI"/>
              </w:rPr>
            </w:pPr>
            <w:r w:rsidRPr="00F43C04">
              <w:rPr>
                <w:rFonts w:asciiTheme="minorHAnsi" w:hAnsiTheme="minorHAnsi" w:cstheme="minorHAnsi"/>
                <w:b/>
                <w:bCs/>
                <w:color w:val="000000"/>
                <w:sz w:val="22"/>
                <w:szCs w:val="22"/>
                <w:lang w:val="sl-SI" w:eastAsia="sl-SI"/>
              </w:rPr>
              <w:t>Večletni kulturni projekti</w:t>
            </w:r>
          </w:p>
        </w:tc>
        <w:tc>
          <w:tcPr>
            <w:tcW w:w="1430" w:type="dxa"/>
            <w:tcBorders>
              <w:top w:val="nil"/>
              <w:left w:val="nil"/>
              <w:bottom w:val="nil"/>
              <w:right w:val="nil"/>
            </w:tcBorders>
            <w:shd w:val="clear" w:color="auto" w:fill="auto"/>
            <w:noWrap/>
            <w:vAlign w:val="bottom"/>
            <w:hideMark/>
          </w:tcPr>
          <w:p w14:paraId="07F50971"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254.220,00</w:t>
            </w:r>
          </w:p>
        </w:tc>
      </w:tr>
      <w:tr w:rsidR="00631D92" w:rsidRPr="00631D92" w14:paraId="52A78570" w14:textId="77777777" w:rsidTr="00D4363D">
        <w:trPr>
          <w:trHeight w:val="288"/>
        </w:trPr>
        <w:tc>
          <w:tcPr>
            <w:tcW w:w="8068" w:type="dxa"/>
            <w:tcBorders>
              <w:top w:val="nil"/>
              <w:left w:val="nil"/>
              <w:bottom w:val="nil"/>
              <w:right w:val="nil"/>
            </w:tcBorders>
            <w:shd w:val="clear" w:color="auto" w:fill="auto"/>
            <w:vAlign w:val="center"/>
            <w:hideMark/>
          </w:tcPr>
          <w:p w14:paraId="3B6C9B86" w14:textId="77777777" w:rsidR="00631D92" w:rsidRPr="00F43C04" w:rsidRDefault="00631D92" w:rsidP="00631D92">
            <w:pPr>
              <w:rPr>
                <w:rFonts w:asciiTheme="minorHAnsi" w:hAnsiTheme="minorHAnsi" w:cstheme="minorHAnsi"/>
                <w:b/>
                <w:bCs/>
                <w:i/>
                <w:iCs/>
                <w:color w:val="000000"/>
                <w:sz w:val="22"/>
                <w:szCs w:val="22"/>
                <w:lang w:val="sl-SI" w:eastAsia="sl-SI"/>
              </w:rPr>
            </w:pPr>
            <w:r w:rsidRPr="00F43C04">
              <w:rPr>
                <w:rFonts w:asciiTheme="minorHAnsi" w:hAnsiTheme="minorHAnsi" w:cstheme="minorHAnsi"/>
                <w:b/>
                <w:bCs/>
                <w:i/>
                <w:iCs/>
                <w:color w:val="000000"/>
                <w:sz w:val="22"/>
                <w:szCs w:val="22"/>
                <w:lang w:val="sl-SI" w:eastAsia="sl-SI"/>
              </w:rPr>
              <w:t>Financiranje in izvedba javnega kulturnega projekta v obdobju 2022-2025</w:t>
            </w:r>
          </w:p>
        </w:tc>
        <w:tc>
          <w:tcPr>
            <w:tcW w:w="1430" w:type="dxa"/>
            <w:tcBorders>
              <w:top w:val="nil"/>
              <w:left w:val="nil"/>
              <w:bottom w:val="nil"/>
              <w:right w:val="nil"/>
            </w:tcBorders>
            <w:shd w:val="clear" w:color="auto" w:fill="auto"/>
            <w:noWrap/>
            <w:vAlign w:val="bottom"/>
            <w:hideMark/>
          </w:tcPr>
          <w:p w14:paraId="50972D09"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p>
        </w:tc>
      </w:tr>
      <w:tr w:rsidR="00631D92" w:rsidRPr="00631D92" w14:paraId="7E74F619" w14:textId="77777777" w:rsidTr="00D4363D">
        <w:trPr>
          <w:trHeight w:val="288"/>
        </w:trPr>
        <w:tc>
          <w:tcPr>
            <w:tcW w:w="8068" w:type="dxa"/>
            <w:tcBorders>
              <w:top w:val="nil"/>
              <w:left w:val="nil"/>
              <w:bottom w:val="nil"/>
              <w:right w:val="nil"/>
            </w:tcBorders>
            <w:shd w:val="clear" w:color="auto" w:fill="auto"/>
            <w:vAlign w:val="center"/>
            <w:hideMark/>
          </w:tcPr>
          <w:p w14:paraId="7FB70B5A"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C3B6A9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06168FA" w14:textId="77777777" w:rsidTr="00D4363D">
        <w:trPr>
          <w:trHeight w:val="288"/>
        </w:trPr>
        <w:tc>
          <w:tcPr>
            <w:tcW w:w="8068" w:type="dxa"/>
            <w:tcBorders>
              <w:top w:val="nil"/>
              <w:left w:val="nil"/>
              <w:bottom w:val="nil"/>
              <w:right w:val="nil"/>
            </w:tcBorders>
            <w:shd w:val="clear" w:color="auto" w:fill="auto"/>
            <w:vAlign w:val="center"/>
            <w:hideMark/>
          </w:tcPr>
          <w:p w14:paraId="681215B7"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AFRONT ZAVOD ZA PROSTORSKO INOVATIVNOST</w:t>
            </w:r>
          </w:p>
        </w:tc>
        <w:tc>
          <w:tcPr>
            <w:tcW w:w="1430" w:type="dxa"/>
            <w:tcBorders>
              <w:top w:val="nil"/>
              <w:left w:val="nil"/>
              <w:bottom w:val="nil"/>
              <w:right w:val="nil"/>
            </w:tcBorders>
            <w:shd w:val="clear" w:color="auto" w:fill="auto"/>
            <w:noWrap/>
            <w:vAlign w:val="bottom"/>
            <w:hideMark/>
          </w:tcPr>
          <w:p w14:paraId="18D7F86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28.950,00</w:t>
            </w:r>
          </w:p>
        </w:tc>
      </w:tr>
      <w:tr w:rsidR="00631D92" w:rsidRPr="00631D92" w14:paraId="7129F6C5" w14:textId="77777777" w:rsidTr="00D4363D">
        <w:trPr>
          <w:trHeight w:val="288"/>
        </w:trPr>
        <w:tc>
          <w:tcPr>
            <w:tcW w:w="8068" w:type="dxa"/>
            <w:tcBorders>
              <w:top w:val="nil"/>
              <w:left w:val="nil"/>
              <w:bottom w:val="nil"/>
              <w:right w:val="nil"/>
            </w:tcBorders>
            <w:shd w:val="clear" w:color="auto" w:fill="auto"/>
            <w:vAlign w:val="center"/>
            <w:hideMark/>
          </w:tcPr>
          <w:p w14:paraId="24050554"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Arhitekturni festival Odprte hiše Slovenije</w:t>
            </w:r>
          </w:p>
        </w:tc>
        <w:tc>
          <w:tcPr>
            <w:tcW w:w="1430" w:type="dxa"/>
            <w:tcBorders>
              <w:top w:val="nil"/>
              <w:left w:val="nil"/>
              <w:bottom w:val="nil"/>
              <w:right w:val="nil"/>
            </w:tcBorders>
            <w:shd w:val="clear" w:color="auto" w:fill="auto"/>
            <w:noWrap/>
            <w:vAlign w:val="bottom"/>
            <w:hideMark/>
          </w:tcPr>
          <w:p w14:paraId="6FAA3E6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16.800,00</w:t>
            </w:r>
          </w:p>
        </w:tc>
      </w:tr>
      <w:tr w:rsidR="00631D92" w:rsidRPr="00631D92" w14:paraId="1747C170" w14:textId="77777777" w:rsidTr="00D4363D">
        <w:trPr>
          <w:trHeight w:val="288"/>
        </w:trPr>
        <w:tc>
          <w:tcPr>
            <w:tcW w:w="8068" w:type="dxa"/>
            <w:tcBorders>
              <w:top w:val="nil"/>
              <w:left w:val="nil"/>
              <w:bottom w:val="nil"/>
              <w:right w:val="nil"/>
            </w:tcBorders>
            <w:shd w:val="clear" w:color="auto" w:fill="auto"/>
            <w:vAlign w:val="center"/>
            <w:hideMark/>
          </w:tcPr>
          <w:p w14:paraId="71ECEAA9"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Stavbe, ki jih ni (več)</w:t>
            </w:r>
          </w:p>
        </w:tc>
        <w:tc>
          <w:tcPr>
            <w:tcW w:w="1430" w:type="dxa"/>
            <w:tcBorders>
              <w:top w:val="nil"/>
              <w:left w:val="nil"/>
              <w:bottom w:val="nil"/>
              <w:right w:val="nil"/>
            </w:tcBorders>
            <w:shd w:val="clear" w:color="auto" w:fill="auto"/>
            <w:noWrap/>
            <w:vAlign w:val="bottom"/>
            <w:hideMark/>
          </w:tcPr>
          <w:p w14:paraId="28F3426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12.150,00</w:t>
            </w:r>
          </w:p>
        </w:tc>
      </w:tr>
      <w:tr w:rsidR="00631D92" w:rsidRPr="00631D92" w14:paraId="3082B159" w14:textId="77777777" w:rsidTr="00D4363D">
        <w:trPr>
          <w:trHeight w:val="288"/>
        </w:trPr>
        <w:tc>
          <w:tcPr>
            <w:tcW w:w="8068" w:type="dxa"/>
            <w:tcBorders>
              <w:top w:val="nil"/>
              <w:left w:val="nil"/>
              <w:bottom w:val="nil"/>
              <w:right w:val="nil"/>
            </w:tcBorders>
            <w:shd w:val="clear" w:color="auto" w:fill="auto"/>
            <w:vAlign w:val="center"/>
            <w:hideMark/>
          </w:tcPr>
          <w:p w14:paraId="36D4B2DD" w14:textId="77777777" w:rsidR="00631D92" w:rsidRPr="00F43C04"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8DEA59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6383DCD" w14:textId="77777777" w:rsidTr="00D4363D">
        <w:trPr>
          <w:trHeight w:val="288"/>
        </w:trPr>
        <w:tc>
          <w:tcPr>
            <w:tcW w:w="8068" w:type="dxa"/>
            <w:tcBorders>
              <w:top w:val="nil"/>
              <w:left w:val="nil"/>
              <w:bottom w:val="nil"/>
              <w:right w:val="nil"/>
            </w:tcBorders>
            <w:shd w:val="clear" w:color="auto" w:fill="auto"/>
            <w:vAlign w:val="center"/>
            <w:hideMark/>
          </w:tcPr>
          <w:p w14:paraId="20DA7EF9"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CENTER URBANE KULTURE KINO ŠIŠKA</w:t>
            </w:r>
          </w:p>
        </w:tc>
        <w:tc>
          <w:tcPr>
            <w:tcW w:w="1430" w:type="dxa"/>
            <w:tcBorders>
              <w:top w:val="nil"/>
              <w:left w:val="nil"/>
              <w:bottom w:val="nil"/>
              <w:right w:val="nil"/>
            </w:tcBorders>
            <w:shd w:val="clear" w:color="auto" w:fill="auto"/>
            <w:noWrap/>
            <w:vAlign w:val="bottom"/>
            <w:hideMark/>
          </w:tcPr>
          <w:p w14:paraId="7945CF8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16.200,00</w:t>
            </w:r>
          </w:p>
        </w:tc>
      </w:tr>
      <w:tr w:rsidR="00631D92" w:rsidRPr="00631D92" w14:paraId="3352D663" w14:textId="77777777" w:rsidTr="00D4363D">
        <w:trPr>
          <w:trHeight w:val="288"/>
        </w:trPr>
        <w:tc>
          <w:tcPr>
            <w:tcW w:w="8068" w:type="dxa"/>
            <w:tcBorders>
              <w:top w:val="nil"/>
              <w:left w:val="nil"/>
              <w:bottom w:val="nil"/>
              <w:right w:val="nil"/>
            </w:tcBorders>
            <w:shd w:val="clear" w:color="auto" w:fill="auto"/>
            <w:vAlign w:val="center"/>
            <w:hideMark/>
          </w:tcPr>
          <w:p w14:paraId="36A79267"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Tinta - Mednarodni festival stripa</w:t>
            </w:r>
          </w:p>
        </w:tc>
        <w:tc>
          <w:tcPr>
            <w:tcW w:w="1430" w:type="dxa"/>
            <w:tcBorders>
              <w:top w:val="nil"/>
              <w:left w:val="nil"/>
              <w:bottom w:val="nil"/>
              <w:right w:val="nil"/>
            </w:tcBorders>
            <w:shd w:val="clear" w:color="auto" w:fill="auto"/>
            <w:noWrap/>
            <w:vAlign w:val="bottom"/>
            <w:hideMark/>
          </w:tcPr>
          <w:p w14:paraId="55A8445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A786B26" w14:textId="77777777" w:rsidTr="00D4363D">
        <w:trPr>
          <w:trHeight w:val="288"/>
        </w:trPr>
        <w:tc>
          <w:tcPr>
            <w:tcW w:w="8068" w:type="dxa"/>
            <w:tcBorders>
              <w:top w:val="nil"/>
              <w:left w:val="nil"/>
              <w:bottom w:val="nil"/>
              <w:right w:val="nil"/>
            </w:tcBorders>
            <w:shd w:val="clear" w:color="auto" w:fill="auto"/>
            <w:vAlign w:val="center"/>
            <w:hideMark/>
          </w:tcPr>
          <w:p w14:paraId="0BF75575"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A96138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C40F420" w14:textId="77777777" w:rsidTr="00D4363D">
        <w:trPr>
          <w:trHeight w:val="288"/>
        </w:trPr>
        <w:tc>
          <w:tcPr>
            <w:tcW w:w="8068" w:type="dxa"/>
            <w:tcBorders>
              <w:top w:val="nil"/>
              <w:left w:val="nil"/>
              <w:bottom w:val="nil"/>
              <w:right w:val="nil"/>
            </w:tcBorders>
            <w:shd w:val="clear" w:color="auto" w:fill="auto"/>
            <w:vAlign w:val="center"/>
            <w:hideMark/>
          </w:tcPr>
          <w:p w14:paraId="58B37EB9"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CENTER ZA RAZISKAVE DIZAJNA</w:t>
            </w:r>
          </w:p>
        </w:tc>
        <w:tc>
          <w:tcPr>
            <w:tcW w:w="1430" w:type="dxa"/>
            <w:tcBorders>
              <w:top w:val="nil"/>
              <w:left w:val="nil"/>
              <w:bottom w:val="nil"/>
              <w:right w:val="nil"/>
            </w:tcBorders>
            <w:shd w:val="clear" w:color="auto" w:fill="auto"/>
            <w:noWrap/>
            <w:vAlign w:val="bottom"/>
            <w:hideMark/>
          </w:tcPr>
          <w:p w14:paraId="79116AF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11.340,00</w:t>
            </w:r>
          </w:p>
        </w:tc>
      </w:tr>
      <w:tr w:rsidR="00631D92" w:rsidRPr="00631D92" w14:paraId="58415093" w14:textId="77777777" w:rsidTr="00D4363D">
        <w:trPr>
          <w:trHeight w:val="288"/>
        </w:trPr>
        <w:tc>
          <w:tcPr>
            <w:tcW w:w="8068" w:type="dxa"/>
            <w:tcBorders>
              <w:top w:val="nil"/>
              <w:left w:val="nil"/>
              <w:bottom w:val="nil"/>
              <w:right w:val="nil"/>
            </w:tcBorders>
            <w:shd w:val="clear" w:color="auto" w:fill="auto"/>
            <w:vAlign w:val="center"/>
            <w:hideMark/>
          </w:tcPr>
          <w:p w14:paraId="52E22F3D"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Identiteta v modi</w:t>
            </w:r>
          </w:p>
        </w:tc>
        <w:tc>
          <w:tcPr>
            <w:tcW w:w="1430" w:type="dxa"/>
            <w:tcBorders>
              <w:top w:val="nil"/>
              <w:left w:val="nil"/>
              <w:bottom w:val="nil"/>
              <w:right w:val="nil"/>
            </w:tcBorders>
            <w:shd w:val="clear" w:color="auto" w:fill="auto"/>
            <w:noWrap/>
            <w:vAlign w:val="bottom"/>
            <w:hideMark/>
          </w:tcPr>
          <w:p w14:paraId="4A3B192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0DFE2EA" w14:textId="77777777" w:rsidTr="00D4363D">
        <w:trPr>
          <w:trHeight w:val="288"/>
        </w:trPr>
        <w:tc>
          <w:tcPr>
            <w:tcW w:w="8068" w:type="dxa"/>
            <w:tcBorders>
              <w:top w:val="nil"/>
              <w:left w:val="nil"/>
              <w:bottom w:val="nil"/>
              <w:right w:val="nil"/>
            </w:tcBorders>
            <w:shd w:val="clear" w:color="auto" w:fill="auto"/>
            <w:vAlign w:val="center"/>
            <w:hideMark/>
          </w:tcPr>
          <w:p w14:paraId="5CBCFBF4"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91AB6B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0B712E6" w14:textId="77777777" w:rsidTr="00D4363D">
        <w:trPr>
          <w:trHeight w:val="288"/>
        </w:trPr>
        <w:tc>
          <w:tcPr>
            <w:tcW w:w="8068" w:type="dxa"/>
            <w:tcBorders>
              <w:top w:val="nil"/>
              <w:left w:val="nil"/>
              <w:bottom w:val="nil"/>
              <w:right w:val="nil"/>
            </w:tcBorders>
            <w:shd w:val="clear" w:color="auto" w:fill="auto"/>
            <w:vAlign w:val="center"/>
            <w:hideMark/>
          </w:tcPr>
          <w:p w14:paraId="58112ECE"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DIVJA MISEL, INŠTITUT ZA NEPROFITNO KOMUNIKACIJO</w:t>
            </w:r>
          </w:p>
        </w:tc>
        <w:tc>
          <w:tcPr>
            <w:tcW w:w="1430" w:type="dxa"/>
            <w:tcBorders>
              <w:top w:val="nil"/>
              <w:left w:val="nil"/>
              <w:bottom w:val="nil"/>
              <w:right w:val="nil"/>
            </w:tcBorders>
            <w:shd w:val="clear" w:color="auto" w:fill="auto"/>
            <w:noWrap/>
            <w:vAlign w:val="bottom"/>
            <w:hideMark/>
          </w:tcPr>
          <w:p w14:paraId="263D822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17.000,00</w:t>
            </w:r>
          </w:p>
        </w:tc>
      </w:tr>
      <w:tr w:rsidR="00631D92" w:rsidRPr="00631D92" w14:paraId="2F7E00E0" w14:textId="77777777" w:rsidTr="00D4363D">
        <w:trPr>
          <w:trHeight w:val="288"/>
        </w:trPr>
        <w:tc>
          <w:tcPr>
            <w:tcW w:w="8068" w:type="dxa"/>
            <w:tcBorders>
              <w:top w:val="nil"/>
              <w:left w:val="nil"/>
              <w:bottom w:val="nil"/>
              <w:right w:val="nil"/>
            </w:tcBorders>
            <w:shd w:val="clear" w:color="auto" w:fill="auto"/>
            <w:vAlign w:val="center"/>
            <w:hideMark/>
          </w:tcPr>
          <w:p w14:paraId="2A5CB748"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Decembrski sejem ilustracije</w:t>
            </w:r>
          </w:p>
        </w:tc>
        <w:tc>
          <w:tcPr>
            <w:tcW w:w="1430" w:type="dxa"/>
            <w:tcBorders>
              <w:top w:val="nil"/>
              <w:left w:val="nil"/>
              <w:bottom w:val="nil"/>
              <w:right w:val="nil"/>
            </w:tcBorders>
            <w:shd w:val="clear" w:color="auto" w:fill="auto"/>
            <w:noWrap/>
            <w:vAlign w:val="bottom"/>
            <w:hideMark/>
          </w:tcPr>
          <w:p w14:paraId="41F001B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98D449B" w14:textId="77777777" w:rsidTr="00D4363D">
        <w:trPr>
          <w:trHeight w:val="288"/>
        </w:trPr>
        <w:tc>
          <w:tcPr>
            <w:tcW w:w="8068" w:type="dxa"/>
            <w:tcBorders>
              <w:top w:val="nil"/>
              <w:left w:val="nil"/>
              <w:bottom w:val="nil"/>
              <w:right w:val="nil"/>
            </w:tcBorders>
            <w:shd w:val="clear" w:color="auto" w:fill="auto"/>
            <w:vAlign w:val="center"/>
            <w:hideMark/>
          </w:tcPr>
          <w:p w14:paraId="0FF46AD8"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EB38F4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DC24C8B" w14:textId="77777777" w:rsidTr="00D4363D">
        <w:trPr>
          <w:trHeight w:val="288"/>
        </w:trPr>
        <w:tc>
          <w:tcPr>
            <w:tcW w:w="8068" w:type="dxa"/>
            <w:tcBorders>
              <w:top w:val="nil"/>
              <w:left w:val="nil"/>
              <w:bottom w:val="nil"/>
              <w:right w:val="nil"/>
            </w:tcBorders>
            <w:shd w:val="clear" w:color="auto" w:fill="auto"/>
            <w:vAlign w:val="center"/>
            <w:hideMark/>
          </w:tcPr>
          <w:p w14:paraId="7B8DBAA8"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DRUŠTVO ARHITEKTOV LJUBLJANE</w:t>
            </w:r>
          </w:p>
        </w:tc>
        <w:tc>
          <w:tcPr>
            <w:tcW w:w="1430" w:type="dxa"/>
            <w:tcBorders>
              <w:top w:val="nil"/>
              <w:left w:val="nil"/>
              <w:bottom w:val="nil"/>
              <w:right w:val="nil"/>
            </w:tcBorders>
            <w:shd w:val="clear" w:color="auto" w:fill="auto"/>
            <w:noWrap/>
            <w:vAlign w:val="bottom"/>
            <w:hideMark/>
          </w:tcPr>
          <w:p w14:paraId="073EC2C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20.650,00</w:t>
            </w:r>
          </w:p>
        </w:tc>
      </w:tr>
      <w:tr w:rsidR="00631D92" w:rsidRPr="00631D92" w14:paraId="2D1FBD82" w14:textId="77777777" w:rsidTr="00D4363D">
        <w:trPr>
          <w:trHeight w:val="288"/>
        </w:trPr>
        <w:tc>
          <w:tcPr>
            <w:tcW w:w="8068" w:type="dxa"/>
            <w:tcBorders>
              <w:top w:val="nil"/>
              <w:left w:val="nil"/>
              <w:bottom w:val="nil"/>
              <w:right w:val="nil"/>
            </w:tcBorders>
            <w:shd w:val="clear" w:color="auto" w:fill="auto"/>
            <w:vAlign w:val="center"/>
            <w:hideMark/>
          </w:tcPr>
          <w:p w14:paraId="71FF2F95"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Arhitektura inventura</w:t>
            </w:r>
          </w:p>
        </w:tc>
        <w:tc>
          <w:tcPr>
            <w:tcW w:w="1430" w:type="dxa"/>
            <w:tcBorders>
              <w:top w:val="nil"/>
              <w:left w:val="nil"/>
              <w:bottom w:val="nil"/>
              <w:right w:val="nil"/>
            </w:tcBorders>
            <w:shd w:val="clear" w:color="auto" w:fill="auto"/>
            <w:noWrap/>
            <w:vAlign w:val="bottom"/>
            <w:hideMark/>
          </w:tcPr>
          <w:p w14:paraId="65D1651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8.500,00</w:t>
            </w:r>
          </w:p>
        </w:tc>
      </w:tr>
      <w:tr w:rsidR="00631D92" w:rsidRPr="00631D92" w14:paraId="4A6FF13A" w14:textId="77777777" w:rsidTr="00D4363D">
        <w:trPr>
          <w:trHeight w:val="288"/>
        </w:trPr>
        <w:tc>
          <w:tcPr>
            <w:tcW w:w="8068" w:type="dxa"/>
            <w:tcBorders>
              <w:top w:val="nil"/>
              <w:left w:val="nil"/>
              <w:bottom w:val="nil"/>
              <w:right w:val="nil"/>
            </w:tcBorders>
            <w:shd w:val="clear" w:color="auto" w:fill="auto"/>
            <w:vAlign w:val="center"/>
            <w:hideMark/>
          </w:tcPr>
          <w:p w14:paraId="35B5E6C4"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lastRenderedPageBreak/>
              <w:t>Plečnikova odličja za leto 2022</w:t>
            </w:r>
          </w:p>
        </w:tc>
        <w:tc>
          <w:tcPr>
            <w:tcW w:w="1430" w:type="dxa"/>
            <w:tcBorders>
              <w:top w:val="nil"/>
              <w:left w:val="nil"/>
              <w:bottom w:val="nil"/>
              <w:right w:val="nil"/>
            </w:tcBorders>
            <w:shd w:val="clear" w:color="auto" w:fill="auto"/>
            <w:noWrap/>
            <w:vAlign w:val="bottom"/>
            <w:hideMark/>
          </w:tcPr>
          <w:p w14:paraId="1E62AC1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12.150,00</w:t>
            </w:r>
          </w:p>
        </w:tc>
      </w:tr>
      <w:tr w:rsidR="00631D92" w:rsidRPr="00631D92" w14:paraId="49BF5ED7" w14:textId="77777777" w:rsidTr="00D4363D">
        <w:trPr>
          <w:trHeight w:val="288"/>
        </w:trPr>
        <w:tc>
          <w:tcPr>
            <w:tcW w:w="8068" w:type="dxa"/>
            <w:tcBorders>
              <w:top w:val="nil"/>
              <w:left w:val="nil"/>
              <w:bottom w:val="nil"/>
              <w:right w:val="nil"/>
            </w:tcBorders>
            <w:shd w:val="clear" w:color="auto" w:fill="auto"/>
            <w:vAlign w:val="center"/>
            <w:hideMark/>
          </w:tcPr>
          <w:p w14:paraId="43860ADF" w14:textId="77777777" w:rsidR="00631D92" w:rsidRPr="00631D92" w:rsidRDefault="00631D92" w:rsidP="00F43C04">
            <w:pPr>
              <w:jc w:val="center"/>
              <w:rPr>
                <w:rFonts w:ascii="Arial" w:hAnsi="Arial" w:cs="Arial"/>
                <w:color w:val="000000"/>
                <w:sz w:val="20"/>
                <w:szCs w:val="20"/>
                <w:lang w:val="sl-SI" w:eastAsia="sl-SI"/>
              </w:rPr>
            </w:pPr>
          </w:p>
        </w:tc>
        <w:tc>
          <w:tcPr>
            <w:tcW w:w="1430" w:type="dxa"/>
            <w:tcBorders>
              <w:top w:val="nil"/>
              <w:left w:val="nil"/>
              <w:bottom w:val="nil"/>
              <w:right w:val="nil"/>
            </w:tcBorders>
            <w:shd w:val="clear" w:color="auto" w:fill="auto"/>
            <w:noWrap/>
            <w:vAlign w:val="bottom"/>
            <w:hideMark/>
          </w:tcPr>
          <w:p w14:paraId="085BEDD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0DEBB9FF" w14:textId="77777777" w:rsidTr="00D4363D">
        <w:trPr>
          <w:trHeight w:val="288"/>
        </w:trPr>
        <w:tc>
          <w:tcPr>
            <w:tcW w:w="8068" w:type="dxa"/>
            <w:tcBorders>
              <w:top w:val="nil"/>
              <w:left w:val="nil"/>
              <w:bottom w:val="nil"/>
              <w:right w:val="nil"/>
            </w:tcBorders>
            <w:shd w:val="clear" w:color="auto" w:fill="auto"/>
            <w:vAlign w:val="center"/>
            <w:hideMark/>
          </w:tcPr>
          <w:p w14:paraId="4DA637DE"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DRUŠTVO OBLIKOVALCEV SLOVENIJE</w:t>
            </w:r>
          </w:p>
        </w:tc>
        <w:tc>
          <w:tcPr>
            <w:tcW w:w="1430" w:type="dxa"/>
            <w:tcBorders>
              <w:top w:val="nil"/>
              <w:left w:val="nil"/>
              <w:bottom w:val="nil"/>
              <w:right w:val="nil"/>
            </w:tcBorders>
            <w:shd w:val="clear" w:color="auto" w:fill="auto"/>
            <w:noWrap/>
            <w:vAlign w:val="bottom"/>
            <w:hideMark/>
          </w:tcPr>
          <w:p w14:paraId="7CBA30B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28.050,00</w:t>
            </w:r>
          </w:p>
        </w:tc>
      </w:tr>
      <w:tr w:rsidR="00631D92" w:rsidRPr="00F43C04" w14:paraId="01693524" w14:textId="77777777" w:rsidTr="00D4363D">
        <w:trPr>
          <w:trHeight w:val="288"/>
        </w:trPr>
        <w:tc>
          <w:tcPr>
            <w:tcW w:w="8068" w:type="dxa"/>
            <w:tcBorders>
              <w:top w:val="nil"/>
              <w:left w:val="nil"/>
              <w:bottom w:val="nil"/>
              <w:right w:val="nil"/>
            </w:tcBorders>
            <w:shd w:val="clear" w:color="auto" w:fill="auto"/>
            <w:vAlign w:val="center"/>
            <w:hideMark/>
          </w:tcPr>
          <w:p w14:paraId="274B1320"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 xml:space="preserve">Bienalna razstava oblikovanja </w:t>
            </w:r>
          </w:p>
        </w:tc>
        <w:tc>
          <w:tcPr>
            <w:tcW w:w="1430" w:type="dxa"/>
            <w:tcBorders>
              <w:top w:val="nil"/>
              <w:left w:val="nil"/>
              <w:bottom w:val="nil"/>
              <w:right w:val="nil"/>
            </w:tcBorders>
            <w:shd w:val="clear" w:color="auto" w:fill="auto"/>
            <w:noWrap/>
            <w:vAlign w:val="bottom"/>
            <w:hideMark/>
          </w:tcPr>
          <w:p w14:paraId="062981E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15.300,00</w:t>
            </w:r>
          </w:p>
        </w:tc>
      </w:tr>
      <w:tr w:rsidR="00631D92" w:rsidRPr="00F43C04" w14:paraId="2B8D494A" w14:textId="77777777" w:rsidTr="00D4363D">
        <w:trPr>
          <w:trHeight w:val="288"/>
        </w:trPr>
        <w:tc>
          <w:tcPr>
            <w:tcW w:w="8068" w:type="dxa"/>
            <w:tcBorders>
              <w:top w:val="nil"/>
              <w:left w:val="nil"/>
              <w:bottom w:val="nil"/>
              <w:right w:val="nil"/>
            </w:tcBorders>
            <w:shd w:val="clear" w:color="auto" w:fill="auto"/>
            <w:vAlign w:val="center"/>
            <w:hideMark/>
          </w:tcPr>
          <w:p w14:paraId="3C285EB9"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Vsakoletna priznanja Društva oblikovalcev Slovenije</w:t>
            </w:r>
          </w:p>
        </w:tc>
        <w:tc>
          <w:tcPr>
            <w:tcW w:w="1430" w:type="dxa"/>
            <w:tcBorders>
              <w:top w:val="nil"/>
              <w:left w:val="nil"/>
              <w:bottom w:val="nil"/>
              <w:right w:val="nil"/>
            </w:tcBorders>
            <w:shd w:val="clear" w:color="auto" w:fill="auto"/>
            <w:noWrap/>
            <w:vAlign w:val="bottom"/>
            <w:hideMark/>
          </w:tcPr>
          <w:p w14:paraId="73C6C55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12.750,00</w:t>
            </w:r>
          </w:p>
        </w:tc>
      </w:tr>
      <w:tr w:rsidR="00631D92" w:rsidRPr="00F43C04" w14:paraId="077186ED" w14:textId="77777777" w:rsidTr="00D4363D">
        <w:trPr>
          <w:trHeight w:val="288"/>
        </w:trPr>
        <w:tc>
          <w:tcPr>
            <w:tcW w:w="8068" w:type="dxa"/>
            <w:tcBorders>
              <w:top w:val="nil"/>
              <w:left w:val="nil"/>
              <w:bottom w:val="nil"/>
              <w:right w:val="nil"/>
            </w:tcBorders>
            <w:shd w:val="clear" w:color="auto" w:fill="auto"/>
            <w:vAlign w:val="center"/>
            <w:hideMark/>
          </w:tcPr>
          <w:p w14:paraId="664155A7" w14:textId="77777777" w:rsidR="00631D92" w:rsidRPr="00F43C04"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37FC33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7A765B34" w14:textId="77777777" w:rsidTr="00D4363D">
        <w:trPr>
          <w:trHeight w:val="528"/>
        </w:trPr>
        <w:tc>
          <w:tcPr>
            <w:tcW w:w="8068" w:type="dxa"/>
            <w:tcBorders>
              <w:top w:val="nil"/>
              <w:left w:val="nil"/>
              <w:bottom w:val="nil"/>
              <w:right w:val="nil"/>
            </w:tcBorders>
            <w:shd w:val="clear" w:color="auto" w:fill="auto"/>
            <w:vAlign w:val="center"/>
            <w:hideMark/>
          </w:tcPr>
          <w:p w14:paraId="2951F982"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DUPPS - DRUŠTVO URBANISTOV IN PROSTORSKIH PLANERJEV SLOVENIJE</w:t>
            </w:r>
          </w:p>
        </w:tc>
        <w:tc>
          <w:tcPr>
            <w:tcW w:w="1430" w:type="dxa"/>
            <w:tcBorders>
              <w:top w:val="nil"/>
              <w:left w:val="nil"/>
              <w:bottom w:val="nil"/>
              <w:right w:val="nil"/>
            </w:tcBorders>
            <w:shd w:val="clear" w:color="auto" w:fill="auto"/>
            <w:noWrap/>
            <w:vAlign w:val="bottom"/>
            <w:hideMark/>
          </w:tcPr>
          <w:p w14:paraId="48DDA7A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3.240,00</w:t>
            </w:r>
          </w:p>
        </w:tc>
      </w:tr>
      <w:tr w:rsidR="00631D92" w:rsidRPr="00F43C04" w14:paraId="59F6B6F3" w14:textId="77777777" w:rsidTr="00D4363D">
        <w:trPr>
          <w:trHeight w:val="288"/>
        </w:trPr>
        <w:tc>
          <w:tcPr>
            <w:tcW w:w="8068" w:type="dxa"/>
            <w:tcBorders>
              <w:top w:val="nil"/>
              <w:left w:val="nil"/>
              <w:bottom w:val="nil"/>
              <w:right w:val="nil"/>
            </w:tcBorders>
            <w:shd w:val="clear" w:color="auto" w:fill="auto"/>
            <w:vAlign w:val="center"/>
            <w:hideMark/>
          </w:tcPr>
          <w:p w14:paraId="2995E569"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Redno vsakoletno Sedlarjevo srečanje z objavo prispevkov v zborniku</w:t>
            </w:r>
          </w:p>
        </w:tc>
        <w:tc>
          <w:tcPr>
            <w:tcW w:w="1430" w:type="dxa"/>
            <w:tcBorders>
              <w:top w:val="nil"/>
              <w:left w:val="nil"/>
              <w:bottom w:val="nil"/>
              <w:right w:val="nil"/>
            </w:tcBorders>
            <w:shd w:val="clear" w:color="auto" w:fill="auto"/>
            <w:noWrap/>
            <w:vAlign w:val="bottom"/>
            <w:hideMark/>
          </w:tcPr>
          <w:p w14:paraId="768EA90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5BB0769D" w14:textId="77777777" w:rsidTr="00D4363D">
        <w:trPr>
          <w:trHeight w:val="288"/>
        </w:trPr>
        <w:tc>
          <w:tcPr>
            <w:tcW w:w="8068" w:type="dxa"/>
            <w:tcBorders>
              <w:top w:val="nil"/>
              <w:left w:val="nil"/>
              <w:bottom w:val="nil"/>
              <w:right w:val="nil"/>
            </w:tcBorders>
            <w:shd w:val="clear" w:color="auto" w:fill="auto"/>
            <w:vAlign w:val="center"/>
            <w:hideMark/>
          </w:tcPr>
          <w:p w14:paraId="68D5609E"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CE86D2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455C98A6" w14:textId="77777777" w:rsidTr="00D4363D">
        <w:trPr>
          <w:trHeight w:val="288"/>
        </w:trPr>
        <w:tc>
          <w:tcPr>
            <w:tcW w:w="8068" w:type="dxa"/>
            <w:tcBorders>
              <w:top w:val="nil"/>
              <w:left w:val="nil"/>
              <w:bottom w:val="nil"/>
              <w:right w:val="nil"/>
            </w:tcBorders>
            <w:shd w:val="clear" w:color="auto" w:fill="auto"/>
            <w:vAlign w:val="center"/>
            <w:hideMark/>
          </w:tcPr>
          <w:p w14:paraId="1BC35222"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JAVNI ZAVOD KULTURNI DOM NOVA GORICA</w:t>
            </w:r>
          </w:p>
        </w:tc>
        <w:tc>
          <w:tcPr>
            <w:tcW w:w="1430" w:type="dxa"/>
            <w:tcBorders>
              <w:top w:val="nil"/>
              <w:left w:val="nil"/>
              <w:bottom w:val="nil"/>
              <w:right w:val="nil"/>
            </w:tcBorders>
            <w:shd w:val="clear" w:color="auto" w:fill="auto"/>
            <w:noWrap/>
            <w:vAlign w:val="bottom"/>
            <w:hideMark/>
          </w:tcPr>
          <w:p w14:paraId="2F32A7D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8.100,00</w:t>
            </w:r>
          </w:p>
        </w:tc>
      </w:tr>
      <w:tr w:rsidR="00631D92" w:rsidRPr="00F43C04" w14:paraId="3E32D556" w14:textId="77777777" w:rsidTr="00D4363D">
        <w:trPr>
          <w:trHeight w:val="288"/>
        </w:trPr>
        <w:tc>
          <w:tcPr>
            <w:tcW w:w="8068" w:type="dxa"/>
            <w:tcBorders>
              <w:top w:val="nil"/>
              <w:left w:val="nil"/>
              <w:bottom w:val="nil"/>
              <w:right w:val="nil"/>
            </w:tcBorders>
            <w:shd w:val="clear" w:color="auto" w:fill="auto"/>
            <w:vAlign w:val="center"/>
            <w:hideMark/>
          </w:tcPr>
          <w:p w14:paraId="0C58FA17"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Refleksije sodobne vizualne umetnosti - Študijske razstave</w:t>
            </w:r>
          </w:p>
        </w:tc>
        <w:tc>
          <w:tcPr>
            <w:tcW w:w="1430" w:type="dxa"/>
            <w:tcBorders>
              <w:top w:val="nil"/>
              <w:left w:val="nil"/>
              <w:bottom w:val="nil"/>
              <w:right w:val="nil"/>
            </w:tcBorders>
            <w:shd w:val="clear" w:color="auto" w:fill="auto"/>
            <w:noWrap/>
            <w:vAlign w:val="bottom"/>
            <w:hideMark/>
          </w:tcPr>
          <w:p w14:paraId="4C7EF96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12050158" w14:textId="77777777" w:rsidTr="00D4363D">
        <w:trPr>
          <w:trHeight w:val="288"/>
        </w:trPr>
        <w:tc>
          <w:tcPr>
            <w:tcW w:w="8068" w:type="dxa"/>
            <w:tcBorders>
              <w:top w:val="nil"/>
              <w:left w:val="nil"/>
              <w:bottom w:val="nil"/>
              <w:right w:val="nil"/>
            </w:tcBorders>
            <w:shd w:val="clear" w:color="auto" w:fill="auto"/>
            <w:vAlign w:val="center"/>
            <w:hideMark/>
          </w:tcPr>
          <w:p w14:paraId="3F2F13D1"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C180F0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7E9E6C43" w14:textId="77777777" w:rsidTr="00D4363D">
        <w:trPr>
          <w:trHeight w:val="288"/>
        </w:trPr>
        <w:tc>
          <w:tcPr>
            <w:tcW w:w="8068" w:type="dxa"/>
            <w:tcBorders>
              <w:top w:val="nil"/>
              <w:left w:val="nil"/>
              <w:bottom w:val="nil"/>
              <w:right w:val="nil"/>
            </w:tcBorders>
            <w:shd w:val="clear" w:color="auto" w:fill="auto"/>
            <w:vAlign w:val="center"/>
            <w:hideMark/>
          </w:tcPr>
          <w:p w14:paraId="65114E3B"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KULTURNO UMETNIŠKO DRUŠTVO ART STAYS</w:t>
            </w:r>
          </w:p>
        </w:tc>
        <w:tc>
          <w:tcPr>
            <w:tcW w:w="1430" w:type="dxa"/>
            <w:tcBorders>
              <w:top w:val="nil"/>
              <w:left w:val="nil"/>
              <w:bottom w:val="nil"/>
              <w:right w:val="nil"/>
            </w:tcBorders>
            <w:shd w:val="clear" w:color="auto" w:fill="auto"/>
            <w:noWrap/>
            <w:vAlign w:val="bottom"/>
            <w:hideMark/>
          </w:tcPr>
          <w:p w14:paraId="63F30F4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16.200,00</w:t>
            </w:r>
          </w:p>
        </w:tc>
      </w:tr>
      <w:tr w:rsidR="00631D92" w:rsidRPr="00F43C04" w14:paraId="62A46D54" w14:textId="77777777" w:rsidTr="00D4363D">
        <w:trPr>
          <w:trHeight w:val="288"/>
        </w:trPr>
        <w:tc>
          <w:tcPr>
            <w:tcW w:w="8068" w:type="dxa"/>
            <w:tcBorders>
              <w:top w:val="nil"/>
              <w:left w:val="nil"/>
              <w:bottom w:val="nil"/>
              <w:right w:val="nil"/>
            </w:tcBorders>
            <w:shd w:val="clear" w:color="auto" w:fill="auto"/>
            <w:vAlign w:val="center"/>
            <w:hideMark/>
          </w:tcPr>
          <w:p w14:paraId="1EAC3323"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Festival sodobne umetnosti Art Stays</w:t>
            </w:r>
          </w:p>
        </w:tc>
        <w:tc>
          <w:tcPr>
            <w:tcW w:w="1430" w:type="dxa"/>
            <w:tcBorders>
              <w:top w:val="nil"/>
              <w:left w:val="nil"/>
              <w:bottom w:val="nil"/>
              <w:right w:val="nil"/>
            </w:tcBorders>
            <w:shd w:val="clear" w:color="auto" w:fill="auto"/>
            <w:noWrap/>
            <w:vAlign w:val="bottom"/>
            <w:hideMark/>
          </w:tcPr>
          <w:p w14:paraId="4F3295A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44ABA6EC" w14:textId="77777777" w:rsidTr="00D4363D">
        <w:trPr>
          <w:trHeight w:val="288"/>
        </w:trPr>
        <w:tc>
          <w:tcPr>
            <w:tcW w:w="8068" w:type="dxa"/>
            <w:tcBorders>
              <w:top w:val="nil"/>
              <w:left w:val="nil"/>
              <w:bottom w:val="nil"/>
              <w:right w:val="nil"/>
            </w:tcBorders>
            <w:shd w:val="clear" w:color="auto" w:fill="auto"/>
            <w:vAlign w:val="center"/>
            <w:hideMark/>
          </w:tcPr>
          <w:p w14:paraId="59030FCC"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581EE9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493EEC34" w14:textId="77777777" w:rsidTr="00D4363D">
        <w:trPr>
          <w:trHeight w:val="288"/>
        </w:trPr>
        <w:tc>
          <w:tcPr>
            <w:tcW w:w="8068" w:type="dxa"/>
            <w:tcBorders>
              <w:top w:val="nil"/>
              <w:left w:val="nil"/>
              <w:bottom w:val="nil"/>
              <w:right w:val="nil"/>
            </w:tcBorders>
            <w:shd w:val="clear" w:color="auto" w:fill="auto"/>
            <w:vAlign w:val="center"/>
            <w:hideMark/>
          </w:tcPr>
          <w:p w14:paraId="082F73D2"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SCCA ZAVOD ZA SODOBNO UMETNOST LJUBLJANA</w:t>
            </w:r>
          </w:p>
        </w:tc>
        <w:tc>
          <w:tcPr>
            <w:tcW w:w="1430" w:type="dxa"/>
            <w:tcBorders>
              <w:top w:val="nil"/>
              <w:left w:val="nil"/>
              <w:bottom w:val="nil"/>
              <w:right w:val="nil"/>
            </w:tcBorders>
            <w:shd w:val="clear" w:color="auto" w:fill="auto"/>
            <w:noWrap/>
            <w:vAlign w:val="bottom"/>
            <w:hideMark/>
          </w:tcPr>
          <w:p w14:paraId="1F7AE8B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8.100,00</w:t>
            </w:r>
          </w:p>
        </w:tc>
      </w:tr>
      <w:tr w:rsidR="00631D92" w:rsidRPr="00F43C04" w14:paraId="6DB0A144" w14:textId="77777777" w:rsidTr="00D4363D">
        <w:trPr>
          <w:trHeight w:val="288"/>
        </w:trPr>
        <w:tc>
          <w:tcPr>
            <w:tcW w:w="8068" w:type="dxa"/>
            <w:tcBorders>
              <w:top w:val="nil"/>
              <w:left w:val="nil"/>
              <w:bottom w:val="nil"/>
              <w:right w:val="nil"/>
            </w:tcBorders>
            <w:shd w:val="clear" w:color="auto" w:fill="auto"/>
            <w:vAlign w:val="center"/>
            <w:hideMark/>
          </w:tcPr>
          <w:p w14:paraId="0DF86F6B"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Odprta videosfera</w:t>
            </w:r>
          </w:p>
        </w:tc>
        <w:tc>
          <w:tcPr>
            <w:tcW w:w="1430" w:type="dxa"/>
            <w:tcBorders>
              <w:top w:val="nil"/>
              <w:left w:val="nil"/>
              <w:bottom w:val="nil"/>
              <w:right w:val="nil"/>
            </w:tcBorders>
            <w:shd w:val="clear" w:color="auto" w:fill="auto"/>
            <w:noWrap/>
            <w:vAlign w:val="bottom"/>
            <w:hideMark/>
          </w:tcPr>
          <w:p w14:paraId="0ED71E4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5BBC0FC9" w14:textId="77777777" w:rsidTr="00D4363D">
        <w:trPr>
          <w:trHeight w:val="288"/>
        </w:trPr>
        <w:tc>
          <w:tcPr>
            <w:tcW w:w="8068" w:type="dxa"/>
            <w:tcBorders>
              <w:top w:val="nil"/>
              <w:left w:val="nil"/>
              <w:bottom w:val="nil"/>
              <w:right w:val="nil"/>
            </w:tcBorders>
            <w:shd w:val="clear" w:color="auto" w:fill="auto"/>
            <w:vAlign w:val="center"/>
            <w:hideMark/>
          </w:tcPr>
          <w:p w14:paraId="2C279EFF"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70B68B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36005268" w14:textId="77777777" w:rsidTr="00D4363D">
        <w:trPr>
          <w:trHeight w:val="528"/>
        </w:trPr>
        <w:tc>
          <w:tcPr>
            <w:tcW w:w="8068" w:type="dxa"/>
            <w:tcBorders>
              <w:top w:val="nil"/>
              <w:left w:val="nil"/>
              <w:bottom w:val="nil"/>
              <w:right w:val="nil"/>
            </w:tcBorders>
            <w:shd w:val="clear" w:color="auto" w:fill="auto"/>
            <w:vAlign w:val="center"/>
            <w:hideMark/>
          </w:tcPr>
          <w:p w14:paraId="58B688C8"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USTANOVA ZA PROMOCIJO OBLIKOVANJA VIDNIH SPOROČIL - FUNDACIJA BRUMEN</w:t>
            </w:r>
          </w:p>
        </w:tc>
        <w:tc>
          <w:tcPr>
            <w:tcW w:w="1430" w:type="dxa"/>
            <w:tcBorders>
              <w:top w:val="nil"/>
              <w:left w:val="nil"/>
              <w:bottom w:val="nil"/>
              <w:right w:val="nil"/>
            </w:tcBorders>
            <w:shd w:val="clear" w:color="auto" w:fill="auto"/>
            <w:noWrap/>
            <w:vAlign w:val="bottom"/>
            <w:hideMark/>
          </w:tcPr>
          <w:p w14:paraId="6DAA36A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12.150,00</w:t>
            </w:r>
          </w:p>
        </w:tc>
      </w:tr>
      <w:tr w:rsidR="00631D92" w:rsidRPr="00F43C04" w14:paraId="3972AB74" w14:textId="77777777" w:rsidTr="00D4363D">
        <w:trPr>
          <w:trHeight w:val="288"/>
        </w:trPr>
        <w:tc>
          <w:tcPr>
            <w:tcW w:w="8068" w:type="dxa"/>
            <w:tcBorders>
              <w:top w:val="nil"/>
              <w:left w:val="nil"/>
              <w:bottom w:val="nil"/>
              <w:right w:val="nil"/>
            </w:tcBorders>
            <w:shd w:val="clear" w:color="auto" w:fill="auto"/>
            <w:vAlign w:val="center"/>
            <w:hideMark/>
          </w:tcPr>
          <w:p w14:paraId="4566253D"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Bienale slovenskega oblikovanja Brumen</w:t>
            </w:r>
          </w:p>
        </w:tc>
        <w:tc>
          <w:tcPr>
            <w:tcW w:w="1430" w:type="dxa"/>
            <w:tcBorders>
              <w:top w:val="nil"/>
              <w:left w:val="nil"/>
              <w:bottom w:val="nil"/>
              <w:right w:val="nil"/>
            </w:tcBorders>
            <w:shd w:val="clear" w:color="auto" w:fill="auto"/>
            <w:noWrap/>
            <w:vAlign w:val="bottom"/>
            <w:hideMark/>
          </w:tcPr>
          <w:p w14:paraId="7AAF7D9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3A01648B" w14:textId="77777777" w:rsidTr="00D4363D">
        <w:trPr>
          <w:trHeight w:val="288"/>
        </w:trPr>
        <w:tc>
          <w:tcPr>
            <w:tcW w:w="8068" w:type="dxa"/>
            <w:tcBorders>
              <w:top w:val="nil"/>
              <w:left w:val="nil"/>
              <w:bottom w:val="nil"/>
              <w:right w:val="nil"/>
            </w:tcBorders>
            <w:shd w:val="clear" w:color="auto" w:fill="auto"/>
            <w:vAlign w:val="center"/>
            <w:hideMark/>
          </w:tcPr>
          <w:p w14:paraId="7F285CA0"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A765E0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02EC4352" w14:textId="77777777" w:rsidTr="00D4363D">
        <w:trPr>
          <w:trHeight w:val="288"/>
        </w:trPr>
        <w:tc>
          <w:tcPr>
            <w:tcW w:w="8068" w:type="dxa"/>
            <w:tcBorders>
              <w:top w:val="nil"/>
              <w:left w:val="nil"/>
              <w:bottom w:val="nil"/>
              <w:right w:val="nil"/>
            </w:tcBorders>
            <w:shd w:val="clear" w:color="auto" w:fill="auto"/>
            <w:vAlign w:val="center"/>
            <w:hideMark/>
          </w:tcPr>
          <w:p w14:paraId="627AFEF6"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Z.O.P. - ZAVOD ZA OBLIKOVANJE PROSTORA</w:t>
            </w:r>
          </w:p>
        </w:tc>
        <w:tc>
          <w:tcPr>
            <w:tcW w:w="1430" w:type="dxa"/>
            <w:tcBorders>
              <w:top w:val="nil"/>
              <w:left w:val="nil"/>
              <w:bottom w:val="nil"/>
              <w:right w:val="nil"/>
            </w:tcBorders>
            <w:shd w:val="clear" w:color="auto" w:fill="auto"/>
            <w:noWrap/>
            <w:vAlign w:val="bottom"/>
            <w:hideMark/>
          </w:tcPr>
          <w:p w14:paraId="239414B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16.200,00</w:t>
            </w:r>
          </w:p>
        </w:tc>
      </w:tr>
      <w:tr w:rsidR="00631D92" w:rsidRPr="00F43C04" w14:paraId="116E9AD7" w14:textId="77777777" w:rsidTr="00D4363D">
        <w:trPr>
          <w:trHeight w:val="288"/>
        </w:trPr>
        <w:tc>
          <w:tcPr>
            <w:tcW w:w="8068" w:type="dxa"/>
            <w:tcBorders>
              <w:top w:val="nil"/>
              <w:left w:val="nil"/>
              <w:bottom w:val="nil"/>
              <w:right w:val="nil"/>
            </w:tcBorders>
            <w:shd w:val="clear" w:color="auto" w:fill="auto"/>
            <w:vAlign w:val="center"/>
            <w:hideMark/>
          </w:tcPr>
          <w:p w14:paraId="3CDF5E28"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Festival Trafika</w:t>
            </w:r>
          </w:p>
        </w:tc>
        <w:tc>
          <w:tcPr>
            <w:tcW w:w="1430" w:type="dxa"/>
            <w:tcBorders>
              <w:top w:val="nil"/>
              <w:left w:val="nil"/>
              <w:bottom w:val="nil"/>
              <w:right w:val="nil"/>
            </w:tcBorders>
            <w:shd w:val="clear" w:color="auto" w:fill="auto"/>
            <w:noWrap/>
            <w:vAlign w:val="bottom"/>
            <w:hideMark/>
          </w:tcPr>
          <w:p w14:paraId="602BF54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0D7595DC" w14:textId="77777777" w:rsidTr="00D4363D">
        <w:trPr>
          <w:trHeight w:val="288"/>
        </w:trPr>
        <w:tc>
          <w:tcPr>
            <w:tcW w:w="8068" w:type="dxa"/>
            <w:tcBorders>
              <w:top w:val="nil"/>
              <w:left w:val="nil"/>
              <w:bottom w:val="nil"/>
              <w:right w:val="nil"/>
            </w:tcBorders>
            <w:shd w:val="clear" w:color="auto" w:fill="auto"/>
            <w:vAlign w:val="center"/>
            <w:hideMark/>
          </w:tcPr>
          <w:p w14:paraId="5B36D3FD"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16F7F5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57050FFF" w14:textId="77777777" w:rsidTr="00D4363D">
        <w:trPr>
          <w:trHeight w:val="288"/>
        </w:trPr>
        <w:tc>
          <w:tcPr>
            <w:tcW w:w="8068" w:type="dxa"/>
            <w:tcBorders>
              <w:top w:val="nil"/>
              <w:left w:val="nil"/>
              <w:bottom w:val="nil"/>
              <w:right w:val="nil"/>
            </w:tcBorders>
            <w:shd w:val="clear" w:color="auto" w:fill="auto"/>
            <w:vAlign w:val="center"/>
            <w:hideMark/>
          </w:tcPr>
          <w:p w14:paraId="7302DD8E"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ZAVOD CARNICA, ZAVOD ZA KULTURO IN TURIZEM</w:t>
            </w:r>
          </w:p>
        </w:tc>
        <w:tc>
          <w:tcPr>
            <w:tcW w:w="1430" w:type="dxa"/>
            <w:tcBorders>
              <w:top w:val="nil"/>
              <w:left w:val="nil"/>
              <w:bottom w:val="nil"/>
              <w:right w:val="nil"/>
            </w:tcBorders>
            <w:shd w:val="clear" w:color="auto" w:fill="auto"/>
            <w:noWrap/>
            <w:vAlign w:val="bottom"/>
            <w:hideMark/>
          </w:tcPr>
          <w:p w14:paraId="4FFA791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15.795,00</w:t>
            </w:r>
          </w:p>
        </w:tc>
      </w:tr>
      <w:tr w:rsidR="00631D92" w:rsidRPr="00F43C04" w14:paraId="7F284149" w14:textId="77777777" w:rsidTr="00D4363D">
        <w:trPr>
          <w:trHeight w:val="288"/>
        </w:trPr>
        <w:tc>
          <w:tcPr>
            <w:tcW w:w="8068" w:type="dxa"/>
            <w:tcBorders>
              <w:top w:val="nil"/>
              <w:left w:val="nil"/>
              <w:bottom w:val="nil"/>
              <w:right w:val="nil"/>
            </w:tcBorders>
            <w:shd w:val="clear" w:color="auto" w:fill="auto"/>
            <w:vAlign w:val="center"/>
            <w:hideMark/>
          </w:tcPr>
          <w:p w14:paraId="784387E5"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BIEN, bienale tekstilne umetnosti</w:t>
            </w:r>
          </w:p>
        </w:tc>
        <w:tc>
          <w:tcPr>
            <w:tcW w:w="1430" w:type="dxa"/>
            <w:tcBorders>
              <w:top w:val="nil"/>
              <w:left w:val="nil"/>
              <w:bottom w:val="nil"/>
              <w:right w:val="nil"/>
            </w:tcBorders>
            <w:shd w:val="clear" w:color="auto" w:fill="auto"/>
            <w:noWrap/>
            <w:vAlign w:val="bottom"/>
            <w:hideMark/>
          </w:tcPr>
          <w:p w14:paraId="51C1495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523400A2" w14:textId="77777777" w:rsidTr="00D4363D">
        <w:trPr>
          <w:trHeight w:val="288"/>
        </w:trPr>
        <w:tc>
          <w:tcPr>
            <w:tcW w:w="8068" w:type="dxa"/>
            <w:tcBorders>
              <w:top w:val="nil"/>
              <w:left w:val="nil"/>
              <w:bottom w:val="nil"/>
              <w:right w:val="nil"/>
            </w:tcBorders>
            <w:shd w:val="clear" w:color="auto" w:fill="auto"/>
            <w:vAlign w:val="center"/>
            <w:hideMark/>
          </w:tcPr>
          <w:p w14:paraId="465D78D1"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AF0C7F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1B571A61" w14:textId="77777777" w:rsidTr="00D4363D">
        <w:trPr>
          <w:trHeight w:val="288"/>
        </w:trPr>
        <w:tc>
          <w:tcPr>
            <w:tcW w:w="8068" w:type="dxa"/>
            <w:tcBorders>
              <w:top w:val="nil"/>
              <w:left w:val="nil"/>
              <w:bottom w:val="nil"/>
              <w:right w:val="nil"/>
            </w:tcBorders>
            <w:shd w:val="clear" w:color="auto" w:fill="auto"/>
            <w:vAlign w:val="center"/>
            <w:hideMark/>
          </w:tcPr>
          <w:p w14:paraId="30091FA5"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ZAVOD CELEIA CELJE</w:t>
            </w:r>
          </w:p>
        </w:tc>
        <w:tc>
          <w:tcPr>
            <w:tcW w:w="1430" w:type="dxa"/>
            <w:tcBorders>
              <w:top w:val="nil"/>
              <w:left w:val="nil"/>
              <w:bottom w:val="nil"/>
              <w:right w:val="nil"/>
            </w:tcBorders>
            <w:shd w:val="clear" w:color="auto" w:fill="auto"/>
            <w:noWrap/>
            <w:vAlign w:val="bottom"/>
            <w:hideMark/>
          </w:tcPr>
          <w:p w14:paraId="690FB9C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12.150,00</w:t>
            </w:r>
          </w:p>
        </w:tc>
      </w:tr>
      <w:tr w:rsidR="00631D92" w:rsidRPr="00C12A9C" w14:paraId="3D878C41" w14:textId="77777777" w:rsidTr="00D4363D">
        <w:trPr>
          <w:trHeight w:val="288"/>
        </w:trPr>
        <w:tc>
          <w:tcPr>
            <w:tcW w:w="8068" w:type="dxa"/>
            <w:tcBorders>
              <w:top w:val="nil"/>
              <w:left w:val="nil"/>
              <w:bottom w:val="nil"/>
              <w:right w:val="nil"/>
            </w:tcBorders>
            <w:shd w:val="clear" w:color="auto" w:fill="auto"/>
            <w:vAlign w:val="center"/>
            <w:hideMark/>
          </w:tcPr>
          <w:p w14:paraId="779BC437"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Sodobna umetnost in duševno zdravje</w:t>
            </w:r>
          </w:p>
        </w:tc>
        <w:tc>
          <w:tcPr>
            <w:tcW w:w="1430" w:type="dxa"/>
            <w:tcBorders>
              <w:top w:val="nil"/>
              <w:left w:val="nil"/>
              <w:bottom w:val="nil"/>
              <w:right w:val="nil"/>
            </w:tcBorders>
            <w:shd w:val="clear" w:color="auto" w:fill="auto"/>
            <w:noWrap/>
            <w:vAlign w:val="bottom"/>
            <w:hideMark/>
          </w:tcPr>
          <w:p w14:paraId="2DC36F0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21E6AC6" w14:textId="77777777" w:rsidTr="00D4363D">
        <w:trPr>
          <w:trHeight w:val="288"/>
        </w:trPr>
        <w:tc>
          <w:tcPr>
            <w:tcW w:w="8068" w:type="dxa"/>
            <w:tcBorders>
              <w:top w:val="nil"/>
              <w:left w:val="nil"/>
              <w:bottom w:val="nil"/>
              <w:right w:val="nil"/>
            </w:tcBorders>
            <w:shd w:val="clear" w:color="auto" w:fill="auto"/>
            <w:vAlign w:val="center"/>
            <w:hideMark/>
          </w:tcPr>
          <w:p w14:paraId="141C673E"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0B16FE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34376DA5" w14:textId="77777777" w:rsidTr="00D4363D">
        <w:trPr>
          <w:trHeight w:val="288"/>
        </w:trPr>
        <w:tc>
          <w:tcPr>
            <w:tcW w:w="8068" w:type="dxa"/>
            <w:tcBorders>
              <w:top w:val="nil"/>
              <w:left w:val="nil"/>
              <w:bottom w:val="nil"/>
              <w:right w:val="nil"/>
            </w:tcBorders>
            <w:shd w:val="clear" w:color="auto" w:fill="auto"/>
            <w:vAlign w:val="center"/>
            <w:hideMark/>
          </w:tcPr>
          <w:p w14:paraId="73F30BD0"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ZAVOD RAVNIKAR GALLERY SPACE</w:t>
            </w:r>
          </w:p>
        </w:tc>
        <w:tc>
          <w:tcPr>
            <w:tcW w:w="1430" w:type="dxa"/>
            <w:tcBorders>
              <w:top w:val="nil"/>
              <w:left w:val="nil"/>
              <w:bottom w:val="nil"/>
              <w:right w:val="nil"/>
            </w:tcBorders>
            <w:shd w:val="clear" w:color="auto" w:fill="auto"/>
            <w:noWrap/>
            <w:vAlign w:val="bottom"/>
            <w:hideMark/>
          </w:tcPr>
          <w:p w14:paraId="4E191B4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16.200,00</w:t>
            </w:r>
          </w:p>
        </w:tc>
      </w:tr>
      <w:tr w:rsidR="00631D92" w:rsidRPr="00F43C04" w14:paraId="4186EF55" w14:textId="77777777" w:rsidTr="00D4363D">
        <w:trPr>
          <w:trHeight w:val="288"/>
        </w:trPr>
        <w:tc>
          <w:tcPr>
            <w:tcW w:w="8068" w:type="dxa"/>
            <w:tcBorders>
              <w:top w:val="nil"/>
              <w:left w:val="nil"/>
              <w:bottom w:val="nil"/>
              <w:right w:val="nil"/>
            </w:tcBorders>
            <w:shd w:val="clear" w:color="auto" w:fill="auto"/>
            <w:vAlign w:val="center"/>
            <w:hideMark/>
          </w:tcPr>
          <w:p w14:paraId="4D763566"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Vikend sodobne umetnosti</w:t>
            </w:r>
          </w:p>
        </w:tc>
        <w:tc>
          <w:tcPr>
            <w:tcW w:w="1430" w:type="dxa"/>
            <w:tcBorders>
              <w:top w:val="nil"/>
              <w:left w:val="nil"/>
              <w:bottom w:val="nil"/>
              <w:right w:val="nil"/>
            </w:tcBorders>
            <w:shd w:val="clear" w:color="auto" w:fill="auto"/>
            <w:noWrap/>
            <w:vAlign w:val="bottom"/>
            <w:hideMark/>
          </w:tcPr>
          <w:p w14:paraId="4AEB577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1A86588E" w14:textId="77777777" w:rsidTr="00D4363D">
        <w:trPr>
          <w:trHeight w:val="288"/>
        </w:trPr>
        <w:tc>
          <w:tcPr>
            <w:tcW w:w="8068" w:type="dxa"/>
            <w:tcBorders>
              <w:top w:val="nil"/>
              <w:left w:val="nil"/>
              <w:bottom w:val="nil"/>
              <w:right w:val="nil"/>
            </w:tcBorders>
            <w:shd w:val="clear" w:color="auto" w:fill="auto"/>
            <w:vAlign w:val="center"/>
            <w:hideMark/>
          </w:tcPr>
          <w:p w14:paraId="709862D2"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114156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1D01895D" w14:textId="77777777" w:rsidTr="00D4363D">
        <w:trPr>
          <w:trHeight w:val="288"/>
        </w:trPr>
        <w:tc>
          <w:tcPr>
            <w:tcW w:w="8068" w:type="dxa"/>
            <w:tcBorders>
              <w:top w:val="nil"/>
              <w:left w:val="nil"/>
              <w:bottom w:val="nil"/>
              <w:right w:val="nil"/>
            </w:tcBorders>
            <w:shd w:val="clear" w:color="auto" w:fill="auto"/>
            <w:vAlign w:val="center"/>
            <w:hideMark/>
          </w:tcPr>
          <w:p w14:paraId="2EFFF948"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ZAVOD ZA KULTURO DELAVSKI DOM TRBOVLJE</w:t>
            </w:r>
          </w:p>
        </w:tc>
        <w:tc>
          <w:tcPr>
            <w:tcW w:w="1430" w:type="dxa"/>
            <w:tcBorders>
              <w:top w:val="nil"/>
              <w:left w:val="nil"/>
              <w:bottom w:val="nil"/>
              <w:right w:val="nil"/>
            </w:tcBorders>
            <w:shd w:val="clear" w:color="auto" w:fill="auto"/>
            <w:noWrap/>
            <w:vAlign w:val="bottom"/>
            <w:hideMark/>
          </w:tcPr>
          <w:p w14:paraId="2D0B13C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11.340,00</w:t>
            </w:r>
          </w:p>
        </w:tc>
      </w:tr>
      <w:tr w:rsidR="00631D92" w:rsidRPr="00F43C04" w14:paraId="14D76C0E" w14:textId="77777777" w:rsidTr="00D4363D">
        <w:trPr>
          <w:trHeight w:val="288"/>
        </w:trPr>
        <w:tc>
          <w:tcPr>
            <w:tcW w:w="8068" w:type="dxa"/>
            <w:tcBorders>
              <w:top w:val="nil"/>
              <w:left w:val="nil"/>
              <w:bottom w:val="nil"/>
              <w:right w:val="nil"/>
            </w:tcBorders>
            <w:shd w:val="clear" w:color="auto" w:fill="auto"/>
            <w:vAlign w:val="center"/>
            <w:hideMark/>
          </w:tcPr>
          <w:p w14:paraId="5EFF7BBE"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Digitalbigscreen</w:t>
            </w:r>
          </w:p>
        </w:tc>
        <w:tc>
          <w:tcPr>
            <w:tcW w:w="1430" w:type="dxa"/>
            <w:tcBorders>
              <w:top w:val="nil"/>
              <w:left w:val="nil"/>
              <w:bottom w:val="nil"/>
              <w:right w:val="nil"/>
            </w:tcBorders>
            <w:shd w:val="clear" w:color="auto" w:fill="auto"/>
            <w:noWrap/>
            <w:vAlign w:val="bottom"/>
            <w:hideMark/>
          </w:tcPr>
          <w:p w14:paraId="0A3B026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C12A9C" w:rsidRPr="00F43C04" w14:paraId="039D96C8" w14:textId="77777777" w:rsidTr="00D4363D">
        <w:trPr>
          <w:trHeight w:val="288"/>
        </w:trPr>
        <w:tc>
          <w:tcPr>
            <w:tcW w:w="8068" w:type="dxa"/>
            <w:tcBorders>
              <w:top w:val="nil"/>
              <w:left w:val="nil"/>
              <w:bottom w:val="nil"/>
              <w:right w:val="nil"/>
            </w:tcBorders>
            <w:shd w:val="clear" w:color="auto" w:fill="auto"/>
            <w:vAlign w:val="center"/>
          </w:tcPr>
          <w:p w14:paraId="5DA9CD24" w14:textId="77777777" w:rsidR="00C12A9C" w:rsidRPr="00F43C04" w:rsidRDefault="00C12A9C" w:rsidP="00631D92">
            <w:pPr>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562FD224" w14:textId="77777777" w:rsidR="00C12A9C" w:rsidRPr="000E0406" w:rsidRDefault="00C12A9C" w:rsidP="000E0406">
            <w:pPr>
              <w:jc w:val="right"/>
              <w:rPr>
                <w:rFonts w:asciiTheme="minorHAnsi" w:hAnsiTheme="minorHAnsi" w:cstheme="minorHAnsi"/>
                <w:color w:val="000000"/>
                <w:sz w:val="22"/>
                <w:szCs w:val="22"/>
                <w:lang w:val="sl-SI" w:eastAsia="sl-SI"/>
              </w:rPr>
            </w:pPr>
          </w:p>
        </w:tc>
      </w:tr>
      <w:tr w:rsidR="00631D92" w:rsidRPr="00F43C04" w14:paraId="474841FF" w14:textId="77777777" w:rsidTr="00D4363D">
        <w:trPr>
          <w:trHeight w:val="288"/>
        </w:trPr>
        <w:tc>
          <w:tcPr>
            <w:tcW w:w="8068" w:type="dxa"/>
            <w:tcBorders>
              <w:top w:val="nil"/>
              <w:left w:val="nil"/>
              <w:bottom w:val="nil"/>
              <w:right w:val="nil"/>
            </w:tcBorders>
            <w:shd w:val="clear" w:color="auto" w:fill="auto"/>
            <w:vAlign w:val="center"/>
            <w:hideMark/>
          </w:tcPr>
          <w:p w14:paraId="075CCEF3"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ZAVOD ZA KULTURO NAKLJUČJE 7</w:t>
            </w:r>
          </w:p>
        </w:tc>
        <w:tc>
          <w:tcPr>
            <w:tcW w:w="1430" w:type="dxa"/>
            <w:tcBorders>
              <w:top w:val="nil"/>
              <w:left w:val="nil"/>
              <w:bottom w:val="nil"/>
              <w:right w:val="nil"/>
            </w:tcBorders>
            <w:shd w:val="clear" w:color="auto" w:fill="auto"/>
            <w:noWrap/>
            <w:vAlign w:val="bottom"/>
            <w:hideMark/>
          </w:tcPr>
          <w:p w14:paraId="0E7C07E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6.075,00</w:t>
            </w:r>
          </w:p>
        </w:tc>
      </w:tr>
      <w:tr w:rsidR="00631D92" w:rsidRPr="00F43C04" w14:paraId="3A3B4486" w14:textId="77777777" w:rsidTr="00D4363D">
        <w:trPr>
          <w:trHeight w:val="288"/>
        </w:trPr>
        <w:tc>
          <w:tcPr>
            <w:tcW w:w="8068" w:type="dxa"/>
            <w:tcBorders>
              <w:top w:val="nil"/>
              <w:left w:val="nil"/>
              <w:bottom w:val="nil"/>
              <w:right w:val="nil"/>
            </w:tcBorders>
            <w:shd w:val="clear" w:color="auto" w:fill="auto"/>
            <w:vAlign w:val="center"/>
            <w:hideMark/>
          </w:tcPr>
          <w:p w14:paraId="3A18B100"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Art-MUS (hibridni) prodajno promocijski sejem umetnin</w:t>
            </w:r>
          </w:p>
        </w:tc>
        <w:tc>
          <w:tcPr>
            <w:tcW w:w="1430" w:type="dxa"/>
            <w:tcBorders>
              <w:top w:val="nil"/>
              <w:left w:val="nil"/>
              <w:bottom w:val="nil"/>
              <w:right w:val="nil"/>
            </w:tcBorders>
            <w:shd w:val="clear" w:color="auto" w:fill="auto"/>
            <w:noWrap/>
            <w:vAlign w:val="bottom"/>
            <w:hideMark/>
          </w:tcPr>
          <w:p w14:paraId="604B0CE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734C6F8D" w14:textId="77777777" w:rsidTr="00D4363D">
        <w:trPr>
          <w:trHeight w:val="288"/>
        </w:trPr>
        <w:tc>
          <w:tcPr>
            <w:tcW w:w="8068" w:type="dxa"/>
            <w:tcBorders>
              <w:top w:val="nil"/>
              <w:left w:val="nil"/>
              <w:bottom w:val="nil"/>
              <w:right w:val="nil"/>
            </w:tcBorders>
            <w:shd w:val="clear" w:color="auto" w:fill="auto"/>
            <w:vAlign w:val="center"/>
            <w:hideMark/>
          </w:tcPr>
          <w:p w14:paraId="0EC0A884"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00D8FA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5866FEA6" w14:textId="77777777" w:rsidTr="00D4363D">
        <w:trPr>
          <w:trHeight w:val="288"/>
        </w:trPr>
        <w:tc>
          <w:tcPr>
            <w:tcW w:w="8068" w:type="dxa"/>
            <w:tcBorders>
              <w:top w:val="nil"/>
              <w:left w:val="nil"/>
              <w:bottom w:val="nil"/>
              <w:right w:val="nil"/>
            </w:tcBorders>
            <w:shd w:val="clear" w:color="auto" w:fill="auto"/>
            <w:vAlign w:val="center"/>
            <w:hideMark/>
          </w:tcPr>
          <w:p w14:paraId="5660606B"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ZKŠT ZAVOD ZA KULTURO, ŠPORT IN TURIZEM ŽALEC</w:t>
            </w:r>
          </w:p>
        </w:tc>
        <w:tc>
          <w:tcPr>
            <w:tcW w:w="1430" w:type="dxa"/>
            <w:tcBorders>
              <w:top w:val="nil"/>
              <w:left w:val="nil"/>
              <w:bottom w:val="nil"/>
              <w:right w:val="nil"/>
            </w:tcBorders>
            <w:shd w:val="clear" w:color="auto" w:fill="auto"/>
            <w:noWrap/>
            <w:vAlign w:val="bottom"/>
            <w:hideMark/>
          </w:tcPr>
          <w:p w14:paraId="4A5FCDC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6.480,00</w:t>
            </w:r>
          </w:p>
        </w:tc>
      </w:tr>
      <w:tr w:rsidR="00631D92" w:rsidRPr="00F43C04" w14:paraId="769601E5" w14:textId="77777777" w:rsidTr="00D4363D">
        <w:trPr>
          <w:trHeight w:val="288"/>
        </w:trPr>
        <w:tc>
          <w:tcPr>
            <w:tcW w:w="8068" w:type="dxa"/>
            <w:tcBorders>
              <w:top w:val="nil"/>
              <w:left w:val="nil"/>
              <w:bottom w:val="nil"/>
              <w:right w:val="nil"/>
            </w:tcBorders>
            <w:shd w:val="clear" w:color="auto" w:fill="auto"/>
            <w:vAlign w:val="center"/>
            <w:hideMark/>
          </w:tcPr>
          <w:p w14:paraId="02440398"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Dialogi</w:t>
            </w:r>
          </w:p>
        </w:tc>
        <w:tc>
          <w:tcPr>
            <w:tcW w:w="1430" w:type="dxa"/>
            <w:tcBorders>
              <w:top w:val="nil"/>
              <w:left w:val="nil"/>
              <w:bottom w:val="nil"/>
              <w:right w:val="nil"/>
            </w:tcBorders>
            <w:shd w:val="clear" w:color="auto" w:fill="auto"/>
            <w:noWrap/>
            <w:vAlign w:val="bottom"/>
            <w:hideMark/>
          </w:tcPr>
          <w:p w14:paraId="064A972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179B4426" w14:textId="77777777" w:rsidTr="00D4363D">
        <w:trPr>
          <w:trHeight w:val="288"/>
        </w:trPr>
        <w:tc>
          <w:tcPr>
            <w:tcW w:w="8068" w:type="dxa"/>
            <w:tcBorders>
              <w:top w:val="nil"/>
              <w:left w:val="nil"/>
              <w:bottom w:val="nil"/>
              <w:right w:val="nil"/>
            </w:tcBorders>
            <w:shd w:val="clear" w:color="auto" w:fill="auto"/>
            <w:vAlign w:val="center"/>
            <w:hideMark/>
          </w:tcPr>
          <w:p w14:paraId="73D3A4A4"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9601F3E" w14:textId="77777777" w:rsidR="00631D92" w:rsidRPr="000E0406" w:rsidRDefault="00631D92" w:rsidP="000E0406">
            <w:pPr>
              <w:jc w:val="right"/>
              <w:rPr>
                <w:rFonts w:asciiTheme="minorHAnsi" w:hAnsiTheme="minorHAnsi" w:cstheme="minorHAnsi"/>
                <w:sz w:val="22"/>
                <w:szCs w:val="22"/>
                <w:lang w:val="sl-SI" w:eastAsia="sl-SI"/>
              </w:rPr>
            </w:pPr>
          </w:p>
        </w:tc>
      </w:tr>
      <w:tr w:rsidR="00AD552B" w:rsidRPr="00F43C04" w14:paraId="42D97843" w14:textId="77777777" w:rsidTr="00D4363D">
        <w:trPr>
          <w:trHeight w:val="288"/>
        </w:trPr>
        <w:tc>
          <w:tcPr>
            <w:tcW w:w="8068" w:type="dxa"/>
            <w:tcBorders>
              <w:top w:val="nil"/>
              <w:left w:val="nil"/>
              <w:bottom w:val="nil"/>
              <w:right w:val="nil"/>
            </w:tcBorders>
            <w:shd w:val="clear" w:color="auto" w:fill="auto"/>
            <w:vAlign w:val="center"/>
          </w:tcPr>
          <w:p w14:paraId="5143316D" w14:textId="77777777" w:rsidR="00AD552B" w:rsidRPr="00F43C04" w:rsidRDefault="00AD552B"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tcPr>
          <w:p w14:paraId="19CC049B" w14:textId="77777777" w:rsidR="00AD552B" w:rsidRPr="000E0406" w:rsidRDefault="00AD552B" w:rsidP="000E0406">
            <w:pPr>
              <w:jc w:val="right"/>
              <w:rPr>
                <w:rFonts w:asciiTheme="minorHAnsi" w:hAnsiTheme="minorHAnsi" w:cstheme="minorHAnsi"/>
                <w:sz w:val="22"/>
                <w:szCs w:val="22"/>
                <w:lang w:val="sl-SI" w:eastAsia="sl-SI"/>
              </w:rPr>
            </w:pPr>
          </w:p>
        </w:tc>
      </w:tr>
      <w:tr w:rsidR="00631D92" w:rsidRPr="00F43C04" w14:paraId="3482A91E" w14:textId="77777777" w:rsidTr="00D4363D">
        <w:trPr>
          <w:trHeight w:val="288"/>
        </w:trPr>
        <w:tc>
          <w:tcPr>
            <w:tcW w:w="8068" w:type="dxa"/>
            <w:tcBorders>
              <w:top w:val="nil"/>
              <w:left w:val="nil"/>
              <w:bottom w:val="nil"/>
              <w:right w:val="nil"/>
            </w:tcBorders>
            <w:shd w:val="clear" w:color="auto" w:fill="auto"/>
            <w:vAlign w:val="center"/>
            <w:hideMark/>
          </w:tcPr>
          <w:p w14:paraId="3A92293E" w14:textId="77777777" w:rsidR="00631D92" w:rsidRPr="00F43C04" w:rsidRDefault="00631D92" w:rsidP="00631D92">
            <w:pPr>
              <w:rPr>
                <w:rFonts w:asciiTheme="minorHAnsi" w:hAnsiTheme="minorHAnsi" w:cstheme="minorHAnsi"/>
                <w:b/>
                <w:bCs/>
                <w:color w:val="000000"/>
                <w:sz w:val="22"/>
                <w:szCs w:val="22"/>
                <w:lang w:val="sl-SI" w:eastAsia="sl-SI"/>
              </w:rPr>
            </w:pPr>
            <w:r w:rsidRPr="00F43C04">
              <w:rPr>
                <w:rFonts w:asciiTheme="minorHAnsi" w:hAnsiTheme="minorHAnsi" w:cstheme="minorHAnsi"/>
                <w:b/>
                <w:bCs/>
                <w:color w:val="000000"/>
                <w:sz w:val="22"/>
                <w:szCs w:val="22"/>
                <w:lang w:val="sl-SI" w:eastAsia="sl-SI"/>
              </w:rPr>
              <w:lastRenderedPageBreak/>
              <w:t>Projektni razpis</w:t>
            </w:r>
          </w:p>
        </w:tc>
        <w:tc>
          <w:tcPr>
            <w:tcW w:w="1430" w:type="dxa"/>
            <w:tcBorders>
              <w:top w:val="nil"/>
              <w:left w:val="nil"/>
              <w:bottom w:val="nil"/>
              <w:right w:val="nil"/>
            </w:tcBorders>
            <w:shd w:val="clear" w:color="auto" w:fill="auto"/>
            <w:noWrap/>
            <w:vAlign w:val="bottom"/>
            <w:hideMark/>
          </w:tcPr>
          <w:p w14:paraId="1444F549"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84.161,50</w:t>
            </w:r>
          </w:p>
        </w:tc>
      </w:tr>
      <w:tr w:rsidR="00631D92" w:rsidRPr="00F43C04" w14:paraId="1533E7BC" w14:textId="77777777" w:rsidTr="00D4363D">
        <w:trPr>
          <w:trHeight w:val="288"/>
        </w:trPr>
        <w:tc>
          <w:tcPr>
            <w:tcW w:w="8068" w:type="dxa"/>
            <w:tcBorders>
              <w:top w:val="nil"/>
              <w:left w:val="nil"/>
              <w:bottom w:val="nil"/>
              <w:right w:val="nil"/>
            </w:tcBorders>
            <w:shd w:val="clear" w:color="auto" w:fill="auto"/>
            <w:vAlign w:val="center"/>
            <w:hideMark/>
          </w:tcPr>
          <w:p w14:paraId="139EB533" w14:textId="77777777" w:rsidR="00631D92" w:rsidRPr="00F43C04"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A9A1C1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50949DA5" w14:textId="77777777" w:rsidTr="00D4363D">
        <w:trPr>
          <w:trHeight w:val="288"/>
        </w:trPr>
        <w:tc>
          <w:tcPr>
            <w:tcW w:w="8068" w:type="dxa"/>
            <w:tcBorders>
              <w:top w:val="nil"/>
              <w:left w:val="nil"/>
              <w:bottom w:val="nil"/>
              <w:right w:val="nil"/>
            </w:tcBorders>
            <w:shd w:val="clear" w:color="auto" w:fill="auto"/>
            <w:vAlign w:val="center"/>
            <w:hideMark/>
          </w:tcPr>
          <w:p w14:paraId="034DE12E"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AFRONT ZAVOD ZA PROSTORSKO INOVATIVNOST</w:t>
            </w:r>
          </w:p>
        </w:tc>
        <w:tc>
          <w:tcPr>
            <w:tcW w:w="1430" w:type="dxa"/>
            <w:tcBorders>
              <w:top w:val="nil"/>
              <w:left w:val="nil"/>
              <w:bottom w:val="nil"/>
              <w:right w:val="nil"/>
            </w:tcBorders>
            <w:shd w:val="clear" w:color="auto" w:fill="auto"/>
            <w:noWrap/>
            <w:vAlign w:val="bottom"/>
            <w:hideMark/>
          </w:tcPr>
          <w:p w14:paraId="5DC458E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5.950,00</w:t>
            </w:r>
          </w:p>
        </w:tc>
      </w:tr>
      <w:tr w:rsidR="00631D92" w:rsidRPr="00F43C04" w14:paraId="73BF37D7" w14:textId="77777777" w:rsidTr="00D4363D">
        <w:trPr>
          <w:trHeight w:val="288"/>
        </w:trPr>
        <w:tc>
          <w:tcPr>
            <w:tcW w:w="8068" w:type="dxa"/>
            <w:tcBorders>
              <w:top w:val="nil"/>
              <w:left w:val="nil"/>
              <w:bottom w:val="nil"/>
              <w:right w:val="nil"/>
            </w:tcBorders>
            <w:shd w:val="clear" w:color="auto" w:fill="auto"/>
            <w:vAlign w:val="center"/>
            <w:hideMark/>
          </w:tcPr>
          <w:p w14:paraId="7070A518"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Razstava: Izkušnja v arhitekturi</w:t>
            </w:r>
          </w:p>
        </w:tc>
        <w:tc>
          <w:tcPr>
            <w:tcW w:w="1430" w:type="dxa"/>
            <w:tcBorders>
              <w:top w:val="nil"/>
              <w:left w:val="nil"/>
              <w:bottom w:val="nil"/>
              <w:right w:val="nil"/>
            </w:tcBorders>
            <w:shd w:val="clear" w:color="auto" w:fill="auto"/>
            <w:noWrap/>
            <w:vAlign w:val="bottom"/>
            <w:hideMark/>
          </w:tcPr>
          <w:p w14:paraId="2C7A87F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68534CFA" w14:textId="77777777" w:rsidTr="00D4363D">
        <w:trPr>
          <w:trHeight w:val="288"/>
        </w:trPr>
        <w:tc>
          <w:tcPr>
            <w:tcW w:w="8068" w:type="dxa"/>
            <w:tcBorders>
              <w:top w:val="nil"/>
              <w:left w:val="nil"/>
              <w:bottom w:val="nil"/>
              <w:right w:val="nil"/>
            </w:tcBorders>
            <w:shd w:val="clear" w:color="auto" w:fill="auto"/>
            <w:vAlign w:val="center"/>
            <w:hideMark/>
          </w:tcPr>
          <w:p w14:paraId="09CE31E3"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65C91D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6E0A81EB" w14:textId="77777777" w:rsidTr="00D4363D">
        <w:trPr>
          <w:trHeight w:val="288"/>
        </w:trPr>
        <w:tc>
          <w:tcPr>
            <w:tcW w:w="8068" w:type="dxa"/>
            <w:tcBorders>
              <w:top w:val="nil"/>
              <w:left w:val="nil"/>
              <w:bottom w:val="nil"/>
              <w:right w:val="nil"/>
            </w:tcBorders>
            <w:shd w:val="clear" w:color="auto" w:fill="auto"/>
            <w:vAlign w:val="center"/>
            <w:hideMark/>
          </w:tcPr>
          <w:p w14:paraId="5EBD004A"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DRUŠTVO ARHITEKTOV LJUBLJANE</w:t>
            </w:r>
          </w:p>
        </w:tc>
        <w:tc>
          <w:tcPr>
            <w:tcW w:w="1430" w:type="dxa"/>
            <w:tcBorders>
              <w:top w:val="nil"/>
              <w:left w:val="nil"/>
              <w:bottom w:val="nil"/>
              <w:right w:val="nil"/>
            </w:tcBorders>
            <w:shd w:val="clear" w:color="auto" w:fill="auto"/>
            <w:noWrap/>
            <w:vAlign w:val="bottom"/>
            <w:hideMark/>
          </w:tcPr>
          <w:p w14:paraId="13C0FF3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7.000,00</w:t>
            </w:r>
          </w:p>
        </w:tc>
      </w:tr>
      <w:tr w:rsidR="00631D92" w:rsidRPr="00C12A9C" w14:paraId="2C9B62B1" w14:textId="77777777" w:rsidTr="00D4363D">
        <w:trPr>
          <w:trHeight w:val="288"/>
        </w:trPr>
        <w:tc>
          <w:tcPr>
            <w:tcW w:w="8068" w:type="dxa"/>
            <w:tcBorders>
              <w:top w:val="nil"/>
              <w:left w:val="nil"/>
              <w:bottom w:val="nil"/>
              <w:right w:val="nil"/>
            </w:tcBorders>
            <w:shd w:val="clear" w:color="auto" w:fill="auto"/>
            <w:vAlign w:val="center"/>
            <w:hideMark/>
          </w:tcPr>
          <w:p w14:paraId="2426F807"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Vizije so 17: Mesto in Železnica</w:t>
            </w:r>
          </w:p>
        </w:tc>
        <w:tc>
          <w:tcPr>
            <w:tcW w:w="1430" w:type="dxa"/>
            <w:tcBorders>
              <w:top w:val="nil"/>
              <w:left w:val="nil"/>
              <w:bottom w:val="nil"/>
              <w:right w:val="nil"/>
            </w:tcBorders>
            <w:shd w:val="clear" w:color="auto" w:fill="auto"/>
            <w:noWrap/>
            <w:vAlign w:val="bottom"/>
            <w:hideMark/>
          </w:tcPr>
          <w:p w14:paraId="0605EE8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4A0107B" w14:textId="77777777" w:rsidTr="00D4363D">
        <w:trPr>
          <w:trHeight w:val="288"/>
        </w:trPr>
        <w:tc>
          <w:tcPr>
            <w:tcW w:w="8068" w:type="dxa"/>
            <w:tcBorders>
              <w:top w:val="nil"/>
              <w:left w:val="nil"/>
              <w:bottom w:val="nil"/>
              <w:right w:val="nil"/>
            </w:tcBorders>
            <w:shd w:val="clear" w:color="auto" w:fill="auto"/>
            <w:vAlign w:val="center"/>
            <w:hideMark/>
          </w:tcPr>
          <w:p w14:paraId="6025F0FF"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A9B588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6BF315BF" w14:textId="77777777" w:rsidTr="00D4363D">
        <w:trPr>
          <w:trHeight w:val="288"/>
        </w:trPr>
        <w:tc>
          <w:tcPr>
            <w:tcW w:w="8068" w:type="dxa"/>
            <w:tcBorders>
              <w:top w:val="nil"/>
              <w:left w:val="nil"/>
              <w:bottom w:val="nil"/>
              <w:right w:val="nil"/>
            </w:tcBorders>
            <w:shd w:val="clear" w:color="auto" w:fill="auto"/>
            <w:vAlign w:val="center"/>
            <w:hideMark/>
          </w:tcPr>
          <w:p w14:paraId="2BA50591"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DRUŠTVO UMETNIKOV HIŠE BAŽATO</w:t>
            </w:r>
          </w:p>
        </w:tc>
        <w:tc>
          <w:tcPr>
            <w:tcW w:w="1430" w:type="dxa"/>
            <w:tcBorders>
              <w:top w:val="nil"/>
              <w:left w:val="nil"/>
              <w:bottom w:val="nil"/>
              <w:right w:val="nil"/>
            </w:tcBorders>
            <w:shd w:val="clear" w:color="auto" w:fill="auto"/>
            <w:noWrap/>
            <w:vAlign w:val="bottom"/>
            <w:hideMark/>
          </w:tcPr>
          <w:p w14:paraId="74D35F1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5.810,00</w:t>
            </w:r>
          </w:p>
        </w:tc>
      </w:tr>
      <w:tr w:rsidR="00631D92" w:rsidRPr="00F43C04" w14:paraId="273CD19A" w14:textId="77777777" w:rsidTr="00D4363D">
        <w:trPr>
          <w:trHeight w:val="288"/>
        </w:trPr>
        <w:tc>
          <w:tcPr>
            <w:tcW w:w="8068" w:type="dxa"/>
            <w:tcBorders>
              <w:top w:val="nil"/>
              <w:left w:val="nil"/>
              <w:bottom w:val="nil"/>
              <w:right w:val="nil"/>
            </w:tcBorders>
            <w:shd w:val="clear" w:color="auto" w:fill="auto"/>
            <w:vAlign w:val="center"/>
            <w:hideMark/>
          </w:tcPr>
          <w:p w14:paraId="679622EA"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Pregledna razstava Lujo Vodopivec: Nadaljevanje časa</w:t>
            </w:r>
          </w:p>
        </w:tc>
        <w:tc>
          <w:tcPr>
            <w:tcW w:w="1430" w:type="dxa"/>
            <w:tcBorders>
              <w:top w:val="nil"/>
              <w:left w:val="nil"/>
              <w:bottom w:val="nil"/>
              <w:right w:val="nil"/>
            </w:tcBorders>
            <w:shd w:val="clear" w:color="auto" w:fill="auto"/>
            <w:noWrap/>
            <w:vAlign w:val="bottom"/>
            <w:hideMark/>
          </w:tcPr>
          <w:p w14:paraId="05C665D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60F7FD37" w14:textId="77777777" w:rsidTr="00D4363D">
        <w:trPr>
          <w:trHeight w:val="288"/>
        </w:trPr>
        <w:tc>
          <w:tcPr>
            <w:tcW w:w="8068" w:type="dxa"/>
            <w:tcBorders>
              <w:top w:val="nil"/>
              <w:left w:val="nil"/>
              <w:bottom w:val="nil"/>
              <w:right w:val="nil"/>
            </w:tcBorders>
            <w:shd w:val="clear" w:color="auto" w:fill="auto"/>
            <w:vAlign w:val="center"/>
            <w:hideMark/>
          </w:tcPr>
          <w:p w14:paraId="6341D025"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EDAF50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212A6A44" w14:textId="77777777" w:rsidTr="00D4363D">
        <w:trPr>
          <w:trHeight w:val="288"/>
        </w:trPr>
        <w:tc>
          <w:tcPr>
            <w:tcW w:w="8068" w:type="dxa"/>
            <w:tcBorders>
              <w:top w:val="nil"/>
              <w:left w:val="nil"/>
              <w:bottom w:val="nil"/>
              <w:right w:val="nil"/>
            </w:tcBorders>
            <w:shd w:val="clear" w:color="auto" w:fill="auto"/>
            <w:vAlign w:val="center"/>
            <w:hideMark/>
          </w:tcPr>
          <w:p w14:paraId="24BA0CCF"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DRUŠTVO ZA SODOBNO UMETNOST X-OP</w:t>
            </w:r>
          </w:p>
        </w:tc>
        <w:tc>
          <w:tcPr>
            <w:tcW w:w="1430" w:type="dxa"/>
            <w:tcBorders>
              <w:top w:val="nil"/>
              <w:left w:val="nil"/>
              <w:bottom w:val="nil"/>
              <w:right w:val="nil"/>
            </w:tcBorders>
            <w:shd w:val="clear" w:color="auto" w:fill="auto"/>
            <w:noWrap/>
            <w:vAlign w:val="bottom"/>
            <w:hideMark/>
          </w:tcPr>
          <w:p w14:paraId="108A354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6.000,00</w:t>
            </w:r>
          </w:p>
        </w:tc>
      </w:tr>
      <w:tr w:rsidR="00631D92" w:rsidRPr="00C12A9C" w14:paraId="16CEC087" w14:textId="77777777" w:rsidTr="00D4363D">
        <w:trPr>
          <w:trHeight w:val="288"/>
        </w:trPr>
        <w:tc>
          <w:tcPr>
            <w:tcW w:w="8068" w:type="dxa"/>
            <w:tcBorders>
              <w:top w:val="nil"/>
              <w:left w:val="nil"/>
              <w:bottom w:val="nil"/>
              <w:right w:val="nil"/>
            </w:tcBorders>
            <w:shd w:val="clear" w:color="auto" w:fill="auto"/>
            <w:vAlign w:val="center"/>
            <w:hideMark/>
          </w:tcPr>
          <w:p w14:paraId="733B7024"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Donavski dialogi - festival sodobne umetnosti</w:t>
            </w:r>
          </w:p>
        </w:tc>
        <w:tc>
          <w:tcPr>
            <w:tcW w:w="1430" w:type="dxa"/>
            <w:tcBorders>
              <w:top w:val="nil"/>
              <w:left w:val="nil"/>
              <w:bottom w:val="nil"/>
              <w:right w:val="nil"/>
            </w:tcBorders>
            <w:shd w:val="clear" w:color="auto" w:fill="auto"/>
            <w:noWrap/>
            <w:vAlign w:val="bottom"/>
            <w:hideMark/>
          </w:tcPr>
          <w:p w14:paraId="4A4A132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C146859" w14:textId="77777777" w:rsidTr="00D4363D">
        <w:trPr>
          <w:trHeight w:val="288"/>
        </w:trPr>
        <w:tc>
          <w:tcPr>
            <w:tcW w:w="8068" w:type="dxa"/>
            <w:tcBorders>
              <w:top w:val="nil"/>
              <w:left w:val="nil"/>
              <w:bottom w:val="nil"/>
              <w:right w:val="nil"/>
            </w:tcBorders>
            <w:shd w:val="clear" w:color="auto" w:fill="auto"/>
            <w:vAlign w:val="center"/>
            <w:hideMark/>
          </w:tcPr>
          <w:p w14:paraId="14BCB557"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6858A3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3FF5DA7E" w14:textId="77777777" w:rsidTr="00D4363D">
        <w:trPr>
          <w:trHeight w:val="288"/>
        </w:trPr>
        <w:tc>
          <w:tcPr>
            <w:tcW w:w="8068" w:type="dxa"/>
            <w:tcBorders>
              <w:top w:val="nil"/>
              <w:left w:val="nil"/>
              <w:bottom w:val="nil"/>
              <w:right w:val="nil"/>
            </w:tcBorders>
            <w:shd w:val="clear" w:color="auto" w:fill="auto"/>
            <w:vAlign w:val="center"/>
            <w:hideMark/>
          </w:tcPr>
          <w:p w14:paraId="65F40EA6"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GALERIJA GONG - ZAVOD ZA PROMOCIJO SODOBNE UMETNOSTI</w:t>
            </w:r>
          </w:p>
        </w:tc>
        <w:tc>
          <w:tcPr>
            <w:tcW w:w="1430" w:type="dxa"/>
            <w:tcBorders>
              <w:top w:val="nil"/>
              <w:left w:val="nil"/>
              <w:bottom w:val="nil"/>
              <w:right w:val="nil"/>
            </w:tcBorders>
            <w:shd w:val="clear" w:color="auto" w:fill="auto"/>
            <w:noWrap/>
            <w:vAlign w:val="bottom"/>
            <w:hideMark/>
          </w:tcPr>
          <w:p w14:paraId="5EE2DAE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2.375,00</w:t>
            </w:r>
          </w:p>
        </w:tc>
      </w:tr>
      <w:tr w:rsidR="00631D92" w:rsidRPr="00F43C04" w14:paraId="22D8450B" w14:textId="77777777" w:rsidTr="00D4363D">
        <w:trPr>
          <w:trHeight w:val="288"/>
        </w:trPr>
        <w:tc>
          <w:tcPr>
            <w:tcW w:w="8068" w:type="dxa"/>
            <w:tcBorders>
              <w:top w:val="nil"/>
              <w:left w:val="nil"/>
              <w:bottom w:val="nil"/>
              <w:right w:val="nil"/>
            </w:tcBorders>
            <w:shd w:val="clear" w:color="auto" w:fill="auto"/>
            <w:vAlign w:val="center"/>
            <w:hideMark/>
          </w:tcPr>
          <w:p w14:paraId="55CBDB2E"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Stičišča</w:t>
            </w:r>
          </w:p>
        </w:tc>
        <w:tc>
          <w:tcPr>
            <w:tcW w:w="1430" w:type="dxa"/>
            <w:tcBorders>
              <w:top w:val="nil"/>
              <w:left w:val="nil"/>
              <w:bottom w:val="nil"/>
              <w:right w:val="nil"/>
            </w:tcBorders>
            <w:shd w:val="clear" w:color="auto" w:fill="auto"/>
            <w:noWrap/>
            <w:vAlign w:val="bottom"/>
            <w:hideMark/>
          </w:tcPr>
          <w:p w14:paraId="08A4518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5917F05E" w14:textId="77777777" w:rsidTr="00D4363D">
        <w:trPr>
          <w:trHeight w:val="288"/>
        </w:trPr>
        <w:tc>
          <w:tcPr>
            <w:tcW w:w="8068" w:type="dxa"/>
            <w:tcBorders>
              <w:top w:val="nil"/>
              <w:left w:val="nil"/>
              <w:bottom w:val="nil"/>
              <w:right w:val="nil"/>
            </w:tcBorders>
            <w:shd w:val="clear" w:color="auto" w:fill="auto"/>
            <w:vAlign w:val="center"/>
            <w:hideMark/>
          </w:tcPr>
          <w:p w14:paraId="5DDD75C9"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3FC821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2917D9E6" w14:textId="77777777" w:rsidTr="00D4363D">
        <w:trPr>
          <w:trHeight w:val="288"/>
        </w:trPr>
        <w:tc>
          <w:tcPr>
            <w:tcW w:w="8068" w:type="dxa"/>
            <w:tcBorders>
              <w:top w:val="nil"/>
              <w:left w:val="nil"/>
              <w:bottom w:val="nil"/>
              <w:right w:val="nil"/>
            </w:tcBorders>
            <w:shd w:val="clear" w:color="auto" w:fill="auto"/>
            <w:vAlign w:val="center"/>
            <w:hideMark/>
          </w:tcPr>
          <w:p w14:paraId="066D2696"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KULTURNI DOM KRŠKO</w:t>
            </w:r>
          </w:p>
        </w:tc>
        <w:tc>
          <w:tcPr>
            <w:tcW w:w="1430" w:type="dxa"/>
            <w:tcBorders>
              <w:top w:val="nil"/>
              <w:left w:val="nil"/>
              <w:bottom w:val="nil"/>
              <w:right w:val="nil"/>
            </w:tcBorders>
            <w:shd w:val="clear" w:color="auto" w:fill="auto"/>
            <w:noWrap/>
            <w:vAlign w:val="bottom"/>
            <w:hideMark/>
          </w:tcPr>
          <w:p w14:paraId="246DF33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1.805,00</w:t>
            </w:r>
          </w:p>
        </w:tc>
      </w:tr>
      <w:tr w:rsidR="00631D92" w:rsidRPr="00F43C04" w14:paraId="51FD5DFE" w14:textId="77777777" w:rsidTr="00D4363D">
        <w:trPr>
          <w:trHeight w:val="288"/>
        </w:trPr>
        <w:tc>
          <w:tcPr>
            <w:tcW w:w="8068" w:type="dxa"/>
            <w:tcBorders>
              <w:top w:val="nil"/>
              <w:left w:val="nil"/>
              <w:bottom w:val="nil"/>
              <w:right w:val="nil"/>
            </w:tcBorders>
            <w:shd w:val="clear" w:color="auto" w:fill="auto"/>
            <w:vAlign w:val="center"/>
            <w:hideMark/>
          </w:tcPr>
          <w:p w14:paraId="130F1563"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Uroš Weinberger: Spectrum</w:t>
            </w:r>
          </w:p>
        </w:tc>
        <w:tc>
          <w:tcPr>
            <w:tcW w:w="1430" w:type="dxa"/>
            <w:tcBorders>
              <w:top w:val="nil"/>
              <w:left w:val="nil"/>
              <w:bottom w:val="nil"/>
              <w:right w:val="nil"/>
            </w:tcBorders>
            <w:shd w:val="clear" w:color="auto" w:fill="auto"/>
            <w:noWrap/>
            <w:vAlign w:val="bottom"/>
            <w:hideMark/>
          </w:tcPr>
          <w:p w14:paraId="44B43FB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2D8D58C0" w14:textId="77777777" w:rsidTr="00D4363D">
        <w:trPr>
          <w:trHeight w:val="288"/>
        </w:trPr>
        <w:tc>
          <w:tcPr>
            <w:tcW w:w="8068" w:type="dxa"/>
            <w:tcBorders>
              <w:top w:val="nil"/>
              <w:left w:val="nil"/>
              <w:bottom w:val="nil"/>
              <w:right w:val="nil"/>
            </w:tcBorders>
            <w:shd w:val="clear" w:color="auto" w:fill="auto"/>
            <w:vAlign w:val="center"/>
            <w:hideMark/>
          </w:tcPr>
          <w:p w14:paraId="000BC58D"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EA6516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12C3A5F1" w14:textId="77777777" w:rsidTr="00D4363D">
        <w:trPr>
          <w:trHeight w:val="288"/>
        </w:trPr>
        <w:tc>
          <w:tcPr>
            <w:tcW w:w="8068" w:type="dxa"/>
            <w:tcBorders>
              <w:top w:val="nil"/>
              <w:left w:val="nil"/>
              <w:bottom w:val="nil"/>
              <w:right w:val="nil"/>
            </w:tcBorders>
            <w:shd w:val="clear" w:color="auto" w:fill="auto"/>
            <w:vAlign w:val="center"/>
            <w:hideMark/>
          </w:tcPr>
          <w:p w14:paraId="229282B0"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KULTURNO DRUŠTVO 3KOLEKTIV</w:t>
            </w:r>
          </w:p>
        </w:tc>
        <w:tc>
          <w:tcPr>
            <w:tcW w:w="1430" w:type="dxa"/>
            <w:tcBorders>
              <w:top w:val="nil"/>
              <w:left w:val="nil"/>
              <w:bottom w:val="nil"/>
              <w:right w:val="nil"/>
            </w:tcBorders>
            <w:shd w:val="clear" w:color="auto" w:fill="auto"/>
            <w:noWrap/>
            <w:vAlign w:val="bottom"/>
            <w:hideMark/>
          </w:tcPr>
          <w:p w14:paraId="69AC519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4.000,00</w:t>
            </w:r>
          </w:p>
        </w:tc>
      </w:tr>
      <w:tr w:rsidR="00631D92" w:rsidRPr="00F43C04" w14:paraId="7E9444E6" w14:textId="77777777" w:rsidTr="00D4363D">
        <w:trPr>
          <w:trHeight w:val="288"/>
        </w:trPr>
        <w:tc>
          <w:tcPr>
            <w:tcW w:w="8068" w:type="dxa"/>
            <w:tcBorders>
              <w:top w:val="nil"/>
              <w:left w:val="nil"/>
              <w:bottom w:val="nil"/>
              <w:right w:val="nil"/>
            </w:tcBorders>
            <w:shd w:val="clear" w:color="auto" w:fill="auto"/>
            <w:vAlign w:val="center"/>
            <w:hideMark/>
          </w:tcPr>
          <w:p w14:paraId="76C1C0F9"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Odprti ateljeji Stara Tobačna 2022</w:t>
            </w:r>
          </w:p>
        </w:tc>
        <w:tc>
          <w:tcPr>
            <w:tcW w:w="1430" w:type="dxa"/>
            <w:tcBorders>
              <w:top w:val="nil"/>
              <w:left w:val="nil"/>
              <w:bottom w:val="nil"/>
              <w:right w:val="nil"/>
            </w:tcBorders>
            <w:shd w:val="clear" w:color="auto" w:fill="auto"/>
            <w:noWrap/>
            <w:vAlign w:val="bottom"/>
            <w:hideMark/>
          </w:tcPr>
          <w:p w14:paraId="02151A0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4ED968F6" w14:textId="77777777" w:rsidTr="00D4363D">
        <w:trPr>
          <w:trHeight w:val="288"/>
        </w:trPr>
        <w:tc>
          <w:tcPr>
            <w:tcW w:w="8068" w:type="dxa"/>
            <w:tcBorders>
              <w:top w:val="nil"/>
              <w:left w:val="nil"/>
              <w:bottom w:val="nil"/>
              <w:right w:val="nil"/>
            </w:tcBorders>
            <w:shd w:val="clear" w:color="auto" w:fill="auto"/>
            <w:vAlign w:val="center"/>
            <w:hideMark/>
          </w:tcPr>
          <w:p w14:paraId="19241AE7"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928D75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0B793F50" w14:textId="77777777" w:rsidTr="00D4363D">
        <w:trPr>
          <w:trHeight w:val="288"/>
        </w:trPr>
        <w:tc>
          <w:tcPr>
            <w:tcW w:w="8068" w:type="dxa"/>
            <w:tcBorders>
              <w:top w:val="nil"/>
              <w:left w:val="nil"/>
              <w:bottom w:val="nil"/>
              <w:right w:val="nil"/>
            </w:tcBorders>
            <w:shd w:val="clear" w:color="auto" w:fill="auto"/>
            <w:vAlign w:val="center"/>
            <w:hideMark/>
          </w:tcPr>
          <w:p w14:paraId="059C8F18"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LOKALPATRIOT - MLADINSKI KLUB DNŠ</w:t>
            </w:r>
          </w:p>
        </w:tc>
        <w:tc>
          <w:tcPr>
            <w:tcW w:w="1430" w:type="dxa"/>
            <w:tcBorders>
              <w:top w:val="nil"/>
              <w:left w:val="nil"/>
              <w:bottom w:val="nil"/>
              <w:right w:val="nil"/>
            </w:tcBorders>
            <w:shd w:val="clear" w:color="auto" w:fill="auto"/>
            <w:noWrap/>
            <w:vAlign w:val="bottom"/>
            <w:hideMark/>
          </w:tcPr>
          <w:p w14:paraId="622A4A8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5.400,00</w:t>
            </w:r>
          </w:p>
        </w:tc>
      </w:tr>
      <w:tr w:rsidR="00631D92" w:rsidRPr="00F43C04" w14:paraId="5C5E0D3C" w14:textId="77777777" w:rsidTr="00D4363D">
        <w:trPr>
          <w:trHeight w:val="288"/>
        </w:trPr>
        <w:tc>
          <w:tcPr>
            <w:tcW w:w="8068" w:type="dxa"/>
            <w:tcBorders>
              <w:top w:val="nil"/>
              <w:left w:val="nil"/>
              <w:bottom w:val="nil"/>
              <w:right w:val="nil"/>
            </w:tcBorders>
            <w:shd w:val="clear" w:color="auto" w:fill="auto"/>
            <w:vAlign w:val="center"/>
            <w:hideMark/>
          </w:tcPr>
          <w:p w14:paraId="457E8A9F"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Refleksija slikarskih praks umetnic mlajše generacije</w:t>
            </w:r>
          </w:p>
        </w:tc>
        <w:tc>
          <w:tcPr>
            <w:tcW w:w="1430" w:type="dxa"/>
            <w:tcBorders>
              <w:top w:val="nil"/>
              <w:left w:val="nil"/>
              <w:bottom w:val="nil"/>
              <w:right w:val="nil"/>
            </w:tcBorders>
            <w:shd w:val="clear" w:color="auto" w:fill="auto"/>
            <w:noWrap/>
            <w:vAlign w:val="bottom"/>
            <w:hideMark/>
          </w:tcPr>
          <w:p w14:paraId="2298D63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5226C9E5" w14:textId="77777777" w:rsidTr="00D4363D">
        <w:trPr>
          <w:trHeight w:val="288"/>
        </w:trPr>
        <w:tc>
          <w:tcPr>
            <w:tcW w:w="8068" w:type="dxa"/>
            <w:tcBorders>
              <w:top w:val="nil"/>
              <w:left w:val="nil"/>
              <w:bottom w:val="nil"/>
              <w:right w:val="nil"/>
            </w:tcBorders>
            <w:shd w:val="clear" w:color="auto" w:fill="auto"/>
            <w:vAlign w:val="center"/>
            <w:hideMark/>
          </w:tcPr>
          <w:p w14:paraId="1F2EA52B"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B832B7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1CED2C46" w14:textId="77777777" w:rsidTr="00D4363D">
        <w:trPr>
          <w:trHeight w:val="288"/>
        </w:trPr>
        <w:tc>
          <w:tcPr>
            <w:tcW w:w="8068" w:type="dxa"/>
            <w:tcBorders>
              <w:top w:val="nil"/>
              <w:left w:val="nil"/>
              <w:bottom w:val="nil"/>
              <w:right w:val="nil"/>
            </w:tcBorders>
            <w:shd w:val="clear" w:color="auto" w:fill="auto"/>
            <w:vAlign w:val="center"/>
            <w:hideMark/>
          </w:tcPr>
          <w:p w14:paraId="351C3E58"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STRIPOLIS, ZAVOD ZA GOJENJE STRIPOVSKE KULTURE</w:t>
            </w:r>
          </w:p>
        </w:tc>
        <w:tc>
          <w:tcPr>
            <w:tcW w:w="1430" w:type="dxa"/>
            <w:tcBorders>
              <w:top w:val="nil"/>
              <w:left w:val="nil"/>
              <w:bottom w:val="nil"/>
              <w:right w:val="nil"/>
            </w:tcBorders>
            <w:shd w:val="clear" w:color="auto" w:fill="auto"/>
            <w:noWrap/>
            <w:vAlign w:val="bottom"/>
            <w:hideMark/>
          </w:tcPr>
          <w:p w14:paraId="17907BE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5.950,00</w:t>
            </w:r>
          </w:p>
        </w:tc>
      </w:tr>
      <w:tr w:rsidR="00631D92" w:rsidRPr="00C12A9C" w14:paraId="6D76378A" w14:textId="77777777" w:rsidTr="00D4363D">
        <w:trPr>
          <w:trHeight w:val="288"/>
        </w:trPr>
        <w:tc>
          <w:tcPr>
            <w:tcW w:w="8068" w:type="dxa"/>
            <w:tcBorders>
              <w:top w:val="nil"/>
              <w:left w:val="nil"/>
              <w:bottom w:val="nil"/>
              <w:right w:val="nil"/>
            </w:tcBorders>
            <w:shd w:val="clear" w:color="auto" w:fill="auto"/>
            <w:vAlign w:val="center"/>
            <w:hideMark/>
          </w:tcPr>
          <w:p w14:paraId="51C8427C"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Moa Romanova in Brecht Evens v Ljubljani (in program stripa v letu 2022)</w:t>
            </w:r>
          </w:p>
        </w:tc>
        <w:tc>
          <w:tcPr>
            <w:tcW w:w="1430" w:type="dxa"/>
            <w:tcBorders>
              <w:top w:val="nil"/>
              <w:left w:val="nil"/>
              <w:bottom w:val="nil"/>
              <w:right w:val="nil"/>
            </w:tcBorders>
            <w:shd w:val="clear" w:color="auto" w:fill="auto"/>
            <w:noWrap/>
            <w:vAlign w:val="bottom"/>
            <w:hideMark/>
          </w:tcPr>
          <w:p w14:paraId="0AAB6CB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5632CEA" w14:textId="77777777" w:rsidTr="00D4363D">
        <w:trPr>
          <w:trHeight w:val="288"/>
        </w:trPr>
        <w:tc>
          <w:tcPr>
            <w:tcW w:w="8068" w:type="dxa"/>
            <w:tcBorders>
              <w:top w:val="nil"/>
              <w:left w:val="nil"/>
              <w:bottom w:val="nil"/>
              <w:right w:val="nil"/>
            </w:tcBorders>
            <w:shd w:val="clear" w:color="auto" w:fill="auto"/>
            <w:vAlign w:val="center"/>
            <w:hideMark/>
          </w:tcPr>
          <w:p w14:paraId="6B3D9687"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4C49A6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634F581F" w14:textId="77777777" w:rsidTr="00D4363D">
        <w:trPr>
          <w:trHeight w:val="528"/>
        </w:trPr>
        <w:tc>
          <w:tcPr>
            <w:tcW w:w="8068" w:type="dxa"/>
            <w:tcBorders>
              <w:top w:val="nil"/>
              <w:left w:val="nil"/>
              <w:bottom w:val="nil"/>
              <w:right w:val="nil"/>
            </w:tcBorders>
            <w:shd w:val="clear" w:color="auto" w:fill="auto"/>
            <w:vAlign w:val="center"/>
            <w:hideMark/>
          </w:tcPr>
          <w:p w14:paraId="78BEF741"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USTANOVA ZA PROMOCIJO OBLIKOVANJA VIDNIH SPOROČIL - FUNDACIJA BRUMEN</w:t>
            </w:r>
          </w:p>
        </w:tc>
        <w:tc>
          <w:tcPr>
            <w:tcW w:w="1430" w:type="dxa"/>
            <w:tcBorders>
              <w:top w:val="nil"/>
              <w:left w:val="nil"/>
              <w:bottom w:val="nil"/>
              <w:right w:val="nil"/>
            </w:tcBorders>
            <w:shd w:val="clear" w:color="auto" w:fill="auto"/>
            <w:noWrap/>
            <w:vAlign w:val="bottom"/>
            <w:hideMark/>
          </w:tcPr>
          <w:p w14:paraId="5120685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4.531,00</w:t>
            </w:r>
          </w:p>
        </w:tc>
      </w:tr>
      <w:tr w:rsidR="00631D92" w:rsidRPr="00F43C04" w14:paraId="5826436D" w14:textId="77777777" w:rsidTr="00D4363D">
        <w:trPr>
          <w:trHeight w:val="288"/>
        </w:trPr>
        <w:tc>
          <w:tcPr>
            <w:tcW w:w="8068" w:type="dxa"/>
            <w:tcBorders>
              <w:top w:val="nil"/>
              <w:left w:val="nil"/>
              <w:bottom w:val="nil"/>
              <w:right w:val="nil"/>
            </w:tcBorders>
            <w:shd w:val="clear" w:color="auto" w:fill="auto"/>
            <w:vAlign w:val="center"/>
            <w:hideMark/>
          </w:tcPr>
          <w:p w14:paraId="75F495E5"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10. bienale Brumen</w:t>
            </w:r>
          </w:p>
        </w:tc>
        <w:tc>
          <w:tcPr>
            <w:tcW w:w="1430" w:type="dxa"/>
            <w:tcBorders>
              <w:top w:val="nil"/>
              <w:left w:val="nil"/>
              <w:bottom w:val="nil"/>
              <w:right w:val="nil"/>
            </w:tcBorders>
            <w:shd w:val="clear" w:color="auto" w:fill="auto"/>
            <w:noWrap/>
            <w:vAlign w:val="bottom"/>
            <w:hideMark/>
          </w:tcPr>
          <w:p w14:paraId="43275CF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654B0AD3" w14:textId="77777777" w:rsidTr="00D4363D">
        <w:trPr>
          <w:trHeight w:val="288"/>
        </w:trPr>
        <w:tc>
          <w:tcPr>
            <w:tcW w:w="8068" w:type="dxa"/>
            <w:tcBorders>
              <w:top w:val="nil"/>
              <w:left w:val="nil"/>
              <w:bottom w:val="nil"/>
              <w:right w:val="nil"/>
            </w:tcBorders>
            <w:shd w:val="clear" w:color="auto" w:fill="auto"/>
            <w:vAlign w:val="center"/>
            <w:hideMark/>
          </w:tcPr>
          <w:p w14:paraId="4EF58251"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B952F7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078B4AD7" w14:textId="77777777" w:rsidTr="00D4363D">
        <w:trPr>
          <w:trHeight w:val="288"/>
        </w:trPr>
        <w:tc>
          <w:tcPr>
            <w:tcW w:w="8068" w:type="dxa"/>
            <w:tcBorders>
              <w:top w:val="nil"/>
              <w:left w:val="nil"/>
              <w:bottom w:val="nil"/>
              <w:right w:val="nil"/>
            </w:tcBorders>
            <w:shd w:val="clear" w:color="auto" w:fill="auto"/>
            <w:vAlign w:val="center"/>
            <w:hideMark/>
          </w:tcPr>
          <w:p w14:paraId="0AEB20A4"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ZAVOD CARNICA, ZAVOD ZA KULTURO IN TURIZEM</w:t>
            </w:r>
          </w:p>
        </w:tc>
        <w:tc>
          <w:tcPr>
            <w:tcW w:w="1430" w:type="dxa"/>
            <w:tcBorders>
              <w:top w:val="nil"/>
              <w:left w:val="nil"/>
              <w:bottom w:val="nil"/>
              <w:right w:val="nil"/>
            </w:tcBorders>
            <w:shd w:val="clear" w:color="auto" w:fill="auto"/>
            <w:noWrap/>
            <w:vAlign w:val="bottom"/>
            <w:hideMark/>
          </w:tcPr>
          <w:p w14:paraId="794FDAD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6.602,50</w:t>
            </w:r>
          </w:p>
        </w:tc>
      </w:tr>
      <w:tr w:rsidR="00631D92" w:rsidRPr="00F43C04" w14:paraId="3F23DBDF" w14:textId="77777777" w:rsidTr="00D4363D">
        <w:trPr>
          <w:trHeight w:val="288"/>
        </w:trPr>
        <w:tc>
          <w:tcPr>
            <w:tcW w:w="8068" w:type="dxa"/>
            <w:tcBorders>
              <w:top w:val="nil"/>
              <w:left w:val="nil"/>
              <w:bottom w:val="nil"/>
              <w:right w:val="nil"/>
            </w:tcBorders>
            <w:shd w:val="clear" w:color="auto" w:fill="auto"/>
            <w:vAlign w:val="center"/>
            <w:hideMark/>
          </w:tcPr>
          <w:p w14:paraId="05C2E0C4"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KAOS 2022, festival sodobnega kolaža</w:t>
            </w:r>
          </w:p>
        </w:tc>
        <w:tc>
          <w:tcPr>
            <w:tcW w:w="1430" w:type="dxa"/>
            <w:tcBorders>
              <w:top w:val="nil"/>
              <w:left w:val="nil"/>
              <w:bottom w:val="nil"/>
              <w:right w:val="nil"/>
            </w:tcBorders>
            <w:shd w:val="clear" w:color="auto" w:fill="auto"/>
            <w:noWrap/>
            <w:vAlign w:val="bottom"/>
            <w:hideMark/>
          </w:tcPr>
          <w:p w14:paraId="20357DB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38369BFF" w14:textId="77777777" w:rsidTr="00D4363D">
        <w:trPr>
          <w:trHeight w:val="288"/>
        </w:trPr>
        <w:tc>
          <w:tcPr>
            <w:tcW w:w="8068" w:type="dxa"/>
            <w:tcBorders>
              <w:top w:val="nil"/>
              <w:left w:val="nil"/>
              <w:bottom w:val="nil"/>
              <w:right w:val="nil"/>
            </w:tcBorders>
            <w:shd w:val="clear" w:color="auto" w:fill="auto"/>
            <w:vAlign w:val="center"/>
            <w:hideMark/>
          </w:tcPr>
          <w:p w14:paraId="5DB6DB6B"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B0C76C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4BB69360" w14:textId="77777777" w:rsidTr="00D4363D">
        <w:trPr>
          <w:trHeight w:val="288"/>
        </w:trPr>
        <w:tc>
          <w:tcPr>
            <w:tcW w:w="8068" w:type="dxa"/>
            <w:tcBorders>
              <w:top w:val="nil"/>
              <w:left w:val="nil"/>
              <w:bottom w:val="nil"/>
              <w:right w:val="nil"/>
            </w:tcBorders>
            <w:shd w:val="clear" w:color="auto" w:fill="auto"/>
            <w:vAlign w:val="center"/>
            <w:hideMark/>
          </w:tcPr>
          <w:p w14:paraId="220B5357"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ZAVOD CCC</w:t>
            </w:r>
          </w:p>
        </w:tc>
        <w:tc>
          <w:tcPr>
            <w:tcW w:w="1430" w:type="dxa"/>
            <w:tcBorders>
              <w:top w:val="nil"/>
              <w:left w:val="nil"/>
              <w:bottom w:val="nil"/>
              <w:right w:val="nil"/>
            </w:tcBorders>
            <w:shd w:val="clear" w:color="auto" w:fill="auto"/>
            <w:noWrap/>
            <w:vAlign w:val="bottom"/>
            <w:hideMark/>
          </w:tcPr>
          <w:p w14:paraId="2788F1F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3.700,00</w:t>
            </w:r>
          </w:p>
        </w:tc>
      </w:tr>
      <w:tr w:rsidR="00631D92" w:rsidRPr="00F43C04" w14:paraId="4A369A1B" w14:textId="77777777" w:rsidTr="00D4363D">
        <w:trPr>
          <w:trHeight w:val="288"/>
        </w:trPr>
        <w:tc>
          <w:tcPr>
            <w:tcW w:w="8068" w:type="dxa"/>
            <w:tcBorders>
              <w:top w:val="nil"/>
              <w:left w:val="nil"/>
              <w:bottom w:val="nil"/>
              <w:right w:val="nil"/>
            </w:tcBorders>
            <w:shd w:val="clear" w:color="auto" w:fill="auto"/>
            <w:vAlign w:val="center"/>
            <w:hideMark/>
          </w:tcPr>
          <w:p w14:paraId="3640A823"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Hiša na hribu 2022</w:t>
            </w:r>
          </w:p>
        </w:tc>
        <w:tc>
          <w:tcPr>
            <w:tcW w:w="1430" w:type="dxa"/>
            <w:tcBorders>
              <w:top w:val="nil"/>
              <w:left w:val="nil"/>
              <w:bottom w:val="nil"/>
              <w:right w:val="nil"/>
            </w:tcBorders>
            <w:shd w:val="clear" w:color="auto" w:fill="auto"/>
            <w:noWrap/>
            <w:vAlign w:val="bottom"/>
            <w:hideMark/>
          </w:tcPr>
          <w:p w14:paraId="697F0D8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7C6154E6" w14:textId="77777777" w:rsidTr="00D4363D">
        <w:trPr>
          <w:trHeight w:val="288"/>
        </w:trPr>
        <w:tc>
          <w:tcPr>
            <w:tcW w:w="8068" w:type="dxa"/>
            <w:tcBorders>
              <w:top w:val="nil"/>
              <w:left w:val="nil"/>
              <w:bottom w:val="nil"/>
              <w:right w:val="nil"/>
            </w:tcBorders>
            <w:shd w:val="clear" w:color="auto" w:fill="auto"/>
            <w:vAlign w:val="center"/>
            <w:hideMark/>
          </w:tcPr>
          <w:p w14:paraId="2BC2E224"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E6A3AD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36256259" w14:textId="77777777" w:rsidTr="00D4363D">
        <w:trPr>
          <w:trHeight w:val="288"/>
        </w:trPr>
        <w:tc>
          <w:tcPr>
            <w:tcW w:w="8068" w:type="dxa"/>
            <w:tcBorders>
              <w:top w:val="nil"/>
              <w:left w:val="nil"/>
              <w:bottom w:val="nil"/>
              <w:right w:val="nil"/>
            </w:tcBorders>
            <w:shd w:val="clear" w:color="auto" w:fill="auto"/>
            <w:vAlign w:val="center"/>
            <w:hideMark/>
          </w:tcPr>
          <w:p w14:paraId="3D02FE4E"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ZAVOD MUZEJ NOROSTI, TRATE</w:t>
            </w:r>
          </w:p>
        </w:tc>
        <w:tc>
          <w:tcPr>
            <w:tcW w:w="1430" w:type="dxa"/>
            <w:tcBorders>
              <w:top w:val="nil"/>
              <w:left w:val="nil"/>
              <w:bottom w:val="nil"/>
              <w:right w:val="nil"/>
            </w:tcBorders>
            <w:shd w:val="clear" w:color="auto" w:fill="auto"/>
            <w:noWrap/>
            <w:vAlign w:val="bottom"/>
            <w:hideMark/>
          </w:tcPr>
          <w:p w14:paraId="36E2CED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4.000,00</w:t>
            </w:r>
          </w:p>
        </w:tc>
      </w:tr>
      <w:tr w:rsidR="00631D92" w:rsidRPr="00C12A9C" w14:paraId="0E1339CC" w14:textId="77777777" w:rsidTr="00D4363D">
        <w:trPr>
          <w:trHeight w:val="528"/>
        </w:trPr>
        <w:tc>
          <w:tcPr>
            <w:tcW w:w="8068" w:type="dxa"/>
            <w:tcBorders>
              <w:top w:val="nil"/>
              <w:left w:val="nil"/>
              <w:bottom w:val="nil"/>
              <w:right w:val="nil"/>
            </w:tcBorders>
            <w:shd w:val="clear" w:color="auto" w:fill="auto"/>
            <w:vAlign w:val="center"/>
            <w:hideMark/>
          </w:tcPr>
          <w:p w14:paraId="533AC72C"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Med zidovi - samostojna razstava Simona Changa in umetniška rezidenca v muzeju norosti</w:t>
            </w:r>
          </w:p>
        </w:tc>
        <w:tc>
          <w:tcPr>
            <w:tcW w:w="1430" w:type="dxa"/>
            <w:tcBorders>
              <w:top w:val="nil"/>
              <w:left w:val="nil"/>
              <w:bottom w:val="nil"/>
              <w:right w:val="nil"/>
            </w:tcBorders>
            <w:shd w:val="clear" w:color="auto" w:fill="auto"/>
            <w:noWrap/>
            <w:vAlign w:val="bottom"/>
            <w:hideMark/>
          </w:tcPr>
          <w:p w14:paraId="10F7D0D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D2EFB7B" w14:textId="77777777" w:rsidTr="00D4363D">
        <w:trPr>
          <w:trHeight w:val="288"/>
        </w:trPr>
        <w:tc>
          <w:tcPr>
            <w:tcW w:w="8068" w:type="dxa"/>
            <w:tcBorders>
              <w:top w:val="nil"/>
              <w:left w:val="nil"/>
              <w:bottom w:val="nil"/>
              <w:right w:val="nil"/>
            </w:tcBorders>
            <w:shd w:val="clear" w:color="auto" w:fill="auto"/>
            <w:vAlign w:val="center"/>
            <w:hideMark/>
          </w:tcPr>
          <w:p w14:paraId="129D065A"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D0969D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2F61222F" w14:textId="77777777" w:rsidTr="00D4363D">
        <w:trPr>
          <w:trHeight w:val="288"/>
        </w:trPr>
        <w:tc>
          <w:tcPr>
            <w:tcW w:w="8068" w:type="dxa"/>
            <w:tcBorders>
              <w:top w:val="nil"/>
              <w:left w:val="nil"/>
              <w:bottom w:val="nil"/>
              <w:right w:val="nil"/>
            </w:tcBorders>
            <w:shd w:val="clear" w:color="auto" w:fill="auto"/>
            <w:vAlign w:val="center"/>
            <w:hideMark/>
          </w:tcPr>
          <w:p w14:paraId="6E72805D"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ZAVOD RAVNIKAR GALLERY SPACE</w:t>
            </w:r>
          </w:p>
        </w:tc>
        <w:tc>
          <w:tcPr>
            <w:tcW w:w="1430" w:type="dxa"/>
            <w:tcBorders>
              <w:top w:val="nil"/>
              <w:left w:val="nil"/>
              <w:bottom w:val="nil"/>
              <w:right w:val="nil"/>
            </w:tcBorders>
            <w:shd w:val="clear" w:color="auto" w:fill="auto"/>
            <w:noWrap/>
            <w:vAlign w:val="bottom"/>
            <w:hideMark/>
          </w:tcPr>
          <w:p w14:paraId="39B3521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7.000,00</w:t>
            </w:r>
          </w:p>
        </w:tc>
      </w:tr>
      <w:tr w:rsidR="00631D92" w:rsidRPr="00F43C04" w14:paraId="4F51DB05" w14:textId="77777777" w:rsidTr="00D4363D">
        <w:trPr>
          <w:trHeight w:val="288"/>
        </w:trPr>
        <w:tc>
          <w:tcPr>
            <w:tcW w:w="8068" w:type="dxa"/>
            <w:tcBorders>
              <w:top w:val="nil"/>
              <w:left w:val="nil"/>
              <w:bottom w:val="nil"/>
              <w:right w:val="nil"/>
            </w:tcBorders>
            <w:shd w:val="clear" w:color="auto" w:fill="auto"/>
            <w:vAlign w:val="center"/>
            <w:hideMark/>
          </w:tcPr>
          <w:p w14:paraId="3C693925"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Galerija Ravnikar: Cikel samostojnih razstav (naj)mlajše in srednje generacije</w:t>
            </w:r>
          </w:p>
        </w:tc>
        <w:tc>
          <w:tcPr>
            <w:tcW w:w="1430" w:type="dxa"/>
            <w:tcBorders>
              <w:top w:val="nil"/>
              <w:left w:val="nil"/>
              <w:bottom w:val="nil"/>
              <w:right w:val="nil"/>
            </w:tcBorders>
            <w:shd w:val="clear" w:color="auto" w:fill="auto"/>
            <w:vAlign w:val="bottom"/>
            <w:hideMark/>
          </w:tcPr>
          <w:p w14:paraId="2BC212A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F43C04" w14:paraId="7B48EBD7" w14:textId="77777777" w:rsidTr="00D4363D">
        <w:trPr>
          <w:trHeight w:val="288"/>
        </w:trPr>
        <w:tc>
          <w:tcPr>
            <w:tcW w:w="8068" w:type="dxa"/>
            <w:tcBorders>
              <w:top w:val="nil"/>
              <w:left w:val="nil"/>
              <w:bottom w:val="nil"/>
              <w:right w:val="nil"/>
            </w:tcBorders>
            <w:shd w:val="clear" w:color="auto" w:fill="auto"/>
            <w:vAlign w:val="center"/>
            <w:hideMark/>
          </w:tcPr>
          <w:p w14:paraId="124C2690" w14:textId="77777777" w:rsidR="00631D92" w:rsidRPr="00F43C0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E700A5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F43C04" w14:paraId="1AB9A728" w14:textId="77777777" w:rsidTr="00D4363D">
        <w:trPr>
          <w:trHeight w:val="288"/>
        </w:trPr>
        <w:tc>
          <w:tcPr>
            <w:tcW w:w="8068" w:type="dxa"/>
            <w:tcBorders>
              <w:top w:val="nil"/>
              <w:left w:val="nil"/>
              <w:bottom w:val="nil"/>
              <w:right w:val="nil"/>
            </w:tcBorders>
            <w:shd w:val="clear" w:color="auto" w:fill="auto"/>
            <w:vAlign w:val="center"/>
            <w:hideMark/>
          </w:tcPr>
          <w:p w14:paraId="378C8134" w14:textId="77777777" w:rsidR="00631D92" w:rsidRPr="00F43C04" w:rsidRDefault="00631D92" w:rsidP="00631D92">
            <w:pPr>
              <w:rPr>
                <w:rFonts w:asciiTheme="minorHAnsi" w:hAnsiTheme="minorHAnsi" w:cstheme="minorHAnsi"/>
                <w:color w:val="000000"/>
                <w:sz w:val="22"/>
                <w:szCs w:val="22"/>
                <w:lang w:val="sl-SI" w:eastAsia="sl-SI"/>
              </w:rPr>
            </w:pPr>
            <w:r w:rsidRPr="00F43C04">
              <w:rPr>
                <w:rFonts w:asciiTheme="minorHAnsi" w:hAnsiTheme="minorHAnsi" w:cstheme="minorHAnsi"/>
                <w:color w:val="000000"/>
                <w:sz w:val="22"/>
                <w:szCs w:val="22"/>
                <w:lang w:val="sl-SI" w:eastAsia="sl-SI"/>
              </w:rPr>
              <w:t>ZAVOD ZA KULTURNE PRIREDITVE IN TURIZEM CELEIA CELJE</w:t>
            </w:r>
          </w:p>
        </w:tc>
        <w:tc>
          <w:tcPr>
            <w:tcW w:w="1430" w:type="dxa"/>
            <w:tcBorders>
              <w:top w:val="nil"/>
              <w:left w:val="nil"/>
              <w:bottom w:val="nil"/>
              <w:right w:val="nil"/>
            </w:tcBorders>
            <w:shd w:val="clear" w:color="auto" w:fill="auto"/>
            <w:noWrap/>
            <w:vAlign w:val="bottom"/>
            <w:hideMark/>
          </w:tcPr>
          <w:p w14:paraId="2445898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6.650,00</w:t>
            </w:r>
          </w:p>
        </w:tc>
      </w:tr>
      <w:tr w:rsidR="00631D92" w:rsidRPr="00C12A9C" w14:paraId="027CF3BF" w14:textId="77777777" w:rsidTr="00D4363D">
        <w:trPr>
          <w:trHeight w:val="288"/>
        </w:trPr>
        <w:tc>
          <w:tcPr>
            <w:tcW w:w="8068" w:type="dxa"/>
            <w:tcBorders>
              <w:top w:val="nil"/>
              <w:left w:val="nil"/>
              <w:bottom w:val="nil"/>
              <w:right w:val="nil"/>
            </w:tcBorders>
            <w:shd w:val="clear" w:color="auto" w:fill="auto"/>
            <w:vAlign w:val="center"/>
            <w:hideMark/>
          </w:tcPr>
          <w:p w14:paraId="5F4E7C5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Premiera 2022. Trienale mladih umetnic in umetnikov</w:t>
            </w:r>
          </w:p>
        </w:tc>
        <w:tc>
          <w:tcPr>
            <w:tcW w:w="1430" w:type="dxa"/>
            <w:tcBorders>
              <w:top w:val="nil"/>
              <w:left w:val="nil"/>
              <w:bottom w:val="nil"/>
              <w:right w:val="nil"/>
            </w:tcBorders>
            <w:shd w:val="clear" w:color="auto" w:fill="auto"/>
            <w:noWrap/>
            <w:vAlign w:val="bottom"/>
            <w:hideMark/>
          </w:tcPr>
          <w:p w14:paraId="6104715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58ADDC1" w14:textId="77777777" w:rsidTr="00D4363D">
        <w:trPr>
          <w:trHeight w:val="288"/>
        </w:trPr>
        <w:tc>
          <w:tcPr>
            <w:tcW w:w="8068" w:type="dxa"/>
            <w:tcBorders>
              <w:top w:val="nil"/>
              <w:left w:val="nil"/>
              <w:bottom w:val="nil"/>
              <w:right w:val="nil"/>
            </w:tcBorders>
            <w:shd w:val="clear" w:color="auto" w:fill="auto"/>
            <w:vAlign w:val="center"/>
            <w:hideMark/>
          </w:tcPr>
          <w:p w14:paraId="0E9F9166"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A99B39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4CB2586C" w14:textId="77777777" w:rsidTr="00D4363D">
        <w:trPr>
          <w:trHeight w:val="288"/>
        </w:trPr>
        <w:tc>
          <w:tcPr>
            <w:tcW w:w="8068" w:type="dxa"/>
            <w:tcBorders>
              <w:top w:val="nil"/>
              <w:left w:val="nil"/>
              <w:bottom w:val="nil"/>
              <w:right w:val="nil"/>
            </w:tcBorders>
            <w:shd w:val="clear" w:color="auto" w:fill="auto"/>
            <w:vAlign w:val="center"/>
            <w:hideMark/>
          </w:tcPr>
          <w:p w14:paraId="0B69F64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ZAVOD ZA SODOBNE KIPARSKE RAZISKAVE</w:t>
            </w:r>
          </w:p>
        </w:tc>
        <w:tc>
          <w:tcPr>
            <w:tcW w:w="1430" w:type="dxa"/>
            <w:tcBorders>
              <w:top w:val="nil"/>
              <w:left w:val="nil"/>
              <w:bottom w:val="nil"/>
              <w:right w:val="nil"/>
            </w:tcBorders>
            <w:shd w:val="clear" w:color="auto" w:fill="auto"/>
            <w:noWrap/>
            <w:vAlign w:val="bottom"/>
            <w:hideMark/>
          </w:tcPr>
          <w:p w14:paraId="7B1AC2D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5.868,00</w:t>
            </w:r>
          </w:p>
        </w:tc>
      </w:tr>
      <w:tr w:rsidR="00631D92" w:rsidRPr="001D5BF4" w14:paraId="63F300D3" w14:textId="77777777" w:rsidTr="00D4363D">
        <w:trPr>
          <w:trHeight w:val="288"/>
        </w:trPr>
        <w:tc>
          <w:tcPr>
            <w:tcW w:w="8068" w:type="dxa"/>
            <w:tcBorders>
              <w:top w:val="nil"/>
              <w:left w:val="nil"/>
              <w:bottom w:val="nil"/>
              <w:right w:val="nil"/>
            </w:tcBorders>
            <w:shd w:val="clear" w:color="auto" w:fill="auto"/>
            <w:vAlign w:val="center"/>
            <w:hideMark/>
          </w:tcPr>
          <w:p w14:paraId="70F713A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Šesti zakon</w:t>
            </w:r>
          </w:p>
        </w:tc>
        <w:tc>
          <w:tcPr>
            <w:tcW w:w="1430" w:type="dxa"/>
            <w:tcBorders>
              <w:top w:val="nil"/>
              <w:left w:val="nil"/>
              <w:bottom w:val="nil"/>
              <w:right w:val="nil"/>
            </w:tcBorders>
            <w:shd w:val="clear" w:color="auto" w:fill="auto"/>
            <w:noWrap/>
            <w:vAlign w:val="bottom"/>
            <w:hideMark/>
          </w:tcPr>
          <w:p w14:paraId="51B9E78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0E6558E0" w14:textId="77777777" w:rsidTr="00D4363D">
        <w:trPr>
          <w:trHeight w:val="288"/>
        </w:trPr>
        <w:tc>
          <w:tcPr>
            <w:tcW w:w="8068" w:type="dxa"/>
            <w:tcBorders>
              <w:top w:val="nil"/>
              <w:left w:val="nil"/>
              <w:bottom w:val="nil"/>
              <w:right w:val="nil"/>
            </w:tcBorders>
            <w:shd w:val="clear" w:color="auto" w:fill="auto"/>
            <w:vAlign w:val="center"/>
            <w:hideMark/>
          </w:tcPr>
          <w:p w14:paraId="7C738AFF"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7A84B8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10A051A4" w14:textId="77777777" w:rsidTr="00D4363D">
        <w:trPr>
          <w:trHeight w:val="288"/>
        </w:trPr>
        <w:tc>
          <w:tcPr>
            <w:tcW w:w="8068" w:type="dxa"/>
            <w:tcBorders>
              <w:top w:val="nil"/>
              <w:left w:val="nil"/>
              <w:bottom w:val="nil"/>
              <w:right w:val="nil"/>
            </w:tcBorders>
            <w:shd w:val="clear" w:color="auto" w:fill="auto"/>
            <w:vAlign w:val="center"/>
            <w:hideMark/>
          </w:tcPr>
          <w:p w14:paraId="610F481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ZKŠT ZAVOD ZA KULTURO, ŠPORT IN TURIZEM ŽALEC</w:t>
            </w:r>
          </w:p>
        </w:tc>
        <w:tc>
          <w:tcPr>
            <w:tcW w:w="1430" w:type="dxa"/>
            <w:tcBorders>
              <w:top w:val="nil"/>
              <w:left w:val="nil"/>
              <w:bottom w:val="nil"/>
              <w:right w:val="nil"/>
            </w:tcBorders>
            <w:shd w:val="clear" w:color="auto" w:fill="auto"/>
            <w:noWrap/>
            <w:vAlign w:val="bottom"/>
            <w:hideMark/>
          </w:tcPr>
          <w:p w14:paraId="224D757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1.520,00</w:t>
            </w:r>
          </w:p>
        </w:tc>
      </w:tr>
      <w:tr w:rsidR="00631D92" w:rsidRPr="001D5BF4" w14:paraId="0B3E96DF" w14:textId="77777777" w:rsidTr="00D4363D">
        <w:trPr>
          <w:trHeight w:val="288"/>
        </w:trPr>
        <w:tc>
          <w:tcPr>
            <w:tcW w:w="8068" w:type="dxa"/>
            <w:tcBorders>
              <w:top w:val="nil"/>
              <w:left w:val="nil"/>
              <w:bottom w:val="nil"/>
              <w:right w:val="nil"/>
            </w:tcBorders>
            <w:shd w:val="clear" w:color="auto" w:fill="auto"/>
            <w:vAlign w:val="center"/>
            <w:hideMark/>
          </w:tcPr>
          <w:p w14:paraId="7168BA4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Pretanjeni sluh grozečih korakov časa</w:t>
            </w:r>
          </w:p>
        </w:tc>
        <w:tc>
          <w:tcPr>
            <w:tcW w:w="1430" w:type="dxa"/>
            <w:tcBorders>
              <w:top w:val="nil"/>
              <w:left w:val="nil"/>
              <w:bottom w:val="nil"/>
              <w:right w:val="nil"/>
            </w:tcBorders>
            <w:shd w:val="clear" w:color="auto" w:fill="auto"/>
            <w:noWrap/>
            <w:vAlign w:val="bottom"/>
            <w:hideMark/>
          </w:tcPr>
          <w:p w14:paraId="59BEE40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2B7CEF7B" w14:textId="77777777" w:rsidTr="00D4363D">
        <w:trPr>
          <w:trHeight w:val="288"/>
        </w:trPr>
        <w:tc>
          <w:tcPr>
            <w:tcW w:w="8068" w:type="dxa"/>
            <w:tcBorders>
              <w:top w:val="nil"/>
              <w:left w:val="nil"/>
              <w:bottom w:val="nil"/>
              <w:right w:val="nil"/>
            </w:tcBorders>
            <w:shd w:val="clear" w:color="auto" w:fill="auto"/>
            <w:vAlign w:val="center"/>
            <w:hideMark/>
          </w:tcPr>
          <w:p w14:paraId="7B2E9092"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46D2DA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482D62E1" w14:textId="77777777" w:rsidTr="00D4363D">
        <w:trPr>
          <w:trHeight w:val="288"/>
        </w:trPr>
        <w:tc>
          <w:tcPr>
            <w:tcW w:w="8068" w:type="dxa"/>
            <w:tcBorders>
              <w:top w:val="nil"/>
              <w:left w:val="nil"/>
              <w:bottom w:val="nil"/>
              <w:right w:val="nil"/>
            </w:tcBorders>
            <w:shd w:val="clear" w:color="auto" w:fill="auto"/>
            <w:vAlign w:val="center"/>
            <w:hideMark/>
          </w:tcPr>
          <w:p w14:paraId="72FC01AB" w14:textId="77777777" w:rsidR="00631D92" w:rsidRPr="001D5BF4" w:rsidRDefault="00631D92" w:rsidP="00631D92">
            <w:pPr>
              <w:rPr>
                <w:rFonts w:asciiTheme="minorHAnsi" w:hAnsiTheme="minorHAnsi" w:cstheme="minorHAnsi"/>
                <w:b/>
                <w:bCs/>
                <w:i/>
                <w:iCs/>
                <w:color w:val="000000"/>
                <w:sz w:val="22"/>
                <w:szCs w:val="22"/>
                <w:lang w:val="sl-SI" w:eastAsia="sl-SI"/>
              </w:rPr>
            </w:pPr>
            <w:r w:rsidRPr="001D5BF4">
              <w:rPr>
                <w:rFonts w:asciiTheme="minorHAnsi" w:hAnsiTheme="minorHAnsi" w:cstheme="minorHAnsi"/>
                <w:b/>
                <w:bCs/>
                <w:i/>
                <w:iCs/>
                <w:color w:val="000000"/>
                <w:sz w:val="22"/>
                <w:szCs w:val="22"/>
                <w:lang w:val="sl-SI" w:eastAsia="sl-SI"/>
              </w:rPr>
              <w:t>Sofinanciranje projektov fizičnih oseb</w:t>
            </w:r>
          </w:p>
        </w:tc>
        <w:tc>
          <w:tcPr>
            <w:tcW w:w="1430" w:type="dxa"/>
            <w:tcBorders>
              <w:top w:val="nil"/>
              <w:left w:val="nil"/>
              <w:bottom w:val="nil"/>
              <w:right w:val="nil"/>
            </w:tcBorders>
            <w:shd w:val="clear" w:color="auto" w:fill="auto"/>
            <w:noWrap/>
            <w:vAlign w:val="bottom"/>
            <w:hideMark/>
          </w:tcPr>
          <w:p w14:paraId="48D901F8"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169.852,99</w:t>
            </w:r>
          </w:p>
        </w:tc>
      </w:tr>
      <w:tr w:rsidR="00631D92" w:rsidRPr="001D5BF4" w14:paraId="2187FD8B" w14:textId="77777777" w:rsidTr="00D4363D">
        <w:trPr>
          <w:trHeight w:val="288"/>
        </w:trPr>
        <w:tc>
          <w:tcPr>
            <w:tcW w:w="8068" w:type="dxa"/>
            <w:tcBorders>
              <w:top w:val="nil"/>
              <w:left w:val="nil"/>
              <w:bottom w:val="nil"/>
              <w:right w:val="nil"/>
            </w:tcBorders>
            <w:shd w:val="clear" w:color="auto" w:fill="auto"/>
            <w:vAlign w:val="center"/>
            <w:hideMark/>
          </w:tcPr>
          <w:p w14:paraId="10373F23" w14:textId="77777777" w:rsidR="00631D92" w:rsidRPr="001D5BF4" w:rsidRDefault="00631D92" w:rsidP="00631D92">
            <w:pPr>
              <w:jc w:val="right"/>
              <w:rPr>
                <w:rFonts w:asciiTheme="minorHAnsi" w:hAnsiTheme="minorHAnsi" w:cstheme="minorHAnsi"/>
                <w:b/>
                <w:bCs/>
                <w:i/>
                <w:i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27DDCA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674A3399" w14:textId="77777777" w:rsidTr="00D4363D">
        <w:trPr>
          <w:trHeight w:val="288"/>
        </w:trPr>
        <w:tc>
          <w:tcPr>
            <w:tcW w:w="8068" w:type="dxa"/>
            <w:tcBorders>
              <w:top w:val="nil"/>
              <w:left w:val="nil"/>
              <w:bottom w:val="nil"/>
              <w:right w:val="nil"/>
            </w:tcBorders>
            <w:shd w:val="clear" w:color="auto" w:fill="auto"/>
            <w:vAlign w:val="center"/>
            <w:hideMark/>
          </w:tcPr>
          <w:p w14:paraId="79167A6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ČEPIN MATEJ</w:t>
            </w:r>
          </w:p>
        </w:tc>
        <w:tc>
          <w:tcPr>
            <w:tcW w:w="1430" w:type="dxa"/>
            <w:tcBorders>
              <w:top w:val="nil"/>
              <w:left w:val="nil"/>
              <w:bottom w:val="nil"/>
              <w:right w:val="nil"/>
            </w:tcBorders>
            <w:shd w:val="clear" w:color="auto" w:fill="auto"/>
            <w:noWrap/>
            <w:vAlign w:val="bottom"/>
            <w:hideMark/>
          </w:tcPr>
          <w:p w14:paraId="6E6301D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3.800,00</w:t>
            </w:r>
          </w:p>
        </w:tc>
      </w:tr>
      <w:tr w:rsidR="00631D92" w:rsidRPr="001D5BF4" w14:paraId="04F2BFA1" w14:textId="77777777" w:rsidTr="00D4363D">
        <w:trPr>
          <w:trHeight w:val="288"/>
        </w:trPr>
        <w:tc>
          <w:tcPr>
            <w:tcW w:w="8068" w:type="dxa"/>
            <w:tcBorders>
              <w:top w:val="nil"/>
              <w:left w:val="nil"/>
              <w:bottom w:val="nil"/>
              <w:right w:val="nil"/>
            </w:tcBorders>
            <w:shd w:val="clear" w:color="auto" w:fill="auto"/>
            <w:vAlign w:val="center"/>
            <w:hideMark/>
          </w:tcPr>
          <w:p w14:paraId="24AA721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Grimmove paradigme</w:t>
            </w:r>
          </w:p>
        </w:tc>
        <w:tc>
          <w:tcPr>
            <w:tcW w:w="1430" w:type="dxa"/>
            <w:tcBorders>
              <w:top w:val="nil"/>
              <w:left w:val="nil"/>
              <w:bottom w:val="nil"/>
              <w:right w:val="nil"/>
            </w:tcBorders>
            <w:shd w:val="clear" w:color="auto" w:fill="auto"/>
            <w:noWrap/>
            <w:vAlign w:val="bottom"/>
            <w:hideMark/>
          </w:tcPr>
          <w:p w14:paraId="39E7995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382A4688" w14:textId="77777777" w:rsidTr="00D4363D">
        <w:trPr>
          <w:trHeight w:val="288"/>
        </w:trPr>
        <w:tc>
          <w:tcPr>
            <w:tcW w:w="8068" w:type="dxa"/>
            <w:tcBorders>
              <w:top w:val="nil"/>
              <w:left w:val="nil"/>
              <w:bottom w:val="nil"/>
              <w:right w:val="nil"/>
            </w:tcBorders>
            <w:shd w:val="clear" w:color="auto" w:fill="auto"/>
            <w:vAlign w:val="center"/>
            <w:hideMark/>
          </w:tcPr>
          <w:p w14:paraId="6FAE4439"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B7C3C8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56E4CE50" w14:textId="77777777" w:rsidTr="00D4363D">
        <w:trPr>
          <w:trHeight w:val="288"/>
        </w:trPr>
        <w:tc>
          <w:tcPr>
            <w:tcW w:w="8068" w:type="dxa"/>
            <w:tcBorders>
              <w:top w:val="nil"/>
              <w:left w:val="nil"/>
              <w:bottom w:val="nil"/>
              <w:right w:val="nil"/>
            </w:tcBorders>
            <w:shd w:val="clear" w:color="auto" w:fill="auto"/>
            <w:vAlign w:val="center"/>
            <w:hideMark/>
          </w:tcPr>
          <w:p w14:paraId="48E09A2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DEVETAK TANJA</w:t>
            </w:r>
          </w:p>
        </w:tc>
        <w:tc>
          <w:tcPr>
            <w:tcW w:w="1430" w:type="dxa"/>
            <w:tcBorders>
              <w:top w:val="nil"/>
              <w:left w:val="nil"/>
              <w:bottom w:val="nil"/>
              <w:right w:val="nil"/>
            </w:tcBorders>
            <w:shd w:val="clear" w:color="auto" w:fill="auto"/>
            <w:noWrap/>
            <w:vAlign w:val="bottom"/>
            <w:hideMark/>
          </w:tcPr>
          <w:p w14:paraId="6B87E18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2.162,00</w:t>
            </w:r>
          </w:p>
        </w:tc>
      </w:tr>
      <w:tr w:rsidR="00631D92" w:rsidRPr="001D5BF4" w14:paraId="012A6023" w14:textId="77777777" w:rsidTr="00D4363D">
        <w:trPr>
          <w:trHeight w:val="288"/>
        </w:trPr>
        <w:tc>
          <w:tcPr>
            <w:tcW w:w="8068" w:type="dxa"/>
            <w:tcBorders>
              <w:top w:val="nil"/>
              <w:left w:val="nil"/>
              <w:bottom w:val="nil"/>
              <w:right w:val="nil"/>
            </w:tcBorders>
            <w:shd w:val="clear" w:color="auto" w:fill="auto"/>
            <w:vAlign w:val="center"/>
            <w:hideMark/>
          </w:tcPr>
          <w:p w14:paraId="22CBC91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Teorija in praksa</w:t>
            </w:r>
          </w:p>
        </w:tc>
        <w:tc>
          <w:tcPr>
            <w:tcW w:w="1430" w:type="dxa"/>
            <w:tcBorders>
              <w:top w:val="nil"/>
              <w:left w:val="nil"/>
              <w:bottom w:val="nil"/>
              <w:right w:val="nil"/>
            </w:tcBorders>
            <w:shd w:val="clear" w:color="auto" w:fill="auto"/>
            <w:noWrap/>
            <w:vAlign w:val="bottom"/>
            <w:hideMark/>
          </w:tcPr>
          <w:p w14:paraId="7EEDBAF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175F650A" w14:textId="77777777" w:rsidTr="00D4363D">
        <w:trPr>
          <w:trHeight w:val="288"/>
        </w:trPr>
        <w:tc>
          <w:tcPr>
            <w:tcW w:w="8068" w:type="dxa"/>
            <w:tcBorders>
              <w:top w:val="nil"/>
              <w:left w:val="nil"/>
              <w:bottom w:val="nil"/>
              <w:right w:val="nil"/>
            </w:tcBorders>
            <w:shd w:val="clear" w:color="auto" w:fill="auto"/>
            <w:vAlign w:val="center"/>
            <w:hideMark/>
          </w:tcPr>
          <w:p w14:paraId="51B6E06D"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FCC9AE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48C81F9D" w14:textId="77777777" w:rsidTr="00D4363D">
        <w:trPr>
          <w:trHeight w:val="288"/>
        </w:trPr>
        <w:tc>
          <w:tcPr>
            <w:tcW w:w="8068" w:type="dxa"/>
            <w:tcBorders>
              <w:top w:val="nil"/>
              <w:left w:val="nil"/>
              <w:bottom w:val="nil"/>
              <w:right w:val="nil"/>
            </w:tcBorders>
            <w:shd w:val="clear" w:color="auto" w:fill="auto"/>
            <w:vAlign w:val="center"/>
            <w:hideMark/>
          </w:tcPr>
          <w:p w14:paraId="41B3F14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DOBRAJC GEGIČ TINA</w:t>
            </w:r>
          </w:p>
        </w:tc>
        <w:tc>
          <w:tcPr>
            <w:tcW w:w="1430" w:type="dxa"/>
            <w:tcBorders>
              <w:top w:val="nil"/>
              <w:left w:val="nil"/>
              <w:bottom w:val="nil"/>
              <w:right w:val="nil"/>
            </w:tcBorders>
            <w:shd w:val="clear" w:color="auto" w:fill="auto"/>
            <w:noWrap/>
            <w:vAlign w:val="bottom"/>
            <w:hideMark/>
          </w:tcPr>
          <w:p w14:paraId="2F3CC11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C12A9C" w14:paraId="39C0B276" w14:textId="77777777" w:rsidTr="00D4363D">
        <w:trPr>
          <w:trHeight w:val="288"/>
        </w:trPr>
        <w:tc>
          <w:tcPr>
            <w:tcW w:w="8068" w:type="dxa"/>
            <w:tcBorders>
              <w:top w:val="nil"/>
              <w:left w:val="nil"/>
              <w:bottom w:val="nil"/>
              <w:right w:val="nil"/>
            </w:tcBorders>
            <w:shd w:val="clear" w:color="auto" w:fill="auto"/>
            <w:vAlign w:val="center"/>
            <w:hideMark/>
          </w:tcPr>
          <w:p w14:paraId="4071B3D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Umetnost nasilja (Sove niso, kar se zdijo)</w:t>
            </w:r>
          </w:p>
        </w:tc>
        <w:tc>
          <w:tcPr>
            <w:tcW w:w="1430" w:type="dxa"/>
            <w:tcBorders>
              <w:top w:val="nil"/>
              <w:left w:val="nil"/>
              <w:bottom w:val="nil"/>
              <w:right w:val="nil"/>
            </w:tcBorders>
            <w:shd w:val="clear" w:color="auto" w:fill="auto"/>
            <w:noWrap/>
            <w:vAlign w:val="bottom"/>
            <w:hideMark/>
          </w:tcPr>
          <w:p w14:paraId="650CDE8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A3ED673" w14:textId="77777777" w:rsidTr="00D4363D">
        <w:trPr>
          <w:trHeight w:val="288"/>
        </w:trPr>
        <w:tc>
          <w:tcPr>
            <w:tcW w:w="8068" w:type="dxa"/>
            <w:tcBorders>
              <w:top w:val="nil"/>
              <w:left w:val="nil"/>
              <w:bottom w:val="nil"/>
              <w:right w:val="nil"/>
            </w:tcBorders>
            <w:shd w:val="clear" w:color="auto" w:fill="auto"/>
            <w:vAlign w:val="center"/>
            <w:hideMark/>
          </w:tcPr>
          <w:p w14:paraId="308B2A2A"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5DD6A2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35F8C6FB" w14:textId="77777777" w:rsidTr="00D4363D">
        <w:trPr>
          <w:trHeight w:val="288"/>
        </w:trPr>
        <w:tc>
          <w:tcPr>
            <w:tcW w:w="8068" w:type="dxa"/>
            <w:tcBorders>
              <w:top w:val="nil"/>
              <w:left w:val="nil"/>
              <w:bottom w:val="nil"/>
              <w:right w:val="nil"/>
            </w:tcBorders>
            <w:shd w:val="clear" w:color="auto" w:fill="auto"/>
            <w:vAlign w:val="center"/>
            <w:hideMark/>
          </w:tcPr>
          <w:p w14:paraId="57B5EA0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ERIČ MIHA</w:t>
            </w:r>
          </w:p>
        </w:tc>
        <w:tc>
          <w:tcPr>
            <w:tcW w:w="1430" w:type="dxa"/>
            <w:tcBorders>
              <w:top w:val="nil"/>
              <w:left w:val="nil"/>
              <w:bottom w:val="nil"/>
              <w:right w:val="nil"/>
            </w:tcBorders>
            <w:shd w:val="clear" w:color="auto" w:fill="auto"/>
            <w:noWrap/>
            <w:vAlign w:val="bottom"/>
            <w:hideMark/>
          </w:tcPr>
          <w:p w14:paraId="78DF9F8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1D5BF4" w14:paraId="04BB8DD4" w14:textId="77777777" w:rsidTr="00D4363D">
        <w:trPr>
          <w:trHeight w:val="288"/>
        </w:trPr>
        <w:tc>
          <w:tcPr>
            <w:tcW w:w="8068" w:type="dxa"/>
            <w:tcBorders>
              <w:top w:val="nil"/>
              <w:left w:val="nil"/>
              <w:bottom w:val="nil"/>
              <w:right w:val="nil"/>
            </w:tcBorders>
            <w:shd w:val="clear" w:color="auto" w:fill="auto"/>
            <w:vAlign w:val="center"/>
            <w:hideMark/>
          </w:tcPr>
          <w:p w14:paraId="23F64E3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Kekec nad samotnim breznom 2022</w:t>
            </w:r>
          </w:p>
        </w:tc>
        <w:tc>
          <w:tcPr>
            <w:tcW w:w="1430" w:type="dxa"/>
            <w:tcBorders>
              <w:top w:val="nil"/>
              <w:left w:val="nil"/>
              <w:bottom w:val="nil"/>
              <w:right w:val="nil"/>
            </w:tcBorders>
            <w:shd w:val="clear" w:color="auto" w:fill="auto"/>
            <w:noWrap/>
            <w:vAlign w:val="bottom"/>
            <w:hideMark/>
          </w:tcPr>
          <w:p w14:paraId="3B24902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514C7000" w14:textId="77777777" w:rsidTr="00D4363D">
        <w:trPr>
          <w:trHeight w:val="288"/>
        </w:trPr>
        <w:tc>
          <w:tcPr>
            <w:tcW w:w="8068" w:type="dxa"/>
            <w:tcBorders>
              <w:top w:val="nil"/>
              <w:left w:val="nil"/>
              <w:bottom w:val="nil"/>
              <w:right w:val="nil"/>
            </w:tcBorders>
            <w:shd w:val="clear" w:color="auto" w:fill="auto"/>
            <w:vAlign w:val="center"/>
            <w:hideMark/>
          </w:tcPr>
          <w:p w14:paraId="2A3CA714"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3E2726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388F4E97" w14:textId="77777777" w:rsidTr="00D4363D">
        <w:trPr>
          <w:trHeight w:val="288"/>
        </w:trPr>
        <w:tc>
          <w:tcPr>
            <w:tcW w:w="8068" w:type="dxa"/>
            <w:tcBorders>
              <w:top w:val="nil"/>
              <w:left w:val="nil"/>
              <w:bottom w:val="nil"/>
              <w:right w:val="nil"/>
            </w:tcBorders>
            <w:shd w:val="clear" w:color="auto" w:fill="auto"/>
            <w:vAlign w:val="center"/>
            <w:hideMark/>
          </w:tcPr>
          <w:p w14:paraId="7C71970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HODOŠČEK MAJA</w:t>
            </w:r>
          </w:p>
        </w:tc>
        <w:tc>
          <w:tcPr>
            <w:tcW w:w="1430" w:type="dxa"/>
            <w:tcBorders>
              <w:top w:val="nil"/>
              <w:left w:val="nil"/>
              <w:bottom w:val="nil"/>
              <w:right w:val="nil"/>
            </w:tcBorders>
            <w:shd w:val="clear" w:color="auto" w:fill="auto"/>
            <w:noWrap/>
            <w:vAlign w:val="bottom"/>
            <w:hideMark/>
          </w:tcPr>
          <w:p w14:paraId="2CBBB804" w14:textId="77777777" w:rsidR="00631D92" w:rsidRPr="000E0406" w:rsidRDefault="00631D92" w:rsidP="000E0406">
            <w:pPr>
              <w:jc w:val="right"/>
              <w:rPr>
                <w:rFonts w:asciiTheme="minorHAnsi" w:hAnsiTheme="minorHAnsi" w:cstheme="minorHAnsi"/>
                <w:sz w:val="22"/>
                <w:szCs w:val="22"/>
                <w:lang w:val="sl-SI" w:eastAsia="sl-SI"/>
              </w:rPr>
            </w:pPr>
            <w:r w:rsidRPr="000E0406">
              <w:rPr>
                <w:rFonts w:asciiTheme="minorHAnsi" w:hAnsiTheme="minorHAnsi" w:cstheme="minorHAnsi"/>
                <w:sz w:val="22"/>
                <w:szCs w:val="22"/>
                <w:lang w:val="sl-SI" w:eastAsia="sl-SI"/>
              </w:rPr>
              <w:t>1.140,00</w:t>
            </w:r>
          </w:p>
        </w:tc>
      </w:tr>
      <w:tr w:rsidR="00631D92" w:rsidRPr="001D5BF4" w14:paraId="07BB1511" w14:textId="77777777" w:rsidTr="00D4363D">
        <w:trPr>
          <w:trHeight w:val="288"/>
        </w:trPr>
        <w:tc>
          <w:tcPr>
            <w:tcW w:w="8068" w:type="dxa"/>
            <w:tcBorders>
              <w:top w:val="nil"/>
              <w:left w:val="nil"/>
              <w:bottom w:val="nil"/>
              <w:right w:val="nil"/>
            </w:tcBorders>
            <w:shd w:val="clear" w:color="auto" w:fill="auto"/>
            <w:vAlign w:val="center"/>
            <w:hideMark/>
          </w:tcPr>
          <w:p w14:paraId="6CC6C83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Dovolj dobro / Good Enough</w:t>
            </w:r>
          </w:p>
        </w:tc>
        <w:tc>
          <w:tcPr>
            <w:tcW w:w="1430" w:type="dxa"/>
            <w:tcBorders>
              <w:top w:val="nil"/>
              <w:left w:val="nil"/>
              <w:bottom w:val="nil"/>
              <w:right w:val="nil"/>
            </w:tcBorders>
            <w:shd w:val="clear" w:color="auto" w:fill="auto"/>
            <w:noWrap/>
            <w:vAlign w:val="bottom"/>
            <w:hideMark/>
          </w:tcPr>
          <w:p w14:paraId="20FC3CF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2BD2A992" w14:textId="77777777" w:rsidTr="00D4363D">
        <w:trPr>
          <w:trHeight w:val="288"/>
        </w:trPr>
        <w:tc>
          <w:tcPr>
            <w:tcW w:w="8068" w:type="dxa"/>
            <w:tcBorders>
              <w:top w:val="nil"/>
              <w:left w:val="nil"/>
              <w:bottom w:val="nil"/>
              <w:right w:val="nil"/>
            </w:tcBorders>
            <w:shd w:val="clear" w:color="auto" w:fill="auto"/>
            <w:vAlign w:val="center"/>
            <w:hideMark/>
          </w:tcPr>
          <w:p w14:paraId="2F23D809"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D23A73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6D1F855E" w14:textId="77777777" w:rsidTr="00D4363D">
        <w:trPr>
          <w:trHeight w:val="288"/>
        </w:trPr>
        <w:tc>
          <w:tcPr>
            <w:tcW w:w="8068" w:type="dxa"/>
            <w:tcBorders>
              <w:top w:val="nil"/>
              <w:left w:val="nil"/>
              <w:bottom w:val="nil"/>
              <w:right w:val="nil"/>
            </w:tcBorders>
            <w:shd w:val="clear" w:color="auto" w:fill="auto"/>
            <w:vAlign w:val="center"/>
            <w:hideMark/>
          </w:tcPr>
          <w:p w14:paraId="4BC00F8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HUZJAN IŠTVAN IŠT</w:t>
            </w:r>
          </w:p>
        </w:tc>
        <w:tc>
          <w:tcPr>
            <w:tcW w:w="1430" w:type="dxa"/>
            <w:tcBorders>
              <w:top w:val="nil"/>
              <w:left w:val="nil"/>
              <w:bottom w:val="nil"/>
              <w:right w:val="nil"/>
            </w:tcBorders>
            <w:shd w:val="clear" w:color="auto" w:fill="auto"/>
            <w:noWrap/>
            <w:vAlign w:val="bottom"/>
            <w:hideMark/>
          </w:tcPr>
          <w:p w14:paraId="2221289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1D5BF4" w14:paraId="3A817A85" w14:textId="77777777" w:rsidTr="00D4363D">
        <w:trPr>
          <w:trHeight w:val="288"/>
        </w:trPr>
        <w:tc>
          <w:tcPr>
            <w:tcW w:w="8068" w:type="dxa"/>
            <w:tcBorders>
              <w:top w:val="nil"/>
              <w:left w:val="nil"/>
              <w:bottom w:val="nil"/>
              <w:right w:val="nil"/>
            </w:tcBorders>
            <w:shd w:val="clear" w:color="auto" w:fill="auto"/>
            <w:vAlign w:val="center"/>
            <w:hideMark/>
          </w:tcPr>
          <w:p w14:paraId="6D4C56C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Pesem med nami</w:t>
            </w:r>
          </w:p>
        </w:tc>
        <w:tc>
          <w:tcPr>
            <w:tcW w:w="1430" w:type="dxa"/>
            <w:tcBorders>
              <w:top w:val="nil"/>
              <w:left w:val="nil"/>
              <w:bottom w:val="nil"/>
              <w:right w:val="nil"/>
            </w:tcBorders>
            <w:shd w:val="clear" w:color="auto" w:fill="auto"/>
            <w:noWrap/>
            <w:vAlign w:val="bottom"/>
            <w:hideMark/>
          </w:tcPr>
          <w:p w14:paraId="24AA761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526FF7F1" w14:textId="77777777" w:rsidTr="00D4363D">
        <w:trPr>
          <w:trHeight w:val="288"/>
        </w:trPr>
        <w:tc>
          <w:tcPr>
            <w:tcW w:w="8068" w:type="dxa"/>
            <w:tcBorders>
              <w:top w:val="nil"/>
              <w:left w:val="nil"/>
              <w:bottom w:val="nil"/>
              <w:right w:val="nil"/>
            </w:tcBorders>
            <w:shd w:val="clear" w:color="auto" w:fill="auto"/>
            <w:vAlign w:val="center"/>
            <w:hideMark/>
          </w:tcPr>
          <w:p w14:paraId="14460734"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D8F02E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7F976CB4" w14:textId="77777777" w:rsidTr="00D4363D">
        <w:trPr>
          <w:trHeight w:val="288"/>
        </w:trPr>
        <w:tc>
          <w:tcPr>
            <w:tcW w:w="8068" w:type="dxa"/>
            <w:tcBorders>
              <w:top w:val="nil"/>
              <w:left w:val="nil"/>
              <w:bottom w:val="nil"/>
              <w:right w:val="nil"/>
            </w:tcBorders>
            <w:shd w:val="clear" w:color="auto" w:fill="auto"/>
            <w:vAlign w:val="center"/>
            <w:hideMark/>
          </w:tcPr>
          <w:p w14:paraId="2C87BB1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JESIH HANA</w:t>
            </w:r>
          </w:p>
        </w:tc>
        <w:tc>
          <w:tcPr>
            <w:tcW w:w="1430" w:type="dxa"/>
            <w:tcBorders>
              <w:top w:val="nil"/>
              <w:left w:val="nil"/>
              <w:bottom w:val="nil"/>
              <w:right w:val="nil"/>
            </w:tcBorders>
            <w:shd w:val="clear" w:color="auto" w:fill="auto"/>
            <w:noWrap/>
            <w:vAlign w:val="bottom"/>
            <w:hideMark/>
          </w:tcPr>
          <w:p w14:paraId="6E20E8F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1D5BF4" w14:paraId="1E952692" w14:textId="77777777" w:rsidTr="00D4363D">
        <w:trPr>
          <w:trHeight w:val="528"/>
        </w:trPr>
        <w:tc>
          <w:tcPr>
            <w:tcW w:w="8068" w:type="dxa"/>
            <w:tcBorders>
              <w:top w:val="nil"/>
              <w:left w:val="nil"/>
              <w:bottom w:val="nil"/>
              <w:right w:val="nil"/>
            </w:tcBorders>
            <w:shd w:val="clear" w:color="auto" w:fill="auto"/>
            <w:vAlign w:val="center"/>
            <w:hideMark/>
          </w:tcPr>
          <w:p w14:paraId="6F322F2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Radoved - Bljižnica do znanja, zbirka izobraževalnih in aktivnostnih zgibank ter plakatov za otroke</w:t>
            </w:r>
          </w:p>
        </w:tc>
        <w:tc>
          <w:tcPr>
            <w:tcW w:w="1430" w:type="dxa"/>
            <w:tcBorders>
              <w:top w:val="nil"/>
              <w:left w:val="nil"/>
              <w:bottom w:val="nil"/>
              <w:right w:val="nil"/>
            </w:tcBorders>
            <w:shd w:val="clear" w:color="auto" w:fill="auto"/>
            <w:noWrap/>
            <w:vAlign w:val="bottom"/>
            <w:hideMark/>
          </w:tcPr>
          <w:p w14:paraId="7347A51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595C4A3B" w14:textId="77777777" w:rsidTr="00D4363D">
        <w:trPr>
          <w:trHeight w:val="288"/>
        </w:trPr>
        <w:tc>
          <w:tcPr>
            <w:tcW w:w="8068" w:type="dxa"/>
            <w:tcBorders>
              <w:top w:val="nil"/>
              <w:left w:val="nil"/>
              <w:bottom w:val="nil"/>
              <w:right w:val="nil"/>
            </w:tcBorders>
            <w:shd w:val="clear" w:color="auto" w:fill="auto"/>
            <w:vAlign w:val="center"/>
            <w:hideMark/>
          </w:tcPr>
          <w:p w14:paraId="5AF55FF7"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26F780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23043664" w14:textId="77777777" w:rsidTr="00D4363D">
        <w:trPr>
          <w:trHeight w:val="288"/>
        </w:trPr>
        <w:tc>
          <w:tcPr>
            <w:tcW w:w="8068" w:type="dxa"/>
            <w:tcBorders>
              <w:top w:val="nil"/>
              <w:left w:val="nil"/>
              <w:bottom w:val="nil"/>
              <w:right w:val="nil"/>
            </w:tcBorders>
            <w:shd w:val="clear" w:color="auto" w:fill="auto"/>
            <w:vAlign w:val="center"/>
            <w:hideMark/>
          </w:tcPr>
          <w:p w14:paraId="4498A14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JEZA NINA</w:t>
            </w:r>
          </w:p>
        </w:tc>
        <w:tc>
          <w:tcPr>
            <w:tcW w:w="1430" w:type="dxa"/>
            <w:tcBorders>
              <w:top w:val="nil"/>
              <w:left w:val="nil"/>
              <w:bottom w:val="nil"/>
              <w:right w:val="nil"/>
            </w:tcBorders>
            <w:shd w:val="clear" w:color="auto" w:fill="auto"/>
            <w:noWrap/>
            <w:vAlign w:val="bottom"/>
            <w:hideMark/>
          </w:tcPr>
          <w:p w14:paraId="2E703DE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C12A9C" w14:paraId="2D0A9477" w14:textId="77777777" w:rsidTr="00D4363D">
        <w:trPr>
          <w:trHeight w:val="288"/>
        </w:trPr>
        <w:tc>
          <w:tcPr>
            <w:tcW w:w="8068" w:type="dxa"/>
            <w:tcBorders>
              <w:top w:val="nil"/>
              <w:left w:val="nil"/>
              <w:bottom w:val="nil"/>
              <w:right w:val="nil"/>
            </w:tcBorders>
            <w:shd w:val="clear" w:color="auto" w:fill="auto"/>
            <w:vAlign w:val="center"/>
            <w:hideMark/>
          </w:tcPr>
          <w:p w14:paraId="73A761E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(Slikovne) posledice: Cadavre exquis/Izvrstno truplo</w:t>
            </w:r>
          </w:p>
        </w:tc>
        <w:tc>
          <w:tcPr>
            <w:tcW w:w="1430" w:type="dxa"/>
            <w:tcBorders>
              <w:top w:val="nil"/>
              <w:left w:val="nil"/>
              <w:bottom w:val="nil"/>
              <w:right w:val="nil"/>
            </w:tcBorders>
            <w:shd w:val="clear" w:color="auto" w:fill="auto"/>
            <w:noWrap/>
            <w:vAlign w:val="bottom"/>
            <w:hideMark/>
          </w:tcPr>
          <w:p w14:paraId="776306D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C5359F0" w14:textId="77777777" w:rsidTr="00D4363D">
        <w:trPr>
          <w:trHeight w:val="288"/>
        </w:trPr>
        <w:tc>
          <w:tcPr>
            <w:tcW w:w="8068" w:type="dxa"/>
            <w:tcBorders>
              <w:top w:val="nil"/>
              <w:left w:val="nil"/>
              <w:bottom w:val="nil"/>
              <w:right w:val="nil"/>
            </w:tcBorders>
            <w:shd w:val="clear" w:color="auto" w:fill="auto"/>
            <w:vAlign w:val="center"/>
            <w:hideMark/>
          </w:tcPr>
          <w:p w14:paraId="09EE66C9"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9E9E06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1256D804" w14:textId="77777777" w:rsidTr="00D4363D">
        <w:trPr>
          <w:trHeight w:val="288"/>
        </w:trPr>
        <w:tc>
          <w:tcPr>
            <w:tcW w:w="8068" w:type="dxa"/>
            <w:tcBorders>
              <w:top w:val="nil"/>
              <w:left w:val="nil"/>
              <w:bottom w:val="nil"/>
              <w:right w:val="nil"/>
            </w:tcBorders>
            <w:shd w:val="clear" w:color="auto" w:fill="auto"/>
            <w:vAlign w:val="center"/>
            <w:hideMark/>
          </w:tcPr>
          <w:p w14:paraId="64AE29B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KAVČIČ BOŠTJAN</w:t>
            </w:r>
          </w:p>
        </w:tc>
        <w:tc>
          <w:tcPr>
            <w:tcW w:w="1430" w:type="dxa"/>
            <w:tcBorders>
              <w:top w:val="nil"/>
              <w:left w:val="nil"/>
              <w:bottom w:val="nil"/>
              <w:right w:val="nil"/>
            </w:tcBorders>
            <w:shd w:val="clear" w:color="auto" w:fill="auto"/>
            <w:noWrap/>
            <w:vAlign w:val="bottom"/>
            <w:hideMark/>
          </w:tcPr>
          <w:p w14:paraId="088285E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1D5BF4" w14:paraId="71D71BE6" w14:textId="77777777" w:rsidTr="00D4363D">
        <w:trPr>
          <w:trHeight w:val="288"/>
        </w:trPr>
        <w:tc>
          <w:tcPr>
            <w:tcW w:w="8068" w:type="dxa"/>
            <w:tcBorders>
              <w:top w:val="nil"/>
              <w:left w:val="nil"/>
              <w:bottom w:val="nil"/>
              <w:right w:val="nil"/>
            </w:tcBorders>
            <w:shd w:val="clear" w:color="auto" w:fill="auto"/>
            <w:vAlign w:val="center"/>
            <w:hideMark/>
          </w:tcPr>
          <w:p w14:paraId="28A9CBA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Med Savo, Sočo in Nilom</w:t>
            </w:r>
          </w:p>
        </w:tc>
        <w:tc>
          <w:tcPr>
            <w:tcW w:w="1430" w:type="dxa"/>
            <w:tcBorders>
              <w:top w:val="nil"/>
              <w:left w:val="nil"/>
              <w:bottom w:val="nil"/>
              <w:right w:val="nil"/>
            </w:tcBorders>
            <w:shd w:val="clear" w:color="auto" w:fill="auto"/>
            <w:noWrap/>
            <w:vAlign w:val="bottom"/>
            <w:hideMark/>
          </w:tcPr>
          <w:p w14:paraId="14F7647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25A3C685" w14:textId="77777777" w:rsidTr="00D4363D">
        <w:trPr>
          <w:trHeight w:val="288"/>
        </w:trPr>
        <w:tc>
          <w:tcPr>
            <w:tcW w:w="8068" w:type="dxa"/>
            <w:tcBorders>
              <w:top w:val="nil"/>
              <w:left w:val="nil"/>
              <w:bottom w:val="nil"/>
              <w:right w:val="nil"/>
            </w:tcBorders>
            <w:shd w:val="clear" w:color="auto" w:fill="auto"/>
            <w:vAlign w:val="center"/>
            <w:hideMark/>
          </w:tcPr>
          <w:p w14:paraId="2DE7052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KNEZ NEŽA </w:t>
            </w:r>
          </w:p>
        </w:tc>
        <w:tc>
          <w:tcPr>
            <w:tcW w:w="1430" w:type="dxa"/>
            <w:tcBorders>
              <w:top w:val="nil"/>
              <w:left w:val="nil"/>
              <w:bottom w:val="nil"/>
              <w:right w:val="nil"/>
            </w:tcBorders>
            <w:shd w:val="clear" w:color="auto" w:fill="auto"/>
            <w:noWrap/>
            <w:vAlign w:val="bottom"/>
            <w:hideMark/>
          </w:tcPr>
          <w:p w14:paraId="12BE327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1D5BF4" w14:paraId="61745B84" w14:textId="77777777" w:rsidTr="00D4363D">
        <w:trPr>
          <w:trHeight w:val="528"/>
        </w:trPr>
        <w:tc>
          <w:tcPr>
            <w:tcW w:w="8068" w:type="dxa"/>
            <w:tcBorders>
              <w:top w:val="nil"/>
              <w:left w:val="nil"/>
              <w:bottom w:val="nil"/>
              <w:right w:val="nil"/>
            </w:tcBorders>
            <w:shd w:val="clear" w:color="auto" w:fill="auto"/>
            <w:vAlign w:val="center"/>
            <w:hideMark/>
          </w:tcPr>
          <w:p w14:paraId="17039F6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Skozi te iste pore se še vedno zliva taisti znoj (končna realizacija večletne raziskave) - razširitev prakse</w:t>
            </w:r>
          </w:p>
        </w:tc>
        <w:tc>
          <w:tcPr>
            <w:tcW w:w="1430" w:type="dxa"/>
            <w:tcBorders>
              <w:top w:val="nil"/>
              <w:left w:val="nil"/>
              <w:bottom w:val="nil"/>
              <w:right w:val="nil"/>
            </w:tcBorders>
            <w:shd w:val="clear" w:color="auto" w:fill="auto"/>
            <w:noWrap/>
            <w:vAlign w:val="bottom"/>
            <w:hideMark/>
          </w:tcPr>
          <w:p w14:paraId="0106158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650950B0" w14:textId="77777777" w:rsidTr="00D4363D">
        <w:trPr>
          <w:trHeight w:val="288"/>
        </w:trPr>
        <w:tc>
          <w:tcPr>
            <w:tcW w:w="8068" w:type="dxa"/>
            <w:tcBorders>
              <w:top w:val="nil"/>
              <w:left w:val="nil"/>
              <w:bottom w:val="nil"/>
              <w:right w:val="nil"/>
            </w:tcBorders>
            <w:shd w:val="clear" w:color="auto" w:fill="auto"/>
            <w:vAlign w:val="center"/>
            <w:hideMark/>
          </w:tcPr>
          <w:p w14:paraId="47E7CCBE"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2A668A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3CC9E87F" w14:textId="77777777" w:rsidTr="00D4363D">
        <w:trPr>
          <w:trHeight w:val="288"/>
        </w:trPr>
        <w:tc>
          <w:tcPr>
            <w:tcW w:w="8068" w:type="dxa"/>
            <w:tcBorders>
              <w:top w:val="nil"/>
              <w:left w:val="nil"/>
              <w:bottom w:val="nil"/>
              <w:right w:val="nil"/>
            </w:tcBorders>
            <w:shd w:val="clear" w:color="auto" w:fill="auto"/>
            <w:vAlign w:val="center"/>
            <w:hideMark/>
          </w:tcPr>
          <w:p w14:paraId="31696C7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KOROŠEC PAOLA</w:t>
            </w:r>
          </w:p>
        </w:tc>
        <w:tc>
          <w:tcPr>
            <w:tcW w:w="1430" w:type="dxa"/>
            <w:tcBorders>
              <w:top w:val="nil"/>
              <w:left w:val="nil"/>
              <w:bottom w:val="nil"/>
              <w:right w:val="nil"/>
            </w:tcBorders>
            <w:shd w:val="clear" w:color="auto" w:fill="auto"/>
            <w:noWrap/>
            <w:vAlign w:val="bottom"/>
            <w:hideMark/>
          </w:tcPr>
          <w:p w14:paraId="34730D1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1D5BF4" w14:paraId="0B3867EC" w14:textId="77777777" w:rsidTr="00D4363D">
        <w:trPr>
          <w:trHeight w:val="288"/>
        </w:trPr>
        <w:tc>
          <w:tcPr>
            <w:tcW w:w="8068" w:type="dxa"/>
            <w:tcBorders>
              <w:top w:val="nil"/>
              <w:left w:val="nil"/>
              <w:bottom w:val="nil"/>
              <w:right w:val="nil"/>
            </w:tcBorders>
            <w:shd w:val="clear" w:color="auto" w:fill="auto"/>
            <w:vAlign w:val="center"/>
            <w:hideMark/>
          </w:tcPr>
          <w:p w14:paraId="28E9325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Dematerializacija</w:t>
            </w:r>
          </w:p>
        </w:tc>
        <w:tc>
          <w:tcPr>
            <w:tcW w:w="1430" w:type="dxa"/>
            <w:tcBorders>
              <w:top w:val="nil"/>
              <w:left w:val="nil"/>
              <w:bottom w:val="nil"/>
              <w:right w:val="nil"/>
            </w:tcBorders>
            <w:shd w:val="clear" w:color="auto" w:fill="auto"/>
            <w:noWrap/>
            <w:vAlign w:val="bottom"/>
            <w:hideMark/>
          </w:tcPr>
          <w:p w14:paraId="153E1F0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26B4AEF9" w14:textId="77777777" w:rsidTr="00D4363D">
        <w:trPr>
          <w:trHeight w:val="288"/>
        </w:trPr>
        <w:tc>
          <w:tcPr>
            <w:tcW w:w="8068" w:type="dxa"/>
            <w:tcBorders>
              <w:top w:val="nil"/>
              <w:left w:val="nil"/>
              <w:bottom w:val="nil"/>
              <w:right w:val="nil"/>
            </w:tcBorders>
            <w:shd w:val="clear" w:color="auto" w:fill="auto"/>
            <w:vAlign w:val="center"/>
            <w:hideMark/>
          </w:tcPr>
          <w:p w14:paraId="0DF77432"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931632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6AA7A401" w14:textId="77777777" w:rsidTr="00D4363D">
        <w:trPr>
          <w:trHeight w:val="288"/>
        </w:trPr>
        <w:tc>
          <w:tcPr>
            <w:tcW w:w="8068" w:type="dxa"/>
            <w:tcBorders>
              <w:top w:val="nil"/>
              <w:left w:val="nil"/>
              <w:bottom w:val="nil"/>
              <w:right w:val="nil"/>
            </w:tcBorders>
            <w:shd w:val="clear" w:color="auto" w:fill="auto"/>
            <w:vAlign w:val="center"/>
            <w:hideMark/>
          </w:tcPr>
          <w:p w14:paraId="7CA952F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LOVŠIN POLONCA</w:t>
            </w:r>
          </w:p>
        </w:tc>
        <w:tc>
          <w:tcPr>
            <w:tcW w:w="1430" w:type="dxa"/>
            <w:tcBorders>
              <w:top w:val="nil"/>
              <w:left w:val="nil"/>
              <w:bottom w:val="nil"/>
              <w:right w:val="nil"/>
            </w:tcBorders>
            <w:shd w:val="clear" w:color="auto" w:fill="auto"/>
            <w:noWrap/>
            <w:vAlign w:val="bottom"/>
            <w:hideMark/>
          </w:tcPr>
          <w:p w14:paraId="06E06C4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3.382,00</w:t>
            </w:r>
          </w:p>
        </w:tc>
      </w:tr>
      <w:tr w:rsidR="00631D92" w:rsidRPr="001D5BF4" w14:paraId="116F6605" w14:textId="77777777" w:rsidTr="00D4363D">
        <w:trPr>
          <w:trHeight w:val="288"/>
        </w:trPr>
        <w:tc>
          <w:tcPr>
            <w:tcW w:w="8068" w:type="dxa"/>
            <w:tcBorders>
              <w:top w:val="nil"/>
              <w:left w:val="nil"/>
              <w:bottom w:val="nil"/>
              <w:right w:val="nil"/>
            </w:tcBorders>
            <w:shd w:val="clear" w:color="auto" w:fill="auto"/>
            <w:vAlign w:val="center"/>
            <w:hideMark/>
          </w:tcPr>
          <w:p w14:paraId="3C4BB8F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Kaj pravi gozd?</w:t>
            </w:r>
          </w:p>
        </w:tc>
        <w:tc>
          <w:tcPr>
            <w:tcW w:w="1430" w:type="dxa"/>
            <w:tcBorders>
              <w:top w:val="nil"/>
              <w:left w:val="nil"/>
              <w:bottom w:val="nil"/>
              <w:right w:val="nil"/>
            </w:tcBorders>
            <w:shd w:val="clear" w:color="auto" w:fill="auto"/>
            <w:noWrap/>
            <w:vAlign w:val="bottom"/>
            <w:hideMark/>
          </w:tcPr>
          <w:p w14:paraId="4004C11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7BA4AC5B" w14:textId="77777777" w:rsidTr="00D4363D">
        <w:trPr>
          <w:trHeight w:val="288"/>
        </w:trPr>
        <w:tc>
          <w:tcPr>
            <w:tcW w:w="8068" w:type="dxa"/>
            <w:tcBorders>
              <w:top w:val="nil"/>
              <w:left w:val="nil"/>
              <w:bottom w:val="nil"/>
              <w:right w:val="nil"/>
            </w:tcBorders>
            <w:shd w:val="clear" w:color="auto" w:fill="auto"/>
            <w:vAlign w:val="center"/>
            <w:hideMark/>
          </w:tcPr>
          <w:p w14:paraId="79A9942C"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9A64B5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1FC1821B" w14:textId="77777777" w:rsidTr="00D4363D">
        <w:trPr>
          <w:trHeight w:val="288"/>
        </w:trPr>
        <w:tc>
          <w:tcPr>
            <w:tcW w:w="8068" w:type="dxa"/>
            <w:tcBorders>
              <w:top w:val="nil"/>
              <w:left w:val="nil"/>
              <w:bottom w:val="nil"/>
              <w:right w:val="nil"/>
            </w:tcBorders>
            <w:shd w:val="clear" w:color="auto" w:fill="auto"/>
            <w:vAlign w:val="center"/>
            <w:hideMark/>
          </w:tcPr>
          <w:p w14:paraId="77750CF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NAGY - HOFBAUER VASJA</w:t>
            </w:r>
          </w:p>
        </w:tc>
        <w:tc>
          <w:tcPr>
            <w:tcW w:w="1430" w:type="dxa"/>
            <w:tcBorders>
              <w:top w:val="nil"/>
              <w:left w:val="nil"/>
              <w:bottom w:val="nil"/>
              <w:right w:val="nil"/>
            </w:tcBorders>
            <w:shd w:val="clear" w:color="auto" w:fill="auto"/>
            <w:noWrap/>
            <w:vAlign w:val="bottom"/>
            <w:hideMark/>
          </w:tcPr>
          <w:p w14:paraId="607FBEA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1D5BF4" w14:paraId="42BE7C6F" w14:textId="77777777" w:rsidTr="00D4363D">
        <w:trPr>
          <w:trHeight w:val="288"/>
        </w:trPr>
        <w:tc>
          <w:tcPr>
            <w:tcW w:w="8068" w:type="dxa"/>
            <w:tcBorders>
              <w:top w:val="nil"/>
              <w:left w:val="nil"/>
              <w:bottom w:val="nil"/>
              <w:right w:val="nil"/>
            </w:tcBorders>
            <w:shd w:val="clear" w:color="auto" w:fill="auto"/>
            <w:vAlign w:val="center"/>
            <w:hideMark/>
          </w:tcPr>
          <w:p w14:paraId="5DA9083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Kuratorska, kritiška in uredniška aktivnost v mednarodnem prostoru</w:t>
            </w:r>
          </w:p>
        </w:tc>
        <w:tc>
          <w:tcPr>
            <w:tcW w:w="1430" w:type="dxa"/>
            <w:tcBorders>
              <w:top w:val="nil"/>
              <w:left w:val="nil"/>
              <w:bottom w:val="nil"/>
              <w:right w:val="nil"/>
            </w:tcBorders>
            <w:shd w:val="clear" w:color="auto" w:fill="auto"/>
            <w:noWrap/>
            <w:vAlign w:val="bottom"/>
            <w:hideMark/>
          </w:tcPr>
          <w:p w14:paraId="38AC3D7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69F85BF7" w14:textId="77777777" w:rsidTr="00D4363D">
        <w:trPr>
          <w:trHeight w:val="288"/>
        </w:trPr>
        <w:tc>
          <w:tcPr>
            <w:tcW w:w="8068" w:type="dxa"/>
            <w:tcBorders>
              <w:top w:val="nil"/>
              <w:left w:val="nil"/>
              <w:bottom w:val="nil"/>
              <w:right w:val="nil"/>
            </w:tcBorders>
            <w:shd w:val="clear" w:color="auto" w:fill="auto"/>
            <w:vAlign w:val="center"/>
            <w:hideMark/>
          </w:tcPr>
          <w:p w14:paraId="20B87A61"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03B9CB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593CC52D" w14:textId="77777777" w:rsidTr="00D4363D">
        <w:trPr>
          <w:trHeight w:val="288"/>
        </w:trPr>
        <w:tc>
          <w:tcPr>
            <w:tcW w:w="8068" w:type="dxa"/>
            <w:tcBorders>
              <w:top w:val="nil"/>
              <w:left w:val="nil"/>
              <w:bottom w:val="nil"/>
              <w:right w:val="nil"/>
            </w:tcBorders>
            <w:shd w:val="clear" w:color="auto" w:fill="auto"/>
            <w:vAlign w:val="center"/>
            <w:hideMark/>
          </w:tcPr>
          <w:p w14:paraId="77ED0F1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OBLAK NIKA </w:t>
            </w:r>
          </w:p>
        </w:tc>
        <w:tc>
          <w:tcPr>
            <w:tcW w:w="1430" w:type="dxa"/>
            <w:tcBorders>
              <w:top w:val="nil"/>
              <w:left w:val="nil"/>
              <w:bottom w:val="nil"/>
              <w:right w:val="nil"/>
            </w:tcBorders>
            <w:shd w:val="clear" w:color="auto" w:fill="auto"/>
            <w:noWrap/>
            <w:vAlign w:val="bottom"/>
            <w:hideMark/>
          </w:tcPr>
          <w:p w14:paraId="5C69931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4.750,00</w:t>
            </w:r>
          </w:p>
        </w:tc>
      </w:tr>
      <w:tr w:rsidR="00631D92" w:rsidRPr="00C12A9C" w14:paraId="221CFC3E" w14:textId="77777777" w:rsidTr="00D4363D">
        <w:trPr>
          <w:trHeight w:val="288"/>
        </w:trPr>
        <w:tc>
          <w:tcPr>
            <w:tcW w:w="8068" w:type="dxa"/>
            <w:tcBorders>
              <w:top w:val="nil"/>
              <w:left w:val="nil"/>
              <w:bottom w:val="nil"/>
              <w:right w:val="nil"/>
            </w:tcBorders>
            <w:shd w:val="clear" w:color="auto" w:fill="auto"/>
            <w:vAlign w:val="center"/>
            <w:hideMark/>
          </w:tcPr>
          <w:p w14:paraId="0B6537C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Samostojna razstava v Galeriji Rigo</w:t>
            </w:r>
          </w:p>
        </w:tc>
        <w:tc>
          <w:tcPr>
            <w:tcW w:w="1430" w:type="dxa"/>
            <w:tcBorders>
              <w:top w:val="nil"/>
              <w:left w:val="nil"/>
              <w:bottom w:val="nil"/>
              <w:right w:val="nil"/>
            </w:tcBorders>
            <w:shd w:val="clear" w:color="auto" w:fill="auto"/>
            <w:noWrap/>
            <w:vAlign w:val="bottom"/>
            <w:hideMark/>
          </w:tcPr>
          <w:p w14:paraId="451A6EE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8C74D34" w14:textId="77777777" w:rsidTr="00D4363D">
        <w:trPr>
          <w:trHeight w:val="288"/>
        </w:trPr>
        <w:tc>
          <w:tcPr>
            <w:tcW w:w="8068" w:type="dxa"/>
            <w:tcBorders>
              <w:top w:val="nil"/>
              <w:left w:val="nil"/>
              <w:bottom w:val="nil"/>
              <w:right w:val="nil"/>
            </w:tcBorders>
            <w:shd w:val="clear" w:color="auto" w:fill="auto"/>
            <w:vAlign w:val="center"/>
            <w:hideMark/>
          </w:tcPr>
          <w:p w14:paraId="4D05A114"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C014BD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1223A015" w14:textId="77777777" w:rsidTr="00D4363D">
        <w:trPr>
          <w:trHeight w:val="288"/>
        </w:trPr>
        <w:tc>
          <w:tcPr>
            <w:tcW w:w="8068" w:type="dxa"/>
            <w:tcBorders>
              <w:top w:val="nil"/>
              <w:left w:val="nil"/>
              <w:bottom w:val="nil"/>
              <w:right w:val="nil"/>
            </w:tcBorders>
            <w:shd w:val="clear" w:color="auto" w:fill="auto"/>
            <w:vAlign w:val="center"/>
            <w:hideMark/>
          </w:tcPr>
          <w:p w14:paraId="60E96C2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PIRMAN ALENKA</w:t>
            </w:r>
          </w:p>
        </w:tc>
        <w:tc>
          <w:tcPr>
            <w:tcW w:w="1430" w:type="dxa"/>
            <w:tcBorders>
              <w:top w:val="nil"/>
              <w:left w:val="nil"/>
              <w:bottom w:val="nil"/>
              <w:right w:val="nil"/>
            </w:tcBorders>
            <w:shd w:val="clear" w:color="auto" w:fill="auto"/>
            <w:noWrap/>
            <w:vAlign w:val="bottom"/>
            <w:hideMark/>
          </w:tcPr>
          <w:p w14:paraId="75E5F63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1D5BF4" w14:paraId="0B67B51B" w14:textId="77777777" w:rsidTr="00D4363D">
        <w:trPr>
          <w:trHeight w:val="288"/>
        </w:trPr>
        <w:tc>
          <w:tcPr>
            <w:tcW w:w="8068" w:type="dxa"/>
            <w:tcBorders>
              <w:top w:val="nil"/>
              <w:left w:val="nil"/>
              <w:bottom w:val="nil"/>
              <w:right w:val="nil"/>
            </w:tcBorders>
            <w:shd w:val="clear" w:color="auto" w:fill="auto"/>
            <w:vAlign w:val="center"/>
            <w:hideMark/>
          </w:tcPr>
          <w:p w14:paraId="7BC1021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Generiki</w:t>
            </w:r>
          </w:p>
        </w:tc>
        <w:tc>
          <w:tcPr>
            <w:tcW w:w="1430" w:type="dxa"/>
            <w:tcBorders>
              <w:top w:val="nil"/>
              <w:left w:val="nil"/>
              <w:bottom w:val="nil"/>
              <w:right w:val="nil"/>
            </w:tcBorders>
            <w:shd w:val="clear" w:color="auto" w:fill="auto"/>
            <w:noWrap/>
            <w:vAlign w:val="bottom"/>
            <w:hideMark/>
          </w:tcPr>
          <w:p w14:paraId="367A42F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47D4642E" w14:textId="77777777" w:rsidTr="00D4363D">
        <w:trPr>
          <w:trHeight w:val="288"/>
        </w:trPr>
        <w:tc>
          <w:tcPr>
            <w:tcW w:w="8068" w:type="dxa"/>
            <w:tcBorders>
              <w:top w:val="nil"/>
              <w:left w:val="nil"/>
              <w:bottom w:val="nil"/>
              <w:right w:val="nil"/>
            </w:tcBorders>
            <w:shd w:val="clear" w:color="auto" w:fill="auto"/>
            <w:vAlign w:val="center"/>
            <w:hideMark/>
          </w:tcPr>
          <w:p w14:paraId="249B8934"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DEB52C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55AE6E74" w14:textId="77777777" w:rsidTr="00D4363D">
        <w:trPr>
          <w:trHeight w:val="288"/>
        </w:trPr>
        <w:tc>
          <w:tcPr>
            <w:tcW w:w="8068" w:type="dxa"/>
            <w:tcBorders>
              <w:top w:val="nil"/>
              <w:left w:val="nil"/>
              <w:bottom w:val="nil"/>
              <w:right w:val="nil"/>
            </w:tcBorders>
            <w:shd w:val="clear" w:color="auto" w:fill="auto"/>
            <w:vAlign w:val="center"/>
            <w:hideMark/>
          </w:tcPr>
          <w:p w14:paraId="3A140D2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PREGL ARJAN</w:t>
            </w:r>
          </w:p>
        </w:tc>
        <w:tc>
          <w:tcPr>
            <w:tcW w:w="1430" w:type="dxa"/>
            <w:tcBorders>
              <w:top w:val="nil"/>
              <w:left w:val="nil"/>
              <w:bottom w:val="nil"/>
              <w:right w:val="nil"/>
            </w:tcBorders>
            <w:shd w:val="clear" w:color="auto" w:fill="auto"/>
            <w:noWrap/>
            <w:vAlign w:val="bottom"/>
            <w:hideMark/>
          </w:tcPr>
          <w:p w14:paraId="2E49863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1D5BF4" w14:paraId="6BA3DC46" w14:textId="77777777" w:rsidTr="00D4363D">
        <w:trPr>
          <w:trHeight w:val="288"/>
        </w:trPr>
        <w:tc>
          <w:tcPr>
            <w:tcW w:w="8068" w:type="dxa"/>
            <w:tcBorders>
              <w:top w:val="nil"/>
              <w:left w:val="nil"/>
              <w:bottom w:val="nil"/>
              <w:right w:val="nil"/>
            </w:tcBorders>
            <w:shd w:val="clear" w:color="auto" w:fill="auto"/>
            <w:vAlign w:val="center"/>
            <w:hideMark/>
          </w:tcPr>
          <w:p w14:paraId="1FD031C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Postfaktična abstrakcija (podobe, ki prihajajo)</w:t>
            </w:r>
          </w:p>
        </w:tc>
        <w:tc>
          <w:tcPr>
            <w:tcW w:w="1430" w:type="dxa"/>
            <w:tcBorders>
              <w:top w:val="nil"/>
              <w:left w:val="nil"/>
              <w:bottom w:val="nil"/>
              <w:right w:val="nil"/>
            </w:tcBorders>
            <w:shd w:val="clear" w:color="auto" w:fill="auto"/>
            <w:noWrap/>
            <w:vAlign w:val="bottom"/>
            <w:hideMark/>
          </w:tcPr>
          <w:p w14:paraId="11119C3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1038A588" w14:textId="77777777" w:rsidTr="00D4363D">
        <w:trPr>
          <w:trHeight w:val="288"/>
        </w:trPr>
        <w:tc>
          <w:tcPr>
            <w:tcW w:w="8068" w:type="dxa"/>
            <w:tcBorders>
              <w:top w:val="nil"/>
              <w:left w:val="nil"/>
              <w:bottom w:val="nil"/>
              <w:right w:val="nil"/>
            </w:tcBorders>
            <w:shd w:val="clear" w:color="auto" w:fill="auto"/>
            <w:vAlign w:val="center"/>
            <w:hideMark/>
          </w:tcPr>
          <w:p w14:paraId="08465CE6"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E66939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1CF32142" w14:textId="77777777" w:rsidTr="00D4363D">
        <w:trPr>
          <w:trHeight w:val="288"/>
        </w:trPr>
        <w:tc>
          <w:tcPr>
            <w:tcW w:w="8068" w:type="dxa"/>
            <w:tcBorders>
              <w:top w:val="nil"/>
              <w:left w:val="nil"/>
              <w:bottom w:val="nil"/>
              <w:right w:val="nil"/>
            </w:tcBorders>
            <w:shd w:val="clear" w:color="auto" w:fill="auto"/>
            <w:vAlign w:val="center"/>
            <w:hideMark/>
          </w:tcPr>
          <w:p w14:paraId="6833032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RAUCH PETER </w:t>
            </w:r>
          </w:p>
        </w:tc>
        <w:tc>
          <w:tcPr>
            <w:tcW w:w="1430" w:type="dxa"/>
            <w:tcBorders>
              <w:top w:val="nil"/>
              <w:left w:val="nil"/>
              <w:bottom w:val="nil"/>
              <w:right w:val="nil"/>
            </w:tcBorders>
            <w:shd w:val="clear" w:color="auto" w:fill="auto"/>
            <w:noWrap/>
            <w:vAlign w:val="bottom"/>
            <w:hideMark/>
          </w:tcPr>
          <w:p w14:paraId="080E056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C12A9C" w14:paraId="0024F69B" w14:textId="77777777" w:rsidTr="00D4363D">
        <w:trPr>
          <w:trHeight w:val="288"/>
        </w:trPr>
        <w:tc>
          <w:tcPr>
            <w:tcW w:w="8068" w:type="dxa"/>
            <w:tcBorders>
              <w:top w:val="nil"/>
              <w:left w:val="nil"/>
              <w:bottom w:val="nil"/>
              <w:right w:val="nil"/>
            </w:tcBorders>
            <w:shd w:val="clear" w:color="auto" w:fill="auto"/>
            <w:vAlign w:val="center"/>
            <w:hideMark/>
          </w:tcPr>
          <w:p w14:paraId="364FA1B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Fotografija med kodo in telesom</w:t>
            </w:r>
          </w:p>
        </w:tc>
        <w:tc>
          <w:tcPr>
            <w:tcW w:w="1430" w:type="dxa"/>
            <w:tcBorders>
              <w:top w:val="nil"/>
              <w:left w:val="nil"/>
              <w:bottom w:val="nil"/>
              <w:right w:val="nil"/>
            </w:tcBorders>
            <w:shd w:val="clear" w:color="auto" w:fill="auto"/>
            <w:noWrap/>
            <w:vAlign w:val="bottom"/>
            <w:hideMark/>
          </w:tcPr>
          <w:p w14:paraId="27FBC0E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F99E538" w14:textId="77777777" w:rsidTr="00D4363D">
        <w:trPr>
          <w:trHeight w:val="288"/>
        </w:trPr>
        <w:tc>
          <w:tcPr>
            <w:tcW w:w="8068" w:type="dxa"/>
            <w:tcBorders>
              <w:top w:val="nil"/>
              <w:left w:val="nil"/>
              <w:bottom w:val="nil"/>
              <w:right w:val="nil"/>
            </w:tcBorders>
            <w:shd w:val="clear" w:color="auto" w:fill="auto"/>
            <w:vAlign w:val="center"/>
            <w:hideMark/>
          </w:tcPr>
          <w:p w14:paraId="251535C2"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9BC15B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3529CA44" w14:textId="77777777" w:rsidTr="00D4363D">
        <w:trPr>
          <w:trHeight w:val="288"/>
        </w:trPr>
        <w:tc>
          <w:tcPr>
            <w:tcW w:w="8068" w:type="dxa"/>
            <w:tcBorders>
              <w:top w:val="nil"/>
              <w:left w:val="nil"/>
              <w:bottom w:val="nil"/>
              <w:right w:val="nil"/>
            </w:tcBorders>
            <w:shd w:val="clear" w:color="auto" w:fill="auto"/>
            <w:vAlign w:val="center"/>
            <w:hideMark/>
          </w:tcPr>
          <w:p w14:paraId="4DFB8A1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SEDLAČEK LADA </w:t>
            </w:r>
          </w:p>
        </w:tc>
        <w:tc>
          <w:tcPr>
            <w:tcW w:w="1430" w:type="dxa"/>
            <w:tcBorders>
              <w:top w:val="nil"/>
              <w:left w:val="nil"/>
              <w:bottom w:val="nil"/>
              <w:right w:val="nil"/>
            </w:tcBorders>
            <w:shd w:val="clear" w:color="auto" w:fill="auto"/>
            <w:noWrap/>
            <w:vAlign w:val="bottom"/>
            <w:hideMark/>
          </w:tcPr>
          <w:p w14:paraId="45ED217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w:t>
            </w:r>
          </w:p>
        </w:tc>
      </w:tr>
      <w:tr w:rsidR="00631D92" w:rsidRPr="001D5BF4" w14:paraId="4A63E9AB" w14:textId="77777777" w:rsidTr="00D4363D">
        <w:trPr>
          <w:trHeight w:val="288"/>
        </w:trPr>
        <w:tc>
          <w:tcPr>
            <w:tcW w:w="8068" w:type="dxa"/>
            <w:tcBorders>
              <w:top w:val="nil"/>
              <w:left w:val="nil"/>
              <w:bottom w:val="nil"/>
              <w:right w:val="nil"/>
            </w:tcBorders>
            <w:shd w:val="clear" w:color="auto" w:fill="auto"/>
            <w:vAlign w:val="center"/>
            <w:hideMark/>
          </w:tcPr>
          <w:p w14:paraId="1F416C1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Obračunsko molitveno kolo</w:t>
            </w:r>
          </w:p>
        </w:tc>
        <w:tc>
          <w:tcPr>
            <w:tcW w:w="1430" w:type="dxa"/>
            <w:tcBorders>
              <w:top w:val="nil"/>
              <w:left w:val="nil"/>
              <w:bottom w:val="nil"/>
              <w:right w:val="nil"/>
            </w:tcBorders>
            <w:shd w:val="clear" w:color="auto" w:fill="auto"/>
            <w:noWrap/>
            <w:vAlign w:val="bottom"/>
            <w:hideMark/>
          </w:tcPr>
          <w:p w14:paraId="2BDCA2F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37B7F453" w14:textId="77777777" w:rsidTr="00D4363D">
        <w:trPr>
          <w:trHeight w:val="288"/>
        </w:trPr>
        <w:tc>
          <w:tcPr>
            <w:tcW w:w="8068" w:type="dxa"/>
            <w:tcBorders>
              <w:top w:val="nil"/>
              <w:left w:val="nil"/>
              <w:bottom w:val="nil"/>
              <w:right w:val="nil"/>
            </w:tcBorders>
            <w:shd w:val="clear" w:color="auto" w:fill="auto"/>
            <w:vAlign w:val="center"/>
            <w:hideMark/>
          </w:tcPr>
          <w:p w14:paraId="76081118"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E84CCF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4C373D42" w14:textId="77777777" w:rsidTr="00D4363D">
        <w:trPr>
          <w:trHeight w:val="288"/>
        </w:trPr>
        <w:tc>
          <w:tcPr>
            <w:tcW w:w="8068" w:type="dxa"/>
            <w:tcBorders>
              <w:top w:val="nil"/>
              <w:left w:val="nil"/>
              <w:bottom w:val="nil"/>
              <w:right w:val="nil"/>
            </w:tcBorders>
            <w:shd w:val="clear" w:color="auto" w:fill="auto"/>
            <w:vAlign w:val="center"/>
            <w:hideMark/>
          </w:tcPr>
          <w:p w14:paraId="2724F0C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SLUGA ANA </w:t>
            </w:r>
          </w:p>
        </w:tc>
        <w:tc>
          <w:tcPr>
            <w:tcW w:w="1430" w:type="dxa"/>
            <w:tcBorders>
              <w:top w:val="nil"/>
              <w:left w:val="nil"/>
              <w:bottom w:val="nil"/>
              <w:right w:val="nil"/>
            </w:tcBorders>
            <w:shd w:val="clear" w:color="auto" w:fill="auto"/>
            <w:noWrap/>
            <w:vAlign w:val="bottom"/>
            <w:hideMark/>
          </w:tcPr>
          <w:p w14:paraId="4F35562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1D5BF4" w14:paraId="70BE7CB0" w14:textId="77777777" w:rsidTr="00D4363D">
        <w:trPr>
          <w:trHeight w:val="288"/>
        </w:trPr>
        <w:tc>
          <w:tcPr>
            <w:tcW w:w="8068" w:type="dxa"/>
            <w:tcBorders>
              <w:top w:val="nil"/>
              <w:left w:val="nil"/>
              <w:bottom w:val="nil"/>
              <w:right w:val="nil"/>
            </w:tcBorders>
            <w:shd w:val="clear" w:color="auto" w:fill="auto"/>
            <w:vAlign w:val="center"/>
            <w:hideMark/>
          </w:tcPr>
          <w:p w14:paraId="7E35E90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Obširen opus slik z delovnim naslovom Tranzit</w:t>
            </w:r>
          </w:p>
        </w:tc>
        <w:tc>
          <w:tcPr>
            <w:tcW w:w="1430" w:type="dxa"/>
            <w:tcBorders>
              <w:top w:val="nil"/>
              <w:left w:val="nil"/>
              <w:bottom w:val="nil"/>
              <w:right w:val="nil"/>
            </w:tcBorders>
            <w:shd w:val="clear" w:color="auto" w:fill="auto"/>
            <w:noWrap/>
            <w:vAlign w:val="bottom"/>
            <w:hideMark/>
          </w:tcPr>
          <w:p w14:paraId="753AEDB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28174173" w14:textId="77777777" w:rsidTr="00D4363D">
        <w:trPr>
          <w:trHeight w:val="288"/>
        </w:trPr>
        <w:tc>
          <w:tcPr>
            <w:tcW w:w="8068" w:type="dxa"/>
            <w:tcBorders>
              <w:top w:val="nil"/>
              <w:left w:val="nil"/>
              <w:bottom w:val="nil"/>
              <w:right w:val="nil"/>
            </w:tcBorders>
            <w:shd w:val="clear" w:color="auto" w:fill="auto"/>
            <w:vAlign w:val="center"/>
            <w:hideMark/>
          </w:tcPr>
          <w:p w14:paraId="56C26BD7"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vAlign w:val="bottom"/>
            <w:hideMark/>
          </w:tcPr>
          <w:p w14:paraId="7BAFF35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5CD121DB" w14:textId="77777777" w:rsidTr="00D4363D">
        <w:trPr>
          <w:trHeight w:val="288"/>
        </w:trPr>
        <w:tc>
          <w:tcPr>
            <w:tcW w:w="8068" w:type="dxa"/>
            <w:tcBorders>
              <w:top w:val="nil"/>
              <w:left w:val="nil"/>
              <w:bottom w:val="nil"/>
              <w:right w:val="nil"/>
            </w:tcBorders>
            <w:shd w:val="clear" w:color="auto" w:fill="auto"/>
            <w:vAlign w:val="center"/>
            <w:hideMark/>
          </w:tcPr>
          <w:p w14:paraId="1F36A18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SLUGA DEJAN</w:t>
            </w:r>
          </w:p>
        </w:tc>
        <w:tc>
          <w:tcPr>
            <w:tcW w:w="1430" w:type="dxa"/>
            <w:tcBorders>
              <w:top w:val="nil"/>
              <w:left w:val="nil"/>
              <w:bottom w:val="nil"/>
              <w:right w:val="nil"/>
            </w:tcBorders>
            <w:shd w:val="clear" w:color="auto" w:fill="auto"/>
            <w:noWrap/>
            <w:vAlign w:val="bottom"/>
            <w:hideMark/>
          </w:tcPr>
          <w:p w14:paraId="0DDFC68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1D5BF4" w14:paraId="787BC29B" w14:textId="77777777" w:rsidTr="00D4363D">
        <w:trPr>
          <w:trHeight w:val="288"/>
        </w:trPr>
        <w:tc>
          <w:tcPr>
            <w:tcW w:w="8068" w:type="dxa"/>
            <w:tcBorders>
              <w:top w:val="nil"/>
              <w:left w:val="nil"/>
              <w:bottom w:val="nil"/>
              <w:right w:val="nil"/>
            </w:tcBorders>
            <w:shd w:val="clear" w:color="auto" w:fill="auto"/>
            <w:vAlign w:val="center"/>
            <w:hideMark/>
          </w:tcPr>
          <w:p w14:paraId="5E0CBA7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Publikacije ob 20. letnici galerije Photon</w:t>
            </w:r>
          </w:p>
        </w:tc>
        <w:tc>
          <w:tcPr>
            <w:tcW w:w="1430" w:type="dxa"/>
            <w:tcBorders>
              <w:top w:val="nil"/>
              <w:left w:val="nil"/>
              <w:bottom w:val="nil"/>
              <w:right w:val="nil"/>
            </w:tcBorders>
            <w:shd w:val="clear" w:color="auto" w:fill="auto"/>
            <w:noWrap/>
            <w:vAlign w:val="bottom"/>
            <w:hideMark/>
          </w:tcPr>
          <w:p w14:paraId="2959E39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3E5A9FC2" w14:textId="77777777" w:rsidTr="00D4363D">
        <w:trPr>
          <w:trHeight w:val="288"/>
        </w:trPr>
        <w:tc>
          <w:tcPr>
            <w:tcW w:w="8068" w:type="dxa"/>
            <w:tcBorders>
              <w:top w:val="nil"/>
              <w:left w:val="nil"/>
              <w:bottom w:val="nil"/>
              <w:right w:val="nil"/>
            </w:tcBorders>
            <w:shd w:val="clear" w:color="auto" w:fill="auto"/>
            <w:vAlign w:val="center"/>
            <w:hideMark/>
          </w:tcPr>
          <w:p w14:paraId="3EE5B676"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D9593F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1DA1E939" w14:textId="77777777" w:rsidTr="00D4363D">
        <w:trPr>
          <w:trHeight w:val="288"/>
        </w:trPr>
        <w:tc>
          <w:tcPr>
            <w:tcW w:w="8068" w:type="dxa"/>
            <w:tcBorders>
              <w:top w:val="nil"/>
              <w:left w:val="nil"/>
              <w:bottom w:val="nil"/>
              <w:right w:val="nil"/>
            </w:tcBorders>
            <w:shd w:val="clear" w:color="auto" w:fill="auto"/>
            <w:vAlign w:val="center"/>
            <w:hideMark/>
          </w:tcPr>
          <w:p w14:paraId="35AFA95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ŠTIBELJ MARUŠA </w:t>
            </w:r>
          </w:p>
        </w:tc>
        <w:tc>
          <w:tcPr>
            <w:tcW w:w="1430" w:type="dxa"/>
            <w:tcBorders>
              <w:top w:val="nil"/>
              <w:left w:val="nil"/>
              <w:bottom w:val="nil"/>
              <w:right w:val="nil"/>
            </w:tcBorders>
            <w:shd w:val="clear" w:color="auto" w:fill="auto"/>
            <w:noWrap/>
            <w:vAlign w:val="bottom"/>
            <w:hideMark/>
          </w:tcPr>
          <w:p w14:paraId="2EFF927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1D5BF4" w14:paraId="2FD9D67B" w14:textId="77777777" w:rsidTr="00D4363D">
        <w:trPr>
          <w:trHeight w:val="288"/>
        </w:trPr>
        <w:tc>
          <w:tcPr>
            <w:tcW w:w="8068" w:type="dxa"/>
            <w:tcBorders>
              <w:top w:val="nil"/>
              <w:left w:val="nil"/>
              <w:bottom w:val="nil"/>
              <w:right w:val="nil"/>
            </w:tcBorders>
            <w:shd w:val="clear" w:color="auto" w:fill="auto"/>
            <w:vAlign w:val="center"/>
            <w:hideMark/>
          </w:tcPr>
          <w:p w14:paraId="677CDFF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Tišina in melanholija sublimnega</w:t>
            </w:r>
          </w:p>
        </w:tc>
        <w:tc>
          <w:tcPr>
            <w:tcW w:w="1430" w:type="dxa"/>
            <w:tcBorders>
              <w:top w:val="nil"/>
              <w:left w:val="nil"/>
              <w:bottom w:val="nil"/>
              <w:right w:val="nil"/>
            </w:tcBorders>
            <w:shd w:val="clear" w:color="auto" w:fill="auto"/>
            <w:noWrap/>
            <w:vAlign w:val="bottom"/>
            <w:hideMark/>
          </w:tcPr>
          <w:p w14:paraId="3CA8B94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12958E8B" w14:textId="77777777" w:rsidTr="00D4363D">
        <w:trPr>
          <w:trHeight w:val="288"/>
        </w:trPr>
        <w:tc>
          <w:tcPr>
            <w:tcW w:w="8068" w:type="dxa"/>
            <w:tcBorders>
              <w:top w:val="nil"/>
              <w:left w:val="nil"/>
              <w:bottom w:val="nil"/>
              <w:right w:val="nil"/>
            </w:tcBorders>
            <w:shd w:val="clear" w:color="auto" w:fill="auto"/>
            <w:vAlign w:val="center"/>
            <w:hideMark/>
          </w:tcPr>
          <w:p w14:paraId="5305EACC"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50D843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7801B3AC" w14:textId="77777777" w:rsidTr="00D4363D">
        <w:trPr>
          <w:trHeight w:val="288"/>
        </w:trPr>
        <w:tc>
          <w:tcPr>
            <w:tcW w:w="8068" w:type="dxa"/>
            <w:tcBorders>
              <w:top w:val="nil"/>
              <w:left w:val="nil"/>
              <w:bottom w:val="nil"/>
              <w:right w:val="nil"/>
            </w:tcBorders>
            <w:shd w:val="clear" w:color="auto" w:fill="auto"/>
            <w:vAlign w:val="center"/>
            <w:hideMark/>
          </w:tcPr>
          <w:p w14:paraId="0E8A213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VARL PETRA</w:t>
            </w:r>
          </w:p>
        </w:tc>
        <w:tc>
          <w:tcPr>
            <w:tcW w:w="1430" w:type="dxa"/>
            <w:tcBorders>
              <w:top w:val="nil"/>
              <w:left w:val="nil"/>
              <w:bottom w:val="nil"/>
              <w:right w:val="nil"/>
            </w:tcBorders>
            <w:shd w:val="clear" w:color="auto" w:fill="auto"/>
            <w:noWrap/>
            <w:vAlign w:val="bottom"/>
            <w:hideMark/>
          </w:tcPr>
          <w:p w14:paraId="6428459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3.618,99</w:t>
            </w:r>
          </w:p>
        </w:tc>
      </w:tr>
      <w:tr w:rsidR="00631D92" w:rsidRPr="001D5BF4" w14:paraId="02AAAD73" w14:textId="77777777" w:rsidTr="00D4363D">
        <w:trPr>
          <w:trHeight w:val="288"/>
        </w:trPr>
        <w:tc>
          <w:tcPr>
            <w:tcW w:w="8068" w:type="dxa"/>
            <w:tcBorders>
              <w:top w:val="nil"/>
              <w:left w:val="nil"/>
              <w:bottom w:val="nil"/>
              <w:right w:val="nil"/>
            </w:tcBorders>
            <w:shd w:val="clear" w:color="auto" w:fill="auto"/>
            <w:vAlign w:val="center"/>
            <w:hideMark/>
          </w:tcPr>
          <w:p w14:paraId="7456D22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Tretje dejanje: Za odrom</w:t>
            </w:r>
          </w:p>
        </w:tc>
        <w:tc>
          <w:tcPr>
            <w:tcW w:w="1430" w:type="dxa"/>
            <w:tcBorders>
              <w:top w:val="nil"/>
              <w:left w:val="nil"/>
              <w:bottom w:val="nil"/>
              <w:right w:val="nil"/>
            </w:tcBorders>
            <w:shd w:val="clear" w:color="auto" w:fill="auto"/>
            <w:noWrap/>
            <w:vAlign w:val="bottom"/>
            <w:hideMark/>
          </w:tcPr>
          <w:p w14:paraId="41CA22E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504A8DE7" w14:textId="77777777" w:rsidTr="00D4363D">
        <w:trPr>
          <w:trHeight w:val="288"/>
        </w:trPr>
        <w:tc>
          <w:tcPr>
            <w:tcW w:w="8068" w:type="dxa"/>
            <w:tcBorders>
              <w:top w:val="nil"/>
              <w:left w:val="nil"/>
              <w:bottom w:val="nil"/>
              <w:right w:val="nil"/>
            </w:tcBorders>
            <w:shd w:val="clear" w:color="auto" w:fill="auto"/>
            <w:vAlign w:val="center"/>
            <w:hideMark/>
          </w:tcPr>
          <w:p w14:paraId="68CCD5F6"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5393FA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18CD1750" w14:textId="77777777" w:rsidTr="00D4363D">
        <w:trPr>
          <w:trHeight w:val="288"/>
        </w:trPr>
        <w:tc>
          <w:tcPr>
            <w:tcW w:w="8068" w:type="dxa"/>
            <w:tcBorders>
              <w:top w:val="nil"/>
              <w:left w:val="nil"/>
              <w:bottom w:val="nil"/>
              <w:right w:val="nil"/>
            </w:tcBorders>
            <w:shd w:val="clear" w:color="auto" w:fill="auto"/>
            <w:vAlign w:val="center"/>
            <w:hideMark/>
          </w:tcPr>
          <w:p w14:paraId="5732BA46" w14:textId="77777777" w:rsidR="00631D92" w:rsidRPr="001D5BF4" w:rsidRDefault="00631D92" w:rsidP="00631D92">
            <w:pPr>
              <w:rPr>
                <w:rFonts w:asciiTheme="minorHAnsi" w:hAnsiTheme="minorHAnsi" w:cstheme="minorHAnsi"/>
                <w:b/>
                <w:bCs/>
                <w:color w:val="000000"/>
                <w:sz w:val="22"/>
                <w:szCs w:val="22"/>
                <w:lang w:val="sl-SI" w:eastAsia="sl-SI"/>
              </w:rPr>
            </w:pPr>
            <w:r w:rsidRPr="001D5BF4">
              <w:rPr>
                <w:rFonts w:asciiTheme="minorHAnsi" w:hAnsiTheme="minorHAnsi" w:cstheme="minorHAnsi"/>
                <w:b/>
                <w:bCs/>
                <w:color w:val="000000"/>
                <w:sz w:val="22"/>
                <w:szCs w:val="22"/>
                <w:lang w:val="sl-SI" w:eastAsia="sl-SI"/>
              </w:rPr>
              <w:t>Izvedba kulturnega programa po odločbah</w:t>
            </w:r>
          </w:p>
        </w:tc>
        <w:tc>
          <w:tcPr>
            <w:tcW w:w="1430" w:type="dxa"/>
            <w:tcBorders>
              <w:top w:val="nil"/>
              <w:left w:val="nil"/>
              <w:bottom w:val="nil"/>
              <w:right w:val="nil"/>
            </w:tcBorders>
            <w:shd w:val="clear" w:color="auto" w:fill="auto"/>
            <w:noWrap/>
            <w:vAlign w:val="bottom"/>
            <w:hideMark/>
          </w:tcPr>
          <w:p w14:paraId="5020E3B9"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100.000,00</w:t>
            </w:r>
          </w:p>
        </w:tc>
      </w:tr>
      <w:tr w:rsidR="00631D92" w:rsidRPr="001D5BF4" w14:paraId="21AF41BA" w14:textId="77777777" w:rsidTr="00D4363D">
        <w:trPr>
          <w:trHeight w:val="288"/>
        </w:trPr>
        <w:tc>
          <w:tcPr>
            <w:tcW w:w="8068" w:type="dxa"/>
            <w:tcBorders>
              <w:top w:val="nil"/>
              <w:left w:val="nil"/>
              <w:bottom w:val="nil"/>
              <w:right w:val="nil"/>
            </w:tcBorders>
            <w:shd w:val="clear" w:color="auto" w:fill="auto"/>
            <w:vAlign w:val="center"/>
            <w:hideMark/>
          </w:tcPr>
          <w:p w14:paraId="1DFD95D5" w14:textId="77777777" w:rsidR="00855A7E" w:rsidRDefault="00855A7E" w:rsidP="00631D92">
            <w:pPr>
              <w:rPr>
                <w:rFonts w:asciiTheme="minorHAnsi" w:hAnsiTheme="minorHAnsi" w:cstheme="minorHAnsi"/>
                <w:color w:val="000000"/>
                <w:sz w:val="22"/>
                <w:szCs w:val="22"/>
                <w:lang w:val="sl-SI" w:eastAsia="sl-SI"/>
              </w:rPr>
            </w:pPr>
          </w:p>
          <w:p w14:paraId="0F040925" w14:textId="4ACFB91E"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MODERNA GALERIJA LJUBLJANA</w:t>
            </w:r>
          </w:p>
        </w:tc>
        <w:tc>
          <w:tcPr>
            <w:tcW w:w="1430" w:type="dxa"/>
            <w:tcBorders>
              <w:top w:val="nil"/>
              <w:left w:val="nil"/>
              <w:bottom w:val="nil"/>
              <w:right w:val="nil"/>
            </w:tcBorders>
            <w:shd w:val="clear" w:color="auto" w:fill="auto"/>
            <w:noWrap/>
            <w:vAlign w:val="bottom"/>
            <w:hideMark/>
          </w:tcPr>
          <w:p w14:paraId="28DF82F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100.000,00</w:t>
            </w:r>
          </w:p>
        </w:tc>
      </w:tr>
      <w:tr w:rsidR="00631D92" w:rsidRPr="00631D92" w14:paraId="11979EC2" w14:textId="77777777" w:rsidTr="00D4363D">
        <w:trPr>
          <w:trHeight w:val="288"/>
        </w:trPr>
        <w:tc>
          <w:tcPr>
            <w:tcW w:w="8068" w:type="dxa"/>
            <w:tcBorders>
              <w:top w:val="nil"/>
              <w:left w:val="nil"/>
              <w:bottom w:val="nil"/>
              <w:right w:val="nil"/>
            </w:tcBorders>
            <w:shd w:val="clear" w:color="auto" w:fill="auto"/>
            <w:vAlign w:val="center"/>
            <w:hideMark/>
          </w:tcPr>
          <w:p w14:paraId="5B793ECE" w14:textId="77777777" w:rsidR="00631D92" w:rsidRPr="00631D92" w:rsidRDefault="00631D92" w:rsidP="00631D92">
            <w:pPr>
              <w:jc w:val="right"/>
              <w:rPr>
                <w:rFonts w:ascii="Arial" w:hAnsi="Arial" w:cs="Arial"/>
                <w:color w:val="000000"/>
                <w:sz w:val="20"/>
                <w:szCs w:val="20"/>
                <w:lang w:val="sl-SI" w:eastAsia="sl-SI"/>
              </w:rPr>
            </w:pPr>
          </w:p>
        </w:tc>
        <w:tc>
          <w:tcPr>
            <w:tcW w:w="1430" w:type="dxa"/>
            <w:tcBorders>
              <w:top w:val="nil"/>
              <w:left w:val="nil"/>
              <w:bottom w:val="nil"/>
              <w:right w:val="nil"/>
            </w:tcBorders>
            <w:shd w:val="clear" w:color="auto" w:fill="auto"/>
            <w:noWrap/>
            <w:vAlign w:val="bottom"/>
            <w:hideMark/>
          </w:tcPr>
          <w:p w14:paraId="556B548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6AFBCAE" w14:textId="77777777" w:rsidTr="00D4363D">
        <w:trPr>
          <w:trHeight w:val="576"/>
        </w:trPr>
        <w:tc>
          <w:tcPr>
            <w:tcW w:w="8068" w:type="dxa"/>
            <w:tcBorders>
              <w:top w:val="nil"/>
              <w:left w:val="nil"/>
              <w:bottom w:val="nil"/>
              <w:right w:val="nil"/>
            </w:tcBorders>
            <w:shd w:val="clear" w:color="auto" w:fill="auto"/>
            <w:vAlign w:val="center"/>
            <w:hideMark/>
          </w:tcPr>
          <w:p w14:paraId="00B243C9" w14:textId="436D907A" w:rsidR="00631D92" w:rsidRPr="00D4363D" w:rsidRDefault="00631D92" w:rsidP="00FF55E1">
            <w:pPr>
              <w:pStyle w:val="Podnaslov-2015"/>
            </w:pPr>
            <w:bookmarkStart w:id="19" w:name="_Toc141280113"/>
            <w:r w:rsidRPr="00D4363D">
              <w:t>PRORAČUNSKA POSTAVKA 131077</w:t>
            </w:r>
            <w:r w:rsidR="001D5BF4" w:rsidRPr="00D4363D">
              <w:t xml:space="preserve"> </w:t>
            </w:r>
            <w:r w:rsidR="00A43AC8">
              <w:t>−</w:t>
            </w:r>
            <w:r w:rsidR="001D5BF4" w:rsidRPr="00D4363D">
              <w:t xml:space="preserve"> </w:t>
            </w:r>
            <w:r w:rsidRPr="00D4363D">
              <w:t>GLASBENI PROGRAMI IN PROJEKTI NEVLADNIH ORGANIZACIJ IN POSAMEZNIKOV</w:t>
            </w:r>
            <w:bookmarkEnd w:id="19"/>
          </w:p>
        </w:tc>
        <w:tc>
          <w:tcPr>
            <w:tcW w:w="1430" w:type="dxa"/>
            <w:tcBorders>
              <w:top w:val="nil"/>
              <w:left w:val="nil"/>
              <w:bottom w:val="nil"/>
              <w:right w:val="nil"/>
            </w:tcBorders>
            <w:shd w:val="clear" w:color="auto" w:fill="auto"/>
            <w:noWrap/>
            <w:vAlign w:val="bottom"/>
            <w:hideMark/>
          </w:tcPr>
          <w:p w14:paraId="51DF1830"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2.285.532,29</w:t>
            </w:r>
          </w:p>
        </w:tc>
      </w:tr>
      <w:tr w:rsidR="00631D92" w:rsidRPr="00631D92" w14:paraId="058D1B4A" w14:textId="77777777" w:rsidTr="00D4363D">
        <w:trPr>
          <w:trHeight w:val="288"/>
        </w:trPr>
        <w:tc>
          <w:tcPr>
            <w:tcW w:w="8068" w:type="dxa"/>
            <w:tcBorders>
              <w:top w:val="nil"/>
              <w:left w:val="nil"/>
              <w:bottom w:val="nil"/>
              <w:right w:val="nil"/>
            </w:tcBorders>
            <w:shd w:val="clear" w:color="auto" w:fill="auto"/>
            <w:vAlign w:val="center"/>
            <w:hideMark/>
          </w:tcPr>
          <w:p w14:paraId="4EE6634F"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77CB08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2B3646B" w14:textId="77777777" w:rsidTr="00D4363D">
        <w:trPr>
          <w:trHeight w:val="288"/>
        </w:trPr>
        <w:tc>
          <w:tcPr>
            <w:tcW w:w="8068" w:type="dxa"/>
            <w:tcBorders>
              <w:top w:val="nil"/>
              <w:left w:val="nil"/>
              <w:bottom w:val="nil"/>
              <w:right w:val="nil"/>
            </w:tcBorders>
            <w:shd w:val="clear" w:color="auto" w:fill="auto"/>
            <w:vAlign w:val="center"/>
            <w:hideMark/>
          </w:tcPr>
          <w:p w14:paraId="115C9D42" w14:textId="77777777" w:rsidR="00631D92" w:rsidRPr="001D5BF4" w:rsidRDefault="00631D92" w:rsidP="00631D92">
            <w:pPr>
              <w:rPr>
                <w:rFonts w:asciiTheme="minorHAnsi" w:hAnsiTheme="minorHAnsi" w:cstheme="minorHAnsi"/>
                <w:b/>
                <w:bCs/>
                <w:color w:val="000000"/>
                <w:sz w:val="22"/>
                <w:szCs w:val="22"/>
                <w:lang w:val="sl-SI" w:eastAsia="sl-SI"/>
              </w:rPr>
            </w:pPr>
            <w:r w:rsidRPr="001D5BF4">
              <w:rPr>
                <w:rFonts w:asciiTheme="minorHAnsi" w:hAnsiTheme="minorHAnsi" w:cstheme="minorHAnsi"/>
                <w:b/>
                <w:bCs/>
                <w:color w:val="000000"/>
                <w:sz w:val="22"/>
                <w:szCs w:val="22"/>
                <w:lang w:val="sl-SI" w:eastAsia="sl-SI"/>
              </w:rPr>
              <w:t>Večletni kulturni program</w:t>
            </w:r>
          </w:p>
        </w:tc>
        <w:tc>
          <w:tcPr>
            <w:tcW w:w="1430" w:type="dxa"/>
            <w:tcBorders>
              <w:top w:val="nil"/>
              <w:left w:val="nil"/>
              <w:bottom w:val="nil"/>
              <w:right w:val="nil"/>
            </w:tcBorders>
            <w:shd w:val="clear" w:color="auto" w:fill="auto"/>
            <w:noWrap/>
            <w:vAlign w:val="bottom"/>
            <w:hideMark/>
          </w:tcPr>
          <w:p w14:paraId="2909A95F"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1.194.058,59</w:t>
            </w:r>
          </w:p>
        </w:tc>
      </w:tr>
      <w:tr w:rsidR="00631D92" w:rsidRPr="00C12A9C" w14:paraId="3E031650" w14:textId="77777777" w:rsidTr="00D4363D">
        <w:trPr>
          <w:trHeight w:val="288"/>
        </w:trPr>
        <w:tc>
          <w:tcPr>
            <w:tcW w:w="8068" w:type="dxa"/>
            <w:tcBorders>
              <w:top w:val="nil"/>
              <w:left w:val="nil"/>
              <w:bottom w:val="nil"/>
              <w:right w:val="nil"/>
            </w:tcBorders>
            <w:shd w:val="clear" w:color="auto" w:fill="auto"/>
            <w:vAlign w:val="center"/>
            <w:hideMark/>
          </w:tcPr>
          <w:p w14:paraId="672064F0" w14:textId="77777777" w:rsidR="00631D92" w:rsidRPr="001D5BF4" w:rsidRDefault="00631D92" w:rsidP="00631D92">
            <w:pPr>
              <w:rPr>
                <w:rFonts w:asciiTheme="minorHAnsi" w:hAnsiTheme="minorHAnsi" w:cstheme="minorHAnsi"/>
                <w:b/>
                <w:bCs/>
                <w:i/>
                <w:iCs/>
                <w:color w:val="000000"/>
                <w:sz w:val="22"/>
                <w:szCs w:val="22"/>
                <w:lang w:val="sl-SI" w:eastAsia="sl-SI"/>
              </w:rPr>
            </w:pPr>
            <w:r w:rsidRPr="001D5BF4">
              <w:rPr>
                <w:rFonts w:asciiTheme="minorHAnsi" w:hAnsiTheme="minorHAnsi" w:cstheme="minorHAnsi"/>
                <w:b/>
                <w:bCs/>
                <w:i/>
                <w:iCs/>
                <w:color w:val="000000"/>
                <w:sz w:val="22"/>
                <w:szCs w:val="22"/>
                <w:lang w:val="sl-SI" w:eastAsia="sl-SI"/>
              </w:rPr>
              <w:t>Financiranje in izvedba javnega kulturnega programa v obdobju 2022 - 2025</w:t>
            </w:r>
          </w:p>
        </w:tc>
        <w:tc>
          <w:tcPr>
            <w:tcW w:w="1430" w:type="dxa"/>
            <w:tcBorders>
              <w:top w:val="nil"/>
              <w:left w:val="nil"/>
              <w:bottom w:val="nil"/>
              <w:right w:val="nil"/>
            </w:tcBorders>
            <w:shd w:val="clear" w:color="auto" w:fill="auto"/>
            <w:noWrap/>
            <w:vAlign w:val="bottom"/>
            <w:hideMark/>
          </w:tcPr>
          <w:p w14:paraId="60CD45FE"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p>
        </w:tc>
      </w:tr>
      <w:tr w:rsidR="00631D92" w:rsidRPr="00C12A9C" w14:paraId="628784C5" w14:textId="77777777" w:rsidTr="00D4363D">
        <w:trPr>
          <w:trHeight w:val="288"/>
        </w:trPr>
        <w:tc>
          <w:tcPr>
            <w:tcW w:w="8068" w:type="dxa"/>
            <w:tcBorders>
              <w:top w:val="nil"/>
              <w:left w:val="nil"/>
              <w:bottom w:val="nil"/>
              <w:right w:val="nil"/>
            </w:tcBorders>
            <w:shd w:val="clear" w:color="auto" w:fill="auto"/>
            <w:vAlign w:val="center"/>
            <w:hideMark/>
          </w:tcPr>
          <w:p w14:paraId="177BCA44"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30B45F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2150E71" w14:textId="77777777" w:rsidTr="00D4363D">
        <w:trPr>
          <w:trHeight w:val="288"/>
        </w:trPr>
        <w:tc>
          <w:tcPr>
            <w:tcW w:w="8068" w:type="dxa"/>
            <w:tcBorders>
              <w:top w:val="nil"/>
              <w:left w:val="nil"/>
              <w:bottom w:val="nil"/>
              <w:right w:val="nil"/>
            </w:tcBorders>
            <w:shd w:val="clear" w:color="auto" w:fill="auto"/>
            <w:vAlign w:val="center"/>
            <w:hideMark/>
          </w:tcPr>
          <w:p w14:paraId="03FD5F5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lastRenderedPageBreak/>
              <w:t>DRUŠTVO BALETNIH UMETNIKOV SLOVENIJE</w:t>
            </w:r>
          </w:p>
        </w:tc>
        <w:tc>
          <w:tcPr>
            <w:tcW w:w="1430" w:type="dxa"/>
            <w:tcBorders>
              <w:top w:val="nil"/>
              <w:left w:val="nil"/>
              <w:bottom w:val="nil"/>
              <w:right w:val="nil"/>
            </w:tcBorders>
            <w:shd w:val="clear" w:color="auto" w:fill="auto"/>
            <w:noWrap/>
            <w:vAlign w:val="bottom"/>
            <w:hideMark/>
          </w:tcPr>
          <w:p w14:paraId="2A3EB0E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115.000,00</w:t>
            </w:r>
          </w:p>
        </w:tc>
      </w:tr>
      <w:tr w:rsidR="00631D92" w:rsidRPr="00631D92" w14:paraId="1B3860B2" w14:textId="77777777" w:rsidTr="00D4363D">
        <w:trPr>
          <w:trHeight w:val="1440"/>
        </w:trPr>
        <w:tc>
          <w:tcPr>
            <w:tcW w:w="8068" w:type="dxa"/>
            <w:tcBorders>
              <w:top w:val="nil"/>
              <w:left w:val="nil"/>
              <w:bottom w:val="nil"/>
              <w:right w:val="nil"/>
            </w:tcBorders>
            <w:shd w:val="clear" w:color="auto" w:fill="auto"/>
            <w:vAlign w:val="center"/>
            <w:hideMark/>
          </w:tcPr>
          <w:p w14:paraId="3CD7E94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Produkcija in postprodukcija: Svečani večer slovenskega baleta s podelitvijo strokovnih nagrad s področja baletne umetnosti v Sloveniji; Gala večer novih baletnih koreografij na glasbo slovenskih skladateljev; Don Kihot, baletna predstava v sodelovanju z Dancs-Piran; Carmen, celovečerna baletna predstava s flamenkom; Zvezdica zaspanka, baletna predstava za otroke</w:t>
            </w:r>
          </w:p>
        </w:tc>
        <w:tc>
          <w:tcPr>
            <w:tcW w:w="1430" w:type="dxa"/>
            <w:tcBorders>
              <w:top w:val="nil"/>
              <w:left w:val="nil"/>
              <w:bottom w:val="nil"/>
              <w:right w:val="nil"/>
            </w:tcBorders>
            <w:shd w:val="clear" w:color="auto" w:fill="auto"/>
            <w:noWrap/>
            <w:vAlign w:val="bottom"/>
            <w:hideMark/>
          </w:tcPr>
          <w:p w14:paraId="421E308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B631213" w14:textId="77777777" w:rsidTr="00D4363D">
        <w:trPr>
          <w:trHeight w:val="576"/>
        </w:trPr>
        <w:tc>
          <w:tcPr>
            <w:tcW w:w="8068" w:type="dxa"/>
            <w:tcBorders>
              <w:top w:val="nil"/>
              <w:left w:val="nil"/>
              <w:bottom w:val="nil"/>
              <w:right w:val="nil"/>
            </w:tcBorders>
            <w:shd w:val="clear" w:color="auto" w:fill="auto"/>
            <w:vAlign w:val="center"/>
            <w:hideMark/>
          </w:tcPr>
          <w:p w14:paraId="5CE2423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Organizacija koncertnih ciklov in festivalov: Baletni koncertni cikel za otroke in odrasle</w:t>
            </w:r>
          </w:p>
        </w:tc>
        <w:tc>
          <w:tcPr>
            <w:tcW w:w="1430" w:type="dxa"/>
            <w:tcBorders>
              <w:top w:val="nil"/>
              <w:left w:val="nil"/>
              <w:bottom w:val="nil"/>
              <w:right w:val="nil"/>
            </w:tcBorders>
            <w:shd w:val="clear" w:color="auto" w:fill="auto"/>
            <w:noWrap/>
            <w:vAlign w:val="bottom"/>
            <w:hideMark/>
          </w:tcPr>
          <w:p w14:paraId="6F13F32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7DC617A" w14:textId="77777777" w:rsidTr="00D4363D">
        <w:trPr>
          <w:trHeight w:val="1152"/>
        </w:trPr>
        <w:tc>
          <w:tcPr>
            <w:tcW w:w="8068" w:type="dxa"/>
            <w:tcBorders>
              <w:top w:val="nil"/>
              <w:left w:val="nil"/>
              <w:bottom w:val="nil"/>
              <w:right w:val="nil"/>
            </w:tcBorders>
            <w:shd w:val="clear" w:color="auto" w:fill="auto"/>
            <w:vAlign w:val="center"/>
            <w:hideMark/>
          </w:tcPr>
          <w:p w14:paraId="52B9620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Mednarodno sodelovanje in promocija: Gostovanje DBUS v Budimpešti: Baletni koncert slovenskih samozaposlenih in brezposlenih baletnih plesalcev; Gostovanje DBUS v Budimpešti: Gala večer novih baletnih koreografij na glasbo slovenskih skladateljev; Gostovanje Madžarske plesne univerze v Sloveniji</w:t>
            </w:r>
          </w:p>
        </w:tc>
        <w:tc>
          <w:tcPr>
            <w:tcW w:w="1430" w:type="dxa"/>
            <w:tcBorders>
              <w:top w:val="nil"/>
              <w:left w:val="nil"/>
              <w:bottom w:val="nil"/>
              <w:right w:val="nil"/>
            </w:tcBorders>
            <w:shd w:val="clear" w:color="auto" w:fill="auto"/>
            <w:noWrap/>
            <w:vAlign w:val="bottom"/>
            <w:hideMark/>
          </w:tcPr>
          <w:p w14:paraId="2CF3965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027B7D4" w14:textId="77777777" w:rsidTr="00D4363D">
        <w:trPr>
          <w:trHeight w:val="576"/>
        </w:trPr>
        <w:tc>
          <w:tcPr>
            <w:tcW w:w="8068" w:type="dxa"/>
            <w:tcBorders>
              <w:top w:val="nil"/>
              <w:left w:val="nil"/>
              <w:bottom w:val="nil"/>
              <w:right w:val="nil"/>
            </w:tcBorders>
            <w:shd w:val="clear" w:color="auto" w:fill="auto"/>
            <w:vAlign w:val="center"/>
            <w:hideMark/>
          </w:tcPr>
          <w:p w14:paraId="7C944A2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Glasbeno založništvo: Slovenski spletni baletni portal »Balet med vrsticami«; BALET - strokovna revija s področja profesionalne baletne umetnosti v Sloveniji</w:t>
            </w:r>
          </w:p>
        </w:tc>
        <w:tc>
          <w:tcPr>
            <w:tcW w:w="1430" w:type="dxa"/>
            <w:tcBorders>
              <w:top w:val="nil"/>
              <w:left w:val="nil"/>
              <w:bottom w:val="nil"/>
              <w:right w:val="nil"/>
            </w:tcBorders>
            <w:shd w:val="clear" w:color="auto" w:fill="auto"/>
            <w:noWrap/>
            <w:vAlign w:val="bottom"/>
            <w:hideMark/>
          </w:tcPr>
          <w:p w14:paraId="5FEE9DC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6379CA4" w14:textId="77777777" w:rsidTr="00D4363D">
        <w:trPr>
          <w:trHeight w:val="1152"/>
        </w:trPr>
        <w:tc>
          <w:tcPr>
            <w:tcW w:w="8068" w:type="dxa"/>
            <w:tcBorders>
              <w:top w:val="nil"/>
              <w:left w:val="nil"/>
              <w:bottom w:val="nil"/>
              <w:right w:val="nil"/>
            </w:tcBorders>
            <w:shd w:val="clear" w:color="auto" w:fill="auto"/>
            <w:vAlign w:val="center"/>
            <w:hideMark/>
          </w:tcPr>
          <w:p w14:paraId="6EC4265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Naročila novih izvirnih slovenskih glasbenih del in koreografij: Naročilo osmih novih koreografij za izvedbo Gala večera novih baletnih koreografij na glasbo slovenskih skladateljev; Naročilo treh novih izvirnih koreografij za izvedbe v ciklu Baletni koncertni cikel za otroke in odrasle</w:t>
            </w:r>
          </w:p>
        </w:tc>
        <w:tc>
          <w:tcPr>
            <w:tcW w:w="1430" w:type="dxa"/>
            <w:tcBorders>
              <w:top w:val="nil"/>
              <w:left w:val="nil"/>
              <w:bottom w:val="nil"/>
              <w:right w:val="nil"/>
            </w:tcBorders>
            <w:shd w:val="clear" w:color="auto" w:fill="auto"/>
            <w:noWrap/>
            <w:vAlign w:val="bottom"/>
            <w:hideMark/>
          </w:tcPr>
          <w:p w14:paraId="7600C2A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6071838" w14:textId="77777777" w:rsidTr="00D4363D">
        <w:trPr>
          <w:trHeight w:val="1440"/>
        </w:trPr>
        <w:tc>
          <w:tcPr>
            <w:tcW w:w="8068" w:type="dxa"/>
            <w:tcBorders>
              <w:top w:val="nil"/>
              <w:left w:val="nil"/>
              <w:bottom w:val="nil"/>
              <w:right w:val="nil"/>
            </w:tcBorders>
            <w:shd w:val="clear" w:color="auto" w:fill="auto"/>
            <w:vAlign w:val="center"/>
            <w:hideMark/>
          </w:tcPr>
          <w:p w14:paraId="6E8106A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Podporni programi: Mednarodno baletno tekmovanje&amp;tekmovanje koreografskih miniatur »TUTU 2022«; Mednarodni poletni baletni seminar DANCS-PIRAN 2022; Podelitev strokovnih nagrad s področja baletne umetnosti v Sloveniji, nagrad Lydie Wisakove; Podelitev strokovnih nagrad s področja baletne umetnosti v Sloveniji, nagrad Pie in Pina Mlakarja</w:t>
            </w:r>
          </w:p>
        </w:tc>
        <w:tc>
          <w:tcPr>
            <w:tcW w:w="1430" w:type="dxa"/>
            <w:tcBorders>
              <w:top w:val="nil"/>
              <w:left w:val="nil"/>
              <w:bottom w:val="nil"/>
              <w:right w:val="nil"/>
            </w:tcBorders>
            <w:shd w:val="clear" w:color="auto" w:fill="auto"/>
            <w:noWrap/>
            <w:vAlign w:val="bottom"/>
            <w:hideMark/>
          </w:tcPr>
          <w:p w14:paraId="66EA4FD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767BA74" w14:textId="77777777" w:rsidTr="00D4363D">
        <w:trPr>
          <w:trHeight w:val="288"/>
        </w:trPr>
        <w:tc>
          <w:tcPr>
            <w:tcW w:w="8068" w:type="dxa"/>
            <w:tcBorders>
              <w:top w:val="nil"/>
              <w:left w:val="nil"/>
              <w:bottom w:val="nil"/>
              <w:right w:val="nil"/>
            </w:tcBorders>
            <w:shd w:val="clear" w:color="auto" w:fill="auto"/>
            <w:vAlign w:val="center"/>
            <w:hideMark/>
          </w:tcPr>
          <w:p w14:paraId="19390000"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AC1C9C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B289F42" w14:textId="77777777" w:rsidTr="00D4363D">
        <w:trPr>
          <w:trHeight w:val="288"/>
        </w:trPr>
        <w:tc>
          <w:tcPr>
            <w:tcW w:w="8068" w:type="dxa"/>
            <w:tcBorders>
              <w:top w:val="nil"/>
              <w:left w:val="nil"/>
              <w:bottom w:val="nil"/>
              <w:right w:val="nil"/>
            </w:tcBorders>
            <w:shd w:val="clear" w:color="auto" w:fill="auto"/>
            <w:vAlign w:val="center"/>
            <w:hideMark/>
          </w:tcPr>
          <w:p w14:paraId="2168CD1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DRUŠTVO SLOVENSKIH SKLADATELJEV </w:t>
            </w:r>
          </w:p>
        </w:tc>
        <w:tc>
          <w:tcPr>
            <w:tcW w:w="1430" w:type="dxa"/>
            <w:tcBorders>
              <w:top w:val="nil"/>
              <w:left w:val="nil"/>
              <w:bottom w:val="nil"/>
              <w:right w:val="nil"/>
            </w:tcBorders>
            <w:shd w:val="clear" w:color="auto" w:fill="auto"/>
            <w:noWrap/>
            <w:vAlign w:val="bottom"/>
            <w:hideMark/>
          </w:tcPr>
          <w:p w14:paraId="4C90696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115.000,00</w:t>
            </w:r>
          </w:p>
        </w:tc>
      </w:tr>
      <w:tr w:rsidR="00631D92" w:rsidRPr="00631D92" w14:paraId="1975D780" w14:textId="77777777" w:rsidTr="00D4363D">
        <w:trPr>
          <w:trHeight w:val="288"/>
        </w:trPr>
        <w:tc>
          <w:tcPr>
            <w:tcW w:w="8068" w:type="dxa"/>
            <w:tcBorders>
              <w:top w:val="nil"/>
              <w:left w:val="nil"/>
              <w:bottom w:val="nil"/>
              <w:right w:val="nil"/>
            </w:tcBorders>
            <w:shd w:val="clear" w:color="auto" w:fill="auto"/>
            <w:vAlign w:val="center"/>
            <w:hideMark/>
          </w:tcPr>
          <w:p w14:paraId="4072971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Produkcija in postprodukcija: Slovenski skladatelji mladim</w:t>
            </w:r>
          </w:p>
        </w:tc>
        <w:tc>
          <w:tcPr>
            <w:tcW w:w="1430" w:type="dxa"/>
            <w:tcBorders>
              <w:top w:val="nil"/>
              <w:left w:val="nil"/>
              <w:bottom w:val="nil"/>
              <w:right w:val="nil"/>
            </w:tcBorders>
            <w:shd w:val="clear" w:color="auto" w:fill="auto"/>
            <w:noWrap/>
            <w:vAlign w:val="bottom"/>
            <w:hideMark/>
          </w:tcPr>
          <w:p w14:paraId="071A5D3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BA851B5" w14:textId="77777777" w:rsidTr="00D4363D">
        <w:trPr>
          <w:trHeight w:val="288"/>
        </w:trPr>
        <w:tc>
          <w:tcPr>
            <w:tcW w:w="8068" w:type="dxa"/>
            <w:tcBorders>
              <w:top w:val="nil"/>
              <w:left w:val="nil"/>
              <w:bottom w:val="nil"/>
              <w:right w:val="nil"/>
            </w:tcBorders>
            <w:shd w:val="clear" w:color="auto" w:fill="auto"/>
            <w:vAlign w:val="center"/>
            <w:hideMark/>
          </w:tcPr>
          <w:p w14:paraId="58D913E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Organizacija koncertnih ciklov in festivalov: Noči slovenskih skladateljev</w:t>
            </w:r>
          </w:p>
        </w:tc>
        <w:tc>
          <w:tcPr>
            <w:tcW w:w="1430" w:type="dxa"/>
            <w:tcBorders>
              <w:top w:val="nil"/>
              <w:left w:val="nil"/>
              <w:bottom w:val="nil"/>
              <w:right w:val="nil"/>
            </w:tcBorders>
            <w:shd w:val="clear" w:color="auto" w:fill="auto"/>
            <w:noWrap/>
            <w:vAlign w:val="bottom"/>
            <w:hideMark/>
          </w:tcPr>
          <w:p w14:paraId="1ADD6CE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E2DB9D1" w14:textId="77777777" w:rsidTr="00D4363D">
        <w:trPr>
          <w:trHeight w:val="864"/>
        </w:trPr>
        <w:tc>
          <w:tcPr>
            <w:tcW w:w="8068" w:type="dxa"/>
            <w:tcBorders>
              <w:top w:val="nil"/>
              <w:left w:val="nil"/>
              <w:bottom w:val="nil"/>
              <w:right w:val="nil"/>
            </w:tcBorders>
            <w:shd w:val="clear" w:color="auto" w:fill="auto"/>
            <w:vAlign w:val="center"/>
            <w:hideMark/>
          </w:tcPr>
          <w:p w14:paraId="43535A8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Mednarodno sodelovanje in promocija: Mednarodni glasbeni sejem Musikmesse Frankfurt, Nemčina; Sodelovanje in udeležba v odborih mednarodnih združenj ISCM in ECSA; Mednarodni koncerti</w:t>
            </w:r>
          </w:p>
        </w:tc>
        <w:tc>
          <w:tcPr>
            <w:tcW w:w="1430" w:type="dxa"/>
            <w:tcBorders>
              <w:top w:val="nil"/>
              <w:left w:val="nil"/>
              <w:bottom w:val="nil"/>
              <w:right w:val="nil"/>
            </w:tcBorders>
            <w:shd w:val="clear" w:color="auto" w:fill="auto"/>
            <w:noWrap/>
            <w:vAlign w:val="bottom"/>
            <w:hideMark/>
          </w:tcPr>
          <w:p w14:paraId="6FC4DBB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BEC5BBC" w14:textId="77777777" w:rsidTr="00D4363D">
        <w:trPr>
          <w:trHeight w:val="576"/>
        </w:trPr>
        <w:tc>
          <w:tcPr>
            <w:tcW w:w="8068" w:type="dxa"/>
            <w:tcBorders>
              <w:top w:val="nil"/>
              <w:left w:val="nil"/>
              <w:bottom w:val="nil"/>
              <w:right w:val="nil"/>
            </w:tcBorders>
            <w:shd w:val="clear" w:color="auto" w:fill="auto"/>
            <w:vAlign w:val="center"/>
            <w:hideMark/>
          </w:tcPr>
          <w:p w14:paraId="6B3E8BE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Glasbeno založništvo: Izdaje notnega gradiva; Izvedbeni orkestrski materiali; Izdaja zgoščenk zbirke Ars SlovenicA </w:t>
            </w:r>
          </w:p>
        </w:tc>
        <w:tc>
          <w:tcPr>
            <w:tcW w:w="1430" w:type="dxa"/>
            <w:tcBorders>
              <w:top w:val="nil"/>
              <w:left w:val="nil"/>
              <w:bottom w:val="nil"/>
              <w:right w:val="nil"/>
            </w:tcBorders>
            <w:shd w:val="clear" w:color="auto" w:fill="auto"/>
            <w:noWrap/>
            <w:vAlign w:val="bottom"/>
            <w:hideMark/>
          </w:tcPr>
          <w:p w14:paraId="598AC67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E672C36" w14:textId="77777777" w:rsidTr="00D4363D">
        <w:trPr>
          <w:trHeight w:val="288"/>
        </w:trPr>
        <w:tc>
          <w:tcPr>
            <w:tcW w:w="8068" w:type="dxa"/>
            <w:tcBorders>
              <w:top w:val="nil"/>
              <w:left w:val="nil"/>
              <w:bottom w:val="nil"/>
              <w:right w:val="nil"/>
            </w:tcBorders>
            <w:shd w:val="clear" w:color="auto" w:fill="auto"/>
            <w:vAlign w:val="center"/>
            <w:hideMark/>
          </w:tcPr>
          <w:p w14:paraId="7587FDF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Naročila novih izvirnih slovenskih glasbenih del in koreografij: Naročila novih del</w:t>
            </w:r>
          </w:p>
        </w:tc>
        <w:tc>
          <w:tcPr>
            <w:tcW w:w="1430" w:type="dxa"/>
            <w:tcBorders>
              <w:top w:val="nil"/>
              <w:left w:val="nil"/>
              <w:bottom w:val="nil"/>
              <w:right w:val="nil"/>
            </w:tcBorders>
            <w:shd w:val="clear" w:color="auto" w:fill="auto"/>
            <w:noWrap/>
            <w:vAlign w:val="bottom"/>
            <w:hideMark/>
          </w:tcPr>
          <w:p w14:paraId="7D27795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ACE1247" w14:textId="77777777" w:rsidTr="00D4363D">
        <w:trPr>
          <w:trHeight w:val="288"/>
        </w:trPr>
        <w:tc>
          <w:tcPr>
            <w:tcW w:w="8068" w:type="dxa"/>
            <w:tcBorders>
              <w:top w:val="nil"/>
              <w:left w:val="nil"/>
              <w:bottom w:val="nil"/>
              <w:right w:val="nil"/>
            </w:tcBorders>
            <w:shd w:val="clear" w:color="auto" w:fill="auto"/>
            <w:vAlign w:val="center"/>
            <w:hideMark/>
          </w:tcPr>
          <w:p w14:paraId="07180E9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Podporni programi: Cikel 1808; Kozinova nagrada</w:t>
            </w:r>
          </w:p>
        </w:tc>
        <w:tc>
          <w:tcPr>
            <w:tcW w:w="1430" w:type="dxa"/>
            <w:tcBorders>
              <w:top w:val="nil"/>
              <w:left w:val="nil"/>
              <w:bottom w:val="nil"/>
              <w:right w:val="nil"/>
            </w:tcBorders>
            <w:shd w:val="clear" w:color="auto" w:fill="auto"/>
            <w:noWrap/>
            <w:vAlign w:val="bottom"/>
            <w:hideMark/>
          </w:tcPr>
          <w:p w14:paraId="40F3FA1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29DF249" w14:textId="77777777" w:rsidTr="00D4363D">
        <w:trPr>
          <w:trHeight w:val="288"/>
        </w:trPr>
        <w:tc>
          <w:tcPr>
            <w:tcW w:w="8068" w:type="dxa"/>
            <w:tcBorders>
              <w:top w:val="nil"/>
              <w:left w:val="nil"/>
              <w:bottom w:val="nil"/>
              <w:right w:val="nil"/>
            </w:tcBorders>
            <w:shd w:val="clear" w:color="auto" w:fill="auto"/>
            <w:vAlign w:val="center"/>
            <w:hideMark/>
          </w:tcPr>
          <w:p w14:paraId="7EA02A65"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187679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2806A25" w14:textId="77777777" w:rsidTr="00D4363D">
        <w:trPr>
          <w:trHeight w:val="288"/>
        </w:trPr>
        <w:tc>
          <w:tcPr>
            <w:tcW w:w="8068" w:type="dxa"/>
            <w:tcBorders>
              <w:top w:val="nil"/>
              <w:left w:val="nil"/>
              <w:bottom w:val="nil"/>
              <w:right w:val="nil"/>
            </w:tcBorders>
            <w:shd w:val="clear" w:color="auto" w:fill="auto"/>
            <w:vAlign w:val="center"/>
            <w:hideMark/>
          </w:tcPr>
          <w:p w14:paraId="2064999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DRUŠTVO ŠKUC</w:t>
            </w:r>
          </w:p>
        </w:tc>
        <w:tc>
          <w:tcPr>
            <w:tcW w:w="1430" w:type="dxa"/>
            <w:tcBorders>
              <w:top w:val="nil"/>
              <w:left w:val="nil"/>
              <w:bottom w:val="nil"/>
              <w:right w:val="nil"/>
            </w:tcBorders>
            <w:shd w:val="clear" w:color="auto" w:fill="auto"/>
            <w:noWrap/>
            <w:vAlign w:val="bottom"/>
            <w:hideMark/>
          </w:tcPr>
          <w:p w14:paraId="4E65CD4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631D92" w14:paraId="4AF73094" w14:textId="77777777" w:rsidTr="00D4363D">
        <w:trPr>
          <w:trHeight w:val="576"/>
        </w:trPr>
        <w:tc>
          <w:tcPr>
            <w:tcW w:w="8068" w:type="dxa"/>
            <w:tcBorders>
              <w:top w:val="nil"/>
              <w:left w:val="nil"/>
              <w:bottom w:val="nil"/>
              <w:right w:val="nil"/>
            </w:tcBorders>
            <w:shd w:val="clear" w:color="auto" w:fill="auto"/>
            <w:vAlign w:val="center"/>
            <w:hideMark/>
          </w:tcPr>
          <w:p w14:paraId="0374C90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Organizacija koncertnih ciklov in festivalov: ŠKUC KSB, mednarodni koncertni cikel; Ropotarnica; Topografije zvoka; Muzika na starem trgu; Chilli Space večeri</w:t>
            </w:r>
          </w:p>
        </w:tc>
        <w:tc>
          <w:tcPr>
            <w:tcW w:w="1430" w:type="dxa"/>
            <w:tcBorders>
              <w:top w:val="nil"/>
              <w:left w:val="nil"/>
              <w:bottom w:val="nil"/>
              <w:right w:val="nil"/>
            </w:tcBorders>
            <w:shd w:val="clear" w:color="auto" w:fill="auto"/>
            <w:noWrap/>
            <w:vAlign w:val="bottom"/>
            <w:hideMark/>
          </w:tcPr>
          <w:p w14:paraId="32503B1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3FD5C76" w14:textId="77777777" w:rsidTr="00D4363D">
        <w:trPr>
          <w:trHeight w:val="288"/>
        </w:trPr>
        <w:tc>
          <w:tcPr>
            <w:tcW w:w="8068" w:type="dxa"/>
            <w:tcBorders>
              <w:top w:val="nil"/>
              <w:left w:val="nil"/>
              <w:bottom w:val="nil"/>
              <w:right w:val="nil"/>
            </w:tcBorders>
            <w:shd w:val="clear" w:color="auto" w:fill="auto"/>
            <w:vAlign w:val="center"/>
            <w:hideMark/>
          </w:tcPr>
          <w:p w14:paraId="080F6E1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Glasbeno založništvo: Niko Novak. 1. Ring, vol. 1</w:t>
            </w:r>
          </w:p>
        </w:tc>
        <w:tc>
          <w:tcPr>
            <w:tcW w:w="1430" w:type="dxa"/>
            <w:tcBorders>
              <w:top w:val="nil"/>
              <w:left w:val="nil"/>
              <w:bottom w:val="nil"/>
              <w:right w:val="nil"/>
            </w:tcBorders>
            <w:shd w:val="clear" w:color="auto" w:fill="auto"/>
            <w:noWrap/>
            <w:vAlign w:val="bottom"/>
            <w:hideMark/>
          </w:tcPr>
          <w:p w14:paraId="52FF376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B225261" w14:textId="77777777" w:rsidTr="00D4363D">
        <w:trPr>
          <w:trHeight w:val="288"/>
        </w:trPr>
        <w:tc>
          <w:tcPr>
            <w:tcW w:w="8068" w:type="dxa"/>
            <w:tcBorders>
              <w:top w:val="nil"/>
              <w:left w:val="nil"/>
              <w:bottom w:val="nil"/>
              <w:right w:val="nil"/>
            </w:tcBorders>
            <w:shd w:val="clear" w:color="auto" w:fill="auto"/>
            <w:vAlign w:val="center"/>
            <w:hideMark/>
          </w:tcPr>
          <w:p w14:paraId="49D0DFE0"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D29796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EC60E58" w14:textId="77777777" w:rsidTr="00D4363D">
        <w:trPr>
          <w:trHeight w:val="288"/>
        </w:trPr>
        <w:tc>
          <w:tcPr>
            <w:tcW w:w="8068" w:type="dxa"/>
            <w:tcBorders>
              <w:top w:val="nil"/>
              <w:left w:val="nil"/>
              <w:bottom w:val="nil"/>
              <w:right w:val="nil"/>
            </w:tcBorders>
            <w:shd w:val="clear" w:color="auto" w:fill="auto"/>
            <w:vAlign w:val="center"/>
            <w:hideMark/>
          </w:tcPr>
          <w:p w14:paraId="1EBF52D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DRUŠTVO ZA GLASBENO UMETNOST ARSANA</w:t>
            </w:r>
          </w:p>
        </w:tc>
        <w:tc>
          <w:tcPr>
            <w:tcW w:w="1430" w:type="dxa"/>
            <w:tcBorders>
              <w:top w:val="nil"/>
              <w:left w:val="nil"/>
              <w:bottom w:val="nil"/>
              <w:right w:val="nil"/>
            </w:tcBorders>
            <w:shd w:val="clear" w:color="auto" w:fill="auto"/>
            <w:noWrap/>
            <w:vAlign w:val="bottom"/>
            <w:hideMark/>
          </w:tcPr>
          <w:p w14:paraId="2CD9E8D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70.000,00</w:t>
            </w:r>
          </w:p>
        </w:tc>
      </w:tr>
      <w:tr w:rsidR="00631D92" w:rsidRPr="00631D92" w14:paraId="00FFF0BD" w14:textId="77777777" w:rsidTr="00D4363D">
        <w:trPr>
          <w:trHeight w:val="864"/>
        </w:trPr>
        <w:tc>
          <w:tcPr>
            <w:tcW w:w="8068" w:type="dxa"/>
            <w:tcBorders>
              <w:top w:val="nil"/>
              <w:left w:val="nil"/>
              <w:bottom w:val="nil"/>
              <w:right w:val="nil"/>
            </w:tcBorders>
            <w:shd w:val="clear" w:color="auto" w:fill="auto"/>
            <w:vAlign w:val="center"/>
            <w:hideMark/>
          </w:tcPr>
          <w:p w14:paraId="4F210D1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Organizacija koncertnih ciklov in festivalov: Operni večer na Panorami; Festivalski vrhunci; Virtuozna jesen - klasični mojstri; Glasba v parku, Oder mladih; Otroški glasbeni festival Arsana</w:t>
            </w:r>
          </w:p>
        </w:tc>
        <w:tc>
          <w:tcPr>
            <w:tcW w:w="1430" w:type="dxa"/>
            <w:tcBorders>
              <w:top w:val="nil"/>
              <w:left w:val="nil"/>
              <w:bottom w:val="nil"/>
              <w:right w:val="nil"/>
            </w:tcBorders>
            <w:shd w:val="clear" w:color="auto" w:fill="auto"/>
            <w:noWrap/>
            <w:vAlign w:val="bottom"/>
            <w:hideMark/>
          </w:tcPr>
          <w:p w14:paraId="41FF7A3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C3720A5" w14:textId="77777777" w:rsidTr="00D4363D">
        <w:trPr>
          <w:trHeight w:val="576"/>
        </w:trPr>
        <w:tc>
          <w:tcPr>
            <w:tcW w:w="8068" w:type="dxa"/>
            <w:tcBorders>
              <w:top w:val="nil"/>
              <w:left w:val="nil"/>
              <w:bottom w:val="nil"/>
              <w:right w:val="nil"/>
            </w:tcBorders>
            <w:shd w:val="clear" w:color="auto" w:fill="auto"/>
            <w:vAlign w:val="center"/>
            <w:hideMark/>
          </w:tcPr>
          <w:p w14:paraId="75C33FF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lastRenderedPageBreak/>
              <w:t>Mednarodno sodelovanje in promocija: Jazz scena - glasba v mestu; Mednarodni vokolani kamp New York Voices</w:t>
            </w:r>
          </w:p>
        </w:tc>
        <w:tc>
          <w:tcPr>
            <w:tcW w:w="1430" w:type="dxa"/>
            <w:tcBorders>
              <w:top w:val="nil"/>
              <w:left w:val="nil"/>
              <w:bottom w:val="nil"/>
              <w:right w:val="nil"/>
            </w:tcBorders>
            <w:shd w:val="clear" w:color="auto" w:fill="auto"/>
            <w:noWrap/>
            <w:vAlign w:val="bottom"/>
            <w:hideMark/>
          </w:tcPr>
          <w:p w14:paraId="5E793D7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92F5351" w14:textId="77777777" w:rsidTr="00D4363D">
        <w:trPr>
          <w:trHeight w:val="288"/>
        </w:trPr>
        <w:tc>
          <w:tcPr>
            <w:tcW w:w="8068" w:type="dxa"/>
            <w:tcBorders>
              <w:top w:val="nil"/>
              <w:left w:val="nil"/>
              <w:bottom w:val="nil"/>
              <w:right w:val="nil"/>
            </w:tcBorders>
            <w:shd w:val="clear" w:color="auto" w:fill="auto"/>
            <w:vAlign w:val="center"/>
            <w:hideMark/>
          </w:tcPr>
          <w:p w14:paraId="19EC38C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Produkcija in postrpodukcija: Otroški vokalni tabor</w:t>
            </w:r>
          </w:p>
        </w:tc>
        <w:tc>
          <w:tcPr>
            <w:tcW w:w="1430" w:type="dxa"/>
            <w:tcBorders>
              <w:top w:val="nil"/>
              <w:left w:val="nil"/>
              <w:bottom w:val="nil"/>
              <w:right w:val="nil"/>
            </w:tcBorders>
            <w:shd w:val="clear" w:color="auto" w:fill="auto"/>
            <w:noWrap/>
            <w:vAlign w:val="bottom"/>
            <w:hideMark/>
          </w:tcPr>
          <w:p w14:paraId="164BE8D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4D06D680" w14:textId="77777777" w:rsidTr="00D4363D">
        <w:trPr>
          <w:trHeight w:val="288"/>
        </w:trPr>
        <w:tc>
          <w:tcPr>
            <w:tcW w:w="8068" w:type="dxa"/>
            <w:tcBorders>
              <w:top w:val="nil"/>
              <w:left w:val="nil"/>
              <w:bottom w:val="nil"/>
              <w:right w:val="nil"/>
            </w:tcBorders>
            <w:shd w:val="clear" w:color="auto" w:fill="auto"/>
            <w:vAlign w:val="center"/>
            <w:hideMark/>
          </w:tcPr>
          <w:p w14:paraId="279C4FE0"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2B10B2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CE06AE0" w14:textId="77777777" w:rsidTr="00D4363D">
        <w:trPr>
          <w:trHeight w:val="288"/>
        </w:trPr>
        <w:tc>
          <w:tcPr>
            <w:tcW w:w="8068" w:type="dxa"/>
            <w:tcBorders>
              <w:top w:val="nil"/>
              <w:left w:val="nil"/>
              <w:bottom w:val="nil"/>
              <w:right w:val="nil"/>
            </w:tcBorders>
            <w:shd w:val="clear" w:color="auto" w:fill="auto"/>
            <w:vAlign w:val="center"/>
            <w:hideMark/>
          </w:tcPr>
          <w:p w14:paraId="1A5FD0D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DRUŠTVO ZA KOMORNO GLASBO AMADEUS</w:t>
            </w:r>
          </w:p>
        </w:tc>
        <w:tc>
          <w:tcPr>
            <w:tcW w:w="1430" w:type="dxa"/>
            <w:tcBorders>
              <w:top w:val="nil"/>
              <w:left w:val="nil"/>
              <w:bottom w:val="nil"/>
              <w:right w:val="nil"/>
            </w:tcBorders>
            <w:shd w:val="clear" w:color="auto" w:fill="auto"/>
            <w:noWrap/>
            <w:vAlign w:val="bottom"/>
            <w:hideMark/>
          </w:tcPr>
          <w:p w14:paraId="68DB372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51.232,00</w:t>
            </w:r>
          </w:p>
        </w:tc>
      </w:tr>
      <w:tr w:rsidR="00631D92" w:rsidRPr="00631D92" w14:paraId="1BBD0E74" w14:textId="77777777" w:rsidTr="00D4363D">
        <w:trPr>
          <w:trHeight w:val="576"/>
        </w:trPr>
        <w:tc>
          <w:tcPr>
            <w:tcW w:w="8068" w:type="dxa"/>
            <w:tcBorders>
              <w:top w:val="nil"/>
              <w:left w:val="nil"/>
              <w:bottom w:val="nil"/>
              <w:right w:val="nil"/>
            </w:tcBorders>
            <w:shd w:val="clear" w:color="auto" w:fill="auto"/>
            <w:vAlign w:val="center"/>
            <w:hideMark/>
          </w:tcPr>
          <w:p w14:paraId="0870EFB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Organizacija koncertnih ciklov in festivalov: Koncertni cikel Carpe artem; Festival Odmev poletja</w:t>
            </w:r>
          </w:p>
        </w:tc>
        <w:tc>
          <w:tcPr>
            <w:tcW w:w="1430" w:type="dxa"/>
            <w:tcBorders>
              <w:top w:val="nil"/>
              <w:left w:val="nil"/>
              <w:bottom w:val="nil"/>
              <w:right w:val="nil"/>
            </w:tcBorders>
            <w:shd w:val="clear" w:color="auto" w:fill="auto"/>
            <w:noWrap/>
            <w:vAlign w:val="bottom"/>
            <w:hideMark/>
          </w:tcPr>
          <w:p w14:paraId="6FA8046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039689F" w14:textId="77777777" w:rsidTr="00D4363D">
        <w:trPr>
          <w:trHeight w:val="288"/>
        </w:trPr>
        <w:tc>
          <w:tcPr>
            <w:tcW w:w="8068" w:type="dxa"/>
            <w:tcBorders>
              <w:top w:val="nil"/>
              <w:left w:val="nil"/>
              <w:bottom w:val="nil"/>
              <w:right w:val="nil"/>
            </w:tcBorders>
            <w:shd w:val="clear" w:color="auto" w:fill="auto"/>
            <w:vAlign w:val="center"/>
            <w:hideMark/>
          </w:tcPr>
          <w:p w14:paraId="3EE02C8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Glasbeno založništvo: Arhivsko snemanje</w:t>
            </w:r>
          </w:p>
        </w:tc>
        <w:tc>
          <w:tcPr>
            <w:tcW w:w="1430" w:type="dxa"/>
            <w:tcBorders>
              <w:top w:val="nil"/>
              <w:left w:val="nil"/>
              <w:bottom w:val="nil"/>
              <w:right w:val="nil"/>
            </w:tcBorders>
            <w:shd w:val="clear" w:color="auto" w:fill="auto"/>
            <w:noWrap/>
            <w:vAlign w:val="bottom"/>
            <w:hideMark/>
          </w:tcPr>
          <w:p w14:paraId="39189C8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B1B8F8A" w14:textId="77777777" w:rsidTr="00D4363D">
        <w:trPr>
          <w:trHeight w:val="576"/>
        </w:trPr>
        <w:tc>
          <w:tcPr>
            <w:tcW w:w="8068" w:type="dxa"/>
            <w:tcBorders>
              <w:top w:val="nil"/>
              <w:left w:val="nil"/>
              <w:bottom w:val="nil"/>
              <w:right w:val="nil"/>
            </w:tcBorders>
            <w:shd w:val="clear" w:color="auto" w:fill="auto"/>
            <w:vAlign w:val="center"/>
            <w:hideMark/>
          </w:tcPr>
          <w:p w14:paraId="356F481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Naročila novih izvirnih slovenskih glasbenih del in koreografij: Naročilo glasbenega dela - Tomaž Svete</w:t>
            </w:r>
          </w:p>
        </w:tc>
        <w:tc>
          <w:tcPr>
            <w:tcW w:w="1430" w:type="dxa"/>
            <w:tcBorders>
              <w:top w:val="nil"/>
              <w:left w:val="nil"/>
              <w:bottom w:val="nil"/>
              <w:right w:val="nil"/>
            </w:tcBorders>
            <w:shd w:val="clear" w:color="auto" w:fill="auto"/>
            <w:noWrap/>
            <w:vAlign w:val="bottom"/>
            <w:hideMark/>
          </w:tcPr>
          <w:p w14:paraId="092E952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7586F4D" w14:textId="77777777" w:rsidTr="00D4363D">
        <w:trPr>
          <w:trHeight w:val="288"/>
        </w:trPr>
        <w:tc>
          <w:tcPr>
            <w:tcW w:w="8068" w:type="dxa"/>
            <w:tcBorders>
              <w:top w:val="nil"/>
              <w:left w:val="nil"/>
              <w:bottom w:val="nil"/>
              <w:right w:val="nil"/>
            </w:tcBorders>
            <w:shd w:val="clear" w:color="auto" w:fill="auto"/>
            <w:vAlign w:val="center"/>
            <w:hideMark/>
          </w:tcPr>
          <w:p w14:paraId="4B5E93B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Podporni program: Predkoncertni pogovori, okrogla miza</w:t>
            </w:r>
          </w:p>
        </w:tc>
        <w:tc>
          <w:tcPr>
            <w:tcW w:w="1430" w:type="dxa"/>
            <w:tcBorders>
              <w:top w:val="nil"/>
              <w:left w:val="nil"/>
              <w:bottom w:val="nil"/>
              <w:right w:val="nil"/>
            </w:tcBorders>
            <w:shd w:val="clear" w:color="auto" w:fill="auto"/>
            <w:noWrap/>
            <w:vAlign w:val="bottom"/>
            <w:hideMark/>
          </w:tcPr>
          <w:p w14:paraId="0655097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832E8A7" w14:textId="77777777" w:rsidTr="00D4363D">
        <w:trPr>
          <w:trHeight w:val="288"/>
        </w:trPr>
        <w:tc>
          <w:tcPr>
            <w:tcW w:w="8068" w:type="dxa"/>
            <w:tcBorders>
              <w:top w:val="nil"/>
              <w:left w:val="nil"/>
              <w:bottom w:val="nil"/>
              <w:right w:val="nil"/>
            </w:tcBorders>
            <w:shd w:val="clear" w:color="auto" w:fill="auto"/>
            <w:vAlign w:val="center"/>
            <w:hideMark/>
          </w:tcPr>
          <w:p w14:paraId="66B28D60"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AE682C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B896C4E" w14:textId="77777777" w:rsidTr="00D4363D">
        <w:trPr>
          <w:trHeight w:val="576"/>
        </w:trPr>
        <w:tc>
          <w:tcPr>
            <w:tcW w:w="8068" w:type="dxa"/>
            <w:tcBorders>
              <w:top w:val="nil"/>
              <w:left w:val="nil"/>
              <w:bottom w:val="nil"/>
              <w:right w:val="nil"/>
            </w:tcBorders>
            <w:shd w:val="clear" w:color="auto" w:fill="auto"/>
            <w:vAlign w:val="center"/>
            <w:hideMark/>
          </w:tcPr>
          <w:p w14:paraId="44140D8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INŠTITUT ABECEDA.ABECEDA, INŠTITUT ZA RAZISKAVE UMETNOSTI, KRITIČNE MISLI IN FILOZOFIJE</w:t>
            </w:r>
          </w:p>
        </w:tc>
        <w:tc>
          <w:tcPr>
            <w:tcW w:w="1430" w:type="dxa"/>
            <w:tcBorders>
              <w:top w:val="nil"/>
              <w:left w:val="nil"/>
              <w:bottom w:val="nil"/>
              <w:right w:val="nil"/>
            </w:tcBorders>
            <w:shd w:val="clear" w:color="auto" w:fill="auto"/>
            <w:noWrap/>
            <w:vAlign w:val="bottom"/>
            <w:hideMark/>
          </w:tcPr>
          <w:p w14:paraId="5058037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85.766,59</w:t>
            </w:r>
          </w:p>
        </w:tc>
      </w:tr>
      <w:tr w:rsidR="00631D92" w:rsidRPr="00C12A9C" w14:paraId="6C52D709" w14:textId="77777777" w:rsidTr="00D4363D">
        <w:trPr>
          <w:trHeight w:val="576"/>
        </w:trPr>
        <w:tc>
          <w:tcPr>
            <w:tcW w:w="8068" w:type="dxa"/>
            <w:tcBorders>
              <w:top w:val="nil"/>
              <w:left w:val="nil"/>
              <w:bottom w:val="nil"/>
              <w:right w:val="nil"/>
            </w:tcBorders>
            <w:shd w:val="clear" w:color="auto" w:fill="auto"/>
            <w:vAlign w:val="center"/>
            <w:hideMark/>
          </w:tcPr>
          <w:p w14:paraId="420CCD2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Organizacija koncertnih ciklov in festivalov: Mladi raziskovalci; Studio 8.1; Re_humanizacija</w:t>
            </w:r>
          </w:p>
        </w:tc>
        <w:tc>
          <w:tcPr>
            <w:tcW w:w="1430" w:type="dxa"/>
            <w:tcBorders>
              <w:top w:val="nil"/>
              <w:left w:val="nil"/>
              <w:bottom w:val="nil"/>
              <w:right w:val="nil"/>
            </w:tcBorders>
            <w:shd w:val="clear" w:color="auto" w:fill="auto"/>
            <w:noWrap/>
            <w:vAlign w:val="bottom"/>
            <w:hideMark/>
          </w:tcPr>
          <w:p w14:paraId="0026D1F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39F8E01" w14:textId="77777777" w:rsidTr="00D4363D">
        <w:trPr>
          <w:trHeight w:val="576"/>
        </w:trPr>
        <w:tc>
          <w:tcPr>
            <w:tcW w:w="8068" w:type="dxa"/>
            <w:tcBorders>
              <w:top w:val="nil"/>
              <w:left w:val="nil"/>
              <w:bottom w:val="nil"/>
              <w:right w:val="nil"/>
            </w:tcBorders>
            <w:shd w:val="clear" w:color="auto" w:fill="auto"/>
            <w:vAlign w:val="center"/>
            <w:hideMark/>
          </w:tcPr>
          <w:p w14:paraId="4110655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Mednarodno sodelovanje in promocija: MUSIC at Comedy Cafe Amsterdam; .abeceda [ansambel za novo glasbo] z rezidenčnimi in gostujočimi skladatelji</w:t>
            </w:r>
          </w:p>
        </w:tc>
        <w:tc>
          <w:tcPr>
            <w:tcW w:w="1430" w:type="dxa"/>
            <w:tcBorders>
              <w:top w:val="nil"/>
              <w:left w:val="nil"/>
              <w:bottom w:val="nil"/>
              <w:right w:val="nil"/>
            </w:tcBorders>
            <w:shd w:val="clear" w:color="auto" w:fill="auto"/>
            <w:noWrap/>
            <w:vAlign w:val="bottom"/>
            <w:hideMark/>
          </w:tcPr>
          <w:p w14:paraId="2D0C803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0F03823" w14:textId="77777777" w:rsidTr="00D4363D">
        <w:trPr>
          <w:trHeight w:val="576"/>
        </w:trPr>
        <w:tc>
          <w:tcPr>
            <w:tcW w:w="8068" w:type="dxa"/>
            <w:tcBorders>
              <w:top w:val="nil"/>
              <w:left w:val="nil"/>
              <w:bottom w:val="nil"/>
              <w:right w:val="nil"/>
            </w:tcBorders>
            <w:shd w:val="clear" w:color="auto" w:fill="auto"/>
            <w:vAlign w:val="center"/>
            <w:hideMark/>
          </w:tcPr>
          <w:p w14:paraId="2B1795E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Glasbeno založništvo: izdaja albumov (založbe Clean Feed, Jazz Cerkno, Inexhaustible Editions); Verso doxa; Opus 1</w:t>
            </w:r>
          </w:p>
        </w:tc>
        <w:tc>
          <w:tcPr>
            <w:tcW w:w="1430" w:type="dxa"/>
            <w:tcBorders>
              <w:top w:val="nil"/>
              <w:left w:val="nil"/>
              <w:bottom w:val="nil"/>
              <w:right w:val="nil"/>
            </w:tcBorders>
            <w:shd w:val="clear" w:color="auto" w:fill="auto"/>
            <w:noWrap/>
            <w:vAlign w:val="bottom"/>
            <w:hideMark/>
          </w:tcPr>
          <w:p w14:paraId="42DE9B1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E3F2785" w14:textId="77777777" w:rsidTr="00D4363D">
        <w:trPr>
          <w:trHeight w:val="288"/>
        </w:trPr>
        <w:tc>
          <w:tcPr>
            <w:tcW w:w="8068" w:type="dxa"/>
            <w:tcBorders>
              <w:top w:val="nil"/>
              <w:left w:val="nil"/>
              <w:bottom w:val="nil"/>
              <w:right w:val="nil"/>
            </w:tcBorders>
            <w:shd w:val="clear" w:color="auto" w:fill="auto"/>
            <w:vAlign w:val="center"/>
            <w:hideMark/>
          </w:tcPr>
          <w:p w14:paraId="4AA689C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Podporni programi: mednarodne glasbene delavnice (Bled, Maribor, Cerkno)</w:t>
            </w:r>
          </w:p>
        </w:tc>
        <w:tc>
          <w:tcPr>
            <w:tcW w:w="1430" w:type="dxa"/>
            <w:tcBorders>
              <w:top w:val="nil"/>
              <w:left w:val="nil"/>
              <w:bottom w:val="nil"/>
              <w:right w:val="nil"/>
            </w:tcBorders>
            <w:shd w:val="clear" w:color="auto" w:fill="auto"/>
            <w:noWrap/>
            <w:vAlign w:val="bottom"/>
            <w:hideMark/>
          </w:tcPr>
          <w:p w14:paraId="72017DA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DC957B7" w14:textId="77777777" w:rsidTr="00D4363D">
        <w:trPr>
          <w:trHeight w:val="288"/>
        </w:trPr>
        <w:tc>
          <w:tcPr>
            <w:tcW w:w="8068" w:type="dxa"/>
            <w:tcBorders>
              <w:top w:val="nil"/>
              <w:left w:val="nil"/>
              <w:bottom w:val="nil"/>
              <w:right w:val="nil"/>
            </w:tcBorders>
            <w:shd w:val="clear" w:color="auto" w:fill="auto"/>
            <w:vAlign w:val="center"/>
            <w:hideMark/>
          </w:tcPr>
          <w:p w14:paraId="17DBF2DC"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C0097B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46DAF2C" w14:textId="77777777" w:rsidTr="00D4363D">
        <w:trPr>
          <w:trHeight w:val="288"/>
        </w:trPr>
        <w:tc>
          <w:tcPr>
            <w:tcW w:w="8068" w:type="dxa"/>
            <w:tcBorders>
              <w:top w:val="nil"/>
              <w:left w:val="nil"/>
              <w:bottom w:val="nil"/>
              <w:right w:val="nil"/>
            </w:tcBorders>
            <w:shd w:val="clear" w:color="auto" w:fill="auto"/>
            <w:vAlign w:val="center"/>
            <w:hideMark/>
          </w:tcPr>
          <w:p w14:paraId="6036FAA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JAZZ CLUB GAJO</w:t>
            </w:r>
          </w:p>
        </w:tc>
        <w:tc>
          <w:tcPr>
            <w:tcW w:w="1430" w:type="dxa"/>
            <w:tcBorders>
              <w:top w:val="nil"/>
              <w:left w:val="nil"/>
              <w:bottom w:val="nil"/>
              <w:right w:val="nil"/>
            </w:tcBorders>
            <w:shd w:val="clear" w:color="auto" w:fill="auto"/>
            <w:noWrap/>
            <w:vAlign w:val="bottom"/>
            <w:hideMark/>
          </w:tcPr>
          <w:p w14:paraId="383A6CD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79.280,00</w:t>
            </w:r>
          </w:p>
        </w:tc>
      </w:tr>
      <w:tr w:rsidR="00631D92" w:rsidRPr="00631D92" w14:paraId="5303F3D0" w14:textId="77777777" w:rsidTr="00D4363D">
        <w:trPr>
          <w:trHeight w:val="576"/>
        </w:trPr>
        <w:tc>
          <w:tcPr>
            <w:tcW w:w="8068" w:type="dxa"/>
            <w:tcBorders>
              <w:top w:val="nil"/>
              <w:left w:val="nil"/>
              <w:bottom w:val="nil"/>
              <w:right w:val="nil"/>
            </w:tcBorders>
            <w:shd w:val="clear" w:color="auto" w:fill="auto"/>
            <w:vAlign w:val="center"/>
            <w:hideMark/>
          </w:tcPr>
          <w:p w14:paraId="6EE600A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Organizacija koncertnih ciklov: Študentski jam session; Slovenske jazz skupine; Tuje jazz skupine / posamezniki</w:t>
            </w:r>
          </w:p>
        </w:tc>
        <w:tc>
          <w:tcPr>
            <w:tcW w:w="1430" w:type="dxa"/>
            <w:tcBorders>
              <w:top w:val="nil"/>
              <w:left w:val="nil"/>
              <w:bottom w:val="nil"/>
              <w:right w:val="nil"/>
            </w:tcBorders>
            <w:shd w:val="clear" w:color="auto" w:fill="auto"/>
            <w:noWrap/>
            <w:vAlign w:val="bottom"/>
            <w:hideMark/>
          </w:tcPr>
          <w:p w14:paraId="08B2EB9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E7D5DFC" w14:textId="77777777" w:rsidTr="00D4363D">
        <w:trPr>
          <w:trHeight w:val="288"/>
        </w:trPr>
        <w:tc>
          <w:tcPr>
            <w:tcW w:w="8068" w:type="dxa"/>
            <w:tcBorders>
              <w:top w:val="nil"/>
              <w:left w:val="nil"/>
              <w:bottom w:val="nil"/>
              <w:right w:val="nil"/>
            </w:tcBorders>
            <w:shd w:val="clear" w:color="auto" w:fill="auto"/>
            <w:vAlign w:val="center"/>
            <w:hideMark/>
          </w:tcPr>
          <w:p w14:paraId="59AD601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Mednarodno sod. promocija: NAMM show LA USA</w:t>
            </w:r>
          </w:p>
        </w:tc>
        <w:tc>
          <w:tcPr>
            <w:tcW w:w="1430" w:type="dxa"/>
            <w:tcBorders>
              <w:top w:val="nil"/>
              <w:left w:val="nil"/>
              <w:bottom w:val="nil"/>
              <w:right w:val="nil"/>
            </w:tcBorders>
            <w:shd w:val="clear" w:color="auto" w:fill="auto"/>
            <w:noWrap/>
            <w:vAlign w:val="bottom"/>
            <w:hideMark/>
          </w:tcPr>
          <w:p w14:paraId="6B4CDB1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CFAF0A1" w14:textId="77777777" w:rsidTr="00D4363D">
        <w:trPr>
          <w:trHeight w:val="288"/>
        </w:trPr>
        <w:tc>
          <w:tcPr>
            <w:tcW w:w="8068" w:type="dxa"/>
            <w:tcBorders>
              <w:top w:val="nil"/>
              <w:left w:val="nil"/>
              <w:bottom w:val="nil"/>
              <w:right w:val="nil"/>
            </w:tcBorders>
            <w:shd w:val="clear" w:color="auto" w:fill="auto"/>
            <w:vAlign w:val="center"/>
            <w:hideMark/>
          </w:tcPr>
          <w:p w14:paraId="2A8B96F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Glasbeno založništvo: Live sessions CD - USB</w:t>
            </w:r>
          </w:p>
        </w:tc>
        <w:tc>
          <w:tcPr>
            <w:tcW w:w="1430" w:type="dxa"/>
            <w:tcBorders>
              <w:top w:val="nil"/>
              <w:left w:val="nil"/>
              <w:bottom w:val="nil"/>
              <w:right w:val="nil"/>
            </w:tcBorders>
            <w:shd w:val="clear" w:color="auto" w:fill="auto"/>
            <w:noWrap/>
            <w:vAlign w:val="bottom"/>
            <w:hideMark/>
          </w:tcPr>
          <w:p w14:paraId="482A61E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35EA567" w14:textId="77777777" w:rsidTr="00D4363D">
        <w:trPr>
          <w:trHeight w:val="288"/>
        </w:trPr>
        <w:tc>
          <w:tcPr>
            <w:tcW w:w="8068" w:type="dxa"/>
            <w:tcBorders>
              <w:top w:val="nil"/>
              <w:left w:val="nil"/>
              <w:bottom w:val="nil"/>
              <w:right w:val="nil"/>
            </w:tcBorders>
            <w:shd w:val="clear" w:color="auto" w:fill="auto"/>
            <w:vAlign w:val="center"/>
            <w:hideMark/>
          </w:tcPr>
          <w:p w14:paraId="61EE00D1"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2A231D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D2C82E6" w14:textId="77777777" w:rsidTr="00D4363D">
        <w:trPr>
          <w:trHeight w:val="288"/>
        </w:trPr>
        <w:tc>
          <w:tcPr>
            <w:tcW w:w="8068" w:type="dxa"/>
            <w:tcBorders>
              <w:top w:val="nil"/>
              <w:left w:val="nil"/>
              <w:bottom w:val="nil"/>
              <w:right w:val="nil"/>
            </w:tcBorders>
            <w:shd w:val="clear" w:color="auto" w:fill="auto"/>
            <w:vAlign w:val="center"/>
            <w:hideMark/>
          </w:tcPr>
          <w:p w14:paraId="00FC1EE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KID KIBLA</w:t>
            </w:r>
          </w:p>
        </w:tc>
        <w:tc>
          <w:tcPr>
            <w:tcW w:w="1430" w:type="dxa"/>
            <w:tcBorders>
              <w:top w:val="nil"/>
              <w:left w:val="nil"/>
              <w:bottom w:val="nil"/>
              <w:right w:val="nil"/>
            </w:tcBorders>
            <w:shd w:val="clear" w:color="auto" w:fill="auto"/>
            <w:noWrap/>
            <w:vAlign w:val="bottom"/>
            <w:hideMark/>
          </w:tcPr>
          <w:p w14:paraId="633AADD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9.000,00</w:t>
            </w:r>
          </w:p>
        </w:tc>
      </w:tr>
      <w:tr w:rsidR="00631D92" w:rsidRPr="00631D92" w14:paraId="7DAC86CE" w14:textId="77777777" w:rsidTr="00D4363D">
        <w:trPr>
          <w:trHeight w:val="288"/>
        </w:trPr>
        <w:tc>
          <w:tcPr>
            <w:tcW w:w="8068" w:type="dxa"/>
            <w:tcBorders>
              <w:top w:val="nil"/>
              <w:left w:val="nil"/>
              <w:bottom w:val="nil"/>
              <w:right w:val="nil"/>
            </w:tcBorders>
            <w:shd w:val="clear" w:color="auto" w:fill="auto"/>
            <w:vAlign w:val="center"/>
            <w:hideMark/>
          </w:tcPr>
          <w:p w14:paraId="0FA69CC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Organizacija koncertnih ciklov in festivalov: MIGAV 2022</w:t>
            </w:r>
          </w:p>
        </w:tc>
        <w:tc>
          <w:tcPr>
            <w:tcW w:w="1430" w:type="dxa"/>
            <w:tcBorders>
              <w:top w:val="nil"/>
              <w:left w:val="nil"/>
              <w:bottom w:val="nil"/>
              <w:right w:val="nil"/>
            </w:tcBorders>
            <w:shd w:val="clear" w:color="auto" w:fill="auto"/>
            <w:noWrap/>
            <w:vAlign w:val="bottom"/>
            <w:hideMark/>
          </w:tcPr>
          <w:p w14:paraId="05D9555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93BCFCE" w14:textId="77777777" w:rsidTr="00D4363D">
        <w:trPr>
          <w:trHeight w:val="288"/>
        </w:trPr>
        <w:tc>
          <w:tcPr>
            <w:tcW w:w="8068" w:type="dxa"/>
            <w:tcBorders>
              <w:top w:val="nil"/>
              <w:left w:val="nil"/>
              <w:bottom w:val="nil"/>
              <w:right w:val="nil"/>
            </w:tcBorders>
            <w:shd w:val="clear" w:color="auto" w:fill="auto"/>
            <w:vAlign w:val="center"/>
            <w:hideMark/>
          </w:tcPr>
          <w:p w14:paraId="5EBC8B9D"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244ECC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425606A" w14:textId="77777777" w:rsidTr="00D4363D">
        <w:trPr>
          <w:trHeight w:val="288"/>
        </w:trPr>
        <w:tc>
          <w:tcPr>
            <w:tcW w:w="8068" w:type="dxa"/>
            <w:tcBorders>
              <w:top w:val="nil"/>
              <w:left w:val="nil"/>
              <w:bottom w:val="nil"/>
              <w:right w:val="nil"/>
            </w:tcBorders>
            <w:shd w:val="clear" w:color="auto" w:fill="auto"/>
            <w:vAlign w:val="center"/>
            <w:hideMark/>
          </w:tcPr>
          <w:p w14:paraId="769FD8F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SLOVENSKO KOMORNO GLASBENO GLEDALIŠČE</w:t>
            </w:r>
          </w:p>
        </w:tc>
        <w:tc>
          <w:tcPr>
            <w:tcW w:w="1430" w:type="dxa"/>
            <w:tcBorders>
              <w:top w:val="nil"/>
              <w:left w:val="nil"/>
              <w:bottom w:val="nil"/>
              <w:right w:val="nil"/>
            </w:tcBorders>
            <w:shd w:val="clear" w:color="auto" w:fill="auto"/>
            <w:noWrap/>
            <w:vAlign w:val="bottom"/>
            <w:hideMark/>
          </w:tcPr>
          <w:p w14:paraId="6D5294D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96.780,00</w:t>
            </w:r>
          </w:p>
        </w:tc>
      </w:tr>
      <w:tr w:rsidR="00631D92" w:rsidRPr="00631D92" w14:paraId="6DA9DA14" w14:textId="77777777" w:rsidTr="00D4363D">
        <w:trPr>
          <w:trHeight w:val="576"/>
        </w:trPr>
        <w:tc>
          <w:tcPr>
            <w:tcW w:w="8068" w:type="dxa"/>
            <w:tcBorders>
              <w:top w:val="nil"/>
              <w:left w:val="nil"/>
              <w:bottom w:val="nil"/>
              <w:right w:val="nil"/>
            </w:tcBorders>
            <w:shd w:val="clear" w:color="auto" w:fill="auto"/>
            <w:vAlign w:val="center"/>
            <w:hideMark/>
          </w:tcPr>
          <w:p w14:paraId="78F087A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Produkcija: Ana Sokolović: Svatba, komorna opera; Iztok Kocen: Veveriček posebne sorte, opera za otroke</w:t>
            </w:r>
          </w:p>
        </w:tc>
        <w:tc>
          <w:tcPr>
            <w:tcW w:w="1430" w:type="dxa"/>
            <w:tcBorders>
              <w:top w:val="nil"/>
              <w:left w:val="nil"/>
              <w:bottom w:val="nil"/>
              <w:right w:val="nil"/>
            </w:tcBorders>
            <w:shd w:val="clear" w:color="auto" w:fill="auto"/>
            <w:noWrap/>
            <w:vAlign w:val="bottom"/>
            <w:hideMark/>
          </w:tcPr>
          <w:p w14:paraId="3E9177B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CCA4D5E" w14:textId="77777777" w:rsidTr="00D4363D">
        <w:trPr>
          <w:trHeight w:val="864"/>
        </w:trPr>
        <w:tc>
          <w:tcPr>
            <w:tcW w:w="8068" w:type="dxa"/>
            <w:tcBorders>
              <w:top w:val="nil"/>
              <w:left w:val="nil"/>
              <w:bottom w:val="nil"/>
              <w:right w:val="nil"/>
            </w:tcBorders>
            <w:shd w:val="clear" w:color="auto" w:fill="auto"/>
            <w:vAlign w:val="center"/>
            <w:hideMark/>
          </w:tcPr>
          <w:p w14:paraId="2820191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Postprodukcija: Ana Sokolović: Svatba, komorna opera; Iztok Kocen: Veveriček posebne sorte, opera za otroke; G. Menotti: Deček, ki je prehitro rasel, opera za otroke</w:t>
            </w:r>
          </w:p>
        </w:tc>
        <w:tc>
          <w:tcPr>
            <w:tcW w:w="1430" w:type="dxa"/>
            <w:tcBorders>
              <w:top w:val="nil"/>
              <w:left w:val="nil"/>
              <w:bottom w:val="nil"/>
              <w:right w:val="nil"/>
            </w:tcBorders>
            <w:shd w:val="clear" w:color="auto" w:fill="auto"/>
            <w:noWrap/>
            <w:vAlign w:val="bottom"/>
            <w:hideMark/>
          </w:tcPr>
          <w:p w14:paraId="7270647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7BB4442" w14:textId="77777777" w:rsidTr="00D4363D">
        <w:trPr>
          <w:trHeight w:val="1152"/>
        </w:trPr>
        <w:tc>
          <w:tcPr>
            <w:tcW w:w="8068" w:type="dxa"/>
            <w:tcBorders>
              <w:top w:val="nil"/>
              <w:left w:val="nil"/>
              <w:bottom w:val="nil"/>
              <w:right w:val="nil"/>
            </w:tcBorders>
            <w:shd w:val="clear" w:color="auto" w:fill="auto"/>
            <w:vAlign w:val="center"/>
            <w:hideMark/>
          </w:tcPr>
          <w:p w14:paraId="688E90F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Mednarodno sodelovanje in promocija: Ana Sokolović: Svatba, komorna opera (Mednarodno gostovanje); Thomas Ades: Powder her face/ Napudrana, komorna opera; Epigram: Eho - Methamorfoze, raziskovalni operni projekt; Gostovanje opere ONKRAJ VRTA Stephena McNeffa na Festivalu Opera v Pragi</w:t>
            </w:r>
          </w:p>
        </w:tc>
        <w:tc>
          <w:tcPr>
            <w:tcW w:w="1430" w:type="dxa"/>
            <w:tcBorders>
              <w:top w:val="nil"/>
              <w:left w:val="nil"/>
              <w:bottom w:val="nil"/>
              <w:right w:val="nil"/>
            </w:tcBorders>
            <w:shd w:val="clear" w:color="auto" w:fill="auto"/>
            <w:noWrap/>
            <w:vAlign w:val="bottom"/>
            <w:hideMark/>
          </w:tcPr>
          <w:p w14:paraId="405CEB4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BFD6330" w14:textId="77777777" w:rsidTr="00D4363D">
        <w:trPr>
          <w:trHeight w:val="576"/>
        </w:trPr>
        <w:tc>
          <w:tcPr>
            <w:tcW w:w="8068" w:type="dxa"/>
            <w:tcBorders>
              <w:top w:val="nil"/>
              <w:left w:val="nil"/>
              <w:bottom w:val="nil"/>
              <w:right w:val="nil"/>
            </w:tcBorders>
            <w:shd w:val="clear" w:color="auto" w:fill="auto"/>
            <w:vAlign w:val="center"/>
            <w:hideMark/>
          </w:tcPr>
          <w:p w14:paraId="763671A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Naročila novih izvirnih slovenskih glasbenih del: Iztok Kocen: Veveriček posebne sorte, opera za otroke</w:t>
            </w:r>
          </w:p>
        </w:tc>
        <w:tc>
          <w:tcPr>
            <w:tcW w:w="1430" w:type="dxa"/>
            <w:tcBorders>
              <w:top w:val="nil"/>
              <w:left w:val="nil"/>
              <w:bottom w:val="nil"/>
              <w:right w:val="nil"/>
            </w:tcBorders>
            <w:shd w:val="clear" w:color="auto" w:fill="auto"/>
            <w:noWrap/>
            <w:vAlign w:val="bottom"/>
            <w:hideMark/>
          </w:tcPr>
          <w:p w14:paraId="21B370D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5A0096C" w14:textId="77777777" w:rsidTr="00D4363D">
        <w:trPr>
          <w:trHeight w:val="288"/>
        </w:trPr>
        <w:tc>
          <w:tcPr>
            <w:tcW w:w="8068" w:type="dxa"/>
            <w:tcBorders>
              <w:top w:val="nil"/>
              <w:left w:val="nil"/>
              <w:bottom w:val="nil"/>
              <w:right w:val="nil"/>
            </w:tcBorders>
            <w:shd w:val="clear" w:color="auto" w:fill="auto"/>
            <w:vAlign w:val="center"/>
            <w:hideMark/>
          </w:tcPr>
          <w:p w14:paraId="42D31C47"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7F0A2BD" w14:textId="77777777" w:rsidR="00631D92" w:rsidRPr="000E0406" w:rsidRDefault="00631D92" w:rsidP="000E0406">
            <w:pPr>
              <w:jc w:val="right"/>
              <w:rPr>
                <w:rFonts w:asciiTheme="minorHAnsi" w:hAnsiTheme="minorHAnsi" w:cstheme="minorHAnsi"/>
                <w:sz w:val="22"/>
                <w:szCs w:val="22"/>
                <w:lang w:val="sl-SI" w:eastAsia="sl-SI"/>
              </w:rPr>
            </w:pPr>
          </w:p>
        </w:tc>
      </w:tr>
      <w:tr w:rsidR="00AD552B" w:rsidRPr="00631D92" w14:paraId="3BDF8005" w14:textId="77777777" w:rsidTr="00D4363D">
        <w:trPr>
          <w:trHeight w:val="288"/>
        </w:trPr>
        <w:tc>
          <w:tcPr>
            <w:tcW w:w="8068" w:type="dxa"/>
            <w:tcBorders>
              <w:top w:val="nil"/>
              <w:left w:val="nil"/>
              <w:bottom w:val="nil"/>
              <w:right w:val="nil"/>
            </w:tcBorders>
            <w:shd w:val="clear" w:color="auto" w:fill="auto"/>
            <w:vAlign w:val="center"/>
          </w:tcPr>
          <w:p w14:paraId="5AEA295B" w14:textId="77777777" w:rsidR="00AD552B" w:rsidRPr="001D5BF4" w:rsidRDefault="00AD552B"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tcPr>
          <w:p w14:paraId="6441657E" w14:textId="77777777" w:rsidR="00AD552B" w:rsidRPr="000E0406" w:rsidRDefault="00AD552B" w:rsidP="000E0406">
            <w:pPr>
              <w:jc w:val="right"/>
              <w:rPr>
                <w:rFonts w:asciiTheme="minorHAnsi" w:hAnsiTheme="minorHAnsi" w:cstheme="minorHAnsi"/>
                <w:sz w:val="22"/>
                <w:szCs w:val="22"/>
                <w:lang w:val="sl-SI" w:eastAsia="sl-SI"/>
              </w:rPr>
            </w:pPr>
          </w:p>
        </w:tc>
      </w:tr>
      <w:tr w:rsidR="00631D92" w:rsidRPr="00631D92" w14:paraId="73819401" w14:textId="77777777" w:rsidTr="00D4363D">
        <w:trPr>
          <w:trHeight w:val="288"/>
        </w:trPr>
        <w:tc>
          <w:tcPr>
            <w:tcW w:w="8068" w:type="dxa"/>
            <w:tcBorders>
              <w:top w:val="nil"/>
              <w:left w:val="nil"/>
              <w:bottom w:val="nil"/>
              <w:right w:val="nil"/>
            </w:tcBorders>
            <w:shd w:val="clear" w:color="auto" w:fill="auto"/>
            <w:vAlign w:val="center"/>
            <w:hideMark/>
          </w:tcPr>
          <w:p w14:paraId="0796492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lastRenderedPageBreak/>
              <w:t xml:space="preserve">USTANOVA IMAGO SLOVENIAE </w:t>
            </w:r>
          </w:p>
        </w:tc>
        <w:tc>
          <w:tcPr>
            <w:tcW w:w="1430" w:type="dxa"/>
            <w:tcBorders>
              <w:top w:val="nil"/>
              <w:left w:val="nil"/>
              <w:bottom w:val="nil"/>
              <w:right w:val="nil"/>
            </w:tcBorders>
            <w:shd w:val="clear" w:color="auto" w:fill="auto"/>
            <w:noWrap/>
            <w:vAlign w:val="bottom"/>
            <w:hideMark/>
          </w:tcPr>
          <w:p w14:paraId="2B80491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103.050,00</w:t>
            </w:r>
          </w:p>
        </w:tc>
      </w:tr>
      <w:tr w:rsidR="00631D92" w:rsidRPr="00C12A9C" w14:paraId="7E6AB082" w14:textId="77777777" w:rsidTr="00D4363D">
        <w:trPr>
          <w:trHeight w:val="288"/>
        </w:trPr>
        <w:tc>
          <w:tcPr>
            <w:tcW w:w="8068" w:type="dxa"/>
            <w:tcBorders>
              <w:top w:val="nil"/>
              <w:left w:val="nil"/>
              <w:bottom w:val="nil"/>
              <w:right w:val="nil"/>
            </w:tcBorders>
            <w:shd w:val="clear" w:color="auto" w:fill="auto"/>
            <w:vAlign w:val="center"/>
            <w:hideMark/>
          </w:tcPr>
          <w:p w14:paraId="4D17EC9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Organizacija koncertnih ciklov in festivalov: Mednarodni festival Imago Sloveniae</w:t>
            </w:r>
          </w:p>
        </w:tc>
        <w:tc>
          <w:tcPr>
            <w:tcW w:w="1430" w:type="dxa"/>
            <w:tcBorders>
              <w:top w:val="nil"/>
              <w:left w:val="nil"/>
              <w:bottom w:val="nil"/>
              <w:right w:val="nil"/>
            </w:tcBorders>
            <w:shd w:val="clear" w:color="auto" w:fill="auto"/>
            <w:noWrap/>
            <w:vAlign w:val="bottom"/>
            <w:hideMark/>
          </w:tcPr>
          <w:p w14:paraId="29DC2B0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C5E3653" w14:textId="77777777" w:rsidTr="00D4363D">
        <w:trPr>
          <w:trHeight w:val="576"/>
        </w:trPr>
        <w:tc>
          <w:tcPr>
            <w:tcW w:w="8068" w:type="dxa"/>
            <w:tcBorders>
              <w:top w:val="nil"/>
              <w:left w:val="nil"/>
              <w:bottom w:val="nil"/>
              <w:right w:val="nil"/>
            </w:tcBorders>
            <w:shd w:val="clear" w:color="auto" w:fill="auto"/>
            <w:vAlign w:val="center"/>
            <w:hideMark/>
          </w:tcPr>
          <w:p w14:paraId="5E0261B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Produkcija in postprodukcija: Simfonični orkester RTV Slovenija z nadarjenimi mladimi solisti; Dialog kulture in časa</w:t>
            </w:r>
          </w:p>
        </w:tc>
        <w:tc>
          <w:tcPr>
            <w:tcW w:w="1430" w:type="dxa"/>
            <w:tcBorders>
              <w:top w:val="nil"/>
              <w:left w:val="nil"/>
              <w:bottom w:val="nil"/>
              <w:right w:val="nil"/>
            </w:tcBorders>
            <w:shd w:val="clear" w:color="auto" w:fill="auto"/>
            <w:noWrap/>
            <w:vAlign w:val="bottom"/>
            <w:hideMark/>
          </w:tcPr>
          <w:p w14:paraId="1C6A7D8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1F50F5F" w14:textId="77777777" w:rsidTr="00D4363D">
        <w:trPr>
          <w:trHeight w:val="288"/>
        </w:trPr>
        <w:tc>
          <w:tcPr>
            <w:tcW w:w="8068" w:type="dxa"/>
            <w:tcBorders>
              <w:top w:val="nil"/>
              <w:left w:val="nil"/>
              <w:bottom w:val="nil"/>
              <w:right w:val="nil"/>
            </w:tcBorders>
            <w:shd w:val="clear" w:color="auto" w:fill="auto"/>
            <w:vAlign w:val="center"/>
            <w:hideMark/>
          </w:tcPr>
          <w:p w14:paraId="0556F44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Mednarodno sodelovanje in promocija: Dialog kulture in časa</w:t>
            </w:r>
          </w:p>
        </w:tc>
        <w:tc>
          <w:tcPr>
            <w:tcW w:w="1430" w:type="dxa"/>
            <w:tcBorders>
              <w:top w:val="nil"/>
              <w:left w:val="nil"/>
              <w:bottom w:val="nil"/>
              <w:right w:val="nil"/>
            </w:tcBorders>
            <w:shd w:val="clear" w:color="auto" w:fill="auto"/>
            <w:noWrap/>
            <w:vAlign w:val="bottom"/>
            <w:hideMark/>
          </w:tcPr>
          <w:p w14:paraId="73E637B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D9C89B4" w14:textId="77777777" w:rsidTr="00D4363D">
        <w:trPr>
          <w:trHeight w:val="288"/>
        </w:trPr>
        <w:tc>
          <w:tcPr>
            <w:tcW w:w="8068" w:type="dxa"/>
            <w:tcBorders>
              <w:top w:val="nil"/>
              <w:left w:val="nil"/>
              <w:bottom w:val="nil"/>
              <w:right w:val="nil"/>
            </w:tcBorders>
            <w:shd w:val="clear" w:color="auto" w:fill="auto"/>
            <w:vAlign w:val="center"/>
            <w:hideMark/>
          </w:tcPr>
          <w:p w14:paraId="115B94E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Naročila novih izvirnih skladb: Tomaž Baželj; Javni razpis za 3 nove skladbe</w:t>
            </w:r>
          </w:p>
        </w:tc>
        <w:tc>
          <w:tcPr>
            <w:tcW w:w="1430" w:type="dxa"/>
            <w:tcBorders>
              <w:top w:val="nil"/>
              <w:left w:val="nil"/>
              <w:bottom w:val="nil"/>
              <w:right w:val="nil"/>
            </w:tcBorders>
            <w:shd w:val="clear" w:color="auto" w:fill="auto"/>
            <w:noWrap/>
            <w:vAlign w:val="bottom"/>
            <w:hideMark/>
          </w:tcPr>
          <w:p w14:paraId="016BBF7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C61B110" w14:textId="77777777" w:rsidTr="00D4363D">
        <w:trPr>
          <w:trHeight w:val="288"/>
        </w:trPr>
        <w:tc>
          <w:tcPr>
            <w:tcW w:w="8068" w:type="dxa"/>
            <w:tcBorders>
              <w:top w:val="nil"/>
              <w:left w:val="nil"/>
              <w:bottom w:val="nil"/>
              <w:right w:val="nil"/>
            </w:tcBorders>
            <w:shd w:val="clear" w:color="auto" w:fill="auto"/>
            <w:vAlign w:val="center"/>
            <w:hideMark/>
          </w:tcPr>
          <w:p w14:paraId="195B799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Podporni programi: Mednarodni muzikološki simpozij; Predkoncertni pogovori</w:t>
            </w:r>
          </w:p>
        </w:tc>
        <w:tc>
          <w:tcPr>
            <w:tcW w:w="1430" w:type="dxa"/>
            <w:tcBorders>
              <w:top w:val="nil"/>
              <w:left w:val="nil"/>
              <w:bottom w:val="nil"/>
              <w:right w:val="nil"/>
            </w:tcBorders>
            <w:shd w:val="clear" w:color="auto" w:fill="auto"/>
            <w:noWrap/>
            <w:vAlign w:val="bottom"/>
            <w:hideMark/>
          </w:tcPr>
          <w:p w14:paraId="6554418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4FA412A" w14:textId="77777777" w:rsidTr="00D4363D">
        <w:trPr>
          <w:trHeight w:val="288"/>
        </w:trPr>
        <w:tc>
          <w:tcPr>
            <w:tcW w:w="8068" w:type="dxa"/>
            <w:tcBorders>
              <w:top w:val="nil"/>
              <w:left w:val="nil"/>
              <w:bottom w:val="nil"/>
              <w:right w:val="nil"/>
            </w:tcBorders>
            <w:shd w:val="clear" w:color="auto" w:fill="auto"/>
            <w:vAlign w:val="center"/>
            <w:hideMark/>
          </w:tcPr>
          <w:p w14:paraId="7AD2A7FF"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E83E52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D74EE8E" w14:textId="77777777" w:rsidTr="00D4363D">
        <w:trPr>
          <w:trHeight w:val="288"/>
        </w:trPr>
        <w:tc>
          <w:tcPr>
            <w:tcW w:w="8068" w:type="dxa"/>
            <w:tcBorders>
              <w:top w:val="nil"/>
              <w:left w:val="nil"/>
              <w:bottom w:val="nil"/>
              <w:right w:val="nil"/>
            </w:tcBorders>
            <w:shd w:val="clear" w:color="auto" w:fill="auto"/>
            <w:vAlign w:val="center"/>
            <w:hideMark/>
          </w:tcPr>
          <w:p w14:paraId="2FA2ACD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ZAVOD DRUGA GODBA LJUBLJANA</w:t>
            </w:r>
          </w:p>
        </w:tc>
        <w:tc>
          <w:tcPr>
            <w:tcW w:w="1430" w:type="dxa"/>
            <w:tcBorders>
              <w:top w:val="nil"/>
              <w:left w:val="nil"/>
              <w:bottom w:val="nil"/>
              <w:right w:val="nil"/>
            </w:tcBorders>
            <w:shd w:val="clear" w:color="auto" w:fill="auto"/>
            <w:noWrap/>
            <w:vAlign w:val="bottom"/>
            <w:hideMark/>
          </w:tcPr>
          <w:p w14:paraId="0ECCAF7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115.000,00</w:t>
            </w:r>
          </w:p>
        </w:tc>
      </w:tr>
      <w:tr w:rsidR="00631D92" w:rsidRPr="00631D92" w14:paraId="721FC8B8" w14:textId="77777777" w:rsidTr="00D4363D">
        <w:trPr>
          <w:trHeight w:val="576"/>
        </w:trPr>
        <w:tc>
          <w:tcPr>
            <w:tcW w:w="8068" w:type="dxa"/>
            <w:tcBorders>
              <w:top w:val="nil"/>
              <w:left w:val="nil"/>
              <w:bottom w:val="nil"/>
              <w:right w:val="nil"/>
            </w:tcBorders>
            <w:shd w:val="clear" w:color="auto" w:fill="auto"/>
            <w:vAlign w:val="center"/>
            <w:hideMark/>
          </w:tcPr>
          <w:p w14:paraId="69F0948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Organizacija koncertnih ciklov in festivalov: 38. mednarodni festival Druga godba; Koncertni cikel Sogodbe; Koncertni cikel Sogodbe</w:t>
            </w:r>
          </w:p>
        </w:tc>
        <w:tc>
          <w:tcPr>
            <w:tcW w:w="1430" w:type="dxa"/>
            <w:tcBorders>
              <w:top w:val="nil"/>
              <w:left w:val="nil"/>
              <w:bottom w:val="nil"/>
              <w:right w:val="nil"/>
            </w:tcBorders>
            <w:shd w:val="clear" w:color="auto" w:fill="auto"/>
            <w:noWrap/>
            <w:vAlign w:val="bottom"/>
            <w:hideMark/>
          </w:tcPr>
          <w:p w14:paraId="4D7DE75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1D0DF6F" w14:textId="77777777" w:rsidTr="00D4363D">
        <w:trPr>
          <w:trHeight w:val="1440"/>
        </w:trPr>
        <w:tc>
          <w:tcPr>
            <w:tcW w:w="8068" w:type="dxa"/>
            <w:tcBorders>
              <w:top w:val="nil"/>
              <w:left w:val="nil"/>
              <w:bottom w:val="nil"/>
              <w:right w:val="nil"/>
            </w:tcBorders>
            <w:shd w:val="clear" w:color="auto" w:fill="auto"/>
            <w:vAlign w:val="center"/>
            <w:hideMark/>
          </w:tcPr>
          <w:p w14:paraId="486420D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Mednarodno sodelovanje in promocija: Letna članarina za Forum of Worldwide Music Festivals (FWMF) in udeležba na generalni skupščini; Footprints - Sustainable Music Across Europe (Evropski projekt sodelovanja, ki ga sofinancira Evropska unija - program ustvarjalna Evropa); Udeležba na glasbenem sejmu in showcase festivalu WOMEX 2022</w:t>
            </w:r>
          </w:p>
        </w:tc>
        <w:tc>
          <w:tcPr>
            <w:tcW w:w="1430" w:type="dxa"/>
            <w:tcBorders>
              <w:top w:val="nil"/>
              <w:left w:val="nil"/>
              <w:bottom w:val="nil"/>
              <w:right w:val="nil"/>
            </w:tcBorders>
            <w:shd w:val="clear" w:color="auto" w:fill="auto"/>
            <w:noWrap/>
            <w:vAlign w:val="bottom"/>
            <w:hideMark/>
          </w:tcPr>
          <w:p w14:paraId="444BFA5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67CCD3B" w14:textId="77777777" w:rsidTr="00D4363D">
        <w:trPr>
          <w:trHeight w:val="288"/>
        </w:trPr>
        <w:tc>
          <w:tcPr>
            <w:tcW w:w="8068" w:type="dxa"/>
            <w:tcBorders>
              <w:top w:val="nil"/>
              <w:left w:val="nil"/>
              <w:bottom w:val="nil"/>
              <w:right w:val="nil"/>
            </w:tcBorders>
            <w:shd w:val="clear" w:color="auto" w:fill="auto"/>
            <w:vAlign w:val="center"/>
            <w:hideMark/>
          </w:tcPr>
          <w:p w14:paraId="351885C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Podporni program: Podporni program Zavoda Druga godba</w:t>
            </w:r>
          </w:p>
        </w:tc>
        <w:tc>
          <w:tcPr>
            <w:tcW w:w="1430" w:type="dxa"/>
            <w:tcBorders>
              <w:top w:val="nil"/>
              <w:left w:val="nil"/>
              <w:bottom w:val="nil"/>
              <w:right w:val="nil"/>
            </w:tcBorders>
            <w:shd w:val="clear" w:color="auto" w:fill="auto"/>
            <w:noWrap/>
            <w:vAlign w:val="bottom"/>
            <w:hideMark/>
          </w:tcPr>
          <w:p w14:paraId="08D0348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E1F86BA" w14:textId="77777777" w:rsidTr="00D4363D">
        <w:trPr>
          <w:trHeight w:val="288"/>
        </w:trPr>
        <w:tc>
          <w:tcPr>
            <w:tcW w:w="8068" w:type="dxa"/>
            <w:tcBorders>
              <w:top w:val="nil"/>
              <w:left w:val="nil"/>
              <w:bottom w:val="nil"/>
              <w:right w:val="nil"/>
            </w:tcBorders>
            <w:shd w:val="clear" w:color="auto" w:fill="auto"/>
            <w:vAlign w:val="center"/>
            <w:hideMark/>
          </w:tcPr>
          <w:p w14:paraId="6CDA1943"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6080E7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C993BFE" w14:textId="77777777" w:rsidTr="00D4363D">
        <w:trPr>
          <w:trHeight w:val="288"/>
        </w:trPr>
        <w:tc>
          <w:tcPr>
            <w:tcW w:w="8068" w:type="dxa"/>
            <w:tcBorders>
              <w:top w:val="nil"/>
              <w:left w:val="nil"/>
              <w:bottom w:val="nil"/>
              <w:right w:val="nil"/>
            </w:tcBorders>
            <w:shd w:val="clear" w:color="auto" w:fill="auto"/>
            <w:vAlign w:val="center"/>
            <w:hideMark/>
          </w:tcPr>
          <w:p w14:paraId="1A8080D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ZAVOD JAZZ CERKNO</w:t>
            </w:r>
          </w:p>
        </w:tc>
        <w:tc>
          <w:tcPr>
            <w:tcW w:w="1430" w:type="dxa"/>
            <w:tcBorders>
              <w:top w:val="nil"/>
              <w:left w:val="nil"/>
              <w:bottom w:val="nil"/>
              <w:right w:val="nil"/>
            </w:tcBorders>
            <w:shd w:val="clear" w:color="auto" w:fill="auto"/>
            <w:noWrap/>
            <w:vAlign w:val="bottom"/>
            <w:hideMark/>
          </w:tcPr>
          <w:p w14:paraId="4EDA6D2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115.000,00</w:t>
            </w:r>
          </w:p>
        </w:tc>
      </w:tr>
      <w:tr w:rsidR="00631D92" w:rsidRPr="00631D92" w14:paraId="1137153C" w14:textId="77777777" w:rsidTr="00D4363D">
        <w:trPr>
          <w:trHeight w:val="288"/>
        </w:trPr>
        <w:tc>
          <w:tcPr>
            <w:tcW w:w="8068" w:type="dxa"/>
            <w:tcBorders>
              <w:top w:val="nil"/>
              <w:left w:val="nil"/>
              <w:bottom w:val="nil"/>
              <w:right w:val="nil"/>
            </w:tcBorders>
            <w:shd w:val="clear" w:color="auto" w:fill="auto"/>
            <w:vAlign w:val="center"/>
            <w:hideMark/>
          </w:tcPr>
          <w:p w14:paraId="0D9F512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Organizacija glasbenih festivalov in koncertnih ciklov: Jazz Cerkno; Keltika</w:t>
            </w:r>
          </w:p>
        </w:tc>
        <w:tc>
          <w:tcPr>
            <w:tcW w:w="1430" w:type="dxa"/>
            <w:tcBorders>
              <w:top w:val="nil"/>
              <w:left w:val="nil"/>
              <w:bottom w:val="nil"/>
              <w:right w:val="nil"/>
            </w:tcBorders>
            <w:shd w:val="clear" w:color="auto" w:fill="auto"/>
            <w:noWrap/>
            <w:vAlign w:val="bottom"/>
            <w:hideMark/>
          </w:tcPr>
          <w:p w14:paraId="33F9CCE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3B10CC4" w14:textId="77777777" w:rsidTr="00D4363D">
        <w:trPr>
          <w:trHeight w:val="288"/>
        </w:trPr>
        <w:tc>
          <w:tcPr>
            <w:tcW w:w="8068" w:type="dxa"/>
            <w:tcBorders>
              <w:top w:val="nil"/>
              <w:left w:val="nil"/>
              <w:bottom w:val="nil"/>
              <w:right w:val="nil"/>
            </w:tcBorders>
            <w:shd w:val="clear" w:color="auto" w:fill="auto"/>
            <w:vAlign w:val="center"/>
            <w:hideMark/>
          </w:tcPr>
          <w:p w14:paraId="09366BA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Podporni programi: Podporni program Zavoda Jazz Cerkno</w:t>
            </w:r>
          </w:p>
        </w:tc>
        <w:tc>
          <w:tcPr>
            <w:tcW w:w="1430" w:type="dxa"/>
            <w:tcBorders>
              <w:top w:val="nil"/>
              <w:left w:val="nil"/>
              <w:bottom w:val="nil"/>
              <w:right w:val="nil"/>
            </w:tcBorders>
            <w:shd w:val="clear" w:color="auto" w:fill="auto"/>
            <w:noWrap/>
            <w:vAlign w:val="bottom"/>
            <w:hideMark/>
          </w:tcPr>
          <w:p w14:paraId="07CD8D4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A1300F6" w14:textId="77777777" w:rsidTr="00D4363D">
        <w:trPr>
          <w:trHeight w:val="288"/>
        </w:trPr>
        <w:tc>
          <w:tcPr>
            <w:tcW w:w="8068" w:type="dxa"/>
            <w:tcBorders>
              <w:top w:val="nil"/>
              <w:left w:val="nil"/>
              <w:bottom w:val="nil"/>
              <w:right w:val="nil"/>
            </w:tcBorders>
            <w:shd w:val="clear" w:color="auto" w:fill="auto"/>
            <w:vAlign w:val="center"/>
            <w:hideMark/>
          </w:tcPr>
          <w:p w14:paraId="6A43BBB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Mednarodno sodelovanje in promocija: Jazz Cerkno po svetu</w:t>
            </w:r>
          </w:p>
        </w:tc>
        <w:tc>
          <w:tcPr>
            <w:tcW w:w="1430" w:type="dxa"/>
            <w:tcBorders>
              <w:top w:val="nil"/>
              <w:left w:val="nil"/>
              <w:bottom w:val="nil"/>
              <w:right w:val="nil"/>
            </w:tcBorders>
            <w:shd w:val="clear" w:color="auto" w:fill="auto"/>
            <w:noWrap/>
            <w:vAlign w:val="bottom"/>
            <w:hideMark/>
          </w:tcPr>
          <w:p w14:paraId="4384D60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C9AB747" w14:textId="77777777" w:rsidTr="00D4363D">
        <w:trPr>
          <w:trHeight w:val="288"/>
        </w:trPr>
        <w:tc>
          <w:tcPr>
            <w:tcW w:w="8068" w:type="dxa"/>
            <w:tcBorders>
              <w:top w:val="nil"/>
              <w:left w:val="nil"/>
              <w:bottom w:val="nil"/>
              <w:right w:val="nil"/>
            </w:tcBorders>
            <w:shd w:val="clear" w:color="auto" w:fill="auto"/>
            <w:vAlign w:val="center"/>
            <w:hideMark/>
          </w:tcPr>
          <w:p w14:paraId="2618CF5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Glasbeno založništvo: Založba Jazz Cerkno</w:t>
            </w:r>
          </w:p>
        </w:tc>
        <w:tc>
          <w:tcPr>
            <w:tcW w:w="1430" w:type="dxa"/>
            <w:tcBorders>
              <w:top w:val="nil"/>
              <w:left w:val="nil"/>
              <w:bottom w:val="nil"/>
              <w:right w:val="nil"/>
            </w:tcBorders>
            <w:shd w:val="clear" w:color="auto" w:fill="auto"/>
            <w:noWrap/>
            <w:vAlign w:val="bottom"/>
            <w:hideMark/>
          </w:tcPr>
          <w:p w14:paraId="20D6D44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47464AF" w14:textId="77777777" w:rsidTr="00D4363D">
        <w:trPr>
          <w:trHeight w:val="288"/>
        </w:trPr>
        <w:tc>
          <w:tcPr>
            <w:tcW w:w="8068" w:type="dxa"/>
            <w:tcBorders>
              <w:top w:val="nil"/>
              <w:left w:val="nil"/>
              <w:bottom w:val="nil"/>
              <w:right w:val="nil"/>
            </w:tcBorders>
            <w:shd w:val="clear" w:color="auto" w:fill="auto"/>
            <w:vAlign w:val="center"/>
            <w:hideMark/>
          </w:tcPr>
          <w:p w14:paraId="067618EE"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BA718E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93F422D" w14:textId="77777777" w:rsidTr="00D4363D">
        <w:trPr>
          <w:trHeight w:val="288"/>
        </w:trPr>
        <w:tc>
          <w:tcPr>
            <w:tcW w:w="8068" w:type="dxa"/>
            <w:tcBorders>
              <w:top w:val="nil"/>
              <w:left w:val="nil"/>
              <w:bottom w:val="nil"/>
              <w:right w:val="nil"/>
            </w:tcBorders>
            <w:shd w:val="clear" w:color="auto" w:fill="auto"/>
            <w:vAlign w:val="center"/>
            <w:hideMark/>
          </w:tcPr>
          <w:p w14:paraId="1047821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ZAVOD PROJEKT ATOL</w:t>
            </w:r>
          </w:p>
        </w:tc>
        <w:tc>
          <w:tcPr>
            <w:tcW w:w="1430" w:type="dxa"/>
            <w:tcBorders>
              <w:top w:val="nil"/>
              <w:left w:val="nil"/>
              <w:bottom w:val="nil"/>
              <w:right w:val="nil"/>
            </w:tcBorders>
            <w:shd w:val="clear" w:color="auto" w:fill="auto"/>
            <w:noWrap/>
            <w:vAlign w:val="bottom"/>
            <w:hideMark/>
          </w:tcPr>
          <w:p w14:paraId="2256712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7.300,00</w:t>
            </w:r>
          </w:p>
        </w:tc>
      </w:tr>
      <w:tr w:rsidR="00631D92" w:rsidRPr="00631D92" w14:paraId="41A994D5" w14:textId="77777777" w:rsidTr="00D4363D">
        <w:trPr>
          <w:trHeight w:val="288"/>
        </w:trPr>
        <w:tc>
          <w:tcPr>
            <w:tcW w:w="8068" w:type="dxa"/>
            <w:tcBorders>
              <w:top w:val="nil"/>
              <w:left w:val="nil"/>
              <w:bottom w:val="nil"/>
              <w:right w:val="nil"/>
            </w:tcBorders>
            <w:shd w:val="clear" w:color="auto" w:fill="auto"/>
            <w:vAlign w:val="center"/>
            <w:hideMark/>
          </w:tcPr>
          <w:p w14:paraId="3ADA98D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Glasbeno založništvo: rx:tx: založniški program 2022</w:t>
            </w:r>
          </w:p>
        </w:tc>
        <w:tc>
          <w:tcPr>
            <w:tcW w:w="1430" w:type="dxa"/>
            <w:tcBorders>
              <w:top w:val="nil"/>
              <w:left w:val="nil"/>
              <w:bottom w:val="nil"/>
              <w:right w:val="nil"/>
            </w:tcBorders>
            <w:shd w:val="clear" w:color="auto" w:fill="auto"/>
            <w:noWrap/>
            <w:vAlign w:val="bottom"/>
            <w:hideMark/>
          </w:tcPr>
          <w:p w14:paraId="6F26E19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1CAA1E5" w14:textId="77777777" w:rsidTr="00D4363D">
        <w:trPr>
          <w:trHeight w:val="288"/>
        </w:trPr>
        <w:tc>
          <w:tcPr>
            <w:tcW w:w="8068" w:type="dxa"/>
            <w:tcBorders>
              <w:top w:val="nil"/>
              <w:left w:val="nil"/>
              <w:bottom w:val="nil"/>
              <w:right w:val="nil"/>
            </w:tcBorders>
            <w:shd w:val="clear" w:color="auto" w:fill="auto"/>
            <w:vAlign w:val="center"/>
            <w:hideMark/>
          </w:tcPr>
          <w:p w14:paraId="21BF78B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Organizacija koncertnih ciklov in festivalov: rx:tx predstavlja</w:t>
            </w:r>
          </w:p>
        </w:tc>
        <w:tc>
          <w:tcPr>
            <w:tcW w:w="1430" w:type="dxa"/>
            <w:tcBorders>
              <w:top w:val="nil"/>
              <w:left w:val="nil"/>
              <w:bottom w:val="nil"/>
              <w:right w:val="nil"/>
            </w:tcBorders>
            <w:shd w:val="clear" w:color="auto" w:fill="auto"/>
            <w:noWrap/>
            <w:vAlign w:val="bottom"/>
            <w:hideMark/>
          </w:tcPr>
          <w:p w14:paraId="4987977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8A19E6F" w14:textId="77777777" w:rsidTr="00D4363D">
        <w:trPr>
          <w:trHeight w:val="288"/>
        </w:trPr>
        <w:tc>
          <w:tcPr>
            <w:tcW w:w="8068" w:type="dxa"/>
            <w:tcBorders>
              <w:top w:val="nil"/>
              <w:left w:val="nil"/>
              <w:bottom w:val="nil"/>
              <w:right w:val="nil"/>
            </w:tcBorders>
            <w:shd w:val="clear" w:color="auto" w:fill="auto"/>
            <w:vAlign w:val="center"/>
            <w:hideMark/>
          </w:tcPr>
          <w:p w14:paraId="05B1BD17"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EAFC83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FE9D51F" w14:textId="77777777" w:rsidTr="00D4363D">
        <w:trPr>
          <w:trHeight w:val="288"/>
        </w:trPr>
        <w:tc>
          <w:tcPr>
            <w:tcW w:w="8068" w:type="dxa"/>
            <w:tcBorders>
              <w:top w:val="nil"/>
              <w:left w:val="nil"/>
              <w:bottom w:val="nil"/>
              <w:right w:val="nil"/>
            </w:tcBorders>
            <w:shd w:val="clear" w:color="auto" w:fill="auto"/>
            <w:vAlign w:val="center"/>
            <w:hideMark/>
          </w:tcPr>
          <w:p w14:paraId="3B47CCB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ZAVOD SPLOH</w:t>
            </w:r>
          </w:p>
        </w:tc>
        <w:tc>
          <w:tcPr>
            <w:tcW w:w="1430" w:type="dxa"/>
            <w:tcBorders>
              <w:top w:val="nil"/>
              <w:left w:val="nil"/>
              <w:bottom w:val="nil"/>
              <w:right w:val="nil"/>
            </w:tcBorders>
            <w:shd w:val="clear" w:color="auto" w:fill="auto"/>
            <w:noWrap/>
            <w:vAlign w:val="bottom"/>
            <w:hideMark/>
          </w:tcPr>
          <w:p w14:paraId="4C861BE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103.500,00</w:t>
            </w:r>
          </w:p>
        </w:tc>
      </w:tr>
      <w:tr w:rsidR="00631D92" w:rsidRPr="00C12A9C" w14:paraId="094C6EA6" w14:textId="77777777" w:rsidTr="00D4363D">
        <w:trPr>
          <w:trHeight w:val="576"/>
        </w:trPr>
        <w:tc>
          <w:tcPr>
            <w:tcW w:w="8068" w:type="dxa"/>
            <w:tcBorders>
              <w:top w:val="nil"/>
              <w:left w:val="nil"/>
              <w:bottom w:val="nil"/>
              <w:right w:val="nil"/>
            </w:tcBorders>
            <w:shd w:val="clear" w:color="auto" w:fill="auto"/>
            <w:vAlign w:val="center"/>
            <w:hideMark/>
          </w:tcPr>
          <w:p w14:paraId="58A1DC6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Produkcija in postprodukcija: V neposredni bližini …; Gimnastika ne/smisla II; I - AG</w:t>
            </w:r>
          </w:p>
        </w:tc>
        <w:tc>
          <w:tcPr>
            <w:tcW w:w="1430" w:type="dxa"/>
            <w:tcBorders>
              <w:top w:val="nil"/>
              <w:left w:val="nil"/>
              <w:bottom w:val="nil"/>
              <w:right w:val="nil"/>
            </w:tcBorders>
            <w:shd w:val="clear" w:color="auto" w:fill="auto"/>
            <w:noWrap/>
            <w:vAlign w:val="bottom"/>
            <w:hideMark/>
          </w:tcPr>
          <w:p w14:paraId="54923D7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BE4B6A8" w14:textId="77777777" w:rsidTr="00D4363D">
        <w:trPr>
          <w:trHeight w:val="864"/>
        </w:trPr>
        <w:tc>
          <w:tcPr>
            <w:tcW w:w="8068" w:type="dxa"/>
            <w:tcBorders>
              <w:top w:val="nil"/>
              <w:left w:val="nil"/>
              <w:bottom w:val="nil"/>
              <w:right w:val="nil"/>
            </w:tcBorders>
            <w:shd w:val="clear" w:color="auto" w:fill="auto"/>
            <w:vAlign w:val="center"/>
            <w:hideMark/>
          </w:tcPr>
          <w:p w14:paraId="543D922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Organizacija glasbenih festivalov in koncertnih ciklov: Festival (Ne)poslušno; Cikel koncertov Zvokotok; Cikel koncertov Zveze; Cikel koncertov Razsrediščenja; Cikel koncertov Sluhovod</w:t>
            </w:r>
          </w:p>
        </w:tc>
        <w:tc>
          <w:tcPr>
            <w:tcW w:w="1430" w:type="dxa"/>
            <w:tcBorders>
              <w:top w:val="nil"/>
              <w:left w:val="nil"/>
              <w:bottom w:val="nil"/>
              <w:right w:val="nil"/>
            </w:tcBorders>
            <w:shd w:val="clear" w:color="auto" w:fill="auto"/>
            <w:noWrap/>
            <w:vAlign w:val="bottom"/>
            <w:hideMark/>
          </w:tcPr>
          <w:p w14:paraId="591D80D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630A8C2" w14:textId="77777777" w:rsidTr="00D4363D">
        <w:trPr>
          <w:trHeight w:val="1440"/>
        </w:trPr>
        <w:tc>
          <w:tcPr>
            <w:tcW w:w="8068" w:type="dxa"/>
            <w:tcBorders>
              <w:top w:val="nil"/>
              <w:left w:val="nil"/>
              <w:bottom w:val="nil"/>
              <w:right w:val="nil"/>
            </w:tcBorders>
            <w:shd w:val="clear" w:color="auto" w:fill="auto"/>
            <w:vAlign w:val="center"/>
            <w:hideMark/>
          </w:tcPr>
          <w:p w14:paraId="7040433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Mednarodno sodelovanje in promocija: Gostovanje - Berlin; Gostovanje - Gradec; Gostovanje Cesena; Gostovanje - Lyon; Gostovanje - festival DobiArtEventi; Gostovanje - festival Topolo; Gostovanje - Gdansk; Gostovanje - Subotica; Gostovanje - Impronedjeljak, Zagreb; Gostovanje - Benetke; Gostovanje - festival Adder Klank, Bruselj</w:t>
            </w:r>
          </w:p>
        </w:tc>
        <w:tc>
          <w:tcPr>
            <w:tcW w:w="1430" w:type="dxa"/>
            <w:tcBorders>
              <w:top w:val="nil"/>
              <w:left w:val="nil"/>
              <w:bottom w:val="nil"/>
              <w:right w:val="nil"/>
            </w:tcBorders>
            <w:shd w:val="clear" w:color="auto" w:fill="auto"/>
            <w:noWrap/>
            <w:vAlign w:val="bottom"/>
            <w:hideMark/>
          </w:tcPr>
          <w:p w14:paraId="6C5F7C4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DBE6EA9" w14:textId="77777777" w:rsidTr="00D4363D">
        <w:trPr>
          <w:trHeight w:val="288"/>
        </w:trPr>
        <w:tc>
          <w:tcPr>
            <w:tcW w:w="8068" w:type="dxa"/>
            <w:tcBorders>
              <w:top w:val="nil"/>
              <w:left w:val="nil"/>
              <w:bottom w:val="nil"/>
              <w:right w:val="nil"/>
            </w:tcBorders>
            <w:shd w:val="clear" w:color="auto" w:fill="auto"/>
            <w:vAlign w:val="center"/>
            <w:hideMark/>
          </w:tcPr>
          <w:p w14:paraId="33C6EE0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Glasbeno založništvo: Gimnastika ne/smisla II</w:t>
            </w:r>
          </w:p>
        </w:tc>
        <w:tc>
          <w:tcPr>
            <w:tcW w:w="1430" w:type="dxa"/>
            <w:tcBorders>
              <w:top w:val="nil"/>
              <w:left w:val="nil"/>
              <w:bottom w:val="nil"/>
              <w:right w:val="nil"/>
            </w:tcBorders>
            <w:shd w:val="clear" w:color="auto" w:fill="auto"/>
            <w:noWrap/>
            <w:vAlign w:val="bottom"/>
            <w:hideMark/>
          </w:tcPr>
          <w:p w14:paraId="71A623F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4BE15BE" w14:textId="77777777" w:rsidTr="00D4363D">
        <w:trPr>
          <w:trHeight w:val="288"/>
        </w:trPr>
        <w:tc>
          <w:tcPr>
            <w:tcW w:w="8068" w:type="dxa"/>
            <w:tcBorders>
              <w:top w:val="nil"/>
              <w:left w:val="nil"/>
              <w:bottom w:val="nil"/>
              <w:right w:val="nil"/>
            </w:tcBorders>
            <w:shd w:val="clear" w:color="auto" w:fill="auto"/>
            <w:vAlign w:val="center"/>
            <w:hideMark/>
          </w:tcPr>
          <w:p w14:paraId="5DA7F83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Podporni programi: Raziskava - Refleksija; Beleženje in digitalni preboj</w:t>
            </w:r>
          </w:p>
        </w:tc>
        <w:tc>
          <w:tcPr>
            <w:tcW w:w="1430" w:type="dxa"/>
            <w:tcBorders>
              <w:top w:val="nil"/>
              <w:left w:val="nil"/>
              <w:bottom w:val="nil"/>
              <w:right w:val="nil"/>
            </w:tcBorders>
            <w:shd w:val="clear" w:color="auto" w:fill="auto"/>
            <w:noWrap/>
            <w:vAlign w:val="bottom"/>
            <w:hideMark/>
          </w:tcPr>
          <w:p w14:paraId="0FEA90B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5629F54" w14:textId="77777777" w:rsidTr="00D4363D">
        <w:trPr>
          <w:trHeight w:val="288"/>
        </w:trPr>
        <w:tc>
          <w:tcPr>
            <w:tcW w:w="8068" w:type="dxa"/>
            <w:tcBorders>
              <w:top w:val="nil"/>
              <w:left w:val="nil"/>
              <w:bottom w:val="nil"/>
              <w:right w:val="nil"/>
            </w:tcBorders>
            <w:shd w:val="clear" w:color="auto" w:fill="auto"/>
            <w:vAlign w:val="center"/>
            <w:hideMark/>
          </w:tcPr>
          <w:p w14:paraId="7B54F761"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5A350E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9609D69" w14:textId="77777777" w:rsidTr="00D4363D">
        <w:trPr>
          <w:trHeight w:val="288"/>
        </w:trPr>
        <w:tc>
          <w:tcPr>
            <w:tcW w:w="8068" w:type="dxa"/>
            <w:tcBorders>
              <w:top w:val="nil"/>
              <w:left w:val="nil"/>
              <w:bottom w:val="nil"/>
              <w:right w:val="nil"/>
            </w:tcBorders>
            <w:shd w:val="clear" w:color="auto" w:fill="auto"/>
            <w:vAlign w:val="center"/>
            <w:hideMark/>
          </w:tcPr>
          <w:p w14:paraId="13874052" w14:textId="77777777" w:rsidR="00631D92" w:rsidRPr="001D5BF4" w:rsidRDefault="00631D92" w:rsidP="00631D92">
            <w:pPr>
              <w:rPr>
                <w:rFonts w:asciiTheme="minorHAnsi" w:hAnsiTheme="minorHAnsi" w:cstheme="minorHAnsi"/>
                <w:sz w:val="22"/>
                <w:szCs w:val="22"/>
                <w:lang w:val="sl-SI" w:eastAsia="sl-SI"/>
              </w:rPr>
            </w:pPr>
            <w:r w:rsidRPr="001D5BF4">
              <w:rPr>
                <w:rFonts w:asciiTheme="minorHAnsi" w:hAnsiTheme="minorHAnsi" w:cstheme="minorHAnsi"/>
                <w:sz w:val="22"/>
                <w:szCs w:val="22"/>
                <w:lang w:val="sl-SI" w:eastAsia="sl-SI"/>
              </w:rPr>
              <w:t>ZAVOD ZA KULTURNE DEJAVNOSTI P.A.R.A.S.I.T.E. MUSEUM</w:t>
            </w:r>
          </w:p>
        </w:tc>
        <w:tc>
          <w:tcPr>
            <w:tcW w:w="1430" w:type="dxa"/>
            <w:tcBorders>
              <w:top w:val="nil"/>
              <w:left w:val="nil"/>
              <w:bottom w:val="nil"/>
              <w:right w:val="nil"/>
            </w:tcBorders>
            <w:shd w:val="clear" w:color="auto" w:fill="auto"/>
            <w:noWrap/>
            <w:vAlign w:val="bottom"/>
            <w:hideMark/>
          </w:tcPr>
          <w:p w14:paraId="46BB455B" w14:textId="77777777" w:rsidR="00631D92" w:rsidRPr="000E0406" w:rsidRDefault="00631D92" w:rsidP="000E0406">
            <w:pPr>
              <w:jc w:val="right"/>
              <w:rPr>
                <w:rFonts w:asciiTheme="minorHAnsi" w:hAnsiTheme="minorHAnsi" w:cstheme="minorHAnsi"/>
                <w:sz w:val="22"/>
                <w:szCs w:val="22"/>
                <w:lang w:val="sl-SI" w:eastAsia="sl-SI"/>
              </w:rPr>
            </w:pPr>
            <w:r w:rsidRPr="000E0406">
              <w:rPr>
                <w:rFonts w:asciiTheme="minorHAnsi" w:hAnsiTheme="minorHAnsi" w:cstheme="minorHAnsi"/>
                <w:sz w:val="22"/>
                <w:szCs w:val="22"/>
                <w:lang w:val="sl-SI" w:eastAsia="sl-SI"/>
              </w:rPr>
              <w:t>3.150,00</w:t>
            </w:r>
          </w:p>
        </w:tc>
      </w:tr>
      <w:tr w:rsidR="00631D92" w:rsidRPr="00631D92" w14:paraId="2B328B11" w14:textId="77777777" w:rsidTr="00D4363D">
        <w:trPr>
          <w:trHeight w:val="288"/>
        </w:trPr>
        <w:tc>
          <w:tcPr>
            <w:tcW w:w="8068" w:type="dxa"/>
            <w:tcBorders>
              <w:top w:val="nil"/>
              <w:left w:val="nil"/>
              <w:bottom w:val="nil"/>
              <w:right w:val="nil"/>
            </w:tcBorders>
            <w:shd w:val="clear" w:color="auto" w:fill="auto"/>
            <w:vAlign w:val="center"/>
            <w:hideMark/>
          </w:tcPr>
          <w:p w14:paraId="2A838775" w14:textId="77777777" w:rsidR="00631D92" w:rsidRPr="001D5BF4" w:rsidRDefault="00631D92" w:rsidP="00631D92">
            <w:pPr>
              <w:rPr>
                <w:rFonts w:asciiTheme="minorHAnsi" w:hAnsiTheme="minorHAnsi" w:cstheme="minorHAnsi"/>
                <w:sz w:val="22"/>
                <w:szCs w:val="22"/>
                <w:lang w:val="sl-SI" w:eastAsia="sl-SI"/>
              </w:rPr>
            </w:pPr>
            <w:r w:rsidRPr="001D5BF4">
              <w:rPr>
                <w:rFonts w:asciiTheme="minorHAnsi" w:hAnsiTheme="minorHAnsi" w:cstheme="minorHAnsi"/>
                <w:sz w:val="22"/>
                <w:szCs w:val="22"/>
                <w:lang w:val="sl-SI" w:eastAsia="sl-SI"/>
              </w:rPr>
              <w:t>Organizacija koncertnih ciklov in festivalov: Sound Explicit - koncertni ciklus</w:t>
            </w:r>
          </w:p>
        </w:tc>
        <w:tc>
          <w:tcPr>
            <w:tcW w:w="1430" w:type="dxa"/>
            <w:tcBorders>
              <w:top w:val="nil"/>
              <w:left w:val="nil"/>
              <w:bottom w:val="nil"/>
              <w:right w:val="nil"/>
            </w:tcBorders>
            <w:shd w:val="clear" w:color="auto" w:fill="auto"/>
            <w:noWrap/>
            <w:vAlign w:val="bottom"/>
            <w:hideMark/>
          </w:tcPr>
          <w:p w14:paraId="12F063D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FD123AE" w14:textId="77777777" w:rsidTr="00D4363D">
        <w:trPr>
          <w:trHeight w:val="288"/>
        </w:trPr>
        <w:tc>
          <w:tcPr>
            <w:tcW w:w="8068" w:type="dxa"/>
            <w:tcBorders>
              <w:top w:val="nil"/>
              <w:left w:val="nil"/>
              <w:bottom w:val="nil"/>
              <w:right w:val="nil"/>
            </w:tcBorders>
            <w:shd w:val="clear" w:color="auto" w:fill="auto"/>
            <w:vAlign w:val="center"/>
            <w:hideMark/>
          </w:tcPr>
          <w:p w14:paraId="4D0DD6DA"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6F8549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0A08465" w14:textId="77777777" w:rsidTr="00D4363D">
        <w:trPr>
          <w:trHeight w:val="288"/>
        </w:trPr>
        <w:tc>
          <w:tcPr>
            <w:tcW w:w="8068" w:type="dxa"/>
            <w:tcBorders>
              <w:top w:val="nil"/>
              <w:left w:val="nil"/>
              <w:bottom w:val="nil"/>
              <w:right w:val="nil"/>
            </w:tcBorders>
            <w:shd w:val="clear" w:color="auto" w:fill="auto"/>
            <w:vAlign w:val="center"/>
            <w:hideMark/>
          </w:tcPr>
          <w:p w14:paraId="35529E5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lastRenderedPageBreak/>
              <w:t>ZVEZA GLASBENE MLADINE SLOVENIJE</w:t>
            </w:r>
          </w:p>
        </w:tc>
        <w:tc>
          <w:tcPr>
            <w:tcW w:w="1430" w:type="dxa"/>
            <w:tcBorders>
              <w:top w:val="nil"/>
              <w:left w:val="nil"/>
              <w:bottom w:val="nil"/>
              <w:right w:val="nil"/>
            </w:tcBorders>
            <w:shd w:val="clear" w:color="auto" w:fill="auto"/>
            <w:noWrap/>
            <w:vAlign w:val="bottom"/>
            <w:hideMark/>
          </w:tcPr>
          <w:p w14:paraId="3D91E23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115.000,00</w:t>
            </w:r>
          </w:p>
        </w:tc>
      </w:tr>
      <w:tr w:rsidR="00631D92" w:rsidRPr="00631D92" w14:paraId="3AD18427" w14:textId="77777777" w:rsidTr="00D4363D">
        <w:trPr>
          <w:trHeight w:val="1152"/>
        </w:trPr>
        <w:tc>
          <w:tcPr>
            <w:tcW w:w="8068" w:type="dxa"/>
            <w:tcBorders>
              <w:top w:val="nil"/>
              <w:left w:val="nil"/>
              <w:bottom w:val="nil"/>
              <w:right w:val="nil"/>
            </w:tcBorders>
            <w:shd w:val="clear" w:color="auto" w:fill="auto"/>
            <w:vAlign w:val="center"/>
            <w:hideMark/>
          </w:tcPr>
          <w:p w14:paraId="4903C87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Produkcija in postprodukcija: Simfonična matineja Dobro jutro, filharmoniki; Simfonična matineja V dvorani gorskega kralja; Simfonična matineja Tolkala v orkestru; Simfonična matineja Na valovih evropskih rek; Glasbena torta - Orkester se sestavi</w:t>
            </w:r>
          </w:p>
        </w:tc>
        <w:tc>
          <w:tcPr>
            <w:tcW w:w="1430" w:type="dxa"/>
            <w:tcBorders>
              <w:top w:val="nil"/>
              <w:left w:val="nil"/>
              <w:bottom w:val="nil"/>
              <w:right w:val="nil"/>
            </w:tcBorders>
            <w:shd w:val="clear" w:color="auto" w:fill="auto"/>
            <w:noWrap/>
            <w:vAlign w:val="bottom"/>
            <w:hideMark/>
          </w:tcPr>
          <w:p w14:paraId="312D884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15FAFF8" w14:textId="77777777" w:rsidTr="00D4363D">
        <w:trPr>
          <w:trHeight w:val="576"/>
        </w:trPr>
        <w:tc>
          <w:tcPr>
            <w:tcW w:w="8068" w:type="dxa"/>
            <w:tcBorders>
              <w:top w:val="nil"/>
              <w:left w:val="nil"/>
              <w:bottom w:val="nil"/>
              <w:right w:val="nil"/>
            </w:tcBorders>
            <w:shd w:val="clear" w:color="auto" w:fill="auto"/>
            <w:vAlign w:val="center"/>
            <w:hideMark/>
          </w:tcPr>
          <w:p w14:paraId="12C791C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Organizacija koncertnih ciklov in festivalov: Koncertni cikel GM oder; Koncert, ki pride k vam; Poletni glasbeni festival GMS</w:t>
            </w:r>
          </w:p>
        </w:tc>
        <w:tc>
          <w:tcPr>
            <w:tcW w:w="1430" w:type="dxa"/>
            <w:tcBorders>
              <w:top w:val="nil"/>
              <w:left w:val="nil"/>
              <w:bottom w:val="nil"/>
              <w:right w:val="nil"/>
            </w:tcBorders>
            <w:shd w:val="clear" w:color="auto" w:fill="auto"/>
            <w:noWrap/>
            <w:vAlign w:val="bottom"/>
            <w:hideMark/>
          </w:tcPr>
          <w:p w14:paraId="0D304F5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99B8C1E" w14:textId="77777777" w:rsidTr="00D4363D">
        <w:trPr>
          <w:trHeight w:val="864"/>
        </w:trPr>
        <w:tc>
          <w:tcPr>
            <w:tcW w:w="8068" w:type="dxa"/>
            <w:tcBorders>
              <w:top w:val="nil"/>
              <w:left w:val="nil"/>
              <w:bottom w:val="nil"/>
              <w:right w:val="nil"/>
            </w:tcBorders>
            <w:shd w:val="clear" w:color="auto" w:fill="auto"/>
            <w:vAlign w:val="center"/>
            <w:hideMark/>
          </w:tcPr>
          <w:p w14:paraId="1EEE72E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Mednarodno sodelovanje in promocija: Koncertna gostovanja mladih slovenskih glasbenikov v tujini; Članstvo in udeležba v strokovnih odborih JMI; Udeležba slovenskih glasbenikov v mednarodnih ansamblih</w:t>
            </w:r>
          </w:p>
        </w:tc>
        <w:tc>
          <w:tcPr>
            <w:tcW w:w="1430" w:type="dxa"/>
            <w:tcBorders>
              <w:top w:val="nil"/>
              <w:left w:val="nil"/>
              <w:bottom w:val="nil"/>
              <w:right w:val="nil"/>
            </w:tcBorders>
            <w:shd w:val="clear" w:color="auto" w:fill="auto"/>
            <w:noWrap/>
            <w:vAlign w:val="bottom"/>
            <w:hideMark/>
          </w:tcPr>
          <w:p w14:paraId="3CBA7EB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4637E44" w14:textId="77777777" w:rsidTr="00D4363D">
        <w:trPr>
          <w:trHeight w:val="288"/>
        </w:trPr>
        <w:tc>
          <w:tcPr>
            <w:tcW w:w="8068" w:type="dxa"/>
            <w:tcBorders>
              <w:top w:val="nil"/>
              <w:left w:val="nil"/>
              <w:bottom w:val="nil"/>
              <w:right w:val="nil"/>
            </w:tcBorders>
            <w:shd w:val="clear" w:color="auto" w:fill="auto"/>
            <w:vAlign w:val="center"/>
            <w:hideMark/>
          </w:tcPr>
          <w:p w14:paraId="3F5B34B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Glasbeno založništvo: Glasna, revija Glasbene mladine Slovenije</w:t>
            </w:r>
          </w:p>
        </w:tc>
        <w:tc>
          <w:tcPr>
            <w:tcW w:w="1430" w:type="dxa"/>
            <w:tcBorders>
              <w:top w:val="nil"/>
              <w:left w:val="nil"/>
              <w:bottom w:val="nil"/>
              <w:right w:val="nil"/>
            </w:tcBorders>
            <w:shd w:val="clear" w:color="auto" w:fill="auto"/>
            <w:noWrap/>
            <w:vAlign w:val="bottom"/>
            <w:hideMark/>
          </w:tcPr>
          <w:p w14:paraId="2903085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4FC93FA" w14:textId="77777777" w:rsidTr="00D4363D">
        <w:trPr>
          <w:trHeight w:val="576"/>
        </w:trPr>
        <w:tc>
          <w:tcPr>
            <w:tcW w:w="8068" w:type="dxa"/>
            <w:tcBorders>
              <w:top w:val="nil"/>
              <w:left w:val="nil"/>
              <w:bottom w:val="nil"/>
              <w:right w:val="nil"/>
            </w:tcBorders>
            <w:shd w:val="clear" w:color="auto" w:fill="auto"/>
            <w:vAlign w:val="center"/>
            <w:hideMark/>
          </w:tcPr>
          <w:p w14:paraId="27EFEB4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Naročila novih izvirnih slovenskih glasbenih del in koreografij: Naročilo komornih skladb za koncertni cikel GM oder</w:t>
            </w:r>
          </w:p>
        </w:tc>
        <w:tc>
          <w:tcPr>
            <w:tcW w:w="1430" w:type="dxa"/>
            <w:tcBorders>
              <w:top w:val="nil"/>
              <w:left w:val="nil"/>
              <w:bottom w:val="nil"/>
              <w:right w:val="nil"/>
            </w:tcBorders>
            <w:shd w:val="clear" w:color="auto" w:fill="auto"/>
            <w:noWrap/>
            <w:vAlign w:val="bottom"/>
            <w:hideMark/>
          </w:tcPr>
          <w:p w14:paraId="3A22680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39B6749" w14:textId="77777777" w:rsidTr="00D4363D">
        <w:trPr>
          <w:trHeight w:val="576"/>
        </w:trPr>
        <w:tc>
          <w:tcPr>
            <w:tcW w:w="8068" w:type="dxa"/>
            <w:tcBorders>
              <w:top w:val="nil"/>
              <w:left w:val="nil"/>
              <w:bottom w:val="nil"/>
              <w:right w:val="nil"/>
            </w:tcBorders>
            <w:shd w:val="clear" w:color="auto" w:fill="auto"/>
            <w:vAlign w:val="center"/>
            <w:hideMark/>
          </w:tcPr>
          <w:p w14:paraId="78C5BEB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Podporni programi: Slovenska glasbena olimpijada; Poletni glasbeni tabor GMS; Glasbeni sprehodi po slovenskih mestih</w:t>
            </w:r>
          </w:p>
        </w:tc>
        <w:tc>
          <w:tcPr>
            <w:tcW w:w="1430" w:type="dxa"/>
            <w:tcBorders>
              <w:top w:val="nil"/>
              <w:left w:val="nil"/>
              <w:bottom w:val="nil"/>
              <w:right w:val="nil"/>
            </w:tcBorders>
            <w:shd w:val="clear" w:color="auto" w:fill="auto"/>
            <w:noWrap/>
            <w:vAlign w:val="bottom"/>
            <w:hideMark/>
          </w:tcPr>
          <w:p w14:paraId="5531D3E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2B76969" w14:textId="77777777" w:rsidTr="00D4363D">
        <w:trPr>
          <w:trHeight w:val="288"/>
        </w:trPr>
        <w:tc>
          <w:tcPr>
            <w:tcW w:w="8068" w:type="dxa"/>
            <w:tcBorders>
              <w:top w:val="nil"/>
              <w:left w:val="nil"/>
              <w:bottom w:val="nil"/>
              <w:right w:val="nil"/>
            </w:tcBorders>
            <w:shd w:val="clear" w:color="auto" w:fill="auto"/>
            <w:vAlign w:val="center"/>
            <w:hideMark/>
          </w:tcPr>
          <w:p w14:paraId="2BD64CF6"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753538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578ED72" w14:textId="77777777" w:rsidTr="00D4363D">
        <w:trPr>
          <w:trHeight w:val="576"/>
        </w:trPr>
        <w:tc>
          <w:tcPr>
            <w:tcW w:w="8068" w:type="dxa"/>
            <w:tcBorders>
              <w:top w:val="nil"/>
              <w:left w:val="nil"/>
              <w:bottom w:val="nil"/>
              <w:right w:val="nil"/>
            </w:tcBorders>
            <w:shd w:val="clear" w:color="auto" w:fill="auto"/>
            <w:vAlign w:val="center"/>
            <w:hideMark/>
          </w:tcPr>
          <w:p w14:paraId="4153AA0D" w14:textId="77777777" w:rsidR="00631D92" w:rsidRPr="001D5BF4" w:rsidRDefault="00631D92" w:rsidP="00631D92">
            <w:pPr>
              <w:rPr>
                <w:rFonts w:asciiTheme="minorHAnsi" w:hAnsiTheme="minorHAnsi" w:cstheme="minorHAnsi"/>
                <w:b/>
                <w:bCs/>
                <w:i/>
                <w:iCs/>
                <w:sz w:val="22"/>
                <w:szCs w:val="22"/>
                <w:lang w:val="sl-SI" w:eastAsia="sl-SI"/>
              </w:rPr>
            </w:pPr>
            <w:r w:rsidRPr="001D5BF4">
              <w:rPr>
                <w:rFonts w:asciiTheme="minorHAnsi" w:hAnsiTheme="minorHAnsi" w:cstheme="minorHAnsi"/>
                <w:b/>
                <w:bCs/>
                <w:i/>
                <w:iCs/>
                <w:sz w:val="22"/>
                <w:szCs w:val="22"/>
                <w:lang w:val="sl-SI" w:eastAsia="sl-SI"/>
              </w:rPr>
              <w:t>Javni kulturni program za digitalizacijo in informacijsko podporona področju glasbene umetnosti v letu 2022</w:t>
            </w:r>
          </w:p>
        </w:tc>
        <w:tc>
          <w:tcPr>
            <w:tcW w:w="1430" w:type="dxa"/>
            <w:tcBorders>
              <w:top w:val="nil"/>
              <w:left w:val="nil"/>
              <w:bottom w:val="nil"/>
              <w:right w:val="nil"/>
            </w:tcBorders>
            <w:shd w:val="clear" w:color="auto" w:fill="auto"/>
            <w:noWrap/>
            <w:vAlign w:val="bottom"/>
            <w:hideMark/>
          </w:tcPr>
          <w:p w14:paraId="41AF8472" w14:textId="77777777" w:rsidR="00631D92" w:rsidRPr="000E0406" w:rsidRDefault="00631D92" w:rsidP="000E0406">
            <w:pPr>
              <w:jc w:val="right"/>
              <w:rPr>
                <w:rFonts w:asciiTheme="minorHAnsi" w:hAnsiTheme="minorHAnsi" w:cstheme="minorHAnsi"/>
                <w:b/>
                <w:bCs/>
                <w:i/>
                <w:iCs/>
                <w:sz w:val="22"/>
                <w:szCs w:val="22"/>
                <w:lang w:val="sl-SI" w:eastAsia="sl-SI"/>
              </w:rPr>
            </w:pPr>
            <w:r w:rsidRPr="000E0406">
              <w:rPr>
                <w:rFonts w:asciiTheme="minorHAnsi" w:hAnsiTheme="minorHAnsi" w:cstheme="minorHAnsi"/>
                <w:b/>
                <w:bCs/>
                <w:i/>
                <w:iCs/>
                <w:sz w:val="22"/>
                <w:szCs w:val="22"/>
                <w:lang w:val="sl-SI" w:eastAsia="sl-SI"/>
              </w:rPr>
              <w:t>110.000,00</w:t>
            </w:r>
          </w:p>
        </w:tc>
      </w:tr>
      <w:tr w:rsidR="00631D92" w:rsidRPr="00631D92" w14:paraId="7E320F71" w14:textId="77777777" w:rsidTr="00D4363D">
        <w:trPr>
          <w:trHeight w:val="288"/>
        </w:trPr>
        <w:tc>
          <w:tcPr>
            <w:tcW w:w="8068" w:type="dxa"/>
            <w:tcBorders>
              <w:top w:val="nil"/>
              <w:left w:val="nil"/>
              <w:bottom w:val="nil"/>
              <w:right w:val="nil"/>
            </w:tcBorders>
            <w:shd w:val="clear" w:color="auto" w:fill="auto"/>
            <w:vAlign w:val="center"/>
            <w:hideMark/>
          </w:tcPr>
          <w:p w14:paraId="0B39F4B3" w14:textId="77777777" w:rsidR="00631D92" w:rsidRPr="001D5BF4" w:rsidRDefault="00631D92" w:rsidP="00631D92">
            <w:pPr>
              <w:jc w:val="right"/>
              <w:rPr>
                <w:rFonts w:asciiTheme="minorHAnsi" w:hAnsiTheme="minorHAnsi" w:cstheme="minorHAnsi"/>
                <w:b/>
                <w:bCs/>
                <w:i/>
                <w:iCs/>
                <w:sz w:val="22"/>
                <w:szCs w:val="22"/>
                <w:lang w:val="sl-SI" w:eastAsia="sl-SI"/>
              </w:rPr>
            </w:pPr>
          </w:p>
        </w:tc>
        <w:tc>
          <w:tcPr>
            <w:tcW w:w="1430" w:type="dxa"/>
            <w:tcBorders>
              <w:top w:val="nil"/>
              <w:left w:val="nil"/>
              <w:bottom w:val="nil"/>
              <w:right w:val="nil"/>
            </w:tcBorders>
            <w:shd w:val="clear" w:color="auto" w:fill="auto"/>
            <w:noWrap/>
            <w:vAlign w:val="bottom"/>
            <w:hideMark/>
          </w:tcPr>
          <w:p w14:paraId="496D390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D13FE79" w14:textId="77777777" w:rsidTr="00D4363D">
        <w:trPr>
          <w:trHeight w:val="288"/>
        </w:trPr>
        <w:tc>
          <w:tcPr>
            <w:tcW w:w="8068" w:type="dxa"/>
            <w:tcBorders>
              <w:top w:val="nil"/>
              <w:left w:val="nil"/>
              <w:bottom w:val="nil"/>
              <w:right w:val="nil"/>
            </w:tcBorders>
            <w:shd w:val="clear" w:color="auto" w:fill="auto"/>
            <w:vAlign w:val="center"/>
            <w:hideMark/>
          </w:tcPr>
          <w:p w14:paraId="618767F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SLOVENSKI GLASBENOINFORMACIJSKI CENTER</w:t>
            </w:r>
          </w:p>
        </w:tc>
        <w:tc>
          <w:tcPr>
            <w:tcW w:w="1430" w:type="dxa"/>
            <w:tcBorders>
              <w:top w:val="nil"/>
              <w:left w:val="nil"/>
              <w:bottom w:val="nil"/>
              <w:right w:val="nil"/>
            </w:tcBorders>
            <w:shd w:val="clear" w:color="auto" w:fill="auto"/>
            <w:noWrap/>
            <w:vAlign w:val="bottom"/>
            <w:hideMark/>
          </w:tcPr>
          <w:p w14:paraId="22AB9F8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110.000,00</w:t>
            </w:r>
          </w:p>
        </w:tc>
      </w:tr>
      <w:tr w:rsidR="00631D92" w:rsidRPr="00C12A9C" w14:paraId="62045B70" w14:textId="77777777" w:rsidTr="00D4363D">
        <w:trPr>
          <w:trHeight w:val="576"/>
        </w:trPr>
        <w:tc>
          <w:tcPr>
            <w:tcW w:w="8068" w:type="dxa"/>
            <w:tcBorders>
              <w:top w:val="nil"/>
              <w:left w:val="nil"/>
              <w:bottom w:val="nil"/>
              <w:right w:val="nil"/>
            </w:tcBorders>
            <w:shd w:val="clear" w:color="auto" w:fill="auto"/>
            <w:vAlign w:val="center"/>
            <w:hideMark/>
          </w:tcPr>
          <w:p w14:paraId="7316282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Javni kulturni program za digitalizacijo in informacijsko podporo na področju glasbene umetnosti</w:t>
            </w:r>
          </w:p>
        </w:tc>
        <w:tc>
          <w:tcPr>
            <w:tcW w:w="1430" w:type="dxa"/>
            <w:tcBorders>
              <w:top w:val="nil"/>
              <w:left w:val="nil"/>
              <w:bottom w:val="nil"/>
              <w:right w:val="nil"/>
            </w:tcBorders>
            <w:shd w:val="clear" w:color="auto" w:fill="auto"/>
            <w:noWrap/>
            <w:vAlign w:val="bottom"/>
            <w:hideMark/>
          </w:tcPr>
          <w:p w14:paraId="340FED0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D534CDD" w14:textId="77777777" w:rsidTr="00D4363D">
        <w:trPr>
          <w:trHeight w:val="288"/>
        </w:trPr>
        <w:tc>
          <w:tcPr>
            <w:tcW w:w="8068" w:type="dxa"/>
            <w:tcBorders>
              <w:top w:val="nil"/>
              <w:left w:val="nil"/>
              <w:bottom w:val="nil"/>
              <w:right w:val="nil"/>
            </w:tcBorders>
            <w:shd w:val="clear" w:color="auto" w:fill="auto"/>
            <w:vAlign w:val="center"/>
            <w:hideMark/>
          </w:tcPr>
          <w:p w14:paraId="5C34BF3D"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E99620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E5F46DE" w14:textId="77777777" w:rsidTr="00D4363D">
        <w:trPr>
          <w:trHeight w:val="288"/>
        </w:trPr>
        <w:tc>
          <w:tcPr>
            <w:tcW w:w="8068" w:type="dxa"/>
            <w:tcBorders>
              <w:top w:val="nil"/>
              <w:left w:val="nil"/>
              <w:bottom w:val="nil"/>
              <w:right w:val="nil"/>
            </w:tcBorders>
            <w:shd w:val="clear" w:color="auto" w:fill="auto"/>
            <w:vAlign w:val="center"/>
            <w:hideMark/>
          </w:tcPr>
          <w:p w14:paraId="4FB88058" w14:textId="77777777" w:rsidR="00631D92" w:rsidRPr="001D5BF4" w:rsidRDefault="00631D92" w:rsidP="00631D92">
            <w:pPr>
              <w:rPr>
                <w:rFonts w:asciiTheme="minorHAnsi" w:hAnsiTheme="minorHAnsi" w:cstheme="minorHAnsi"/>
                <w:b/>
                <w:bCs/>
                <w:sz w:val="22"/>
                <w:szCs w:val="22"/>
                <w:lang w:val="sl-SI" w:eastAsia="sl-SI"/>
              </w:rPr>
            </w:pPr>
            <w:r w:rsidRPr="001D5BF4">
              <w:rPr>
                <w:rFonts w:asciiTheme="minorHAnsi" w:hAnsiTheme="minorHAnsi" w:cstheme="minorHAnsi"/>
                <w:b/>
                <w:bCs/>
                <w:sz w:val="22"/>
                <w:szCs w:val="22"/>
                <w:lang w:val="sl-SI" w:eastAsia="sl-SI"/>
              </w:rPr>
              <w:t>Večletni kulturni projekti</w:t>
            </w:r>
          </w:p>
        </w:tc>
        <w:tc>
          <w:tcPr>
            <w:tcW w:w="1430" w:type="dxa"/>
            <w:tcBorders>
              <w:top w:val="nil"/>
              <w:left w:val="nil"/>
              <w:bottom w:val="nil"/>
              <w:right w:val="nil"/>
            </w:tcBorders>
            <w:shd w:val="clear" w:color="auto" w:fill="auto"/>
            <w:noWrap/>
            <w:vAlign w:val="bottom"/>
            <w:hideMark/>
          </w:tcPr>
          <w:p w14:paraId="74208370"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643.317,43</w:t>
            </w:r>
          </w:p>
        </w:tc>
      </w:tr>
      <w:tr w:rsidR="00631D92" w:rsidRPr="00C12A9C" w14:paraId="4A960138" w14:textId="77777777" w:rsidTr="00D4363D">
        <w:trPr>
          <w:trHeight w:val="576"/>
        </w:trPr>
        <w:tc>
          <w:tcPr>
            <w:tcW w:w="8068" w:type="dxa"/>
            <w:tcBorders>
              <w:top w:val="nil"/>
              <w:left w:val="nil"/>
              <w:bottom w:val="nil"/>
              <w:right w:val="nil"/>
            </w:tcBorders>
            <w:shd w:val="clear" w:color="auto" w:fill="auto"/>
            <w:vAlign w:val="center"/>
            <w:hideMark/>
          </w:tcPr>
          <w:p w14:paraId="482E6AC5" w14:textId="77777777" w:rsidR="00631D92" w:rsidRPr="001D5BF4" w:rsidRDefault="00631D92" w:rsidP="00631D92">
            <w:pPr>
              <w:rPr>
                <w:rFonts w:asciiTheme="minorHAnsi" w:hAnsiTheme="minorHAnsi" w:cstheme="minorHAnsi"/>
                <w:b/>
                <w:bCs/>
                <w:i/>
                <w:iCs/>
                <w:sz w:val="22"/>
                <w:szCs w:val="22"/>
                <w:lang w:val="sl-SI" w:eastAsia="sl-SI"/>
              </w:rPr>
            </w:pPr>
            <w:r w:rsidRPr="001D5BF4">
              <w:rPr>
                <w:rFonts w:asciiTheme="minorHAnsi" w:hAnsiTheme="minorHAnsi" w:cstheme="minorHAnsi"/>
                <w:b/>
                <w:bCs/>
                <w:i/>
                <w:iCs/>
                <w:sz w:val="22"/>
                <w:szCs w:val="22"/>
                <w:lang w:val="sl-SI" w:eastAsia="sl-SI"/>
              </w:rPr>
              <w:t>Sofinanciranje in izvedba večletnega kulturnega projekta v obdobju 2022 - 2025</w:t>
            </w:r>
          </w:p>
        </w:tc>
        <w:tc>
          <w:tcPr>
            <w:tcW w:w="1430" w:type="dxa"/>
            <w:tcBorders>
              <w:top w:val="nil"/>
              <w:left w:val="nil"/>
              <w:bottom w:val="nil"/>
              <w:right w:val="nil"/>
            </w:tcBorders>
            <w:shd w:val="clear" w:color="auto" w:fill="auto"/>
            <w:noWrap/>
            <w:vAlign w:val="bottom"/>
            <w:hideMark/>
          </w:tcPr>
          <w:p w14:paraId="37C2E348" w14:textId="77777777" w:rsidR="00631D92" w:rsidRPr="000E0406" w:rsidRDefault="00631D92" w:rsidP="000E0406">
            <w:pPr>
              <w:jc w:val="right"/>
              <w:rPr>
                <w:rFonts w:asciiTheme="minorHAnsi" w:hAnsiTheme="minorHAnsi" w:cstheme="minorHAnsi"/>
                <w:b/>
                <w:bCs/>
                <w:i/>
                <w:iCs/>
                <w:sz w:val="22"/>
                <w:szCs w:val="22"/>
                <w:lang w:val="sl-SI" w:eastAsia="sl-SI"/>
              </w:rPr>
            </w:pPr>
          </w:p>
        </w:tc>
      </w:tr>
      <w:tr w:rsidR="00631D92" w:rsidRPr="00C12A9C" w14:paraId="55D434E7" w14:textId="77777777" w:rsidTr="00D4363D">
        <w:trPr>
          <w:trHeight w:val="288"/>
        </w:trPr>
        <w:tc>
          <w:tcPr>
            <w:tcW w:w="8068" w:type="dxa"/>
            <w:tcBorders>
              <w:top w:val="nil"/>
              <w:left w:val="nil"/>
              <w:bottom w:val="nil"/>
              <w:right w:val="nil"/>
            </w:tcBorders>
            <w:shd w:val="clear" w:color="auto" w:fill="auto"/>
            <w:vAlign w:val="center"/>
            <w:hideMark/>
          </w:tcPr>
          <w:p w14:paraId="77B9A6CB"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840B7B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44FF638" w14:textId="77777777" w:rsidTr="00D4363D">
        <w:trPr>
          <w:trHeight w:val="288"/>
        </w:trPr>
        <w:tc>
          <w:tcPr>
            <w:tcW w:w="8068" w:type="dxa"/>
            <w:tcBorders>
              <w:top w:val="nil"/>
              <w:left w:val="nil"/>
              <w:bottom w:val="nil"/>
              <w:right w:val="nil"/>
            </w:tcBorders>
            <w:shd w:val="clear" w:color="auto" w:fill="auto"/>
            <w:vAlign w:val="center"/>
            <w:hideMark/>
          </w:tcPr>
          <w:p w14:paraId="48FE6AD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AVDITORIJ PORTOROŽ</w:t>
            </w:r>
          </w:p>
        </w:tc>
        <w:tc>
          <w:tcPr>
            <w:tcW w:w="1430" w:type="dxa"/>
            <w:tcBorders>
              <w:top w:val="nil"/>
              <w:left w:val="nil"/>
              <w:bottom w:val="nil"/>
              <w:right w:val="nil"/>
            </w:tcBorders>
            <w:shd w:val="clear" w:color="auto" w:fill="auto"/>
            <w:noWrap/>
            <w:vAlign w:val="bottom"/>
            <w:hideMark/>
          </w:tcPr>
          <w:p w14:paraId="6354B92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16.400,00</w:t>
            </w:r>
          </w:p>
        </w:tc>
      </w:tr>
      <w:tr w:rsidR="00631D92" w:rsidRPr="00631D92" w14:paraId="345FE7CD" w14:textId="77777777" w:rsidTr="00D4363D">
        <w:trPr>
          <w:trHeight w:val="288"/>
        </w:trPr>
        <w:tc>
          <w:tcPr>
            <w:tcW w:w="8068" w:type="dxa"/>
            <w:tcBorders>
              <w:top w:val="nil"/>
              <w:left w:val="nil"/>
              <w:bottom w:val="nil"/>
              <w:right w:val="nil"/>
            </w:tcBorders>
            <w:shd w:val="clear" w:color="auto" w:fill="auto"/>
            <w:vAlign w:val="center"/>
            <w:hideMark/>
          </w:tcPr>
          <w:p w14:paraId="4AA58F2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Piranski glasbeni večeri</w:t>
            </w:r>
          </w:p>
        </w:tc>
        <w:tc>
          <w:tcPr>
            <w:tcW w:w="1430" w:type="dxa"/>
            <w:tcBorders>
              <w:top w:val="nil"/>
              <w:left w:val="nil"/>
              <w:bottom w:val="nil"/>
              <w:right w:val="nil"/>
            </w:tcBorders>
            <w:shd w:val="clear" w:color="auto" w:fill="auto"/>
            <w:noWrap/>
            <w:vAlign w:val="bottom"/>
            <w:hideMark/>
          </w:tcPr>
          <w:p w14:paraId="4C715F4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8D096CB" w14:textId="77777777" w:rsidTr="00D4363D">
        <w:trPr>
          <w:trHeight w:val="288"/>
        </w:trPr>
        <w:tc>
          <w:tcPr>
            <w:tcW w:w="8068" w:type="dxa"/>
            <w:tcBorders>
              <w:top w:val="nil"/>
              <w:left w:val="nil"/>
              <w:bottom w:val="nil"/>
              <w:right w:val="nil"/>
            </w:tcBorders>
            <w:shd w:val="clear" w:color="auto" w:fill="auto"/>
            <w:vAlign w:val="center"/>
            <w:hideMark/>
          </w:tcPr>
          <w:p w14:paraId="5E4C7D3C"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76D57DD" w14:textId="77777777" w:rsidR="00631D92" w:rsidRPr="000E0406" w:rsidRDefault="00631D92" w:rsidP="000E0406">
            <w:pPr>
              <w:jc w:val="right"/>
              <w:rPr>
                <w:rFonts w:asciiTheme="minorHAnsi" w:hAnsiTheme="minorHAnsi" w:cstheme="minorHAnsi"/>
                <w:sz w:val="22"/>
                <w:szCs w:val="22"/>
                <w:lang w:val="sl-SI" w:eastAsia="sl-SI"/>
              </w:rPr>
            </w:pPr>
          </w:p>
        </w:tc>
      </w:tr>
      <w:tr w:rsidR="00065BB6" w:rsidRPr="00631D92" w14:paraId="2C547179" w14:textId="77777777" w:rsidTr="00D4363D">
        <w:trPr>
          <w:trHeight w:val="288"/>
        </w:trPr>
        <w:tc>
          <w:tcPr>
            <w:tcW w:w="8068" w:type="dxa"/>
            <w:tcBorders>
              <w:top w:val="nil"/>
              <w:left w:val="nil"/>
              <w:bottom w:val="nil"/>
              <w:right w:val="nil"/>
            </w:tcBorders>
            <w:shd w:val="clear" w:color="auto" w:fill="auto"/>
            <w:vAlign w:val="center"/>
          </w:tcPr>
          <w:p w14:paraId="3DF35D33" w14:textId="77777777" w:rsidR="00065BB6" w:rsidRPr="001D5BF4" w:rsidRDefault="00065BB6" w:rsidP="00631D92">
            <w:pPr>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3C4B359C" w14:textId="77777777" w:rsidR="00065BB6" w:rsidRPr="000E0406" w:rsidRDefault="00065BB6" w:rsidP="000E0406">
            <w:pPr>
              <w:jc w:val="right"/>
              <w:rPr>
                <w:rFonts w:asciiTheme="minorHAnsi" w:hAnsiTheme="minorHAnsi" w:cstheme="minorHAnsi"/>
                <w:color w:val="000000"/>
                <w:sz w:val="22"/>
                <w:szCs w:val="22"/>
                <w:lang w:val="sl-SI" w:eastAsia="sl-SI"/>
              </w:rPr>
            </w:pPr>
          </w:p>
        </w:tc>
      </w:tr>
      <w:tr w:rsidR="00631D92" w:rsidRPr="00631D92" w14:paraId="0A2F551C" w14:textId="77777777" w:rsidTr="00D4363D">
        <w:trPr>
          <w:trHeight w:val="288"/>
        </w:trPr>
        <w:tc>
          <w:tcPr>
            <w:tcW w:w="8068" w:type="dxa"/>
            <w:tcBorders>
              <w:top w:val="nil"/>
              <w:left w:val="nil"/>
              <w:bottom w:val="nil"/>
              <w:right w:val="nil"/>
            </w:tcBorders>
            <w:shd w:val="clear" w:color="auto" w:fill="auto"/>
            <w:vAlign w:val="center"/>
            <w:hideMark/>
          </w:tcPr>
          <w:p w14:paraId="7535DDF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CENTER URBANE KULTURE KINO ŠIŠKA</w:t>
            </w:r>
          </w:p>
        </w:tc>
        <w:tc>
          <w:tcPr>
            <w:tcW w:w="1430" w:type="dxa"/>
            <w:tcBorders>
              <w:top w:val="nil"/>
              <w:left w:val="nil"/>
              <w:bottom w:val="nil"/>
              <w:right w:val="nil"/>
            </w:tcBorders>
            <w:shd w:val="clear" w:color="auto" w:fill="auto"/>
            <w:noWrap/>
            <w:vAlign w:val="bottom"/>
            <w:hideMark/>
          </w:tcPr>
          <w:p w14:paraId="2E90F5B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44.000,00</w:t>
            </w:r>
          </w:p>
        </w:tc>
      </w:tr>
      <w:tr w:rsidR="00631D92" w:rsidRPr="00631D92" w14:paraId="78415582" w14:textId="77777777" w:rsidTr="00D4363D">
        <w:trPr>
          <w:trHeight w:val="288"/>
        </w:trPr>
        <w:tc>
          <w:tcPr>
            <w:tcW w:w="8068" w:type="dxa"/>
            <w:tcBorders>
              <w:top w:val="nil"/>
              <w:left w:val="nil"/>
              <w:bottom w:val="nil"/>
              <w:right w:val="nil"/>
            </w:tcBorders>
            <w:shd w:val="clear" w:color="auto" w:fill="auto"/>
            <w:vAlign w:val="center"/>
            <w:hideMark/>
          </w:tcPr>
          <w:p w14:paraId="54E0CEA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MENT Ljubljana</w:t>
            </w:r>
          </w:p>
        </w:tc>
        <w:tc>
          <w:tcPr>
            <w:tcW w:w="1430" w:type="dxa"/>
            <w:tcBorders>
              <w:top w:val="nil"/>
              <w:left w:val="nil"/>
              <w:bottom w:val="nil"/>
              <w:right w:val="nil"/>
            </w:tcBorders>
            <w:shd w:val="clear" w:color="auto" w:fill="auto"/>
            <w:noWrap/>
            <w:vAlign w:val="bottom"/>
            <w:hideMark/>
          </w:tcPr>
          <w:p w14:paraId="4F65322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0EA9B9E" w14:textId="77777777" w:rsidTr="00D4363D">
        <w:trPr>
          <w:trHeight w:val="288"/>
        </w:trPr>
        <w:tc>
          <w:tcPr>
            <w:tcW w:w="8068" w:type="dxa"/>
            <w:tcBorders>
              <w:top w:val="nil"/>
              <w:left w:val="nil"/>
              <w:bottom w:val="nil"/>
              <w:right w:val="nil"/>
            </w:tcBorders>
            <w:shd w:val="clear" w:color="auto" w:fill="auto"/>
            <w:vAlign w:val="center"/>
            <w:hideMark/>
          </w:tcPr>
          <w:p w14:paraId="7D7A5289"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8BD4AC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980B694" w14:textId="77777777" w:rsidTr="00D4363D">
        <w:trPr>
          <w:trHeight w:val="288"/>
        </w:trPr>
        <w:tc>
          <w:tcPr>
            <w:tcW w:w="8068" w:type="dxa"/>
            <w:tcBorders>
              <w:top w:val="nil"/>
              <w:left w:val="nil"/>
              <w:bottom w:val="nil"/>
              <w:right w:val="nil"/>
            </w:tcBorders>
            <w:shd w:val="clear" w:color="auto" w:fill="auto"/>
            <w:vAlign w:val="center"/>
            <w:hideMark/>
          </w:tcPr>
          <w:p w14:paraId="7360E8B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DRUŠTVO GLASBENA MLADINA LJUBLJANSKA</w:t>
            </w:r>
          </w:p>
        </w:tc>
        <w:tc>
          <w:tcPr>
            <w:tcW w:w="1430" w:type="dxa"/>
            <w:tcBorders>
              <w:top w:val="nil"/>
              <w:left w:val="nil"/>
              <w:bottom w:val="nil"/>
              <w:right w:val="nil"/>
            </w:tcBorders>
            <w:shd w:val="clear" w:color="auto" w:fill="auto"/>
            <w:noWrap/>
            <w:vAlign w:val="bottom"/>
            <w:hideMark/>
          </w:tcPr>
          <w:p w14:paraId="67CDB40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41.700,00</w:t>
            </w:r>
          </w:p>
        </w:tc>
      </w:tr>
      <w:tr w:rsidR="00631D92" w:rsidRPr="00631D92" w14:paraId="5105A44F" w14:textId="77777777" w:rsidTr="00D4363D">
        <w:trPr>
          <w:trHeight w:val="288"/>
        </w:trPr>
        <w:tc>
          <w:tcPr>
            <w:tcW w:w="8068" w:type="dxa"/>
            <w:tcBorders>
              <w:top w:val="nil"/>
              <w:left w:val="nil"/>
              <w:bottom w:val="nil"/>
              <w:right w:val="nil"/>
            </w:tcBorders>
            <w:shd w:val="clear" w:color="auto" w:fill="auto"/>
            <w:vAlign w:val="center"/>
            <w:hideMark/>
          </w:tcPr>
          <w:p w14:paraId="39E9288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Jesenske serenade</w:t>
            </w:r>
          </w:p>
        </w:tc>
        <w:tc>
          <w:tcPr>
            <w:tcW w:w="1430" w:type="dxa"/>
            <w:tcBorders>
              <w:top w:val="nil"/>
              <w:left w:val="nil"/>
              <w:bottom w:val="nil"/>
              <w:right w:val="nil"/>
            </w:tcBorders>
            <w:shd w:val="clear" w:color="auto" w:fill="auto"/>
            <w:noWrap/>
            <w:vAlign w:val="bottom"/>
            <w:hideMark/>
          </w:tcPr>
          <w:p w14:paraId="40C497F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9.240,00</w:t>
            </w:r>
          </w:p>
        </w:tc>
      </w:tr>
      <w:tr w:rsidR="00631D92" w:rsidRPr="00631D92" w14:paraId="23BFCADB" w14:textId="77777777" w:rsidTr="00D4363D">
        <w:trPr>
          <w:trHeight w:val="288"/>
        </w:trPr>
        <w:tc>
          <w:tcPr>
            <w:tcW w:w="8068" w:type="dxa"/>
            <w:tcBorders>
              <w:top w:val="nil"/>
              <w:left w:val="nil"/>
              <w:bottom w:val="nil"/>
              <w:right w:val="nil"/>
            </w:tcBorders>
            <w:shd w:val="clear" w:color="auto" w:fill="auto"/>
            <w:vAlign w:val="center"/>
            <w:hideMark/>
          </w:tcPr>
          <w:p w14:paraId="607D478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Naši koncerti z orkestri in ansambli</w:t>
            </w:r>
          </w:p>
        </w:tc>
        <w:tc>
          <w:tcPr>
            <w:tcW w:w="1430" w:type="dxa"/>
            <w:tcBorders>
              <w:top w:val="nil"/>
              <w:left w:val="nil"/>
              <w:bottom w:val="nil"/>
              <w:right w:val="nil"/>
            </w:tcBorders>
            <w:shd w:val="clear" w:color="auto" w:fill="auto"/>
            <w:noWrap/>
            <w:vAlign w:val="bottom"/>
            <w:hideMark/>
          </w:tcPr>
          <w:p w14:paraId="412E2EA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16.060,00</w:t>
            </w:r>
          </w:p>
        </w:tc>
      </w:tr>
      <w:tr w:rsidR="00631D92" w:rsidRPr="00631D92" w14:paraId="1F703506" w14:textId="77777777" w:rsidTr="00D4363D">
        <w:trPr>
          <w:trHeight w:val="288"/>
        </w:trPr>
        <w:tc>
          <w:tcPr>
            <w:tcW w:w="8068" w:type="dxa"/>
            <w:tcBorders>
              <w:top w:val="nil"/>
              <w:left w:val="nil"/>
              <w:bottom w:val="nil"/>
              <w:right w:val="nil"/>
            </w:tcBorders>
            <w:shd w:val="clear" w:color="auto" w:fill="auto"/>
            <w:vAlign w:val="center"/>
            <w:hideMark/>
          </w:tcPr>
          <w:p w14:paraId="0FD5EA6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Komorni koncerti mladih slovenskih glasbenikov</w:t>
            </w:r>
          </w:p>
        </w:tc>
        <w:tc>
          <w:tcPr>
            <w:tcW w:w="1430" w:type="dxa"/>
            <w:tcBorders>
              <w:top w:val="nil"/>
              <w:left w:val="nil"/>
              <w:bottom w:val="nil"/>
              <w:right w:val="nil"/>
            </w:tcBorders>
            <w:shd w:val="clear" w:color="auto" w:fill="auto"/>
            <w:noWrap/>
            <w:vAlign w:val="bottom"/>
            <w:hideMark/>
          </w:tcPr>
          <w:p w14:paraId="1C8E702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16.400,00</w:t>
            </w:r>
          </w:p>
        </w:tc>
      </w:tr>
      <w:tr w:rsidR="00631D92" w:rsidRPr="00631D92" w14:paraId="27253721" w14:textId="77777777" w:rsidTr="00D4363D">
        <w:trPr>
          <w:trHeight w:val="288"/>
        </w:trPr>
        <w:tc>
          <w:tcPr>
            <w:tcW w:w="8068" w:type="dxa"/>
            <w:tcBorders>
              <w:top w:val="nil"/>
              <w:left w:val="nil"/>
              <w:bottom w:val="nil"/>
              <w:right w:val="nil"/>
            </w:tcBorders>
            <w:shd w:val="clear" w:color="auto" w:fill="auto"/>
            <w:vAlign w:val="center"/>
            <w:hideMark/>
          </w:tcPr>
          <w:p w14:paraId="2EAEDFE7" w14:textId="77777777" w:rsidR="00631D92" w:rsidRPr="001D5BF4"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05D067A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FF60DFD" w14:textId="77777777" w:rsidTr="00D4363D">
        <w:trPr>
          <w:trHeight w:val="288"/>
        </w:trPr>
        <w:tc>
          <w:tcPr>
            <w:tcW w:w="8068" w:type="dxa"/>
            <w:tcBorders>
              <w:top w:val="nil"/>
              <w:left w:val="nil"/>
              <w:bottom w:val="nil"/>
              <w:right w:val="nil"/>
            </w:tcBorders>
            <w:shd w:val="clear" w:color="auto" w:fill="auto"/>
            <w:vAlign w:val="center"/>
            <w:hideMark/>
          </w:tcPr>
          <w:p w14:paraId="59C0AF1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DRUŠTVO HARMONIKARJEV MURSKA SOBOTA</w:t>
            </w:r>
          </w:p>
        </w:tc>
        <w:tc>
          <w:tcPr>
            <w:tcW w:w="1430" w:type="dxa"/>
            <w:tcBorders>
              <w:top w:val="nil"/>
              <w:left w:val="nil"/>
              <w:bottom w:val="nil"/>
              <w:right w:val="nil"/>
            </w:tcBorders>
            <w:shd w:val="clear" w:color="auto" w:fill="auto"/>
            <w:noWrap/>
            <w:vAlign w:val="bottom"/>
            <w:hideMark/>
          </w:tcPr>
          <w:p w14:paraId="50094DA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3.480,00</w:t>
            </w:r>
          </w:p>
        </w:tc>
      </w:tr>
      <w:tr w:rsidR="00631D92" w:rsidRPr="00631D92" w14:paraId="584EDE14" w14:textId="77777777" w:rsidTr="00D4363D">
        <w:trPr>
          <w:trHeight w:val="288"/>
        </w:trPr>
        <w:tc>
          <w:tcPr>
            <w:tcW w:w="8068" w:type="dxa"/>
            <w:tcBorders>
              <w:top w:val="nil"/>
              <w:left w:val="nil"/>
              <w:bottom w:val="nil"/>
              <w:right w:val="nil"/>
            </w:tcBorders>
            <w:shd w:val="clear" w:color="auto" w:fill="auto"/>
            <w:vAlign w:val="center"/>
            <w:hideMark/>
          </w:tcPr>
          <w:p w14:paraId="6D836D7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16. mednarodno srečanje harmonikarjev »Pannoniaccordion«</w:t>
            </w:r>
          </w:p>
        </w:tc>
        <w:tc>
          <w:tcPr>
            <w:tcW w:w="1430" w:type="dxa"/>
            <w:tcBorders>
              <w:top w:val="nil"/>
              <w:left w:val="nil"/>
              <w:bottom w:val="nil"/>
              <w:right w:val="nil"/>
            </w:tcBorders>
            <w:shd w:val="clear" w:color="auto" w:fill="auto"/>
            <w:noWrap/>
            <w:vAlign w:val="bottom"/>
            <w:hideMark/>
          </w:tcPr>
          <w:p w14:paraId="660B3DC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F4EC23F" w14:textId="77777777" w:rsidTr="00D4363D">
        <w:trPr>
          <w:trHeight w:val="288"/>
        </w:trPr>
        <w:tc>
          <w:tcPr>
            <w:tcW w:w="8068" w:type="dxa"/>
            <w:tcBorders>
              <w:top w:val="nil"/>
              <w:left w:val="nil"/>
              <w:bottom w:val="nil"/>
              <w:right w:val="nil"/>
            </w:tcBorders>
            <w:shd w:val="clear" w:color="auto" w:fill="auto"/>
            <w:vAlign w:val="center"/>
            <w:hideMark/>
          </w:tcPr>
          <w:p w14:paraId="64AA81BA"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C3F9BF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9E09AE0" w14:textId="77777777" w:rsidTr="00D4363D">
        <w:trPr>
          <w:trHeight w:val="288"/>
        </w:trPr>
        <w:tc>
          <w:tcPr>
            <w:tcW w:w="8068" w:type="dxa"/>
            <w:tcBorders>
              <w:top w:val="nil"/>
              <w:left w:val="nil"/>
              <w:bottom w:val="nil"/>
              <w:right w:val="nil"/>
            </w:tcBorders>
            <w:shd w:val="clear" w:color="auto" w:fill="auto"/>
            <w:vAlign w:val="center"/>
            <w:hideMark/>
          </w:tcPr>
          <w:p w14:paraId="7B7EC63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DRUŠTVO HUGO WOLF SLOVENJ GRADEC</w:t>
            </w:r>
          </w:p>
        </w:tc>
        <w:tc>
          <w:tcPr>
            <w:tcW w:w="1430" w:type="dxa"/>
            <w:tcBorders>
              <w:top w:val="nil"/>
              <w:left w:val="nil"/>
              <w:bottom w:val="nil"/>
              <w:right w:val="nil"/>
            </w:tcBorders>
            <w:shd w:val="clear" w:color="auto" w:fill="auto"/>
            <w:noWrap/>
            <w:vAlign w:val="bottom"/>
            <w:hideMark/>
          </w:tcPr>
          <w:p w14:paraId="498762A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3.800,00</w:t>
            </w:r>
          </w:p>
        </w:tc>
      </w:tr>
      <w:tr w:rsidR="00631D92" w:rsidRPr="00631D92" w14:paraId="693287BB" w14:textId="77777777" w:rsidTr="00D4363D">
        <w:trPr>
          <w:trHeight w:val="288"/>
        </w:trPr>
        <w:tc>
          <w:tcPr>
            <w:tcW w:w="8068" w:type="dxa"/>
            <w:tcBorders>
              <w:top w:val="nil"/>
              <w:left w:val="nil"/>
              <w:bottom w:val="nil"/>
              <w:right w:val="nil"/>
            </w:tcBorders>
            <w:shd w:val="clear" w:color="auto" w:fill="auto"/>
            <w:vAlign w:val="center"/>
            <w:hideMark/>
          </w:tcPr>
          <w:p w14:paraId="68A2670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Wolf povezuje</w:t>
            </w:r>
          </w:p>
        </w:tc>
        <w:tc>
          <w:tcPr>
            <w:tcW w:w="1430" w:type="dxa"/>
            <w:tcBorders>
              <w:top w:val="nil"/>
              <w:left w:val="nil"/>
              <w:bottom w:val="nil"/>
              <w:right w:val="nil"/>
            </w:tcBorders>
            <w:shd w:val="clear" w:color="auto" w:fill="auto"/>
            <w:noWrap/>
            <w:vAlign w:val="bottom"/>
            <w:hideMark/>
          </w:tcPr>
          <w:p w14:paraId="395767B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6D6E1AA" w14:textId="77777777" w:rsidTr="00D4363D">
        <w:trPr>
          <w:trHeight w:val="288"/>
        </w:trPr>
        <w:tc>
          <w:tcPr>
            <w:tcW w:w="8068" w:type="dxa"/>
            <w:tcBorders>
              <w:top w:val="nil"/>
              <w:left w:val="nil"/>
              <w:bottom w:val="nil"/>
              <w:right w:val="nil"/>
            </w:tcBorders>
            <w:shd w:val="clear" w:color="auto" w:fill="auto"/>
            <w:vAlign w:val="center"/>
            <w:hideMark/>
          </w:tcPr>
          <w:p w14:paraId="528E103C"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F11BEF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3766388" w14:textId="77777777" w:rsidTr="00D4363D">
        <w:trPr>
          <w:trHeight w:val="288"/>
        </w:trPr>
        <w:tc>
          <w:tcPr>
            <w:tcW w:w="8068" w:type="dxa"/>
            <w:tcBorders>
              <w:top w:val="nil"/>
              <w:left w:val="nil"/>
              <w:bottom w:val="nil"/>
              <w:right w:val="nil"/>
            </w:tcBorders>
            <w:shd w:val="clear" w:color="auto" w:fill="auto"/>
            <w:vAlign w:val="center"/>
            <w:hideMark/>
          </w:tcPr>
          <w:p w14:paraId="0C9C26D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lastRenderedPageBreak/>
              <w:t>DRUŠTVO KAPA</w:t>
            </w:r>
          </w:p>
        </w:tc>
        <w:tc>
          <w:tcPr>
            <w:tcW w:w="1430" w:type="dxa"/>
            <w:tcBorders>
              <w:top w:val="nil"/>
              <w:left w:val="nil"/>
              <w:bottom w:val="nil"/>
              <w:right w:val="nil"/>
            </w:tcBorders>
            <w:shd w:val="clear" w:color="auto" w:fill="auto"/>
            <w:noWrap/>
            <w:vAlign w:val="bottom"/>
            <w:hideMark/>
          </w:tcPr>
          <w:p w14:paraId="5D8B48D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16.600,00</w:t>
            </w:r>
          </w:p>
        </w:tc>
      </w:tr>
      <w:tr w:rsidR="00631D92" w:rsidRPr="00631D92" w14:paraId="45A94DDD" w14:textId="77777777" w:rsidTr="00D4363D">
        <w:trPr>
          <w:trHeight w:val="288"/>
        </w:trPr>
        <w:tc>
          <w:tcPr>
            <w:tcW w:w="8068" w:type="dxa"/>
            <w:tcBorders>
              <w:top w:val="nil"/>
              <w:left w:val="nil"/>
              <w:bottom w:val="nil"/>
              <w:right w:val="nil"/>
            </w:tcBorders>
            <w:shd w:val="clear" w:color="auto" w:fill="auto"/>
            <w:vAlign w:val="center"/>
            <w:hideMark/>
          </w:tcPr>
          <w:p w14:paraId="2FD522D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Podaljšano bivanje, koncerti raznovstne glasbe pod milim nebom </w:t>
            </w:r>
          </w:p>
        </w:tc>
        <w:tc>
          <w:tcPr>
            <w:tcW w:w="1430" w:type="dxa"/>
            <w:tcBorders>
              <w:top w:val="nil"/>
              <w:left w:val="nil"/>
              <w:bottom w:val="nil"/>
              <w:right w:val="nil"/>
            </w:tcBorders>
            <w:shd w:val="clear" w:color="auto" w:fill="auto"/>
            <w:noWrap/>
            <w:vAlign w:val="bottom"/>
            <w:hideMark/>
          </w:tcPr>
          <w:p w14:paraId="1EA5473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A29E69B" w14:textId="77777777" w:rsidTr="00D4363D">
        <w:trPr>
          <w:trHeight w:val="288"/>
        </w:trPr>
        <w:tc>
          <w:tcPr>
            <w:tcW w:w="8068" w:type="dxa"/>
            <w:tcBorders>
              <w:top w:val="nil"/>
              <w:left w:val="nil"/>
              <w:bottom w:val="nil"/>
              <w:right w:val="nil"/>
            </w:tcBorders>
            <w:shd w:val="clear" w:color="auto" w:fill="auto"/>
            <w:vAlign w:val="center"/>
            <w:hideMark/>
          </w:tcPr>
          <w:p w14:paraId="0B1CE510"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E8C5F1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3AA9BB1" w14:textId="77777777" w:rsidTr="00D4363D">
        <w:trPr>
          <w:trHeight w:val="288"/>
        </w:trPr>
        <w:tc>
          <w:tcPr>
            <w:tcW w:w="8068" w:type="dxa"/>
            <w:tcBorders>
              <w:top w:val="nil"/>
              <w:left w:val="nil"/>
              <w:bottom w:val="nil"/>
              <w:right w:val="nil"/>
            </w:tcBorders>
            <w:shd w:val="clear" w:color="auto" w:fill="auto"/>
            <w:vAlign w:val="center"/>
            <w:hideMark/>
          </w:tcPr>
          <w:p w14:paraId="5480809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DRUŠTVO KOMORNI GODALNI ORKESTER SLOVENSKE FILHARMONIJE</w:t>
            </w:r>
          </w:p>
        </w:tc>
        <w:tc>
          <w:tcPr>
            <w:tcW w:w="1430" w:type="dxa"/>
            <w:tcBorders>
              <w:top w:val="nil"/>
              <w:left w:val="nil"/>
              <w:bottom w:val="nil"/>
              <w:right w:val="nil"/>
            </w:tcBorders>
            <w:shd w:val="clear" w:color="auto" w:fill="auto"/>
            <w:noWrap/>
            <w:vAlign w:val="bottom"/>
            <w:hideMark/>
          </w:tcPr>
          <w:p w14:paraId="60D1976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16.600,00</w:t>
            </w:r>
          </w:p>
        </w:tc>
      </w:tr>
      <w:tr w:rsidR="00631D92" w:rsidRPr="00631D92" w14:paraId="3864E41A" w14:textId="77777777" w:rsidTr="00D4363D">
        <w:trPr>
          <w:trHeight w:val="288"/>
        </w:trPr>
        <w:tc>
          <w:tcPr>
            <w:tcW w:w="8068" w:type="dxa"/>
            <w:tcBorders>
              <w:top w:val="nil"/>
              <w:left w:val="nil"/>
              <w:bottom w:val="nil"/>
              <w:right w:val="nil"/>
            </w:tcBorders>
            <w:shd w:val="clear" w:color="auto" w:fill="auto"/>
            <w:vAlign w:val="center"/>
            <w:hideMark/>
          </w:tcPr>
          <w:p w14:paraId="2323BB8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Sozvočje svetov XXI-XXII</w:t>
            </w:r>
          </w:p>
        </w:tc>
        <w:tc>
          <w:tcPr>
            <w:tcW w:w="1430" w:type="dxa"/>
            <w:tcBorders>
              <w:top w:val="nil"/>
              <w:left w:val="nil"/>
              <w:bottom w:val="nil"/>
              <w:right w:val="nil"/>
            </w:tcBorders>
            <w:shd w:val="clear" w:color="auto" w:fill="auto"/>
            <w:noWrap/>
            <w:vAlign w:val="bottom"/>
            <w:hideMark/>
          </w:tcPr>
          <w:p w14:paraId="2CDD146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264A8E5" w14:textId="77777777" w:rsidTr="00D4363D">
        <w:trPr>
          <w:trHeight w:val="288"/>
        </w:trPr>
        <w:tc>
          <w:tcPr>
            <w:tcW w:w="8068" w:type="dxa"/>
            <w:tcBorders>
              <w:top w:val="nil"/>
              <w:left w:val="nil"/>
              <w:bottom w:val="nil"/>
              <w:right w:val="nil"/>
            </w:tcBorders>
            <w:shd w:val="clear" w:color="auto" w:fill="auto"/>
            <w:vAlign w:val="center"/>
            <w:hideMark/>
          </w:tcPr>
          <w:p w14:paraId="118F78C3"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81896F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6AC2673" w14:textId="77777777" w:rsidTr="00D4363D">
        <w:trPr>
          <w:trHeight w:val="288"/>
        </w:trPr>
        <w:tc>
          <w:tcPr>
            <w:tcW w:w="8068" w:type="dxa"/>
            <w:tcBorders>
              <w:top w:val="nil"/>
              <w:left w:val="nil"/>
              <w:bottom w:val="nil"/>
              <w:right w:val="nil"/>
            </w:tcBorders>
            <w:shd w:val="clear" w:color="auto" w:fill="auto"/>
            <w:vAlign w:val="center"/>
            <w:hideMark/>
          </w:tcPr>
          <w:p w14:paraId="1AB03C4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DRUŠTVO LJUBITELJEV STARE GLASBE RADOVLJICA</w:t>
            </w:r>
          </w:p>
        </w:tc>
        <w:tc>
          <w:tcPr>
            <w:tcW w:w="1430" w:type="dxa"/>
            <w:tcBorders>
              <w:top w:val="nil"/>
              <w:left w:val="nil"/>
              <w:bottom w:val="nil"/>
              <w:right w:val="nil"/>
            </w:tcBorders>
            <w:shd w:val="clear" w:color="auto" w:fill="auto"/>
            <w:noWrap/>
            <w:vAlign w:val="bottom"/>
            <w:hideMark/>
          </w:tcPr>
          <w:p w14:paraId="76041BD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39.840,00</w:t>
            </w:r>
          </w:p>
        </w:tc>
      </w:tr>
      <w:tr w:rsidR="00631D92" w:rsidRPr="00631D92" w14:paraId="6255BB6C" w14:textId="77777777" w:rsidTr="00D4363D">
        <w:trPr>
          <w:trHeight w:val="288"/>
        </w:trPr>
        <w:tc>
          <w:tcPr>
            <w:tcW w:w="8068" w:type="dxa"/>
            <w:tcBorders>
              <w:top w:val="nil"/>
              <w:left w:val="nil"/>
              <w:bottom w:val="nil"/>
              <w:right w:val="nil"/>
            </w:tcBorders>
            <w:shd w:val="clear" w:color="auto" w:fill="auto"/>
            <w:vAlign w:val="center"/>
            <w:hideMark/>
          </w:tcPr>
          <w:p w14:paraId="654BD7A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Festival Radovljica</w:t>
            </w:r>
          </w:p>
        </w:tc>
        <w:tc>
          <w:tcPr>
            <w:tcW w:w="1430" w:type="dxa"/>
            <w:tcBorders>
              <w:top w:val="nil"/>
              <w:left w:val="nil"/>
              <w:bottom w:val="nil"/>
              <w:right w:val="nil"/>
            </w:tcBorders>
            <w:shd w:val="clear" w:color="auto" w:fill="auto"/>
            <w:noWrap/>
            <w:vAlign w:val="bottom"/>
            <w:hideMark/>
          </w:tcPr>
          <w:p w14:paraId="299C0AC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33FE53F" w14:textId="77777777" w:rsidTr="00D4363D">
        <w:trPr>
          <w:trHeight w:val="288"/>
        </w:trPr>
        <w:tc>
          <w:tcPr>
            <w:tcW w:w="8068" w:type="dxa"/>
            <w:tcBorders>
              <w:top w:val="nil"/>
              <w:left w:val="nil"/>
              <w:bottom w:val="nil"/>
              <w:right w:val="nil"/>
            </w:tcBorders>
            <w:shd w:val="clear" w:color="auto" w:fill="auto"/>
            <w:vAlign w:val="center"/>
            <w:hideMark/>
          </w:tcPr>
          <w:p w14:paraId="0E03FD3F"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A1719A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4B37B16" w14:textId="77777777" w:rsidTr="00D4363D">
        <w:trPr>
          <w:trHeight w:val="288"/>
        </w:trPr>
        <w:tc>
          <w:tcPr>
            <w:tcW w:w="8068" w:type="dxa"/>
            <w:tcBorders>
              <w:top w:val="nil"/>
              <w:left w:val="nil"/>
              <w:bottom w:val="nil"/>
              <w:right w:val="nil"/>
            </w:tcBorders>
            <w:shd w:val="clear" w:color="auto" w:fill="auto"/>
            <w:vAlign w:val="center"/>
            <w:hideMark/>
          </w:tcPr>
          <w:p w14:paraId="754A89F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DRUŠTVO ZA TROBILNO KOMORNO GLASBO SIBRASS</w:t>
            </w:r>
          </w:p>
        </w:tc>
        <w:tc>
          <w:tcPr>
            <w:tcW w:w="1430" w:type="dxa"/>
            <w:tcBorders>
              <w:top w:val="nil"/>
              <w:left w:val="nil"/>
              <w:bottom w:val="nil"/>
              <w:right w:val="nil"/>
            </w:tcBorders>
            <w:shd w:val="clear" w:color="auto" w:fill="auto"/>
            <w:noWrap/>
            <w:vAlign w:val="bottom"/>
            <w:hideMark/>
          </w:tcPr>
          <w:p w14:paraId="479B87B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41.500,00</w:t>
            </w:r>
          </w:p>
        </w:tc>
      </w:tr>
      <w:tr w:rsidR="00631D92" w:rsidRPr="00631D92" w14:paraId="3E6BE7FF" w14:textId="77777777" w:rsidTr="00D4363D">
        <w:trPr>
          <w:trHeight w:val="288"/>
        </w:trPr>
        <w:tc>
          <w:tcPr>
            <w:tcW w:w="8068" w:type="dxa"/>
            <w:tcBorders>
              <w:top w:val="nil"/>
              <w:left w:val="nil"/>
              <w:bottom w:val="nil"/>
              <w:right w:val="nil"/>
            </w:tcBorders>
            <w:shd w:val="clear" w:color="auto" w:fill="auto"/>
            <w:vAlign w:val="center"/>
            <w:hideMark/>
          </w:tcPr>
          <w:p w14:paraId="6485C68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Forum nove glasbe 2022</w:t>
            </w:r>
          </w:p>
        </w:tc>
        <w:tc>
          <w:tcPr>
            <w:tcW w:w="1430" w:type="dxa"/>
            <w:tcBorders>
              <w:top w:val="nil"/>
              <w:left w:val="nil"/>
              <w:bottom w:val="nil"/>
              <w:right w:val="nil"/>
            </w:tcBorders>
            <w:shd w:val="clear" w:color="auto" w:fill="auto"/>
            <w:noWrap/>
            <w:vAlign w:val="bottom"/>
            <w:hideMark/>
          </w:tcPr>
          <w:p w14:paraId="7B1DB9C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B9552D9" w14:textId="77777777" w:rsidTr="00D4363D">
        <w:trPr>
          <w:trHeight w:val="288"/>
        </w:trPr>
        <w:tc>
          <w:tcPr>
            <w:tcW w:w="8068" w:type="dxa"/>
            <w:tcBorders>
              <w:top w:val="nil"/>
              <w:left w:val="nil"/>
              <w:bottom w:val="nil"/>
              <w:right w:val="nil"/>
            </w:tcBorders>
            <w:shd w:val="clear" w:color="auto" w:fill="auto"/>
            <w:vAlign w:val="center"/>
            <w:hideMark/>
          </w:tcPr>
          <w:p w14:paraId="4CAFF52E"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55DD3D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E5368CF" w14:textId="77777777" w:rsidTr="00D4363D">
        <w:trPr>
          <w:trHeight w:val="288"/>
        </w:trPr>
        <w:tc>
          <w:tcPr>
            <w:tcW w:w="8068" w:type="dxa"/>
            <w:tcBorders>
              <w:top w:val="nil"/>
              <w:left w:val="nil"/>
              <w:bottom w:val="nil"/>
              <w:right w:val="nil"/>
            </w:tcBorders>
            <w:shd w:val="clear" w:color="auto" w:fill="auto"/>
            <w:vAlign w:val="center"/>
            <w:hideMark/>
          </w:tcPr>
          <w:p w14:paraId="3A9823F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FESTIVAL VELENJE</w:t>
            </w:r>
          </w:p>
        </w:tc>
        <w:tc>
          <w:tcPr>
            <w:tcW w:w="1430" w:type="dxa"/>
            <w:tcBorders>
              <w:top w:val="nil"/>
              <w:left w:val="nil"/>
              <w:bottom w:val="nil"/>
              <w:right w:val="nil"/>
            </w:tcBorders>
            <w:shd w:val="clear" w:color="auto" w:fill="auto"/>
            <w:noWrap/>
            <w:vAlign w:val="bottom"/>
            <w:hideMark/>
          </w:tcPr>
          <w:p w14:paraId="79A8084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5.395,00</w:t>
            </w:r>
          </w:p>
        </w:tc>
      </w:tr>
      <w:tr w:rsidR="00631D92" w:rsidRPr="00631D92" w14:paraId="366248EA" w14:textId="77777777" w:rsidTr="00D4363D">
        <w:trPr>
          <w:trHeight w:val="288"/>
        </w:trPr>
        <w:tc>
          <w:tcPr>
            <w:tcW w:w="8068" w:type="dxa"/>
            <w:tcBorders>
              <w:top w:val="nil"/>
              <w:left w:val="nil"/>
              <w:bottom w:val="nil"/>
              <w:right w:val="nil"/>
            </w:tcBorders>
            <w:shd w:val="clear" w:color="auto" w:fill="auto"/>
            <w:vAlign w:val="center"/>
            <w:hideMark/>
          </w:tcPr>
          <w:p w14:paraId="20E8AA5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Abonma Klasika</w:t>
            </w:r>
          </w:p>
        </w:tc>
        <w:tc>
          <w:tcPr>
            <w:tcW w:w="1430" w:type="dxa"/>
            <w:tcBorders>
              <w:top w:val="nil"/>
              <w:left w:val="nil"/>
              <w:bottom w:val="nil"/>
              <w:right w:val="nil"/>
            </w:tcBorders>
            <w:shd w:val="clear" w:color="auto" w:fill="auto"/>
            <w:noWrap/>
            <w:vAlign w:val="bottom"/>
            <w:hideMark/>
          </w:tcPr>
          <w:p w14:paraId="18DB769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3C97139" w14:textId="77777777" w:rsidTr="00D4363D">
        <w:trPr>
          <w:trHeight w:val="288"/>
        </w:trPr>
        <w:tc>
          <w:tcPr>
            <w:tcW w:w="8068" w:type="dxa"/>
            <w:tcBorders>
              <w:top w:val="nil"/>
              <w:left w:val="nil"/>
              <w:bottom w:val="nil"/>
              <w:right w:val="nil"/>
            </w:tcBorders>
            <w:shd w:val="clear" w:color="auto" w:fill="auto"/>
            <w:vAlign w:val="center"/>
            <w:hideMark/>
          </w:tcPr>
          <w:p w14:paraId="739417B7"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35EB81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90A1105" w14:textId="77777777" w:rsidTr="00D4363D">
        <w:trPr>
          <w:trHeight w:val="288"/>
        </w:trPr>
        <w:tc>
          <w:tcPr>
            <w:tcW w:w="8068" w:type="dxa"/>
            <w:tcBorders>
              <w:top w:val="nil"/>
              <w:left w:val="nil"/>
              <w:bottom w:val="nil"/>
              <w:right w:val="nil"/>
            </w:tcBorders>
            <w:shd w:val="clear" w:color="auto" w:fill="auto"/>
            <w:vAlign w:val="center"/>
            <w:hideMark/>
          </w:tcPr>
          <w:p w14:paraId="52095EE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GLASBENA MATICA LJUBLJANA</w:t>
            </w:r>
          </w:p>
        </w:tc>
        <w:tc>
          <w:tcPr>
            <w:tcW w:w="1430" w:type="dxa"/>
            <w:tcBorders>
              <w:top w:val="nil"/>
              <w:left w:val="nil"/>
              <w:bottom w:val="nil"/>
              <w:right w:val="nil"/>
            </w:tcBorders>
            <w:shd w:val="clear" w:color="auto" w:fill="auto"/>
            <w:noWrap/>
            <w:vAlign w:val="bottom"/>
            <w:hideMark/>
          </w:tcPr>
          <w:p w14:paraId="4C8A19B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17.000,00</w:t>
            </w:r>
          </w:p>
        </w:tc>
      </w:tr>
      <w:tr w:rsidR="00631D92" w:rsidRPr="00631D92" w14:paraId="0D2DCFEA" w14:textId="77777777" w:rsidTr="00D4363D">
        <w:trPr>
          <w:trHeight w:val="288"/>
        </w:trPr>
        <w:tc>
          <w:tcPr>
            <w:tcW w:w="8068" w:type="dxa"/>
            <w:tcBorders>
              <w:top w:val="nil"/>
              <w:left w:val="nil"/>
              <w:bottom w:val="nil"/>
              <w:right w:val="nil"/>
            </w:tcBorders>
            <w:shd w:val="clear" w:color="auto" w:fill="auto"/>
            <w:vAlign w:val="center"/>
            <w:hideMark/>
          </w:tcPr>
          <w:p w14:paraId="423BD0D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Vokalni ciklus Matica</w:t>
            </w:r>
          </w:p>
        </w:tc>
        <w:tc>
          <w:tcPr>
            <w:tcW w:w="1430" w:type="dxa"/>
            <w:tcBorders>
              <w:top w:val="nil"/>
              <w:left w:val="nil"/>
              <w:bottom w:val="nil"/>
              <w:right w:val="nil"/>
            </w:tcBorders>
            <w:shd w:val="clear" w:color="auto" w:fill="auto"/>
            <w:noWrap/>
            <w:vAlign w:val="bottom"/>
            <w:hideMark/>
          </w:tcPr>
          <w:p w14:paraId="0BC7DB1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919C9D0" w14:textId="77777777" w:rsidTr="00D4363D">
        <w:trPr>
          <w:trHeight w:val="288"/>
        </w:trPr>
        <w:tc>
          <w:tcPr>
            <w:tcW w:w="8068" w:type="dxa"/>
            <w:tcBorders>
              <w:top w:val="nil"/>
              <w:left w:val="nil"/>
              <w:bottom w:val="nil"/>
              <w:right w:val="nil"/>
            </w:tcBorders>
            <w:shd w:val="clear" w:color="auto" w:fill="auto"/>
            <w:vAlign w:val="center"/>
            <w:hideMark/>
          </w:tcPr>
          <w:p w14:paraId="318DF875"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E81800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F028895" w14:textId="77777777" w:rsidTr="00D4363D">
        <w:trPr>
          <w:trHeight w:val="288"/>
        </w:trPr>
        <w:tc>
          <w:tcPr>
            <w:tcW w:w="8068" w:type="dxa"/>
            <w:tcBorders>
              <w:top w:val="nil"/>
              <w:left w:val="nil"/>
              <w:bottom w:val="nil"/>
              <w:right w:val="nil"/>
            </w:tcBorders>
            <w:shd w:val="clear" w:color="auto" w:fill="auto"/>
            <w:vAlign w:val="center"/>
            <w:hideMark/>
          </w:tcPr>
          <w:p w14:paraId="2D6003A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GRAMUS D.O.O.</w:t>
            </w:r>
          </w:p>
        </w:tc>
        <w:tc>
          <w:tcPr>
            <w:tcW w:w="1430" w:type="dxa"/>
            <w:tcBorders>
              <w:top w:val="nil"/>
              <w:left w:val="nil"/>
              <w:bottom w:val="nil"/>
              <w:right w:val="nil"/>
            </w:tcBorders>
            <w:shd w:val="clear" w:color="auto" w:fill="auto"/>
            <w:noWrap/>
            <w:vAlign w:val="bottom"/>
            <w:hideMark/>
          </w:tcPr>
          <w:p w14:paraId="57792EB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18.600,00</w:t>
            </w:r>
          </w:p>
        </w:tc>
      </w:tr>
      <w:tr w:rsidR="00631D92" w:rsidRPr="00631D92" w14:paraId="2BF7B4DB" w14:textId="77777777" w:rsidTr="00D4363D">
        <w:trPr>
          <w:trHeight w:val="288"/>
        </w:trPr>
        <w:tc>
          <w:tcPr>
            <w:tcW w:w="8068" w:type="dxa"/>
            <w:tcBorders>
              <w:top w:val="nil"/>
              <w:left w:val="nil"/>
              <w:bottom w:val="nil"/>
              <w:right w:val="nil"/>
            </w:tcBorders>
            <w:shd w:val="clear" w:color="auto" w:fill="auto"/>
            <w:vAlign w:val="center"/>
            <w:hideMark/>
          </w:tcPr>
          <w:p w14:paraId="7F3EB55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Jazz Kamp Kranj 2022</w:t>
            </w:r>
          </w:p>
        </w:tc>
        <w:tc>
          <w:tcPr>
            <w:tcW w:w="1430" w:type="dxa"/>
            <w:tcBorders>
              <w:top w:val="nil"/>
              <w:left w:val="nil"/>
              <w:bottom w:val="nil"/>
              <w:right w:val="nil"/>
            </w:tcBorders>
            <w:shd w:val="clear" w:color="auto" w:fill="auto"/>
            <w:noWrap/>
            <w:vAlign w:val="bottom"/>
            <w:hideMark/>
          </w:tcPr>
          <w:p w14:paraId="23C0869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9AABD9A" w14:textId="77777777" w:rsidTr="00D4363D">
        <w:trPr>
          <w:trHeight w:val="288"/>
        </w:trPr>
        <w:tc>
          <w:tcPr>
            <w:tcW w:w="8068" w:type="dxa"/>
            <w:tcBorders>
              <w:top w:val="nil"/>
              <w:left w:val="nil"/>
              <w:bottom w:val="nil"/>
              <w:right w:val="nil"/>
            </w:tcBorders>
            <w:shd w:val="clear" w:color="auto" w:fill="auto"/>
            <w:vAlign w:val="center"/>
            <w:hideMark/>
          </w:tcPr>
          <w:p w14:paraId="58E20E46"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34A6FA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5D606C5" w14:textId="77777777" w:rsidTr="00D4363D">
        <w:trPr>
          <w:trHeight w:val="288"/>
        </w:trPr>
        <w:tc>
          <w:tcPr>
            <w:tcW w:w="8068" w:type="dxa"/>
            <w:tcBorders>
              <w:top w:val="nil"/>
              <w:left w:val="nil"/>
              <w:bottom w:val="nil"/>
              <w:right w:val="nil"/>
            </w:tcBorders>
            <w:shd w:val="clear" w:color="auto" w:fill="auto"/>
            <w:vAlign w:val="center"/>
            <w:hideMark/>
          </w:tcPr>
          <w:p w14:paraId="763885B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HARMONIA ANTIQUA LABACENSIS</w:t>
            </w:r>
          </w:p>
        </w:tc>
        <w:tc>
          <w:tcPr>
            <w:tcW w:w="1430" w:type="dxa"/>
            <w:tcBorders>
              <w:top w:val="nil"/>
              <w:left w:val="nil"/>
              <w:bottom w:val="nil"/>
              <w:right w:val="nil"/>
            </w:tcBorders>
            <w:shd w:val="clear" w:color="auto" w:fill="auto"/>
            <w:noWrap/>
            <w:vAlign w:val="bottom"/>
            <w:hideMark/>
          </w:tcPr>
          <w:p w14:paraId="716E0C2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16.236,00</w:t>
            </w:r>
          </w:p>
        </w:tc>
      </w:tr>
      <w:tr w:rsidR="00631D92" w:rsidRPr="00631D92" w14:paraId="5DE49CB6" w14:textId="77777777" w:rsidTr="00D4363D">
        <w:trPr>
          <w:trHeight w:val="288"/>
        </w:trPr>
        <w:tc>
          <w:tcPr>
            <w:tcW w:w="8068" w:type="dxa"/>
            <w:tcBorders>
              <w:top w:val="nil"/>
              <w:left w:val="nil"/>
              <w:bottom w:val="nil"/>
              <w:right w:val="nil"/>
            </w:tcBorders>
            <w:shd w:val="clear" w:color="auto" w:fill="auto"/>
            <w:vAlign w:val="center"/>
            <w:hideMark/>
          </w:tcPr>
          <w:p w14:paraId="1ECE871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HARMONIA CONCERTANS - Stara glasba na novem trgu, 12. sezona 2022</w:t>
            </w:r>
          </w:p>
        </w:tc>
        <w:tc>
          <w:tcPr>
            <w:tcW w:w="1430" w:type="dxa"/>
            <w:tcBorders>
              <w:top w:val="nil"/>
              <w:left w:val="nil"/>
              <w:bottom w:val="nil"/>
              <w:right w:val="nil"/>
            </w:tcBorders>
            <w:shd w:val="clear" w:color="auto" w:fill="auto"/>
            <w:noWrap/>
            <w:vAlign w:val="bottom"/>
            <w:hideMark/>
          </w:tcPr>
          <w:p w14:paraId="74222B5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3D5B409" w14:textId="77777777" w:rsidTr="00D4363D">
        <w:trPr>
          <w:trHeight w:val="288"/>
        </w:trPr>
        <w:tc>
          <w:tcPr>
            <w:tcW w:w="8068" w:type="dxa"/>
            <w:tcBorders>
              <w:top w:val="nil"/>
              <w:left w:val="nil"/>
              <w:bottom w:val="nil"/>
              <w:right w:val="nil"/>
            </w:tcBorders>
            <w:shd w:val="clear" w:color="auto" w:fill="auto"/>
            <w:vAlign w:val="center"/>
            <w:hideMark/>
          </w:tcPr>
          <w:p w14:paraId="265CEDAD"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616CD7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0544ECC" w14:textId="77777777" w:rsidTr="00D4363D">
        <w:trPr>
          <w:trHeight w:val="288"/>
        </w:trPr>
        <w:tc>
          <w:tcPr>
            <w:tcW w:w="8068" w:type="dxa"/>
            <w:tcBorders>
              <w:top w:val="nil"/>
              <w:left w:val="nil"/>
              <w:bottom w:val="nil"/>
              <w:right w:val="nil"/>
            </w:tcBorders>
            <w:shd w:val="clear" w:color="auto" w:fill="auto"/>
            <w:vAlign w:val="center"/>
            <w:hideMark/>
          </w:tcPr>
          <w:p w14:paraId="78689AA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HIŠA KULTURE CELJE</w:t>
            </w:r>
          </w:p>
        </w:tc>
        <w:tc>
          <w:tcPr>
            <w:tcW w:w="1430" w:type="dxa"/>
            <w:tcBorders>
              <w:top w:val="nil"/>
              <w:left w:val="nil"/>
              <w:bottom w:val="nil"/>
              <w:right w:val="nil"/>
            </w:tcBorders>
            <w:shd w:val="clear" w:color="auto" w:fill="auto"/>
            <w:noWrap/>
            <w:vAlign w:val="bottom"/>
            <w:hideMark/>
          </w:tcPr>
          <w:p w14:paraId="6000F8C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14.760,00</w:t>
            </w:r>
          </w:p>
        </w:tc>
      </w:tr>
      <w:tr w:rsidR="00631D92" w:rsidRPr="00631D92" w14:paraId="444302BB" w14:textId="77777777" w:rsidTr="00D4363D">
        <w:trPr>
          <w:trHeight w:val="288"/>
        </w:trPr>
        <w:tc>
          <w:tcPr>
            <w:tcW w:w="8068" w:type="dxa"/>
            <w:tcBorders>
              <w:top w:val="nil"/>
              <w:left w:val="nil"/>
              <w:bottom w:val="nil"/>
              <w:right w:val="nil"/>
            </w:tcBorders>
            <w:shd w:val="clear" w:color="auto" w:fill="auto"/>
            <w:vAlign w:val="center"/>
            <w:hideMark/>
          </w:tcPr>
          <w:p w14:paraId="5D5FA88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Glasbeni abonma</w:t>
            </w:r>
          </w:p>
        </w:tc>
        <w:tc>
          <w:tcPr>
            <w:tcW w:w="1430" w:type="dxa"/>
            <w:tcBorders>
              <w:top w:val="nil"/>
              <w:left w:val="nil"/>
              <w:bottom w:val="nil"/>
              <w:right w:val="nil"/>
            </w:tcBorders>
            <w:shd w:val="clear" w:color="auto" w:fill="auto"/>
            <w:noWrap/>
            <w:vAlign w:val="bottom"/>
            <w:hideMark/>
          </w:tcPr>
          <w:p w14:paraId="39D1E4C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8305DB0" w14:textId="77777777" w:rsidTr="00D4363D">
        <w:trPr>
          <w:trHeight w:val="288"/>
        </w:trPr>
        <w:tc>
          <w:tcPr>
            <w:tcW w:w="8068" w:type="dxa"/>
            <w:tcBorders>
              <w:top w:val="nil"/>
              <w:left w:val="nil"/>
              <w:bottom w:val="nil"/>
              <w:right w:val="nil"/>
            </w:tcBorders>
            <w:shd w:val="clear" w:color="auto" w:fill="auto"/>
            <w:vAlign w:val="center"/>
            <w:hideMark/>
          </w:tcPr>
          <w:p w14:paraId="59CCA89B"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B6D38F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A5F78CA" w14:textId="77777777" w:rsidTr="00D4363D">
        <w:trPr>
          <w:trHeight w:val="288"/>
        </w:trPr>
        <w:tc>
          <w:tcPr>
            <w:tcW w:w="8068" w:type="dxa"/>
            <w:tcBorders>
              <w:top w:val="nil"/>
              <w:left w:val="nil"/>
              <w:bottom w:val="nil"/>
              <w:right w:val="nil"/>
            </w:tcBorders>
            <w:shd w:val="clear" w:color="auto" w:fill="auto"/>
            <w:vAlign w:val="center"/>
            <w:hideMark/>
          </w:tcPr>
          <w:p w14:paraId="0286F49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JAVNI ZAVOD KULTURNI DOM NOVA GORICA</w:t>
            </w:r>
          </w:p>
        </w:tc>
        <w:tc>
          <w:tcPr>
            <w:tcW w:w="1430" w:type="dxa"/>
            <w:tcBorders>
              <w:top w:val="nil"/>
              <w:left w:val="nil"/>
              <w:bottom w:val="nil"/>
              <w:right w:val="nil"/>
            </w:tcBorders>
            <w:shd w:val="clear" w:color="auto" w:fill="auto"/>
            <w:noWrap/>
            <w:vAlign w:val="bottom"/>
            <w:hideMark/>
          </w:tcPr>
          <w:p w14:paraId="0E63166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32.150,00</w:t>
            </w:r>
          </w:p>
        </w:tc>
      </w:tr>
      <w:tr w:rsidR="00631D92" w:rsidRPr="00631D92" w14:paraId="0F97425B" w14:textId="77777777" w:rsidTr="00D4363D">
        <w:trPr>
          <w:trHeight w:val="288"/>
        </w:trPr>
        <w:tc>
          <w:tcPr>
            <w:tcW w:w="8068" w:type="dxa"/>
            <w:tcBorders>
              <w:top w:val="nil"/>
              <w:left w:val="nil"/>
              <w:bottom w:val="nil"/>
              <w:right w:val="nil"/>
            </w:tcBorders>
            <w:shd w:val="clear" w:color="auto" w:fill="auto"/>
            <w:vAlign w:val="center"/>
            <w:hideMark/>
          </w:tcPr>
          <w:p w14:paraId="0BA9A22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Glasbeni abonma</w:t>
            </w:r>
          </w:p>
        </w:tc>
        <w:tc>
          <w:tcPr>
            <w:tcW w:w="1430" w:type="dxa"/>
            <w:tcBorders>
              <w:top w:val="nil"/>
              <w:left w:val="nil"/>
              <w:bottom w:val="nil"/>
              <w:right w:val="nil"/>
            </w:tcBorders>
            <w:shd w:val="clear" w:color="auto" w:fill="auto"/>
            <w:noWrap/>
            <w:vAlign w:val="bottom"/>
            <w:hideMark/>
          </w:tcPr>
          <w:p w14:paraId="05BF1BB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15.770,00</w:t>
            </w:r>
          </w:p>
        </w:tc>
      </w:tr>
      <w:tr w:rsidR="00631D92" w:rsidRPr="00631D92" w14:paraId="55870010" w14:textId="77777777" w:rsidTr="00D4363D">
        <w:trPr>
          <w:trHeight w:val="288"/>
        </w:trPr>
        <w:tc>
          <w:tcPr>
            <w:tcW w:w="8068" w:type="dxa"/>
            <w:tcBorders>
              <w:top w:val="nil"/>
              <w:left w:val="nil"/>
              <w:bottom w:val="nil"/>
              <w:right w:val="nil"/>
            </w:tcBorders>
            <w:shd w:val="clear" w:color="auto" w:fill="auto"/>
            <w:vAlign w:val="center"/>
            <w:hideMark/>
          </w:tcPr>
          <w:p w14:paraId="38D94EB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Saxgo</w:t>
            </w:r>
          </w:p>
        </w:tc>
        <w:tc>
          <w:tcPr>
            <w:tcW w:w="1430" w:type="dxa"/>
            <w:tcBorders>
              <w:top w:val="nil"/>
              <w:left w:val="nil"/>
              <w:bottom w:val="nil"/>
              <w:right w:val="nil"/>
            </w:tcBorders>
            <w:shd w:val="clear" w:color="auto" w:fill="auto"/>
            <w:noWrap/>
            <w:vAlign w:val="bottom"/>
            <w:hideMark/>
          </w:tcPr>
          <w:p w14:paraId="03AE6C8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16.380,00</w:t>
            </w:r>
          </w:p>
        </w:tc>
      </w:tr>
      <w:tr w:rsidR="00631D92" w:rsidRPr="00631D92" w14:paraId="5237DA15" w14:textId="77777777" w:rsidTr="00D4363D">
        <w:trPr>
          <w:trHeight w:val="288"/>
        </w:trPr>
        <w:tc>
          <w:tcPr>
            <w:tcW w:w="8068" w:type="dxa"/>
            <w:tcBorders>
              <w:top w:val="nil"/>
              <w:left w:val="nil"/>
              <w:bottom w:val="nil"/>
              <w:right w:val="nil"/>
            </w:tcBorders>
            <w:shd w:val="clear" w:color="auto" w:fill="auto"/>
            <w:vAlign w:val="center"/>
            <w:hideMark/>
          </w:tcPr>
          <w:p w14:paraId="371A5169" w14:textId="77777777" w:rsidR="00631D92" w:rsidRPr="001D5BF4"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07B1FCB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895776F" w14:textId="77777777" w:rsidTr="00D4363D">
        <w:trPr>
          <w:trHeight w:val="288"/>
        </w:trPr>
        <w:tc>
          <w:tcPr>
            <w:tcW w:w="8068" w:type="dxa"/>
            <w:tcBorders>
              <w:top w:val="nil"/>
              <w:left w:val="nil"/>
              <w:bottom w:val="nil"/>
              <w:right w:val="nil"/>
            </w:tcBorders>
            <w:shd w:val="clear" w:color="auto" w:fill="auto"/>
            <w:vAlign w:val="center"/>
            <w:hideMark/>
          </w:tcPr>
          <w:p w14:paraId="43B631E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KULTURNI DOM FRANCA BERNIKA DOMŽALE</w:t>
            </w:r>
          </w:p>
        </w:tc>
        <w:tc>
          <w:tcPr>
            <w:tcW w:w="1430" w:type="dxa"/>
            <w:tcBorders>
              <w:top w:val="nil"/>
              <w:left w:val="nil"/>
              <w:bottom w:val="nil"/>
              <w:right w:val="nil"/>
            </w:tcBorders>
            <w:shd w:val="clear" w:color="auto" w:fill="auto"/>
            <w:noWrap/>
            <w:vAlign w:val="bottom"/>
            <w:hideMark/>
          </w:tcPr>
          <w:p w14:paraId="3FA5D97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16.400,00</w:t>
            </w:r>
          </w:p>
        </w:tc>
      </w:tr>
      <w:tr w:rsidR="00631D92" w:rsidRPr="00631D92" w14:paraId="2351729D" w14:textId="77777777" w:rsidTr="00D4363D">
        <w:trPr>
          <w:trHeight w:val="288"/>
        </w:trPr>
        <w:tc>
          <w:tcPr>
            <w:tcW w:w="8068" w:type="dxa"/>
            <w:tcBorders>
              <w:top w:val="nil"/>
              <w:left w:val="nil"/>
              <w:bottom w:val="nil"/>
              <w:right w:val="nil"/>
            </w:tcBorders>
            <w:shd w:val="clear" w:color="auto" w:fill="auto"/>
            <w:vAlign w:val="center"/>
            <w:hideMark/>
          </w:tcPr>
          <w:p w14:paraId="7913D42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KCFBD</w:t>
            </w:r>
          </w:p>
        </w:tc>
        <w:tc>
          <w:tcPr>
            <w:tcW w:w="1430" w:type="dxa"/>
            <w:tcBorders>
              <w:top w:val="nil"/>
              <w:left w:val="nil"/>
              <w:bottom w:val="nil"/>
              <w:right w:val="nil"/>
            </w:tcBorders>
            <w:shd w:val="clear" w:color="auto" w:fill="auto"/>
            <w:noWrap/>
            <w:vAlign w:val="bottom"/>
            <w:hideMark/>
          </w:tcPr>
          <w:p w14:paraId="08BF05E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D8ED3E3" w14:textId="77777777" w:rsidTr="00D4363D">
        <w:trPr>
          <w:trHeight w:val="288"/>
        </w:trPr>
        <w:tc>
          <w:tcPr>
            <w:tcW w:w="8068" w:type="dxa"/>
            <w:tcBorders>
              <w:top w:val="nil"/>
              <w:left w:val="nil"/>
              <w:bottom w:val="nil"/>
              <w:right w:val="nil"/>
            </w:tcBorders>
            <w:shd w:val="clear" w:color="auto" w:fill="auto"/>
            <w:vAlign w:val="center"/>
            <w:hideMark/>
          </w:tcPr>
          <w:p w14:paraId="06A6BDC4"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5CABBA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91A89C1" w14:textId="77777777" w:rsidTr="00D4363D">
        <w:trPr>
          <w:trHeight w:val="288"/>
        </w:trPr>
        <w:tc>
          <w:tcPr>
            <w:tcW w:w="8068" w:type="dxa"/>
            <w:tcBorders>
              <w:top w:val="nil"/>
              <w:left w:val="nil"/>
              <w:bottom w:val="nil"/>
              <w:right w:val="nil"/>
            </w:tcBorders>
            <w:shd w:val="clear" w:color="auto" w:fill="auto"/>
            <w:vAlign w:val="center"/>
            <w:hideMark/>
          </w:tcPr>
          <w:p w14:paraId="3B635E7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KULTURNI ZAVOD ZLATA STRUNA</w:t>
            </w:r>
          </w:p>
        </w:tc>
        <w:tc>
          <w:tcPr>
            <w:tcW w:w="1430" w:type="dxa"/>
            <w:tcBorders>
              <w:top w:val="nil"/>
              <w:left w:val="nil"/>
              <w:bottom w:val="nil"/>
              <w:right w:val="nil"/>
            </w:tcBorders>
            <w:shd w:val="clear" w:color="auto" w:fill="auto"/>
            <w:noWrap/>
            <w:vAlign w:val="bottom"/>
            <w:hideMark/>
          </w:tcPr>
          <w:p w14:paraId="6E2CD5F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10.790,00</w:t>
            </w:r>
          </w:p>
        </w:tc>
      </w:tr>
      <w:tr w:rsidR="00631D92" w:rsidRPr="00631D92" w14:paraId="46C2AE92" w14:textId="77777777" w:rsidTr="00D4363D">
        <w:trPr>
          <w:trHeight w:val="288"/>
        </w:trPr>
        <w:tc>
          <w:tcPr>
            <w:tcW w:w="8068" w:type="dxa"/>
            <w:tcBorders>
              <w:top w:val="nil"/>
              <w:left w:val="nil"/>
              <w:bottom w:val="nil"/>
              <w:right w:val="nil"/>
            </w:tcBorders>
            <w:shd w:val="clear" w:color="auto" w:fill="auto"/>
            <w:vAlign w:val="center"/>
            <w:hideMark/>
          </w:tcPr>
          <w:p w14:paraId="1A237D2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DŽEZ ME UP</w:t>
            </w:r>
          </w:p>
        </w:tc>
        <w:tc>
          <w:tcPr>
            <w:tcW w:w="1430" w:type="dxa"/>
            <w:tcBorders>
              <w:top w:val="nil"/>
              <w:left w:val="nil"/>
              <w:bottom w:val="nil"/>
              <w:right w:val="nil"/>
            </w:tcBorders>
            <w:shd w:val="clear" w:color="auto" w:fill="auto"/>
            <w:noWrap/>
            <w:vAlign w:val="bottom"/>
            <w:hideMark/>
          </w:tcPr>
          <w:p w14:paraId="5E859C1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6A6B21D" w14:textId="77777777" w:rsidTr="00D4363D">
        <w:trPr>
          <w:trHeight w:val="288"/>
        </w:trPr>
        <w:tc>
          <w:tcPr>
            <w:tcW w:w="8068" w:type="dxa"/>
            <w:tcBorders>
              <w:top w:val="nil"/>
              <w:left w:val="nil"/>
              <w:bottom w:val="nil"/>
              <w:right w:val="nil"/>
            </w:tcBorders>
            <w:shd w:val="clear" w:color="auto" w:fill="auto"/>
            <w:vAlign w:val="center"/>
            <w:hideMark/>
          </w:tcPr>
          <w:p w14:paraId="35AFED0F"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926200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3B1DD14" w14:textId="77777777" w:rsidTr="00D4363D">
        <w:trPr>
          <w:trHeight w:val="288"/>
        </w:trPr>
        <w:tc>
          <w:tcPr>
            <w:tcW w:w="8068" w:type="dxa"/>
            <w:tcBorders>
              <w:top w:val="nil"/>
              <w:left w:val="nil"/>
              <w:bottom w:val="nil"/>
              <w:right w:val="nil"/>
            </w:tcBorders>
            <w:shd w:val="clear" w:color="auto" w:fill="auto"/>
            <w:vAlign w:val="center"/>
            <w:hideMark/>
          </w:tcPr>
          <w:p w14:paraId="440BBDA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KULTURNO DRUŠTVO DRUGI ZVOKI</w:t>
            </w:r>
          </w:p>
        </w:tc>
        <w:tc>
          <w:tcPr>
            <w:tcW w:w="1430" w:type="dxa"/>
            <w:tcBorders>
              <w:top w:val="nil"/>
              <w:left w:val="nil"/>
              <w:bottom w:val="nil"/>
              <w:right w:val="nil"/>
            </w:tcBorders>
            <w:shd w:val="clear" w:color="auto" w:fill="auto"/>
            <w:noWrap/>
            <w:vAlign w:val="bottom"/>
            <w:hideMark/>
          </w:tcPr>
          <w:p w14:paraId="1177959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17.800,00</w:t>
            </w:r>
          </w:p>
        </w:tc>
      </w:tr>
      <w:tr w:rsidR="00631D92" w:rsidRPr="00631D92" w14:paraId="47A6523D" w14:textId="77777777" w:rsidTr="00D4363D">
        <w:trPr>
          <w:trHeight w:val="288"/>
        </w:trPr>
        <w:tc>
          <w:tcPr>
            <w:tcW w:w="8068" w:type="dxa"/>
            <w:tcBorders>
              <w:top w:val="nil"/>
              <w:left w:val="nil"/>
              <w:bottom w:val="nil"/>
              <w:right w:val="nil"/>
            </w:tcBorders>
            <w:shd w:val="clear" w:color="auto" w:fill="auto"/>
            <w:vAlign w:val="center"/>
            <w:hideMark/>
          </w:tcPr>
          <w:p w14:paraId="497B165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Abonma Jazz Ravne</w:t>
            </w:r>
          </w:p>
        </w:tc>
        <w:tc>
          <w:tcPr>
            <w:tcW w:w="1430" w:type="dxa"/>
            <w:tcBorders>
              <w:top w:val="nil"/>
              <w:left w:val="nil"/>
              <w:bottom w:val="nil"/>
              <w:right w:val="nil"/>
            </w:tcBorders>
            <w:shd w:val="clear" w:color="auto" w:fill="auto"/>
            <w:noWrap/>
            <w:vAlign w:val="bottom"/>
            <w:hideMark/>
          </w:tcPr>
          <w:p w14:paraId="1214EBC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40953B0" w14:textId="77777777" w:rsidTr="00D4363D">
        <w:trPr>
          <w:trHeight w:val="288"/>
        </w:trPr>
        <w:tc>
          <w:tcPr>
            <w:tcW w:w="8068" w:type="dxa"/>
            <w:tcBorders>
              <w:top w:val="nil"/>
              <w:left w:val="nil"/>
              <w:bottom w:val="nil"/>
              <w:right w:val="nil"/>
            </w:tcBorders>
            <w:shd w:val="clear" w:color="auto" w:fill="auto"/>
            <w:vAlign w:val="center"/>
            <w:hideMark/>
          </w:tcPr>
          <w:p w14:paraId="52ADCE4B"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0CFEEC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6F55AE9" w14:textId="77777777" w:rsidTr="00D4363D">
        <w:trPr>
          <w:trHeight w:val="288"/>
        </w:trPr>
        <w:tc>
          <w:tcPr>
            <w:tcW w:w="8068" w:type="dxa"/>
            <w:tcBorders>
              <w:top w:val="nil"/>
              <w:left w:val="nil"/>
              <w:bottom w:val="nil"/>
              <w:right w:val="nil"/>
            </w:tcBorders>
            <w:shd w:val="clear" w:color="auto" w:fill="auto"/>
            <w:vAlign w:val="center"/>
            <w:hideMark/>
          </w:tcPr>
          <w:p w14:paraId="24DC74B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KULTURNO DRUŠTVO JAZZ VELENJE</w:t>
            </w:r>
          </w:p>
        </w:tc>
        <w:tc>
          <w:tcPr>
            <w:tcW w:w="1430" w:type="dxa"/>
            <w:tcBorders>
              <w:top w:val="nil"/>
              <w:left w:val="nil"/>
              <w:bottom w:val="nil"/>
              <w:right w:val="nil"/>
            </w:tcBorders>
            <w:shd w:val="clear" w:color="auto" w:fill="auto"/>
            <w:noWrap/>
            <w:vAlign w:val="bottom"/>
            <w:hideMark/>
          </w:tcPr>
          <w:p w14:paraId="387621A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16.600,00</w:t>
            </w:r>
          </w:p>
        </w:tc>
      </w:tr>
      <w:tr w:rsidR="00631D92" w:rsidRPr="00631D92" w14:paraId="63980DB7" w14:textId="77777777" w:rsidTr="00D4363D">
        <w:trPr>
          <w:trHeight w:val="288"/>
        </w:trPr>
        <w:tc>
          <w:tcPr>
            <w:tcW w:w="8068" w:type="dxa"/>
            <w:tcBorders>
              <w:top w:val="nil"/>
              <w:left w:val="nil"/>
              <w:bottom w:val="nil"/>
              <w:right w:val="nil"/>
            </w:tcBorders>
            <w:shd w:val="clear" w:color="auto" w:fill="auto"/>
            <w:vAlign w:val="center"/>
            <w:hideMark/>
          </w:tcPr>
          <w:p w14:paraId="2DAD575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Jazz Festival Velenje - Jazz v Velenju</w:t>
            </w:r>
          </w:p>
        </w:tc>
        <w:tc>
          <w:tcPr>
            <w:tcW w:w="1430" w:type="dxa"/>
            <w:tcBorders>
              <w:top w:val="nil"/>
              <w:left w:val="nil"/>
              <w:bottom w:val="nil"/>
              <w:right w:val="nil"/>
            </w:tcBorders>
            <w:shd w:val="clear" w:color="auto" w:fill="auto"/>
            <w:noWrap/>
            <w:vAlign w:val="bottom"/>
            <w:hideMark/>
          </w:tcPr>
          <w:p w14:paraId="6DFB7A8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657669D" w14:textId="77777777" w:rsidTr="00D4363D">
        <w:trPr>
          <w:trHeight w:val="288"/>
        </w:trPr>
        <w:tc>
          <w:tcPr>
            <w:tcW w:w="8068" w:type="dxa"/>
            <w:tcBorders>
              <w:top w:val="nil"/>
              <w:left w:val="nil"/>
              <w:bottom w:val="nil"/>
              <w:right w:val="nil"/>
            </w:tcBorders>
            <w:shd w:val="clear" w:color="auto" w:fill="auto"/>
            <w:vAlign w:val="center"/>
            <w:hideMark/>
          </w:tcPr>
          <w:p w14:paraId="5B5317BF"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DC2D44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AA7BF7E" w14:textId="77777777" w:rsidTr="00D4363D">
        <w:trPr>
          <w:trHeight w:val="288"/>
        </w:trPr>
        <w:tc>
          <w:tcPr>
            <w:tcW w:w="8068" w:type="dxa"/>
            <w:tcBorders>
              <w:top w:val="nil"/>
              <w:left w:val="nil"/>
              <w:bottom w:val="nil"/>
              <w:right w:val="nil"/>
            </w:tcBorders>
            <w:shd w:val="clear" w:color="auto" w:fill="auto"/>
            <w:vAlign w:val="center"/>
            <w:hideMark/>
          </w:tcPr>
          <w:p w14:paraId="72086A4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KULTURNO DRUŠTVO MoTA - MUZEJ TRANZITORNIH UMETNOSTI</w:t>
            </w:r>
          </w:p>
        </w:tc>
        <w:tc>
          <w:tcPr>
            <w:tcW w:w="1430" w:type="dxa"/>
            <w:tcBorders>
              <w:top w:val="nil"/>
              <w:left w:val="nil"/>
              <w:bottom w:val="nil"/>
              <w:right w:val="nil"/>
            </w:tcBorders>
            <w:shd w:val="clear" w:color="auto" w:fill="auto"/>
            <w:noWrap/>
            <w:vAlign w:val="bottom"/>
            <w:hideMark/>
          </w:tcPr>
          <w:p w14:paraId="47E300F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41.500,00</w:t>
            </w:r>
          </w:p>
        </w:tc>
      </w:tr>
      <w:tr w:rsidR="00631D92" w:rsidRPr="00C12A9C" w14:paraId="1FC5794B" w14:textId="77777777" w:rsidTr="00D4363D">
        <w:trPr>
          <w:trHeight w:val="576"/>
        </w:trPr>
        <w:tc>
          <w:tcPr>
            <w:tcW w:w="8068" w:type="dxa"/>
            <w:tcBorders>
              <w:top w:val="nil"/>
              <w:left w:val="nil"/>
              <w:bottom w:val="nil"/>
              <w:right w:val="nil"/>
            </w:tcBorders>
            <w:shd w:val="clear" w:color="auto" w:fill="auto"/>
            <w:vAlign w:val="center"/>
            <w:hideMark/>
          </w:tcPr>
          <w:p w14:paraId="406A297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lastRenderedPageBreak/>
              <w:t>Mednarodni festival sodobne elektronske glasbe in tranzitornih umetnosti SONICA</w:t>
            </w:r>
          </w:p>
        </w:tc>
        <w:tc>
          <w:tcPr>
            <w:tcW w:w="1430" w:type="dxa"/>
            <w:tcBorders>
              <w:top w:val="nil"/>
              <w:left w:val="nil"/>
              <w:bottom w:val="nil"/>
              <w:right w:val="nil"/>
            </w:tcBorders>
            <w:shd w:val="clear" w:color="auto" w:fill="auto"/>
            <w:noWrap/>
            <w:vAlign w:val="bottom"/>
            <w:hideMark/>
          </w:tcPr>
          <w:p w14:paraId="43C60BF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ECFA5D8" w14:textId="77777777" w:rsidTr="00D4363D">
        <w:trPr>
          <w:trHeight w:val="288"/>
        </w:trPr>
        <w:tc>
          <w:tcPr>
            <w:tcW w:w="8068" w:type="dxa"/>
            <w:tcBorders>
              <w:top w:val="nil"/>
              <w:left w:val="nil"/>
              <w:bottom w:val="nil"/>
              <w:right w:val="nil"/>
            </w:tcBorders>
            <w:shd w:val="clear" w:color="auto" w:fill="auto"/>
            <w:vAlign w:val="center"/>
            <w:hideMark/>
          </w:tcPr>
          <w:p w14:paraId="69616BF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KULTURNO DRUŠTVO PRIDEN MOŽIC</w:t>
            </w:r>
          </w:p>
        </w:tc>
        <w:tc>
          <w:tcPr>
            <w:tcW w:w="1430" w:type="dxa"/>
            <w:tcBorders>
              <w:top w:val="nil"/>
              <w:left w:val="nil"/>
              <w:bottom w:val="nil"/>
              <w:right w:val="nil"/>
            </w:tcBorders>
            <w:shd w:val="clear" w:color="auto" w:fill="auto"/>
            <w:noWrap/>
            <w:vAlign w:val="bottom"/>
            <w:hideMark/>
          </w:tcPr>
          <w:p w14:paraId="5978152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17.711,00</w:t>
            </w:r>
          </w:p>
        </w:tc>
      </w:tr>
      <w:tr w:rsidR="00631D92" w:rsidRPr="00631D92" w14:paraId="7DD945EA" w14:textId="77777777" w:rsidTr="00D4363D">
        <w:trPr>
          <w:trHeight w:val="288"/>
        </w:trPr>
        <w:tc>
          <w:tcPr>
            <w:tcW w:w="8068" w:type="dxa"/>
            <w:tcBorders>
              <w:top w:val="nil"/>
              <w:left w:val="nil"/>
              <w:bottom w:val="nil"/>
              <w:right w:val="nil"/>
            </w:tcBorders>
            <w:shd w:val="clear" w:color="auto" w:fill="auto"/>
            <w:vAlign w:val="center"/>
            <w:hideMark/>
          </w:tcPr>
          <w:p w14:paraId="2F1A504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Poletni festival Kamfest</w:t>
            </w:r>
          </w:p>
        </w:tc>
        <w:tc>
          <w:tcPr>
            <w:tcW w:w="1430" w:type="dxa"/>
            <w:tcBorders>
              <w:top w:val="nil"/>
              <w:left w:val="nil"/>
              <w:bottom w:val="nil"/>
              <w:right w:val="nil"/>
            </w:tcBorders>
            <w:shd w:val="clear" w:color="auto" w:fill="auto"/>
            <w:noWrap/>
            <w:vAlign w:val="bottom"/>
            <w:hideMark/>
          </w:tcPr>
          <w:p w14:paraId="1F864A3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7F7D5BA" w14:textId="77777777" w:rsidTr="00D4363D">
        <w:trPr>
          <w:trHeight w:val="288"/>
        </w:trPr>
        <w:tc>
          <w:tcPr>
            <w:tcW w:w="8068" w:type="dxa"/>
            <w:tcBorders>
              <w:top w:val="nil"/>
              <w:left w:val="nil"/>
              <w:bottom w:val="nil"/>
              <w:right w:val="nil"/>
            </w:tcBorders>
            <w:shd w:val="clear" w:color="auto" w:fill="auto"/>
            <w:vAlign w:val="center"/>
            <w:hideMark/>
          </w:tcPr>
          <w:p w14:paraId="135C157A"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EB0995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C33B245" w14:textId="77777777" w:rsidTr="00D4363D">
        <w:trPr>
          <w:trHeight w:val="288"/>
        </w:trPr>
        <w:tc>
          <w:tcPr>
            <w:tcW w:w="8068" w:type="dxa"/>
            <w:tcBorders>
              <w:top w:val="nil"/>
              <w:left w:val="nil"/>
              <w:bottom w:val="nil"/>
              <w:right w:val="nil"/>
            </w:tcBorders>
            <w:shd w:val="clear" w:color="auto" w:fill="auto"/>
            <w:vAlign w:val="center"/>
            <w:hideMark/>
          </w:tcPr>
          <w:p w14:paraId="29CF3E1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KULTURNO DRUŠTVO SIMFONIČNI ORKESTER CANTABILE</w:t>
            </w:r>
          </w:p>
        </w:tc>
        <w:tc>
          <w:tcPr>
            <w:tcW w:w="1430" w:type="dxa"/>
            <w:tcBorders>
              <w:top w:val="nil"/>
              <w:left w:val="nil"/>
              <w:bottom w:val="nil"/>
              <w:right w:val="nil"/>
            </w:tcBorders>
            <w:shd w:val="clear" w:color="auto" w:fill="auto"/>
            <w:noWrap/>
            <w:vAlign w:val="bottom"/>
            <w:hideMark/>
          </w:tcPr>
          <w:p w14:paraId="0E8D424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6.560,00</w:t>
            </w:r>
          </w:p>
        </w:tc>
      </w:tr>
      <w:tr w:rsidR="00631D92" w:rsidRPr="00631D92" w14:paraId="63FEEBAD" w14:textId="77777777" w:rsidTr="00D4363D">
        <w:trPr>
          <w:trHeight w:val="288"/>
        </w:trPr>
        <w:tc>
          <w:tcPr>
            <w:tcW w:w="8068" w:type="dxa"/>
            <w:tcBorders>
              <w:top w:val="nil"/>
              <w:left w:val="nil"/>
              <w:bottom w:val="nil"/>
              <w:right w:val="nil"/>
            </w:tcBorders>
            <w:shd w:val="clear" w:color="auto" w:fill="auto"/>
            <w:vAlign w:val="center"/>
            <w:hideMark/>
          </w:tcPr>
          <w:p w14:paraId="464AE82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Cantabile poletni glasbeni festival</w:t>
            </w:r>
          </w:p>
        </w:tc>
        <w:tc>
          <w:tcPr>
            <w:tcW w:w="1430" w:type="dxa"/>
            <w:tcBorders>
              <w:top w:val="nil"/>
              <w:left w:val="nil"/>
              <w:bottom w:val="nil"/>
              <w:right w:val="nil"/>
            </w:tcBorders>
            <w:shd w:val="clear" w:color="auto" w:fill="auto"/>
            <w:noWrap/>
            <w:vAlign w:val="bottom"/>
            <w:hideMark/>
          </w:tcPr>
          <w:p w14:paraId="42B9911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9CF403A" w14:textId="77777777" w:rsidTr="00D4363D">
        <w:trPr>
          <w:trHeight w:val="288"/>
        </w:trPr>
        <w:tc>
          <w:tcPr>
            <w:tcW w:w="8068" w:type="dxa"/>
            <w:tcBorders>
              <w:top w:val="nil"/>
              <w:left w:val="nil"/>
              <w:bottom w:val="nil"/>
              <w:right w:val="nil"/>
            </w:tcBorders>
            <w:shd w:val="clear" w:color="auto" w:fill="auto"/>
            <w:vAlign w:val="center"/>
            <w:hideMark/>
          </w:tcPr>
          <w:p w14:paraId="45A43605"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7B9466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6B5128C" w14:textId="77777777" w:rsidTr="00D4363D">
        <w:trPr>
          <w:trHeight w:val="288"/>
        </w:trPr>
        <w:tc>
          <w:tcPr>
            <w:tcW w:w="8068" w:type="dxa"/>
            <w:tcBorders>
              <w:top w:val="nil"/>
              <w:left w:val="nil"/>
              <w:bottom w:val="nil"/>
              <w:right w:val="nil"/>
            </w:tcBorders>
            <w:shd w:val="clear" w:color="auto" w:fill="auto"/>
            <w:vAlign w:val="center"/>
            <w:hideMark/>
          </w:tcPr>
          <w:p w14:paraId="0EDFC43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KULTURNO DRUŠTVO VESELI DIHURČKI</w:t>
            </w:r>
          </w:p>
        </w:tc>
        <w:tc>
          <w:tcPr>
            <w:tcW w:w="1430" w:type="dxa"/>
            <w:tcBorders>
              <w:top w:val="nil"/>
              <w:left w:val="nil"/>
              <w:bottom w:val="nil"/>
              <w:right w:val="nil"/>
            </w:tcBorders>
            <w:shd w:val="clear" w:color="auto" w:fill="auto"/>
            <w:noWrap/>
            <w:vAlign w:val="bottom"/>
            <w:hideMark/>
          </w:tcPr>
          <w:p w14:paraId="397849D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16.600,00</w:t>
            </w:r>
          </w:p>
        </w:tc>
      </w:tr>
      <w:tr w:rsidR="00631D92" w:rsidRPr="00631D92" w14:paraId="635EA830" w14:textId="77777777" w:rsidTr="00D4363D">
        <w:trPr>
          <w:trHeight w:val="288"/>
        </w:trPr>
        <w:tc>
          <w:tcPr>
            <w:tcW w:w="8068" w:type="dxa"/>
            <w:tcBorders>
              <w:top w:val="nil"/>
              <w:left w:val="nil"/>
              <w:bottom w:val="nil"/>
              <w:right w:val="nil"/>
            </w:tcBorders>
            <w:shd w:val="clear" w:color="auto" w:fill="auto"/>
            <w:vAlign w:val="center"/>
            <w:hideMark/>
          </w:tcPr>
          <w:p w14:paraId="7B95581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Koncertni cikli veselih dihurčkov</w:t>
            </w:r>
          </w:p>
        </w:tc>
        <w:tc>
          <w:tcPr>
            <w:tcW w:w="1430" w:type="dxa"/>
            <w:tcBorders>
              <w:top w:val="nil"/>
              <w:left w:val="nil"/>
              <w:bottom w:val="nil"/>
              <w:right w:val="nil"/>
            </w:tcBorders>
            <w:shd w:val="clear" w:color="auto" w:fill="auto"/>
            <w:noWrap/>
            <w:vAlign w:val="bottom"/>
            <w:hideMark/>
          </w:tcPr>
          <w:p w14:paraId="2B61D61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C4BB55B" w14:textId="77777777" w:rsidTr="00D4363D">
        <w:trPr>
          <w:trHeight w:val="288"/>
        </w:trPr>
        <w:tc>
          <w:tcPr>
            <w:tcW w:w="8068" w:type="dxa"/>
            <w:tcBorders>
              <w:top w:val="nil"/>
              <w:left w:val="nil"/>
              <w:bottom w:val="nil"/>
              <w:right w:val="nil"/>
            </w:tcBorders>
            <w:shd w:val="clear" w:color="auto" w:fill="auto"/>
            <w:vAlign w:val="center"/>
            <w:hideMark/>
          </w:tcPr>
          <w:p w14:paraId="41671AFF"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B836F2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E5ABCF8" w14:textId="77777777" w:rsidTr="00D4363D">
        <w:trPr>
          <w:trHeight w:val="288"/>
        </w:trPr>
        <w:tc>
          <w:tcPr>
            <w:tcW w:w="8068" w:type="dxa"/>
            <w:tcBorders>
              <w:top w:val="nil"/>
              <w:left w:val="nil"/>
              <w:bottom w:val="nil"/>
              <w:right w:val="nil"/>
            </w:tcBorders>
            <w:shd w:val="clear" w:color="auto" w:fill="auto"/>
            <w:vAlign w:val="center"/>
            <w:hideMark/>
          </w:tcPr>
          <w:p w14:paraId="2F7958E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MASOVNA, ZAVOD ZA NEINSTITUCIONALNE KULTURE</w:t>
            </w:r>
          </w:p>
        </w:tc>
        <w:tc>
          <w:tcPr>
            <w:tcW w:w="1430" w:type="dxa"/>
            <w:tcBorders>
              <w:top w:val="nil"/>
              <w:left w:val="nil"/>
              <w:bottom w:val="nil"/>
              <w:right w:val="nil"/>
            </w:tcBorders>
            <w:shd w:val="clear" w:color="auto" w:fill="auto"/>
            <w:noWrap/>
            <w:vAlign w:val="bottom"/>
            <w:hideMark/>
          </w:tcPr>
          <w:p w14:paraId="5D5343B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17.000,00</w:t>
            </w:r>
          </w:p>
        </w:tc>
      </w:tr>
      <w:tr w:rsidR="00631D92" w:rsidRPr="00631D92" w14:paraId="28D218A0" w14:textId="77777777" w:rsidTr="00D4363D">
        <w:trPr>
          <w:trHeight w:val="288"/>
        </w:trPr>
        <w:tc>
          <w:tcPr>
            <w:tcW w:w="8068" w:type="dxa"/>
            <w:tcBorders>
              <w:top w:val="nil"/>
              <w:left w:val="nil"/>
              <w:bottom w:val="nil"/>
              <w:right w:val="nil"/>
            </w:tcBorders>
            <w:shd w:val="clear" w:color="auto" w:fill="auto"/>
            <w:vAlign w:val="center"/>
            <w:hideMark/>
          </w:tcPr>
          <w:p w14:paraId="5A1053F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Koncertni program Mostovne 2022-2025</w:t>
            </w:r>
          </w:p>
        </w:tc>
        <w:tc>
          <w:tcPr>
            <w:tcW w:w="1430" w:type="dxa"/>
            <w:tcBorders>
              <w:top w:val="nil"/>
              <w:left w:val="nil"/>
              <w:bottom w:val="nil"/>
              <w:right w:val="nil"/>
            </w:tcBorders>
            <w:shd w:val="clear" w:color="auto" w:fill="auto"/>
            <w:noWrap/>
            <w:vAlign w:val="bottom"/>
            <w:hideMark/>
          </w:tcPr>
          <w:p w14:paraId="3F728E8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22D9638" w14:textId="77777777" w:rsidTr="00D4363D">
        <w:trPr>
          <w:trHeight w:val="288"/>
        </w:trPr>
        <w:tc>
          <w:tcPr>
            <w:tcW w:w="8068" w:type="dxa"/>
            <w:tcBorders>
              <w:top w:val="nil"/>
              <w:left w:val="nil"/>
              <w:bottom w:val="nil"/>
              <w:right w:val="nil"/>
            </w:tcBorders>
            <w:shd w:val="clear" w:color="auto" w:fill="auto"/>
            <w:vAlign w:val="center"/>
            <w:hideMark/>
          </w:tcPr>
          <w:p w14:paraId="1F076E38"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B1C27B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46E41D2" w14:textId="77777777" w:rsidTr="00D4363D">
        <w:trPr>
          <w:trHeight w:val="288"/>
        </w:trPr>
        <w:tc>
          <w:tcPr>
            <w:tcW w:w="8068" w:type="dxa"/>
            <w:tcBorders>
              <w:top w:val="nil"/>
              <w:left w:val="nil"/>
              <w:bottom w:val="nil"/>
              <w:right w:val="nil"/>
            </w:tcBorders>
            <w:shd w:val="clear" w:color="auto" w:fill="auto"/>
            <w:vAlign w:val="center"/>
            <w:hideMark/>
          </w:tcPr>
          <w:p w14:paraId="29E88EE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MLADINSKI CENTER VELENJE, KULTURA IN IZOBRAŽEVANJE</w:t>
            </w:r>
          </w:p>
        </w:tc>
        <w:tc>
          <w:tcPr>
            <w:tcW w:w="1430" w:type="dxa"/>
            <w:tcBorders>
              <w:top w:val="nil"/>
              <w:left w:val="nil"/>
              <w:bottom w:val="nil"/>
              <w:right w:val="nil"/>
            </w:tcBorders>
            <w:shd w:val="clear" w:color="auto" w:fill="auto"/>
            <w:noWrap/>
            <w:vAlign w:val="bottom"/>
            <w:hideMark/>
          </w:tcPr>
          <w:p w14:paraId="59BFF6D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8.200,00</w:t>
            </w:r>
          </w:p>
        </w:tc>
      </w:tr>
      <w:tr w:rsidR="00631D92" w:rsidRPr="00631D92" w14:paraId="0E350347" w14:textId="77777777" w:rsidTr="00D4363D">
        <w:trPr>
          <w:trHeight w:val="288"/>
        </w:trPr>
        <w:tc>
          <w:tcPr>
            <w:tcW w:w="8068" w:type="dxa"/>
            <w:tcBorders>
              <w:top w:val="nil"/>
              <w:left w:val="nil"/>
              <w:bottom w:val="nil"/>
              <w:right w:val="nil"/>
            </w:tcBorders>
            <w:shd w:val="clear" w:color="auto" w:fill="auto"/>
            <w:vAlign w:val="center"/>
            <w:hideMark/>
          </w:tcPr>
          <w:p w14:paraId="04DFDE5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Festival mladih kultur Kunigunda</w:t>
            </w:r>
          </w:p>
        </w:tc>
        <w:tc>
          <w:tcPr>
            <w:tcW w:w="1430" w:type="dxa"/>
            <w:tcBorders>
              <w:top w:val="nil"/>
              <w:left w:val="nil"/>
              <w:bottom w:val="nil"/>
              <w:right w:val="nil"/>
            </w:tcBorders>
            <w:shd w:val="clear" w:color="auto" w:fill="auto"/>
            <w:noWrap/>
            <w:vAlign w:val="bottom"/>
            <w:hideMark/>
          </w:tcPr>
          <w:p w14:paraId="1B61B3A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43C0783" w14:textId="77777777" w:rsidTr="00D4363D">
        <w:trPr>
          <w:trHeight w:val="288"/>
        </w:trPr>
        <w:tc>
          <w:tcPr>
            <w:tcW w:w="8068" w:type="dxa"/>
            <w:tcBorders>
              <w:top w:val="nil"/>
              <w:left w:val="nil"/>
              <w:bottom w:val="nil"/>
              <w:right w:val="nil"/>
            </w:tcBorders>
            <w:shd w:val="clear" w:color="auto" w:fill="auto"/>
            <w:vAlign w:val="center"/>
            <w:hideMark/>
          </w:tcPr>
          <w:p w14:paraId="22CB81D4"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4405CF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D60C166" w14:textId="77777777" w:rsidTr="00D4363D">
        <w:trPr>
          <w:trHeight w:val="288"/>
        </w:trPr>
        <w:tc>
          <w:tcPr>
            <w:tcW w:w="8068" w:type="dxa"/>
            <w:tcBorders>
              <w:top w:val="nil"/>
              <w:left w:val="nil"/>
              <w:bottom w:val="nil"/>
              <w:right w:val="nil"/>
            </w:tcBorders>
            <w:shd w:val="clear" w:color="auto" w:fill="auto"/>
            <w:vAlign w:val="center"/>
            <w:hideMark/>
          </w:tcPr>
          <w:p w14:paraId="6DF9100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NARODNI DOM MARIBOR</w:t>
            </w:r>
          </w:p>
        </w:tc>
        <w:tc>
          <w:tcPr>
            <w:tcW w:w="1430" w:type="dxa"/>
            <w:tcBorders>
              <w:top w:val="nil"/>
              <w:left w:val="nil"/>
              <w:bottom w:val="nil"/>
              <w:right w:val="nil"/>
            </w:tcBorders>
            <w:shd w:val="clear" w:color="auto" w:fill="auto"/>
            <w:noWrap/>
            <w:vAlign w:val="bottom"/>
            <w:hideMark/>
          </w:tcPr>
          <w:p w14:paraId="06E86B1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88.136,00</w:t>
            </w:r>
          </w:p>
        </w:tc>
      </w:tr>
      <w:tr w:rsidR="00631D92" w:rsidRPr="00631D92" w14:paraId="141DC546" w14:textId="77777777" w:rsidTr="00D4363D">
        <w:trPr>
          <w:trHeight w:val="288"/>
        </w:trPr>
        <w:tc>
          <w:tcPr>
            <w:tcW w:w="8068" w:type="dxa"/>
            <w:tcBorders>
              <w:top w:val="nil"/>
              <w:left w:val="nil"/>
              <w:bottom w:val="nil"/>
              <w:right w:val="nil"/>
            </w:tcBorders>
            <w:shd w:val="clear" w:color="auto" w:fill="auto"/>
            <w:vAlign w:val="center"/>
            <w:hideMark/>
          </w:tcPr>
          <w:p w14:paraId="23E8257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Festival Maribor</w:t>
            </w:r>
          </w:p>
        </w:tc>
        <w:tc>
          <w:tcPr>
            <w:tcW w:w="1430" w:type="dxa"/>
            <w:tcBorders>
              <w:top w:val="nil"/>
              <w:left w:val="nil"/>
              <w:bottom w:val="nil"/>
              <w:right w:val="nil"/>
            </w:tcBorders>
            <w:shd w:val="clear" w:color="auto" w:fill="auto"/>
            <w:noWrap/>
            <w:vAlign w:val="bottom"/>
            <w:hideMark/>
          </w:tcPr>
          <w:p w14:paraId="1BF1538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16.600,00</w:t>
            </w:r>
          </w:p>
        </w:tc>
      </w:tr>
      <w:tr w:rsidR="00631D92" w:rsidRPr="00631D92" w14:paraId="67EF0608" w14:textId="77777777" w:rsidTr="00D4363D">
        <w:trPr>
          <w:trHeight w:val="288"/>
        </w:trPr>
        <w:tc>
          <w:tcPr>
            <w:tcW w:w="8068" w:type="dxa"/>
            <w:tcBorders>
              <w:top w:val="nil"/>
              <w:left w:val="nil"/>
              <w:bottom w:val="nil"/>
              <w:right w:val="nil"/>
            </w:tcBorders>
            <w:shd w:val="clear" w:color="auto" w:fill="auto"/>
            <w:vAlign w:val="center"/>
            <w:hideMark/>
          </w:tcPr>
          <w:p w14:paraId="5525CB7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Orkesterski cikel</w:t>
            </w:r>
          </w:p>
        </w:tc>
        <w:tc>
          <w:tcPr>
            <w:tcW w:w="1430" w:type="dxa"/>
            <w:tcBorders>
              <w:top w:val="nil"/>
              <w:left w:val="nil"/>
              <w:bottom w:val="nil"/>
              <w:right w:val="nil"/>
            </w:tcBorders>
            <w:shd w:val="clear" w:color="auto" w:fill="auto"/>
            <w:noWrap/>
            <w:vAlign w:val="bottom"/>
            <w:hideMark/>
          </w:tcPr>
          <w:p w14:paraId="25FCA26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16.400,00</w:t>
            </w:r>
          </w:p>
        </w:tc>
      </w:tr>
      <w:tr w:rsidR="00631D92" w:rsidRPr="00631D92" w14:paraId="52884CCF" w14:textId="77777777" w:rsidTr="00D4363D">
        <w:trPr>
          <w:trHeight w:val="288"/>
        </w:trPr>
        <w:tc>
          <w:tcPr>
            <w:tcW w:w="8068" w:type="dxa"/>
            <w:tcBorders>
              <w:top w:val="nil"/>
              <w:left w:val="nil"/>
              <w:bottom w:val="nil"/>
              <w:right w:val="nil"/>
            </w:tcBorders>
            <w:shd w:val="clear" w:color="auto" w:fill="auto"/>
            <w:vAlign w:val="center"/>
            <w:hideMark/>
          </w:tcPr>
          <w:p w14:paraId="57C75F1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Festival LENT</w:t>
            </w:r>
          </w:p>
        </w:tc>
        <w:tc>
          <w:tcPr>
            <w:tcW w:w="1430" w:type="dxa"/>
            <w:tcBorders>
              <w:top w:val="nil"/>
              <w:left w:val="nil"/>
              <w:bottom w:val="nil"/>
              <w:right w:val="nil"/>
            </w:tcBorders>
            <w:shd w:val="clear" w:color="auto" w:fill="auto"/>
            <w:noWrap/>
            <w:vAlign w:val="bottom"/>
            <w:hideMark/>
          </w:tcPr>
          <w:p w14:paraId="1697A45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47.500,00</w:t>
            </w:r>
          </w:p>
        </w:tc>
      </w:tr>
      <w:tr w:rsidR="00631D92" w:rsidRPr="00631D92" w14:paraId="06805D75" w14:textId="77777777" w:rsidTr="00D4363D">
        <w:trPr>
          <w:trHeight w:val="288"/>
        </w:trPr>
        <w:tc>
          <w:tcPr>
            <w:tcW w:w="8068" w:type="dxa"/>
            <w:tcBorders>
              <w:top w:val="nil"/>
              <w:left w:val="nil"/>
              <w:bottom w:val="nil"/>
              <w:right w:val="nil"/>
            </w:tcBorders>
            <w:shd w:val="clear" w:color="auto" w:fill="auto"/>
            <w:vAlign w:val="center"/>
            <w:hideMark/>
          </w:tcPr>
          <w:p w14:paraId="51F78BA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Mladinski cikel</w:t>
            </w:r>
          </w:p>
        </w:tc>
        <w:tc>
          <w:tcPr>
            <w:tcW w:w="1430" w:type="dxa"/>
            <w:tcBorders>
              <w:top w:val="nil"/>
              <w:left w:val="nil"/>
              <w:bottom w:val="nil"/>
              <w:right w:val="nil"/>
            </w:tcBorders>
            <w:shd w:val="clear" w:color="auto" w:fill="auto"/>
            <w:noWrap/>
            <w:vAlign w:val="bottom"/>
            <w:hideMark/>
          </w:tcPr>
          <w:p w14:paraId="20B6239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7.636,00</w:t>
            </w:r>
          </w:p>
        </w:tc>
      </w:tr>
      <w:tr w:rsidR="00631D92" w:rsidRPr="00631D92" w14:paraId="714E3A7D" w14:textId="77777777" w:rsidTr="00D4363D">
        <w:trPr>
          <w:trHeight w:val="288"/>
        </w:trPr>
        <w:tc>
          <w:tcPr>
            <w:tcW w:w="8068" w:type="dxa"/>
            <w:tcBorders>
              <w:top w:val="nil"/>
              <w:left w:val="nil"/>
              <w:bottom w:val="nil"/>
              <w:right w:val="nil"/>
            </w:tcBorders>
            <w:shd w:val="clear" w:color="auto" w:fill="auto"/>
            <w:vAlign w:val="center"/>
            <w:hideMark/>
          </w:tcPr>
          <w:p w14:paraId="058DFFD0" w14:textId="77777777" w:rsidR="00631D92" w:rsidRPr="001D5BF4"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39B8BC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78BBCB3" w14:textId="77777777" w:rsidTr="00D4363D">
        <w:trPr>
          <w:trHeight w:val="288"/>
        </w:trPr>
        <w:tc>
          <w:tcPr>
            <w:tcW w:w="8068" w:type="dxa"/>
            <w:tcBorders>
              <w:top w:val="nil"/>
              <w:left w:val="nil"/>
              <w:bottom w:val="nil"/>
              <w:right w:val="nil"/>
            </w:tcBorders>
            <w:shd w:val="clear" w:color="auto" w:fill="auto"/>
            <w:vAlign w:val="center"/>
            <w:hideMark/>
          </w:tcPr>
          <w:p w14:paraId="6126CE8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PROSVETNO DRUŠTVO SOČA</w:t>
            </w:r>
          </w:p>
        </w:tc>
        <w:tc>
          <w:tcPr>
            <w:tcW w:w="1430" w:type="dxa"/>
            <w:tcBorders>
              <w:top w:val="nil"/>
              <w:left w:val="nil"/>
              <w:bottom w:val="nil"/>
              <w:right w:val="nil"/>
            </w:tcBorders>
            <w:shd w:val="clear" w:color="auto" w:fill="auto"/>
            <w:noWrap/>
            <w:vAlign w:val="bottom"/>
            <w:hideMark/>
          </w:tcPr>
          <w:p w14:paraId="28CD503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17.000,00</w:t>
            </w:r>
          </w:p>
        </w:tc>
      </w:tr>
      <w:tr w:rsidR="00631D92" w:rsidRPr="00C12A9C" w14:paraId="56699599" w14:textId="77777777" w:rsidTr="00D4363D">
        <w:trPr>
          <w:trHeight w:val="288"/>
        </w:trPr>
        <w:tc>
          <w:tcPr>
            <w:tcW w:w="8068" w:type="dxa"/>
            <w:tcBorders>
              <w:top w:val="nil"/>
              <w:left w:val="nil"/>
              <w:bottom w:val="nil"/>
              <w:right w:val="nil"/>
            </w:tcBorders>
            <w:shd w:val="clear" w:color="auto" w:fill="auto"/>
            <w:vAlign w:val="center"/>
            <w:hideMark/>
          </w:tcPr>
          <w:p w14:paraId="76D313F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Kogojevi dnevi - Mednarodni festival sodobne glasbe</w:t>
            </w:r>
          </w:p>
        </w:tc>
        <w:tc>
          <w:tcPr>
            <w:tcW w:w="1430" w:type="dxa"/>
            <w:tcBorders>
              <w:top w:val="nil"/>
              <w:left w:val="nil"/>
              <w:bottom w:val="nil"/>
              <w:right w:val="nil"/>
            </w:tcBorders>
            <w:shd w:val="clear" w:color="auto" w:fill="auto"/>
            <w:noWrap/>
            <w:vAlign w:val="bottom"/>
            <w:hideMark/>
          </w:tcPr>
          <w:p w14:paraId="1AB2BF8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2EDFEA9" w14:textId="77777777" w:rsidTr="00D4363D">
        <w:trPr>
          <w:trHeight w:val="288"/>
        </w:trPr>
        <w:tc>
          <w:tcPr>
            <w:tcW w:w="8068" w:type="dxa"/>
            <w:tcBorders>
              <w:top w:val="nil"/>
              <w:left w:val="nil"/>
              <w:bottom w:val="nil"/>
              <w:right w:val="nil"/>
            </w:tcBorders>
            <w:shd w:val="clear" w:color="auto" w:fill="auto"/>
            <w:vAlign w:val="center"/>
            <w:hideMark/>
          </w:tcPr>
          <w:p w14:paraId="2B9CF157"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EE3598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53F8B02" w14:textId="77777777" w:rsidTr="00D4363D">
        <w:trPr>
          <w:trHeight w:val="288"/>
        </w:trPr>
        <w:tc>
          <w:tcPr>
            <w:tcW w:w="8068" w:type="dxa"/>
            <w:tcBorders>
              <w:top w:val="nil"/>
              <w:left w:val="nil"/>
              <w:bottom w:val="nil"/>
              <w:right w:val="nil"/>
            </w:tcBorders>
            <w:shd w:val="clear" w:color="auto" w:fill="auto"/>
            <w:vAlign w:val="center"/>
            <w:hideMark/>
          </w:tcPr>
          <w:p w14:paraId="6F4F6DD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ZAVOD RADIO ŠTUDENT</w:t>
            </w:r>
          </w:p>
        </w:tc>
        <w:tc>
          <w:tcPr>
            <w:tcW w:w="1430" w:type="dxa"/>
            <w:tcBorders>
              <w:top w:val="nil"/>
              <w:left w:val="nil"/>
              <w:bottom w:val="nil"/>
              <w:right w:val="nil"/>
            </w:tcBorders>
            <w:shd w:val="clear" w:color="auto" w:fill="auto"/>
            <w:noWrap/>
            <w:vAlign w:val="bottom"/>
            <w:hideMark/>
          </w:tcPr>
          <w:p w14:paraId="55359FC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16.600,00</w:t>
            </w:r>
          </w:p>
        </w:tc>
      </w:tr>
      <w:tr w:rsidR="00631D92" w:rsidRPr="00631D92" w14:paraId="7B2782C4" w14:textId="77777777" w:rsidTr="00D4363D">
        <w:trPr>
          <w:trHeight w:val="576"/>
        </w:trPr>
        <w:tc>
          <w:tcPr>
            <w:tcW w:w="8068" w:type="dxa"/>
            <w:tcBorders>
              <w:top w:val="nil"/>
              <w:left w:val="nil"/>
              <w:bottom w:val="nil"/>
              <w:right w:val="nil"/>
            </w:tcBorders>
            <w:shd w:val="clear" w:color="auto" w:fill="auto"/>
            <w:vAlign w:val="center"/>
            <w:hideMark/>
          </w:tcPr>
          <w:p w14:paraId="71C48CE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Glasbeni svetilnik RŠ 2022 - Afterparty, Klubski maraton in Veliki koncert ob 53. rojstnem dnevu Radia Študent</w:t>
            </w:r>
          </w:p>
        </w:tc>
        <w:tc>
          <w:tcPr>
            <w:tcW w:w="1430" w:type="dxa"/>
            <w:tcBorders>
              <w:top w:val="nil"/>
              <w:left w:val="nil"/>
              <w:bottom w:val="nil"/>
              <w:right w:val="nil"/>
            </w:tcBorders>
            <w:shd w:val="clear" w:color="auto" w:fill="auto"/>
            <w:noWrap/>
            <w:vAlign w:val="bottom"/>
            <w:hideMark/>
          </w:tcPr>
          <w:p w14:paraId="1C5EC7E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B6E0C39" w14:textId="77777777" w:rsidTr="00D4363D">
        <w:trPr>
          <w:trHeight w:val="288"/>
        </w:trPr>
        <w:tc>
          <w:tcPr>
            <w:tcW w:w="8068" w:type="dxa"/>
            <w:tcBorders>
              <w:top w:val="nil"/>
              <w:left w:val="nil"/>
              <w:bottom w:val="nil"/>
              <w:right w:val="nil"/>
            </w:tcBorders>
            <w:shd w:val="clear" w:color="auto" w:fill="auto"/>
            <w:vAlign w:val="center"/>
            <w:hideMark/>
          </w:tcPr>
          <w:p w14:paraId="35D08C98"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CAE7292" w14:textId="77777777" w:rsidR="00631D92" w:rsidRPr="000E0406" w:rsidRDefault="00631D92" w:rsidP="000E0406">
            <w:pPr>
              <w:jc w:val="right"/>
              <w:rPr>
                <w:rFonts w:asciiTheme="minorHAnsi" w:hAnsiTheme="minorHAnsi" w:cstheme="minorHAnsi"/>
                <w:sz w:val="22"/>
                <w:szCs w:val="22"/>
                <w:lang w:val="sl-SI" w:eastAsia="sl-SI"/>
              </w:rPr>
            </w:pPr>
          </w:p>
        </w:tc>
      </w:tr>
      <w:tr w:rsidR="00065BB6" w:rsidRPr="00631D92" w14:paraId="42C98A48" w14:textId="77777777" w:rsidTr="00D4363D">
        <w:trPr>
          <w:trHeight w:val="288"/>
        </w:trPr>
        <w:tc>
          <w:tcPr>
            <w:tcW w:w="8068" w:type="dxa"/>
            <w:tcBorders>
              <w:top w:val="nil"/>
              <w:left w:val="nil"/>
              <w:bottom w:val="nil"/>
              <w:right w:val="nil"/>
            </w:tcBorders>
            <w:shd w:val="clear" w:color="auto" w:fill="auto"/>
            <w:vAlign w:val="center"/>
          </w:tcPr>
          <w:p w14:paraId="6B5901FC" w14:textId="77777777" w:rsidR="00065BB6" w:rsidRPr="001D5BF4" w:rsidRDefault="00065BB6" w:rsidP="00631D92">
            <w:pPr>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50AE1E34" w14:textId="77777777" w:rsidR="00065BB6" w:rsidRPr="000E0406" w:rsidRDefault="00065BB6" w:rsidP="000E0406">
            <w:pPr>
              <w:jc w:val="right"/>
              <w:rPr>
                <w:rFonts w:asciiTheme="minorHAnsi" w:hAnsiTheme="minorHAnsi" w:cstheme="minorHAnsi"/>
                <w:color w:val="000000"/>
                <w:sz w:val="22"/>
                <w:szCs w:val="22"/>
                <w:lang w:val="sl-SI" w:eastAsia="sl-SI"/>
              </w:rPr>
            </w:pPr>
          </w:p>
        </w:tc>
      </w:tr>
      <w:tr w:rsidR="00D6517F" w:rsidRPr="00631D92" w14:paraId="25D23333" w14:textId="77777777" w:rsidTr="00D4363D">
        <w:trPr>
          <w:trHeight w:val="288"/>
        </w:trPr>
        <w:tc>
          <w:tcPr>
            <w:tcW w:w="8068" w:type="dxa"/>
            <w:tcBorders>
              <w:top w:val="nil"/>
              <w:left w:val="nil"/>
              <w:bottom w:val="nil"/>
              <w:right w:val="nil"/>
            </w:tcBorders>
            <w:shd w:val="clear" w:color="auto" w:fill="auto"/>
            <w:vAlign w:val="center"/>
          </w:tcPr>
          <w:p w14:paraId="7F8A6775" w14:textId="77777777" w:rsidR="00D6517F" w:rsidRPr="001D5BF4" w:rsidRDefault="00D6517F" w:rsidP="00631D92">
            <w:pPr>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7BAFE431" w14:textId="77777777" w:rsidR="00D6517F" w:rsidRPr="000E0406" w:rsidRDefault="00D6517F" w:rsidP="000E0406">
            <w:pPr>
              <w:jc w:val="right"/>
              <w:rPr>
                <w:rFonts w:asciiTheme="minorHAnsi" w:hAnsiTheme="minorHAnsi" w:cstheme="minorHAnsi"/>
                <w:color w:val="000000"/>
                <w:sz w:val="22"/>
                <w:szCs w:val="22"/>
                <w:lang w:val="sl-SI" w:eastAsia="sl-SI"/>
              </w:rPr>
            </w:pPr>
          </w:p>
        </w:tc>
      </w:tr>
      <w:tr w:rsidR="00631D92" w:rsidRPr="00631D92" w14:paraId="3086893B" w14:textId="77777777" w:rsidTr="00D4363D">
        <w:trPr>
          <w:trHeight w:val="288"/>
        </w:trPr>
        <w:tc>
          <w:tcPr>
            <w:tcW w:w="8068" w:type="dxa"/>
            <w:tcBorders>
              <w:top w:val="nil"/>
              <w:left w:val="nil"/>
              <w:bottom w:val="nil"/>
              <w:right w:val="nil"/>
            </w:tcBorders>
            <w:shd w:val="clear" w:color="auto" w:fill="auto"/>
            <w:vAlign w:val="center"/>
            <w:hideMark/>
          </w:tcPr>
          <w:p w14:paraId="77D7E7F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ZAVOD ZA ŠPORT, KULTURO, TURIZEM IN MLADINO NOVO MESTO</w:t>
            </w:r>
          </w:p>
        </w:tc>
        <w:tc>
          <w:tcPr>
            <w:tcW w:w="1430" w:type="dxa"/>
            <w:tcBorders>
              <w:top w:val="nil"/>
              <w:left w:val="nil"/>
              <w:bottom w:val="nil"/>
              <w:right w:val="nil"/>
            </w:tcBorders>
            <w:shd w:val="clear" w:color="auto" w:fill="auto"/>
            <w:noWrap/>
            <w:vAlign w:val="bottom"/>
            <w:hideMark/>
          </w:tcPr>
          <w:p w14:paraId="30EA889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17.799,43</w:t>
            </w:r>
          </w:p>
        </w:tc>
      </w:tr>
      <w:tr w:rsidR="00631D92" w:rsidRPr="00631D92" w14:paraId="78B2A6F8" w14:textId="77777777" w:rsidTr="00D4363D">
        <w:trPr>
          <w:trHeight w:val="288"/>
        </w:trPr>
        <w:tc>
          <w:tcPr>
            <w:tcW w:w="8068" w:type="dxa"/>
            <w:tcBorders>
              <w:top w:val="nil"/>
              <w:left w:val="nil"/>
              <w:bottom w:val="nil"/>
              <w:right w:val="nil"/>
            </w:tcBorders>
            <w:shd w:val="clear" w:color="auto" w:fill="auto"/>
            <w:vAlign w:val="center"/>
            <w:hideMark/>
          </w:tcPr>
          <w:p w14:paraId="344B72C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Festival Jazzinity</w:t>
            </w:r>
          </w:p>
        </w:tc>
        <w:tc>
          <w:tcPr>
            <w:tcW w:w="1430" w:type="dxa"/>
            <w:tcBorders>
              <w:top w:val="nil"/>
              <w:left w:val="nil"/>
              <w:bottom w:val="nil"/>
              <w:right w:val="nil"/>
            </w:tcBorders>
            <w:shd w:val="clear" w:color="auto" w:fill="auto"/>
            <w:noWrap/>
            <w:vAlign w:val="bottom"/>
            <w:hideMark/>
          </w:tcPr>
          <w:p w14:paraId="4D7E132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0E47328" w14:textId="77777777" w:rsidTr="00D4363D">
        <w:trPr>
          <w:trHeight w:val="288"/>
        </w:trPr>
        <w:tc>
          <w:tcPr>
            <w:tcW w:w="8068" w:type="dxa"/>
            <w:tcBorders>
              <w:top w:val="nil"/>
              <w:left w:val="nil"/>
              <w:bottom w:val="nil"/>
              <w:right w:val="nil"/>
            </w:tcBorders>
            <w:shd w:val="clear" w:color="auto" w:fill="auto"/>
            <w:vAlign w:val="center"/>
            <w:hideMark/>
          </w:tcPr>
          <w:p w14:paraId="78BC816F"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2BE7D9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4C6976A" w14:textId="77777777" w:rsidTr="00D4363D">
        <w:trPr>
          <w:trHeight w:val="288"/>
        </w:trPr>
        <w:tc>
          <w:tcPr>
            <w:tcW w:w="8068" w:type="dxa"/>
            <w:tcBorders>
              <w:top w:val="nil"/>
              <w:left w:val="nil"/>
              <w:bottom w:val="nil"/>
              <w:right w:val="nil"/>
            </w:tcBorders>
            <w:shd w:val="clear" w:color="auto" w:fill="auto"/>
            <w:vAlign w:val="center"/>
            <w:hideMark/>
          </w:tcPr>
          <w:p w14:paraId="272277A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ZVEZA DRUŠTEV MLADINSKI CENTER POSTOJNA</w:t>
            </w:r>
          </w:p>
        </w:tc>
        <w:tc>
          <w:tcPr>
            <w:tcW w:w="1430" w:type="dxa"/>
            <w:tcBorders>
              <w:top w:val="nil"/>
              <w:left w:val="nil"/>
              <w:bottom w:val="nil"/>
              <w:right w:val="nil"/>
            </w:tcBorders>
            <w:shd w:val="clear" w:color="auto" w:fill="auto"/>
            <w:noWrap/>
            <w:vAlign w:val="bottom"/>
            <w:hideMark/>
          </w:tcPr>
          <w:p w14:paraId="705555B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6.560,00</w:t>
            </w:r>
          </w:p>
        </w:tc>
      </w:tr>
      <w:tr w:rsidR="00631D92" w:rsidRPr="00631D92" w14:paraId="0195296F" w14:textId="77777777" w:rsidTr="00D4363D">
        <w:trPr>
          <w:trHeight w:val="288"/>
        </w:trPr>
        <w:tc>
          <w:tcPr>
            <w:tcW w:w="8068" w:type="dxa"/>
            <w:tcBorders>
              <w:top w:val="nil"/>
              <w:left w:val="nil"/>
              <w:bottom w:val="nil"/>
              <w:right w:val="nil"/>
            </w:tcBorders>
            <w:shd w:val="clear" w:color="auto" w:fill="auto"/>
            <w:vAlign w:val="center"/>
            <w:hideMark/>
          </w:tcPr>
          <w:p w14:paraId="21AB851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Festival Zmaj 'ma mlade</w:t>
            </w:r>
          </w:p>
        </w:tc>
        <w:tc>
          <w:tcPr>
            <w:tcW w:w="1430" w:type="dxa"/>
            <w:tcBorders>
              <w:top w:val="nil"/>
              <w:left w:val="nil"/>
              <w:bottom w:val="nil"/>
              <w:right w:val="nil"/>
            </w:tcBorders>
            <w:shd w:val="clear" w:color="auto" w:fill="auto"/>
            <w:noWrap/>
            <w:vAlign w:val="bottom"/>
            <w:hideMark/>
          </w:tcPr>
          <w:p w14:paraId="4C1CA28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262B4B2" w14:textId="77777777" w:rsidTr="00D4363D">
        <w:trPr>
          <w:trHeight w:val="288"/>
        </w:trPr>
        <w:tc>
          <w:tcPr>
            <w:tcW w:w="8068" w:type="dxa"/>
            <w:tcBorders>
              <w:top w:val="nil"/>
              <w:left w:val="nil"/>
              <w:bottom w:val="nil"/>
              <w:right w:val="nil"/>
            </w:tcBorders>
            <w:shd w:val="clear" w:color="auto" w:fill="auto"/>
            <w:vAlign w:val="center"/>
            <w:hideMark/>
          </w:tcPr>
          <w:p w14:paraId="526346DD"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5A2675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7AA0AC2" w14:textId="77777777" w:rsidTr="00D4363D">
        <w:trPr>
          <w:trHeight w:val="288"/>
        </w:trPr>
        <w:tc>
          <w:tcPr>
            <w:tcW w:w="8068" w:type="dxa"/>
            <w:tcBorders>
              <w:top w:val="nil"/>
              <w:left w:val="nil"/>
              <w:bottom w:val="nil"/>
              <w:right w:val="nil"/>
            </w:tcBorders>
            <w:shd w:val="clear" w:color="auto" w:fill="auto"/>
            <w:vAlign w:val="center"/>
            <w:hideMark/>
          </w:tcPr>
          <w:p w14:paraId="1FBAC677" w14:textId="77777777" w:rsidR="00631D92" w:rsidRPr="001D5BF4" w:rsidRDefault="00631D92" w:rsidP="00631D92">
            <w:pPr>
              <w:rPr>
                <w:rFonts w:asciiTheme="minorHAnsi" w:hAnsiTheme="minorHAnsi" w:cstheme="minorHAnsi"/>
                <w:b/>
                <w:bCs/>
                <w:color w:val="000000"/>
                <w:sz w:val="22"/>
                <w:szCs w:val="22"/>
                <w:lang w:val="sl-SI" w:eastAsia="sl-SI"/>
              </w:rPr>
            </w:pPr>
            <w:r w:rsidRPr="001D5BF4">
              <w:rPr>
                <w:rFonts w:asciiTheme="minorHAnsi" w:hAnsiTheme="minorHAnsi" w:cstheme="minorHAnsi"/>
                <w:b/>
                <w:bCs/>
                <w:color w:val="000000"/>
                <w:sz w:val="22"/>
                <w:szCs w:val="22"/>
                <w:lang w:val="sl-SI" w:eastAsia="sl-SI"/>
              </w:rPr>
              <w:t>Projektni razpis</w:t>
            </w:r>
          </w:p>
        </w:tc>
        <w:tc>
          <w:tcPr>
            <w:tcW w:w="1430" w:type="dxa"/>
            <w:tcBorders>
              <w:top w:val="nil"/>
              <w:left w:val="nil"/>
              <w:bottom w:val="nil"/>
              <w:right w:val="nil"/>
            </w:tcBorders>
            <w:shd w:val="clear" w:color="auto" w:fill="auto"/>
            <w:noWrap/>
            <w:vAlign w:val="bottom"/>
            <w:hideMark/>
          </w:tcPr>
          <w:p w14:paraId="5B5C86BE"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270.195,29</w:t>
            </w:r>
          </w:p>
        </w:tc>
      </w:tr>
      <w:tr w:rsidR="00631D92" w:rsidRPr="00631D92" w14:paraId="12AC42AF" w14:textId="77777777" w:rsidTr="00D4363D">
        <w:trPr>
          <w:trHeight w:val="288"/>
        </w:trPr>
        <w:tc>
          <w:tcPr>
            <w:tcW w:w="8068" w:type="dxa"/>
            <w:tcBorders>
              <w:top w:val="nil"/>
              <w:left w:val="nil"/>
              <w:bottom w:val="nil"/>
              <w:right w:val="nil"/>
            </w:tcBorders>
            <w:shd w:val="clear" w:color="auto" w:fill="auto"/>
            <w:vAlign w:val="center"/>
            <w:hideMark/>
          </w:tcPr>
          <w:p w14:paraId="216B5EE3" w14:textId="77777777" w:rsidR="00631D92" w:rsidRPr="001D5BF4"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2F23FCF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1A4C25E" w14:textId="77777777" w:rsidTr="00D4363D">
        <w:trPr>
          <w:trHeight w:val="288"/>
        </w:trPr>
        <w:tc>
          <w:tcPr>
            <w:tcW w:w="8068" w:type="dxa"/>
            <w:tcBorders>
              <w:top w:val="nil"/>
              <w:left w:val="nil"/>
              <w:bottom w:val="nil"/>
              <w:right w:val="nil"/>
            </w:tcBorders>
            <w:shd w:val="clear" w:color="auto" w:fill="auto"/>
            <w:vAlign w:val="center"/>
            <w:hideMark/>
          </w:tcPr>
          <w:p w14:paraId="7586FAD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ABC MERKUR D.O.O.</w:t>
            </w:r>
          </w:p>
        </w:tc>
        <w:tc>
          <w:tcPr>
            <w:tcW w:w="1430" w:type="dxa"/>
            <w:tcBorders>
              <w:top w:val="nil"/>
              <w:left w:val="nil"/>
              <w:bottom w:val="nil"/>
              <w:right w:val="nil"/>
            </w:tcBorders>
            <w:shd w:val="clear" w:color="auto" w:fill="auto"/>
            <w:noWrap/>
            <w:vAlign w:val="bottom"/>
            <w:hideMark/>
          </w:tcPr>
          <w:p w14:paraId="56518D4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2.214,00</w:t>
            </w:r>
          </w:p>
        </w:tc>
      </w:tr>
      <w:tr w:rsidR="00631D92" w:rsidRPr="00631D92" w14:paraId="44D107D2" w14:textId="77777777" w:rsidTr="00D4363D">
        <w:trPr>
          <w:trHeight w:val="288"/>
        </w:trPr>
        <w:tc>
          <w:tcPr>
            <w:tcW w:w="8068" w:type="dxa"/>
            <w:tcBorders>
              <w:top w:val="nil"/>
              <w:left w:val="nil"/>
              <w:bottom w:val="nil"/>
              <w:right w:val="nil"/>
            </w:tcBorders>
            <w:shd w:val="clear" w:color="auto" w:fill="auto"/>
            <w:vAlign w:val="center"/>
            <w:hideMark/>
          </w:tcPr>
          <w:p w14:paraId="78C15C1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Ko sem bil mrtev / Als ich tot war</w:t>
            </w:r>
          </w:p>
        </w:tc>
        <w:tc>
          <w:tcPr>
            <w:tcW w:w="1430" w:type="dxa"/>
            <w:tcBorders>
              <w:top w:val="nil"/>
              <w:left w:val="nil"/>
              <w:bottom w:val="nil"/>
              <w:right w:val="nil"/>
            </w:tcBorders>
            <w:shd w:val="clear" w:color="auto" w:fill="auto"/>
            <w:noWrap/>
            <w:vAlign w:val="bottom"/>
            <w:hideMark/>
          </w:tcPr>
          <w:p w14:paraId="2CF8188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A9CD6BD" w14:textId="77777777" w:rsidTr="00D4363D">
        <w:trPr>
          <w:trHeight w:val="288"/>
        </w:trPr>
        <w:tc>
          <w:tcPr>
            <w:tcW w:w="8068" w:type="dxa"/>
            <w:tcBorders>
              <w:top w:val="nil"/>
              <w:left w:val="nil"/>
              <w:bottom w:val="nil"/>
              <w:right w:val="nil"/>
            </w:tcBorders>
            <w:shd w:val="clear" w:color="auto" w:fill="auto"/>
            <w:vAlign w:val="center"/>
            <w:hideMark/>
          </w:tcPr>
          <w:p w14:paraId="2225DFE7"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20B67E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D039417" w14:textId="77777777" w:rsidTr="00D4363D">
        <w:trPr>
          <w:trHeight w:val="288"/>
        </w:trPr>
        <w:tc>
          <w:tcPr>
            <w:tcW w:w="8068" w:type="dxa"/>
            <w:tcBorders>
              <w:top w:val="nil"/>
              <w:left w:val="nil"/>
              <w:bottom w:val="nil"/>
              <w:right w:val="nil"/>
            </w:tcBorders>
            <w:shd w:val="clear" w:color="auto" w:fill="auto"/>
            <w:vAlign w:val="center"/>
            <w:hideMark/>
          </w:tcPr>
          <w:p w14:paraId="5DE6ECB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AKADEMSKA FOLKLORNA SKUPINA FRANCE MAROLT</w:t>
            </w:r>
          </w:p>
        </w:tc>
        <w:tc>
          <w:tcPr>
            <w:tcW w:w="1430" w:type="dxa"/>
            <w:tcBorders>
              <w:top w:val="nil"/>
              <w:left w:val="nil"/>
              <w:bottom w:val="nil"/>
              <w:right w:val="nil"/>
            </w:tcBorders>
            <w:shd w:val="clear" w:color="auto" w:fill="auto"/>
            <w:noWrap/>
            <w:vAlign w:val="bottom"/>
            <w:hideMark/>
          </w:tcPr>
          <w:p w14:paraId="7F153E4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2.109,70</w:t>
            </w:r>
          </w:p>
        </w:tc>
      </w:tr>
      <w:tr w:rsidR="00631D92" w:rsidRPr="00631D92" w14:paraId="2D9E2E76" w14:textId="77777777" w:rsidTr="00D4363D">
        <w:trPr>
          <w:trHeight w:val="288"/>
        </w:trPr>
        <w:tc>
          <w:tcPr>
            <w:tcW w:w="8068" w:type="dxa"/>
            <w:tcBorders>
              <w:top w:val="nil"/>
              <w:left w:val="nil"/>
              <w:bottom w:val="nil"/>
              <w:right w:val="nil"/>
            </w:tcBorders>
            <w:shd w:val="clear" w:color="auto" w:fill="auto"/>
            <w:vAlign w:val="center"/>
            <w:hideMark/>
          </w:tcPr>
          <w:p w14:paraId="3D55364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Koroška ohcet - koreografija</w:t>
            </w:r>
          </w:p>
        </w:tc>
        <w:tc>
          <w:tcPr>
            <w:tcW w:w="1430" w:type="dxa"/>
            <w:tcBorders>
              <w:top w:val="nil"/>
              <w:left w:val="nil"/>
              <w:bottom w:val="nil"/>
              <w:right w:val="nil"/>
            </w:tcBorders>
            <w:shd w:val="clear" w:color="auto" w:fill="auto"/>
            <w:noWrap/>
            <w:vAlign w:val="bottom"/>
            <w:hideMark/>
          </w:tcPr>
          <w:p w14:paraId="090F5E3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28A4723" w14:textId="77777777" w:rsidTr="00D4363D">
        <w:trPr>
          <w:trHeight w:val="288"/>
        </w:trPr>
        <w:tc>
          <w:tcPr>
            <w:tcW w:w="8068" w:type="dxa"/>
            <w:tcBorders>
              <w:top w:val="nil"/>
              <w:left w:val="nil"/>
              <w:bottom w:val="nil"/>
              <w:right w:val="nil"/>
            </w:tcBorders>
            <w:shd w:val="clear" w:color="auto" w:fill="auto"/>
            <w:vAlign w:val="center"/>
            <w:hideMark/>
          </w:tcPr>
          <w:p w14:paraId="28692D79"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602552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8FDE918" w14:textId="77777777" w:rsidTr="00D4363D">
        <w:trPr>
          <w:trHeight w:val="576"/>
        </w:trPr>
        <w:tc>
          <w:tcPr>
            <w:tcW w:w="8068" w:type="dxa"/>
            <w:tcBorders>
              <w:top w:val="nil"/>
              <w:left w:val="nil"/>
              <w:bottom w:val="nil"/>
              <w:right w:val="nil"/>
            </w:tcBorders>
            <w:shd w:val="clear" w:color="auto" w:fill="auto"/>
            <w:vAlign w:val="center"/>
            <w:hideMark/>
          </w:tcPr>
          <w:p w14:paraId="0DD7CE8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ARS RAMOVŠ ZAVOD ZA UMETNOST, MARKETING, PROMOCIJO IN INVESTIRANJE LJUBLJANA</w:t>
            </w:r>
          </w:p>
        </w:tc>
        <w:tc>
          <w:tcPr>
            <w:tcW w:w="1430" w:type="dxa"/>
            <w:tcBorders>
              <w:top w:val="nil"/>
              <w:left w:val="nil"/>
              <w:bottom w:val="nil"/>
              <w:right w:val="nil"/>
            </w:tcBorders>
            <w:shd w:val="clear" w:color="auto" w:fill="auto"/>
            <w:noWrap/>
            <w:vAlign w:val="bottom"/>
            <w:hideMark/>
          </w:tcPr>
          <w:p w14:paraId="2B19D49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8.100,00</w:t>
            </w:r>
          </w:p>
        </w:tc>
      </w:tr>
      <w:tr w:rsidR="00631D92" w:rsidRPr="00631D92" w14:paraId="6E1EA501" w14:textId="77777777" w:rsidTr="00D4363D">
        <w:trPr>
          <w:trHeight w:val="288"/>
        </w:trPr>
        <w:tc>
          <w:tcPr>
            <w:tcW w:w="8068" w:type="dxa"/>
            <w:tcBorders>
              <w:top w:val="nil"/>
              <w:left w:val="nil"/>
              <w:bottom w:val="nil"/>
              <w:right w:val="nil"/>
            </w:tcBorders>
            <w:shd w:val="clear" w:color="auto" w:fill="auto"/>
            <w:vAlign w:val="center"/>
            <w:hideMark/>
          </w:tcPr>
          <w:p w14:paraId="5FE40CB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Seviqc center 2022</w:t>
            </w:r>
          </w:p>
        </w:tc>
        <w:tc>
          <w:tcPr>
            <w:tcW w:w="1430" w:type="dxa"/>
            <w:tcBorders>
              <w:top w:val="nil"/>
              <w:left w:val="nil"/>
              <w:bottom w:val="nil"/>
              <w:right w:val="nil"/>
            </w:tcBorders>
            <w:shd w:val="clear" w:color="auto" w:fill="auto"/>
            <w:noWrap/>
            <w:vAlign w:val="bottom"/>
            <w:hideMark/>
          </w:tcPr>
          <w:p w14:paraId="4AC7CD5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51BC2D3" w14:textId="77777777" w:rsidTr="00D4363D">
        <w:trPr>
          <w:trHeight w:val="288"/>
        </w:trPr>
        <w:tc>
          <w:tcPr>
            <w:tcW w:w="8068" w:type="dxa"/>
            <w:tcBorders>
              <w:top w:val="nil"/>
              <w:left w:val="nil"/>
              <w:bottom w:val="nil"/>
              <w:right w:val="nil"/>
            </w:tcBorders>
            <w:shd w:val="clear" w:color="auto" w:fill="auto"/>
            <w:vAlign w:val="center"/>
            <w:hideMark/>
          </w:tcPr>
          <w:p w14:paraId="28ACFBFE"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F4C170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C1ACBE9" w14:textId="77777777" w:rsidTr="00D4363D">
        <w:trPr>
          <w:trHeight w:val="288"/>
        </w:trPr>
        <w:tc>
          <w:tcPr>
            <w:tcW w:w="8068" w:type="dxa"/>
            <w:tcBorders>
              <w:top w:val="nil"/>
              <w:left w:val="nil"/>
              <w:bottom w:val="nil"/>
              <w:right w:val="nil"/>
            </w:tcBorders>
            <w:shd w:val="clear" w:color="auto" w:fill="auto"/>
            <w:vAlign w:val="center"/>
            <w:hideMark/>
          </w:tcPr>
          <w:p w14:paraId="450E18B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ASTRUM D.O.O.</w:t>
            </w:r>
          </w:p>
        </w:tc>
        <w:tc>
          <w:tcPr>
            <w:tcW w:w="1430" w:type="dxa"/>
            <w:tcBorders>
              <w:top w:val="nil"/>
              <w:left w:val="nil"/>
              <w:bottom w:val="nil"/>
              <w:right w:val="nil"/>
            </w:tcBorders>
            <w:shd w:val="clear" w:color="auto" w:fill="auto"/>
            <w:noWrap/>
            <w:vAlign w:val="bottom"/>
            <w:hideMark/>
          </w:tcPr>
          <w:p w14:paraId="48D69B9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3.159,00</w:t>
            </w:r>
          </w:p>
        </w:tc>
      </w:tr>
      <w:tr w:rsidR="00631D92" w:rsidRPr="00631D92" w14:paraId="1B5AFD2E" w14:textId="77777777" w:rsidTr="00D4363D">
        <w:trPr>
          <w:trHeight w:val="288"/>
        </w:trPr>
        <w:tc>
          <w:tcPr>
            <w:tcW w:w="8068" w:type="dxa"/>
            <w:tcBorders>
              <w:top w:val="nil"/>
              <w:left w:val="nil"/>
              <w:bottom w:val="nil"/>
              <w:right w:val="nil"/>
            </w:tcBorders>
            <w:shd w:val="clear" w:color="auto" w:fill="auto"/>
            <w:vAlign w:val="center"/>
            <w:hideMark/>
          </w:tcPr>
          <w:p w14:paraId="5B0D995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Passio anno Domini MMXXI</w:t>
            </w:r>
          </w:p>
        </w:tc>
        <w:tc>
          <w:tcPr>
            <w:tcW w:w="1430" w:type="dxa"/>
            <w:tcBorders>
              <w:top w:val="nil"/>
              <w:left w:val="nil"/>
              <w:bottom w:val="nil"/>
              <w:right w:val="nil"/>
            </w:tcBorders>
            <w:shd w:val="clear" w:color="auto" w:fill="auto"/>
            <w:noWrap/>
            <w:vAlign w:val="bottom"/>
            <w:hideMark/>
          </w:tcPr>
          <w:p w14:paraId="33C1580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AFAE6DB" w14:textId="77777777" w:rsidTr="00D4363D">
        <w:trPr>
          <w:trHeight w:val="288"/>
        </w:trPr>
        <w:tc>
          <w:tcPr>
            <w:tcW w:w="8068" w:type="dxa"/>
            <w:tcBorders>
              <w:top w:val="nil"/>
              <w:left w:val="nil"/>
              <w:bottom w:val="nil"/>
              <w:right w:val="nil"/>
            </w:tcBorders>
            <w:shd w:val="clear" w:color="auto" w:fill="auto"/>
            <w:vAlign w:val="center"/>
            <w:hideMark/>
          </w:tcPr>
          <w:p w14:paraId="0CAF9220"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68582E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79CDF4C" w14:textId="77777777" w:rsidTr="00D4363D">
        <w:trPr>
          <w:trHeight w:val="288"/>
        </w:trPr>
        <w:tc>
          <w:tcPr>
            <w:tcW w:w="8068" w:type="dxa"/>
            <w:tcBorders>
              <w:top w:val="nil"/>
              <w:left w:val="nil"/>
              <w:bottom w:val="nil"/>
              <w:right w:val="nil"/>
            </w:tcBorders>
            <w:shd w:val="clear" w:color="auto" w:fill="auto"/>
            <w:vAlign w:val="center"/>
            <w:hideMark/>
          </w:tcPr>
          <w:p w14:paraId="56770F5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AVDITORIJ PORTOROŽ</w:t>
            </w:r>
          </w:p>
        </w:tc>
        <w:tc>
          <w:tcPr>
            <w:tcW w:w="1430" w:type="dxa"/>
            <w:tcBorders>
              <w:top w:val="nil"/>
              <w:left w:val="nil"/>
              <w:bottom w:val="nil"/>
              <w:right w:val="nil"/>
            </w:tcBorders>
            <w:shd w:val="clear" w:color="auto" w:fill="auto"/>
            <w:noWrap/>
            <w:vAlign w:val="bottom"/>
            <w:hideMark/>
          </w:tcPr>
          <w:p w14:paraId="3095384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8.200,00</w:t>
            </w:r>
          </w:p>
        </w:tc>
      </w:tr>
      <w:tr w:rsidR="00631D92" w:rsidRPr="00C12A9C" w14:paraId="391E61EC" w14:textId="77777777" w:rsidTr="00D4363D">
        <w:trPr>
          <w:trHeight w:val="288"/>
        </w:trPr>
        <w:tc>
          <w:tcPr>
            <w:tcW w:w="8068" w:type="dxa"/>
            <w:tcBorders>
              <w:top w:val="nil"/>
              <w:left w:val="nil"/>
              <w:bottom w:val="nil"/>
              <w:right w:val="nil"/>
            </w:tcBorders>
            <w:shd w:val="clear" w:color="auto" w:fill="auto"/>
            <w:vAlign w:val="center"/>
            <w:hideMark/>
          </w:tcPr>
          <w:p w14:paraId="082F48D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41. festival Melodije morja in sonca 2022</w:t>
            </w:r>
          </w:p>
        </w:tc>
        <w:tc>
          <w:tcPr>
            <w:tcW w:w="1430" w:type="dxa"/>
            <w:tcBorders>
              <w:top w:val="nil"/>
              <w:left w:val="nil"/>
              <w:bottom w:val="nil"/>
              <w:right w:val="nil"/>
            </w:tcBorders>
            <w:shd w:val="clear" w:color="auto" w:fill="auto"/>
            <w:noWrap/>
            <w:vAlign w:val="bottom"/>
            <w:hideMark/>
          </w:tcPr>
          <w:p w14:paraId="190A3EF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25658FD" w14:textId="77777777" w:rsidTr="00D4363D">
        <w:trPr>
          <w:trHeight w:val="288"/>
        </w:trPr>
        <w:tc>
          <w:tcPr>
            <w:tcW w:w="8068" w:type="dxa"/>
            <w:tcBorders>
              <w:top w:val="nil"/>
              <w:left w:val="nil"/>
              <w:bottom w:val="nil"/>
              <w:right w:val="nil"/>
            </w:tcBorders>
            <w:shd w:val="clear" w:color="auto" w:fill="auto"/>
            <w:vAlign w:val="center"/>
            <w:hideMark/>
          </w:tcPr>
          <w:p w14:paraId="5D9F6C8E"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8146AE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FC2DE1A" w14:textId="77777777" w:rsidTr="00D4363D">
        <w:trPr>
          <w:trHeight w:val="288"/>
        </w:trPr>
        <w:tc>
          <w:tcPr>
            <w:tcW w:w="8068" w:type="dxa"/>
            <w:tcBorders>
              <w:top w:val="nil"/>
              <w:left w:val="nil"/>
              <w:bottom w:val="nil"/>
              <w:right w:val="nil"/>
            </w:tcBorders>
            <w:shd w:val="clear" w:color="auto" w:fill="auto"/>
            <w:vAlign w:val="center"/>
            <w:hideMark/>
          </w:tcPr>
          <w:p w14:paraId="55A0D4C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DRUŠTVO DEUS MATRIX 441</w:t>
            </w:r>
          </w:p>
        </w:tc>
        <w:tc>
          <w:tcPr>
            <w:tcW w:w="1430" w:type="dxa"/>
            <w:tcBorders>
              <w:top w:val="nil"/>
              <w:left w:val="nil"/>
              <w:bottom w:val="nil"/>
              <w:right w:val="nil"/>
            </w:tcBorders>
            <w:shd w:val="clear" w:color="auto" w:fill="auto"/>
            <w:noWrap/>
            <w:vAlign w:val="bottom"/>
            <w:hideMark/>
          </w:tcPr>
          <w:p w14:paraId="160F9B3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2.532,15</w:t>
            </w:r>
          </w:p>
        </w:tc>
      </w:tr>
      <w:tr w:rsidR="00631D92" w:rsidRPr="00631D92" w14:paraId="7EFBD03E" w14:textId="77777777" w:rsidTr="00D4363D">
        <w:trPr>
          <w:trHeight w:val="288"/>
        </w:trPr>
        <w:tc>
          <w:tcPr>
            <w:tcW w:w="8068" w:type="dxa"/>
            <w:tcBorders>
              <w:top w:val="nil"/>
              <w:left w:val="nil"/>
              <w:bottom w:val="nil"/>
              <w:right w:val="nil"/>
            </w:tcBorders>
            <w:shd w:val="clear" w:color="auto" w:fill="auto"/>
            <w:vAlign w:val="center"/>
            <w:hideMark/>
          </w:tcPr>
          <w:p w14:paraId="21CF8A1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Kompakte</w:t>
            </w:r>
          </w:p>
        </w:tc>
        <w:tc>
          <w:tcPr>
            <w:tcW w:w="1430" w:type="dxa"/>
            <w:tcBorders>
              <w:top w:val="nil"/>
              <w:left w:val="nil"/>
              <w:bottom w:val="nil"/>
              <w:right w:val="nil"/>
            </w:tcBorders>
            <w:shd w:val="clear" w:color="auto" w:fill="auto"/>
            <w:noWrap/>
            <w:vAlign w:val="bottom"/>
            <w:hideMark/>
          </w:tcPr>
          <w:p w14:paraId="31F0D3D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2C33742" w14:textId="77777777" w:rsidTr="00D4363D">
        <w:trPr>
          <w:trHeight w:val="288"/>
        </w:trPr>
        <w:tc>
          <w:tcPr>
            <w:tcW w:w="8068" w:type="dxa"/>
            <w:tcBorders>
              <w:top w:val="nil"/>
              <w:left w:val="nil"/>
              <w:bottom w:val="nil"/>
              <w:right w:val="nil"/>
            </w:tcBorders>
            <w:shd w:val="clear" w:color="auto" w:fill="auto"/>
            <w:vAlign w:val="center"/>
            <w:hideMark/>
          </w:tcPr>
          <w:p w14:paraId="1D70E55E"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F1C10F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33CFF49" w14:textId="77777777" w:rsidTr="00D4363D">
        <w:trPr>
          <w:trHeight w:val="288"/>
        </w:trPr>
        <w:tc>
          <w:tcPr>
            <w:tcW w:w="8068" w:type="dxa"/>
            <w:tcBorders>
              <w:top w:val="nil"/>
              <w:left w:val="nil"/>
              <w:bottom w:val="nil"/>
              <w:right w:val="nil"/>
            </w:tcBorders>
            <w:shd w:val="clear" w:color="auto" w:fill="auto"/>
            <w:vAlign w:val="center"/>
            <w:hideMark/>
          </w:tcPr>
          <w:p w14:paraId="562BB7E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DRUŠTVO PRIJATELJEV GLASBE</w:t>
            </w:r>
          </w:p>
        </w:tc>
        <w:tc>
          <w:tcPr>
            <w:tcW w:w="1430" w:type="dxa"/>
            <w:tcBorders>
              <w:top w:val="nil"/>
              <w:left w:val="nil"/>
              <w:bottom w:val="nil"/>
              <w:right w:val="nil"/>
            </w:tcBorders>
            <w:shd w:val="clear" w:color="auto" w:fill="auto"/>
            <w:noWrap/>
            <w:vAlign w:val="bottom"/>
            <w:hideMark/>
          </w:tcPr>
          <w:p w14:paraId="663B7D2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8.200,00</w:t>
            </w:r>
          </w:p>
        </w:tc>
      </w:tr>
      <w:tr w:rsidR="00631D92" w:rsidRPr="00631D92" w14:paraId="09D2679F" w14:textId="77777777" w:rsidTr="00D4363D">
        <w:trPr>
          <w:trHeight w:val="288"/>
        </w:trPr>
        <w:tc>
          <w:tcPr>
            <w:tcW w:w="8068" w:type="dxa"/>
            <w:tcBorders>
              <w:top w:val="nil"/>
              <w:left w:val="nil"/>
              <w:bottom w:val="nil"/>
              <w:right w:val="nil"/>
            </w:tcBorders>
            <w:shd w:val="clear" w:color="auto" w:fill="auto"/>
            <w:vAlign w:val="center"/>
            <w:hideMark/>
          </w:tcPr>
          <w:p w14:paraId="261A5D4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Simfonija Kopra</w:t>
            </w:r>
          </w:p>
        </w:tc>
        <w:tc>
          <w:tcPr>
            <w:tcW w:w="1430" w:type="dxa"/>
            <w:tcBorders>
              <w:top w:val="nil"/>
              <w:left w:val="nil"/>
              <w:bottom w:val="nil"/>
              <w:right w:val="nil"/>
            </w:tcBorders>
            <w:shd w:val="clear" w:color="auto" w:fill="auto"/>
            <w:noWrap/>
            <w:vAlign w:val="bottom"/>
            <w:hideMark/>
          </w:tcPr>
          <w:p w14:paraId="5C782FE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EC8924A" w14:textId="77777777" w:rsidTr="00D4363D">
        <w:trPr>
          <w:trHeight w:val="288"/>
        </w:trPr>
        <w:tc>
          <w:tcPr>
            <w:tcW w:w="8068" w:type="dxa"/>
            <w:tcBorders>
              <w:top w:val="nil"/>
              <w:left w:val="nil"/>
              <w:bottom w:val="nil"/>
              <w:right w:val="nil"/>
            </w:tcBorders>
            <w:shd w:val="clear" w:color="auto" w:fill="auto"/>
            <w:vAlign w:val="center"/>
            <w:hideMark/>
          </w:tcPr>
          <w:p w14:paraId="67DDE2CD"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652BA7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3EBEC7D" w14:textId="77777777" w:rsidTr="00D4363D">
        <w:trPr>
          <w:trHeight w:val="288"/>
        </w:trPr>
        <w:tc>
          <w:tcPr>
            <w:tcW w:w="8068" w:type="dxa"/>
            <w:tcBorders>
              <w:top w:val="nil"/>
              <w:left w:val="nil"/>
              <w:bottom w:val="nil"/>
              <w:right w:val="nil"/>
            </w:tcBorders>
            <w:shd w:val="clear" w:color="auto" w:fill="auto"/>
            <w:vAlign w:val="center"/>
            <w:hideMark/>
          </w:tcPr>
          <w:p w14:paraId="1FA1150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DRUŠTVO SLOVENSKI KITARSKI KVARTET</w:t>
            </w:r>
          </w:p>
        </w:tc>
        <w:tc>
          <w:tcPr>
            <w:tcW w:w="1430" w:type="dxa"/>
            <w:tcBorders>
              <w:top w:val="nil"/>
              <w:left w:val="nil"/>
              <w:bottom w:val="nil"/>
              <w:right w:val="nil"/>
            </w:tcBorders>
            <w:shd w:val="clear" w:color="auto" w:fill="auto"/>
            <w:noWrap/>
            <w:vAlign w:val="bottom"/>
            <w:hideMark/>
          </w:tcPr>
          <w:p w14:paraId="01B04FA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1.156,39</w:t>
            </w:r>
          </w:p>
        </w:tc>
      </w:tr>
      <w:tr w:rsidR="00631D92" w:rsidRPr="00631D92" w14:paraId="152BD18C" w14:textId="77777777" w:rsidTr="00D4363D">
        <w:trPr>
          <w:trHeight w:val="288"/>
        </w:trPr>
        <w:tc>
          <w:tcPr>
            <w:tcW w:w="8068" w:type="dxa"/>
            <w:tcBorders>
              <w:top w:val="nil"/>
              <w:left w:val="nil"/>
              <w:bottom w:val="nil"/>
              <w:right w:val="nil"/>
            </w:tcBorders>
            <w:shd w:val="clear" w:color="auto" w:fill="auto"/>
            <w:vAlign w:val="center"/>
            <w:hideMark/>
          </w:tcPr>
          <w:p w14:paraId="6CDC742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Logaške Kitarodije</w:t>
            </w:r>
          </w:p>
        </w:tc>
        <w:tc>
          <w:tcPr>
            <w:tcW w:w="1430" w:type="dxa"/>
            <w:tcBorders>
              <w:top w:val="nil"/>
              <w:left w:val="nil"/>
              <w:bottom w:val="nil"/>
              <w:right w:val="nil"/>
            </w:tcBorders>
            <w:shd w:val="clear" w:color="auto" w:fill="auto"/>
            <w:noWrap/>
            <w:vAlign w:val="bottom"/>
            <w:hideMark/>
          </w:tcPr>
          <w:p w14:paraId="606170A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AD28E24" w14:textId="77777777" w:rsidTr="00D4363D">
        <w:trPr>
          <w:trHeight w:val="288"/>
        </w:trPr>
        <w:tc>
          <w:tcPr>
            <w:tcW w:w="8068" w:type="dxa"/>
            <w:tcBorders>
              <w:top w:val="nil"/>
              <w:left w:val="nil"/>
              <w:bottom w:val="nil"/>
              <w:right w:val="nil"/>
            </w:tcBorders>
            <w:shd w:val="clear" w:color="auto" w:fill="auto"/>
            <w:vAlign w:val="center"/>
            <w:hideMark/>
          </w:tcPr>
          <w:p w14:paraId="4D12ACA5"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076060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0634B03" w14:textId="77777777" w:rsidTr="00D4363D">
        <w:trPr>
          <w:trHeight w:val="288"/>
        </w:trPr>
        <w:tc>
          <w:tcPr>
            <w:tcW w:w="8068" w:type="dxa"/>
            <w:tcBorders>
              <w:top w:val="nil"/>
              <w:left w:val="nil"/>
              <w:bottom w:val="nil"/>
              <w:right w:val="nil"/>
            </w:tcBorders>
            <w:shd w:val="clear" w:color="auto" w:fill="auto"/>
            <w:vAlign w:val="center"/>
            <w:hideMark/>
          </w:tcPr>
          <w:p w14:paraId="6AA3D31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DRUŠTVO STOP</w:t>
            </w:r>
          </w:p>
        </w:tc>
        <w:tc>
          <w:tcPr>
            <w:tcW w:w="1430" w:type="dxa"/>
            <w:tcBorders>
              <w:top w:val="nil"/>
              <w:left w:val="nil"/>
              <w:bottom w:val="nil"/>
              <w:right w:val="nil"/>
            </w:tcBorders>
            <w:shd w:val="clear" w:color="auto" w:fill="auto"/>
            <w:noWrap/>
            <w:vAlign w:val="bottom"/>
            <w:hideMark/>
          </w:tcPr>
          <w:p w14:paraId="29E7102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8.100,00</w:t>
            </w:r>
          </w:p>
        </w:tc>
      </w:tr>
      <w:tr w:rsidR="00631D92" w:rsidRPr="00C12A9C" w14:paraId="008860D0" w14:textId="77777777" w:rsidTr="00D4363D">
        <w:trPr>
          <w:trHeight w:val="288"/>
        </w:trPr>
        <w:tc>
          <w:tcPr>
            <w:tcW w:w="8068" w:type="dxa"/>
            <w:tcBorders>
              <w:top w:val="nil"/>
              <w:left w:val="nil"/>
              <w:bottom w:val="nil"/>
              <w:right w:val="nil"/>
            </w:tcBorders>
            <w:shd w:val="clear" w:color="auto" w:fill="auto"/>
            <w:vAlign w:val="center"/>
            <w:hideMark/>
          </w:tcPr>
          <w:p w14:paraId="1C41775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Ciklus koncertov Slovenskega tolkalnega projekta</w:t>
            </w:r>
          </w:p>
        </w:tc>
        <w:tc>
          <w:tcPr>
            <w:tcW w:w="1430" w:type="dxa"/>
            <w:tcBorders>
              <w:top w:val="nil"/>
              <w:left w:val="nil"/>
              <w:bottom w:val="nil"/>
              <w:right w:val="nil"/>
            </w:tcBorders>
            <w:shd w:val="clear" w:color="auto" w:fill="auto"/>
            <w:noWrap/>
            <w:vAlign w:val="bottom"/>
            <w:hideMark/>
          </w:tcPr>
          <w:p w14:paraId="168B7EB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CB77492" w14:textId="77777777" w:rsidTr="00D4363D">
        <w:trPr>
          <w:trHeight w:val="288"/>
        </w:trPr>
        <w:tc>
          <w:tcPr>
            <w:tcW w:w="8068" w:type="dxa"/>
            <w:tcBorders>
              <w:top w:val="nil"/>
              <w:left w:val="nil"/>
              <w:bottom w:val="nil"/>
              <w:right w:val="nil"/>
            </w:tcBorders>
            <w:shd w:val="clear" w:color="auto" w:fill="auto"/>
            <w:vAlign w:val="center"/>
            <w:hideMark/>
          </w:tcPr>
          <w:p w14:paraId="0AF6BF7E"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71CF38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EB2C683" w14:textId="77777777" w:rsidTr="00D4363D">
        <w:trPr>
          <w:trHeight w:val="288"/>
        </w:trPr>
        <w:tc>
          <w:tcPr>
            <w:tcW w:w="8068" w:type="dxa"/>
            <w:tcBorders>
              <w:top w:val="nil"/>
              <w:left w:val="nil"/>
              <w:bottom w:val="nil"/>
              <w:right w:val="nil"/>
            </w:tcBorders>
            <w:shd w:val="clear" w:color="auto" w:fill="auto"/>
            <w:vAlign w:val="center"/>
            <w:hideMark/>
          </w:tcPr>
          <w:p w14:paraId="54FFE43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DRUŠTVO ZA KULTURNO-UMETNIŠKE DEJAVNOSTI NOVA</w:t>
            </w:r>
          </w:p>
        </w:tc>
        <w:tc>
          <w:tcPr>
            <w:tcW w:w="1430" w:type="dxa"/>
            <w:tcBorders>
              <w:top w:val="nil"/>
              <w:left w:val="nil"/>
              <w:bottom w:val="nil"/>
              <w:right w:val="nil"/>
            </w:tcBorders>
            <w:shd w:val="clear" w:color="auto" w:fill="auto"/>
            <w:noWrap/>
            <w:vAlign w:val="bottom"/>
            <w:hideMark/>
          </w:tcPr>
          <w:p w14:paraId="77E2466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6.669,60</w:t>
            </w:r>
          </w:p>
        </w:tc>
      </w:tr>
      <w:tr w:rsidR="00631D92" w:rsidRPr="00631D92" w14:paraId="12039856" w14:textId="77777777" w:rsidTr="00D4363D">
        <w:trPr>
          <w:trHeight w:val="288"/>
        </w:trPr>
        <w:tc>
          <w:tcPr>
            <w:tcW w:w="8068" w:type="dxa"/>
            <w:tcBorders>
              <w:top w:val="nil"/>
              <w:left w:val="nil"/>
              <w:bottom w:val="nil"/>
              <w:right w:val="nil"/>
            </w:tcBorders>
            <w:shd w:val="clear" w:color="auto" w:fill="auto"/>
            <w:vAlign w:val="center"/>
            <w:hideMark/>
          </w:tcPr>
          <w:p w14:paraId="6B76705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Jazz Hram koncertna sezona 2022</w:t>
            </w:r>
          </w:p>
        </w:tc>
        <w:tc>
          <w:tcPr>
            <w:tcW w:w="1430" w:type="dxa"/>
            <w:tcBorders>
              <w:top w:val="nil"/>
              <w:left w:val="nil"/>
              <w:bottom w:val="nil"/>
              <w:right w:val="nil"/>
            </w:tcBorders>
            <w:shd w:val="clear" w:color="auto" w:fill="auto"/>
            <w:noWrap/>
            <w:vAlign w:val="bottom"/>
            <w:hideMark/>
          </w:tcPr>
          <w:p w14:paraId="39BFE6B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18503A3" w14:textId="77777777" w:rsidTr="00D4363D">
        <w:trPr>
          <w:trHeight w:val="288"/>
        </w:trPr>
        <w:tc>
          <w:tcPr>
            <w:tcW w:w="8068" w:type="dxa"/>
            <w:tcBorders>
              <w:top w:val="nil"/>
              <w:left w:val="nil"/>
              <w:bottom w:val="nil"/>
              <w:right w:val="nil"/>
            </w:tcBorders>
            <w:shd w:val="clear" w:color="auto" w:fill="auto"/>
            <w:vAlign w:val="center"/>
            <w:hideMark/>
          </w:tcPr>
          <w:p w14:paraId="2EF7CD25"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385DD3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D44D830" w14:textId="77777777" w:rsidTr="00D4363D">
        <w:trPr>
          <w:trHeight w:val="288"/>
        </w:trPr>
        <w:tc>
          <w:tcPr>
            <w:tcW w:w="8068" w:type="dxa"/>
            <w:tcBorders>
              <w:top w:val="nil"/>
              <w:left w:val="nil"/>
              <w:bottom w:val="nil"/>
              <w:right w:val="nil"/>
            </w:tcBorders>
            <w:shd w:val="clear" w:color="auto" w:fill="auto"/>
            <w:vAlign w:val="center"/>
            <w:hideMark/>
          </w:tcPr>
          <w:p w14:paraId="16E970F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DRUŠTVO ZA PROMOCIJO ETNO GLASBE GAJUŠ</w:t>
            </w:r>
          </w:p>
        </w:tc>
        <w:tc>
          <w:tcPr>
            <w:tcW w:w="1430" w:type="dxa"/>
            <w:tcBorders>
              <w:top w:val="nil"/>
              <w:left w:val="nil"/>
              <w:bottom w:val="nil"/>
              <w:right w:val="nil"/>
            </w:tcBorders>
            <w:shd w:val="clear" w:color="auto" w:fill="auto"/>
            <w:noWrap/>
            <w:vAlign w:val="bottom"/>
            <w:hideMark/>
          </w:tcPr>
          <w:p w14:paraId="149E703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982,12</w:t>
            </w:r>
          </w:p>
        </w:tc>
      </w:tr>
      <w:tr w:rsidR="00631D92" w:rsidRPr="00631D92" w14:paraId="3B4903C2" w14:textId="77777777" w:rsidTr="00D4363D">
        <w:trPr>
          <w:trHeight w:val="288"/>
        </w:trPr>
        <w:tc>
          <w:tcPr>
            <w:tcW w:w="8068" w:type="dxa"/>
            <w:tcBorders>
              <w:top w:val="nil"/>
              <w:left w:val="nil"/>
              <w:bottom w:val="nil"/>
              <w:right w:val="nil"/>
            </w:tcBorders>
            <w:shd w:val="clear" w:color="auto" w:fill="auto"/>
            <w:vAlign w:val="center"/>
            <w:hideMark/>
          </w:tcPr>
          <w:p w14:paraId="75265ED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Koncert Ethnotrip ob izdaji zgoščenke</w:t>
            </w:r>
          </w:p>
        </w:tc>
        <w:tc>
          <w:tcPr>
            <w:tcW w:w="1430" w:type="dxa"/>
            <w:tcBorders>
              <w:top w:val="nil"/>
              <w:left w:val="nil"/>
              <w:bottom w:val="nil"/>
              <w:right w:val="nil"/>
            </w:tcBorders>
            <w:shd w:val="clear" w:color="auto" w:fill="auto"/>
            <w:noWrap/>
            <w:vAlign w:val="bottom"/>
            <w:hideMark/>
          </w:tcPr>
          <w:p w14:paraId="5C120B5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98A9D47" w14:textId="77777777" w:rsidTr="00D4363D">
        <w:trPr>
          <w:trHeight w:val="288"/>
        </w:trPr>
        <w:tc>
          <w:tcPr>
            <w:tcW w:w="8068" w:type="dxa"/>
            <w:tcBorders>
              <w:top w:val="nil"/>
              <w:left w:val="nil"/>
              <w:bottom w:val="nil"/>
              <w:right w:val="nil"/>
            </w:tcBorders>
            <w:shd w:val="clear" w:color="auto" w:fill="auto"/>
            <w:vAlign w:val="center"/>
            <w:hideMark/>
          </w:tcPr>
          <w:p w14:paraId="7B220170"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29E2F5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9A64A8A" w14:textId="77777777" w:rsidTr="00D4363D">
        <w:trPr>
          <w:trHeight w:val="288"/>
        </w:trPr>
        <w:tc>
          <w:tcPr>
            <w:tcW w:w="8068" w:type="dxa"/>
            <w:tcBorders>
              <w:top w:val="nil"/>
              <w:left w:val="nil"/>
              <w:bottom w:val="nil"/>
              <w:right w:val="nil"/>
            </w:tcBorders>
            <w:shd w:val="clear" w:color="auto" w:fill="auto"/>
            <w:vAlign w:val="center"/>
            <w:hideMark/>
          </w:tcPr>
          <w:p w14:paraId="05C09EF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DRUŠTVO ZA PROMOCIJO KOMORNE GLASBE SPEKTRUM</w:t>
            </w:r>
          </w:p>
        </w:tc>
        <w:tc>
          <w:tcPr>
            <w:tcW w:w="1430" w:type="dxa"/>
            <w:tcBorders>
              <w:top w:val="nil"/>
              <w:left w:val="nil"/>
              <w:bottom w:val="nil"/>
              <w:right w:val="nil"/>
            </w:tcBorders>
            <w:shd w:val="clear" w:color="auto" w:fill="auto"/>
            <w:noWrap/>
            <w:vAlign w:val="bottom"/>
            <w:hideMark/>
          </w:tcPr>
          <w:p w14:paraId="499FFC7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6.059,00</w:t>
            </w:r>
          </w:p>
        </w:tc>
      </w:tr>
      <w:tr w:rsidR="00631D92" w:rsidRPr="00631D92" w14:paraId="21668194" w14:textId="77777777" w:rsidTr="00D4363D">
        <w:trPr>
          <w:trHeight w:val="288"/>
        </w:trPr>
        <w:tc>
          <w:tcPr>
            <w:tcW w:w="8068" w:type="dxa"/>
            <w:tcBorders>
              <w:top w:val="nil"/>
              <w:left w:val="nil"/>
              <w:bottom w:val="nil"/>
              <w:right w:val="nil"/>
            </w:tcBorders>
            <w:shd w:val="clear" w:color="auto" w:fill="auto"/>
            <w:vAlign w:val="center"/>
            <w:hideMark/>
          </w:tcPr>
          <w:p w14:paraId="1B863EA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Festival Spectrum 2022</w:t>
            </w:r>
          </w:p>
        </w:tc>
        <w:tc>
          <w:tcPr>
            <w:tcW w:w="1430" w:type="dxa"/>
            <w:tcBorders>
              <w:top w:val="nil"/>
              <w:left w:val="nil"/>
              <w:bottom w:val="nil"/>
              <w:right w:val="nil"/>
            </w:tcBorders>
            <w:shd w:val="clear" w:color="auto" w:fill="auto"/>
            <w:noWrap/>
            <w:vAlign w:val="bottom"/>
            <w:hideMark/>
          </w:tcPr>
          <w:p w14:paraId="081ED1E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7F9DCAD" w14:textId="77777777" w:rsidTr="00D4363D">
        <w:trPr>
          <w:trHeight w:val="288"/>
        </w:trPr>
        <w:tc>
          <w:tcPr>
            <w:tcW w:w="8068" w:type="dxa"/>
            <w:tcBorders>
              <w:top w:val="nil"/>
              <w:left w:val="nil"/>
              <w:bottom w:val="nil"/>
              <w:right w:val="nil"/>
            </w:tcBorders>
            <w:shd w:val="clear" w:color="auto" w:fill="auto"/>
            <w:vAlign w:val="center"/>
            <w:hideMark/>
          </w:tcPr>
          <w:p w14:paraId="7485C043"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A2DBEB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71BFB15" w14:textId="77777777" w:rsidTr="00D4363D">
        <w:trPr>
          <w:trHeight w:val="288"/>
        </w:trPr>
        <w:tc>
          <w:tcPr>
            <w:tcW w:w="8068" w:type="dxa"/>
            <w:tcBorders>
              <w:top w:val="nil"/>
              <w:left w:val="nil"/>
              <w:bottom w:val="nil"/>
              <w:right w:val="nil"/>
            </w:tcBorders>
            <w:shd w:val="clear" w:color="auto" w:fill="auto"/>
            <w:vAlign w:val="center"/>
            <w:hideMark/>
          </w:tcPr>
          <w:p w14:paraId="2793B82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ETNIKA, ZAVOD ZA UMETNOST IN MEDKULTURNO SODELOVANJE MARIBOR </w:t>
            </w:r>
          </w:p>
        </w:tc>
        <w:tc>
          <w:tcPr>
            <w:tcW w:w="1430" w:type="dxa"/>
            <w:tcBorders>
              <w:top w:val="nil"/>
              <w:left w:val="nil"/>
              <w:bottom w:val="nil"/>
              <w:right w:val="nil"/>
            </w:tcBorders>
            <w:shd w:val="clear" w:color="auto" w:fill="auto"/>
            <w:noWrap/>
            <w:vAlign w:val="bottom"/>
            <w:hideMark/>
          </w:tcPr>
          <w:p w14:paraId="690CB22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6.885,00</w:t>
            </w:r>
          </w:p>
        </w:tc>
      </w:tr>
      <w:tr w:rsidR="00631D92" w:rsidRPr="00631D92" w14:paraId="411AB61D" w14:textId="77777777" w:rsidTr="00D4363D">
        <w:trPr>
          <w:trHeight w:val="288"/>
        </w:trPr>
        <w:tc>
          <w:tcPr>
            <w:tcW w:w="8068" w:type="dxa"/>
            <w:tcBorders>
              <w:top w:val="nil"/>
              <w:left w:val="nil"/>
              <w:bottom w:val="nil"/>
              <w:right w:val="nil"/>
            </w:tcBorders>
            <w:shd w:val="clear" w:color="auto" w:fill="auto"/>
            <w:vAlign w:val="center"/>
            <w:hideMark/>
          </w:tcPr>
          <w:p w14:paraId="777C17D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Cikel Blue Planet</w:t>
            </w:r>
          </w:p>
        </w:tc>
        <w:tc>
          <w:tcPr>
            <w:tcW w:w="1430" w:type="dxa"/>
            <w:tcBorders>
              <w:top w:val="nil"/>
              <w:left w:val="nil"/>
              <w:bottom w:val="nil"/>
              <w:right w:val="nil"/>
            </w:tcBorders>
            <w:shd w:val="clear" w:color="auto" w:fill="auto"/>
            <w:noWrap/>
            <w:vAlign w:val="bottom"/>
            <w:hideMark/>
          </w:tcPr>
          <w:p w14:paraId="6EAB6A5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0A6963F" w14:textId="77777777" w:rsidTr="00D4363D">
        <w:trPr>
          <w:trHeight w:val="288"/>
        </w:trPr>
        <w:tc>
          <w:tcPr>
            <w:tcW w:w="8068" w:type="dxa"/>
            <w:tcBorders>
              <w:top w:val="nil"/>
              <w:left w:val="nil"/>
              <w:bottom w:val="nil"/>
              <w:right w:val="nil"/>
            </w:tcBorders>
            <w:shd w:val="clear" w:color="auto" w:fill="auto"/>
            <w:vAlign w:val="center"/>
            <w:hideMark/>
          </w:tcPr>
          <w:p w14:paraId="38C946C9"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CAD551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4E069DC" w14:textId="77777777" w:rsidTr="00D4363D">
        <w:trPr>
          <w:trHeight w:val="288"/>
        </w:trPr>
        <w:tc>
          <w:tcPr>
            <w:tcW w:w="8068" w:type="dxa"/>
            <w:tcBorders>
              <w:top w:val="nil"/>
              <w:left w:val="nil"/>
              <w:bottom w:val="nil"/>
              <w:right w:val="nil"/>
            </w:tcBorders>
            <w:shd w:val="clear" w:color="auto" w:fill="auto"/>
            <w:vAlign w:val="center"/>
            <w:hideMark/>
          </w:tcPr>
          <w:p w14:paraId="51DEB38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FESTIVAL LJUBLJANA</w:t>
            </w:r>
          </w:p>
        </w:tc>
        <w:tc>
          <w:tcPr>
            <w:tcW w:w="1430" w:type="dxa"/>
            <w:tcBorders>
              <w:top w:val="nil"/>
              <w:left w:val="nil"/>
              <w:bottom w:val="nil"/>
              <w:right w:val="nil"/>
            </w:tcBorders>
            <w:shd w:val="clear" w:color="auto" w:fill="auto"/>
            <w:noWrap/>
            <w:vAlign w:val="bottom"/>
            <w:hideMark/>
          </w:tcPr>
          <w:p w14:paraId="6799DDD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8.100,00</w:t>
            </w:r>
          </w:p>
        </w:tc>
      </w:tr>
      <w:tr w:rsidR="00631D92" w:rsidRPr="00631D92" w14:paraId="63646AAD" w14:textId="77777777" w:rsidTr="00D4363D">
        <w:trPr>
          <w:trHeight w:val="288"/>
        </w:trPr>
        <w:tc>
          <w:tcPr>
            <w:tcW w:w="8068" w:type="dxa"/>
            <w:tcBorders>
              <w:top w:val="nil"/>
              <w:left w:val="nil"/>
              <w:bottom w:val="nil"/>
              <w:right w:val="nil"/>
            </w:tcBorders>
            <w:shd w:val="clear" w:color="auto" w:fill="auto"/>
            <w:vAlign w:val="center"/>
            <w:hideMark/>
          </w:tcPr>
          <w:p w14:paraId="0049CDD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36. Slovenski glasbeni dnevi</w:t>
            </w:r>
          </w:p>
        </w:tc>
        <w:tc>
          <w:tcPr>
            <w:tcW w:w="1430" w:type="dxa"/>
            <w:tcBorders>
              <w:top w:val="nil"/>
              <w:left w:val="nil"/>
              <w:bottom w:val="nil"/>
              <w:right w:val="nil"/>
            </w:tcBorders>
            <w:shd w:val="clear" w:color="auto" w:fill="auto"/>
            <w:noWrap/>
            <w:vAlign w:val="bottom"/>
            <w:hideMark/>
          </w:tcPr>
          <w:p w14:paraId="2A6AEF2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94B539F" w14:textId="77777777" w:rsidTr="00D4363D">
        <w:trPr>
          <w:trHeight w:val="288"/>
        </w:trPr>
        <w:tc>
          <w:tcPr>
            <w:tcW w:w="8068" w:type="dxa"/>
            <w:tcBorders>
              <w:top w:val="nil"/>
              <w:left w:val="nil"/>
              <w:bottom w:val="nil"/>
              <w:right w:val="nil"/>
            </w:tcBorders>
            <w:shd w:val="clear" w:color="auto" w:fill="auto"/>
            <w:vAlign w:val="center"/>
            <w:hideMark/>
          </w:tcPr>
          <w:p w14:paraId="1E5D6516"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FFBC89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2216D5B" w14:textId="77777777" w:rsidTr="00D4363D">
        <w:trPr>
          <w:trHeight w:val="288"/>
        </w:trPr>
        <w:tc>
          <w:tcPr>
            <w:tcW w:w="8068" w:type="dxa"/>
            <w:tcBorders>
              <w:top w:val="nil"/>
              <w:left w:val="nil"/>
              <w:bottom w:val="nil"/>
              <w:right w:val="nil"/>
            </w:tcBorders>
            <w:shd w:val="clear" w:color="auto" w:fill="auto"/>
            <w:vAlign w:val="center"/>
            <w:hideMark/>
          </w:tcPr>
          <w:p w14:paraId="59D3E3E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GLASBENO DRUŠTVO SAKSOFONIJA</w:t>
            </w:r>
          </w:p>
        </w:tc>
        <w:tc>
          <w:tcPr>
            <w:tcW w:w="1430" w:type="dxa"/>
            <w:tcBorders>
              <w:top w:val="nil"/>
              <w:left w:val="nil"/>
              <w:bottom w:val="nil"/>
              <w:right w:val="nil"/>
            </w:tcBorders>
            <w:shd w:val="clear" w:color="auto" w:fill="auto"/>
            <w:noWrap/>
            <w:vAlign w:val="bottom"/>
            <w:hideMark/>
          </w:tcPr>
          <w:p w14:paraId="30DA4F5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1.699,10</w:t>
            </w:r>
          </w:p>
        </w:tc>
      </w:tr>
      <w:tr w:rsidR="00631D92" w:rsidRPr="00631D92" w14:paraId="696307DB" w14:textId="77777777" w:rsidTr="00D4363D">
        <w:trPr>
          <w:trHeight w:val="288"/>
        </w:trPr>
        <w:tc>
          <w:tcPr>
            <w:tcW w:w="8068" w:type="dxa"/>
            <w:tcBorders>
              <w:top w:val="nil"/>
              <w:left w:val="nil"/>
              <w:bottom w:val="nil"/>
              <w:right w:val="nil"/>
            </w:tcBorders>
            <w:shd w:val="clear" w:color="auto" w:fill="auto"/>
            <w:vAlign w:val="center"/>
            <w:hideMark/>
          </w:tcPr>
          <w:p w14:paraId="176D05D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Žepni koncert št. 4 za altovski/sopranski saksofon in veliki pihalni orkester</w:t>
            </w:r>
          </w:p>
        </w:tc>
        <w:tc>
          <w:tcPr>
            <w:tcW w:w="1430" w:type="dxa"/>
            <w:tcBorders>
              <w:top w:val="nil"/>
              <w:left w:val="nil"/>
              <w:bottom w:val="nil"/>
              <w:right w:val="nil"/>
            </w:tcBorders>
            <w:shd w:val="clear" w:color="auto" w:fill="auto"/>
            <w:noWrap/>
            <w:vAlign w:val="bottom"/>
            <w:hideMark/>
          </w:tcPr>
          <w:p w14:paraId="4C86C5E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C4634F4" w14:textId="77777777" w:rsidTr="00D4363D">
        <w:trPr>
          <w:trHeight w:val="288"/>
        </w:trPr>
        <w:tc>
          <w:tcPr>
            <w:tcW w:w="8068" w:type="dxa"/>
            <w:tcBorders>
              <w:top w:val="nil"/>
              <w:left w:val="nil"/>
              <w:bottom w:val="nil"/>
              <w:right w:val="nil"/>
            </w:tcBorders>
            <w:shd w:val="clear" w:color="auto" w:fill="auto"/>
            <w:vAlign w:val="center"/>
            <w:hideMark/>
          </w:tcPr>
          <w:p w14:paraId="17314DB4"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97EB08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D706135" w14:textId="77777777" w:rsidTr="00D4363D">
        <w:trPr>
          <w:trHeight w:val="576"/>
        </w:trPr>
        <w:tc>
          <w:tcPr>
            <w:tcW w:w="8068" w:type="dxa"/>
            <w:tcBorders>
              <w:top w:val="nil"/>
              <w:left w:val="nil"/>
              <w:bottom w:val="nil"/>
              <w:right w:val="nil"/>
            </w:tcBorders>
            <w:shd w:val="clear" w:color="auto" w:fill="auto"/>
            <w:vAlign w:val="center"/>
            <w:hideMark/>
          </w:tcPr>
          <w:p w14:paraId="5C6A6AA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IM.PLUS ART - ZAVOD  ZA ORGANIZACIJO IN IZVEDBO KULTURNIH PRIREDITEV LJUBLJANA</w:t>
            </w:r>
          </w:p>
        </w:tc>
        <w:tc>
          <w:tcPr>
            <w:tcW w:w="1430" w:type="dxa"/>
            <w:tcBorders>
              <w:top w:val="nil"/>
              <w:left w:val="nil"/>
              <w:bottom w:val="nil"/>
              <w:right w:val="nil"/>
            </w:tcBorders>
            <w:shd w:val="clear" w:color="auto" w:fill="auto"/>
            <w:noWrap/>
            <w:vAlign w:val="bottom"/>
            <w:hideMark/>
          </w:tcPr>
          <w:p w14:paraId="798A65C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8.100,00</w:t>
            </w:r>
          </w:p>
        </w:tc>
      </w:tr>
      <w:tr w:rsidR="00631D92" w:rsidRPr="00631D92" w14:paraId="4962E0FF" w14:textId="77777777" w:rsidTr="00D4363D">
        <w:trPr>
          <w:trHeight w:val="288"/>
        </w:trPr>
        <w:tc>
          <w:tcPr>
            <w:tcW w:w="8068" w:type="dxa"/>
            <w:tcBorders>
              <w:top w:val="nil"/>
              <w:left w:val="nil"/>
              <w:bottom w:val="nil"/>
              <w:right w:val="nil"/>
            </w:tcBorders>
            <w:shd w:val="clear" w:color="auto" w:fill="auto"/>
            <w:vAlign w:val="center"/>
            <w:hideMark/>
          </w:tcPr>
          <w:p w14:paraId="6B4E124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Cellofest Ljubljana 2022</w:t>
            </w:r>
          </w:p>
        </w:tc>
        <w:tc>
          <w:tcPr>
            <w:tcW w:w="1430" w:type="dxa"/>
            <w:tcBorders>
              <w:top w:val="nil"/>
              <w:left w:val="nil"/>
              <w:bottom w:val="nil"/>
              <w:right w:val="nil"/>
            </w:tcBorders>
            <w:shd w:val="clear" w:color="auto" w:fill="auto"/>
            <w:noWrap/>
            <w:vAlign w:val="bottom"/>
            <w:hideMark/>
          </w:tcPr>
          <w:p w14:paraId="2D2040C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7C73EFC" w14:textId="77777777" w:rsidTr="00D4363D">
        <w:trPr>
          <w:trHeight w:val="288"/>
        </w:trPr>
        <w:tc>
          <w:tcPr>
            <w:tcW w:w="8068" w:type="dxa"/>
            <w:tcBorders>
              <w:top w:val="nil"/>
              <w:left w:val="nil"/>
              <w:bottom w:val="nil"/>
              <w:right w:val="nil"/>
            </w:tcBorders>
            <w:shd w:val="clear" w:color="auto" w:fill="auto"/>
            <w:vAlign w:val="center"/>
            <w:hideMark/>
          </w:tcPr>
          <w:p w14:paraId="715E7F62"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149D04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41A0088" w14:textId="77777777" w:rsidTr="00D4363D">
        <w:trPr>
          <w:trHeight w:val="576"/>
        </w:trPr>
        <w:tc>
          <w:tcPr>
            <w:tcW w:w="8068" w:type="dxa"/>
            <w:tcBorders>
              <w:top w:val="nil"/>
              <w:left w:val="nil"/>
              <w:bottom w:val="nil"/>
              <w:right w:val="nil"/>
            </w:tcBorders>
            <w:shd w:val="clear" w:color="auto" w:fill="auto"/>
            <w:vAlign w:val="center"/>
            <w:hideMark/>
          </w:tcPr>
          <w:p w14:paraId="51C7F63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lastRenderedPageBreak/>
              <w:t>JAVNI ZAVOD 973, ZAVOD ZA ORGANIZACIJO PRIREDITEV IN DOGODKOV ŠKOFJA LOKA</w:t>
            </w:r>
          </w:p>
        </w:tc>
        <w:tc>
          <w:tcPr>
            <w:tcW w:w="1430" w:type="dxa"/>
            <w:tcBorders>
              <w:top w:val="nil"/>
              <w:left w:val="nil"/>
              <w:bottom w:val="nil"/>
              <w:right w:val="nil"/>
            </w:tcBorders>
            <w:shd w:val="clear" w:color="auto" w:fill="auto"/>
            <w:noWrap/>
            <w:vAlign w:val="bottom"/>
            <w:hideMark/>
          </w:tcPr>
          <w:p w14:paraId="7F3D0C9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1.782,00</w:t>
            </w:r>
          </w:p>
        </w:tc>
      </w:tr>
      <w:tr w:rsidR="00631D92" w:rsidRPr="00631D92" w14:paraId="1198A6DC" w14:textId="77777777" w:rsidTr="00D4363D">
        <w:trPr>
          <w:trHeight w:val="288"/>
        </w:trPr>
        <w:tc>
          <w:tcPr>
            <w:tcW w:w="8068" w:type="dxa"/>
            <w:tcBorders>
              <w:top w:val="nil"/>
              <w:left w:val="nil"/>
              <w:bottom w:val="nil"/>
              <w:right w:val="nil"/>
            </w:tcBorders>
            <w:shd w:val="clear" w:color="auto" w:fill="auto"/>
            <w:vAlign w:val="center"/>
            <w:hideMark/>
          </w:tcPr>
          <w:p w14:paraId="54935A6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Mednarodni cikel koncertov 2022</w:t>
            </w:r>
          </w:p>
        </w:tc>
        <w:tc>
          <w:tcPr>
            <w:tcW w:w="1430" w:type="dxa"/>
            <w:tcBorders>
              <w:top w:val="nil"/>
              <w:left w:val="nil"/>
              <w:bottom w:val="nil"/>
              <w:right w:val="nil"/>
            </w:tcBorders>
            <w:shd w:val="clear" w:color="auto" w:fill="auto"/>
            <w:noWrap/>
            <w:vAlign w:val="bottom"/>
            <w:hideMark/>
          </w:tcPr>
          <w:p w14:paraId="34007BC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32ACB69" w14:textId="77777777" w:rsidTr="00D4363D">
        <w:trPr>
          <w:trHeight w:val="288"/>
        </w:trPr>
        <w:tc>
          <w:tcPr>
            <w:tcW w:w="8068" w:type="dxa"/>
            <w:tcBorders>
              <w:top w:val="nil"/>
              <w:left w:val="nil"/>
              <w:bottom w:val="nil"/>
              <w:right w:val="nil"/>
            </w:tcBorders>
            <w:shd w:val="clear" w:color="auto" w:fill="auto"/>
            <w:vAlign w:val="center"/>
            <w:hideMark/>
          </w:tcPr>
          <w:p w14:paraId="2845F02F"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E1BFFA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97C9AF2" w14:textId="77777777" w:rsidTr="00D4363D">
        <w:trPr>
          <w:trHeight w:val="288"/>
        </w:trPr>
        <w:tc>
          <w:tcPr>
            <w:tcW w:w="8068" w:type="dxa"/>
            <w:tcBorders>
              <w:top w:val="nil"/>
              <w:left w:val="nil"/>
              <w:bottom w:val="nil"/>
              <w:right w:val="nil"/>
            </w:tcBorders>
            <w:shd w:val="clear" w:color="auto" w:fill="auto"/>
            <w:vAlign w:val="center"/>
            <w:hideMark/>
          </w:tcPr>
          <w:p w14:paraId="0BCA41A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JAVNI ZAVOD KULTURNI DOM NOVA GORICA</w:t>
            </w:r>
          </w:p>
        </w:tc>
        <w:tc>
          <w:tcPr>
            <w:tcW w:w="1430" w:type="dxa"/>
            <w:tcBorders>
              <w:top w:val="nil"/>
              <w:left w:val="nil"/>
              <w:bottom w:val="nil"/>
              <w:right w:val="nil"/>
            </w:tcBorders>
            <w:shd w:val="clear" w:color="auto" w:fill="auto"/>
            <w:noWrap/>
            <w:vAlign w:val="bottom"/>
            <w:hideMark/>
          </w:tcPr>
          <w:p w14:paraId="69457A9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7.380,00</w:t>
            </w:r>
          </w:p>
        </w:tc>
      </w:tr>
      <w:tr w:rsidR="00631D92" w:rsidRPr="00631D92" w14:paraId="264E4471" w14:textId="77777777" w:rsidTr="00D4363D">
        <w:trPr>
          <w:trHeight w:val="288"/>
        </w:trPr>
        <w:tc>
          <w:tcPr>
            <w:tcW w:w="8068" w:type="dxa"/>
            <w:tcBorders>
              <w:top w:val="nil"/>
              <w:left w:val="nil"/>
              <w:bottom w:val="nil"/>
              <w:right w:val="nil"/>
            </w:tcBorders>
            <w:shd w:val="clear" w:color="auto" w:fill="auto"/>
            <w:vAlign w:val="center"/>
            <w:hideMark/>
          </w:tcPr>
          <w:p w14:paraId="2C50F03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Flores Musicae - festival srednjeveške in renesančne glasbe</w:t>
            </w:r>
          </w:p>
        </w:tc>
        <w:tc>
          <w:tcPr>
            <w:tcW w:w="1430" w:type="dxa"/>
            <w:tcBorders>
              <w:top w:val="nil"/>
              <w:left w:val="nil"/>
              <w:bottom w:val="nil"/>
              <w:right w:val="nil"/>
            </w:tcBorders>
            <w:shd w:val="clear" w:color="auto" w:fill="auto"/>
            <w:noWrap/>
            <w:vAlign w:val="bottom"/>
            <w:hideMark/>
          </w:tcPr>
          <w:p w14:paraId="381C073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1FB3F12" w14:textId="77777777" w:rsidTr="00D4363D">
        <w:trPr>
          <w:trHeight w:val="288"/>
        </w:trPr>
        <w:tc>
          <w:tcPr>
            <w:tcW w:w="8068" w:type="dxa"/>
            <w:tcBorders>
              <w:top w:val="nil"/>
              <w:left w:val="nil"/>
              <w:bottom w:val="nil"/>
              <w:right w:val="nil"/>
            </w:tcBorders>
            <w:shd w:val="clear" w:color="auto" w:fill="auto"/>
            <w:vAlign w:val="center"/>
            <w:hideMark/>
          </w:tcPr>
          <w:p w14:paraId="23A46D02"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5F6A3E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8EA05CE" w14:textId="77777777" w:rsidTr="00D4363D">
        <w:trPr>
          <w:trHeight w:val="288"/>
        </w:trPr>
        <w:tc>
          <w:tcPr>
            <w:tcW w:w="8068" w:type="dxa"/>
            <w:tcBorders>
              <w:top w:val="nil"/>
              <w:left w:val="nil"/>
              <w:bottom w:val="nil"/>
              <w:right w:val="nil"/>
            </w:tcBorders>
            <w:shd w:val="clear" w:color="auto" w:fill="auto"/>
            <w:vAlign w:val="center"/>
            <w:hideMark/>
          </w:tcPr>
          <w:p w14:paraId="6EAF612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KULTURNO DRUŠTVO MOHORJAN</w:t>
            </w:r>
          </w:p>
        </w:tc>
        <w:tc>
          <w:tcPr>
            <w:tcW w:w="1430" w:type="dxa"/>
            <w:tcBorders>
              <w:top w:val="nil"/>
              <w:left w:val="nil"/>
              <w:bottom w:val="nil"/>
              <w:right w:val="nil"/>
            </w:tcBorders>
            <w:shd w:val="clear" w:color="auto" w:fill="auto"/>
            <w:noWrap/>
            <w:vAlign w:val="bottom"/>
            <w:hideMark/>
          </w:tcPr>
          <w:p w14:paraId="592E867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5.670,00</w:t>
            </w:r>
          </w:p>
        </w:tc>
      </w:tr>
      <w:tr w:rsidR="00631D92" w:rsidRPr="00631D92" w14:paraId="4499A5A8" w14:textId="77777777" w:rsidTr="00D4363D">
        <w:trPr>
          <w:trHeight w:val="288"/>
        </w:trPr>
        <w:tc>
          <w:tcPr>
            <w:tcW w:w="8068" w:type="dxa"/>
            <w:tcBorders>
              <w:top w:val="nil"/>
              <w:left w:val="nil"/>
              <w:bottom w:val="nil"/>
              <w:right w:val="nil"/>
            </w:tcBorders>
            <w:shd w:val="clear" w:color="auto" w:fill="auto"/>
            <w:vAlign w:val="center"/>
            <w:hideMark/>
          </w:tcPr>
          <w:p w14:paraId="74EDA9F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Koncertni cikel Abonma 2022</w:t>
            </w:r>
          </w:p>
        </w:tc>
        <w:tc>
          <w:tcPr>
            <w:tcW w:w="1430" w:type="dxa"/>
            <w:tcBorders>
              <w:top w:val="nil"/>
              <w:left w:val="nil"/>
              <w:bottom w:val="nil"/>
              <w:right w:val="nil"/>
            </w:tcBorders>
            <w:shd w:val="clear" w:color="auto" w:fill="auto"/>
            <w:noWrap/>
            <w:vAlign w:val="bottom"/>
            <w:hideMark/>
          </w:tcPr>
          <w:p w14:paraId="5C9E6BC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66C6B0A" w14:textId="77777777" w:rsidTr="00D4363D">
        <w:trPr>
          <w:trHeight w:val="288"/>
        </w:trPr>
        <w:tc>
          <w:tcPr>
            <w:tcW w:w="8068" w:type="dxa"/>
            <w:tcBorders>
              <w:top w:val="nil"/>
              <w:left w:val="nil"/>
              <w:bottom w:val="nil"/>
              <w:right w:val="nil"/>
            </w:tcBorders>
            <w:shd w:val="clear" w:color="auto" w:fill="auto"/>
            <w:vAlign w:val="center"/>
            <w:hideMark/>
          </w:tcPr>
          <w:p w14:paraId="5574FB3E"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3D751D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33BD51E" w14:textId="77777777" w:rsidTr="00D4363D">
        <w:trPr>
          <w:trHeight w:val="288"/>
        </w:trPr>
        <w:tc>
          <w:tcPr>
            <w:tcW w:w="8068" w:type="dxa"/>
            <w:tcBorders>
              <w:top w:val="nil"/>
              <w:left w:val="nil"/>
              <w:bottom w:val="nil"/>
              <w:right w:val="nil"/>
            </w:tcBorders>
            <w:shd w:val="clear" w:color="auto" w:fill="auto"/>
            <w:vAlign w:val="center"/>
            <w:hideMark/>
          </w:tcPr>
          <w:p w14:paraId="3853641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KLUB KULTURNIH USTVARJALCEV KU KU</w:t>
            </w:r>
          </w:p>
        </w:tc>
        <w:tc>
          <w:tcPr>
            <w:tcW w:w="1430" w:type="dxa"/>
            <w:tcBorders>
              <w:top w:val="nil"/>
              <w:left w:val="nil"/>
              <w:bottom w:val="nil"/>
              <w:right w:val="nil"/>
            </w:tcBorders>
            <w:shd w:val="clear" w:color="auto" w:fill="auto"/>
            <w:noWrap/>
            <w:vAlign w:val="bottom"/>
            <w:hideMark/>
          </w:tcPr>
          <w:p w14:paraId="7233406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6.480,00</w:t>
            </w:r>
          </w:p>
        </w:tc>
      </w:tr>
      <w:tr w:rsidR="00631D92" w:rsidRPr="00631D92" w14:paraId="5A3B0BF1" w14:textId="77777777" w:rsidTr="00D4363D">
        <w:trPr>
          <w:trHeight w:val="288"/>
        </w:trPr>
        <w:tc>
          <w:tcPr>
            <w:tcW w:w="8068" w:type="dxa"/>
            <w:tcBorders>
              <w:top w:val="nil"/>
              <w:left w:val="nil"/>
              <w:bottom w:val="nil"/>
              <w:right w:val="nil"/>
            </w:tcBorders>
            <w:shd w:val="clear" w:color="auto" w:fill="auto"/>
            <w:vAlign w:val="center"/>
            <w:hideMark/>
          </w:tcPr>
          <w:p w14:paraId="196B9DD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20. festival kantavtorstva KANTFEST INTERNATIONAL 2022</w:t>
            </w:r>
          </w:p>
        </w:tc>
        <w:tc>
          <w:tcPr>
            <w:tcW w:w="1430" w:type="dxa"/>
            <w:tcBorders>
              <w:top w:val="nil"/>
              <w:left w:val="nil"/>
              <w:bottom w:val="nil"/>
              <w:right w:val="nil"/>
            </w:tcBorders>
            <w:shd w:val="clear" w:color="auto" w:fill="auto"/>
            <w:noWrap/>
            <w:vAlign w:val="bottom"/>
            <w:hideMark/>
          </w:tcPr>
          <w:p w14:paraId="5094097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95A7BC9" w14:textId="77777777" w:rsidTr="00D4363D">
        <w:trPr>
          <w:trHeight w:val="288"/>
        </w:trPr>
        <w:tc>
          <w:tcPr>
            <w:tcW w:w="8068" w:type="dxa"/>
            <w:tcBorders>
              <w:top w:val="nil"/>
              <w:left w:val="nil"/>
              <w:bottom w:val="nil"/>
              <w:right w:val="nil"/>
            </w:tcBorders>
            <w:shd w:val="clear" w:color="auto" w:fill="auto"/>
            <w:vAlign w:val="center"/>
            <w:hideMark/>
          </w:tcPr>
          <w:p w14:paraId="2645F8DD"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56907B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E391F7E" w14:textId="77777777" w:rsidTr="00D4363D">
        <w:trPr>
          <w:trHeight w:val="288"/>
        </w:trPr>
        <w:tc>
          <w:tcPr>
            <w:tcW w:w="8068" w:type="dxa"/>
            <w:tcBorders>
              <w:top w:val="nil"/>
              <w:left w:val="nil"/>
              <w:bottom w:val="nil"/>
              <w:right w:val="nil"/>
            </w:tcBorders>
            <w:shd w:val="clear" w:color="auto" w:fill="auto"/>
            <w:vAlign w:val="center"/>
            <w:hideMark/>
          </w:tcPr>
          <w:p w14:paraId="6F4B823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KNJIŽNICA IVANA TAVČARJA ŠKOFJA LOKA</w:t>
            </w:r>
          </w:p>
        </w:tc>
        <w:tc>
          <w:tcPr>
            <w:tcW w:w="1430" w:type="dxa"/>
            <w:tcBorders>
              <w:top w:val="nil"/>
              <w:left w:val="nil"/>
              <w:bottom w:val="nil"/>
              <w:right w:val="nil"/>
            </w:tcBorders>
            <w:shd w:val="clear" w:color="auto" w:fill="auto"/>
            <w:noWrap/>
            <w:vAlign w:val="bottom"/>
            <w:hideMark/>
          </w:tcPr>
          <w:p w14:paraId="3ED0758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5.146,00</w:t>
            </w:r>
          </w:p>
        </w:tc>
      </w:tr>
      <w:tr w:rsidR="00631D92" w:rsidRPr="00631D92" w14:paraId="70ACB8A4" w14:textId="77777777" w:rsidTr="00D4363D">
        <w:trPr>
          <w:trHeight w:val="288"/>
        </w:trPr>
        <w:tc>
          <w:tcPr>
            <w:tcW w:w="8068" w:type="dxa"/>
            <w:tcBorders>
              <w:top w:val="nil"/>
              <w:left w:val="nil"/>
              <w:bottom w:val="nil"/>
              <w:right w:val="nil"/>
            </w:tcBorders>
            <w:shd w:val="clear" w:color="auto" w:fill="auto"/>
            <w:vAlign w:val="center"/>
            <w:hideMark/>
          </w:tcPr>
          <w:p w14:paraId="507A1D1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Večeri na terasi 2022</w:t>
            </w:r>
          </w:p>
        </w:tc>
        <w:tc>
          <w:tcPr>
            <w:tcW w:w="1430" w:type="dxa"/>
            <w:tcBorders>
              <w:top w:val="nil"/>
              <w:left w:val="nil"/>
              <w:bottom w:val="nil"/>
              <w:right w:val="nil"/>
            </w:tcBorders>
            <w:shd w:val="clear" w:color="auto" w:fill="auto"/>
            <w:noWrap/>
            <w:vAlign w:val="bottom"/>
            <w:hideMark/>
          </w:tcPr>
          <w:p w14:paraId="77BB8A1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B953724" w14:textId="77777777" w:rsidTr="00D4363D">
        <w:trPr>
          <w:trHeight w:val="288"/>
        </w:trPr>
        <w:tc>
          <w:tcPr>
            <w:tcW w:w="8068" w:type="dxa"/>
            <w:tcBorders>
              <w:top w:val="nil"/>
              <w:left w:val="nil"/>
              <w:bottom w:val="nil"/>
              <w:right w:val="nil"/>
            </w:tcBorders>
            <w:shd w:val="clear" w:color="auto" w:fill="auto"/>
            <w:vAlign w:val="center"/>
            <w:hideMark/>
          </w:tcPr>
          <w:p w14:paraId="2D345F32"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D34BF2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3826C1E" w14:textId="77777777" w:rsidTr="00D4363D">
        <w:trPr>
          <w:trHeight w:val="288"/>
        </w:trPr>
        <w:tc>
          <w:tcPr>
            <w:tcW w:w="8068" w:type="dxa"/>
            <w:tcBorders>
              <w:top w:val="nil"/>
              <w:left w:val="nil"/>
              <w:bottom w:val="nil"/>
              <w:right w:val="nil"/>
            </w:tcBorders>
            <w:shd w:val="clear" w:color="auto" w:fill="auto"/>
            <w:vAlign w:val="center"/>
            <w:hideMark/>
          </w:tcPr>
          <w:p w14:paraId="26715E5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KOSOVELOV DOM SEŽANA</w:t>
            </w:r>
          </w:p>
        </w:tc>
        <w:tc>
          <w:tcPr>
            <w:tcW w:w="1430" w:type="dxa"/>
            <w:tcBorders>
              <w:top w:val="nil"/>
              <w:left w:val="nil"/>
              <w:bottom w:val="nil"/>
              <w:right w:val="nil"/>
            </w:tcBorders>
            <w:shd w:val="clear" w:color="auto" w:fill="auto"/>
            <w:noWrap/>
            <w:vAlign w:val="bottom"/>
            <w:hideMark/>
          </w:tcPr>
          <w:p w14:paraId="663CBF4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6.480,00</w:t>
            </w:r>
          </w:p>
        </w:tc>
      </w:tr>
      <w:tr w:rsidR="00631D92" w:rsidRPr="00631D92" w14:paraId="1C35039D" w14:textId="77777777" w:rsidTr="00D4363D">
        <w:trPr>
          <w:trHeight w:val="288"/>
        </w:trPr>
        <w:tc>
          <w:tcPr>
            <w:tcW w:w="8068" w:type="dxa"/>
            <w:tcBorders>
              <w:top w:val="nil"/>
              <w:left w:val="nil"/>
              <w:bottom w:val="nil"/>
              <w:right w:val="nil"/>
            </w:tcBorders>
            <w:shd w:val="clear" w:color="auto" w:fill="auto"/>
            <w:vAlign w:val="center"/>
            <w:hideMark/>
          </w:tcPr>
          <w:p w14:paraId="7D7AA19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Glasba z okusom</w:t>
            </w:r>
          </w:p>
        </w:tc>
        <w:tc>
          <w:tcPr>
            <w:tcW w:w="1430" w:type="dxa"/>
            <w:tcBorders>
              <w:top w:val="nil"/>
              <w:left w:val="nil"/>
              <w:bottom w:val="nil"/>
              <w:right w:val="nil"/>
            </w:tcBorders>
            <w:shd w:val="clear" w:color="auto" w:fill="auto"/>
            <w:noWrap/>
            <w:vAlign w:val="bottom"/>
            <w:hideMark/>
          </w:tcPr>
          <w:p w14:paraId="6497521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DD6084A" w14:textId="77777777" w:rsidTr="00D4363D">
        <w:trPr>
          <w:trHeight w:val="288"/>
        </w:trPr>
        <w:tc>
          <w:tcPr>
            <w:tcW w:w="8068" w:type="dxa"/>
            <w:tcBorders>
              <w:top w:val="nil"/>
              <w:left w:val="nil"/>
              <w:bottom w:val="nil"/>
              <w:right w:val="nil"/>
            </w:tcBorders>
            <w:shd w:val="clear" w:color="auto" w:fill="auto"/>
            <w:vAlign w:val="center"/>
            <w:hideMark/>
          </w:tcPr>
          <w:p w14:paraId="38D86DE9"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1FD4F3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2EAACD3" w14:textId="77777777" w:rsidTr="00D4363D">
        <w:trPr>
          <w:trHeight w:val="288"/>
        </w:trPr>
        <w:tc>
          <w:tcPr>
            <w:tcW w:w="8068" w:type="dxa"/>
            <w:tcBorders>
              <w:top w:val="nil"/>
              <w:left w:val="nil"/>
              <w:bottom w:val="nil"/>
              <w:right w:val="nil"/>
            </w:tcBorders>
            <w:shd w:val="clear" w:color="auto" w:fill="auto"/>
            <w:vAlign w:val="center"/>
            <w:hideMark/>
          </w:tcPr>
          <w:p w14:paraId="2708E80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KUD KATAMAN</w:t>
            </w:r>
          </w:p>
        </w:tc>
        <w:tc>
          <w:tcPr>
            <w:tcW w:w="1430" w:type="dxa"/>
            <w:tcBorders>
              <w:top w:val="nil"/>
              <w:left w:val="nil"/>
              <w:bottom w:val="nil"/>
              <w:right w:val="nil"/>
            </w:tcBorders>
            <w:shd w:val="clear" w:color="auto" w:fill="auto"/>
            <w:noWrap/>
            <w:vAlign w:val="bottom"/>
            <w:hideMark/>
          </w:tcPr>
          <w:p w14:paraId="1BB9688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8.217,00</w:t>
            </w:r>
          </w:p>
        </w:tc>
      </w:tr>
      <w:tr w:rsidR="00631D92" w:rsidRPr="00631D92" w14:paraId="77EFC543" w14:textId="77777777" w:rsidTr="00D4363D">
        <w:trPr>
          <w:trHeight w:val="288"/>
        </w:trPr>
        <w:tc>
          <w:tcPr>
            <w:tcW w:w="8068" w:type="dxa"/>
            <w:tcBorders>
              <w:top w:val="nil"/>
              <w:left w:val="nil"/>
              <w:bottom w:val="nil"/>
              <w:right w:val="nil"/>
            </w:tcBorders>
            <w:shd w:val="clear" w:color="auto" w:fill="auto"/>
            <w:vAlign w:val="center"/>
            <w:hideMark/>
          </w:tcPr>
          <w:p w14:paraId="6FF4E89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Pianopolis 2022</w:t>
            </w:r>
          </w:p>
        </w:tc>
        <w:tc>
          <w:tcPr>
            <w:tcW w:w="1430" w:type="dxa"/>
            <w:tcBorders>
              <w:top w:val="nil"/>
              <w:left w:val="nil"/>
              <w:bottom w:val="nil"/>
              <w:right w:val="nil"/>
            </w:tcBorders>
            <w:shd w:val="clear" w:color="auto" w:fill="auto"/>
            <w:noWrap/>
            <w:vAlign w:val="bottom"/>
            <w:hideMark/>
          </w:tcPr>
          <w:p w14:paraId="218B4C0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E21577A" w14:textId="77777777" w:rsidTr="00D4363D">
        <w:trPr>
          <w:trHeight w:val="288"/>
        </w:trPr>
        <w:tc>
          <w:tcPr>
            <w:tcW w:w="8068" w:type="dxa"/>
            <w:tcBorders>
              <w:top w:val="nil"/>
              <w:left w:val="nil"/>
              <w:bottom w:val="nil"/>
              <w:right w:val="nil"/>
            </w:tcBorders>
            <w:shd w:val="clear" w:color="auto" w:fill="auto"/>
            <w:vAlign w:val="center"/>
            <w:hideMark/>
          </w:tcPr>
          <w:p w14:paraId="446F81B1"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4CF41F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DD48CB5" w14:textId="77777777" w:rsidTr="00D4363D">
        <w:trPr>
          <w:trHeight w:val="288"/>
        </w:trPr>
        <w:tc>
          <w:tcPr>
            <w:tcW w:w="8068" w:type="dxa"/>
            <w:tcBorders>
              <w:top w:val="nil"/>
              <w:left w:val="nil"/>
              <w:bottom w:val="nil"/>
              <w:right w:val="nil"/>
            </w:tcBorders>
            <w:shd w:val="clear" w:color="auto" w:fill="auto"/>
            <w:vAlign w:val="center"/>
            <w:hideMark/>
          </w:tcPr>
          <w:p w14:paraId="00259B2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KUD SESTAVA</w:t>
            </w:r>
          </w:p>
        </w:tc>
        <w:tc>
          <w:tcPr>
            <w:tcW w:w="1430" w:type="dxa"/>
            <w:tcBorders>
              <w:top w:val="nil"/>
              <w:left w:val="nil"/>
              <w:bottom w:val="nil"/>
              <w:right w:val="nil"/>
            </w:tcBorders>
            <w:shd w:val="clear" w:color="auto" w:fill="auto"/>
            <w:noWrap/>
            <w:vAlign w:val="bottom"/>
            <w:hideMark/>
          </w:tcPr>
          <w:p w14:paraId="3DBD9A4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8.400,00</w:t>
            </w:r>
          </w:p>
        </w:tc>
      </w:tr>
      <w:tr w:rsidR="00631D92" w:rsidRPr="00631D92" w14:paraId="0188F373" w14:textId="77777777" w:rsidTr="00D4363D">
        <w:trPr>
          <w:trHeight w:val="288"/>
        </w:trPr>
        <w:tc>
          <w:tcPr>
            <w:tcW w:w="8068" w:type="dxa"/>
            <w:tcBorders>
              <w:top w:val="nil"/>
              <w:left w:val="nil"/>
              <w:bottom w:val="nil"/>
              <w:right w:val="nil"/>
            </w:tcBorders>
            <w:shd w:val="clear" w:color="auto" w:fill="auto"/>
            <w:vAlign w:val="center"/>
            <w:hideMark/>
          </w:tcPr>
          <w:p w14:paraId="4E26C7B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Sozvočje sveta</w:t>
            </w:r>
          </w:p>
        </w:tc>
        <w:tc>
          <w:tcPr>
            <w:tcW w:w="1430" w:type="dxa"/>
            <w:tcBorders>
              <w:top w:val="nil"/>
              <w:left w:val="nil"/>
              <w:bottom w:val="nil"/>
              <w:right w:val="nil"/>
            </w:tcBorders>
            <w:shd w:val="clear" w:color="auto" w:fill="auto"/>
            <w:noWrap/>
            <w:vAlign w:val="bottom"/>
            <w:hideMark/>
          </w:tcPr>
          <w:p w14:paraId="40C931D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F950492" w14:textId="77777777" w:rsidTr="00D4363D">
        <w:trPr>
          <w:trHeight w:val="288"/>
        </w:trPr>
        <w:tc>
          <w:tcPr>
            <w:tcW w:w="8068" w:type="dxa"/>
            <w:tcBorders>
              <w:top w:val="nil"/>
              <w:left w:val="nil"/>
              <w:bottom w:val="nil"/>
              <w:right w:val="nil"/>
            </w:tcBorders>
            <w:shd w:val="clear" w:color="auto" w:fill="auto"/>
            <w:vAlign w:val="center"/>
            <w:hideMark/>
          </w:tcPr>
          <w:p w14:paraId="7DF0320E"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2BD348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6BFFFF1" w14:textId="77777777" w:rsidTr="00D4363D">
        <w:trPr>
          <w:trHeight w:val="288"/>
        </w:trPr>
        <w:tc>
          <w:tcPr>
            <w:tcW w:w="8068" w:type="dxa"/>
            <w:tcBorders>
              <w:top w:val="nil"/>
              <w:left w:val="nil"/>
              <w:bottom w:val="nil"/>
              <w:right w:val="nil"/>
            </w:tcBorders>
            <w:shd w:val="clear" w:color="auto" w:fill="auto"/>
            <w:vAlign w:val="center"/>
            <w:hideMark/>
          </w:tcPr>
          <w:p w14:paraId="02DD339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KULTURNI DOM KRŠKO</w:t>
            </w:r>
          </w:p>
        </w:tc>
        <w:tc>
          <w:tcPr>
            <w:tcW w:w="1430" w:type="dxa"/>
            <w:tcBorders>
              <w:top w:val="nil"/>
              <w:left w:val="nil"/>
              <w:bottom w:val="nil"/>
              <w:right w:val="nil"/>
            </w:tcBorders>
            <w:shd w:val="clear" w:color="auto" w:fill="auto"/>
            <w:noWrap/>
            <w:vAlign w:val="bottom"/>
            <w:hideMark/>
          </w:tcPr>
          <w:p w14:paraId="7B116E4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4.920,00</w:t>
            </w:r>
          </w:p>
        </w:tc>
      </w:tr>
      <w:tr w:rsidR="00631D92" w:rsidRPr="00631D92" w14:paraId="72F95120" w14:textId="77777777" w:rsidTr="00D4363D">
        <w:trPr>
          <w:trHeight w:val="288"/>
        </w:trPr>
        <w:tc>
          <w:tcPr>
            <w:tcW w:w="8068" w:type="dxa"/>
            <w:tcBorders>
              <w:top w:val="nil"/>
              <w:left w:val="nil"/>
              <w:bottom w:val="nil"/>
              <w:right w:val="nil"/>
            </w:tcBorders>
            <w:shd w:val="clear" w:color="auto" w:fill="auto"/>
            <w:vAlign w:val="center"/>
            <w:hideMark/>
          </w:tcPr>
          <w:p w14:paraId="6ECABE3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ARSonica 2022</w:t>
            </w:r>
          </w:p>
        </w:tc>
        <w:tc>
          <w:tcPr>
            <w:tcW w:w="1430" w:type="dxa"/>
            <w:tcBorders>
              <w:top w:val="nil"/>
              <w:left w:val="nil"/>
              <w:bottom w:val="nil"/>
              <w:right w:val="nil"/>
            </w:tcBorders>
            <w:shd w:val="clear" w:color="auto" w:fill="auto"/>
            <w:noWrap/>
            <w:vAlign w:val="bottom"/>
            <w:hideMark/>
          </w:tcPr>
          <w:p w14:paraId="72EFC22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9808AA0" w14:textId="77777777" w:rsidTr="00D4363D">
        <w:trPr>
          <w:trHeight w:val="288"/>
        </w:trPr>
        <w:tc>
          <w:tcPr>
            <w:tcW w:w="8068" w:type="dxa"/>
            <w:tcBorders>
              <w:top w:val="nil"/>
              <w:left w:val="nil"/>
              <w:bottom w:val="nil"/>
              <w:right w:val="nil"/>
            </w:tcBorders>
            <w:shd w:val="clear" w:color="auto" w:fill="auto"/>
            <w:vAlign w:val="center"/>
            <w:hideMark/>
          </w:tcPr>
          <w:p w14:paraId="61AA208C"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6AF98A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2FA6AF4" w14:textId="77777777" w:rsidTr="00D4363D">
        <w:trPr>
          <w:trHeight w:val="288"/>
        </w:trPr>
        <w:tc>
          <w:tcPr>
            <w:tcW w:w="8068" w:type="dxa"/>
            <w:tcBorders>
              <w:top w:val="nil"/>
              <w:left w:val="nil"/>
              <w:bottom w:val="nil"/>
              <w:right w:val="nil"/>
            </w:tcBorders>
            <w:shd w:val="clear" w:color="auto" w:fill="auto"/>
            <w:vAlign w:val="center"/>
            <w:hideMark/>
          </w:tcPr>
          <w:p w14:paraId="4352DFE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KULTURNO DRUŠTVO GIMNAZIJE KRANJ</w:t>
            </w:r>
          </w:p>
        </w:tc>
        <w:tc>
          <w:tcPr>
            <w:tcW w:w="1430" w:type="dxa"/>
            <w:tcBorders>
              <w:top w:val="nil"/>
              <w:left w:val="nil"/>
              <w:bottom w:val="nil"/>
              <w:right w:val="nil"/>
            </w:tcBorders>
            <w:shd w:val="clear" w:color="auto" w:fill="auto"/>
            <w:noWrap/>
            <w:vAlign w:val="bottom"/>
            <w:hideMark/>
          </w:tcPr>
          <w:p w14:paraId="5D65BC6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4.500,00</w:t>
            </w:r>
          </w:p>
        </w:tc>
      </w:tr>
      <w:tr w:rsidR="00631D92" w:rsidRPr="00C12A9C" w14:paraId="5D3C3841" w14:textId="77777777" w:rsidTr="00D4363D">
        <w:trPr>
          <w:trHeight w:val="288"/>
        </w:trPr>
        <w:tc>
          <w:tcPr>
            <w:tcW w:w="8068" w:type="dxa"/>
            <w:tcBorders>
              <w:top w:val="nil"/>
              <w:left w:val="nil"/>
              <w:bottom w:val="nil"/>
              <w:right w:val="nil"/>
            </w:tcBorders>
            <w:shd w:val="clear" w:color="auto" w:fill="auto"/>
            <w:vAlign w:val="center"/>
            <w:hideMark/>
          </w:tcPr>
          <w:p w14:paraId="7BE5E5C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20. obletnica Dekliškega pevskega zbora in Orkestra Gimnazije Kranj</w:t>
            </w:r>
          </w:p>
        </w:tc>
        <w:tc>
          <w:tcPr>
            <w:tcW w:w="1430" w:type="dxa"/>
            <w:tcBorders>
              <w:top w:val="nil"/>
              <w:left w:val="nil"/>
              <w:bottom w:val="nil"/>
              <w:right w:val="nil"/>
            </w:tcBorders>
            <w:shd w:val="clear" w:color="auto" w:fill="auto"/>
            <w:noWrap/>
            <w:vAlign w:val="bottom"/>
            <w:hideMark/>
          </w:tcPr>
          <w:p w14:paraId="3DAE27D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D6517F" w:rsidRPr="00C12A9C" w14:paraId="0FE75C52" w14:textId="77777777" w:rsidTr="00D4363D">
        <w:trPr>
          <w:trHeight w:val="288"/>
        </w:trPr>
        <w:tc>
          <w:tcPr>
            <w:tcW w:w="8068" w:type="dxa"/>
            <w:tcBorders>
              <w:top w:val="nil"/>
              <w:left w:val="nil"/>
              <w:bottom w:val="nil"/>
              <w:right w:val="nil"/>
            </w:tcBorders>
            <w:shd w:val="clear" w:color="auto" w:fill="auto"/>
            <w:vAlign w:val="center"/>
          </w:tcPr>
          <w:p w14:paraId="41605CFA" w14:textId="77777777" w:rsidR="00D6517F" w:rsidRPr="001D5BF4" w:rsidRDefault="00D6517F" w:rsidP="00631D92">
            <w:pPr>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28DBB624" w14:textId="77777777" w:rsidR="00D6517F" w:rsidRPr="000E0406" w:rsidRDefault="00D6517F" w:rsidP="000E0406">
            <w:pPr>
              <w:jc w:val="right"/>
              <w:rPr>
                <w:rFonts w:asciiTheme="minorHAnsi" w:hAnsiTheme="minorHAnsi" w:cstheme="minorHAnsi"/>
                <w:color w:val="000000"/>
                <w:sz w:val="22"/>
                <w:szCs w:val="22"/>
                <w:lang w:val="sl-SI" w:eastAsia="sl-SI"/>
              </w:rPr>
            </w:pPr>
          </w:p>
        </w:tc>
      </w:tr>
      <w:tr w:rsidR="00631D92" w:rsidRPr="00631D92" w14:paraId="77B821ED" w14:textId="77777777" w:rsidTr="00D4363D">
        <w:trPr>
          <w:trHeight w:val="288"/>
        </w:trPr>
        <w:tc>
          <w:tcPr>
            <w:tcW w:w="8068" w:type="dxa"/>
            <w:tcBorders>
              <w:top w:val="nil"/>
              <w:left w:val="nil"/>
              <w:bottom w:val="nil"/>
              <w:right w:val="nil"/>
            </w:tcBorders>
            <w:shd w:val="clear" w:color="auto" w:fill="auto"/>
            <w:vAlign w:val="center"/>
            <w:hideMark/>
          </w:tcPr>
          <w:p w14:paraId="31BC19E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KULTURNO DRUŠTVO KROPA</w:t>
            </w:r>
          </w:p>
        </w:tc>
        <w:tc>
          <w:tcPr>
            <w:tcW w:w="1430" w:type="dxa"/>
            <w:tcBorders>
              <w:top w:val="nil"/>
              <w:left w:val="nil"/>
              <w:bottom w:val="nil"/>
              <w:right w:val="nil"/>
            </w:tcBorders>
            <w:shd w:val="clear" w:color="auto" w:fill="auto"/>
            <w:noWrap/>
            <w:vAlign w:val="bottom"/>
            <w:hideMark/>
          </w:tcPr>
          <w:p w14:paraId="1839AD4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6.075,00</w:t>
            </w:r>
          </w:p>
        </w:tc>
      </w:tr>
      <w:tr w:rsidR="00631D92" w:rsidRPr="00631D92" w14:paraId="63DB792E" w14:textId="77777777" w:rsidTr="00D4363D">
        <w:trPr>
          <w:trHeight w:val="288"/>
        </w:trPr>
        <w:tc>
          <w:tcPr>
            <w:tcW w:w="8068" w:type="dxa"/>
            <w:tcBorders>
              <w:top w:val="nil"/>
              <w:left w:val="nil"/>
              <w:bottom w:val="nil"/>
              <w:right w:val="nil"/>
            </w:tcBorders>
            <w:shd w:val="clear" w:color="auto" w:fill="auto"/>
            <w:vAlign w:val="center"/>
            <w:hideMark/>
          </w:tcPr>
          <w:p w14:paraId="6DFA6B5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Kroparski glasbeni abonma</w:t>
            </w:r>
          </w:p>
        </w:tc>
        <w:tc>
          <w:tcPr>
            <w:tcW w:w="1430" w:type="dxa"/>
            <w:tcBorders>
              <w:top w:val="nil"/>
              <w:left w:val="nil"/>
              <w:bottom w:val="nil"/>
              <w:right w:val="nil"/>
            </w:tcBorders>
            <w:shd w:val="clear" w:color="auto" w:fill="auto"/>
            <w:noWrap/>
            <w:vAlign w:val="bottom"/>
            <w:hideMark/>
          </w:tcPr>
          <w:p w14:paraId="3AF4FEB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813A0B8" w14:textId="77777777" w:rsidTr="00D4363D">
        <w:trPr>
          <w:trHeight w:val="288"/>
        </w:trPr>
        <w:tc>
          <w:tcPr>
            <w:tcW w:w="8068" w:type="dxa"/>
            <w:tcBorders>
              <w:top w:val="nil"/>
              <w:left w:val="nil"/>
              <w:bottom w:val="nil"/>
              <w:right w:val="nil"/>
            </w:tcBorders>
            <w:shd w:val="clear" w:color="auto" w:fill="auto"/>
            <w:vAlign w:val="center"/>
            <w:hideMark/>
          </w:tcPr>
          <w:p w14:paraId="75C4D258"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AC664B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EA1754A" w14:textId="77777777" w:rsidTr="00D4363D">
        <w:trPr>
          <w:trHeight w:val="288"/>
        </w:trPr>
        <w:tc>
          <w:tcPr>
            <w:tcW w:w="8068" w:type="dxa"/>
            <w:tcBorders>
              <w:top w:val="nil"/>
              <w:left w:val="nil"/>
              <w:bottom w:val="nil"/>
              <w:right w:val="nil"/>
            </w:tcBorders>
            <w:shd w:val="clear" w:color="auto" w:fill="auto"/>
            <w:vAlign w:val="center"/>
            <w:hideMark/>
          </w:tcPr>
          <w:p w14:paraId="3409889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KULTURNO DRUŠTVO MATITA</w:t>
            </w:r>
          </w:p>
        </w:tc>
        <w:tc>
          <w:tcPr>
            <w:tcW w:w="1430" w:type="dxa"/>
            <w:tcBorders>
              <w:top w:val="nil"/>
              <w:left w:val="nil"/>
              <w:bottom w:val="nil"/>
              <w:right w:val="nil"/>
            </w:tcBorders>
            <w:shd w:val="clear" w:color="auto" w:fill="auto"/>
            <w:noWrap/>
            <w:vAlign w:val="bottom"/>
            <w:hideMark/>
          </w:tcPr>
          <w:p w14:paraId="6CC8CE5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8.700,00</w:t>
            </w:r>
          </w:p>
        </w:tc>
      </w:tr>
      <w:tr w:rsidR="00631D92" w:rsidRPr="00631D92" w14:paraId="6A0D0AD0" w14:textId="77777777" w:rsidTr="00D4363D">
        <w:trPr>
          <w:trHeight w:val="288"/>
        </w:trPr>
        <w:tc>
          <w:tcPr>
            <w:tcW w:w="8068" w:type="dxa"/>
            <w:tcBorders>
              <w:top w:val="nil"/>
              <w:left w:val="nil"/>
              <w:bottom w:val="nil"/>
              <w:right w:val="nil"/>
            </w:tcBorders>
            <w:shd w:val="clear" w:color="auto" w:fill="auto"/>
            <w:vAlign w:val="center"/>
            <w:hideMark/>
          </w:tcPr>
          <w:p w14:paraId="431D780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Koncerti ETNO HISTERIJA WORLD ORCHESTRA</w:t>
            </w:r>
          </w:p>
        </w:tc>
        <w:tc>
          <w:tcPr>
            <w:tcW w:w="1430" w:type="dxa"/>
            <w:tcBorders>
              <w:top w:val="nil"/>
              <w:left w:val="nil"/>
              <w:bottom w:val="nil"/>
              <w:right w:val="nil"/>
            </w:tcBorders>
            <w:shd w:val="clear" w:color="auto" w:fill="auto"/>
            <w:noWrap/>
            <w:vAlign w:val="bottom"/>
            <w:hideMark/>
          </w:tcPr>
          <w:p w14:paraId="5C920D1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C0EE4C9" w14:textId="77777777" w:rsidTr="00D4363D">
        <w:trPr>
          <w:trHeight w:val="288"/>
        </w:trPr>
        <w:tc>
          <w:tcPr>
            <w:tcW w:w="8068" w:type="dxa"/>
            <w:tcBorders>
              <w:top w:val="nil"/>
              <w:left w:val="nil"/>
              <w:bottom w:val="nil"/>
              <w:right w:val="nil"/>
            </w:tcBorders>
            <w:shd w:val="clear" w:color="auto" w:fill="auto"/>
            <w:vAlign w:val="center"/>
            <w:hideMark/>
          </w:tcPr>
          <w:p w14:paraId="1164B724"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FD290E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55F75B7" w14:textId="77777777" w:rsidTr="00D4363D">
        <w:trPr>
          <w:trHeight w:val="288"/>
        </w:trPr>
        <w:tc>
          <w:tcPr>
            <w:tcW w:w="8068" w:type="dxa"/>
            <w:tcBorders>
              <w:top w:val="nil"/>
              <w:left w:val="nil"/>
              <w:bottom w:val="nil"/>
              <w:right w:val="nil"/>
            </w:tcBorders>
            <w:shd w:val="clear" w:color="auto" w:fill="auto"/>
            <w:vAlign w:val="center"/>
            <w:hideMark/>
          </w:tcPr>
          <w:p w14:paraId="526BC33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KULTURNO DRUŠTVO ORFEJ LJUTOMER</w:t>
            </w:r>
          </w:p>
        </w:tc>
        <w:tc>
          <w:tcPr>
            <w:tcW w:w="1430" w:type="dxa"/>
            <w:tcBorders>
              <w:top w:val="nil"/>
              <w:left w:val="nil"/>
              <w:bottom w:val="nil"/>
              <w:right w:val="nil"/>
            </w:tcBorders>
            <w:shd w:val="clear" w:color="auto" w:fill="auto"/>
            <w:noWrap/>
            <w:vAlign w:val="bottom"/>
            <w:hideMark/>
          </w:tcPr>
          <w:p w14:paraId="0B2C164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3.240,00</w:t>
            </w:r>
          </w:p>
        </w:tc>
      </w:tr>
      <w:tr w:rsidR="00631D92" w:rsidRPr="00631D92" w14:paraId="739A75BE" w14:textId="77777777" w:rsidTr="00D4363D">
        <w:trPr>
          <w:trHeight w:val="288"/>
        </w:trPr>
        <w:tc>
          <w:tcPr>
            <w:tcW w:w="8068" w:type="dxa"/>
            <w:tcBorders>
              <w:top w:val="nil"/>
              <w:left w:val="nil"/>
              <w:bottom w:val="nil"/>
              <w:right w:val="nil"/>
            </w:tcBorders>
            <w:shd w:val="clear" w:color="auto" w:fill="auto"/>
            <w:vAlign w:val="center"/>
            <w:hideMark/>
          </w:tcPr>
          <w:p w14:paraId="2A33B1B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Ave Verum</w:t>
            </w:r>
          </w:p>
        </w:tc>
        <w:tc>
          <w:tcPr>
            <w:tcW w:w="1430" w:type="dxa"/>
            <w:tcBorders>
              <w:top w:val="nil"/>
              <w:left w:val="nil"/>
              <w:bottom w:val="nil"/>
              <w:right w:val="nil"/>
            </w:tcBorders>
            <w:shd w:val="clear" w:color="auto" w:fill="auto"/>
            <w:noWrap/>
            <w:vAlign w:val="bottom"/>
            <w:hideMark/>
          </w:tcPr>
          <w:p w14:paraId="1C368BB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E5C6EDD" w14:textId="77777777" w:rsidTr="00D4363D">
        <w:trPr>
          <w:trHeight w:val="288"/>
        </w:trPr>
        <w:tc>
          <w:tcPr>
            <w:tcW w:w="8068" w:type="dxa"/>
            <w:tcBorders>
              <w:top w:val="nil"/>
              <w:left w:val="nil"/>
              <w:bottom w:val="nil"/>
              <w:right w:val="nil"/>
            </w:tcBorders>
            <w:shd w:val="clear" w:color="auto" w:fill="auto"/>
            <w:vAlign w:val="center"/>
            <w:hideMark/>
          </w:tcPr>
          <w:p w14:paraId="07A3F5CF"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819BC6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9C7C937" w14:textId="77777777" w:rsidTr="00D4363D">
        <w:trPr>
          <w:trHeight w:val="288"/>
        </w:trPr>
        <w:tc>
          <w:tcPr>
            <w:tcW w:w="8068" w:type="dxa"/>
            <w:tcBorders>
              <w:top w:val="nil"/>
              <w:left w:val="nil"/>
              <w:bottom w:val="nil"/>
              <w:right w:val="nil"/>
            </w:tcBorders>
            <w:shd w:val="clear" w:color="auto" w:fill="auto"/>
            <w:vAlign w:val="center"/>
            <w:hideMark/>
          </w:tcPr>
          <w:p w14:paraId="4B15F2C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KULTURNO DRUŠTVO SCHELLENBURG</w:t>
            </w:r>
          </w:p>
        </w:tc>
        <w:tc>
          <w:tcPr>
            <w:tcW w:w="1430" w:type="dxa"/>
            <w:tcBorders>
              <w:top w:val="nil"/>
              <w:left w:val="nil"/>
              <w:bottom w:val="nil"/>
              <w:right w:val="nil"/>
            </w:tcBorders>
            <w:shd w:val="clear" w:color="auto" w:fill="auto"/>
            <w:noWrap/>
            <w:vAlign w:val="bottom"/>
            <w:hideMark/>
          </w:tcPr>
          <w:p w14:paraId="240F4B4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3.807,00</w:t>
            </w:r>
          </w:p>
        </w:tc>
      </w:tr>
      <w:tr w:rsidR="00631D92" w:rsidRPr="00631D92" w14:paraId="7E12DC91" w14:textId="77777777" w:rsidTr="00D4363D">
        <w:trPr>
          <w:trHeight w:val="288"/>
        </w:trPr>
        <w:tc>
          <w:tcPr>
            <w:tcW w:w="8068" w:type="dxa"/>
            <w:tcBorders>
              <w:top w:val="nil"/>
              <w:left w:val="nil"/>
              <w:bottom w:val="nil"/>
              <w:right w:val="nil"/>
            </w:tcBorders>
            <w:shd w:val="clear" w:color="auto" w:fill="auto"/>
            <w:vAlign w:val="center"/>
            <w:hideMark/>
          </w:tcPr>
          <w:p w14:paraId="007F4EC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Dva koncerta baročne glasbe v okviru koncertnega cikla Sakralni abonma</w:t>
            </w:r>
          </w:p>
        </w:tc>
        <w:tc>
          <w:tcPr>
            <w:tcW w:w="1430" w:type="dxa"/>
            <w:tcBorders>
              <w:top w:val="nil"/>
              <w:left w:val="nil"/>
              <w:bottom w:val="nil"/>
              <w:right w:val="nil"/>
            </w:tcBorders>
            <w:shd w:val="clear" w:color="auto" w:fill="auto"/>
            <w:noWrap/>
            <w:vAlign w:val="bottom"/>
            <w:hideMark/>
          </w:tcPr>
          <w:p w14:paraId="2EFEBFD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3DEAAC6" w14:textId="77777777" w:rsidTr="00D4363D">
        <w:trPr>
          <w:trHeight w:val="288"/>
        </w:trPr>
        <w:tc>
          <w:tcPr>
            <w:tcW w:w="8068" w:type="dxa"/>
            <w:tcBorders>
              <w:top w:val="nil"/>
              <w:left w:val="nil"/>
              <w:bottom w:val="nil"/>
              <w:right w:val="nil"/>
            </w:tcBorders>
            <w:shd w:val="clear" w:color="auto" w:fill="auto"/>
            <w:vAlign w:val="center"/>
            <w:hideMark/>
          </w:tcPr>
          <w:p w14:paraId="34A4B23B"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D5653E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4BB8AD5" w14:textId="77777777" w:rsidTr="00D4363D">
        <w:trPr>
          <w:trHeight w:val="288"/>
        </w:trPr>
        <w:tc>
          <w:tcPr>
            <w:tcW w:w="8068" w:type="dxa"/>
            <w:tcBorders>
              <w:top w:val="nil"/>
              <w:left w:val="nil"/>
              <w:bottom w:val="nil"/>
              <w:right w:val="nil"/>
            </w:tcBorders>
            <w:shd w:val="clear" w:color="auto" w:fill="auto"/>
            <w:vAlign w:val="center"/>
            <w:hideMark/>
          </w:tcPr>
          <w:p w14:paraId="704A5B8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KULTURNO DRUŠTVO SKLADIŠČE 172</w:t>
            </w:r>
          </w:p>
        </w:tc>
        <w:tc>
          <w:tcPr>
            <w:tcW w:w="1430" w:type="dxa"/>
            <w:tcBorders>
              <w:top w:val="nil"/>
              <w:left w:val="nil"/>
              <w:bottom w:val="nil"/>
              <w:right w:val="nil"/>
            </w:tcBorders>
            <w:shd w:val="clear" w:color="auto" w:fill="auto"/>
            <w:noWrap/>
            <w:vAlign w:val="bottom"/>
            <w:hideMark/>
          </w:tcPr>
          <w:p w14:paraId="6FA7001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8.134,00</w:t>
            </w:r>
          </w:p>
        </w:tc>
      </w:tr>
      <w:tr w:rsidR="00631D92" w:rsidRPr="00631D92" w14:paraId="4A11FBDA" w14:textId="77777777" w:rsidTr="00D4363D">
        <w:trPr>
          <w:trHeight w:val="288"/>
        </w:trPr>
        <w:tc>
          <w:tcPr>
            <w:tcW w:w="8068" w:type="dxa"/>
            <w:tcBorders>
              <w:top w:val="nil"/>
              <w:left w:val="nil"/>
              <w:bottom w:val="nil"/>
              <w:right w:val="nil"/>
            </w:tcBorders>
            <w:shd w:val="clear" w:color="auto" w:fill="auto"/>
            <w:vAlign w:val="center"/>
            <w:hideMark/>
          </w:tcPr>
          <w:p w14:paraId="59C9FFC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Not Exactly Lost</w:t>
            </w:r>
          </w:p>
        </w:tc>
        <w:tc>
          <w:tcPr>
            <w:tcW w:w="1430" w:type="dxa"/>
            <w:tcBorders>
              <w:top w:val="nil"/>
              <w:left w:val="nil"/>
              <w:bottom w:val="nil"/>
              <w:right w:val="nil"/>
            </w:tcBorders>
            <w:shd w:val="clear" w:color="auto" w:fill="auto"/>
            <w:noWrap/>
            <w:vAlign w:val="bottom"/>
            <w:hideMark/>
          </w:tcPr>
          <w:p w14:paraId="3566F6A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5BF3D304" w14:textId="77777777" w:rsidTr="00D4363D">
        <w:trPr>
          <w:trHeight w:val="288"/>
        </w:trPr>
        <w:tc>
          <w:tcPr>
            <w:tcW w:w="8068" w:type="dxa"/>
            <w:tcBorders>
              <w:top w:val="nil"/>
              <w:left w:val="nil"/>
              <w:bottom w:val="nil"/>
              <w:right w:val="nil"/>
            </w:tcBorders>
            <w:shd w:val="clear" w:color="auto" w:fill="auto"/>
            <w:vAlign w:val="center"/>
            <w:hideMark/>
          </w:tcPr>
          <w:p w14:paraId="377C925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lastRenderedPageBreak/>
              <w:t>KULTURNO UMETNIŠKO DRUŠTVO ADAPTER</w:t>
            </w:r>
          </w:p>
        </w:tc>
        <w:tc>
          <w:tcPr>
            <w:tcW w:w="1430" w:type="dxa"/>
            <w:tcBorders>
              <w:top w:val="nil"/>
              <w:left w:val="nil"/>
              <w:bottom w:val="nil"/>
              <w:right w:val="nil"/>
            </w:tcBorders>
            <w:shd w:val="clear" w:color="auto" w:fill="auto"/>
            <w:noWrap/>
            <w:vAlign w:val="bottom"/>
            <w:hideMark/>
          </w:tcPr>
          <w:p w14:paraId="41079BE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8.300,00</w:t>
            </w:r>
          </w:p>
        </w:tc>
      </w:tr>
      <w:tr w:rsidR="00631D92" w:rsidRPr="001D5BF4" w14:paraId="5E6B89CA" w14:textId="77777777" w:rsidTr="00D4363D">
        <w:trPr>
          <w:trHeight w:val="288"/>
        </w:trPr>
        <w:tc>
          <w:tcPr>
            <w:tcW w:w="8068" w:type="dxa"/>
            <w:tcBorders>
              <w:top w:val="nil"/>
              <w:left w:val="nil"/>
              <w:bottom w:val="nil"/>
              <w:right w:val="nil"/>
            </w:tcBorders>
            <w:shd w:val="clear" w:color="auto" w:fill="auto"/>
            <w:vAlign w:val="center"/>
            <w:hideMark/>
          </w:tcPr>
          <w:p w14:paraId="33F316D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Cikel koncertov skupine Katalena</w:t>
            </w:r>
          </w:p>
        </w:tc>
        <w:tc>
          <w:tcPr>
            <w:tcW w:w="1430" w:type="dxa"/>
            <w:tcBorders>
              <w:top w:val="nil"/>
              <w:left w:val="nil"/>
              <w:bottom w:val="nil"/>
              <w:right w:val="nil"/>
            </w:tcBorders>
            <w:shd w:val="clear" w:color="auto" w:fill="auto"/>
            <w:noWrap/>
            <w:vAlign w:val="bottom"/>
            <w:hideMark/>
          </w:tcPr>
          <w:p w14:paraId="0FC046D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64545ABD" w14:textId="77777777" w:rsidTr="00D4363D">
        <w:trPr>
          <w:trHeight w:val="288"/>
        </w:trPr>
        <w:tc>
          <w:tcPr>
            <w:tcW w:w="8068" w:type="dxa"/>
            <w:tcBorders>
              <w:top w:val="nil"/>
              <w:left w:val="nil"/>
              <w:bottom w:val="nil"/>
              <w:right w:val="nil"/>
            </w:tcBorders>
            <w:shd w:val="clear" w:color="auto" w:fill="auto"/>
            <w:vAlign w:val="center"/>
            <w:hideMark/>
          </w:tcPr>
          <w:p w14:paraId="5E91EDBC"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F5A3FF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107F4AE5" w14:textId="77777777" w:rsidTr="00D4363D">
        <w:trPr>
          <w:trHeight w:val="288"/>
        </w:trPr>
        <w:tc>
          <w:tcPr>
            <w:tcW w:w="8068" w:type="dxa"/>
            <w:tcBorders>
              <w:top w:val="nil"/>
              <w:left w:val="nil"/>
              <w:bottom w:val="nil"/>
              <w:right w:val="nil"/>
            </w:tcBorders>
            <w:shd w:val="clear" w:color="auto" w:fill="auto"/>
            <w:vAlign w:val="center"/>
            <w:hideMark/>
          </w:tcPr>
          <w:p w14:paraId="132A027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KULTURNO UMETNIŠKO DRUŠTVO KDO</w:t>
            </w:r>
          </w:p>
        </w:tc>
        <w:tc>
          <w:tcPr>
            <w:tcW w:w="1430" w:type="dxa"/>
            <w:tcBorders>
              <w:top w:val="nil"/>
              <w:left w:val="nil"/>
              <w:bottom w:val="nil"/>
              <w:right w:val="nil"/>
            </w:tcBorders>
            <w:shd w:val="clear" w:color="auto" w:fill="auto"/>
            <w:noWrap/>
            <w:vAlign w:val="bottom"/>
            <w:hideMark/>
          </w:tcPr>
          <w:p w14:paraId="4DAD681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5.740,00</w:t>
            </w:r>
          </w:p>
        </w:tc>
      </w:tr>
      <w:tr w:rsidR="00631D92" w:rsidRPr="001D5BF4" w14:paraId="554264AC" w14:textId="77777777" w:rsidTr="00D4363D">
        <w:trPr>
          <w:trHeight w:val="576"/>
        </w:trPr>
        <w:tc>
          <w:tcPr>
            <w:tcW w:w="8068" w:type="dxa"/>
            <w:tcBorders>
              <w:top w:val="nil"/>
              <w:left w:val="nil"/>
              <w:bottom w:val="nil"/>
              <w:right w:val="nil"/>
            </w:tcBorders>
            <w:shd w:val="clear" w:color="auto" w:fill="auto"/>
            <w:vAlign w:val="center"/>
            <w:hideMark/>
          </w:tcPr>
          <w:p w14:paraId="7E68F56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SACRUM CONVIVUM - cikel koncertov vokalne sakralne glasbe v Ljubljanski Stolnici</w:t>
            </w:r>
          </w:p>
        </w:tc>
        <w:tc>
          <w:tcPr>
            <w:tcW w:w="1430" w:type="dxa"/>
            <w:tcBorders>
              <w:top w:val="nil"/>
              <w:left w:val="nil"/>
              <w:bottom w:val="nil"/>
              <w:right w:val="nil"/>
            </w:tcBorders>
            <w:shd w:val="clear" w:color="auto" w:fill="auto"/>
            <w:noWrap/>
            <w:vAlign w:val="bottom"/>
            <w:hideMark/>
          </w:tcPr>
          <w:p w14:paraId="1B9C465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5B16E229" w14:textId="77777777" w:rsidTr="00D4363D">
        <w:trPr>
          <w:trHeight w:val="288"/>
        </w:trPr>
        <w:tc>
          <w:tcPr>
            <w:tcW w:w="8068" w:type="dxa"/>
            <w:tcBorders>
              <w:top w:val="nil"/>
              <w:left w:val="nil"/>
              <w:bottom w:val="nil"/>
              <w:right w:val="nil"/>
            </w:tcBorders>
            <w:shd w:val="clear" w:color="auto" w:fill="auto"/>
            <w:vAlign w:val="center"/>
            <w:hideMark/>
          </w:tcPr>
          <w:p w14:paraId="6F1CECC1"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3B392E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14F50480" w14:textId="77777777" w:rsidTr="00D4363D">
        <w:trPr>
          <w:trHeight w:val="288"/>
        </w:trPr>
        <w:tc>
          <w:tcPr>
            <w:tcW w:w="8068" w:type="dxa"/>
            <w:tcBorders>
              <w:top w:val="nil"/>
              <w:left w:val="nil"/>
              <w:bottom w:val="nil"/>
              <w:right w:val="nil"/>
            </w:tcBorders>
            <w:shd w:val="clear" w:color="auto" w:fill="auto"/>
            <w:vAlign w:val="center"/>
            <w:hideMark/>
          </w:tcPr>
          <w:p w14:paraId="17EF149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KULTURNO UMETNIŠKO DRUŠTVO KREATURA MOONLEE</w:t>
            </w:r>
          </w:p>
        </w:tc>
        <w:tc>
          <w:tcPr>
            <w:tcW w:w="1430" w:type="dxa"/>
            <w:tcBorders>
              <w:top w:val="nil"/>
              <w:left w:val="nil"/>
              <w:bottom w:val="nil"/>
              <w:right w:val="nil"/>
            </w:tcBorders>
            <w:shd w:val="clear" w:color="auto" w:fill="auto"/>
            <w:noWrap/>
            <w:vAlign w:val="bottom"/>
            <w:hideMark/>
          </w:tcPr>
          <w:p w14:paraId="49F69D1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3.400,00</w:t>
            </w:r>
          </w:p>
        </w:tc>
      </w:tr>
      <w:tr w:rsidR="00631D92" w:rsidRPr="001D5BF4" w14:paraId="19AF8B33" w14:textId="77777777" w:rsidTr="00D4363D">
        <w:trPr>
          <w:trHeight w:val="288"/>
        </w:trPr>
        <w:tc>
          <w:tcPr>
            <w:tcW w:w="8068" w:type="dxa"/>
            <w:tcBorders>
              <w:top w:val="nil"/>
              <w:left w:val="nil"/>
              <w:bottom w:val="nil"/>
              <w:right w:val="nil"/>
            </w:tcBorders>
            <w:shd w:val="clear" w:color="auto" w:fill="auto"/>
            <w:vAlign w:val="center"/>
            <w:hideMark/>
          </w:tcPr>
          <w:p w14:paraId="16BA5C1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Izdaja albuma Moveknowledgement - Lying Cobra</w:t>
            </w:r>
          </w:p>
        </w:tc>
        <w:tc>
          <w:tcPr>
            <w:tcW w:w="1430" w:type="dxa"/>
            <w:tcBorders>
              <w:top w:val="nil"/>
              <w:left w:val="nil"/>
              <w:bottom w:val="nil"/>
              <w:right w:val="nil"/>
            </w:tcBorders>
            <w:shd w:val="clear" w:color="auto" w:fill="auto"/>
            <w:noWrap/>
            <w:vAlign w:val="bottom"/>
            <w:hideMark/>
          </w:tcPr>
          <w:p w14:paraId="066CDEE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59AE93DA" w14:textId="77777777" w:rsidTr="00D4363D">
        <w:trPr>
          <w:trHeight w:val="288"/>
        </w:trPr>
        <w:tc>
          <w:tcPr>
            <w:tcW w:w="8068" w:type="dxa"/>
            <w:tcBorders>
              <w:top w:val="nil"/>
              <w:left w:val="nil"/>
              <w:bottom w:val="nil"/>
              <w:right w:val="nil"/>
            </w:tcBorders>
            <w:shd w:val="clear" w:color="auto" w:fill="auto"/>
            <w:vAlign w:val="center"/>
            <w:hideMark/>
          </w:tcPr>
          <w:p w14:paraId="7E7BEA1B"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2D1120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5B041C2A" w14:textId="77777777" w:rsidTr="00D4363D">
        <w:trPr>
          <w:trHeight w:val="288"/>
        </w:trPr>
        <w:tc>
          <w:tcPr>
            <w:tcW w:w="8068" w:type="dxa"/>
            <w:tcBorders>
              <w:top w:val="nil"/>
              <w:left w:val="nil"/>
              <w:bottom w:val="nil"/>
              <w:right w:val="nil"/>
            </w:tcBorders>
            <w:shd w:val="clear" w:color="auto" w:fill="auto"/>
            <w:vAlign w:val="center"/>
            <w:hideMark/>
          </w:tcPr>
          <w:p w14:paraId="196AFA4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KULTURNO UMETNIŠKO DRUŠTVO PANONTIKON KOREN IZTOK</w:t>
            </w:r>
          </w:p>
        </w:tc>
        <w:tc>
          <w:tcPr>
            <w:tcW w:w="1430" w:type="dxa"/>
            <w:tcBorders>
              <w:top w:val="nil"/>
              <w:left w:val="nil"/>
              <w:bottom w:val="nil"/>
              <w:right w:val="nil"/>
            </w:tcBorders>
            <w:shd w:val="clear" w:color="auto" w:fill="auto"/>
            <w:noWrap/>
            <w:vAlign w:val="bottom"/>
            <w:hideMark/>
          </w:tcPr>
          <w:p w14:paraId="38100E5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3.440,00</w:t>
            </w:r>
          </w:p>
        </w:tc>
      </w:tr>
      <w:tr w:rsidR="00631D92" w:rsidRPr="001D5BF4" w14:paraId="5DB2BD8F" w14:textId="77777777" w:rsidTr="00D4363D">
        <w:trPr>
          <w:trHeight w:val="288"/>
        </w:trPr>
        <w:tc>
          <w:tcPr>
            <w:tcW w:w="8068" w:type="dxa"/>
            <w:tcBorders>
              <w:top w:val="nil"/>
              <w:left w:val="nil"/>
              <w:bottom w:val="nil"/>
              <w:right w:val="nil"/>
            </w:tcBorders>
            <w:shd w:val="clear" w:color="auto" w:fill="auto"/>
            <w:vAlign w:val="center"/>
            <w:hideMark/>
          </w:tcPr>
          <w:p w14:paraId="47B9664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Širom - mednarodna gostovanja 2022</w:t>
            </w:r>
          </w:p>
        </w:tc>
        <w:tc>
          <w:tcPr>
            <w:tcW w:w="1430" w:type="dxa"/>
            <w:tcBorders>
              <w:top w:val="nil"/>
              <w:left w:val="nil"/>
              <w:bottom w:val="nil"/>
              <w:right w:val="nil"/>
            </w:tcBorders>
            <w:shd w:val="clear" w:color="auto" w:fill="auto"/>
            <w:noWrap/>
            <w:vAlign w:val="bottom"/>
            <w:hideMark/>
          </w:tcPr>
          <w:p w14:paraId="2E96792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5C845BAC" w14:textId="77777777" w:rsidTr="00D4363D">
        <w:trPr>
          <w:trHeight w:val="288"/>
        </w:trPr>
        <w:tc>
          <w:tcPr>
            <w:tcW w:w="8068" w:type="dxa"/>
            <w:tcBorders>
              <w:top w:val="nil"/>
              <w:left w:val="nil"/>
              <w:bottom w:val="nil"/>
              <w:right w:val="nil"/>
            </w:tcBorders>
            <w:shd w:val="clear" w:color="auto" w:fill="auto"/>
            <w:vAlign w:val="center"/>
            <w:hideMark/>
          </w:tcPr>
          <w:p w14:paraId="2D1F0279"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9AEA88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0D66E5F0" w14:textId="77777777" w:rsidTr="00D4363D">
        <w:trPr>
          <w:trHeight w:val="288"/>
        </w:trPr>
        <w:tc>
          <w:tcPr>
            <w:tcW w:w="8068" w:type="dxa"/>
            <w:tcBorders>
              <w:top w:val="nil"/>
              <w:left w:val="nil"/>
              <w:bottom w:val="nil"/>
              <w:right w:val="nil"/>
            </w:tcBorders>
            <w:shd w:val="clear" w:color="auto" w:fill="auto"/>
            <w:vAlign w:val="center"/>
            <w:hideMark/>
          </w:tcPr>
          <w:p w14:paraId="5CBDAF6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LOKALPATRIOT</w:t>
            </w:r>
          </w:p>
        </w:tc>
        <w:tc>
          <w:tcPr>
            <w:tcW w:w="1430" w:type="dxa"/>
            <w:tcBorders>
              <w:top w:val="nil"/>
              <w:left w:val="nil"/>
              <w:bottom w:val="nil"/>
              <w:right w:val="nil"/>
            </w:tcBorders>
            <w:shd w:val="clear" w:color="auto" w:fill="auto"/>
            <w:noWrap/>
            <w:vAlign w:val="bottom"/>
            <w:hideMark/>
          </w:tcPr>
          <w:p w14:paraId="73FEB4B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8.400,00</w:t>
            </w:r>
          </w:p>
        </w:tc>
      </w:tr>
      <w:tr w:rsidR="00631D92" w:rsidRPr="001D5BF4" w14:paraId="68154F88" w14:textId="77777777" w:rsidTr="00D4363D">
        <w:trPr>
          <w:trHeight w:val="288"/>
        </w:trPr>
        <w:tc>
          <w:tcPr>
            <w:tcW w:w="8068" w:type="dxa"/>
            <w:tcBorders>
              <w:top w:val="nil"/>
              <w:left w:val="nil"/>
              <w:bottom w:val="nil"/>
              <w:right w:val="nil"/>
            </w:tcBorders>
            <w:shd w:val="clear" w:color="auto" w:fill="auto"/>
            <w:vAlign w:val="center"/>
            <w:hideMark/>
          </w:tcPr>
          <w:p w14:paraId="3F8FD09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Koncertni cikel Klub Lokalpatriot</w:t>
            </w:r>
          </w:p>
        </w:tc>
        <w:tc>
          <w:tcPr>
            <w:tcW w:w="1430" w:type="dxa"/>
            <w:tcBorders>
              <w:top w:val="nil"/>
              <w:left w:val="nil"/>
              <w:bottom w:val="nil"/>
              <w:right w:val="nil"/>
            </w:tcBorders>
            <w:shd w:val="clear" w:color="auto" w:fill="auto"/>
            <w:noWrap/>
            <w:vAlign w:val="bottom"/>
            <w:hideMark/>
          </w:tcPr>
          <w:p w14:paraId="0B416D9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77487B3B" w14:textId="77777777" w:rsidTr="00D4363D">
        <w:trPr>
          <w:trHeight w:val="288"/>
        </w:trPr>
        <w:tc>
          <w:tcPr>
            <w:tcW w:w="8068" w:type="dxa"/>
            <w:tcBorders>
              <w:top w:val="nil"/>
              <w:left w:val="nil"/>
              <w:bottom w:val="nil"/>
              <w:right w:val="nil"/>
            </w:tcBorders>
            <w:shd w:val="clear" w:color="auto" w:fill="auto"/>
            <w:vAlign w:val="center"/>
            <w:hideMark/>
          </w:tcPr>
          <w:p w14:paraId="1498F7EA"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B6B87E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27436022" w14:textId="77777777" w:rsidTr="00D4363D">
        <w:trPr>
          <w:trHeight w:val="288"/>
        </w:trPr>
        <w:tc>
          <w:tcPr>
            <w:tcW w:w="8068" w:type="dxa"/>
            <w:tcBorders>
              <w:top w:val="nil"/>
              <w:left w:val="nil"/>
              <w:bottom w:val="nil"/>
              <w:right w:val="nil"/>
            </w:tcBorders>
            <w:shd w:val="clear" w:color="auto" w:fill="auto"/>
            <w:vAlign w:val="center"/>
            <w:hideMark/>
          </w:tcPr>
          <w:p w14:paraId="32AC84F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MESTO ŽENSK, DRUŠTVO ZA PROMOCIJO ŽENSK V KULTURI</w:t>
            </w:r>
          </w:p>
        </w:tc>
        <w:tc>
          <w:tcPr>
            <w:tcW w:w="1430" w:type="dxa"/>
            <w:tcBorders>
              <w:top w:val="nil"/>
              <w:left w:val="nil"/>
              <w:bottom w:val="nil"/>
              <w:right w:val="nil"/>
            </w:tcBorders>
            <w:shd w:val="clear" w:color="auto" w:fill="auto"/>
            <w:noWrap/>
            <w:vAlign w:val="bottom"/>
            <w:hideMark/>
          </w:tcPr>
          <w:p w14:paraId="1F76AFC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8.400,00</w:t>
            </w:r>
          </w:p>
        </w:tc>
      </w:tr>
      <w:tr w:rsidR="00631D92" w:rsidRPr="001D5BF4" w14:paraId="2D956556" w14:textId="77777777" w:rsidTr="00D4363D">
        <w:trPr>
          <w:trHeight w:val="288"/>
        </w:trPr>
        <w:tc>
          <w:tcPr>
            <w:tcW w:w="8068" w:type="dxa"/>
            <w:tcBorders>
              <w:top w:val="nil"/>
              <w:left w:val="nil"/>
              <w:bottom w:val="nil"/>
              <w:right w:val="nil"/>
            </w:tcBorders>
            <w:shd w:val="clear" w:color="auto" w:fill="auto"/>
            <w:vAlign w:val="center"/>
            <w:hideMark/>
          </w:tcPr>
          <w:p w14:paraId="5ECBBA3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Glasbeni cikel Mesto žensk</w:t>
            </w:r>
          </w:p>
        </w:tc>
        <w:tc>
          <w:tcPr>
            <w:tcW w:w="1430" w:type="dxa"/>
            <w:tcBorders>
              <w:top w:val="nil"/>
              <w:left w:val="nil"/>
              <w:bottom w:val="nil"/>
              <w:right w:val="nil"/>
            </w:tcBorders>
            <w:shd w:val="clear" w:color="auto" w:fill="auto"/>
            <w:noWrap/>
            <w:vAlign w:val="bottom"/>
            <w:hideMark/>
          </w:tcPr>
          <w:p w14:paraId="48B39CD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1CE3E64F" w14:textId="77777777" w:rsidTr="00D4363D">
        <w:trPr>
          <w:trHeight w:val="288"/>
        </w:trPr>
        <w:tc>
          <w:tcPr>
            <w:tcW w:w="8068" w:type="dxa"/>
            <w:tcBorders>
              <w:top w:val="nil"/>
              <w:left w:val="nil"/>
              <w:bottom w:val="nil"/>
              <w:right w:val="nil"/>
            </w:tcBorders>
            <w:shd w:val="clear" w:color="auto" w:fill="auto"/>
            <w:vAlign w:val="center"/>
            <w:hideMark/>
          </w:tcPr>
          <w:p w14:paraId="575D5DAC"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3DF69A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137D0DF0" w14:textId="77777777" w:rsidTr="00D4363D">
        <w:trPr>
          <w:trHeight w:val="288"/>
        </w:trPr>
        <w:tc>
          <w:tcPr>
            <w:tcW w:w="8068" w:type="dxa"/>
            <w:tcBorders>
              <w:top w:val="nil"/>
              <w:left w:val="nil"/>
              <w:bottom w:val="nil"/>
              <w:right w:val="nil"/>
            </w:tcBorders>
            <w:shd w:val="clear" w:color="auto" w:fill="auto"/>
            <w:vAlign w:val="center"/>
            <w:hideMark/>
          </w:tcPr>
          <w:p w14:paraId="6E072D9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MLADINSKI INFORMATIVNI IN KULTURNI KLUB MURSKA SOBOTA</w:t>
            </w:r>
          </w:p>
        </w:tc>
        <w:tc>
          <w:tcPr>
            <w:tcW w:w="1430" w:type="dxa"/>
            <w:tcBorders>
              <w:top w:val="nil"/>
              <w:left w:val="nil"/>
              <w:bottom w:val="nil"/>
              <w:right w:val="nil"/>
            </w:tcBorders>
            <w:shd w:val="clear" w:color="auto" w:fill="auto"/>
            <w:noWrap/>
            <w:vAlign w:val="bottom"/>
            <w:hideMark/>
          </w:tcPr>
          <w:p w14:paraId="246D630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8.300,00</w:t>
            </w:r>
          </w:p>
        </w:tc>
      </w:tr>
      <w:tr w:rsidR="00631D92" w:rsidRPr="00C12A9C" w14:paraId="2D8321E9" w14:textId="77777777" w:rsidTr="00D4363D">
        <w:trPr>
          <w:trHeight w:val="288"/>
        </w:trPr>
        <w:tc>
          <w:tcPr>
            <w:tcW w:w="8068" w:type="dxa"/>
            <w:tcBorders>
              <w:top w:val="nil"/>
              <w:left w:val="nil"/>
              <w:bottom w:val="nil"/>
              <w:right w:val="nil"/>
            </w:tcBorders>
            <w:shd w:val="clear" w:color="auto" w:fill="auto"/>
            <w:vAlign w:val="center"/>
            <w:hideMark/>
          </w:tcPr>
          <w:p w14:paraId="3F8C767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Alternativna godba v Murski Soboti</w:t>
            </w:r>
          </w:p>
        </w:tc>
        <w:tc>
          <w:tcPr>
            <w:tcW w:w="1430" w:type="dxa"/>
            <w:tcBorders>
              <w:top w:val="nil"/>
              <w:left w:val="nil"/>
              <w:bottom w:val="nil"/>
              <w:right w:val="nil"/>
            </w:tcBorders>
            <w:shd w:val="clear" w:color="auto" w:fill="auto"/>
            <w:noWrap/>
            <w:vAlign w:val="bottom"/>
            <w:hideMark/>
          </w:tcPr>
          <w:p w14:paraId="0AA9C1F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F54AAE8" w14:textId="77777777" w:rsidTr="00D4363D">
        <w:trPr>
          <w:trHeight w:val="288"/>
        </w:trPr>
        <w:tc>
          <w:tcPr>
            <w:tcW w:w="8068" w:type="dxa"/>
            <w:tcBorders>
              <w:top w:val="nil"/>
              <w:left w:val="nil"/>
              <w:bottom w:val="nil"/>
              <w:right w:val="nil"/>
            </w:tcBorders>
            <w:shd w:val="clear" w:color="auto" w:fill="auto"/>
            <w:vAlign w:val="center"/>
            <w:hideMark/>
          </w:tcPr>
          <w:p w14:paraId="1AB8A0D1"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7FE3C1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789C3197" w14:textId="77777777" w:rsidTr="00D4363D">
        <w:trPr>
          <w:trHeight w:val="288"/>
        </w:trPr>
        <w:tc>
          <w:tcPr>
            <w:tcW w:w="8068" w:type="dxa"/>
            <w:tcBorders>
              <w:top w:val="nil"/>
              <w:left w:val="nil"/>
              <w:bottom w:val="nil"/>
              <w:right w:val="nil"/>
            </w:tcBorders>
            <w:shd w:val="clear" w:color="auto" w:fill="auto"/>
            <w:vAlign w:val="center"/>
            <w:hideMark/>
          </w:tcPr>
          <w:p w14:paraId="5E2D4A9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STAROLJUBLJANSKI ZAVOD ZA KULTURO</w:t>
            </w:r>
          </w:p>
        </w:tc>
        <w:tc>
          <w:tcPr>
            <w:tcW w:w="1430" w:type="dxa"/>
            <w:tcBorders>
              <w:top w:val="nil"/>
              <w:left w:val="nil"/>
              <w:bottom w:val="nil"/>
              <w:right w:val="nil"/>
            </w:tcBorders>
            <w:shd w:val="clear" w:color="auto" w:fill="auto"/>
            <w:noWrap/>
            <w:vAlign w:val="bottom"/>
            <w:hideMark/>
          </w:tcPr>
          <w:p w14:paraId="0A945C0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8.200,00</w:t>
            </w:r>
          </w:p>
        </w:tc>
      </w:tr>
      <w:tr w:rsidR="00631D92" w:rsidRPr="001D5BF4" w14:paraId="6964936D" w14:textId="77777777" w:rsidTr="00D4363D">
        <w:trPr>
          <w:trHeight w:val="288"/>
        </w:trPr>
        <w:tc>
          <w:tcPr>
            <w:tcW w:w="8068" w:type="dxa"/>
            <w:tcBorders>
              <w:top w:val="nil"/>
              <w:left w:val="nil"/>
              <w:bottom w:val="nil"/>
              <w:right w:val="nil"/>
            </w:tcBorders>
            <w:shd w:val="clear" w:color="auto" w:fill="auto"/>
            <w:vAlign w:val="center"/>
            <w:hideMark/>
          </w:tcPr>
          <w:p w14:paraId="1B276A0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Jazz oder</w:t>
            </w:r>
          </w:p>
        </w:tc>
        <w:tc>
          <w:tcPr>
            <w:tcW w:w="1430" w:type="dxa"/>
            <w:tcBorders>
              <w:top w:val="nil"/>
              <w:left w:val="nil"/>
              <w:bottom w:val="nil"/>
              <w:right w:val="nil"/>
            </w:tcBorders>
            <w:shd w:val="clear" w:color="auto" w:fill="auto"/>
            <w:noWrap/>
            <w:vAlign w:val="bottom"/>
            <w:hideMark/>
          </w:tcPr>
          <w:p w14:paraId="521ACE2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53F09750" w14:textId="77777777" w:rsidTr="00D4363D">
        <w:trPr>
          <w:trHeight w:val="288"/>
        </w:trPr>
        <w:tc>
          <w:tcPr>
            <w:tcW w:w="8068" w:type="dxa"/>
            <w:tcBorders>
              <w:top w:val="nil"/>
              <w:left w:val="nil"/>
              <w:bottom w:val="nil"/>
              <w:right w:val="nil"/>
            </w:tcBorders>
            <w:shd w:val="clear" w:color="auto" w:fill="auto"/>
            <w:vAlign w:val="center"/>
            <w:hideMark/>
          </w:tcPr>
          <w:p w14:paraId="527898D5"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78C143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70A84196" w14:textId="77777777" w:rsidTr="00D4363D">
        <w:trPr>
          <w:trHeight w:val="288"/>
        </w:trPr>
        <w:tc>
          <w:tcPr>
            <w:tcW w:w="8068" w:type="dxa"/>
            <w:tcBorders>
              <w:top w:val="nil"/>
              <w:left w:val="nil"/>
              <w:bottom w:val="nil"/>
              <w:right w:val="nil"/>
            </w:tcBorders>
            <w:shd w:val="clear" w:color="auto" w:fill="auto"/>
            <w:vAlign w:val="center"/>
            <w:hideMark/>
          </w:tcPr>
          <w:p w14:paraId="4FE9B25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ZAVOD DISSONANCE</w:t>
            </w:r>
          </w:p>
        </w:tc>
        <w:tc>
          <w:tcPr>
            <w:tcW w:w="1430" w:type="dxa"/>
            <w:tcBorders>
              <w:top w:val="nil"/>
              <w:left w:val="nil"/>
              <w:bottom w:val="nil"/>
              <w:right w:val="nil"/>
            </w:tcBorders>
            <w:shd w:val="clear" w:color="auto" w:fill="auto"/>
            <w:noWrap/>
            <w:vAlign w:val="bottom"/>
            <w:hideMark/>
          </w:tcPr>
          <w:p w14:paraId="536BFBD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6.480,00</w:t>
            </w:r>
          </w:p>
        </w:tc>
      </w:tr>
      <w:tr w:rsidR="00631D92" w:rsidRPr="001D5BF4" w14:paraId="3BC89D0B" w14:textId="77777777" w:rsidTr="00D4363D">
        <w:trPr>
          <w:trHeight w:val="288"/>
        </w:trPr>
        <w:tc>
          <w:tcPr>
            <w:tcW w:w="8068" w:type="dxa"/>
            <w:tcBorders>
              <w:top w:val="nil"/>
              <w:left w:val="nil"/>
              <w:bottom w:val="nil"/>
              <w:right w:val="nil"/>
            </w:tcBorders>
            <w:shd w:val="clear" w:color="auto" w:fill="auto"/>
            <w:vAlign w:val="center"/>
            <w:hideMark/>
          </w:tcPr>
          <w:p w14:paraId="01E90E5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Mednarodni ciklus Dissonance</w:t>
            </w:r>
          </w:p>
        </w:tc>
        <w:tc>
          <w:tcPr>
            <w:tcW w:w="1430" w:type="dxa"/>
            <w:tcBorders>
              <w:top w:val="nil"/>
              <w:left w:val="nil"/>
              <w:bottom w:val="nil"/>
              <w:right w:val="nil"/>
            </w:tcBorders>
            <w:shd w:val="clear" w:color="auto" w:fill="auto"/>
            <w:noWrap/>
            <w:vAlign w:val="bottom"/>
            <w:hideMark/>
          </w:tcPr>
          <w:p w14:paraId="64D789A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0E4D9CAA" w14:textId="77777777" w:rsidTr="00D4363D">
        <w:trPr>
          <w:trHeight w:val="288"/>
        </w:trPr>
        <w:tc>
          <w:tcPr>
            <w:tcW w:w="8068" w:type="dxa"/>
            <w:tcBorders>
              <w:top w:val="nil"/>
              <w:left w:val="nil"/>
              <w:bottom w:val="nil"/>
              <w:right w:val="nil"/>
            </w:tcBorders>
            <w:shd w:val="clear" w:color="auto" w:fill="auto"/>
            <w:vAlign w:val="center"/>
            <w:hideMark/>
          </w:tcPr>
          <w:p w14:paraId="1A3D8385"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4EB349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1BE83CC4" w14:textId="77777777" w:rsidTr="00D4363D">
        <w:trPr>
          <w:trHeight w:val="288"/>
        </w:trPr>
        <w:tc>
          <w:tcPr>
            <w:tcW w:w="8068" w:type="dxa"/>
            <w:tcBorders>
              <w:top w:val="nil"/>
              <w:left w:val="nil"/>
              <w:bottom w:val="nil"/>
              <w:right w:val="nil"/>
            </w:tcBorders>
            <w:shd w:val="clear" w:color="auto" w:fill="auto"/>
            <w:vAlign w:val="center"/>
            <w:hideMark/>
          </w:tcPr>
          <w:p w14:paraId="527FD96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ZAVOD GODIBODI</w:t>
            </w:r>
          </w:p>
        </w:tc>
        <w:tc>
          <w:tcPr>
            <w:tcW w:w="1430" w:type="dxa"/>
            <w:tcBorders>
              <w:top w:val="nil"/>
              <w:left w:val="nil"/>
              <w:bottom w:val="nil"/>
              <w:right w:val="nil"/>
            </w:tcBorders>
            <w:shd w:val="clear" w:color="auto" w:fill="auto"/>
            <w:noWrap/>
            <w:vAlign w:val="bottom"/>
            <w:hideMark/>
          </w:tcPr>
          <w:p w14:paraId="0DC3643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5.880,00</w:t>
            </w:r>
          </w:p>
        </w:tc>
      </w:tr>
      <w:tr w:rsidR="00631D92" w:rsidRPr="001D5BF4" w14:paraId="14D4A75E" w14:textId="77777777" w:rsidTr="00D4363D">
        <w:trPr>
          <w:trHeight w:val="288"/>
        </w:trPr>
        <w:tc>
          <w:tcPr>
            <w:tcW w:w="8068" w:type="dxa"/>
            <w:tcBorders>
              <w:top w:val="nil"/>
              <w:left w:val="nil"/>
              <w:bottom w:val="nil"/>
              <w:right w:val="nil"/>
            </w:tcBorders>
            <w:shd w:val="clear" w:color="auto" w:fill="auto"/>
            <w:vAlign w:val="center"/>
            <w:hideMark/>
          </w:tcPr>
          <w:p w14:paraId="376FFA2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Virtualni koncertni cikel Godibodi</w:t>
            </w:r>
          </w:p>
        </w:tc>
        <w:tc>
          <w:tcPr>
            <w:tcW w:w="1430" w:type="dxa"/>
            <w:tcBorders>
              <w:top w:val="nil"/>
              <w:left w:val="nil"/>
              <w:bottom w:val="nil"/>
              <w:right w:val="nil"/>
            </w:tcBorders>
            <w:shd w:val="clear" w:color="auto" w:fill="auto"/>
            <w:noWrap/>
            <w:vAlign w:val="bottom"/>
            <w:hideMark/>
          </w:tcPr>
          <w:p w14:paraId="5DDD7B6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412F2F" w:rsidRPr="001D5BF4" w14:paraId="4956FDDC" w14:textId="77777777" w:rsidTr="00D4363D">
        <w:trPr>
          <w:trHeight w:val="288"/>
        </w:trPr>
        <w:tc>
          <w:tcPr>
            <w:tcW w:w="8068" w:type="dxa"/>
            <w:tcBorders>
              <w:top w:val="nil"/>
              <w:left w:val="nil"/>
              <w:bottom w:val="nil"/>
              <w:right w:val="nil"/>
            </w:tcBorders>
            <w:shd w:val="clear" w:color="auto" w:fill="auto"/>
            <w:vAlign w:val="center"/>
          </w:tcPr>
          <w:p w14:paraId="435935FC" w14:textId="77777777" w:rsidR="00412F2F" w:rsidRPr="001D5BF4" w:rsidRDefault="00412F2F" w:rsidP="00631D92">
            <w:pPr>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5078E787" w14:textId="77777777" w:rsidR="00412F2F" w:rsidRPr="000E0406" w:rsidRDefault="00412F2F" w:rsidP="000E0406">
            <w:pPr>
              <w:jc w:val="right"/>
              <w:rPr>
                <w:rFonts w:asciiTheme="minorHAnsi" w:hAnsiTheme="minorHAnsi" w:cstheme="minorHAnsi"/>
                <w:color w:val="000000"/>
                <w:sz w:val="22"/>
                <w:szCs w:val="22"/>
                <w:lang w:val="sl-SI" w:eastAsia="sl-SI"/>
              </w:rPr>
            </w:pPr>
          </w:p>
        </w:tc>
      </w:tr>
      <w:tr w:rsidR="00631D92" w:rsidRPr="001D5BF4" w14:paraId="18F40FA9" w14:textId="77777777" w:rsidTr="00D4363D">
        <w:trPr>
          <w:trHeight w:val="288"/>
        </w:trPr>
        <w:tc>
          <w:tcPr>
            <w:tcW w:w="8068" w:type="dxa"/>
            <w:tcBorders>
              <w:top w:val="nil"/>
              <w:left w:val="nil"/>
              <w:bottom w:val="nil"/>
              <w:right w:val="nil"/>
            </w:tcBorders>
            <w:shd w:val="clear" w:color="auto" w:fill="auto"/>
            <w:vAlign w:val="center"/>
            <w:hideMark/>
          </w:tcPr>
          <w:p w14:paraId="45D29FE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ZAVOD O</w:t>
            </w:r>
          </w:p>
        </w:tc>
        <w:tc>
          <w:tcPr>
            <w:tcW w:w="1430" w:type="dxa"/>
            <w:tcBorders>
              <w:top w:val="nil"/>
              <w:left w:val="nil"/>
              <w:bottom w:val="nil"/>
              <w:right w:val="nil"/>
            </w:tcBorders>
            <w:shd w:val="clear" w:color="auto" w:fill="auto"/>
            <w:noWrap/>
            <w:vAlign w:val="bottom"/>
            <w:hideMark/>
          </w:tcPr>
          <w:p w14:paraId="3C4E0A7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8.200,00</w:t>
            </w:r>
          </w:p>
        </w:tc>
      </w:tr>
      <w:tr w:rsidR="00631D92" w:rsidRPr="001D5BF4" w14:paraId="1CE15FF0" w14:textId="77777777" w:rsidTr="00D4363D">
        <w:trPr>
          <w:trHeight w:val="288"/>
        </w:trPr>
        <w:tc>
          <w:tcPr>
            <w:tcW w:w="8068" w:type="dxa"/>
            <w:tcBorders>
              <w:top w:val="nil"/>
              <w:left w:val="nil"/>
              <w:bottom w:val="nil"/>
              <w:right w:val="nil"/>
            </w:tcBorders>
            <w:shd w:val="clear" w:color="auto" w:fill="auto"/>
            <w:vAlign w:val="center"/>
            <w:hideMark/>
          </w:tcPr>
          <w:p w14:paraId="6609821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Festival In Memoriam prof. Peter Hafner #13</w:t>
            </w:r>
          </w:p>
        </w:tc>
        <w:tc>
          <w:tcPr>
            <w:tcW w:w="1430" w:type="dxa"/>
            <w:tcBorders>
              <w:top w:val="nil"/>
              <w:left w:val="nil"/>
              <w:bottom w:val="nil"/>
              <w:right w:val="nil"/>
            </w:tcBorders>
            <w:shd w:val="clear" w:color="auto" w:fill="auto"/>
            <w:noWrap/>
            <w:vAlign w:val="bottom"/>
            <w:hideMark/>
          </w:tcPr>
          <w:p w14:paraId="15D1637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70464F6E" w14:textId="77777777" w:rsidTr="00D4363D">
        <w:trPr>
          <w:trHeight w:val="288"/>
        </w:trPr>
        <w:tc>
          <w:tcPr>
            <w:tcW w:w="8068" w:type="dxa"/>
            <w:tcBorders>
              <w:top w:val="nil"/>
              <w:left w:val="nil"/>
              <w:bottom w:val="nil"/>
              <w:right w:val="nil"/>
            </w:tcBorders>
            <w:shd w:val="clear" w:color="auto" w:fill="auto"/>
            <w:vAlign w:val="center"/>
            <w:hideMark/>
          </w:tcPr>
          <w:p w14:paraId="3D8AB00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ZAVOD PRODUKCIJSKA HIŠA INJA</w:t>
            </w:r>
          </w:p>
        </w:tc>
        <w:tc>
          <w:tcPr>
            <w:tcW w:w="1430" w:type="dxa"/>
            <w:tcBorders>
              <w:top w:val="nil"/>
              <w:left w:val="nil"/>
              <w:bottom w:val="nil"/>
              <w:right w:val="nil"/>
            </w:tcBorders>
            <w:shd w:val="clear" w:color="auto" w:fill="auto"/>
            <w:noWrap/>
            <w:vAlign w:val="bottom"/>
            <w:hideMark/>
          </w:tcPr>
          <w:p w14:paraId="0C8F4B3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8.600,00</w:t>
            </w:r>
          </w:p>
        </w:tc>
      </w:tr>
      <w:tr w:rsidR="00631D92" w:rsidRPr="001D5BF4" w14:paraId="59897E7B" w14:textId="77777777" w:rsidTr="00D4363D">
        <w:trPr>
          <w:trHeight w:val="288"/>
        </w:trPr>
        <w:tc>
          <w:tcPr>
            <w:tcW w:w="8068" w:type="dxa"/>
            <w:tcBorders>
              <w:top w:val="nil"/>
              <w:left w:val="nil"/>
              <w:bottom w:val="nil"/>
              <w:right w:val="nil"/>
            </w:tcBorders>
            <w:shd w:val="clear" w:color="auto" w:fill="auto"/>
            <w:vAlign w:val="center"/>
            <w:hideMark/>
          </w:tcPr>
          <w:p w14:paraId="54621AD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Festival Novomeško poletje</w:t>
            </w:r>
          </w:p>
        </w:tc>
        <w:tc>
          <w:tcPr>
            <w:tcW w:w="1430" w:type="dxa"/>
            <w:tcBorders>
              <w:top w:val="nil"/>
              <w:left w:val="nil"/>
              <w:bottom w:val="nil"/>
              <w:right w:val="nil"/>
            </w:tcBorders>
            <w:shd w:val="clear" w:color="auto" w:fill="auto"/>
            <w:noWrap/>
            <w:vAlign w:val="bottom"/>
            <w:hideMark/>
          </w:tcPr>
          <w:p w14:paraId="52AD32F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2B2FA33E" w14:textId="77777777" w:rsidTr="00D4363D">
        <w:trPr>
          <w:trHeight w:val="288"/>
        </w:trPr>
        <w:tc>
          <w:tcPr>
            <w:tcW w:w="8068" w:type="dxa"/>
            <w:tcBorders>
              <w:top w:val="nil"/>
              <w:left w:val="nil"/>
              <w:bottom w:val="nil"/>
              <w:right w:val="nil"/>
            </w:tcBorders>
            <w:shd w:val="clear" w:color="auto" w:fill="auto"/>
            <w:vAlign w:val="center"/>
            <w:hideMark/>
          </w:tcPr>
          <w:p w14:paraId="0AC61079"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B72B8F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771F0484" w14:textId="77777777" w:rsidTr="00D4363D">
        <w:trPr>
          <w:trHeight w:val="288"/>
        </w:trPr>
        <w:tc>
          <w:tcPr>
            <w:tcW w:w="8068" w:type="dxa"/>
            <w:tcBorders>
              <w:top w:val="nil"/>
              <w:left w:val="nil"/>
              <w:bottom w:val="nil"/>
              <w:right w:val="nil"/>
            </w:tcBorders>
            <w:shd w:val="clear" w:color="auto" w:fill="auto"/>
            <w:vAlign w:val="center"/>
            <w:hideMark/>
          </w:tcPr>
          <w:p w14:paraId="5D96599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ZAVOD ZA KULTRNI IN TRAJNOSTNI RAZVOJ ALCEDO </w:t>
            </w:r>
          </w:p>
        </w:tc>
        <w:tc>
          <w:tcPr>
            <w:tcW w:w="1430" w:type="dxa"/>
            <w:tcBorders>
              <w:top w:val="nil"/>
              <w:left w:val="nil"/>
              <w:bottom w:val="nil"/>
              <w:right w:val="nil"/>
            </w:tcBorders>
            <w:shd w:val="clear" w:color="auto" w:fill="auto"/>
            <w:noWrap/>
            <w:vAlign w:val="bottom"/>
            <w:hideMark/>
          </w:tcPr>
          <w:p w14:paraId="6BF6D38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1.541,60</w:t>
            </w:r>
          </w:p>
        </w:tc>
      </w:tr>
      <w:tr w:rsidR="00631D92" w:rsidRPr="001D5BF4" w14:paraId="478FDA2F" w14:textId="77777777" w:rsidTr="00D4363D">
        <w:trPr>
          <w:trHeight w:val="288"/>
        </w:trPr>
        <w:tc>
          <w:tcPr>
            <w:tcW w:w="8068" w:type="dxa"/>
            <w:tcBorders>
              <w:top w:val="nil"/>
              <w:left w:val="nil"/>
              <w:bottom w:val="nil"/>
              <w:right w:val="nil"/>
            </w:tcBorders>
            <w:shd w:val="clear" w:color="auto" w:fill="auto"/>
            <w:vAlign w:val="center"/>
            <w:hideMark/>
          </w:tcPr>
          <w:p w14:paraId="7BFD279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Hommage a cliche</w:t>
            </w:r>
          </w:p>
        </w:tc>
        <w:tc>
          <w:tcPr>
            <w:tcW w:w="1430" w:type="dxa"/>
            <w:tcBorders>
              <w:top w:val="nil"/>
              <w:left w:val="nil"/>
              <w:bottom w:val="nil"/>
              <w:right w:val="nil"/>
            </w:tcBorders>
            <w:shd w:val="clear" w:color="auto" w:fill="auto"/>
            <w:noWrap/>
            <w:vAlign w:val="bottom"/>
            <w:hideMark/>
          </w:tcPr>
          <w:p w14:paraId="39E5FFB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36A39152" w14:textId="77777777" w:rsidTr="00D4363D">
        <w:trPr>
          <w:trHeight w:val="288"/>
        </w:trPr>
        <w:tc>
          <w:tcPr>
            <w:tcW w:w="8068" w:type="dxa"/>
            <w:tcBorders>
              <w:top w:val="nil"/>
              <w:left w:val="nil"/>
              <w:bottom w:val="nil"/>
              <w:right w:val="nil"/>
            </w:tcBorders>
            <w:shd w:val="clear" w:color="auto" w:fill="auto"/>
            <w:vAlign w:val="center"/>
            <w:hideMark/>
          </w:tcPr>
          <w:p w14:paraId="74B21A95"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FB2BA5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79408C25" w14:textId="77777777" w:rsidTr="00D4363D">
        <w:trPr>
          <w:trHeight w:val="288"/>
        </w:trPr>
        <w:tc>
          <w:tcPr>
            <w:tcW w:w="8068" w:type="dxa"/>
            <w:tcBorders>
              <w:top w:val="nil"/>
              <w:left w:val="nil"/>
              <w:bottom w:val="nil"/>
              <w:right w:val="nil"/>
            </w:tcBorders>
            <w:shd w:val="clear" w:color="auto" w:fill="auto"/>
            <w:vAlign w:val="center"/>
            <w:hideMark/>
          </w:tcPr>
          <w:p w14:paraId="3C0AB80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ZAVOD ZA KULTURO, ŠPORT IN MLADINO TOLMIN</w:t>
            </w:r>
          </w:p>
        </w:tc>
        <w:tc>
          <w:tcPr>
            <w:tcW w:w="1430" w:type="dxa"/>
            <w:tcBorders>
              <w:top w:val="nil"/>
              <w:left w:val="nil"/>
              <w:bottom w:val="nil"/>
              <w:right w:val="nil"/>
            </w:tcBorders>
            <w:shd w:val="clear" w:color="auto" w:fill="auto"/>
            <w:noWrap/>
            <w:vAlign w:val="bottom"/>
            <w:hideMark/>
          </w:tcPr>
          <w:p w14:paraId="0243AC9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5.716,63</w:t>
            </w:r>
          </w:p>
        </w:tc>
      </w:tr>
      <w:tr w:rsidR="00631D92" w:rsidRPr="001D5BF4" w14:paraId="5372F4E9" w14:textId="77777777" w:rsidTr="00D4363D">
        <w:trPr>
          <w:trHeight w:val="288"/>
        </w:trPr>
        <w:tc>
          <w:tcPr>
            <w:tcW w:w="8068" w:type="dxa"/>
            <w:tcBorders>
              <w:top w:val="nil"/>
              <w:left w:val="nil"/>
              <w:bottom w:val="nil"/>
              <w:right w:val="nil"/>
            </w:tcBorders>
            <w:shd w:val="clear" w:color="auto" w:fill="auto"/>
            <w:vAlign w:val="center"/>
            <w:hideMark/>
          </w:tcPr>
          <w:p w14:paraId="3C4D543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Glasbeni abonma Kinogledališča Tolmin</w:t>
            </w:r>
          </w:p>
        </w:tc>
        <w:tc>
          <w:tcPr>
            <w:tcW w:w="1430" w:type="dxa"/>
            <w:tcBorders>
              <w:top w:val="nil"/>
              <w:left w:val="nil"/>
              <w:bottom w:val="nil"/>
              <w:right w:val="nil"/>
            </w:tcBorders>
            <w:shd w:val="clear" w:color="auto" w:fill="auto"/>
            <w:noWrap/>
            <w:vAlign w:val="bottom"/>
            <w:hideMark/>
          </w:tcPr>
          <w:p w14:paraId="7DA58F2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76E25592" w14:textId="77777777" w:rsidTr="00D4363D">
        <w:trPr>
          <w:trHeight w:val="288"/>
        </w:trPr>
        <w:tc>
          <w:tcPr>
            <w:tcW w:w="8068" w:type="dxa"/>
            <w:tcBorders>
              <w:top w:val="nil"/>
              <w:left w:val="nil"/>
              <w:bottom w:val="nil"/>
              <w:right w:val="nil"/>
            </w:tcBorders>
            <w:shd w:val="clear" w:color="auto" w:fill="auto"/>
            <w:vAlign w:val="center"/>
            <w:hideMark/>
          </w:tcPr>
          <w:p w14:paraId="7C2A6BC7"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275A90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71433841" w14:textId="77777777" w:rsidTr="00D4363D">
        <w:trPr>
          <w:trHeight w:val="288"/>
        </w:trPr>
        <w:tc>
          <w:tcPr>
            <w:tcW w:w="8068" w:type="dxa"/>
            <w:tcBorders>
              <w:top w:val="nil"/>
              <w:left w:val="nil"/>
              <w:bottom w:val="nil"/>
              <w:right w:val="nil"/>
            </w:tcBorders>
            <w:shd w:val="clear" w:color="auto" w:fill="auto"/>
            <w:vAlign w:val="center"/>
            <w:hideMark/>
          </w:tcPr>
          <w:p w14:paraId="63F9AEB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ZDRUŽENJE CENTRALALA</w:t>
            </w:r>
          </w:p>
        </w:tc>
        <w:tc>
          <w:tcPr>
            <w:tcW w:w="1430" w:type="dxa"/>
            <w:tcBorders>
              <w:top w:val="nil"/>
              <w:left w:val="nil"/>
              <w:bottom w:val="nil"/>
              <w:right w:val="nil"/>
            </w:tcBorders>
            <w:shd w:val="clear" w:color="auto" w:fill="auto"/>
            <w:noWrap/>
            <w:vAlign w:val="bottom"/>
            <w:hideMark/>
          </w:tcPr>
          <w:p w14:paraId="7CAF6F0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8.400,00</w:t>
            </w:r>
          </w:p>
        </w:tc>
      </w:tr>
      <w:tr w:rsidR="00631D92" w:rsidRPr="001D5BF4" w14:paraId="43A21758" w14:textId="77777777" w:rsidTr="00D4363D">
        <w:trPr>
          <w:trHeight w:val="288"/>
        </w:trPr>
        <w:tc>
          <w:tcPr>
            <w:tcW w:w="8068" w:type="dxa"/>
            <w:tcBorders>
              <w:top w:val="nil"/>
              <w:left w:val="nil"/>
              <w:bottom w:val="nil"/>
              <w:right w:val="nil"/>
            </w:tcBorders>
            <w:shd w:val="clear" w:color="auto" w:fill="auto"/>
            <w:vAlign w:val="center"/>
            <w:hideMark/>
          </w:tcPr>
          <w:p w14:paraId="3AD2183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FriForma + A/V</w:t>
            </w:r>
          </w:p>
        </w:tc>
        <w:tc>
          <w:tcPr>
            <w:tcW w:w="1430" w:type="dxa"/>
            <w:tcBorders>
              <w:top w:val="nil"/>
              <w:left w:val="nil"/>
              <w:bottom w:val="nil"/>
              <w:right w:val="nil"/>
            </w:tcBorders>
            <w:shd w:val="clear" w:color="auto" w:fill="auto"/>
            <w:noWrap/>
            <w:vAlign w:val="bottom"/>
            <w:hideMark/>
          </w:tcPr>
          <w:p w14:paraId="28F7C08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1256D7DF" w14:textId="77777777" w:rsidTr="00D4363D">
        <w:trPr>
          <w:trHeight w:val="288"/>
        </w:trPr>
        <w:tc>
          <w:tcPr>
            <w:tcW w:w="8068" w:type="dxa"/>
            <w:tcBorders>
              <w:top w:val="nil"/>
              <w:left w:val="nil"/>
              <w:bottom w:val="nil"/>
              <w:right w:val="nil"/>
            </w:tcBorders>
            <w:shd w:val="clear" w:color="auto" w:fill="auto"/>
            <w:vAlign w:val="center"/>
            <w:hideMark/>
          </w:tcPr>
          <w:p w14:paraId="3C666110"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EA6715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69E83B51" w14:textId="77777777" w:rsidTr="00D4363D">
        <w:trPr>
          <w:trHeight w:val="288"/>
        </w:trPr>
        <w:tc>
          <w:tcPr>
            <w:tcW w:w="8068" w:type="dxa"/>
            <w:tcBorders>
              <w:top w:val="nil"/>
              <w:left w:val="nil"/>
              <w:bottom w:val="nil"/>
              <w:right w:val="nil"/>
            </w:tcBorders>
            <w:shd w:val="clear" w:color="auto" w:fill="auto"/>
            <w:vAlign w:val="center"/>
            <w:hideMark/>
          </w:tcPr>
          <w:p w14:paraId="28A44182" w14:textId="77777777" w:rsidR="00631D92" w:rsidRPr="001D5BF4" w:rsidRDefault="00631D92" w:rsidP="00631D92">
            <w:pPr>
              <w:rPr>
                <w:rFonts w:asciiTheme="minorHAnsi" w:hAnsiTheme="minorHAnsi" w:cstheme="minorHAnsi"/>
                <w:b/>
                <w:bCs/>
                <w:i/>
                <w:iCs/>
                <w:color w:val="000000"/>
                <w:sz w:val="22"/>
                <w:szCs w:val="22"/>
                <w:lang w:val="sl-SI" w:eastAsia="sl-SI"/>
              </w:rPr>
            </w:pPr>
            <w:r w:rsidRPr="001D5BF4">
              <w:rPr>
                <w:rFonts w:asciiTheme="minorHAnsi" w:hAnsiTheme="minorHAnsi" w:cstheme="minorHAnsi"/>
                <w:b/>
                <w:bCs/>
                <w:i/>
                <w:iCs/>
                <w:color w:val="000000"/>
                <w:sz w:val="22"/>
                <w:szCs w:val="22"/>
                <w:lang w:val="sl-SI" w:eastAsia="sl-SI"/>
              </w:rPr>
              <w:lastRenderedPageBreak/>
              <w:t>Sofinanciranje projektov fizičnih oseb</w:t>
            </w:r>
          </w:p>
        </w:tc>
        <w:tc>
          <w:tcPr>
            <w:tcW w:w="1430" w:type="dxa"/>
            <w:tcBorders>
              <w:top w:val="nil"/>
              <w:left w:val="nil"/>
              <w:bottom w:val="nil"/>
              <w:right w:val="nil"/>
            </w:tcBorders>
            <w:shd w:val="clear" w:color="auto" w:fill="auto"/>
            <w:noWrap/>
            <w:vAlign w:val="bottom"/>
            <w:hideMark/>
          </w:tcPr>
          <w:p w14:paraId="4071D43F"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67.960,98</w:t>
            </w:r>
          </w:p>
        </w:tc>
      </w:tr>
      <w:tr w:rsidR="00631D92" w:rsidRPr="001D5BF4" w14:paraId="2A50F0B8" w14:textId="77777777" w:rsidTr="00D4363D">
        <w:trPr>
          <w:trHeight w:val="288"/>
        </w:trPr>
        <w:tc>
          <w:tcPr>
            <w:tcW w:w="8068" w:type="dxa"/>
            <w:tcBorders>
              <w:top w:val="nil"/>
              <w:left w:val="nil"/>
              <w:bottom w:val="nil"/>
              <w:right w:val="nil"/>
            </w:tcBorders>
            <w:shd w:val="clear" w:color="auto" w:fill="auto"/>
            <w:vAlign w:val="center"/>
            <w:hideMark/>
          </w:tcPr>
          <w:p w14:paraId="0D3888BE" w14:textId="77777777" w:rsidR="00631D92" w:rsidRPr="001D5BF4" w:rsidRDefault="00631D92" w:rsidP="00631D92">
            <w:pPr>
              <w:jc w:val="right"/>
              <w:rPr>
                <w:rFonts w:asciiTheme="minorHAnsi" w:hAnsiTheme="minorHAnsi" w:cstheme="minorHAnsi"/>
                <w:b/>
                <w:bCs/>
                <w:i/>
                <w:i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CE28D3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5C1D707B" w14:textId="77777777" w:rsidTr="00D4363D">
        <w:trPr>
          <w:trHeight w:val="288"/>
        </w:trPr>
        <w:tc>
          <w:tcPr>
            <w:tcW w:w="8068" w:type="dxa"/>
            <w:tcBorders>
              <w:top w:val="nil"/>
              <w:left w:val="nil"/>
              <w:bottom w:val="nil"/>
              <w:right w:val="nil"/>
            </w:tcBorders>
            <w:shd w:val="clear" w:color="auto" w:fill="auto"/>
            <w:vAlign w:val="center"/>
            <w:hideMark/>
          </w:tcPr>
          <w:p w14:paraId="7E2F85F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DRAKSLER TILEN </w:t>
            </w:r>
          </w:p>
        </w:tc>
        <w:tc>
          <w:tcPr>
            <w:tcW w:w="1430" w:type="dxa"/>
            <w:tcBorders>
              <w:top w:val="nil"/>
              <w:left w:val="nil"/>
              <w:bottom w:val="nil"/>
              <w:right w:val="nil"/>
            </w:tcBorders>
            <w:shd w:val="clear" w:color="auto" w:fill="auto"/>
            <w:noWrap/>
            <w:vAlign w:val="bottom"/>
            <w:hideMark/>
          </w:tcPr>
          <w:p w14:paraId="0033BE7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5.000,00</w:t>
            </w:r>
          </w:p>
        </w:tc>
      </w:tr>
      <w:tr w:rsidR="00631D92" w:rsidRPr="001D5BF4" w14:paraId="68DD8DCF" w14:textId="77777777" w:rsidTr="00D4363D">
        <w:trPr>
          <w:trHeight w:val="288"/>
        </w:trPr>
        <w:tc>
          <w:tcPr>
            <w:tcW w:w="8068" w:type="dxa"/>
            <w:tcBorders>
              <w:top w:val="nil"/>
              <w:left w:val="nil"/>
              <w:bottom w:val="nil"/>
              <w:right w:val="nil"/>
            </w:tcBorders>
            <w:shd w:val="clear" w:color="auto" w:fill="auto"/>
            <w:vAlign w:val="center"/>
            <w:hideMark/>
          </w:tcPr>
          <w:p w14:paraId="7070F57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Peneča klasika</w:t>
            </w:r>
          </w:p>
        </w:tc>
        <w:tc>
          <w:tcPr>
            <w:tcW w:w="1430" w:type="dxa"/>
            <w:tcBorders>
              <w:top w:val="nil"/>
              <w:left w:val="nil"/>
              <w:bottom w:val="nil"/>
              <w:right w:val="nil"/>
            </w:tcBorders>
            <w:shd w:val="clear" w:color="auto" w:fill="auto"/>
            <w:noWrap/>
            <w:vAlign w:val="bottom"/>
            <w:hideMark/>
          </w:tcPr>
          <w:p w14:paraId="3885320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411590F2" w14:textId="77777777" w:rsidTr="00D4363D">
        <w:trPr>
          <w:trHeight w:val="288"/>
        </w:trPr>
        <w:tc>
          <w:tcPr>
            <w:tcW w:w="8068" w:type="dxa"/>
            <w:tcBorders>
              <w:top w:val="nil"/>
              <w:left w:val="nil"/>
              <w:bottom w:val="nil"/>
              <w:right w:val="nil"/>
            </w:tcBorders>
            <w:shd w:val="clear" w:color="auto" w:fill="auto"/>
            <w:vAlign w:val="center"/>
            <w:hideMark/>
          </w:tcPr>
          <w:p w14:paraId="169638C9"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C0D30C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7753C460" w14:textId="77777777" w:rsidTr="00D4363D">
        <w:trPr>
          <w:trHeight w:val="288"/>
        </w:trPr>
        <w:tc>
          <w:tcPr>
            <w:tcW w:w="8068" w:type="dxa"/>
            <w:tcBorders>
              <w:top w:val="nil"/>
              <w:left w:val="nil"/>
              <w:bottom w:val="nil"/>
              <w:right w:val="nil"/>
            </w:tcBorders>
            <w:shd w:val="clear" w:color="auto" w:fill="auto"/>
            <w:vAlign w:val="center"/>
            <w:hideMark/>
          </w:tcPr>
          <w:p w14:paraId="73666C6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DRAŠLER VID</w:t>
            </w:r>
          </w:p>
        </w:tc>
        <w:tc>
          <w:tcPr>
            <w:tcW w:w="1430" w:type="dxa"/>
            <w:tcBorders>
              <w:top w:val="nil"/>
              <w:left w:val="nil"/>
              <w:bottom w:val="nil"/>
              <w:right w:val="nil"/>
            </w:tcBorders>
            <w:shd w:val="clear" w:color="auto" w:fill="auto"/>
            <w:noWrap/>
            <w:vAlign w:val="bottom"/>
            <w:hideMark/>
          </w:tcPr>
          <w:p w14:paraId="3B59991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588,17</w:t>
            </w:r>
          </w:p>
        </w:tc>
      </w:tr>
      <w:tr w:rsidR="00631D92" w:rsidRPr="001D5BF4" w14:paraId="6ECC581A" w14:textId="77777777" w:rsidTr="00D4363D">
        <w:trPr>
          <w:trHeight w:val="288"/>
        </w:trPr>
        <w:tc>
          <w:tcPr>
            <w:tcW w:w="8068" w:type="dxa"/>
            <w:tcBorders>
              <w:top w:val="nil"/>
              <w:left w:val="nil"/>
              <w:bottom w:val="nil"/>
              <w:right w:val="nil"/>
            </w:tcBorders>
            <w:shd w:val="clear" w:color="auto" w:fill="auto"/>
            <w:vAlign w:val="center"/>
            <w:hideMark/>
          </w:tcPr>
          <w:p w14:paraId="63A184B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TiTiTi</w:t>
            </w:r>
          </w:p>
        </w:tc>
        <w:tc>
          <w:tcPr>
            <w:tcW w:w="1430" w:type="dxa"/>
            <w:tcBorders>
              <w:top w:val="nil"/>
              <w:left w:val="nil"/>
              <w:bottom w:val="nil"/>
              <w:right w:val="nil"/>
            </w:tcBorders>
            <w:shd w:val="clear" w:color="auto" w:fill="auto"/>
            <w:noWrap/>
            <w:vAlign w:val="bottom"/>
            <w:hideMark/>
          </w:tcPr>
          <w:p w14:paraId="466D6BC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4BE6090D" w14:textId="77777777" w:rsidTr="00D4363D">
        <w:trPr>
          <w:trHeight w:val="288"/>
        </w:trPr>
        <w:tc>
          <w:tcPr>
            <w:tcW w:w="8068" w:type="dxa"/>
            <w:tcBorders>
              <w:top w:val="nil"/>
              <w:left w:val="nil"/>
              <w:bottom w:val="nil"/>
              <w:right w:val="nil"/>
            </w:tcBorders>
            <w:shd w:val="clear" w:color="auto" w:fill="auto"/>
            <w:vAlign w:val="center"/>
            <w:hideMark/>
          </w:tcPr>
          <w:p w14:paraId="305CE118"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634351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2BEFECC0" w14:textId="77777777" w:rsidTr="00D4363D">
        <w:trPr>
          <w:trHeight w:val="288"/>
        </w:trPr>
        <w:tc>
          <w:tcPr>
            <w:tcW w:w="8068" w:type="dxa"/>
            <w:tcBorders>
              <w:top w:val="nil"/>
              <w:left w:val="nil"/>
              <w:bottom w:val="nil"/>
              <w:right w:val="nil"/>
            </w:tcBorders>
            <w:shd w:val="clear" w:color="auto" w:fill="auto"/>
            <w:vAlign w:val="center"/>
            <w:hideMark/>
          </w:tcPr>
          <w:p w14:paraId="52F6130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EVA DOLINŠEK </w:t>
            </w:r>
          </w:p>
        </w:tc>
        <w:tc>
          <w:tcPr>
            <w:tcW w:w="1430" w:type="dxa"/>
            <w:tcBorders>
              <w:top w:val="nil"/>
              <w:left w:val="nil"/>
              <w:bottom w:val="nil"/>
              <w:right w:val="nil"/>
            </w:tcBorders>
            <w:shd w:val="clear" w:color="auto" w:fill="auto"/>
            <w:noWrap/>
            <w:vAlign w:val="bottom"/>
            <w:hideMark/>
          </w:tcPr>
          <w:p w14:paraId="4546106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4.592,00</w:t>
            </w:r>
          </w:p>
        </w:tc>
      </w:tr>
      <w:tr w:rsidR="00631D92" w:rsidRPr="00C12A9C" w14:paraId="07ED3173" w14:textId="77777777" w:rsidTr="00D4363D">
        <w:trPr>
          <w:trHeight w:val="288"/>
        </w:trPr>
        <w:tc>
          <w:tcPr>
            <w:tcW w:w="8068" w:type="dxa"/>
            <w:tcBorders>
              <w:top w:val="nil"/>
              <w:left w:val="nil"/>
              <w:bottom w:val="nil"/>
              <w:right w:val="nil"/>
            </w:tcBorders>
            <w:shd w:val="clear" w:color="auto" w:fill="auto"/>
            <w:vAlign w:val="center"/>
            <w:hideMark/>
          </w:tcPr>
          <w:p w14:paraId="2E5A577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Glasbena popotovanja po baročni Evropi</w:t>
            </w:r>
          </w:p>
        </w:tc>
        <w:tc>
          <w:tcPr>
            <w:tcW w:w="1430" w:type="dxa"/>
            <w:tcBorders>
              <w:top w:val="nil"/>
              <w:left w:val="nil"/>
              <w:bottom w:val="nil"/>
              <w:right w:val="nil"/>
            </w:tcBorders>
            <w:shd w:val="clear" w:color="auto" w:fill="auto"/>
            <w:noWrap/>
            <w:vAlign w:val="bottom"/>
            <w:hideMark/>
          </w:tcPr>
          <w:p w14:paraId="5ADA68A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BEF43F2" w14:textId="77777777" w:rsidTr="00D4363D">
        <w:trPr>
          <w:trHeight w:val="288"/>
        </w:trPr>
        <w:tc>
          <w:tcPr>
            <w:tcW w:w="8068" w:type="dxa"/>
            <w:tcBorders>
              <w:top w:val="nil"/>
              <w:left w:val="nil"/>
              <w:bottom w:val="nil"/>
              <w:right w:val="nil"/>
            </w:tcBorders>
            <w:shd w:val="clear" w:color="auto" w:fill="auto"/>
            <w:vAlign w:val="center"/>
            <w:hideMark/>
          </w:tcPr>
          <w:p w14:paraId="318EC266"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CC490A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36AF6782" w14:textId="77777777" w:rsidTr="00D4363D">
        <w:trPr>
          <w:trHeight w:val="288"/>
        </w:trPr>
        <w:tc>
          <w:tcPr>
            <w:tcW w:w="8068" w:type="dxa"/>
            <w:tcBorders>
              <w:top w:val="nil"/>
              <w:left w:val="nil"/>
              <w:bottom w:val="nil"/>
              <w:right w:val="nil"/>
            </w:tcBorders>
            <w:shd w:val="clear" w:color="auto" w:fill="auto"/>
            <w:vAlign w:val="center"/>
            <w:hideMark/>
          </w:tcPr>
          <w:p w14:paraId="150E618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HALL NEVILLE</w:t>
            </w:r>
          </w:p>
        </w:tc>
        <w:tc>
          <w:tcPr>
            <w:tcW w:w="1430" w:type="dxa"/>
            <w:tcBorders>
              <w:top w:val="nil"/>
              <w:left w:val="nil"/>
              <w:bottom w:val="nil"/>
              <w:right w:val="nil"/>
            </w:tcBorders>
            <w:shd w:val="clear" w:color="auto" w:fill="auto"/>
            <w:noWrap/>
            <w:vAlign w:val="bottom"/>
            <w:hideMark/>
          </w:tcPr>
          <w:p w14:paraId="63BF230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929,40</w:t>
            </w:r>
          </w:p>
        </w:tc>
      </w:tr>
      <w:tr w:rsidR="00631D92" w:rsidRPr="001D5BF4" w14:paraId="27009CBB" w14:textId="77777777" w:rsidTr="00D4363D">
        <w:trPr>
          <w:trHeight w:val="288"/>
        </w:trPr>
        <w:tc>
          <w:tcPr>
            <w:tcW w:w="8068" w:type="dxa"/>
            <w:tcBorders>
              <w:top w:val="nil"/>
              <w:left w:val="nil"/>
              <w:bottom w:val="nil"/>
              <w:right w:val="nil"/>
            </w:tcBorders>
            <w:shd w:val="clear" w:color="auto" w:fill="auto"/>
            <w:vAlign w:val="center"/>
            <w:hideMark/>
          </w:tcPr>
          <w:p w14:paraId="0222C74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Novo delo za Ljubljana New music forum</w:t>
            </w:r>
          </w:p>
        </w:tc>
        <w:tc>
          <w:tcPr>
            <w:tcW w:w="1430" w:type="dxa"/>
            <w:tcBorders>
              <w:top w:val="nil"/>
              <w:left w:val="nil"/>
              <w:bottom w:val="nil"/>
              <w:right w:val="nil"/>
            </w:tcBorders>
            <w:shd w:val="clear" w:color="auto" w:fill="auto"/>
            <w:noWrap/>
            <w:vAlign w:val="bottom"/>
            <w:hideMark/>
          </w:tcPr>
          <w:p w14:paraId="0B43117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1023E2FC" w14:textId="77777777" w:rsidTr="00D4363D">
        <w:trPr>
          <w:trHeight w:val="288"/>
        </w:trPr>
        <w:tc>
          <w:tcPr>
            <w:tcW w:w="8068" w:type="dxa"/>
            <w:tcBorders>
              <w:top w:val="nil"/>
              <w:left w:val="nil"/>
              <w:bottom w:val="nil"/>
              <w:right w:val="nil"/>
            </w:tcBorders>
            <w:shd w:val="clear" w:color="auto" w:fill="auto"/>
            <w:vAlign w:val="center"/>
            <w:hideMark/>
          </w:tcPr>
          <w:p w14:paraId="5D896E64"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C5CD35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5BC2CAA4" w14:textId="77777777" w:rsidTr="00D4363D">
        <w:trPr>
          <w:trHeight w:val="288"/>
        </w:trPr>
        <w:tc>
          <w:tcPr>
            <w:tcW w:w="8068" w:type="dxa"/>
            <w:tcBorders>
              <w:top w:val="nil"/>
              <w:left w:val="nil"/>
              <w:bottom w:val="nil"/>
              <w:right w:val="nil"/>
            </w:tcBorders>
            <w:shd w:val="clear" w:color="auto" w:fill="auto"/>
            <w:vAlign w:val="center"/>
            <w:hideMark/>
          </w:tcPr>
          <w:p w14:paraId="4BC78A2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IGOR LUMPERT</w:t>
            </w:r>
          </w:p>
        </w:tc>
        <w:tc>
          <w:tcPr>
            <w:tcW w:w="1430" w:type="dxa"/>
            <w:tcBorders>
              <w:top w:val="nil"/>
              <w:left w:val="nil"/>
              <w:bottom w:val="nil"/>
              <w:right w:val="nil"/>
            </w:tcBorders>
            <w:shd w:val="clear" w:color="auto" w:fill="auto"/>
            <w:noWrap/>
            <w:vAlign w:val="bottom"/>
            <w:hideMark/>
          </w:tcPr>
          <w:p w14:paraId="410AF0C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3.400,00</w:t>
            </w:r>
          </w:p>
        </w:tc>
      </w:tr>
      <w:tr w:rsidR="00631D92" w:rsidRPr="001D5BF4" w14:paraId="26F1942B" w14:textId="77777777" w:rsidTr="00D4363D">
        <w:trPr>
          <w:trHeight w:val="288"/>
        </w:trPr>
        <w:tc>
          <w:tcPr>
            <w:tcW w:w="8068" w:type="dxa"/>
            <w:tcBorders>
              <w:top w:val="nil"/>
              <w:left w:val="nil"/>
              <w:bottom w:val="nil"/>
              <w:right w:val="nil"/>
            </w:tcBorders>
            <w:shd w:val="clear" w:color="auto" w:fill="auto"/>
            <w:vAlign w:val="center"/>
            <w:hideMark/>
          </w:tcPr>
          <w:p w14:paraId="5AE4EE1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Innertextures 2022</w:t>
            </w:r>
          </w:p>
        </w:tc>
        <w:tc>
          <w:tcPr>
            <w:tcW w:w="1430" w:type="dxa"/>
            <w:tcBorders>
              <w:top w:val="nil"/>
              <w:left w:val="nil"/>
              <w:bottom w:val="nil"/>
              <w:right w:val="nil"/>
            </w:tcBorders>
            <w:shd w:val="clear" w:color="auto" w:fill="auto"/>
            <w:noWrap/>
            <w:vAlign w:val="bottom"/>
            <w:hideMark/>
          </w:tcPr>
          <w:p w14:paraId="1B8DB8A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5C9D73CC" w14:textId="77777777" w:rsidTr="00D4363D">
        <w:trPr>
          <w:trHeight w:val="288"/>
        </w:trPr>
        <w:tc>
          <w:tcPr>
            <w:tcW w:w="8068" w:type="dxa"/>
            <w:tcBorders>
              <w:top w:val="nil"/>
              <w:left w:val="nil"/>
              <w:bottom w:val="nil"/>
              <w:right w:val="nil"/>
            </w:tcBorders>
            <w:shd w:val="clear" w:color="auto" w:fill="auto"/>
            <w:vAlign w:val="center"/>
            <w:hideMark/>
          </w:tcPr>
          <w:p w14:paraId="1CCE03A0"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66DC7F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2491A208" w14:textId="77777777" w:rsidTr="00D4363D">
        <w:trPr>
          <w:trHeight w:val="288"/>
        </w:trPr>
        <w:tc>
          <w:tcPr>
            <w:tcW w:w="8068" w:type="dxa"/>
            <w:tcBorders>
              <w:top w:val="nil"/>
              <w:left w:val="nil"/>
              <w:bottom w:val="nil"/>
              <w:right w:val="nil"/>
            </w:tcBorders>
            <w:shd w:val="clear" w:color="auto" w:fill="auto"/>
            <w:vAlign w:val="center"/>
            <w:hideMark/>
          </w:tcPr>
          <w:p w14:paraId="1F7038D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KRAVANJA ANA</w:t>
            </w:r>
          </w:p>
        </w:tc>
        <w:tc>
          <w:tcPr>
            <w:tcW w:w="1430" w:type="dxa"/>
            <w:tcBorders>
              <w:top w:val="nil"/>
              <w:left w:val="nil"/>
              <w:bottom w:val="nil"/>
              <w:right w:val="nil"/>
            </w:tcBorders>
            <w:shd w:val="clear" w:color="auto" w:fill="auto"/>
            <w:noWrap/>
            <w:vAlign w:val="bottom"/>
            <w:hideMark/>
          </w:tcPr>
          <w:p w14:paraId="2F427BB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3.280,00</w:t>
            </w:r>
          </w:p>
        </w:tc>
      </w:tr>
      <w:tr w:rsidR="00631D92" w:rsidRPr="001D5BF4" w14:paraId="095E3996" w14:textId="77777777" w:rsidTr="00D4363D">
        <w:trPr>
          <w:trHeight w:val="288"/>
        </w:trPr>
        <w:tc>
          <w:tcPr>
            <w:tcW w:w="8068" w:type="dxa"/>
            <w:tcBorders>
              <w:top w:val="nil"/>
              <w:left w:val="nil"/>
              <w:bottom w:val="nil"/>
              <w:right w:val="nil"/>
            </w:tcBorders>
            <w:shd w:val="clear" w:color="auto" w:fill="auto"/>
            <w:vAlign w:val="center"/>
            <w:hideMark/>
          </w:tcPr>
          <w:p w14:paraId="0201D25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Ana Kravanja &amp; Elisabeth Harnik</w:t>
            </w:r>
          </w:p>
        </w:tc>
        <w:tc>
          <w:tcPr>
            <w:tcW w:w="1430" w:type="dxa"/>
            <w:tcBorders>
              <w:top w:val="nil"/>
              <w:left w:val="nil"/>
              <w:bottom w:val="nil"/>
              <w:right w:val="nil"/>
            </w:tcBorders>
            <w:shd w:val="clear" w:color="auto" w:fill="auto"/>
            <w:noWrap/>
            <w:vAlign w:val="bottom"/>
            <w:hideMark/>
          </w:tcPr>
          <w:p w14:paraId="1AF0223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452EBDDC" w14:textId="77777777" w:rsidTr="00D4363D">
        <w:trPr>
          <w:trHeight w:val="288"/>
        </w:trPr>
        <w:tc>
          <w:tcPr>
            <w:tcW w:w="8068" w:type="dxa"/>
            <w:tcBorders>
              <w:top w:val="nil"/>
              <w:left w:val="nil"/>
              <w:bottom w:val="nil"/>
              <w:right w:val="nil"/>
            </w:tcBorders>
            <w:shd w:val="clear" w:color="auto" w:fill="auto"/>
            <w:vAlign w:val="center"/>
            <w:hideMark/>
          </w:tcPr>
          <w:p w14:paraId="7ED3D52D"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FA62D9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1BDBBE39" w14:textId="77777777" w:rsidTr="00D4363D">
        <w:trPr>
          <w:trHeight w:val="288"/>
        </w:trPr>
        <w:tc>
          <w:tcPr>
            <w:tcW w:w="8068" w:type="dxa"/>
            <w:tcBorders>
              <w:top w:val="nil"/>
              <w:left w:val="nil"/>
              <w:bottom w:val="nil"/>
              <w:right w:val="nil"/>
            </w:tcBorders>
            <w:shd w:val="clear" w:color="auto" w:fill="auto"/>
            <w:vAlign w:val="center"/>
            <w:hideMark/>
          </w:tcPr>
          <w:p w14:paraId="2D3684E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KUTIN SAMO </w:t>
            </w:r>
          </w:p>
        </w:tc>
        <w:tc>
          <w:tcPr>
            <w:tcW w:w="1430" w:type="dxa"/>
            <w:tcBorders>
              <w:top w:val="nil"/>
              <w:left w:val="nil"/>
              <w:bottom w:val="nil"/>
              <w:right w:val="nil"/>
            </w:tcBorders>
            <w:shd w:val="clear" w:color="auto" w:fill="auto"/>
            <w:noWrap/>
            <w:vAlign w:val="bottom"/>
            <w:hideMark/>
          </w:tcPr>
          <w:p w14:paraId="1F946B0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3.280,00</w:t>
            </w:r>
          </w:p>
        </w:tc>
      </w:tr>
      <w:tr w:rsidR="00631D92" w:rsidRPr="001D5BF4" w14:paraId="5C6A17E6" w14:textId="77777777" w:rsidTr="00D4363D">
        <w:trPr>
          <w:trHeight w:val="288"/>
        </w:trPr>
        <w:tc>
          <w:tcPr>
            <w:tcW w:w="8068" w:type="dxa"/>
            <w:tcBorders>
              <w:top w:val="nil"/>
              <w:left w:val="nil"/>
              <w:bottom w:val="nil"/>
              <w:right w:val="nil"/>
            </w:tcBorders>
            <w:shd w:val="clear" w:color="auto" w:fill="auto"/>
            <w:vAlign w:val="center"/>
            <w:hideMark/>
          </w:tcPr>
          <w:p w14:paraId="581D44C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Samo Kutin &amp; Pascal Battus</w:t>
            </w:r>
          </w:p>
        </w:tc>
        <w:tc>
          <w:tcPr>
            <w:tcW w:w="1430" w:type="dxa"/>
            <w:tcBorders>
              <w:top w:val="nil"/>
              <w:left w:val="nil"/>
              <w:bottom w:val="nil"/>
              <w:right w:val="nil"/>
            </w:tcBorders>
            <w:shd w:val="clear" w:color="auto" w:fill="auto"/>
            <w:noWrap/>
            <w:vAlign w:val="bottom"/>
            <w:hideMark/>
          </w:tcPr>
          <w:p w14:paraId="75E48FB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66F119A8" w14:textId="77777777" w:rsidTr="00D4363D">
        <w:trPr>
          <w:trHeight w:val="288"/>
        </w:trPr>
        <w:tc>
          <w:tcPr>
            <w:tcW w:w="8068" w:type="dxa"/>
            <w:tcBorders>
              <w:top w:val="nil"/>
              <w:left w:val="nil"/>
              <w:bottom w:val="nil"/>
              <w:right w:val="nil"/>
            </w:tcBorders>
            <w:shd w:val="clear" w:color="auto" w:fill="auto"/>
            <w:vAlign w:val="center"/>
            <w:hideMark/>
          </w:tcPr>
          <w:p w14:paraId="6D23CA36"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1117CE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7A9EBF45" w14:textId="77777777" w:rsidTr="00D4363D">
        <w:trPr>
          <w:trHeight w:val="288"/>
        </w:trPr>
        <w:tc>
          <w:tcPr>
            <w:tcW w:w="8068" w:type="dxa"/>
            <w:tcBorders>
              <w:top w:val="nil"/>
              <w:left w:val="nil"/>
              <w:bottom w:val="nil"/>
              <w:right w:val="nil"/>
            </w:tcBorders>
            <w:shd w:val="clear" w:color="auto" w:fill="auto"/>
            <w:vAlign w:val="center"/>
            <w:hideMark/>
          </w:tcPr>
          <w:p w14:paraId="4A72324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LEITINGER IZIDOR</w:t>
            </w:r>
          </w:p>
        </w:tc>
        <w:tc>
          <w:tcPr>
            <w:tcW w:w="1430" w:type="dxa"/>
            <w:tcBorders>
              <w:top w:val="nil"/>
              <w:left w:val="nil"/>
              <w:bottom w:val="nil"/>
              <w:right w:val="nil"/>
            </w:tcBorders>
            <w:shd w:val="clear" w:color="auto" w:fill="auto"/>
            <w:noWrap/>
            <w:vAlign w:val="bottom"/>
            <w:hideMark/>
          </w:tcPr>
          <w:p w14:paraId="19FF850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1.103,16</w:t>
            </w:r>
          </w:p>
        </w:tc>
      </w:tr>
      <w:tr w:rsidR="00631D92" w:rsidRPr="00C12A9C" w14:paraId="357C8B5A" w14:textId="77777777" w:rsidTr="00D4363D">
        <w:trPr>
          <w:trHeight w:val="288"/>
        </w:trPr>
        <w:tc>
          <w:tcPr>
            <w:tcW w:w="8068" w:type="dxa"/>
            <w:tcBorders>
              <w:top w:val="nil"/>
              <w:left w:val="nil"/>
              <w:bottom w:val="nil"/>
              <w:right w:val="nil"/>
            </w:tcBorders>
            <w:shd w:val="clear" w:color="auto" w:fill="auto"/>
            <w:vAlign w:val="center"/>
            <w:hideMark/>
          </w:tcPr>
          <w:p w14:paraId="371CAB9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Cartagena za kvartet saksofonov in godalni orkester</w:t>
            </w:r>
          </w:p>
        </w:tc>
        <w:tc>
          <w:tcPr>
            <w:tcW w:w="1430" w:type="dxa"/>
            <w:tcBorders>
              <w:top w:val="nil"/>
              <w:left w:val="nil"/>
              <w:bottom w:val="nil"/>
              <w:right w:val="nil"/>
            </w:tcBorders>
            <w:shd w:val="clear" w:color="auto" w:fill="auto"/>
            <w:noWrap/>
            <w:vAlign w:val="bottom"/>
            <w:hideMark/>
          </w:tcPr>
          <w:p w14:paraId="61EF542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3FAB097" w14:textId="77777777" w:rsidTr="00D4363D">
        <w:trPr>
          <w:trHeight w:val="288"/>
        </w:trPr>
        <w:tc>
          <w:tcPr>
            <w:tcW w:w="8068" w:type="dxa"/>
            <w:tcBorders>
              <w:top w:val="nil"/>
              <w:left w:val="nil"/>
              <w:bottom w:val="nil"/>
              <w:right w:val="nil"/>
            </w:tcBorders>
            <w:shd w:val="clear" w:color="auto" w:fill="auto"/>
            <w:vAlign w:val="center"/>
            <w:hideMark/>
          </w:tcPr>
          <w:p w14:paraId="05FAC91A"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1018FE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16EC1A85" w14:textId="77777777" w:rsidTr="00D4363D">
        <w:trPr>
          <w:trHeight w:val="288"/>
        </w:trPr>
        <w:tc>
          <w:tcPr>
            <w:tcW w:w="8068" w:type="dxa"/>
            <w:tcBorders>
              <w:top w:val="nil"/>
              <w:left w:val="nil"/>
              <w:bottom w:val="nil"/>
              <w:right w:val="nil"/>
            </w:tcBorders>
            <w:shd w:val="clear" w:color="auto" w:fill="auto"/>
            <w:vAlign w:val="center"/>
            <w:hideMark/>
          </w:tcPr>
          <w:p w14:paraId="33556D9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NOVAKOVIĆ ZVEZDANA</w:t>
            </w:r>
          </w:p>
        </w:tc>
        <w:tc>
          <w:tcPr>
            <w:tcW w:w="1430" w:type="dxa"/>
            <w:tcBorders>
              <w:top w:val="nil"/>
              <w:left w:val="nil"/>
              <w:bottom w:val="nil"/>
              <w:right w:val="nil"/>
            </w:tcBorders>
            <w:shd w:val="clear" w:color="auto" w:fill="auto"/>
            <w:noWrap/>
            <w:vAlign w:val="bottom"/>
            <w:hideMark/>
          </w:tcPr>
          <w:p w14:paraId="6F5B26C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5.000,00</w:t>
            </w:r>
          </w:p>
        </w:tc>
      </w:tr>
      <w:tr w:rsidR="00631D92" w:rsidRPr="001D5BF4" w14:paraId="0CEEFD3C" w14:textId="77777777" w:rsidTr="00D4363D">
        <w:trPr>
          <w:trHeight w:val="288"/>
        </w:trPr>
        <w:tc>
          <w:tcPr>
            <w:tcW w:w="8068" w:type="dxa"/>
            <w:tcBorders>
              <w:top w:val="nil"/>
              <w:left w:val="nil"/>
              <w:bottom w:val="nil"/>
              <w:right w:val="nil"/>
            </w:tcBorders>
            <w:shd w:val="clear" w:color="auto" w:fill="auto"/>
            <w:vAlign w:val="center"/>
            <w:hideMark/>
          </w:tcPr>
          <w:p w14:paraId="7AC2173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Velvetspace</w:t>
            </w:r>
          </w:p>
        </w:tc>
        <w:tc>
          <w:tcPr>
            <w:tcW w:w="1430" w:type="dxa"/>
            <w:tcBorders>
              <w:top w:val="nil"/>
              <w:left w:val="nil"/>
              <w:bottom w:val="nil"/>
              <w:right w:val="nil"/>
            </w:tcBorders>
            <w:shd w:val="clear" w:color="auto" w:fill="auto"/>
            <w:noWrap/>
            <w:vAlign w:val="bottom"/>
            <w:hideMark/>
          </w:tcPr>
          <w:p w14:paraId="03025E7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0E5D7DEC" w14:textId="77777777" w:rsidTr="00D4363D">
        <w:trPr>
          <w:trHeight w:val="288"/>
        </w:trPr>
        <w:tc>
          <w:tcPr>
            <w:tcW w:w="8068" w:type="dxa"/>
            <w:tcBorders>
              <w:top w:val="nil"/>
              <w:left w:val="nil"/>
              <w:bottom w:val="nil"/>
              <w:right w:val="nil"/>
            </w:tcBorders>
            <w:shd w:val="clear" w:color="auto" w:fill="auto"/>
            <w:vAlign w:val="center"/>
            <w:hideMark/>
          </w:tcPr>
          <w:p w14:paraId="47759FE5"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683EE66" w14:textId="77777777" w:rsidR="00631D92" w:rsidRPr="000E0406" w:rsidRDefault="00631D92" w:rsidP="000E0406">
            <w:pPr>
              <w:jc w:val="right"/>
              <w:rPr>
                <w:rFonts w:asciiTheme="minorHAnsi" w:hAnsiTheme="minorHAnsi" w:cstheme="minorHAnsi"/>
                <w:sz w:val="22"/>
                <w:szCs w:val="22"/>
                <w:lang w:val="sl-SI" w:eastAsia="sl-SI"/>
              </w:rPr>
            </w:pPr>
          </w:p>
        </w:tc>
      </w:tr>
      <w:tr w:rsidR="00D6517F" w:rsidRPr="001D5BF4" w14:paraId="0E517751" w14:textId="77777777" w:rsidTr="00D4363D">
        <w:trPr>
          <w:trHeight w:val="288"/>
        </w:trPr>
        <w:tc>
          <w:tcPr>
            <w:tcW w:w="8068" w:type="dxa"/>
            <w:tcBorders>
              <w:top w:val="nil"/>
              <w:left w:val="nil"/>
              <w:bottom w:val="nil"/>
              <w:right w:val="nil"/>
            </w:tcBorders>
            <w:shd w:val="clear" w:color="auto" w:fill="auto"/>
            <w:vAlign w:val="center"/>
          </w:tcPr>
          <w:p w14:paraId="65982291" w14:textId="77777777" w:rsidR="00D6517F" w:rsidRPr="001D5BF4" w:rsidRDefault="00D6517F" w:rsidP="00631D92">
            <w:pPr>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1872FC9B" w14:textId="77777777" w:rsidR="00D6517F" w:rsidRPr="000E0406" w:rsidRDefault="00D6517F" w:rsidP="000E0406">
            <w:pPr>
              <w:jc w:val="right"/>
              <w:rPr>
                <w:rFonts w:asciiTheme="minorHAnsi" w:hAnsiTheme="minorHAnsi" w:cstheme="minorHAnsi"/>
                <w:color w:val="000000"/>
                <w:sz w:val="22"/>
                <w:szCs w:val="22"/>
                <w:lang w:val="sl-SI" w:eastAsia="sl-SI"/>
              </w:rPr>
            </w:pPr>
          </w:p>
        </w:tc>
      </w:tr>
      <w:tr w:rsidR="00631D92" w:rsidRPr="001D5BF4" w14:paraId="5AE25713" w14:textId="77777777" w:rsidTr="00D4363D">
        <w:trPr>
          <w:trHeight w:val="288"/>
        </w:trPr>
        <w:tc>
          <w:tcPr>
            <w:tcW w:w="8068" w:type="dxa"/>
            <w:tcBorders>
              <w:top w:val="nil"/>
              <w:left w:val="nil"/>
              <w:bottom w:val="nil"/>
              <w:right w:val="nil"/>
            </w:tcBorders>
            <w:shd w:val="clear" w:color="auto" w:fill="auto"/>
            <w:vAlign w:val="center"/>
            <w:hideMark/>
          </w:tcPr>
          <w:p w14:paraId="33B4896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PENŠEK SIMON</w:t>
            </w:r>
          </w:p>
        </w:tc>
        <w:tc>
          <w:tcPr>
            <w:tcW w:w="1430" w:type="dxa"/>
            <w:tcBorders>
              <w:top w:val="nil"/>
              <w:left w:val="nil"/>
              <w:bottom w:val="nil"/>
              <w:right w:val="nil"/>
            </w:tcBorders>
            <w:shd w:val="clear" w:color="auto" w:fill="auto"/>
            <w:noWrap/>
            <w:vAlign w:val="bottom"/>
            <w:hideMark/>
          </w:tcPr>
          <w:p w14:paraId="3008C10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844,05</w:t>
            </w:r>
          </w:p>
        </w:tc>
      </w:tr>
      <w:tr w:rsidR="00631D92" w:rsidRPr="001D5BF4" w14:paraId="74FBCF00" w14:textId="77777777" w:rsidTr="00D4363D">
        <w:trPr>
          <w:trHeight w:val="288"/>
        </w:trPr>
        <w:tc>
          <w:tcPr>
            <w:tcW w:w="8068" w:type="dxa"/>
            <w:tcBorders>
              <w:top w:val="nil"/>
              <w:left w:val="nil"/>
              <w:bottom w:val="nil"/>
              <w:right w:val="nil"/>
            </w:tcBorders>
            <w:shd w:val="clear" w:color="auto" w:fill="auto"/>
            <w:vAlign w:val="center"/>
            <w:hideMark/>
          </w:tcPr>
          <w:p w14:paraId="383367D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Dvomba</w:t>
            </w:r>
          </w:p>
        </w:tc>
        <w:tc>
          <w:tcPr>
            <w:tcW w:w="1430" w:type="dxa"/>
            <w:tcBorders>
              <w:top w:val="nil"/>
              <w:left w:val="nil"/>
              <w:bottom w:val="nil"/>
              <w:right w:val="nil"/>
            </w:tcBorders>
            <w:shd w:val="clear" w:color="auto" w:fill="auto"/>
            <w:noWrap/>
            <w:vAlign w:val="bottom"/>
            <w:hideMark/>
          </w:tcPr>
          <w:p w14:paraId="272296B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1219696C" w14:textId="77777777" w:rsidTr="00D4363D">
        <w:trPr>
          <w:trHeight w:val="288"/>
        </w:trPr>
        <w:tc>
          <w:tcPr>
            <w:tcW w:w="8068" w:type="dxa"/>
            <w:tcBorders>
              <w:top w:val="nil"/>
              <w:left w:val="nil"/>
              <w:bottom w:val="nil"/>
              <w:right w:val="nil"/>
            </w:tcBorders>
            <w:shd w:val="clear" w:color="auto" w:fill="auto"/>
            <w:vAlign w:val="center"/>
            <w:hideMark/>
          </w:tcPr>
          <w:p w14:paraId="7B4136DF"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FE2FD3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3A89AAD7" w14:textId="77777777" w:rsidTr="00D4363D">
        <w:trPr>
          <w:trHeight w:val="288"/>
        </w:trPr>
        <w:tc>
          <w:tcPr>
            <w:tcW w:w="8068" w:type="dxa"/>
            <w:tcBorders>
              <w:top w:val="nil"/>
              <w:left w:val="nil"/>
              <w:bottom w:val="nil"/>
              <w:right w:val="nil"/>
            </w:tcBorders>
            <w:shd w:val="clear" w:color="auto" w:fill="auto"/>
            <w:vAlign w:val="center"/>
            <w:hideMark/>
          </w:tcPr>
          <w:p w14:paraId="73EE156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PETRIC MIHA</w:t>
            </w:r>
          </w:p>
        </w:tc>
        <w:tc>
          <w:tcPr>
            <w:tcW w:w="1430" w:type="dxa"/>
            <w:tcBorders>
              <w:top w:val="nil"/>
              <w:left w:val="nil"/>
              <w:bottom w:val="nil"/>
              <w:right w:val="nil"/>
            </w:tcBorders>
            <w:shd w:val="clear" w:color="auto" w:fill="auto"/>
            <w:noWrap/>
            <w:vAlign w:val="bottom"/>
            <w:hideMark/>
          </w:tcPr>
          <w:p w14:paraId="0FB8AB2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3.191,44</w:t>
            </w:r>
          </w:p>
        </w:tc>
      </w:tr>
      <w:tr w:rsidR="00631D92" w:rsidRPr="001D5BF4" w14:paraId="367CE494" w14:textId="77777777" w:rsidTr="00D4363D">
        <w:trPr>
          <w:trHeight w:val="288"/>
        </w:trPr>
        <w:tc>
          <w:tcPr>
            <w:tcW w:w="8068" w:type="dxa"/>
            <w:tcBorders>
              <w:top w:val="nil"/>
              <w:left w:val="nil"/>
              <w:bottom w:val="nil"/>
              <w:right w:val="nil"/>
            </w:tcBorders>
            <w:shd w:val="clear" w:color="auto" w:fill="auto"/>
            <w:vAlign w:val="center"/>
            <w:hideMark/>
          </w:tcPr>
          <w:p w14:paraId="4E6BC72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Moonlight Sky 5. CD</w:t>
            </w:r>
          </w:p>
        </w:tc>
        <w:tc>
          <w:tcPr>
            <w:tcW w:w="1430" w:type="dxa"/>
            <w:tcBorders>
              <w:top w:val="nil"/>
              <w:left w:val="nil"/>
              <w:bottom w:val="nil"/>
              <w:right w:val="nil"/>
            </w:tcBorders>
            <w:shd w:val="clear" w:color="auto" w:fill="auto"/>
            <w:noWrap/>
            <w:vAlign w:val="bottom"/>
            <w:hideMark/>
          </w:tcPr>
          <w:p w14:paraId="17C332B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4B02330B" w14:textId="77777777" w:rsidTr="00D4363D">
        <w:trPr>
          <w:trHeight w:val="288"/>
        </w:trPr>
        <w:tc>
          <w:tcPr>
            <w:tcW w:w="8068" w:type="dxa"/>
            <w:tcBorders>
              <w:top w:val="nil"/>
              <w:left w:val="nil"/>
              <w:bottom w:val="nil"/>
              <w:right w:val="nil"/>
            </w:tcBorders>
            <w:shd w:val="clear" w:color="auto" w:fill="auto"/>
            <w:vAlign w:val="center"/>
            <w:hideMark/>
          </w:tcPr>
          <w:p w14:paraId="7059DCA7"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272D92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71C3C030" w14:textId="77777777" w:rsidTr="00D4363D">
        <w:trPr>
          <w:trHeight w:val="288"/>
        </w:trPr>
        <w:tc>
          <w:tcPr>
            <w:tcW w:w="8068" w:type="dxa"/>
            <w:tcBorders>
              <w:top w:val="nil"/>
              <w:left w:val="nil"/>
              <w:bottom w:val="nil"/>
              <w:right w:val="nil"/>
            </w:tcBorders>
            <w:shd w:val="clear" w:color="auto" w:fill="auto"/>
            <w:vAlign w:val="center"/>
            <w:hideMark/>
          </w:tcPr>
          <w:p w14:paraId="2E6D007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PIANO GAŠPER</w:t>
            </w:r>
          </w:p>
        </w:tc>
        <w:tc>
          <w:tcPr>
            <w:tcW w:w="1430" w:type="dxa"/>
            <w:tcBorders>
              <w:top w:val="nil"/>
              <w:left w:val="nil"/>
              <w:bottom w:val="nil"/>
              <w:right w:val="nil"/>
            </w:tcBorders>
            <w:shd w:val="clear" w:color="auto" w:fill="auto"/>
            <w:noWrap/>
            <w:vAlign w:val="bottom"/>
            <w:hideMark/>
          </w:tcPr>
          <w:p w14:paraId="26B7BC6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5.000,00</w:t>
            </w:r>
          </w:p>
        </w:tc>
      </w:tr>
      <w:tr w:rsidR="00631D92" w:rsidRPr="001D5BF4" w14:paraId="5AD31A05" w14:textId="77777777" w:rsidTr="00D4363D">
        <w:trPr>
          <w:trHeight w:val="576"/>
        </w:trPr>
        <w:tc>
          <w:tcPr>
            <w:tcW w:w="8068" w:type="dxa"/>
            <w:tcBorders>
              <w:top w:val="nil"/>
              <w:left w:val="nil"/>
              <w:bottom w:val="nil"/>
              <w:right w:val="nil"/>
            </w:tcBorders>
            <w:shd w:val="clear" w:color="auto" w:fill="auto"/>
            <w:vAlign w:val="center"/>
            <w:hideMark/>
          </w:tcPr>
          <w:p w14:paraId="7DB0EC8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Podrobno raziskovanje konceptov sodobne improvizirane glasbe; Unit Structures harmolodics in Tri.Axiom Theory</w:t>
            </w:r>
          </w:p>
        </w:tc>
        <w:tc>
          <w:tcPr>
            <w:tcW w:w="1430" w:type="dxa"/>
            <w:tcBorders>
              <w:top w:val="nil"/>
              <w:left w:val="nil"/>
              <w:bottom w:val="nil"/>
              <w:right w:val="nil"/>
            </w:tcBorders>
            <w:shd w:val="clear" w:color="auto" w:fill="auto"/>
            <w:noWrap/>
            <w:vAlign w:val="bottom"/>
            <w:hideMark/>
          </w:tcPr>
          <w:p w14:paraId="076F7B1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5BDB7BD7" w14:textId="77777777" w:rsidTr="00D4363D">
        <w:trPr>
          <w:trHeight w:val="288"/>
        </w:trPr>
        <w:tc>
          <w:tcPr>
            <w:tcW w:w="8068" w:type="dxa"/>
            <w:tcBorders>
              <w:top w:val="nil"/>
              <w:left w:val="nil"/>
              <w:bottom w:val="nil"/>
              <w:right w:val="nil"/>
            </w:tcBorders>
            <w:shd w:val="clear" w:color="auto" w:fill="auto"/>
            <w:vAlign w:val="center"/>
            <w:hideMark/>
          </w:tcPr>
          <w:p w14:paraId="6F9A0FC6"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45C169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74FCCF97" w14:textId="77777777" w:rsidTr="00D4363D">
        <w:trPr>
          <w:trHeight w:val="288"/>
        </w:trPr>
        <w:tc>
          <w:tcPr>
            <w:tcW w:w="8068" w:type="dxa"/>
            <w:tcBorders>
              <w:top w:val="nil"/>
              <w:left w:val="nil"/>
              <w:bottom w:val="nil"/>
              <w:right w:val="nil"/>
            </w:tcBorders>
            <w:shd w:val="clear" w:color="auto" w:fill="auto"/>
            <w:vAlign w:val="center"/>
            <w:hideMark/>
          </w:tcPr>
          <w:p w14:paraId="0E2AD0E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PLUT THERESA</w:t>
            </w:r>
          </w:p>
        </w:tc>
        <w:tc>
          <w:tcPr>
            <w:tcW w:w="1430" w:type="dxa"/>
            <w:tcBorders>
              <w:top w:val="nil"/>
              <w:left w:val="nil"/>
              <w:bottom w:val="nil"/>
              <w:right w:val="nil"/>
            </w:tcBorders>
            <w:shd w:val="clear" w:color="auto" w:fill="auto"/>
            <w:noWrap/>
            <w:vAlign w:val="bottom"/>
            <w:hideMark/>
          </w:tcPr>
          <w:p w14:paraId="1B9D1A0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1.502,24</w:t>
            </w:r>
          </w:p>
        </w:tc>
      </w:tr>
      <w:tr w:rsidR="00631D92" w:rsidRPr="001D5BF4" w14:paraId="3436D7FD" w14:textId="77777777" w:rsidTr="00D4363D">
        <w:trPr>
          <w:trHeight w:val="288"/>
        </w:trPr>
        <w:tc>
          <w:tcPr>
            <w:tcW w:w="8068" w:type="dxa"/>
            <w:tcBorders>
              <w:top w:val="nil"/>
              <w:left w:val="nil"/>
              <w:bottom w:val="nil"/>
              <w:right w:val="nil"/>
            </w:tcBorders>
            <w:shd w:val="clear" w:color="auto" w:fill="auto"/>
            <w:vAlign w:val="center"/>
            <w:hideMark/>
          </w:tcPr>
          <w:p w14:paraId="21B4CB8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SpevSLAM</w:t>
            </w:r>
          </w:p>
        </w:tc>
        <w:tc>
          <w:tcPr>
            <w:tcW w:w="1430" w:type="dxa"/>
            <w:tcBorders>
              <w:top w:val="nil"/>
              <w:left w:val="nil"/>
              <w:bottom w:val="nil"/>
              <w:right w:val="nil"/>
            </w:tcBorders>
            <w:shd w:val="clear" w:color="auto" w:fill="auto"/>
            <w:noWrap/>
            <w:vAlign w:val="bottom"/>
            <w:hideMark/>
          </w:tcPr>
          <w:p w14:paraId="2FF063F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17C856EE" w14:textId="77777777" w:rsidTr="00D4363D">
        <w:trPr>
          <w:trHeight w:val="288"/>
        </w:trPr>
        <w:tc>
          <w:tcPr>
            <w:tcW w:w="8068" w:type="dxa"/>
            <w:tcBorders>
              <w:top w:val="nil"/>
              <w:left w:val="nil"/>
              <w:bottom w:val="nil"/>
              <w:right w:val="nil"/>
            </w:tcBorders>
            <w:shd w:val="clear" w:color="auto" w:fill="auto"/>
            <w:vAlign w:val="center"/>
            <w:hideMark/>
          </w:tcPr>
          <w:p w14:paraId="3708CAAB"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753E01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2F9921E8" w14:textId="77777777" w:rsidTr="00D4363D">
        <w:trPr>
          <w:trHeight w:val="288"/>
        </w:trPr>
        <w:tc>
          <w:tcPr>
            <w:tcW w:w="8068" w:type="dxa"/>
            <w:tcBorders>
              <w:top w:val="nil"/>
              <w:left w:val="nil"/>
              <w:bottom w:val="nil"/>
              <w:right w:val="nil"/>
            </w:tcBorders>
            <w:shd w:val="clear" w:color="auto" w:fill="auto"/>
            <w:vAlign w:val="center"/>
            <w:hideMark/>
          </w:tcPr>
          <w:p w14:paraId="7BBB9F0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POMPE URŠKA</w:t>
            </w:r>
          </w:p>
        </w:tc>
        <w:tc>
          <w:tcPr>
            <w:tcW w:w="1430" w:type="dxa"/>
            <w:tcBorders>
              <w:top w:val="nil"/>
              <w:left w:val="nil"/>
              <w:bottom w:val="nil"/>
              <w:right w:val="nil"/>
            </w:tcBorders>
            <w:shd w:val="clear" w:color="auto" w:fill="auto"/>
            <w:noWrap/>
            <w:vAlign w:val="bottom"/>
            <w:hideMark/>
          </w:tcPr>
          <w:p w14:paraId="67CFF28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1.429,92</w:t>
            </w:r>
          </w:p>
        </w:tc>
      </w:tr>
      <w:tr w:rsidR="00631D92" w:rsidRPr="00C12A9C" w14:paraId="395C998F" w14:textId="77777777" w:rsidTr="00D4363D">
        <w:trPr>
          <w:trHeight w:val="288"/>
        </w:trPr>
        <w:tc>
          <w:tcPr>
            <w:tcW w:w="8068" w:type="dxa"/>
            <w:tcBorders>
              <w:top w:val="nil"/>
              <w:left w:val="nil"/>
              <w:bottom w:val="nil"/>
              <w:right w:val="nil"/>
            </w:tcBorders>
            <w:shd w:val="clear" w:color="auto" w:fill="auto"/>
            <w:vAlign w:val="center"/>
            <w:hideMark/>
          </w:tcPr>
          <w:p w14:paraId="20B67F7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…tisti košček modrega neba II</w:t>
            </w:r>
          </w:p>
        </w:tc>
        <w:tc>
          <w:tcPr>
            <w:tcW w:w="1430" w:type="dxa"/>
            <w:tcBorders>
              <w:top w:val="nil"/>
              <w:left w:val="nil"/>
              <w:bottom w:val="nil"/>
              <w:right w:val="nil"/>
            </w:tcBorders>
            <w:shd w:val="clear" w:color="auto" w:fill="auto"/>
            <w:noWrap/>
            <w:vAlign w:val="bottom"/>
            <w:hideMark/>
          </w:tcPr>
          <w:p w14:paraId="144515A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24A43F86" w14:textId="77777777" w:rsidTr="00D4363D">
        <w:trPr>
          <w:trHeight w:val="288"/>
        </w:trPr>
        <w:tc>
          <w:tcPr>
            <w:tcW w:w="8068" w:type="dxa"/>
            <w:tcBorders>
              <w:top w:val="nil"/>
              <w:left w:val="nil"/>
              <w:bottom w:val="nil"/>
              <w:right w:val="nil"/>
            </w:tcBorders>
            <w:shd w:val="clear" w:color="auto" w:fill="auto"/>
            <w:vAlign w:val="center"/>
            <w:hideMark/>
          </w:tcPr>
          <w:p w14:paraId="1DE3654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lastRenderedPageBreak/>
              <w:t>PUKL JURE</w:t>
            </w:r>
          </w:p>
        </w:tc>
        <w:tc>
          <w:tcPr>
            <w:tcW w:w="1430" w:type="dxa"/>
            <w:tcBorders>
              <w:top w:val="nil"/>
              <w:left w:val="nil"/>
              <w:bottom w:val="nil"/>
              <w:right w:val="nil"/>
            </w:tcBorders>
            <w:shd w:val="clear" w:color="auto" w:fill="auto"/>
            <w:noWrap/>
            <w:vAlign w:val="bottom"/>
            <w:hideMark/>
          </w:tcPr>
          <w:p w14:paraId="37B1375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3.560,00</w:t>
            </w:r>
          </w:p>
        </w:tc>
      </w:tr>
      <w:tr w:rsidR="00631D92" w:rsidRPr="001D5BF4" w14:paraId="37E025C3" w14:textId="77777777" w:rsidTr="00D4363D">
        <w:trPr>
          <w:trHeight w:val="288"/>
        </w:trPr>
        <w:tc>
          <w:tcPr>
            <w:tcW w:w="8068" w:type="dxa"/>
            <w:tcBorders>
              <w:top w:val="nil"/>
              <w:left w:val="nil"/>
              <w:bottom w:val="nil"/>
              <w:right w:val="nil"/>
            </w:tcBorders>
            <w:shd w:val="clear" w:color="auto" w:fill="auto"/>
            <w:vAlign w:val="center"/>
            <w:hideMark/>
          </w:tcPr>
          <w:p w14:paraId="4C25BF6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Jure Pukl MELT</w:t>
            </w:r>
          </w:p>
        </w:tc>
        <w:tc>
          <w:tcPr>
            <w:tcW w:w="1430" w:type="dxa"/>
            <w:tcBorders>
              <w:top w:val="nil"/>
              <w:left w:val="nil"/>
              <w:bottom w:val="nil"/>
              <w:right w:val="nil"/>
            </w:tcBorders>
            <w:shd w:val="clear" w:color="auto" w:fill="auto"/>
            <w:noWrap/>
            <w:vAlign w:val="bottom"/>
            <w:hideMark/>
          </w:tcPr>
          <w:p w14:paraId="5F2C0C4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5EF759C6" w14:textId="77777777" w:rsidTr="00D4363D">
        <w:trPr>
          <w:trHeight w:val="288"/>
        </w:trPr>
        <w:tc>
          <w:tcPr>
            <w:tcW w:w="8068" w:type="dxa"/>
            <w:tcBorders>
              <w:top w:val="nil"/>
              <w:left w:val="nil"/>
              <w:bottom w:val="nil"/>
              <w:right w:val="nil"/>
            </w:tcBorders>
            <w:shd w:val="clear" w:color="auto" w:fill="auto"/>
            <w:vAlign w:val="center"/>
            <w:hideMark/>
          </w:tcPr>
          <w:p w14:paraId="2D156A21"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99547F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250785FF" w14:textId="77777777" w:rsidTr="00D4363D">
        <w:trPr>
          <w:trHeight w:val="288"/>
        </w:trPr>
        <w:tc>
          <w:tcPr>
            <w:tcW w:w="8068" w:type="dxa"/>
            <w:tcBorders>
              <w:top w:val="nil"/>
              <w:left w:val="nil"/>
              <w:bottom w:val="nil"/>
              <w:right w:val="nil"/>
            </w:tcBorders>
            <w:shd w:val="clear" w:color="auto" w:fill="auto"/>
            <w:vAlign w:val="center"/>
            <w:hideMark/>
          </w:tcPr>
          <w:p w14:paraId="523BE8D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ROK ZALOKAR</w:t>
            </w:r>
          </w:p>
        </w:tc>
        <w:tc>
          <w:tcPr>
            <w:tcW w:w="1430" w:type="dxa"/>
            <w:tcBorders>
              <w:top w:val="nil"/>
              <w:left w:val="nil"/>
              <w:bottom w:val="nil"/>
              <w:right w:val="nil"/>
            </w:tcBorders>
            <w:shd w:val="clear" w:color="auto" w:fill="auto"/>
            <w:noWrap/>
            <w:vAlign w:val="bottom"/>
            <w:hideMark/>
          </w:tcPr>
          <w:p w14:paraId="5F60F0E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3.280,00</w:t>
            </w:r>
          </w:p>
        </w:tc>
      </w:tr>
      <w:tr w:rsidR="00631D92" w:rsidRPr="001D5BF4" w14:paraId="556D4BCB" w14:textId="77777777" w:rsidTr="00D4363D">
        <w:trPr>
          <w:trHeight w:val="288"/>
        </w:trPr>
        <w:tc>
          <w:tcPr>
            <w:tcW w:w="8068" w:type="dxa"/>
            <w:tcBorders>
              <w:top w:val="nil"/>
              <w:left w:val="nil"/>
              <w:bottom w:val="nil"/>
              <w:right w:val="nil"/>
            </w:tcBorders>
            <w:shd w:val="clear" w:color="auto" w:fill="auto"/>
            <w:vAlign w:val="center"/>
            <w:hideMark/>
          </w:tcPr>
          <w:p w14:paraId="2CAC4F9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Rok Zalokar Zhlehtet - Future Spiral</w:t>
            </w:r>
          </w:p>
        </w:tc>
        <w:tc>
          <w:tcPr>
            <w:tcW w:w="1430" w:type="dxa"/>
            <w:tcBorders>
              <w:top w:val="nil"/>
              <w:left w:val="nil"/>
              <w:bottom w:val="nil"/>
              <w:right w:val="nil"/>
            </w:tcBorders>
            <w:shd w:val="clear" w:color="auto" w:fill="auto"/>
            <w:noWrap/>
            <w:vAlign w:val="bottom"/>
            <w:hideMark/>
          </w:tcPr>
          <w:p w14:paraId="697555E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73FB544F" w14:textId="77777777" w:rsidTr="00D4363D">
        <w:trPr>
          <w:trHeight w:val="288"/>
        </w:trPr>
        <w:tc>
          <w:tcPr>
            <w:tcW w:w="8068" w:type="dxa"/>
            <w:tcBorders>
              <w:top w:val="nil"/>
              <w:left w:val="nil"/>
              <w:bottom w:val="nil"/>
              <w:right w:val="nil"/>
            </w:tcBorders>
            <w:shd w:val="clear" w:color="auto" w:fill="auto"/>
            <w:vAlign w:val="center"/>
            <w:hideMark/>
          </w:tcPr>
          <w:p w14:paraId="5D019285"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05EE81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63683836" w14:textId="77777777" w:rsidTr="00D4363D">
        <w:trPr>
          <w:trHeight w:val="288"/>
        </w:trPr>
        <w:tc>
          <w:tcPr>
            <w:tcW w:w="8068" w:type="dxa"/>
            <w:tcBorders>
              <w:top w:val="nil"/>
              <w:left w:val="nil"/>
              <w:bottom w:val="nil"/>
              <w:right w:val="nil"/>
            </w:tcBorders>
            <w:shd w:val="clear" w:color="auto" w:fill="auto"/>
            <w:vAlign w:val="center"/>
            <w:hideMark/>
          </w:tcPr>
          <w:p w14:paraId="0BDE483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RUSJAN MIRAN</w:t>
            </w:r>
          </w:p>
        </w:tc>
        <w:tc>
          <w:tcPr>
            <w:tcW w:w="1430" w:type="dxa"/>
            <w:tcBorders>
              <w:top w:val="nil"/>
              <w:left w:val="nil"/>
              <w:bottom w:val="nil"/>
              <w:right w:val="nil"/>
            </w:tcBorders>
            <w:shd w:val="clear" w:color="auto" w:fill="auto"/>
            <w:noWrap/>
            <w:vAlign w:val="bottom"/>
            <w:hideMark/>
          </w:tcPr>
          <w:p w14:paraId="698661F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2.430,00</w:t>
            </w:r>
          </w:p>
        </w:tc>
      </w:tr>
      <w:tr w:rsidR="00631D92" w:rsidRPr="001D5BF4" w14:paraId="36C45BE5" w14:textId="77777777" w:rsidTr="00D4363D">
        <w:trPr>
          <w:trHeight w:val="288"/>
        </w:trPr>
        <w:tc>
          <w:tcPr>
            <w:tcW w:w="8068" w:type="dxa"/>
            <w:tcBorders>
              <w:top w:val="nil"/>
              <w:left w:val="nil"/>
              <w:bottom w:val="nil"/>
              <w:right w:val="nil"/>
            </w:tcBorders>
            <w:shd w:val="clear" w:color="auto" w:fill="auto"/>
            <w:vAlign w:val="center"/>
            <w:hideMark/>
          </w:tcPr>
          <w:p w14:paraId="30414B6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Mednarodna turneja Lelee 'Čuka bije pumpa'</w:t>
            </w:r>
          </w:p>
        </w:tc>
        <w:tc>
          <w:tcPr>
            <w:tcW w:w="1430" w:type="dxa"/>
            <w:tcBorders>
              <w:top w:val="nil"/>
              <w:left w:val="nil"/>
              <w:bottom w:val="nil"/>
              <w:right w:val="nil"/>
            </w:tcBorders>
            <w:shd w:val="clear" w:color="auto" w:fill="auto"/>
            <w:noWrap/>
            <w:vAlign w:val="bottom"/>
            <w:hideMark/>
          </w:tcPr>
          <w:p w14:paraId="53F69BD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78A7ADE3" w14:textId="77777777" w:rsidTr="00D4363D">
        <w:trPr>
          <w:trHeight w:val="288"/>
        </w:trPr>
        <w:tc>
          <w:tcPr>
            <w:tcW w:w="8068" w:type="dxa"/>
            <w:tcBorders>
              <w:top w:val="nil"/>
              <w:left w:val="nil"/>
              <w:bottom w:val="nil"/>
              <w:right w:val="nil"/>
            </w:tcBorders>
            <w:shd w:val="clear" w:color="auto" w:fill="auto"/>
            <w:vAlign w:val="center"/>
            <w:hideMark/>
          </w:tcPr>
          <w:p w14:paraId="26063829"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7A539C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0B33E5A0" w14:textId="77777777" w:rsidTr="00D4363D">
        <w:trPr>
          <w:trHeight w:val="288"/>
        </w:trPr>
        <w:tc>
          <w:tcPr>
            <w:tcW w:w="8068" w:type="dxa"/>
            <w:tcBorders>
              <w:top w:val="nil"/>
              <w:left w:val="nil"/>
              <w:bottom w:val="nil"/>
              <w:right w:val="nil"/>
            </w:tcBorders>
            <w:shd w:val="clear" w:color="auto" w:fill="auto"/>
            <w:vAlign w:val="center"/>
            <w:hideMark/>
          </w:tcPr>
          <w:p w14:paraId="53C6C8B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SEREC NATAŠA FRI FORMA</w:t>
            </w:r>
          </w:p>
        </w:tc>
        <w:tc>
          <w:tcPr>
            <w:tcW w:w="1430" w:type="dxa"/>
            <w:tcBorders>
              <w:top w:val="nil"/>
              <w:left w:val="nil"/>
              <w:bottom w:val="nil"/>
              <w:right w:val="nil"/>
            </w:tcBorders>
            <w:shd w:val="clear" w:color="auto" w:fill="auto"/>
            <w:noWrap/>
            <w:vAlign w:val="bottom"/>
            <w:hideMark/>
          </w:tcPr>
          <w:p w14:paraId="0C0DDF1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3.280,00</w:t>
            </w:r>
          </w:p>
        </w:tc>
      </w:tr>
      <w:tr w:rsidR="00631D92" w:rsidRPr="001D5BF4" w14:paraId="634269E1" w14:textId="77777777" w:rsidTr="00D4363D">
        <w:trPr>
          <w:trHeight w:val="288"/>
        </w:trPr>
        <w:tc>
          <w:tcPr>
            <w:tcW w:w="8068" w:type="dxa"/>
            <w:tcBorders>
              <w:top w:val="nil"/>
              <w:left w:val="nil"/>
              <w:bottom w:val="nil"/>
              <w:right w:val="nil"/>
            </w:tcBorders>
            <w:shd w:val="clear" w:color="auto" w:fill="auto"/>
            <w:vAlign w:val="center"/>
            <w:hideMark/>
          </w:tcPr>
          <w:p w14:paraId="60FCD90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Edicija Fri Forma</w:t>
            </w:r>
          </w:p>
        </w:tc>
        <w:tc>
          <w:tcPr>
            <w:tcW w:w="1430" w:type="dxa"/>
            <w:tcBorders>
              <w:top w:val="nil"/>
              <w:left w:val="nil"/>
              <w:bottom w:val="nil"/>
              <w:right w:val="nil"/>
            </w:tcBorders>
            <w:shd w:val="clear" w:color="auto" w:fill="auto"/>
            <w:noWrap/>
            <w:vAlign w:val="bottom"/>
            <w:hideMark/>
          </w:tcPr>
          <w:p w14:paraId="5F1FD53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540BCA7F" w14:textId="77777777" w:rsidTr="00D4363D">
        <w:trPr>
          <w:trHeight w:val="288"/>
        </w:trPr>
        <w:tc>
          <w:tcPr>
            <w:tcW w:w="8068" w:type="dxa"/>
            <w:tcBorders>
              <w:top w:val="nil"/>
              <w:left w:val="nil"/>
              <w:bottom w:val="nil"/>
              <w:right w:val="nil"/>
            </w:tcBorders>
            <w:shd w:val="clear" w:color="auto" w:fill="auto"/>
            <w:vAlign w:val="center"/>
            <w:hideMark/>
          </w:tcPr>
          <w:p w14:paraId="05E4B59B"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217BF1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4794463D" w14:textId="77777777" w:rsidTr="00D4363D">
        <w:trPr>
          <w:trHeight w:val="288"/>
        </w:trPr>
        <w:tc>
          <w:tcPr>
            <w:tcW w:w="8068" w:type="dxa"/>
            <w:tcBorders>
              <w:top w:val="nil"/>
              <w:left w:val="nil"/>
              <w:bottom w:val="nil"/>
              <w:right w:val="nil"/>
            </w:tcBorders>
            <w:shd w:val="clear" w:color="auto" w:fill="auto"/>
            <w:vAlign w:val="center"/>
            <w:hideMark/>
          </w:tcPr>
          <w:p w14:paraId="636459D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SIMON BOŠTJAN</w:t>
            </w:r>
          </w:p>
        </w:tc>
        <w:tc>
          <w:tcPr>
            <w:tcW w:w="1430" w:type="dxa"/>
            <w:tcBorders>
              <w:top w:val="nil"/>
              <w:left w:val="nil"/>
              <w:bottom w:val="nil"/>
              <w:right w:val="nil"/>
            </w:tcBorders>
            <w:shd w:val="clear" w:color="auto" w:fill="auto"/>
            <w:noWrap/>
            <w:vAlign w:val="bottom"/>
            <w:hideMark/>
          </w:tcPr>
          <w:p w14:paraId="1BD7F9B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1.700,00</w:t>
            </w:r>
          </w:p>
        </w:tc>
      </w:tr>
      <w:tr w:rsidR="00631D92" w:rsidRPr="00C12A9C" w14:paraId="45AACC21" w14:textId="77777777" w:rsidTr="00D4363D">
        <w:trPr>
          <w:trHeight w:val="288"/>
        </w:trPr>
        <w:tc>
          <w:tcPr>
            <w:tcW w:w="8068" w:type="dxa"/>
            <w:tcBorders>
              <w:top w:val="nil"/>
              <w:left w:val="nil"/>
              <w:bottom w:val="nil"/>
              <w:right w:val="nil"/>
            </w:tcBorders>
            <w:shd w:val="clear" w:color="auto" w:fill="auto"/>
            <w:vAlign w:val="center"/>
            <w:hideMark/>
          </w:tcPr>
          <w:p w14:paraId="1E575AB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Etceteral - mednarodna gostovanja v tujini</w:t>
            </w:r>
          </w:p>
        </w:tc>
        <w:tc>
          <w:tcPr>
            <w:tcW w:w="1430" w:type="dxa"/>
            <w:tcBorders>
              <w:top w:val="nil"/>
              <w:left w:val="nil"/>
              <w:bottom w:val="nil"/>
              <w:right w:val="nil"/>
            </w:tcBorders>
            <w:shd w:val="clear" w:color="auto" w:fill="auto"/>
            <w:noWrap/>
            <w:vAlign w:val="bottom"/>
            <w:hideMark/>
          </w:tcPr>
          <w:p w14:paraId="183F0B8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B54919E" w14:textId="77777777" w:rsidTr="00D4363D">
        <w:trPr>
          <w:trHeight w:val="288"/>
        </w:trPr>
        <w:tc>
          <w:tcPr>
            <w:tcW w:w="8068" w:type="dxa"/>
            <w:tcBorders>
              <w:top w:val="nil"/>
              <w:left w:val="nil"/>
              <w:bottom w:val="nil"/>
              <w:right w:val="nil"/>
            </w:tcBorders>
            <w:shd w:val="clear" w:color="auto" w:fill="auto"/>
            <w:vAlign w:val="center"/>
            <w:hideMark/>
          </w:tcPr>
          <w:p w14:paraId="4465F8C3"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705247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56525520" w14:textId="77777777" w:rsidTr="00D4363D">
        <w:trPr>
          <w:trHeight w:val="288"/>
        </w:trPr>
        <w:tc>
          <w:tcPr>
            <w:tcW w:w="8068" w:type="dxa"/>
            <w:tcBorders>
              <w:top w:val="nil"/>
              <w:left w:val="nil"/>
              <w:bottom w:val="nil"/>
              <w:right w:val="nil"/>
            </w:tcBorders>
            <w:shd w:val="clear" w:color="auto" w:fill="auto"/>
            <w:vAlign w:val="center"/>
            <w:hideMark/>
          </w:tcPr>
          <w:p w14:paraId="3663309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STANIČ ŽIGA</w:t>
            </w:r>
          </w:p>
        </w:tc>
        <w:tc>
          <w:tcPr>
            <w:tcW w:w="1430" w:type="dxa"/>
            <w:tcBorders>
              <w:top w:val="nil"/>
              <w:left w:val="nil"/>
              <w:bottom w:val="nil"/>
              <w:right w:val="nil"/>
            </w:tcBorders>
            <w:shd w:val="clear" w:color="auto" w:fill="auto"/>
            <w:noWrap/>
            <w:vAlign w:val="bottom"/>
            <w:hideMark/>
          </w:tcPr>
          <w:p w14:paraId="164B002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1.693,61</w:t>
            </w:r>
          </w:p>
        </w:tc>
      </w:tr>
      <w:tr w:rsidR="00631D92" w:rsidRPr="001D5BF4" w14:paraId="34734F10" w14:textId="77777777" w:rsidTr="00D4363D">
        <w:trPr>
          <w:trHeight w:val="288"/>
        </w:trPr>
        <w:tc>
          <w:tcPr>
            <w:tcW w:w="8068" w:type="dxa"/>
            <w:tcBorders>
              <w:top w:val="nil"/>
              <w:left w:val="nil"/>
              <w:bottom w:val="nil"/>
              <w:right w:val="nil"/>
            </w:tcBorders>
            <w:shd w:val="clear" w:color="auto" w:fill="auto"/>
            <w:vAlign w:val="center"/>
            <w:hideMark/>
          </w:tcPr>
          <w:p w14:paraId="2F988ED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Razpoke časa</w:t>
            </w:r>
          </w:p>
        </w:tc>
        <w:tc>
          <w:tcPr>
            <w:tcW w:w="1430" w:type="dxa"/>
            <w:tcBorders>
              <w:top w:val="nil"/>
              <w:left w:val="nil"/>
              <w:bottom w:val="nil"/>
              <w:right w:val="nil"/>
            </w:tcBorders>
            <w:shd w:val="clear" w:color="auto" w:fill="auto"/>
            <w:noWrap/>
            <w:vAlign w:val="bottom"/>
            <w:hideMark/>
          </w:tcPr>
          <w:p w14:paraId="0AAD466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38EF1AB2" w14:textId="77777777" w:rsidTr="00D4363D">
        <w:trPr>
          <w:trHeight w:val="288"/>
        </w:trPr>
        <w:tc>
          <w:tcPr>
            <w:tcW w:w="8068" w:type="dxa"/>
            <w:tcBorders>
              <w:top w:val="nil"/>
              <w:left w:val="nil"/>
              <w:bottom w:val="nil"/>
              <w:right w:val="nil"/>
            </w:tcBorders>
            <w:shd w:val="clear" w:color="auto" w:fill="auto"/>
            <w:vAlign w:val="center"/>
            <w:hideMark/>
          </w:tcPr>
          <w:p w14:paraId="46ACEAA2"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2B2302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3BFC1A67" w14:textId="77777777" w:rsidTr="00D4363D">
        <w:trPr>
          <w:trHeight w:val="288"/>
        </w:trPr>
        <w:tc>
          <w:tcPr>
            <w:tcW w:w="8068" w:type="dxa"/>
            <w:tcBorders>
              <w:top w:val="nil"/>
              <w:left w:val="nil"/>
              <w:bottom w:val="nil"/>
              <w:right w:val="nil"/>
            </w:tcBorders>
            <w:shd w:val="clear" w:color="auto" w:fill="auto"/>
            <w:vAlign w:val="center"/>
            <w:hideMark/>
          </w:tcPr>
          <w:p w14:paraId="47DFEB5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ŠERC SIMON</w:t>
            </w:r>
          </w:p>
        </w:tc>
        <w:tc>
          <w:tcPr>
            <w:tcW w:w="1430" w:type="dxa"/>
            <w:tcBorders>
              <w:top w:val="nil"/>
              <w:left w:val="nil"/>
              <w:bottom w:val="nil"/>
              <w:right w:val="nil"/>
            </w:tcBorders>
            <w:shd w:val="clear" w:color="auto" w:fill="auto"/>
            <w:noWrap/>
            <w:vAlign w:val="bottom"/>
            <w:hideMark/>
          </w:tcPr>
          <w:p w14:paraId="7453554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1.602,00</w:t>
            </w:r>
          </w:p>
        </w:tc>
      </w:tr>
      <w:tr w:rsidR="00631D92" w:rsidRPr="001D5BF4" w14:paraId="32DA2ACA" w14:textId="77777777" w:rsidTr="00D4363D">
        <w:trPr>
          <w:trHeight w:val="288"/>
        </w:trPr>
        <w:tc>
          <w:tcPr>
            <w:tcW w:w="8068" w:type="dxa"/>
            <w:tcBorders>
              <w:top w:val="nil"/>
              <w:left w:val="nil"/>
              <w:bottom w:val="nil"/>
              <w:right w:val="nil"/>
            </w:tcBorders>
            <w:shd w:val="clear" w:color="auto" w:fill="auto"/>
            <w:vAlign w:val="center"/>
            <w:hideMark/>
          </w:tcPr>
          <w:p w14:paraId="518DBA8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Tetragramaton</w:t>
            </w:r>
          </w:p>
        </w:tc>
        <w:tc>
          <w:tcPr>
            <w:tcW w:w="1430" w:type="dxa"/>
            <w:tcBorders>
              <w:top w:val="nil"/>
              <w:left w:val="nil"/>
              <w:bottom w:val="nil"/>
              <w:right w:val="nil"/>
            </w:tcBorders>
            <w:shd w:val="clear" w:color="auto" w:fill="auto"/>
            <w:noWrap/>
            <w:vAlign w:val="bottom"/>
            <w:hideMark/>
          </w:tcPr>
          <w:p w14:paraId="4538E5F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27F42C1E" w14:textId="77777777" w:rsidTr="00D4363D">
        <w:trPr>
          <w:trHeight w:val="288"/>
        </w:trPr>
        <w:tc>
          <w:tcPr>
            <w:tcW w:w="8068" w:type="dxa"/>
            <w:tcBorders>
              <w:top w:val="nil"/>
              <w:left w:val="nil"/>
              <w:bottom w:val="nil"/>
              <w:right w:val="nil"/>
            </w:tcBorders>
            <w:shd w:val="clear" w:color="auto" w:fill="auto"/>
            <w:vAlign w:val="center"/>
            <w:hideMark/>
          </w:tcPr>
          <w:p w14:paraId="76A851DC"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25953E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75CA8F27" w14:textId="77777777" w:rsidTr="00D4363D">
        <w:trPr>
          <w:trHeight w:val="288"/>
        </w:trPr>
        <w:tc>
          <w:tcPr>
            <w:tcW w:w="8068" w:type="dxa"/>
            <w:tcBorders>
              <w:top w:val="nil"/>
              <w:left w:val="nil"/>
              <w:bottom w:val="nil"/>
              <w:right w:val="nil"/>
            </w:tcBorders>
            <w:shd w:val="clear" w:color="auto" w:fill="auto"/>
            <w:vAlign w:val="center"/>
            <w:hideMark/>
          </w:tcPr>
          <w:p w14:paraId="5D4D500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ŠPEGEL STANISLAV</w:t>
            </w:r>
          </w:p>
        </w:tc>
        <w:tc>
          <w:tcPr>
            <w:tcW w:w="1430" w:type="dxa"/>
            <w:tcBorders>
              <w:top w:val="nil"/>
              <w:left w:val="nil"/>
              <w:bottom w:val="nil"/>
              <w:right w:val="nil"/>
            </w:tcBorders>
            <w:shd w:val="clear" w:color="auto" w:fill="auto"/>
            <w:noWrap/>
            <w:vAlign w:val="bottom"/>
            <w:hideMark/>
          </w:tcPr>
          <w:p w14:paraId="7A03907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3.034,00</w:t>
            </w:r>
          </w:p>
        </w:tc>
      </w:tr>
      <w:tr w:rsidR="00631D92" w:rsidRPr="001D5BF4" w14:paraId="2909709A" w14:textId="77777777" w:rsidTr="00D4363D">
        <w:trPr>
          <w:trHeight w:val="288"/>
        </w:trPr>
        <w:tc>
          <w:tcPr>
            <w:tcW w:w="8068" w:type="dxa"/>
            <w:tcBorders>
              <w:top w:val="nil"/>
              <w:left w:val="nil"/>
              <w:bottom w:val="nil"/>
              <w:right w:val="nil"/>
            </w:tcBorders>
            <w:shd w:val="clear" w:color="auto" w:fill="auto"/>
            <w:vAlign w:val="center"/>
            <w:hideMark/>
          </w:tcPr>
          <w:p w14:paraId="76E2CEA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Zeleni transformator</w:t>
            </w:r>
          </w:p>
        </w:tc>
        <w:tc>
          <w:tcPr>
            <w:tcW w:w="1430" w:type="dxa"/>
            <w:tcBorders>
              <w:top w:val="nil"/>
              <w:left w:val="nil"/>
              <w:bottom w:val="nil"/>
              <w:right w:val="nil"/>
            </w:tcBorders>
            <w:shd w:val="clear" w:color="auto" w:fill="auto"/>
            <w:noWrap/>
            <w:vAlign w:val="bottom"/>
            <w:hideMark/>
          </w:tcPr>
          <w:p w14:paraId="761F479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3E05114D" w14:textId="77777777" w:rsidTr="00D4363D">
        <w:trPr>
          <w:trHeight w:val="288"/>
        </w:trPr>
        <w:tc>
          <w:tcPr>
            <w:tcW w:w="8068" w:type="dxa"/>
            <w:tcBorders>
              <w:top w:val="nil"/>
              <w:left w:val="nil"/>
              <w:bottom w:val="nil"/>
              <w:right w:val="nil"/>
            </w:tcBorders>
            <w:shd w:val="clear" w:color="auto" w:fill="auto"/>
            <w:vAlign w:val="center"/>
            <w:hideMark/>
          </w:tcPr>
          <w:p w14:paraId="6A317F36"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7EA2E7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01CE0243" w14:textId="77777777" w:rsidTr="00D4363D">
        <w:trPr>
          <w:trHeight w:val="288"/>
        </w:trPr>
        <w:tc>
          <w:tcPr>
            <w:tcW w:w="8068" w:type="dxa"/>
            <w:tcBorders>
              <w:top w:val="nil"/>
              <w:left w:val="nil"/>
              <w:bottom w:val="nil"/>
              <w:right w:val="nil"/>
            </w:tcBorders>
            <w:shd w:val="clear" w:color="auto" w:fill="auto"/>
            <w:vAlign w:val="center"/>
            <w:hideMark/>
          </w:tcPr>
          <w:p w14:paraId="637585C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ŠULC KATJA</w:t>
            </w:r>
          </w:p>
        </w:tc>
        <w:tc>
          <w:tcPr>
            <w:tcW w:w="1430" w:type="dxa"/>
            <w:tcBorders>
              <w:top w:val="nil"/>
              <w:left w:val="nil"/>
              <w:bottom w:val="nil"/>
              <w:right w:val="nil"/>
            </w:tcBorders>
            <w:shd w:val="clear" w:color="auto" w:fill="auto"/>
            <w:noWrap/>
            <w:vAlign w:val="bottom"/>
            <w:hideMark/>
          </w:tcPr>
          <w:p w14:paraId="2E9AC03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3.440,00</w:t>
            </w:r>
          </w:p>
        </w:tc>
      </w:tr>
      <w:tr w:rsidR="00631D92" w:rsidRPr="001D5BF4" w14:paraId="72337152" w14:textId="77777777" w:rsidTr="00D4363D">
        <w:trPr>
          <w:trHeight w:val="288"/>
        </w:trPr>
        <w:tc>
          <w:tcPr>
            <w:tcW w:w="8068" w:type="dxa"/>
            <w:tcBorders>
              <w:top w:val="nil"/>
              <w:left w:val="nil"/>
              <w:bottom w:val="nil"/>
              <w:right w:val="nil"/>
            </w:tcBorders>
            <w:shd w:val="clear" w:color="auto" w:fill="auto"/>
            <w:vAlign w:val="center"/>
            <w:hideMark/>
          </w:tcPr>
          <w:p w14:paraId="573981D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Gostovanje v latinski Ameriki</w:t>
            </w:r>
          </w:p>
        </w:tc>
        <w:tc>
          <w:tcPr>
            <w:tcW w:w="1430" w:type="dxa"/>
            <w:tcBorders>
              <w:top w:val="nil"/>
              <w:left w:val="nil"/>
              <w:bottom w:val="nil"/>
              <w:right w:val="nil"/>
            </w:tcBorders>
            <w:shd w:val="clear" w:color="auto" w:fill="auto"/>
            <w:noWrap/>
            <w:vAlign w:val="bottom"/>
            <w:hideMark/>
          </w:tcPr>
          <w:p w14:paraId="54378D4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2CA97114" w14:textId="77777777" w:rsidTr="00D4363D">
        <w:trPr>
          <w:trHeight w:val="288"/>
        </w:trPr>
        <w:tc>
          <w:tcPr>
            <w:tcW w:w="8068" w:type="dxa"/>
            <w:tcBorders>
              <w:top w:val="nil"/>
              <w:left w:val="nil"/>
              <w:bottom w:val="nil"/>
              <w:right w:val="nil"/>
            </w:tcBorders>
            <w:shd w:val="clear" w:color="auto" w:fill="auto"/>
            <w:vAlign w:val="center"/>
            <w:hideMark/>
          </w:tcPr>
          <w:p w14:paraId="3A8F4E27"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6B5EF4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1E1406B7" w14:textId="77777777" w:rsidTr="00D4363D">
        <w:trPr>
          <w:trHeight w:val="288"/>
        </w:trPr>
        <w:tc>
          <w:tcPr>
            <w:tcW w:w="8068" w:type="dxa"/>
            <w:tcBorders>
              <w:top w:val="nil"/>
              <w:left w:val="nil"/>
              <w:bottom w:val="nil"/>
              <w:right w:val="nil"/>
            </w:tcBorders>
            <w:shd w:val="clear" w:color="auto" w:fill="auto"/>
            <w:vAlign w:val="center"/>
            <w:hideMark/>
          </w:tcPr>
          <w:p w14:paraId="7B63D08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TESTEN MARTINA</w:t>
            </w:r>
          </w:p>
        </w:tc>
        <w:tc>
          <w:tcPr>
            <w:tcW w:w="1430" w:type="dxa"/>
            <w:tcBorders>
              <w:top w:val="nil"/>
              <w:left w:val="nil"/>
              <w:bottom w:val="nil"/>
              <w:right w:val="nil"/>
            </w:tcBorders>
            <w:shd w:val="clear" w:color="auto" w:fill="auto"/>
            <w:noWrap/>
            <w:vAlign w:val="bottom"/>
            <w:hideMark/>
          </w:tcPr>
          <w:p w14:paraId="3F4390B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1.690,99</w:t>
            </w:r>
          </w:p>
        </w:tc>
      </w:tr>
      <w:tr w:rsidR="00631D92" w:rsidRPr="001D5BF4" w14:paraId="4ABB2B5A" w14:textId="77777777" w:rsidTr="00D4363D">
        <w:trPr>
          <w:trHeight w:val="288"/>
        </w:trPr>
        <w:tc>
          <w:tcPr>
            <w:tcW w:w="8068" w:type="dxa"/>
            <w:tcBorders>
              <w:top w:val="nil"/>
              <w:left w:val="nil"/>
              <w:bottom w:val="nil"/>
              <w:right w:val="nil"/>
            </w:tcBorders>
            <w:shd w:val="clear" w:color="auto" w:fill="auto"/>
            <w:vAlign w:val="center"/>
            <w:hideMark/>
          </w:tcPr>
          <w:p w14:paraId="0152577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Ekodukt</w:t>
            </w:r>
          </w:p>
        </w:tc>
        <w:tc>
          <w:tcPr>
            <w:tcW w:w="1430" w:type="dxa"/>
            <w:tcBorders>
              <w:top w:val="nil"/>
              <w:left w:val="nil"/>
              <w:bottom w:val="nil"/>
              <w:right w:val="nil"/>
            </w:tcBorders>
            <w:shd w:val="clear" w:color="auto" w:fill="auto"/>
            <w:noWrap/>
            <w:vAlign w:val="bottom"/>
            <w:hideMark/>
          </w:tcPr>
          <w:p w14:paraId="4EF2914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54F58084" w14:textId="77777777" w:rsidTr="00D4363D">
        <w:trPr>
          <w:trHeight w:val="288"/>
        </w:trPr>
        <w:tc>
          <w:tcPr>
            <w:tcW w:w="8068" w:type="dxa"/>
            <w:tcBorders>
              <w:top w:val="nil"/>
              <w:left w:val="nil"/>
              <w:bottom w:val="nil"/>
              <w:right w:val="nil"/>
            </w:tcBorders>
            <w:shd w:val="clear" w:color="auto" w:fill="auto"/>
            <w:vAlign w:val="center"/>
            <w:hideMark/>
          </w:tcPr>
          <w:p w14:paraId="7063F7CF" w14:textId="77777777" w:rsidR="00631D92" w:rsidRPr="001D5BF4" w:rsidRDefault="00631D92" w:rsidP="00631D92">
            <w:pPr>
              <w:rPr>
                <w:rFonts w:asciiTheme="minorHAnsi" w:hAnsiTheme="minorHAnsi" w:cstheme="minorHAnsi"/>
                <w:sz w:val="22"/>
                <w:szCs w:val="22"/>
                <w:lang w:val="sl-SI" w:eastAsia="sl-SI"/>
              </w:rPr>
            </w:pPr>
            <w:r w:rsidRPr="001D5BF4">
              <w:rPr>
                <w:rFonts w:asciiTheme="minorHAnsi" w:hAnsiTheme="minorHAnsi" w:cstheme="minorHAnsi"/>
                <w:sz w:val="22"/>
                <w:szCs w:val="22"/>
                <w:lang w:val="sl-SI" w:eastAsia="sl-SI"/>
              </w:rPr>
              <w:t>VRHUNC LARISA</w:t>
            </w:r>
          </w:p>
        </w:tc>
        <w:tc>
          <w:tcPr>
            <w:tcW w:w="1430" w:type="dxa"/>
            <w:tcBorders>
              <w:top w:val="nil"/>
              <w:left w:val="nil"/>
              <w:bottom w:val="nil"/>
              <w:right w:val="nil"/>
            </w:tcBorders>
            <w:shd w:val="clear" w:color="auto" w:fill="auto"/>
            <w:noWrap/>
            <w:vAlign w:val="bottom"/>
            <w:hideMark/>
          </w:tcPr>
          <w:p w14:paraId="4626AE32" w14:textId="77777777" w:rsidR="00631D92" w:rsidRPr="000E0406" w:rsidRDefault="00631D92" w:rsidP="000E0406">
            <w:pPr>
              <w:jc w:val="right"/>
              <w:rPr>
                <w:rFonts w:asciiTheme="minorHAnsi" w:hAnsiTheme="minorHAnsi" w:cstheme="minorHAnsi"/>
                <w:sz w:val="22"/>
                <w:szCs w:val="22"/>
                <w:lang w:val="sl-SI" w:eastAsia="sl-SI"/>
              </w:rPr>
            </w:pPr>
            <w:r w:rsidRPr="000E0406">
              <w:rPr>
                <w:rFonts w:asciiTheme="minorHAnsi" w:hAnsiTheme="minorHAnsi" w:cstheme="minorHAnsi"/>
                <w:sz w:val="22"/>
                <w:szCs w:val="22"/>
                <w:lang w:val="sl-SI" w:eastAsia="sl-SI"/>
              </w:rPr>
              <w:t>3.110,00</w:t>
            </w:r>
          </w:p>
        </w:tc>
      </w:tr>
      <w:tr w:rsidR="00631D92" w:rsidRPr="00C12A9C" w14:paraId="1B146520" w14:textId="77777777" w:rsidTr="00D4363D">
        <w:trPr>
          <w:trHeight w:val="288"/>
        </w:trPr>
        <w:tc>
          <w:tcPr>
            <w:tcW w:w="8068" w:type="dxa"/>
            <w:tcBorders>
              <w:top w:val="nil"/>
              <w:left w:val="nil"/>
              <w:bottom w:val="nil"/>
              <w:right w:val="nil"/>
            </w:tcBorders>
            <w:shd w:val="clear" w:color="auto" w:fill="auto"/>
            <w:vAlign w:val="center"/>
            <w:hideMark/>
          </w:tcPr>
          <w:p w14:paraId="69502550" w14:textId="77777777" w:rsidR="00631D92" w:rsidRPr="001D5BF4" w:rsidRDefault="00631D92" w:rsidP="00631D92">
            <w:pPr>
              <w:rPr>
                <w:rFonts w:asciiTheme="minorHAnsi" w:hAnsiTheme="minorHAnsi" w:cstheme="minorHAnsi"/>
                <w:sz w:val="22"/>
                <w:szCs w:val="22"/>
                <w:lang w:val="sl-SI" w:eastAsia="sl-SI"/>
              </w:rPr>
            </w:pPr>
            <w:r w:rsidRPr="001D5BF4">
              <w:rPr>
                <w:rFonts w:asciiTheme="minorHAnsi" w:hAnsiTheme="minorHAnsi" w:cstheme="minorHAnsi"/>
                <w:sz w:val="22"/>
                <w:szCs w:val="22"/>
                <w:lang w:val="sl-SI" w:eastAsia="sl-SI"/>
              </w:rPr>
              <w:t>Zamrznitve (delovni naslov) - novo delo</w:t>
            </w:r>
          </w:p>
        </w:tc>
        <w:tc>
          <w:tcPr>
            <w:tcW w:w="1430" w:type="dxa"/>
            <w:tcBorders>
              <w:top w:val="nil"/>
              <w:left w:val="nil"/>
              <w:bottom w:val="nil"/>
              <w:right w:val="nil"/>
            </w:tcBorders>
            <w:shd w:val="clear" w:color="auto" w:fill="auto"/>
            <w:noWrap/>
            <w:vAlign w:val="bottom"/>
            <w:hideMark/>
          </w:tcPr>
          <w:p w14:paraId="42B4545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C12A9C" w14:paraId="031C9AB2" w14:textId="77777777" w:rsidTr="00D4363D">
        <w:trPr>
          <w:trHeight w:val="288"/>
        </w:trPr>
        <w:tc>
          <w:tcPr>
            <w:tcW w:w="8068" w:type="dxa"/>
            <w:tcBorders>
              <w:top w:val="nil"/>
              <w:left w:val="nil"/>
              <w:bottom w:val="nil"/>
              <w:right w:val="nil"/>
            </w:tcBorders>
            <w:shd w:val="clear" w:color="auto" w:fill="auto"/>
            <w:vAlign w:val="center"/>
            <w:hideMark/>
          </w:tcPr>
          <w:p w14:paraId="78783618"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6C01CC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A2D3500" w14:textId="77777777" w:rsidTr="00D4363D">
        <w:trPr>
          <w:trHeight w:val="576"/>
        </w:trPr>
        <w:tc>
          <w:tcPr>
            <w:tcW w:w="8068" w:type="dxa"/>
            <w:tcBorders>
              <w:top w:val="nil"/>
              <w:left w:val="nil"/>
              <w:bottom w:val="nil"/>
              <w:right w:val="nil"/>
            </w:tcBorders>
            <w:shd w:val="clear" w:color="auto" w:fill="auto"/>
            <w:vAlign w:val="center"/>
            <w:hideMark/>
          </w:tcPr>
          <w:p w14:paraId="7B674C11" w14:textId="721E91CB" w:rsidR="00631D92" w:rsidRPr="001D5BF4" w:rsidRDefault="00631D92" w:rsidP="00FF55E1">
            <w:pPr>
              <w:pStyle w:val="Podnaslov-2015"/>
            </w:pPr>
            <w:bookmarkStart w:id="20" w:name="_Toc141280114"/>
            <w:r w:rsidRPr="001D5BF4">
              <w:t>PRORAČUNSKA POSTAVKA 131078</w:t>
            </w:r>
            <w:r w:rsidR="00D4363D" w:rsidRPr="00D4363D">
              <w:t xml:space="preserve"> </w:t>
            </w:r>
            <w:r w:rsidR="00A43AC8">
              <w:t>−</w:t>
            </w:r>
            <w:r w:rsidR="00D4363D" w:rsidRPr="00D4363D">
              <w:t xml:space="preserve"> </w:t>
            </w:r>
            <w:r w:rsidRPr="00D4363D">
              <w:t>INTERMEDIJSKE UMETNOSTI</w:t>
            </w:r>
            <w:r w:rsidR="00D4363D" w:rsidRPr="00D4363D">
              <w:t xml:space="preserve"> </w:t>
            </w:r>
            <w:r w:rsidRPr="00D4363D">
              <w:t>PROGRAMI IN PROJEKTI NEVLADNIH ORGANIZACIJ</w:t>
            </w:r>
            <w:bookmarkEnd w:id="20"/>
          </w:p>
        </w:tc>
        <w:tc>
          <w:tcPr>
            <w:tcW w:w="1430" w:type="dxa"/>
            <w:tcBorders>
              <w:top w:val="nil"/>
              <w:left w:val="nil"/>
              <w:bottom w:val="nil"/>
              <w:right w:val="nil"/>
            </w:tcBorders>
            <w:shd w:val="clear" w:color="auto" w:fill="auto"/>
            <w:noWrap/>
            <w:vAlign w:val="bottom"/>
            <w:hideMark/>
          </w:tcPr>
          <w:p w14:paraId="44DE2B3A"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518.250,00</w:t>
            </w:r>
          </w:p>
        </w:tc>
      </w:tr>
      <w:tr w:rsidR="00631D92" w:rsidRPr="00631D92" w14:paraId="00F6732A" w14:textId="77777777" w:rsidTr="00D4363D">
        <w:trPr>
          <w:trHeight w:val="288"/>
        </w:trPr>
        <w:tc>
          <w:tcPr>
            <w:tcW w:w="8068" w:type="dxa"/>
            <w:tcBorders>
              <w:top w:val="nil"/>
              <w:left w:val="nil"/>
              <w:bottom w:val="nil"/>
              <w:right w:val="nil"/>
            </w:tcBorders>
            <w:shd w:val="clear" w:color="auto" w:fill="auto"/>
            <w:vAlign w:val="center"/>
            <w:hideMark/>
          </w:tcPr>
          <w:p w14:paraId="53570E2D"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DC7B1A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655925D" w14:textId="77777777" w:rsidTr="00D4363D">
        <w:trPr>
          <w:trHeight w:val="288"/>
        </w:trPr>
        <w:tc>
          <w:tcPr>
            <w:tcW w:w="8068" w:type="dxa"/>
            <w:tcBorders>
              <w:top w:val="nil"/>
              <w:left w:val="nil"/>
              <w:bottom w:val="nil"/>
              <w:right w:val="nil"/>
            </w:tcBorders>
            <w:shd w:val="clear" w:color="auto" w:fill="auto"/>
            <w:vAlign w:val="center"/>
            <w:hideMark/>
          </w:tcPr>
          <w:p w14:paraId="09ACC789" w14:textId="77777777" w:rsidR="00631D92" w:rsidRPr="00631D92" w:rsidRDefault="00631D92" w:rsidP="00631D92">
            <w:pPr>
              <w:rPr>
                <w:rFonts w:ascii="Calibri" w:hAnsi="Calibri" w:cs="Calibri"/>
                <w:b/>
                <w:bCs/>
                <w:color w:val="000000"/>
                <w:sz w:val="22"/>
                <w:szCs w:val="22"/>
                <w:lang w:val="sl-SI" w:eastAsia="sl-SI"/>
              </w:rPr>
            </w:pPr>
            <w:r w:rsidRPr="00631D92">
              <w:rPr>
                <w:rFonts w:ascii="Calibri" w:hAnsi="Calibri" w:cs="Calibri"/>
                <w:b/>
                <w:bCs/>
                <w:color w:val="000000"/>
                <w:sz w:val="22"/>
                <w:szCs w:val="22"/>
                <w:lang w:val="sl-SI" w:eastAsia="sl-SI"/>
              </w:rPr>
              <w:t>Večletni kulturni program</w:t>
            </w:r>
          </w:p>
        </w:tc>
        <w:tc>
          <w:tcPr>
            <w:tcW w:w="1430" w:type="dxa"/>
            <w:tcBorders>
              <w:top w:val="nil"/>
              <w:left w:val="nil"/>
              <w:bottom w:val="nil"/>
              <w:right w:val="nil"/>
            </w:tcBorders>
            <w:shd w:val="clear" w:color="auto" w:fill="auto"/>
            <w:noWrap/>
            <w:vAlign w:val="bottom"/>
            <w:hideMark/>
          </w:tcPr>
          <w:p w14:paraId="446F8BDE"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343.530,00</w:t>
            </w:r>
          </w:p>
        </w:tc>
      </w:tr>
      <w:tr w:rsidR="00631D92" w:rsidRPr="00631D92" w14:paraId="1048A5E1" w14:textId="77777777" w:rsidTr="00D4363D">
        <w:trPr>
          <w:trHeight w:val="288"/>
        </w:trPr>
        <w:tc>
          <w:tcPr>
            <w:tcW w:w="8068" w:type="dxa"/>
            <w:tcBorders>
              <w:top w:val="nil"/>
              <w:left w:val="nil"/>
              <w:bottom w:val="nil"/>
              <w:right w:val="nil"/>
            </w:tcBorders>
            <w:shd w:val="clear" w:color="auto" w:fill="auto"/>
            <w:vAlign w:val="center"/>
            <w:hideMark/>
          </w:tcPr>
          <w:p w14:paraId="1BDCB954"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DBE803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34C77C0" w14:textId="77777777" w:rsidTr="00D4363D">
        <w:trPr>
          <w:trHeight w:val="288"/>
        </w:trPr>
        <w:tc>
          <w:tcPr>
            <w:tcW w:w="8068" w:type="dxa"/>
            <w:tcBorders>
              <w:top w:val="nil"/>
              <w:left w:val="nil"/>
              <w:bottom w:val="nil"/>
              <w:right w:val="nil"/>
            </w:tcBorders>
            <w:shd w:val="clear" w:color="auto" w:fill="auto"/>
            <w:vAlign w:val="center"/>
            <w:hideMark/>
          </w:tcPr>
          <w:p w14:paraId="4E1066B4" w14:textId="77777777" w:rsidR="00631D92" w:rsidRPr="00631D92" w:rsidRDefault="00631D92" w:rsidP="00631D92">
            <w:pPr>
              <w:rPr>
                <w:rFonts w:ascii="Calibri" w:hAnsi="Calibri" w:cs="Calibri"/>
                <w:b/>
                <w:bCs/>
                <w:i/>
                <w:iCs/>
                <w:color w:val="000000"/>
                <w:sz w:val="22"/>
                <w:szCs w:val="22"/>
                <w:lang w:val="sl-SI" w:eastAsia="sl-SI"/>
              </w:rPr>
            </w:pPr>
            <w:r w:rsidRPr="00631D92">
              <w:rPr>
                <w:rFonts w:ascii="Calibri" w:hAnsi="Calibri" w:cs="Calibri"/>
                <w:b/>
                <w:bCs/>
                <w:i/>
                <w:iCs/>
                <w:color w:val="000000"/>
                <w:sz w:val="22"/>
                <w:szCs w:val="22"/>
                <w:lang w:val="sl-SI" w:eastAsia="sl-SI"/>
              </w:rPr>
              <w:t>Financiranje in izvedba javnega kulturnega programa v obdobju 2022 - 2025</w:t>
            </w:r>
          </w:p>
        </w:tc>
        <w:tc>
          <w:tcPr>
            <w:tcW w:w="1430" w:type="dxa"/>
            <w:tcBorders>
              <w:top w:val="nil"/>
              <w:left w:val="nil"/>
              <w:bottom w:val="nil"/>
              <w:right w:val="nil"/>
            </w:tcBorders>
            <w:shd w:val="clear" w:color="auto" w:fill="auto"/>
            <w:noWrap/>
            <w:vAlign w:val="bottom"/>
            <w:hideMark/>
          </w:tcPr>
          <w:p w14:paraId="6640E98B"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343.530,00</w:t>
            </w:r>
          </w:p>
        </w:tc>
      </w:tr>
      <w:tr w:rsidR="00631D92" w:rsidRPr="00631D92" w14:paraId="62884ED3" w14:textId="77777777" w:rsidTr="00D4363D">
        <w:trPr>
          <w:trHeight w:val="288"/>
        </w:trPr>
        <w:tc>
          <w:tcPr>
            <w:tcW w:w="8068" w:type="dxa"/>
            <w:tcBorders>
              <w:top w:val="nil"/>
              <w:left w:val="nil"/>
              <w:bottom w:val="nil"/>
              <w:right w:val="nil"/>
            </w:tcBorders>
            <w:shd w:val="clear" w:color="auto" w:fill="auto"/>
            <w:vAlign w:val="center"/>
            <w:hideMark/>
          </w:tcPr>
          <w:p w14:paraId="079ADD11" w14:textId="77777777" w:rsidR="00631D92" w:rsidRPr="00631D92" w:rsidRDefault="00631D92" w:rsidP="00631D92">
            <w:pPr>
              <w:jc w:val="right"/>
              <w:rPr>
                <w:rFonts w:ascii="Calibri" w:hAnsi="Calibri" w:cs="Calibri"/>
                <w:b/>
                <w:bCs/>
                <w:i/>
                <w:i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B1F804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F0FD6B5" w14:textId="77777777" w:rsidTr="00D4363D">
        <w:trPr>
          <w:trHeight w:val="288"/>
        </w:trPr>
        <w:tc>
          <w:tcPr>
            <w:tcW w:w="8068" w:type="dxa"/>
            <w:tcBorders>
              <w:top w:val="nil"/>
              <w:left w:val="nil"/>
              <w:bottom w:val="nil"/>
              <w:right w:val="nil"/>
            </w:tcBorders>
            <w:shd w:val="clear" w:color="auto" w:fill="auto"/>
            <w:vAlign w:val="center"/>
            <w:hideMark/>
          </w:tcPr>
          <w:p w14:paraId="2244CF3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AKSIOMA - ZAVOD ZA SODOBNE UMETNOSTI LJUBLJANA</w:t>
            </w:r>
          </w:p>
        </w:tc>
        <w:tc>
          <w:tcPr>
            <w:tcW w:w="1430" w:type="dxa"/>
            <w:tcBorders>
              <w:top w:val="nil"/>
              <w:left w:val="nil"/>
              <w:bottom w:val="nil"/>
              <w:right w:val="nil"/>
            </w:tcBorders>
            <w:shd w:val="clear" w:color="auto" w:fill="auto"/>
            <w:noWrap/>
            <w:vAlign w:val="bottom"/>
            <w:hideMark/>
          </w:tcPr>
          <w:p w14:paraId="44CF482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67.500,00</w:t>
            </w:r>
          </w:p>
        </w:tc>
      </w:tr>
      <w:tr w:rsidR="00631D92" w:rsidRPr="00631D92" w14:paraId="4A5644CB" w14:textId="77777777" w:rsidTr="00D4363D">
        <w:trPr>
          <w:trHeight w:val="1728"/>
        </w:trPr>
        <w:tc>
          <w:tcPr>
            <w:tcW w:w="8068" w:type="dxa"/>
            <w:tcBorders>
              <w:top w:val="nil"/>
              <w:left w:val="nil"/>
              <w:bottom w:val="nil"/>
              <w:right w:val="nil"/>
            </w:tcBorders>
            <w:shd w:val="clear" w:color="auto" w:fill="auto"/>
            <w:vAlign w:val="center"/>
            <w:hideMark/>
          </w:tcPr>
          <w:p w14:paraId="7DACD61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lastRenderedPageBreak/>
              <w:t>Produkcija, koprodukcija in postprodukcija: Surfanje s Satošijem - skupinska razstava; U30+/Eva Smrekar &amp; Aljaž Rudolf: Obrazi korporativnih stavb (Like); U30+/Doroteja Dolinšek: Slačenje astronavtov; Igor Štromajer: f(x) = ax3 + bx2 + cx + d; Boštjan Čadež: Gospod Procesor, razumete življenje? - Postprodukcija; Sašo Sedlaček: Oblomo -Postprodukcija v Mariboru; U30+/Tamara Lašič Jurković: Shekana meditacija - postprodukcija v Kopru</w:t>
            </w:r>
          </w:p>
        </w:tc>
        <w:tc>
          <w:tcPr>
            <w:tcW w:w="1430" w:type="dxa"/>
            <w:tcBorders>
              <w:top w:val="nil"/>
              <w:left w:val="nil"/>
              <w:bottom w:val="nil"/>
              <w:right w:val="nil"/>
            </w:tcBorders>
            <w:shd w:val="clear" w:color="auto" w:fill="auto"/>
            <w:noWrap/>
            <w:vAlign w:val="bottom"/>
            <w:hideMark/>
          </w:tcPr>
          <w:p w14:paraId="6A9DFF4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C463BDA" w14:textId="77777777" w:rsidTr="00D4363D">
        <w:trPr>
          <w:trHeight w:val="1440"/>
        </w:trPr>
        <w:tc>
          <w:tcPr>
            <w:tcW w:w="8068" w:type="dxa"/>
            <w:tcBorders>
              <w:top w:val="nil"/>
              <w:left w:val="nil"/>
              <w:bottom w:val="nil"/>
              <w:right w:val="nil"/>
            </w:tcBorders>
            <w:shd w:val="clear" w:color="auto" w:fill="auto"/>
            <w:vAlign w:val="center"/>
            <w:hideMark/>
          </w:tcPr>
          <w:p w14:paraId="6A99F3F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Mednarodno sodelovanje in gostujoče programske enote: Sanela Jahić: Gostovanje na festivalu transmediale, Berlin; Tao G. Vrhovec Sambolec: Gostovanje na festivalu IMPAKT, Ultrecht; Nika Oblak &amp; Primož Novak: Gostovanje v Zagrebu; Vladan Joler: Novekstraktivizem; DISNOVATION.ORG: Post-rast; Ben Grosser: Programska oprema za manj</w:t>
            </w:r>
          </w:p>
        </w:tc>
        <w:tc>
          <w:tcPr>
            <w:tcW w:w="1430" w:type="dxa"/>
            <w:tcBorders>
              <w:top w:val="nil"/>
              <w:left w:val="nil"/>
              <w:bottom w:val="nil"/>
              <w:right w:val="nil"/>
            </w:tcBorders>
            <w:shd w:val="clear" w:color="auto" w:fill="auto"/>
            <w:noWrap/>
            <w:vAlign w:val="bottom"/>
            <w:hideMark/>
          </w:tcPr>
          <w:p w14:paraId="2F312AD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D6517F" w:rsidRPr="00631D92" w14:paraId="6EA8B02C" w14:textId="77777777" w:rsidTr="00D4363D">
        <w:trPr>
          <w:trHeight w:val="576"/>
        </w:trPr>
        <w:tc>
          <w:tcPr>
            <w:tcW w:w="8068" w:type="dxa"/>
            <w:tcBorders>
              <w:top w:val="nil"/>
              <w:left w:val="nil"/>
              <w:bottom w:val="nil"/>
              <w:right w:val="nil"/>
            </w:tcBorders>
            <w:shd w:val="clear" w:color="auto" w:fill="auto"/>
            <w:vAlign w:val="center"/>
          </w:tcPr>
          <w:p w14:paraId="24BE4DD6" w14:textId="77777777" w:rsidR="00D6517F" w:rsidRPr="00631D92" w:rsidRDefault="00D6517F" w:rsidP="00631D92">
            <w:pPr>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33BCD79F" w14:textId="77777777" w:rsidR="00D6517F" w:rsidRPr="000E0406" w:rsidRDefault="00D6517F" w:rsidP="000E0406">
            <w:pPr>
              <w:jc w:val="right"/>
              <w:rPr>
                <w:rFonts w:asciiTheme="minorHAnsi" w:hAnsiTheme="minorHAnsi" w:cstheme="minorHAnsi"/>
                <w:color w:val="000000"/>
                <w:sz w:val="22"/>
                <w:szCs w:val="22"/>
                <w:lang w:val="sl-SI" w:eastAsia="sl-SI"/>
              </w:rPr>
            </w:pPr>
          </w:p>
        </w:tc>
      </w:tr>
      <w:tr w:rsidR="00631D92" w:rsidRPr="00631D92" w14:paraId="253092E4" w14:textId="77777777" w:rsidTr="00D4363D">
        <w:trPr>
          <w:trHeight w:val="576"/>
        </w:trPr>
        <w:tc>
          <w:tcPr>
            <w:tcW w:w="8068" w:type="dxa"/>
            <w:tcBorders>
              <w:top w:val="nil"/>
              <w:left w:val="nil"/>
              <w:bottom w:val="nil"/>
              <w:right w:val="nil"/>
            </w:tcBorders>
            <w:shd w:val="clear" w:color="auto" w:fill="auto"/>
            <w:vAlign w:val="center"/>
            <w:hideMark/>
          </w:tcPr>
          <w:p w14:paraId="7D72CC5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Podporni programi: Taktike in praksa #12: Nov ekstraktivizem; predavanje: Bo prihodnost šifrirana?</w:t>
            </w:r>
          </w:p>
        </w:tc>
        <w:tc>
          <w:tcPr>
            <w:tcW w:w="1430" w:type="dxa"/>
            <w:tcBorders>
              <w:top w:val="nil"/>
              <w:left w:val="nil"/>
              <w:bottom w:val="nil"/>
              <w:right w:val="nil"/>
            </w:tcBorders>
            <w:shd w:val="clear" w:color="auto" w:fill="auto"/>
            <w:noWrap/>
            <w:vAlign w:val="bottom"/>
            <w:hideMark/>
          </w:tcPr>
          <w:p w14:paraId="3815537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F65F8ED" w14:textId="77777777" w:rsidTr="00D4363D">
        <w:trPr>
          <w:trHeight w:val="288"/>
        </w:trPr>
        <w:tc>
          <w:tcPr>
            <w:tcW w:w="8068" w:type="dxa"/>
            <w:tcBorders>
              <w:top w:val="nil"/>
              <w:left w:val="nil"/>
              <w:bottom w:val="nil"/>
              <w:right w:val="nil"/>
            </w:tcBorders>
            <w:shd w:val="clear" w:color="auto" w:fill="auto"/>
            <w:vAlign w:val="center"/>
            <w:hideMark/>
          </w:tcPr>
          <w:p w14:paraId="537FFC4F"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6FFF477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F0B1562" w14:textId="77777777" w:rsidTr="00D4363D">
        <w:trPr>
          <w:trHeight w:val="288"/>
        </w:trPr>
        <w:tc>
          <w:tcPr>
            <w:tcW w:w="8068" w:type="dxa"/>
            <w:tcBorders>
              <w:top w:val="nil"/>
              <w:left w:val="nil"/>
              <w:bottom w:val="nil"/>
              <w:right w:val="nil"/>
            </w:tcBorders>
            <w:shd w:val="clear" w:color="auto" w:fill="auto"/>
            <w:vAlign w:val="center"/>
            <w:hideMark/>
          </w:tcPr>
          <w:p w14:paraId="760B5B4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CONA - ZAVOD ZA PROCESIRANJE SODOBNE UMETNOSTI</w:t>
            </w:r>
          </w:p>
        </w:tc>
        <w:tc>
          <w:tcPr>
            <w:tcW w:w="1430" w:type="dxa"/>
            <w:tcBorders>
              <w:top w:val="nil"/>
              <w:left w:val="nil"/>
              <w:bottom w:val="nil"/>
              <w:right w:val="nil"/>
            </w:tcBorders>
            <w:shd w:val="clear" w:color="auto" w:fill="auto"/>
            <w:noWrap/>
            <w:vAlign w:val="bottom"/>
            <w:hideMark/>
          </w:tcPr>
          <w:p w14:paraId="2CB8F7E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66.330,00</w:t>
            </w:r>
          </w:p>
        </w:tc>
      </w:tr>
      <w:tr w:rsidR="00631D92" w:rsidRPr="00631D92" w14:paraId="0217F9FC" w14:textId="77777777" w:rsidTr="00D4363D">
        <w:trPr>
          <w:trHeight w:val="864"/>
        </w:trPr>
        <w:tc>
          <w:tcPr>
            <w:tcW w:w="8068" w:type="dxa"/>
            <w:tcBorders>
              <w:top w:val="nil"/>
              <w:left w:val="nil"/>
              <w:bottom w:val="nil"/>
              <w:right w:val="nil"/>
            </w:tcBorders>
            <w:shd w:val="clear" w:color="auto" w:fill="auto"/>
            <w:vAlign w:val="center"/>
            <w:hideMark/>
          </w:tcPr>
          <w:p w14:paraId="774040D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Produkcija, koprodukcija in postprodukcija: marko Batista: Stekleno nebo; Robertina Šebjanič: Temne kaplje globokega časa; Brane Zorman: Duh dreves; Colin Black: Triangulacija; Jata: Kronolit_instalacija; Sound Wlk City</w:t>
            </w:r>
          </w:p>
        </w:tc>
        <w:tc>
          <w:tcPr>
            <w:tcW w:w="1430" w:type="dxa"/>
            <w:tcBorders>
              <w:top w:val="nil"/>
              <w:left w:val="nil"/>
              <w:bottom w:val="nil"/>
              <w:right w:val="nil"/>
            </w:tcBorders>
            <w:shd w:val="clear" w:color="auto" w:fill="auto"/>
            <w:noWrap/>
            <w:vAlign w:val="bottom"/>
            <w:hideMark/>
          </w:tcPr>
          <w:p w14:paraId="77047C0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DBF31D0" w14:textId="77777777" w:rsidTr="00D4363D">
        <w:trPr>
          <w:trHeight w:val="288"/>
        </w:trPr>
        <w:tc>
          <w:tcPr>
            <w:tcW w:w="8068" w:type="dxa"/>
            <w:tcBorders>
              <w:top w:val="nil"/>
              <w:left w:val="nil"/>
              <w:bottom w:val="nil"/>
              <w:right w:val="nil"/>
            </w:tcBorders>
            <w:shd w:val="clear" w:color="auto" w:fill="auto"/>
            <w:vAlign w:val="center"/>
            <w:hideMark/>
          </w:tcPr>
          <w:p w14:paraId="6CDDE46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Podporni programi: Poznavanje v Steklenik; Podrastje</w:t>
            </w:r>
          </w:p>
        </w:tc>
        <w:tc>
          <w:tcPr>
            <w:tcW w:w="1430" w:type="dxa"/>
            <w:tcBorders>
              <w:top w:val="nil"/>
              <w:left w:val="nil"/>
              <w:bottom w:val="nil"/>
              <w:right w:val="nil"/>
            </w:tcBorders>
            <w:shd w:val="clear" w:color="auto" w:fill="auto"/>
            <w:noWrap/>
            <w:vAlign w:val="bottom"/>
            <w:hideMark/>
          </w:tcPr>
          <w:p w14:paraId="178F410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14F744C" w14:textId="77777777" w:rsidTr="00D4363D">
        <w:trPr>
          <w:trHeight w:val="288"/>
        </w:trPr>
        <w:tc>
          <w:tcPr>
            <w:tcW w:w="8068" w:type="dxa"/>
            <w:tcBorders>
              <w:top w:val="nil"/>
              <w:left w:val="nil"/>
              <w:bottom w:val="nil"/>
              <w:right w:val="nil"/>
            </w:tcBorders>
            <w:shd w:val="clear" w:color="auto" w:fill="auto"/>
            <w:vAlign w:val="center"/>
            <w:hideMark/>
          </w:tcPr>
          <w:p w14:paraId="5AE6EB34"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67DA006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A0C9321" w14:textId="77777777" w:rsidTr="00D4363D">
        <w:trPr>
          <w:trHeight w:val="288"/>
        </w:trPr>
        <w:tc>
          <w:tcPr>
            <w:tcW w:w="8068" w:type="dxa"/>
            <w:tcBorders>
              <w:top w:val="nil"/>
              <w:left w:val="nil"/>
              <w:bottom w:val="nil"/>
              <w:right w:val="nil"/>
            </w:tcBorders>
            <w:shd w:val="clear" w:color="auto" w:fill="auto"/>
            <w:vAlign w:val="center"/>
            <w:hideMark/>
          </w:tcPr>
          <w:p w14:paraId="502D568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FORUM LJUBLJANA</w:t>
            </w:r>
          </w:p>
        </w:tc>
        <w:tc>
          <w:tcPr>
            <w:tcW w:w="1430" w:type="dxa"/>
            <w:tcBorders>
              <w:top w:val="nil"/>
              <w:left w:val="nil"/>
              <w:bottom w:val="nil"/>
              <w:right w:val="nil"/>
            </w:tcBorders>
            <w:shd w:val="clear" w:color="auto" w:fill="auto"/>
            <w:noWrap/>
            <w:vAlign w:val="bottom"/>
            <w:hideMark/>
          </w:tcPr>
          <w:p w14:paraId="765C9D5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7.200,00</w:t>
            </w:r>
          </w:p>
        </w:tc>
      </w:tr>
      <w:tr w:rsidR="00631D92" w:rsidRPr="00631D92" w14:paraId="7E0DE204" w14:textId="77777777" w:rsidTr="00D4363D">
        <w:trPr>
          <w:trHeight w:val="864"/>
        </w:trPr>
        <w:tc>
          <w:tcPr>
            <w:tcW w:w="8068" w:type="dxa"/>
            <w:tcBorders>
              <w:top w:val="nil"/>
              <w:left w:val="nil"/>
              <w:bottom w:val="nil"/>
              <w:right w:val="nil"/>
            </w:tcBorders>
            <w:shd w:val="clear" w:color="auto" w:fill="auto"/>
            <w:vAlign w:val="center"/>
            <w:hideMark/>
          </w:tcPr>
          <w:p w14:paraId="2F753D5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Produkcija, koprodukcija in postprodukcija lastnih programskih dejavnosti: Stran 22: Svetlobni labirint; François Donato: Odtekanje časa; Metelkova-Time Leaks/Metelkova</w:t>
            </w:r>
          </w:p>
        </w:tc>
        <w:tc>
          <w:tcPr>
            <w:tcW w:w="1430" w:type="dxa"/>
            <w:tcBorders>
              <w:top w:val="nil"/>
              <w:left w:val="nil"/>
              <w:bottom w:val="nil"/>
              <w:right w:val="nil"/>
            </w:tcBorders>
            <w:shd w:val="clear" w:color="auto" w:fill="auto"/>
            <w:noWrap/>
            <w:vAlign w:val="bottom"/>
            <w:hideMark/>
          </w:tcPr>
          <w:p w14:paraId="3FBE2E9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6344A3F" w14:textId="77777777" w:rsidTr="00D4363D">
        <w:trPr>
          <w:trHeight w:val="288"/>
        </w:trPr>
        <w:tc>
          <w:tcPr>
            <w:tcW w:w="8068" w:type="dxa"/>
            <w:tcBorders>
              <w:top w:val="nil"/>
              <w:left w:val="nil"/>
              <w:bottom w:val="nil"/>
              <w:right w:val="nil"/>
            </w:tcBorders>
            <w:shd w:val="clear" w:color="auto" w:fill="auto"/>
            <w:vAlign w:val="center"/>
            <w:hideMark/>
          </w:tcPr>
          <w:p w14:paraId="75A4B620"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4AEBE16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77097A6" w14:textId="77777777" w:rsidTr="00D4363D">
        <w:trPr>
          <w:trHeight w:val="288"/>
        </w:trPr>
        <w:tc>
          <w:tcPr>
            <w:tcW w:w="8068" w:type="dxa"/>
            <w:tcBorders>
              <w:top w:val="nil"/>
              <w:left w:val="nil"/>
              <w:bottom w:val="nil"/>
              <w:right w:val="nil"/>
            </w:tcBorders>
            <w:shd w:val="clear" w:color="auto" w:fill="auto"/>
            <w:vAlign w:val="center"/>
            <w:hideMark/>
          </w:tcPr>
          <w:p w14:paraId="2F11347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KULTURNO IZOBRAŽEVALNO DRUŠTVO KIBLA</w:t>
            </w:r>
          </w:p>
        </w:tc>
        <w:tc>
          <w:tcPr>
            <w:tcW w:w="1430" w:type="dxa"/>
            <w:tcBorders>
              <w:top w:val="nil"/>
              <w:left w:val="nil"/>
              <w:bottom w:val="nil"/>
              <w:right w:val="nil"/>
            </w:tcBorders>
            <w:shd w:val="clear" w:color="auto" w:fill="auto"/>
            <w:noWrap/>
            <w:vAlign w:val="bottom"/>
            <w:hideMark/>
          </w:tcPr>
          <w:p w14:paraId="4215BFE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67.500,00</w:t>
            </w:r>
          </w:p>
        </w:tc>
      </w:tr>
      <w:tr w:rsidR="00631D92" w:rsidRPr="00631D92" w14:paraId="4EABE090" w14:textId="77777777" w:rsidTr="00D4363D">
        <w:trPr>
          <w:trHeight w:val="864"/>
        </w:trPr>
        <w:tc>
          <w:tcPr>
            <w:tcW w:w="8068" w:type="dxa"/>
            <w:tcBorders>
              <w:top w:val="nil"/>
              <w:left w:val="nil"/>
              <w:bottom w:val="nil"/>
              <w:right w:val="nil"/>
            </w:tcBorders>
            <w:shd w:val="clear" w:color="auto" w:fill="auto"/>
            <w:vAlign w:val="center"/>
            <w:hideMark/>
          </w:tcPr>
          <w:p w14:paraId="1576B01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Produkcija, koprodukcija in postprodukcija: Tadej Droljc: Pesmi dreves; Plateau Residue; Fotofon; BridA/Tom Kerševn, Sendi Mango, Jurij Pavlica: Temperaton; Tanja Vujinović: MetaVrt: Kozmologije</w:t>
            </w:r>
          </w:p>
        </w:tc>
        <w:tc>
          <w:tcPr>
            <w:tcW w:w="1430" w:type="dxa"/>
            <w:tcBorders>
              <w:top w:val="nil"/>
              <w:left w:val="nil"/>
              <w:bottom w:val="nil"/>
              <w:right w:val="nil"/>
            </w:tcBorders>
            <w:shd w:val="clear" w:color="auto" w:fill="auto"/>
            <w:noWrap/>
            <w:vAlign w:val="bottom"/>
            <w:hideMark/>
          </w:tcPr>
          <w:p w14:paraId="054F4F8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59F4A93" w14:textId="77777777" w:rsidTr="00D4363D">
        <w:trPr>
          <w:trHeight w:val="1152"/>
        </w:trPr>
        <w:tc>
          <w:tcPr>
            <w:tcW w:w="8068" w:type="dxa"/>
            <w:tcBorders>
              <w:top w:val="nil"/>
              <w:left w:val="nil"/>
              <w:bottom w:val="nil"/>
              <w:right w:val="nil"/>
            </w:tcBorders>
            <w:shd w:val="clear" w:color="auto" w:fill="auto"/>
            <w:vAlign w:val="center"/>
            <w:hideMark/>
          </w:tcPr>
          <w:p w14:paraId="32D2D65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Mednarodno sodelovanje in gostujoče programske enote: Armina Pilav: Toksične pokrajine: Dravske refleksije; Stacy Pitsillides z body&gt;data&gt;space: Podari sebe (Donate Yourself); Tanja Vujinović: MetaVrt: Sfera 5; Plateau Residue: Sub Persona II</w:t>
            </w:r>
          </w:p>
        </w:tc>
        <w:tc>
          <w:tcPr>
            <w:tcW w:w="1430" w:type="dxa"/>
            <w:tcBorders>
              <w:top w:val="nil"/>
              <w:left w:val="nil"/>
              <w:bottom w:val="nil"/>
              <w:right w:val="nil"/>
            </w:tcBorders>
            <w:shd w:val="clear" w:color="auto" w:fill="auto"/>
            <w:noWrap/>
            <w:vAlign w:val="bottom"/>
            <w:hideMark/>
          </w:tcPr>
          <w:p w14:paraId="5D74D1B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2F5EFEA" w14:textId="77777777" w:rsidTr="00D4363D">
        <w:trPr>
          <w:trHeight w:val="864"/>
        </w:trPr>
        <w:tc>
          <w:tcPr>
            <w:tcW w:w="8068" w:type="dxa"/>
            <w:tcBorders>
              <w:top w:val="nil"/>
              <w:left w:val="nil"/>
              <w:bottom w:val="nil"/>
              <w:right w:val="nil"/>
            </w:tcBorders>
            <w:shd w:val="clear" w:color="auto" w:fill="auto"/>
            <w:vAlign w:val="center"/>
            <w:hideMark/>
          </w:tcPr>
          <w:p w14:paraId="2AFCE07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Podporni programi: Skupna znanja: praktične delavnice strategij za nove prihodnosti; Moramo se pogovoriti o …, serija paenelnih diskusij; Ko gledam art, berem … serija bralnih krožkov</w:t>
            </w:r>
          </w:p>
        </w:tc>
        <w:tc>
          <w:tcPr>
            <w:tcW w:w="1430" w:type="dxa"/>
            <w:tcBorders>
              <w:top w:val="nil"/>
              <w:left w:val="nil"/>
              <w:bottom w:val="nil"/>
              <w:right w:val="nil"/>
            </w:tcBorders>
            <w:shd w:val="clear" w:color="auto" w:fill="auto"/>
            <w:noWrap/>
            <w:vAlign w:val="bottom"/>
            <w:hideMark/>
          </w:tcPr>
          <w:p w14:paraId="423C00C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6AC2AEC" w14:textId="77777777" w:rsidTr="00D4363D">
        <w:trPr>
          <w:trHeight w:val="288"/>
        </w:trPr>
        <w:tc>
          <w:tcPr>
            <w:tcW w:w="8068" w:type="dxa"/>
            <w:tcBorders>
              <w:top w:val="nil"/>
              <w:left w:val="nil"/>
              <w:bottom w:val="nil"/>
              <w:right w:val="nil"/>
            </w:tcBorders>
            <w:shd w:val="clear" w:color="auto" w:fill="auto"/>
            <w:vAlign w:val="center"/>
            <w:hideMark/>
          </w:tcPr>
          <w:p w14:paraId="0001AAE5"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5B05C03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CB47957" w14:textId="77777777" w:rsidTr="00D4363D">
        <w:trPr>
          <w:trHeight w:val="288"/>
        </w:trPr>
        <w:tc>
          <w:tcPr>
            <w:tcW w:w="8068" w:type="dxa"/>
            <w:tcBorders>
              <w:top w:val="nil"/>
              <w:left w:val="nil"/>
              <w:bottom w:val="nil"/>
              <w:right w:val="nil"/>
            </w:tcBorders>
            <w:shd w:val="clear" w:color="auto" w:fill="auto"/>
            <w:vAlign w:val="center"/>
            <w:hideMark/>
          </w:tcPr>
          <w:p w14:paraId="15F7436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KERSNIKOVA</w:t>
            </w:r>
          </w:p>
        </w:tc>
        <w:tc>
          <w:tcPr>
            <w:tcW w:w="1430" w:type="dxa"/>
            <w:tcBorders>
              <w:top w:val="nil"/>
              <w:left w:val="nil"/>
              <w:bottom w:val="nil"/>
              <w:right w:val="nil"/>
            </w:tcBorders>
            <w:shd w:val="clear" w:color="auto" w:fill="auto"/>
            <w:noWrap/>
            <w:vAlign w:val="bottom"/>
            <w:hideMark/>
          </w:tcPr>
          <w:p w14:paraId="49E18B9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67.500,00</w:t>
            </w:r>
          </w:p>
        </w:tc>
      </w:tr>
      <w:tr w:rsidR="00631D92" w:rsidRPr="00631D92" w14:paraId="6CDD609B" w14:textId="77777777" w:rsidTr="00D4363D">
        <w:trPr>
          <w:trHeight w:val="1152"/>
        </w:trPr>
        <w:tc>
          <w:tcPr>
            <w:tcW w:w="8068" w:type="dxa"/>
            <w:tcBorders>
              <w:top w:val="nil"/>
              <w:left w:val="nil"/>
              <w:bottom w:val="nil"/>
              <w:right w:val="nil"/>
            </w:tcBorders>
            <w:shd w:val="clear" w:color="auto" w:fill="auto"/>
            <w:vAlign w:val="center"/>
            <w:hideMark/>
          </w:tcPr>
          <w:p w14:paraId="629FF0D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 xml:space="preserve">Produkcija, koprodukcija in postprodukcija: Zoran Srdić Janežič: Biobot: Plasticity; Betina Habjanič: Climax: Camp; Tim Prezelj: Unfair models/Nepravični modeli; Doroteja Dolinšek: Naseljevanje kozmičnih pokrajin; Mark Damiš: Challenge City/Mesto izzivov; </w:t>
            </w:r>
          </w:p>
        </w:tc>
        <w:tc>
          <w:tcPr>
            <w:tcW w:w="1430" w:type="dxa"/>
            <w:tcBorders>
              <w:top w:val="nil"/>
              <w:left w:val="nil"/>
              <w:bottom w:val="nil"/>
              <w:right w:val="nil"/>
            </w:tcBorders>
            <w:shd w:val="clear" w:color="auto" w:fill="auto"/>
            <w:noWrap/>
            <w:vAlign w:val="bottom"/>
            <w:hideMark/>
          </w:tcPr>
          <w:p w14:paraId="2CE8750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6A3F948" w14:textId="77777777" w:rsidTr="00D4363D">
        <w:trPr>
          <w:trHeight w:val="864"/>
        </w:trPr>
        <w:tc>
          <w:tcPr>
            <w:tcW w:w="8068" w:type="dxa"/>
            <w:tcBorders>
              <w:top w:val="nil"/>
              <w:left w:val="nil"/>
              <w:bottom w:val="nil"/>
              <w:right w:val="nil"/>
            </w:tcBorders>
            <w:shd w:val="clear" w:color="auto" w:fill="auto"/>
            <w:vAlign w:val="center"/>
            <w:hideMark/>
          </w:tcPr>
          <w:p w14:paraId="03D011D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lastRenderedPageBreak/>
              <w:t>Mednarodno sodelovanje in gostujoče programske enote: Maja Smrekar: K-9_topologija in !brute_force; Špela Petrič: PL&amp;apos;Al; Gartner&amp;Tolazzo: Transparency of Randomness</w:t>
            </w:r>
          </w:p>
        </w:tc>
        <w:tc>
          <w:tcPr>
            <w:tcW w:w="1430" w:type="dxa"/>
            <w:tcBorders>
              <w:top w:val="nil"/>
              <w:left w:val="nil"/>
              <w:bottom w:val="nil"/>
              <w:right w:val="nil"/>
            </w:tcBorders>
            <w:shd w:val="clear" w:color="auto" w:fill="auto"/>
            <w:noWrap/>
            <w:vAlign w:val="bottom"/>
            <w:hideMark/>
          </w:tcPr>
          <w:p w14:paraId="6048745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8D13A81" w14:textId="77777777" w:rsidTr="00D4363D">
        <w:trPr>
          <w:trHeight w:val="288"/>
        </w:trPr>
        <w:tc>
          <w:tcPr>
            <w:tcW w:w="8068" w:type="dxa"/>
            <w:tcBorders>
              <w:top w:val="nil"/>
              <w:left w:val="nil"/>
              <w:bottom w:val="nil"/>
              <w:right w:val="nil"/>
            </w:tcBorders>
            <w:shd w:val="clear" w:color="auto" w:fill="auto"/>
            <w:vAlign w:val="center"/>
            <w:hideMark/>
          </w:tcPr>
          <w:p w14:paraId="6B9F2A8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Podporni programi: Rampa; BioTehna; Vivarij</w:t>
            </w:r>
          </w:p>
        </w:tc>
        <w:tc>
          <w:tcPr>
            <w:tcW w:w="1430" w:type="dxa"/>
            <w:tcBorders>
              <w:top w:val="nil"/>
              <w:left w:val="nil"/>
              <w:bottom w:val="nil"/>
              <w:right w:val="nil"/>
            </w:tcBorders>
            <w:shd w:val="clear" w:color="auto" w:fill="auto"/>
            <w:noWrap/>
            <w:vAlign w:val="bottom"/>
            <w:hideMark/>
          </w:tcPr>
          <w:p w14:paraId="542F620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FCC8530" w14:textId="77777777" w:rsidTr="00D4363D">
        <w:trPr>
          <w:trHeight w:val="288"/>
        </w:trPr>
        <w:tc>
          <w:tcPr>
            <w:tcW w:w="8068" w:type="dxa"/>
            <w:tcBorders>
              <w:top w:val="nil"/>
              <w:left w:val="nil"/>
              <w:bottom w:val="nil"/>
              <w:right w:val="nil"/>
            </w:tcBorders>
            <w:shd w:val="clear" w:color="auto" w:fill="auto"/>
            <w:vAlign w:val="center"/>
            <w:hideMark/>
          </w:tcPr>
          <w:p w14:paraId="4DBE4007"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6AB2C3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0C1B17D" w14:textId="77777777" w:rsidTr="00D4363D">
        <w:trPr>
          <w:trHeight w:val="288"/>
        </w:trPr>
        <w:tc>
          <w:tcPr>
            <w:tcW w:w="8068" w:type="dxa"/>
            <w:tcBorders>
              <w:top w:val="nil"/>
              <w:left w:val="nil"/>
              <w:bottom w:val="nil"/>
              <w:right w:val="nil"/>
            </w:tcBorders>
            <w:shd w:val="clear" w:color="auto" w:fill="auto"/>
            <w:vAlign w:val="center"/>
            <w:hideMark/>
          </w:tcPr>
          <w:p w14:paraId="241E4D4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ZAVOD PROJEKT ATOL</w:t>
            </w:r>
          </w:p>
        </w:tc>
        <w:tc>
          <w:tcPr>
            <w:tcW w:w="1430" w:type="dxa"/>
            <w:tcBorders>
              <w:top w:val="nil"/>
              <w:left w:val="nil"/>
              <w:bottom w:val="nil"/>
              <w:right w:val="nil"/>
            </w:tcBorders>
            <w:shd w:val="clear" w:color="auto" w:fill="auto"/>
            <w:noWrap/>
            <w:vAlign w:val="bottom"/>
            <w:hideMark/>
          </w:tcPr>
          <w:p w14:paraId="3987FB5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67.500,00</w:t>
            </w:r>
          </w:p>
        </w:tc>
      </w:tr>
      <w:tr w:rsidR="00631D92" w:rsidRPr="00631D92" w14:paraId="48994172" w14:textId="77777777" w:rsidTr="00D4363D">
        <w:trPr>
          <w:trHeight w:val="864"/>
        </w:trPr>
        <w:tc>
          <w:tcPr>
            <w:tcW w:w="8068" w:type="dxa"/>
            <w:tcBorders>
              <w:top w:val="nil"/>
              <w:left w:val="nil"/>
              <w:bottom w:val="nil"/>
              <w:right w:val="nil"/>
            </w:tcBorders>
            <w:shd w:val="clear" w:color="auto" w:fill="auto"/>
            <w:vAlign w:val="center"/>
            <w:hideMark/>
          </w:tcPr>
          <w:p w14:paraId="11C2D87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Produkcija, koprodukcija in postprodukcija: S. Spačal &amp; K. Bryson -MikoMitologije; PIFcamp#8; E. Berger: &amp; M. Peljhan - U238; T. Troha - Theta teorija; J. Viskovic- Preoblikovanje Novega Babilona</w:t>
            </w:r>
          </w:p>
        </w:tc>
        <w:tc>
          <w:tcPr>
            <w:tcW w:w="1430" w:type="dxa"/>
            <w:tcBorders>
              <w:top w:val="nil"/>
              <w:left w:val="nil"/>
              <w:bottom w:val="nil"/>
              <w:right w:val="nil"/>
            </w:tcBorders>
            <w:shd w:val="clear" w:color="auto" w:fill="auto"/>
            <w:noWrap/>
            <w:vAlign w:val="bottom"/>
            <w:hideMark/>
          </w:tcPr>
          <w:p w14:paraId="7AF5F3D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4A7014B" w14:textId="77777777" w:rsidTr="00D4363D">
        <w:trPr>
          <w:trHeight w:val="864"/>
        </w:trPr>
        <w:tc>
          <w:tcPr>
            <w:tcW w:w="8068" w:type="dxa"/>
            <w:tcBorders>
              <w:top w:val="nil"/>
              <w:left w:val="nil"/>
              <w:bottom w:val="nil"/>
              <w:right w:val="nil"/>
            </w:tcBorders>
            <w:shd w:val="clear" w:color="auto" w:fill="auto"/>
            <w:vAlign w:val="center"/>
            <w:hideMark/>
          </w:tcPr>
          <w:p w14:paraId="3A709C7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Mednarodno sodelovanje: PIFrezidenca (M. Kane); Nunannguaq 2.0; S. Spačal - Kako nikoli ne jočemo sami; J. Cibic - Stagecraft; M. Peljhan, D. Bazo, K. Yerkes - Somnium</w:t>
            </w:r>
          </w:p>
        </w:tc>
        <w:tc>
          <w:tcPr>
            <w:tcW w:w="1430" w:type="dxa"/>
            <w:tcBorders>
              <w:top w:val="nil"/>
              <w:left w:val="nil"/>
              <w:bottom w:val="nil"/>
              <w:right w:val="nil"/>
            </w:tcBorders>
            <w:shd w:val="clear" w:color="auto" w:fill="auto"/>
            <w:noWrap/>
            <w:vAlign w:val="bottom"/>
            <w:hideMark/>
          </w:tcPr>
          <w:p w14:paraId="0D2E4F5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A03FCFA" w14:textId="77777777" w:rsidTr="00D4363D">
        <w:trPr>
          <w:trHeight w:val="288"/>
        </w:trPr>
        <w:tc>
          <w:tcPr>
            <w:tcW w:w="8068" w:type="dxa"/>
            <w:tcBorders>
              <w:top w:val="nil"/>
              <w:left w:val="nil"/>
              <w:bottom w:val="nil"/>
              <w:right w:val="nil"/>
            </w:tcBorders>
            <w:shd w:val="clear" w:color="auto" w:fill="auto"/>
            <w:vAlign w:val="center"/>
            <w:hideMark/>
          </w:tcPr>
          <w:p w14:paraId="55E96CAB"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6FAAE7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1B1896B" w14:textId="77777777" w:rsidTr="00D4363D">
        <w:trPr>
          <w:trHeight w:val="288"/>
        </w:trPr>
        <w:tc>
          <w:tcPr>
            <w:tcW w:w="8068" w:type="dxa"/>
            <w:tcBorders>
              <w:top w:val="nil"/>
              <w:left w:val="nil"/>
              <w:bottom w:val="nil"/>
              <w:right w:val="nil"/>
            </w:tcBorders>
            <w:shd w:val="clear" w:color="auto" w:fill="auto"/>
            <w:vAlign w:val="center"/>
            <w:hideMark/>
          </w:tcPr>
          <w:p w14:paraId="560CAC1B" w14:textId="77777777" w:rsidR="00631D92" w:rsidRPr="001D5BF4" w:rsidRDefault="00631D92" w:rsidP="00631D92">
            <w:pPr>
              <w:rPr>
                <w:rFonts w:asciiTheme="minorHAnsi" w:hAnsiTheme="minorHAnsi" w:cstheme="minorHAnsi"/>
                <w:b/>
                <w:bCs/>
                <w:color w:val="000000"/>
                <w:sz w:val="22"/>
                <w:szCs w:val="22"/>
                <w:lang w:val="sl-SI" w:eastAsia="sl-SI"/>
              </w:rPr>
            </w:pPr>
            <w:r w:rsidRPr="001D5BF4">
              <w:rPr>
                <w:rFonts w:asciiTheme="minorHAnsi" w:hAnsiTheme="minorHAnsi" w:cstheme="minorHAnsi"/>
                <w:b/>
                <w:bCs/>
                <w:color w:val="000000"/>
                <w:sz w:val="22"/>
                <w:szCs w:val="22"/>
                <w:lang w:val="sl-SI" w:eastAsia="sl-SI"/>
              </w:rPr>
              <w:t>Večletni kulturni projekti</w:t>
            </w:r>
          </w:p>
        </w:tc>
        <w:tc>
          <w:tcPr>
            <w:tcW w:w="1430" w:type="dxa"/>
            <w:tcBorders>
              <w:top w:val="nil"/>
              <w:left w:val="nil"/>
              <w:bottom w:val="nil"/>
              <w:right w:val="nil"/>
            </w:tcBorders>
            <w:shd w:val="clear" w:color="auto" w:fill="auto"/>
            <w:noWrap/>
            <w:vAlign w:val="bottom"/>
            <w:hideMark/>
          </w:tcPr>
          <w:p w14:paraId="3F3364DF"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113.575,00</w:t>
            </w:r>
          </w:p>
        </w:tc>
      </w:tr>
      <w:tr w:rsidR="00631D92" w:rsidRPr="00631D92" w14:paraId="1A54FE18" w14:textId="77777777" w:rsidTr="00D4363D">
        <w:trPr>
          <w:trHeight w:val="288"/>
        </w:trPr>
        <w:tc>
          <w:tcPr>
            <w:tcW w:w="8068" w:type="dxa"/>
            <w:tcBorders>
              <w:top w:val="nil"/>
              <w:left w:val="nil"/>
              <w:bottom w:val="nil"/>
              <w:right w:val="nil"/>
            </w:tcBorders>
            <w:shd w:val="clear" w:color="auto" w:fill="auto"/>
            <w:vAlign w:val="center"/>
            <w:hideMark/>
          </w:tcPr>
          <w:p w14:paraId="02F18F83" w14:textId="77777777" w:rsidR="00631D92" w:rsidRPr="001D5BF4"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081B4C9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99400DD" w14:textId="77777777" w:rsidTr="00D4363D">
        <w:trPr>
          <w:trHeight w:val="576"/>
        </w:trPr>
        <w:tc>
          <w:tcPr>
            <w:tcW w:w="8068" w:type="dxa"/>
            <w:tcBorders>
              <w:top w:val="nil"/>
              <w:left w:val="nil"/>
              <w:bottom w:val="nil"/>
              <w:right w:val="nil"/>
            </w:tcBorders>
            <w:shd w:val="clear" w:color="auto" w:fill="auto"/>
            <w:vAlign w:val="center"/>
            <w:hideMark/>
          </w:tcPr>
          <w:p w14:paraId="49A497A8" w14:textId="77777777" w:rsidR="00631D92" w:rsidRPr="001D5BF4" w:rsidRDefault="00631D92" w:rsidP="00631D92">
            <w:pPr>
              <w:rPr>
                <w:rFonts w:asciiTheme="minorHAnsi" w:hAnsiTheme="minorHAnsi" w:cstheme="minorHAnsi"/>
                <w:b/>
                <w:bCs/>
                <w:i/>
                <w:iCs/>
                <w:color w:val="000000"/>
                <w:sz w:val="22"/>
                <w:szCs w:val="22"/>
                <w:lang w:val="sl-SI" w:eastAsia="sl-SI"/>
              </w:rPr>
            </w:pPr>
            <w:r w:rsidRPr="001D5BF4">
              <w:rPr>
                <w:rFonts w:asciiTheme="minorHAnsi" w:hAnsiTheme="minorHAnsi" w:cstheme="minorHAnsi"/>
                <w:b/>
                <w:bCs/>
                <w:i/>
                <w:iCs/>
                <w:color w:val="000000"/>
                <w:sz w:val="22"/>
                <w:szCs w:val="22"/>
                <w:lang w:val="sl-SI" w:eastAsia="sl-SI"/>
              </w:rPr>
              <w:t>Sofinanciranje in izvedba večletnega kulturnega projekta v obdobju 2022 - 2025</w:t>
            </w:r>
          </w:p>
        </w:tc>
        <w:tc>
          <w:tcPr>
            <w:tcW w:w="1430" w:type="dxa"/>
            <w:tcBorders>
              <w:top w:val="nil"/>
              <w:left w:val="nil"/>
              <w:bottom w:val="nil"/>
              <w:right w:val="nil"/>
            </w:tcBorders>
            <w:shd w:val="clear" w:color="auto" w:fill="auto"/>
            <w:noWrap/>
            <w:vAlign w:val="bottom"/>
            <w:hideMark/>
          </w:tcPr>
          <w:p w14:paraId="4A5AD46C"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113.575,00</w:t>
            </w:r>
          </w:p>
        </w:tc>
      </w:tr>
      <w:tr w:rsidR="00631D92" w:rsidRPr="00631D92" w14:paraId="115A43EC" w14:textId="77777777" w:rsidTr="00D4363D">
        <w:trPr>
          <w:trHeight w:val="288"/>
        </w:trPr>
        <w:tc>
          <w:tcPr>
            <w:tcW w:w="8068" w:type="dxa"/>
            <w:tcBorders>
              <w:top w:val="nil"/>
              <w:left w:val="nil"/>
              <w:bottom w:val="nil"/>
              <w:right w:val="nil"/>
            </w:tcBorders>
            <w:shd w:val="clear" w:color="auto" w:fill="auto"/>
            <w:vAlign w:val="center"/>
            <w:hideMark/>
          </w:tcPr>
          <w:p w14:paraId="5DF1D8A7" w14:textId="77777777" w:rsidR="00631D92" w:rsidRPr="001D5BF4" w:rsidRDefault="00631D92" w:rsidP="00631D92">
            <w:pPr>
              <w:jc w:val="right"/>
              <w:rPr>
                <w:rFonts w:asciiTheme="minorHAnsi" w:hAnsiTheme="minorHAnsi" w:cstheme="minorHAnsi"/>
                <w:b/>
                <w:bCs/>
                <w:i/>
                <w:i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22116B9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69065EE" w14:textId="77777777" w:rsidTr="00D4363D">
        <w:trPr>
          <w:trHeight w:val="288"/>
        </w:trPr>
        <w:tc>
          <w:tcPr>
            <w:tcW w:w="8068" w:type="dxa"/>
            <w:tcBorders>
              <w:top w:val="nil"/>
              <w:left w:val="nil"/>
              <w:bottom w:val="nil"/>
              <w:right w:val="nil"/>
            </w:tcBorders>
            <w:shd w:val="clear" w:color="auto" w:fill="auto"/>
            <w:vAlign w:val="center"/>
            <w:hideMark/>
          </w:tcPr>
          <w:p w14:paraId="4EEC7F1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DELAVSKI DOM TRBOVLJE - ZAVOD ZA KULTURO</w:t>
            </w:r>
          </w:p>
        </w:tc>
        <w:tc>
          <w:tcPr>
            <w:tcW w:w="1430" w:type="dxa"/>
            <w:tcBorders>
              <w:top w:val="nil"/>
              <w:left w:val="nil"/>
              <w:bottom w:val="nil"/>
              <w:right w:val="nil"/>
            </w:tcBorders>
            <w:shd w:val="clear" w:color="auto" w:fill="auto"/>
            <w:noWrap/>
            <w:vAlign w:val="bottom"/>
            <w:hideMark/>
          </w:tcPr>
          <w:p w14:paraId="61D369D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34.000,00</w:t>
            </w:r>
          </w:p>
        </w:tc>
      </w:tr>
      <w:tr w:rsidR="00631D92" w:rsidRPr="00631D92" w14:paraId="5749CD76" w14:textId="77777777" w:rsidTr="00D4363D">
        <w:trPr>
          <w:trHeight w:val="288"/>
        </w:trPr>
        <w:tc>
          <w:tcPr>
            <w:tcW w:w="8068" w:type="dxa"/>
            <w:tcBorders>
              <w:top w:val="nil"/>
              <w:left w:val="nil"/>
              <w:bottom w:val="nil"/>
              <w:right w:val="nil"/>
            </w:tcBorders>
            <w:shd w:val="clear" w:color="auto" w:fill="auto"/>
            <w:vAlign w:val="center"/>
            <w:hideMark/>
          </w:tcPr>
          <w:p w14:paraId="6CA3027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Festival: Speculum Artium </w:t>
            </w:r>
          </w:p>
        </w:tc>
        <w:tc>
          <w:tcPr>
            <w:tcW w:w="1430" w:type="dxa"/>
            <w:tcBorders>
              <w:top w:val="nil"/>
              <w:left w:val="nil"/>
              <w:bottom w:val="nil"/>
              <w:right w:val="nil"/>
            </w:tcBorders>
            <w:shd w:val="clear" w:color="auto" w:fill="auto"/>
            <w:noWrap/>
            <w:vAlign w:val="bottom"/>
            <w:hideMark/>
          </w:tcPr>
          <w:p w14:paraId="44A3B45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419A6B9" w14:textId="77777777" w:rsidTr="00D4363D">
        <w:trPr>
          <w:trHeight w:val="288"/>
        </w:trPr>
        <w:tc>
          <w:tcPr>
            <w:tcW w:w="8068" w:type="dxa"/>
            <w:tcBorders>
              <w:top w:val="nil"/>
              <w:left w:val="nil"/>
              <w:bottom w:val="nil"/>
              <w:right w:val="nil"/>
            </w:tcBorders>
            <w:shd w:val="clear" w:color="auto" w:fill="auto"/>
            <w:vAlign w:val="center"/>
            <w:hideMark/>
          </w:tcPr>
          <w:p w14:paraId="455C04A1"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62A696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A64A712" w14:textId="77777777" w:rsidTr="00D4363D">
        <w:trPr>
          <w:trHeight w:val="288"/>
        </w:trPr>
        <w:tc>
          <w:tcPr>
            <w:tcW w:w="8068" w:type="dxa"/>
            <w:tcBorders>
              <w:top w:val="nil"/>
              <w:left w:val="nil"/>
              <w:bottom w:val="nil"/>
              <w:right w:val="nil"/>
            </w:tcBorders>
            <w:shd w:val="clear" w:color="auto" w:fill="auto"/>
            <w:vAlign w:val="center"/>
            <w:hideMark/>
          </w:tcPr>
          <w:p w14:paraId="771DE40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KULTURNI DOM NOVA GORICA</w:t>
            </w:r>
          </w:p>
        </w:tc>
        <w:tc>
          <w:tcPr>
            <w:tcW w:w="1430" w:type="dxa"/>
            <w:tcBorders>
              <w:top w:val="nil"/>
              <w:left w:val="nil"/>
              <w:bottom w:val="nil"/>
              <w:right w:val="nil"/>
            </w:tcBorders>
            <w:shd w:val="clear" w:color="auto" w:fill="auto"/>
            <w:noWrap/>
            <w:vAlign w:val="bottom"/>
            <w:hideMark/>
          </w:tcPr>
          <w:p w14:paraId="50C255D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24.900,00</w:t>
            </w:r>
          </w:p>
        </w:tc>
      </w:tr>
      <w:tr w:rsidR="00631D92" w:rsidRPr="00631D92" w14:paraId="6E0531C6" w14:textId="77777777" w:rsidTr="00D4363D">
        <w:trPr>
          <w:trHeight w:val="288"/>
        </w:trPr>
        <w:tc>
          <w:tcPr>
            <w:tcW w:w="8068" w:type="dxa"/>
            <w:tcBorders>
              <w:top w:val="nil"/>
              <w:left w:val="nil"/>
              <w:bottom w:val="nil"/>
              <w:right w:val="nil"/>
            </w:tcBorders>
            <w:shd w:val="clear" w:color="auto" w:fill="auto"/>
            <w:vAlign w:val="center"/>
            <w:hideMark/>
          </w:tcPr>
          <w:p w14:paraId="126A48B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Festival Pixxelpoint</w:t>
            </w:r>
          </w:p>
        </w:tc>
        <w:tc>
          <w:tcPr>
            <w:tcW w:w="1430" w:type="dxa"/>
            <w:tcBorders>
              <w:top w:val="nil"/>
              <w:left w:val="nil"/>
              <w:bottom w:val="nil"/>
              <w:right w:val="nil"/>
            </w:tcBorders>
            <w:shd w:val="clear" w:color="auto" w:fill="auto"/>
            <w:noWrap/>
            <w:vAlign w:val="bottom"/>
            <w:hideMark/>
          </w:tcPr>
          <w:p w14:paraId="1273580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393B511" w14:textId="77777777" w:rsidTr="00D4363D">
        <w:trPr>
          <w:trHeight w:val="288"/>
        </w:trPr>
        <w:tc>
          <w:tcPr>
            <w:tcW w:w="8068" w:type="dxa"/>
            <w:tcBorders>
              <w:top w:val="nil"/>
              <w:left w:val="nil"/>
              <w:bottom w:val="nil"/>
              <w:right w:val="nil"/>
            </w:tcBorders>
            <w:shd w:val="clear" w:color="auto" w:fill="auto"/>
            <w:vAlign w:val="center"/>
            <w:hideMark/>
          </w:tcPr>
          <w:p w14:paraId="58537755"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515E23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3BEA319" w14:textId="77777777" w:rsidTr="00D4363D">
        <w:trPr>
          <w:trHeight w:val="288"/>
        </w:trPr>
        <w:tc>
          <w:tcPr>
            <w:tcW w:w="8068" w:type="dxa"/>
            <w:tcBorders>
              <w:top w:val="nil"/>
              <w:left w:val="nil"/>
              <w:bottom w:val="nil"/>
              <w:right w:val="nil"/>
            </w:tcBorders>
            <w:shd w:val="clear" w:color="auto" w:fill="auto"/>
            <w:vAlign w:val="center"/>
            <w:hideMark/>
          </w:tcPr>
          <w:p w14:paraId="54960E4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MLADINSKI KULTURNI CENTER MARIBOR</w:t>
            </w:r>
          </w:p>
        </w:tc>
        <w:tc>
          <w:tcPr>
            <w:tcW w:w="1430" w:type="dxa"/>
            <w:tcBorders>
              <w:top w:val="nil"/>
              <w:left w:val="nil"/>
              <w:bottom w:val="nil"/>
              <w:right w:val="nil"/>
            </w:tcBorders>
            <w:shd w:val="clear" w:color="auto" w:fill="auto"/>
            <w:noWrap/>
            <w:vAlign w:val="bottom"/>
            <w:hideMark/>
          </w:tcPr>
          <w:p w14:paraId="1BAF00C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30.375,00</w:t>
            </w:r>
          </w:p>
        </w:tc>
      </w:tr>
      <w:tr w:rsidR="00631D92" w:rsidRPr="00C12A9C" w14:paraId="25EAC496" w14:textId="77777777" w:rsidTr="00D4363D">
        <w:trPr>
          <w:trHeight w:val="288"/>
        </w:trPr>
        <w:tc>
          <w:tcPr>
            <w:tcW w:w="8068" w:type="dxa"/>
            <w:tcBorders>
              <w:top w:val="nil"/>
              <w:left w:val="nil"/>
              <w:bottom w:val="nil"/>
              <w:right w:val="nil"/>
            </w:tcBorders>
            <w:shd w:val="clear" w:color="auto" w:fill="auto"/>
            <w:vAlign w:val="center"/>
            <w:hideMark/>
          </w:tcPr>
          <w:p w14:paraId="6383BBC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Mednarodni festival računalniške umetnosti - MFRU</w:t>
            </w:r>
          </w:p>
        </w:tc>
        <w:tc>
          <w:tcPr>
            <w:tcW w:w="1430" w:type="dxa"/>
            <w:tcBorders>
              <w:top w:val="nil"/>
              <w:left w:val="nil"/>
              <w:bottom w:val="nil"/>
              <w:right w:val="nil"/>
            </w:tcBorders>
            <w:shd w:val="clear" w:color="auto" w:fill="auto"/>
            <w:noWrap/>
            <w:vAlign w:val="bottom"/>
            <w:hideMark/>
          </w:tcPr>
          <w:p w14:paraId="4FC7253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60874A7" w14:textId="77777777" w:rsidTr="00D4363D">
        <w:trPr>
          <w:trHeight w:val="288"/>
        </w:trPr>
        <w:tc>
          <w:tcPr>
            <w:tcW w:w="8068" w:type="dxa"/>
            <w:tcBorders>
              <w:top w:val="nil"/>
              <w:left w:val="nil"/>
              <w:bottom w:val="nil"/>
              <w:right w:val="nil"/>
            </w:tcBorders>
            <w:shd w:val="clear" w:color="auto" w:fill="auto"/>
            <w:vAlign w:val="center"/>
            <w:hideMark/>
          </w:tcPr>
          <w:p w14:paraId="3A8464AA"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416B41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ECE303A" w14:textId="77777777" w:rsidTr="00D4363D">
        <w:trPr>
          <w:trHeight w:val="288"/>
        </w:trPr>
        <w:tc>
          <w:tcPr>
            <w:tcW w:w="8068" w:type="dxa"/>
            <w:tcBorders>
              <w:top w:val="nil"/>
              <w:left w:val="nil"/>
              <w:bottom w:val="nil"/>
              <w:right w:val="nil"/>
            </w:tcBorders>
            <w:shd w:val="clear" w:color="auto" w:fill="auto"/>
            <w:vAlign w:val="center"/>
            <w:hideMark/>
          </w:tcPr>
          <w:p w14:paraId="3D702CB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PiNA - KULTURNOIZOBRAŽEVALNO DRUŠTVO</w:t>
            </w:r>
          </w:p>
        </w:tc>
        <w:tc>
          <w:tcPr>
            <w:tcW w:w="1430" w:type="dxa"/>
            <w:tcBorders>
              <w:top w:val="nil"/>
              <w:left w:val="nil"/>
              <w:bottom w:val="nil"/>
              <w:right w:val="nil"/>
            </w:tcBorders>
            <w:shd w:val="clear" w:color="auto" w:fill="auto"/>
            <w:noWrap/>
            <w:vAlign w:val="bottom"/>
            <w:hideMark/>
          </w:tcPr>
          <w:p w14:paraId="13715B7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24.300,00</w:t>
            </w:r>
          </w:p>
        </w:tc>
      </w:tr>
      <w:tr w:rsidR="00631D92" w:rsidRPr="00631D92" w14:paraId="7240D1FC" w14:textId="77777777" w:rsidTr="00D4363D">
        <w:trPr>
          <w:trHeight w:val="288"/>
        </w:trPr>
        <w:tc>
          <w:tcPr>
            <w:tcW w:w="8068" w:type="dxa"/>
            <w:tcBorders>
              <w:top w:val="nil"/>
              <w:left w:val="nil"/>
              <w:bottom w:val="nil"/>
              <w:right w:val="nil"/>
            </w:tcBorders>
            <w:shd w:val="clear" w:color="auto" w:fill="auto"/>
            <w:vAlign w:val="center"/>
            <w:hideMark/>
          </w:tcPr>
          <w:p w14:paraId="471D1F0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Festival IZIS</w:t>
            </w:r>
          </w:p>
        </w:tc>
        <w:tc>
          <w:tcPr>
            <w:tcW w:w="1430" w:type="dxa"/>
            <w:tcBorders>
              <w:top w:val="nil"/>
              <w:left w:val="nil"/>
              <w:bottom w:val="nil"/>
              <w:right w:val="nil"/>
            </w:tcBorders>
            <w:shd w:val="clear" w:color="auto" w:fill="auto"/>
            <w:noWrap/>
            <w:vAlign w:val="bottom"/>
            <w:hideMark/>
          </w:tcPr>
          <w:p w14:paraId="433C100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5FF0ADC" w14:textId="77777777" w:rsidTr="00D4363D">
        <w:trPr>
          <w:trHeight w:val="288"/>
        </w:trPr>
        <w:tc>
          <w:tcPr>
            <w:tcW w:w="8068" w:type="dxa"/>
            <w:tcBorders>
              <w:top w:val="nil"/>
              <w:left w:val="nil"/>
              <w:bottom w:val="nil"/>
              <w:right w:val="nil"/>
            </w:tcBorders>
            <w:shd w:val="clear" w:color="auto" w:fill="auto"/>
            <w:vAlign w:val="center"/>
            <w:hideMark/>
          </w:tcPr>
          <w:p w14:paraId="3BC495C7"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FB2B60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A202B97" w14:textId="77777777" w:rsidTr="00D4363D">
        <w:trPr>
          <w:trHeight w:val="288"/>
        </w:trPr>
        <w:tc>
          <w:tcPr>
            <w:tcW w:w="8068" w:type="dxa"/>
            <w:tcBorders>
              <w:top w:val="nil"/>
              <w:left w:val="nil"/>
              <w:bottom w:val="nil"/>
              <w:right w:val="nil"/>
            </w:tcBorders>
            <w:shd w:val="clear" w:color="auto" w:fill="auto"/>
            <w:vAlign w:val="center"/>
            <w:hideMark/>
          </w:tcPr>
          <w:p w14:paraId="24505066" w14:textId="77777777" w:rsidR="00631D92" w:rsidRPr="001D5BF4" w:rsidRDefault="00631D92" w:rsidP="00631D92">
            <w:pPr>
              <w:rPr>
                <w:rFonts w:asciiTheme="minorHAnsi" w:hAnsiTheme="minorHAnsi" w:cstheme="minorHAnsi"/>
                <w:b/>
                <w:bCs/>
                <w:color w:val="000000"/>
                <w:sz w:val="22"/>
                <w:szCs w:val="22"/>
                <w:lang w:val="sl-SI" w:eastAsia="sl-SI"/>
              </w:rPr>
            </w:pPr>
            <w:r w:rsidRPr="001D5BF4">
              <w:rPr>
                <w:rFonts w:asciiTheme="minorHAnsi" w:hAnsiTheme="minorHAnsi" w:cstheme="minorHAnsi"/>
                <w:b/>
                <w:bCs/>
                <w:color w:val="000000"/>
                <w:sz w:val="22"/>
                <w:szCs w:val="22"/>
                <w:lang w:val="sl-SI" w:eastAsia="sl-SI"/>
              </w:rPr>
              <w:t>Projektni razpis</w:t>
            </w:r>
          </w:p>
        </w:tc>
        <w:tc>
          <w:tcPr>
            <w:tcW w:w="1430" w:type="dxa"/>
            <w:tcBorders>
              <w:top w:val="nil"/>
              <w:left w:val="nil"/>
              <w:bottom w:val="nil"/>
              <w:right w:val="nil"/>
            </w:tcBorders>
            <w:shd w:val="clear" w:color="auto" w:fill="auto"/>
            <w:noWrap/>
            <w:vAlign w:val="bottom"/>
            <w:hideMark/>
          </w:tcPr>
          <w:p w14:paraId="38290E8E"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61.145,00</w:t>
            </w:r>
          </w:p>
        </w:tc>
      </w:tr>
      <w:tr w:rsidR="00631D92" w:rsidRPr="00631D92" w14:paraId="45D8F8B1" w14:textId="77777777" w:rsidTr="00D4363D">
        <w:trPr>
          <w:trHeight w:val="288"/>
        </w:trPr>
        <w:tc>
          <w:tcPr>
            <w:tcW w:w="8068" w:type="dxa"/>
            <w:tcBorders>
              <w:top w:val="nil"/>
              <w:left w:val="nil"/>
              <w:bottom w:val="nil"/>
              <w:right w:val="nil"/>
            </w:tcBorders>
            <w:shd w:val="clear" w:color="auto" w:fill="auto"/>
            <w:vAlign w:val="center"/>
            <w:hideMark/>
          </w:tcPr>
          <w:p w14:paraId="5F34F6B4" w14:textId="77777777" w:rsidR="00631D92" w:rsidRPr="001D5BF4"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0DE92FB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6D3697D" w14:textId="77777777" w:rsidTr="00D4363D">
        <w:trPr>
          <w:trHeight w:val="288"/>
        </w:trPr>
        <w:tc>
          <w:tcPr>
            <w:tcW w:w="8068" w:type="dxa"/>
            <w:tcBorders>
              <w:top w:val="nil"/>
              <w:left w:val="nil"/>
              <w:bottom w:val="nil"/>
              <w:right w:val="nil"/>
            </w:tcBorders>
            <w:shd w:val="clear" w:color="auto" w:fill="auto"/>
            <w:vAlign w:val="center"/>
            <w:hideMark/>
          </w:tcPr>
          <w:p w14:paraId="2FC97D6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BRIDA - ZAVOD ZA SODOBNO UMETNOST</w:t>
            </w:r>
          </w:p>
        </w:tc>
        <w:tc>
          <w:tcPr>
            <w:tcW w:w="1430" w:type="dxa"/>
            <w:tcBorders>
              <w:top w:val="nil"/>
              <w:left w:val="nil"/>
              <w:bottom w:val="nil"/>
              <w:right w:val="nil"/>
            </w:tcBorders>
            <w:shd w:val="clear" w:color="auto" w:fill="auto"/>
            <w:noWrap/>
            <w:vAlign w:val="bottom"/>
            <w:hideMark/>
          </w:tcPr>
          <w:p w14:paraId="5FDC05B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4.950,00</w:t>
            </w:r>
          </w:p>
        </w:tc>
      </w:tr>
      <w:tr w:rsidR="00631D92" w:rsidRPr="00631D92" w14:paraId="2788E9C9" w14:textId="77777777" w:rsidTr="00D4363D">
        <w:trPr>
          <w:trHeight w:val="288"/>
        </w:trPr>
        <w:tc>
          <w:tcPr>
            <w:tcW w:w="8068" w:type="dxa"/>
            <w:tcBorders>
              <w:top w:val="nil"/>
              <w:left w:val="nil"/>
              <w:bottom w:val="nil"/>
              <w:right w:val="nil"/>
            </w:tcBorders>
            <w:shd w:val="clear" w:color="auto" w:fill="auto"/>
            <w:vAlign w:val="center"/>
            <w:hideMark/>
          </w:tcPr>
          <w:p w14:paraId="4782A27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Modux podzemno mesto - Modux podzemno mesto - Modux Underground</w:t>
            </w:r>
          </w:p>
        </w:tc>
        <w:tc>
          <w:tcPr>
            <w:tcW w:w="1430" w:type="dxa"/>
            <w:tcBorders>
              <w:top w:val="nil"/>
              <w:left w:val="nil"/>
              <w:bottom w:val="nil"/>
              <w:right w:val="nil"/>
            </w:tcBorders>
            <w:shd w:val="clear" w:color="auto" w:fill="auto"/>
            <w:noWrap/>
            <w:vAlign w:val="bottom"/>
            <w:hideMark/>
          </w:tcPr>
          <w:p w14:paraId="79A0C3E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412F2F" w:rsidRPr="00631D92" w14:paraId="51A3C2C2" w14:textId="77777777" w:rsidTr="00D4363D">
        <w:trPr>
          <w:trHeight w:val="288"/>
        </w:trPr>
        <w:tc>
          <w:tcPr>
            <w:tcW w:w="8068" w:type="dxa"/>
            <w:tcBorders>
              <w:top w:val="nil"/>
              <w:left w:val="nil"/>
              <w:bottom w:val="nil"/>
              <w:right w:val="nil"/>
            </w:tcBorders>
            <w:shd w:val="clear" w:color="auto" w:fill="auto"/>
            <w:vAlign w:val="center"/>
          </w:tcPr>
          <w:p w14:paraId="6302558A" w14:textId="77777777" w:rsidR="00412F2F" w:rsidRPr="001D5BF4" w:rsidRDefault="00412F2F"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tcPr>
          <w:p w14:paraId="6B986D3E" w14:textId="77777777" w:rsidR="00412F2F" w:rsidRPr="000E0406" w:rsidRDefault="00412F2F" w:rsidP="000E0406">
            <w:pPr>
              <w:jc w:val="right"/>
              <w:rPr>
                <w:rFonts w:asciiTheme="minorHAnsi" w:hAnsiTheme="minorHAnsi" w:cstheme="minorHAnsi"/>
                <w:sz w:val="22"/>
                <w:szCs w:val="22"/>
                <w:lang w:val="sl-SI" w:eastAsia="sl-SI"/>
              </w:rPr>
            </w:pPr>
          </w:p>
        </w:tc>
      </w:tr>
      <w:tr w:rsidR="00631D92" w:rsidRPr="00631D92" w14:paraId="430888EA" w14:textId="77777777" w:rsidTr="00D4363D">
        <w:trPr>
          <w:trHeight w:val="288"/>
        </w:trPr>
        <w:tc>
          <w:tcPr>
            <w:tcW w:w="8068" w:type="dxa"/>
            <w:tcBorders>
              <w:top w:val="nil"/>
              <w:left w:val="nil"/>
              <w:bottom w:val="nil"/>
              <w:right w:val="nil"/>
            </w:tcBorders>
            <w:shd w:val="clear" w:color="auto" w:fill="auto"/>
            <w:vAlign w:val="center"/>
            <w:hideMark/>
          </w:tcPr>
          <w:p w14:paraId="4A7D8E93"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DD36CF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99F58C4" w14:textId="77777777" w:rsidTr="00D4363D">
        <w:trPr>
          <w:trHeight w:val="288"/>
        </w:trPr>
        <w:tc>
          <w:tcPr>
            <w:tcW w:w="8068" w:type="dxa"/>
            <w:tcBorders>
              <w:top w:val="nil"/>
              <w:left w:val="nil"/>
              <w:bottom w:val="nil"/>
              <w:right w:val="nil"/>
            </w:tcBorders>
            <w:shd w:val="clear" w:color="auto" w:fill="auto"/>
            <w:vAlign w:val="center"/>
            <w:hideMark/>
          </w:tcPr>
          <w:p w14:paraId="3979478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DRUŠTVO AGD GUSTAF </w:t>
            </w:r>
          </w:p>
        </w:tc>
        <w:tc>
          <w:tcPr>
            <w:tcW w:w="1430" w:type="dxa"/>
            <w:tcBorders>
              <w:top w:val="nil"/>
              <w:left w:val="nil"/>
              <w:bottom w:val="nil"/>
              <w:right w:val="nil"/>
            </w:tcBorders>
            <w:shd w:val="clear" w:color="auto" w:fill="auto"/>
            <w:noWrap/>
            <w:vAlign w:val="bottom"/>
            <w:hideMark/>
          </w:tcPr>
          <w:p w14:paraId="7CBA140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4.212,00</w:t>
            </w:r>
          </w:p>
        </w:tc>
      </w:tr>
      <w:tr w:rsidR="00631D92" w:rsidRPr="00C12A9C" w14:paraId="3C3E60CF" w14:textId="77777777" w:rsidTr="00D4363D">
        <w:trPr>
          <w:trHeight w:val="288"/>
        </w:trPr>
        <w:tc>
          <w:tcPr>
            <w:tcW w:w="8068" w:type="dxa"/>
            <w:tcBorders>
              <w:top w:val="nil"/>
              <w:left w:val="nil"/>
              <w:bottom w:val="nil"/>
              <w:right w:val="nil"/>
            </w:tcBorders>
            <w:shd w:val="clear" w:color="auto" w:fill="auto"/>
            <w:vAlign w:val="center"/>
            <w:hideMark/>
          </w:tcPr>
          <w:p w14:paraId="411D135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GustArt v Mariboru: Svetovi preteklosti in prihodnosti / Zunaj in znotraj zidov</w:t>
            </w:r>
          </w:p>
        </w:tc>
        <w:tc>
          <w:tcPr>
            <w:tcW w:w="1430" w:type="dxa"/>
            <w:tcBorders>
              <w:top w:val="nil"/>
              <w:left w:val="nil"/>
              <w:bottom w:val="nil"/>
              <w:right w:val="nil"/>
            </w:tcBorders>
            <w:shd w:val="clear" w:color="auto" w:fill="auto"/>
            <w:noWrap/>
            <w:vAlign w:val="bottom"/>
            <w:hideMark/>
          </w:tcPr>
          <w:p w14:paraId="137CF7E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7B0F13D" w14:textId="77777777" w:rsidTr="00D4363D">
        <w:trPr>
          <w:trHeight w:val="288"/>
        </w:trPr>
        <w:tc>
          <w:tcPr>
            <w:tcW w:w="8068" w:type="dxa"/>
            <w:tcBorders>
              <w:top w:val="nil"/>
              <w:left w:val="nil"/>
              <w:bottom w:val="nil"/>
              <w:right w:val="nil"/>
            </w:tcBorders>
            <w:shd w:val="clear" w:color="auto" w:fill="auto"/>
            <w:vAlign w:val="center"/>
            <w:hideMark/>
          </w:tcPr>
          <w:p w14:paraId="4014B885"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5F79F8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1744030" w14:textId="77777777" w:rsidTr="00D4363D">
        <w:trPr>
          <w:trHeight w:val="288"/>
        </w:trPr>
        <w:tc>
          <w:tcPr>
            <w:tcW w:w="8068" w:type="dxa"/>
            <w:tcBorders>
              <w:top w:val="nil"/>
              <w:left w:val="nil"/>
              <w:bottom w:val="nil"/>
              <w:right w:val="nil"/>
            </w:tcBorders>
            <w:shd w:val="clear" w:color="auto" w:fill="auto"/>
            <w:vAlign w:val="center"/>
            <w:hideMark/>
          </w:tcPr>
          <w:p w14:paraId="1A23854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DRUŠTVO LJUDMILA, LABORATORIJ ZA ZNANOST IN UMETNOST</w:t>
            </w:r>
          </w:p>
        </w:tc>
        <w:tc>
          <w:tcPr>
            <w:tcW w:w="1430" w:type="dxa"/>
            <w:tcBorders>
              <w:top w:val="nil"/>
              <w:left w:val="nil"/>
              <w:bottom w:val="nil"/>
              <w:right w:val="nil"/>
            </w:tcBorders>
            <w:shd w:val="clear" w:color="auto" w:fill="auto"/>
            <w:noWrap/>
            <w:vAlign w:val="bottom"/>
            <w:hideMark/>
          </w:tcPr>
          <w:p w14:paraId="5FBDDA8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4.675,00</w:t>
            </w:r>
          </w:p>
        </w:tc>
      </w:tr>
      <w:tr w:rsidR="00631D92" w:rsidRPr="00631D92" w14:paraId="25FBC71E" w14:textId="77777777" w:rsidTr="00D4363D">
        <w:trPr>
          <w:trHeight w:val="288"/>
        </w:trPr>
        <w:tc>
          <w:tcPr>
            <w:tcW w:w="8068" w:type="dxa"/>
            <w:tcBorders>
              <w:top w:val="nil"/>
              <w:left w:val="nil"/>
              <w:bottom w:val="nil"/>
              <w:right w:val="nil"/>
            </w:tcBorders>
            <w:shd w:val="clear" w:color="auto" w:fill="auto"/>
            <w:vAlign w:val="center"/>
            <w:hideMark/>
          </w:tcPr>
          <w:p w14:paraId="33CF233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Nova slovenska umetniška produkcija / Anja Jelovšek: Na začetku je bila statika …</w:t>
            </w:r>
          </w:p>
        </w:tc>
        <w:tc>
          <w:tcPr>
            <w:tcW w:w="1430" w:type="dxa"/>
            <w:tcBorders>
              <w:top w:val="nil"/>
              <w:left w:val="nil"/>
              <w:bottom w:val="nil"/>
              <w:right w:val="nil"/>
            </w:tcBorders>
            <w:shd w:val="clear" w:color="auto" w:fill="auto"/>
            <w:noWrap/>
            <w:vAlign w:val="bottom"/>
            <w:hideMark/>
          </w:tcPr>
          <w:p w14:paraId="2C85D9A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318F6C9" w14:textId="77777777" w:rsidTr="00D4363D">
        <w:trPr>
          <w:trHeight w:val="288"/>
        </w:trPr>
        <w:tc>
          <w:tcPr>
            <w:tcW w:w="8068" w:type="dxa"/>
            <w:tcBorders>
              <w:top w:val="nil"/>
              <w:left w:val="nil"/>
              <w:bottom w:val="nil"/>
              <w:right w:val="nil"/>
            </w:tcBorders>
            <w:shd w:val="clear" w:color="auto" w:fill="auto"/>
            <w:vAlign w:val="center"/>
            <w:hideMark/>
          </w:tcPr>
          <w:p w14:paraId="47128F82"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E183E4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57D85FB" w14:textId="77777777" w:rsidTr="00D4363D">
        <w:trPr>
          <w:trHeight w:val="288"/>
        </w:trPr>
        <w:tc>
          <w:tcPr>
            <w:tcW w:w="8068" w:type="dxa"/>
            <w:tcBorders>
              <w:top w:val="nil"/>
              <w:left w:val="nil"/>
              <w:bottom w:val="nil"/>
              <w:right w:val="nil"/>
            </w:tcBorders>
            <w:shd w:val="clear" w:color="auto" w:fill="auto"/>
            <w:vAlign w:val="center"/>
            <w:hideMark/>
          </w:tcPr>
          <w:p w14:paraId="1FC07F8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DRUŠTVO ZA SODOBNO UMETNOST X-OP</w:t>
            </w:r>
          </w:p>
        </w:tc>
        <w:tc>
          <w:tcPr>
            <w:tcW w:w="1430" w:type="dxa"/>
            <w:tcBorders>
              <w:top w:val="nil"/>
              <w:left w:val="nil"/>
              <w:bottom w:val="nil"/>
              <w:right w:val="nil"/>
            </w:tcBorders>
            <w:shd w:val="clear" w:color="auto" w:fill="auto"/>
            <w:noWrap/>
            <w:vAlign w:val="bottom"/>
            <w:hideMark/>
          </w:tcPr>
          <w:p w14:paraId="36E9E18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3.690,00</w:t>
            </w:r>
          </w:p>
        </w:tc>
      </w:tr>
      <w:tr w:rsidR="00631D92" w:rsidRPr="00C12A9C" w14:paraId="05E7879E" w14:textId="77777777" w:rsidTr="00D4363D">
        <w:trPr>
          <w:trHeight w:val="288"/>
        </w:trPr>
        <w:tc>
          <w:tcPr>
            <w:tcW w:w="8068" w:type="dxa"/>
            <w:tcBorders>
              <w:top w:val="nil"/>
              <w:left w:val="nil"/>
              <w:bottom w:val="nil"/>
              <w:right w:val="nil"/>
            </w:tcBorders>
            <w:shd w:val="clear" w:color="auto" w:fill="auto"/>
            <w:vAlign w:val="center"/>
            <w:hideMark/>
          </w:tcPr>
          <w:p w14:paraId="7B89BFC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Marko Batista, Lina Rica in Žiga Palčar:  Zgodbe o spreminjanju</w:t>
            </w:r>
          </w:p>
        </w:tc>
        <w:tc>
          <w:tcPr>
            <w:tcW w:w="1430" w:type="dxa"/>
            <w:tcBorders>
              <w:top w:val="nil"/>
              <w:left w:val="nil"/>
              <w:bottom w:val="nil"/>
              <w:right w:val="nil"/>
            </w:tcBorders>
            <w:shd w:val="clear" w:color="auto" w:fill="auto"/>
            <w:noWrap/>
            <w:vAlign w:val="bottom"/>
            <w:hideMark/>
          </w:tcPr>
          <w:p w14:paraId="6E8F2E1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73834BE" w14:textId="77777777" w:rsidTr="00D4363D">
        <w:trPr>
          <w:trHeight w:val="288"/>
        </w:trPr>
        <w:tc>
          <w:tcPr>
            <w:tcW w:w="8068" w:type="dxa"/>
            <w:tcBorders>
              <w:top w:val="nil"/>
              <w:left w:val="nil"/>
              <w:bottom w:val="nil"/>
              <w:right w:val="nil"/>
            </w:tcBorders>
            <w:shd w:val="clear" w:color="auto" w:fill="auto"/>
            <w:vAlign w:val="center"/>
            <w:hideMark/>
          </w:tcPr>
          <w:p w14:paraId="1E4A5D7E"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5F15AE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5082558" w14:textId="77777777" w:rsidTr="00D4363D">
        <w:trPr>
          <w:trHeight w:val="288"/>
        </w:trPr>
        <w:tc>
          <w:tcPr>
            <w:tcW w:w="8068" w:type="dxa"/>
            <w:tcBorders>
              <w:top w:val="nil"/>
              <w:left w:val="nil"/>
              <w:bottom w:val="nil"/>
              <w:right w:val="nil"/>
            </w:tcBorders>
            <w:shd w:val="clear" w:color="auto" w:fill="auto"/>
            <w:vAlign w:val="center"/>
            <w:hideMark/>
          </w:tcPr>
          <w:p w14:paraId="024C300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lastRenderedPageBreak/>
              <w:t>EMANAT - ZAVOD ZA RAZVOJ IN AFIRMACIJO PLESA IN SODOBNE UMETNOSTI</w:t>
            </w:r>
          </w:p>
        </w:tc>
        <w:tc>
          <w:tcPr>
            <w:tcW w:w="1430" w:type="dxa"/>
            <w:tcBorders>
              <w:top w:val="nil"/>
              <w:left w:val="nil"/>
              <w:bottom w:val="nil"/>
              <w:right w:val="nil"/>
            </w:tcBorders>
            <w:shd w:val="clear" w:color="auto" w:fill="auto"/>
            <w:noWrap/>
            <w:vAlign w:val="bottom"/>
            <w:hideMark/>
          </w:tcPr>
          <w:p w14:paraId="3FDBF9B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1.722,00</w:t>
            </w:r>
          </w:p>
        </w:tc>
      </w:tr>
      <w:tr w:rsidR="00631D92" w:rsidRPr="00631D92" w14:paraId="5F823F8C" w14:textId="77777777" w:rsidTr="00D4363D">
        <w:trPr>
          <w:trHeight w:val="288"/>
        </w:trPr>
        <w:tc>
          <w:tcPr>
            <w:tcW w:w="8068" w:type="dxa"/>
            <w:tcBorders>
              <w:top w:val="nil"/>
              <w:left w:val="nil"/>
              <w:bottom w:val="nil"/>
              <w:right w:val="nil"/>
            </w:tcBorders>
            <w:shd w:val="clear" w:color="auto" w:fill="auto"/>
            <w:vAlign w:val="center"/>
            <w:hideMark/>
          </w:tcPr>
          <w:p w14:paraId="548D8A7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Trans.fail/xenotopic.network (Trans.napaka/ksenotopno.omrežje)</w:t>
            </w:r>
          </w:p>
        </w:tc>
        <w:tc>
          <w:tcPr>
            <w:tcW w:w="1430" w:type="dxa"/>
            <w:tcBorders>
              <w:top w:val="nil"/>
              <w:left w:val="nil"/>
              <w:bottom w:val="nil"/>
              <w:right w:val="nil"/>
            </w:tcBorders>
            <w:shd w:val="clear" w:color="auto" w:fill="auto"/>
            <w:noWrap/>
            <w:vAlign w:val="bottom"/>
            <w:hideMark/>
          </w:tcPr>
          <w:p w14:paraId="5505EDD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DB54A17" w14:textId="77777777" w:rsidTr="00D4363D">
        <w:trPr>
          <w:trHeight w:val="288"/>
        </w:trPr>
        <w:tc>
          <w:tcPr>
            <w:tcW w:w="8068" w:type="dxa"/>
            <w:tcBorders>
              <w:top w:val="nil"/>
              <w:left w:val="nil"/>
              <w:bottom w:val="nil"/>
              <w:right w:val="nil"/>
            </w:tcBorders>
            <w:shd w:val="clear" w:color="auto" w:fill="auto"/>
            <w:vAlign w:val="center"/>
            <w:hideMark/>
          </w:tcPr>
          <w:p w14:paraId="22CCD406"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6EEAED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172445B" w14:textId="77777777" w:rsidTr="00D4363D">
        <w:trPr>
          <w:trHeight w:val="288"/>
        </w:trPr>
        <w:tc>
          <w:tcPr>
            <w:tcW w:w="8068" w:type="dxa"/>
            <w:tcBorders>
              <w:top w:val="nil"/>
              <w:left w:val="nil"/>
              <w:bottom w:val="nil"/>
              <w:right w:val="nil"/>
            </w:tcBorders>
            <w:shd w:val="clear" w:color="auto" w:fill="auto"/>
            <w:vAlign w:val="center"/>
            <w:hideMark/>
          </w:tcPr>
          <w:p w14:paraId="1EE816B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KUD CENTER21</w:t>
            </w:r>
          </w:p>
        </w:tc>
        <w:tc>
          <w:tcPr>
            <w:tcW w:w="1430" w:type="dxa"/>
            <w:tcBorders>
              <w:top w:val="nil"/>
              <w:left w:val="nil"/>
              <w:bottom w:val="nil"/>
              <w:right w:val="nil"/>
            </w:tcBorders>
            <w:shd w:val="clear" w:color="auto" w:fill="auto"/>
            <w:noWrap/>
            <w:vAlign w:val="bottom"/>
            <w:hideMark/>
          </w:tcPr>
          <w:p w14:paraId="48BD4E5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4.150,00</w:t>
            </w:r>
          </w:p>
        </w:tc>
      </w:tr>
      <w:tr w:rsidR="00631D92" w:rsidRPr="00631D92" w14:paraId="0F2FA395" w14:textId="77777777" w:rsidTr="00D4363D">
        <w:trPr>
          <w:trHeight w:val="288"/>
        </w:trPr>
        <w:tc>
          <w:tcPr>
            <w:tcW w:w="8068" w:type="dxa"/>
            <w:tcBorders>
              <w:top w:val="nil"/>
              <w:left w:val="nil"/>
              <w:bottom w:val="nil"/>
              <w:right w:val="nil"/>
            </w:tcBorders>
            <w:shd w:val="clear" w:color="auto" w:fill="auto"/>
            <w:vAlign w:val="center"/>
            <w:hideMark/>
          </w:tcPr>
          <w:p w14:paraId="37B5231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Sinhroniteta</w:t>
            </w:r>
          </w:p>
        </w:tc>
        <w:tc>
          <w:tcPr>
            <w:tcW w:w="1430" w:type="dxa"/>
            <w:tcBorders>
              <w:top w:val="nil"/>
              <w:left w:val="nil"/>
              <w:bottom w:val="nil"/>
              <w:right w:val="nil"/>
            </w:tcBorders>
            <w:shd w:val="clear" w:color="auto" w:fill="auto"/>
            <w:noWrap/>
            <w:vAlign w:val="bottom"/>
            <w:hideMark/>
          </w:tcPr>
          <w:p w14:paraId="3B10D10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8D70B27" w14:textId="77777777" w:rsidTr="00D4363D">
        <w:trPr>
          <w:trHeight w:val="288"/>
        </w:trPr>
        <w:tc>
          <w:tcPr>
            <w:tcW w:w="8068" w:type="dxa"/>
            <w:tcBorders>
              <w:top w:val="nil"/>
              <w:left w:val="nil"/>
              <w:bottom w:val="nil"/>
              <w:right w:val="nil"/>
            </w:tcBorders>
            <w:shd w:val="clear" w:color="auto" w:fill="auto"/>
            <w:vAlign w:val="center"/>
            <w:hideMark/>
          </w:tcPr>
          <w:p w14:paraId="31A33AC9"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E12F89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F716A46" w14:textId="77777777" w:rsidTr="00D4363D">
        <w:trPr>
          <w:trHeight w:val="288"/>
        </w:trPr>
        <w:tc>
          <w:tcPr>
            <w:tcW w:w="8068" w:type="dxa"/>
            <w:tcBorders>
              <w:top w:val="nil"/>
              <w:left w:val="nil"/>
              <w:bottom w:val="nil"/>
              <w:right w:val="nil"/>
            </w:tcBorders>
            <w:shd w:val="clear" w:color="auto" w:fill="auto"/>
            <w:vAlign w:val="center"/>
            <w:hideMark/>
          </w:tcPr>
          <w:p w14:paraId="0CD3924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KUD TRIVIA</w:t>
            </w:r>
          </w:p>
        </w:tc>
        <w:tc>
          <w:tcPr>
            <w:tcW w:w="1430" w:type="dxa"/>
            <w:tcBorders>
              <w:top w:val="nil"/>
              <w:left w:val="nil"/>
              <w:bottom w:val="nil"/>
              <w:right w:val="nil"/>
            </w:tcBorders>
            <w:shd w:val="clear" w:color="auto" w:fill="auto"/>
            <w:noWrap/>
            <w:vAlign w:val="bottom"/>
            <w:hideMark/>
          </w:tcPr>
          <w:p w14:paraId="2B9FE06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4.368,00</w:t>
            </w:r>
          </w:p>
        </w:tc>
      </w:tr>
      <w:tr w:rsidR="00631D92" w:rsidRPr="00631D92" w14:paraId="10E92438" w14:textId="77777777" w:rsidTr="00D4363D">
        <w:trPr>
          <w:trHeight w:val="288"/>
        </w:trPr>
        <w:tc>
          <w:tcPr>
            <w:tcW w:w="8068" w:type="dxa"/>
            <w:tcBorders>
              <w:top w:val="nil"/>
              <w:left w:val="nil"/>
              <w:bottom w:val="nil"/>
              <w:right w:val="nil"/>
            </w:tcBorders>
            <w:shd w:val="clear" w:color="auto" w:fill="auto"/>
            <w:vAlign w:val="center"/>
            <w:hideMark/>
          </w:tcPr>
          <w:p w14:paraId="2D06CD8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Osobni kod odjeće - Osebna koda obleke</w:t>
            </w:r>
          </w:p>
        </w:tc>
        <w:tc>
          <w:tcPr>
            <w:tcW w:w="1430" w:type="dxa"/>
            <w:tcBorders>
              <w:top w:val="nil"/>
              <w:left w:val="nil"/>
              <w:bottom w:val="nil"/>
              <w:right w:val="nil"/>
            </w:tcBorders>
            <w:shd w:val="clear" w:color="auto" w:fill="auto"/>
            <w:noWrap/>
            <w:vAlign w:val="bottom"/>
            <w:hideMark/>
          </w:tcPr>
          <w:p w14:paraId="7906B20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F70BD92" w14:textId="77777777" w:rsidTr="00D4363D">
        <w:trPr>
          <w:trHeight w:val="288"/>
        </w:trPr>
        <w:tc>
          <w:tcPr>
            <w:tcW w:w="8068" w:type="dxa"/>
            <w:tcBorders>
              <w:top w:val="nil"/>
              <w:left w:val="nil"/>
              <w:bottom w:val="nil"/>
              <w:right w:val="nil"/>
            </w:tcBorders>
            <w:shd w:val="clear" w:color="auto" w:fill="auto"/>
            <w:vAlign w:val="center"/>
            <w:hideMark/>
          </w:tcPr>
          <w:p w14:paraId="5B1F321D"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6D25E1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9AFB28F" w14:textId="77777777" w:rsidTr="00D4363D">
        <w:trPr>
          <w:trHeight w:val="288"/>
        </w:trPr>
        <w:tc>
          <w:tcPr>
            <w:tcW w:w="8068" w:type="dxa"/>
            <w:tcBorders>
              <w:top w:val="nil"/>
              <w:left w:val="nil"/>
              <w:bottom w:val="nil"/>
              <w:right w:val="nil"/>
            </w:tcBorders>
            <w:shd w:val="clear" w:color="auto" w:fill="auto"/>
            <w:vAlign w:val="center"/>
            <w:hideMark/>
          </w:tcPr>
          <w:p w14:paraId="032577B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ZAVOD ZA KULTURO NAKLJUČJE 7</w:t>
            </w:r>
          </w:p>
        </w:tc>
        <w:tc>
          <w:tcPr>
            <w:tcW w:w="1430" w:type="dxa"/>
            <w:tcBorders>
              <w:top w:val="nil"/>
              <w:left w:val="nil"/>
              <w:bottom w:val="nil"/>
              <w:right w:val="nil"/>
            </w:tcBorders>
            <w:shd w:val="clear" w:color="auto" w:fill="auto"/>
            <w:noWrap/>
            <w:vAlign w:val="bottom"/>
            <w:hideMark/>
          </w:tcPr>
          <w:p w14:paraId="4F6F3E2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4.150,00</w:t>
            </w:r>
          </w:p>
        </w:tc>
      </w:tr>
      <w:tr w:rsidR="00631D92" w:rsidRPr="00631D92" w14:paraId="708CE6F1" w14:textId="77777777" w:rsidTr="00D4363D">
        <w:trPr>
          <w:trHeight w:val="288"/>
        </w:trPr>
        <w:tc>
          <w:tcPr>
            <w:tcW w:w="8068" w:type="dxa"/>
            <w:tcBorders>
              <w:top w:val="nil"/>
              <w:left w:val="nil"/>
              <w:bottom w:val="nil"/>
              <w:right w:val="nil"/>
            </w:tcBorders>
            <w:shd w:val="clear" w:color="auto" w:fill="auto"/>
            <w:vAlign w:val="center"/>
            <w:hideMark/>
          </w:tcPr>
          <w:p w14:paraId="646213B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Not Like Houdini</w:t>
            </w:r>
          </w:p>
        </w:tc>
        <w:tc>
          <w:tcPr>
            <w:tcW w:w="1430" w:type="dxa"/>
            <w:tcBorders>
              <w:top w:val="nil"/>
              <w:left w:val="nil"/>
              <w:bottom w:val="nil"/>
              <w:right w:val="nil"/>
            </w:tcBorders>
            <w:shd w:val="clear" w:color="auto" w:fill="auto"/>
            <w:noWrap/>
            <w:vAlign w:val="bottom"/>
            <w:hideMark/>
          </w:tcPr>
          <w:p w14:paraId="219BC97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7DC697F" w14:textId="77777777" w:rsidTr="00D4363D">
        <w:trPr>
          <w:trHeight w:val="288"/>
        </w:trPr>
        <w:tc>
          <w:tcPr>
            <w:tcW w:w="8068" w:type="dxa"/>
            <w:tcBorders>
              <w:top w:val="nil"/>
              <w:left w:val="nil"/>
              <w:bottom w:val="nil"/>
              <w:right w:val="nil"/>
            </w:tcBorders>
            <w:shd w:val="clear" w:color="auto" w:fill="auto"/>
            <w:vAlign w:val="center"/>
            <w:hideMark/>
          </w:tcPr>
          <w:p w14:paraId="6884B066"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57014D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BE69E1E" w14:textId="77777777" w:rsidTr="00D4363D">
        <w:trPr>
          <w:trHeight w:val="288"/>
        </w:trPr>
        <w:tc>
          <w:tcPr>
            <w:tcW w:w="8068" w:type="dxa"/>
            <w:tcBorders>
              <w:top w:val="nil"/>
              <w:left w:val="nil"/>
              <w:bottom w:val="nil"/>
              <w:right w:val="nil"/>
            </w:tcBorders>
            <w:shd w:val="clear" w:color="auto" w:fill="auto"/>
            <w:vAlign w:val="center"/>
            <w:hideMark/>
          </w:tcPr>
          <w:p w14:paraId="5DC834D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ZAVOD ZA SODOBNE KIPARSKE RAZISKAVE</w:t>
            </w:r>
          </w:p>
        </w:tc>
        <w:tc>
          <w:tcPr>
            <w:tcW w:w="1430" w:type="dxa"/>
            <w:tcBorders>
              <w:top w:val="nil"/>
              <w:left w:val="nil"/>
              <w:bottom w:val="nil"/>
              <w:right w:val="nil"/>
            </w:tcBorders>
            <w:shd w:val="clear" w:color="auto" w:fill="auto"/>
            <w:noWrap/>
            <w:vAlign w:val="bottom"/>
            <w:hideMark/>
          </w:tcPr>
          <w:p w14:paraId="649FA76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3.960,00</w:t>
            </w:r>
          </w:p>
        </w:tc>
      </w:tr>
      <w:tr w:rsidR="00631D92" w:rsidRPr="00631D92" w14:paraId="67AECC8F" w14:textId="77777777" w:rsidTr="00D4363D">
        <w:trPr>
          <w:trHeight w:val="288"/>
        </w:trPr>
        <w:tc>
          <w:tcPr>
            <w:tcW w:w="8068" w:type="dxa"/>
            <w:tcBorders>
              <w:top w:val="nil"/>
              <w:left w:val="nil"/>
              <w:bottom w:val="nil"/>
              <w:right w:val="nil"/>
            </w:tcBorders>
            <w:shd w:val="clear" w:color="auto" w:fill="auto"/>
            <w:vAlign w:val="center"/>
            <w:hideMark/>
          </w:tcPr>
          <w:p w14:paraId="394CD47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Raz-glednice</w:t>
            </w:r>
          </w:p>
        </w:tc>
        <w:tc>
          <w:tcPr>
            <w:tcW w:w="1430" w:type="dxa"/>
            <w:tcBorders>
              <w:top w:val="nil"/>
              <w:left w:val="nil"/>
              <w:bottom w:val="nil"/>
              <w:right w:val="nil"/>
            </w:tcBorders>
            <w:shd w:val="clear" w:color="auto" w:fill="auto"/>
            <w:noWrap/>
            <w:vAlign w:val="bottom"/>
            <w:hideMark/>
          </w:tcPr>
          <w:p w14:paraId="537FC4D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AC920D8" w14:textId="77777777" w:rsidTr="00D4363D">
        <w:trPr>
          <w:trHeight w:val="288"/>
        </w:trPr>
        <w:tc>
          <w:tcPr>
            <w:tcW w:w="8068" w:type="dxa"/>
            <w:tcBorders>
              <w:top w:val="nil"/>
              <w:left w:val="nil"/>
              <w:bottom w:val="nil"/>
              <w:right w:val="nil"/>
            </w:tcBorders>
            <w:shd w:val="clear" w:color="auto" w:fill="auto"/>
            <w:vAlign w:val="center"/>
            <w:hideMark/>
          </w:tcPr>
          <w:p w14:paraId="37EA7818"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90E0B0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4326288" w14:textId="77777777" w:rsidTr="00D4363D">
        <w:trPr>
          <w:trHeight w:val="288"/>
        </w:trPr>
        <w:tc>
          <w:tcPr>
            <w:tcW w:w="8068" w:type="dxa"/>
            <w:tcBorders>
              <w:top w:val="nil"/>
              <w:left w:val="nil"/>
              <w:bottom w:val="nil"/>
              <w:right w:val="nil"/>
            </w:tcBorders>
            <w:shd w:val="clear" w:color="auto" w:fill="auto"/>
            <w:vAlign w:val="center"/>
            <w:hideMark/>
          </w:tcPr>
          <w:p w14:paraId="40FDE57F" w14:textId="77777777" w:rsidR="00631D92" w:rsidRPr="001D5BF4" w:rsidRDefault="00631D92" w:rsidP="00631D92">
            <w:pPr>
              <w:rPr>
                <w:rFonts w:asciiTheme="minorHAnsi" w:hAnsiTheme="minorHAnsi" w:cstheme="minorHAnsi"/>
                <w:b/>
                <w:bCs/>
                <w:i/>
                <w:iCs/>
                <w:color w:val="000000"/>
                <w:sz w:val="22"/>
                <w:szCs w:val="22"/>
                <w:lang w:val="sl-SI" w:eastAsia="sl-SI"/>
              </w:rPr>
            </w:pPr>
            <w:r w:rsidRPr="001D5BF4">
              <w:rPr>
                <w:rFonts w:asciiTheme="minorHAnsi" w:hAnsiTheme="minorHAnsi" w:cstheme="minorHAnsi"/>
                <w:b/>
                <w:bCs/>
                <w:i/>
                <w:iCs/>
                <w:color w:val="000000"/>
                <w:sz w:val="22"/>
                <w:szCs w:val="22"/>
                <w:lang w:val="sl-SI" w:eastAsia="sl-SI"/>
              </w:rPr>
              <w:t>Sofinanciranje projektov fizičnih oseb</w:t>
            </w:r>
          </w:p>
        </w:tc>
        <w:tc>
          <w:tcPr>
            <w:tcW w:w="1430" w:type="dxa"/>
            <w:tcBorders>
              <w:top w:val="nil"/>
              <w:left w:val="nil"/>
              <w:bottom w:val="nil"/>
              <w:right w:val="nil"/>
            </w:tcBorders>
            <w:shd w:val="clear" w:color="auto" w:fill="auto"/>
            <w:noWrap/>
            <w:vAlign w:val="bottom"/>
            <w:hideMark/>
          </w:tcPr>
          <w:p w14:paraId="675A09AF"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25.268,00</w:t>
            </w:r>
          </w:p>
        </w:tc>
      </w:tr>
      <w:tr w:rsidR="00631D92" w:rsidRPr="00631D92" w14:paraId="54D8110B" w14:textId="77777777" w:rsidTr="00D4363D">
        <w:trPr>
          <w:trHeight w:val="288"/>
        </w:trPr>
        <w:tc>
          <w:tcPr>
            <w:tcW w:w="8068" w:type="dxa"/>
            <w:tcBorders>
              <w:top w:val="nil"/>
              <w:left w:val="nil"/>
              <w:bottom w:val="nil"/>
              <w:right w:val="nil"/>
            </w:tcBorders>
            <w:shd w:val="clear" w:color="auto" w:fill="auto"/>
            <w:vAlign w:val="center"/>
            <w:hideMark/>
          </w:tcPr>
          <w:p w14:paraId="1BFABAB9" w14:textId="77777777" w:rsidR="00631D92" w:rsidRPr="001D5BF4" w:rsidRDefault="00631D92" w:rsidP="00631D92">
            <w:pPr>
              <w:jc w:val="right"/>
              <w:rPr>
                <w:rFonts w:asciiTheme="minorHAnsi" w:hAnsiTheme="minorHAnsi" w:cstheme="minorHAnsi"/>
                <w:b/>
                <w:bCs/>
                <w:i/>
                <w:i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CDA115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9DD8957" w14:textId="77777777" w:rsidTr="00D4363D">
        <w:trPr>
          <w:trHeight w:val="288"/>
        </w:trPr>
        <w:tc>
          <w:tcPr>
            <w:tcW w:w="8068" w:type="dxa"/>
            <w:tcBorders>
              <w:top w:val="nil"/>
              <w:left w:val="nil"/>
              <w:bottom w:val="nil"/>
              <w:right w:val="nil"/>
            </w:tcBorders>
            <w:shd w:val="clear" w:color="auto" w:fill="auto"/>
            <w:vAlign w:val="center"/>
            <w:hideMark/>
          </w:tcPr>
          <w:p w14:paraId="0012B62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DROLJC TADEJ</w:t>
            </w:r>
          </w:p>
        </w:tc>
        <w:tc>
          <w:tcPr>
            <w:tcW w:w="1430" w:type="dxa"/>
            <w:tcBorders>
              <w:top w:val="nil"/>
              <w:left w:val="nil"/>
              <w:bottom w:val="nil"/>
              <w:right w:val="nil"/>
            </w:tcBorders>
            <w:shd w:val="clear" w:color="auto" w:fill="auto"/>
            <w:noWrap/>
            <w:vAlign w:val="bottom"/>
            <w:hideMark/>
          </w:tcPr>
          <w:p w14:paraId="68E1CF6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4.472,00</w:t>
            </w:r>
          </w:p>
        </w:tc>
      </w:tr>
      <w:tr w:rsidR="00631D92" w:rsidRPr="00631D92" w14:paraId="6C9ECF9F" w14:textId="77777777" w:rsidTr="00D4363D">
        <w:trPr>
          <w:trHeight w:val="288"/>
        </w:trPr>
        <w:tc>
          <w:tcPr>
            <w:tcW w:w="8068" w:type="dxa"/>
            <w:tcBorders>
              <w:top w:val="nil"/>
              <w:left w:val="nil"/>
              <w:bottom w:val="nil"/>
              <w:right w:val="nil"/>
            </w:tcBorders>
            <w:shd w:val="clear" w:color="auto" w:fill="auto"/>
            <w:vAlign w:val="center"/>
            <w:hideMark/>
          </w:tcPr>
          <w:p w14:paraId="02EAB29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Portal </w:t>
            </w:r>
          </w:p>
        </w:tc>
        <w:tc>
          <w:tcPr>
            <w:tcW w:w="1430" w:type="dxa"/>
            <w:tcBorders>
              <w:top w:val="nil"/>
              <w:left w:val="nil"/>
              <w:bottom w:val="nil"/>
              <w:right w:val="nil"/>
            </w:tcBorders>
            <w:shd w:val="clear" w:color="auto" w:fill="auto"/>
            <w:noWrap/>
            <w:vAlign w:val="bottom"/>
            <w:hideMark/>
          </w:tcPr>
          <w:p w14:paraId="00D0FDA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78E0669" w14:textId="77777777" w:rsidTr="00D4363D">
        <w:trPr>
          <w:trHeight w:val="288"/>
        </w:trPr>
        <w:tc>
          <w:tcPr>
            <w:tcW w:w="8068" w:type="dxa"/>
            <w:tcBorders>
              <w:top w:val="nil"/>
              <w:left w:val="nil"/>
              <w:bottom w:val="nil"/>
              <w:right w:val="nil"/>
            </w:tcBorders>
            <w:shd w:val="clear" w:color="auto" w:fill="auto"/>
            <w:vAlign w:val="center"/>
            <w:hideMark/>
          </w:tcPr>
          <w:p w14:paraId="238FF833"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531837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5BBE273" w14:textId="77777777" w:rsidTr="00D4363D">
        <w:trPr>
          <w:trHeight w:val="288"/>
        </w:trPr>
        <w:tc>
          <w:tcPr>
            <w:tcW w:w="8068" w:type="dxa"/>
            <w:tcBorders>
              <w:top w:val="nil"/>
              <w:left w:val="nil"/>
              <w:bottom w:val="nil"/>
              <w:right w:val="nil"/>
            </w:tcBorders>
            <w:shd w:val="clear" w:color="auto" w:fill="auto"/>
            <w:vAlign w:val="center"/>
            <w:hideMark/>
          </w:tcPr>
          <w:p w14:paraId="5E98C63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KAPŠ PETRA</w:t>
            </w:r>
          </w:p>
        </w:tc>
        <w:tc>
          <w:tcPr>
            <w:tcW w:w="1430" w:type="dxa"/>
            <w:tcBorders>
              <w:top w:val="nil"/>
              <w:left w:val="nil"/>
              <w:bottom w:val="nil"/>
              <w:right w:val="nil"/>
            </w:tcBorders>
            <w:shd w:val="clear" w:color="auto" w:fill="auto"/>
            <w:noWrap/>
            <w:vAlign w:val="bottom"/>
            <w:hideMark/>
          </w:tcPr>
          <w:p w14:paraId="25F9A85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3.071,00</w:t>
            </w:r>
          </w:p>
        </w:tc>
      </w:tr>
      <w:tr w:rsidR="00631D92" w:rsidRPr="00631D92" w14:paraId="4E000C3C" w14:textId="77777777" w:rsidTr="00D4363D">
        <w:trPr>
          <w:trHeight w:val="288"/>
        </w:trPr>
        <w:tc>
          <w:tcPr>
            <w:tcW w:w="8068" w:type="dxa"/>
            <w:tcBorders>
              <w:top w:val="nil"/>
              <w:left w:val="nil"/>
              <w:bottom w:val="nil"/>
              <w:right w:val="nil"/>
            </w:tcBorders>
            <w:shd w:val="clear" w:color="auto" w:fill="auto"/>
            <w:vAlign w:val="center"/>
            <w:hideMark/>
          </w:tcPr>
          <w:p w14:paraId="43EB559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Tekton</w:t>
            </w:r>
          </w:p>
        </w:tc>
        <w:tc>
          <w:tcPr>
            <w:tcW w:w="1430" w:type="dxa"/>
            <w:tcBorders>
              <w:top w:val="nil"/>
              <w:left w:val="nil"/>
              <w:bottom w:val="nil"/>
              <w:right w:val="nil"/>
            </w:tcBorders>
            <w:shd w:val="clear" w:color="auto" w:fill="auto"/>
            <w:noWrap/>
            <w:vAlign w:val="bottom"/>
            <w:hideMark/>
          </w:tcPr>
          <w:p w14:paraId="363FF0A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03B4294" w14:textId="77777777" w:rsidTr="00D4363D">
        <w:trPr>
          <w:trHeight w:val="288"/>
        </w:trPr>
        <w:tc>
          <w:tcPr>
            <w:tcW w:w="8068" w:type="dxa"/>
            <w:tcBorders>
              <w:top w:val="nil"/>
              <w:left w:val="nil"/>
              <w:bottom w:val="nil"/>
              <w:right w:val="nil"/>
            </w:tcBorders>
            <w:shd w:val="clear" w:color="auto" w:fill="auto"/>
            <w:vAlign w:val="center"/>
            <w:hideMark/>
          </w:tcPr>
          <w:p w14:paraId="72E24444"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D61E92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96FE608" w14:textId="77777777" w:rsidTr="00D4363D">
        <w:trPr>
          <w:trHeight w:val="288"/>
        </w:trPr>
        <w:tc>
          <w:tcPr>
            <w:tcW w:w="8068" w:type="dxa"/>
            <w:tcBorders>
              <w:top w:val="nil"/>
              <w:left w:val="nil"/>
              <w:bottom w:val="nil"/>
              <w:right w:val="nil"/>
            </w:tcBorders>
            <w:shd w:val="clear" w:color="auto" w:fill="auto"/>
            <w:vAlign w:val="center"/>
            <w:hideMark/>
          </w:tcPr>
          <w:p w14:paraId="5C7622D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MREVLJE JAŠA</w:t>
            </w:r>
          </w:p>
        </w:tc>
        <w:tc>
          <w:tcPr>
            <w:tcW w:w="1430" w:type="dxa"/>
            <w:tcBorders>
              <w:top w:val="nil"/>
              <w:left w:val="nil"/>
              <w:bottom w:val="nil"/>
              <w:right w:val="nil"/>
            </w:tcBorders>
            <w:shd w:val="clear" w:color="auto" w:fill="auto"/>
            <w:noWrap/>
            <w:vAlign w:val="bottom"/>
            <w:hideMark/>
          </w:tcPr>
          <w:p w14:paraId="3B24AF8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4.510,00</w:t>
            </w:r>
          </w:p>
        </w:tc>
      </w:tr>
      <w:tr w:rsidR="00631D92" w:rsidRPr="00631D92" w14:paraId="237F4FF6" w14:textId="77777777" w:rsidTr="00D4363D">
        <w:trPr>
          <w:trHeight w:val="288"/>
        </w:trPr>
        <w:tc>
          <w:tcPr>
            <w:tcW w:w="8068" w:type="dxa"/>
            <w:tcBorders>
              <w:top w:val="nil"/>
              <w:left w:val="nil"/>
              <w:bottom w:val="nil"/>
              <w:right w:val="nil"/>
            </w:tcBorders>
            <w:shd w:val="clear" w:color="auto" w:fill="auto"/>
            <w:vAlign w:val="center"/>
            <w:hideMark/>
          </w:tcPr>
          <w:p w14:paraId="24D875A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Bloom</w:t>
            </w:r>
          </w:p>
        </w:tc>
        <w:tc>
          <w:tcPr>
            <w:tcW w:w="1430" w:type="dxa"/>
            <w:tcBorders>
              <w:top w:val="nil"/>
              <w:left w:val="nil"/>
              <w:bottom w:val="nil"/>
              <w:right w:val="nil"/>
            </w:tcBorders>
            <w:shd w:val="clear" w:color="auto" w:fill="auto"/>
            <w:noWrap/>
            <w:vAlign w:val="bottom"/>
            <w:hideMark/>
          </w:tcPr>
          <w:p w14:paraId="1F26831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A9E1D24" w14:textId="77777777" w:rsidTr="00D4363D">
        <w:trPr>
          <w:trHeight w:val="288"/>
        </w:trPr>
        <w:tc>
          <w:tcPr>
            <w:tcW w:w="8068" w:type="dxa"/>
            <w:tcBorders>
              <w:top w:val="nil"/>
              <w:left w:val="nil"/>
              <w:bottom w:val="nil"/>
              <w:right w:val="nil"/>
            </w:tcBorders>
            <w:shd w:val="clear" w:color="auto" w:fill="auto"/>
            <w:vAlign w:val="center"/>
            <w:hideMark/>
          </w:tcPr>
          <w:p w14:paraId="662B64F6"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9CD0DF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E9BE89F" w14:textId="77777777" w:rsidTr="00D4363D">
        <w:trPr>
          <w:trHeight w:val="288"/>
        </w:trPr>
        <w:tc>
          <w:tcPr>
            <w:tcW w:w="8068" w:type="dxa"/>
            <w:tcBorders>
              <w:top w:val="nil"/>
              <w:left w:val="nil"/>
              <w:bottom w:val="nil"/>
              <w:right w:val="nil"/>
            </w:tcBorders>
            <w:shd w:val="clear" w:color="auto" w:fill="auto"/>
            <w:vAlign w:val="center"/>
            <w:hideMark/>
          </w:tcPr>
          <w:p w14:paraId="5ED0C87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NOVAK PRIMOŽ</w:t>
            </w:r>
          </w:p>
        </w:tc>
        <w:tc>
          <w:tcPr>
            <w:tcW w:w="1430" w:type="dxa"/>
            <w:tcBorders>
              <w:top w:val="nil"/>
              <w:left w:val="nil"/>
              <w:bottom w:val="nil"/>
              <w:right w:val="nil"/>
            </w:tcBorders>
            <w:shd w:val="clear" w:color="auto" w:fill="auto"/>
            <w:noWrap/>
            <w:vAlign w:val="bottom"/>
            <w:hideMark/>
          </w:tcPr>
          <w:p w14:paraId="0AA6732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4.565,00</w:t>
            </w:r>
          </w:p>
        </w:tc>
      </w:tr>
      <w:tr w:rsidR="00631D92" w:rsidRPr="00631D92" w14:paraId="7EFB71E8" w14:textId="77777777" w:rsidTr="00D4363D">
        <w:trPr>
          <w:trHeight w:val="576"/>
        </w:trPr>
        <w:tc>
          <w:tcPr>
            <w:tcW w:w="8068" w:type="dxa"/>
            <w:tcBorders>
              <w:top w:val="nil"/>
              <w:left w:val="nil"/>
              <w:bottom w:val="nil"/>
              <w:right w:val="nil"/>
            </w:tcBorders>
            <w:shd w:val="clear" w:color="auto" w:fill="auto"/>
            <w:vAlign w:val="center"/>
            <w:hideMark/>
          </w:tcPr>
          <w:p w14:paraId="2E37EC9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Predstavitev kinetične video instalacije na evropskih festivalih medijske umetnosti</w:t>
            </w:r>
          </w:p>
        </w:tc>
        <w:tc>
          <w:tcPr>
            <w:tcW w:w="1430" w:type="dxa"/>
            <w:tcBorders>
              <w:top w:val="nil"/>
              <w:left w:val="nil"/>
              <w:bottom w:val="nil"/>
              <w:right w:val="nil"/>
            </w:tcBorders>
            <w:shd w:val="clear" w:color="auto" w:fill="auto"/>
            <w:noWrap/>
            <w:vAlign w:val="bottom"/>
            <w:hideMark/>
          </w:tcPr>
          <w:p w14:paraId="327CF62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8440FCD" w14:textId="77777777" w:rsidTr="00D4363D">
        <w:trPr>
          <w:trHeight w:val="288"/>
        </w:trPr>
        <w:tc>
          <w:tcPr>
            <w:tcW w:w="8068" w:type="dxa"/>
            <w:tcBorders>
              <w:top w:val="nil"/>
              <w:left w:val="nil"/>
              <w:bottom w:val="nil"/>
              <w:right w:val="nil"/>
            </w:tcBorders>
            <w:shd w:val="clear" w:color="auto" w:fill="auto"/>
            <w:vAlign w:val="center"/>
            <w:hideMark/>
          </w:tcPr>
          <w:p w14:paraId="0F4DBF47"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4AFD32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3747289" w14:textId="77777777" w:rsidTr="00D4363D">
        <w:trPr>
          <w:trHeight w:val="288"/>
        </w:trPr>
        <w:tc>
          <w:tcPr>
            <w:tcW w:w="8068" w:type="dxa"/>
            <w:tcBorders>
              <w:top w:val="nil"/>
              <w:left w:val="nil"/>
              <w:bottom w:val="nil"/>
              <w:right w:val="nil"/>
            </w:tcBorders>
            <w:shd w:val="clear" w:color="auto" w:fill="auto"/>
            <w:vAlign w:val="center"/>
            <w:hideMark/>
          </w:tcPr>
          <w:p w14:paraId="461F11C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SMREKAR MAJA</w:t>
            </w:r>
          </w:p>
        </w:tc>
        <w:tc>
          <w:tcPr>
            <w:tcW w:w="1430" w:type="dxa"/>
            <w:tcBorders>
              <w:top w:val="nil"/>
              <w:left w:val="nil"/>
              <w:bottom w:val="nil"/>
              <w:right w:val="nil"/>
            </w:tcBorders>
            <w:shd w:val="clear" w:color="auto" w:fill="auto"/>
            <w:noWrap/>
            <w:vAlign w:val="bottom"/>
            <w:hideMark/>
          </w:tcPr>
          <w:p w14:paraId="30F8CA4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4.085,00</w:t>
            </w:r>
          </w:p>
        </w:tc>
      </w:tr>
      <w:tr w:rsidR="00631D92" w:rsidRPr="00631D92" w14:paraId="6EAA0289" w14:textId="77777777" w:rsidTr="00D4363D">
        <w:trPr>
          <w:trHeight w:val="288"/>
        </w:trPr>
        <w:tc>
          <w:tcPr>
            <w:tcW w:w="8068" w:type="dxa"/>
            <w:tcBorders>
              <w:top w:val="nil"/>
              <w:left w:val="nil"/>
              <w:bottom w:val="nil"/>
              <w:right w:val="nil"/>
            </w:tcBorders>
            <w:shd w:val="clear" w:color="auto" w:fill="auto"/>
            <w:vAlign w:val="center"/>
            <w:hideMark/>
          </w:tcPr>
          <w:p w14:paraId="355AD7D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Opus et Domus</w:t>
            </w:r>
          </w:p>
        </w:tc>
        <w:tc>
          <w:tcPr>
            <w:tcW w:w="1430" w:type="dxa"/>
            <w:tcBorders>
              <w:top w:val="nil"/>
              <w:left w:val="nil"/>
              <w:bottom w:val="nil"/>
              <w:right w:val="nil"/>
            </w:tcBorders>
            <w:shd w:val="clear" w:color="auto" w:fill="auto"/>
            <w:noWrap/>
            <w:vAlign w:val="bottom"/>
            <w:hideMark/>
          </w:tcPr>
          <w:p w14:paraId="79167C4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9187E0D" w14:textId="77777777" w:rsidTr="00D4363D">
        <w:trPr>
          <w:trHeight w:val="288"/>
        </w:trPr>
        <w:tc>
          <w:tcPr>
            <w:tcW w:w="8068" w:type="dxa"/>
            <w:tcBorders>
              <w:top w:val="nil"/>
              <w:left w:val="nil"/>
              <w:bottom w:val="nil"/>
              <w:right w:val="nil"/>
            </w:tcBorders>
            <w:shd w:val="clear" w:color="auto" w:fill="auto"/>
            <w:vAlign w:val="center"/>
            <w:hideMark/>
          </w:tcPr>
          <w:p w14:paraId="0B3026B4"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1496E4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EF399F3" w14:textId="77777777" w:rsidTr="00D4363D">
        <w:trPr>
          <w:trHeight w:val="288"/>
        </w:trPr>
        <w:tc>
          <w:tcPr>
            <w:tcW w:w="8068" w:type="dxa"/>
            <w:tcBorders>
              <w:top w:val="nil"/>
              <w:left w:val="nil"/>
              <w:bottom w:val="nil"/>
              <w:right w:val="nil"/>
            </w:tcBorders>
            <w:shd w:val="clear" w:color="auto" w:fill="auto"/>
            <w:vAlign w:val="center"/>
            <w:hideMark/>
          </w:tcPr>
          <w:p w14:paraId="0BA86D8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ZABRET VALERIJA</w:t>
            </w:r>
          </w:p>
        </w:tc>
        <w:tc>
          <w:tcPr>
            <w:tcW w:w="1430" w:type="dxa"/>
            <w:tcBorders>
              <w:top w:val="nil"/>
              <w:left w:val="nil"/>
              <w:bottom w:val="nil"/>
              <w:right w:val="nil"/>
            </w:tcBorders>
            <w:shd w:val="clear" w:color="auto" w:fill="auto"/>
            <w:noWrap/>
            <w:vAlign w:val="bottom"/>
            <w:hideMark/>
          </w:tcPr>
          <w:p w14:paraId="577F6FD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4.565,00</w:t>
            </w:r>
          </w:p>
        </w:tc>
      </w:tr>
      <w:tr w:rsidR="00631D92" w:rsidRPr="00631D92" w14:paraId="6C98489C" w14:textId="77777777" w:rsidTr="00D4363D">
        <w:trPr>
          <w:trHeight w:val="288"/>
        </w:trPr>
        <w:tc>
          <w:tcPr>
            <w:tcW w:w="8068" w:type="dxa"/>
            <w:tcBorders>
              <w:top w:val="nil"/>
              <w:left w:val="nil"/>
              <w:bottom w:val="nil"/>
              <w:right w:val="nil"/>
            </w:tcBorders>
            <w:shd w:val="clear" w:color="auto" w:fill="auto"/>
            <w:vAlign w:val="center"/>
            <w:hideMark/>
          </w:tcPr>
          <w:p w14:paraId="7265D43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Alpsko Koženje (Alpine SKINging)</w:t>
            </w:r>
          </w:p>
        </w:tc>
        <w:tc>
          <w:tcPr>
            <w:tcW w:w="1430" w:type="dxa"/>
            <w:tcBorders>
              <w:top w:val="nil"/>
              <w:left w:val="nil"/>
              <w:bottom w:val="nil"/>
              <w:right w:val="nil"/>
            </w:tcBorders>
            <w:shd w:val="clear" w:color="auto" w:fill="auto"/>
            <w:noWrap/>
            <w:vAlign w:val="bottom"/>
            <w:hideMark/>
          </w:tcPr>
          <w:p w14:paraId="478C4DF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2D1510F" w14:textId="77777777" w:rsidTr="00D4363D">
        <w:trPr>
          <w:trHeight w:val="288"/>
        </w:trPr>
        <w:tc>
          <w:tcPr>
            <w:tcW w:w="8068" w:type="dxa"/>
            <w:tcBorders>
              <w:top w:val="nil"/>
              <w:left w:val="nil"/>
              <w:bottom w:val="nil"/>
              <w:right w:val="nil"/>
            </w:tcBorders>
            <w:shd w:val="clear" w:color="auto" w:fill="auto"/>
            <w:vAlign w:val="center"/>
            <w:hideMark/>
          </w:tcPr>
          <w:p w14:paraId="29266BE1"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42055D1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8360796" w14:textId="77777777" w:rsidTr="00D4363D">
        <w:trPr>
          <w:trHeight w:val="288"/>
        </w:trPr>
        <w:tc>
          <w:tcPr>
            <w:tcW w:w="8068" w:type="dxa"/>
            <w:tcBorders>
              <w:top w:val="nil"/>
              <w:left w:val="nil"/>
              <w:bottom w:val="nil"/>
              <w:right w:val="nil"/>
            </w:tcBorders>
            <w:shd w:val="clear" w:color="auto" w:fill="auto"/>
            <w:vAlign w:val="center"/>
            <w:hideMark/>
          </w:tcPr>
          <w:p w14:paraId="131FA982" w14:textId="13AEE76F" w:rsidR="00631D92" w:rsidRPr="004165BD" w:rsidRDefault="00631D92" w:rsidP="00FF55E1">
            <w:pPr>
              <w:pStyle w:val="Podnaslov-2015"/>
            </w:pPr>
            <w:bookmarkStart w:id="21" w:name="_Toc141280115"/>
            <w:r w:rsidRPr="004165BD">
              <w:t>PRORAČUNSKA POSTAVKA 131079</w:t>
            </w:r>
            <w:r w:rsidR="001D5BF4" w:rsidRPr="004165BD">
              <w:t xml:space="preserve"> </w:t>
            </w:r>
            <w:r w:rsidR="00D6517F">
              <w:t>−</w:t>
            </w:r>
            <w:r w:rsidR="001D5BF4" w:rsidRPr="004165BD">
              <w:t xml:space="preserve"> </w:t>
            </w:r>
            <w:r w:rsidRPr="004165BD">
              <w:t>PROGRAMI RTV ZA TUJINO</w:t>
            </w:r>
            <w:bookmarkEnd w:id="21"/>
            <w:r w:rsidRPr="004165BD">
              <w:t xml:space="preserve"> </w:t>
            </w:r>
          </w:p>
        </w:tc>
        <w:tc>
          <w:tcPr>
            <w:tcW w:w="1430" w:type="dxa"/>
            <w:tcBorders>
              <w:top w:val="nil"/>
              <w:left w:val="nil"/>
              <w:bottom w:val="nil"/>
              <w:right w:val="nil"/>
            </w:tcBorders>
            <w:shd w:val="clear" w:color="auto" w:fill="auto"/>
            <w:noWrap/>
            <w:vAlign w:val="bottom"/>
            <w:hideMark/>
          </w:tcPr>
          <w:p w14:paraId="40B699C6" w14:textId="77777777" w:rsidR="00631D92" w:rsidRPr="000E0406" w:rsidRDefault="00631D92" w:rsidP="000E0406">
            <w:pPr>
              <w:jc w:val="right"/>
              <w:rPr>
                <w:rFonts w:asciiTheme="minorHAnsi" w:hAnsiTheme="minorHAnsi" w:cstheme="minorHAnsi"/>
                <w:b/>
                <w:bCs/>
                <w:sz w:val="22"/>
                <w:szCs w:val="22"/>
                <w:lang w:val="sl-SI" w:eastAsia="sl-SI"/>
              </w:rPr>
            </w:pPr>
            <w:r w:rsidRPr="000E0406">
              <w:rPr>
                <w:rFonts w:asciiTheme="minorHAnsi" w:hAnsiTheme="minorHAnsi" w:cstheme="minorHAnsi"/>
                <w:b/>
                <w:bCs/>
                <w:sz w:val="22"/>
                <w:szCs w:val="22"/>
                <w:lang w:val="sl-SI" w:eastAsia="sl-SI"/>
              </w:rPr>
              <w:t>57.112,00</w:t>
            </w:r>
          </w:p>
        </w:tc>
      </w:tr>
      <w:tr w:rsidR="00631D92" w:rsidRPr="00631D92" w14:paraId="3434758A" w14:textId="77777777" w:rsidTr="00D4363D">
        <w:trPr>
          <w:trHeight w:val="288"/>
        </w:trPr>
        <w:tc>
          <w:tcPr>
            <w:tcW w:w="8068" w:type="dxa"/>
            <w:tcBorders>
              <w:top w:val="nil"/>
              <w:left w:val="nil"/>
              <w:bottom w:val="nil"/>
              <w:right w:val="nil"/>
            </w:tcBorders>
            <w:shd w:val="clear" w:color="auto" w:fill="auto"/>
            <w:vAlign w:val="center"/>
            <w:hideMark/>
          </w:tcPr>
          <w:p w14:paraId="0BCDEA59" w14:textId="77777777" w:rsidR="00631D92" w:rsidRPr="00631D92" w:rsidRDefault="00631D92" w:rsidP="00631D92">
            <w:pPr>
              <w:jc w:val="right"/>
              <w:rPr>
                <w:rFonts w:ascii="Arial" w:hAnsi="Arial" w:cs="Arial"/>
                <w:b/>
                <w:bCs/>
                <w:sz w:val="20"/>
                <w:szCs w:val="20"/>
                <w:lang w:val="sl-SI" w:eastAsia="sl-SI"/>
              </w:rPr>
            </w:pPr>
          </w:p>
        </w:tc>
        <w:tc>
          <w:tcPr>
            <w:tcW w:w="1430" w:type="dxa"/>
            <w:tcBorders>
              <w:top w:val="nil"/>
              <w:left w:val="nil"/>
              <w:bottom w:val="nil"/>
              <w:right w:val="nil"/>
            </w:tcBorders>
            <w:shd w:val="clear" w:color="auto" w:fill="auto"/>
            <w:noWrap/>
            <w:vAlign w:val="bottom"/>
            <w:hideMark/>
          </w:tcPr>
          <w:p w14:paraId="75A41E8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6E748DF1" w14:textId="77777777" w:rsidTr="00D4363D">
        <w:trPr>
          <w:trHeight w:val="288"/>
        </w:trPr>
        <w:tc>
          <w:tcPr>
            <w:tcW w:w="8068" w:type="dxa"/>
            <w:tcBorders>
              <w:top w:val="nil"/>
              <w:left w:val="nil"/>
              <w:bottom w:val="nil"/>
              <w:right w:val="nil"/>
            </w:tcBorders>
            <w:shd w:val="clear" w:color="auto" w:fill="auto"/>
            <w:vAlign w:val="center"/>
            <w:hideMark/>
          </w:tcPr>
          <w:p w14:paraId="5B8E0E1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RTV SLOVENIJA JAVNI ZAVOD</w:t>
            </w:r>
          </w:p>
        </w:tc>
        <w:tc>
          <w:tcPr>
            <w:tcW w:w="1430" w:type="dxa"/>
            <w:tcBorders>
              <w:top w:val="nil"/>
              <w:left w:val="nil"/>
              <w:bottom w:val="nil"/>
              <w:right w:val="nil"/>
            </w:tcBorders>
            <w:shd w:val="clear" w:color="auto" w:fill="auto"/>
            <w:noWrap/>
            <w:vAlign w:val="bottom"/>
            <w:hideMark/>
          </w:tcPr>
          <w:p w14:paraId="73BE815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57.112,00</w:t>
            </w:r>
          </w:p>
        </w:tc>
      </w:tr>
      <w:tr w:rsidR="00631D92" w:rsidRPr="00C12A9C" w14:paraId="6A222EEC" w14:textId="77777777" w:rsidTr="00D4363D">
        <w:trPr>
          <w:trHeight w:val="288"/>
        </w:trPr>
        <w:tc>
          <w:tcPr>
            <w:tcW w:w="8068" w:type="dxa"/>
            <w:tcBorders>
              <w:top w:val="nil"/>
              <w:left w:val="nil"/>
              <w:bottom w:val="nil"/>
              <w:right w:val="nil"/>
            </w:tcBorders>
            <w:shd w:val="clear" w:color="auto" w:fill="auto"/>
            <w:vAlign w:val="center"/>
            <w:hideMark/>
          </w:tcPr>
          <w:p w14:paraId="08763E55" w14:textId="77777777" w:rsidR="00631D92" w:rsidRPr="001D5BF4" w:rsidRDefault="00631D92" w:rsidP="00631D92">
            <w:pPr>
              <w:rPr>
                <w:rFonts w:asciiTheme="minorHAnsi" w:hAnsiTheme="minorHAnsi" w:cstheme="minorHAnsi"/>
                <w:sz w:val="22"/>
                <w:szCs w:val="22"/>
                <w:lang w:val="sl-SI" w:eastAsia="sl-SI"/>
              </w:rPr>
            </w:pPr>
            <w:r w:rsidRPr="001D5BF4">
              <w:rPr>
                <w:rFonts w:asciiTheme="minorHAnsi" w:hAnsiTheme="minorHAnsi" w:cstheme="minorHAnsi"/>
                <w:sz w:val="22"/>
                <w:szCs w:val="22"/>
                <w:lang w:val="sl-SI" w:eastAsia="sl-SI"/>
              </w:rPr>
              <w:t>Slovenski magazin, Alpe Donava Jadran</w:t>
            </w:r>
          </w:p>
        </w:tc>
        <w:tc>
          <w:tcPr>
            <w:tcW w:w="1430" w:type="dxa"/>
            <w:tcBorders>
              <w:top w:val="nil"/>
              <w:left w:val="nil"/>
              <w:bottom w:val="nil"/>
              <w:right w:val="nil"/>
            </w:tcBorders>
            <w:shd w:val="clear" w:color="auto" w:fill="auto"/>
            <w:noWrap/>
            <w:vAlign w:val="bottom"/>
            <w:hideMark/>
          </w:tcPr>
          <w:p w14:paraId="3B41E60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C12A9C" w14:paraId="6735A58C" w14:textId="77777777" w:rsidTr="00D4363D">
        <w:trPr>
          <w:trHeight w:val="288"/>
        </w:trPr>
        <w:tc>
          <w:tcPr>
            <w:tcW w:w="8068" w:type="dxa"/>
            <w:tcBorders>
              <w:top w:val="nil"/>
              <w:left w:val="nil"/>
              <w:bottom w:val="nil"/>
              <w:right w:val="nil"/>
            </w:tcBorders>
            <w:shd w:val="clear" w:color="auto" w:fill="auto"/>
            <w:vAlign w:val="center"/>
            <w:hideMark/>
          </w:tcPr>
          <w:p w14:paraId="3C6EFD29"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8F2D72E" w14:textId="77777777" w:rsidR="00631D92" w:rsidRPr="000E0406" w:rsidRDefault="00631D92" w:rsidP="000E0406">
            <w:pPr>
              <w:jc w:val="right"/>
              <w:rPr>
                <w:rFonts w:asciiTheme="minorHAnsi" w:hAnsiTheme="minorHAnsi" w:cstheme="minorHAnsi"/>
                <w:sz w:val="22"/>
                <w:szCs w:val="22"/>
                <w:lang w:val="sl-SI" w:eastAsia="sl-SI"/>
              </w:rPr>
            </w:pPr>
          </w:p>
        </w:tc>
      </w:tr>
      <w:tr w:rsidR="009E176E" w:rsidRPr="00C12A9C" w14:paraId="538B1496" w14:textId="77777777" w:rsidTr="00D4363D">
        <w:trPr>
          <w:trHeight w:val="288"/>
        </w:trPr>
        <w:tc>
          <w:tcPr>
            <w:tcW w:w="8068" w:type="dxa"/>
            <w:tcBorders>
              <w:top w:val="nil"/>
              <w:left w:val="nil"/>
              <w:bottom w:val="nil"/>
              <w:right w:val="nil"/>
            </w:tcBorders>
            <w:shd w:val="clear" w:color="auto" w:fill="auto"/>
            <w:vAlign w:val="center"/>
          </w:tcPr>
          <w:p w14:paraId="69D7AEAA" w14:textId="77777777" w:rsidR="009E176E" w:rsidRPr="001D5BF4" w:rsidRDefault="009E176E"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tcPr>
          <w:p w14:paraId="1254A001" w14:textId="77777777" w:rsidR="009E176E" w:rsidRPr="000E0406" w:rsidRDefault="009E176E" w:rsidP="000E0406">
            <w:pPr>
              <w:jc w:val="right"/>
              <w:rPr>
                <w:rFonts w:asciiTheme="minorHAnsi" w:hAnsiTheme="minorHAnsi" w:cstheme="minorHAnsi"/>
                <w:sz w:val="22"/>
                <w:szCs w:val="22"/>
                <w:lang w:val="sl-SI" w:eastAsia="sl-SI"/>
              </w:rPr>
            </w:pPr>
          </w:p>
        </w:tc>
      </w:tr>
      <w:tr w:rsidR="009E176E" w:rsidRPr="00C12A9C" w14:paraId="223F5285" w14:textId="77777777" w:rsidTr="00D4363D">
        <w:trPr>
          <w:trHeight w:val="288"/>
        </w:trPr>
        <w:tc>
          <w:tcPr>
            <w:tcW w:w="8068" w:type="dxa"/>
            <w:tcBorders>
              <w:top w:val="nil"/>
              <w:left w:val="nil"/>
              <w:bottom w:val="nil"/>
              <w:right w:val="nil"/>
            </w:tcBorders>
            <w:shd w:val="clear" w:color="auto" w:fill="auto"/>
            <w:vAlign w:val="center"/>
          </w:tcPr>
          <w:p w14:paraId="24B4ED30" w14:textId="77777777" w:rsidR="009E176E" w:rsidRPr="001D5BF4" w:rsidRDefault="009E176E"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tcPr>
          <w:p w14:paraId="4BFC1F08" w14:textId="77777777" w:rsidR="009E176E" w:rsidRPr="000E0406" w:rsidRDefault="009E176E" w:rsidP="000E0406">
            <w:pPr>
              <w:jc w:val="right"/>
              <w:rPr>
                <w:rFonts w:asciiTheme="minorHAnsi" w:hAnsiTheme="minorHAnsi" w:cstheme="minorHAnsi"/>
                <w:sz w:val="22"/>
                <w:szCs w:val="22"/>
                <w:lang w:val="sl-SI" w:eastAsia="sl-SI"/>
              </w:rPr>
            </w:pPr>
          </w:p>
        </w:tc>
      </w:tr>
      <w:tr w:rsidR="00631D92" w:rsidRPr="00631D92" w14:paraId="668636A2" w14:textId="77777777" w:rsidTr="00D4363D">
        <w:trPr>
          <w:trHeight w:val="288"/>
        </w:trPr>
        <w:tc>
          <w:tcPr>
            <w:tcW w:w="8068" w:type="dxa"/>
            <w:tcBorders>
              <w:top w:val="nil"/>
              <w:left w:val="nil"/>
              <w:bottom w:val="nil"/>
              <w:right w:val="nil"/>
            </w:tcBorders>
            <w:shd w:val="clear" w:color="auto" w:fill="auto"/>
            <w:vAlign w:val="center"/>
            <w:hideMark/>
          </w:tcPr>
          <w:p w14:paraId="101CE1A6" w14:textId="4043C822" w:rsidR="00631D92" w:rsidRPr="004165BD" w:rsidRDefault="00631D92" w:rsidP="00FF55E1">
            <w:pPr>
              <w:pStyle w:val="Podnaslov-2015"/>
            </w:pPr>
            <w:bookmarkStart w:id="22" w:name="_Toc141280116"/>
            <w:r w:rsidRPr="004165BD">
              <w:lastRenderedPageBreak/>
              <w:t>PRORAČUNSKA POSTAVKA 131080</w:t>
            </w:r>
            <w:r w:rsidR="001D5BF4" w:rsidRPr="004165BD">
              <w:t xml:space="preserve"> </w:t>
            </w:r>
            <w:r w:rsidR="00D6517F">
              <w:t>−</w:t>
            </w:r>
            <w:r w:rsidR="001D5BF4" w:rsidRPr="004165BD">
              <w:t xml:space="preserve"> </w:t>
            </w:r>
            <w:r w:rsidRPr="004165BD">
              <w:t>INVESTICIJE V KULTURI</w:t>
            </w:r>
            <w:bookmarkEnd w:id="22"/>
          </w:p>
        </w:tc>
        <w:tc>
          <w:tcPr>
            <w:tcW w:w="1430" w:type="dxa"/>
            <w:tcBorders>
              <w:top w:val="nil"/>
              <w:left w:val="nil"/>
              <w:bottom w:val="nil"/>
              <w:right w:val="nil"/>
            </w:tcBorders>
            <w:shd w:val="clear" w:color="auto" w:fill="auto"/>
            <w:noWrap/>
            <w:vAlign w:val="bottom"/>
            <w:hideMark/>
          </w:tcPr>
          <w:p w14:paraId="3F09657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7.397.181,45</w:t>
            </w:r>
          </w:p>
        </w:tc>
      </w:tr>
      <w:tr w:rsidR="00631D92" w:rsidRPr="00631D92" w14:paraId="38D7EBD3" w14:textId="77777777" w:rsidTr="00D4363D">
        <w:trPr>
          <w:trHeight w:val="288"/>
        </w:trPr>
        <w:tc>
          <w:tcPr>
            <w:tcW w:w="8068" w:type="dxa"/>
            <w:tcBorders>
              <w:top w:val="nil"/>
              <w:left w:val="nil"/>
              <w:bottom w:val="nil"/>
              <w:right w:val="nil"/>
            </w:tcBorders>
            <w:shd w:val="clear" w:color="auto" w:fill="auto"/>
            <w:vAlign w:val="center"/>
            <w:hideMark/>
          </w:tcPr>
          <w:p w14:paraId="45EACBBA"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B96877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E87F497" w14:textId="77777777" w:rsidTr="00D4363D">
        <w:trPr>
          <w:trHeight w:val="288"/>
        </w:trPr>
        <w:tc>
          <w:tcPr>
            <w:tcW w:w="8068" w:type="dxa"/>
            <w:tcBorders>
              <w:top w:val="nil"/>
              <w:left w:val="nil"/>
              <w:bottom w:val="nil"/>
              <w:right w:val="nil"/>
            </w:tcBorders>
            <w:shd w:val="clear" w:color="auto" w:fill="auto"/>
            <w:vAlign w:val="center"/>
            <w:hideMark/>
          </w:tcPr>
          <w:p w14:paraId="4E7EC05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ELEA IC D.O.O.</w:t>
            </w:r>
          </w:p>
        </w:tc>
        <w:tc>
          <w:tcPr>
            <w:tcW w:w="1430" w:type="dxa"/>
            <w:tcBorders>
              <w:top w:val="nil"/>
              <w:left w:val="nil"/>
              <w:bottom w:val="nil"/>
              <w:right w:val="nil"/>
            </w:tcBorders>
            <w:shd w:val="clear" w:color="auto" w:fill="auto"/>
            <w:noWrap/>
            <w:vAlign w:val="bottom"/>
            <w:hideMark/>
          </w:tcPr>
          <w:p w14:paraId="6FA5966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42.500,15</w:t>
            </w:r>
          </w:p>
        </w:tc>
      </w:tr>
      <w:tr w:rsidR="00631D92" w:rsidRPr="00631D92" w14:paraId="413F3A90" w14:textId="77777777" w:rsidTr="00D4363D">
        <w:trPr>
          <w:trHeight w:val="288"/>
        </w:trPr>
        <w:tc>
          <w:tcPr>
            <w:tcW w:w="8068" w:type="dxa"/>
            <w:tcBorders>
              <w:top w:val="nil"/>
              <w:left w:val="nil"/>
              <w:bottom w:val="nil"/>
              <w:right w:val="nil"/>
            </w:tcBorders>
            <w:shd w:val="clear" w:color="auto" w:fill="auto"/>
            <w:vAlign w:val="center"/>
            <w:hideMark/>
          </w:tcPr>
          <w:p w14:paraId="00BF126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Izdelava projektne dokumentacije za objekt Metelkova 6, Ljubljana</w:t>
            </w:r>
          </w:p>
        </w:tc>
        <w:tc>
          <w:tcPr>
            <w:tcW w:w="1430" w:type="dxa"/>
            <w:tcBorders>
              <w:top w:val="nil"/>
              <w:left w:val="nil"/>
              <w:bottom w:val="nil"/>
              <w:right w:val="nil"/>
            </w:tcBorders>
            <w:shd w:val="clear" w:color="auto" w:fill="auto"/>
            <w:noWrap/>
            <w:vAlign w:val="bottom"/>
            <w:hideMark/>
          </w:tcPr>
          <w:p w14:paraId="3D31F98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E648468" w14:textId="77777777" w:rsidTr="00D4363D">
        <w:trPr>
          <w:trHeight w:val="288"/>
        </w:trPr>
        <w:tc>
          <w:tcPr>
            <w:tcW w:w="8068" w:type="dxa"/>
            <w:tcBorders>
              <w:top w:val="nil"/>
              <w:left w:val="nil"/>
              <w:bottom w:val="nil"/>
              <w:right w:val="nil"/>
            </w:tcBorders>
            <w:shd w:val="clear" w:color="auto" w:fill="auto"/>
            <w:vAlign w:val="center"/>
            <w:hideMark/>
          </w:tcPr>
          <w:p w14:paraId="31B68F4A"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3A3CFB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BA5C808" w14:textId="77777777" w:rsidTr="00D4363D">
        <w:trPr>
          <w:trHeight w:val="288"/>
        </w:trPr>
        <w:tc>
          <w:tcPr>
            <w:tcW w:w="8068" w:type="dxa"/>
            <w:tcBorders>
              <w:top w:val="nil"/>
              <w:left w:val="nil"/>
              <w:bottom w:val="nil"/>
              <w:right w:val="nil"/>
            </w:tcBorders>
            <w:shd w:val="clear" w:color="auto" w:fill="auto"/>
            <w:vAlign w:val="center"/>
            <w:hideMark/>
          </w:tcPr>
          <w:p w14:paraId="71387D5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MESTNA OBČINA MARIBOR</w:t>
            </w:r>
          </w:p>
        </w:tc>
        <w:tc>
          <w:tcPr>
            <w:tcW w:w="1430" w:type="dxa"/>
            <w:tcBorders>
              <w:top w:val="nil"/>
              <w:left w:val="nil"/>
              <w:bottom w:val="nil"/>
              <w:right w:val="nil"/>
            </w:tcBorders>
            <w:shd w:val="clear" w:color="auto" w:fill="auto"/>
            <w:noWrap/>
            <w:vAlign w:val="bottom"/>
            <w:hideMark/>
          </w:tcPr>
          <w:p w14:paraId="1F2C903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1.418.500,30</w:t>
            </w:r>
          </w:p>
        </w:tc>
      </w:tr>
      <w:tr w:rsidR="00631D92" w:rsidRPr="00631D92" w14:paraId="3E5C9721" w14:textId="77777777" w:rsidTr="00D4363D">
        <w:trPr>
          <w:trHeight w:val="288"/>
        </w:trPr>
        <w:tc>
          <w:tcPr>
            <w:tcW w:w="8068" w:type="dxa"/>
            <w:tcBorders>
              <w:top w:val="nil"/>
              <w:left w:val="nil"/>
              <w:bottom w:val="nil"/>
              <w:right w:val="nil"/>
            </w:tcBorders>
            <w:shd w:val="clear" w:color="auto" w:fill="auto"/>
            <w:vAlign w:val="center"/>
            <w:hideMark/>
          </w:tcPr>
          <w:p w14:paraId="71F78EE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Obnova Rotovž Maribor</w:t>
            </w:r>
          </w:p>
        </w:tc>
        <w:tc>
          <w:tcPr>
            <w:tcW w:w="1430" w:type="dxa"/>
            <w:tcBorders>
              <w:top w:val="nil"/>
              <w:left w:val="nil"/>
              <w:bottom w:val="nil"/>
              <w:right w:val="nil"/>
            </w:tcBorders>
            <w:shd w:val="clear" w:color="auto" w:fill="auto"/>
            <w:noWrap/>
            <w:vAlign w:val="bottom"/>
            <w:hideMark/>
          </w:tcPr>
          <w:p w14:paraId="4132365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2CEE248" w14:textId="77777777" w:rsidTr="00D4363D">
        <w:trPr>
          <w:trHeight w:val="288"/>
        </w:trPr>
        <w:tc>
          <w:tcPr>
            <w:tcW w:w="8068" w:type="dxa"/>
            <w:tcBorders>
              <w:top w:val="nil"/>
              <w:left w:val="nil"/>
              <w:bottom w:val="nil"/>
              <w:right w:val="nil"/>
            </w:tcBorders>
            <w:shd w:val="clear" w:color="auto" w:fill="auto"/>
            <w:vAlign w:val="center"/>
            <w:hideMark/>
          </w:tcPr>
          <w:p w14:paraId="011EA4CF"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FA5482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DC8F6F3" w14:textId="77777777" w:rsidTr="00D4363D">
        <w:trPr>
          <w:trHeight w:val="288"/>
        </w:trPr>
        <w:tc>
          <w:tcPr>
            <w:tcW w:w="8068" w:type="dxa"/>
            <w:tcBorders>
              <w:top w:val="nil"/>
              <w:left w:val="nil"/>
              <w:bottom w:val="nil"/>
              <w:right w:val="nil"/>
            </w:tcBorders>
            <w:shd w:val="clear" w:color="auto" w:fill="auto"/>
            <w:vAlign w:val="center"/>
            <w:hideMark/>
          </w:tcPr>
          <w:p w14:paraId="65CBB3C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MUZEJ SLOVENSKE OSAMOSVOJITVE</w:t>
            </w:r>
          </w:p>
        </w:tc>
        <w:tc>
          <w:tcPr>
            <w:tcW w:w="1430" w:type="dxa"/>
            <w:tcBorders>
              <w:top w:val="nil"/>
              <w:left w:val="nil"/>
              <w:bottom w:val="nil"/>
              <w:right w:val="nil"/>
            </w:tcBorders>
            <w:shd w:val="clear" w:color="auto" w:fill="auto"/>
            <w:noWrap/>
            <w:vAlign w:val="bottom"/>
            <w:hideMark/>
          </w:tcPr>
          <w:p w14:paraId="52BC530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1.205.279,29</w:t>
            </w:r>
          </w:p>
        </w:tc>
      </w:tr>
      <w:tr w:rsidR="00631D92" w:rsidRPr="00631D92" w14:paraId="059DDD0A" w14:textId="77777777" w:rsidTr="00D4363D">
        <w:trPr>
          <w:trHeight w:val="288"/>
        </w:trPr>
        <w:tc>
          <w:tcPr>
            <w:tcW w:w="8068" w:type="dxa"/>
            <w:tcBorders>
              <w:top w:val="nil"/>
              <w:left w:val="nil"/>
              <w:bottom w:val="nil"/>
              <w:right w:val="nil"/>
            </w:tcBorders>
            <w:shd w:val="clear" w:color="auto" w:fill="auto"/>
            <w:vAlign w:val="center"/>
            <w:hideMark/>
          </w:tcPr>
          <w:p w14:paraId="41B69AD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Sofinanciranje rekonstrukcije in dozidave objekta na Poljanski cesti 40, Ljubljana</w:t>
            </w:r>
          </w:p>
        </w:tc>
        <w:tc>
          <w:tcPr>
            <w:tcW w:w="1430" w:type="dxa"/>
            <w:tcBorders>
              <w:top w:val="nil"/>
              <w:left w:val="nil"/>
              <w:bottom w:val="nil"/>
              <w:right w:val="nil"/>
            </w:tcBorders>
            <w:shd w:val="clear" w:color="auto" w:fill="auto"/>
            <w:noWrap/>
            <w:vAlign w:val="bottom"/>
            <w:hideMark/>
          </w:tcPr>
          <w:p w14:paraId="155F571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222B8DB" w14:textId="77777777" w:rsidTr="00D4363D">
        <w:trPr>
          <w:trHeight w:val="288"/>
        </w:trPr>
        <w:tc>
          <w:tcPr>
            <w:tcW w:w="8068" w:type="dxa"/>
            <w:tcBorders>
              <w:top w:val="nil"/>
              <w:left w:val="nil"/>
              <w:bottom w:val="nil"/>
              <w:right w:val="nil"/>
            </w:tcBorders>
            <w:shd w:val="clear" w:color="auto" w:fill="auto"/>
            <w:vAlign w:val="center"/>
            <w:hideMark/>
          </w:tcPr>
          <w:p w14:paraId="14357285"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177206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DEAF6FB" w14:textId="77777777" w:rsidTr="00D4363D">
        <w:trPr>
          <w:trHeight w:val="288"/>
        </w:trPr>
        <w:tc>
          <w:tcPr>
            <w:tcW w:w="8068" w:type="dxa"/>
            <w:tcBorders>
              <w:top w:val="nil"/>
              <w:left w:val="nil"/>
              <w:bottom w:val="nil"/>
              <w:right w:val="nil"/>
            </w:tcBorders>
            <w:shd w:val="clear" w:color="auto" w:fill="auto"/>
            <w:vAlign w:val="center"/>
            <w:hideMark/>
          </w:tcPr>
          <w:p w14:paraId="791A6E3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OBČINA GORENJA VAS-POLJANE</w:t>
            </w:r>
          </w:p>
        </w:tc>
        <w:tc>
          <w:tcPr>
            <w:tcW w:w="1430" w:type="dxa"/>
            <w:tcBorders>
              <w:top w:val="nil"/>
              <w:left w:val="nil"/>
              <w:bottom w:val="nil"/>
              <w:right w:val="nil"/>
            </w:tcBorders>
            <w:shd w:val="clear" w:color="auto" w:fill="auto"/>
            <w:noWrap/>
            <w:vAlign w:val="bottom"/>
            <w:hideMark/>
          </w:tcPr>
          <w:p w14:paraId="0602365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45.099,06</w:t>
            </w:r>
          </w:p>
        </w:tc>
      </w:tr>
      <w:tr w:rsidR="00631D92" w:rsidRPr="00631D92" w14:paraId="22FADC1E" w14:textId="77777777" w:rsidTr="00D4363D">
        <w:trPr>
          <w:trHeight w:val="288"/>
        </w:trPr>
        <w:tc>
          <w:tcPr>
            <w:tcW w:w="8068" w:type="dxa"/>
            <w:tcBorders>
              <w:top w:val="nil"/>
              <w:left w:val="nil"/>
              <w:bottom w:val="nil"/>
              <w:right w:val="nil"/>
            </w:tcBorders>
            <w:shd w:val="clear" w:color="auto" w:fill="auto"/>
            <w:vAlign w:val="center"/>
            <w:hideMark/>
          </w:tcPr>
          <w:p w14:paraId="5A11B31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Sofinanciranje projekta Kulturni dom Poljane</w:t>
            </w:r>
          </w:p>
        </w:tc>
        <w:tc>
          <w:tcPr>
            <w:tcW w:w="1430" w:type="dxa"/>
            <w:tcBorders>
              <w:top w:val="nil"/>
              <w:left w:val="nil"/>
              <w:bottom w:val="nil"/>
              <w:right w:val="nil"/>
            </w:tcBorders>
            <w:shd w:val="clear" w:color="auto" w:fill="auto"/>
            <w:noWrap/>
            <w:vAlign w:val="bottom"/>
            <w:hideMark/>
          </w:tcPr>
          <w:p w14:paraId="740FF36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B6E2EF2" w14:textId="77777777" w:rsidTr="00D4363D">
        <w:trPr>
          <w:trHeight w:val="288"/>
        </w:trPr>
        <w:tc>
          <w:tcPr>
            <w:tcW w:w="8068" w:type="dxa"/>
            <w:tcBorders>
              <w:top w:val="nil"/>
              <w:left w:val="nil"/>
              <w:bottom w:val="nil"/>
              <w:right w:val="nil"/>
            </w:tcBorders>
            <w:shd w:val="clear" w:color="auto" w:fill="auto"/>
            <w:vAlign w:val="center"/>
            <w:hideMark/>
          </w:tcPr>
          <w:p w14:paraId="0CDB28DE"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EBB887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BB22AC8" w14:textId="77777777" w:rsidTr="00D4363D">
        <w:trPr>
          <w:trHeight w:val="288"/>
        </w:trPr>
        <w:tc>
          <w:tcPr>
            <w:tcW w:w="8068" w:type="dxa"/>
            <w:tcBorders>
              <w:top w:val="nil"/>
              <w:left w:val="nil"/>
              <w:bottom w:val="nil"/>
              <w:right w:val="nil"/>
            </w:tcBorders>
            <w:shd w:val="clear" w:color="auto" w:fill="auto"/>
            <w:vAlign w:val="center"/>
            <w:hideMark/>
          </w:tcPr>
          <w:p w14:paraId="1D0BAFD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OBČINA MIRNA</w:t>
            </w:r>
          </w:p>
        </w:tc>
        <w:tc>
          <w:tcPr>
            <w:tcW w:w="1430" w:type="dxa"/>
            <w:tcBorders>
              <w:top w:val="nil"/>
              <w:left w:val="nil"/>
              <w:bottom w:val="nil"/>
              <w:right w:val="nil"/>
            </w:tcBorders>
            <w:shd w:val="clear" w:color="auto" w:fill="auto"/>
            <w:noWrap/>
            <w:vAlign w:val="bottom"/>
            <w:hideMark/>
          </w:tcPr>
          <w:p w14:paraId="646682B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122.812,08</w:t>
            </w:r>
          </w:p>
        </w:tc>
      </w:tr>
      <w:tr w:rsidR="00631D92" w:rsidRPr="00631D92" w14:paraId="67A78A7E" w14:textId="77777777" w:rsidTr="00D4363D">
        <w:trPr>
          <w:trHeight w:val="288"/>
        </w:trPr>
        <w:tc>
          <w:tcPr>
            <w:tcW w:w="8068" w:type="dxa"/>
            <w:tcBorders>
              <w:top w:val="nil"/>
              <w:left w:val="nil"/>
              <w:bottom w:val="nil"/>
              <w:right w:val="nil"/>
            </w:tcBorders>
            <w:shd w:val="clear" w:color="auto" w:fill="auto"/>
            <w:vAlign w:val="center"/>
            <w:hideMark/>
          </w:tcPr>
          <w:p w14:paraId="0D20153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Prenova kulturnega doma Mirna</w:t>
            </w:r>
          </w:p>
        </w:tc>
        <w:tc>
          <w:tcPr>
            <w:tcW w:w="1430" w:type="dxa"/>
            <w:tcBorders>
              <w:top w:val="nil"/>
              <w:left w:val="nil"/>
              <w:bottom w:val="nil"/>
              <w:right w:val="nil"/>
            </w:tcBorders>
            <w:shd w:val="clear" w:color="auto" w:fill="auto"/>
            <w:noWrap/>
            <w:vAlign w:val="bottom"/>
            <w:hideMark/>
          </w:tcPr>
          <w:p w14:paraId="22DBDC8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46CCFA5" w14:textId="77777777" w:rsidTr="00D4363D">
        <w:trPr>
          <w:trHeight w:val="288"/>
        </w:trPr>
        <w:tc>
          <w:tcPr>
            <w:tcW w:w="8068" w:type="dxa"/>
            <w:tcBorders>
              <w:top w:val="nil"/>
              <w:left w:val="nil"/>
              <w:bottom w:val="nil"/>
              <w:right w:val="nil"/>
            </w:tcBorders>
            <w:shd w:val="clear" w:color="auto" w:fill="auto"/>
            <w:vAlign w:val="center"/>
            <w:hideMark/>
          </w:tcPr>
          <w:p w14:paraId="2178FC1C"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96C8D1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54ACA46" w14:textId="77777777" w:rsidTr="00D4363D">
        <w:trPr>
          <w:trHeight w:val="288"/>
        </w:trPr>
        <w:tc>
          <w:tcPr>
            <w:tcW w:w="8068" w:type="dxa"/>
            <w:tcBorders>
              <w:top w:val="nil"/>
              <w:left w:val="nil"/>
              <w:bottom w:val="nil"/>
              <w:right w:val="nil"/>
            </w:tcBorders>
            <w:shd w:val="clear" w:color="auto" w:fill="auto"/>
            <w:vAlign w:val="center"/>
            <w:hideMark/>
          </w:tcPr>
          <w:p w14:paraId="2D66BA3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OBČINA MOZIRJE</w:t>
            </w:r>
          </w:p>
        </w:tc>
        <w:tc>
          <w:tcPr>
            <w:tcW w:w="1430" w:type="dxa"/>
            <w:tcBorders>
              <w:top w:val="nil"/>
              <w:left w:val="nil"/>
              <w:bottom w:val="nil"/>
              <w:right w:val="nil"/>
            </w:tcBorders>
            <w:shd w:val="clear" w:color="auto" w:fill="auto"/>
            <w:noWrap/>
            <w:vAlign w:val="bottom"/>
            <w:hideMark/>
          </w:tcPr>
          <w:p w14:paraId="5901CE0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384.210,76</w:t>
            </w:r>
          </w:p>
        </w:tc>
      </w:tr>
      <w:tr w:rsidR="00631D92" w:rsidRPr="00631D92" w14:paraId="4050F3E1" w14:textId="77777777" w:rsidTr="00D4363D">
        <w:trPr>
          <w:trHeight w:val="288"/>
        </w:trPr>
        <w:tc>
          <w:tcPr>
            <w:tcW w:w="8068" w:type="dxa"/>
            <w:tcBorders>
              <w:top w:val="nil"/>
              <w:left w:val="nil"/>
              <w:bottom w:val="nil"/>
              <w:right w:val="nil"/>
            </w:tcBorders>
            <w:shd w:val="clear" w:color="auto" w:fill="auto"/>
            <w:vAlign w:val="center"/>
            <w:hideMark/>
          </w:tcPr>
          <w:p w14:paraId="113EBB7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Prizidava Kulturnega doma Mozirje</w:t>
            </w:r>
          </w:p>
        </w:tc>
        <w:tc>
          <w:tcPr>
            <w:tcW w:w="1430" w:type="dxa"/>
            <w:tcBorders>
              <w:top w:val="nil"/>
              <w:left w:val="nil"/>
              <w:bottom w:val="nil"/>
              <w:right w:val="nil"/>
            </w:tcBorders>
            <w:shd w:val="clear" w:color="auto" w:fill="auto"/>
            <w:noWrap/>
            <w:vAlign w:val="bottom"/>
            <w:hideMark/>
          </w:tcPr>
          <w:p w14:paraId="2EA9B9F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9F7BA2D" w14:textId="77777777" w:rsidTr="00D4363D">
        <w:trPr>
          <w:trHeight w:val="288"/>
        </w:trPr>
        <w:tc>
          <w:tcPr>
            <w:tcW w:w="8068" w:type="dxa"/>
            <w:tcBorders>
              <w:top w:val="nil"/>
              <w:left w:val="nil"/>
              <w:bottom w:val="nil"/>
              <w:right w:val="nil"/>
            </w:tcBorders>
            <w:shd w:val="clear" w:color="auto" w:fill="auto"/>
            <w:vAlign w:val="center"/>
            <w:hideMark/>
          </w:tcPr>
          <w:p w14:paraId="7CA8D7D3"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46CB8B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798F300" w14:textId="77777777" w:rsidTr="00D4363D">
        <w:trPr>
          <w:trHeight w:val="288"/>
        </w:trPr>
        <w:tc>
          <w:tcPr>
            <w:tcW w:w="8068" w:type="dxa"/>
            <w:tcBorders>
              <w:top w:val="nil"/>
              <w:left w:val="nil"/>
              <w:bottom w:val="nil"/>
              <w:right w:val="nil"/>
            </w:tcBorders>
            <w:shd w:val="clear" w:color="auto" w:fill="auto"/>
            <w:vAlign w:val="center"/>
            <w:hideMark/>
          </w:tcPr>
          <w:p w14:paraId="7FADF48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OBČINA RADOVLJICA</w:t>
            </w:r>
          </w:p>
        </w:tc>
        <w:tc>
          <w:tcPr>
            <w:tcW w:w="1430" w:type="dxa"/>
            <w:tcBorders>
              <w:top w:val="nil"/>
              <w:left w:val="nil"/>
              <w:bottom w:val="nil"/>
              <w:right w:val="nil"/>
            </w:tcBorders>
            <w:shd w:val="clear" w:color="auto" w:fill="auto"/>
            <w:noWrap/>
            <w:vAlign w:val="bottom"/>
            <w:hideMark/>
          </w:tcPr>
          <w:p w14:paraId="4F8B21B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81.941,24</w:t>
            </w:r>
          </w:p>
        </w:tc>
      </w:tr>
      <w:tr w:rsidR="00631D92" w:rsidRPr="00631D92" w14:paraId="5DC9C2D6" w14:textId="77777777" w:rsidTr="00D4363D">
        <w:trPr>
          <w:trHeight w:val="288"/>
        </w:trPr>
        <w:tc>
          <w:tcPr>
            <w:tcW w:w="8068" w:type="dxa"/>
            <w:tcBorders>
              <w:top w:val="nil"/>
              <w:left w:val="nil"/>
              <w:bottom w:val="nil"/>
              <w:right w:val="nil"/>
            </w:tcBorders>
            <w:shd w:val="clear" w:color="auto" w:fill="auto"/>
            <w:vAlign w:val="center"/>
            <w:hideMark/>
          </w:tcPr>
          <w:p w14:paraId="31AEFD1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Ureditev kulturnega doma Kropa </w:t>
            </w:r>
          </w:p>
        </w:tc>
        <w:tc>
          <w:tcPr>
            <w:tcW w:w="1430" w:type="dxa"/>
            <w:tcBorders>
              <w:top w:val="nil"/>
              <w:left w:val="nil"/>
              <w:bottom w:val="nil"/>
              <w:right w:val="nil"/>
            </w:tcBorders>
            <w:shd w:val="clear" w:color="auto" w:fill="auto"/>
            <w:noWrap/>
            <w:vAlign w:val="bottom"/>
            <w:hideMark/>
          </w:tcPr>
          <w:p w14:paraId="2130877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B3295AC" w14:textId="77777777" w:rsidTr="00D4363D">
        <w:trPr>
          <w:trHeight w:val="288"/>
        </w:trPr>
        <w:tc>
          <w:tcPr>
            <w:tcW w:w="8068" w:type="dxa"/>
            <w:tcBorders>
              <w:top w:val="nil"/>
              <w:left w:val="nil"/>
              <w:bottom w:val="nil"/>
              <w:right w:val="nil"/>
            </w:tcBorders>
            <w:shd w:val="clear" w:color="auto" w:fill="auto"/>
            <w:vAlign w:val="center"/>
            <w:hideMark/>
          </w:tcPr>
          <w:p w14:paraId="20446715"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B33543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DD3EFD5" w14:textId="77777777" w:rsidTr="00D4363D">
        <w:trPr>
          <w:trHeight w:val="288"/>
        </w:trPr>
        <w:tc>
          <w:tcPr>
            <w:tcW w:w="8068" w:type="dxa"/>
            <w:tcBorders>
              <w:top w:val="nil"/>
              <w:left w:val="nil"/>
              <w:bottom w:val="nil"/>
              <w:right w:val="nil"/>
            </w:tcBorders>
            <w:shd w:val="clear" w:color="auto" w:fill="auto"/>
            <w:vAlign w:val="center"/>
            <w:hideMark/>
          </w:tcPr>
          <w:p w14:paraId="5EA4E3A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OBČINA RUŠE</w:t>
            </w:r>
          </w:p>
        </w:tc>
        <w:tc>
          <w:tcPr>
            <w:tcW w:w="1430" w:type="dxa"/>
            <w:tcBorders>
              <w:top w:val="nil"/>
              <w:left w:val="nil"/>
              <w:bottom w:val="nil"/>
              <w:right w:val="nil"/>
            </w:tcBorders>
            <w:shd w:val="clear" w:color="auto" w:fill="auto"/>
            <w:noWrap/>
            <w:vAlign w:val="bottom"/>
            <w:hideMark/>
          </w:tcPr>
          <w:p w14:paraId="76BDE3A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424.000,00</w:t>
            </w:r>
          </w:p>
        </w:tc>
      </w:tr>
      <w:tr w:rsidR="00631D92" w:rsidRPr="00631D92" w14:paraId="00DD4D50" w14:textId="77777777" w:rsidTr="00D4363D">
        <w:trPr>
          <w:trHeight w:val="288"/>
        </w:trPr>
        <w:tc>
          <w:tcPr>
            <w:tcW w:w="8068" w:type="dxa"/>
            <w:tcBorders>
              <w:top w:val="nil"/>
              <w:left w:val="nil"/>
              <w:bottom w:val="nil"/>
              <w:right w:val="nil"/>
            </w:tcBorders>
            <w:shd w:val="clear" w:color="auto" w:fill="auto"/>
            <w:vAlign w:val="center"/>
            <w:hideMark/>
          </w:tcPr>
          <w:p w14:paraId="76A4C0F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Ureditev trga v Rušah</w:t>
            </w:r>
          </w:p>
        </w:tc>
        <w:tc>
          <w:tcPr>
            <w:tcW w:w="1430" w:type="dxa"/>
            <w:tcBorders>
              <w:top w:val="nil"/>
              <w:left w:val="nil"/>
              <w:bottom w:val="nil"/>
              <w:right w:val="nil"/>
            </w:tcBorders>
            <w:shd w:val="clear" w:color="auto" w:fill="auto"/>
            <w:noWrap/>
            <w:vAlign w:val="bottom"/>
            <w:hideMark/>
          </w:tcPr>
          <w:p w14:paraId="298C27B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4D160FD" w14:textId="77777777" w:rsidTr="00D4363D">
        <w:trPr>
          <w:trHeight w:val="288"/>
        </w:trPr>
        <w:tc>
          <w:tcPr>
            <w:tcW w:w="8068" w:type="dxa"/>
            <w:tcBorders>
              <w:top w:val="nil"/>
              <w:left w:val="nil"/>
              <w:bottom w:val="nil"/>
              <w:right w:val="nil"/>
            </w:tcBorders>
            <w:shd w:val="clear" w:color="auto" w:fill="auto"/>
            <w:vAlign w:val="center"/>
            <w:hideMark/>
          </w:tcPr>
          <w:p w14:paraId="44EBACC3"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04F7F3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39E6DC4" w14:textId="77777777" w:rsidTr="00D4363D">
        <w:trPr>
          <w:trHeight w:val="288"/>
        </w:trPr>
        <w:tc>
          <w:tcPr>
            <w:tcW w:w="8068" w:type="dxa"/>
            <w:tcBorders>
              <w:top w:val="nil"/>
              <w:left w:val="nil"/>
              <w:bottom w:val="nil"/>
              <w:right w:val="nil"/>
            </w:tcBorders>
            <w:shd w:val="clear" w:color="auto" w:fill="auto"/>
            <w:vAlign w:val="center"/>
            <w:hideMark/>
          </w:tcPr>
          <w:p w14:paraId="0F82A03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OBČINA ŠKOCJAN</w:t>
            </w:r>
          </w:p>
        </w:tc>
        <w:tc>
          <w:tcPr>
            <w:tcW w:w="1430" w:type="dxa"/>
            <w:tcBorders>
              <w:top w:val="nil"/>
              <w:left w:val="nil"/>
              <w:bottom w:val="nil"/>
              <w:right w:val="nil"/>
            </w:tcBorders>
            <w:shd w:val="clear" w:color="auto" w:fill="auto"/>
            <w:noWrap/>
            <w:vAlign w:val="bottom"/>
            <w:hideMark/>
          </w:tcPr>
          <w:p w14:paraId="2149B48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699.999,70</w:t>
            </w:r>
          </w:p>
        </w:tc>
      </w:tr>
      <w:tr w:rsidR="00631D92" w:rsidRPr="00C12A9C" w14:paraId="6B484526" w14:textId="77777777" w:rsidTr="00D4363D">
        <w:trPr>
          <w:trHeight w:val="288"/>
        </w:trPr>
        <w:tc>
          <w:tcPr>
            <w:tcW w:w="8068" w:type="dxa"/>
            <w:tcBorders>
              <w:top w:val="nil"/>
              <w:left w:val="nil"/>
              <w:bottom w:val="nil"/>
              <w:right w:val="nil"/>
            </w:tcBorders>
            <w:shd w:val="clear" w:color="auto" w:fill="auto"/>
            <w:vAlign w:val="center"/>
            <w:hideMark/>
          </w:tcPr>
          <w:p w14:paraId="0FE5B4D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Izgradnja večnamenskega doma v Škocjanu</w:t>
            </w:r>
          </w:p>
        </w:tc>
        <w:tc>
          <w:tcPr>
            <w:tcW w:w="1430" w:type="dxa"/>
            <w:tcBorders>
              <w:top w:val="nil"/>
              <w:left w:val="nil"/>
              <w:bottom w:val="nil"/>
              <w:right w:val="nil"/>
            </w:tcBorders>
            <w:shd w:val="clear" w:color="auto" w:fill="auto"/>
            <w:noWrap/>
            <w:vAlign w:val="bottom"/>
            <w:hideMark/>
          </w:tcPr>
          <w:p w14:paraId="7A56B41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C58D971" w14:textId="77777777" w:rsidTr="00D4363D">
        <w:trPr>
          <w:trHeight w:val="288"/>
        </w:trPr>
        <w:tc>
          <w:tcPr>
            <w:tcW w:w="8068" w:type="dxa"/>
            <w:tcBorders>
              <w:top w:val="nil"/>
              <w:left w:val="nil"/>
              <w:bottom w:val="nil"/>
              <w:right w:val="nil"/>
            </w:tcBorders>
            <w:shd w:val="clear" w:color="auto" w:fill="auto"/>
            <w:vAlign w:val="center"/>
            <w:hideMark/>
          </w:tcPr>
          <w:p w14:paraId="4E91BECF"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851FCB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3212A76" w14:textId="77777777" w:rsidTr="00D4363D">
        <w:trPr>
          <w:trHeight w:val="288"/>
        </w:trPr>
        <w:tc>
          <w:tcPr>
            <w:tcW w:w="8068" w:type="dxa"/>
            <w:tcBorders>
              <w:top w:val="nil"/>
              <w:left w:val="nil"/>
              <w:bottom w:val="nil"/>
              <w:right w:val="nil"/>
            </w:tcBorders>
            <w:shd w:val="clear" w:color="auto" w:fill="auto"/>
            <w:vAlign w:val="center"/>
            <w:hideMark/>
          </w:tcPr>
          <w:p w14:paraId="479A792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POKRAJINSKI ARHIV MARIBOR</w:t>
            </w:r>
          </w:p>
        </w:tc>
        <w:tc>
          <w:tcPr>
            <w:tcW w:w="1430" w:type="dxa"/>
            <w:tcBorders>
              <w:top w:val="nil"/>
              <w:left w:val="nil"/>
              <w:bottom w:val="nil"/>
              <w:right w:val="nil"/>
            </w:tcBorders>
            <w:shd w:val="clear" w:color="auto" w:fill="auto"/>
            <w:noWrap/>
            <w:vAlign w:val="bottom"/>
            <w:hideMark/>
          </w:tcPr>
          <w:p w14:paraId="0C2784E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1.417.284,07</w:t>
            </w:r>
          </w:p>
        </w:tc>
      </w:tr>
      <w:tr w:rsidR="00631D92" w:rsidRPr="00C12A9C" w14:paraId="54AF80ED" w14:textId="77777777" w:rsidTr="00D4363D">
        <w:trPr>
          <w:trHeight w:val="288"/>
        </w:trPr>
        <w:tc>
          <w:tcPr>
            <w:tcW w:w="8068" w:type="dxa"/>
            <w:tcBorders>
              <w:top w:val="nil"/>
              <w:left w:val="nil"/>
              <w:bottom w:val="nil"/>
              <w:right w:val="nil"/>
            </w:tcBorders>
            <w:shd w:val="clear" w:color="auto" w:fill="auto"/>
            <w:vAlign w:val="center"/>
            <w:hideMark/>
          </w:tcPr>
          <w:p w14:paraId="0A66EDB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Adaptacija stavbe nekdanjega Muralista v Murski Soboti</w:t>
            </w:r>
          </w:p>
        </w:tc>
        <w:tc>
          <w:tcPr>
            <w:tcW w:w="1430" w:type="dxa"/>
            <w:tcBorders>
              <w:top w:val="nil"/>
              <w:left w:val="nil"/>
              <w:bottom w:val="nil"/>
              <w:right w:val="nil"/>
            </w:tcBorders>
            <w:shd w:val="clear" w:color="auto" w:fill="auto"/>
            <w:noWrap/>
            <w:vAlign w:val="bottom"/>
            <w:hideMark/>
          </w:tcPr>
          <w:p w14:paraId="29B9B70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49F49807" w14:textId="77777777" w:rsidTr="00D4363D">
        <w:trPr>
          <w:trHeight w:val="288"/>
        </w:trPr>
        <w:tc>
          <w:tcPr>
            <w:tcW w:w="8068" w:type="dxa"/>
            <w:tcBorders>
              <w:top w:val="nil"/>
              <w:left w:val="nil"/>
              <w:bottom w:val="nil"/>
              <w:right w:val="nil"/>
            </w:tcBorders>
            <w:shd w:val="clear" w:color="auto" w:fill="auto"/>
            <w:vAlign w:val="center"/>
            <w:hideMark/>
          </w:tcPr>
          <w:p w14:paraId="6BF1E7D3"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A5780C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FB5CC40" w14:textId="77777777" w:rsidTr="00D4363D">
        <w:trPr>
          <w:trHeight w:val="288"/>
        </w:trPr>
        <w:tc>
          <w:tcPr>
            <w:tcW w:w="8068" w:type="dxa"/>
            <w:tcBorders>
              <w:top w:val="nil"/>
              <w:left w:val="nil"/>
              <w:bottom w:val="nil"/>
              <w:right w:val="nil"/>
            </w:tcBorders>
            <w:shd w:val="clear" w:color="auto" w:fill="auto"/>
            <w:vAlign w:val="center"/>
            <w:hideMark/>
          </w:tcPr>
          <w:p w14:paraId="47792BC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SNG DRAMA LJUBLJANA</w:t>
            </w:r>
          </w:p>
        </w:tc>
        <w:tc>
          <w:tcPr>
            <w:tcW w:w="1430" w:type="dxa"/>
            <w:tcBorders>
              <w:top w:val="nil"/>
              <w:left w:val="nil"/>
              <w:bottom w:val="nil"/>
              <w:right w:val="nil"/>
            </w:tcBorders>
            <w:shd w:val="clear" w:color="auto" w:fill="auto"/>
            <w:noWrap/>
            <w:vAlign w:val="bottom"/>
            <w:hideMark/>
          </w:tcPr>
          <w:p w14:paraId="0E91F02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92.096,42</w:t>
            </w:r>
          </w:p>
        </w:tc>
      </w:tr>
      <w:tr w:rsidR="00631D92" w:rsidRPr="00C12A9C" w14:paraId="22E9D5FC" w14:textId="77777777" w:rsidTr="00D4363D">
        <w:trPr>
          <w:trHeight w:val="288"/>
        </w:trPr>
        <w:tc>
          <w:tcPr>
            <w:tcW w:w="8068" w:type="dxa"/>
            <w:tcBorders>
              <w:top w:val="nil"/>
              <w:left w:val="nil"/>
              <w:bottom w:val="nil"/>
              <w:right w:val="nil"/>
            </w:tcBorders>
            <w:shd w:val="clear" w:color="auto" w:fill="auto"/>
            <w:vAlign w:val="center"/>
            <w:hideMark/>
          </w:tcPr>
          <w:p w14:paraId="4C6977C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Celovita prenova SNG Drame Ljubljana</w:t>
            </w:r>
          </w:p>
        </w:tc>
        <w:tc>
          <w:tcPr>
            <w:tcW w:w="1430" w:type="dxa"/>
            <w:tcBorders>
              <w:top w:val="nil"/>
              <w:left w:val="nil"/>
              <w:bottom w:val="nil"/>
              <w:right w:val="nil"/>
            </w:tcBorders>
            <w:shd w:val="clear" w:color="auto" w:fill="auto"/>
            <w:noWrap/>
            <w:vAlign w:val="bottom"/>
            <w:hideMark/>
          </w:tcPr>
          <w:p w14:paraId="052621C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9E03DF2" w14:textId="77777777" w:rsidTr="00D4363D">
        <w:trPr>
          <w:trHeight w:val="288"/>
        </w:trPr>
        <w:tc>
          <w:tcPr>
            <w:tcW w:w="8068" w:type="dxa"/>
            <w:tcBorders>
              <w:top w:val="nil"/>
              <w:left w:val="nil"/>
              <w:bottom w:val="nil"/>
              <w:right w:val="nil"/>
            </w:tcBorders>
            <w:shd w:val="clear" w:color="auto" w:fill="auto"/>
            <w:vAlign w:val="center"/>
            <w:hideMark/>
          </w:tcPr>
          <w:p w14:paraId="7FC2FB76"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635D2A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BFAB38C" w14:textId="77777777" w:rsidTr="00D4363D">
        <w:trPr>
          <w:trHeight w:val="288"/>
        </w:trPr>
        <w:tc>
          <w:tcPr>
            <w:tcW w:w="8068" w:type="dxa"/>
            <w:tcBorders>
              <w:top w:val="nil"/>
              <w:left w:val="nil"/>
              <w:bottom w:val="nil"/>
              <w:right w:val="nil"/>
            </w:tcBorders>
            <w:shd w:val="clear" w:color="auto" w:fill="auto"/>
            <w:vAlign w:val="center"/>
            <w:hideMark/>
          </w:tcPr>
          <w:p w14:paraId="7AB5339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SNG NOVA GORICA</w:t>
            </w:r>
          </w:p>
        </w:tc>
        <w:tc>
          <w:tcPr>
            <w:tcW w:w="1430" w:type="dxa"/>
            <w:tcBorders>
              <w:top w:val="nil"/>
              <w:left w:val="nil"/>
              <w:bottom w:val="nil"/>
              <w:right w:val="nil"/>
            </w:tcBorders>
            <w:shd w:val="clear" w:color="auto" w:fill="auto"/>
            <w:noWrap/>
            <w:vAlign w:val="bottom"/>
            <w:hideMark/>
          </w:tcPr>
          <w:p w14:paraId="14884CE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164.278,63</w:t>
            </w:r>
          </w:p>
        </w:tc>
      </w:tr>
      <w:tr w:rsidR="00631D92" w:rsidRPr="00631D92" w14:paraId="4FA7EA1D" w14:textId="77777777" w:rsidTr="00D4363D">
        <w:trPr>
          <w:trHeight w:val="576"/>
        </w:trPr>
        <w:tc>
          <w:tcPr>
            <w:tcW w:w="8068" w:type="dxa"/>
            <w:tcBorders>
              <w:top w:val="nil"/>
              <w:left w:val="nil"/>
              <w:bottom w:val="nil"/>
              <w:right w:val="nil"/>
            </w:tcBorders>
            <w:shd w:val="clear" w:color="auto" w:fill="auto"/>
            <w:vAlign w:val="center"/>
            <w:hideMark/>
          </w:tcPr>
          <w:p w14:paraId="6BC6F13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SNG Nova Gorica - izdelava projektne dokumentacije za zunanji avditorij v Novi Gorici</w:t>
            </w:r>
          </w:p>
        </w:tc>
        <w:tc>
          <w:tcPr>
            <w:tcW w:w="1430" w:type="dxa"/>
            <w:tcBorders>
              <w:top w:val="nil"/>
              <w:left w:val="nil"/>
              <w:bottom w:val="nil"/>
              <w:right w:val="nil"/>
            </w:tcBorders>
            <w:shd w:val="clear" w:color="auto" w:fill="auto"/>
            <w:noWrap/>
            <w:vAlign w:val="bottom"/>
            <w:hideMark/>
          </w:tcPr>
          <w:p w14:paraId="4A202E9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160.606,96</w:t>
            </w:r>
          </w:p>
        </w:tc>
      </w:tr>
      <w:tr w:rsidR="00631D92" w:rsidRPr="00631D92" w14:paraId="22682026" w14:textId="77777777" w:rsidTr="00D4363D">
        <w:trPr>
          <w:trHeight w:val="288"/>
        </w:trPr>
        <w:tc>
          <w:tcPr>
            <w:tcW w:w="8068" w:type="dxa"/>
            <w:tcBorders>
              <w:top w:val="nil"/>
              <w:left w:val="nil"/>
              <w:bottom w:val="nil"/>
              <w:right w:val="nil"/>
            </w:tcBorders>
            <w:shd w:val="clear" w:color="auto" w:fill="auto"/>
            <w:vAlign w:val="center"/>
            <w:hideMark/>
          </w:tcPr>
          <w:p w14:paraId="77CD282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Sofinanciranje gradnje zunanjega avditorija SNG Nova Gorica</w:t>
            </w:r>
          </w:p>
        </w:tc>
        <w:tc>
          <w:tcPr>
            <w:tcW w:w="1430" w:type="dxa"/>
            <w:tcBorders>
              <w:top w:val="nil"/>
              <w:left w:val="nil"/>
              <w:bottom w:val="nil"/>
              <w:right w:val="nil"/>
            </w:tcBorders>
            <w:shd w:val="clear" w:color="auto" w:fill="auto"/>
            <w:noWrap/>
            <w:vAlign w:val="bottom"/>
            <w:hideMark/>
          </w:tcPr>
          <w:p w14:paraId="148A8DA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3.671,67</w:t>
            </w:r>
          </w:p>
        </w:tc>
      </w:tr>
      <w:tr w:rsidR="00631D92" w:rsidRPr="00631D92" w14:paraId="5C3BA855" w14:textId="77777777" w:rsidTr="00D4363D">
        <w:trPr>
          <w:trHeight w:val="288"/>
        </w:trPr>
        <w:tc>
          <w:tcPr>
            <w:tcW w:w="8068" w:type="dxa"/>
            <w:tcBorders>
              <w:top w:val="nil"/>
              <w:left w:val="nil"/>
              <w:bottom w:val="nil"/>
              <w:right w:val="nil"/>
            </w:tcBorders>
            <w:shd w:val="clear" w:color="auto" w:fill="auto"/>
            <w:vAlign w:val="center"/>
            <w:hideMark/>
          </w:tcPr>
          <w:p w14:paraId="0FA6104C" w14:textId="77777777" w:rsidR="00631D92" w:rsidRPr="001D5BF4"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0CBF9D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798240F" w14:textId="77777777" w:rsidTr="00D4363D">
        <w:trPr>
          <w:trHeight w:val="288"/>
        </w:trPr>
        <w:tc>
          <w:tcPr>
            <w:tcW w:w="8068" w:type="dxa"/>
            <w:tcBorders>
              <w:top w:val="nil"/>
              <w:left w:val="nil"/>
              <w:bottom w:val="nil"/>
              <w:right w:val="nil"/>
            </w:tcBorders>
            <w:shd w:val="clear" w:color="auto" w:fill="auto"/>
            <w:vAlign w:val="center"/>
            <w:hideMark/>
          </w:tcPr>
          <w:p w14:paraId="77B5A3C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TEHNIŠKI MUZEJ SLOVENIJE</w:t>
            </w:r>
          </w:p>
        </w:tc>
        <w:tc>
          <w:tcPr>
            <w:tcW w:w="1430" w:type="dxa"/>
            <w:tcBorders>
              <w:top w:val="nil"/>
              <w:left w:val="nil"/>
              <w:bottom w:val="nil"/>
              <w:right w:val="nil"/>
            </w:tcBorders>
            <w:shd w:val="clear" w:color="auto" w:fill="auto"/>
            <w:noWrap/>
            <w:vAlign w:val="bottom"/>
            <w:hideMark/>
          </w:tcPr>
          <w:p w14:paraId="0E5A41B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59.891,80</w:t>
            </w:r>
          </w:p>
        </w:tc>
      </w:tr>
      <w:tr w:rsidR="00631D92" w:rsidRPr="00C12A9C" w14:paraId="6BE16B64" w14:textId="77777777" w:rsidTr="00D4363D">
        <w:trPr>
          <w:trHeight w:val="288"/>
        </w:trPr>
        <w:tc>
          <w:tcPr>
            <w:tcW w:w="8068" w:type="dxa"/>
            <w:tcBorders>
              <w:top w:val="nil"/>
              <w:left w:val="nil"/>
              <w:bottom w:val="nil"/>
              <w:right w:val="nil"/>
            </w:tcBorders>
            <w:shd w:val="clear" w:color="auto" w:fill="auto"/>
            <w:vAlign w:val="center"/>
            <w:hideMark/>
          </w:tcPr>
          <w:p w14:paraId="62AC22B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Izdelava ocene stanja objekta TMS Bistra</w:t>
            </w:r>
          </w:p>
        </w:tc>
        <w:tc>
          <w:tcPr>
            <w:tcW w:w="1430" w:type="dxa"/>
            <w:tcBorders>
              <w:top w:val="nil"/>
              <w:left w:val="nil"/>
              <w:bottom w:val="nil"/>
              <w:right w:val="nil"/>
            </w:tcBorders>
            <w:shd w:val="clear" w:color="auto" w:fill="auto"/>
            <w:noWrap/>
            <w:vAlign w:val="bottom"/>
            <w:hideMark/>
          </w:tcPr>
          <w:p w14:paraId="00BCF3C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BBAECA8" w14:textId="77777777" w:rsidTr="00D4363D">
        <w:trPr>
          <w:trHeight w:val="288"/>
        </w:trPr>
        <w:tc>
          <w:tcPr>
            <w:tcW w:w="8068" w:type="dxa"/>
            <w:tcBorders>
              <w:top w:val="nil"/>
              <w:left w:val="nil"/>
              <w:bottom w:val="nil"/>
              <w:right w:val="nil"/>
            </w:tcBorders>
            <w:shd w:val="clear" w:color="auto" w:fill="auto"/>
            <w:vAlign w:val="center"/>
            <w:hideMark/>
          </w:tcPr>
          <w:p w14:paraId="41E1C175"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CC77AB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F7B84AB" w14:textId="77777777" w:rsidTr="00D4363D">
        <w:trPr>
          <w:trHeight w:val="288"/>
        </w:trPr>
        <w:tc>
          <w:tcPr>
            <w:tcW w:w="8068" w:type="dxa"/>
            <w:tcBorders>
              <w:top w:val="nil"/>
              <w:left w:val="nil"/>
              <w:bottom w:val="nil"/>
              <w:right w:val="nil"/>
            </w:tcBorders>
            <w:shd w:val="clear" w:color="auto" w:fill="auto"/>
            <w:vAlign w:val="center"/>
            <w:hideMark/>
          </w:tcPr>
          <w:p w14:paraId="2D15DBB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Materialni stroški</w:t>
            </w:r>
          </w:p>
        </w:tc>
        <w:tc>
          <w:tcPr>
            <w:tcW w:w="1430" w:type="dxa"/>
            <w:tcBorders>
              <w:top w:val="nil"/>
              <w:left w:val="nil"/>
              <w:bottom w:val="nil"/>
              <w:right w:val="nil"/>
            </w:tcBorders>
            <w:shd w:val="clear" w:color="auto" w:fill="auto"/>
            <w:noWrap/>
            <w:vAlign w:val="bottom"/>
            <w:hideMark/>
          </w:tcPr>
          <w:p w14:paraId="3A9C0BB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11.712,00</w:t>
            </w:r>
          </w:p>
        </w:tc>
      </w:tr>
      <w:tr w:rsidR="00631D92" w:rsidRPr="00631D92" w14:paraId="0CCDE665" w14:textId="77777777" w:rsidTr="00D4363D">
        <w:trPr>
          <w:trHeight w:val="288"/>
        </w:trPr>
        <w:tc>
          <w:tcPr>
            <w:tcW w:w="8068" w:type="dxa"/>
            <w:tcBorders>
              <w:top w:val="nil"/>
              <w:left w:val="nil"/>
              <w:bottom w:val="nil"/>
              <w:right w:val="nil"/>
            </w:tcBorders>
            <w:shd w:val="clear" w:color="auto" w:fill="auto"/>
            <w:vAlign w:val="center"/>
            <w:hideMark/>
          </w:tcPr>
          <w:p w14:paraId="109D4547" w14:textId="77777777" w:rsidR="00631D92" w:rsidRPr="001D5BF4"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C776E4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AB45354" w14:textId="77777777" w:rsidTr="00D4363D">
        <w:trPr>
          <w:trHeight w:val="576"/>
        </w:trPr>
        <w:tc>
          <w:tcPr>
            <w:tcW w:w="8068" w:type="dxa"/>
            <w:tcBorders>
              <w:top w:val="nil"/>
              <w:left w:val="nil"/>
              <w:bottom w:val="nil"/>
              <w:right w:val="nil"/>
            </w:tcBorders>
            <w:shd w:val="clear" w:color="auto" w:fill="auto"/>
            <w:vAlign w:val="center"/>
            <w:hideMark/>
          </w:tcPr>
          <w:p w14:paraId="520C7374" w14:textId="623AC5E1" w:rsidR="00631D92" w:rsidRPr="001D5BF4" w:rsidRDefault="00631D92" w:rsidP="00631D92">
            <w:pPr>
              <w:rPr>
                <w:rFonts w:asciiTheme="minorHAnsi" w:hAnsiTheme="minorHAnsi" w:cstheme="minorHAnsi"/>
                <w:b/>
                <w:bCs/>
                <w:i/>
                <w:iCs/>
                <w:color w:val="000000"/>
                <w:sz w:val="22"/>
                <w:szCs w:val="22"/>
                <w:lang w:val="sl-SI" w:eastAsia="sl-SI"/>
              </w:rPr>
            </w:pPr>
            <w:r w:rsidRPr="001D5BF4">
              <w:rPr>
                <w:rFonts w:asciiTheme="minorHAnsi" w:hAnsiTheme="minorHAnsi" w:cstheme="minorHAnsi"/>
                <w:b/>
                <w:bCs/>
                <w:i/>
                <w:iCs/>
                <w:color w:val="000000"/>
                <w:sz w:val="22"/>
                <w:szCs w:val="22"/>
                <w:lang w:val="sl-SI" w:eastAsia="sl-SI"/>
              </w:rPr>
              <w:t xml:space="preserve">IZVEDBA KULTURNEGA PROGRAMA PO ODLOČBAH </w:t>
            </w:r>
            <w:r w:rsidR="002976A2">
              <w:rPr>
                <w:rFonts w:asciiTheme="minorHAnsi" w:hAnsiTheme="minorHAnsi" w:cstheme="minorHAnsi"/>
                <w:b/>
                <w:bCs/>
                <w:i/>
                <w:iCs/>
                <w:color w:val="000000"/>
                <w:sz w:val="22"/>
                <w:szCs w:val="22"/>
                <w:lang w:val="sl-SI" w:eastAsia="sl-SI"/>
              </w:rPr>
              <w:softHyphen/>
            </w:r>
            <w:r w:rsidRPr="001D5BF4">
              <w:rPr>
                <w:rFonts w:asciiTheme="minorHAnsi" w:hAnsiTheme="minorHAnsi" w:cstheme="minorHAnsi"/>
                <w:b/>
                <w:bCs/>
                <w:i/>
                <w:iCs/>
                <w:color w:val="000000"/>
                <w:sz w:val="22"/>
                <w:szCs w:val="22"/>
                <w:lang w:val="sl-SI" w:eastAsia="sl-SI"/>
              </w:rPr>
              <w:t xml:space="preserve"> NAKUP OPEME IN INVESTICIJSKO VZDRŽEVANJE</w:t>
            </w:r>
          </w:p>
        </w:tc>
        <w:tc>
          <w:tcPr>
            <w:tcW w:w="1430" w:type="dxa"/>
            <w:tcBorders>
              <w:top w:val="nil"/>
              <w:left w:val="nil"/>
              <w:bottom w:val="nil"/>
              <w:right w:val="nil"/>
            </w:tcBorders>
            <w:shd w:val="clear" w:color="auto" w:fill="auto"/>
            <w:noWrap/>
            <w:vAlign w:val="bottom"/>
            <w:hideMark/>
          </w:tcPr>
          <w:p w14:paraId="42B5FCE9"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1.227.575,95</w:t>
            </w:r>
          </w:p>
        </w:tc>
      </w:tr>
      <w:tr w:rsidR="00631D92" w:rsidRPr="00631D92" w14:paraId="1E1B95BB" w14:textId="77777777" w:rsidTr="00D4363D">
        <w:trPr>
          <w:trHeight w:val="288"/>
        </w:trPr>
        <w:tc>
          <w:tcPr>
            <w:tcW w:w="8068" w:type="dxa"/>
            <w:tcBorders>
              <w:top w:val="nil"/>
              <w:left w:val="nil"/>
              <w:bottom w:val="nil"/>
              <w:right w:val="nil"/>
            </w:tcBorders>
            <w:shd w:val="clear" w:color="auto" w:fill="auto"/>
            <w:vAlign w:val="center"/>
            <w:hideMark/>
          </w:tcPr>
          <w:p w14:paraId="52EDB1C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ARBORETUM VOLČJI POTOK</w:t>
            </w:r>
          </w:p>
        </w:tc>
        <w:tc>
          <w:tcPr>
            <w:tcW w:w="1430" w:type="dxa"/>
            <w:tcBorders>
              <w:top w:val="nil"/>
              <w:left w:val="nil"/>
              <w:bottom w:val="nil"/>
              <w:right w:val="nil"/>
            </w:tcBorders>
            <w:shd w:val="clear" w:color="auto" w:fill="auto"/>
            <w:noWrap/>
            <w:vAlign w:val="bottom"/>
            <w:hideMark/>
          </w:tcPr>
          <w:p w14:paraId="03CB021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40.000,00</w:t>
            </w:r>
          </w:p>
        </w:tc>
      </w:tr>
      <w:tr w:rsidR="00631D92" w:rsidRPr="00631D92" w14:paraId="6E542A39" w14:textId="77777777" w:rsidTr="00D4363D">
        <w:trPr>
          <w:trHeight w:val="288"/>
        </w:trPr>
        <w:tc>
          <w:tcPr>
            <w:tcW w:w="8068" w:type="dxa"/>
            <w:tcBorders>
              <w:top w:val="nil"/>
              <w:left w:val="nil"/>
              <w:bottom w:val="nil"/>
              <w:right w:val="nil"/>
            </w:tcBorders>
            <w:shd w:val="clear" w:color="auto" w:fill="auto"/>
            <w:vAlign w:val="center"/>
            <w:hideMark/>
          </w:tcPr>
          <w:p w14:paraId="234BDFF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CANKARJEV DOM</w:t>
            </w:r>
          </w:p>
        </w:tc>
        <w:tc>
          <w:tcPr>
            <w:tcW w:w="1430" w:type="dxa"/>
            <w:tcBorders>
              <w:top w:val="nil"/>
              <w:left w:val="nil"/>
              <w:bottom w:val="nil"/>
              <w:right w:val="nil"/>
            </w:tcBorders>
            <w:shd w:val="clear" w:color="auto" w:fill="auto"/>
            <w:noWrap/>
            <w:vAlign w:val="bottom"/>
            <w:hideMark/>
          </w:tcPr>
          <w:p w14:paraId="30DB763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775.000,00</w:t>
            </w:r>
          </w:p>
        </w:tc>
      </w:tr>
      <w:tr w:rsidR="00631D92" w:rsidRPr="00631D92" w14:paraId="48ED5B08" w14:textId="77777777" w:rsidTr="00D4363D">
        <w:trPr>
          <w:trHeight w:val="288"/>
        </w:trPr>
        <w:tc>
          <w:tcPr>
            <w:tcW w:w="8068" w:type="dxa"/>
            <w:tcBorders>
              <w:top w:val="nil"/>
              <w:left w:val="nil"/>
              <w:bottom w:val="nil"/>
              <w:right w:val="nil"/>
            </w:tcBorders>
            <w:shd w:val="clear" w:color="auto" w:fill="auto"/>
            <w:vAlign w:val="center"/>
            <w:hideMark/>
          </w:tcPr>
          <w:p w14:paraId="2DE4B6A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FILMSKI STUDIO VIBA FILM</w:t>
            </w:r>
          </w:p>
        </w:tc>
        <w:tc>
          <w:tcPr>
            <w:tcW w:w="1430" w:type="dxa"/>
            <w:tcBorders>
              <w:top w:val="nil"/>
              <w:left w:val="nil"/>
              <w:bottom w:val="nil"/>
              <w:right w:val="nil"/>
            </w:tcBorders>
            <w:shd w:val="clear" w:color="auto" w:fill="auto"/>
            <w:noWrap/>
            <w:vAlign w:val="bottom"/>
            <w:hideMark/>
          </w:tcPr>
          <w:p w14:paraId="3A401EE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44.823,45</w:t>
            </w:r>
          </w:p>
        </w:tc>
      </w:tr>
      <w:tr w:rsidR="00631D92" w:rsidRPr="00631D92" w14:paraId="5EA4D43C" w14:textId="77777777" w:rsidTr="00D4363D">
        <w:trPr>
          <w:trHeight w:val="288"/>
        </w:trPr>
        <w:tc>
          <w:tcPr>
            <w:tcW w:w="8068" w:type="dxa"/>
            <w:tcBorders>
              <w:top w:val="nil"/>
              <w:left w:val="nil"/>
              <w:bottom w:val="nil"/>
              <w:right w:val="nil"/>
            </w:tcBorders>
            <w:shd w:val="clear" w:color="auto" w:fill="auto"/>
            <w:vAlign w:val="center"/>
            <w:hideMark/>
          </w:tcPr>
          <w:p w14:paraId="54CA0BB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JSKD</w:t>
            </w:r>
          </w:p>
        </w:tc>
        <w:tc>
          <w:tcPr>
            <w:tcW w:w="1430" w:type="dxa"/>
            <w:tcBorders>
              <w:top w:val="nil"/>
              <w:left w:val="nil"/>
              <w:bottom w:val="nil"/>
              <w:right w:val="nil"/>
            </w:tcBorders>
            <w:shd w:val="clear" w:color="auto" w:fill="auto"/>
            <w:noWrap/>
            <w:vAlign w:val="bottom"/>
            <w:hideMark/>
          </w:tcPr>
          <w:p w14:paraId="66301BB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69.998,43</w:t>
            </w:r>
          </w:p>
        </w:tc>
      </w:tr>
      <w:tr w:rsidR="00631D92" w:rsidRPr="00631D92" w14:paraId="1E2DFAEE" w14:textId="77777777" w:rsidTr="00D4363D">
        <w:trPr>
          <w:trHeight w:val="288"/>
        </w:trPr>
        <w:tc>
          <w:tcPr>
            <w:tcW w:w="8068" w:type="dxa"/>
            <w:tcBorders>
              <w:top w:val="nil"/>
              <w:left w:val="nil"/>
              <w:bottom w:val="nil"/>
              <w:right w:val="nil"/>
            </w:tcBorders>
            <w:shd w:val="clear" w:color="auto" w:fill="auto"/>
            <w:vAlign w:val="center"/>
            <w:hideMark/>
          </w:tcPr>
          <w:p w14:paraId="746EF2F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NARODNA IN UNIVERZITETNA KNJIŽNICA</w:t>
            </w:r>
          </w:p>
        </w:tc>
        <w:tc>
          <w:tcPr>
            <w:tcW w:w="1430" w:type="dxa"/>
            <w:tcBorders>
              <w:top w:val="nil"/>
              <w:left w:val="nil"/>
              <w:bottom w:val="nil"/>
              <w:right w:val="nil"/>
            </w:tcBorders>
            <w:shd w:val="clear" w:color="auto" w:fill="auto"/>
            <w:noWrap/>
            <w:vAlign w:val="bottom"/>
            <w:hideMark/>
          </w:tcPr>
          <w:p w14:paraId="5F6AC5A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631D92" w14:paraId="349A9704" w14:textId="77777777" w:rsidTr="00D4363D">
        <w:trPr>
          <w:trHeight w:val="288"/>
        </w:trPr>
        <w:tc>
          <w:tcPr>
            <w:tcW w:w="8068" w:type="dxa"/>
            <w:tcBorders>
              <w:top w:val="nil"/>
              <w:left w:val="nil"/>
              <w:bottom w:val="nil"/>
              <w:right w:val="nil"/>
            </w:tcBorders>
            <w:shd w:val="clear" w:color="auto" w:fill="auto"/>
            <w:vAlign w:val="center"/>
            <w:hideMark/>
          </w:tcPr>
          <w:p w14:paraId="65002CB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POKRAJINSKI ARHIV KOPER</w:t>
            </w:r>
          </w:p>
        </w:tc>
        <w:tc>
          <w:tcPr>
            <w:tcW w:w="1430" w:type="dxa"/>
            <w:tcBorders>
              <w:top w:val="nil"/>
              <w:left w:val="nil"/>
              <w:bottom w:val="nil"/>
              <w:right w:val="nil"/>
            </w:tcBorders>
            <w:shd w:val="clear" w:color="auto" w:fill="auto"/>
            <w:noWrap/>
            <w:vAlign w:val="bottom"/>
            <w:hideMark/>
          </w:tcPr>
          <w:p w14:paraId="52C0416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18.053,16</w:t>
            </w:r>
          </w:p>
        </w:tc>
      </w:tr>
      <w:tr w:rsidR="00631D92" w:rsidRPr="00631D92" w14:paraId="5DAF5937" w14:textId="77777777" w:rsidTr="00D4363D">
        <w:trPr>
          <w:trHeight w:val="288"/>
        </w:trPr>
        <w:tc>
          <w:tcPr>
            <w:tcW w:w="8068" w:type="dxa"/>
            <w:tcBorders>
              <w:top w:val="nil"/>
              <w:left w:val="nil"/>
              <w:bottom w:val="nil"/>
              <w:right w:val="nil"/>
            </w:tcBorders>
            <w:shd w:val="clear" w:color="auto" w:fill="auto"/>
            <w:vAlign w:val="center"/>
            <w:hideMark/>
          </w:tcPr>
          <w:p w14:paraId="29A0329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POKRAJINSKI ARHIV MARIBOR</w:t>
            </w:r>
          </w:p>
        </w:tc>
        <w:tc>
          <w:tcPr>
            <w:tcW w:w="1430" w:type="dxa"/>
            <w:tcBorders>
              <w:top w:val="nil"/>
              <w:left w:val="nil"/>
              <w:bottom w:val="nil"/>
              <w:right w:val="nil"/>
            </w:tcBorders>
            <w:shd w:val="clear" w:color="auto" w:fill="auto"/>
            <w:noWrap/>
            <w:vAlign w:val="bottom"/>
            <w:hideMark/>
          </w:tcPr>
          <w:p w14:paraId="01C0D4C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24.417,00</w:t>
            </w:r>
          </w:p>
        </w:tc>
      </w:tr>
      <w:tr w:rsidR="00631D92" w:rsidRPr="00631D92" w14:paraId="41E3495A" w14:textId="77777777" w:rsidTr="00D4363D">
        <w:trPr>
          <w:trHeight w:val="288"/>
        </w:trPr>
        <w:tc>
          <w:tcPr>
            <w:tcW w:w="8068" w:type="dxa"/>
            <w:tcBorders>
              <w:top w:val="nil"/>
              <w:left w:val="nil"/>
              <w:bottom w:val="nil"/>
              <w:right w:val="nil"/>
            </w:tcBorders>
            <w:shd w:val="clear" w:color="auto" w:fill="auto"/>
            <w:vAlign w:val="center"/>
            <w:hideMark/>
          </w:tcPr>
          <w:p w14:paraId="2AFE700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SLOVENSKA FILHARMONIJA</w:t>
            </w:r>
          </w:p>
        </w:tc>
        <w:tc>
          <w:tcPr>
            <w:tcW w:w="1430" w:type="dxa"/>
            <w:tcBorders>
              <w:top w:val="nil"/>
              <w:left w:val="nil"/>
              <w:bottom w:val="nil"/>
              <w:right w:val="nil"/>
            </w:tcBorders>
            <w:shd w:val="clear" w:color="auto" w:fill="auto"/>
            <w:noWrap/>
            <w:vAlign w:val="bottom"/>
            <w:hideMark/>
          </w:tcPr>
          <w:p w14:paraId="7E1D376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40.000,00</w:t>
            </w:r>
          </w:p>
        </w:tc>
      </w:tr>
      <w:tr w:rsidR="00631D92" w:rsidRPr="00631D92" w14:paraId="55E2D891" w14:textId="77777777" w:rsidTr="00D4363D">
        <w:trPr>
          <w:trHeight w:val="288"/>
        </w:trPr>
        <w:tc>
          <w:tcPr>
            <w:tcW w:w="8068" w:type="dxa"/>
            <w:tcBorders>
              <w:top w:val="nil"/>
              <w:left w:val="nil"/>
              <w:bottom w:val="nil"/>
              <w:right w:val="nil"/>
            </w:tcBorders>
            <w:shd w:val="clear" w:color="auto" w:fill="auto"/>
            <w:vAlign w:val="center"/>
            <w:hideMark/>
          </w:tcPr>
          <w:p w14:paraId="4781E0E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SLOVENSKA KINOTEKA</w:t>
            </w:r>
          </w:p>
        </w:tc>
        <w:tc>
          <w:tcPr>
            <w:tcW w:w="1430" w:type="dxa"/>
            <w:tcBorders>
              <w:top w:val="nil"/>
              <w:left w:val="nil"/>
              <w:bottom w:val="nil"/>
              <w:right w:val="nil"/>
            </w:tcBorders>
            <w:shd w:val="clear" w:color="auto" w:fill="auto"/>
            <w:noWrap/>
            <w:vAlign w:val="bottom"/>
            <w:hideMark/>
          </w:tcPr>
          <w:p w14:paraId="5C9EDF2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61.300,00</w:t>
            </w:r>
          </w:p>
        </w:tc>
      </w:tr>
      <w:tr w:rsidR="00631D92" w:rsidRPr="00631D92" w14:paraId="4AADA02D" w14:textId="77777777" w:rsidTr="00D4363D">
        <w:trPr>
          <w:trHeight w:val="288"/>
        </w:trPr>
        <w:tc>
          <w:tcPr>
            <w:tcW w:w="8068" w:type="dxa"/>
            <w:tcBorders>
              <w:top w:val="nil"/>
              <w:left w:val="nil"/>
              <w:bottom w:val="nil"/>
              <w:right w:val="nil"/>
            </w:tcBorders>
            <w:shd w:val="clear" w:color="auto" w:fill="auto"/>
            <w:vAlign w:val="center"/>
            <w:hideMark/>
          </w:tcPr>
          <w:p w14:paraId="7A9B1BD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SLOVENSKO NARODNO GLEDALIŠČE MARIBOR</w:t>
            </w:r>
          </w:p>
        </w:tc>
        <w:tc>
          <w:tcPr>
            <w:tcW w:w="1430" w:type="dxa"/>
            <w:tcBorders>
              <w:top w:val="nil"/>
              <w:left w:val="nil"/>
              <w:bottom w:val="nil"/>
              <w:right w:val="nil"/>
            </w:tcBorders>
            <w:shd w:val="clear" w:color="auto" w:fill="auto"/>
            <w:noWrap/>
            <w:vAlign w:val="bottom"/>
            <w:hideMark/>
          </w:tcPr>
          <w:p w14:paraId="2B893B1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39.737,38</w:t>
            </w:r>
          </w:p>
        </w:tc>
      </w:tr>
      <w:tr w:rsidR="00631D92" w:rsidRPr="00631D92" w14:paraId="3EFF5F3C" w14:textId="77777777" w:rsidTr="00D4363D">
        <w:trPr>
          <w:trHeight w:val="288"/>
        </w:trPr>
        <w:tc>
          <w:tcPr>
            <w:tcW w:w="8068" w:type="dxa"/>
            <w:tcBorders>
              <w:top w:val="nil"/>
              <w:left w:val="nil"/>
              <w:bottom w:val="nil"/>
              <w:right w:val="nil"/>
            </w:tcBorders>
            <w:shd w:val="clear" w:color="auto" w:fill="auto"/>
            <w:vAlign w:val="center"/>
            <w:hideMark/>
          </w:tcPr>
          <w:p w14:paraId="01E6B39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SNG DRAMA LJUBLJANA</w:t>
            </w:r>
          </w:p>
        </w:tc>
        <w:tc>
          <w:tcPr>
            <w:tcW w:w="1430" w:type="dxa"/>
            <w:tcBorders>
              <w:top w:val="nil"/>
              <w:left w:val="nil"/>
              <w:bottom w:val="nil"/>
              <w:right w:val="nil"/>
            </w:tcBorders>
            <w:shd w:val="clear" w:color="auto" w:fill="auto"/>
            <w:noWrap/>
            <w:vAlign w:val="bottom"/>
            <w:hideMark/>
          </w:tcPr>
          <w:p w14:paraId="0A85830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18.000,00</w:t>
            </w:r>
          </w:p>
        </w:tc>
      </w:tr>
      <w:tr w:rsidR="00631D92" w:rsidRPr="00631D92" w14:paraId="6020E365" w14:textId="77777777" w:rsidTr="00D4363D">
        <w:trPr>
          <w:trHeight w:val="288"/>
        </w:trPr>
        <w:tc>
          <w:tcPr>
            <w:tcW w:w="8068" w:type="dxa"/>
            <w:tcBorders>
              <w:top w:val="nil"/>
              <w:left w:val="nil"/>
              <w:bottom w:val="nil"/>
              <w:right w:val="nil"/>
            </w:tcBorders>
            <w:shd w:val="clear" w:color="auto" w:fill="auto"/>
            <w:vAlign w:val="center"/>
            <w:hideMark/>
          </w:tcPr>
          <w:p w14:paraId="65F54F2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SNG NOVA GORICA</w:t>
            </w:r>
          </w:p>
        </w:tc>
        <w:tc>
          <w:tcPr>
            <w:tcW w:w="1430" w:type="dxa"/>
            <w:tcBorders>
              <w:top w:val="nil"/>
              <w:left w:val="nil"/>
              <w:bottom w:val="nil"/>
              <w:right w:val="nil"/>
            </w:tcBorders>
            <w:shd w:val="clear" w:color="auto" w:fill="auto"/>
            <w:noWrap/>
            <w:vAlign w:val="bottom"/>
            <w:hideMark/>
          </w:tcPr>
          <w:p w14:paraId="0EEAC8A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50.827,08</w:t>
            </w:r>
          </w:p>
        </w:tc>
      </w:tr>
      <w:tr w:rsidR="00631D92" w:rsidRPr="00631D92" w14:paraId="5D337C18" w14:textId="77777777" w:rsidTr="00D4363D">
        <w:trPr>
          <w:trHeight w:val="288"/>
        </w:trPr>
        <w:tc>
          <w:tcPr>
            <w:tcW w:w="8068" w:type="dxa"/>
            <w:tcBorders>
              <w:top w:val="nil"/>
              <w:left w:val="nil"/>
              <w:bottom w:val="nil"/>
              <w:right w:val="nil"/>
            </w:tcBorders>
            <w:shd w:val="clear" w:color="auto" w:fill="auto"/>
            <w:vAlign w:val="center"/>
            <w:hideMark/>
          </w:tcPr>
          <w:p w14:paraId="68C0780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ZGODOVINSKI ARHIV LJUBLJANA</w:t>
            </w:r>
          </w:p>
        </w:tc>
        <w:tc>
          <w:tcPr>
            <w:tcW w:w="1430" w:type="dxa"/>
            <w:tcBorders>
              <w:top w:val="nil"/>
              <w:left w:val="nil"/>
              <w:bottom w:val="nil"/>
              <w:right w:val="nil"/>
            </w:tcBorders>
            <w:shd w:val="clear" w:color="auto" w:fill="auto"/>
            <w:noWrap/>
            <w:vAlign w:val="bottom"/>
            <w:hideMark/>
          </w:tcPr>
          <w:p w14:paraId="3AC9725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35.419,45</w:t>
            </w:r>
          </w:p>
        </w:tc>
      </w:tr>
      <w:tr w:rsidR="00631D92" w:rsidRPr="00631D92" w14:paraId="32C6784C" w14:textId="77777777" w:rsidTr="00D4363D">
        <w:trPr>
          <w:trHeight w:val="288"/>
        </w:trPr>
        <w:tc>
          <w:tcPr>
            <w:tcW w:w="8068" w:type="dxa"/>
            <w:tcBorders>
              <w:top w:val="nil"/>
              <w:left w:val="nil"/>
              <w:bottom w:val="nil"/>
              <w:right w:val="nil"/>
            </w:tcBorders>
            <w:shd w:val="clear" w:color="auto" w:fill="auto"/>
            <w:vAlign w:val="center"/>
            <w:hideMark/>
          </w:tcPr>
          <w:p w14:paraId="1B2C896D" w14:textId="77777777" w:rsidR="00631D92" w:rsidRPr="001D5BF4"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6A0D2D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89C08D5" w14:textId="77777777" w:rsidTr="00D4363D">
        <w:trPr>
          <w:trHeight w:val="288"/>
        </w:trPr>
        <w:tc>
          <w:tcPr>
            <w:tcW w:w="8068" w:type="dxa"/>
            <w:tcBorders>
              <w:top w:val="nil"/>
              <w:left w:val="nil"/>
              <w:bottom w:val="nil"/>
              <w:right w:val="nil"/>
            </w:tcBorders>
            <w:shd w:val="clear" w:color="auto" w:fill="auto"/>
            <w:vAlign w:val="center"/>
            <w:hideMark/>
          </w:tcPr>
          <w:p w14:paraId="0301D9CC" w14:textId="50E10CEE" w:rsidR="00631D92" w:rsidRPr="00D4363D" w:rsidRDefault="00631D92" w:rsidP="00FF55E1">
            <w:pPr>
              <w:pStyle w:val="Podnaslov-2015"/>
            </w:pPr>
            <w:bookmarkStart w:id="23" w:name="_Toc141280117"/>
            <w:r w:rsidRPr="00D4363D">
              <w:t xml:space="preserve">PRORAČUNSKA POSTAVKA 131081 </w:t>
            </w:r>
            <w:r w:rsidR="00D6517F">
              <w:t>−</w:t>
            </w:r>
            <w:r w:rsidRPr="00D4363D">
              <w:t xml:space="preserve"> IZVAJANJE ZAKONA O MEDIJIH</w:t>
            </w:r>
            <w:bookmarkEnd w:id="23"/>
          </w:p>
        </w:tc>
        <w:tc>
          <w:tcPr>
            <w:tcW w:w="1430" w:type="dxa"/>
            <w:tcBorders>
              <w:top w:val="nil"/>
              <w:left w:val="nil"/>
              <w:bottom w:val="nil"/>
              <w:right w:val="nil"/>
            </w:tcBorders>
            <w:shd w:val="clear" w:color="auto" w:fill="auto"/>
            <w:noWrap/>
            <w:vAlign w:val="bottom"/>
            <w:hideMark/>
          </w:tcPr>
          <w:p w14:paraId="790D26F2"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2.865.667,30</w:t>
            </w:r>
          </w:p>
        </w:tc>
      </w:tr>
      <w:tr w:rsidR="00631D92" w:rsidRPr="00631D92" w14:paraId="6B952979" w14:textId="77777777" w:rsidTr="00D4363D">
        <w:trPr>
          <w:trHeight w:val="288"/>
        </w:trPr>
        <w:tc>
          <w:tcPr>
            <w:tcW w:w="8068" w:type="dxa"/>
            <w:tcBorders>
              <w:top w:val="nil"/>
              <w:left w:val="nil"/>
              <w:bottom w:val="nil"/>
              <w:right w:val="nil"/>
            </w:tcBorders>
            <w:shd w:val="clear" w:color="auto" w:fill="auto"/>
            <w:vAlign w:val="center"/>
            <w:hideMark/>
          </w:tcPr>
          <w:p w14:paraId="650B819C"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05781A4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7FA160A" w14:textId="77777777" w:rsidTr="00D4363D">
        <w:trPr>
          <w:trHeight w:val="288"/>
        </w:trPr>
        <w:tc>
          <w:tcPr>
            <w:tcW w:w="8068" w:type="dxa"/>
            <w:tcBorders>
              <w:top w:val="nil"/>
              <w:left w:val="nil"/>
              <w:bottom w:val="nil"/>
              <w:right w:val="nil"/>
            </w:tcBorders>
            <w:shd w:val="clear" w:color="auto" w:fill="auto"/>
            <w:vAlign w:val="center"/>
            <w:hideMark/>
          </w:tcPr>
          <w:p w14:paraId="546507AF" w14:textId="77777777" w:rsidR="00631D92" w:rsidRPr="001D5BF4" w:rsidRDefault="00631D92" w:rsidP="00631D92">
            <w:pPr>
              <w:rPr>
                <w:rFonts w:asciiTheme="minorHAnsi" w:hAnsiTheme="minorHAnsi" w:cstheme="minorHAnsi"/>
                <w:b/>
                <w:bCs/>
                <w:color w:val="000000"/>
                <w:sz w:val="22"/>
                <w:szCs w:val="22"/>
                <w:lang w:val="sl-SI" w:eastAsia="sl-SI"/>
              </w:rPr>
            </w:pPr>
            <w:r w:rsidRPr="001D5BF4">
              <w:rPr>
                <w:rFonts w:asciiTheme="minorHAnsi" w:hAnsiTheme="minorHAnsi" w:cstheme="minorHAnsi"/>
                <w:b/>
                <w:bCs/>
                <w:color w:val="000000"/>
                <w:sz w:val="22"/>
                <w:szCs w:val="22"/>
                <w:lang w:val="sl-SI" w:eastAsia="sl-SI"/>
              </w:rPr>
              <w:t>Projektni razpis</w:t>
            </w:r>
          </w:p>
        </w:tc>
        <w:tc>
          <w:tcPr>
            <w:tcW w:w="1430" w:type="dxa"/>
            <w:tcBorders>
              <w:top w:val="nil"/>
              <w:left w:val="nil"/>
              <w:bottom w:val="nil"/>
              <w:right w:val="nil"/>
            </w:tcBorders>
            <w:shd w:val="clear" w:color="auto" w:fill="auto"/>
            <w:noWrap/>
            <w:vAlign w:val="bottom"/>
            <w:hideMark/>
          </w:tcPr>
          <w:p w14:paraId="42E4A0D0" w14:textId="77777777" w:rsidR="00631D92" w:rsidRPr="000E0406" w:rsidRDefault="00631D92" w:rsidP="000E0406">
            <w:pPr>
              <w:jc w:val="right"/>
              <w:rPr>
                <w:rFonts w:asciiTheme="minorHAnsi" w:hAnsiTheme="minorHAnsi" w:cstheme="minorHAnsi"/>
                <w:b/>
                <w:bCs/>
                <w:color w:val="000000"/>
                <w:sz w:val="22"/>
                <w:szCs w:val="22"/>
                <w:lang w:val="sl-SI" w:eastAsia="sl-SI"/>
              </w:rPr>
            </w:pPr>
          </w:p>
        </w:tc>
      </w:tr>
      <w:tr w:rsidR="00631D92" w:rsidRPr="00631D92" w14:paraId="7F11350B" w14:textId="77777777" w:rsidTr="00D4363D">
        <w:trPr>
          <w:trHeight w:val="288"/>
        </w:trPr>
        <w:tc>
          <w:tcPr>
            <w:tcW w:w="8068" w:type="dxa"/>
            <w:tcBorders>
              <w:top w:val="nil"/>
              <w:left w:val="nil"/>
              <w:bottom w:val="nil"/>
              <w:right w:val="nil"/>
            </w:tcBorders>
            <w:shd w:val="clear" w:color="auto" w:fill="auto"/>
            <w:vAlign w:val="center"/>
            <w:hideMark/>
          </w:tcPr>
          <w:p w14:paraId="302C6C9A"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34F2A2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48F3F61" w14:textId="77777777" w:rsidTr="00D4363D">
        <w:trPr>
          <w:trHeight w:val="288"/>
        </w:trPr>
        <w:tc>
          <w:tcPr>
            <w:tcW w:w="8068" w:type="dxa"/>
            <w:tcBorders>
              <w:top w:val="nil"/>
              <w:left w:val="nil"/>
              <w:bottom w:val="nil"/>
              <w:right w:val="nil"/>
            </w:tcBorders>
            <w:shd w:val="clear" w:color="auto" w:fill="auto"/>
            <w:vAlign w:val="center"/>
            <w:hideMark/>
          </w:tcPr>
          <w:p w14:paraId="522CD22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ADRIA MEDIA LJUBLJANA, D.O.O.</w:t>
            </w:r>
          </w:p>
        </w:tc>
        <w:tc>
          <w:tcPr>
            <w:tcW w:w="1430" w:type="dxa"/>
            <w:tcBorders>
              <w:top w:val="nil"/>
              <w:left w:val="nil"/>
              <w:bottom w:val="nil"/>
              <w:right w:val="nil"/>
            </w:tcBorders>
            <w:shd w:val="clear" w:color="auto" w:fill="auto"/>
            <w:noWrap/>
            <w:vAlign w:val="bottom"/>
            <w:hideMark/>
          </w:tcPr>
          <w:p w14:paraId="1C86A5B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35.550,90</w:t>
            </w:r>
          </w:p>
        </w:tc>
      </w:tr>
      <w:tr w:rsidR="00631D92" w:rsidRPr="00631D92" w14:paraId="1766911F" w14:textId="77777777" w:rsidTr="00D4363D">
        <w:trPr>
          <w:trHeight w:val="288"/>
        </w:trPr>
        <w:tc>
          <w:tcPr>
            <w:tcW w:w="8068" w:type="dxa"/>
            <w:tcBorders>
              <w:top w:val="nil"/>
              <w:left w:val="nil"/>
              <w:bottom w:val="nil"/>
              <w:right w:val="nil"/>
            </w:tcBorders>
            <w:shd w:val="clear" w:color="auto" w:fill="auto"/>
            <w:vAlign w:val="center"/>
            <w:hideMark/>
          </w:tcPr>
          <w:p w14:paraId="367F626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Modra soba</w:t>
            </w:r>
          </w:p>
        </w:tc>
        <w:tc>
          <w:tcPr>
            <w:tcW w:w="1430" w:type="dxa"/>
            <w:tcBorders>
              <w:top w:val="nil"/>
              <w:left w:val="nil"/>
              <w:bottom w:val="nil"/>
              <w:right w:val="nil"/>
            </w:tcBorders>
            <w:shd w:val="clear" w:color="auto" w:fill="auto"/>
            <w:noWrap/>
            <w:vAlign w:val="bottom"/>
            <w:hideMark/>
          </w:tcPr>
          <w:p w14:paraId="4FEECE2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BDE2786" w14:textId="77777777" w:rsidTr="00D4363D">
        <w:trPr>
          <w:trHeight w:val="288"/>
        </w:trPr>
        <w:tc>
          <w:tcPr>
            <w:tcW w:w="8068" w:type="dxa"/>
            <w:tcBorders>
              <w:top w:val="nil"/>
              <w:left w:val="nil"/>
              <w:bottom w:val="nil"/>
              <w:right w:val="nil"/>
            </w:tcBorders>
            <w:shd w:val="clear" w:color="auto" w:fill="auto"/>
            <w:vAlign w:val="center"/>
            <w:hideMark/>
          </w:tcPr>
          <w:p w14:paraId="54DA1087"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CB8E2B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465B382" w14:textId="77777777" w:rsidTr="00D4363D">
        <w:trPr>
          <w:trHeight w:val="288"/>
        </w:trPr>
        <w:tc>
          <w:tcPr>
            <w:tcW w:w="8068" w:type="dxa"/>
            <w:tcBorders>
              <w:top w:val="nil"/>
              <w:left w:val="nil"/>
              <w:bottom w:val="nil"/>
              <w:right w:val="nil"/>
            </w:tcBorders>
            <w:shd w:val="clear" w:color="auto" w:fill="auto"/>
            <w:vAlign w:val="center"/>
            <w:hideMark/>
          </w:tcPr>
          <w:p w14:paraId="449F1D7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ATV BABNIK &amp; C.O., D.N.O.</w:t>
            </w:r>
          </w:p>
        </w:tc>
        <w:tc>
          <w:tcPr>
            <w:tcW w:w="1430" w:type="dxa"/>
            <w:tcBorders>
              <w:top w:val="nil"/>
              <w:left w:val="nil"/>
              <w:bottom w:val="nil"/>
              <w:right w:val="nil"/>
            </w:tcBorders>
            <w:shd w:val="clear" w:color="auto" w:fill="auto"/>
            <w:noWrap/>
            <w:vAlign w:val="bottom"/>
            <w:hideMark/>
          </w:tcPr>
          <w:p w14:paraId="273B2E2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81.904,00</w:t>
            </w:r>
          </w:p>
        </w:tc>
      </w:tr>
      <w:tr w:rsidR="00631D92" w:rsidRPr="00631D92" w14:paraId="55F61B2D" w14:textId="77777777" w:rsidTr="00D4363D">
        <w:trPr>
          <w:trHeight w:val="288"/>
        </w:trPr>
        <w:tc>
          <w:tcPr>
            <w:tcW w:w="8068" w:type="dxa"/>
            <w:tcBorders>
              <w:top w:val="nil"/>
              <w:left w:val="nil"/>
              <w:bottom w:val="nil"/>
              <w:right w:val="nil"/>
            </w:tcBorders>
            <w:shd w:val="clear" w:color="auto" w:fill="auto"/>
            <w:vAlign w:val="center"/>
            <w:hideMark/>
          </w:tcPr>
          <w:p w14:paraId="6CA43DF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Novice na ETV</w:t>
            </w:r>
          </w:p>
        </w:tc>
        <w:tc>
          <w:tcPr>
            <w:tcW w:w="1430" w:type="dxa"/>
            <w:tcBorders>
              <w:top w:val="nil"/>
              <w:left w:val="nil"/>
              <w:bottom w:val="nil"/>
              <w:right w:val="nil"/>
            </w:tcBorders>
            <w:shd w:val="clear" w:color="auto" w:fill="auto"/>
            <w:noWrap/>
            <w:vAlign w:val="bottom"/>
            <w:hideMark/>
          </w:tcPr>
          <w:p w14:paraId="73E93DD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761063F" w14:textId="77777777" w:rsidTr="00D4363D">
        <w:trPr>
          <w:trHeight w:val="288"/>
        </w:trPr>
        <w:tc>
          <w:tcPr>
            <w:tcW w:w="8068" w:type="dxa"/>
            <w:tcBorders>
              <w:top w:val="nil"/>
              <w:left w:val="nil"/>
              <w:bottom w:val="nil"/>
              <w:right w:val="nil"/>
            </w:tcBorders>
            <w:shd w:val="clear" w:color="auto" w:fill="auto"/>
            <w:vAlign w:val="center"/>
            <w:hideMark/>
          </w:tcPr>
          <w:p w14:paraId="5D7D5E7E"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D9EFD1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6856B60" w14:textId="77777777" w:rsidTr="00D4363D">
        <w:trPr>
          <w:trHeight w:val="288"/>
        </w:trPr>
        <w:tc>
          <w:tcPr>
            <w:tcW w:w="8068" w:type="dxa"/>
            <w:tcBorders>
              <w:top w:val="nil"/>
              <w:left w:val="nil"/>
              <w:bottom w:val="nil"/>
              <w:right w:val="nil"/>
            </w:tcBorders>
            <w:shd w:val="clear" w:color="auto" w:fill="auto"/>
            <w:vAlign w:val="center"/>
            <w:hideMark/>
          </w:tcPr>
          <w:p w14:paraId="7039680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BELETRINA - ZAVOD ZA ZALOŽNIŠKO DEJAVNOST</w:t>
            </w:r>
          </w:p>
        </w:tc>
        <w:tc>
          <w:tcPr>
            <w:tcW w:w="1430" w:type="dxa"/>
            <w:tcBorders>
              <w:top w:val="nil"/>
              <w:left w:val="nil"/>
              <w:bottom w:val="nil"/>
              <w:right w:val="nil"/>
            </w:tcBorders>
            <w:shd w:val="clear" w:color="auto" w:fill="auto"/>
            <w:noWrap/>
            <w:vAlign w:val="bottom"/>
            <w:hideMark/>
          </w:tcPr>
          <w:p w14:paraId="6558461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36.000,00</w:t>
            </w:r>
          </w:p>
        </w:tc>
      </w:tr>
      <w:tr w:rsidR="00631D92" w:rsidRPr="00631D92" w14:paraId="31DD5945" w14:textId="77777777" w:rsidTr="00D4363D">
        <w:trPr>
          <w:trHeight w:val="288"/>
        </w:trPr>
        <w:tc>
          <w:tcPr>
            <w:tcW w:w="8068" w:type="dxa"/>
            <w:tcBorders>
              <w:top w:val="nil"/>
              <w:left w:val="nil"/>
              <w:bottom w:val="nil"/>
              <w:right w:val="nil"/>
            </w:tcBorders>
            <w:shd w:val="clear" w:color="auto" w:fill="auto"/>
            <w:vAlign w:val="center"/>
            <w:hideMark/>
          </w:tcPr>
          <w:p w14:paraId="4774E9E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KonTeksti na AirBeletrini</w:t>
            </w:r>
          </w:p>
        </w:tc>
        <w:tc>
          <w:tcPr>
            <w:tcW w:w="1430" w:type="dxa"/>
            <w:tcBorders>
              <w:top w:val="nil"/>
              <w:left w:val="nil"/>
              <w:bottom w:val="nil"/>
              <w:right w:val="nil"/>
            </w:tcBorders>
            <w:shd w:val="clear" w:color="auto" w:fill="auto"/>
            <w:noWrap/>
            <w:vAlign w:val="bottom"/>
            <w:hideMark/>
          </w:tcPr>
          <w:p w14:paraId="6B3D832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0DF34A4" w14:textId="77777777" w:rsidTr="00D4363D">
        <w:trPr>
          <w:trHeight w:val="288"/>
        </w:trPr>
        <w:tc>
          <w:tcPr>
            <w:tcW w:w="8068" w:type="dxa"/>
            <w:tcBorders>
              <w:top w:val="nil"/>
              <w:left w:val="nil"/>
              <w:bottom w:val="nil"/>
              <w:right w:val="nil"/>
            </w:tcBorders>
            <w:shd w:val="clear" w:color="auto" w:fill="auto"/>
            <w:vAlign w:val="center"/>
            <w:hideMark/>
          </w:tcPr>
          <w:p w14:paraId="13B66756"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7A71BB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061AAF6" w14:textId="77777777" w:rsidTr="00D4363D">
        <w:trPr>
          <w:trHeight w:val="288"/>
        </w:trPr>
        <w:tc>
          <w:tcPr>
            <w:tcW w:w="8068" w:type="dxa"/>
            <w:tcBorders>
              <w:top w:val="nil"/>
              <w:left w:val="nil"/>
              <w:bottom w:val="nil"/>
              <w:right w:val="nil"/>
            </w:tcBorders>
            <w:shd w:val="clear" w:color="auto" w:fill="auto"/>
            <w:vAlign w:val="center"/>
            <w:hideMark/>
          </w:tcPr>
          <w:p w14:paraId="4DF3466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BISTRICAN.SI, JELENKO GORAZD S.P.</w:t>
            </w:r>
          </w:p>
        </w:tc>
        <w:tc>
          <w:tcPr>
            <w:tcW w:w="1430" w:type="dxa"/>
            <w:tcBorders>
              <w:top w:val="nil"/>
              <w:left w:val="nil"/>
              <w:bottom w:val="nil"/>
              <w:right w:val="nil"/>
            </w:tcBorders>
            <w:shd w:val="clear" w:color="auto" w:fill="auto"/>
            <w:noWrap/>
            <w:vAlign w:val="bottom"/>
            <w:hideMark/>
          </w:tcPr>
          <w:p w14:paraId="08E0BA8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27.000,00</w:t>
            </w:r>
          </w:p>
        </w:tc>
      </w:tr>
      <w:tr w:rsidR="00631D92" w:rsidRPr="00631D92" w14:paraId="266A7DD1" w14:textId="77777777" w:rsidTr="00D4363D">
        <w:trPr>
          <w:trHeight w:val="288"/>
        </w:trPr>
        <w:tc>
          <w:tcPr>
            <w:tcW w:w="8068" w:type="dxa"/>
            <w:tcBorders>
              <w:top w:val="nil"/>
              <w:left w:val="nil"/>
              <w:bottom w:val="nil"/>
              <w:right w:val="nil"/>
            </w:tcBorders>
            <w:shd w:val="clear" w:color="auto" w:fill="auto"/>
            <w:vAlign w:val="center"/>
            <w:hideMark/>
          </w:tcPr>
          <w:p w14:paraId="2DE85CE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Lokalno aktualno 2022</w:t>
            </w:r>
          </w:p>
        </w:tc>
        <w:tc>
          <w:tcPr>
            <w:tcW w:w="1430" w:type="dxa"/>
            <w:tcBorders>
              <w:top w:val="nil"/>
              <w:left w:val="nil"/>
              <w:bottom w:val="nil"/>
              <w:right w:val="nil"/>
            </w:tcBorders>
            <w:shd w:val="clear" w:color="auto" w:fill="auto"/>
            <w:noWrap/>
            <w:vAlign w:val="bottom"/>
            <w:hideMark/>
          </w:tcPr>
          <w:p w14:paraId="464028D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69E4C71" w14:textId="77777777" w:rsidTr="00D4363D">
        <w:trPr>
          <w:trHeight w:val="288"/>
        </w:trPr>
        <w:tc>
          <w:tcPr>
            <w:tcW w:w="8068" w:type="dxa"/>
            <w:tcBorders>
              <w:top w:val="nil"/>
              <w:left w:val="nil"/>
              <w:bottom w:val="nil"/>
              <w:right w:val="nil"/>
            </w:tcBorders>
            <w:shd w:val="clear" w:color="auto" w:fill="auto"/>
            <w:vAlign w:val="center"/>
            <w:hideMark/>
          </w:tcPr>
          <w:p w14:paraId="5E6994FD"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385947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8C5672F" w14:textId="77777777" w:rsidTr="00D4363D">
        <w:trPr>
          <w:trHeight w:val="288"/>
        </w:trPr>
        <w:tc>
          <w:tcPr>
            <w:tcW w:w="8068" w:type="dxa"/>
            <w:tcBorders>
              <w:top w:val="nil"/>
              <w:left w:val="nil"/>
              <w:bottom w:val="nil"/>
              <w:right w:val="nil"/>
            </w:tcBorders>
            <w:shd w:val="clear" w:color="auto" w:fill="auto"/>
            <w:vAlign w:val="center"/>
            <w:hideMark/>
          </w:tcPr>
          <w:p w14:paraId="01E7340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ČASORIS - ZAVOD ZA INFORMIRANJE IN IZOBRAŽEVANJE</w:t>
            </w:r>
          </w:p>
        </w:tc>
        <w:tc>
          <w:tcPr>
            <w:tcW w:w="1430" w:type="dxa"/>
            <w:tcBorders>
              <w:top w:val="nil"/>
              <w:left w:val="nil"/>
              <w:bottom w:val="nil"/>
              <w:right w:val="nil"/>
            </w:tcBorders>
            <w:shd w:val="clear" w:color="auto" w:fill="auto"/>
            <w:noWrap/>
            <w:vAlign w:val="bottom"/>
            <w:hideMark/>
          </w:tcPr>
          <w:p w14:paraId="1DC424D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18.810,00</w:t>
            </w:r>
          </w:p>
        </w:tc>
      </w:tr>
      <w:tr w:rsidR="00631D92" w:rsidRPr="00631D92" w14:paraId="5FA26184" w14:textId="77777777" w:rsidTr="00D4363D">
        <w:trPr>
          <w:trHeight w:val="288"/>
        </w:trPr>
        <w:tc>
          <w:tcPr>
            <w:tcW w:w="8068" w:type="dxa"/>
            <w:tcBorders>
              <w:top w:val="nil"/>
              <w:left w:val="nil"/>
              <w:bottom w:val="nil"/>
              <w:right w:val="nil"/>
            </w:tcBorders>
            <w:shd w:val="clear" w:color="auto" w:fill="auto"/>
            <w:vAlign w:val="center"/>
            <w:hideMark/>
          </w:tcPr>
          <w:p w14:paraId="181426D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Časoris, spletni časopis za otroke</w:t>
            </w:r>
          </w:p>
        </w:tc>
        <w:tc>
          <w:tcPr>
            <w:tcW w:w="1430" w:type="dxa"/>
            <w:tcBorders>
              <w:top w:val="nil"/>
              <w:left w:val="nil"/>
              <w:bottom w:val="nil"/>
              <w:right w:val="nil"/>
            </w:tcBorders>
            <w:shd w:val="clear" w:color="auto" w:fill="auto"/>
            <w:noWrap/>
            <w:vAlign w:val="bottom"/>
            <w:hideMark/>
          </w:tcPr>
          <w:p w14:paraId="58235C8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108DD95" w14:textId="77777777" w:rsidTr="00D4363D">
        <w:trPr>
          <w:trHeight w:val="288"/>
        </w:trPr>
        <w:tc>
          <w:tcPr>
            <w:tcW w:w="8068" w:type="dxa"/>
            <w:tcBorders>
              <w:top w:val="nil"/>
              <w:left w:val="nil"/>
              <w:bottom w:val="nil"/>
              <w:right w:val="nil"/>
            </w:tcBorders>
            <w:shd w:val="clear" w:color="auto" w:fill="auto"/>
            <w:vAlign w:val="center"/>
            <w:hideMark/>
          </w:tcPr>
          <w:p w14:paraId="0AE6815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ČZD KMEČKI GLAS, D.O.O.</w:t>
            </w:r>
          </w:p>
        </w:tc>
        <w:tc>
          <w:tcPr>
            <w:tcW w:w="1430" w:type="dxa"/>
            <w:tcBorders>
              <w:top w:val="nil"/>
              <w:left w:val="nil"/>
              <w:bottom w:val="nil"/>
              <w:right w:val="nil"/>
            </w:tcBorders>
            <w:shd w:val="clear" w:color="auto" w:fill="auto"/>
            <w:noWrap/>
            <w:vAlign w:val="bottom"/>
            <w:hideMark/>
          </w:tcPr>
          <w:p w14:paraId="47FC31A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35.128,57</w:t>
            </w:r>
          </w:p>
        </w:tc>
      </w:tr>
      <w:tr w:rsidR="00631D92" w:rsidRPr="00631D92" w14:paraId="34D7CC77" w14:textId="77777777" w:rsidTr="00D4363D">
        <w:trPr>
          <w:trHeight w:val="288"/>
        </w:trPr>
        <w:tc>
          <w:tcPr>
            <w:tcW w:w="8068" w:type="dxa"/>
            <w:tcBorders>
              <w:top w:val="nil"/>
              <w:left w:val="nil"/>
              <w:bottom w:val="nil"/>
              <w:right w:val="nil"/>
            </w:tcBorders>
            <w:shd w:val="clear" w:color="auto" w:fill="auto"/>
            <w:vAlign w:val="center"/>
            <w:hideMark/>
          </w:tcPr>
          <w:p w14:paraId="3C296CC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Kmetijstvo - ključni gradnik kulturne krajine</w:t>
            </w:r>
          </w:p>
        </w:tc>
        <w:tc>
          <w:tcPr>
            <w:tcW w:w="1430" w:type="dxa"/>
            <w:tcBorders>
              <w:top w:val="nil"/>
              <w:left w:val="nil"/>
              <w:bottom w:val="nil"/>
              <w:right w:val="nil"/>
            </w:tcBorders>
            <w:shd w:val="clear" w:color="auto" w:fill="auto"/>
            <w:noWrap/>
            <w:vAlign w:val="bottom"/>
            <w:hideMark/>
          </w:tcPr>
          <w:p w14:paraId="1C3EEB5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159AD52" w14:textId="77777777" w:rsidTr="00D4363D">
        <w:trPr>
          <w:trHeight w:val="288"/>
        </w:trPr>
        <w:tc>
          <w:tcPr>
            <w:tcW w:w="8068" w:type="dxa"/>
            <w:tcBorders>
              <w:top w:val="nil"/>
              <w:left w:val="nil"/>
              <w:bottom w:val="nil"/>
              <w:right w:val="nil"/>
            </w:tcBorders>
            <w:shd w:val="clear" w:color="auto" w:fill="auto"/>
            <w:vAlign w:val="center"/>
            <w:hideMark/>
          </w:tcPr>
          <w:p w14:paraId="55CBB2DE"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299CCF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6D03A30" w14:textId="77777777" w:rsidTr="00D4363D">
        <w:trPr>
          <w:trHeight w:val="288"/>
        </w:trPr>
        <w:tc>
          <w:tcPr>
            <w:tcW w:w="8068" w:type="dxa"/>
            <w:tcBorders>
              <w:top w:val="nil"/>
              <w:left w:val="nil"/>
              <w:bottom w:val="nil"/>
              <w:right w:val="nil"/>
            </w:tcBorders>
            <w:shd w:val="clear" w:color="auto" w:fill="auto"/>
            <w:vAlign w:val="center"/>
            <w:hideMark/>
          </w:tcPr>
          <w:p w14:paraId="485B117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DOM SV. JOŽEF, DUHOVNO  PROSVETNI CENTER</w:t>
            </w:r>
          </w:p>
        </w:tc>
        <w:tc>
          <w:tcPr>
            <w:tcW w:w="1430" w:type="dxa"/>
            <w:tcBorders>
              <w:top w:val="nil"/>
              <w:left w:val="nil"/>
              <w:bottom w:val="nil"/>
              <w:right w:val="nil"/>
            </w:tcBorders>
            <w:shd w:val="clear" w:color="auto" w:fill="auto"/>
            <w:noWrap/>
            <w:vAlign w:val="bottom"/>
            <w:hideMark/>
          </w:tcPr>
          <w:p w14:paraId="68B9B13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5.760,00</w:t>
            </w:r>
          </w:p>
        </w:tc>
      </w:tr>
      <w:tr w:rsidR="00631D92" w:rsidRPr="00631D92" w14:paraId="537B0054" w14:textId="77777777" w:rsidTr="00D4363D">
        <w:trPr>
          <w:trHeight w:val="288"/>
        </w:trPr>
        <w:tc>
          <w:tcPr>
            <w:tcW w:w="8068" w:type="dxa"/>
            <w:tcBorders>
              <w:top w:val="nil"/>
              <w:left w:val="nil"/>
              <w:bottom w:val="nil"/>
              <w:right w:val="nil"/>
            </w:tcBorders>
            <w:shd w:val="clear" w:color="auto" w:fill="auto"/>
            <w:vAlign w:val="center"/>
            <w:hideMark/>
          </w:tcPr>
          <w:p w14:paraId="6D55078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Prijatelj prijateljem</w:t>
            </w:r>
          </w:p>
        </w:tc>
        <w:tc>
          <w:tcPr>
            <w:tcW w:w="1430" w:type="dxa"/>
            <w:tcBorders>
              <w:top w:val="nil"/>
              <w:left w:val="nil"/>
              <w:bottom w:val="nil"/>
              <w:right w:val="nil"/>
            </w:tcBorders>
            <w:shd w:val="clear" w:color="auto" w:fill="auto"/>
            <w:noWrap/>
            <w:vAlign w:val="bottom"/>
            <w:hideMark/>
          </w:tcPr>
          <w:p w14:paraId="720F63F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E58D2C1" w14:textId="77777777" w:rsidTr="00D4363D">
        <w:trPr>
          <w:trHeight w:val="288"/>
        </w:trPr>
        <w:tc>
          <w:tcPr>
            <w:tcW w:w="8068" w:type="dxa"/>
            <w:tcBorders>
              <w:top w:val="nil"/>
              <w:left w:val="nil"/>
              <w:bottom w:val="nil"/>
              <w:right w:val="nil"/>
            </w:tcBorders>
            <w:shd w:val="clear" w:color="auto" w:fill="auto"/>
            <w:vAlign w:val="center"/>
            <w:hideMark/>
          </w:tcPr>
          <w:p w14:paraId="30C86B43"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3C7AD8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71F079C" w14:textId="77777777" w:rsidTr="00D4363D">
        <w:trPr>
          <w:trHeight w:val="288"/>
        </w:trPr>
        <w:tc>
          <w:tcPr>
            <w:tcW w:w="8068" w:type="dxa"/>
            <w:tcBorders>
              <w:top w:val="nil"/>
              <w:left w:val="nil"/>
              <w:bottom w:val="nil"/>
              <w:right w:val="nil"/>
            </w:tcBorders>
            <w:shd w:val="clear" w:color="auto" w:fill="auto"/>
            <w:vAlign w:val="center"/>
            <w:hideMark/>
          </w:tcPr>
          <w:p w14:paraId="609A379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DOMOVINA, D.O.O.</w:t>
            </w:r>
          </w:p>
        </w:tc>
        <w:tc>
          <w:tcPr>
            <w:tcW w:w="1430" w:type="dxa"/>
            <w:tcBorders>
              <w:top w:val="nil"/>
              <w:left w:val="nil"/>
              <w:bottom w:val="nil"/>
              <w:right w:val="nil"/>
            </w:tcBorders>
            <w:shd w:val="clear" w:color="auto" w:fill="auto"/>
            <w:noWrap/>
            <w:vAlign w:val="bottom"/>
            <w:hideMark/>
          </w:tcPr>
          <w:p w14:paraId="175370E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25.200,00</w:t>
            </w:r>
          </w:p>
        </w:tc>
      </w:tr>
      <w:tr w:rsidR="00631D92" w:rsidRPr="00C12A9C" w14:paraId="56DF0B59" w14:textId="77777777" w:rsidTr="00D4363D">
        <w:trPr>
          <w:trHeight w:val="288"/>
        </w:trPr>
        <w:tc>
          <w:tcPr>
            <w:tcW w:w="8068" w:type="dxa"/>
            <w:tcBorders>
              <w:top w:val="nil"/>
              <w:left w:val="nil"/>
              <w:bottom w:val="nil"/>
              <w:right w:val="nil"/>
            </w:tcBorders>
            <w:shd w:val="clear" w:color="auto" w:fill="auto"/>
            <w:vAlign w:val="center"/>
            <w:hideMark/>
          </w:tcPr>
          <w:p w14:paraId="7C73E6A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Politična analiza v supervolilnem letu </w:t>
            </w:r>
          </w:p>
        </w:tc>
        <w:tc>
          <w:tcPr>
            <w:tcW w:w="1430" w:type="dxa"/>
            <w:tcBorders>
              <w:top w:val="nil"/>
              <w:left w:val="nil"/>
              <w:bottom w:val="nil"/>
              <w:right w:val="nil"/>
            </w:tcBorders>
            <w:shd w:val="clear" w:color="auto" w:fill="auto"/>
            <w:noWrap/>
            <w:vAlign w:val="bottom"/>
            <w:hideMark/>
          </w:tcPr>
          <w:p w14:paraId="05638B2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61CAF81" w14:textId="77777777" w:rsidTr="00D4363D">
        <w:trPr>
          <w:trHeight w:val="288"/>
        </w:trPr>
        <w:tc>
          <w:tcPr>
            <w:tcW w:w="8068" w:type="dxa"/>
            <w:tcBorders>
              <w:top w:val="nil"/>
              <w:left w:val="nil"/>
              <w:bottom w:val="nil"/>
              <w:right w:val="nil"/>
            </w:tcBorders>
            <w:shd w:val="clear" w:color="auto" w:fill="auto"/>
            <w:vAlign w:val="center"/>
            <w:hideMark/>
          </w:tcPr>
          <w:p w14:paraId="45C3328B"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C76D6D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C218750" w14:textId="77777777" w:rsidTr="00D4363D">
        <w:trPr>
          <w:trHeight w:val="288"/>
        </w:trPr>
        <w:tc>
          <w:tcPr>
            <w:tcW w:w="8068" w:type="dxa"/>
            <w:tcBorders>
              <w:top w:val="nil"/>
              <w:left w:val="nil"/>
              <w:bottom w:val="nil"/>
              <w:right w:val="nil"/>
            </w:tcBorders>
            <w:shd w:val="clear" w:color="auto" w:fill="auto"/>
            <w:vAlign w:val="center"/>
            <w:hideMark/>
          </w:tcPr>
          <w:p w14:paraId="3585A0B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lastRenderedPageBreak/>
              <w:t>DRUŠTVO KATOLIŠKIH PEDAGOGOV SLOVENIJE</w:t>
            </w:r>
          </w:p>
        </w:tc>
        <w:tc>
          <w:tcPr>
            <w:tcW w:w="1430" w:type="dxa"/>
            <w:tcBorders>
              <w:top w:val="nil"/>
              <w:left w:val="nil"/>
              <w:bottom w:val="nil"/>
              <w:right w:val="nil"/>
            </w:tcBorders>
            <w:shd w:val="clear" w:color="auto" w:fill="auto"/>
            <w:noWrap/>
            <w:vAlign w:val="bottom"/>
            <w:hideMark/>
          </w:tcPr>
          <w:p w14:paraId="627420F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8.733,60</w:t>
            </w:r>
          </w:p>
        </w:tc>
      </w:tr>
      <w:tr w:rsidR="00631D92" w:rsidRPr="00631D92" w14:paraId="110579D1" w14:textId="77777777" w:rsidTr="00D4363D">
        <w:trPr>
          <w:trHeight w:val="288"/>
        </w:trPr>
        <w:tc>
          <w:tcPr>
            <w:tcW w:w="8068" w:type="dxa"/>
            <w:tcBorders>
              <w:top w:val="nil"/>
              <w:left w:val="nil"/>
              <w:bottom w:val="nil"/>
              <w:right w:val="nil"/>
            </w:tcBorders>
            <w:shd w:val="clear" w:color="auto" w:fill="auto"/>
            <w:vAlign w:val="center"/>
            <w:hideMark/>
          </w:tcPr>
          <w:p w14:paraId="4D50CAE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Beseda je naših misli obraz</w:t>
            </w:r>
          </w:p>
        </w:tc>
        <w:tc>
          <w:tcPr>
            <w:tcW w:w="1430" w:type="dxa"/>
            <w:tcBorders>
              <w:top w:val="nil"/>
              <w:left w:val="nil"/>
              <w:bottom w:val="nil"/>
              <w:right w:val="nil"/>
            </w:tcBorders>
            <w:shd w:val="clear" w:color="auto" w:fill="auto"/>
            <w:noWrap/>
            <w:vAlign w:val="bottom"/>
            <w:hideMark/>
          </w:tcPr>
          <w:p w14:paraId="2F84B44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6827F95" w14:textId="77777777" w:rsidTr="00D4363D">
        <w:trPr>
          <w:trHeight w:val="288"/>
        </w:trPr>
        <w:tc>
          <w:tcPr>
            <w:tcW w:w="8068" w:type="dxa"/>
            <w:tcBorders>
              <w:top w:val="nil"/>
              <w:left w:val="nil"/>
              <w:bottom w:val="nil"/>
              <w:right w:val="nil"/>
            </w:tcBorders>
            <w:shd w:val="clear" w:color="auto" w:fill="auto"/>
            <w:vAlign w:val="center"/>
            <w:hideMark/>
          </w:tcPr>
          <w:p w14:paraId="1A1EEEDD"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FBE670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76B2AC5" w14:textId="77777777" w:rsidTr="00D4363D">
        <w:trPr>
          <w:trHeight w:val="288"/>
        </w:trPr>
        <w:tc>
          <w:tcPr>
            <w:tcW w:w="8068" w:type="dxa"/>
            <w:tcBorders>
              <w:top w:val="nil"/>
              <w:left w:val="nil"/>
              <w:bottom w:val="nil"/>
              <w:right w:val="nil"/>
            </w:tcBorders>
            <w:shd w:val="clear" w:color="auto" w:fill="auto"/>
            <w:vAlign w:val="center"/>
            <w:hideMark/>
          </w:tcPr>
          <w:p w14:paraId="4765586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DRUŠTVO ZA PREPIH ZNANJA IN INFORMACIJ VöTER</w:t>
            </w:r>
          </w:p>
        </w:tc>
        <w:tc>
          <w:tcPr>
            <w:tcW w:w="1430" w:type="dxa"/>
            <w:tcBorders>
              <w:top w:val="nil"/>
              <w:left w:val="nil"/>
              <w:bottom w:val="nil"/>
              <w:right w:val="nil"/>
            </w:tcBorders>
            <w:shd w:val="clear" w:color="auto" w:fill="auto"/>
            <w:noWrap/>
            <w:vAlign w:val="bottom"/>
            <w:hideMark/>
          </w:tcPr>
          <w:p w14:paraId="15FC9EF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6.380,00</w:t>
            </w:r>
          </w:p>
        </w:tc>
      </w:tr>
      <w:tr w:rsidR="00631D92" w:rsidRPr="00631D92" w14:paraId="5DB9EA56" w14:textId="77777777" w:rsidTr="00D4363D">
        <w:trPr>
          <w:trHeight w:val="288"/>
        </w:trPr>
        <w:tc>
          <w:tcPr>
            <w:tcW w:w="8068" w:type="dxa"/>
            <w:tcBorders>
              <w:top w:val="nil"/>
              <w:left w:val="nil"/>
              <w:bottom w:val="nil"/>
              <w:right w:val="nil"/>
            </w:tcBorders>
            <w:shd w:val="clear" w:color="auto" w:fill="auto"/>
            <w:vAlign w:val="center"/>
            <w:hideMark/>
          </w:tcPr>
          <w:p w14:paraId="0554948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Mi-zamejci</w:t>
            </w:r>
          </w:p>
        </w:tc>
        <w:tc>
          <w:tcPr>
            <w:tcW w:w="1430" w:type="dxa"/>
            <w:tcBorders>
              <w:top w:val="nil"/>
              <w:left w:val="nil"/>
              <w:bottom w:val="nil"/>
              <w:right w:val="nil"/>
            </w:tcBorders>
            <w:shd w:val="clear" w:color="auto" w:fill="auto"/>
            <w:noWrap/>
            <w:vAlign w:val="bottom"/>
            <w:hideMark/>
          </w:tcPr>
          <w:p w14:paraId="18D27AB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B38CE60" w14:textId="77777777" w:rsidTr="00D4363D">
        <w:trPr>
          <w:trHeight w:val="288"/>
        </w:trPr>
        <w:tc>
          <w:tcPr>
            <w:tcW w:w="8068" w:type="dxa"/>
            <w:tcBorders>
              <w:top w:val="nil"/>
              <w:left w:val="nil"/>
              <w:bottom w:val="nil"/>
              <w:right w:val="nil"/>
            </w:tcBorders>
            <w:shd w:val="clear" w:color="auto" w:fill="auto"/>
            <w:vAlign w:val="center"/>
            <w:hideMark/>
          </w:tcPr>
          <w:p w14:paraId="405FBFC2"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44C392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734818E" w14:textId="77777777" w:rsidTr="00D4363D">
        <w:trPr>
          <w:trHeight w:val="288"/>
        </w:trPr>
        <w:tc>
          <w:tcPr>
            <w:tcW w:w="8068" w:type="dxa"/>
            <w:tcBorders>
              <w:top w:val="nil"/>
              <w:left w:val="nil"/>
              <w:bottom w:val="nil"/>
              <w:right w:val="nil"/>
            </w:tcBorders>
            <w:shd w:val="clear" w:color="auto" w:fill="auto"/>
            <w:vAlign w:val="center"/>
            <w:hideMark/>
          </w:tcPr>
          <w:p w14:paraId="7D5230D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DRUŽINA D.O.O. LJUBLJANA</w:t>
            </w:r>
          </w:p>
        </w:tc>
        <w:tc>
          <w:tcPr>
            <w:tcW w:w="1430" w:type="dxa"/>
            <w:tcBorders>
              <w:top w:val="nil"/>
              <w:left w:val="nil"/>
              <w:bottom w:val="nil"/>
              <w:right w:val="nil"/>
            </w:tcBorders>
            <w:shd w:val="clear" w:color="auto" w:fill="auto"/>
            <w:noWrap/>
            <w:vAlign w:val="bottom"/>
            <w:hideMark/>
          </w:tcPr>
          <w:p w14:paraId="5528543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36.000,00</w:t>
            </w:r>
          </w:p>
        </w:tc>
      </w:tr>
      <w:tr w:rsidR="00631D92" w:rsidRPr="00C12A9C" w14:paraId="11F9E463" w14:textId="77777777" w:rsidTr="00D4363D">
        <w:trPr>
          <w:trHeight w:val="576"/>
        </w:trPr>
        <w:tc>
          <w:tcPr>
            <w:tcW w:w="8068" w:type="dxa"/>
            <w:tcBorders>
              <w:top w:val="nil"/>
              <w:left w:val="nil"/>
              <w:bottom w:val="nil"/>
              <w:right w:val="nil"/>
            </w:tcBorders>
            <w:shd w:val="clear" w:color="auto" w:fill="auto"/>
            <w:vAlign w:val="center"/>
            <w:hideMark/>
          </w:tcPr>
          <w:p w14:paraId="045ACC7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Spodbujanje zavesti o pomenu slovenske nacionalne in kulturne identitete ter krepitev </w:t>
            </w:r>
          </w:p>
        </w:tc>
        <w:tc>
          <w:tcPr>
            <w:tcW w:w="1430" w:type="dxa"/>
            <w:tcBorders>
              <w:top w:val="nil"/>
              <w:left w:val="nil"/>
              <w:bottom w:val="nil"/>
              <w:right w:val="nil"/>
            </w:tcBorders>
            <w:shd w:val="clear" w:color="auto" w:fill="auto"/>
            <w:noWrap/>
            <w:vAlign w:val="bottom"/>
            <w:hideMark/>
          </w:tcPr>
          <w:p w14:paraId="2A62238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1173952" w14:textId="77777777" w:rsidTr="00D4363D">
        <w:trPr>
          <w:trHeight w:val="576"/>
        </w:trPr>
        <w:tc>
          <w:tcPr>
            <w:tcW w:w="8068" w:type="dxa"/>
            <w:tcBorders>
              <w:top w:val="nil"/>
              <w:left w:val="nil"/>
              <w:bottom w:val="nil"/>
              <w:right w:val="nil"/>
            </w:tcBorders>
            <w:shd w:val="clear" w:color="auto" w:fill="auto"/>
            <w:vAlign w:val="center"/>
            <w:hideMark/>
          </w:tcPr>
          <w:p w14:paraId="3ABB647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družbenega dialoga za pospeševanje medijske pluralnosti, pravne države in človekovih pravic</w:t>
            </w:r>
          </w:p>
        </w:tc>
        <w:tc>
          <w:tcPr>
            <w:tcW w:w="1430" w:type="dxa"/>
            <w:tcBorders>
              <w:top w:val="nil"/>
              <w:left w:val="nil"/>
              <w:bottom w:val="nil"/>
              <w:right w:val="nil"/>
            </w:tcBorders>
            <w:shd w:val="clear" w:color="auto" w:fill="auto"/>
            <w:noWrap/>
            <w:vAlign w:val="bottom"/>
            <w:hideMark/>
          </w:tcPr>
          <w:p w14:paraId="420ABD9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ECB03D3" w14:textId="77777777" w:rsidTr="00D4363D">
        <w:trPr>
          <w:trHeight w:val="288"/>
        </w:trPr>
        <w:tc>
          <w:tcPr>
            <w:tcW w:w="8068" w:type="dxa"/>
            <w:tcBorders>
              <w:top w:val="nil"/>
              <w:left w:val="nil"/>
              <w:bottom w:val="nil"/>
              <w:right w:val="nil"/>
            </w:tcBorders>
            <w:shd w:val="clear" w:color="auto" w:fill="auto"/>
            <w:vAlign w:val="center"/>
            <w:hideMark/>
          </w:tcPr>
          <w:p w14:paraId="62FEC9DE" w14:textId="77777777" w:rsidR="00631D92" w:rsidRPr="001D5BF4" w:rsidRDefault="00631D92" w:rsidP="00631D92">
            <w:pPr>
              <w:rPr>
                <w:rFonts w:asciiTheme="minorHAnsi" w:hAnsiTheme="minorHAnsi" w:cstheme="minorHAnsi"/>
                <w:sz w:val="20"/>
                <w:szCs w:val="20"/>
                <w:lang w:val="sl-SI" w:eastAsia="sl-SI"/>
              </w:rPr>
            </w:pPr>
          </w:p>
        </w:tc>
        <w:tc>
          <w:tcPr>
            <w:tcW w:w="1430" w:type="dxa"/>
            <w:tcBorders>
              <w:top w:val="nil"/>
              <w:left w:val="nil"/>
              <w:bottom w:val="nil"/>
              <w:right w:val="nil"/>
            </w:tcBorders>
            <w:shd w:val="clear" w:color="auto" w:fill="auto"/>
            <w:noWrap/>
            <w:vAlign w:val="bottom"/>
            <w:hideMark/>
          </w:tcPr>
          <w:p w14:paraId="639323A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21D41A4" w14:textId="77777777" w:rsidTr="00D4363D">
        <w:trPr>
          <w:trHeight w:val="288"/>
        </w:trPr>
        <w:tc>
          <w:tcPr>
            <w:tcW w:w="8068" w:type="dxa"/>
            <w:tcBorders>
              <w:top w:val="nil"/>
              <w:left w:val="nil"/>
              <w:bottom w:val="nil"/>
              <w:right w:val="nil"/>
            </w:tcBorders>
            <w:shd w:val="clear" w:color="auto" w:fill="auto"/>
            <w:vAlign w:val="center"/>
            <w:hideMark/>
          </w:tcPr>
          <w:p w14:paraId="6D5E86C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EPOSAVJE MEDIA D.O.O.</w:t>
            </w:r>
          </w:p>
        </w:tc>
        <w:tc>
          <w:tcPr>
            <w:tcW w:w="1430" w:type="dxa"/>
            <w:tcBorders>
              <w:top w:val="nil"/>
              <w:left w:val="nil"/>
              <w:bottom w:val="nil"/>
              <w:right w:val="nil"/>
            </w:tcBorders>
            <w:shd w:val="clear" w:color="auto" w:fill="auto"/>
            <w:noWrap/>
            <w:vAlign w:val="bottom"/>
            <w:hideMark/>
          </w:tcPr>
          <w:p w14:paraId="5E66357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28.086,70</w:t>
            </w:r>
          </w:p>
        </w:tc>
      </w:tr>
      <w:tr w:rsidR="00631D92" w:rsidRPr="00631D92" w14:paraId="4D2DA3E9" w14:textId="77777777" w:rsidTr="00D4363D">
        <w:trPr>
          <w:trHeight w:val="288"/>
        </w:trPr>
        <w:tc>
          <w:tcPr>
            <w:tcW w:w="8068" w:type="dxa"/>
            <w:tcBorders>
              <w:top w:val="nil"/>
              <w:left w:val="nil"/>
              <w:bottom w:val="nil"/>
              <w:right w:val="nil"/>
            </w:tcBorders>
            <w:shd w:val="clear" w:color="auto" w:fill="auto"/>
            <w:vAlign w:val="center"/>
            <w:hideMark/>
          </w:tcPr>
          <w:p w14:paraId="076BE14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Stati inu obstati</w:t>
            </w:r>
          </w:p>
        </w:tc>
        <w:tc>
          <w:tcPr>
            <w:tcW w:w="1430" w:type="dxa"/>
            <w:tcBorders>
              <w:top w:val="nil"/>
              <w:left w:val="nil"/>
              <w:bottom w:val="nil"/>
              <w:right w:val="nil"/>
            </w:tcBorders>
            <w:shd w:val="clear" w:color="auto" w:fill="auto"/>
            <w:noWrap/>
            <w:vAlign w:val="bottom"/>
            <w:hideMark/>
          </w:tcPr>
          <w:p w14:paraId="50AE638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074B295" w14:textId="77777777" w:rsidTr="00D4363D">
        <w:trPr>
          <w:trHeight w:val="288"/>
        </w:trPr>
        <w:tc>
          <w:tcPr>
            <w:tcW w:w="8068" w:type="dxa"/>
            <w:tcBorders>
              <w:top w:val="nil"/>
              <w:left w:val="nil"/>
              <w:bottom w:val="nil"/>
              <w:right w:val="nil"/>
            </w:tcBorders>
            <w:shd w:val="clear" w:color="auto" w:fill="auto"/>
            <w:vAlign w:val="center"/>
            <w:hideMark/>
          </w:tcPr>
          <w:p w14:paraId="6AF6085E" w14:textId="77777777" w:rsidR="00631D92" w:rsidRPr="001D5BF4" w:rsidRDefault="00631D92" w:rsidP="00631D92">
            <w:pPr>
              <w:rPr>
                <w:rFonts w:asciiTheme="minorHAnsi" w:hAnsiTheme="minorHAnsi" w:cstheme="minorHAnsi"/>
                <w:sz w:val="20"/>
                <w:szCs w:val="20"/>
                <w:lang w:val="sl-SI" w:eastAsia="sl-SI"/>
              </w:rPr>
            </w:pPr>
          </w:p>
        </w:tc>
        <w:tc>
          <w:tcPr>
            <w:tcW w:w="1430" w:type="dxa"/>
            <w:tcBorders>
              <w:top w:val="nil"/>
              <w:left w:val="nil"/>
              <w:bottom w:val="nil"/>
              <w:right w:val="nil"/>
            </w:tcBorders>
            <w:shd w:val="clear" w:color="auto" w:fill="auto"/>
            <w:noWrap/>
            <w:vAlign w:val="bottom"/>
            <w:hideMark/>
          </w:tcPr>
          <w:p w14:paraId="7BABFF7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BA0D502" w14:textId="77777777" w:rsidTr="00D4363D">
        <w:trPr>
          <w:trHeight w:val="288"/>
        </w:trPr>
        <w:tc>
          <w:tcPr>
            <w:tcW w:w="8068" w:type="dxa"/>
            <w:tcBorders>
              <w:top w:val="nil"/>
              <w:left w:val="nil"/>
              <w:bottom w:val="nil"/>
              <w:right w:val="nil"/>
            </w:tcBorders>
            <w:shd w:val="clear" w:color="auto" w:fill="auto"/>
            <w:vAlign w:val="center"/>
            <w:hideMark/>
          </w:tcPr>
          <w:p w14:paraId="67F3A7B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INAK INŠTITUT DR. ANTONA KOROŠCA</w:t>
            </w:r>
          </w:p>
        </w:tc>
        <w:tc>
          <w:tcPr>
            <w:tcW w:w="1430" w:type="dxa"/>
            <w:tcBorders>
              <w:top w:val="nil"/>
              <w:left w:val="nil"/>
              <w:bottom w:val="nil"/>
              <w:right w:val="nil"/>
            </w:tcBorders>
            <w:shd w:val="clear" w:color="auto" w:fill="auto"/>
            <w:noWrap/>
            <w:vAlign w:val="bottom"/>
            <w:hideMark/>
          </w:tcPr>
          <w:p w14:paraId="0975EA0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16.020,00</w:t>
            </w:r>
          </w:p>
        </w:tc>
      </w:tr>
      <w:tr w:rsidR="00631D92" w:rsidRPr="00C12A9C" w14:paraId="4E04B5DA" w14:textId="77777777" w:rsidTr="00D4363D">
        <w:trPr>
          <w:trHeight w:val="288"/>
        </w:trPr>
        <w:tc>
          <w:tcPr>
            <w:tcW w:w="8068" w:type="dxa"/>
            <w:tcBorders>
              <w:top w:val="nil"/>
              <w:left w:val="nil"/>
              <w:bottom w:val="nil"/>
              <w:right w:val="nil"/>
            </w:tcBorders>
            <w:shd w:val="clear" w:color="auto" w:fill="auto"/>
            <w:vAlign w:val="center"/>
            <w:hideMark/>
          </w:tcPr>
          <w:p w14:paraId="341870D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Informacije iz Slovenije in sveta </w:t>
            </w:r>
          </w:p>
        </w:tc>
        <w:tc>
          <w:tcPr>
            <w:tcW w:w="1430" w:type="dxa"/>
            <w:tcBorders>
              <w:top w:val="nil"/>
              <w:left w:val="nil"/>
              <w:bottom w:val="nil"/>
              <w:right w:val="nil"/>
            </w:tcBorders>
            <w:shd w:val="clear" w:color="auto" w:fill="auto"/>
            <w:noWrap/>
            <w:vAlign w:val="bottom"/>
            <w:hideMark/>
          </w:tcPr>
          <w:p w14:paraId="28AE9E8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024C197" w14:textId="77777777" w:rsidTr="00D4363D">
        <w:trPr>
          <w:trHeight w:val="288"/>
        </w:trPr>
        <w:tc>
          <w:tcPr>
            <w:tcW w:w="8068" w:type="dxa"/>
            <w:tcBorders>
              <w:top w:val="nil"/>
              <w:left w:val="nil"/>
              <w:bottom w:val="nil"/>
              <w:right w:val="nil"/>
            </w:tcBorders>
            <w:shd w:val="clear" w:color="auto" w:fill="auto"/>
            <w:vAlign w:val="center"/>
            <w:hideMark/>
          </w:tcPr>
          <w:p w14:paraId="25C13BFF" w14:textId="77777777" w:rsidR="00631D92" w:rsidRPr="001D5BF4" w:rsidRDefault="00631D92" w:rsidP="00631D92">
            <w:pPr>
              <w:rPr>
                <w:rFonts w:asciiTheme="minorHAnsi" w:hAnsiTheme="minorHAnsi" w:cstheme="minorHAnsi"/>
                <w:sz w:val="20"/>
                <w:szCs w:val="20"/>
                <w:lang w:val="sl-SI" w:eastAsia="sl-SI"/>
              </w:rPr>
            </w:pPr>
          </w:p>
        </w:tc>
        <w:tc>
          <w:tcPr>
            <w:tcW w:w="1430" w:type="dxa"/>
            <w:tcBorders>
              <w:top w:val="nil"/>
              <w:left w:val="nil"/>
              <w:bottom w:val="nil"/>
              <w:right w:val="nil"/>
            </w:tcBorders>
            <w:shd w:val="clear" w:color="auto" w:fill="auto"/>
            <w:noWrap/>
            <w:vAlign w:val="bottom"/>
            <w:hideMark/>
          </w:tcPr>
          <w:p w14:paraId="01276A4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0072E3D" w14:textId="77777777" w:rsidTr="00D4363D">
        <w:trPr>
          <w:trHeight w:val="288"/>
        </w:trPr>
        <w:tc>
          <w:tcPr>
            <w:tcW w:w="8068" w:type="dxa"/>
            <w:tcBorders>
              <w:top w:val="nil"/>
              <w:left w:val="nil"/>
              <w:bottom w:val="nil"/>
              <w:right w:val="nil"/>
            </w:tcBorders>
            <w:shd w:val="clear" w:color="auto" w:fill="auto"/>
            <w:vAlign w:val="center"/>
            <w:hideMark/>
          </w:tcPr>
          <w:p w14:paraId="7D23A69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INSIGHTS D.O.O.</w:t>
            </w:r>
          </w:p>
        </w:tc>
        <w:tc>
          <w:tcPr>
            <w:tcW w:w="1430" w:type="dxa"/>
            <w:tcBorders>
              <w:top w:val="nil"/>
              <w:left w:val="nil"/>
              <w:bottom w:val="nil"/>
              <w:right w:val="nil"/>
            </w:tcBorders>
            <w:shd w:val="clear" w:color="auto" w:fill="auto"/>
            <w:noWrap/>
            <w:vAlign w:val="bottom"/>
            <w:hideMark/>
          </w:tcPr>
          <w:p w14:paraId="5BBB6B1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17.816,04</w:t>
            </w:r>
          </w:p>
        </w:tc>
      </w:tr>
      <w:tr w:rsidR="00631D92" w:rsidRPr="00631D92" w14:paraId="6BE9771C" w14:textId="77777777" w:rsidTr="00D4363D">
        <w:trPr>
          <w:trHeight w:val="288"/>
        </w:trPr>
        <w:tc>
          <w:tcPr>
            <w:tcW w:w="8068" w:type="dxa"/>
            <w:tcBorders>
              <w:top w:val="nil"/>
              <w:left w:val="nil"/>
              <w:bottom w:val="nil"/>
              <w:right w:val="nil"/>
            </w:tcBorders>
            <w:shd w:val="clear" w:color="auto" w:fill="auto"/>
            <w:vAlign w:val="center"/>
            <w:hideMark/>
          </w:tcPr>
          <w:p w14:paraId="6E85A37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Za.me</w:t>
            </w:r>
          </w:p>
        </w:tc>
        <w:tc>
          <w:tcPr>
            <w:tcW w:w="1430" w:type="dxa"/>
            <w:tcBorders>
              <w:top w:val="nil"/>
              <w:left w:val="nil"/>
              <w:bottom w:val="nil"/>
              <w:right w:val="nil"/>
            </w:tcBorders>
            <w:shd w:val="clear" w:color="auto" w:fill="auto"/>
            <w:noWrap/>
            <w:vAlign w:val="bottom"/>
            <w:hideMark/>
          </w:tcPr>
          <w:p w14:paraId="17DBF24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A5826F6" w14:textId="77777777" w:rsidTr="00D4363D">
        <w:trPr>
          <w:trHeight w:val="288"/>
        </w:trPr>
        <w:tc>
          <w:tcPr>
            <w:tcW w:w="8068" w:type="dxa"/>
            <w:tcBorders>
              <w:top w:val="nil"/>
              <w:left w:val="nil"/>
              <w:bottom w:val="nil"/>
              <w:right w:val="nil"/>
            </w:tcBorders>
            <w:shd w:val="clear" w:color="auto" w:fill="auto"/>
            <w:vAlign w:val="center"/>
            <w:hideMark/>
          </w:tcPr>
          <w:p w14:paraId="768B62A8" w14:textId="77777777" w:rsidR="00631D92" w:rsidRPr="001D5BF4" w:rsidRDefault="00631D92" w:rsidP="00631D92">
            <w:pPr>
              <w:rPr>
                <w:rFonts w:asciiTheme="minorHAnsi" w:hAnsiTheme="minorHAnsi" w:cstheme="minorHAnsi"/>
                <w:sz w:val="20"/>
                <w:szCs w:val="20"/>
                <w:lang w:val="sl-SI" w:eastAsia="sl-SI"/>
              </w:rPr>
            </w:pPr>
          </w:p>
        </w:tc>
        <w:tc>
          <w:tcPr>
            <w:tcW w:w="1430" w:type="dxa"/>
            <w:tcBorders>
              <w:top w:val="nil"/>
              <w:left w:val="nil"/>
              <w:bottom w:val="nil"/>
              <w:right w:val="nil"/>
            </w:tcBorders>
            <w:shd w:val="clear" w:color="auto" w:fill="auto"/>
            <w:noWrap/>
            <w:vAlign w:val="bottom"/>
            <w:hideMark/>
          </w:tcPr>
          <w:p w14:paraId="5C54C00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A2FA776" w14:textId="77777777" w:rsidTr="00D4363D">
        <w:trPr>
          <w:trHeight w:val="288"/>
        </w:trPr>
        <w:tc>
          <w:tcPr>
            <w:tcW w:w="8068" w:type="dxa"/>
            <w:tcBorders>
              <w:top w:val="nil"/>
              <w:left w:val="nil"/>
              <w:bottom w:val="nil"/>
              <w:right w:val="nil"/>
            </w:tcBorders>
            <w:shd w:val="clear" w:color="auto" w:fill="auto"/>
            <w:vAlign w:val="center"/>
            <w:hideMark/>
          </w:tcPr>
          <w:p w14:paraId="62DB715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KC DANILO KIŠ</w:t>
            </w:r>
          </w:p>
        </w:tc>
        <w:tc>
          <w:tcPr>
            <w:tcW w:w="1430" w:type="dxa"/>
            <w:tcBorders>
              <w:top w:val="nil"/>
              <w:left w:val="nil"/>
              <w:bottom w:val="nil"/>
              <w:right w:val="nil"/>
            </w:tcBorders>
            <w:shd w:val="clear" w:color="auto" w:fill="auto"/>
            <w:noWrap/>
            <w:vAlign w:val="bottom"/>
            <w:hideMark/>
          </w:tcPr>
          <w:p w14:paraId="1798563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7.277,50</w:t>
            </w:r>
          </w:p>
        </w:tc>
      </w:tr>
      <w:tr w:rsidR="00631D92" w:rsidRPr="00C12A9C" w14:paraId="2593F0DE" w14:textId="77777777" w:rsidTr="00D4363D">
        <w:trPr>
          <w:trHeight w:val="288"/>
        </w:trPr>
        <w:tc>
          <w:tcPr>
            <w:tcW w:w="8068" w:type="dxa"/>
            <w:tcBorders>
              <w:top w:val="nil"/>
              <w:left w:val="nil"/>
              <w:bottom w:val="nil"/>
              <w:right w:val="nil"/>
            </w:tcBorders>
            <w:shd w:val="clear" w:color="auto" w:fill="auto"/>
            <w:vAlign w:val="center"/>
            <w:hideMark/>
          </w:tcPr>
          <w:p w14:paraId="213837E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Radijska oddaja v srbskem jeziku Kontrola leta </w:t>
            </w:r>
          </w:p>
        </w:tc>
        <w:tc>
          <w:tcPr>
            <w:tcW w:w="1430" w:type="dxa"/>
            <w:tcBorders>
              <w:top w:val="nil"/>
              <w:left w:val="nil"/>
              <w:bottom w:val="nil"/>
              <w:right w:val="nil"/>
            </w:tcBorders>
            <w:shd w:val="clear" w:color="auto" w:fill="auto"/>
            <w:noWrap/>
            <w:vAlign w:val="bottom"/>
            <w:hideMark/>
          </w:tcPr>
          <w:p w14:paraId="04C5713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4C16255" w14:textId="77777777" w:rsidTr="00D4363D">
        <w:trPr>
          <w:trHeight w:val="288"/>
        </w:trPr>
        <w:tc>
          <w:tcPr>
            <w:tcW w:w="8068" w:type="dxa"/>
            <w:tcBorders>
              <w:top w:val="nil"/>
              <w:left w:val="nil"/>
              <w:bottom w:val="nil"/>
              <w:right w:val="nil"/>
            </w:tcBorders>
            <w:shd w:val="clear" w:color="auto" w:fill="auto"/>
            <w:vAlign w:val="center"/>
            <w:hideMark/>
          </w:tcPr>
          <w:p w14:paraId="378C317E" w14:textId="77777777" w:rsidR="00631D92" w:rsidRPr="001D5BF4" w:rsidRDefault="00631D92" w:rsidP="00631D92">
            <w:pPr>
              <w:rPr>
                <w:rFonts w:asciiTheme="minorHAnsi" w:hAnsiTheme="minorHAnsi" w:cstheme="minorHAnsi"/>
                <w:sz w:val="20"/>
                <w:szCs w:val="20"/>
                <w:lang w:val="sl-SI" w:eastAsia="sl-SI"/>
              </w:rPr>
            </w:pPr>
          </w:p>
        </w:tc>
        <w:tc>
          <w:tcPr>
            <w:tcW w:w="1430" w:type="dxa"/>
            <w:tcBorders>
              <w:top w:val="nil"/>
              <w:left w:val="nil"/>
              <w:bottom w:val="nil"/>
              <w:right w:val="nil"/>
            </w:tcBorders>
            <w:shd w:val="clear" w:color="auto" w:fill="auto"/>
            <w:noWrap/>
            <w:vAlign w:val="bottom"/>
            <w:hideMark/>
          </w:tcPr>
          <w:p w14:paraId="1853752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74345EF" w14:textId="77777777" w:rsidTr="00D4363D">
        <w:trPr>
          <w:trHeight w:val="288"/>
        </w:trPr>
        <w:tc>
          <w:tcPr>
            <w:tcW w:w="8068" w:type="dxa"/>
            <w:tcBorders>
              <w:top w:val="nil"/>
              <w:left w:val="nil"/>
              <w:bottom w:val="nil"/>
              <w:right w:val="nil"/>
            </w:tcBorders>
            <w:shd w:val="clear" w:color="auto" w:fill="auto"/>
            <w:vAlign w:val="center"/>
            <w:hideMark/>
          </w:tcPr>
          <w:p w14:paraId="19E62D9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KOROŠKA REGIONALNA TELEVIZIJA</w:t>
            </w:r>
          </w:p>
        </w:tc>
        <w:tc>
          <w:tcPr>
            <w:tcW w:w="1430" w:type="dxa"/>
            <w:tcBorders>
              <w:top w:val="nil"/>
              <w:left w:val="nil"/>
              <w:bottom w:val="nil"/>
              <w:right w:val="nil"/>
            </w:tcBorders>
            <w:shd w:val="clear" w:color="auto" w:fill="auto"/>
            <w:noWrap/>
            <w:vAlign w:val="bottom"/>
            <w:hideMark/>
          </w:tcPr>
          <w:p w14:paraId="2E6F19F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23.407,48</w:t>
            </w:r>
          </w:p>
        </w:tc>
      </w:tr>
      <w:tr w:rsidR="00631D92" w:rsidRPr="00631D92" w14:paraId="578CF518" w14:textId="77777777" w:rsidTr="00D4363D">
        <w:trPr>
          <w:trHeight w:val="288"/>
        </w:trPr>
        <w:tc>
          <w:tcPr>
            <w:tcW w:w="8068" w:type="dxa"/>
            <w:tcBorders>
              <w:top w:val="nil"/>
              <w:left w:val="nil"/>
              <w:bottom w:val="nil"/>
              <w:right w:val="nil"/>
            </w:tcBorders>
            <w:shd w:val="clear" w:color="auto" w:fill="auto"/>
            <w:vAlign w:val="center"/>
            <w:hideMark/>
          </w:tcPr>
          <w:p w14:paraId="6ADEC6A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Koroški dogodki</w:t>
            </w:r>
          </w:p>
        </w:tc>
        <w:tc>
          <w:tcPr>
            <w:tcW w:w="1430" w:type="dxa"/>
            <w:tcBorders>
              <w:top w:val="nil"/>
              <w:left w:val="nil"/>
              <w:bottom w:val="nil"/>
              <w:right w:val="nil"/>
            </w:tcBorders>
            <w:shd w:val="clear" w:color="auto" w:fill="auto"/>
            <w:noWrap/>
            <w:vAlign w:val="bottom"/>
            <w:hideMark/>
          </w:tcPr>
          <w:p w14:paraId="7F78C79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8795D78" w14:textId="77777777" w:rsidTr="00D4363D">
        <w:trPr>
          <w:trHeight w:val="288"/>
        </w:trPr>
        <w:tc>
          <w:tcPr>
            <w:tcW w:w="8068" w:type="dxa"/>
            <w:tcBorders>
              <w:top w:val="nil"/>
              <w:left w:val="nil"/>
              <w:bottom w:val="nil"/>
              <w:right w:val="nil"/>
            </w:tcBorders>
            <w:shd w:val="clear" w:color="auto" w:fill="auto"/>
            <w:vAlign w:val="center"/>
            <w:hideMark/>
          </w:tcPr>
          <w:p w14:paraId="55A37774" w14:textId="77777777" w:rsidR="00631D92" w:rsidRPr="001D5BF4" w:rsidRDefault="00631D92" w:rsidP="00631D92">
            <w:pPr>
              <w:rPr>
                <w:rFonts w:asciiTheme="minorHAnsi" w:hAnsiTheme="minorHAnsi" w:cstheme="minorHAnsi"/>
                <w:sz w:val="20"/>
                <w:szCs w:val="20"/>
                <w:lang w:val="sl-SI" w:eastAsia="sl-SI"/>
              </w:rPr>
            </w:pPr>
          </w:p>
        </w:tc>
        <w:tc>
          <w:tcPr>
            <w:tcW w:w="1430" w:type="dxa"/>
            <w:tcBorders>
              <w:top w:val="nil"/>
              <w:left w:val="nil"/>
              <w:bottom w:val="nil"/>
              <w:right w:val="nil"/>
            </w:tcBorders>
            <w:shd w:val="clear" w:color="auto" w:fill="auto"/>
            <w:noWrap/>
            <w:vAlign w:val="bottom"/>
            <w:hideMark/>
          </w:tcPr>
          <w:p w14:paraId="7B2A7FE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BC8F56B" w14:textId="77777777" w:rsidTr="00D4363D">
        <w:trPr>
          <w:trHeight w:val="288"/>
        </w:trPr>
        <w:tc>
          <w:tcPr>
            <w:tcW w:w="8068" w:type="dxa"/>
            <w:tcBorders>
              <w:top w:val="nil"/>
              <w:left w:val="nil"/>
              <w:bottom w:val="nil"/>
              <w:right w:val="nil"/>
            </w:tcBorders>
            <w:shd w:val="clear" w:color="auto" w:fill="auto"/>
            <w:vAlign w:val="center"/>
            <w:hideMark/>
          </w:tcPr>
          <w:p w14:paraId="5303800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KOROŠKI RADIO D.O.O. SLOVENJ GRADEC</w:t>
            </w:r>
          </w:p>
        </w:tc>
        <w:tc>
          <w:tcPr>
            <w:tcW w:w="1430" w:type="dxa"/>
            <w:tcBorders>
              <w:top w:val="nil"/>
              <w:left w:val="nil"/>
              <w:bottom w:val="nil"/>
              <w:right w:val="nil"/>
            </w:tcBorders>
            <w:shd w:val="clear" w:color="auto" w:fill="auto"/>
            <w:noWrap/>
            <w:vAlign w:val="bottom"/>
            <w:hideMark/>
          </w:tcPr>
          <w:p w14:paraId="4852CE8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99.900,00</w:t>
            </w:r>
          </w:p>
        </w:tc>
      </w:tr>
      <w:tr w:rsidR="00631D92" w:rsidRPr="00631D92" w14:paraId="6C5309C0" w14:textId="77777777" w:rsidTr="00D4363D">
        <w:trPr>
          <w:trHeight w:val="288"/>
        </w:trPr>
        <w:tc>
          <w:tcPr>
            <w:tcW w:w="8068" w:type="dxa"/>
            <w:tcBorders>
              <w:top w:val="nil"/>
              <w:left w:val="nil"/>
              <w:bottom w:val="nil"/>
              <w:right w:val="nil"/>
            </w:tcBorders>
            <w:shd w:val="clear" w:color="auto" w:fill="auto"/>
            <w:vAlign w:val="center"/>
            <w:hideMark/>
          </w:tcPr>
          <w:p w14:paraId="577BD97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Odmev Koroške</w:t>
            </w:r>
          </w:p>
        </w:tc>
        <w:tc>
          <w:tcPr>
            <w:tcW w:w="1430" w:type="dxa"/>
            <w:tcBorders>
              <w:top w:val="nil"/>
              <w:left w:val="nil"/>
              <w:bottom w:val="nil"/>
              <w:right w:val="nil"/>
            </w:tcBorders>
            <w:shd w:val="clear" w:color="auto" w:fill="auto"/>
            <w:noWrap/>
            <w:vAlign w:val="bottom"/>
            <w:hideMark/>
          </w:tcPr>
          <w:p w14:paraId="4551C08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3447E30" w14:textId="77777777" w:rsidTr="00D4363D">
        <w:trPr>
          <w:trHeight w:val="288"/>
        </w:trPr>
        <w:tc>
          <w:tcPr>
            <w:tcW w:w="8068" w:type="dxa"/>
            <w:tcBorders>
              <w:top w:val="nil"/>
              <w:left w:val="nil"/>
              <w:bottom w:val="nil"/>
              <w:right w:val="nil"/>
            </w:tcBorders>
            <w:shd w:val="clear" w:color="auto" w:fill="auto"/>
            <w:vAlign w:val="center"/>
            <w:hideMark/>
          </w:tcPr>
          <w:p w14:paraId="48A9F260" w14:textId="77777777" w:rsidR="00631D92" w:rsidRPr="001D5BF4" w:rsidRDefault="00631D92" w:rsidP="00631D92">
            <w:pPr>
              <w:rPr>
                <w:rFonts w:asciiTheme="minorHAnsi" w:hAnsiTheme="minorHAnsi" w:cstheme="minorHAnsi"/>
                <w:sz w:val="20"/>
                <w:szCs w:val="20"/>
                <w:lang w:val="sl-SI" w:eastAsia="sl-SI"/>
              </w:rPr>
            </w:pPr>
          </w:p>
        </w:tc>
        <w:tc>
          <w:tcPr>
            <w:tcW w:w="1430" w:type="dxa"/>
            <w:tcBorders>
              <w:top w:val="nil"/>
              <w:left w:val="nil"/>
              <w:bottom w:val="nil"/>
              <w:right w:val="nil"/>
            </w:tcBorders>
            <w:shd w:val="clear" w:color="auto" w:fill="auto"/>
            <w:noWrap/>
            <w:vAlign w:val="bottom"/>
            <w:hideMark/>
          </w:tcPr>
          <w:p w14:paraId="3AC42EC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C4666F4" w14:textId="77777777" w:rsidTr="00D4363D">
        <w:trPr>
          <w:trHeight w:val="288"/>
        </w:trPr>
        <w:tc>
          <w:tcPr>
            <w:tcW w:w="8068" w:type="dxa"/>
            <w:tcBorders>
              <w:top w:val="nil"/>
              <w:left w:val="nil"/>
              <w:bottom w:val="nil"/>
              <w:right w:val="nil"/>
            </w:tcBorders>
            <w:shd w:val="clear" w:color="auto" w:fill="auto"/>
            <w:vAlign w:val="center"/>
            <w:hideMark/>
          </w:tcPr>
          <w:p w14:paraId="45A9B9C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KREATIVNA PIKA D.O.O.</w:t>
            </w:r>
          </w:p>
        </w:tc>
        <w:tc>
          <w:tcPr>
            <w:tcW w:w="1430" w:type="dxa"/>
            <w:tcBorders>
              <w:top w:val="nil"/>
              <w:left w:val="nil"/>
              <w:bottom w:val="nil"/>
              <w:right w:val="nil"/>
            </w:tcBorders>
            <w:shd w:val="clear" w:color="auto" w:fill="auto"/>
            <w:noWrap/>
            <w:vAlign w:val="bottom"/>
            <w:hideMark/>
          </w:tcPr>
          <w:p w14:paraId="1B47CB1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16.038,00</w:t>
            </w:r>
          </w:p>
        </w:tc>
      </w:tr>
      <w:tr w:rsidR="00631D92" w:rsidRPr="00631D92" w14:paraId="0916C71E" w14:textId="77777777" w:rsidTr="00D4363D">
        <w:trPr>
          <w:trHeight w:val="288"/>
        </w:trPr>
        <w:tc>
          <w:tcPr>
            <w:tcW w:w="8068" w:type="dxa"/>
            <w:tcBorders>
              <w:top w:val="nil"/>
              <w:left w:val="nil"/>
              <w:bottom w:val="nil"/>
              <w:right w:val="nil"/>
            </w:tcBorders>
            <w:shd w:val="clear" w:color="auto" w:fill="auto"/>
            <w:vAlign w:val="center"/>
            <w:hideMark/>
          </w:tcPr>
          <w:p w14:paraId="23E86A5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Aktualno</w:t>
            </w:r>
          </w:p>
        </w:tc>
        <w:tc>
          <w:tcPr>
            <w:tcW w:w="1430" w:type="dxa"/>
            <w:tcBorders>
              <w:top w:val="nil"/>
              <w:left w:val="nil"/>
              <w:bottom w:val="nil"/>
              <w:right w:val="nil"/>
            </w:tcBorders>
            <w:shd w:val="clear" w:color="auto" w:fill="auto"/>
            <w:noWrap/>
            <w:vAlign w:val="bottom"/>
            <w:hideMark/>
          </w:tcPr>
          <w:p w14:paraId="264390C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F286D8E" w14:textId="77777777" w:rsidTr="00D4363D">
        <w:trPr>
          <w:trHeight w:val="288"/>
        </w:trPr>
        <w:tc>
          <w:tcPr>
            <w:tcW w:w="8068" w:type="dxa"/>
            <w:tcBorders>
              <w:top w:val="nil"/>
              <w:left w:val="nil"/>
              <w:bottom w:val="nil"/>
              <w:right w:val="nil"/>
            </w:tcBorders>
            <w:shd w:val="clear" w:color="auto" w:fill="auto"/>
            <w:vAlign w:val="center"/>
            <w:hideMark/>
          </w:tcPr>
          <w:p w14:paraId="49E177AE" w14:textId="77777777" w:rsidR="00631D92" w:rsidRPr="001D5BF4" w:rsidRDefault="00631D92" w:rsidP="00631D92">
            <w:pPr>
              <w:rPr>
                <w:rFonts w:asciiTheme="minorHAnsi" w:hAnsiTheme="minorHAnsi" w:cstheme="minorHAnsi"/>
                <w:sz w:val="20"/>
                <w:szCs w:val="20"/>
                <w:lang w:val="sl-SI" w:eastAsia="sl-SI"/>
              </w:rPr>
            </w:pPr>
          </w:p>
        </w:tc>
        <w:tc>
          <w:tcPr>
            <w:tcW w:w="1430" w:type="dxa"/>
            <w:tcBorders>
              <w:top w:val="nil"/>
              <w:left w:val="nil"/>
              <w:bottom w:val="nil"/>
              <w:right w:val="nil"/>
            </w:tcBorders>
            <w:shd w:val="clear" w:color="auto" w:fill="auto"/>
            <w:noWrap/>
            <w:vAlign w:val="bottom"/>
            <w:hideMark/>
          </w:tcPr>
          <w:p w14:paraId="69B9276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413A9FD" w14:textId="77777777" w:rsidTr="00D4363D">
        <w:trPr>
          <w:trHeight w:val="288"/>
        </w:trPr>
        <w:tc>
          <w:tcPr>
            <w:tcW w:w="8068" w:type="dxa"/>
            <w:tcBorders>
              <w:top w:val="nil"/>
              <w:left w:val="nil"/>
              <w:bottom w:val="nil"/>
              <w:right w:val="nil"/>
            </w:tcBorders>
            <w:shd w:val="clear" w:color="auto" w:fill="auto"/>
            <w:vAlign w:val="center"/>
            <w:hideMark/>
          </w:tcPr>
          <w:p w14:paraId="4CFFDF1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LANAKA MEDIA D.O.O.</w:t>
            </w:r>
          </w:p>
        </w:tc>
        <w:tc>
          <w:tcPr>
            <w:tcW w:w="1430" w:type="dxa"/>
            <w:tcBorders>
              <w:top w:val="nil"/>
              <w:left w:val="nil"/>
              <w:bottom w:val="nil"/>
              <w:right w:val="nil"/>
            </w:tcBorders>
            <w:shd w:val="clear" w:color="auto" w:fill="auto"/>
            <w:noWrap/>
            <w:vAlign w:val="bottom"/>
            <w:hideMark/>
          </w:tcPr>
          <w:p w14:paraId="0F1D5A0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20.879,10</w:t>
            </w:r>
          </w:p>
        </w:tc>
      </w:tr>
      <w:tr w:rsidR="00631D92" w:rsidRPr="00631D92" w14:paraId="2172450A" w14:textId="77777777" w:rsidTr="00D4363D">
        <w:trPr>
          <w:trHeight w:val="288"/>
        </w:trPr>
        <w:tc>
          <w:tcPr>
            <w:tcW w:w="8068" w:type="dxa"/>
            <w:tcBorders>
              <w:top w:val="nil"/>
              <w:left w:val="nil"/>
              <w:bottom w:val="nil"/>
              <w:right w:val="nil"/>
            </w:tcBorders>
            <w:shd w:val="clear" w:color="auto" w:fill="auto"/>
            <w:vAlign w:val="center"/>
            <w:hideMark/>
          </w:tcPr>
          <w:p w14:paraId="316D3AE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Volitve neposredno</w:t>
            </w:r>
          </w:p>
        </w:tc>
        <w:tc>
          <w:tcPr>
            <w:tcW w:w="1430" w:type="dxa"/>
            <w:tcBorders>
              <w:top w:val="nil"/>
              <w:left w:val="nil"/>
              <w:bottom w:val="nil"/>
              <w:right w:val="nil"/>
            </w:tcBorders>
            <w:shd w:val="clear" w:color="auto" w:fill="auto"/>
            <w:noWrap/>
            <w:vAlign w:val="bottom"/>
            <w:hideMark/>
          </w:tcPr>
          <w:p w14:paraId="4678C03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323C57C" w14:textId="77777777" w:rsidTr="00D4363D">
        <w:trPr>
          <w:trHeight w:val="288"/>
        </w:trPr>
        <w:tc>
          <w:tcPr>
            <w:tcW w:w="8068" w:type="dxa"/>
            <w:tcBorders>
              <w:top w:val="nil"/>
              <w:left w:val="nil"/>
              <w:bottom w:val="nil"/>
              <w:right w:val="nil"/>
            </w:tcBorders>
            <w:shd w:val="clear" w:color="auto" w:fill="auto"/>
            <w:vAlign w:val="center"/>
            <w:hideMark/>
          </w:tcPr>
          <w:p w14:paraId="37CF4250" w14:textId="77777777" w:rsidR="00631D92" w:rsidRPr="001D5BF4" w:rsidRDefault="00631D92" w:rsidP="00631D92">
            <w:pPr>
              <w:rPr>
                <w:rFonts w:asciiTheme="minorHAnsi" w:hAnsiTheme="minorHAnsi" w:cstheme="minorHAnsi"/>
                <w:sz w:val="20"/>
                <w:szCs w:val="20"/>
                <w:lang w:val="sl-SI" w:eastAsia="sl-SI"/>
              </w:rPr>
            </w:pPr>
          </w:p>
        </w:tc>
        <w:tc>
          <w:tcPr>
            <w:tcW w:w="1430" w:type="dxa"/>
            <w:tcBorders>
              <w:top w:val="nil"/>
              <w:left w:val="nil"/>
              <w:bottom w:val="nil"/>
              <w:right w:val="nil"/>
            </w:tcBorders>
            <w:shd w:val="clear" w:color="auto" w:fill="auto"/>
            <w:noWrap/>
            <w:vAlign w:val="bottom"/>
            <w:hideMark/>
          </w:tcPr>
          <w:p w14:paraId="252FBAF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BB44D3F" w14:textId="77777777" w:rsidTr="00D4363D">
        <w:trPr>
          <w:trHeight w:val="288"/>
        </w:trPr>
        <w:tc>
          <w:tcPr>
            <w:tcW w:w="8068" w:type="dxa"/>
            <w:tcBorders>
              <w:top w:val="nil"/>
              <w:left w:val="nil"/>
              <w:bottom w:val="nil"/>
              <w:right w:val="nil"/>
            </w:tcBorders>
            <w:shd w:val="clear" w:color="auto" w:fill="auto"/>
            <w:vAlign w:val="center"/>
            <w:hideMark/>
          </w:tcPr>
          <w:p w14:paraId="7E5BEB4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MARIBORINFO D.O.O.</w:t>
            </w:r>
          </w:p>
        </w:tc>
        <w:tc>
          <w:tcPr>
            <w:tcW w:w="1430" w:type="dxa"/>
            <w:tcBorders>
              <w:top w:val="nil"/>
              <w:left w:val="nil"/>
              <w:bottom w:val="nil"/>
              <w:right w:val="nil"/>
            </w:tcBorders>
            <w:shd w:val="clear" w:color="auto" w:fill="auto"/>
            <w:noWrap/>
            <w:vAlign w:val="bottom"/>
            <w:hideMark/>
          </w:tcPr>
          <w:p w14:paraId="275DFCB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34.209,00</w:t>
            </w:r>
          </w:p>
        </w:tc>
      </w:tr>
      <w:tr w:rsidR="00631D92" w:rsidRPr="00631D92" w14:paraId="352EFF17" w14:textId="77777777" w:rsidTr="00D4363D">
        <w:trPr>
          <w:trHeight w:val="288"/>
        </w:trPr>
        <w:tc>
          <w:tcPr>
            <w:tcW w:w="8068" w:type="dxa"/>
            <w:tcBorders>
              <w:top w:val="nil"/>
              <w:left w:val="nil"/>
              <w:bottom w:val="nil"/>
              <w:right w:val="nil"/>
            </w:tcBorders>
            <w:shd w:val="clear" w:color="auto" w:fill="auto"/>
            <w:vAlign w:val="center"/>
            <w:hideMark/>
          </w:tcPr>
          <w:p w14:paraId="2F044B2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Odkrito na spletu</w:t>
            </w:r>
          </w:p>
        </w:tc>
        <w:tc>
          <w:tcPr>
            <w:tcW w:w="1430" w:type="dxa"/>
            <w:tcBorders>
              <w:top w:val="nil"/>
              <w:left w:val="nil"/>
              <w:bottom w:val="nil"/>
              <w:right w:val="nil"/>
            </w:tcBorders>
            <w:shd w:val="clear" w:color="auto" w:fill="auto"/>
            <w:noWrap/>
            <w:vAlign w:val="bottom"/>
            <w:hideMark/>
          </w:tcPr>
          <w:p w14:paraId="52C39B7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8031FF0" w14:textId="77777777" w:rsidTr="00D4363D">
        <w:trPr>
          <w:trHeight w:val="288"/>
        </w:trPr>
        <w:tc>
          <w:tcPr>
            <w:tcW w:w="8068" w:type="dxa"/>
            <w:tcBorders>
              <w:top w:val="nil"/>
              <w:left w:val="nil"/>
              <w:bottom w:val="nil"/>
              <w:right w:val="nil"/>
            </w:tcBorders>
            <w:shd w:val="clear" w:color="auto" w:fill="auto"/>
            <w:vAlign w:val="center"/>
            <w:hideMark/>
          </w:tcPr>
          <w:p w14:paraId="66FCE24E" w14:textId="77777777" w:rsidR="00631D92" w:rsidRPr="001D5BF4" w:rsidRDefault="00631D92" w:rsidP="00631D92">
            <w:pPr>
              <w:rPr>
                <w:rFonts w:asciiTheme="minorHAnsi" w:hAnsiTheme="minorHAnsi" w:cstheme="minorHAnsi"/>
                <w:sz w:val="20"/>
                <w:szCs w:val="20"/>
                <w:lang w:val="sl-SI" w:eastAsia="sl-SI"/>
              </w:rPr>
            </w:pPr>
          </w:p>
        </w:tc>
        <w:tc>
          <w:tcPr>
            <w:tcW w:w="1430" w:type="dxa"/>
            <w:tcBorders>
              <w:top w:val="nil"/>
              <w:left w:val="nil"/>
              <w:bottom w:val="nil"/>
              <w:right w:val="nil"/>
            </w:tcBorders>
            <w:shd w:val="clear" w:color="auto" w:fill="auto"/>
            <w:noWrap/>
            <w:vAlign w:val="bottom"/>
            <w:hideMark/>
          </w:tcPr>
          <w:p w14:paraId="0E82B91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6752A64" w14:textId="77777777" w:rsidTr="00D4363D">
        <w:trPr>
          <w:trHeight w:val="288"/>
        </w:trPr>
        <w:tc>
          <w:tcPr>
            <w:tcW w:w="8068" w:type="dxa"/>
            <w:tcBorders>
              <w:top w:val="nil"/>
              <w:left w:val="nil"/>
              <w:bottom w:val="nil"/>
              <w:right w:val="nil"/>
            </w:tcBorders>
            <w:shd w:val="clear" w:color="auto" w:fill="auto"/>
            <w:vAlign w:val="center"/>
            <w:hideMark/>
          </w:tcPr>
          <w:p w14:paraId="3AED14B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MATADOR PRODUKCIJA D.O.O.</w:t>
            </w:r>
          </w:p>
        </w:tc>
        <w:tc>
          <w:tcPr>
            <w:tcW w:w="1430" w:type="dxa"/>
            <w:tcBorders>
              <w:top w:val="nil"/>
              <w:left w:val="nil"/>
              <w:bottom w:val="nil"/>
              <w:right w:val="nil"/>
            </w:tcBorders>
            <w:shd w:val="clear" w:color="auto" w:fill="auto"/>
            <w:noWrap/>
            <w:vAlign w:val="bottom"/>
            <w:hideMark/>
          </w:tcPr>
          <w:p w14:paraId="3440010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35.829,00</w:t>
            </w:r>
          </w:p>
        </w:tc>
      </w:tr>
      <w:tr w:rsidR="00631D92" w:rsidRPr="00631D92" w14:paraId="74E6FDA4" w14:textId="77777777" w:rsidTr="00D4363D">
        <w:trPr>
          <w:trHeight w:val="288"/>
        </w:trPr>
        <w:tc>
          <w:tcPr>
            <w:tcW w:w="8068" w:type="dxa"/>
            <w:tcBorders>
              <w:top w:val="nil"/>
              <w:left w:val="nil"/>
              <w:bottom w:val="nil"/>
              <w:right w:val="nil"/>
            </w:tcBorders>
            <w:shd w:val="clear" w:color="auto" w:fill="auto"/>
            <w:vAlign w:val="center"/>
            <w:hideMark/>
          </w:tcPr>
          <w:p w14:paraId="27E7E99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TV Ambienti</w:t>
            </w:r>
          </w:p>
        </w:tc>
        <w:tc>
          <w:tcPr>
            <w:tcW w:w="1430" w:type="dxa"/>
            <w:tcBorders>
              <w:top w:val="nil"/>
              <w:left w:val="nil"/>
              <w:bottom w:val="nil"/>
              <w:right w:val="nil"/>
            </w:tcBorders>
            <w:shd w:val="clear" w:color="auto" w:fill="auto"/>
            <w:noWrap/>
            <w:vAlign w:val="bottom"/>
            <w:hideMark/>
          </w:tcPr>
          <w:p w14:paraId="06F80BB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0C318C0" w14:textId="77777777" w:rsidTr="00D4363D">
        <w:trPr>
          <w:trHeight w:val="288"/>
        </w:trPr>
        <w:tc>
          <w:tcPr>
            <w:tcW w:w="8068" w:type="dxa"/>
            <w:tcBorders>
              <w:top w:val="nil"/>
              <w:left w:val="nil"/>
              <w:bottom w:val="nil"/>
              <w:right w:val="nil"/>
            </w:tcBorders>
            <w:shd w:val="clear" w:color="auto" w:fill="auto"/>
            <w:vAlign w:val="center"/>
            <w:hideMark/>
          </w:tcPr>
          <w:p w14:paraId="5C9D6E51" w14:textId="77777777" w:rsidR="00631D92" w:rsidRPr="001D5BF4" w:rsidRDefault="00631D92" w:rsidP="00631D92">
            <w:pPr>
              <w:rPr>
                <w:rFonts w:asciiTheme="minorHAnsi" w:hAnsiTheme="minorHAnsi" w:cstheme="minorHAnsi"/>
                <w:sz w:val="20"/>
                <w:szCs w:val="20"/>
                <w:lang w:val="sl-SI" w:eastAsia="sl-SI"/>
              </w:rPr>
            </w:pPr>
          </w:p>
        </w:tc>
        <w:tc>
          <w:tcPr>
            <w:tcW w:w="1430" w:type="dxa"/>
            <w:tcBorders>
              <w:top w:val="nil"/>
              <w:left w:val="nil"/>
              <w:bottom w:val="nil"/>
              <w:right w:val="nil"/>
            </w:tcBorders>
            <w:shd w:val="clear" w:color="auto" w:fill="auto"/>
            <w:noWrap/>
            <w:vAlign w:val="bottom"/>
            <w:hideMark/>
          </w:tcPr>
          <w:p w14:paraId="1E9E0F7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2E497F4" w14:textId="77777777" w:rsidTr="00D4363D">
        <w:trPr>
          <w:trHeight w:val="576"/>
        </w:trPr>
        <w:tc>
          <w:tcPr>
            <w:tcW w:w="8068" w:type="dxa"/>
            <w:tcBorders>
              <w:top w:val="nil"/>
              <w:left w:val="nil"/>
              <w:bottom w:val="nil"/>
              <w:right w:val="nil"/>
            </w:tcBorders>
            <w:shd w:val="clear" w:color="auto" w:fill="auto"/>
            <w:vAlign w:val="center"/>
            <w:hideMark/>
          </w:tcPr>
          <w:p w14:paraId="4799482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MEMBRANA, ZAVOD ZA RAZISKOVALNO, IZOBRAŽEVALNO IN KULTURNO DEJAVNOST</w:t>
            </w:r>
          </w:p>
        </w:tc>
        <w:tc>
          <w:tcPr>
            <w:tcW w:w="1430" w:type="dxa"/>
            <w:tcBorders>
              <w:top w:val="nil"/>
              <w:left w:val="nil"/>
              <w:bottom w:val="nil"/>
              <w:right w:val="nil"/>
            </w:tcBorders>
            <w:shd w:val="clear" w:color="auto" w:fill="auto"/>
            <w:noWrap/>
            <w:vAlign w:val="bottom"/>
            <w:hideMark/>
          </w:tcPr>
          <w:p w14:paraId="5E71E82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6.156,00</w:t>
            </w:r>
          </w:p>
        </w:tc>
      </w:tr>
      <w:tr w:rsidR="00631D92" w:rsidRPr="00631D92" w14:paraId="5FFD1912" w14:textId="77777777" w:rsidTr="00D4363D">
        <w:trPr>
          <w:trHeight w:val="288"/>
        </w:trPr>
        <w:tc>
          <w:tcPr>
            <w:tcW w:w="8068" w:type="dxa"/>
            <w:tcBorders>
              <w:top w:val="nil"/>
              <w:left w:val="nil"/>
              <w:bottom w:val="nil"/>
              <w:right w:val="nil"/>
            </w:tcBorders>
            <w:shd w:val="clear" w:color="auto" w:fill="auto"/>
            <w:vAlign w:val="center"/>
            <w:hideMark/>
          </w:tcPr>
          <w:p w14:paraId="26A65FC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Možne resničnosti </w:t>
            </w:r>
          </w:p>
        </w:tc>
        <w:tc>
          <w:tcPr>
            <w:tcW w:w="1430" w:type="dxa"/>
            <w:tcBorders>
              <w:top w:val="nil"/>
              <w:left w:val="nil"/>
              <w:bottom w:val="nil"/>
              <w:right w:val="nil"/>
            </w:tcBorders>
            <w:shd w:val="clear" w:color="auto" w:fill="auto"/>
            <w:noWrap/>
            <w:vAlign w:val="bottom"/>
            <w:hideMark/>
          </w:tcPr>
          <w:p w14:paraId="57B543F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B5E51D0" w14:textId="77777777" w:rsidTr="00D4363D">
        <w:trPr>
          <w:trHeight w:val="288"/>
        </w:trPr>
        <w:tc>
          <w:tcPr>
            <w:tcW w:w="8068" w:type="dxa"/>
            <w:tcBorders>
              <w:top w:val="nil"/>
              <w:left w:val="nil"/>
              <w:bottom w:val="nil"/>
              <w:right w:val="nil"/>
            </w:tcBorders>
            <w:shd w:val="clear" w:color="auto" w:fill="auto"/>
            <w:vAlign w:val="center"/>
            <w:hideMark/>
          </w:tcPr>
          <w:p w14:paraId="68DE377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lastRenderedPageBreak/>
              <w:t>NAŠ ČAS, D.O.O.</w:t>
            </w:r>
          </w:p>
        </w:tc>
        <w:tc>
          <w:tcPr>
            <w:tcW w:w="1430" w:type="dxa"/>
            <w:tcBorders>
              <w:top w:val="nil"/>
              <w:left w:val="nil"/>
              <w:bottom w:val="nil"/>
              <w:right w:val="nil"/>
            </w:tcBorders>
            <w:shd w:val="clear" w:color="auto" w:fill="auto"/>
            <w:noWrap/>
            <w:vAlign w:val="bottom"/>
            <w:hideMark/>
          </w:tcPr>
          <w:p w14:paraId="3002ED8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36.000,00</w:t>
            </w:r>
          </w:p>
        </w:tc>
      </w:tr>
      <w:tr w:rsidR="00631D92" w:rsidRPr="00631D92" w14:paraId="2DA66D70" w14:textId="77777777" w:rsidTr="00D4363D">
        <w:trPr>
          <w:trHeight w:val="288"/>
        </w:trPr>
        <w:tc>
          <w:tcPr>
            <w:tcW w:w="8068" w:type="dxa"/>
            <w:tcBorders>
              <w:top w:val="nil"/>
              <w:left w:val="nil"/>
              <w:bottom w:val="nil"/>
              <w:right w:val="nil"/>
            </w:tcBorders>
            <w:shd w:val="clear" w:color="auto" w:fill="auto"/>
            <w:vAlign w:val="center"/>
            <w:hideMark/>
          </w:tcPr>
          <w:p w14:paraId="6C75A49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Savinjsko šaleški obzornik</w:t>
            </w:r>
          </w:p>
        </w:tc>
        <w:tc>
          <w:tcPr>
            <w:tcW w:w="1430" w:type="dxa"/>
            <w:tcBorders>
              <w:top w:val="nil"/>
              <w:left w:val="nil"/>
              <w:bottom w:val="nil"/>
              <w:right w:val="nil"/>
            </w:tcBorders>
            <w:shd w:val="clear" w:color="auto" w:fill="auto"/>
            <w:noWrap/>
            <w:vAlign w:val="bottom"/>
            <w:hideMark/>
          </w:tcPr>
          <w:p w14:paraId="7838948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2F32F23" w14:textId="77777777" w:rsidTr="00D4363D">
        <w:trPr>
          <w:trHeight w:val="288"/>
        </w:trPr>
        <w:tc>
          <w:tcPr>
            <w:tcW w:w="8068" w:type="dxa"/>
            <w:tcBorders>
              <w:top w:val="nil"/>
              <w:left w:val="nil"/>
              <w:bottom w:val="nil"/>
              <w:right w:val="nil"/>
            </w:tcBorders>
            <w:shd w:val="clear" w:color="auto" w:fill="auto"/>
            <w:vAlign w:val="center"/>
            <w:hideMark/>
          </w:tcPr>
          <w:p w14:paraId="64C1214D" w14:textId="77777777" w:rsidR="00631D92" w:rsidRPr="001D5BF4" w:rsidRDefault="00631D92" w:rsidP="00631D92">
            <w:pPr>
              <w:rPr>
                <w:rFonts w:asciiTheme="minorHAnsi" w:hAnsiTheme="minorHAnsi" w:cstheme="minorHAnsi"/>
                <w:sz w:val="20"/>
                <w:szCs w:val="20"/>
                <w:lang w:val="sl-SI" w:eastAsia="sl-SI"/>
              </w:rPr>
            </w:pPr>
          </w:p>
        </w:tc>
        <w:tc>
          <w:tcPr>
            <w:tcW w:w="1430" w:type="dxa"/>
            <w:tcBorders>
              <w:top w:val="nil"/>
              <w:left w:val="nil"/>
              <w:bottom w:val="nil"/>
              <w:right w:val="nil"/>
            </w:tcBorders>
            <w:shd w:val="clear" w:color="auto" w:fill="auto"/>
            <w:noWrap/>
            <w:vAlign w:val="bottom"/>
            <w:hideMark/>
          </w:tcPr>
          <w:p w14:paraId="602768F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CE9BBBB" w14:textId="77777777" w:rsidTr="00D4363D">
        <w:trPr>
          <w:trHeight w:val="288"/>
        </w:trPr>
        <w:tc>
          <w:tcPr>
            <w:tcW w:w="8068" w:type="dxa"/>
            <w:tcBorders>
              <w:top w:val="nil"/>
              <w:left w:val="nil"/>
              <w:bottom w:val="nil"/>
              <w:right w:val="nil"/>
            </w:tcBorders>
            <w:shd w:val="clear" w:color="auto" w:fill="auto"/>
            <w:vAlign w:val="center"/>
            <w:hideMark/>
          </w:tcPr>
          <w:p w14:paraId="2664364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NEVIODUNUM - Zavod za kulturo in odnose z javnostmi</w:t>
            </w:r>
          </w:p>
        </w:tc>
        <w:tc>
          <w:tcPr>
            <w:tcW w:w="1430" w:type="dxa"/>
            <w:tcBorders>
              <w:top w:val="nil"/>
              <w:left w:val="nil"/>
              <w:bottom w:val="nil"/>
              <w:right w:val="nil"/>
            </w:tcBorders>
            <w:shd w:val="clear" w:color="auto" w:fill="auto"/>
            <w:noWrap/>
            <w:vAlign w:val="bottom"/>
            <w:hideMark/>
          </w:tcPr>
          <w:p w14:paraId="6D82C5C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27.768,97</w:t>
            </w:r>
          </w:p>
        </w:tc>
      </w:tr>
      <w:tr w:rsidR="00631D92" w:rsidRPr="00631D92" w14:paraId="11B7EF17" w14:textId="77777777" w:rsidTr="00D4363D">
        <w:trPr>
          <w:trHeight w:val="288"/>
        </w:trPr>
        <w:tc>
          <w:tcPr>
            <w:tcW w:w="8068" w:type="dxa"/>
            <w:tcBorders>
              <w:top w:val="nil"/>
              <w:left w:val="nil"/>
              <w:bottom w:val="nil"/>
              <w:right w:val="nil"/>
            </w:tcBorders>
            <w:shd w:val="clear" w:color="auto" w:fill="auto"/>
            <w:vAlign w:val="center"/>
            <w:hideMark/>
          </w:tcPr>
          <w:p w14:paraId="3DD3D25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Odtisi in refleksije regije</w:t>
            </w:r>
          </w:p>
        </w:tc>
        <w:tc>
          <w:tcPr>
            <w:tcW w:w="1430" w:type="dxa"/>
            <w:tcBorders>
              <w:top w:val="nil"/>
              <w:left w:val="nil"/>
              <w:bottom w:val="nil"/>
              <w:right w:val="nil"/>
            </w:tcBorders>
            <w:shd w:val="clear" w:color="auto" w:fill="auto"/>
            <w:noWrap/>
            <w:vAlign w:val="bottom"/>
            <w:hideMark/>
          </w:tcPr>
          <w:p w14:paraId="023A4D6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D7ECE1E" w14:textId="77777777" w:rsidTr="00D4363D">
        <w:trPr>
          <w:trHeight w:val="288"/>
        </w:trPr>
        <w:tc>
          <w:tcPr>
            <w:tcW w:w="8068" w:type="dxa"/>
            <w:tcBorders>
              <w:top w:val="nil"/>
              <w:left w:val="nil"/>
              <w:bottom w:val="nil"/>
              <w:right w:val="nil"/>
            </w:tcBorders>
            <w:shd w:val="clear" w:color="auto" w:fill="auto"/>
            <w:vAlign w:val="center"/>
            <w:hideMark/>
          </w:tcPr>
          <w:p w14:paraId="585BFF34" w14:textId="77777777" w:rsidR="00631D92" w:rsidRPr="001D5BF4" w:rsidRDefault="00631D92" w:rsidP="00631D92">
            <w:pPr>
              <w:rPr>
                <w:rFonts w:asciiTheme="minorHAnsi" w:hAnsiTheme="minorHAnsi" w:cstheme="minorHAnsi"/>
                <w:sz w:val="20"/>
                <w:szCs w:val="20"/>
                <w:lang w:val="sl-SI" w:eastAsia="sl-SI"/>
              </w:rPr>
            </w:pPr>
          </w:p>
        </w:tc>
        <w:tc>
          <w:tcPr>
            <w:tcW w:w="1430" w:type="dxa"/>
            <w:tcBorders>
              <w:top w:val="nil"/>
              <w:left w:val="nil"/>
              <w:bottom w:val="nil"/>
              <w:right w:val="nil"/>
            </w:tcBorders>
            <w:shd w:val="clear" w:color="auto" w:fill="auto"/>
            <w:noWrap/>
            <w:vAlign w:val="bottom"/>
            <w:hideMark/>
          </w:tcPr>
          <w:p w14:paraId="5C5A410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7DA3B86" w14:textId="77777777" w:rsidTr="00D4363D">
        <w:trPr>
          <w:trHeight w:val="288"/>
        </w:trPr>
        <w:tc>
          <w:tcPr>
            <w:tcW w:w="8068" w:type="dxa"/>
            <w:tcBorders>
              <w:top w:val="nil"/>
              <w:left w:val="nil"/>
              <w:bottom w:val="nil"/>
              <w:right w:val="nil"/>
            </w:tcBorders>
            <w:shd w:val="clear" w:color="auto" w:fill="auto"/>
            <w:vAlign w:val="center"/>
            <w:hideMark/>
          </w:tcPr>
          <w:p w14:paraId="54B61D6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NOVA OBZORJA D.O.O.</w:t>
            </w:r>
          </w:p>
        </w:tc>
        <w:tc>
          <w:tcPr>
            <w:tcW w:w="1430" w:type="dxa"/>
            <w:tcBorders>
              <w:top w:val="nil"/>
              <w:left w:val="nil"/>
              <w:bottom w:val="nil"/>
              <w:right w:val="nil"/>
            </w:tcBorders>
            <w:shd w:val="clear" w:color="auto" w:fill="auto"/>
            <w:noWrap/>
            <w:vAlign w:val="bottom"/>
            <w:hideMark/>
          </w:tcPr>
          <w:p w14:paraId="6993D83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35.993,70</w:t>
            </w:r>
          </w:p>
        </w:tc>
      </w:tr>
      <w:tr w:rsidR="00631D92" w:rsidRPr="00631D92" w14:paraId="0187A698" w14:textId="77777777" w:rsidTr="00D4363D">
        <w:trPr>
          <w:trHeight w:val="288"/>
        </w:trPr>
        <w:tc>
          <w:tcPr>
            <w:tcW w:w="8068" w:type="dxa"/>
            <w:tcBorders>
              <w:top w:val="nil"/>
              <w:left w:val="nil"/>
              <w:bottom w:val="nil"/>
              <w:right w:val="nil"/>
            </w:tcBorders>
            <w:shd w:val="clear" w:color="auto" w:fill="auto"/>
            <w:vAlign w:val="center"/>
            <w:hideMark/>
          </w:tcPr>
          <w:p w14:paraId="3A2A6E7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Aktualni slovenski izzivi</w:t>
            </w:r>
          </w:p>
        </w:tc>
        <w:tc>
          <w:tcPr>
            <w:tcW w:w="1430" w:type="dxa"/>
            <w:tcBorders>
              <w:top w:val="nil"/>
              <w:left w:val="nil"/>
              <w:bottom w:val="nil"/>
              <w:right w:val="nil"/>
            </w:tcBorders>
            <w:shd w:val="clear" w:color="auto" w:fill="auto"/>
            <w:noWrap/>
            <w:vAlign w:val="bottom"/>
            <w:hideMark/>
          </w:tcPr>
          <w:p w14:paraId="08DC2BC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2EF5175" w14:textId="77777777" w:rsidTr="00D4363D">
        <w:trPr>
          <w:trHeight w:val="288"/>
        </w:trPr>
        <w:tc>
          <w:tcPr>
            <w:tcW w:w="8068" w:type="dxa"/>
            <w:tcBorders>
              <w:top w:val="nil"/>
              <w:left w:val="nil"/>
              <w:bottom w:val="nil"/>
              <w:right w:val="nil"/>
            </w:tcBorders>
            <w:shd w:val="clear" w:color="auto" w:fill="auto"/>
            <w:vAlign w:val="center"/>
            <w:hideMark/>
          </w:tcPr>
          <w:p w14:paraId="4C0EC506"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6DA94CA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8BA044B" w14:textId="77777777" w:rsidTr="00D4363D">
        <w:trPr>
          <w:trHeight w:val="288"/>
        </w:trPr>
        <w:tc>
          <w:tcPr>
            <w:tcW w:w="8068" w:type="dxa"/>
            <w:tcBorders>
              <w:top w:val="nil"/>
              <w:left w:val="nil"/>
              <w:bottom w:val="nil"/>
              <w:right w:val="nil"/>
            </w:tcBorders>
            <w:shd w:val="clear" w:color="auto" w:fill="auto"/>
            <w:vAlign w:val="center"/>
            <w:hideMark/>
          </w:tcPr>
          <w:p w14:paraId="0214A96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NT &amp; RC D.O.O. CELJE</w:t>
            </w:r>
          </w:p>
        </w:tc>
        <w:tc>
          <w:tcPr>
            <w:tcW w:w="1430" w:type="dxa"/>
            <w:tcBorders>
              <w:top w:val="nil"/>
              <w:left w:val="nil"/>
              <w:bottom w:val="nil"/>
              <w:right w:val="nil"/>
            </w:tcBorders>
            <w:shd w:val="clear" w:color="auto" w:fill="auto"/>
            <w:noWrap/>
            <w:vAlign w:val="bottom"/>
            <w:hideMark/>
          </w:tcPr>
          <w:p w14:paraId="6DB4B61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36.000,00</w:t>
            </w:r>
          </w:p>
        </w:tc>
      </w:tr>
      <w:tr w:rsidR="00631D92" w:rsidRPr="00631D92" w14:paraId="7D05473F" w14:textId="77777777" w:rsidTr="00D4363D">
        <w:trPr>
          <w:trHeight w:val="288"/>
        </w:trPr>
        <w:tc>
          <w:tcPr>
            <w:tcW w:w="8068" w:type="dxa"/>
            <w:tcBorders>
              <w:top w:val="nil"/>
              <w:left w:val="nil"/>
              <w:bottom w:val="nil"/>
              <w:right w:val="nil"/>
            </w:tcBorders>
            <w:shd w:val="clear" w:color="auto" w:fill="auto"/>
            <w:vAlign w:val="center"/>
            <w:hideMark/>
          </w:tcPr>
          <w:p w14:paraId="234398B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Regija danes</w:t>
            </w:r>
          </w:p>
        </w:tc>
        <w:tc>
          <w:tcPr>
            <w:tcW w:w="1430" w:type="dxa"/>
            <w:tcBorders>
              <w:top w:val="nil"/>
              <w:left w:val="nil"/>
              <w:bottom w:val="nil"/>
              <w:right w:val="nil"/>
            </w:tcBorders>
            <w:shd w:val="clear" w:color="auto" w:fill="auto"/>
            <w:noWrap/>
            <w:vAlign w:val="bottom"/>
            <w:hideMark/>
          </w:tcPr>
          <w:p w14:paraId="7346C52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2F8BB1C" w14:textId="77777777" w:rsidTr="00D4363D">
        <w:trPr>
          <w:trHeight w:val="288"/>
        </w:trPr>
        <w:tc>
          <w:tcPr>
            <w:tcW w:w="8068" w:type="dxa"/>
            <w:tcBorders>
              <w:top w:val="nil"/>
              <w:left w:val="nil"/>
              <w:bottom w:val="nil"/>
              <w:right w:val="nil"/>
            </w:tcBorders>
            <w:shd w:val="clear" w:color="auto" w:fill="auto"/>
            <w:vAlign w:val="center"/>
            <w:hideMark/>
          </w:tcPr>
          <w:p w14:paraId="4E8B2802"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B8AB2C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E9846BE" w14:textId="77777777" w:rsidTr="00D4363D">
        <w:trPr>
          <w:trHeight w:val="288"/>
        </w:trPr>
        <w:tc>
          <w:tcPr>
            <w:tcW w:w="8068" w:type="dxa"/>
            <w:tcBorders>
              <w:top w:val="nil"/>
              <w:left w:val="nil"/>
              <w:bottom w:val="nil"/>
              <w:right w:val="nil"/>
            </w:tcBorders>
            <w:shd w:val="clear" w:color="auto" w:fill="auto"/>
            <w:vAlign w:val="center"/>
            <w:hideMark/>
          </w:tcPr>
          <w:p w14:paraId="3B2ED39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NTV24.SI D.D.</w:t>
            </w:r>
          </w:p>
        </w:tc>
        <w:tc>
          <w:tcPr>
            <w:tcW w:w="1430" w:type="dxa"/>
            <w:tcBorders>
              <w:top w:val="nil"/>
              <w:left w:val="nil"/>
              <w:bottom w:val="nil"/>
              <w:right w:val="nil"/>
            </w:tcBorders>
            <w:shd w:val="clear" w:color="auto" w:fill="auto"/>
            <w:noWrap/>
            <w:vAlign w:val="bottom"/>
            <w:hideMark/>
          </w:tcPr>
          <w:p w14:paraId="0E7877C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33.067,20</w:t>
            </w:r>
          </w:p>
        </w:tc>
      </w:tr>
      <w:tr w:rsidR="00631D92" w:rsidRPr="00631D92" w14:paraId="451D1212" w14:textId="77777777" w:rsidTr="00D4363D">
        <w:trPr>
          <w:trHeight w:val="288"/>
        </w:trPr>
        <w:tc>
          <w:tcPr>
            <w:tcW w:w="8068" w:type="dxa"/>
            <w:tcBorders>
              <w:top w:val="nil"/>
              <w:left w:val="nil"/>
              <w:bottom w:val="nil"/>
              <w:right w:val="nil"/>
            </w:tcBorders>
            <w:shd w:val="clear" w:color="auto" w:fill="auto"/>
            <w:vAlign w:val="center"/>
            <w:hideMark/>
          </w:tcPr>
          <w:p w14:paraId="72DEB00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Sodni stroški </w:t>
            </w:r>
          </w:p>
        </w:tc>
        <w:tc>
          <w:tcPr>
            <w:tcW w:w="1430" w:type="dxa"/>
            <w:tcBorders>
              <w:top w:val="nil"/>
              <w:left w:val="nil"/>
              <w:bottom w:val="nil"/>
              <w:right w:val="nil"/>
            </w:tcBorders>
            <w:shd w:val="clear" w:color="auto" w:fill="auto"/>
            <w:noWrap/>
            <w:vAlign w:val="bottom"/>
            <w:hideMark/>
          </w:tcPr>
          <w:p w14:paraId="6412ED0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347,70</w:t>
            </w:r>
          </w:p>
        </w:tc>
      </w:tr>
      <w:tr w:rsidR="00631D92" w:rsidRPr="00631D92" w14:paraId="5FD84FDB" w14:textId="77777777" w:rsidTr="00D4363D">
        <w:trPr>
          <w:trHeight w:val="288"/>
        </w:trPr>
        <w:tc>
          <w:tcPr>
            <w:tcW w:w="8068" w:type="dxa"/>
            <w:tcBorders>
              <w:top w:val="nil"/>
              <w:left w:val="nil"/>
              <w:bottom w:val="nil"/>
              <w:right w:val="nil"/>
            </w:tcBorders>
            <w:shd w:val="clear" w:color="auto" w:fill="auto"/>
            <w:vAlign w:val="center"/>
            <w:hideMark/>
          </w:tcPr>
          <w:p w14:paraId="074B0A2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Glas ljudstva</w:t>
            </w:r>
          </w:p>
        </w:tc>
        <w:tc>
          <w:tcPr>
            <w:tcW w:w="1430" w:type="dxa"/>
            <w:tcBorders>
              <w:top w:val="nil"/>
              <w:left w:val="nil"/>
              <w:bottom w:val="nil"/>
              <w:right w:val="nil"/>
            </w:tcBorders>
            <w:shd w:val="clear" w:color="auto" w:fill="auto"/>
            <w:noWrap/>
            <w:vAlign w:val="bottom"/>
            <w:hideMark/>
          </w:tcPr>
          <w:p w14:paraId="64D1CDF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32.719,50</w:t>
            </w:r>
          </w:p>
        </w:tc>
      </w:tr>
      <w:tr w:rsidR="00631D92" w:rsidRPr="00631D92" w14:paraId="00204F0F" w14:textId="77777777" w:rsidTr="00D4363D">
        <w:trPr>
          <w:trHeight w:val="288"/>
        </w:trPr>
        <w:tc>
          <w:tcPr>
            <w:tcW w:w="8068" w:type="dxa"/>
            <w:tcBorders>
              <w:top w:val="nil"/>
              <w:left w:val="nil"/>
              <w:bottom w:val="nil"/>
              <w:right w:val="nil"/>
            </w:tcBorders>
            <w:shd w:val="clear" w:color="auto" w:fill="auto"/>
            <w:vAlign w:val="center"/>
            <w:hideMark/>
          </w:tcPr>
          <w:p w14:paraId="087C6273" w14:textId="77777777" w:rsidR="00631D92" w:rsidRPr="001D5BF4"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26D979B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2B86CD7" w14:textId="77777777" w:rsidTr="00D4363D">
        <w:trPr>
          <w:trHeight w:val="288"/>
        </w:trPr>
        <w:tc>
          <w:tcPr>
            <w:tcW w:w="8068" w:type="dxa"/>
            <w:tcBorders>
              <w:top w:val="nil"/>
              <w:left w:val="nil"/>
              <w:bottom w:val="nil"/>
              <w:right w:val="nil"/>
            </w:tcBorders>
            <w:shd w:val="clear" w:color="auto" w:fill="auto"/>
            <w:vAlign w:val="center"/>
            <w:hideMark/>
          </w:tcPr>
          <w:p w14:paraId="7285AE8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OSREDNJA KNJIŽNICA SREČKA VILHARJA, KOPER</w:t>
            </w:r>
          </w:p>
        </w:tc>
        <w:tc>
          <w:tcPr>
            <w:tcW w:w="1430" w:type="dxa"/>
            <w:tcBorders>
              <w:top w:val="nil"/>
              <w:left w:val="nil"/>
              <w:bottom w:val="nil"/>
              <w:right w:val="nil"/>
            </w:tcBorders>
            <w:shd w:val="clear" w:color="auto" w:fill="auto"/>
            <w:noWrap/>
            <w:vAlign w:val="bottom"/>
            <w:hideMark/>
          </w:tcPr>
          <w:p w14:paraId="0D85D7E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15.396,30</w:t>
            </w:r>
          </w:p>
        </w:tc>
      </w:tr>
      <w:tr w:rsidR="00631D92" w:rsidRPr="00631D92" w14:paraId="7F7F22C9" w14:textId="77777777" w:rsidTr="00D4363D">
        <w:trPr>
          <w:trHeight w:val="288"/>
        </w:trPr>
        <w:tc>
          <w:tcPr>
            <w:tcW w:w="8068" w:type="dxa"/>
            <w:tcBorders>
              <w:top w:val="nil"/>
              <w:left w:val="nil"/>
              <w:bottom w:val="nil"/>
              <w:right w:val="nil"/>
            </w:tcBorders>
            <w:shd w:val="clear" w:color="auto" w:fill="auto"/>
            <w:vAlign w:val="center"/>
            <w:hideMark/>
          </w:tcPr>
          <w:p w14:paraId="58346F9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Dobreknjige.si</w:t>
            </w:r>
          </w:p>
        </w:tc>
        <w:tc>
          <w:tcPr>
            <w:tcW w:w="1430" w:type="dxa"/>
            <w:tcBorders>
              <w:top w:val="nil"/>
              <w:left w:val="nil"/>
              <w:bottom w:val="nil"/>
              <w:right w:val="nil"/>
            </w:tcBorders>
            <w:shd w:val="clear" w:color="auto" w:fill="auto"/>
            <w:noWrap/>
            <w:vAlign w:val="bottom"/>
            <w:hideMark/>
          </w:tcPr>
          <w:p w14:paraId="6EA9B48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36CE2B0" w14:textId="77777777" w:rsidTr="00D4363D">
        <w:trPr>
          <w:trHeight w:val="288"/>
        </w:trPr>
        <w:tc>
          <w:tcPr>
            <w:tcW w:w="8068" w:type="dxa"/>
            <w:tcBorders>
              <w:top w:val="nil"/>
              <w:left w:val="nil"/>
              <w:bottom w:val="nil"/>
              <w:right w:val="nil"/>
            </w:tcBorders>
            <w:shd w:val="clear" w:color="auto" w:fill="auto"/>
            <w:vAlign w:val="center"/>
            <w:hideMark/>
          </w:tcPr>
          <w:p w14:paraId="4B667C85"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5C3CBC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2326207" w14:textId="77777777" w:rsidTr="00D4363D">
        <w:trPr>
          <w:trHeight w:val="288"/>
        </w:trPr>
        <w:tc>
          <w:tcPr>
            <w:tcW w:w="8068" w:type="dxa"/>
            <w:tcBorders>
              <w:top w:val="nil"/>
              <w:left w:val="nil"/>
              <w:bottom w:val="nil"/>
              <w:right w:val="nil"/>
            </w:tcBorders>
            <w:shd w:val="clear" w:color="auto" w:fill="auto"/>
            <w:vAlign w:val="center"/>
            <w:hideMark/>
          </w:tcPr>
          <w:p w14:paraId="7341548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PRAK D.O.O.</w:t>
            </w:r>
          </w:p>
        </w:tc>
        <w:tc>
          <w:tcPr>
            <w:tcW w:w="1430" w:type="dxa"/>
            <w:tcBorders>
              <w:top w:val="nil"/>
              <w:left w:val="nil"/>
              <w:bottom w:val="nil"/>
              <w:right w:val="nil"/>
            </w:tcBorders>
            <w:shd w:val="clear" w:color="auto" w:fill="auto"/>
            <w:noWrap/>
            <w:vAlign w:val="bottom"/>
            <w:hideMark/>
          </w:tcPr>
          <w:p w14:paraId="2C5489A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93.472,50</w:t>
            </w:r>
          </w:p>
        </w:tc>
      </w:tr>
      <w:tr w:rsidR="00631D92" w:rsidRPr="00631D92" w14:paraId="569D454C" w14:textId="77777777" w:rsidTr="00D4363D">
        <w:trPr>
          <w:trHeight w:val="288"/>
        </w:trPr>
        <w:tc>
          <w:tcPr>
            <w:tcW w:w="8068" w:type="dxa"/>
            <w:tcBorders>
              <w:top w:val="nil"/>
              <w:left w:val="nil"/>
              <w:bottom w:val="nil"/>
              <w:right w:val="nil"/>
            </w:tcBorders>
            <w:shd w:val="clear" w:color="auto" w:fill="auto"/>
            <w:vAlign w:val="center"/>
            <w:hideMark/>
          </w:tcPr>
          <w:p w14:paraId="21E7788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Dogodki</w:t>
            </w:r>
          </w:p>
        </w:tc>
        <w:tc>
          <w:tcPr>
            <w:tcW w:w="1430" w:type="dxa"/>
            <w:tcBorders>
              <w:top w:val="nil"/>
              <w:left w:val="nil"/>
              <w:bottom w:val="nil"/>
              <w:right w:val="nil"/>
            </w:tcBorders>
            <w:shd w:val="clear" w:color="auto" w:fill="auto"/>
            <w:noWrap/>
            <w:vAlign w:val="bottom"/>
            <w:hideMark/>
          </w:tcPr>
          <w:p w14:paraId="48072ED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5A0568E" w14:textId="77777777" w:rsidTr="00D4363D">
        <w:trPr>
          <w:trHeight w:val="288"/>
        </w:trPr>
        <w:tc>
          <w:tcPr>
            <w:tcW w:w="8068" w:type="dxa"/>
            <w:tcBorders>
              <w:top w:val="nil"/>
              <w:left w:val="nil"/>
              <w:bottom w:val="nil"/>
              <w:right w:val="nil"/>
            </w:tcBorders>
            <w:shd w:val="clear" w:color="auto" w:fill="auto"/>
            <w:vAlign w:val="center"/>
            <w:hideMark/>
          </w:tcPr>
          <w:p w14:paraId="6A786839"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84336F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6ECF14A" w14:textId="77777777" w:rsidTr="00D4363D">
        <w:trPr>
          <w:trHeight w:val="288"/>
        </w:trPr>
        <w:tc>
          <w:tcPr>
            <w:tcW w:w="8068" w:type="dxa"/>
            <w:tcBorders>
              <w:top w:val="nil"/>
              <w:left w:val="nil"/>
              <w:bottom w:val="nil"/>
              <w:right w:val="nil"/>
            </w:tcBorders>
            <w:shd w:val="clear" w:color="auto" w:fill="auto"/>
            <w:vAlign w:val="center"/>
            <w:hideMark/>
          </w:tcPr>
          <w:p w14:paraId="6325619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PRO TV MEDIJSKA PRODUKCIJA  D.O.O.</w:t>
            </w:r>
          </w:p>
        </w:tc>
        <w:tc>
          <w:tcPr>
            <w:tcW w:w="1430" w:type="dxa"/>
            <w:tcBorders>
              <w:top w:val="nil"/>
              <w:left w:val="nil"/>
              <w:bottom w:val="nil"/>
              <w:right w:val="nil"/>
            </w:tcBorders>
            <w:shd w:val="clear" w:color="auto" w:fill="auto"/>
            <w:noWrap/>
            <w:vAlign w:val="bottom"/>
            <w:hideMark/>
          </w:tcPr>
          <w:p w14:paraId="2C1E068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35.577,90</w:t>
            </w:r>
          </w:p>
        </w:tc>
      </w:tr>
      <w:tr w:rsidR="00631D92" w:rsidRPr="00631D92" w14:paraId="55B4ED33" w14:textId="77777777" w:rsidTr="00D4363D">
        <w:trPr>
          <w:trHeight w:val="288"/>
        </w:trPr>
        <w:tc>
          <w:tcPr>
            <w:tcW w:w="8068" w:type="dxa"/>
            <w:tcBorders>
              <w:top w:val="nil"/>
              <w:left w:val="nil"/>
              <w:bottom w:val="nil"/>
              <w:right w:val="nil"/>
            </w:tcBorders>
            <w:shd w:val="clear" w:color="auto" w:fill="auto"/>
            <w:vAlign w:val="center"/>
            <w:hideMark/>
          </w:tcPr>
          <w:p w14:paraId="1AF1569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Faktor</w:t>
            </w:r>
          </w:p>
        </w:tc>
        <w:tc>
          <w:tcPr>
            <w:tcW w:w="1430" w:type="dxa"/>
            <w:tcBorders>
              <w:top w:val="nil"/>
              <w:left w:val="nil"/>
              <w:bottom w:val="nil"/>
              <w:right w:val="nil"/>
            </w:tcBorders>
            <w:shd w:val="clear" w:color="auto" w:fill="auto"/>
            <w:noWrap/>
            <w:vAlign w:val="bottom"/>
            <w:hideMark/>
          </w:tcPr>
          <w:p w14:paraId="3794776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37AC81C" w14:textId="77777777" w:rsidTr="00D4363D">
        <w:trPr>
          <w:trHeight w:val="288"/>
        </w:trPr>
        <w:tc>
          <w:tcPr>
            <w:tcW w:w="8068" w:type="dxa"/>
            <w:tcBorders>
              <w:top w:val="nil"/>
              <w:left w:val="nil"/>
              <w:bottom w:val="nil"/>
              <w:right w:val="nil"/>
            </w:tcBorders>
            <w:shd w:val="clear" w:color="auto" w:fill="auto"/>
            <w:vAlign w:val="center"/>
            <w:hideMark/>
          </w:tcPr>
          <w:p w14:paraId="18FCAE5F"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0BA3B1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0E63B2E" w14:textId="77777777" w:rsidTr="00D4363D">
        <w:trPr>
          <w:trHeight w:val="288"/>
        </w:trPr>
        <w:tc>
          <w:tcPr>
            <w:tcW w:w="8068" w:type="dxa"/>
            <w:tcBorders>
              <w:top w:val="nil"/>
              <w:left w:val="nil"/>
              <w:bottom w:val="nil"/>
              <w:right w:val="nil"/>
            </w:tcBorders>
            <w:shd w:val="clear" w:color="auto" w:fill="auto"/>
            <w:vAlign w:val="center"/>
            <w:hideMark/>
          </w:tcPr>
          <w:p w14:paraId="485BCEA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PRODUKCIJSKA SKUPINA MANGART D.O.O.</w:t>
            </w:r>
          </w:p>
        </w:tc>
        <w:tc>
          <w:tcPr>
            <w:tcW w:w="1430" w:type="dxa"/>
            <w:tcBorders>
              <w:top w:val="nil"/>
              <w:left w:val="nil"/>
              <w:bottom w:val="nil"/>
              <w:right w:val="nil"/>
            </w:tcBorders>
            <w:shd w:val="clear" w:color="auto" w:fill="auto"/>
            <w:noWrap/>
            <w:vAlign w:val="bottom"/>
            <w:hideMark/>
          </w:tcPr>
          <w:p w14:paraId="0514FAC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36.000,00</w:t>
            </w:r>
          </w:p>
        </w:tc>
      </w:tr>
      <w:tr w:rsidR="00631D92" w:rsidRPr="00631D92" w14:paraId="0453B1D9" w14:textId="77777777" w:rsidTr="00D4363D">
        <w:trPr>
          <w:trHeight w:val="288"/>
        </w:trPr>
        <w:tc>
          <w:tcPr>
            <w:tcW w:w="8068" w:type="dxa"/>
            <w:tcBorders>
              <w:top w:val="nil"/>
              <w:left w:val="nil"/>
              <w:bottom w:val="nil"/>
              <w:right w:val="nil"/>
            </w:tcBorders>
            <w:shd w:val="clear" w:color="auto" w:fill="auto"/>
            <w:vAlign w:val="center"/>
            <w:hideMark/>
          </w:tcPr>
          <w:p w14:paraId="6B7909B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Okrog srca do sveta</w:t>
            </w:r>
          </w:p>
        </w:tc>
        <w:tc>
          <w:tcPr>
            <w:tcW w:w="1430" w:type="dxa"/>
            <w:tcBorders>
              <w:top w:val="nil"/>
              <w:left w:val="nil"/>
              <w:bottom w:val="nil"/>
              <w:right w:val="nil"/>
            </w:tcBorders>
            <w:shd w:val="clear" w:color="auto" w:fill="auto"/>
            <w:noWrap/>
            <w:vAlign w:val="bottom"/>
            <w:hideMark/>
          </w:tcPr>
          <w:p w14:paraId="1D7749B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DE3BF42" w14:textId="77777777" w:rsidTr="00D4363D">
        <w:trPr>
          <w:trHeight w:val="288"/>
        </w:trPr>
        <w:tc>
          <w:tcPr>
            <w:tcW w:w="8068" w:type="dxa"/>
            <w:tcBorders>
              <w:top w:val="nil"/>
              <w:left w:val="nil"/>
              <w:bottom w:val="nil"/>
              <w:right w:val="nil"/>
            </w:tcBorders>
            <w:shd w:val="clear" w:color="auto" w:fill="auto"/>
            <w:vAlign w:val="center"/>
            <w:hideMark/>
          </w:tcPr>
          <w:p w14:paraId="19DA866F"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F64176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F422E9C" w14:textId="77777777" w:rsidTr="00D4363D">
        <w:trPr>
          <w:trHeight w:val="288"/>
        </w:trPr>
        <w:tc>
          <w:tcPr>
            <w:tcW w:w="8068" w:type="dxa"/>
            <w:tcBorders>
              <w:top w:val="nil"/>
              <w:left w:val="nil"/>
              <w:bottom w:val="nil"/>
              <w:right w:val="nil"/>
            </w:tcBorders>
            <w:shd w:val="clear" w:color="auto" w:fill="auto"/>
            <w:vAlign w:val="center"/>
            <w:hideMark/>
          </w:tcPr>
          <w:p w14:paraId="552D412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RADIO 94 D.O.O. POSTOJNA</w:t>
            </w:r>
          </w:p>
        </w:tc>
        <w:tc>
          <w:tcPr>
            <w:tcW w:w="1430" w:type="dxa"/>
            <w:tcBorders>
              <w:top w:val="nil"/>
              <w:left w:val="nil"/>
              <w:bottom w:val="nil"/>
              <w:right w:val="nil"/>
            </w:tcBorders>
            <w:shd w:val="clear" w:color="auto" w:fill="auto"/>
            <w:noWrap/>
            <w:vAlign w:val="bottom"/>
            <w:hideMark/>
          </w:tcPr>
          <w:p w14:paraId="442A8BC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64.701,50</w:t>
            </w:r>
          </w:p>
        </w:tc>
      </w:tr>
      <w:tr w:rsidR="00631D92" w:rsidRPr="00631D92" w14:paraId="6E7C9171" w14:textId="77777777" w:rsidTr="00D4363D">
        <w:trPr>
          <w:trHeight w:val="288"/>
        </w:trPr>
        <w:tc>
          <w:tcPr>
            <w:tcW w:w="8068" w:type="dxa"/>
            <w:tcBorders>
              <w:top w:val="nil"/>
              <w:left w:val="nil"/>
              <w:bottom w:val="nil"/>
              <w:right w:val="nil"/>
            </w:tcBorders>
            <w:shd w:val="clear" w:color="auto" w:fill="auto"/>
            <w:vAlign w:val="center"/>
            <w:hideMark/>
          </w:tcPr>
          <w:p w14:paraId="1902E92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Primorsko-notranjska v desetih slikah</w:t>
            </w:r>
          </w:p>
        </w:tc>
        <w:tc>
          <w:tcPr>
            <w:tcW w:w="1430" w:type="dxa"/>
            <w:tcBorders>
              <w:top w:val="nil"/>
              <w:left w:val="nil"/>
              <w:bottom w:val="nil"/>
              <w:right w:val="nil"/>
            </w:tcBorders>
            <w:shd w:val="clear" w:color="auto" w:fill="auto"/>
            <w:noWrap/>
            <w:vAlign w:val="bottom"/>
            <w:hideMark/>
          </w:tcPr>
          <w:p w14:paraId="1FB7EFF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29EF531" w14:textId="77777777" w:rsidTr="00D4363D">
        <w:trPr>
          <w:trHeight w:val="288"/>
        </w:trPr>
        <w:tc>
          <w:tcPr>
            <w:tcW w:w="8068" w:type="dxa"/>
            <w:tcBorders>
              <w:top w:val="nil"/>
              <w:left w:val="nil"/>
              <w:bottom w:val="nil"/>
              <w:right w:val="nil"/>
            </w:tcBorders>
            <w:shd w:val="clear" w:color="auto" w:fill="auto"/>
            <w:vAlign w:val="center"/>
            <w:hideMark/>
          </w:tcPr>
          <w:p w14:paraId="3BE4924A"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ACCECA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80F455C" w14:textId="77777777" w:rsidTr="00D4363D">
        <w:trPr>
          <w:trHeight w:val="288"/>
        </w:trPr>
        <w:tc>
          <w:tcPr>
            <w:tcW w:w="8068" w:type="dxa"/>
            <w:tcBorders>
              <w:top w:val="nil"/>
              <w:left w:val="nil"/>
              <w:bottom w:val="nil"/>
              <w:right w:val="nil"/>
            </w:tcBorders>
            <w:shd w:val="clear" w:color="auto" w:fill="auto"/>
            <w:vAlign w:val="center"/>
            <w:hideMark/>
          </w:tcPr>
          <w:p w14:paraId="173139B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RADIO CERKNO D.O.O.</w:t>
            </w:r>
          </w:p>
        </w:tc>
        <w:tc>
          <w:tcPr>
            <w:tcW w:w="1430" w:type="dxa"/>
            <w:tcBorders>
              <w:top w:val="nil"/>
              <w:left w:val="nil"/>
              <w:bottom w:val="nil"/>
              <w:right w:val="nil"/>
            </w:tcBorders>
            <w:shd w:val="clear" w:color="auto" w:fill="auto"/>
            <w:noWrap/>
            <w:vAlign w:val="bottom"/>
            <w:hideMark/>
          </w:tcPr>
          <w:p w14:paraId="567EC31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66.770,00</w:t>
            </w:r>
          </w:p>
        </w:tc>
      </w:tr>
      <w:tr w:rsidR="00631D92" w:rsidRPr="00631D92" w14:paraId="1C1CD80A" w14:textId="77777777" w:rsidTr="00D4363D">
        <w:trPr>
          <w:trHeight w:val="288"/>
        </w:trPr>
        <w:tc>
          <w:tcPr>
            <w:tcW w:w="8068" w:type="dxa"/>
            <w:tcBorders>
              <w:top w:val="nil"/>
              <w:left w:val="nil"/>
              <w:bottom w:val="nil"/>
              <w:right w:val="nil"/>
            </w:tcBorders>
            <w:shd w:val="clear" w:color="auto" w:fill="auto"/>
            <w:vAlign w:val="center"/>
            <w:hideMark/>
          </w:tcPr>
          <w:p w14:paraId="5CE4CBD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Primorska</w:t>
            </w:r>
          </w:p>
        </w:tc>
        <w:tc>
          <w:tcPr>
            <w:tcW w:w="1430" w:type="dxa"/>
            <w:tcBorders>
              <w:top w:val="nil"/>
              <w:left w:val="nil"/>
              <w:bottom w:val="nil"/>
              <w:right w:val="nil"/>
            </w:tcBorders>
            <w:shd w:val="clear" w:color="auto" w:fill="auto"/>
            <w:noWrap/>
            <w:vAlign w:val="bottom"/>
            <w:hideMark/>
          </w:tcPr>
          <w:p w14:paraId="506DB74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D6517F" w:rsidRPr="00631D92" w14:paraId="0D26922F" w14:textId="77777777" w:rsidTr="00D4363D">
        <w:trPr>
          <w:trHeight w:val="288"/>
        </w:trPr>
        <w:tc>
          <w:tcPr>
            <w:tcW w:w="8068" w:type="dxa"/>
            <w:tcBorders>
              <w:top w:val="nil"/>
              <w:left w:val="nil"/>
              <w:bottom w:val="nil"/>
              <w:right w:val="nil"/>
            </w:tcBorders>
            <w:shd w:val="clear" w:color="auto" w:fill="auto"/>
            <w:vAlign w:val="center"/>
          </w:tcPr>
          <w:p w14:paraId="1FDB54E4" w14:textId="77777777" w:rsidR="00D6517F" w:rsidRPr="001D5BF4" w:rsidRDefault="00D6517F" w:rsidP="00631D92">
            <w:pPr>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3C546800" w14:textId="77777777" w:rsidR="00D6517F" w:rsidRPr="000E0406" w:rsidRDefault="00D6517F" w:rsidP="000E0406">
            <w:pPr>
              <w:jc w:val="right"/>
              <w:rPr>
                <w:rFonts w:asciiTheme="minorHAnsi" w:hAnsiTheme="minorHAnsi" w:cstheme="minorHAnsi"/>
                <w:color w:val="000000"/>
                <w:sz w:val="22"/>
                <w:szCs w:val="22"/>
                <w:lang w:val="sl-SI" w:eastAsia="sl-SI"/>
              </w:rPr>
            </w:pPr>
          </w:p>
        </w:tc>
      </w:tr>
      <w:tr w:rsidR="00631D92" w:rsidRPr="00631D92" w14:paraId="14926CE1" w14:textId="77777777" w:rsidTr="00D4363D">
        <w:trPr>
          <w:trHeight w:val="288"/>
        </w:trPr>
        <w:tc>
          <w:tcPr>
            <w:tcW w:w="8068" w:type="dxa"/>
            <w:tcBorders>
              <w:top w:val="nil"/>
              <w:left w:val="nil"/>
              <w:bottom w:val="nil"/>
              <w:right w:val="nil"/>
            </w:tcBorders>
            <w:shd w:val="clear" w:color="auto" w:fill="auto"/>
            <w:vAlign w:val="center"/>
            <w:hideMark/>
          </w:tcPr>
          <w:p w14:paraId="0DF6837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RADIO CITY D.O.O.</w:t>
            </w:r>
          </w:p>
        </w:tc>
        <w:tc>
          <w:tcPr>
            <w:tcW w:w="1430" w:type="dxa"/>
            <w:tcBorders>
              <w:top w:val="nil"/>
              <w:left w:val="nil"/>
              <w:bottom w:val="nil"/>
              <w:right w:val="nil"/>
            </w:tcBorders>
            <w:shd w:val="clear" w:color="auto" w:fill="auto"/>
            <w:noWrap/>
            <w:vAlign w:val="bottom"/>
            <w:hideMark/>
          </w:tcPr>
          <w:p w14:paraId="451D6AA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19.899,00</w:t>
            </w:r>
          </w:p>
        </w:tc>
      </w:tr>
      <w:tr w:rsidR="00631D92" w:rsidRPr="00631D92" w14:paraId="67DD78F9" w14:textId="77777777" w:rsidTr="00D4363D">
        <w:trPr>
          <w:trHeight w:val="288"/>
        </w:trPr>
        <w:tc>
          <w:tcPr>
            <w:tcW w:w="8068" w:type="dxa"/>
            <w:tcBorders>
              <w:top w:val="nil"/>
              <w:left w:val="nil"/>
              <w:bottom w:val="nil"/>
              <w:right w:val="nil"/>
            </w:tcBorders>
            <w:shd w:val="clear" w:color="auto" w:fill="auto"/>
            <w:vAlign w:val="center"/>
            <w:hideMark/>
          </w:tcPr>
          <w:p w14:paraId="5067BB2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Narečja so zakon</w:t>
            </w:r>
          </w:p>
        </w:tc>
        <w:tc>
          <w:tcPr>
            <w:tcW w:w="1430" w:type="dxa"/>
            <w:tcBorders>
              <w:top w:val="nil"/>
              <w:left w:val="nil"/>
              <w:bottom w:val="nil"/>
              <w:right w:val="nil"/>
            </w:tcBorders>
            <w:shd w:val="clear" w:color="auto" w:fill="auto"/>
            <w:noWrap/>
            <w:vAlign w:val="bottom"/>
            <w:hideMark/>
          </w:tcPr>
          <w:p w14:paraId="3683584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4C1AC09" w14:textId="77777777" w:rsidTr="00D4363D">
        <w:trPr>
          <w:trHeight w:val="288"/>
        </w:trPr>
        <w:tc>
          <w:tcPr>
            <w:tcW w:w="8068" w:type="dxa"/>
            <w:tcBorders>
              <w:top w:val="nil"/>
              <w:left w:val="nil"/>
              <w:bottom w:val="nil"/>
              <w:right w:val="nil"/>
            </w:tcBorders>
            <w:shd w:val="clear" w:color="auto" w:fill="auto"/>
            <w:vAlign w:val="center"/>
            <w:hideMark/>
          </w:tcPr>
          <w:p w14:paraId="3676CD9C"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6BABBC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FF71C3D" w14:textId="77777777" w:rsidTr="00D4363D">
        <w:trPr>
          <w:trHeight w:val="288"/>
        </w:trPr>
        <w:tc>
          <w:tcPr>
            <w:tcW w:w="8068" w:type="dxa"/>
            <w:tcBorders>
              <w:top w:val="nil"/>
              <w:left w:val="nil"/>
              <w:bottom w:val="nil"/>
              <w:right w:val="nil"/>
            </w:tcBorders>
            <w:shd w:val="clear" w:color="auto" w:fill="auto"/>
            <w:vAlign w:val="center"/>
            <w:hideMark/>
          </w:tcPr>
          <w:p w14:paraId="54F1B5B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RADIO GORENC D.O.O.</w:t>
            </w:r>
          </w:p>
        </w:tc>
        <w:tc>
          <w:tcPr>
            <w:tcW w:w="1430" w:type="dxa"/>
            <w:tcBorders>
              <w:top w:val="nil"/>
              <w:left w:val="nil"/>
              <w:bottom w:val="nil"/>
              <w:right w:val="nil"/>
            </w:tcBorders>
            <w:shd w:val="clear" w:color="auto" w:fill="auto"/>
            <w:noWrap/>
            <w:vAlign w:val="bottom"/>
            <w:hideMark/>
          </w:tcPr>
          <w:p w14:paraId="57D48B7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99.706,20</w:t>
            </w:r>
          </w:p>
        </w:tc>
      </w:tr>
      <w:tr w:rsidR="00631D92" w:rsidRPr="00631D92" w14:paraId="01E2A1B3" w14:textId="77777777" w:rsidTr="00D4363D">
        <w:trPr>
          <w:trHeight w:val="288"/>
        </w:trPr>
        <w:tc>
          <w:tcPr>
            <w:tcW w:w="8068" w:type="dxa"/>
            <w:tcBorders>
              <w:top w:val="nil"/>
              <w:left w:val="nil"/>
              <w:bottom w:val="nil"/>
              <w:right w:val="nil"/>
            </w:tcBorders>
            <w:shd w:val="clear" w:color="auto" w:fill="auto"/>
            <w:vAlign w:val="center"/>
            <w:hideMark/>
          </w:tcPr>
          <w:p w14:paraId="160318F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Gorenjska 2022 v objemu Radia Gorenc</w:t>
            </w:r>
          </w:p>
        </w:tc>
        <w:tc>
          <w:tcPr>
            <w:tcW w:w="1430" w:type="dxa"/>
            <w:tcBorders>
              <w:top w:val="nil"/>
              <w:left w:val="nil"/>
              <w:bottom w:val="nil"/>
              <w:right w:val="nil"/>
            </w:tcBorders>
            <w:shd w:val="clear" w:color="auto" w:fill="auto"/>
            <w:noWrap/>
            <w:vAlign w:val="bottom"/>
            <w:hideMark/>
          </w:tcPr>
          <w:p w14:paraId="0FE2910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A749A51" w14:textId="77777777" w:rsidTr="00D4363D">
        <w:trPr>
          <w:trHeight w:val="288"/>
        </w:trPr>
        <w:tc>
          <w:tcPr>
            <w:tcW w:w="8068" w:type="dxa"/>
            <w:tcBorders>
              <w:top w:val="nil"/>
              <w:left w:val="nil"/>
              <w:bottom w:val="nil"/>
              <w:right w:val="nil"/>
            </w:tcBorders>
            <w:shd w:val="clear" w:color="auto" w:fill="auto"/>
            <w:vAlign w:val="center"/>
            <w:hideMark/>
          </w:tcPr>
          <w:p w14:paraId="6E61EF92"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E309FF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8E8E8C4" w14:textId="77777777" w:rsidTr="00D4363D">
        <w:trPr>
          <w:trHeight w:val="288"/>
        </w:trPr>
        <w:tc>
          <w:tcPr>
            <w:tcW w:w="8068" w:type="dxa"/>
            <w:tcBorders>
              <w:top w:val="nil"/>
              <w:left w:val="nil"/>
              <w:bottom w:val="nil"/>
              <w:right w:val="nil"/>
            </w:tcBorders>
            <w:shd w:val="clear" w:color="auto" w:fill="auto"/>
            <w:vAlign w:val="center"/>
            <w:hideMark/>
          </w:tcPr>
          <w:p w14:paraId="1651175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RADIO KOBARID D.O.O.</w:t>
            </w:r>
          </w:p>
        </w:tc>
        <w:tc>
          <w:tcPr>
            <w:tcW w:w="1430" w:type="dxa"/>
            <w:tcBorders>
              <w:top w:val="nil"/>
              <w:left w:val="nil"/>
              <w:bottom w:val="nil"/>
              <w:right w:val="nil"/>
            </w:tcBorders>
            <w:shd w:val="clear" w:color="auto" w:fill="auto"/>
            <w:noWrap/>
            <w:vAlign w:val="bottom"/>
            <w:hideMark/>
          </w:tcPr>
          <w:p w14:paraId="3FF9B03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36.058,00</w:t>
            </w:r>
          </w:p>
        </w:tc>
      </w:tr>
      <w:tr w:rsidR="00631D92" w:rsidRPr="00631D92" w14:paraId="27ED39E8" w14:textId="77777777" w:rsidTr="00D4363D">
        <w:trPr>
          <w:trHeight w:val="288"/>
        </w:trPr>
        <w:tc>
          <w:tcPr>
            <w:tcW w:w="8068" w:type="dxa"/>
            <w:tcBorders>
              <w:top w:val="nil"/>
              <w:left w:val="nil"/>
              <w:bottom w:val="nil"/>
              <w:right w:val="nil"/>
            </w:tcBorders>
            <w:shd w:val="clear" w:color="auto" w:fill="auto"/>
            <w:vAlign w:val="center"/>
            <w:hideMark/>
          </w:tcPr>
          <w:p w14:paraId="4A36A46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Valovanja</w:t>
            </w:r>
          </w:p>
        </w:tc>
        <w:tc>
          <w:tcPr>
            <w:tcW w:w="1430" w:type="dxa"/>
            <w:tcBorders>
              <w:top w:val="nil"/>
              <w:left w:val="nil"/>
              <w:bottom w:val="nil"/>
              <w:right w:val="nil"/>
            </w:tcBorders>
            <w:shd w:val="clear" w:color="auto" w:fill="auto"/>
            <w:noWrap/>
            <w:vAlign w:val="bottom"/>
            <w:hideMark/>
          </w:tcPr>
          <w:p w14:paraId="2D4E17A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59ADC08" w14:textId="77777777" w:rsidTr="00D4363D">
        <w:trPr>
          <w:trHeight w:val="288"/>
        </w:trPr>
        <w:tc>
          <w:tcPr>
            <w:tcW w:w="8068" w:type="dxa"/>
            <w:tcBorders>
              <w:top w:val="nil"/>
              <w:left w:val="nil"/>
              <w:bottom w:val="nil"/>
              <w:right w:val="nil"/>
            </w:tcBorders>
            <w:shd w:val="clear" w:color="auto" w:fill="auto"/>
            <w:vAlign w:val="center"/>
            <w:hideMark/>
          </w:tcPr>
          <w:p w14:paraId="52D33885"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C2C2BD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44DE4EB" w14:textId="77777777" w:rsidTr="00D4363D">
        <w:trPr>
          <w:trHeight w:val="288"/>
        </w:trPr>
        <w:tc>
          <w:tcPr>
            <w:tcW w:w="8068" w:type="dxa"/>
            <w:tcBorders>
              <w:top w:val="nil"/>
              <w:left w:val="nil"/>
              <w:bottom w:val="nil"/>
              <w:right w:val="nil"/>
            </w:tcBorders>
            <w:shd w:val="clear" w:color="auto" w:fill="auto"/>
            <w:vAlign w:val="center"/>
            <w:hideMark/>
          </w:tcPr>
          <w:p w14:paraId="70F7DB3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RADIO KRANJ, D.O.O.</w:t>
            </w:r>
          </w:p>
        </w:tc>
        <w:tc>
          <w:tcPr>
            <w:tcW w:w="1430" w:type="dxa"/>
            <w:tcBorders>
              <w:top w:val="nil"/>
              <w:left w:val="nil"/>
              <w:bottom w:val="nil"/>
              <w:right w:val="nil"/>
            </w:tcBorders>
            <w:shd w:val="clear" w:color="auto" w:fill="auto"/>
            <w:noWrap/>
            <w:vAlign w:val="bottom"/>
            <w:hideMark/>
          </w:tcPr>
          <w:p w14:paraId="6FA1FC0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26.010,44</w:t>
            </w:r>
          </w:p>
        </w:tc>
      </w:tr>
      <w:tr w:rsidR="00631D92" w:rsidRPr="00631D92" w14:paraId="1F4EF296" w14:textId="77777777" w:rsidTr="00D4363D">
        <w:trPr>
          <w:trHeight w:val="288"/>
        </w:trPr>
        <w:tc>
          <w:tcPr>
            <w:tcW w:w="8068" w:type="dxa"/>
            <w:tcBorders>
              <w:top w:val="nil"/>
              <w:left w:val="nil"/>
              <w:bottom w:val="nil"/>
              <w:right w:val="nil"/>
            </w:tcBorders>
            <w:shd w:val="clear" w:color="auto" w:fill="auto"/>
            <w:vAlign w:val="center"/>
            <w:hideMark/>
          </w:tcPr>
          <w:p w14:paraId="2B53DF8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Gorenjski razgled</w:t>
            </w:r>
          </w:p>
        </w:tc>
        <w:tc>
          <w:tcPr>
            <w:tcW w:w="1430" w:type="dxa"/>
            <w:tcBorders>
              <w:top w:val="nil"/>
              <w:left w:val="nil"/>
              <w:bottom w:val="nil"/>
              <w:right w:val="nil"/>
            </w:tcBorders>
            <w:shd w:val="clear" w:color="auto" w:fill="auto"/>
            <w:noWrap/>
            <w:vAlign w:val="bottom"/>
            <w:hideMark/>
          </w:tcPr>
          <w:p w14:paraId="4BB2A41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56542BF" w14:textId="77777777" w:rsidTr="00D4363D">
        <w:trPr>
          <w:trHeight w:val="288"/>
        </w:trPr>
        <w:tc>
          <w:tcPr>
            <w:tcW w:w="8068" w:type="dxa"/>
            <w:tcBorders>
              <w:top w:val="nil"/>
              <w:left w:val="nil"/>
              <w:bottom w:val="nil"/>
              <w:right w:val="nil"/>
            </w:tcBorders>
            <w:shd w:val="clear" w:color="auto" w:fill="auto"/>
            <w:vAlign w:val="center"/>
            <w:hideMark/>
          </w:tcPr>
          <w:p w14:paraId="24253EC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lastRenderedPageBreak/>
              <w:t>RADIO KRKA NOVO MESTO, D.O.O.</w:t>
            </w:r>
          </w:p>
        </w:tc>
        <w:tc>
          <w:tcPr>
            <w:tcW w:w="1430" w:type="dxa"/>
            <w:tcBorders>
              <w:top w:val="nil"/>
              <w:left w:val="nil"/>
              <w:bottom w:val="nil"/>
              <w:right w:val="nil"/>
            </w:tcBorders>
            <w:shd w:val="clear" w:color="auto" w:fill="auto"/>
            <w:noWrap/>
            <w:vAlign w:val="bottom"/>
            <w:hideMark/>
          </w:tcPr>
          <w:p w14:paraId="43E64EA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36.000,00</w:t>
            </w:r>
          </w:p>
        </w:tc>
      </w:tr>
      <w:tr w:rsidR="00631D92" w:rsidRPr="00631D92" w14:paraId="101531CA" w14:textId="77777777" w:rsidTr="00D4363D">
        <w:trPr>
          <w:trHeight w:val="288"/>
        </w:trPr>
        <w:tc>
          <w:tcPr>
            <w:tcW w:w="8068" w:type="dxa"/>
            <w:tcBorders>
              <w:top w:val="nil"/>
              <w:left w:val="nil"/>
              <w:bottom w:val="nil"/>
              <w:right w:val="nil"/>
            </w:tcBorders>
            <w:shd w:val="clear" w:color="auto" w:fill="auto"/>
            <w:vAlign w:val="center"/>
            <w:hideMark/>
          </w:tcPr>
          <w:p w14:paraId="48BE9BE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Dolenjski opus</w:t>
            </w:r>
          </w:p>
        </w:tc>
        <w:tc>
          <w:tcPr>
            <w:tcW w:w="1430" w:type="dxa"/>
            <w:tcBorders>
              <w:top w:val="nil"/>
              <w:left w:val="nil"/>
              <w:bottom w:val="nil"/>
              <w:right w:val="nil"/>
            </w:tcBorders>
            <w:shd w:val="clear" w:color="auto" w:fill="auto"/>
            <w:noWrap/>
            <w:vAlign w:val="bottom"/>
            <w:hideMark/>
          </w:tcPr>
          <w:p w14:paraId="537023A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BE0D2A3" w14:textId="77777777" w:rsidTr="00D4363D">
        <w:trPr>
          <w:trHeight w:val="288"/>
        </w:trPr>
        <w:tc>
          <w:tcPr>
            <w:tcW w:w="8068" w:type="dxa"/>
            <w:tcBorders>
              <w:top w:val="nil"/>
              <w:left w:val="nil"/>
              <w:bottom w:val="nil"/>
              <w:right w:val="nil"/>
            </w:tcBorders>
            <w:shd w:val="clear" w:color="auto" w:fill="auto"/>
            <w:vAlign w:val="center"/>
            <w:hideMark/>
          </w:tcPr>
          <w:p w14:paraId="1823BD9F"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E2E28D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75EF1F8" w14:textId="77777777" w:rsidTr="00D4363D">
        <w:trPr>
          <w:trHeight w:val="288"/>
        </w:trPr>
        <w:tc>
          <w:tcPr>
            <w:tcW w:w="8068" w:type="dxa"/>
            <w:tcBorders>
              <w:top w:val="nil"/>
              <w:left w:val="nil"/>
              <w:bottom w:val="nil"/>
              <w:right w:val="nil"/>
            </w:tcBorders>
            <w:shd w:val="clear" w:color="auto" w:fill="auto"/>
            <w:vAlign w:val="center"/>
            <w:hideMark/>
          </w:tcPr>
          <w:p w14:paraId="3AFD829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RADIO KUM TRBOVLJE D.O.O.</w:t>
            </w:r>
          </w:p>
        </w:tc>
        <w:tc>
          <w:tcPr>
            <w:tcW w:w="1430" w:type="dxa"/>
            <w:tcBorders>
              <w:top w:val="nil"/>
              <w:left w:val="nil"/>
              <w:bottom w:val="nil"/>
              <w:right w:val="nil"/>
            </w:tcBorders>
            <w:shd w:val="clear" w:color="auto" w:fill="auto"/>
            <w:noWrap/>
            <w:vAlign w:val="bottom"/>
            <w:hideMark/>
          </w:tcPr>
          <w:p w14:paraId="2A87D0B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36.000,00</w:t>
            </w:r>
          </w:p>
        </w:tc>
      </w:tr>
      <w:tr w:rsidR="00631D92" w:rsidRPr="00C12A9C" w14:paraId="410D1606" w14:textId="77777777" w:rsidTr="00D4363D">
        <w:trPr>
          <w:trHeight w:val="288"/>
        </w:trPr>
        <w:tc>
          <w:tcPr>
            <w:tcW w:w="8068" w:type="dxa"/>
            <w:tcBorders>
              <w:top w:val="nil"/>
              <w:left w:val="nil"/>
              <w:bottom w:val="nil"/>
              <w:right w:val="nil"/>
            </w:tcBorders>
            <w:shd w:val="clear" w:color="auto" w:fill="auto"/>
            <w:vAlign w:val="center"/>
            <w:hideMark/>
          </w:tcPr>
          <w:p w14:paraId="507589B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Zasavje, iz črnega v zeleno</w:t>
            </w:r>
          </w:p>
        </w:tc>
        <w:tc>
          <w:tcPr>
            <w:tcW w:w="1430" w:type="dxa"/>
            <w:tcBorders>
              <w:top w:val="nil"/>
              <w:left w:val="nil"/>
              <w:bottom w:val="nil"/>
              <w:right w:val="nil"/>
            </w:tcBorders>
            <w:shd w:val="clear" w:color="auto" w:fill="auto"/>
            <w:noWrap/>
            <w:vAlign w:val="bottom"/>
            <w:hideMark/>
          </w:tcPr>
          <w:p w14:paraId="4831FEE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BBB8F40" w14:textId="77777777" w:rsidTr="00D4363D">
        <w:trPr>
          <w:trHeight w:val="288"/>
        </w:trPr>
        <w:tc>
          <w:tcPr>
            <w:tcW w:w="8068" w:type="dxa"/>
            <w:tcBorders>
              <w:top w:val="nil"/>
              <w:left w:val="nil"/>
              <w:bottom w:val="nil"/>
              <w:right w:val="nil"/>
            </w:tcBorders>
            <w:shd w:val="clear" w:color="auto" w:fill="auto"/>
            <w:vAlign w:val="center"/>
            <w:hideMark/>
          </w:tcPr>
          <w:p w14:paraId="2E12B4CE"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EAF076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B856624" w14:textId="77777777" w:rsidTr="00D4363D">
        <w:trPr>
          <w:trHeight w:val="288"/>
        </w:trPr>
        <w:tc>
          <w:tcPr>
            <w:tcW w:w="8068" w:type="dxa"/>
            <w:tcBorders>
              <w:top w:val="nil"/>
              <w:left w:val="nil"/>
              <w:bottom w:val="nil"/>
              <w:right w:val="nil"/>
            </w:tcBorders>
            <w:shd w:val="clear" w:color="auto" w:fill="auto"/>
            <w:vAlign w:val="center"/>
            <w:hideMark/>
          </w:tcPr>
          <w:p w14:paraId="257350C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RADIO MURSKI VAL, D.O.O.</w:t>
            </w:r>
          </w:p>
        </w:tc>
        <w:tc>
          <w:tcPr>
            <w:tcW w:w="1430" w:type="dxa"/>
            <w:tcBorders>
              <w:top w:val="nil"/>
              <w:left w:val="nil"/>
              <w:bottom w:val="nil"/>
              <w:right w:val="nil"/>
            </w:tcBorders>
            <w:shd w:val="clear" w:color="auto" w:fill="auto"/>
            <w:noWrap/>
            <w:vAlign w:val="bottom"/>
            <w:hideMark/>
          </w:tcPr>
          <w:p w14:paraId="53EDF96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35.999,64</w:t>
            </w:r>
          </w:p>
        </w:tc>
      </w:tr>
      <w:tr w:rsidR="00631D92" w:rsidRPr="00631D92" w14:paraId="2E48D441" w14:textId="77777777" w:rsidTr="00D4363D">
        <w:trPr>
          <w:trHeight w:val="288"/>
        </w:trPr>
        <w:tc>
          <w:tcPr>
            <w:tcW w:w="8068" w:type="dxa"/>
            <w:tcBorders>
              <w:top w:val="nil"/>
              <w:left w:val="nil"/>
              <w:bottom w:val="nil"/>
              <w:right w:val="nil"/>
            </w:tcBorders>
            <w:shd w:val="clear" w:color="auto" w:fill="auto"/>
            <w:vAlign w:val="center"/>
            <w:hideMark/>
          </w:tcPr>
          <w:p w14:paraId="77AC53B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Aktualno-osrednje informativne oddaje na Murskem valu</w:t>
            </w:r>
          </w:p>
        </w:tc>
        <w:tc>
          <w:tcPr>
            <w:tcW w:w="1430" w:type="dxa"/>
            <w:tcBorders>
              <w:top w:val="nil"/>
              <w:left w:val="nil"/>
              <w:bottom w:val="nil"/>
              <w:right w:val="nil"/>
            </w:tcBorders>
            <w:shd w:val="clear" w:color="auto" w:fill="auto"/>
            <w:noWrap/>
            <w:vAlign w:val="bottom"/>
            <w:hideMark/>
          </w:tcPr>
          <w:p w14:paraId="2915396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FFD85FD" w14:textId="77777777" w:rsidTr="00D4363D">
        <w:trPr>
          <w:trHeight w:val="288"/>
        </w:trPr>
        <w:tc>
          <w:tcPr>
            <w:tcW w:w="8068" w:type="dxa"/>
            <w:tcBorders>
              <w:top w:val="nil"/>
              <w:left w:val="nil"/>
              <w:bottom w:val="nil"/>
              <w:right w:val="nil"/>
            </w:tcBorders>
            <w:shd w:val="clear" w:color="auto" w:fill="auto"/>
            <w:vAlign w:val="center"/>
            <w:hideMark/>
          </w:tcPr>
          <w:p w14:paraId="3B038A4B"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1DD406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F3D15C3" w14:textId="77777777" w:rsidTr="00D4363D">
        <w:trPr>
          <w:trHeight w:val="288"/>
        </w:trPr>
        <w:tc>
          <w:tcPr>
            <w:tcW w:w="8068" w:type="dxa"/>
            <w:tcBorders>
              <w:top w:val="nil"/>
              <w:left w:val="nil"/>
              <w:bottom w:val="nil"/>
              <w:right w:val="nil"/>
            </w:tcBorders>
            <w:shd w:val="clear" w:color="auto" w:fill="auto"/>
            <w:vAlign w:val="center"/>
            <w:hideMark/>
          </w:tcPr>
          <w:p w14:paraId="6C0A266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RADIO OGNJIŠČE D.O.O. KOPER</w:t>
            </w:r>
          </w:p>
        </w:tc>
        <w:tc>
          <w:tcPr>
            <w:tcW w:w="1430" w:type="dxa"/>
            <w:tcBorders>
              <w:top w:val="nil"/>
              <w:left w:val="nil"/>
              <w:bottom w:val="nil"/>
              <w:right w:val="nil"/>
            </w:tcBorders>
            <w:shd w:val="clear" w:color="auto" w:fill="auto"/>
            <w:noWrap/>
            <w:vAlign w:val="bottom"/>
            <w:hideMark/>
          </w:tcPr>
          <w:p w14:paraId="5C713CF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100.000,00</w:t>
            </w:r>
          </w:p>
        </w:tc>
      </w:tr>
      <w:tr w:rsidR="00631D92" w:rsidRPr="00631D92" w14:paraId="6CA6BFFC" w14:textId="77777777" w:rsidTr="00D4363D">
        <w:trPr>
          <w:trHeight w:val="288"/>
        </w:trPr>
        <w:tc>
          <w:tcPr>
            <w:tcW w:w="8068" w:type="dxa"/>
            <w:tcBorders>
              <w:top w:val="nil"/>
              <w:left w:val="nil"/>
              <w:bottom w:val="nil"/>
              <w:right w:val="nil"/>
            </w:tcBorders>
            <w:shd w:val="clear" w:color="auto" w:fill="auto"/>
            <w:vAlign w:val="center"/>
            <w:hideMark/>
          </w:tcPr>
          <w:p w14:paraId="6578DCF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Gradimo odprto družbo</w:t>
            </w:r>
          </w:p>
        </w:tc>
        <w:tc>
          <w:tcPr>
            <w:tcW w:w="1430" w:type="dxa"/>
            <w:tcBorders>
              <w:top w:val="nil"/>
              <w:left w:val="nil"/>
              <w:bottom w:val="nil"/>
              <w:right w:val="nil"/>
            </w:tcBorders>
            <w:shd w:val="clear" w:color="auto" w:fill="auto"/>
            <w:noWrap/>
            <w:vAlign w:val="bottom"/>
            <w:hideMark/>
          </w:tcPr>
          <w:p w14:paraId="68C1C4C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1B0A526" w14:textId="77777777" w:rsidTr="00D4363D">
        <w:trPr>
          <w:trHeight w:val="288"/>
        </w:trPr>
        <w:tc>
          <w:tcPr>
            <w:tcW w:w="8068" w:type="dxa"/>
            <w:tcBorders>
              <w:top w:val="nil"/>
              <w:left w:val="nil"/>
              <w:bottom w:val="nil"/>
              <w:right w:val="nil"/>
            </w:tcBorders>
            <w:shd w:val="clear" w:color="auto" w:fill="auto"/>
            <w:vAlign w:val="center"/>
            <w:hideMark/>
          </w:tcPr>
          <w:p w14:paraId="54202181"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FB22E8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CBF60AD" w14:textId="77777777" w:rsidTr="00D4363D">
        <w:trPr>
          <w:trHeight w:val="288"/>
        </w:trPr>
        <w:tc>
          <w:tcPr>
            <w:tcW w:w="8068" w:type="dxa"/>
            <w:tcBorders>
              <w:top w:val="nil"/>
              <w:left w:val="nil"/>
              <w:bottom w:val="nil"/>
              <w:right w:val="nil"/>
            </w:tcBorders>
            <w:shd w:val="clear" w:color="auto" w:fill="auto"/>
            <w:vAlign w:val="center"/>
            <w:hideMark/>
          </w:tcPr>
          <w:p w14:paraId="10BC790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RADIO ROBIN D.O.O.</w:t>
            </w:r>
          </w:p>
        </w:tc>
        <w:tc>
          <w:tcPr>
            <w:tcW w:w="1430" w:type="dxa"/>
            <w:tcBorders>
              <w:top w:val="nil"/>
              <w:left w:val="nil"/>
              <w:bottom w:val="nil"/>
              <w:right w:val="nil"/>
            </w:tcBorders>
            <w:shd w:val="clear" w:color="auto" w:fill="auto"/>
            <w:noWrap/>
            <w:vAlign w:val="bottom"/>
            <w:hideMark/>
          </w:tcPr>
          <w:p w14:paraId="297C9DD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100.000,00</w:t>
            </w:r>
          </w:p>
        </w:tc>
      </w:tr>
      <w:tr w:rsidR="00631D92" w:rsidRPr="00631D92" w14:paraId="515DFA40" w14:textId="77777777" w:rsidTr="00D4363D">
        <w:trPr>
          <w:trHeight w:val="288"/>
        </w:trPr>
        <w:tc>
          <w:tcPr>
            <w:tcW w:w="8068" w:type="dxa"/>
            <w:tcBorders>
              <w:top w:val="nil"/>
              <w:left w:val="nil"/>
              <w:bottom w:val="nil"/>
              <w:right w:val="nil"/>
            </w:tcBorders>
            <w:shd w:val="clear" w:color="auto" w:fill="auto"/>
            <w:vAlign w:val="center"/>
            <w:hideMark/>
          </w:tcPr>
          <w:p w14:paraId="44EC891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Goriška danes</w:t>
            </w:r>
          </w:p>
        </w:tc>
        <w:tc>
          <w:tcPr>
            <w:tcW w:w="1430" w:type="dxa"/>
            <w:tcBorders>
              <w:top w:val="nil"/>
              <w:left w:val="nil"/>
              <w:bottom w:val="nil"/>
              <w:right w:val="nil"/>
            </w:tcBorders>
            <w:shd w:val="clear" w:color="auto" w:fill="auto"/>
            <w:noWrap/>
            <w:vAlign w:val="bottom"/>
            <w:hideMark/>
          </w:tcPr>
          <w:p w14:paraId="415412B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CB249E6" w14:textId="77777777" w:rsidTr="00D4363D">
        <w:trPr>
          <w:trHeight w:val="288"/>
        </w:trPr>
        <w:tc>
          <w:tcPr>
            <w:tcW w:w="8068" w:type="dxa"/>
            <w:tcBorders>
              <w:top w:val="nil"/>
              <w:left w:val="nil"/>
              <w:bottom w:val="nil"/>
              <w:right w:val="nil"/>
            </w:tcBorders>
            <w:shd w:val="clear" w:color="auto" w:fill="auto"/>
            <w:vAlign w:val="center"/>
            <w:hideMark/>
          </w:tcPr>
          <w:p w14:paraId="1D563CF3"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06CE5A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F5D86F9" w14:textId="77777777" w:rsidTr="00D4363D">
        <w:trPr>
          <w:trHeight w:val="288"/>
        </w:trPr>
        <w:tc>
          <w:tcPr>
            <w:tcW w:w="8068" w:type="dxa"/>
            <w:tcBorders>
              <w:top w:val="nil"/>
              <w:left w:val="nil"/>
              <w:bottom w:val="nil"/>
              <w:right w:val="nil"/>
            </w:tcBorders>
            <w:shd w:val="clear" w:color="auto" w:fill="auto"/>
            <w:vAlign w:val="center"/>
            <w:hideMark/>
          </w:tcPr>
          <w:p w14:paraId="1EC9D26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RADIO SLOVENSKE GORICE D.O.O.</w:t>
            </w:r>
          </w:p>
        </w:tc>
        <w:tc>
          <w:tcPr>
            <w:tcW w:w="1430" w:type="dxa"/>
            <w:tcBorders>
              <w:top w:val="nil"/>
              <w:left w:val="nil"/>
              <w:bottom w:val="nil"/>
              <w:right w:val="nil"/>
            </w:tcBorders>
            <w:shd w:val="clear" w:color="auto" w:fill="auto"/>
            <w:noWrap/>
            <w:vAlign w:val="bottom"/>
            <w:hideMark/>
          </w:tcPr>
          <w:p w14:paraId="3F9A593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72.270,00</w:t>
            </w:r>
          </w:p>
        </w:tc>
      </w:tr>
      <w:tr w:rsidR="00631D92" w:rsidRPr="00C12A9C" w14:paraId="7823C277" w14:textId="77777777" w:rsidTr="00D4363D">
        <w:trPr>
          <w:trHeight w:val="288"/>
        </w:trPr>
        <w:tc>
          <w:tcPr>
            <w:tcW w:w="8068" w:type="dxa"/>
            <w:tcBorders>
              <w:top w:val="nil"/>
              <w:left w:val="nil"/>
              <w:bottom w:val="nil"/>
              <w:right w:val="nil"/>
            </w:tcBorders>
            <w:shd w:val="clear" w:color="auto" w:fill="auto"/>
            <w:vAlign w:val="center"/>
            <w:hideMark/>
          </w:tcPr>
          <w:p w14:paraId="620FB8D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Osrednje novice Radia Slovenske gorice</w:t>
            </w:r>
          </w:p>
        </w:tc>
        <w:tc>
          <w:tcPr>
            <w:tcW w:w="1430" w:type="dxa"/>
            <w:tcBorders>
              <w:top w:val="nil"/>
              <w:left w:val="nil"/>
              <w:bottom w:val="nil"/>
              <w:right w:val="nil"/>
            </w:tcBorders>
            <w:shd w:val="clear" w:color="auto" w:fill="auto"/>
            <w:noWrap/>
            <w:vAlign w:val="bottom"/>
            <w:hideMark/>
          </w:tcPr>
          <w:p w14:paraId="1032639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0C13EA9" w14:textId="77777777" w:rsidTr="00D4363D">
        <w:trPr>
          <w:trHeight w:val="288"/>
        </w:trPr>
        <w:tc>
          <w:tcPr>
            <w:tcW w:w="8068" w:type="dxa"/>
            <w:tcBorders>
              <w:top w:val="nil"/>
              <w:left w:val="nil"/>
              <w:bottom w:val="nil"/>
              <w:right w:val="nil"/>
            </w:tcBorders>
            <w:shd w:val="clear" w:color="auto" w:fill="auto"/>
            <w:vAlign w:val="center"/>
            <w:hideMark/>
          </w:tcPr>
          <w:p w14:paraId="0EE83FED"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EE921C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311BCEA" w14:textId="77777777" w:rsidTr="00D4363D">
        <w:trPr>
          <w:trHeight w:val="288"/>
        </w:trPr>
        <w:tc>
          <w:tcPr>
            <w:tcW w:w="8068" w:type="dxa"/>
            <w:tcBorders>
              <w:top w:val="nil"/>
              <w:left w:val="nil"/>
              <w:bottom w:val="nil"/>
              <w:right w:val="nil"/>
            </w:tcBorders>
            <w:shd w:val="clear" w:color="auto" w:fill="auto"/>
            <w:vAlign w:val="center"/>
            <w:hideMark/>
          </w:tcPr>
          <w:p w14:paraId="208DA6F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RADIO SORA, D.O.O.</w:t>
            </w:r>
          </w:p>
        </w:tc>
        <w:tc>
          <w:tcPr>
            <w:tcW w:w="1430" w:type="dxa"/>
            <w:tcBorders>
              <w:top w:val="nil"/>
              <w:left w:val="nil"/>
              <w:bottom w:val="nil"/>
              <w:right w:val="nil"/>
            </w:tcBorders>
            <w:shd w:val="clear" w:color="auto" w:fill="auto"/>
            <w:noWrap/>
            <w:vAlign w:val="bottom"/>
            <w:hideMark/>
          </w:tcPr>
          <w:p w14:paraId="754A6BA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99.149,16</w:t>
            </w:r>
          </w:p>
        </w:tc>
      </w:tr>
      <w:tr w:rsidR="00631D92" w:rsidRPr="00631D92" w14:paraId="2BB680CA" w14:textId="77777777" w:rsidTr="00D4363D">
        <w:trPr>
          <w:trHeight w:val="288"/>
        </w:trPr>
        <w:tc>
          <w:tcPr>
            <w:tcW w:w="8068" w:type="dxa"/>
            <w:tcBorders>
              <w:top w:val="nil"/>
              <w:left w:val="nil"/>
              <w:bottom w:val="nil"/>
              <w:right w:val="nil"/>
            </w:tcBorders>
            <w:shd w:val="clear" w:color="auto" w:fill="auto"/>
            <w:vAlign w:val="center"/>
            <w:hideMark/>
          </w:tcPr>
          <w:p w14:paraId="1A893A9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Moja gorenjska</w:t>
            </w:r>
          </w:p>
        </w:tc>
        <w:tc>
          <w:tcPr>
            <w:tcW w:w="1430" w:type="dxa"/>
            <w:tcBorders>
              <w:top w:val="nil"/>
              <w:left w:val="nil"/>
              <w:bottom w:val="nil"/>
              <w:right w:val="nil"/>
            </w:tcBorders>
            <w:shd w:val="clear" w:color="auto" w:fill="auto"/>
            <w:noWrap/>
            <w:vAlign w:val="bottom"/>
            <w:hideMark/>
          </w:tcPr>
          <w:p w14:paraId="1D99AE0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7222939" w14:textId="77777777" w:rsidTr="00D4363D">
        <w:trPr>
          <w:trHeight w:val="288"/>
        </w:trPr>
        <w:tc>
          <w:tcPr>
            <w:tcW w:w="8068" w:type="dxa"/>
            <w:tcBorders>
              <w:top w:val="nil"/>
              <w:left w:val="nil"/>
              <w:bottom w:val="nil"/>
              <w:right w:val="nil"/>
            </w:tcBorders>
            <w:shd w:val="clear" w:color="auto" w:fill="auto"/>
            <w:vAlign w:val="center"/>
            <w:hideMark/>
          </w:tcPr>
          <w:p w14:paraId="13777FFB"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A75754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F333CC9" w14:textId="77777777" w:rsidTr="00D4363D">
        <w:trPr>
          <w:trHeight w:val="288"/>
        </w:trPr>
        <w:tc>
          <w:tcPr>
            <w:tcW w:w="8068" w:type="dxa"/>
            <w:tcBorders>
              <w:top w:val="nil"/>
              <w:left w:val="nil"/>
              <w:bottom w:val="nil"/>
              <w:right w:val="nil"/>
            </w:tcBorders>
            <w:shd w:val="clear" w:color="auto" w:fill="auto"/>
            <w:vAlign w:val="center"/>
            <w:hideMark/>
          </w:tcPr>
          <w:p w14:paraId="34943B2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RADIO ŠTAJERSKI VAL D.O.O.</w:t>
            </w:r>
          </w:p>
        </w:tc>
        <w:tc>
          <w:tcPr>
            <w:tcW w:w="1430" w:type="dxa"/>
            <w:tcBorders>
              <w:top w:val="nil"/>
              <w:left w:val="nil"/>
              <w:bottom w:val="nil"/>
              <w:right w:val="nil"/>
            </w:tcBorders>
            <w:shd w:val="clear" w:color="auto" w:fill="auto"/>
            <w:noWrap/>
            <w:vAlign w:val="bottom"/>
            <w:hideMark/>
          </w:tcPr>
          <w:p w14:paraId="35AE6A5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99.775,42</w:t>
            </w:r>
          </w:p>
        </w:tc>
      </w:tr>
      <w:tr w:rsidR="00631D92" w:rsidRPr="00631D92" w14:paraId="2D1CADA7" w14:textId="77777777" w:rsidTr="00D4363D">
        <w:trPr>
          <w:trHeight w:val="288"/>
        </w:trPr>
        <w:tc>
          <w:tcPr>
            <w:tcW w:w="8068" w:type="dxa"/>
            <w:tcBorders>
              <w:top w:val="nil"/>
              <w:left w:val="nil"/>
              <w:bottom w:val="nil"/>
              <w:right w:val="nil"/>
            </w:tcBorders>
            <w:shd w:val="clear" w:color="auto" w:fill="auto"/>
            <w:vAlign w:val="center"/>
            <w:hideMark/>
          </w:tcPr>
          <w:p w14:paraId="6BAFE46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Novice štajerskega vala</w:t>
            </w:r>
          </w:p>
        </w:tc>
        <w:tc>
          <w:tcPr>
            <w:tcW w:w="1430" w:type="dxa"/>
            <w:tcBorders>
              <w:top w:val="nil"/>
              <w:left w:val="nil"/>
              <w:bottom w:val="nil"/>
              <w:right w:val="nil"/>
            </w:tcBorders>
            <w:shd w:val="clear" w:color="auto" w:fill="auto"/>
            <w:noWrap/>
            <w:vAlign w:val="bottom"/>
            <w:hideMark/>
          </w:tcPr>
          <w:p w14:paraId="55DA272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0A71C7D" w14:textId="77777777" w:rsidTr="00D4363D">
        <w:trPr>
          <w:trHeight w:val="288"/>
        </w:trPr>
        <w:tc>
          <w:tcPr>
            <w:tcW w:w="8068" w:type="dxa"/>
            <w:tcBorders>
              <w:top w:val="nil"/>
              <w:left w:val="nil"/>
              <w:bottom w:val="nil"/>
              <w:right w:val="nil"/>
            </w:tcBorders>
            <w:shd w:val="clear" w:color="auto" w:fill="auto"/>
            <w:vAlign w:val="center"/>
            <w:hideMark/>
          </w:tcPr>
          <w:p w14:paraId="403EB922"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151228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605DBD4" w14:textId="77777777" w:rsidTr="00D4363D">
        <w:trPr>
          <w:trHeight w:val="288"/>
        </w:trPr>
        <w:tc>
          <w:tcPr>
            <w:tcW w:w="8068" w:type="dxa"/>
            <w:tcBorders>
              <w:top w:val="nil"/>
              <w:left w:val="nil"/>
              <w:bottom w:val="nil"/>
              <w:right w:val="nil"/>
            </w:tcBorders>
            <w:shd w:val="clear" w:color="auto" w:fill="auto"/>
            <w:vAlign w:val="center"/>
            <w:hideMark/>
          </w:tcPr>
          <w:p w14:paraId="05FCDA2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RADIO TEDNIK PTUJ D.O.O.</w:t>
            </w:r>
          </w:p>
        </w:tc>
        <w:tc>
          <w:tcPr>
            <w:tcW w:w="1430" w:type="dxa"/>
            <w:tcBorders>
              <w:top w:val="nil"/>
              <w:left w:val="nil"/>
              <w:bottom w:val="nil"/>
              <w:right w:val="nil"/>
            </w:tcBorders>
            <w:shd w:val="clear" w:color="auto" w:fill="auto"/>
            <w:noWrap/>
            <w:vAlign w:val="bottom"/>
            <w:hideMark/>
          </w:tcPr>
          <w:p w14:paraId="5048DAF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36.000,00</w:t>
            </w:r>
          </w:p>
        </w:tc>
      </w:tr>
      <w:tr w:rsidR="00631D92" w:rsidRPr="00631D92" w14:paraId="0464A246" w14:textId="77777777" w:rsidTr="00D4363D">
        <w:trPr>
          <w:trHeight w:val="288"/>
        </w:trPr>
        <w:tc>
          <w:tcPr>
            <w:tcW w:w="8068" w:type="dxa"/>
            <w:tcBorders>
              <w:top w:val="nil"/>
              <w:left w:val="nil"/>
              <w:bottom w:val="nil"/>
              <w:right w:val="nil"/>
            </w:tcBorders>
            <w:shd w:val="clear" w:color="auto" w:fill="auto"/>
            <w:vAlign w:val="center"/>
            <w:hideMark/>
          </w:tcPr>
          <w:p w14:paraId="79CF052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Podravje na dlani</w:t>
            </w:r>
          </w:p>
        </w:tc>
        <w:tc>
          <w:tcPr>
            <w:tcW w:w="1430" w:type="dxa"/>
            <w:tcBorders>
              <w:top w:val="nil"/>
              <w:left w:val="nil"/>
              <w:bottom w:val="nil"/>
              <w:right w:val="nil"/>
            </w:tcBorders>
            <w:shd w:val="clear" w:color="auto" w:fill="auto"/>
            <w:noWrap/>
            <w:vAlign w:val="bottom"/>
            <w:hideMark/>
          </w:tcPr>
          <w:p w14:paraId="1606227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014A2C3" w14:textId="77777777" w:rsidTr="00D4363D">
        <w:trPr>
          <w:trHeight w:val="288"/>
        </w:trPr>
        <w:tc>
          <w:tcPr>
            <w:tcW w:w="8068" w:type="dxa"/>
            <w:tcBorders>
              <w:top w:val="nil"/>
              <w:left w:val="nil"/>
              <w:bottom w:val="nil"/>
              <w:right w:val="nil"/>
            </w:tcBorders>
            <w:shd w:val="clear" w:color="auto" w:fill="auto"/>
            <w:vAlign w:val="center"/>
            <w:hideMark/>
          </w:tcPr>
          <w:p w14:paraId="23B1FAA6"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DE9740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C33C4BA" w14:textId="77777777" w:rsidTr="00D4363D">
        <w:trPr>
          <w:trHeight w:val="288"/>
        </w:trPr>
        <w:tc>
          <w:tcPr>
            <w:tcW w:w="8068" w:type="dxa"/>
            <w:tcBorders>
              <w:top w:val="nil"/>
              <w:left w:val="nil"/>
              <w:bottom w:val="nil"/>
              <w:right w:val="nil"/>
            </w:tcBorders>
            <w:shd w:val="clear" w:color="auto" w:fill="auto"/>
            <w:vAlign w:val="center"/>
            <w:hideMark/>
          </w:tcPr>
          <w:p w14:paraId="32B4B62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RADIO TRIGLAV JESENICE</w:t>
            </w:r>
          </w:p>
        </w:tc>
        <w:tc>
          <w:tcPr>
            <w:tcW w:w="1430" w:type="dxa"/>
            <w:tcBorders>
              <w:top w:val="nil"/>
              <w:left w:val="nil"/>
              <w:bottom w:val="nil"/>
              <w:right w:val="nil"/>
            </w:tcBorders>
            <w:shd w:val="clear" w:color="auto" w:fill="auto"/>
            <w:noWrap/>
            <w:vAlign w:val="bottom"/>
            <w:hideMark/>
          </w:tcPr>
          <w:p w14:paraId="59BBFF0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24.950,16</w:t>
            </w:r>
          </w:p>
        </w:tc>
      </w:tr>
      <w:tr w:rsidR="00631D92" w:rsidRPr="00631D92" w14:paraId="2E619B1B" w14:textId="77777777" w:rsidTr="00D4363D">
        <w:trPr>
          <w:trHeight w:val="288"/>
        </w:trPr>
        <w:tc>
          <w:tcPr>
            <w:tcW w:w="8068" w:type="dxa"/>
            <w:tcBorders>
              <w:top w:val="nil"/>
              <w:left w:val="nil"/>
              <w:bottom w:val="nil"/>
              <w:right w:val="nil"/>
            </w:tcBorders>
            <w:shd w:val="clear" w:color="auto" w:fill="auto"/>
            <w:vAlign w:val="center"/>
            <w:hideMark/>
          </w:tcPr>
          <w:p w14:paraId="090EDFD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Doma pod Triglavom</w:t>
            </w:r>
          </w:p>
        </w:tc>
        <w:tc>
          <w:tcPr>
            <w:tcW w:w="1430" w:type="dxa"/>
            <w:tcBorders>
              <w:top w:val="nil"/>
              <w:left w:val="nil"/>
              <w:bottom w:val="nil"/>
              <w:right w:val="nil"/>
            </w:tcBorders>
            <w:shd w:val="clear" w:color="auto" w:fill="auto"/>
            <w:noWrap/>
            <w:vAlign w:val="bottom"/>
            <w:hideMark/>
          </w:tcPr>
          <w:p w14:paraId="1AAE5E3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C978D4D" w14:textId="77777777" w:rsidTr="00D4363D">
        <w:trPr>
          <w:trHeight w:val="288"/>
        </w:trPr>
        <w:tc>
          <w:tcPr>
            <w:tcW w:w="8068" w:type="dxa"/>
            <w:tcBorders>
              <w:top w:val="nil"/>
              <w:left w:val="nil"/>
              <w:bottom w:val="nil"/>
              <w:right w:val="nil"/>
            </w:tcBorders>
            <w:shd w:val="clear" w:color="auto" w:fill="auto"/>
            <w:vAlign w:val="center"/>
            <w:hideMark/>
          </w:tcPr>
          <w:p w14:paraId="718831F3"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0F11AA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629D275" w14:textId="77777777" w:rsidTr="00D4363D">
        <w:trPr>
          <w:trHeight w:val="288"/>
        </w:trPr>
        <w:tc>
          <w:tcPr>
            <w:tcW w:w="8068" w:type="dxa"/>
            <w:tcBorders>
              <w:top w:val="nil"/>
              <w:left w:val="nil"/>
              <w:bottom w:val="nil"/>
              <w:right w:val="nil"/>
            </w:tcBorders>
            <w:shd w:val="clear" w:color="auto" w:fill="auto"/>
            <w:vAlign w:val="center"/>
            <w:hideMark/>
          </w:tcPr>
          <w:p w14:paraId="2D146B4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RASG, D.O.O. - RAZVOJNA AGENCIJA SLOVENSKE GORICE</w:t>
            </w:r>
          </w:p>
        </w:tc>
        <w:tc>
          <w:tcPr>
            <w:tcW w:w="1430" w:type="dxa"/>
            <w:tcBorders>
              <w:top w:val="nil"/>
              <w:left w:val="nil"/>
              <w:bottom w:val="nil"/>
              <w:right w:val="nil"/>
            </w:tcBorders>
            <w:shd w:val="clear" w:color="auto" w:fill="auto"/>
            <w:noWrap/>
            <w:vAlign w:val="bottom"/>
            <w:hideMark/>
          </w:tcPr>
          <w:p w14:paraId="03649EB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18.967,50</w:t>
            </w:r>
          </w:p>
        </w:tc>
      </w:tr>
      <w:tr w:rsidR="00631D92" w:rsidRPr="00631D92" w14:paraId="31EF2069" w14:textId="77777777" w:rsidTr="00D4363D">
        <w:trPr>
          <w:trHeight w:val="288"/>
        </w:trPr>
        <w:tc>
          <w:tcPr>
            <w:tcW w:w="8068" w:type="dxa"/>
            <w:tcBorders>
              <w:top w:val="nil"/>
              <w:left w:val="nil"/>
              <w:bottom w:val="nil"/>
              <w:right w:val="nil"/>
            </w:tcBorders>
            <w:shd w:val="clear" w:color="auto" w:fill="auto"/>
            <w:vAlign w:val="center"/>
            <w:hideMark/>
          </w:tcPr>
          <w:p w14:paraId="4D7BB5A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Ovtarjeve novice 2022</w:t>
            </w:r>
          </w:p>
        </w:tc>
        <w:tc>
          <w:tcPr>
            <w:tcW w:w="1430" w:type="dxa"/>
            <w:tcBorders>
              <w:top w:val="nil"/>
              <w:left w:val="nil"/>
              <w:bottom w:val="nil"/>
              <w:right w:val="nil"/>
            </w:tcBorders>
            <w:shd w:val="clear" w:color="auto" w:fill="auto"/>
            <w:noWrap/>
            <w:vAlign w:val="bottom"/>
            <w:hideMark/>
          </w:tcPr>
          <w:p w14:paraId="1DF3ED9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8C38ADE" w14:textId="77777777" w:rsidTr="00D4363D">
        <w:trPr>
          <w:trHeight w:val="288"/>
        </w:trPr>
        <w:tc>
          <w:tcPr>
            <w:tcW w:w="8068" w:type="dxa"/>
            <w:tcBorders>
              <w:top w:val="nil"/>
              <w:left w:val="nil"/>
              <w:bottom w:val="nil"/>
              <w:right w:val="nil"/>
            </w:tcBorders>
            <w:shd w:val="clear" w:color="auto" w:fill="auto"/>
            <w:vAlign w:val="center"/>
            <w:hideMark/>
          </w:tcPr>
          <w:p w14:paraId="3DBB3276"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18BBC4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1D69692" w14:textId="77777777" w:rsidTr="00D4363D">
        <w:trPr>
          <w:trHeight w:val="288"/>
        </w:trPr>
        <w:tc>
          <w:tcPr>
            <w:tcW w:w="8068" w:type="dxa"/>
            <w:tcBorders>
              <w:top w:val="nil"/>
              <w:left w:val="nil"/>
              <w:bottom w:val="nil"/>
              <w:right w:val="nil"/>
            </w:tcBorders>
            <w:shd w:val="clear" w:color="auto" w:fill="auto"/>
            <w:vAlign w:val="center"/>
            <w:hideMark/>
          </w:tcPr>
          <w:p w14:paraId="00B36FF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SRAKA INTERNATIONAL D.O.O.</w:t>
            </w:r>
          </w:p>
        </w:tc>
        <w:tc>
          <w:tcPr>
            <w:tcW w:w="1430" w:type="dxa"/>
            <w:tcBorders>
              <w:top w:val="nil"/>
              <w:left w:val="nil"/>
              <w:bottom w:val="nil"/>
              <w:right w:val="nil"/>
            </w:tcBorders>
            <w:shd w:val="clear" w:color="auto" w:fill="auto"/>
            <w:noWrap/>
            <w:vAlign w:val="bottom"/>
            <w:hideMark/>
          </w:tcPr>
          <w:p w14:paraId="7EDC3B2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53.902,00</w:t>
            </w:r>
          </w:p>
        </w:tc>
      </w:tr>
      <w:tr w:rsidR="00631D92" w:rsidRPr="00631D92" w14:paraId="62DEB1F1" w14:textId="77777777" w:rsidTr="00D4363D">
        <w:trPr>
          <w:trHeight w:val="288"/>
        </w:trPr>
        <w:tc>
          <w:tcPr>
            <w:tcW w:w="8068" w:type="dxa"/>
            <w:tcBorders>
              <w:top w:val="nil"/>
              <w:left w:val="nil"/>
              <w:bottom w:val="nil"/>
              <w:right w:val="nil"/>
            </w:tcBorders>
            <w:shd w:val="clear" w:color="auto" w:fill="auto"/>
            <w:vAlign w:val="center"/>
            <w:hideMark/>
          </w:tcPr>
          <w:p w14:paraId="005B3C0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Povejmo po slovensko</w:t>
            </w:r>
          </w:p>
        </w:tc>
        <w:tc>
          <w:tcPr>
            <w:tcW w:w="1430" w:type="dxa"/>
            <w:tcBorders>
              <w:top w:val="nil"/>
              <w:left w:val="nil"/>
              <w:bottom w:val="nil"/>
              <w:right w:val="nil"/>
            </w:tcBorders>
            <w:shd w:val="clear" w:color="auto" w:fill="auto"/>
            <w:noWrap/>
            <w:vAlign w:val="bottom"/>
            <w:hideMark/>
          </w:tcPr>
          <w:p w14:paraId="471A9BF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F193E63" w14:textId="77777777" w:rsidTr="00D4363D">
        <w:trPr>
          <w:trHeight w:val="288"/>
        </w:trPr>
        <w:tc>
          <w:tcPr>
            <w:tcW w:w="8068" w:type="dxa"/>
            <w:tcBorders>
              <w:top w:val="nil"/>
              <w:left w:val="nil"/>
              <w:bottom w:val="nil"/>
              <w:right w:val="nil"/>
            </w:tcBorders>
            <w:shd w:val="clear" w:color="auto" w:fill="auto"/>
            <w:vAlign w:val="center"/>
            <w:hideMark/>
          </w:tcPr>
          <w:p w14:paraId="145D56E6"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BDB820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0904379" w14:textId="77777777" w:rsidTr="00D4363D">
        <w:trPr>
          <w:trHeight w:val="288"/>
        </w:trPr>
        <w:tc>
          <w:tcPr>
            <w:tcW w:w="8068" w:type="dxa"/>
            <w:tcBorders>
              <w:top w:val="nil"/>
              <w:left w:val="nil"/>
              <w:bottom w:val="nil"/>
              <w:right w:val="nil"/>
            </w:tcBorders>
            <w:shd w:val="clear" w:color="auto" w:fill="auto"/>
            <w:vAlign w:val="center"/>
            <w:hideMark/>
          </w:tcPr>
          <w:p w14:paraId="567B13A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TELE-TV - komunikacijski engineering D.O.O.</w:t>
            </w:r>
          </w:p>
        </w:tc>
        <w:tc>
          <w:tcPr>
            <w:tcW w:w="1430" w:type="dxa"/>
            <w:tcBorders>
              <w:top w:val="nil"/>
              <w:left w:val="nil"/>
              <w:bottom w:val="nil"/>
              <w:right w:val="nil"/>
            </w:tcBorders>
            <w:shd w:val="clear" w:color="auto" w:fill="auto"/>
            <w:noWrap/>
            <w:vAlign w:val="bottom"/>
            <w:hideMark/>
          </w:tcPr>
          <w:p w14:paraId="4AAD2C7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100.000,00</w:t>
            </w:r>
          </w:p>
        </w:tc>
      </w:tr>
      <w:tr w:rsidR="00631D92" w:rsidRPr="00631D92" w14:paraId="52CCDF61" w14:textId="77777777" w:rsidTr="00D4363D">
        <w:trPr>
          <w:trHeight w:val="288"/>
        </w:trPr>
        <w:tc>
          <w:tcPr>
            <w:tcW w:w="8068" w:type="dxa"/>
            <w:tcBorders>
              <w:top w:val="nil"/>
              <w:left w:val="nil"/>
              <w:bottom w:val="nil"/>
              <w:right w:val="nil"/>
            </w:tcBorders>
            <w:shd w:val="clear" w:color="auto" w:fill="auto"/>
            <w:vAlign w:val="center"/>
            <w:hideMark/>
          </w:tcPr>
          <w:p w14:paraId="69795C2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Gorenjska poročila</w:t>
            </w:r>
          </w:p>
        </w:tc>
        <w:tc>
          <w:tcPr>
            <w:tcW w:w="1430" w:type="dxa"/>
            <w:tcBorders>
              <w:top w:val="nil"/>
              <w:left w:val="nil"/>
              <w:bottom w:val="nil"/>
              <w:right w:val="nil"/>
            </w:tcBorders>
            <w:shd w:val="clear" w:color="auto" w:fill="auto"/>
            <w:noWrap/>
            <w:vAlign w:val="bottom"/>
            <w:hideMark/>
          </w:tcPr>
          <w:p w14:paraId="6FD17D9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49EEAF3" w14:textId="77777777" w:rsidTr="00D4363D">
        <w:trPr>
          <w:trHeight w:val="288"/>
        </w:trPr>
        <w:tc>
          <w:tcPr>
            <w:tcW w:w="8068" w:type="dxa"/>
            <w:tcBorders>
              <w:top w:val="nil"/>
              <w:left w:val="nil"/>
              <w:bottom w:val="nil"/>
              <w:right w:val="nil"/>
            </w:tcBorders>
            <w:shd w:val="clear" w:color="auto" w:fill="auto"/>
            <w:vAlign w:val="center"/>
            <w:hideMark/>
          </w:tcPr>
          <w:p w14:paraId="18A26315"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8BFE41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448B144" w14:textId="77777777" w:rsidTr="00D4363D">
        <w:trPr>
          <w:trHeight w:val="288"/>
        </w:trPr>
        <w:tc>
          <w:tcPr>
            <w:tcW w:w="8068" w:type="dxa"/>
            <w:tcBorders>
              <w:top w:val="nil"/>
              <w:left w:val="nil"/>
              <w:bottom w:val="nil"/>
              <w:right w:val="nil"/>
            </w:tcBorders>
            <w:shd w:val="clear" w:color="auto" w:fill="auto"/>
            <w:vAlign w:val="center"/>
            <w:hideMark/>
          </w:tcPr>
          <w:p w14:paraId="3FA851E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TELEVIZIJA CELJE D.O.O.</w:t>
            </w:r>
          </w:p>
        </w:tc>
        <w:tc>
          <w:tcPr>
            <w:tcW w:w="1430" w:type="dxa"/>
            <w:tcBorders>
              <w:top w:val="nil"/>
              <w:left w:val="nil"/>
              <w:bottom w:val="nil"/>
              <w:right w:val="nil"/>
            </w:tcBorders>
            <w:shd w:val="clear" w:color="auto" w:fill="auto"/>
            <w:noWrap/>
            <w:vAlign w:val="bottom"/>
            <w:hideMark/>
          </w:tcPr>
          <w:p w14:paraId="375A0A4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89.153,50</w:t>
            </w:r>
          </w:p>
        </w:tc>
      </w:tr>
      <w:tr w:rsidR="00631D92" w:rsidRPr="00631D92" w14:paraId="0CBDEF18" w14:textId="77777777" w:rsidTr="00D4363D">
        <w:trPr>
          <w:trHeight w:val="288"/>
        </w:trPr>
        <w:tc>
          <w:tcPr>
            <w:tcW w:w="8068" w:type="dxa"/>
            <w:tcBorders>
              <w:top w:val="nil"/>
              <w:left w:val="nil"/>
              <w:bottom w:val="nil"/>
              <w:right w:val="nil"/>
            </w:tcBorders>
            <w:shd w:val="clear" w:color="auto" w:fill="auto"/>
            <w:vAlign w:val="center"/>
            <w:hideMark/>
          </w:tcPr>
          <w:p w14:paraId="43C53A0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Informativna oddaja Dogodki dneva </w:t>
            </w:r>
          </w:p>
        </w:tc>
        <w:tc>
          <w:tcPr>
            <w:tcW w:w="1430" w:type="dxa"/>
            <w:tcBorders>
              <w:top w:val="nil"/>
              <w:left w:val="nil"/>
              <w:bottom w:val="nil"/>
              <w:right w:val="nil"/>
            </w:tcBorders>
            <w:shd w:val="clear" w:color="auto" w:fill="auto"/>
            <w:noWrap/>
            <w:vAlign w:val="bottom"/>
            <w:hideMark/>
          </w:tcPr>
          <w:p w14:paraId="004FB42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796A6C8" w14:textId="77777777" w:rsidTr="00D4363D">
        <w:trPr>
          <w:trHeight w:val="288"/>
        </w:trPr>
        <w:tc>
          <w:tcPr>
            <w:tcW w:w="8068" w:type="dxa"/>
            <w:tcBorders>
              <w:top w:val="nil"/>
              <w:left w:val="nil"/>
              <w:bottom w:val="nil"/>
              <w:right w:val="nil"/>
            </w:tcBorders>
            <w:shd w:val="clear" w:color="auto" w:fill="auto"/>
            <w:vAlign w:val="center"/>
            <w:hideMark/>
          </w:tcPr>
          <w:p w14:paraId="6D8A196D"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5FE4B2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E3A8C8C" w14:textId="77777777" w:rsidTr="00D4363D">
        <w:trPr>
          <w:trHeight w:val="288"/>
        </w:trPr>
        <w:tc>
          <w:tcPr>
            <w:tcW w:w="8068" w:type="dxa"/>
            <w:tcBorders>
              <w:top w:val="nil"/>
              <w:left w:val="nil"/>
              <w:bottom w:val="nil"/>
              <w:right w:val="nil"/>
            </w:tcBorders>
            <w:shd w:val="clear" w:color="auto" w:fill="auto"/>
            <w:vAlign w:val="center"/>
            <w:hideMark/>
          </w:tcPr>
          <w:p w14:paraId="198931A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TELEVIZIJA NOVO MESTO D.O.O.</w:t>
            </w:r>
          </w:p>
        </w:tc>
        <w:tc>
          <w:tcPr>
            <w:tcW w:w="1430" w:type="dxa"/>
            <w:tcBorders>
              <w:top w:val="nil"/>
              <w:left w:val="nil"/>
              <w:bottom w:val="nil"/>
              <w:right w:val="nil"/>
            </w:tcBorders>
            <w:shd w:val="clear" w:color="auto" w:fill="auto"/>
            <w:noWrap/>
            <w:vAlign w:val="bottom"/>
            <w:hideMark/>
          </w:tcPr>
          <w:p w14:paraId="3F42BC3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100.000,00</w:t>
            </w:r>
          </w:p>
        </w:tc>
      </w:tr>
      <w:tr w:rsidR="00631D92" w:rsidRPr="00631D92" w14:paraId="4DFB0806" w14:textId="77777777" w:rsidTr="00D4363D">
        <w:trPr>
          <w:trHeight w:val="288"/>
        </w:trPr>
        <w:tc>
          <w:tcPr>
            <w:tcW w:w="8068" w:type="dxa"/>
            <w:tcBorders>
              <w:top w:val="nil"/>
              <w:left w:val="nil"/>
              <w:bottom w:val="nil"/>
              <w:right w:val="nil"/>
            </w:tcBorders>
            <w:shd w:val="clear" w:color="auto" w:fill="auto"/>
            <w:vAlign w:val="center"/>
            <w:hideMark/>
          </w:tcPr>
          <w:p w14:paraId="272ED48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Novice/Novice tedna</w:t>
            </w:r>
          </w:p>
        </w:tc>
        <w:tc>
          <w:tcPr>
            <w:tcW w:w="1430" w:type="dxa"/>
            <w:tcBorders>
              <w:top w:val="nil"/>
              <w:left w:val="nil"/>
              <w:bottom w:val="nil"/>
              <w:right w:val="nil"/>
            </w:tcBorders>
            <w:shd w:val="clear" w:color="auto" w:fill="auto"/>
            <w:noWrap/>
            <w:vAlign w:val="bottom"/>
            <w:hideMark/>
          </w:tcPr>
          <w:p w14:paraId="4A9B96F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F94C35E" w14:textId="77777777" w:rsidTr="00D4363D">
        <w:trPr>
          <w:trHeight w:val="288"/>
        </w:trPr>
        <w:tc>
          <w:tcPr>
            <w:tcW w:w="8068" w:type="dxa"/>
            <w:tcBorders>
              <w:top w:val="nil"/>
              <w:left w:val="nil"/>
              <w:bottom w:val="nil"/>
              <w:right w:val="nil"/>
            </w:tcBorders>
            <w:shd w:val="clear" w:color="auto" w:fill="auto"/>
            <w:vAlign w:val="center"/>
            <w:hideMark/>
          </w:tcPr>
          <w:p w14:paraId="326FB1E9"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209086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EB125BB" w14:textId="77777777" w:rsidTr="00D4363D">
        <w:trPr>
          <w:trHeight w:val="288"/>
        </w:trPr>
        <w:tc>
          <w:tcPr>
            <w:tcW w:w="8068" w:type="dxa"/>
            <w:tcBorders>
              <w:top w:val="nil"/>
              <w:left w:val="nil"/>
              <w:bottom w:val="nil"/>
              <w:right w:val="nil"/>
            </w:tcBorders>
            <w:shd w:val="clear" w:color="auto" w:fill="auto"/>
            <w:vAlign w:val="center"/>
            <w:hideMark/>
          </w:tcPr>
          <w:p w14:paraId="7917C67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lastRenderedPageBreak/>
              <w:t>TSMEDIA D.O.O.</w:t>
            </w:r>
          </w:p>
        </w:tc>
        <w:tc>
          <w:tcPr>
            <w:tcW w:w="1430" w:type="dxa"/>
            <w:tcBorders>
              <w:top w:val="nil"/>
              <w:left w:val="nil"/>
              <w:bottom w:val="nil"/>
              <w:right w:val="nil"/>
            </w:tcBorders>
            <w:shd w:val="clear" w:color="auto" w:fill="auto"/>
            <w:noWrap/>
            <w:vAlign w:val="bottom"/>
            <w:hideMark/>
          </w:tcPr>
          <w:p w14:paraId="2025A17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36.000,00</w:t>
            </w:r>
          </w:p>
        </w:tc>
      </w:tr>
      <w:tr w:rsidR="00631D92" w:rsidRPr="00631D92" w14:paraId="6A260B91" w14:textId="77777777" w:rsidTr="00D4363D">
        <w:trPr>
          <w:trHeight w:val="288"/>
        </w:trPr>
        <w:tc>
          <w:tcPr>
            <w:tcW w:w="8068" w:type="dxa"/>
            <w:tcBorders>
              <w:top w:val="nil"/>
              <w:left w:val="nil"/>
              <w:bottom w:val="nil"/>
              <w:right w:val="nil"/>
            </w:tcBorders>
            <w:shd w:val="clear" w:color="auto" w:fill="auto"/>
            <w:vAlign w:val="center"/>
            <w:hideMark/>
          </w:tcPr>
          <w:p w14:paraId="4D01514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Siol plus</w:t>
            </w:r>
          </w:p>
        </w:tc>
        <w:tc>
          <w:tcPr>
            <w:tcW w:w="1430" w:type="dxa"/>
            <w:tcBorders>
              <w:top w:val="nil"/>
              <w:left w:val="nil"/>
              <w:bottom w:val="nil"/>
              <w:right w:val="nil"/>
            </w:tcBorders>
            <w:shd w:val="clear" w:color="auto" w:fill="auto"/>
            <w:noWrap/>
            <w:vAlign w:val="bottom"/>
            <w:hideMark/>
          </w:tcPr>
          <w:p w14:paraId="4698ACB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644F8A8" w14:textId="77777777" w:rsidTr="00D4363D">
        <w:trPr>
          <w:trHeight w:val="288"/>
        </w:trPr>
        <w:tc>
          <w:tcPr>
            <w:tcW w:w="8068" w:type="dxa"/>
            <w:tcBorders>
              <w:top w:val="nil"/>
              <w:left w:val="nil"/>
              <w:bottom w:val="nil"/>
              <w:right w:val="nil"/>
            </w:tcBorders>
            <w:shd w:val="clear" w:color="auto" w:fill="auto"/>
            <w:vAlign w:val="center"/>
            <w:hideMark/>
          </w:tcPr>
          <w:p w14:paraId="5096B0E3"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00CCDE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165E989" w14:textId="77777777" w:rsidTr="00D4363D">
        <w:trPr>
          <w:trHeight w:val="288"/>
        </w:trPr>
        <w:tc>
          <w:tcPr>
            <w:tcW w:w="8068" w:type="dxa"/>
            <w:tcBorders>
              <w:top w:val="nil"/>
              <w:left w:val="nil"/>
              <w:bottom w:val="nil"/>
              <w:right w:val="nil"/>
            </w:tcBorders>
            <w:shd w:val="clear" w:color="auto" w:fill="auto"/>
            <w:vAlign w:val="center"/>
            <w:hideMark/>
          </w:tcPr>
          <w:p w14:paraId="5F040CA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TV IDEA - KANAL 10 D.O.O.</w:t>
            </w:r>
          </w:p>
        </w:tc>
        <w:tc>
          <w:tcPr>
            <w:tcW w:w="1430" w:type="dxa"/>
            <w:tcBorders>
              <w:top w:val="nil"/>
              <w:left w:val="nil"/>
              <w:bottom w:val="nil"/>
              <w:right w:val="nil"/>
            </w:tcBorders>
            <w:shd w:val="clear" w:color="auto" w:fill="auto"/>
            <w:noWrap/>
            <w:vAlign w:val="bottom"/>
            <w:hideMark/>
          </w:tcPr>
          <w:p w14:paraId="3966A21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100.000,00</w:t>
            </w:r>
          </w:p>
        </w:tc>
      </w:tr>
      <w:tr w:rsidR="00631D92" w:rsidRPr="00631D92" w14:paraId="3C58CB30" w14:textId="77777777" w:rsidTr="00D4363D">
        <w:trPr>
          <w:trHeight w:val="288"/>
        </w:trPr>
        <w:tc>
          <w:tcPr>
            <w:tcW w:w="8068" w:type="dxa"/>
            <w:tcBorders>
              <w:top w:val="nil"/>
              <w:left w:val="nil"/>
              <w:bottom w:val="nil"/>
              <w:right w:val="nil"/>
            </w:tcBorders>
            <w:shd w:val="clear" w:color="auto" w:fill="auto"/>
            <w:vAlign w:val="center"/>
            <w:hideMark/>
          </w:tcPr>
          <w:p w14:paraId="2DBCECA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Pomurski dnevnik</w:t>
            </w:r>
          </w:p>
        </w:tc>
        <w:tc>
          <w:tcPr>
            <w:tcW w:w="1430" w:type="dxa"/>
            <w:tcBorders>
              <w:top w:val="nil"/>
              <w:left w:val="nil"/>
              <w:bottom w:val="nil"/>
              <w:right w:val="nil"/>
            </w:tcBorders>
            <w:shd w:val="clear" w:color="auto" w:fill="auto"/>
            <w:noWrap/>
            <w:vAlign w:val="bottom"/>
            <w:hideMark/>
          </w:tcPr>
          <w:p w14:paraId="43D0CD1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60735CC" w14:textId="77777777" w:rsidTr="00D4363D">
        <w:trPr>
          <w:trHeight w:val="288"/>
        </w:trPr>
        <w:tc>
          <w:tcPr>
            <w:tcW w:w="8068" w:type="dxa"/>
            <w:tcBorders>
              <w:top w:val="nil"/>
              <w:left w:val="nil"/>
              <w:bottom w:val="nil"/>
              <w:right w:val="nil"/>
            </w:tcBorders>
            <w:shd w:val="clear" w:color="auto" w:fill="auto"/>
            <w:vAlign w:val="center"/>
            <w:hideMark/>
          </w:tcPr>
          <w:p w14:paraId="3577D67E"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16C626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22CF67B" w14:textId="77777777" w:rsidTr="00D4363D">
        <w:trPr>
          <w:trHeight w:val="288"/>
        </w:trPr>
        <w:tc>
          <w:tcPr>
            <w:tcW w:w="8068" w:type="dxa"/>
            <w:tcBorders>
              <w:top w:val="nil"/>
              <w:left w:val="nil"/>
              <w:bottom w:val="nil"/>
              <w:right w:val="nil"/>
            </w:tcBorders>
            <w:shd w:val="clear" w:color="auto" w:fill="auto"/>
            <w:vAlign w:val="center"/>
            <w:hideMark/>
          </w:tcPr>
          <w:p w14:paraId="1DA7B80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UMCO D.D. - PODJETJE ZA REKLAMO, TRGOVINO, ZALOŽNIŠTVO D.D.</w:t>
            </w:r>
          </w:p>
        </w:tc>
        <w:tc>
          <w:tcPr>
            <w:tcW w:w="1430" w:type="dxa"/>
            <w:tcBorders>
              <w:top w:val="nil"/>
              <w:left w:val="nil"/>
              <w:bottom w:val="nil"/>
              <w:right w:val="nil"/>
            </w:tcBorders>
            <w:shd w:val="clear" w:color="auto" w:fill="auto"/>
            <w:noWrap/>
            <w:vAlign w:val="bottom"/>
            <w:hideMark/>
          </w:tcPr>
          <w:p w14:paraId="464C24C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19.552,50</w:t>
            </w:r>
          </w:p>
        </w:tc>
      </w:tr>
      <w:tr w:rsidR="00631D92" w:rsidRPr="00631D92" w14:paraId="0FE23420" w14:textId="77777777" w:rsidTr="00D4363D">
        <w:trPr>
          <w:trHeight w:val="288"/>
        </w:trPr>
        <w:tc>
          <w:tcPr>
            <w:tcW w:w="8068" w:type="dxa"/>
            <w:tcBorders>
              <w:top w:val="nil"/>
              <w:left w:val="nil"/>
              <w:bottom w:val="nil"/>
              <w:right w:val="nil"/>
            </w:tcBorders>
            <w:shd w:val="clear" w:color="auto" w:fill="auto"/>
            <w:vAlign w:val="center"/>
            <w:hideMark/>
          </w:tcPr>
          <w:p w14:paraId="41F8D25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BuklaPlus - Berimo Slovence v Bukli plus</w:t>
            </w:r>
          </w:p>
        </w:tc>
        <w:tc>
          <w:tcPr>
            <w:tcW w:w="1430" w:type="dxa"/>
            <w:tcBorders>
              <w:top w:val="nil"/>
              <w:left w:val="nil"/>
              <w:bottom w:val="nil"/>
              <w:right w:val="nil"/>
            </w:tcBorders>
            <w:shd w:val="clear" w:color="auto" w:fill="auto"/>
            <w:noWrap/>
            <w:vAlign w:val="bottom"/>
            <w:hideMark/>
          </w:tcPr>
          <w:p w14:paraId="01AAC8B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50DE3B3" w14:textId="77777777" w:rsidTr="00D4363D">
        <w:trPr>
          <w:trHeight w:val="288"/>
        </w:trPr>
        <w:tc>
          <w:tcPr>
            <w:tcW w:w="8068" w:type="dxa"/>
            <w:tcBorders>
              <w:top w:val="nil"/>
              <w:left w:val="nil"/>
              <w:bottom w:val="nil"/>
              <w:right w:val="nil"/>
            </w:tcBorders>
            <w:shd w:val="clear" w:color="auto" w:fill="auto"/>
            <w:vAlign w:val="center"/>
            <w:hideMark/>
          </w:tcPr>
          <w:p w14:paraId="73F672D6"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50A069F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8FA44FC" w14:textId="77777777" w:rsidTr="00D4363D">
        <w:trPr>
          <w:trHeight w:val="288"/>
        </w:trPr>
        <w:tc>
          <w:tcPr>
            <w:tcW w:w="8068" w:type="dxa"/>
            <w:tcBorders>
              <w:top w:val="nil"/>
              <w:left w:val="nil"/>
              <w:bottom w:val="nil"/>
              <w:right w:val="nil"/>
            </w:tcBorders>
            <w:shd w:val="clear" w:color="auto" w:fill="auto"/>
            <w:vAlign w:val="center"/>
            <w:hideMark/>
          </w:tcPr>
          <w:p w14:paraId="70E521F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UNIVOX D.O.O.</w:t>
            </w:r>
          </w:p>
        </w:tc>
        <w:tc>
          <w:tcPr>
            <w:tcW w:w="1430" w:type="dxa"/>
            <w:tcBorders>
              <w:top w:val="nil"/>
              <w:left w:val="nil"/>
              <w:bottom w:val="nil"/>
              <w:right w:val="nil"/>
            </w:tcBorders>
            <w:shd w:val="clear" w:color="auto" w:fill="auto"/>
            <w:noWrap/>
            <w:vAlign w:val="bottom"/>
            <w:hideMark/>
          </w:tcPr>
          <w:p w14:paraId="2155F08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68.111,03</w:t>
            </w:r>
          </w:p>
        </w:tc>
      </w:tr>
      <w:tr w:rsidR="00631D92" w:rsidRPr="00631D92" w14:paraId="5808F912" w14:textId="77777777" w:rsidTr="00D4363D">
        <w:trPr>
          <w:trHeight w:val="288"/>
        </w:trPr>
        <w:tc>
          <w:tcPr>
            <w:tcW w:w="8068" w:type="dxa"/>
            <w:tcBorders>
              <w:top w:val="nil"/>
              <w:left w:val="nil"/>
              <w:bottom w:val="nil"/>
              <w:right w:val="nil"/>
            </w:tcBorders>
            <w:shd w:val="clear" w:color="auto" w:fill="auto"/>
            <w:vAlign w:val="center"/>
            <w:hideMark/>
          </w:tcPr>
          <w:p w14:paraId="343569B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Zahodno dolenjski odmevi</w:t>
            </w:r>
          </w:p>
        </w:tc>
        <w:tc>
          <w:tcPr>
            <w:tcW w:w="1430" w:type="dxa"/>
            <w:tcBorders>
              <w:top w:val="nil"/>
              <w:left w:val="nil"/>
              <w:bottom w:val="nil"/>
              <w:right w:val="nil"/>
            </w:tcBorders>
            <w:shd w:val="clear" w:color="auto" w:fill="auto"/>
            <w:noWrap/>
            <w:vAlign w:val="bottom"/>
            <w:hideMark/>
          </w:tcPr>
          <w:p w14:paraId="00264A9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AC1D96C" w14:textId="77777777" w:rsidTr="00D4363D">
        <w:trPr>
          <w:trHeight w:val="288"/>
        </w:trPr>
        <w:tc>
          <w:tcPr>
            <w:tcW w:w="8068" w:type="dxa"/>
            <w:tcBorders>
              <w:top w:val="nil"/>
              <w:left w:val="nil"/>
              <w:bottom w:val="nil"/>
              <w:right w:val="nil"/>
            </w:tcBorders>
            <w:shd w:val="clear" w:color="auto" w:fill="auto"/>
            <w:vAlign w:val="center"/>
            <w:hideMark/>
          </w:tcPr>
          <w:p w14:paraId="6B47FC6F"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43AC0ED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F3ABED3" w14:textId="77777777" w:rsidTr="00D4363D">
        <w:trPr>
          <w:trHeight w:val="288"/>
        </w:trPr>
        <w:tc>
          <w:tcPr>
            <w:tcW w:w="8068" w:type="dxa"/>
            <w:tcBorders>
              <w:top w:val="nil"/>
              <w:left w:val="nil"/>
              <w:bottom w:val="nil"/>
              <w:right w:val="nil"/>
            </w:tcBorders>
            <w:shd w:val="clear" w:color="auto" w:fill="auto"/>
            <w:vAlign w:val="center"/>
            <w:hideMark/>
          </w:tcPr>
          <w:p w14:paraId="39BEC81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VIDEO PRO D.O.O.</w:t>
            </w:r>
          </w:p>
        </w:tc>
        <w:tc>
          <w:tcPr>
            <w:tcW w:w="1430" w:type="dxa"/>
            <w:tcBorders>
              <w:top w:val="nil"/>
              <w:left w:val="nil"/>
              <w:bottom w:val="nil"/>
              <w:right w:val="nil"/>
            </w:tcBorders>
            <w:shd w:val="clear" w:color="auto" w:fill="auto"/>
            <w:noWrap/>
            <w:vAlign w:val="bottom"/>
            <w:hideMark/>
          </w:tcPr>
          <w:p w14:paraId="6710167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13.983,55</w:t>
            </w:r>
          </w:p>
        </w:tc>
      </w:tr>
      <w:tr w:rsidR="00631D92" w:rsidRPr="00C12A9C" w14:paraId="6507CCE0" w14:textId="77777777" w:rsidTr="00D4363D">
        <w:trPr>
          <w:trHeight w:val="288"/>
        </w:trPr>
        <w:tc>
          <w:tcPr>
            <w:tcW w:w="8068" w:type="dxa"/>
            <w:tcBorders>
              <w:top w:val="nil"/>
              <w:left w:val="nil"/>
              <w:bottom w:val="nil"/>
              <w:right w:val="nil"/>
            </w:tcBorders>
            <w:shd w:val="clear" w:color="auto" w:fill="auto"/>
            <w:vAlign w:val="center"/>
            <w:hideMark/>
          </w:tcPr>
          <w:p w14:paraId="3BB79E9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Da beseda, ki smo jo podedovali, ne izumre</w:t>
            </w:r>
          </w:p>
        </w:tc>
        <w:tc>
          <w:tcPr>
            <w:tcW w:w="1430" w:type="dxa"/>
            <w:tcBorders>
              <w:top w:val="nil"/>
              <w:left w:val="nil"/>
              <w:bottom w:val="nil"/>
              <w:right w:val="nil"/>
            </w:tcBorders>
            <w:shd w:val="clear" w:color="auto" w:fill="auto"/>
            <w:noWrap/>
            <w:vAlign w:val="bottom"/>
            <w:hideMark/>
          </w:tcPr>
          <w:p w14:paraId="0E4AC22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05D4AFA" w14:textId="77777777" w:rsidTr="00D4363D">
        <w:trPr>
          <w:trHeight w:val="288"/>
        </w:trPr>
        <w:tc>
          <w:tcPr>
            <w:tcW w:w="8068" w:type="dxa"/>
            <w:tcBorders>
              <w:top w:val="nil"/>
              <w:left w:val="nil"/>
              <w:bottom w:val="nil"/>
              <w:right w:val="nil"/>
            </w:tcBorders>
            <w:shd w:val="clear" w:color="auto" w:fill="auto"/>
            <w:vAlign w:val="center"/>
            <w:hideMark/>
          </w:tcPr>
          <w:p w14:paraId="774BA4BC"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2BFBA7B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15F3FCE" w14:textId="77777777" w:rsidTr="00D4363D">
        <w:trPr>
          <w:trHeight w:val="288"/>
        </w:trPr>
        <w:tc>
          <w:tcPr>
            <w:tcW w:w="8068" w:type="dxa"/>
            <w:tcBorders>
              <w:top w:val="nil"/>
              <w:left w:val="nil"/>
              <w:bottom w:val="nil"/>
              <w:right w:val="nil"/>
            </w:tcBorders>
            <w:shd w:val="clear" w:color="auto" w:fill="auto"/>
            <w:vAlign w:val="center"/>
            <w:hideMark/>
          </w:tcPr>
          <w:p w14:paraId="4612479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VTV STUDIO D.O.O.</w:t>
            </w:r>
          </w:p>
        </w:tc>
        <w:tc>
          <w:tcPr>
            <w:tcW w:w="1430" w:type="dxa"/>
            <w:tcBorders>
              <w:top w:val="nil"/>
              <w:left w:val="nil"/>
              <w:bottom w:val="nil"/>
              <w:right w:val="nil"/>
            </w:tcBorders>
            <w:shd w:val="clear" w:color="auto" w:fill="auto"/>
            <w:noWrap/>
            <w:vAlign w:val="bottom"/>
            <w:hideMark/>
          </w:tcPr>
          <w:p w14:paraId="46504B2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100.000,00</w:t>
            </w:r>
          </w:p>
        </w:tc>
      </w:tr>
      <w:tr w:rsidR="00631D92" w:rsidRPr="00631D92" w14:paraId="65FB9118" w14:textId="77777777" w:rsidTr="00D4363D">
        <w:trPr>
          <w:trHeight w:val="288"/>
        </w:trPr>
        <w:tc>
          <w:tcPr>
            <w:tcW w:w="8068" w:type="dxa"/>
            <w:tcBorders>
              <w:top w:val="nil"/>
              <w:left w:val="nil"/>
              <w:bottom w:val="nil"/>
              <w:right w:val="nil"/>
            </w:tcBorders>
            <w:shd w:val="clear" w:color="auto" w:fill="auto"/>
            <w:vAlign w:val="center"/>
            <w:hideMark/>
          </w:tcPr>
          <w:p w14:paraId="0E1F7D4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Dnevno informativni program VTV</w:t>
            </w:r>
          </w:p>
        </w:tc>
        <w:tc>
          <w:tcPr>
            <w:tcW w:w="1430" w:type="dxa"/>
            <w:tcBorders>
              <w:top w:val="nil"/>
              <w:left w:val="nil"/>
              <w:bottom w:val="nil"/>
              <w:right w:val="nil"/>
            </w:tcBorders>
            <w:shd w:val="clear" w:color="auto" w:fill="auto"/>
            <w:noWrap/>
            <w:vAlign w:val="bottom"/>
            <w:hideMark/>
          </w:tcPr>
          <w:p w14:paraId="6915020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15A043A" w14:textId="77777777" w:rsidTr="00D4363D">
        <w:trPr>
          <w:trHeight w:val="288"/>
        </w:trPr>
        <w:tc>
          <w:tcPr>
            <w:tcW w:w="8068" w:type="dxa"/>
            <w:tcBorders>
              <w:top w:val="nil"/>
              <w:left w:val="nil"/>
              <w:bottom w:val="nil"/>
              <w:right w:val="nil"/>
            </w:tcBorders>
            <w:shd w:val="clear" w:color="auto" w:fill="auto"/>
            <w:vAlign w:val="center"/>
            <w:hideMark/>
          </w:tcPr>
          <w:p w14:paraId="7EFA3BA7"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60CF721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D628282" w14:textId="77777777" w:rsidTr="00D4363D">
        <w:trPr>
          <w:trHeight w:val="288"/>
        </w:trPr>
        <w:tc>
          <w:tcPr>
            <w:tcW w:w="8068" w:type="dxa"/>
            <w:tcBorders>
              <w:top w:val="nil"/>
              <w:left w:val="nil"/>
              <w:bottom w:val="nil"/>
              <w:right w:val="nil"/>
            </w:tcBorders>
            <w:shd w:val="clear" w:color="auto" w:fill="auto"/>
            <w:vAlign w:val="center"/>
            <w:hideMark/>
          </w:tcPr>
          <w:p w14:paraId="4560ED4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Z.O.P. - ZAVOD ZA OBLIKOVANJE PROSTORA</w:t>
            </w:r>
          </w:p>
        </w:tc>
        <w:tc>
          <w:tcPr>
            <w:tcW w:w="1430" w:type="dxa"/>
            <w:tcBorders>
              <w:top w:val="nil"/>
              <w:left w:val="nil"/>
              <w:bottom w:val="nil"/>
              <w:right w:val="nil"/>
            </w:tcBorders>
            <w:shd w:val="clear" w:color="auto" w:fill="auto"/>
            <w:noWrap/>
            <w:vAlign w:val="bottom"/>
            <w:hideMark/>
          </w:tcPr>
          <w:p w14:paraId="327C80B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22.500,00</w:t>
            </w:r>
          </w:p>
        </w:tc>
      </w:tr>
      <w:tr w:rsidR="00631D92" w:rsidRPr="00631D92" w14:paraId="48DC83A5" w14:textId="77777777" w:rsidTr="00D4363D">
        <w:trPr>
          <w:trHeight w:val="288"/>
        </w:trPr>
        <w:tc>
          <w:tcPr>
            <w:tcW w:w="8068" w:type="dxa"/>
            <w:tcBorders>
              <w:top w:val="nil"/>
              <w:left w:val="nil"/>
              <w:bottom w:val="nil"/>
              <w:right w:val="nil"/>
            </w:tcBorders>
            <w:shd w:val="clear" w:color="auto" w:fill="auto"/>
            <w:vAlign w:val="center"/>
            <w:hideMark/>
          </w:tcPr>
          <w:p w14:paraId="77359E7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Programski sklop revije Outsider: Tema/Fokus</w:t>
            </w:r>
          </w:p>
        </w:tc>
        <w:tc>
          <w:tcPr>
            <w:tcW w:w="1430" w:type="dxa"/>
            <w:tcBorders>
              <w:top w:val="nil"/>
              <w:left w:val="nil"/>
              <w:bottom w:val="nil"/>
              <w:right w:val="nil"/>
            </w:tcBorders>
            <w:shd w:val="clear" w:color="auto" w:fill="auto"/>
            <w:noWrap/>
            <w:vAlign w:val="bottom"/>
            <w:hideMark/>
          </w:tcPr>
          <w:p w14:paraId="5F0E764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9C6E20A" w14:textId="77777777" w:rsidTr="00D4363D">
        <w:trPr>
          <w:trHeight w:val="288"/>
        </w:trPr>
        <w:tc>
          <w:tcPr>
            <w:tcW w:w="8068" w:type="dxa"/>
            <w:tcBorders>
              <w:top w:val="nil"/>
              <w:left w:val="nil"/>
              <w:bottom w:val="nil"/>
              <w:right w:val="nil"/>
            </w:tcBorders>
            <w:shd w:val="clear" w:color="auto" w:fill="auto"/>
            <w:vAlign w:val="center"/>
            <w:hideMark/>
          </w:tcPr>
          <w:p w14:paraId="4EB32276"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493DFAA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43E6D8C" w14:textId="77777777" w:rsidTr="00D4363D">
        <w:trPr>
          <w:trHeight w:val="288"/>
        </w:trPr>
        <w:tc>
          <w:tcPr>
            <w:tcW w:w="8068" w:type="dxa"/>
            <w:tcBorders>
              <w:top w:val="nil"/>
              <w:left w:val="nil"/>
              <w:bottom w:val="nil"/>
              <w:right w:val="nil"/>
            </w:tcBorders>
            <w:shd w:val="clear" w:color="auto" w:fill="auto"/>
            <w:vAlign w:val="center"/>
            <w:hideMark/>
          </w:tcPr>
          <w:p w14:paraId="0DDA8B0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MEDIA PLES</w:t>
            </w:r>
          </w:p>
        </w:tc>
        <w:tc>
          <w:tcPr>
            <w:tcW w:w="1430" w:type="dxa"/>
            <w:tcBorders>
              <w:top w:val="nil"/>
              <w:left w:val="nil"/>
              <w:bottom w:val="nil"/>
              <w:right w:val="nil"/>
            </w:tcBorders>
            <w:shd w:val="clear" w:color="auto" w:fill="auto"/>
            <w:noWrap/>
            <w:vAlign w:val="bottom"/>
            <w:hideMark/>
          </w:tcPr>
          <w:p w14:paraId="1413520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14.909,40</w:t>
            </w:r>
          </w:p>
        </w:tc>
      </w:tr>
      <w:tr w:rsidR="00631D92" w:rsidRPr="00631D92" w14:paraId="2011C8A6" w14:textId="77777777" w:rsidTr="00D4363D">
        <w:trPr>
          <w:trHeight w:val="288"/>
        </w:trPr>
        <w:tc>
          <w:tcPr>
            <w:tcW w:w="8068" w:type="dxa"/>
            <w:tcBorders>
              <w:top w:val="nil"/>
              <w:left w:val="nil"/>
              <w:bottom w:val="nil"/>
              <w:right w:val="nil"/>
            </w:tcBorders>
            <w:shd w:val="clear" w:color="auto" w:fill="auto"/>
            <w:vAlign w:val="center"/>
            <w:hideMark/>
          </w:tcPr>
          <w:p w14:paraId="29FD64A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Parada plesa</w:t>
            </w:r>
          </w:p>
        </w:tc>
        <w:tc>
          <w:tcPr>
            <w:tcW w:w="1430" w:type="dxa"/>
            <w:tcBorders>
              <w:top w:val="nil"/>
              <w:left w:val="nil"/>
              <w:bottom w:val="nil"/>
              <w:right w:val="nil"/>
            </w:tcBorders>
            <w:shd w:val="clear" w:color="auto" w:fill="auto"/>
            <w:noWrap/>
            <w:vAlign w:val="bottom"/>
            <w:hideMark/>
          </w:tcPr>
          <w:p w14:paraId="790A6D5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3DE580B" w14:textId="77777777" w:rsidTr="00D4363D">
        <w:trPr>
          <w:trHeight w:val="288"/>
        </w:trPr>
        <w:tc>
          <w:tcPr>
            <w:tcW w:w="8068" w:type="dxa"/>
            <w:tcBorders>
              <w:top w:val="nil"/>
              <w:left w:val="nil"/>
              <w:bottom w:val="nil"/>
              <w:right w:val="nil"/>
            </w:tcBorders>
            <w:shd w:val="clear" w:color="auto" w:fill="auto"/>
            <w:vAlign w:val="center"/>
            <w:hideMark/>
          </w:tcPr>
          <w:p w14:paraId="654B4F8F"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1538173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74E2C75" w14:textId="77777777" w:rsidTr="00D4363D">
        <w:trPr>
          <w:trHeight w:val="288"/>
        </w:trPr>
        <w:tc>
          <w:tcPr>
            <w:tcW w:w="8068" w:type="dxa"/>
            <w:tcBorders>
              <w:top w:val="nil"/>
              <w:left w:val="nil"/>
              <w:bottom w:val="nil"/>
              <w:right w:val="nil"/>
            </w:tcBorders>
            <w:shd w:val="clear" w:color="auto" w:fill="auto"/>
            <w:vAlign w:val="center"/>
            <w:hideMark/>
          </w:tcPr>
          <w:p w14:paraId="23E45C0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MULTIMEDIJA PANONIJA</w:t>
            </w:r>
          </w:p>
        </w:tc>
        <w:tc>
          <w:tcPr>
            <w:tcW w:w="1430" w:type="dxa"/>
            <w:tcBorders>
              <w:top w:val="nil"/>
              <w:left w:val="nil"/>
              <w:bottom w:val="nil"/>
              <w:right w:val="nil"/>
            </w:tcBorders>
            <w:shd w:val="clear" w:color="auto" w:fill="auto"/>
            <w:noWrap/>
            <w:vAlign w:val="bottom"/>
            <w:hideMark/>
          </w:tcPr>
          <w:p w14:paraId="0AABAE6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5.830,00</w:t>
            </w:r>
          </w:p>
        </w:tc>
      </w:tr>
      <w:tr w:rsidR="00631D92" w:rsidRPr="00631D92" w14:paraId="3D23F7B4" w14:textId="77777777" w:rsidTr="00D4363D">
        <w:trPr>
          <w:trHeight w:val="288"/>
        </w:trPr>
        <w:tc>
          <w:tcPr>
            <w:tcW w:w="8068" w:type="dxa"/>
            <w:tcBorders>
              <w:top w:val="nil"/>
              <w:left w:val="nil"/>
              <w:bottom w:val="nil"/>
              <w:right w:val="nil"/>
            </w:tcBorders>
            <w:shd w:val="clear" w:color="auto" w:fill="auto"/>
            <w:vAlign w:val="center"/>
            <w:hideMark/>
          </w:tcPr>
          <w:p w14:paraId="0D0C878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Klepetalnica</w:t>
            </w:r>
          </w:p>
        </w:tc>
        <w:tc>
          <w:tcPr>
            <w:tcW w:w="1430" w:type="dxa"/>
            <w:tcBorders>
              <w:top w:val="nil"/>
              <w:left w:val="nil"/>
              <w:bottom w:val="nil"/>
              <w:right w:val="nil"/>
            </w:tcBorders>
            <w:shd w:val="clear" w:color="auto" w:fill="auto"/>
            <w:noWrap/>
            <w:vAlign w:val="bottom"/>
            <w:hideMark/>
          </w:tcPr>
          <w:p w14:paraId="34B9209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13C8263" w14:textId="77777777" w:rsidTr="00D4363D">
        <w:trPr>
          <w:trHeight w:val="288"/>
        </w:trPr>
        <w:tc>
          <w:tcPr>
            <w:tcW w:w="8068" w:type="dxa"/>
            <w:tcBorders>
              <w:top w:val="nil"/>
              <w:left w:val="nil"/>
              <w:bottom w:val="nil"/>
              <w:right w:val="nil"/>
            </w:tcBorders>
            <w:shd w:val="clear" w:color="auto" w:fill="auto"/>
            <w:vAlign w:val="center"/>
            <w:hideMark/>
          </w:tcPr>
          <w:p w14:paraId="27E28CBC"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393DC1B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9A9BB80" w14:textId="77777777" w:rsidTr="00D4363D">
        <w:trPr>
          <w:trHeight w:val="288"/>
        </w:trPr>
        <w:tc>
          <w:tcPr>
            <w:tcW w:w="8068" w:type="dxa"/>
            <w:tcBorders>
              <w:top w:val="nil"/>
              <w:left w:val="nil"/>
              <w:bottom w:val="nil"/>
              <w:right w:val="nil"/>
            </w:tcBorders>
            <w:shd w:val="clear" w:color="auto" w:fill="auto"/>
            <w:vAlign w:val="center"/>
            <w:hideMark/>
          </w:tcPr>
          <w:p w14:paraId="5962D6B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RADIO ŠTUDENT</w:t>
            </w:r>
          </w:p>
        </w:tc>
        <w:tc>
          <w:tcPr>
            <w:tcW w:w="1430" w:type="dxa"/>
            <w:tcBorders>
              <w:top w:val="nil"/>
              <w:left w:val="nil"/>
              <w:bottom w:val="nil"/>
              <w:right w:val="nil"/>
            </w:tcBorders>
            <w:shd w:val="clear" w:color="auto" w:fill="auto"/>
            <w:noWrap/>
            <w:vAlign w:val="bottom"/>
            <w:hideMark/>
          </w:tcPr>
          <w:p w14:paraId="3FD3567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36.000,00</w:t>
            </w:r>
          </w:p>
        </w:tc>
      </w:tr>
      <w:tr w:rsidR="00631D92" w:rsidRPr="00C12A9C" w14:paraId="5BC90B92" w14:textId="77777777" w:rsidTr="00D4363D">
        <w:trPr>
          <w:trHeight w:val="288"/>
        </w:trPr>
        <w:tc>
          <w:tcPr>
            <w:tcW w:w="8068" w:type="dxa"/>
            <w:tcBorders>
              <w:top w:val="nil"/>
              <w:left w:val="nil"/>
              <w:bottom w:val="nil"/>
              <w:right w:val="nil"/>
            </w:tcBorders>
            <w:shd w:val="clear" w:color="auto" w:fill="auto"/>
            <w:vAlign w:val="center"/>
            <w:hideMark/>
          </w:tcPr>
          <w:p w14:paraId="6F8AD8E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Urbana študentska medijsko-izobraževalna platforma</w:t>
            </w:r>
          </w:p>
        </w:tc>
        <w:tc>
          <w:tcPr>
            <w:tcW w:w="1430" w:type="dxa"/>
            <w:tcBorders>
              <w:top w:val="nil"/>
              <w:left w:val="nil"/>
              <w:bottom w:val="nil"/>
              <w:right w:val="nil"/>
            </w:tcBorders>
            <w:shd w:val="clear" w:color="auto" w:fill="auto"/>
            <w:noWrap/>
            <w:vAlign w:val="bottom"/>
            <w:hideMark/>
          </w:tcPr>
          <w:p w14:paraId="3CB08AC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09AB889" w14:textId="77777777" w:rsidTr="00D4363D">
        <w:trPr>
          <w:trHeight w:val="288"/>
        </w:trPr>
        <w:tc>
          <w:tcPr>
            <w:tcW w:w="8068" w:type="dxa"/>
            <w:tcBorders>
              <w:top w:val="nil"/>
              <w:left w:val="nil"/>
              <w:bottom w:val="nil"/>
              <w:right w:val="nil"/>
            </w:tcBorders>
            <w:shd w:val="clear" w:color="auto" w:fill="auto"/>
            <w:vAlign w:val="center"/>
            <w:hideMark/>
          </w:tcPr>
          <w:p w14:paraId="4ACDD5FA"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5596ADE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80C4839" w14:textId="77777777" w:rsidTr="00D4363D">
        <w:trPr>
          <w:trHeight w:val="288"/>
        </w:trPr>
        <w:tc>
          <w:tcPr>
            <w:tcW w:w="8068" w:type="dxa"/>
            <w:tcBorders>
              <w:top w:val="nil"/>
              <w:left w:val="nil"/>
              <w:bottom w:val="nil"/>
              <w:right w:val="nil"/>
            </w:tcBorders>
            <w:shd w:val="clear" w:color="auto" w:fill="auto"/>
            <w:vAlign w:val="center"/>
            <w:hideMark/>
          </w:tcPr>
          <w:p w14:paraId="1AA62109"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ROK@</w:t>
            </w:r>
          </w:p>
        </w:tc>
        <w:tc>
          <w:tcPr>
            <w:tcW w:w="1430" w:type="dxa"/>
            <w:tcBorders>
              <w:top w:val="nil"/>
              <w:left w:val="nil"/>
              <w:bottom w:val="nil"/>
              <w:right w:val="nil"/>
            </w:tcBorders>
            <w:shd w:val="clear" w:color="auto" w:fill="auto"/>
            <w:noWrap/>
            <w:vAlign w:val="bottom"/>
            <w:hideMark/>
          </w:tcPr>
          <w:p w14:paraId="724E11C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35.550,00</w:t>
            </w:r>
          </w:p>
        </w:tc>
      </w:tr>
      <w:tr w:rsidR="00631D92" w:rsidRPr="00631D92" w14:paraId="0AD68B02" w14:textId="77777777" w:rsidTr="00D4363D">
        <w:trPr>
          <w:trHeight w:val="288"/>
        </w:trPr>
        <w:tc>
          <w:tcPr>
            <w:tcW w:w="8068" w:type="dxa"/>
            <w:tcBorders>
              <w:top w:val="nil"/>
              <w:left w:val="nil"/>
              <w:bottom w:val="nil"/>
              <w:right w:val="nil"/>
            </w:tcBorders>
            <w:shd w:val="clear" w:color="auto" w:fill="auto"/>
            <w:vAlign w:val="center"/>
            <w:hideMark/>
          </w:tcPr>
          <w:p w14:paraId="4A3B793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Pomurske novice</w:t>
            </w:r>
          </w:p>
        </w:tc>
        <w:tc>
          <w:tcPr>
            <w:tcW w:w="1430" w:type="dxa"/>
            <w:tcBorders>
              <w:top w:val="nil"/>
              <w:left w:val="nil"/>
              <w:bottom w:val="nil"/>
              <w:right w:val="nil"/>
            </w:tcBorders>
            <w:shd w:val="clear" w:color="auto" w:fill="auto"/>
            <w:noWrap/>
            <w:vAlign w:val="bottom"/>
            <w:hideMark/>
          </w:tcPr>
          <w:p w14:paraId="66A609E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DCC74C0" w14:textId="77777777" w:rsidTr="00D4363D">
        <w:trPr>
          <w:trHeight w:val="288"/>
        </w:trPr>
        <w:tc>
          <w:tcPr>
            <w:tcW w:w="8068" w:type="dxa"/>
            <w:tcBorders>
              <w:top w:val="nil"/>
              <w:left w:val="nil"/>
              <w:bottom w:val="nil"/>
              <w:right w:val="nil"/>
            </w:tcBorders>
            <w:shd w:val="clear" w:color="auto" w:fill="auto"/>
            <w:vAlign w:val="center"/>
            <w:hideMark/>
          </w:tcPr>
          <w:p w14:paraId="639F8605"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79E553C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F239081" w14:textId="77777777" w:rsidTr="00D4363D">
        <w:trPr>
          <w:trHeight w:val="288"/>
        </w:trPr>
        <w:tc>
          <w:tcPr>
            <w:tcW w:w="8068" w:type="dxa"/>
            <w:tcBorders>
              <w:top w:val="nil"/>
              <w:left w:val="nil"/>
              <w:bottom w:val="nil"/>
              <w:right w:val="nil"/>
            </w:tcBorders>
            <w:shd w:val="clear" w:color="auto" w:fill="auto"/>
            <w:vAlign w:val="center"/>
            <w:hideMark/>
          </w:tcPr>
          <w:p w14:paraId="57A7DA1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ZA INFORMIRANJE ORMOŽ</w:t>
            </w:r>
          </w:p>
        </w:tc>
        <w:tc>
          <w:tcPr>
            <w:tcW w:w="1430" w:type="dxa"/>
            <w:tcBorders>
              <w:top w:val="nil"/>
              <w:left w:val="nil"/>
              <w:bottom w:val="nil"/>
              <w:right w:val="nil"/>
            </w:tcBorders>
            <w:shd w:val="clear" w:color="auto" w:fill="auto"/>
            <w:noWrap/>
            <w:vAlign w:val="bottom"/>
            <w:hideMark/>
          </w:tcPr>
          <w:p w14:paraId="5D65A2C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80.807,92</w:t>
            </w:r>
          </w:p>
        </w:tc>
      </w:tr>
      <w:tr w:rsidR="00631D92" w:rsidRPr="00631D92" w14:paraId="5D682B19" w14:textId="77777777" w:rsidTr="00D4363D">
        <w:trPr>
          <w:trHeight w:val="288"/>
        </w:trPr>
        <w:tc>
          <w:tcPr>
            <w:tcW w:w="8068" w:type="dxa"/>
            <w:tcBorders>
              <w:top w:val="nil"/>
              <w:left w:val="nil"/>
              <w:bottom w:val="nil"/>
              <w:right w:val="nil"/>
            </w:tcBorders>
            <w:shd w:val="clear" w:color="auto" w:fill="auto"/>
            <w:vAlign w:val="center"/>
            <w:hideMark/>
          </w:tcPr>
          <w:p w14:paraId="326B6C4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Lokalni utrip Prlekije</w:t>
            </w:r>
          </w:p>
        </w:tc>
        <w:tc>
          <w:tcPr>
            <w:tcW w:w="1430" w:type="dxa"/>
            <w:tcBorders>
              <w:top w:val="nil"/>
              <w:left w:val="nil"/>
              <w:bottom w:val="nil"/>
              <w:right w:val="nil"/>
            </w:tcBorders>
            <w:shd w:val="clear" w:color="auto" w:fill="auto"/>
            <w:noWrap/>
            <w:vAlign w:val="bottom"/>
            <w:hideMark/>
          </w:tcPr>
          <w:p w14:paraId="5E2570E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C0026AA" w14:textId="77777777" w:rsidTr="00D4363D">
        <w:trPr>
          <w:trHeight w:val="288"/>
        </w:trPr>
        <w:tc>
          <w:tcPr>
            <w:tcW w:w="8068" w:type="dxa"/>
            <w:tcBorders>
              <w:top w:val="nil"/>
              <w:left w:val="nil"/>
              <w:bottom w:val="nil"/>
              <w:right w:val="nil"/>
            </w:tcBorders>
            <w:shd w:val="clear" w:color="auto" w:fill="auto"/>
            <w:vAlign w:val="center"/>
            <w:hideMark/>
          </w:tcPr>
          <w:p w14:paraId="004A433D"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3C0236E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AABEC84" w14:textId="77777777" w:rsidTr="00D4363D">
        <w:trPr>
          <w:trHeight w:val="288"/>
        </w:trPr>
        <w:tc>
          <w:tcPr>
            <w:tcW w:w="8068" w:type="dxa"/>
            <w:tcBorders>
              <w:top w:val="nil"/>
              <w:left w:val="nil"/>
              <w:bottom w:val="nil"/>
              <w:right w:val="nil"/>
            </w:tcBorders>
            <w:shd w:val="clear" w:color="auto" w:fill="auto"/>
            <w:vAlign w:val="center"/>
            <w:hideMark/>
          </w:tcPr>
          <w:p w14:paraId="6CD8103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ZA KULTURNO IN PUBLICISTIČNO USTVARJALNOST VLADIMIRE REJC</w:t>
            </w:r>
          </w:p>
        </w:tc>
        <w:tc>
          <w:tcPr>
            <w:tcW w:w="1430" w:type="dxa"/>
            <w:tcBorders>
              <w:top w:val="nil"/>
              <w:left w:val="nil"/>
              <w:bottom w:val="nil"/>
              <w:right w:val="nil"/>
            </w:tcBorders>
            <w:shd w:val="clear" w:color="auto" w:fill="auto"/>
            <w:noWrap/>
            <w:vAlign w:val="bottom"/>
            <w:hideMark/>
          </w:tcPr>
          <w:p w14:paraId="37F2DA4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2.592,00</w:t>
            </w:r>
          </w:p>
        </w:tc>
      </w:tr>
      <w:tr w:rsidR="00631D92" w:rsidRPr="00C12A9C" w14:paraId="730F2980" w14:textId="77777777" w:rsidTr="00D4363D">
        <w:trPr>
          <w:trHeight w:val="288"/>
        </w:trPr>
        <w:tc>
          <w:tcPr>
            <w:tcW w:w="8068" w:type="dxa"/>
            <w:tcBorders>
              <w:top w:val="nil"/>
              <w:left w:val="nil"/>
              <w:bottom w:val="nil"/>
              <w:right w:val="nil"/>
            </w:tcBorders>
            <w:shd w:val="clear" w:color="auto" w:fill="auto"/>
            <w:vAlign w:val="center"/>
            <w:hideMark/>
          </w:tcPr>
          <w:p w14:paraId="309D7C4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Knjiga in ustvarjanje v času osamljenosti</w:t>
            </w:r>
          </w:p>
        </w:tc>
        <w:tc>
          <w:tcPr>
            <w:tcW w:w="1430" w:type="dxa"/>
            <w:tcBorders>
              <w:top w:val="nil"/>
              <w:left w:val="nil"/>
              <w:bottom w:val="nil"/>
              <w:right w:val="nil"/>
            </w:tcBorders>
            <w:shd w:val="clear" w:color="auto" w:fill="auto"/>
            <w:noWrap/>
            <w:vAlign w:val="bottom"/>
            <w:hideMark/>
          </w:tcPr>
          <w:p w14:paraId="24B5F1E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2BFCB77" w14:textId="77777777" w:rsidTr="00D4363D">
        <w:trPr>
          <w:trHeight w:val="288"/>
        </w:trPr>
        <w:tc>
          <w:tcPr>
            <w:tcW w:w="8068" w:type="dxa"/>
            <w:tcBorders>
              <w:top w:val="nil"/>
              <w:left w:val="nil"/>
              <w:bottom w:val="nil"/>
              <w:right w:val="nil"/>
            </w:tcBorders>
            <w:shd w:val="clear" w:color="auto" w:fill="auto"/>
            <w:vAlign w:val="center"/>
            <w:hideMark/>
          </w:tcPr>
          <w:p w14:paraId="27B7FEE0"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58B9961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12A922C" w14:textId="77777777" w:rsidTr="00D4363D">
        <w:trPr>
          <w:trHeight w:val="288"/>
        </w:trPr>
        <w:tc>
          <w:tcPr>
            <w:tcW w:w="8068" w:type="dxa"/>
            <w:tcBorders>
              <w:top w:val="nil"/>
              <w:left w:val="nil"/>
              <w:bottom w:val="nil"/>
              <w:right w:val="nil"/>
            </w:tcBorders>
            <w:shd w:val="clear" w:color="auto" w:fill="auto"/>
            <w:vAlign w:val="center"/>
            <w:hideMark/>
          </w:tcPr>
          <w:p w14:paraId="72ED8FA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ZVEZA ROMOV SLOVENIJE</w:t>
            </w:r>
          </w:p>
        </w:tc>
        <w:tc>
          <w:tcPr>
            <w:tcW w:w="1430" w:type="dxa"/>
            <w:tcBorders>
              <w:top w:val="nil"/>
              <w:left w:val="nil"/>
              <w:bottom w:val="nil"/>
              <w:right w:val="nil"/>
            </w:tcBorders>
            <w:shd w:val="clear" w:color="auto" w:fill="auto"/>
            <w:noWrap/>
            <w:vAlign w:val="bottom"/>
            <w:hideMark/>
          </w:tcPr>
          <w:p w14:paraId="1EAC404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29.964,92</w:t>
            </w:r>
          </w:p>
        </w:tc>
      </w:tr>
      <w:tr w:rsidR="00631D92" w:rsidRPr="00631D92" w14:paraId="3BC9CA29" w14:textId="77777777" w:rsidTr="00D4363D">
        <w:trPr>
          <w:trHeight w:val="288"/>
        </w:trPr>
        <w:tc>
          <w:tcPr>
            <w:tcW w:w="8068" w:type="dxa"/>
            <w:tcBorders>
              <w:top w:val="nil"/>
              <w:left w:val="nil"/>
              <w:bottom w:val="nil"/>
              <w:right w:val="nil"/>
            </w:tcBorders>
            <w:shd w:val="clear" w:color="auto" w:fill="auto"/>
            <w:vAlign w:val="center"/>
            <w:hideMark/>
          </w:tcPr>
          <w:p w14:paraId="69368C8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Most sožitja</w:t>
            </w:r>
          </w:p>
        </w:tc>
        <w:tc>
          <w:tcPr>
            <w:tcW w:w="1430" w:type="dxa"/>
            <w:tcBorders>
              <w:top w:val="nil"/>
              <w:left w:val="nil"/>
              <w:bottom w:val="nil"/>
              <w:right w:val="nil"/>
            </w:tcBorders>
            <w:shd w:val="clear" w:color="auto" w:fill="auto"/>
            <w:noWrap/>
            <w:vAlign w:val="bottom"/>
            <w:hideMark/>
          </w:tcPr>
          <w:p w14:paraId="6CBA227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539D37C" w14:textId="77777777" w:rsidTr="00D4363D">
        <w:trPr>
          <w:trHeight w:val="288"/>
        </w:trPr>
        <w:tc>
          <w:tcPr>
            <w:tcW w:w="8068" w:type="dxa"/>
            <w:tcBorders>
              <w:top w:val="nil"/>
              <w:left w:val="nil"/>
              <w:bottom w:val="nil"/>
              <w:right w:val="nil"/>
            </w:tcBorders>
            <w:shd w:val="clear" w:color="auto" w:fill="auto"/>
            <w:vAlign w:val="center"/>
            <w:hideMark/>
          </w:tcPr>
          <w:p w14:paraId="475D5BF0"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639CE63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40FD90A" w14:textId="77777777" w:rsidTr="00D4363D">
        <w:trPr>
          <w:trHeight w:val="288"/>
        </w:trPr>
        <w:tc>
          <w:tcPr>
            <w:tcW w:w="8068" w:type="dxa"/>
            <w:tcBorders>
              <w:top w:val="nil"/>
              <w:left w:val="nil"/>
              <w:bottom w:val="nil"/>
              <w:right w:val="nil"/>
            </w:tcBorders>
            <w:shd w:val="clear" w:color="auto" w:fill="auto"/>
            <w:vAlign w:val="center"/>
            <w:hideMark/>
          </w:tcPr>
          <w:p w14:paraId="6672F24B" w14:textId="77777777" w:rsidR="00631D92" w:rsidRPr="00631D92" w:rsidRDefault="00631D92" w:rsidP="00631D92">
            <w:pPr>
              <w:rPr>
                <w:rFonts w:ascii="Calibri" w:hAnsi="Calibri" w:cs="Calibri"/>
                <w:b/>
                <w:bCs/>
                <w:color w:val="000000"/>
                <w:sz w:val="22"/>
                <w:szCs w:val="22"/>
                <w:lang w:val="sl-SI" w:eastAsia="sl-SI"/>
              </w:rPr>
            </w:pPr>
            <w:r w:rsidRPr="00631D92">
              <w:rPr>
                <w:rFonts w:ascii="Calibri" w:hAnsi="Calibri" w:cs="Calibri"/>
                <w:b/>
                <w:bCs/>
                <w:color w:val="000000"/>
                <w:sz w:val="22"/>
                <w:szCs w:val="22"/>
                <w:lang w:val="sl-SI" w:eastAsia="sl-SI"/>
              </w:rPr>
              <w:t>Ostalo</w:t>
            </w:r>
          </w:p>
        </w:tc>
        <w:tc>
          <w:tcPr>
            <w:tcW w:w="1430" w:type="dxa"/>
            <w:tcBorders>
              <w:top w:val="nil"/>
              <w:left w:val="nil"/>
              <w:bottom w:val="nil"/>
              <w:right w:val="nil"/>
            </w:tcBorders>
            <w:shd w:val="clear" w:color="auto" w:fill="auto"/>
            <w:noWrap/>
            <w:vAlign w:val="bottom"/>
            <w:hideMark/>
          </w:tcPr>
          <w:p w14:paraId="62C61491" w14:textId="77777777" w:rsidR="00631D92" w:rsidRPr="000E0406" w:rsidRDefault="00631D92" w:rsidP="000E0406">
            <w:pPr>
              <w:jc w:val="right"/>
              <w:rPr>
                <w:rFonts w:asciiTheme="minorHAnsi" w:hAnsiTheme="minorHAnsi" w:cstheme="minorHAnsi"/>
                <w:b/>
                <w:bCs/>
                <w:color w:val="000000"/>
                <w:sz w:val="22"/>
                <w:szCs w:val="22"/>
                <w:lang w:val="sl-SI" w:eastAsia="sl-SI"/>
              </w:rPr>
            </w:pPr>
          </w:p>
        </w:tc>
      </w:tr>
      <w:tr w:rsidR="00631D92" w:rsidRPr="00631D92" w14:paraId="6785C798" w14:textId="77777777" w:rsidTr="00D4363D">
        <w:trPr>
          <w:trHeight w:val="288"/>
        </w:trPr>
        <w:tc>
          <w:tcPr>
            <w:tcW w:w="8068" w:type="dxa"/>
            <w:tcBorders>
              <w:top w:val="nil"/>
              <w:left w:val="nil"/>
              <w:bottom w:val="nil"/>
              <w:right w:val="nil"/>
            </w:tcBorders>
            <w:shd w:val="clear" w:color="auto" w:fill="auto"/>
            <w:vAlign w:val="center"/>
            <w:hideMark/>
          </w:tcPr>
          <w:p w14:paraId="4F0630B8"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3B87E5C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B6FAE37" w14:textId="77777777" w:rsidTr="00D4363D">
        <w:trPr>
          <w:trHeight w:val="288"/>
        </w:trPr>
        <w:tc>
          <w:tcPr>
            <w:tcW w:w="8068" w:type="dxa"/>
            <w:tcBorders>
              <w:top w:val="nil"/>
              <w:left w:val="nil"/>
              <w:bottom w:val="nil"/>
              <w:right w:val="nil"/>
            </w:tcBorders>
            <w:shd w:val="clear" w:color="auto" w:fill="auto"/>
            <w:vAlign w:val="center"/>
            <w:hideMark/>
          </w:tcPr>
          <w:p w14:paraId="1247120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IPSOS D.O.O.</w:t>
            </w:r>
          </w:p>
        </w:tc>
        <w:tc>
          <w:tcPr>
            <w:tcW w:w="1430" w:type="dxa"/>
            <w:tcBorders>
              <w:top w:val="nil"/>
              <w:left w:val="nil"/>
              <w:bottom w:val="nil"/>
              <w:right w:val="nil"/>
            </w:tcBorders>
            <w:shd w:val="clear" w:color="auto" w:fill="auto"/>
            <w:noWrap/>
            <w:vAlign w:val="bottom"/>
            <w:hideMark/>
          </w:tcPr>
          <w:p w14:paraId="4B8C2B8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13.176,00</w:t>
            </w:r>
          </w:p>
        </w:tc>
      </w:tr>
      <w:tr w:rsidR="00631D92" w:rsidRPr="00631D92" w14:paraId="02180476" w14:textId="77777777" w:rsidTr="00D4363D">
        <w:trPr>
          <w:trHeight w:val="288"/>
        </w:trPr>
        <w:tc>
          <w:tcPr>
            <w:tcW w:w="8068" w:type="dxa"/>
            <w:tcBorders>
              <w:top w:val="nil"/>
              <w:left w:val="nil"/>
              <w:bottom w:val="nil"/>
              <w:right w:val="nil"/>
            </w:tcBorders>
            <w:shd w:val="clear" w:color="auto" w:fill="auto"/>
            <w:vAlign w:val="center"/>
            <w:hideMark/>
          </w:tcPr>
          <w:p w14:paraId="667B66B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lastRenderedPageBreak/>
              <w:t>Evalvacija razpisa 2021</w:t>
            </w:r>
          </w:p>
        </w:tc>
        <w:tc>
          <w:tcPr>
            <w:tcW w:w="1430" w:type="dxa"/>
            <w:tcBorders>
              <w:top w:val="nil"/>
              <w:left w:val="nil"/>
              <w:bottom w:val="nil"/>
              <w:right w:val="nil"/>
            </w:tcBorders>
            <w:shd w:val="clear" w:color="auto" w:fill="auto"/>
            <w:noWrap/>
            <w:vAlign w:val="bottom"/>
            <w:hideMark/>
          </w:tcPr>
          <w:p w14:paraId="271F980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604145C" w14:textId="77777777" w:rsidTr="00D4363D">
        <w:trPr>
          <w:trHeight w:val="288"/>
        </w:trPr>
        <w:tc>
          <w:tcPr>
            <w:tcW w:w="8068" w:type="dxa"/>
            <w:tcBorders>
              <w:top w:val="nil"/>
              <w:left w:val="nil"/>
              <w:bottom w:val="nil"/>
              <w:right w:val="nil"/>
            </w:tcBorders>
            <w:shd w:val="clear" w:color="auto" w:fill="auto"/>
            <w:vAlign w:val="center"/>
            <w:hideMark/>
          </w:tcPr>
          <w:p w14:paraId="6E6FD405"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5325A3A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F05211A" w14:textId="77777777" w:rsidTr="00D4363D">
        <w:trPr>
          <w:trHeight w:val="288"/>
        </w:trPr>
        <w:tc>
          <w:tcPr>
            <w:tcW w:w="8068" w:type="dxa"/>
            <w:tcBorders>
              <w:top w:val="nil"/>
              <w:left w:val="nil"/>
              <w:bottom w:val="nil"/>
              <w:right w:val="nil"/>
            </w:tcBorders>
            <w:shd w:val="clear" w:color="auto" w:fill="auto"/>
            <w:vAlign w:val="center"/>
            <w:hideMark/>
          </w:tcPr>
          <w:p w14:paraId="59FD787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OŠTRO</w:t>
            </w:r>
          </w:p>
        </w:tc>
        <w:tc>
          <w:tcPr>
            <w:tcW w:w="1430" w:type="dxa"/>
            <w:tcBorders>
              <w:top w:val="nil"/>
              <w:left w:val="nil"/>
              <w:bottom w:val="nil"/>
              <w:right w:val="nil"/>
            </w:tcBorders>
            <w:shd w:val="clear" w:color="auto" w:fill="auto"/>
            <w:noWrap/>
            <w:vAlign w:val="bottom"/>
            <w:hideMark/>
          </w:tcPr>
          <w:p w14:paraId="6C03F61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15,00</w:t>
            </w:r>
          </w:p>
        </w:tc>
      </w:tr>
      <w:tr w:rsidR="00631D92" w:rsidRPr="00631D92" w14:paraId="14168406" w14:textId="77777777" w:rsidTr="00D4363D">
        <w:trPr>
          <w:trHeight w:val="288"/>
        </w:trPr>
        <w:tc>
          <w:tcPr>
            <w:tcW w:w="8068" w:type="dxa"/>
            <w:tcBorders>
              <w:top w:val="nil"/>
              <w:left w:val="nil"/>
              <w:bottom w:val="nil"/>
              <w:right w:val="nil"/>
            </w:tcBorders>
            <w:shd w:val="clear" w:color="auto" w:fill="auto"/>
            <w:vAlign w:val="center"/>
            <w:hideMark/>
          </w:tcPr>
          <w:p w14:paraId="32D3E4B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Mterialni stroški</w:t>
            </w:r>
          </w:p>
        </w:tc>
        <w:tc>
          <w:tcPr>
            <w:tcW w:w="1430" w:type="dxa"/>
            <w:tcBorders>
              <w:top w:val="nil"/>
              <w:left w:val="nil"/>
              <w:bottom w:val="nil"/>
              <w:right w:val="nil"/>
            </w:tcBorders>
            <w:shd w:val="clear" w:color="auto" w:fill="auto"/>
            <w:noWrap/>
            <w:vAlign w:val="bottom"/>
            <w:hideMark/>
          </w:tcPr>
          <w:p w14:paraId="05FB486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A9AD96F" w14:textId="77777777" w:rsidTr="00D4363D">
        <w:trPr>
          <w:trHeight w:val="288"/>
        </w:trPr>
        <w:tc>
          <w:tcPr>
            <w:tcW w:w="8068" w:type="dxa"/>
            <w:tcBorders>
              <w:top w:val="nil"/>
              <w:left w:val="nil"/>
              <w:bottom w:val="nil"/>
              <w:right w:val="nil"/>
            </w:tcBorders>
            <w:shd w:val="clear" w:color="auto" w:fill="auto"/>
            <w:vAlign w:val="center"/>
            <w:hideMark/>
          </w:tcPr>
          <w:p w14:paraId="3ED38869"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542500C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7772E17" w14:textId="77777777" w:rsidTr="00D4363D">
        <w:trPr>
          <w:trHeight w:val="288"/>
        </w:trPr>
        <w:tc>
          <w:tcPr>
            <w:tcW w:w="8068" w:type="dxa"/>
            <w:tcBorders>
              <w:top w:val="nil"/>
              <w:left w:val="nil"/>
              <w:bottom w:val="nil"/>
              <w:right w:val="nil"/>
            </w:tcBorders>
            <w:shd w:val="clear" w:color="auto" w:fill="auto"/>
            <w:vAlign w:val="center"/>
            <w:hideMark/>
          </w:tcPr>
          <w:p w14:paraId="119451B1" w14:textId="1991E689" w:rsidR="00631D92" w:rsidRPr="00D4363D" w:rsidRDefault="00631D92" w:rsidP="00FF55E1">
            <w:pPr>
              <w:pStyle w:val="Podnaslov-2015"/>
            </w:pPr>
            <w:bookmarkStart w:id="24" w:name="_Toc141280118"/>
            <w:r w:rsidRPr="00D4363D">
              <w:t>PRORAČUNSKA POSTAVKA 131085</w:t>
            </w:r>
            <w:r w:rsidR="001D5BF4" w:rsidRPr="00D4363D">
              <w:t xml:space="preserve"> </w:t>
            </w:r>
            <w:r w:rsidR="00D6517F">
              <w:t>−</w:t>
            </w:r>
            <w:r w:rsidR="001D5BF4" w:rsidRPr="00D4363D">
              <w:t xml:space="preserve"> </w:t>
            </w:r>
            <w:r w:rsidRPr="00D4363D">
              <w:t xml:space="preserve">ARHIVSKI PROGRAMI </w:t>
            </w:r>
            <w:r w:rsidR="00D4363D">
              <w:t>IN PROJEKTI</w:t>
            </w:r>
            <w:bookmarkEnd w:id="24"/>
          </w:p>
        </w:tc>
        <w:tc>
          <w:tcPr>
            <w:tcW w:w="1430" w:type="dxa"/>
            <w:tcBorders>
              <w:top w:val="nil"/>
              <w:left w:val="nil"/>
              <w:bottom w:val="nil"/>
              <w:right w:val="nil"/>
            </w:tcBorders>
            <w:shd w:val="clear" w:color="auto" w:fill="auto"/>
            <w:noWrap/>
            <w:hideMark/>
          </w:tcPr>
          <w:p w14:paraId="020EA907" w14:textId="77777777" w:rsidR="00631D92" w:rsidRPr="000E0406" w:rsidRDefault="00631D92" w:rsidP="000E0406">
            <w:pPr>
              <w:jc w:val="right"/>
              <w:rPr>
                <w:rFonts w:asciiTheme="minorHAnsi" w:hAnsiTheme="minorHAnsi" w:cstheme="minorHAnsi"/>
                <w:b/>
                <w:bCs/>
                <w:sz w:val="22"/>
                <w:szCs w:val="22"/>
                <w:lang w:val="sl-SI" w:eastAsia="sl-SI"/>
              </w:rPr>
            </w:pPr>
            <w:r w:rsidRPr="000E0406">
              <w:rPr>
                <w:rFonts w:asciiTheme="minorHAnsi" w:hAnsiTheme="minorHAnsi" w:cstheme="minorHAnsi"/>
                <w:b/>
                <w:bCs/>
                <w:sz w:val="22"/>
                <w:szCs w:val="22"/>
                <w:lang w:val="sl-SI" w:eastAsia="sl-SI"/>
              </w:rPr>
              <w:t>254.257,00</w:t>
            </w:r>
          </w:p>
        </w:tc>
      </w:tr>
      <w:tr w:rsidR="00631D92" w:rsidRPr="00631D92" w14:paraId="77397D73" w14:textId="77777777" w:rsidTr="00D4363D">
        <w:trPr>
          <w:trHeight w:val="288"/>
        </w:trPr>
        <w:tc>
          <w:tcPr>
            <w:tcW w:w="8068" w:type="dxa"/>
            <w:tcBorders>
              <w:top w:val="nil"/>
              <w:left w:val="nil"/>
              <w:bottom w:val="nil"/>
              <w:right w:val="nil"/>
            </w:tcBorders>
            <w:shd w:val="clear" w:color="auto" w:fill="auto"/>
            <w:vAlign w:val="center"/>
            <w:hideMark/>
          </w:tcPr>
          <w:p w14:paraId="164C9CA4"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hideMark/>
          </w:tcPr>
          <w:p w14:paraId="1421FED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24033E1" w14:textId="77777777" w:rsidTr="00D4363D">
        <w:trPr>
          <w:trHeight w:val="288"/>
        </w:trPr>
        <w:tc>
          <w:tcPr>
            <w:tcW w:w="8068" w:type="dxa"/>
            <w:tcBorders>
              <w:top w:val="nil"/>
              <w:left w:val="nil"/>
              <w:bottom w:val="nil"/>
              <w:right w:val="nil"/>
            </w:tcBorders>
            <w:shd w:val="clear" w:color="auto" w:fill="auto"/>
            <w:vAlign w:val="center"/>
            <w:hideMark/>
          </w:tcPr>
          <w:p w14:paraId="738EA9B3" w14:textId="77777777" w:rsidR="00631D92" w:rsidRPr="001D5BF4" w:rsidRDefault="00631D92" w:rsidP="00631D92">
            <w:pPr>
              <w:rPr>
                <w:rFonts w:asciiTheme="minorHAnsi" w:hAnsiTheme="minorHAnsi" w:cstheme="minorHAnsi"/>
                <w:b/>
                <w:bCs/>
                <w:sz w:val="22"/>
                <w:szCs w:val="22"/>
                <w:lang w:val="sl-SI" w:eastAsia="sl-SI"/>
              </w:rPr>
            </w:pPr>
            <w:r w:rsidRPr="001D5BF4">
              <w:rPr>
                <w:rFonts w:asciiTheme="minorHAnsi" w:hAnsiTheme="minorHAnsi" w:cstheme="minorHAnsi"/>
                <w:b/>
                <w:bCs/>
                <w:sz w:val="22"/>
                <w:szCs w:val="22"/>
                <w:lang w:val="sl-SI" w:eastAsia="sl-SI"/>
              </w:rPr>
              <w:t>Neposredni poziv</w:t>
            </w:r>
          </w:p>
        </w:tc>
        <w:tc>
          <w:tcPr>
            <w:tcW w:w="1430" w:type="dxa"/>
            <w:tcBorders>
              <w:top w:val="nil"/>
              <w:left w:val="nil"/>
              <w:bottom w:val="nil"/>
              <w:right w:val="nil"/>
            </w:tcBorders>
            <w:shd w:val="clear" w:color="auto" w:fill="auto"/>
            <w:noWrap/>
            <w:hideMark/>
          </w:tcPr>
          <w:p w14:paraId="43111ADC" w14:textId="77777777" w:rsidR="00631D92" w:rsidRPr="000E0406" w:rsidRDefault="00631D92" w:rsidP="000E0406">
            <w:pPr>
              <w:jc w:val="right"/>
              <w:rPr>
                <w:rFonts w:asciiTheme="minorHAnsi" w:hAnsiTheme="minorHAnsi" w:cstheme="minorHAnsi"/>
                <w:b/>
                <w:bCs/>
                <w:sz w:val="22"/>
                <w:szCs w:val="22"/>
                <w:lang w:val="sl-SI" w:eastAsia="sl-SI"/>
              </w:rPr>
            </w:pPr>
          </w:p>
        </w:tc>
      </w:tr>
      <w:tr w:rsidR="00631D92" w:rsidRPr="00631D92" w14:paraId="58E5926D" w14:textId="77777777" w:rsidTr="00D4363D">
        <w:trPr>
          <w:trHeight w:val="288"/>
        </w:trPr>
        <w:tc>
          <w:tcPr>
            <w:tcW w:w="8068" w:type="dxa"/>
            <w:tcBorders>
              <w:top w:val="nil"/>
              <w:left w:val="nil"/>
              <w:bottom w:val="nil"/>
              <w:right w:val="nil"/>
            </w:tcBorders>
            <w:shd w:val="clear" w:color="auto" w:fill="auto"/>
            <w:vAlign w:val="center"/>
            <w:hideMark/>
          </w:tcPr>
          <w:p w14:paraId="7412FCED"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hideMark/>
          </w:tcPr>
          <w:p w14:paraId="177E072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ACC23DE" w14:textId="77777777" w:rsidTr="00D4363D">
        <w:trPr>
          <w:trHeight w:val="288"/>
        </w:trPr>
        <w:tc>
          <w:tcPr>
            <w:tcW w:w="8068" w:type="dxa"/>
            <w:tcBorders>
              <w:top w:val="nil"/>
              <w:left w:val="nil"/>
              <w:bottom w:val="nil"/>
              <w:right w:val="nil"/>
            </w:tcBorders>
            <w:shd w:val="clear" w:color="auto" w:fill="auto"/>
            <w:vAlign w:val="center"/>
            <w:hideMark/>
          </w:tcPr>
          <w:p w14:paraId="7A2F33F7" w14:textId="77777777" w:rsidR="00631D92" w:rsidRPr="001D5BF4" w:rsidRDefault="00631D92" w:rsidP="00631D92">
            <w:pPr>
              <w:rPr>
                <w:rFonts w:asciiTheme="minorHAnsi" w:hAnsiTheme="minorHAnsi" w:cstheme="minorHAnsi"/>
                <w:sz w:val="22"/>
                <w:szCs w:val="22"/>
                <w:lang w:val="sl-SI" w:eastAsia="sl-SI"/>
              </w:rPr>
            </w:pPr>
            <w:r w:rsidRPr="001D5BF4">
              <w:rPr>
                <w:rFonts w:asciiTheme="minorHAnsi" w:hAnsiTheme="minorHAnsi" w:cstheme="minorHAnsi"/>
                <w:sz w:val="22"/>
                <w:szCs w:val="22"/>
                <w:lang w:val="sl-SI" w:eastAsia="sl-SI"/>
              </w:rPr>
              <w:t>SLOVENSKA ŠKOFOVSKA KONFERENCA</w:t>
            </w:r>
          </w:p>
        </w:tc>
        <w:tc>
          <w:tcPr>
            <w:tcW w:w="1430" w:type="dxa"/>
            <w:tcBorders>
              <w:top w:val="nil"/>
              <w:left w:val="nil"/>
              <w:bottom w:val="nil"/>
              <w:right w:val="nil"/>
            </w:tcBorders>
            <w:shd w:val="clear" w:color="auto" w:fill="auto"/>
            <w:noWrap/>
            <w:hideMark/>
          </w:tcPr>
          <w:p w14:paraId="7FE978C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230.813,00</w:t>
            </w:r>
          </w:p>
        </w:tc>
      </w:tr>
      <w:tr w:rsidR="00631D92" w:rsidRPr="00C12A9C" w14:paraId="6FCC079D" w14:textId="77777777" w:rsidTr="00D4363D">
        <w:trPr>
          <w:trHeight w:val="288"/>
        </w:trPr>
        <w:tc>
          <w:tcPr>
            <w:tcW w:w="8068" w:type="dxa"/>
            <w:tcBorders>
              <w:top w:val="nil"/>
              <w:left w:val="nil"/>
              <w:bottom w:val="nil"/>
              <w:right w:val="nil"/>
            </w:tcBorders>
            <w:shd w:val="clear" w:color="auto" w:fill="auto"/>
            <w:vAlign w:val="center"/>
            <w:hideMark/>
          </w:tcPr>
          <w:p w14:paraId="4488DBEE" w14:textId="77777777" w:rsidR="00631D92" w:rsidRPr="001D5BF4" w:rsidRDefault="00631D92" w:rsidP="00631D92">
            <w:pPr>
              <w:rPr>
                <w:rFonts w:asciiTheme="minorHAnsi" w:hAnsiTheme="minorHAnsi" w:cstheme="minorHAnsi"/>
                <w:sz w:val="22"/>
                <w:szCs w:val="22"/>
                <w:lang w:val="sl-SI" w:eastAsia="sl-SI"/>
              </w:rPr>
            </w:pPr>
            <w:r w:rsidRPr="001D5BF4">
              <w:rPr>
                <w:rFonts w:asciiTheme="minorHAnsi" w:hAnsiTheme="minorHAnsi" w:cstheme="minorHAnsi"/>
                <w:sz w:val="22"/>
                <w:szCs w:val="22"/>
                <w:lang w:val="sl-SI" w:eastAsia="sl-SI"/>
              </w:rPr>
              <w:t>Program varstva arhivskega gradiva cerkvenih arhivov v letu 2022</w:t>
            </w:r>
          </w:p>
        </w:tc>
        <w:tc>
          <w:tcPr>
            <w:tcW w:w="1430" w:type="dxa"/>
            <w:tcBorders>
              <w:top w:val="nil"/>
              <w:left w:val="nil"/>
              <w:bottom w:val="nil"/>
              <w:right w:val="nil"/>
            </w:tcBorders>
            <w:shd w:val="clear" w:color="auto" w:fill="auto"/>
            <w:noWrap/>
            <w:hideMark/>
          </w:tcPr>
          <w:p w14:paraId="516A22F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C12A9C" w14:paraId="77279F6C" w14:textId="77777777" w:rsidTr="00D4363D">
        <w:trPr>
          <w:trHeight w:val="288"/>
        </w:trPr>
        <w:tc>
          <w:tcPr>
            <w:tcW w:w="8068" w:type="dxa"/>
            <w:tcBorders>
              <w:top w:val="nil"/>
              <w:left w:val="nil"/>
              <w:bottom w:val="nil"/>
              <w:right w:val="nil"/>
            </w:tcBorders>
            <w:shd w:val="clear" w:color="auto" w:fill="auto"/>
            <w:vAlign w:val="center"/>
            <w:hideMark/>
          </w:tcPr>
          <w:p w14:paraId="014D007C"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hideMark/>
          </w:tcPr>
          <w:p w14:paraId="02183EA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FEDD73F" w14:textId="77777777" w:rsidTr="00D4363D">
        <w:trPr>
          <w:trHeight w:val="288"/>
        </w:trPr>
        <w:tc>
          <w:tcPr>
            <w:tcW w:w="8068" w:type="dxa"/>
            <w:tcBorders>
              <w:top w:val="nil"/>
              <w:left w:val="nil"/>
              <w:bottom w:val="nil"/>
              <w:right w:val="nil"/>
            </w:tcBorders>
            <w:shd w:val="clear" w:color="auto" w:fill="auto"/>
            <w:vAlign w:val="center"/>
            <w:hideMark/>
          </w:tcPr>
          <w:p w14:paraId="461BDE04" w14:textId="77777777" w:rsidR="00631D92" w:rsidRPr="001D5BF4" w:rsidRDefault="00631D92" w:rsidP="00631D92">
            <w:pPr>
              <w:rPr>
                <w:rFonts w:asciiTheme="minorHAnsi" w:hAnsiTheme="minorHAnsi" w:cstheme="minorHAnsi"/>
                <w:b/>
                <w:bCs/>
                <w:sz w:val="22"/>
                <w:szCs w:val="22"/>
                <w:lang w:val="sl-SI" w:eastAsia="sl-SI"/>
              </w:rPr>
            </w:pPr>
            <w:r w:rsidRPr="001D5BF4">
              <w:rPr>
                <w:rFonts w:asciiTheme="minorHAnsi" w:hAnsiTheme="minorHAnsi" w:cstheme="minorHAnsi"/>
                <w:b/>
                <w:bCs/>
                <w:sz w:val="22"/>
                <w:szCs w:val="22"/>
                <w:lang w:val="sl-SI" w:eastAsia="sl-SI"/>
              </w:rPr>
              <w:t>Programski poziv</w:t>
            </w:r>
          </w:p>
        </w:tc>
        <w:tc>
          <w:tcPr>
            <w:tcW w:w="1430" w:type="dxa"/>
            <w:tcBorders>
              <w:top w:val="nil"/>
              <w:left w:val="nil"/>
              <w:bottom w:val="nil"/>
              <w:right w:val="nil"/>
            </w:tcBorders>
            <w:shd w:val="clear" w:color="auto" w:fill="auto"/>
            <w:noWrap/>
            <w:hideMark/>
          </w:tcPr>
          <w:p w14:paraId="362120A3" w14:textId="77777777" w:rsidR="00631D92" w:rsidRPr="000E0406" w:rsidRDefault="00631D92" w:rsidP="000E0406">
            <w:pPr>
              <w:jc w:val="right"/>
              <w:rPr>
                <w:rFonts w:asciiTheme="minorHAnsi" w:hAnsiTheme="minorHAnsi" w:cstheme="minorHAnsi"/>
                <w:b/>
                <w:bCs/>
                <w:sz w:val="22"/>
                <w:szCs w:val="22"/>
                <w:lang w:val="sl-SI" w:eastAsia="sl-SI"/>
              </w:rPr>
            </w:pPr>
          </w:p>
        </w:tc>
      </w:tr>
      <w:tr w:rsidR="00631D92" w:rsidRPr="00631D92" w14:paraId="02F99418" w14:textId="77777777" w:rsidTr="00D4363D">
        <w:trPr>
          <w:trHeight w:val="288"/>
        </w:trPr>
        <w:tc>
          <w:tcPr>
            <w:tcW w:w="8068" w:type="dxa"/>
            <w:tcBorders>
              <w:top w:val="nil"/>
              <w:left w:val="nil"/>
              <w:bottom w:val="nil"/>
              <w:right w:val="nil"/>
            </w:tcBorders>
            <w:shd w:val="clear" w:color="auto" w:fill="auto"/>
            <w:vAlign w:val="center"/>
            <w:hideMark/>
          </w:tcPr>
          <w:p w14:paraId="5267510B" w14:textId="77777777" w:rsidR="00631D92" w:rsidRPr="001D5BF4"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hideMark/>
          </w:tcPr>
          <w:p w14:paraId="609D05E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5F5AF06" w14:textId="77777777" w:rsidTr="00D4363D">
        <w:trPr>
          <w:trHeight w:val="288"/>
        </w:trPr>
        <w:tc>
          <w:tcPr>
            <w:tcW w:w="8068" w:type="dxa"/>
            <w:tcBorders>
              <w:top w:val="nil"/>
              <w:left w:val="nil"/>
              <w:bottom w:val="nil"/>
              <w:right w:val="nil"/>
            </w:tcBorders>
            <w:shd w:val="clear" w:color="auto" w:fill="auto"/>
            <w:vAlign w:val="center"/>
            <w:hideMark/>
          </w:tcPr>
          <w:p w14:paraId="3BB31045" w14:textId="77777777" w:rsidR="00631D92" w:rsidRPr="001D5BF4" w:rsidRDefault="00631D92" w:rsidP="00631D92">
            <w:pPr>
              <w:rPr>
                <w:rFonts w:asciiTheme="minorHAnsi" w:hAnsiTheme="minorHAnsi" w:cstheme="minorHAnsi"/>
                <w:sz w:val="22"/>
                <w:szCs w:val="22"/>
                <w:lang w:val="sl-SI" w:eastAsia="sl-SI"/>
              </w:rPr>
            </w:pPr>
            <w:r w:rsidRPr="001D5BF4">
              <w:rPr>
                <w:rFonts w:asciiTheme="minorHAnsi" w:hAnsiTheme="minorHAnsi" w:cstheme="minorHAnsi"/>
                <w:sz w:val="22"/>
                <w:szCs w:val="22"/>
                <w:lang w:val="sl-SI" w:eastAsia="sl-SI"/>
              </w:rPr>
              <w:t>ARHIVSKO DRUŠTVO SLOVENIJE</w:t>
            </w:r>
          </w:p>
        </w:tc>
        <w:tc>
          <w:tcPr>
            <w:tcW w:w="1430" w:type="dxa"/>
            <w:tcBorders>
              <w:top w:val="nil"/>
              <w:left w:val="nil"/>
              <w:bottom w:val="nil"/>
              <w:right w:val="nil"/>
            </w:tcBorders>
            <w:shd w:val="clear" w:color="auto" w:fill="auto"/>
            <w:noWrap/>
            <w:hideMark/>
          </w:tcPr>
          <w:p w14:paraId="5F83FFB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23.444,00</w:t>
            </w:r>
          </w:p>
        </w:tc>
      </w:tr>
      <w:tr w:rsidR="00631D92" w:rsidRPr="00631D92" w14:paraId="12ED1C74" w14:textId="77777777" w:rsidTr="00D4363D">
        <w:trPr>
          <w:trHeight w:val="288"/>
        </w:trPr>
        <w:tc>
          <w:tcPr>
            <w:tcW w:w="8068" w:type="dxa"/>
            <w:tcBorders>
              <w:top w:val="nil"/>
              <w:left w:val="nil"/>
              <w:bottom w:val="nil"/>
              <w:right w:val="nil"/>
            </w:tcBorders>
            <w:shd w:val="clear" w:color="auto" w:fill="auto"/>
            <w:vAlign w:val="center"/>
            <w:hideMark/>
          </w:tcPr>
          <w:p w14:paraId="1D486514" w14:textId="77777777" w:rsidR="00631D92" w:rsidRPr="001D5BF4" w:rsidRDefault="00631D92" w:rsidP="00631D92">
            <w:pPr>
              <w:rPr>
                <w:rFonts w:asciiTheme="minorHAnsi" w:hAnsiTheme="minorHAnsi" w:cstheme="minorHAnsi"/>
                <w:sz w:val="22"/>
                <w:szCs w:val="22"/>
                <w:lang w:val="sl-SI" w:eastAsia="sl-SI"/>
              </w:rPr>
            </w:pPr>
            <w:r w:rsidRPr="001D5BF4">
              <w:rPr>
                <w:rFonts w:asciiTheme="minorHAnsi" w:hAnsiTheme="minorHAnsi" w:cstheme="minorHAnsi"/>
                <w:sz w:val="22"/>
                <w:szCs w:val="22"/>
                <w:lang w:val="sl-SI" w:eastAsia="sl-SI"/>
              </w:rPr>
              <w:t>Program s področja arhivske dejavnosti za leto 2022:</w:t>
            </w:r>
          </w:p>
        </w:tc>
        <w:tc>
          <w:tcPr>
            <w:tcW w:w="1430" w:type="dxa"/>
            <w:tcBorders>
              <w:top w:val="nil"/>
              <w:left w:val="nil"/>
              <w:bottom w:val="nil"/>
              <w:right w:val="nil"/>
            </w:tcBorders>
            <w:shd w:val="clear" w:color="auto" w:fill="auto"/>
            <w:noWrap/>
            <w:hideMark/>
          </w:tcPr>
          <w:p w14:paraId="7D5A795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D804CDE" w14:textId="77777777" w:rsidTr="00D4363D">
        <w:trPr>
          <w:trHeight w:val="792"/>
        </w:trPr>
        <w:tc>
          <w:tcPr>
            <w:tcW w:w="8068" w:type="dxa"/>
            <w:tcBorders>
              <w:top w:val="nil"/>
              <w:left w:val="nil"/>
              <w:bottom w:val="nil"/>
              <w:right w:val="nil"/>
            </w:tcBorders>
            <w:shd w:val="clear" w:color="auto" w:fill="auto"/>
            <w:vAlign w:val="center"/>
            <w:hideMark/>
          </w:tcPr>
          <w:p w14:paraId="2D6943B7" w14:textId="77777777" w:rsidR="00631D92" w:rsidRPr="001D5BF4" w:rsidRDefault="00631D92" w:rsidP="00631D92">
            <w:pPr>
              <w:rPr>
                <w:rFonts w:asciiTheme="minorHAnsi" w:hAnsiTheme="minorHAnsi" w:cstheme="minorHAnsi"/>
                <w:sz w:val="22"/>
                <w:szCs w:val="22"/>
                <w:lang w:val="sl-SI" w:eastAsia="sl-SI"/>
              </w:rPr>
            </w:pPr>
            <w:r w:rsidRPr="001D5BF4">
              <w:rPr>
                <w:rFonts w:asciiTheme="minorHAnsi" w:hAnsiTheme="minorHAnsi" w:cstheme="minorHAnsi"/>
                <w:sz w:val="22"/>
                <w:szCs w:val="22"/>
                <w:lang w:val="sl-SI" w:eastAsia="sl-SI"/>
              </w:rPr>
              <w:t>Mednarodno sodelovanje: Kongres združenja madžarskih arhivistov; Kongres hrvaških arhivistov; 32. Mednarodni arhivski dan Trst; Mednarodni arhivski svet, članstvo</w:t>
            </w:r>
          </w:p>
        </w:tc>
        <w:tc>
          <w:tcPr>
            <w:tcW w:w="1430" w:type="dxa"/>
            <w:tcBorders>
              <w:top w:val="nil"/>
              <w:left w:val="nil"/>
              <w:bottom w:val="nil"/>
              <w:right w:val="nil"/>
            </w:tcBorders>
            <w:shd w:val="clear" w:color="auto" w:fill="auto"/>
            <w:noWrap/>
            <w:hideMark/>
          </w:tcPr>
          <w:p w14:paraId="3A57987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6910DA8" w14:textId="77777777" w:rsidTr="00D4363D">
        <w:trPr>
          <w:trHeight w:val="288"/>
        </w:trPr>
        <w:tc>
          <w:tcPr>
            <w:tcW w:w="8068" w:type="dxa"/>
            <w:tcBorders>
              <w:top w:val="nil"/>
              <w:left w:val="nil"/>
              <w:bottom w:val="nil"/>
              <w:right w:val="nil"/>
            </w:tcBorders>
            <w:shd w:val="clear" w:color="auto" w:fill="auto"/>
            <w:vAlign w:val="center"/>
            <w:hideMark/>
          </w:tcPr>
          <w:p w14:paraId="4E11B95D" w14:textId="77777777" w:rsidR="00631D92" w:rsidRPr="001D5BF4" w:rsidRDefault="00631D92" w:rsidP="00631D92">
            <w:pPr>
              <w:rPr>
                <w:rFonts w:asciiTheme="minorHAnsi" w:hAnsiTheme="minorHAnsi" w:cstheme="minorHAnsi"/>
                <w:sz w:val="22"/>
                <w:szCs w:val="22"/>
                <w:lang w:val="sl-SI" w:eastAsia="sl-SI"/>
              </w:rPr>
            </w:pPr>
            <w:r w:rsidRPr="001D5BF4">
              <w:rPr>
                <w:rFonts w:asciiTheme="minorHAnsi" w:hAnsiTheme="minorHAnsi" w:cstheme="minorHAnsi"/>
                <w:sz w:val="22"/>
                <w:szCs w:val="22"/>
                <w:lang w:val="sl-SI" w:eastAsia="sl-SI"/>
              </w:rPr>
              <w:t>Promocijska dejavnost: Aškerčeve nagrade in Aškrčevi priznanji;</w:t>
            </w:r>
          </w:p>
        </w:tc>
        <w:tc>
          <w:tcPr>
            <w:tcW w:w="1430" w:type="dxa"/>
            <w:tcBorders>
              <w:top w:val="nil"/>
              <w:left w:val="nil"/>
              <w:bottom w:val="nil"/>
              <w:right w:val="nil"/>
            </w:tcBorders>
            <w:shd w:val="clear" w:color="auto" w:fill="auto"/>
            <w:noWrap/>
            <w:hideMark/>
          </w:tcPr>
          <w:p w14:paraId="1901010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8B17B21" w14:textId="77777777" w:rsidTr="00D4363D">
        <w:trPr>
          <w:trHeight w:val="288"/>
        </w:trPr>
        <w:tc>
          <w:tcPr>
            <w:tcW w:w="8068" w:type="dxa"/>
            <w:tcBorders>
              <w:top w:val="nil"/>
              <w:left w:val="nil"/>
              <w:bottom w:val="nil"/>
              <w:right w:val="nil"/>
            </w:tcBorders>
            <w:shd w:val="clear" w:color="auto" w:fill="auto"/>
            <w:vAlign w:val="center"/>
            <w:hideMark/>
          </w:tcPr>
          <w:p w14:paraId="15C5D501" w14:textId="77777777" w:rsidR="00631D92" w:rsidRPr="001D5BF4" w:rsidRDefault="00631D92" w:rsidP="00631D92">
            <w:pPr>
              <w:rPr>
                <w:rFonts w:asciiTheme="minorHAnsi" w:hAnsiTheme="minorHAnsi" w:cstheme="minorHAnsi"/>
                <w:sz w:val="22"/>
                <w:szCs w:val="22"/>
                <w:lang w:val="sl-SI" w:eastAsia="sl-SI"/>
              </w:rPr>
            </w:pPr>
            <w:r w:rsidRPr="001D5BF4">
              <w:rPr>
                <w:rFonts w:asciiTheme="minorHAnsi" w:hAnsiTheme="minorHAnsi" w:cstheme="minorHAnsi"/>
                <w:sz w:val="22"/>
                <w:szCs w:val="22"/>
                <w:lang w:val="sl-SI" w:eastAsia="sl-SI"/>
              </w:rPr>
              <w:t>Izdajanje strokovnih publikacij: Arhivi, Viri</w:t>
            </w:r>
          </w:p>
        </w:tc>
        <w:tc>
          <w:tcPr>
            <w:tcW w:w="1430" w:type="dxa"/>
            <w:tcBorders>
              <w:top w:val="nil"/>
              <w:left w:val="nil"/>
              <w:bottom w:val="nil"/>
              <w:right w:val="nil"/>
            </w:tcBorders>
            <w:shd w:val="clear" w:color="auto" w:fill="auto"/>
            <w:noWrap/>
            <w:hideMark/>
          </w:tcPr>
          <w:p w14:paraId="61893B3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78E0E26" w14:textId="77777777" w:rsidTr="00D4363D">
        <w:trPr>
          <w:trHeight w:val="288"/>
        </w:trPr>
        <w:tc>
          <w:tcPr>
            <w:tcW w:w="8068" w:type="dxa"/>
            <w:tcBorders>
              <w:top w:val="nil"/>
              <w:left w:val="nil"/>
              <w:bottom w:val="nil"/>
              <w:right w:val="nil"/>
            </w:tcBorders>
            <w:shd w:val="clear" w:color="auto" w:fill="auto"/>
            <w:vAlign w:val="center"/>
            <w:hideMark/>
          </w:tcPr>
          <w:p w14:paraId="7BCD8C2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Posredni stroški</w:t>
            </w:r>
          </w:p>
        </w:tc>
        <w:tc>
          <w:tcPr>
            <w:tcW w:w="1430" w:type="dxa"/>
            <w:tcBorders>
              <w:top w:val="nil"/>
              <w:left w:val="nil"/>
              <w:bottom w:val="nil"/>
              <w:right w:val="nil"/>
            </w:tcBorders>
            <w:shd w:val="clear" w:color="auto" w:fill="auto"/>
            <w:noWrap/>
            <w:hideMark/>
          </w:tcPr>
          <w:p w14:paraId="1785EAD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8750AF1" w14:textId="77777777" w:rsidTr="00D4363D">
        <w:trPr>
          <w:trHeight w:val="288"/>
        </w:trPr>
        <w:tc>
          <w:tcPr>
            <w:tcW w:w="8068" w:type="dxa"/>
            <w:tcBorders>
              <w:top w:val="nil"/>
              <w:left w:val="nil"/>
              <w:bottom w:val="nil"/>
              <w:right w:val="nil"/>
            </w:tcBorders>
            <w:shd w:val="clear" w:color="auto" w:fill="auto"/>
            <w:vAlign w:val="center"/>
            <w:hideMark/>
          </w:tcPr>
          <w:p w14:paraId="6FC18073"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6D69A1E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216B94C" w14:textId="77777777" w:rsidTr="00D4363D">
        <w:trPr>
          <w:trHeight w:val="528"/>
        </w:trPr>
        <w:tc>
          <w:tcPr>
            <w:tcW w:w="8068" w:type="dxa"/>
            <w:tcBorders>
              <w:top w:val="nil"/>
              <w:left w:val="nil"/>
              <w:bottom w:val="nil"/>
              <w:right w:val="nil"/>
            </w:tcBorders>
            <w:shd w:val="clear" w:color="auto" w:fill="auto"/>
            <w:vAlign w:val="center"/>
            <w:hideMark/>
          </w:tcPr>
          <w:p w14:paraId="0D3161F2" w14:textId="4D0C1C1B" w:rsidR="00631D92" w:rsidRPr="00D4363D" w:rsidRDefault="00631D92" w:rsidP="00FF55E1">
            <w:pPr>
              <w:pStyle w:val="Podnaslov-2015"/>
            </w:pPr>
            <w:bookmarkStart w:id="25" w:name="_Toc141280119"/>
            <w:r w:rsidRPr="00D4363D">
              <w:t xml:space="preserve">PRORAČUNSKA POSTAVKA 131089 </w:t>
            </w:r>
            <w:r w:rsidR="00D6517F">
              <w:t>−</w:t>
            </w:r>
            <w:r w:rsidRPr="00D4363D">
              <w:t xml:space="preserve"> PROGRAMI ZA AVDIOVIZUALNE MEDIJE</w:t>
            </w:r>
            <w:bookmarkEnd w:id="25"/>
          </w:p>
        </w:tc>
        <w:tc>
          <w:tcPr>
            <w:tcW w:w="1430" w:type="dxa"/>
            <w:tcBorders>
              <w:top w:val="nil"/>
              <w:left w:val="nil"/>
              <w:bottom w:val="nil"/>
              <w:right w:val="nil"/>
            </w:tcBorders>
            <w:shd w:val="clear" w:color="auto" w:fill="auto"/>
            <w:noWrap/>
            <w:vAlign w:val="bottom"/>
            <w:hideMark/>
          </w:tcPr>
          <w:p w14:paraId="3A8742B4" w14:textId="77777777" w:rsidR="00631D92" w:rsidRPr="000E0406" w:rsidRDefault="00631D92" w:rsidP="000E0406">
            <w:pPr>
              <w:jc w:val="right"/>
              <w:rPr>
                <w:rFonts w:asciiTheme="minorHAnsi" w:hAnsiTheme="minorHAnsi" w:cstheme="minorHAnsi"/>
                <w:b/>
                <w:bCs/>
                <w:sz w:val="22"/>
                <w:szCs w:val="22"/>
                <w:lang w:val="sl-SI" w:eastAsia="sl-SI"/>
              </w:rPr>
            </w:pPr>
            <w:r w:rsidRPr="000E0406">
              <w:rPr>
                <w:rFonts w:asciiTheme="minorHAnsi" w:hAnsiTheme="minorHAnsi" w:cstheme="minorHAnsi"/>
                <w:b/>
                <w:bCs/>
                <w:sz w:val="22"/>
                <w:szCs w:val="22"/>
                <w:lang w:val="sl-SI" w:eastAsia="sl-SI"/>
              </w:rPr>
              <w:t>695.382,00</w:t>
            </w:r>
          </w:p>
        </w:tc>
      </w:tr>
      <w:tr w:rsidR="00631D92" w:rsidRPr="00631D92" w14:paraId="5F4AFFE4" w14:textId="77777777" w:rsidTr="00D4363D">
        <w:trPr>
          <w:trHeight w:val="288"/>
        </w:trPr>
        <w:tc>
          <w:tcPr>
            <w:tcW w:w="8068" w:type="dxa"/>
            <w:tcBorders>
              <w:top w:val="nil"/>
              <w:left w:val="nil"/>
              <w:bottom w:val="nil"/>
              <w:right w:val="nil"/>
            </w:tcBorders>
            <w:shd w:val="clear" w:color="auto" w:fill="auto"/>
            <w:vAlign w:val="center"/>
            <w:hideMark/>
          </w:tcPr>
          <w:p w14:paraId="6CCF8481" w14:textId="77777777" w:rsidR="00631D92" w:rsidRPr="001D5BF4" w:rsidRDefault="00631D92" w:rsidP="00631D92">
            <w:pPr>
              <w:jc w:val="right"/>
              <w:rPr>
                <w:rFonts w:asciiTheme="minorHAnsi" w:hAnsiTheme="minorHAnsi" w:cstheme="minorHAnsi"/>
                <w:b/>
                <w:bCs/>
                <w:sz w:val="22"/>
                <w:szCs w:val="22"/>
                <w:lang w:val="sl-SI" w:eastAsia="sl-SI"/>
              </w:rPr>
            </w:pPr>
          </w:p>
        </w:tc>
        <w:tc>
          <w:tcPr>
            <w:tcW w:w="1430" w:type="dxa"/>
            <w:tcBorders>
              <w:top w:val="nil"/>
              <w:left w:val="nil"/>
              <w:bottom w:val="nil"/>
              <w:right w:val="nil"/>
            </w:tcBorders>
            <w:shd w:val="clear" w:color="auto" w:fill="auto"/>
            <w:noWrap/>
            <w:vAlign w:val="bottom"/>
            <w:hideMark/>
          </w:tcPr>
          <w:p w14:paraId="701B384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8771405" w14:textId="77777777" w:rsidTr="00D4363D">
        <w:trPr>
          <w:trHeight w:val="288"/>
        </w:trPr>
        <w:tc>
          <w:tcPr>
            <w:tcW w:w="8068" w:type="dxa"/>
            <w:tcBorders>
              <w:top w:val="nil"/>
              <w:left w:val="nil"/>
              <w:bottom w:val="nil"/>
              <w:right w:val="nil"/>
            </w:tcBorders>
            <w:shd w:val="clear" w:color="auto" w:fill="auto"/>
            <w:vAlign w:val="center"/>
            <w:hideMark/>
          </w:tcPr>
          <w:p w14:paraId="5B47B0A8" w14:textId="77777777" w:rsidR="00631D92" w:rsidRPr="001D5BF4" w:rsidRDefault="00631D92" w:rsidP="00631D92">
            <w:pPr>
              <w:rPr>
                <w:rFonts w:asciiTheme="minorHAnsi" w:hAnsiTheme="minorHAnsi" w:cstheme="minorHAnsi"/>
                <w:sz w:val="22"/>
                <w:szCs w:val="22"/>
                <w:lang w:val="sl-SI" w:eastAsia="sl-SI"/>
              </w:rPr>
            </w:pPr>
            <w:r w:rsidRPr="001D5BF4">
              <w:rPr>
                <w:rFonts w:asciiTheme="minorHAnsi" w:hAnsiTheme="minorHAnsi" w:cstheme="minorHAnsi"/>
                <w:sz w:val="22"/>
                <w:szCs w:val="22"/>
                <w:lang w:val="sl-SI" w:eastAsia="sl-SI"/>
              </w:rPr>
              <w:t>SLOVENSKI FILMSKI CENTER</w:t>
            </w:r>
          </w:p>
        </w:tc>
        <w:tc>
          <w:tcPr>
            <w:tcW w:w="1430" w:type="dxa"/>
            <w:tcBorders>
              <w:top w:val="nil"/>
              <w:left w:val="nil"/>
              <w:bottom w:val="nil"/>
              <w:right w:val="nil"/>
            </w:tcBorders>
            <w:shd w:val="clear" w:color="auto" w:fill="auto"/>
            <w:noWrap/>
            <w:vAlign w:val="bottom"/>
            <w:hideMark/>
          </w:tcPr>
          <w:p w14:paraId="68510D4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695.382,00</w:t>
            </w:r>
          </w:p>
        </w:tc>
      </w:tr>
      <w:tr w:rsidR="00631D92" w:rsidRPr="00631D92" w14:paraId="4EFD1F16" w14:textId="77777777" w:rsidTr="00D4363D">
        <w:trPr>
          <w:trHeight w:val="288"/>
        </w:trPr>
        <w:tc>
          <w:tcPr>
            <w:tcW w:w="8068" w:type="dxa"/>
            <w:tcBorders>
              <w:top w:val="nil"/>
              <w:left w:val="nil"/>
              <w:bottom w:val="nil"/>
              <w:right w:val="nil"/>
            </w:tcBorders>
            <w:shd w:val="clear" w:color="auto" w:fill="auto"/>
            <w:vAlign w:val="center"/>
            <w:hideMark/>
          </w:tcPr>
          <w:p w14:paraId="5B47B24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AV dela za medije</w:t>
            </w:r>
          </w:p>
        </w:tc>
        <w:tc>
          <w:tcPr>
            <w:tcW w:w="1430" w:type="dxa"/>
            <w:tcBorders>
              <w:top w:val="nil"/>
              <w:left w:val="nil"/>
              <w:bottom w:val="nil"/>
              <w:right w:val="nil"/>
            </w:tcBorders>
            <w:shd w:val="clear" w:color="auto" w:fill="auto"/>
            <w:noWrap/>
            <w:vAlign w:val="bottom"/>
            <w:hideMark/>
          </w:tcPr>
          <w:p w14:paraId="688EF29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69236B5" w14:textId="77777777" w:rsidTr="00D4363D">
        <w:trPr>
          <w:trHeight w:val="288"/>
        </w:trPr>
        <w:tc>
          <w:tcPr>
            <w:tcW w:w="8068" w:type="dxa"/>
            <w:tcBorders>
              <w:top w:val="nil"/>
              <w:left w:val="nil"/>
              <w:bottom w:val="nil"/>
              <w:right w:val="nil"/>
            </w:tcBorders>
            <w:shd w:val="clear" w:color="auto" w:fill="auto"/>
            <w:vAlign w:val="center"/>
            <w:hideMark/>
          </w:tcPr>
          <w:p w14:paraId="5F9E6A7A"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B67C23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68F2E23" w14:textId="77777777" w:rsidTr="00D4363D">
        <w:trPr>
          <w:trHeight w:val="288"/>
        </w:trPr>
        <w:tc>
          <w:tcPr>
            <w:tcW w:w="8068" w:type="dxa"/>
            <w:tcBorders>
              <w:top w:val="nil"/>
              <w:left w:val="nil"/>
              <w:bottom w:val="nil"/>
              <w:right w:val="nil"/>
            </w:tcBorders>
            <w:shd w:val="clear" w:color="auto" w:fill="auto"/>
            <w:vAlign w:val="center"/>
            <w:hideMark/>
          </w:tcPr>
          <w:p w14:paraId="22499439" w14:textId="44D9A5F6" w:rsidR="00631D92" w:rsidRPr="004165BD" w:rsidRDefault="00631D92" w:rsidP="00FF55E1">
            <w:pPr>
              <w:pStyle w:val="Podnaslov-2015"/>
              <w:rPr>
                <w:lang w:val="en-US"/>
              </w:rPr>
            </w:pPr>
            <w:bookmarkStart w:id="26" w:name="_Toc141280120"/>
            <w:r w:rsidRPr="004165BD">
              <w:rPr>
                <w:lang w:val="en-US"/>
              </w:rPr>
              <w:t xml:space="preserve">PRORAČUNSKA POSTAVKA 131091 </w:t>
            </w:r>
            <w:r w:rsidR="00D6517F">
              <w:rPr>
                <w:lang w:val="en-US"/>
              </w:rPr>
              <w:t>−</w:t>
            </w:r>
            <w:r w:rsidRPr="004165BD">
              <w:rPr>
                <w:lang w:val="en-US"/>
              </w:rPr>
              <w:t xml:space="preserve"> OBMOČNE KNJIŽNICE </w:t>
            </w:r>
            <w:r w:rsidR="00D4363D" w:rsidRPr="004165BD">
              <w:rPr>
                <w:lang w:val="en-US"/>
              </w:rPr>
              <w:t>– IZVAJANJE ZAKONA</w:t>
            </w:r>
            <w:bookmarkEnd w:id="26"/>
          </w:p>
        </w:tc>
        <w:tc>
          <w:tcPr>
            <w:tcW w:w="1430" w:type="dxa"/>
            <w:tcBorders>
              <w:top w:val="nil"/>
              <w:left w:val="nil"/>
              <w:bottom w:val="nil"/>
              <w:right w:val="nil"/>
            </w:tcBorders>
            <w:shd w:val="clear" w:color="auto" w:fill="auto"/>
            <w:noWrap/>
            <w:vAlign w:val="bottom"/>
            <w:hideMark/>
          </w:tcPr>
          <w:p w14:paraId="7BC819B5" w14:textId="77777777" w:rsidR="00631D92" w:rsidRPr="000E0406" w:rsidRDefault="00631D92" w:rsidP="000E0406">
            <w:pPr>
              <w:jc w:val="right"/>
              <w:rPr>
                <w:rFonts w:asciiTheme="minorHAnsi" w:hAnsiTheme="minorHAnsi" w:cstheme="minorHAnsi"/>
                <w:b/>
                <w:bCs/>
                <w:sz w:val="22"/>
                <w:szCs w:val="22"/>
                <w:lang w:val="sl-SI" w:eastAsia="sl-SI"/>
              </w:rPr>
            </w:pPr>
            <w:r w:rsidRPr="000E0406">
              <w:rPr>
                <w:rFonts w:asciiTheme="minorHAnsi" w:hAnsiTheme="minorHAnsi" w:cstheme="minorHAnsi"/>
                <w:b/>
                <w:bCs/>
                <w:sz w:val="22"/>
                <w:szCs w:val="22"/>
                <w:lang w:val="sl-SI" w:eastAsia="sl-SI"/>
              </w:rPr>
              <w:t>865.824,00</w:t>
            </w:r>
          </w:p>
        </w:tc>
      </w:tr>
      <w:tr w:rsidR="00065BB6" w:rsidRPr="00631D92" w14:paraId="146A3636" w14:textId="77777777" w:rsidTr="00D4363D">
        <w:trPr>
          <w:trHeight w:val="288"/>
        </w:trPr>
        <w:tc>
          <w:tcPr>
            <w:tcW w:w="8068" w:type="dxa"/>
            <w:tcBorders>
              <w:top w:val="nil"/>
              <w:left w:val="nil"/>
              <w:bottom w:val="nil"/>
              <w:right w:val="nil"/>
            </w:tcBorders>
            <w:shd w:val="clear" w:color="auto" w:fill="auto"/>
            <w:vAlign w:val="center"/>
          </w:tcPr>
          <w:p w14:paraId="478726B0" w14:textId="77777777" w:rsidR="00065BB6" w:rsidRPr="001D5BF4" w:rsidRDefault="00065BB6" w:rsidP="00631D92">
            <w:pPr>
              <w:rPr>
                <w:rFonts w:asciiTheme="minorHAnsi" w:hAnsiTheme="minorHAnsi" w:cstheme="minorHAnsi"/>
                <w:b/>
                <w:bCs/>
                <w:sz w:val="22"/>
                <w:szCs w:val="22"/>
                <w:lang w:val="sl-SI" w:eastAsia="sl-SI"/>
              </w:rPr>
            </w:pPr>
          </w:p>
        </w:tc>
        <w:tc>
          <w:tcPr>
            <w:tcW w:w="1430" w:type="dxa"/>
            <w:tcBorders>
              <w:top w:val="nil"/>
              <w:left w:val="nil"/>
              <w:bottom w:val="nil"/>
              <w:right w:val="nil"/>
            </w:tcBorders>
            <w:shd w:val="clear" w:color="auto" w:fill="auto"/>
            <w:noWrap/>
            <w:vAlign w:val="bottom"/>
          </w:tcPr>
          <w:p w14:paraId="26E40395" w14:textId="77777777" w:rsidR="00065BB6" w:rsidRPr="000E0406" w:rsidRDefault="00065BB6" w:rsidP="000E0406">
            <w:pPr>
              <w:jc w:val="right"/>
              <w:rPr>
                <w:rFonts w:asciiTheme="minorHAnsi" w:hAnsiTheme="minorHAnsi" w:cstheme="minorHAnsi"/>
                <w:b/>
                <w:bCs/>
                <w:sz w:val="22"/>
                <w:szCs w:val="22"/>
                <w:lang w:val="sl-SI" w:eastAsia="sl-SI"/>
              </w:rPr>
            </w:pPr>
          </w:p>
        </w:tc>
      </w:tr>
      <w:tr w:rsidR="00631D92" w:rsidRPr="00631D92" w14:paraId="6BCE594B" w14:textId="77777777" w:rsidTr="00D4363D">
        <w:trPr>
          <w:trHeight w:val="288"/>
        </w:trPr>
        <w:tc>
          <w:tcPr>
            <w:tcW w:w="8068" w:type="dxa"/>
            <w:tcBorders>
              <w:top w:val="nil"/>
              <w:left w:val="nil"/>
              <w:bottom w:val="nil"/>
              <w:right w:val="nil"/>
            </w:tcBorders>
            <w:shd w:val="clear" w:color="auto" w:fill="auto"/>
            <w:vAlign w:val="center"/>
            <w:hideMark/>
          </w:tcPr>
          <w:p w14:paraId="6B36573D" w14:textId="77777777" w:rsidR="00631D92" w:rsidRPr="001D5BF4" w:rsidRDefault="00631D92" w:rsidP="00631D92">
            <w:pPr>
              <w:rPr>
                <w:rFonts w:asciiTheme="minorHAnsi" w:hAnsiTheme="minorHAnsi" w:cstheme="minorHAnsi"/>
                <w:b/>
                <w:bCs/>
                <w:sz w:val="22"/>
                <w:szCs w:val="22"/>
                <w:lang w:val="sl-SI" w:eastAsia="sl-SI"/>
              </w:rPr>
            </w:pPr>
            <w:r w:rsidRPr="001D5BF4">
              <w:rPr>
                <w:rFonts w:asciiTheme="minorHAnsi" w:hAnsiTheme="minorHAnsi" w:cstheme="minorHAnsi"/>
                <w:b/>
                <w:bCs/>
                <w:sz w:val="22"/>
                <w:szCs w:val="22"/>
                <w:lang w:val="sl-SI" w:eastAsia="sl-SI"/>
              </w:rPr>
              <w:t>Zakonska obveznost</w:t>
            </w:r>
          </w:p>
        </w:tc>
        <w:tc>
          <w:tcPr>
            <w:tcW w:w="1430" w:type="dxa"/>
            <w:tcBorders>
              <w:top w:val="nil"/>
              <w:left w:val="nil"/>
              <w:bottom w:val="nil"/>
              <w:right w:val="nil"/>
            </w:tcBorders>
            <w:shd w:val="clear" w:color="auto" w:fill="auto"/>
            <w:noWrap/>
            <w:vAlign w:val="bottom"/>
            <w:hideMark/>
          </w:tcPr>
          <w:p w14:paraId="1EBDA0CB" w14:textId="77777777" w:rsidR="00631D92" w:rsidRPr="000E0406" w:rsidRDefault="00631D92" w:rsidP="000E0406">
            <w:pPr>
              <w:jc w:val="right"/>
              <w:rPr>
                <w:rFonts w:asciiTheme="minorHAnsi" w:hAnsiTheme="minorHAnsi" w:cstheme="minorHAnsi"/>
                <w:b/>
                <w:bCs/>
                <w:sz w:val="22"/>
                <w:szCs w:val="22"/>
                <w:lang w:val="sl-SI" w:eastAsia="sl-SI"/>
              </w:rPr>
            </w:pPr>
          </w:p>
        </w:tc>
      </w:tr>
      <w:tr w:rsidR="00631D92" w:rsidRPr="00631D92" w14:paraId="5656C604" w14:textId="77777777" w:rsidTr="00D4363D">
        <w:trPr>
          <w:trHeight w:val="288"/>
        </w:trPr>
        <w:tc>
          <w:tcPr>
            <w:tcW w:w="8068" w:type="dxa"/>
            <w:tcBorders>
              <w:top w:val="nil"/>
              <w:left w:val="nil"/>
              <w:bottom w:val="nil"/>
              <w:right w:val="nil"/>
            </w:tcBorders>
            <w:shd w:val="clear" w:color="auto" w:fill="auto"/>
            <w:vAlign w:val="center"/>
            <w:hideMark/>
          </w:tcPr>
          <w:p w14:paraId="6644925F"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FB037B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4F63D15" w14:textId="77777777" w:rsidTr="00D4363D">
        <w:trPr>
          <w:trHeight w:val="288"/>
        </w:trPr>
        <w:tc>
          <w:tcPr>
            <w:tcW w:w="8068" w:type="dxa"/>
            <w:tcBorders>
              <w:top w:val="nil"/>
              <w:left w:val="nil"/>
              <w:bottom w:val="nil"/>
              <w:right w:val="nil"/>
            </w:tcBorders>
            <w:shd w:val="clear" w:color="auto" w:fill="auto"/>
            <w:vAlign w:val="center"/>
            <w:hideMark/>
          </w:tcPr>
          <w:p w14:paraId="59F7739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GORIŠKA KNJIŽNICA FRANCETA BEVKA</w:t>
            </w:r>
          </w:p>
        </w:tc>
        <w:tc>
          <w:tcPr>
            <w:tcW w:w="1430" w:type="dxa"/>
            <w:tcBorders>
              <w:top w:val="nil"/>
              <w:left w:val="nil"/>
              <w:bottom w:val="nil"/>
              <w:right w:val="nil"/>
            </w:tcBorders>
            <w:shd w:val="clear" w:color="auto" w:fill="auto"/>
            <w:noWrap/>
            <w:vAlign w:val="bottom"/>
            <w:hideMark/>
          </w:tcPr>
          <w:p w14:paraId="0519AC5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99.598,30</w:t>
            </w:r>
          </w:p>
        </w:tc>
      </w:tr>
      <w:tr w:rsidR="00631D92" w:rsidRPr="00631D92" w14:paraId="0045E09D" w14:textId="77777777" w:rsidTr="00D4363D">
        <w:trPr>
          <w:trHeight w:val="288"/>
        </w:trPr>
        <w:tc>
          <w:tcPr>
            <w:tcW w:w="8068" w:type="dxa"/>
            <w:tcBorders>
              <w:top w:val="nil"/>
              <w:left w:val="nil"/>
              <w:bottom w:val="nil"/>
              <w:right w:val="nil"/>
            </w:tcBorders>
            <w:shd w:val="clear" w:color="auto" w:fill="auto"/>
            <w:vAlign w:val="center"/>
            <w:hideMark/>
          </w:tcPr>
          <w:p w14:paraId="35922B8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KNJIŽNICA IVANA POTRČA, PTUJ</w:t>
            </w:r>
          </w:p>
        </w:tc>
        <w:tc>
          <w:tcPr>
            <w:tcW w:w="1430" w:type="dxa"/>
            <w:tcBorders>
              <w:top w:val="nil"/>
              <w:left w:val="nil"/>
              <w:bottom w:val="nil"/>
              <w:right w:val="nil"/>
            </w:tcBorders>
            <w:shd w:val="clear" w:color="auto" w:fill="auto"/>
            <w:noWrap/>
            <w:vAlign w:val="bottom"/>
            <w:hideMark/>
          </w:tcPr>
          <w:p w14:paraId="439D2FF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72.050,30</w:t>
            </w:r>
          </w:p>
        </w:tc>
      </w:tr>
      <w:tr w:rsidR="00631D92" w:rsidRPr="00631D92" w14:paraId="5D5451A1" w14:textId="77777777" w:rsidTr="00D4363D">
        <w:trPr>
          <w:trHeight w:val="288"/>
        </w:trPr>
        <w:tc>
          <w:tcPr>
            <w:tcW w:w="8068" w:type="dxa"/>
            <w:tcBorders>
              <w:top w:val="nil"/>
              <w:left w:val="nil"/>
              <w:bottom w:val="nil"/>
              <w:right w:val="nil"/>
            </w:tcBorders>
            <w:shd w:val="clear" w:color="auto" w:fill="auto"/>
            <w:vAlign w:val="center"/>
            <w:hideMark/>
          </w:tcPr>
          <w:p w14:paraId="13C69E4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KNJIŽNICA MIRANA JARCA, NOVO MESTO</w:t>
            </w:r>
          </w:p>
        </w:tc>
        <w:tc>
          <w:tcPr>
            <w:tcW w:w="1430" w:type="dxa"/>
            <w:tcBorders>
              <w:top w:val="nil"/>
              <w:left w:val="nil"/>
              <w:bottom w:val="nil"/>
              <w:right w:val="nil"/>
            </w:tcBorders>
            <w:shd w:val="clear" w:color="auto" w:fill="auto"/>
            <w:noWrap/>
            <w:vAlign w:val="bottom"/>
            <w:hideMark/>
          </w:tcPr>
          <w:p w14:paraId="45B21EC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76.762,30</w:t>
            </w:r>
          </w:p>
        </w:tc>
      </w:tr>
      <w:tr w:rsidR="00631D92" w:rsidRPr="00631D92" w14:paraId="65AEF2F5" w14:textId="77777777" w:rsidTr="00D4363D">
        <w:trPr>
          <w:trHeight w:val="288"/>
        </w:trPr>
        <w:tc>
          <w:tcPr>
            <w:tcW w:w="8068" w:type="dxa"/>
            <w:tcBorders>
              <w:top w:val="nil"/>
              <w:left w:val="nil"/>
              <w:bottom w:val="nil"/>
              <w:right w:val="nil"/>
            </w:tcBorders>
            <w:shd w:val="clear" w:color="auto" w:fill="auto"/>
            <w:vAlign w:val="center"/>
            <w:hideMark/>
          </w:tcPr>
          <w:p w14:paraId="06CC718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KOROŠKA OSREDNJA KNJIŽNICA DR. FRANCA SUŠNIKA</w:t>
            </w:r>
          </w:p>
        </w:tc>
        <w:tc>
          <w:tcPr>
            <w:tcW w:w="1430" w:type="dxa"/>
            <w:tcBorders>
              <w:top w:val="nil"/>
              <w:left w:val="nil"/>
              <w:bottom w:val="nil"/>
              <w:right w:val="nil"/>
            </w:tcBorders>
            <w:shd w:val="clear" w:color="auto" w:fill="auto"/>
            <w:noWrap/>
            <w:vAlign w:val="bottom"/>
            <w:hideMark/>
          </w:tcPr>
          <w:p w14:paraId="6C2BC19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76.694,30</w:t>
            </w:r>
          </w:p>
        </w:tc>
      </w:tr>
      <w:tr w:rsidR="00631D92" w:rsidRPr="00631D92" w14:paraId="382B42F0" w14:textId="77777777" w:rsidTr="00D4363D">
        <w:trPr>
          <w:trHeight w:val="288"/>
        </w:trPr>
        <w:tc>
          <w:tcPr>
            <w:tcW w:w="8068" w:type="dxa"/>
            <w:tcBorders>
              <w:top w:val="nil"/>
              <w:left w:val="nil"/>
              <w:bottom w:val="nil"/>
              <w:right w:val="nil"/>
            </w:tcBorders>
            <w:shd w:val="clear" w:color="auto" w:fill="auto"/>
            <w:vAlign w:val="center"/>
            <w:hideMark/>
          </w:tcPr>
          <w:p w14:paraId="03AB7BE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MARIBORSKA KNJIŽNICA</w:t>
            </w:r>
          </w:p>
        </w:tc>
        <w:tc>
          <w:tcPr>
            <w:tcW w:w="1430" w:type="dxa"/>
            <w:tcBorders>
              <w:top w:val="nil"/>
              <w:left w:val="nil"/>
              <w:bottom w:val="nil"/>
              <w:right w:val="nil"/>
            </w:tcBorders>
            <w:shd w:val="clear" w:color="auto" w:fill="auto"/>
            <w:noWrap/>
            <w:vAlign w:val="bottom"/>
            <w:hideMark/>
          </w:tcPr>
          <w:p w14:paraId="64BCC05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81.878,30</w:t>
            </w:r>
          </w:p>
        </w:tc>
      </w:tr>
      <w:tr w:rsidR="00631D92" w:rsidRPr="00631D92" w14:paraId="7DBAF7BC" w14:textId="77777777" w:rsidTr="00D4363D">
        <w:trPr>
          <w:trHeight w:val="288"/>
        </w:trPr>
        <w:tc>
          <w:tcPr>
            <w:tcW w:w="8068" w:type="dxa"/>
            <w:tcBorders>
              <w:top w:val="nil"/>
              <w:left w:val="nil"/>
              <w:bottom w:val="nil"/>
              <w:right w:val="nil"/>
            </w:tcBorders>
            <w:shd w:val="clear" w:color="auto" w:fill="auto"/>
            <w:vAlign w:val="center"/>
            <w:hideMark/>
          </w:tcPr>
          <w:p w14:paraId="6EB3C4A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MESTNA KNJIŽNICA KRANJ</w:t>
            </w:r>
          </w:p>
        </w:tc>
        <w:tc>
          <w:tcPr>
            <w:tcW w:w="1430" w:type="dxa"/>
            <w:tcBorders>
              <w:top w:val="nil"/>
              <w:left w:val="nil"/>
              <w:bottom w:val="nil"/>
              <w:right w:val="nil"/>
            </w:tcBorders>
            <w:shd w:val="clear" w:color="auto" w:fill="auto"/>
            <w:noWrap/>
            <w:vAlign w:val="bottom"/>
            <w:hideMark/>
          </w:tcPr>
          <w:p w14:paraId="018C483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90.454,30</w:t>
            </w:r>
          </w:p>
        </w:tc>
      </w:tr>
      <w:tr w:rsidR="00631D92" w:rsidRPr="00631D92" w14:paraId="23BCD3BA" w14:textId="77777777" w:rsidTr="00D4363D">
        <w:trPr>
          <w:trHeight w:val="288"/>
        </w:trPr>
        <w:tc>
          <w:tcPr>
            <w:tcW w:w="8068" w:type="dxa"/>
            <w:tcBorders>
              <w:top w:val="nil"/>
              <w:left w:val="nil"/>
              <w:bottom w:val="nil"/>
              <w:right w:val="nil"/>
            </w:tcBorders>
            <w:shd w:val="clear" w:color="auto" w:fill="auto"/>
            <w:vAlign w:val="center"/>
            <w:hideMark/>
          </w:tcPr>
          <w:p w14:paraId="08BEE96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MESTNA KNJIŽNICA LJUBLJANA</w:t>
            </w:r>
          </w:p>
        </w:tc>
        <w:tc>
          <w:tcPr>
            <w:tcW w:w="1430" w:type="dxa"/>
            <w:tcBorders>
              <w:top w:val="nil"/>
              <w:left w:val="nil"/>
              <w:bottom w:val="nil"/>
              <w:right w:val="nil"/>
            </w:tcBorders>
            <w:shd w:val="clear" w:color="auto" w:fill="auto"/>
            <w:noWrap/>
            <w:vAlign w:val="bottom"/>
            <w:hideMark/>
          </w:tcPr>
          <w:p w14:paraId="1F0BD37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94.451,30</w:t>
            </w:r>
          </w:p>
        </w:tc>
      </w:tr>
      <w:tr w:rsidR="00631D92" w:rsidRPr="00631D92" w14:paraId="0FD85DFF" w14:textId="77777777" w:rsidTr="00D4363D">
        <w:trPr>
          <w:trHeight w:val="288"/>
        </w:trPr>
        <w:tc>
          <w:tcPr>
            <w:tcW w:w="8068" w:type="dxa"/>
            <w:tcBorders>
              <w:top w:val="nil"/>
              <w:left w:val="nil"/>
              <w:bottom w:val="nil"/>
              <w:right w:val="nil"/>
            </w:tcBorders>
            <w:shd w:val="clear" w:color="auto" w:fill="auto"/>
            <w:vAlign w:val="center"/>
            <w:hideMark/>
          </w:tcPr>
          <w:p w14:paraId="1E13495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OSREDNJA KNJIŽNICA CELJE</w:t>
            </w:r>
          </w:p>
        </w:tc>
        <w:tc>
          <w:tcPr>
            <w:tcW w:w="1430" w:type="dxa"/>
            <w:tcBorders>
              <w:top w:val="nil"/>
              <w:left w:val="nil"/>
              <w:bottom w:val="nil"/>
              <w:right w:val="nil"/>
            </w:tcBorders>
            <w:shd w:val="clear" w:color="auto" w:fill="auto"/>
            <w:noWrap/>
            <w:vAlign w:val="bottom"/>
            <w:hideMark/>
          </w:tcPr>
          <w:p w14:paraId="64F115A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98.674,30</w:t>
            </w:r>
          </w:p>
        </w:tc>
      </w:tr>
      <w:tr w:rsidR="00631D92" w:rsidRPr="00631D92" w14:paraId="056ED31B" w14:textId="77777777" w:rsidTr="00D4363D">
        <w:trPr>
          <w:trHeight w:val="288"/>
        </w:trPr>
        <w:tc>
          <w:tcPr>
            <w:tcW w:w="8068" w:type="dxa"/>
            <w:tcBorders>
              <w:top w:val="nil"/>
              <w:left w:val="nil"/>
              <w:bottom w:val="nil"/>
              <w:right w:val="nil"/>
            </w:tcBorders>
            <w:shd w:val="clear" w:color="auto" w:fill="auto"/>
            <w:vAlign w:val="center"/>
            <w:hideMark/>
          </w:tcPr>
          <w:p w14:paraId="7A9AA73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OSREDNJA KNJIŽNICA SREČKA VILHARJA, KOPER</w:t>
            </w:r>
          </w:p>
        </w:tc>
        <w:tc>
          <w:tcPr>
            <w:tcW w:w="1430" w:type="dxa"/>
            <w:tcBorders>
              <w:top w:val="nil"/>
              <w:left w:val="nil"/>
              <w:bottom w:val="nil"/>
              <w:right w:val="nil"/>
            </w:tcBorders>
            <w:shd w:val="clear" w:color="auto" w:fill="auto"/>
            <w:noWrap/>
            <w:vAlign w:val="bottom"/>
            <w:hideMark/>
          </w:tcPr>
          <w:p w14:paraId="1A0D25C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101.584,30</w:t>
            </w:r>
          </w:p>
        </w:tc>
      </w:tr>
      <w:tr w:rsidR="00631D92" w:rsidRPr="00631D92" w14:paraId="209BD4EF" w14:textId="77777777" w:rsidTr="00D4363D">
        <w:trPr>
          <w:trHeight w:val="288"/>
        </w:trPr>
        <w:tc>
          <w:tcPr>
            <w:tcW w:w="8068" w:type="dxa"/>
            <w:tcBorders>
              <w:top w:val="nil"/>
              <w:left w:val="nil"/>
              <w:bottom w:val="nil"/>
              <w:right w:val="nil"/>
            </w:tcBorders>
            <w:shd w:val="clear" w:color="auto" w:fill="auto"/>
            <w:vAlign w:val="center"/>
            <w:hideMark/>
          </w:tcPr>
          <w:p w14:paraId="07A572C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POKRAJINSKA IN ŠTUDIJSKA KNJIŽNICA, MURSKA SOBOTA</w:t>
            </w:r>
          </w:p>
        </w:tc>
        <w:tc>
          <w:tcPr>
            <w:tcW w:w="1430" w:type="dxa"/>
            <w:tcBorders>
              <w:top w:val="nil"/>
              <w:left w:val="nil"/>
              <w:bottom w:val="nil"/>
              <w:right w:val="nil"/>
            </w:tcBorders>
            <w:shd w:val="clear" w:color="auto" w:fill="auto"/>
            <w:noWrap/>
            <w:vAlign w:val="bottom"/>
            <w:hideMark/>
          </w:tcPr>
          <w:p w14:paraId="7131DA9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73.676,30</w:t>
            </w:r>
          </w:p>
        </w:tc>
      </w:tr>
      <w:tr w:rsidR="00631D92" w:rsidRPr="00631D92" w14:paraId="31ECE7F7" w14:textId="77777777" w:rsidTr="00D4363D">
        <w:trPr>
          <w:trHeight w:val="288"/>
        </w:trPr>
        <w:tc>
          <w:tcPr>
            <w:tcW w:w="8068" w:type="dxa"/>
            <w:tcBorders>
              <w:top w:val="nil"/>
              <w:left w:val="nil"/>
              <w:bottom w:val="nil"/>
              <w:right w:val="nil"/>
            </w:tcBorders>
            <w:shd w:val="clear" w:color="auto" w:fill="auto"/>
            <w:vAlign w:val="center"/>
            <w:hideMark/>
          </w:tcPr>
          <w:p w14:paraId="154494E4" w14:textId="77777777" w:rsidR="00631D92" w:rsidRPr="001D5BF4"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0310ADE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9CB10DF" w14:textId="77777777" w:rsidTr="00D4363D">
        <w:trPr>
          <w:trHeight w:val="288"/>
        </w:trPr>
        <w:tc>
          <w:tcPr>
            <w:tcW w:w="8068" w:type="dxa"/>
            <w:tcBorders>
              <w:top w:val="nil"/>
              <w:left w:val="nil"/>
              <w:bottom w:val="nil"/>
              <w:right w:val="nil"/>
            </w:tcBorders>
            <w:shd w:val="clear" w:color="auto" w:fill="auto"/>
            <w:vAlign w:val="center"/>
            <w:hideMark/>
          </w:tcPr>
          <w:p w14:paraId="688BAF2B" w14:textId="34CB58E5" w:rsidR="00631D92" w:rsidRPr="00D4363D" w:rsidRDefault="00631D92" w:rsidP="00FF55E1">
            <w:pPr>
              <w:pStyle w:val="Podnaslov-2015"/>
              <w:rPr>
                <w:lang w:eastAsia="sl-SI"/>
              </w:rPr>
            </w:pPr>
            <w:bookmarkStart w:id="27" w:name="_Toc141280121"/>
            <w:r w:rsidRPr="00D4363D">
              <w:rPr>
                <w:lang w:eastAsia="sl-SI"/>
              </w:rPr>
              <w:lastRenderedPageBreak/>
              <w:t>PRORAČUNSKA POSTAVKA 131095</w:t>
            </w:r>
            <w:r w:rsidR="001D5BF4" w:rsidRPr="00D4363D">
              <w:rPr>
                <w:lang w:eastAsia="sl-SI"/>
              </w:rPr>
              <w:t xml:space="preserve"> </w:t>
            </w:r>
            <w:r w:rsidR="00D6517F">
              <w:rPr>
                <w:lang w:eastAsia="sl-SI"/>
              </w:rPr>
              <w:t>−</w:t>
            </w:r>
            <w:r w:rsidR="001D5BF4" w:rsidRPr="00D4363D">
              <w:rPr>
                <w:lang w:eastAsia="sl-SI"/>
              </w:rPr>
              <w:t xml:space="preserve"> </w:t>
            </w:r>
            <w:r w:rsidRPr="00D4363D">
              <w:rPr>
                <w:lang w:eastAsia="sl-SI"/>
              </w:rPr>
              <w:t>SPOMENIKI</w:t>
            </w:r>
            <w:bookmarkEnd w:id="27"/>
          </w:p>
        </w:tc>
        <w:tc>
          <w:tcPr>
            <w:tcW w:w="1430" w:type="dxa"/>
            <w:tcBorders>
              <w:top w:val="nil"/>
              <w:left w:val="nil"/>
              <w:bottom w:val="nil"/>
              <w:right w:val="nil"/>
            </w:tcBorders>
            <w:shd w:val="clear" w:color="auto" w:fill="auto"/>
            <w:noWrap/>
            <w:vAlign w:val="bottom"/>
            <w:hideMark/>
          </w:tcPr>
          <w:p w14:paraId="51CBFD8E"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2.859.530,43</w:t>
            </w:r>
          </w:p>
        </w:tc>
      </w:tr>
      <w:tr w:rsidR="00631D92" w:rsidRPr="00631D92" w14:paraId="46C3892B" w14:textId="77777777" w:rsidTr="00D4363D">
        <w:trPr>
          <w:trHeight w:val="288"/>
        </w:trPr>
        <w:tc>
          <w:tcPr>
            <w:tcW w:w="8068" w:type="dxa"/>
            <w:tcBorders>
              <w:top w:val="nil"/>
              <w:left w:val="nil"/>
              <w:bottom w:val="nil"/>
              <w:right w:val="nil"/>
            </w:tcBorders>
            <w:shd w:val="clear" w:color="auto" w:fill="auto"/>
            <w:vAlign w:val="center"/>
            <w:hideMark/>
          </w:tcPr>
          <w:p w14:paraId="1E52FE26"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0ECC80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545FDF5" w14:textId="77777777" w:rsidTr="00D4363D">
        <w:trPr>
          <w:trHeight w:val="288"/>
        </w:trPr>
        <w:tc>
          <w:tcPr>
            <w:tcW w:w="8068" w:type="dxa"/>
            <w:tcBorders>
              <w:top w:val="nil"/>
              <w:left w:val="nil"/>
              <w:bottom w:val="nil"/>
              <w:right w:val="nil"/>
            </w:tcBorders>
            <w:shd w:val="clear" w:color="auto" w:fill="auto"/>
            <w:vAlign w:val="center"/>
            <w:hideMark/>
          </w:tcPr>
          <w:p w14:paraId="5672069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BLEJSKI OTOK D.O.O.</w:t>
            </w:r>
          </w:p>
        </w:tc>
        <w:tc>
          <w:tcPr>
            <w:tcW w:w="1430" w:type="dxa"/>
            <w:tcBorders>
              <w:top w:val="nil"/>
              <w:left w:val="nil"/>
              <w:bottom w:val="nil"/>
              <w:right w:val="nil"/>
            </w:tcBorders>
            <w:shd w:val="clear" w:color="auto" w:fill="auto"/>
            <w:noWrap/>
            <w:vAlign w:val="bottom"/>
            <w:hideMark/>
          </w:tcPr>
          <w:p w14:paraId="6F72E19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50.625,24</w:t>
            </w:r>
          </w:p>
        </w:tc>
      </w:tr>
      <w:tr w:rsidR="00631D92" w:rsidRPr="00631D92" w14:paraId="68CBC47C" w14:textId="77777777" w:rsidTr="00D4363D">
        <w:trPr>
          <w:trHeight w:val="576"/>
        </w:trPr>
        <w:tc>
          <w:tcPr>
            <w:tcW w:w="8068" w:type="dxa"/>
            <w:tcBorders>
              <w:top w:val="nil"/>
              <w:left w:val="nil"/>
              <w:bottom w:val="nil"/>
              <w:right w:val="nil"/>
            </w:tcBorders>
            <w:shd w:val="clear" w:color="auto" w:fill="auto"/>
            <w:vAlign w:val="center"/>
            <w:hideMark/>
          </w:tcPr>
          <w:p w14:paraId="092C633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Bled - Puščava na Blejskem otoku: restavriranje in obnova zunanje fasade ter zunanjega in notranjega stavbnega pohištva</w:t>
            </w:r>
          </w:p>
        </w:tc>
        <w:tc>
          <w:tcPr>
            <w:tcW w:w="1430" w:type="dxa"/>
            <w:tcBorders>
              <w:top w:val="nil"/>
              <w:left w:val="nil"/>
              <w:bottom w:val="nil"/>
              <w:right w:val="nil"/>
            </w:tcBorders>
            <w:shd w:val="clear" w:color="auto" w:fill="auto"/>
            <w:noWrap/>
            <w:vAlign w:val="bottom"/>
            <w:hideMark/>
          </w:tcPr>
          <w:p w14:paraId="06E70C3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530744E" w14:textId="77777777" w:rsidTr="00D4363D">
        <w:trPr>
          <w:trHeight w:val="288"/>
        </w:trPr>
        <w:tc>
          <w:tcPr>
            <w:tcW w:w="8068" w:type="dxa"/>
            <w:tcBorders>
              <w:top w:val="nil"/>
              <w:left w:val="nil"/>
              <w:bottom w:val="nil"/>
              <w:right w:val="nil"/>
            </w:tcBorders>
            <w:shd w:val="clear" w:color="auto" w:fill="auto"/>
            <w:vAlign w:val="center"/>
            <w:hideMark/>
          </w:tcPr>
          <w:p w14:paraId="6C3DBF95"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17EB9E9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39EDE9B" w14:textId="77777777" w:rsidTr="00D4363D">
        <w:trPr>
          <w:trHeight w:val="288"/>
        </w:trPr>
        <w:tc>
          <w:tcPr>
            <w:tcW w:w="8068" w:type="dxa"/>
            <w:tcBorders>
              <w:top w:val="nil"/>
              <w:left w:val="nil"/>
              <w:bottom w:val="nil"/>
              <w:right w:val="nil"/>
            </w:tcBorders>
            <w:shd w:val="clear" w:color="auto" w:fill="auto"/>
            <w:vAlign w:val="center"/>
            <w:hideMark/>
          </w:tcPr>
          <w:p w14:paraId="6EEA9F9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BOGOSLOVNO SEMENIŠČE</w:t>
            </w:r>
          </w:p>
        </w:tc>
        <w:tc>
          <w:tcPr>
            <w:tcW w:w="1430" w:type="dxa"/>
            <w:tcBorders>
              <w:top w:val="nil"/>
              <w:left w:val="nil"/>
              <w:bottom w:val="nil"/>
              <w:right w:val="nil"/>
            </w:tcBorders>
            <w:shd w:val="clear" w:color="auto" w:fill="auto"/>
            <w:noWrap/>
            <w:vAlign w:val="bottom"/>
            <w:hideMark/>
          </w:tcPr>
          <w:p w14:paraId="39F83F3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31.732,90</w:t>
            </w:r>
          </w:p>
        </w:tc>
      </w:tr>
      <w:tr w:rsidR="00631D92" w:rsidRPr="00631D92" w14:paraId="11859A1E" w14:textId="77777777" w:rsidTr="00D4363D">
        <w:trPr>
          <w:trHeight w:val="576"/>
        </w:trPr>
        <w:tc>
          <w:tcPr>
            <w:tcW w:w="8068" w:type="dxa"/>
            <w:tcBorders>
              <w:top w:val="nil"/>
              <w:left w:val="nil"/>
              <w:bottom w:val="nil"/>
              <w:right w:val="nil"/>
            </w:tcBorders>
            <w:shd w:val="clear" w:color="auto" w:fill="auto"/>
            <w:vAlign w:val="center"/>
            <w:hideMark/>
          </w:tcPr>
          <w:p w14:paraId="00CE92D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Ljubljana - Palača Semenišče: konservatorsko restavratorski posegi na Mislejevem kamnitem portalu ter obnova in zaščita lesenih vrat</w:t>
            </w:r>
          </w:p>
        </w:tc>
        <w:tc>
          <w:tcPr>
            <w:tcW w:w="1430" w:type="dxa"/>
            <w:tcBorders>
              <w:top w:val="nil"/>
              <w:left w:val="nil"/>
              <w:bottom w:val="nil"/>
              <w:right w:val="nil"/>
            </w:tcBorders>
            <w:shd w:val="clear" w:color="auto" w:fill="auto"/>
            <w:noWrap/>
            <w:vAlign w:val="bottom"/>
            <w:hideMark/>
          </w:tcPr>
          <w:p w14:paraId="0FE2F96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EC77A7C" w14:textId="77777777" w:rsidTr="00D4363D">
        <w:trPr>
          <w:trHeight w:val="288"/>
        </w:trPr>
        <w:tc>
          <w:tcPr>
            <w:tcW w:w="8068" w:type="dxa"/>
            <w:tcBorders>
              <w:top w:val="nil"/>
              <w:left w:val="nil"/>
              <w:bottom w:val="nil"/>
              <w:right w:val="nil"/>
            </w:tcBorders>
            <w:shd w:val="clear" w:color="auto" w:fill="auto"/>
            <w:vAlign w:val="center"/>
            <w:hideMark/>
          </w:tcPr>
          <w:p w14:paraId="4D761F64"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479F212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F7B9880" w14:textId="77777777" w:rsidTr="00D4363D">
        <w:trPr>
          <w:trHeight w:val="288"/>
        </w:trPr>
        <w:tc>
          <w:tcPr>
            <w:tcW w:w="8068" w:type="dxa"/>
            <w:tcBorders>
              <w:top w:val="nil"/>
              <w:left w:val="nil"/>
              <w:bottom w:val="nil"/>
              <w:right w:val="nil"/>
            </w:tcBorders>
            <w:shd w:val="clear" w:color="auto" w:fill="auto"/>
            <w:vAlign w:val="center"/>
            <w:hideMark/>
          </w:tcPr>
          <w:p w14:paraId="05B2AC0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CISTERCIJANSKA OPATIJA STIČNA</w:t>
            </w:r>
          </w:p>
        </w:tc>
        <w:tc>
          <w:tcPr>
            <w:tcW w:w="1430" w:type="dxa"/>
            <w:tcBorders>
              <w:top w:val="nil"/>
              <w:left w:val="nil"/>
              <w:bottom w:val="nil"/>
              <w:right w:val="nil"/>
            </w:tcBorders>
            <w:shd w:val="clear" w:color="auto" w:fill="auto"/>
            <w:noWrap/>
            <w:vAlign w:val="bottom"/>
            <w:hideMark/>
          </w:tcPr>
          <w:p w14:paraId="327F7A1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12.500,00</w:t>
            </w:r>
          </w:p>
        </w:tc>
      </w:tr>
      <w:tr w:rsidR="00631D92" w:rsidRPr="00C12A9C" w14:paraId="07BC932C" w14:textId="77777777" w:rsidTr="00D4363D">
        <w:trPr>
          <w:trHeight w:val="288"/>
        </w:trPr>
        <w:tc>
          <w:tcPr>
            <w:tcW w:w="8068" w:type="dxa"/>
            <w:tcBorders>
              <w:top w:val="nil"/>
              <w:left w:val="nil"/>
              <w:bottom w:val="nil"/>
              <w:right w:val="nil"/>
            </w:tcBorders>
            <w:shd w:val="clear" w:color="auto" w:fill="auto"/>
            <w:vAlign w:val="center"/>
            <w:hideMark/>
          </w:tcPr>
          <w:p w14:paraId="23963FA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Stična - samostan Stična: delna zamenjava oken</w:t>
            </w:r>
          </w:p>
        </w:tc>
        <w:tc>
          <w:tcPr>
            <w:tcW w:w="1430" w:type="dxa"/>
            <w:tcBorders>
              <w:top w:val="nil"/>
              <w:left w:val="nil"/>
              <w:bottom w:val="nil"/>
              <w:right w:val="nil"/>
            </w:tcBorders>
            <w:shd w:val="clear" w:color="auto" w:fill="auto"/>
            <w:noWrap/>
            <w:vAlign w:val="bottom"/>
            <w:hideMark/>
          </w:tcPr>
          <w:p w14:paraId="56153C7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D3F0F63" w14:textId="77777777" w:rsidTr="00D4363D">
        <w:trPr>
          <w:trHeight w:val="288"/>
        </w:trPr>
        <w:tc>
          <w:tcPr>
            <w:tcW w:w="8068" w:type="dxa"/>
            <w:tcBorders>
              <w:top w:val="nil"/>
              <w:left w:val="nil"/>
              <w:bottom w:val="nil"/>
              <w:right w:val="nil"/>
            </w:tcBorders>
            <w:shd w:val="clear" w:color="auto" w:fill="auto"/>
            <w:vAlign w:val="center"/>
            <w:hideMark/>
          </w:tcPr>
          <w:p w14:paraId="6866A379"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449A446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1CD8EF6" w14:textId="77777777" w:rsidTr="00D4363D">
        <w:trPr>
          <w:trHeight w:val="288"/>
        </w:trPr>
        <w:tc>
          <w:tcPr>
            <w:tcW w:w="8068" w:type="dxa"/>
            <w:tcBorders>
              <w:top w:val="nil"/>
              <w:left w:val="nil"/>
              <w:bottom w:val="nil"/>
              <w:right w:val="nil"/>
            </w:tcBorders>
            <w:shd w:val="clear" w:color="auto" w:fill="auto"/>
            <w:vAlign w:val="center"/>
            <w:hideMark/>
          </w:tcPr>
          <w:p w14:paraId="273E3F5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FRANČIŠKANSKI SAMOSTAN KOSTANJEVICA</w:t>
            </w:r>
          </w:p>
        </w:tc>
        <w:tc>
          <w:tcPr>
            <w:tcW w:w="1430" w:type="dxa"/>
            <w:tcBorders>
              <w:top w:val="nil"/>
              <w:left w:val="nil"/>
              <w:bottom w:val="nil"/>
              <w:right w:val="nil"/>
            </w:tcBorders>
            <w:shd w:val="clear" w:color="auto" w:fill="auto"/>
            <w:noWrap/>
            <w:vAlign w:val="bottom"/>
            <w:hideMark/>
          </w:tcPr>
          <w:p w14:paraId="1A11393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17.771,80</w:t>
            </w:r>
          </w:p>
        </w:tc>
      </w:tr>
      <w:tr w:rsidR="00631D92" w:rsidRPr="00C12A9C" w14:paraId="09A70913" w14:textId="77777777" w:rsidTr="00D4363D">
        <w:trPr>
          <w:trHeight w:val="288"/>
        </w:trPr>
        <w:tc>
          <w:tcPr>
            <w:tcW w:w="8068" w:type="dxa"/>
            <w:tcBorders>
              <w:top w:val="nil"/>
              <w:left w:val="nil"/>
              <w:bottom w:val="nil"/>
              <w:right w:val="nil"/>
            </w:tcBorders>
            <w:shd w:val="clear" w:color="auto" w:fill="auto"/>
            <w:vAlign w:val="center"/>
            <w:hideMark/>
          </w:tcPr>
          <w:p w14:paraId="65F236E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Nova Gorica - cerkev Gospodovega oznanjenja Mariji na Kostanjevici</w:t>
            </w:r>
          </w:p>
        </w:tc>
        <w:tc>
          <w:tcPr>
            <w:tcW w:w="1430" w:type="dxa"/>
            <w:tcBorders>
              <w:top w:val="nil"/>
              <w:left w:val="nil"/>
              <w:bottom w:val="nil"/>
              <w:right w:val="nil"/>
            </w:tcBorders>
            <w:shd w:val="clear" w:color="auto" w:fill="auto"/>
            <w:noWrap/>
            <w:vAlign w:val="bottom"/>
            <w:hideMark/>
          </w:tcPr>
          <w:p w14:paraId="1830227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75C78F3" w14:textId="77777777" w:rsidTr="00D4363D">
        <w:trPr>
          <w:trHeight w:val="288"/>
        </w:trPr>
        <w:tc>
          <w:tcPr>
            <w:tcW w:w="8068" w:type="dxa"/>
            <w:tcBorders>
              <w:top w:val="nil"/>
              <w:left w:val="nil"/>
              <w:bottom w:val="nil"/>
              <w:right w:val="nil"/>
            </w:tcBorders>
            <w:shd w:val="clear" w:color="auto" w:fill="auto"/>
            <w:vAlign w:val="center"/>
            <w:hideMark/>
          </w:tcPr>
          <w:p w14:paraId="6813C935"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5A1AF60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2DB8B00" w14:textId="77777777" w:rsidTr="00D4363D">
        <w:trPr>
          <w:trHeight w:val="288"/>
        </w:trPr>
        <w:tc>
          <w:tcPr>
            <w:tcW w:w="8068" w:type="dxa"/>
            <w:tcBorders>
              <w:top w:val="nil"/>
              <w:left w:val="nil"/>
              <w:bottom w:val="nil"/>
              <w:right w:val="nil"/>
            </w:tcBorders>
            <w:shd w:val="clear" w:color="auto" w:fill="auto"/>
            <w:vAlign w:val="center"/>
            <w:hideMark/>
          </w:tcPr>
          <w:p w14:paraId="1198F46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FRANČIŠKANSKI SAMOSTAN SV. TROJICE V SLOVENSKIH GORICAH</w:t>
            </w:r>
          </w:p>
        </w:tc>
        <w:tc>
          <w:tcPr>
            <w:tcW w:w="1430" w:type="dxa"/>
            <w:tcBorders>
              <w:top w:val="nil"/>
              <w:left w:val="nil"/>
              <w:bottom w:val="nil"/>
              <w:right w:val="nil"/>
            </w:tcBorders>
            <w:shd w:val="clear" w:color="auto" w:fill="auto"/>
            <w:noWrap/>
            <w:vAlign w:val="bottom"/>
            <w:hideMark/>
          </w:tcPr>
          <w:p w14:paraId="33E492A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19.000,00</w:t>
            </w:r>
          </w:p>
        </w:tc>
      </w:tr>
      <w:tr w:rsidR="00631D92" w:rsidRPr="00631D92" w14:paraId="45567277" w14:textId="77777777" w:rsidTr="00D4363D">
        <w:trPr>
          <w:trHeight w:val="288"/>
        </w:trPr>
        <w:tc>
          <w:tcPr>
            <w:tcW w:w="8068" w:type="dxa"/>
            <w:tcBorders>
              <w:top w:val="nil"/>
              <w:left w:val="nil"/>
              <w:bottom w:val="nil"/>
              <w:right w:val="nil"/>
            </w:tcBorders>
            <w:shd w:val="clear" w:color="auto" w:fill="auto"/>
            <w:vAlign w:val="center"/>
            <w:hideMark/>
          </w:tcPr>
          <w:p w14:paraId="1B7079E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Sveta Trojica v Slovenskih Goricah - cerkev Sv. Trojice - obnova</w:t>
            </w:r>
          </w:p>
        </w:tc>
        <w:tc>
          <w:tcPr>
            <w:tcW w:w="1430" w:type="dxa"/>
            <w:tcBorders>
              <w:top w:val="nil"/>
              <w:left w:val="nil"/>
              <w:bottom w:val="nil"/>
              <w:right w:val="nil"/>
            </w:tcBorders>
            <w:shd w:val="clear" w:color="auto" w:fill="auto"/>
            <w:noWrap/>
            <w:vAlign w:val="bottom"/>
            <w:hideMark/>
          </w:tcPr>
          <w:p w14:paraId="4500A8B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6E759C9" w14:textId="77777777" w:rsidTr="00D4363D">
        <w:trPr>
          <w:trHeight w:val="288"/>
        </w:trPr>
        <w:tc>
          <w:tcPr>
            <w:tcW w:w="8068" w:type="dxa"/>
            <w:tcBorders>
              <w:top w:val="nil"/>
              <w:left w:val="nil"/>
              <w:bottom w:val="nil"/>
              <w:right w:val="nil"/>
            </w:tcBorders>
            <w:shd w:val="clear" w:color="auto" w:fill="auto"/>
            <w:vAlign w:val="center"/>
            <w:hideMark/>
          </w:tcPr>
          <w:p w14:paraId="20721939"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543E58F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E74A839" w14:textId="77777777" w:rsidTr="00D4363D">
        <w:trPr>
          <w:trHeight w:val="288"/>
        </w:trPr>
        <w:tc>
          <w:tcPr>
            <w:tcW w:w="8068" w:type="dxa"/>
            <w:tcBorders>
              <w:top w:val="nil"/>
              <w:left w:val="nil"/>
              <w:bottom w:val="nil"/>
              <w:right w:val="nil"/>
            </w:tcBorders>
            <w:shd w:val="clear" w:color="auto" w:fill="auto"/>
            <w:vAlign w:val="center"/>
            <w:hideMark/>
          </w:tcPr>
          <w:p w14:paraId="246C695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GALERIJA BOŽIDAR JAKAC</w:t>
            </w:r>
          </w:p>
        </w:tc>
        <w:tc>
          <w:tcPr>
            <w:tcW w:w="1430" w:type="dxa"/>
            <w:tcBorders>
              <w:top w:val="nil"/>
              <w:left w:val="nil"/>
              <w:bottom w:val="nil"/>
              <w:right w:val="nil"/>
            </w:tcBorders>
            <w:shd w:val="clear" w:color="auto" w:fill="auto"/>
            <w:noWrap/>
            <w:vAlign w:val="bottom"/>
            <w:hideMark/>
          </w:tcPr>
          <w:p w14:paraId="6E12B34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29.756,00</w:t>
            </w:r>
          </w:p>
        </w:tc>
      </w:tr>
      <w:tr w:rsidR="00631D92" w:rsidRPr="00C12A9C" w14:paraId="1ABE06DD" w14:textId="77777777" w:rsidTr="00D4363D">
        <w:trPr>
          <w:trHeight w:val="288"/>
        </w:trPr>
        <w:tc>
          <w:tcPr>
            <w:tcW w:w="8068" w:type="dxa"/>
            <w:tcBorders>
              <w:top w:val="nil"/>
              <w:left w:val="nil"/>
              <w:bottom w:val="nil"/>
              <w:right w:val="nil"/>
            </w:tcBorders>
            <w:shd w:val="clear" w:color="auto" w:fill="auto"/>
            <w:vAlign w:val="center"/>
            <w:hideMark/>
          </w:tcPr>
          <w:p w14:paraId="3C666F3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 xml:space="preserve">Kostanjevica na Krki - samostan, konservatorsko-restavratorski posegi </w:t>
            </w:r>
          </w:p>
        </w:tc>
        <w:tc>
          <w:tcPr>
            <w:tcW w:w="1430" w:type="dxa"/>
            <w:tcBorders>
              <w:top w:val="nil"/>
              <w:left w:val="nil"/>
              <w:bottom w:val="nil"/>
              <w:right w:val="nil"/>
            </w:tcBorders>
            <w:shd w:val="clear" w:color="auto" w:fill="auto"/>
            <w:noWrap/>
            <w:vAlign w:val="bottom"/>
            <w:hideMark/>
          </w:tcPr>
          <w:p w14:paraId="40C683E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16EAB40" w14:textId="77777777" w:rsidTr="00D4363D">
        <w:trPr>
          <w:trHeight w:val="288"/>
        </w:trPr>
        <w:tc>
          <w:tcPr>
            <w:tcW w:w="8068" w:type="dxa"/>
            <w:tcBorders>
              <w:top w:val="nil"/>
              <w:left w:val="nil"/>
              <w:bottom w:val="nil"/>
              <w:right w:val="nil"/>
            </w:tcBorders>
            <w:shd w:val="clear" w:color="auto" w:fill="auto"/>
            <w:vAlign w:val="center"/>
            <w:hideMark/>
          </w:tcPr>
          <w:p w14:paraId="071A01A3"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0BBD8A4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3C784B1" w14:textId="77777777" w:rsidTr="00D4363D">
        <w:trPr>
          <w:trHeight w:val="288"/>
        </w:trPr>
        <w:tc>
          <w:tcPr>
            <w:tcW w:w="8068" w:type="dxa"/>
            <w:tcBorders>
              <w:top w:val="nil"/>
              <w:left w:val="nil"/>
              <w:bottom w:val="nil"/>
              <w:right w:val="nil"/>
            </w:tcBorders>
            <w:shd w:val="clear" w:color="auto" w:fill="auto"/>
            <w:vAlign w:val="center"/>
            <w:hideMark/>
          </w:tcPr>
          <w:p w14:paraId="0DAC677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HROVAT NADA</w:t>
            </w:r>
          </w:p>
        </w:tc>
        <w:tc>
          <w:tcPr>
            <w:tcW w:w="1430" w:type="dxa"/>
            <w:tcBorders>
              <w:top w:val="nil"/>
              <w:left w:val="nil"/>
              <w:bottom w:val="nil"/>
              <w:right w:val="nil"/>
            </w:tcBorders>
            <w:shd w:val="clear" w:color="auto" w:fill="auto"/>
            <w:noWrap/>
            <w:vAlign w:val="bottom"/>
            <w:hideMark/>
          </w:tcPr>
          <w:p w14:paraId="2A0A9A2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3.862,23</w:t>
            </w:r>
          </w:p>
        </w:tc>
      </w:tr>
      <w:tr w:rsidR="00631D92" w:rsidRPr="00C12A9C" w14:paraId="78521E10" w14:textId="77777777" w:rsidTr="00D4363D">
        <w:trPr>
          <w:trHeight w:val="576"/>
        </w:trPr>
        <w:tc>
          <w:tcPr>
            <w:tcW w:w="8068" w:type="dxa"/>
            <w:tcBorders>
              <w:top w:val="nil"/>
              <w:left w:val="nil"/>
              <w:bottom w:val="nil"/>
              <w:right w:val="nil"/>
            </w:tcBorders>
            <w:shd w:val="clear" w:color="auto" w:fill="auto"/>
            <w:vAlign w:val="center"/>
            <w:hideMark/>
          </w:tcPr>
          <w:p w14:paraId="483A724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Slovenske Konjice - Hiša Stari trg 22; obnova vratnih kril, portala in okna na pročelju fasade</w:t>
            </w:r>
          </w:p>
        </w:tc>
        <w:tc>
          <w:tcPr>
            <w:tcW w:w="1430" w:type="dxa"/>
            <w:tcBorders>
              <w:top w:val="nil"/>
              <w:left w:val="nil"/>
              <w:bottom w:val="nil"/>
              <w:right w:val="nil"/>
            </w:tcBorders>
            <w:shd w:val="clear" w:color="auto" w:fill="auto"/>
            <w:noWrap/>
            <w:vAlign w:val="bottom"/>
            <w:hideMark/>
          </w:tcPr>
          <w:p w14:paraId="053FB6B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DB9C7BB" w14:textId="77777777" w:rsidTr="00D4363D">
        <w:trPr>
          <w:trHeight w:val="288"/>
        </w:trPr>
        <w:tc>
          <w:tcPr>
            <w:tcW w:w="8068" w:type="dxa"/>
            <w:tcBorders>
              <w:top w:val="nil"/>
              <w:left w:val="nil"/>
              <w:bottom w:val="nil"/>
              <w:right w:val="nil"/>
            </w:tcBorders>
            <w:shd w:val="clear" w:color="auto" w:fill="auto"/>
            <w:vAlign w:val="center"/>
            <w:hideMark/>
          </w:tcPr>
          <w:p w14:paraId="01584EDE"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33D6424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7ADF8AD" w14:textId="77777777" w:rsidTr="00D4363D">
        <w:trPr>
          <w:trHeight w:val="288"/>
        </w:trPr>
        <w:tc>
          <w:tcPr>
            <w:tcW w:w="8068" w:type="dxa"/>
            <w:tcBorders>
              <w:top w:val="nil"/>
              <w:left w:val="nil"/>
              <w:bottom w:val="nil"/>
              <w:right w:val="nil"/>
            </w:tcBorders>
            <w:shd w:val="clear" w:color="auto" w:fill="auto"/>
            <w:vAlign w:val="center"/>
            <w:hideMark/>
          </w:tcPr>
          <w:p w14:paraId="1B3034C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JAKLIČ MARK</w:t>
            </w:r>
          </w:p>
        </w:tc>
        <w:tc>
          <w:tcPr>
            <w:tcW w:w="1430" w:type="dxa"/>
            <w:tcBorders>
              <w:top w:val="nil"/>
              <w:left w:val="nil"/>
              <w:bottom w:val="nil"/>
              <w:right w:val="nil"/>
            </w:tcBorders>
            <w:shd w:val="clear" w:color="auto" w:fill="auto"/>
            <w:noWrap/>
            <w:vAlign w:val="bottom"/>
            <w:hideMark/>
          </w:tcPr>
          <w:p w14:paraId="23657E6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15.362,36</w:t>
            </w:r>
          </w:p>
        </w:tc>
      </w:tr>
      <w:tr w:rsidR="00631D92" w:rsidRPr="00631D92" w14:paraId="05954602" w14:textId="77777777" w:rsidTr="00D4363D">
        <w:trPr>
          <w:trHeight w:val="576"/>
        </w:trPr>
        <w:tc>
          <w:tcPr>
            <w:tcW w:w="8068" w:type="dxa"/>
            <w:tcBorders>
              <w:top w:val="nil"/>
              <w:left w:val="nil"/>
              <w:bottom w:val="nil"/>
              <w:right w:val="nil"/>
            </w:tcBorders>
            <w:shd w:val="clear" w:color="auto" w:fill="auto"/>
            <w:vAlign w:val="center"/>
            <w:hideMark/>
          </w:tcPr>
          <w:p w14:paraId="3829C97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Vranoviči - Plutov skedenj - ureditev temeljev objekta s statično stabilnostjo ter sanacijo ostrešja in zamenjavo strešne kritine</w:t>
            </w:r>
          </w:p>
        </w:tc>
        <w:tc>
          <w:tcPr>
            <w:tcW w:w="1430" w:type="dxa"/>
            <w:tcBorders>
              <w:top w:val="nil"/>
              <w:left w:val="nil"/>
              <w:bottom w:val="nil"/>
              <w:right w:val="nil"/>
            </w:tcBorders>
            <w:shd w:val="clear" w:color="auto" w:fill="auto"/>
            <w:noWrap/>
            <w:vAlign w:val="bottom"/>
            <w:hideMark/>
          </w:tcPr>
          <w:p w14:paraId="36235C3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065BB6" w:rsidRPr="00631D92" w14:paraId="70427207" w14:textId="77777777" w:rsidTr="00D4363D">
        <w:trPr>
          <w:trHeight w:val="288"/>
        </w:trPr>
        <w:tc>
          <w:tcPr>
            <w:tcW w:w="8068" w:type="dxa"/>
            <w:tcBorders>
              <w:top w:val="nil"/>
              <w:left w:val="nil"/>
              <w:bottom w:val="nil"/>
              <w:right w:val="nil"/>
            </w:tcBorders>
            <w:shd w:val="clear" w:color="auto" w:fill="auto"/>
            <w:vAlign w:val="center"/>
          </w:tcPr>
          <w:p w14:paraId="30D09C80" w14:textId="77777777" w:rsidR="00065BB6" w:rsidRPr="00631D92" w:rsidRDefault="00065BB6" w:rsidP="00631D92">
            <w:pPr>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4E10A979" w14:textId="77777777" w:rsidR="00065BB6" w:rsidRPr="000E0406" w:rsidRDefault="00065BB6" w:rsidP="000E0406">
            <w:pPr>
              <w:jc w:val="right"/>
              <w:rPr>
                <w:rFonts w:asciiTheme="minorHAnsi" w:hAnsiTheme="minorHAnsi" w:cstheme="minorHAnsi"/>
                <w:color w:val="000000"/>
                <w:sz w:val="22"/>
                <w:szCs w:val="22"/>
                <w:lang w:val="sl-SI" w:eastAsia="sl-SI"/>
              </w:rPr>
            </w:pPr>
          </w:p>
        </w:tc>
      </w:tr>
      <w:tr w:rsidR="00631D92" w:rsidRPr="00631D92" w14:paraId="60C24853" w14:textId="77777777" w:rsidTr="00D4363D">
        <w:trPr>
          <w:trHeight w:val="288"/>
        </w:trPr>
        <w:tc>
          <w:tcPr>
            <w:tcW w:w="8068" w:type="dxa"/>
            <w:tcBorders>
              <w:top w:val="nil"/>
              <w:left w:val="nil"/>
              <w:bottom w:val="nil"/>
              <w:right w:val="nil"/>
            </w:tcBorders>
            <w:shd w:val="clear" w:color="auto" w:fill="auto"/>
            <w:vAlign w:val="center"/>
            <w:hideMark/>
          </w:tcPr>
          <w:p w14:paraId="0E585BB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JUBING D.O.O.</w:t>
            </w:r>
          </w:p>
        </w:tc>
        <w:tc>
          <w:tcPr>
            <w:tcW w:w="1430" w:type="dxa"/>
            <w:tcBorders>
              <w:top w:val="nil"/>
              <w:left w:val="nil"/>
              <w:bottom w:val="nil"/>
              <w:right w:val="nil"/>
            </w:tcBorders>
            <w:shd w:val="clear" w:color="auto" w:fill="auto"/>
            <w:noWrap/>
            <w:vAlign w:val="bottom"/>
            <w:hideMark/>
          </w:tcPr>
          <w:p w14:paraId="6EC3989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95.749,21</w:t>
            </w:r>
          </w:p>
        </w:tc>
      </w:tr>
      <w:tr w:rsidR="00631D92" w:rsidRPr="00631D92" w14:paraId="68946E00" w14:textId="77777777" w:rsidTr="00D4363D">
        <w:trPr>
          <w:trHeight w:val="288"/>
        </w:trPr>
        <w:tc>
          <w:tcPr>
            <w:tcW w:w="8068" w:type="dxa"/>
            <w:tcBorders>
              <w:top w:val="nil"/>
              <w:left w:val="nil"/>
              <w:bottom w:val="nil"/>
              <w:right w:val="nil"/>
            </w:tcBorders>
            <w:shd w:val="clear" w:color="auto" w:fill="auto"/>
            <w:vAlign w:val="center"/>
            <w:hideMark/>
          </w:tcPr>
          <w:p w14:paraId="185D861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Ortnek - cerkev Sv. Jurija, obnovitvena dela</w:t>
            </w:r>
          </w:p>
        </w:tc>
        <w:tc>
          <w:tcPr>
            <w:tcW w:w="1430" w:type="dxa"/>
            <w:tcBorders>
              <w:top w:val="nil"/>
              <w:left w:val="nil"/>
              <w:bottom w:val="nil"/>
              <w:right w:val="nil"/>
            </w:tcBorders>
            <w:shd w:val="clear" w:color="auto" w:fill="auto"/>
            <w:noWrap/>
            <w:vAlign w:val="bottom"/>
            <w:hideMark/>
          </w:tcPr>
          <w:p w14:paraId="56ED4C4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15F84" w:rsidRPr="00631D92" w14:paraId="46E97BA3" w14:textId="77777777" w:rsidTr="00D4363D">
        <w:trPr>
          <w:trHeight w:val="288"/>
        </w:trPr>
        <w:tc>
          <w:tcPr>
            <w:tcW w:w="8068" w:type="dxa"/>
            <w:tcBorders>
              <w:top w:val="nil"/>
              <w:left w:val="nil"/>
              <w:bottom w:val="nil"/>
              <w:right w:val="nil"/>
            </w:tcBorders>
            <w:shd w:val="clear" w:color="auto" w:fill="auto"/>
            <w:vAlign w:val="center"/>
          </w:tcPr>
          <w:p w14:paraId="03CDC330" w14:textId="77777777" w:rsidR="00615F84" w:rsidRPr="00631D92" w:rsidRDefault="00615F84" w:rsidP="00631D92">
            <w:pPr>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07C5B626" w14:textId="77777777" w:rsidR="00615F84" w:rsidRPr="000E0406" w:rsidRDefault="00615F84" w:rsidP="000E0406">
            <w:pPr>
              <w:jc w:val="right"/>
              <w:rPr>
                <w:rFonts w:asciiTheme="minorHAnsi" w:hAnsiTheme="minorHAnsi" w:cstheme="minorHAnsi"/>
                <w:color w:val="000000"/>
                <w:sz w:val="22"/>
                <w:szCs w:val="22"/>
                <w:lang w:val="sl-SI" w:eastAsia="sl-SI"/>
              </w:rPr>
            </w:pPr>
          </w:p>
        </w:tc>
      </w:tr>
      <w:tr w:rsidR="00631D92" w:rsidRPr="00631D92" w14:paraId="7D8C56FB" w14:textId="77777777" w:rsidTr="00D4363D">
        <w:trPr>
          <w:trHeight w:val="288"/>
        </w:trPr>
        <w:tc>
          <w:tcPr>
            <w:tcW w:w="8068" w:type="dxa"/>
            <w:tcBorders>
              <w:top w:val="nil"/>
              <w:left w:val="nil"/>
              <w:bottom w:val="nil"/>
              <w:right w:val="nil"/>
            </w:tcBorders>
            <w:shd w:val="clear" w:color="auto" w:fill="auto"/>
            <w:vAlign w:val="center"/>
            <w:hideMark/>
          </w:tcPr>
          <w:p w14:paraId="7440B37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KOMUNALA SEŽANA D.D.</w:t>
            </w:r>
          </w:p>
        </w:tc>
        <w:tc>
          <w:tcPr>
            <w:tcW w:w="1430" w:type="dxa"/>
            <w:tcBorders>
              <w:top w:val="nil"/>
              <w:left w:val="nil"/>
              <w:bottom w:val="nil"/>
              <w:right w:val="nil"/>
            </w:tcBorders>
            <w:shd w:val="clear" w:color="auto" w:fill="auto"/>
            <w:noWrap/>
            <w:vAlign w:val="bottom"/>
            <w:hideMark/>
          </w:tcPr>
          <w:p w14:paraId="7130F0A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6.590,55</w:t>
            </w:r>
          </w:p>
        </w:tc>
      </w:tr>
      <w:tr w:rsidR="00631D92" w:rsidRPr="00C12A9C" w14:paraId="3A2BB1DA" w14:textId="77777777" w:rsidTr="00D4363D">
        <w:trPr>
          <w:trHeight w:val="288"/>
        </w:trPr>
        <w:tc>
          <w:tcPr>
            <w:tcW w:w="8068" w:type="dxa"/>
            <w:tcBorders>
              <w:top w:val="nil"/>
              <w:left w:val="nil"/>
              <w:bottom w:val="nil"/>
              <w:right w:val="nil"/>
            </w:tcBorders>
            <w:shd w:val="clear" w:color="auto" w:fill="auto"/>
            <w:vAlign w:val="center"/>
            <w:hideMark/>
          </w:tcPr>
          <w:p w14:paraId="0BF1DD3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Sežana - Botanični vrt, obnova kamnite in keramične plastike</w:t>
            </w:r>
          </w:p>
        </w:tc>
        <w:tc>
          <w:tcPr>
            <w:tcW w:w="1430" w:type="dxa"/>
            <w:tcBorders>
              <w:top w:val="nil"/>
              <w:left w:val="nil"/>
              <w:bottom w:val="nil"/>
              <w:right w:val="nil"/>
            </w:tcBorders>
            <w:shd w:val="clear" w:color="auto" w:fill="auto"/>
            <w:noWrap/>
            <w:vAlign w:val="bottom"/>
            <w:hideMark/>
          </w:tcPr>
          <w:p w14:paraId="58BF339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9E1E0C8" w14:textId="77777777" w:rsidTr="00D4363D">
        <w:trPr>
          <w:trHeight w:val="288"/>
        </w:trPr>
        <w:tc>
          <w:tcPr>
            <w:tcW w:w="8068" w:type="dxa"/>
            <w:tcBorders>
              <w:top w:val="nil"/>
              <w:left w:val="nil"/>
              <w:bottom w:val="nil"/>
              <w:right w:val="nil"/>
            </w:tcBorders>
            <w:shd w:val="clear" w:color="auto" w:fill="auto"/>
            <w:vAlign w:val="center"/>
            <w:hideMark/>
          </w:tcPr>
          <w:p w14:paraId="3952CB4B"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384DC09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8717DC1" w14:textId="77777777" w:rsidTr="00D4363D">
        <w:trPr>
          <w:trHeight w:val="288"/>
        </w:trPr>
        <w:tc>
          <w:tcPr>
            <w:tcW w:w="8068" w:type="dxa"/>
            <w:tcBorders>
              <w:top w:val="nil"/>
              <w:left w:val="nil"/>
              <w:bottom w:val="nil"/>
              <w:right w:val="nil"/>
            </w:tcBorders>
            <w:shd w:val="clear" w:color="auto" w:fill="auto"/>
            <w:vAlign w:val="center"/>
            <w:hideMark/>
          </w:tcPr>
          <w:p w14:paraId="09792B8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MESEC STAŠA S.P.</w:t>
            </w:r>
          </w:p>
        </w:tc>
        <w:tc>
          <w:tcPr>
            <w:tcW w:w="1430" w:type="dxa"/>
            <w:tcBorders>
              <w:top w:val="nil"/>
              <w:left w:val="nil"/>
              <w:bottom w:val="nil"/>
              <w:right w:val="nil"/>
            </w:tcBorders>
            <w:shd w:val="clear" w:color="auto" w:fill="auto"/>
            <w:noWrap/>
            <w:vAlign w:val="bottom"/>
            <w:hideMark/>
          </w:tcPr>
          <w:p w14:paraId="0887AFD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2.384,80</w:t>
            </w:r>
          </w:p>
        </w:tc>
      </w:tr>
      <w:tr w:rsidR="00631D92" w:rsidRPr="00631D92" w14:paraId="67D0AA47" w14:textId="77777777" w:rsidTr="00D4363D">
        <w:trPr>
          <w:trHeight w:val="288"/>
        </w:trPr>
        <w:tc>
          <w:tcPr>
            <w:tcW w:w="8068" w:type="dxa"/>
            <w:tcBorders>
              <w:top w:val="nil"/>
              <w:left w:val="nil"/>
              <w:bottom w:val="nil"/>
              <w:right w:val="nil"/>
            </w:tcBorders>
            <w:shd w:val="clear" w:color="auto" w:fill="auto"/>
            <w:vAlign w:val="center"/>
            <w:hideMark/>
          </w:tcPr>
          <w:p w14:paraId="14F24D3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Robidišče - Hiša z gospodarskimi poslopji Robidišče - obnova</w:t>
            </w:r>
          </w:p>
        </w:tc>
        <w:tc>
          <w:tcPr>
            <w:tcW w:w="1430" w:type="dxa"/>
            <w:tcBorders>
              <w:top w:val="nil"/>
              <w:left w:val="nil"/>
              <w:bottom w:val="nil"/>
              <w:right w:val="nil"/>
            </w:tcBorders>
            <w:shd w:val="clear" w:color="auto" w:fill="auto"/>
            <w:noWrap/>
            <w:vAlign w:val="bottom"/>
            <w:hideMark/>
          </w:tcPr>
          <w:p w14:paraId="2E89641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B463319" w14:textId="77777777" w:rsidTr="00D4363D">
        <w:trPr>
          <w:trHeight w:val="288"/>
        </w:trPr>
        <w:tc>
          <w:tcPr>
            <w:tcW w:w="8068" w:type="dxa"/>
            <w:tcBorders>
              <w:top w:val="nil"/>
              <w:left w:val="nil"/>
              <w:bottom w:val="nil"/>
              <w:right w:val="nil"/>
            </w:tcBorders>
            <w:shd w:val="clear" w:color="auto" w:fill="auto"/>
            <w:vAlign w:val="center"/>
            <w:hideMark/>
          </w:tcPr>
          <w:p w14:paraId="4B215848"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5944B0F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366D233" w14:textId="77777777" w:rsidTr="00D4363D">
        <w:trPr>
          <w:trHeight w:val="288"/>
        </w:trPr>
        <w:tc>
          <w:tcPr>
            <w:tcW w:w="8068" w:type="dxa"/>
            <w:tcBorders>
              <w:top w:val="nil"/>
              <w:left w:val="nil"/>
              <w:bottom w:val="nil"/>
              <w:right w:val="nil"/>
            </w:tcBorders>
            <w:shd w:val="clear" w:color="auto" w:fill="auto"/>
            <w:vAlign w:val="center"/>
            <w:hideMark/>
          </w:tcPr>
          <w:p w14:paraId="0F231C7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MESTNA OBČINA MARIBOR</w:t>
            </w:r>
          </w:p>
        </w:tc>
        <w:tc>
          <w:tcPr>
            <w:tcW w:w="1430" w:type="dxa"/>
            <w:tcBorders>
              <w:top w:val="nil"/>
              <w:left w:val="nil"/>
              <w:bottom w:val="nil"/>
              <w:right w:val="nil"/>
            </w:tcBorders>
            <w:shd w:val="clear" w:color="auto" w:fill="auto"/>
            <w:noWrap/>
            <w:vAlign w:val="bottom"/>
            <w:hideMark/>
          </w:tcPr>
          <w:p w14:paraId="5108385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43.037,01</w:t>
            </w:r>
          </w:p>
        </w:tc>
      </w:tr>
      <w:tr w:rsidR="00631D92" w:rsidRPr="00C12A9C" w14:paraId="4859CCCB" w14:textId="77777777" w:rsidTr="00D4363D">
        <w:trPr>
          <w:trHeight w:val="288"/>
        </w:trPr>
        <w:tc>
          <w:tcPr>
            <w:tcW w:w="8068" w:type="dxa"/>
            <w:tcBorders>
              <w:top w:val="nil"/>
              <w:left w:val="nil"/>
              <w:bottom w:val="nil"/>
              <w:right w:val="nil"/>
            </w:tcBorders>
            <w:shd w:val="clear" w:color="auto" w:fill="auto"/>
            <w:vAlign w:val="center"/>
            <w:hideMark/>
          </w:tcPr>
          <w:p w14:paraId="5A9AD1E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Maribor - Grad - statična sanacija stabilnosti stropne konstrukcije</w:t>
            </w:r>
          </w:p>
        </w:tc>
        <w:tc>
          <w:tcPr>
            <w:tcW w:w="1430" w:type="dxa"/>
            <w:tcBorders>
              <w:top w:val="nil"/>
              <w:left w:val="nil"/>
              <w:bottom w:val="nil"/>
              <w:right w:val="nil"/>
            </w:tcBorders>
            <w:shd w:val="clear" w:color="auto" w:fill="auto"/>
            <w:noWrap/>
            <w:vAlign w:val="bottom"/>
            <w:hideMark/>
          </w:tcPr>
          <w:p w14:paraId="00729F6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423795B" w14:textId="77777777" w:rsidTr="00D4363D">
        <w:trPr>
          <w:trHeight w:val="288"/>
        </w:trPr>
        <w:tc>
          <w:tcPr>
            <w:tcW w:w="8068" w:type="dxa"/>
            <w:tcBorders>
              <w:top w:val="nil"/>
              <w:left w:val="nil"/>
              <w:bottom w:val="nil"/>
              <w:right w:val="nil"/>
            </w:tcBorders>
            <w:shd w:val="clear" w:color="auto" w:fill="auto"/>
            <w:vAlign w:val="center"/>
            <w:hideMark/>
          </w:tcPr>
          <w:p w14:paraId="38125F30"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33DA98C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956CF53" w14:textId="77777777" w:rsidTr="00D4363D">
        <w:trPr>
          <w:trHeight w:val="288"/>
        </w:trPr>
        <w:tc>
          <w:tcPr>
            <w:tcW w:w="8068" w:type="dxa"/>
            <w:tcBorders>
              <w:top w:val="nil"/>
              <w:left w:val="nil"/>
              <w:bottom w:val="nil"/>
              <w:right w:val="nil"/>
            </w:tcBorders>
            <w:shd w:val="clear" w:color="auto" w:fill="auto"/>
            <w:vAlign w:val="center"/>
            <w:hideMark/>
          </w:tcPr>
          <w:p w14:paraId="3FF3965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MESTNA OBČINA NOVA GORICA</w:t>
            </w:r>
          </w:p>
        </w:tc>
        <w:tc>
          <w:tcPr>
            <w:tcW w:w="1430" w:type="dxa"/>
            <w:tcBorders>
              <w:top w:val="nil"/>
              <w:left w:val="nil"/>
              <w:bottom w:val="nil"/>
              <w:right w:val="nil"/>
            </w:tcBorders>
            <w:shd w:val="clear" w:color="auto" w:fill="auto"/>
            <w:noWrap/>
            <w:vAlign w:val="bottom"/>
            <w:hideMark/>
          </w:tcPr>
          <w:p w14:paraId="7EDA575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38.332,40</w:t>
            </w:r>
          </w:p>
        </w:tc>
      </w:tr>
      <w:tr w:rsidR="00631D92" w:rsidRPr="00C12A9C" w14:paraId="0A1EBD5C" w14:textId="77777777" w:rsidTr="00D4363D">
        <w:trPr>
          <w:trHeight w:val="288"/>
        </w:trPr>
        <w:tc>
          <w:tcPr>
            <w:tcW w:w="8068" w:type="dxa"/>
            <w:tcBorders>
              <w:top w:val="nil"/>
              <w:left w:val="nil"/>
              <w:bottom w:val="nil"/>
              <w:right w:val="nil"/>
            </w:tcBorders>
            <w:shd w:val="clear" w:color="auto" w:fill="auto"/>
            <w:vAlign w:val="center"/>
            <w:hideMark/>
          </w:tcPr>
          <w:p w14:paraId="325C67B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 xml:space="preserve">Branik - grad Rihemberk - kapela gradu, konservatorsko - restavratorski posegi </w:t>
            </w:r>
          </w:p>
        </w:tc>
        <w:tc>
          <w:tcPr>
            <w:tcW w:w="1430" w:type="dxa"/>
            <w:tcBorders>
              <w:top w:val="nil"/>
              <w:left w:val="nil"/>
              <w:bottom w:val="nil"/>
              <w:right w:val="nil"/>
            </w:tcBorders>
            <w:shd w:val="clear" w:color="auto" w:fill="auto"/>
            <w:noWrap/>
            <w:vAlign w:val="bottom"/>
            <w:hideMark/>
          </w:tcPr>
          <w:p w14:paraId="1E0392A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2EAC195" w14:textId="77777777" w:rsidTr="00D4363D">
        <w:trPr>
          <w:trHeight w:val="288"/>
        </w:trPr>
        <w:tc>
          <w:tcPr>
            <w:tcW w:w="8068" w:type="dxa"/>
            <w:tcBorders>
              <w:top w:val="nil"/>
              <w:left w:val="nil"/>
              <w:bottom w:val="nil"/>
              <w:right w:val="nil"/>
            </w:tcBorders>
            <w:shd w:val="clear" w:color="auto" w:fill="auto"/>
            <w:vAlign w:val="center"/>
            <w:hideMark/>
          </w:tcPr>
          <w:p w14:paraId="095A713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lastRenderedPageBreak/>
              <w:t>MESTNA OBČINA NOVO MESTO</w:t>
            </w:r>
          </w:p>
        </w:tc>
        <w:tc>
          <w:tcPr>
            <w:tcW w:w="1430" w:type="dxa"/>
            <w:tcBorders>
              <w:top w:val="nil"/>
              <w:left w:val="nil"/>
              <w:bottom w:val="nil"/>
              <w:right w:val="nil"/>
            </w:tcBorders>
            <w:shd w:val="clear" w:color="auto" w:fill="auto"/>
            <w:noWrap/>
            <w:vAlign w:val="bottom"/>
            <w:hideMark/>
          </w:tcPr>
          <w:p w14:paraId="6DB4FA1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6.838,83</w:t>
            </w:r>
          </w:p>
        </w:tc>
      </w:tr>
      <w:tr w:rsidR="00631D92" w:rsidRPr="00C12A9C" w14:paraId="616511D9" w14:textId="77777777" w:rsidTr="00D4363D">
        <w:trPr>
          <w:trHeight w:val="288"/>
        </w:trPr>
        <w:tc>
          <w:tcPr>
            <w:tcW w:w="8068" w:type="dxa"/>
            <w:tcBorders>
              <w:top w:val="nil"/>
              <w:left w:val="nil"/>
              <w:bottom w:val="nil"/>
              <w:right w:val="nil"/>
            </w:tcBorders>
            <w:shd w:val="clear" w:color="auto" w:fill="auto"/>
            <w:vAlign w:val="center"/>
            <w:hideMark/>
          </w:tcPr>
          <w:p w14:paraId="131155C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Novo mesto - Rotovž, izvedba hidroizolacije in drenaže</w:t>
            </w:r>
          </w:p>
        </w:tc>
        <w:tc>
          <w:tcPr>
            <w:tcW w:w="1430" w:type="dxa"/>
            <w:tcBorders>
              <w:top w:val="nil"/>
              <w:left w:val="nil"/>
              <w:bottom w:val="nil"/>
              <w:right w:val="nil"/>
            </w:tcBorders>
            <w:shd w:val="clear" w:color="auto" w:fill="auto"/>
            <w:noWrap/>
            <w:vAlign w:val="bottom"/>
            <w:hideMark/>
          </w:tcPr>
          <w:p w14:paraId="1B13CB2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D821F33" w14:textId="77777777" w:rsidTr="00D4363D">
        <w:trPr>
          <w:trHeight w:val="288"/>
        </w:trPr>
        <w:tc>
          <w:tcPr>
            <w:tcW w:w="8068" w:type="dxa"/>
            <w:tcBorders>
              <w:top w:val="nil"/>
              <w:left w:val="nil"/>
              <w:bottom w:val="nil"/>
              <w:right w:val="nil"/>
            </w:tcBorders>
            <w:shd w:val="clear" w:color="auto" w:fill="auto"/>
            <w:vAlign w:val="center"/>
            <w:hideMark/>
          </w:tcPr>
          <w:p w14:paraId="7D6A8FA4"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7C15704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1382760" w14:textId="77777777" w:rsidTr="00D4363D">
        <w:trPr>
          <w:trHeight w:val="288"/>
        </w:trPr>
        <w:tc>
          <w:tcPr>
            <w:tcW w:w="8068" w:type="dxa"/>
            <w:tcBorders>
              <w:top w:val="nil"/>
              <w:left w:val="nil"/>
              <w:bottom w:val="nil"/>
              <w:right w:val="nil"/>
            </w:tcBorders>
            <w:shd w:val="clear" w:color="auto" w:fill="auto"/>
            <w:vAlign w:val="center"/>
            <w:hideMark/>
          </w:tcPr>
          <w:p w14:paraId="63F3D0A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MESTNA OBČINA PTUJ</w:t>
            </w:r>
          </w:p>
        </w:tc>
        <w:tc>
          <w:tcPr>
            <w:tcW w:w="1430" w:type="dxa"/>
            <w:tcBorders>
              <w:top w:val="nil"/>
              <w:left w:val="nil"/>
              <w:bottom w:val="nil"/>
              <w:right w:val="nil"/>
            </w:tcBorders>
            <w:shd w:val="clear" w:color="auto" w:fill="auto"/>
            <w:noWrap/>
            <w:vAlign w:val="bottom"/>
            <w:hideMark/>
          </w:tcPr>
          <w:p w14:paraId="1B986A7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40.000,00</w:t>
            </w:r>
          </w:p>
        </w:tc>
      </w:tr>
      <w:tr w:rsidR="00631D92" w:rsidRPr="00C12A9C" w14:paraId="656851F1" w14:textId="77777777" w:rsidTr="00D4363D">
        <w:trPr>
          <w:trHeight w:val="576"/>
        </w:trPr>
        <w:tc>
          <w:tcPr>
            <w:tcW w:w="8068" w:type="dxa"/>
            <w:tcBorders>
              <w:top w:val="nil"/>
              <w:left w:val="nil"/>
              <w:bottom w:val="nil"/>
              <w:right w:val="nil"/>
            </w:tcBorders>
            <w:shd w:val="clear" w:color="auto" w:fill="auto"/>
            <w:vAlign w:val="center"/>
            <w:hideMark/>
          </w:tcPr>
          <w:p w14:paraId="224B5BC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Ptuj - Dominikanski samostan; konservatorsko restavratorski posegi na delu mestnega obzidja</w:t>
            </w:r>
          </w:p>
        </w:tc>
        <w:tc>
          <w:tcPr>
            <w:tcW w:w="1430" w:type="dxa"/>
            <w:tcBorders>
              <w:top w:val="nil"/>
              <w:left w:val="nil"/>
              <w:bottom w:val="nil"/>
              <w:right w:val="nil"/>
            </w:tcBorders>
            <w:shd w:val="clear" w:color="auto" w:fill="auto"/>
            <w:noWrap/>
            <w:vAlign w:val="bottom"/>
            <w:hideMark/>
          </w:tcPr>
          <w:p w14:paraId="400D9DB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34EB6C67" w14:textId="77777777" w:rsidTr="00D4363D">
        <w:trPr>
          <w:trHeight w:val="288"/>
        </w:trPr>
        <w:tc>
          <w:tcPr>
            <w:tcW w:w="8068" w:type="dxa"/>
            <w:tcBorders>
              <w:top w:val="nil"/>
              <w:left w:val="nil"/>
              <w:bottom w:val="nil"/>
              <w:right w:val="nil"/>
            </w:tcBorders>
            <w:shd w:val="clear" w:color="auto" w:fill="auto"/>
            <w:vAlign w:val="center"/>
            <w:hideMark/>
          </w:tcPr>
          <w:p w14:paraId="0DA4809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MUZEJ NOVEJŠE ZGODOVINE CELJE</w:t>
            </w:r>
          </w:p>
        </w:tc>
        <w:tc>
          <w:tcPr>
            <w:tcW w:w="1430" w:type="dxa"/>
            <w:tcBorders>
              <w:top w:val="nil"/>
              <w:left w:val="nil"/>
              <w:bottom w:val="nil"/>
              <w:right w:val="nil"/>
            </w:tcBorders>
            <w:shd w:val="clear" w:color="auto" w:fill="auto"/>
            <w:noWrap/>
            <w:vAlign w:val="bottom"/>
            <w:hideMark/>
          </w:tcPr>
          <w:p w14:paraId="7AE4C1C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20.833,76</w:t>
            </w:r>
          </w:p>
        </w:tc>
      </w:tr>
      <w:tr w:rsidR="00631D92" w:rsidRPr="001D5BF4" w14:paraId="1A0736E0" w14:textId="77777777" w:rsidTr="00D4363D">
        <w:trPr>
          <w:trHeight w:val="288"/>
        </w:trPr>
        <w:tc>
          <w:tcPr>
            <w:tcW w:w="8068" w:type="dxa"/>
            <w:tcBorders>
              <w:top w:val="nil"/>
              <w:left w:val="nil"/>
              <w:bottom w:val="nil"/>
              <w:right w:val="nil"/>
            </w:tcBorders>
            <w:shd w:val="clear" w:color="auto" w:fill="auto"/>
            <w:vAlign w:val="center"/>
            <w:hideMark/>
          </w:tcPr>
          <w:p w14:paraId="46AA755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Celje/Pelikanova hiša/rekonstrukcija in sprememba namembnosti</w:t>
            </w:r>
          </w:p>
        </w:tc>
        <w:tc>
          <w:tcPr>
            <w:tcW w:w="1430" w:type="dxa"/>
            <w:tcBorders>
              <w:top w:val="nil"/>
              <w:left w:val="nil"/>
              <w:bottom w:val="nil"/>
              <w:right w:val="nil"/>
            </w:tcBorders>
            <w:shd w:val="clear" w:color="auto" w:fill="auto"/>
            <w:noWrap/>
            <w:vAlign w:val="bottom"/>
            <w:hideMark/>
          </w:tcPr>
          <w:p w14:paraId="1465A21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634262F0" w14:textId="77777777" w:rsidTr="00D4363D">
        <w:trPr>
          <w:trHeight w:val="288"/>
        </w:trPr>
        <w:tc>
          <w:tcPr>
            <w:tcW w:w="8068" w:type="dxa"/>
            <w:tcBorders>
              <w:top w:val="nil"/>
              <w:left w:val="nil"/>
              <w:bottom w:val="nil"/>
              <w:right w:val="nil"/>
            </w:tcBorders>
            <w:shd w:val="clear" w:color="auto" w:fill="auto"/>
            <w:vAlign w:val="center"/>
            <w:hideMark/>
          </w:tcPr>
          <w:p w14:paraId="21D0FAE8"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9364D5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64BBF5CA" w14:textId="77777777" w:rsidTr="00D4363D">
        <w:trPr>
          <w:trHeight w:val="288"/>
        </w:trPr>
        <w:tc>
          <w:tcPr>
            <w:tcW w:w="8068" w:type="dxa"/>
            <w:tcBorders>
              <w:top w:val="nil"/>
              <w:left w:val="nil"/>
              <w:bottom w:val="nil"/>
              <w:right w:val="nil"/>
            </w:tcBorders>
            <w:shd w:val="clear" w:color="auto" w:fill="auto"/>
            <w:vAlign w:val="center"/>
            <w:hideMark/>
          </w:tcPr>
          <w:p w14:paraId="04DA8AF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MUZEJ VELENJE</w:t>
            </w:r>
          </w:p>
        </w:tc>
        <w:tc>
          <w:tcPr>
            <w:tcW w:w="1430" w:type="dxa"/>
            <w:tcBorders>
              <w:top w:val="nil"/>
              <w:left w:val="nil"/>
              <w:bottom w:val="nil"/>
              <w:right w:val="nil"/>
            </w:tcBorders>
            <w:shd w:val="clear" w:color="auto" w:fill="auto"/>
            <w:noWrap/>
            <w:vAlign w:val="bottom"/>
            <w:hideMark/>
          </w:tcPr>
          <w:p w14:paraId="4F11461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3.660,91</w:t>
            </w:r>
          </w:p>
        </w:tc>
      </w:tr>
      <w:tr w:rsidR="00631D92" w:rsidRPr="001D5BF4" w14:paraId="421784A1" w14:textId="77777777" w:rsidTr="00D4363D">
        <w:trPr>
          <w:trHeight w:val="288"/>
        </w:trPr>
        <w:tc>
          <w:tcPr>
            <w:tcW w:w="8068" w:type="dxa"/>
            <w:tcBorders>
              <w:top w:val="nil"/>
              <w:left w:val="nil"/>
              <w:bottom w:val="nil"/>
              <w:right w:val="nil"/>
            </w:tcBorders>
            <w:shd w:val="clear" w:color="auto" w:fill="auto"/>
            <w:vAlign w:val="center"/>
            <w:hideMark/>
          </w:tcPr>
          <w:p w14:paraId="19D1411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Zavodnje nad Šoštanjem - domačija Zavodnje 43, nujna sanacija</w:t>
            </w:r>
          </w:p>
        </w:tc>
        <w:tc>
          <w:tcPr>
            <w:tcW w:w="1430" w:type="dxa"/>
            <w:tcBorders>
              <w:top w:val="nil"/>
              <w:left w:val="nil"/>
              <w:bottom w:val="nil"/>
              <w:right w:val="nil"/>
            </w:tcBorders>
            <w:shd w:val="clear" w:color="auto" w:fill="auto"/>
            <w:noWrap/>
            <w:vAlign w:val="bottom"/>
            <w:hideMark/>
          </w:tcPr>
          <w:p w14:paraId="0BBBE39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5EBB61B3" w14:textId="77777777" w:rsidTr="00D4363D">
        <w:trPr>
          <w:trHeight w:val="288"/>
        </w:trPr>
        <w:tc>
          <w:tcPr>
            <w:tcW w:w="8068" w:type="dxa"/>
            <w:tcBorders>
              <w:top w:val="nil"/>
              <w:left w:val="nil"/>
              <w:bottom w:val="nil"/>
              <w:right w:val="nil"/>
            </w:tcBorders>
            <w:shd w:val="clear" w:color="auto" w:fill="auto"/>
            <w:vAlign w:val="center"/>
            <w:hideMark/>
          </w:tcPr>
          <w:p w14:paraId="1B47EDBB"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177DF3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7FDF3184" w14:textId="77777777" w:rsidTr="00D4363D">
        <w:trPr>
          <w:trHeight w:val="288"/>
        </w:trPr>
        <w:tc>
          <w:tcPr>
            <w:tcW w:w="8068" w:type="dxa"/>
            <w:tcBorders>
              <w:top w:val="nil"/>
              <w:left w:val="nil"/>
              <w:bottom w:val="nil"/>
              <w:right w:val="nil"/>
            </w:tcBorders>
            <w:shd w:val="clear" w:color="auto" w:fill="auto"/>
            <w:vAlign w:val="center"/>
            <w:hideMark/>
          </w:tcPr>
          <w:p w14:paraId="55A0019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OBČINA BRDA</w:t>
            </w:r>
          </w:p>
        </w:tc>
        <w:tc>
          <w:tcPr>
            <w:tcW w:w="1430" w:type="dxa"/>
            <w:tcBorders>
              <w:top w:val="nil"/>
              <w:left w:val="nil"/>
              <w:bottom w:val="nil"/>
              <w:right w:val="nil"/>
            </w:tcBorders>
            <w:shd w:val="clear" w:color="auto" w:fill="auto"/>
            <w:noWrap/>
            <w:vAlign w:val="bottom"/>
            <w:hideMark/>
          </w:tcPr>
          <w:p w14:paraId="766AF25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137.328,66</w:t>
            </w:r>
          </w:p>
        </w:tc>
      </w:tr>
      <w:tr w:rsidR="00631D92" w:rsidRPr="001D5BF4" w14:paraId="683B0C85" w14:textId="77777777" w:rsidTr="00D4363D">
        <w:trPr>
          <w:trHeight w:val="288"/>
        </w:trPr>
        <w:tc>
          <w:tcPr>
            <w:tcW w:w="8068" w:type="dxa"/>
            <w:tcBorders>
              <w:top w:val="nil"/>
              <w:left w:val="nil"/>
              <w:bottom w:val="nil"/>
              <w:right w:val="nil"/>
            </w:tcBorders>
            <w:shd w:val="clear" w:color="auto" w:fill="auto"/>
            <w:vAlign w:val="center"/>
            <w:hideMark/>
          </w:tcPr>
          <w:p w14:paraId="307B8D5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Dobrovo/grad, prekritje strehe, zamenjava poškodovanih oken</w:t>
            </w:r>
          </w:p>
        </w:tc>
        <w:tc>
          <w:tcPr>
            <w:tcW w:w="1430" w:type="dxa"/>
            <w:tcBorders>
              <w:top w:val="nil"/>
              <w:left w:val="nil"/>
              <w:bottom w:val="nil"/>
              <w:right w:val="nil"/>
            </w:tcBorders>
            <w:shd w:val="clear" w:color="auto" w:fill="auto"/>
            <w:noWrap/>
            <w:vAlign w:val="bottom"/>
            <w:hideMark/>
          </w:tcPr>
          <w:p w14:paraId="0EEAFEB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27941423" w14:textId="77777777" w:rsidTr="00D4363D">
        <w:trPr>
          <w:trHeight w:val="288"/>
        </w:trPr>
        <w:tc>
          <w:tcPr>
            <w:tcW w:w="8068" w:type="dxa"/>
            <w:tcBorders>
              <w:top w:val="nil"/>
              <w:left w:val="nil"/>
              <w:bottom w:val="nil"/>
              <w:right w:val="nil"/>
            </w:tcBorders>
            <w:shd w:val="clear" w:color="auto" w:fill="auto"/>
            <w:vAlign w:val="center"/>
            <w:hideMark/>
          </w:tcPr>
          <w:p w14:paraId="3C5C3A2F"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930FE2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49D7A49B" w14:textId="77777777" w:rsidTr="00D4363D">
        <w:trPr>
          <w:trHeight w:val="288"/>
        </w:trPr>
        <w:tc>
          <w:tcPr>
            <w:tcW w:w="8068" w:type="dxa"/>
            <w:tcBorders>
              <w:top w:val="nil"/>
              <w:left w:val="nil"/>
              <w:bottom w:val="nil"/>
              <w:right w:val="nil"/>
            </w:tcBorders>
            <w:shd w:val="clear" w:color="auto" w:fill="auto"/>
            <w:vAlign w:val="center"/>
            <w:hideMark/>
          </w:tcPr>
          <w:p w14:paraId="76D54BF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OBČINA ČRNOMELJ</w:t>
            </w:r>
          </w:p>
        </w:tc>
        <w:tc>
          <w:tcPr>
            <w:tcW w:w="1430" w:type="dxa"/>
            <w:tcBorders>
              <w:top w:val="nil"/>
              <w:left w:val="nil"/>
              <w:bottom w:val="nil"/>
              <w:right w:val="nil"/>
            </w:tcBorders>
            <w:shd w:val="clear" w:color="auto" w:fill="auto"/>
            <w:noWrap/>
            <w:vAlign w:val="bottom"/>
            <w:hideMark/>
          </w:tcPr>
          <w:p w14:paraId="6FD141D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29.259,43</w:t>
            </w:r>
          </w:p>
        </w:tc>
      </w:tr>
      <w:tr w:rsidR="00631D92" w:rsidRPr="00C12A9C" w14:paraId="78A9E43C" w14:textId="77777777" w:rsidTr="00D4363D">
        <w:trPr>
          <w:trHeight w:val="288"/>
        </w:trPr>
        <w:tc>
          <w:tcPr>
            <w:tcW w:w="8068" w:type="dxa"/>
            <w:tcBorders>
              <w:top w:val="nil"/>
              <w:left w:val="nil"/>
              <w:bottom w:val="nil"/>
              <w:right w:val="nil"/>
            </w:tcBorders>
            <w:shd w:val="clear" w:color="auto" w:fill="auto"/>
            <w:vAlign w:val="center"/>
            <w:hideMark/>
          </w:tcPr>
          <w:p w14:paraId="70D29D8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Črnomelj - Grad: obnova kleti in obodnega hodnika</w:t>
            </w:r>
          </w:p>
        </w:tc>
        <w:tc>
          <w:tcPr>
            <w:tcW w:w="1430" w:type="dxa"/>
            <w:tcBorders>
              <w:top w:val="nil"/>
              <w:left w:val="nil"/>
              <w:bottom w:val="nil"/>
              <w:right w:val="nil"/>
            </w:tcBorders>
            <w:shd w:val="clear" w:color="auto" w:fill="auto"/>
            <w:noWrap/>
            <w:vAlign w:val="bottom"/>
            <w:hideMark/>
          </w:tcPr>
          <w:p w14:paraId="5AF15DD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4AFE2B36" w14:textId="77777777" w:rsidTr="00D4363D">
        <w:trPr>
          <w:trHeight w:val="288"/>
        </w:trPr>
        <w:tc>
          <w:tcPr>
            <w:tcW w:w="8068" w:type="dxa"/>
            <w:tcBorders>
              <w:top w:val="nil"/>
              <w:left w:val="nil"/>
              <w:bottom w:val="nil"/>
              <w:right w:val="nil"/>
            </w:tcBorders>
            <w:shd w:val="clear" w:color="auto" w:fill="auto"/>
            <w:vAlign w:val="center"/>
            <w:hideMark/>
          </w:tcPr>
          <w:p w14:paraId="28A5B78D"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87F697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15E39F8E" w14:textId="77777777" w:rsidTr="00D4363D">
        <w:trPr>
          <w:trHeight w:val="288"/>
        </w:trPr>
        <w:tc>
          <w:tcPr>
            <w:tcW w:w="8068" w:type="dxa"/>
            <w:tcBorders>
              <w:top w:val="nil"/>
              <w:left w:val="nil"/>
              <w:bottom w:val="nil"/>
              <w:right w:val="nil"/>
            </w:tcBorders>
            <w:shd w:val="clear" w:color="auto" w:fill="auto"/>
            <w:vAlign w:val="center"/>
            <w:hideMark/>
          </w:tcPr>
          <w:p w14:paraId="13CC91F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OBČINA DOLENJSKE TOPLICE</w:t>
            </w:r>
          </w:p>
        </w:tc>
        <w:tc>
          <w:tcPr>
            <w:tcW w:w="1430" w:type="dxa"/>
            <w:tcBorders>
              <w:top w:val="nil"/>
              <w:left w:val="nil"/>
              <w:bottom w:val="nil"/>
              <w:right w:val="nil"/>
            </w:tcBorders>
            <w:shd w:val="clear" w:color="auto" w:fill="auto"/>
            <w:noWrap/>
            <w:vAlign w:val="bottom"/>
            <w:hideMark/>
          </w:tcPr>
          <w:p w14:paraId="2A08279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30.651,00</w:t>
            </w:r>
          </w:p>
        </w:tc>
      </w:tr>
      <w:tr w:rsidR="00631D92" w:rsidRPr="001D5BF4" w14:paraId="7856D772" w14:textId="77777777" w:rsidTr="00D4363D">
        <w:trPr>
          <w:trHeight w:val="288"/>
        </w:trPr>
        <w:tc>
          <w:tcPr>
            <w:tcW w:w="8068" w:type="dxa"/>
            <w:tcBorders>
              <w:top w:val="nil"/>
              <w:left w:val="nil"/>
              <w:bottom w:val="nil"/>
              <w:right w:val="nil"/>
            </w:tcBorders>
            <w:shd w:val="clear" w:color="auto" w:fill="auto"/>
            <w:vAlign w:val="center"/>
            <w:hideMark/>
          </w:tcPr>
          <w:p w14:paraId="586CB9F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Dolenjske Toplice - Sitarjeva hiša (Sokolski trg) - obnova</w:t>
            </w:r>
          </w:p>
        </w:tc>
        <w:tc>
          <w:tcPr>
            <w:tcW w:w="1430" w:type="dxa"/>
            <w:tcBorders>
              <w:top w:val="nil"/>
              <w:left w:val="nil"/>
              <w:bottom w:val="nil"/>
              <w:right w:val="nil"/>
            </w:tcBorders>
            <w:shd w:val="clear" w:color="auto" w:fill="auto"/>
            <w:noWrap/>
            <w:vAlign w:val="bottom"/>
            <w:hideMark/>
          </w:tcPr>
          <w:p w14:paraId="5E26249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468629D5" w14:textId="77777777" w:rsidTr="00D4363D">
        <w:trPr>
          <w:trHeight w:val="288"/>
        </w:trPr>
        <w:tc>
          <w:tcPr>
            <w:tcW w:w="8068" w:type="dxa"/>
            <w:tcBorders>
              <w:top w:val="nil"/>
              <w:left w:val="nil"/>
              <w:bottom w:val="nil"/>
              <w:right w:val="nil"/>
            </w:tcBorders>
            <w:shd w:val="clear" w:color="auto" w:fill="auto"/>
            <w:vAlign w:val="center"/>
            <w:hideMark/>
          </w:tcPr>
          <w:p w14:paraId="369436C3"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F05A48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190744FA" w14:textId="77777777" w:rsidTr="00D4363D">
        <w:trPr>
          <w:trHeight w:val="288"/>
        </w:trPr>
        <w:tc>
          <w:tcPr>
            <w:tcW w:w="8068" w:type="dxa"/>
            <w:tcBorders>
              <w:top w:val="nil"/>
              <w:left w:val="nil"/>
              <w:bottom w:val="nil"/>
              <w:right w:val="nil"/>
            </w:tcBorders>
            <w:shd w:val="clear" w:color="auto" w:fill="auto"/>
            <w:vAlign w:val="center"/>
            <w:hideMark/>
          </w:tcPr>
          <w:p w14:paraId="23FFB93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OBČINA GORENJA VAS-POLJANE</w:t>
            </w:r>
          </w:p>
        </w:tc>
        <w:tc>
          <w:tcPr>
            <w:tcW w:w="1430" w:type="dxa"/>
            <w:tcBorders>
              <w:top w:val="nil"/>
              <w:left w:val="nil"/>
              <w:bottom w:val="nil"/>
              <w:right w:val="nil"/>
            </w:tcBorders>
            <w:shd w:val="clear" w:color="auto" w:fill="auto"/>
            <w:noWrap/>
            <w:vAlign w:val="bottom"/>
            <w:hideMark/>
          </w:tcPr>
          <w:p w14:paraId="2470DE2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191.138,11</w:t>
            </w:r>
          </w:p>
        </w:tc>
      </w:tr>
      <w:tr w:rsidR="00631D92" w:rsidRPr="00C12A9C" w14:paraId="6C01F022" w14:textId="77777777" w:rsidTr="00D4363D">
        <w:trPr>
          <w:trHeight w:val="288"/>
        </w:trPr>
        <w:tc>
          <w:tcPr>
            <w:tcW w:w="8068" w:type="dxa"/>
            <w:tcBorders>
              <w:top w:val="nil"/>
              <w:left w:val="nil"/>
              <w:bottom w:val="nil"/>
              <w:right w:val="nil"/>
            </w:tcBorders>
            <w:shd w:val="clear" w:color="auto" w:fill="auto"/>
            <w:vAlign w:val="center"/>
            <w:hideMark/>
          </w:tcPr>
          <w:p w14:paraId="46EDF73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Visoko pri Poljanah - Visoška domačija - prenova</w:t>
            </w:r>
          </w:p>
        </w:tc>
        <w:tc>
          <w:tcPr>
            <w:tcW w:w="1430" w:type="dxa"/>
            <w:tcBorders>
              <w:top w:val="nil"/>
              <w:left w:val="nil"/>
              <w:bottom w:val="nil"/>
              <w:right w:val="nil"/>
            </w:tcBorders>
            <w:shd w:val="clear" w:color="auto" w:fill="auto"/>
            <w:noWrap/>
            <w:vAlign w:val="bottom"/>
            <w:hideMark/>
          </w:tcPr>
          <w:p w14:paraId="3233103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47827914" w14:textId="77777777" w:rsidTr="00D4363D">
        <w:trPr>
          <w:trHeight w:val="288"/>
        </w:trPr>
        <w:tc>
          <w:tcPr>
            <w:tcW w:w="8068" w:type="dxa"/>
            <w:tcBorders>
              <w:top w:val="nil"/>
              <w:left w:val="nil"/>
              <w:bottom w:val="nil"/>
              <w:right w:val="nil"/>
            </w:tcBorders>
            <w:shd w:val="clear" w:color="auto" w:fill="auto"/>
            <w:vAlign w:val="center"/>
            <w:hideMark/>
          </w:tcPr>
          <w:p w14:paraId="2166469C"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BAF84B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7117746A" w14:textId="77777777" w:rsidTr="00D4363D">
        <w:trPr>
          <w:trHeight w:val="288"/>
        </w:trPr>
        <w:tc>
          <w:tcPr>
            <w:tcW w:w="8068" w:type="dxa"/>
            <w:tcBorders>
              <w:top w:val="nil"/>
              <w:left w:val="nil"/>
              <w:bottom w:val="nil"/>
              <w:right w:val="nil"/>
            </w:tcBorders>
            <w:shd w:val="clear" w:color="auto" w:fill="auto"/>
            <w:vAlign w:val="center"/>
            <w:hideMark/>
          </w:tcPr>
          <w:p w14:paraId="736BDAF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OBČINA IDRIJA</w:t>
            </w:r>
          </w:p>
        </w:tc>
        <w:tc>
          <w:tcPr>
            <w:tcW w:w="1430" w:type="dxa"/>
            <w:tcBorders>
              <w:top w:val="nil"/>
              <w:left w:val="nil"/>
              <w:bottom w:val="nil"/>
              <w:right w:val="nil"/>
            </w:tcBorders>
            <w:shd w:val="clear" w:color="auto" w:fill="auto"/>
            <w:noWrap/>
            <w:vAlign w:val="bottom"/>
            <w:hideMark/>
          </w:tcPr>
          <w:p w14:paraId="0BBD1D3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28.342,06</w:t>
            </w:r>
          </w:p>
        </w:tc>
      </w:tr>
      <w:tr w:rsidR="00631D92" w:rsidRPr="001D5BF4" w14:paraId="0032EC0F" w14:textId="77777777" w:rsidTr="00D4363D">
        <w:trPr>
          <w:trHeight w:val="576"/>
        </w:trPr>
        <w:tc>
          <w:tcPr>
            <w:tcW w:w="8068" w:type="dxa"/>
            <w:tcBorders>
              <w:top w:val="nil"/>
              <w:left w:val="nil"/>
              <w:bottom w:val="nil"/>
              <w:right w:val="nil"/>
            </w:tcBorders>
            <w:shd w:val="clear" w:color="auto" w:fill="auto"/>
            <w:vAlign w:val="center"/>
            <w:hideMark/>
          </w:tcPr>
          <w:p w14:paraId="2BD9FCB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Idrija - Jožefov jašek - zamenjava dotrajane strešne kritine in obnova stavbnega pohištva na stavbi izvozne postaje</w:t>
            </w:r>
          </w:p>
        </w:tc>
        <w:tc>
          <w:tcPr>
            <w:tcW w:w="1430" w:type="dxa"/>
            <w:tcBorders>
              <w:top w:val="nil"/>
              <w:left w:val="nil"/>
              <w:bottom w:val="nil"/>
              <w:right w:val="nil"/>
            </w:tcBorders>
            <w:shd w:val="clear" w:color="auto" w:fill="auto"/>
            <w:noWrap/>
            <w:vAlign w:val="bottom"/>
            <w:hideMark/>
          </w:tcPr>
          <w:p w14:paraId="64C1F72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48F6CE10" w14:textId="77777777" w:rsidTr="00D4363D">
        <w:trPr>
          <w:trHeight w:val="288"/>
        </w:trPr>
        <w:tc>
          <w:tcPr>
            <w:tcW w:w="8068" w:type="dxa"/>
            <w:tcBorders>
              <w:top w:val="nil"/>
              <w:left w:val="nil"/>
              <w:bottom w:val="nil"/>
              <w:right w:val="nil"/>
            </w:tcBorders>
            <w:shd w:val="clear" w:color="auto" w:fill="auto"/>
            <w:vAlign w:val="center"/>
            <w:hideMark/>
          </w:tcPr>
          <w:p w14:paraId="3C96B5F8"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CCFBF9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2C771472" w14:textId="77777777" w:rsidTr="00D4363D">
        <w:trPr>
          <w:trHeight w:val="288"/>
        </w:trPr>
        <w:tc>
          <w:tcPr>
            <w:tcW w:w="8068" w:type="dxa"/>
            <w:tcBorders>
              <w:top w:val="nil"/>
              <w:left w:val="nil"/>
              <w:bottom w:val="nil"/>
              <w:right w:val="nil"/>
            </w:tcBorders>
            <w:shd w:val="clear" w:color="auto" w:fill="auto"/>
            <w:vAlign w:val="center"/>
            <w:hideMark/>
          </w:tcPr>
          <w:p w14:paraId="3F4C288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OBČINA ILIRSKA BISTRICA</w:t>
            </w:r>
          </w:p>
        </w:tc>
        <w:tc>
          <w:tcPr>
            <w:tcW w:w="1430" w:type="dxa"/>
            <w:tcBorders>
              <w:top w:val="nil"/>
              <w:left w:val="nil"/>
              <w:bottom w:val="nil"/>
              <w:right w:val="nil"/>
            </w:tcBorders>
            <w:shd w:val="clear" w:color="auto" w:fill="auto"/>
            <w:noWrap/>
            <w:vAlign w:val="bottom"/>
            <w:hideMark/>
          </w:tcPr>
          <w:p w14:paraId="67BBD8B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20.342,43</w:t>
            </w:r>
          </w:p>
        </w:tc>
      </w:tr>
      <w:tr w:rsidR="00631D92" w:rsidRPr="001D5BF4" w14:paraId="39DE811C" w14:textId="77777777" w:rsidTr="00D4363D">
        <w:trPr>
          <w:trHeight w:val="288"/>
        </w:trPr>
        <w:tc>
          <w:tcPr>
            <w:tcW w:w="8068" w:type="dxa"/>
            <w:tcBorders>
              <w:top w:val="nil"/>
              <w:left w:val="nil"/>
              <w:bottom w:val="nil"/>
              <w:right w:val="nil"/>
            </w:tcBorders>
            <w:shd w:val="clear" w:color="auto" w:fill="auto"/>
            <w:vAlign w:val="center"/>
            <w:hideMark/>
          </w:tcPr>
          <w:p w14:paraId="6F5812F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Prem - obnova gradu</w:t>
            </w:r>
          </w:p>
        </w:tc>
        <w:tc>
          <w:tcPr>
            <w:tcW w:w="1430" w:type="dxa"/>
            <w:tcBorders>
              <w:top w:val="nil"/>
              <w:left w:val="nil"/>
              <w:bottom w:val="nil"/>
              <w:right w:val="nil"/>
            </w:tcBorders>
            <w:shd w:val="clear" w:color="auto" w:fill="auto"/>
            <w:noWrap/>
            <w:vAlign w:val="bottom"/>
            <w:hideMark/>
          </w:tcPr>
          <w:p w14:paraId="20DC2E0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15F84" w:rsidRPr="001D5BF4" w14:paraId="2A24B648" w14:textId="77777777" w:rsidTr="00D4363D">
        <w:trPr>
          <w:trHeight w:val="288"/>
        </w:trPr>
        <w:tc>
          <w:tcPr>
            <w:tcW w:w="8068" w:type="dxa"/>
            <w:tcBorders>
              <w:top w:val="nil"/>
              <w:left w:val="nil"/>
              <w:bottom w:val="nil"/>
              <w:right w:val="nil"/>
            </w:tcBorders>
            <w:shd w:val="clear" w:color="auto" w:fill="auto"/>
            <w:vAlign w:val="center"/>
          </w:tcPr>
          <w:p w14:paraId="6B3D1752" w14:textId="77777777" w:rsidR="00615F84" w:rsidRPr="001D5BF4" w:rsidRDefault="00615F84" w:rsidP="00631D92">
            <w:pPr>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21B4A4D8" w14:textId="77777777" w:rsidR="00615F84" w:rsidRPr="000E0406" w:rsidRDefault="00615F84" w:rsidP="000E0406">
            <w:pPr>
              <w:jc w:val="right"/>
              <w:rPr>
                <w:rFonts w:asciiTheme="minorHAnsi" w:hAnsiTheme="minorHAnsi" w:cstheme="minorHAnsi"/>
                <w:color w:val="000000"/>
                <w:sz w:val="22"/>
                <w:szCs w:val="22"/>
                <w:lang w:val="sl-SI" w:eastAsia="sl-SI"/>
              </w:rPr>
            </w:pPr>
          </w:p>
        </w:tc>
      </w:tr>
      <w:tr w:rsidR="00631D92" w:rsidRPr="001D5BF4" w14:paraId="0708B5BF" w14:textId="77777777" w:rsidTr="00D4363D">
        <w:trPr>
          <w:trHeight w:val="288"/>
        </w:trPr>
        <w:tc>
          <w:tcPr>
            <w:tcW w:w="8068" w:type="dxa"/>
            <w:tcBorders>
              <w:top w:val="nil"/>
              <w:left w:val="nil"/>
              <w:bottom w:val="nil"/>
              <w:right w:val="nil"/>
            </w:tcBorders>
            <w:shd w:val="clear" w:color="auto" w:fill="auto"/>
            <w:vAlign w:val="center"/>
            <w:hideMark/>
          </w:tcPr>
          <w:p w14:paraId="708B2E6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OBČINA JESENICE</w:t>
            </w:r>
          </w:p>
        </w:tc>
        <w:tc>
          <w:tcPr>
            <w:tcW w:w="1430" w:type="dxa"/>
            <w:tcBorders>
              <w:top w:val="nil"/>
              <w:left w:val="nil"/>
              <w:bottom w:val="nil"/>
              <w:right w:val="nil"/>
            </w:tcBorders>
            <w:shd w:val="clear" w:color="auto" w:fill="auto"/>
            <w:noWrap/>
            <w:vAlign w:val="bottom"/>
            <w:hideMark/>
          </w:tcPr>
          <w:p w14:paraId="267F91C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6.112,20</w:t>
            </w:r>
          </w:p>
        </w:tc>
      </w:tr>
      <w:tr w:rsidR="00631D92" w:rsidRPr="00C12A9C" w14:paraId="7A72C3F5" w14:textId="77777777" w:rsidTr="00D4363D">
        <w:trPr>
          <w:trHeight w:val="288"/>
        </w:trPr>
        <w:tc>
          <w:tcPr>
            <w:tcW w:w="8068" w:type="dxa"/>
            <w:tcBorders>
              <w:top w:val="nil"/>
              <w:left w:val="nil"/>
              <w:bottom w:val="nil"/>
              <w:right w:val="nil"/>
            </w:tcBorders>
            <w:shd w:val="clear" w:color="auto" w:fill="auto"/>
            <w:vAlign w:val="center"/>
            <w:hideMark/>
          </w:tcPr>
          <w:p w14:paraId="74311F2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Štefančevo znamenje - konservatorsko restavratorski posegi</w:t>
            </w:r>
          </w:p>
        </w:tc>
        <w:tc>
          <w:tcPr>
            <w:tcW w:w="1430" w:type="dxa"/>
            <w:tcBorders>
              <w:top w:val="nil"/>
              <w:left w:val="nil"/>
              <w:bottom w:val="nil"/>
              <w:right w:val="nil"/>
            </w:tcBorders>
            <w:shd w:val="clear" w:color="auto" w:fill="auto"/>
            <w:noWrap/>
            <w:vAlign w:val="bottom"/>
            <w:hideMark/>
          </w:tcPr>
          <w:p w14:paraId="1B85E36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6E600609" w14:textId="77777777" w:rsidTr="00D4363D">
        <w:trPr>
          <w:trHeight w:val="288"/>
        </w:trPr>
        <w:tc>
          <w:tcPr>
            <w:tcW w:w="8068" w:type="dxa"/>
            <w:tcBorders>
              <w:top w:val="nil"/>
              <w:left w:val="nil"/>
              <w:bottom w:val="nil"/>
              <w:right w:val="nil"/>
            </w:tcBorders>
            <w:shd w:val="clear" w:color="auto" w:fill="auto"/>
            <w:vAlign w:val="center"/>
            <w:hideMark/>
          </w:tcPr>
          <w:p w14:paraId="7270B78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OBČINA KOMEN</w:t>
            </w:r>
          </w:p>
        </w:tc>
        <w:tc>
          <w:tcPr>
            <w:tcW w:w="1430" w:type="dxa"/>
            <w:tcBorders>
              <w:top w:val="nil"/>
              <w:left w:val="nil"/>
              <w:bottom w:val="nil"/>
              <w:right w:val="nil"/>
            </w:tcBorders>
            <w:shd w:val="clear" w:color="auto" w:fill="auto"/>
            <w:noWrap/>
            <w:vAlign w:val="bottom"/>
            <w:hideMark/>
          </w:tcPr>
          <w:p w14:paraId="693D43D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40.000,00</w:t>
            </w:r>
          </w:p>
        </w:tc>
      </w:tr>
      <w:tr w:rsidR="00631D92" w:rsidRPr="00C12A9C" w14:paraId="260A8C7E" w14:textId="77777777" w:rsidTr="00D4363D">
        <w:trPr>
          <w:trHeight w:val="288"/>
        </w:trPr>
        <w:tc>
          <w:tcPr>
            <w:tcW w:w="8068" w:type="dxa"/>
            <w:tcBorders>
              <w:top w:val="nil"/>
              <w:left w:val="nil"/>
              <w:bottom w:val="nil"/>
              <w:right w:val="nil"/>
            </w:tcBorders>
            <w:shd w:val="clear" w:color="auto" w:fill="auto"/>
            <w:vAlign w:val="center"/>
            <w:hideMark/>
          </w:tcPr>
          <w:p w14:paraId="74D4884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Štanjel - grad: obnova baročnega stopnišča</w:t>
            </w:r>
          </w:p>
        </w:tc>
        <w:tc>
          <w:tcPr>
            <w:tcW w:w="1430" w:type="dxa"/>
            <w:tcBorders>
              <w:top w:val="nil"/>
              <w:left w:val="nil"/>
              <w:bottom w:val="nil"/>
              <w:right w:val="nil"/>
            </w:tcBorders>
            <w:shd w:val="clear" w:color="auto" w:fill="auto"/>
            <w:noWrap/>
            <w:vAlign w:val="bottom"/>
            <w:hideMark/>
          </w:tcPr>
          <w:p w14:paraId="187D9D5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3CB1B04" w14:textId="77777777" w:rsidTr="00D4363D">
        <w:trPr>
          <w:trHeight w:val="288"/>
        </w:trPr>
        <w:tc>
          <w:tcPr>
            <w:tcW w:w="8068" w:type="dxa"/>
            <w:tcBorders>
              <w:top w:val="nil"/>
              <w:left w:val="nil"/>
              <w:bottom w:val="nil"/>
              <w:right w:val="nil"/>
            </w:tcBorders>
            <w:shd w:val="clear" w:color="auto" w:fill="auto"/>
            <w:vAlign w:val="center"/>
            <w:hideMark/>
          </w:tcPr>
          <w:p w14:paraId="7DBC8ED8"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5C0E2D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1A915994" w14:textId="77777777" w:rsidTr="00D4363D">
        <w:trPr>
          <w:trHeight w:val="288"/>
        </w:trPr>
        <w:tc>
          <w:tcPr>
            <w:tcW w:w="8068" w:type="dxa"/>
            <w:tcBorders>
              <w:top w:val="nil"/>
              <w:left w:val="nil"/>
              <w:bottom w:val="nil"/>
              <w:right w:val="nil"/>
            </w:tcBorders>
            <w:shd w:val="clear" w:color="auto" w:fill="auto"/>
            <w:vAlign w:val="center"/>
            <w:hideMark/>
          </w:tcPr>
          <w:p w14:paraId="71D811D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OBČINA LENART</w:t>
            </w:r>
          </w:p>
        </w:tc>
        <w:tc>
          <w:tcPr>
            <w:tcW w:w="1430" w:type="dxa"/>
            <w:tcBorders>
              <w:top w:val="nil"/>
              <w:left w:val="nil"/>
              <w:bottom w:val="nil"/>
              <w:right w:val="nil"/>
            </w:tcBorders>
            <w:shd w:val="clear" w:color="auto" w:fill="auto"/>
            <w:noWrap/>
            <w:vAlign w:val="bottom"/>
            <w:hideMark/>
          </w:tcPr>
          <w:p w14:paraId="09303C9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19.945,17</w:t>
            </w:r>
          </w:p>
        </w:tc>
      </w:tr>
      <w:tr w:rsidR="00631D92" w:rsidRPr="001D5BF4" w14:paraId="3613A02D" w14:textId="77777777" w:rsidTr="00D4363D">
        <w:trPr>
          <w:trHeight w:val="288"/>
        </w:trPr>
        <w:tc>
          <w:tcPr>
            <w:tcW w:w="8068" w:type="dxa"/>
            <w:tcBorders>
              <w:top w:val="nil"/>
              <w:left w:val="nil"/>
              <w:bottom w:val="nil"/>
              <w:right w:val="nil"/>
            </w:tcBorders>
            <w:shd w:val="clear" w:color="auto" w:fill="auto"/>
            <w:vAlign w:val="center"/>
            <w:hideMark/>
          </w:tcPr>
          <w:p w14:paraId="55264BB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Zavrh pri Lenartu/hiša Zavrh 41, vzdrževalna dela na hiši</w:t>
            </w:r>
          </w:p>
        </w:tc>
        <w:tc>
          <w:tcPr>
            <w:tcW w:w="1430" w:type="dxa"/>
            <w:tcBorders>
              <w:top w:val="nil"/>
              <w:left w:val="nil"/>
              <w:bottom w:val="nil"/>
              <w:right w:val="nil"/>
            </w:tcBorders>
            <w:shd w:val="clear" w:color="auto" w:fill="auto"/>
            <w:noWrap/>
            <w:vAlign w:val="bottom"/>
            <w:hideMark/>
          </w:tcPr>
          <w:p w14:paraId="3934B51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085AB68E" w14:textId="77777777" w:rsidTr="00D4363D">
        <w:trPr>
          <w:trHeight w:val="288"/>
        </w:trPr>
        <w:tc>
          <w:tcPr>
            <w:tcW w:w="8068" w:type="dxa"/>
            <w:tcBorders>
              <w:top w:val="nil"/>
              <w:left w:val="nil"/>
              <w:bottom w:val="nil"/>
              <w:right w:val="nil"/>
            </w:tcBorders>
            <w:shd w:val="clear" w:color="auto" w:fill="auto"/>
            <w:vAlign w:val="center"/>
            <w:hideMark/>
          </w:tcPr>
          <w:p w14:paraId="29F4A502"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96AFC3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668AD164" w14:textId="77777777" w:rsidTr="00D4363D">
        <w:trPr>
          <w:trHeight w:val="288"/>
        </w:trPr>
        <w:tc>
          <w:tcPr>
            <w:tcW w:w="8068" w:type="dxa"/>
            <w:tcBorders>
              <w:top w:val="nil"/>
              <w:left w:val="nil"/>
              <w:bottom w:val="nil"/>
              <w:right w:val="nil"/>
            </w:tcBorders>
            <w:shd w:val="clear" w:color="auto" w:fill="auto"/>
            <w:vAlign w:val="center"/>
            <w:hideMark/>
          </w:tcPr>
          <w:p w14:paraId="1B1A20A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OBČINA PIRAN</w:t>
            </w:r>
          </w:p>
        </w:tc>
        <w:tc>
          <w:tcPr>
            <w:tcW w:w="1430" w:type="dxa"/>
            <w:tcBorders>
              <w:top w:val="nil"/>
              <w:left w:val="nil"/>
              <w:bottom w:val="nil"/>
              <w:right w:val="nil"/>
            </w:tcBorders>
            <w:shd w:val="clear" w:color="auto" w:fill="auto"/>
            <w:noWrap/>
            <w:vAlign w:val="bottom"/>
            <w:hideMark/>
          </w:tcPr>
          <w:p w14:paraId="54629F6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2.222,09</w:t>
            </w:r>
          </w:p>
        </w:tc>
      </w:tr>
      <w:tr w:rsidR="00631D92" w:rsidRPr="00C12A9C" w14:paraId="48254E5E" w14:textId="77777777" w:rsidTr="00D4363D">
        <w:trPr>
          <w:trHeight w:val="288"/>
        </w:trPr>
        <w:tc>
          <w:tcPr>
            <w:tcW w:w="8068" w:type="dxa"/>
            <w:tcBorders>
              <w:top w:val="nil"/>
              <w:left w:val="nil"/>
              <w:bottom w:val="nil"/>
              <w:right w:val="nil"/>
            </w:tcBorders>
            <w:shd w:val="clear" w:color="auto" w:fill="auto"/>
            <w:vAlign w:val="center"/>
            <w:hideMark/>
          </w:tcPr>
          <w:p w14:paraId="768FDD6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Gledališče Tartini Piran: delna obnova objekta</w:t>
            </w:r>
          </w:p>
        </w:tc>
        <w:tc>
          <w:tcPr>
            <w:tcW w:w="1430" w:type="dxa"/>
            <w:tcBorders>
              <w:top w:val="nil"/>
              <w:left w:val="nil"/>
              <w:bottom w:val="nil"/>
              <w:right w:val="nil"/>
            </w:tcBorders>
            <w:shd w:val="clear" w:color="auto" w:fill="auto"/>
            <w:noWrap/>
            <w:vAlign w:val="bottom"/>
            <w:hideMark/>
          </w:tcPr>
          <w:p w14:paraId="082D2D0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41D0B111" w14:textId="77777777" w:rsidTr="00D4363D">
        <w:trPr>
          <w:trHeight w:val="288"/>
        </w:trPr>
        <w:tc>
          <w:tcPr>
            <w:tcW w:w="8068" w:type="dxa"/>
            <w:tcBorders>
              <w:top w:val="nil"/>
              <w:left w:val="nil"/>
              <w:bottom w:val="nil"/>
              <w:right w:val="nil"/>
            </w:tcBorders>
            <w:shd w:val="clear" w:color="auto" w:fill="auto"/>
            <w:vAlign w:val="center"/>
            <w:hideMark/>
          </w:tcPr>
          <w:p w14:paraId="5A3C4A68"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5FF64F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2915F7DC" w14:textId="77777777" w:rsidTr="00D4363D">
        <w:trPr>
          <w:trHeight w:val="288"/>
        </w:trPr>
        <w:tc>
          <w:tcPr>
            <w:tcW w:w="8068" w:type="dxa"/>
            <w:tcBorders>
              <w:top w:val="nil"/>
              <w:left w:val="nil"/>
              <w:bottom w:val="nil"/>
              <w:right w:val="nil"/>
            </w:tcBorders>
            <w:shd w:val="clear" w:color="auto" w:fill="auto"/>
            <w:vAlign w:val="center"/>
            <w:hideMark/>
          </w:tcPr>
          <w:p w14:paraId="7E25BD8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OBČINA POLZELA</w:t>
            </w:r>
          </w:p>
        </w:tc>
        <w:tc>
          <w:tcPr>
            <w:tcW w:w="1430" w:type="dxa"/>
            <w:tcBorders>
              <w:top w:val="nil"/>
              <w:left w:val="nil"/>
              <w:bottom w:val="nil"/>
              <w:right w:val="nil"/>
            </w:tcBorders>
            <w:shd w:val="clear" w:color="auto" w:fill="auto"/>
            <w:noWrap/>
            <w:vAlign w:val="bottom"/>
            <w:hideMark/>
          </w:tcPr>
          <w:p w14:paraId="08E3E00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11.635,16</w:t>
            </w:r>
          </w:p>
        </w:tc>
      </w:tr>
      <w:tr w:rsidR="00631D92" w:rsidRPr="00C12A9C" w14:paraId="24F6D704" w14:textId="77777777" w:rsidTr="00D4363D">
        <w:trPr>
          <w:trHeight w:val="288"/>
        </w:trPr>
        <w:tc>
          <w:tcPr>
            <w:tcW w:w="8068" w:type="dxa"/>
            <w:tcBorders>
              <w:top w:val="nil"/>
              <w:left w:val="nil"/>
              <w:bottom w:val="nil"/>
              <w:right w:val="nil"/>
            </w:tcBorders>
            <w:shd w:val="clear" w:color="auto" w:fill="auto"/>
            <w:vAlign w:val="center"/>
            <w:hideMark/>
          </w:tcPr>
          <w:p w14:paraId="4AD276C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Podvin pri Polzeli - roj. hiša Neže Maurer - obnova</w:t>
            </w:r>
          </w:p>
        </w:tc>
        <w:tc>
          <w:tcPr>
            <w:tcW w:w="1430" w:type="dxa"/>
            <w:tcBorders>
              <w:top w:val="nil"/>
              <w:left w:val="nil"/>
              <w:bottom w:val="nil"/>
              <w:right w:val="nil"/>
            </w:tcBorders>
            <w:shd w:val="clear" w:color="auto" w:fill="auto"/>
            <w:noWrap/>
            <w:vAlign w:val="bottom"/>
            <w:hideMark/>
          </w:tcPr>
          <w:p w14:paraId="0724AC6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426E5F3" w14:textId="77777777" w:rsidTr="00D4363D">
        <w:trPr>
          <w:trHeight w:val="288"/>
        </w:trPr>
        <w:tc>
          <w:tcPr>
            <w:tcW w:w="8068" w:type="dxa"/>
            <w:tcBorders>
              <w:top w:val="nil"/>
              <w:left w:val="nil"/>
              <w:bottom w:val="nil"/>
              <w:right w:val="nil"/>
            </w:tcBorders>
            <w:shd w:val="clear" w:color="auto" w:fill="auto"/>
            <w:vAlign w:val="center"/>
            <w:hideMark/>
          </w:tcPr>
          <w:p w14:paraId="2CA38800"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8A52FC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4DB1D04C" w14:textId="77777777" w:rsidTr="00D4363D">
        <w:trPr>
          <w:trHeight w:val="288"/>
        </w:trPr>
        <w:tc>
          <w:tcPr>
            <w:tcW w:w="8068" w:type="dxa"/>
            <w:tcBorders>
              <w:top w:val="nil"/>
              <w:left w:val="nil"/>
              <w:bottom w:val="nil"/>
              <w:right w:val="nil"/>
            </w:tcBorders>
            <w:shd w:val="clear" w:color="auto" w:fill="auto"/>
            <w:vAlign w:val="center"/>
            <w:hideMark/>
          </w:tcPr>
          <w:p w14:paraId="33504A0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lastRenderedPageBreak/>
              <w:t>OBČINA POSTOJNA</w:t>
            </w:r>
          </w:p>
        </w:tc>
        <w:tc>
          <w:tcPr>
            <w:tcW w:w="1430" w:type="dxa"/>
            <w:tcBorders>
              <w:top w:val="nil"/>
              <w:left w:val="nil"/>
              <w:bottom w:val="nil"/>
              <w:right w:val="nil"/>
            </w:tcBorders>
            <w:shd w:val="clear" w:color="auto" w:fill="auto"/>
            <w:noWrap/>
            <w:vAlign w:val="bottom"/>
            <w:hideMark/>
          </w:tcPr>
          <w:p w14:paraId="2A34FBE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37.424,68</w:t>
            </w:r>
          </w:p>
        </w:tc>
      </w:tr>
      <w:tr w:rsidR="00631D92" w:rsidRPr="001D5BF4" w14:paraId="0F8E2294" w14:textId="77777777" w:rsidTr="00D4363D">
        <w:trPr>
          <w:trHeight w:val="576"/>
        </w:trPr>
        <w:tc>
          <w:tcPr>
            <w:tcW w:w="8068" w:type="dxa"/>
            <w:tcBorders>
              <w:top w:val="nil"/>
              <w:left w:val="nil"/>
              <w:bottom w:val="nil"/>
              <w:right w:val="nil"/>
            </w:tcBorders>
            <w:shd w:val="clear" w:color="auto" w:fill="auto"/>
            <w:vAlign w:val="center"/>
            <w:hideMark/>
          </w:tcPr>
          <w:p w14:paraId="3990D09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Planina - Mali grad, ureditev dostopa do Ravbarjevega stolpa ob odkritju arheoloških ostalin</w:t>
            </w:r>
          </w:p>
        </w:tc>
        <w:tc>
          <w:tcPr>
            <w:tcW w:w="1430" w:type="dxa"/>
            <w:tcBorders>
              <w:top w:val="nil"/>
              <w:left w:val="nil"/>
              <w:bottom w:val="nil"/>
              <w:right w:val="nil"/>
            </w:tcBorders>
            <w:shd w:val="clear" w:color="auto" w:fill="auto"/>
            <w:noWrap/>
            <w:vAlign w:val="bottom"/>
            <w:hideMark/>
          </w:tcPr>
          <w:p w14:paraId="039F410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373B968A" w14:textId="77777777" w:rsidTr="00D4363D">
        <w:trPr>
          <w:trHeight w:val="288"/>
        </w:trPr>
        <w:tc>
          <w:tcPr>
            <w:tcW w:w="8068" w:type="dxa"/>
            <w:tcBorders>
              <w:top w:val="nil"/>
              <w:left w:val="nil"/>
              <w:bottom w:val="nil"/>
              <w:right w:val="nil"/>
            </w:tcBorders>
            <w:shd w:val="clear" w:color="auto" w:fill="auto"/>
            <w:vAlign w:val="center"/>
            <w:hideMark/>
          </w:tcPr>
          <w:p w14:paraId="5AD13F5C"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878A41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28ADB542" w14:textId="77777777" w:rsidTr="00D4363D">
        <w:trPr>
          <w:trHeight w:val="288"/>
        </w:trPr>
        <w:tc>
          <w:tcPr>
            <w:tcW w:w="8068" w:type="dxa"/>
            <w:tcBorders>
              <w:top w:val="nil"/>
              <w:left w:val="nil"/>
              <w:bottom w:val="nil"/>
              <w:right w:val="nil"/>
            </w:tcBorders>
            <w:shd w:val="clear" w:color="auto" w:fill="auto"/>
            <w:vAlign w:val="center"/>
            <w:hideMark/>
          </w:tcPr>
          <w:p w14:paraId="040B0EF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OBČINA RADOVLJICA</w:t>
            </w:r>
          </w:p>
        </w:tc>
        <w:tc>
          <w:tcPr>
            <w:tcW w:w="1430" w:type="dxa"/>
            <w:tcBorders>
              <w:top w:val="nil"/>
              <w:left w:val="nil"/>
              <w:bottom w:val="nil"/>
              <w:right w:val="nil"/>
            </w:tcBorders>
            <w:shd w:val="clear" w:color="auto" w:fill="auto"/>
            <w:noWrap/>
            <w:vAlign w:val="bottom"/>
            <w:hideMark/>
          </w:tcPr>
          <w:p w14:paraId="3749E39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65.372,23</w:t>
            </w:r>
          </w:p>
        </w:tc>
      </w:tr>
      <w:tr w:rsidR="00631D92" w:rsidRPr="001D5BF4" w14:paraId="6C20B54B" w14:textId="77777777" w:rsidTr="00D4363D">
        <w:trPr>
          <w:trHeight w:val="576"/>
        </w:trPr>
        <w:tc>
          <w:tcPr>
            <w:tcW w:w="8068" w:type="dxa"/>
            <w:tcBorders>
              <w:top w:val="nil"/>
              <w:left w:val="nil"/>
              <w:bottom w:val="nil"/>
              <w:right w:val="nil"/>
            </w:tcBorders>
            <w:shd w:val="clear" w:color="auto" w:fill="auto"/>
            <w:vAlign w:val="center"/>
            <w:hideMark/>
          </w:tcPr>
          <w:p w14:paraId="2B0F79C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Kropa - Klinarjeva hiša: obnova strehe, mansardnih prostorov ter severovzhodnega dela prvega in drugega nadstopja</w:t>
            </w:r>
          </w:p>
        </w:tc>
        <w:tc>
          <w:tcPr>
            <w:tcW w:w="1430" w:type="dxa"/>
            <w:tcBorders>
              <w:top w:val="nil"/>
              <w:left w:val="nil"/>
              <w:bottom w:val="nil"/>
              <w:right w:val="nil"/>
            </w:tcBorders>
            <w:shd w:val="clear" w:color="auto" w:fill="auto"/>
            <w:noWrap/>
            <w:vAlign w:val="bottom"/>
            <w:hideMark/>
          </w:tcPr>
          <w:p w14:paraId="0BC0524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6C2335A1" w14:textId="77777777" w:rsidTr="00D4363D">
        <w:trPr>
          <w:trHeight w:val="288"/>
        </w:trPr>
        <w:tc>
          <w:tcPr>
            <w:tcW w:w="8068" w:type="dxa"/>
            <w:tcBorders>
              <w:top w:val="nil"/>
              <w:left w:val="nil"/>
              <w:bottom w:val="nil"/>
              <w:right w:val="nil"/>
            </w:tcBorders>
            <w:shd w:val="clear" w:color="auto" w:fill="auto"/>
            <w:vAlign w:val="center"/>
            <w:hideMark/>
          </w:tcPr>
          <w:p w14:paraId="3DD80019"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28890A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21C670A7" w14:textId="77777777" w:rsidTr="00D4363D">
        <w:trPr>
          <w:trHeight w:val="288"/>
        </w:trPr>
        <w:tc>
          <w:tcPr>
            <w:tcW w:w="8068" w:type="dxa"/>
            <w:tcBorders>
              <w:top w:val="nil"/>
              <w:left w:val="nil"/>
              <w:bottom w:val="nil"/>
              <w:right w:val="nil"/>
            </w:tcBorders>
            <w:shd w:val="clear" w:color="auto" w:fill="auto"/>
            <w:vAlign w:val="center"/>
            <w:hideMark/>
          </w:tcPr>
          <w:p w14:paraId="1DCD5A3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OBČINA ROGATEC</w:t>
            </w:r>
          </w:p>
        </w:tc>
        <w:tc>
          <w:tcPr>
            <w:tcW w:w="1430" w:type="dxa"/>
            <w:tcBorders>
              <w:top w:val="nil"/>
              <w:left w:val="nil"/>
              <w:bottom w:val="nil"/>
              <w:right w:val="nil"/>
            </w:tcBorders>
            <w:shd w:val="clear" w:color="auto" w:fill="auto"/>
            <w:noWrap/>
            <w:vAlign w:val="bottom"/>
            <w:hideMark/>
          </w:tcPr>
          <w:p w14:paraId="6A0A21F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19.911,20</w:t>
            </w:r>
          </w:p>
        </w:tc>
      </w:tr>
      <w:tr w:rsidR="00631D92" w:rsidRPr="001D5BF4" w14:paraId="5E3A1697" w14:textId="77777777" w:rsidTr="00D4363D">
        <w:trPr>
          <w:trHeight w:val="288"/>
        </w:trPr>
        <w:tc>
          <w:tcPr>
            <w:tcW w:w="8068" w:type="dxa"/>
            <w:tcBorders>
              <w:top w:val="nil"/>
              <w:left w:val="nil"/>
              <w:bottom w:val="nil"/>
              <w:right w:val="nil"/>
            </w:tcBorders>
            <w:shd w:val="clear" w:color="auto" w:fill="auto"/>
            <w:vAlign w:val="center"/>
            <w:hideMark/>
          </w:tcPr>
          <w:p w14:paraId="54DC81A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Grad Rogatec - sanacija </w:t>
            </w:r>
          </w:p>
        </w:tc>
        <w:tc>
          <w:tcPr>
            <w:tcW w:w="1430" w:type="dxa"/>
            <w:tcBorders>
              <w:top w:val="nil"/>
              <w:left w:val="nil"/>
              <w:bottom w:val="nil"/>
              <w:right w:val="nil"/>
            </w:tcBorders>
            <w:shd w:val="clear" w:color="auto" w:fill="auto"/>
            <w:noWrap/>
            <w:vAlign w:val="bottom"/>
            <w:hideMark/>
          </w:tcPr>
          <w:p w14:paraId="2A67768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22F175F5" w14:textId="77777777" w:rsidTr="00D4363D">
        <w:trPr>
          <w:trHeight w:val="288"/>
        </w:trPr>
        <w:tc>
          <w:tcPr>
            <w:tcW w:w="8068" w:type="dxa"/>
            <w:tcBorders>
              <w:top w:val="nil"/>
              <w:left w:val="nil"/>
              <w:bottom w:val="nil"/>
              <w:right w:val="nil"/>
            </w:tcBorders>
            <w:shd w:val="clear" w:color="auto" w:fill="auto"/>
            <w:vAlign w:val="center"/>
            <w:hideMark/>
          </w:tcPr>
          <w:p w14:paraId="758195FD"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76403C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0D53EA6B" w14:textId="77777777" w:rsidTr="00D4363D">
        <w:trPr>
          <w:trHeight w:val="288"/>
        </w:trPr>
        <w:tc>
          <w:tcPr>
            <w:tcW w:w="8068" w:type="dxa"/>
            <w:tcBorders>
              <w:top w:val="nil"/>
              <w:left w:val="nil"/>
              <w:bottom w:val="nil"/>
              <w:right w:val="nil"/>
            </w:tcBorders>
            <w:shd w:val="clear" w:color="auto" w:fill="auto"/>
            <w:vAlign w:val="center"/>
            <w:hideMark/>
          </w:tcPr>
          <w:p w14:paraId="2447063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OBČINA RUŠE</w:t>
            </w:r>
          </w:p>
        </w:tc>
        <w:tc>
          <w:tcPr>
            <w:tcW w:w="1430" w:type="dxa"/>
            <w:tcBorders>
              <w:top w:val="nil"/>
              <w:left w:val="nil"/>
              <w:bottom w:val="nil"/>
              <w:right w:val="nil"/>
            </w:tcBorders>
            <w:shd w:val="clear" w:color="auto" w:fill="auto"/>
            <w:noWrap/>
            <w:vAlign w:val="bottom"/>
            <w:hideMark/>
          </w:tcPr>
          <w:p w14:paraId="53C6D12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25.908,76</w:t>
            </w:r>
          </w:p>
        </w:tc>
      </w:tr>
      <w:tr w:rsidR="00631D92" w:rsidRPr="00C12A9C" w14:paraId="4727977A" w14:textId="77777777" w:rsidTr="00D4363D">
        <w:trPr>
          <w:trHeight w:val="288"/>
        </w:trPr>
        <w:tc>
          <w:tcPr>
            <w:tcW w:w="8068" w:type="dxa"/>
            <w:tcBorders>
              <w:top w:val="nil"/>
              <w:left w:val="nil"/>
              <w:bottom w:val="nil"/>
              <w:right w:val="nil"/>
            </w:tcBorders>
            <w:shd w:val="clear" w:color="auto" w:fill="auto"/>
            <w:vAlign w:val="center"/>
            <w:hideMark/>
          </w:tcPr>
          <w:p w14:paraId="6754C56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Ruše - obnova spomenika z grobnico</w:t>
            </w:r>
          </w:p>
        </w:tc>
        <w:tc>
          <w:tcPr>
            <w:tcW w:w="1430" w:type="dxa"/>
            <w:tcBorders>
              <w:top w:val="nil"/>
              <w:left w:val="nil"/>
              <w:bottom w:val="nil"/>
              <w:right w:val="nil"/>
            </w:tcBorders>
            <w:shd w:val="clear" w:color="auto" w:fill="auto"/>
            <w:noWrap/>
            <w:vAlign w:val="bottom"/>
            <w:hideMark/>
          </w:tcPr>
          <w:p w14:paraId="3A2561D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1A41A9B" w14:textId="77777777" w:rsidTr="00D4363D">
        <w:trPr>
          <w:trHeight w:val="288"/>
        </w:trPr>
        <w:tc>
          <w:tcPr>
            <w:tcW w:w="8068" w:type="dxa"/>
            <w:tcBorders>
              <w:top w:val="nil"/>
              <w:left w:val="nil"/>
              <w:bottom w:val="nil"/>
              <w:right w:val="nil"/>
            </w:tcBorders>
            <w:shd w:val="clear" w:color="auto" w:fill="auto"/>
            <w:vAlign w:val="center"/>
            <w:hideMark/>
          </w:tcPr>
          <w:p w14:paraId="54EAEE66"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3C8990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50FEF364" w14:textId="77777777" w:rsidTr="00D4363D">
        <w:trPr>
          <w:trHeight w:val="288"/>
        </w:trPr>
        <w:tc>
          <w:tcPr>
            <w:tcW w:w="8068" w:type="dxa"/>
            <w:tcBorders>
              <w:top w:val="nil"/>
              <w:left w:val="nil"/>
              <w:bottom w:val="nil"/>
              <w:right w:val="nil"/>
            </w:tcBorders>
            <w:shd w:val="clear" w:color="auto" w:fill="auto"/>
            <w:vAlign w:val="center"/>
            <w:hideMark/>
          </w:tcPr>
          <w:p w14:paraId="1F9D7D7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OBČINA ŠKOFJA LOKA</w:t>
            </w:r>
          </w:p>
        </w:tc>
        <w:tc>
          <w:tcPr>
            <w:tcW w:w="1430" w:type="dxa"/>
            <w:tcBorders>
              <w:top w:val="nil"/>
              <w:left w:val="nil"/>
              <w:bottom w:val="nil"/>
              <w:right w:val="nil"/>
            </w:tcBorders>
            <w:shd w:val="clear" w:color="auto" w:fill="auto"/>
            <w:noWrap/>
            <w:vAlign w:val="bottom"/>
            <w:hideMark/>
          </w:tcPr>
          <w:p w14:paraId="77E2C07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6.809,33</w:t>
            </w:r>
          </w:p>
        </w:tc>
      </w:tr>
      <w:tr w:rsidR="00631D92" w:rsidRPr="001D5BF4" w14:paraId="447926EE" w14:textId="77777777" w:rsidTr="00D4363D">
        <w:trPr>
          <w:trHeight w:val="576"/>
        </w:trPr>
        <w:tc>
          <w:tcPr>
            <w:tcW w:w="8068" w:type="dxa"/>
            <w:tcBorders>
              <w:top w:val="nil"/>
              <w:left w:val="nil"/>
              <w:bottom w:val="nil"/>
              <w:right w:val="nil"/>
            </w:tcBorders>
            <w:shd w:val="clear" w:color="auto" w:fill="auto"/>
            <w:vAlign w:val="center"/>
            <w:hideMark/>
          </w:tcPr>
          <w:p w14:paraId="5FCC32E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Škofja Loka - Marijino znamenje na Mestnem trgu, konservatosko - restavratorska dela</w:t>
            </w:r>
          </w:p>
        </w:tc>
        <w:tc>
          <w:tcPr>
            <w:tcW w:w="1430" w:type="dxa"/>
            <w:tcBorders>
              <w:top w:val="nil"/>
              <w:left w:val="nil"/>
              <w:bottom w:val="nil"/>
              <w:right w:val="nil"/>
            </w:tcBorders>
            <w:shd w:val="clear" w:color="auto" w:fill="auto"/>
            <w:noWrap/>
            <w:vAlign w:val="bottom"/>
            <w:hideMark/>
          </w:tcPr>
          <w:p w14:paraId="37C966C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34D054C2" w14:textId="77777777" w:rsidTr="00D4363D">
        <w:trPr>
          <w:trHeight w:val="288"/>
        </w:trPr>
        <w:tc>
          <w:tcPr>
            <w:tcW w:w="8068" w:type="dxa"/>
            <w:tcBorders>
              <w:top w:val="nil"/>
              <w:left w:val="nil"/>
              <w:bottom w:val="nil"/>
              <w:right w:val="nil"/>
            </w:tcBorders>
            <w:shd w:val="clear" w:color="auto" w:fill="auto"/>
            <w:vAlign w:val="center"/>
            <w:hideMark/>
          </w:tcPr>
          <w:p w14:paraId="76D7403D"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AC864D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5B81060A" w14:textId="77777777" w:rsidTr="00D4363D">
        <w:trPr>
          <w:trHeight w:val="288"/>
        </w:trPr>
        <w:tc>
          <w:tcPr>
            <w:tcW w:w="8068" w:type="dxa"/>
            <w:tcBorders>
              <w:top w:val="nil"/>
              <w:left w:val="nil"/>
              <w:bottom w:val="nil"/>
              <w:right w:val="nil"/>
            </w:tcBorders>
            <w:shd w:val="clear" w:color="auto" w:fill="auto"/>
            <w:vAlign w:val="center"/>
            <w:hideMark/>
          </w:tcPr>
          <w:p w14:paraId="37505E1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OBČINA TRŽIČ</w:t>
            </w:r>
          </w:p>
        </w:tc>
        <w:tc>
          <w:tcPr>
            <w:tcW w:w="1430" w:type="dxa"/>
            <w:tcBorders>
              <w:top w:val="nil"/>
              <w:left w:val="nil"/>
              <w:bottom w:val="nil"/>
              <w:right w:val="nil"/>
            </w:tcBorders>
            <w:shd w:val="clear" w:color="auto" w:fill="auto"/>
            <w:noWrap/>
            <w:vAlign w:val="bottom"/>
            <w:hideMark/>
          </w:tcPr>
          <w:p w14:paraId="2137248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2.500,00</w:t>
            </w:r>
          </w:p>
        </w:tc>
      </w:tr>
      <w:tr w:rsidR="00631D92" w:rsidRPr="001D5BF4" w14:paraId="544BE9BA" w14:textId="77777777" w:rsidTr="00D4363D">
        <w:trPr>
          <w:trHeight w:val="576"/>
        </w:trPr>
        <w:tc>
          <w:tcPr>
            <w:tcW w:w="8068" w:type="dxa"/>
            <w:tcBorders>
              <w:top w:val="nil"/>
              <w:left w:val="nil"/>
              <w:bottom w:val="nil"/>
              <w:right w:val="nil"/>
            </w:tcBorders>
            <w:shd w:val="clear" w:color="auto" w:fill="auto"/>
            <w:vAlign w:val="center"/>
            <w:hideMark/>
          </w:tcPr>
          <w:p w14:paraId="7FD193E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Vzdrževanje kulturnega spomenika Podljubelj -Taborišče Ljubelj in vojnega grobišča Podljubelj</w:t>
            </w:r>
          </w:p>
        </w:tc>
        <w:tc>
          <w:tcPr>
            <w:tcW w:w="1430" w:type="dxa"/>
            <w:tcBorders>
              <w:top w:val="nil"/>
              <w:left w:val="nil"/>
              <w:bottom w:val="nil"/>
              <w:right w:val="nil"/>
            </w:tcBorders>
            <w:shd w:val="clear" w:color="auto" w:fill="auto"/>
            <w:noWrap/>
            <w:vAlign w:val="bottom"/>
            <w:hideMark/>
          </w:tcPr>
          <w:p w14:paraId="2624292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51609E91" w14:textId="77777777" w:rsidTr="00D4363D">
        <w:trPr>
          <w:trHeight w:val="288"/>
        </w:trPr>
        <w:tc>
          <w:tcPr>
            <w:tcW w:w="8068" w:type="dxa"/>
            <w:tcBorders>
              <w:top w:val="nil"/>
              <w:left w:val="nil"/>
              <w:bottom w:val="nil"/>
              <w:right w:val="nil"/>
            </w:tcBorders>
            <w:shd w:val="clear" w:color="auto" w:fill="auto"/>
            <w:vAlign w:val="center"/>
            <w:hideMark/>
          </w:tcPr>
          <w:p w14:paraId="7F526A9E"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7D13EB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2AB9622B" w14:textId="77777777" w:rsidTr="00D4363D">
        <w:trPr>
          <w:trHeight w:val="288"/>
        </w:trPr>
        <w:tc>
          <w:tcPr>
            <w:tcW w:w="8068" w:type="dxa"/>
            <w:tcBorders>
              <w:top w:val="nil"/>
              <w:left w:val="nil"/>
              <w:bottom w:val="nil"/>
              <w:right w:val="nil"/>
            </w:tcBorders>
            <w:shd w:val="clear" w:color="auto" w:fill="auto"/>
            <w:vAlign w:val="center"/>
            <w:hideMark/>
          </w:tcPr>
          <w:p w14:paraId="02B00C9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OBČINA ŽELEZNIKI</w:t>
            </w:r>
          </w:p>
        </w:tc>
        <w:tc>
          <w:tcPr>
            <w:tcW w:w="1430" w:type="dxa"/>
            <w:tcBorders>
              <w:top w:val="nil"/>
              <w:left w:val="nil"/>
              <w:bottom w:val="nil"/>
              <w:right w:val="nil"/>
            </w:tcBorders>
            <w:shd w:val="clear" w:color="auto" w:fill="auto"/>
            <w:noWrap/>
            <w:vAlign w:val="bottom"/>
            <w:hideMark/>
          </w:tcPr>
          <w:p w14:paraId="36DF2C7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12.628,62</w:t>
            </w:r>
          </w:p>
        </w:tc>
      </w:tr>
      <w:tr w:rsidR="00631D92" w:rsidRPr="00C12A9C" w14:paraId="46ADCA18" w14:textId="77777777" w:rsidTr="00D4363D">
        <w:trPr>
          <w:trHeight w:val="288"/>
        </w:trPr>
        <w:tc>
          <w:tcPr>
            <w:tcW w:w="8068" w:type="dxa"/>
            <w:tcBorders>
              <w:top w:val="nil"/>
              <w:left w:val="nil"/>
              <w:bottom w:val="nil"/>
              <w:right w:val="nil"/>
            </w:tcBorders>
            <w:shd w:val="clear" w:color="auto" w:fill="auto"/>
            <w:vAlign w:val="center"/>
            <w:hideMark/>
          </w:tcPr>
          <w:p w14:paraId="24F7D80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Dolenja vas v Selški dolini - spomenik žrtvam: obnova strehe in ureditev okolice</w:t>
            </w:r>
          </w:p>
        </w:tc>
        <w:tc>
          <w:tcPr>
            <w:tcW w:w="1430" w:type="dxa"/>
            <w:tcBorders>
              <w:top w:val="nil"/>
              <w:left w:val="nil"/>
              <w:bottom w:val="nil"/>
              <w:right w:val="nil"/>
            </w:tcBorders>
            <w:shd w:val="clear" w:color="auto" w:fill="auto"/>
            <w:noWrap/>
            <w:vAlign w:val="bottom"/>
            <w:hideMark/>
          </w:tcPr>
          <w:p w14:paraId="532828B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01142FE" w14:textId="77777777" w:rsidTr="00D4363D">
        <w:trPr>
          <w:trHeight w:val="288"/>
        </w:trPr>
        <w:tc>
          <w:tcPr>
            <w:tcW w:w="8068" w:type="dxa"/>
            <w:tcBorders>
              <w:top w:val="nil"/>
              <w:left w:val="nil"/>
              <w:bottom w:val="nil"/>
              <w:right w:val="nil"/>
            </w:tcBorders>
            <w:shd w:val="clear" w:color="auto" w:fill="auto"/>
            <w:vAlign w:val="center"/>
            <w:hideMark/>
          </w:tcPr>
          <w:p w14:paraId="142ED29D"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35286F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5EA4B590" w14:textId="77777777" w:rsidTr="00D4363D">
        <w:trPr>
          <w:trHeight w:val="288"/>
        </w:trPr>
        <w:tc>
          <w:tcPr>
            <w:tcW w:w="8068" w:type="dxa"/>
            <w:tcBorders>
              <w:top w:val="nil"/>
              <w:left w:val="nil"/>
              <w:bottom w:val="nil"/>
              <w:right w:val="nil"/>
            </w:tcBorders>
            <w:shd w:val="clear" w:color="auto" w:fill="auto"/>
            <w:vAlign w:val="center"/>
            <w:hideMark/>
          </w:tcPr>
          <w:p w14:paraId="6143F51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OLD MILL HOUSE, ANTON ZUPANC</w:t>
            </w:r>
          </w:p>
        </w:tc>
        <w:tc>
          <w:tcPr>
            <w:tcW w:w="1430" w:type="dxa"/>
            <w:tcBorders>
              <w:top w:val="nil"/>
              <w:left w:val="nil"/>
              <w:bottom w:val="nil"/>
              <w:right w:val="nil"/>
            </w:tcBorders>
            <w:shd w:val="clear" w:color="auto" w:fill="auto"/>
            <w:noWrap/>
            <w:vAlign w:val="bottom"/>
            <w:hideMark/>
          </w:tcPr>
          <w:p w14:paraId="071F810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11.894,21</w:t>
            </w:r>
          </w:p>
        </w:tc>
      </w:tr>
      <w:tr w:rsidR="00631D92" w:rsidRPr="00C12A9C" w14:paraId="6D60725A" w14:textId="77777777" w:rsidTr="00D4363D">
        <w:trPr>
          <w:trHeight w:val="288"/>
        </w:trPr>
        <w:tc>
          <w:tcPr>
            <w:tcW w:w="8068" w:type="dxa"/>
            <w:tcBorders>
              <w:top w:val="nil"/>
              <w:left w:val="nil"/>
              <w:bottom w:val="nil"/>
              <w:right w:val="nil"/>
            </w:tcBorders>
            <w:shd w:val="clear" w:color="auto" w:fill="auto"/>
            <w:vAlign w:val="center"/>
            <w:hideMark/>
          </w:tcPr>
          <w:p w14:paraId="6FD649F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Stara Fužina - hiša z mlinom in žaga Stara Fužina 180</w:t>
            </w:r>
          </w:p>
        </w:tc>
        <w:tc>
          <w:tcPr>
            <w:tcW w:w="1430" w:type="dxa"/>
            <w:tcBorders>
              <w:top w:val="nil"/>
              <w:left w:val="nil"/>
              <w:bottom w:val="nil"/>
              <w:right w:val="nil"/>
            </w:tcBorders>
            <w:shd w:val="clear" w:color="auto" w:fill="auto"/>
            <w:noWrap/>
            <w:vAlign w:val="bottom"/>
            <w:hideMark/>
          </w:tcPr>
          <w:p w14:paraId="0AE0CE8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3CF905B" w14:textId="77777777" w:rsidTr="00D4363D">
        <w:trPr>
          <w:trHeight w:val="288"/>
        </w:trPr>
        <w:tc>
          <w:tcPr>
            <w:tcW w:w="8068" w:type="dxa"/>
            <w:tcBorders>
              <w:top w:val="nil"/>
              <w:left w:val="nil"/>
              <w:bottom w:val="nil"/>
              <w:right w:val="nil"/>
            </w:tcBorders>
            <w:shd w:val="clear" w:color="auto" w:fill="auto"/>
            <w:vAlign w:val="center"/>
            <w:hideMark/>
          </w:tcPr>
          <w:p w14:paraId="280FC7F4"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076ACC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39F92A87" w14:textId="77777777" w:rsidTr="00D4363D">
        <w:trPr>
          <w:trHeight w:val="288"/>
        </w:trPr>
        <w:tc>
          <w:tcPr>
            <w:tcW w:w="8068" w:type="dxa"/>
            <w:tcBorders>
              <w:top w:val="nil"/>
              <w:left w:val="nil"/>
              <w:bottom w:val="nil"/>
              <w:right w:val="nil"/>
            </w:tcBorders>
            <w:shd w:val="clear" w:color="auto" w:fill="auto"/>
            <w:vAlign w:val="center"/>
            <w:hideMark/>
          </w:tcPr>
          <w:p w14:paraId="2CE1DE2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PINTARIČ ZORA</w:t>
            </w:r>
          </w:p>
        </w:tc>
        <w:tc>
          <w:tcPr>
            <w:tcW w:w="1430" w:type="dxa"/>
            <w:tcBorders>
              <w:top w:val="nil"/>
              <w:left w:val="nil"/>
              <w:bottom w:val="nil"/>
              <w:right w:val="nil"/>
            </w:tcBorders>
            <w:shd w:val="clear" w:color="auto" w:fill="auto"/>
            <w:noWrap/>
            <w:vAlign w:val="bottom"/>
            <w:hideMark/>
          </w:tcPr>
          <w:p w14:paraId="701392F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34.643,65</w:t>
            </w:r>
          </w:p>
        </w:tc>
      </w:tr>
      <w:tr w:rsidR="00631D92" w:rsidRPr="001D5BF4" w14:paraId="693461DF" w14:textId="77777777" w:rsidTr="00D4363D">
        <w:trPr>
          <w:trHeight w:val="288"/>
        </w:trPr>
        <w:tc>
          <w:tcPr>
            <w:tcW w:w="8068" w:type="dxa"/>
            <w:tcBorders>
              <w:top w:val="nil"/>
              <w:left w:val="nil"/>
              <w:bottom w:val="nil"/>
              <w:right w:val="nil"/>
            </w:tcBorders>
            <w:shd w:val="clear" w:color="auto" w:fill="auto"/>
            <w:vAlign w:val="center"/>
            <w:hideMark/>
          </w:tcPr>
          <w:p w14:paraId="26E1440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Podgorje pod Slavnikom/domačija Podgorje 52/vzdrževalna dela</w:t>
            </w:r>
          </w:p>
        </w:tc>
        <w:tc>
          <w:tcPr>
            <w:tcW w:w="1430" w:type="dxa"/>
            <w:tcBorders>
              <w:top w:val="nil"/>
              <w:left w:val="nil"/>
              <w:bottom w:val="nil"/>
              <w:right w:val="nil"/>
            </w:tcBorders>
            <w:shd w:val="clear" w:color="auto" w:fill="auto"/>
            <w:noWrap/>
            <w:vAlign w:val="bottom"/>
            <w:hideMark/>
          </w:tcPr>
          <w:p w14:paraId="2AFA8E5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02B97FD0" w14:textId="77777777" w:rsidTr="00D4363D">
        <w:trPr>
          <w:trHeight w:val="288"/>
        </w:trPr>
        <w:tc>
          <w:tcPr>
            <w:tcW w:w="8068" w:type="dxa"/>
            <w:tcBorders>
              <w:top w:val="nil"/>
              <w:left w:val="nil"/>
              <w:bottom w:val="nil"/>
              <w:right w:val="nil"/>
            </w:tcBorders>
            <w:shd w:val="clear" w:color="auto" w:fill="auto"/>
            <w:vAlign w:val="center"/>
            <w:hideMark/>
          </w:tcPr>
          <w:p w14:paraId="199B8AEB"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F2D2A3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76BDCE49" w14:textId="77777777" w:rsidTr="00D4363D">
        <w:trPr>
          <w:trHeight w:val="288"/>
        </w:trPr>
        <w:tc>
          <w:tcPr>
            <w:tcW w:w="8068" w:type="dxa"/>
            <w:tcBorders>
              <w:top w:val="nil"/>
              <w:left w:val="nil"/>
              <w:bottom w:val="nil"/>
              <w:right w:val="nil"/>
            </w:tcBorders>
            <w:shd w:val="clear" w:color="auto" w:fill="auto"/>
            <w:vAlign w:val="center"/>
            <w:hideMark/>
          </w:tcPr>
          <w:p w14:paraId="2168FD8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PIRNAT PETER</w:t>
            </w:r>
          </w:p>
        </w:tc>
        <w:tc>
          <w:tcPr>
            <w:tcW w:w="1430" w:type="dxa"/>
            <w:tcBorders>
              <w:top w:val="nil"/>
              <w:left w:val="nil"/>
              <w:bottom w:val="nil"/>
              <w:right w:val="nil"/>
            </w:tcBorders>
            <w:shd w:val="clear" w:color="auto" w:fill="auto"/>
            <w:noWrap/>
            <w:vAlign w:val="bottom"/>
            <w:hideMark/>
          </w:tcPr>
          <w:p w14:paraId="53D3931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49.284,00</w:t>
            </w:r>
          </w:p>
        </w:tc>
      </w:tr>
      <w:tr w:rsidR="00631D92" w:rsidRPr="001D5BF4" w14:paraId="526D8FFF" w14:textId="77777777" w:rsidTr="00D4363D">
        <w:trPr>
          <w:trHeight w:val="288"/>
        </w:trPr>
        <w:tc>
          <w:tcPr>
            <w:tcW w:w="8068" w:type="dxa"/>
            <w:tcBorders>
              <w:top w:val="nil"/>
              <w:left w:val="nil"/>
              <w:bottom w:val="nil"/>
              <w:right w:val="nil"/>
            </w:tcBorders>
            <w:shd w:val="clear" w:color="auto" w:fill="auto"/>
            <w:vAlign w:val="center"/>
            <w:hideMark/>
          </w:tcPr>
          <w:p w14:paraId="6A9FC1E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Zgornji Tuštanj - grad - obnova</w:t>
            </w:r>
          </w:p>
        </w:tc>
        <w:tc>
          <w:tcPr>
            <w:tcW w:w="1430" w:type="dxa"/>
            <w:tcBorders>
              <w:top w:val="nil"/>
              <w:left w:val="nil"/>
              <w:bottom w:val="nil"/>
              <w:right w:val="nil"/>
            </w:tcBorders>
            <w:shd w:val="clear" w:color="auto" w:fill="auto"/>
            <w:noWrap/>
            <w:vAlign w:val="bottom"/>
            <w:hideMark/>
          </w:tcPr>
          <w:p w14:paraId="0DDF813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7D5A10A1" w14:textId="77777777" w:rsidTr="00D4363D">
        <w:trPr>
          <w:trHeight w:val="288"/>
        </w:trPr>
        <w:tc>
          <w:tcPr>
            <w:tcW w:w="8068" w:type="dxa"/>
            <w:tcBorders>
              <w:top w:val="nil"/>
              <w:left w:val="nil"/>
              <w:bottom w:val="nil"/>
              <w:right w:val="nil"/>
            </w:tcBorders>
            <w:shd w:val="clear" w:color="auto" w:fill="auto"/>
            <w:vAlign w:val="center"/>
            <w:hideMark/>
          </w:tcPr>
          <w:p w14:paraId="1436F95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PODZEMLJE PECE, D.O.O.</w:t>
            </w:r>
          </w:p>
        </w:tc>
        <w:tc>
          <w:tcPr>
            <w:tcW w:w="1430" w:type="dxa"/>
            <w:tcBorders>
              <w:top w:val="nil"/>
              <w:left w:val="nil"/>
              <w:bottom w:val="nil"/>
              <w:right w:val="nil"/>
            </w:tcBorders>
            <w:shd w:val="clear" w:color="auto" w:fill="auto"/>
            <w:noWrap/>
            <w:vAlign w:val="bottom"/>
            <w:hideMark/>
          </w:tcPr>
          <w:p w14:paraId="1C0816A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19.969,68</w:t>
            </w:r>
          </w:p>
        </w:tc>
      </w:tr>
      <w:tr w:rsidR="00631D92" w:rsidRPr="00C12A9C" w14:paraId="1A5A9BAA" w14:textId="77777777" w:rsidTr="00D4363D">
        <w:trPr>
          <w:trHeight w:val="288"/>
        </w:trPr>
        <w:tc>
          <w:tcPr>
            <w:tcW w:w="8068" w:type="dxa"/>
            <w:tcBorders>
              <w:top w:val="nil"/>
              <w:left w:val="nil"/>
              <w:bottom w:val="nil"/>
              <w:right w:val="nil"/>
            </w:tcBorders>
            <w:shd w:val="clear" w:color="auto" w:fill="auto"/>
            <w:vAlign w:val="center"/>
            <w:hideMark/>
          </w:tcPr>
          <w:p w14:paraId="033CFC6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Mežica/Rudnik svinca in cinka/obnova stavbnega pohištva</w:t>
            </w:r>
          </w:p>
        </w:tc>
        <w:tc>
          <w:tcPr>
            <w:tcW w:w="1430" w:type="dxa"/>
            <w:tcBorders>
              <w:top w:val="nil"/>
              <w:left w:val="nil"/>
              <w:bottom w:val="nil"/>
              <w:right w:val="nil"/>
            </w:tcBorders>
            <w:shd w:val="clear" w:color="auto" w:fill="auto"/>
            <w:noWrap/>
            <w:vAlign w:val="bottom"/>
            <w:hideMark/>
          </w:tcPr>
          <w:p w14:paraId="55AAF3D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A395E14" w14:textId="77777777" w:rsidTr="00D4363D">
        <w:trPr>
          <w:trHeight w:val="288"/>
        </w:trPr>
        <w:tc>
          <w:tcPr>
            <w:tcW w:w="8068" w:type="dxa"/>
            <w:tcBorders>
              <w:top w:val="nil"/>
              <w:left w:val="nil"/>
              <w:bottom w:val="nil"/>
              <w:right w:val="nil"/>
            </w:tcBorders>
            <w:shd w:val="clear" w:color="auto" w:fill="auto"/>
            <w:vAlign w:val="center"/>
            <w:hideMark/>
          </w:tcPr>
          <w:p w14:paraId="21129796"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14E0C4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754A6D66" w14:textId="77777777" w:rsidTr="00D4363D">
        <w:trPr>
          <w:trHeight w:val="288"/>
        </w:trPr>
        <w:tc>
          <w:tcPr>
            <w:tcW w:w="8068" w:type="dxa"/>
            <w:tcBorders>
              <w:top w:val="nil"/>
              <w:left w:val="nil"/>
              <w:bottom w:val="nil"/>
              <w:right w:val="nil"/>
            </w:tcBorders>
            <w:shd w:val="clear" w:color="auto" w:fill="auto"/>
            <w:vAlign w:val="center"/>
            <w:hideMark/>
          </w:tcPr>
          <w:p w14:paraId="55DAE2C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PT RESMAN D.O.O.</w:t>
            </w:r>
          </w:p>
        </w:tc>
        <w:tc>
          <w:tcPr>
            <w:tcW w:w="1430" w:type="dxa"/>
            <w:tcBorders>
              <w:top w:val="nil"/>
              <w:left w:val="nil"/>
              <w:bottom w:val="nil"/>
              <w:right w:val="nil"/>
            </w:tcBorders>
            <w:shd w:val="clear" w:color="auto" w:fill="auto"/>
            <w:noWrap/>
            <w:vAlign w:val="bottom"/>
            <w:hideMark/>
          </w:tcPr>
          <w:p w14:paraId="493AF15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54.200,00</w:t>
            </w:r>
          </w:p>
        </w:tc>
      </w:tr>
      <w:tr w:rsidR="00631D92" w:rsidRPr="001D5BF4" w14:paraId="04D2EA1D" w14:textId="77777777" w:rsidTr="00D4363D">
        <w:trPr>
          <w:trHeight w:val="576"/>
        </w:trPr>
        <w:tc>
          <w:tcPr>
            <w:tcW w:w="8068" w:type="dxa"/>
            <w:tcBorders>
              <w:top w:val="nil"/>
              <w:left w:val="nil"/>
              <w:bottom w:val="nil"/>
              <w:right w:val="nil"/>
            </w:tcBorders>
            <w:shd w:val="clear" w:color="auto" w:fill="auto"/>
            <w:vAlign w:val="center"/>
            <w:hideMark/>
          </w:tcPr>
          <w:p w14:paraId="4353E27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Zgoše - hiša Zgoša 44, rekonstrukcija poslovno-stanovanjskega objekta; sanacija tlakov in ometa v kleti, fasade, oken in portala vrat ter strehe</w:t>
            </w:r>
          </w:p>
        </w:tc>
        <w:tc>
          <w:tcPr>
            <w:tcW w:w="1430" w:type="dxa"/>
            <w:tcBorders>
              <w:top w:val="nil"/>
              <w:left w:val="nil"/>
              <w:bottom w:val="nil"/>
              <w:right w:val="nil"/>
            </w:tcBorders>
            <w:shd w:val="clear" w:color="auto" w:fill="auto"/>
            <w:noWrap/>
            <w:vAlign w:val="bottom"/>
            <w:hideMark/>
          </w:tcPr>
          <w:p w14:paraId="04246F6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3D7D5B90" w14:textId="77777777" w:rsidTr="00D4363D">
        <w:trPr>
          <w:trHeight w:val="288"/>
        </w:trPr>
        <w:tc>
          <w:tcPr>
            <w:tcW w:w="8068" w:type="dxa"/>
            <w:tcBorders>
              <w:top w:val="nil"/>
              <w:left w:val="nil"/>
              <w:bottom w:val="nil"/>
              <w:right w:val="nil"/>
            </w:tcBorders>
            <w:shd w:val="clear" w:color="auto" w:fill="auto"/>
            <w:vAlign w:val="center"/>
            <w:hideMark/>
          </w:tcPr>
          <w:p w14:paraId="2A6BFB48"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B93BB1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12DBCB2D" w14:textId="77777777" w:rsidTr="00D4363D">
        <w:trPr>
          <w:trHeight w:val="288"/>
        </w:trPr>
        <w:tc>
          <w:tcPr>
            <w:tcW w:w="8068" w:type="dxa"/>
            <w:tcBorders>
              <w:top w:val="nil"/>
              <w:left w:val="nil"/>
              <w:bottom w:val="nil"/>
              <w:right w:val="nil"/>
            </w:tcBorders>
            <w:shd w:val="clear" w:color="auto" w:fill="auto"/>
            <w:vAlign w:val="center"/>
            <w:hideMark/>
          </w:tcPr>
          <w:p w14:paraId="0D2E86F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PUCER MILENA</w:t>
            </w:r>
          </w:p>
        </w:tc>
        <w:tc>
          <w:tcPr>
            <w:tcW w:w="1430" w:type="dxa"/>
            <w:tcBorders>
              <w:top w:val="nil"/>
              <w:left w:val="nil"/>
              <w:bottom w:val="nil"/>
              <w:right w:val="nil"/>
            </w:tcBorders>
            <w:shd w:val="clear" w:color="auto" w:fill="auto"/>
            <w:noWrap/>
            <w:vAlign w:val="bottom"/>
            <w:hideMark/>
          </w:tcPr>
          <w:p w14:paraId="4CFCA1E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187.847,64</w:t>
            </w:r>
          </w:p>
        </w:tc>
      </w:tr>
      <w:tr w:rsidR="00631D92" w:rsidRPr="00C12A9C" w14:paraId="3924B2DB" w14:textId="77777777" w:rsidTr="00D4363D">
        <w:trPr>
          <w:trHeight w:val="288"/>
        </w:trPr>
        <w:tc>
          <w:tcPr>
            <w:tcW w:w="8068" w:type="dxa"/>
            <w:tcBorders>
              <w:top w:val="nil"/>
              <w:left w:val="nil"/>
              <w:bottom w:val="nil"/>
              <w:right w:val="nil"/>
            </w:tcBorders>
            <w:shd w:val="clear" w:color="auto" w:fill="auto"/>
            <w:vAlign w:val="center"/>
            <w:hideMark/>
          </w:tcPr>
          <w:p w14:paraId="150E2FE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Domačija Korman, Ruta 3/obnova streh, fasad in stavbnega pohištva</w:t>
            </w:r>
          </w:p>
        </w:tc>
        <w:tc>
          <w:tcPr>
            <w:tcW w:w="1430" w:type="dxa"/>
            <w:tcBorders>
              <w:top w:val="nil"/>
              <w:left w:val="nil"/>
              <w:bottom w:val="nil"/>
              <w:right w:val="nil"/>
            </w:tcBorders>
            <w:shd w:val="clear" w:color="auto" w:fill="auto"/>
            <w:noWrap/>
            <w:vAlign w:val="bottom"/>
            <w:hideMark/>
          </w:tcPr>
          <w:p w14:paraId="5C5161E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4F8F978" w14:textId="77777777" w:rsidTr="00D4363D">
        <w:trPr>
          <w:trHeight w:val="288"/>
        </w:trPr>
        <w:tc>
          <w:tcPr>
            <w:tcW w:w="8068" w:type="dxa"/>
            <w:tcBorders>
              <w:top w:val="nil"/>
              <w:left w:val="nil"/>
              <w:bottom w:val="nil"/>
              <w:right w:val="nil"/>
            </w:tcBorders>
            <w:shd w:val="clear" w:color="auto" w:fill="auto"/>
            <w:vAlign w:val="center"/>
            <w:hideMark/>
          </w:tcPr>
          <w:p w14:paraId="4FEE454A"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2E4F78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1D5BF4" w14:paraId="0A9C33ED" w14:textId="77777777" w:rsidTr="00D4363D">
        <w:trPr>
          <w:trHeight w:val="288"/>
        </w:trPr>
        <w:tc>
          <w:tcPr>
            <w:tcW w:w="8068" w:type="dxa"/>
            <w:tcBorders>
              <w:top w:val="nil"/>
              <w:left w:val="nil"/>
              <w:bottom w:val="nil"/>
              <w:right w:val="nil"/>
            </w:tcBorders>
            <w:shd w:val="clear" w:color="auto" w:fill="auto"/>
            <w:vAlign w:val="center"/>
            <w:hideMark/>
          </w:tcPr>
          <w:p w14:paraId="7E873AF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RIMOKATOLIŠKO ŽUPNIJSTVO KRANJ</w:t>
            </w:r>
          </w:p>
        </w:tc>
        <w:tc>
          <w:tcPr>
            <w:tcW w:w="1430" w:type="dxa"/>
            <w:tcBorders>
              <w:top w:val="nil"/>
              <w:left w:val="nil"/>
              <w:bottom w:val="nil"/>
              <w:right w:val="nil"/>
            </w:tcBorders>
            <w:shd w:val="clear" w:color="auto" w:fill="auto"/>
            <w:noWrap/>
            <w:vAlign w:val="bottom"/>
            <w:hideMark/>
          </w:tcPr>
          <w:p w14:paraId="24EF47A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19.467,17</w:t>
            </w:r>
          </w:p>
        </w:tc>
      </w:tr>
      <w:tr w:rsidR="00631D92" w:rsidRPr="001D5BF4" w14:paraId="559C2186" w14:textId="77777777" w:rsidTr="00D4363D">
        <w:trPr>
          <w:trHeight w:val="288"/>
        </w:trPr>
        <w:tc>
          <w:tcPr>
            <w:tcW w:w="8068" w:type="dxa"/>
            <w:tcBorders>
              <w:top w:val="nil"/>
              <w:left w:val="nil"/>
              <w:bottom w:val="nil"/>
              <w:right w:val="nil"/>
            </w:tcBorders>
            <w:shd w:val="clear" w:color="auto" w:fill="auto"/>
            <w:vAlign w:val="center"/>
            <w:hideMark/>
          </w:tcPr>
          <w:p w14:paraId="2580BA4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Kranj - cerkev Sv. Kancijana, obnova fasade zvonika</w:t>
            </w:r>
          </w:p>
        </w:tc>
        <w:tc>
          <w:tcPr>
            <w:tcW w:w="1430" w:type="dxa"/>
            <w:tcBorders>
              <w:top w:val="nil"/>
              <w:left w:val="nil"/>
              <w:bottom w:val="nil"/>
              <w:right w:val="nil"/>
            </w:tcBorders>
            <w:shd w:val="clear" w:color="auto" w:fill="auto"/>
            <w:noWrap/>
            <w:vAlign w:val="bottom"/>
            <w:hideMark/>
          </w:tcPr>
          <w:p w14:paraId="5678067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3480E64A" w14:textId="77777777" w:rsidTr="00D4363D">
        <w:trPr>
          <w:trHeight w:val="288"/>
        </w:trPr>
        <w:tc>
          <w:tcPr>
            <w:tcW w:w="8068" w:type="dxa"/>
            <w:tcBorders>
              <w:top w:val="nil"/>
              <w:left w:val="nil"/>
              <w:bottom w:val="nil"/>
              <w:right w:val="nil"/>
            </w:tcBorders>
            <w:shd w:val="clear" w:color="auto" w:fill="auto"/>
            <w:vAlign w:val="center"/>
            <w:hideMark/>
          </w:tcPr>
          <w:p w14:paraId="2EFD4BE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lastRenderedPageBreak/>
              <w:t>SAMOSTAN LAZARISTOV MIRENSKI GRAD</w:t>
            </w:r>
          </w:p>
        </w:tc>
        <w:tc>
          <w:tcPr>
            <w:tcW w:w="1430" w:type="dxa"/>
            <w:tcBorders>
              <w:top w:val="nil"/>
              <w:left w:val="nil"/>
              <w:bottom w:val="nil"/>
              <w:right w:val="nil"/>
            </w:tcBorders>
            <w:shd w:val="clear" w:color="auto" w:fill="auto"/>
            <w:noWrap/>
            <w:vAlign w:val="bottom"/>
            <w:hideMark/>
          </w:tcPr>
          <w:p w14:paraId="46548BB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7.363,50</w:t>
            </w:r>
          </w:p>
        </w:tc>
      </w:tr>
      <w:tr w:rsidR="00631D92" w:rsidRPr="001D5BF4" w14:paraId="1C98FF6C" w14:textId="77777777" w:rsidTr="00D4363D">
        <w:trPr>
          <w:trHeight w:val="288"/>
        </w:trPr>
        <w:tc>
          <w:tcPr>
            <w:tcW w:w="8068" w:type="dxa"/>
            <w:tcBorders>
              <w:top w:val="nil"/>
              <w:left w:val="nil"/>
              <w:bottom w:val="nil"/>
              <w:right w:val="nil"/>
            </w:tcBorders>
            <w:shd w:val="clear" w:color="auto" w:fill="auto"/>
            <w:vAlign w:val="center"/>
            <w:hideMark/>
          </w:tcPr>
          <w:p w14:paraId="500F738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Miren - Cerkev Žalostne Matere božje: slikopleskarska dela v notranjščini</w:t>
            </w:r>
          </w:p>
        </w:tc>
        <w:tc>
          <w:tcPr>
            <w:tcW w:w="1430" w:type="dxa"/>
            <w:tcBorders>
              <w:top w:val="nil"/>
              <w:left w:val="nil"/>
              <w:bottom w:val="nil"/>
              <w:right w:val="nil"/>
            </w:tcBorders>
            <w:shd w:val="clear" w:color="auto" w:fill="auto"/>
            <w:noWrap/>
            <w:vAlign w:val="bottom"/>
            <w:hideMark/>
          </w:tcPr>
          <w:p w14:paraId="7BD1042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1D5BF4" w14:paraId="53FD3137" w14:textId="77777777" w:rsidTr="00D4363D">
        <w:trPr>
          <w:trHeight w:val="288"/>
        </w:trPr>
        <w:tc>
          <w:tcPr>
            <w:tcW w:w="8068" w:type="dxa"/>
            <w:tcBorders>
              <w:top w:val="nil"/>
              <w:left w:val="nil"/>
              <w:bottom w:val="nil"/>
              <w:right w:val="nil"/>
            </w:tcBorders>
            <w:shd w:val="clear" w:color="auto" w:fill="auto"/>
            <w:vAlign w:val="center"/>
            <w:hideMark/>
          </w:tcPr>
          <w:p w14:paraId="348B8F01"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8F9D8C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1F4CEE6" w14:textId="77777777" w:rsidTr="00D4363D">
        <w:trPr>
          <w:trHeight w:val="288"/>
        </w:trPr>
        <w:tc>
          <w:tcPr>
            <w:tcW w:w="8068" w:type="dxa"/>
            <w:tcBorders>
              <w:top w:val="nil"/>
              <w:left w:val="nil"/>
              <w:bottom w:val="nil"/>
              <w:right w:val="nil"/>
            </w:tcBorders>
            <w:shd w:val="clear" w:color="auto" w:fill="auto"/>
            <w:vAlign w:val="center"/>
            <w:hideMark/>
          </w:tcPr>
          <w:p w14:paraId="3355E14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ŠALAMUN BENJAMIN</w:t>
            </w:r>
          </w:p>
        </w:tc>
        <w:tc>
          <w:tcPr>
            <w:tcW w:w="1430" w:type="dxa"/>
            <w:tcBorders>
              <w:top w:val="nil"/>
              <w:left w:val="nil"/>
              <w:bottom w:val="nil"/>
              <w:right w:val="nil"/>
            </w:tcBorders>
            <w:shd w:val="clear" w:color="auto" w:fill="auto"/>
            <w:noWrap/>
            <w:vAlign w:val="bottom"/>
            <w:hideMark/>
          </w:tcPr>
          <w:p w14:paraId="00B1040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19.388,81</w:t>
            </w:r>
          </w:p>
        </w:tc>
      </w:tr>
      <w:tr w:rsidR="00631D92" w:rsidRPr="00631D92" w14:paraId="0799F6EE" w14:textId="77777777" w:rsidTr="00D4363D">
        <w:trPr>
          <w:trHeight w:val="288"/>
        </w:trPr>
        <w:tc>
          <w:tcPr>
            <w:tcW w:w="8068" w:type="dxa"/>
            <w:tcBorders>
              <w:top w:val="nil"/>
              <w:left w:val="nil"/>
              <w:bottom w:val="nil"/>
              <w:right w:val="nil"/>
            </w:tcBorders>
            <w:shd w:val="clear" w:color="auto" w:fill="auto"/>
            <w:vAlign w:val="center"/>
            <w:hideMark/>
          </w:tcPr>
          <w:p w14:paraId="47B20A2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Lukavci - Podeželski dvorec: nujna sanacija fasade</w:t>
            </w:r>
          </w:p>
        </w:tc>
        <w:tc>
          <w:tcPr>
            <w:tcW w:w="1430" w:type="dxa"/>
            <w:tcBorders>
              <w:top w:val="nil"/>
              <w:left w:val="nil"/>
              <w:bottom w:val="nil"/>
              <w:right w:val="nil"/>
            </w:tcBorders>
            <w:shd w:val="clear" w:color="auto" w:fill="auto"/>
            <w:noWrap/>
            <w:vAlign w:val="bottom"/>
            <w:hideMark/>
          </w:tcPr>
          <w:p w14:paraId="143D1D4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9DFA709" w14:textId="77777777" w:rsidTr="00D4363D">
        <w:trPr>
          <w:trHeight w:val="288"/>
        </w:trPr>
        <w:tc>
          <w:tcPr>
            <w:tcW w:w="8068" w:type="dxa"/>
            <w:tcBorders>
              <w:top w:val="nil"/>
              <w:left w:val="nil"/>
              <w:bottom w:val="nil"/>
              <w:right w:val="nil"/>
            </w:tcBorders>
            <w:shd w:val="clear" w:color="auto" w:fill="auto"/>
            <w:vAlign w:val="center"/>
            <w:hideMark/>
          </w:tcPr>
          <w:p w14:paraId="38A2C7C7"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7D6E36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A457D69" w14:textId="77777777" w:rsidTr="00D4363D">
        <w:trPr>
          <w:trHeight w:val="288"/>
        </w:trPr>
        <w:tc>
          <w:tcPr>
            <w:tcW w:w="8068" w:type="dxa"/>
            <w:tcBorders>
              <w:top w:val="nil"/>
              <w:left w:val="nil"/>
              <w:bottom w:val="nil"/>
              <w:right w:val="nil"/>
            </w:tcBorders>
            <w:shd w:val="clear" w:color="auto" w:fill="auto"/>
            <w:vAlign w:val="center"/>
            <w:hideMark/>
          </w:tcPr>
          <w:p w14:paraId="4417E75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ŠKOFIJA KOPER</w:t>
            </w:r>
          </w:p>
        </w:tc>
        <w:tc>
          <w:tcPr>
            <w:tcW w:w="1430" w:type="dxa"/>
            <w:tcBorders>
              <w:top w:val="nil"/>
              <w:left w:val="nil"/>
              <w:bottom w:val="nil"/>
              <w:right w:val="nil"/>
            </w:tcBorders>
            <w:shd w:val="clear" w:color="auto" w:fill="auto"/>
            <w:noWrap/>
            <w:vAlign w:val="bottom"/>
            <w:hideMark/>
          </w:tcPr>
          <w:p w14:paraId="641239E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32.531,00</w:t>
            </w:r>
          </w:p>
        </w:tc>
      </w:tr>
      <w:tr w:rsidR="00631D92" w:rsidRPr="00C12A9C" w14:paraId="4ABB4A6B" w14:textId="77777777" w:rsidTr="00D4363D">
        <w:trPr>
          <w:trHeight w:val="288"/>
        </w:trPr>
        <w:tc>
          <w:tcPr>
            <w:tcW w:w="8068" w:type="dxa"/>
            <w:tcBorders>
              <w:top w:val="nil"/>
              <w:left w:val="nil"/>
              <w:bottom w:val="nil"/>
              <w:right w:val="nil"/>
            </w:tcBorders>
            <w:shd w:val="clear" w:color="auto" w:fill="auto"/>
            <w:vAlign w:val="center"/>
            <w:hideMark/>
          </w:tcPr>
          <w:p w14:paraId="46E8FB1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Koper - Rotunda Sv. Elije: vzdrževalna dela obnove in prezentacije cerkve</w:t>
            </w:r>
          </w:p>
        </w:tc>
        <w:tc>
          <w:tcPr>
            <w:tcW w:w="1430" w:type="dxa"/>
            <w:tcBorders>
              <w:top w:val="nil"/>
              <w:left w:val="nil"/>
              <w:bottom w:val="nil"/>
              <w:right w:val="nil"/>
            </w:tcBorders>
            <w:shd w:val="clear" w:color="auto" w:fill="auto"/>
            <w:noWrap/>
            <w:vAlign w:val="bottom"/>
            <w:hideMark/>
          </w:tcPr>
          <w:p w14:paraId="72F561F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319E70F" w14:textId="77777777" w:rsidTr="00D4363D">
        <w:trPr>
          <w:trHeight w:val="288"/>
        </w:trPr>
        <w:tc>
          <w:tcPr>
            <w:tcW w:w="8068" w:type="dxa"/>
            <w:tcBorders>
              <w:top w:val="nil"/>
              <w:left w:val="nil"/>
              <w:bottom w:val="nil"/>
              <w:right w:val="nil"/>
            </w:tcBorders>
            <w:shd w:val="clear" w:color="auto" w:fill="auto"/>
            <w:vAlign w:val="center"/>
            <w:hideMark/>
          </w:tcPr>
          <w:p w14:paraId="0E22CC0E"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7FAFF1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CDB5655" w14:textId="77777777" w:rsidTr="00D4363D">
        <w:trPr>
          <w:trHeight w:val="288"/>
        </w:trPr>
        <w:tc>
          <w:tcPr>
            <w:tcW w:w="8068" w:type="dxa"/>
            <w:tcBorders>
              <w:top w:val="nil"/>
              <w:left w:val="nil"/>
              <w:bottom w:val="nil"/>
              <w:right w:val="nil"/>
            </w:tcBorders>
            <w:shd w:val="clear" w:color="auto" w:fill="auto"/>
            <w:vAlign w:val="center"/>
            <w:hideMark/>
          </w:tcPr>
          <w:p w14:paraId="33C1F70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ŠUNTAJS PRIMOŽ</w:t>
            </w:r>
          </w:p>
        </w:tc>
        <w:tc>
          <w:tcPr>
            <w:tcW w:w="1430" w:type="dxa"/>
            <w:tcBorders>
              <w:top w:val="nil"/>
              <w:left w:val="nil"/>
              <w:bottom w:val="nil"/>
              <w:right w:val="nil"/>
            </w:tcBorders>
            <w:shd w:val="clear" w:color="auto" w:fill="auto"/>
            <w:noWrap/>
            <w:vAlign w:val="bottom"/>
            <w:hideMark/>
          </w:tcPr>
          <w:p w14:paraId="332E937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33.529,26</w:t>
            </w:r>
          </w:p>
        </w:tc>
      </w:tr>
      <w:tr w:rsidR="00631D92" w:rsidRPr="00C12A9C" w14:paraId="68B80312" w14:textId="77777777" w:rsidTr="00D4363D">
        <w:trPr>
          <w:trHeight w:val="288"/>
        </w:trPr>
        <w:tc>
          <w:tcPr>
            <w:tcW w:w="8068" w:type="dxa"/>
            <w:tcBorders>
              <w:top w:val="nil"/>
              <w:left w:val="nil"/>
              <w:bottom w:val="nil"/>
              <w:right w:val="nil"/>
            </w:tcBorders>
            <w:shd w:val="clear" w:color="auto" w:fill="auto"/>
            <w:vAlign w:val="center"/>
            <w:hideMark/>
          </w:tcPr>
          <w:p w14:paraId="258BAD2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Konservatorsko-restavratorski posegi na baročnih poslikavah </w:t>
            </w:r>
          </w:p>
        </w:tc>
        <w:tc>
          <w:tcPr>
            <w:tcW w:w="1430" w:type="dxa"/>
            <w:tcBorders>
              <w:top w:val="nil"/>
              <w:left w:val="nil"/>
              <w:bottom w:val="nil"/>
              <w:right w:val="nil"/>
            </w:tcBorders>
            <w:shd w:val="clear" w:color="auto" w:fill="auto"/>
            <w:noWrap/>
            <w:vAlign w:val="bottom"/>
            <w:hideMark/>
          </w:tcPr>
          <w:p w14:paraId="7A7EACC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8736EA4" w14:textId="77777777" w:rsidTr="00D4363D">
        <w:trPr>
          <w:trHeight w:val="288"/>
        </w:trPr>
        <w:tc>
          <w:tcPr>
            <w:tcW w:w="8068" w:type="dxa"/>
            <w:tcBorders>
              <w:top w:val="nil"/>
              <w:left w:val="nil"/>
              <w:bottom w:val="nil"/>
              <w:right w:val="nil"/>
            </w:tcBorders>
            <w:shd w:val="clear" w:color="auto" w:fill="auto"/>
            <w:vAlign w:val="center"/>
            <w:hideMark/>
          </w:tcPr>
          <w:p w14:paraId="765AB835"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159ADF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B3B19CC" w14:textId="77777777" w:rsidTr="00D4363D">
        <w:trPr>
          <w:trHeight w:val="288"/>
        </w:trPr>
        <w:tc>
          <w:tcPr>
            <w:tcW w:w="8068" w:type="dxa"/>
            <w:tcBorders>
              <w:top w:val="nil"/>
              <w:left w:val="nil"/>
              <w:bottom w:val="nil"/>
              <w:right w:val="nil"/>
            </w:tcBorders>
            <w:shd w:val="clear" w:color="auto" w:fill="auto"/>
            <w:vAlign w:val="center"/>
            <w:hideMark/>
          </w:tcPr>
          <w:p w14:paraId="3F684CD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TOPLAK CIRILA</w:t>
            </w:r>
          </w:p>
        </w:tc>
        <w:tc>
          <w:tcPr>
            <w:tcW w:w="1430" w:type="dxa"/>
            <w:tcBorders>
              <w:top w:val="nil"/>
              <w:left w:val="nil"/>
              <w:bottom w:val="nil"/>
              <w:right w:val="nil"/>
            </w:tcBorders>
            <w:shd w:val="clear" w:color="auto" w:fill="auto"/>
            <w:noWrap/>
            <w:vAlign w:val="bottom"/>
            <w:hideMark/>
          </w:tcPr>
          <w:p w14:paraId="1F59987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15.981,00</w:t>
            </w:r>
          </w:p>
        </w:tc>
      </w:tr>
      <w:tr w:rsidR="00631D92" w:rsidRPr="00631D92" w14:paraId="577FE839" w14:textId="77777777" w:rsidTr="00D4363D">
        <w:trPr>
          <w:trHeight w:val="288"/>
        </w:trPr>
        <w:tc>
          <w:tcPr>
            <w:tcW w:w="8068" w:type="dxa"/>
            <w:tcBorders>
              <w:top w:val="nil"/>
              <w:left w:val="nil"/>
              <w:bottom w:val="nil"/>
              <w:right w:val="nil"/>
            </w:tcBorders>
            <w:shd w:val="clear" w:color="auto" w:fill="auto"/>
            <w:vAlign w:val="center"/>
            <w:hideMark/>
          </w:tcPr>
          <w:p w14:paraId="355977A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Ravne pri Cerknem - domačija Ravne 52, vzdrževalna dela na skednju/hlevu</w:t>
            </w:r>
          </w:p>
        </w:tc>
        <w:tc>
          <w:tcPr>
            <w:tcW w:w="1430" w:type="dxa"/>
            <w:tcBorders>
              <w:top w:val="nil"/>
              <w:left w:val="nil"/>
              <w:bottom w:val="nil"/>
              <w:right w:val="nil"/>
            </w:tcBorders>
            <w:shd w:val="clear" w:color="auto" w:fill="auto"/>
            <w:noWrap/>
            <w:vAlign w:val="bottom"/>
            <w:hideMark/>
          </w:tcPr>
          <w:p w14:paraId="44504BF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28C6192" w14:textId="77777777" w:rsidTr="00D4363D">
        <w:trPr>
          <w:trHeight w:val="288"/>
        </w:trPr>
        <w:tc>
          <w:tcPr>
            <w:tcW w:w="8068" w:type="dxa"/>
            <w:tcBorders>
              <w:top w:val="nil"/>
              <w:left w:val="nil"/>
              <w:bottom w:val="nil"/>
              <w:right w:val="nil"/>
            </w:tcBorders>
            <w:shd w:val="clear" w:color="auto" w:fill="auto"/>
            <w:vAlign w:val="center"/>
            <w:hideMark/>
          </w:tcPr>
          <w:p w14:paraId="60FCBF34"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B40085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49D9651" w14:textId="77777777" w:rsidTr="00D4363D">
        <w:trPr>
          <w:trHeight w:val="288"/>
        </w:trPr>
        <w:tc>
          <w:tcPr>
            <w:tcW w:w="8068" w:type="dxa"/>
            <w:tcBorders>
              <w:top w:val="nil"/>
              <w:left w:val="nil"/>
              <w:bottom w:val="nil"/>
              <w:right w:val="nil"/>
            </w:tcBorders>
            <w:shd w:val="clear" w:color="auto" w:fill="auto"/>
            <w:vAlign w:val="center"/>
            <w:hideMark/>
          </w:tcPr>
          <w:p w14:paraId="1E87FCD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TURISTIČNO DRUŠTVO TABOR - ŠT. JURIJ</w:t>
            </w:r>
          </w:p>
        </w:tc>
        <w:tc>
          <w:tcPr>
            <w:tcW w:w="1430" w:type="dxa"/>
            <w:tcBorders>
              <w:top w:val="nil"/>
              <w:left w:val="nil"/>
              <w:bottom w:val="nil"/>
              <w:right w:val="nil"/>
            </w:tcBorders>
            <w:shd w:val="clear" w:color="auto" w:fill="auto"/>
            <w:noWrap/>
            <w:vAlign w:val="bottom"/>
            <w:hideMark/>
          </w:tcPr>
          <w:p w14:paraId="61FAFBD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10.130,00</w:t>
            </w:r>
          </w:p>
        </w:tc>
      </w:tr>
      <w:tr w:rsidR="00631D92" w:rsidRPr="00631D92" w14:paraId="4196ABDF" w14:textId="77777777" w:rsidTr="00D4363D">
        <w:trPr>
          <w:trHeight w:val="288"/>
        </w:trPr>
        <w:tc>
          <w:tcPr>
            <w:tcW w:w="8068" w:type="dxa"/>
            <w:tcBorders>
              <w:top w:val="nil"/>
              <w:left w:val="nil"/>
              <w:bottom w:val="nil"/>
              <w:right w:val="nil"/>
            </w:tcBorders>
            <w:shd w:val="clear" w:color="auto" w:fill="auto"/>
            <w:vAlign w:val="center"/>
            <w:hideMark/>
          </w:tcPr>
          <w:p w14:paraId="5C9C886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Cerovo - Tabor s cerkvijo Sv. Nikolaja</w:t>
            </w:r>
          </w:p>
        </w:tc>
        <w:tc>
          <w:tcPr>
            <w:tcW w:w="1430" w:type="dxa"/>
            <w:tcBorders>
              <w:top w:val="nil"/>
              <w:left w:val="nil"/>
              <w:bottom w:val="nil"/>
              <w:right w:val="nil"/>
            </w:tcBorders>
            <w:shd w:val="clear" w:color="auto" w:fill="auto"/>
            <w:noWrap/>
            <w:vAlign w:val="bottom"/>
            <w:hideMark/>
          </w:tcPr>
          <w:p w14:paraId="7C28BAE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8AE421A" w14:textId="77777777" w:rsidTr="00D4363D">
        <w:trPr>
          <w:trHeight w:val="288"/>
        </w:trPr>
        <w:tc>
          <w:tcPr>
            <w:tcW w:w="8068" w:type="dxa"/>
            <w:tcBorders>
              <w:top w:val="nil"/>
              <w:left w:val="nil"/>
              <w:bottom w:val="nil"/>
              <w:right w:val="nil"/>
            </w:tcBorders>
            <w:shd w:val="clear" w:color="auto" w:fill="auto"/>
            <w:vAlign w:val="center"/>
            <w:hideMark/>
          </w:tcPr>
          <w:p w14:paraId="4C4C6B58"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ABEE6F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986A079" w14:textId="77777777" w:rsidTr="00D4363D">
        <w:trPr>
          <w:trHeight w:val="288"/>
        </w:trPr>
        <w:tc>
          <w:tcPr>
            <w:tcW w:w="8068" w:type="dxa"/>
            <w:tcBorders>
              <w:top w:val="nil"/>
              <w:left w:val="nil"/>
              <w:bottom w:val="nil"/>
              <w:right w:val="nil"/>
            </w:tcBorders>
            <w:shd w:val="clear" w:color="auto" w:fill="auto"/>
            <w:vAlign w:val="center"/>
            <w:hideMark/>
          </w:tcPr>
          <w:p w14:paraId="502AD322"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UNIVERZA NA PRIMORSKEM</w:t>
            </w:r>
          </w:p>
        </w:tc>
        <w:tc>
          <w:tcPr>
            <w:tcW w:w="1430" w:type="dxa"/>
            <w:tcBorders>
              <w:top w:val="nil"/>
              <w:left w:val="nil"/>
              <w:bottom w:val="nil"/>
              <w:right w:val="nil"/>
            </w:tcBorders>
            <w:shd w:val="clear" w:color="auto" w:fill="auto"/>
            <w:noWrap/>
            <w:vAlign w:val="bottom"/>
            <w:hideMark/>
          </w:tcPr>
          <w:p w14:paraId="15F2AA9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71.799,63</w:t>
            </w:r>
          </w:p>
        </w:tc>
      </w:tr>
      <w:tr w:rsidR="00631D92" w:rsidRPr="00631D92" w14:paraId="7F69444E" w14:textId="77777777" w:rsidTr="00D4363D">
        <w:trPr>
          <w:trHeight w:val="288"/>
        </w:trPr>
        <w:tc>
          <w:tcPr>
            <w:tcW w:w="8068" w:type="dxa"/>
            <w:tcBorders>
              <w:top w:val="nil"/>
              <w:left w:val="nil"/>
              <w:bottom w:val="nil"/>
              <w:right w:val="nil"/>
            </w:tcBorders>
            <w:shd w:val="clear" w:color="auto" w:fill="auto"/>
            <w:vAlign w:val="center"/>
            <w:hideMark/>
          </w:tcPr>
          <w:p w14:paraId="5CC6F7F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Izola - arheološko najdišče Simonov zaliv, konservatosko-restavratorski posegi</w:t>
            </w:r>
          </w:p>
        </w:tc>
        <w:tc>
          <w:tcPr>
            <w:tcW w:w="1430" w:type="dxa"/>
            <w:tcBorders>
              <w:top w:val="nil"/>
              <w:left w:val="nil"/>
              <w:bottom w:val="nil"/>
              <w:right w:val="nil"/>
            </w:tcBorders>
            <w:shd w:val="clear" w:color="auto" w:fill="auto"/>
            <w:noWrap/>
            <w:vAlign w:val="bottom"/>
            <w:hideMark/>
          </w:tcPr>
          <w:p w14:paraId="5824309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24.550,00</w:t>
            </w:r>
          </w:p>
        </w:tc>
      </w:tr>
      <w:tr w:rsidR="00631D92" w:rsidRPr="00631D92" w14:paraId="7BD75353" w14:textId="77777777" w:rsidTr="00D4363D">
        <w:trPr>
          <w:trHeight w:val="576"/>
        </w:trPr>
        <w:tc>
          <w:tcPr>
            <w:tcW w:w="8068" w:type="dxa"/>
            <w:tcBorders>
              <w:top w:val="nil"/>
              <w:left w:val="nil"/>
              <w:bottom w:val="nil"/>
              <w:right w:val="nil"/>
            </w:tcBorders>
            <w:shd w:val="clear" w:color="auto" w:fill="auto"/>
            <w:vAlign w:val="center"/>
            <w:hideMark/>
          </w:tcPr>
          <w:p w14:paraId="046E65A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Koper - Samostan Santorijeva 9 (EŠD 8346): nujna arheološka sondiranja kompleksa za pripravo obnovitvenega projekta</w:t>
            </w:r>
          </w:p>
        </w:tc>
        <w:tc>
          <w:tcPr>
            <w:tcW w:w="1430" w:type="dxa"/>
            <w:tcBorders>
              <w:top w:val="nil"/>
              <w:left w:val="nil"/>
              <w:bottom w:val="nil"/>
              <w:right w:val="nil"/>
            </w:tcBorders>
            <w:shd w:val="clear" w:color="auto" w:fill="auto"/>
            <w:noWrap/>
            <w:vAlign w:val="bottom"/>
            <w:hideMark/>
          </w:tcPr>
          <w:p w14:paraId="1A3EF20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47.249,63</w:t>
            </w:r>
          </w:p>
        </w:tc>
      </w:tr>
      <w:tr w:rsidR="00631D92" w:rsidRPr="00631D92" w14:paraId="3472DAF8" w14:textId="77777777" w:rsidTr="00D4363D">
        <w:trPr>
          <w:trHeight w:val="288"/>
        </w:trPr>
        <w:tc>
          <w:tcPr>
            <w:tcW w:w="8068" w:type="dxa"/>
            <w:tcBorders>
              <w:top w:val="nil"/>
              <w:left w:val="nil"/>
              <w:bottom w:val="nil"/>
              <w:right w:val="nil"/>
            </w:tcBorders>
            <w:shd w:val="clear" w:color="auto" w:fill="auto"/>
            <w:vAlign w:val="center"/>
            <w:hideMark/>
          </w:tcPr>
          <w:p w14:paraId="0EA4891F" w14:textId="77777777" w:rsidR="00631D92" w:rsidRPr="001D5BF4"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92D286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0781766" w14:textId="77777777" w:rsidTr="00D4363D">
        <w:trPr>
          <w:trHeight w:val="288"/>
        </w:trPr>
        <w:tc>
          <w:tcPr>
            <w:tcW w:w="8068" w:type="dxa"/>
            <w:tcBorders>
              <w:top w:val="nil"/>
              <w:left w:val="nil"/>
              <w:bottom w:val="nil"/>
              <w:right w:val="nil"/>
            </w:tcBorders>
            <w:shd w:val="clear" w:color="auto" w:fill="auto"/>
            <w:vAlign w:val="center"/>
            <w:hideMark/>
          </w:tcPr>
          <w:p w14:paraId="35472BB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VILLA FABIANI</w:t>
            </w:r>
          </w:p>
        </w:tc>
        <w:tc>
          <w:tcPr>
            <w:tcW w:w="1430" w:type="dxa"/>
            <w:tcBorders>
              <w:top w:val="nil"/>
              <w:left w:val="nil"/>
              <w:bottom w:val="nil"/>
              <w:right w:val="nil"/>
            </w:tcBorders>
            <w:shd w:val="clear" w:color="auto" w:fill="auto"/>
            <w:noWrap/>
            <w:vAlign w:val="bottom"/>
            <w:hideMark/>
          </w:tcPr>
          <w:p w14:paraId="0665F51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44.188,09</w:t>
            </w:r>
          </w:p>
        </w:tc>
      </w:tr>
      <w:tr w:rsidR="00631D92" w:rsidRPr="00631D92" w14:paraId="5D02DBFD" w14:textId="77777777" w:rsidTr="00D4363D">
        <w:trPr>
          <w:trHeight w:val="288"/>
        </w:trPr>
        <w:tc>
          <w:tcPr>
            <w:tcW w:w="8068" w:type="dxa"/>
            <w:tcBorders>
              <w:top w:val="nil"/>
              <w:left w:val="nil"/>
              <w:bottom w:val="nil"/>
              <w:right w:val="nil"/>
            </w:tcBorders>
            <w:shd w:val="clear" w:color="auto" w:fill="auto"/>
            <w:vAlign w:val="center"/>
            <w:hideMark/>
          </w:tcPr>
          <w:p w14:paraId="6A2665B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Kobdilj - domačija Maksa Fabijanija, obnova objekta Oranžerije</w:t>
            </w:r>
          </w:p>
        </w:tc>
        <w:tc>
          <w:tcPr>
            <w:tcW w:w="1430" w:type="dxa"/>
            <w:tcBorders>
              <w:top w:val="nil"/>
              <w:left w:val="nil"/>
              <w:bottom w:val="nil"/>
              <w:right w:val="nil"/>
            </w:tcBorders>
            <w:shd w:val="clear" w:color="auto" w:fill="auto"/>
            <w:noWrap/>
            <w:vAlign w:val="bottom"/>
            <w:hideMark/>
          </w:tcPr>
          <w:p w14:paraId="5E1815A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512433A" w14:textId="77777777" w:rsidTr="00D4363D">
        <w:trPr>
          <w:trHeight w:val="288"/>
        </w:trPr>
        <w:tc>
          <w:tcPr>
            <w:tcW w:w="8068" w:type="dxa"/>
            <w:tcBorders>
              <w:top w:val="nil"/>
              <w:left w:val="nil"/>
              <w:bottom w:val="nil"/>
              <w:right w:val="nil"/>
            </w:tcBorders>
            <w:shd w:val="clear" w:color="auto" w:fill="auto"/>
            <w:vAlign w:val="center"/>
            <w:hideMark/>
          </w:tcPr>
          <w:p w14:paraId="51BE6794"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0987D7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CE038BE" w14:textId="77777777" w:rsidTr="00D4363D">
        <w:trPr>
          <w:trHeight w:val="288"/>
        </w:trPr>
        <w:tc>
          <w:tcPr>
            <w:tcW w:w="8068" w:type="dxa"/>
            <w:tcBorders>
              <w:top w:val="nil"/>
              <w:left w:val="nil"/>
              <w:bottom w:val="nil"/>
              <w:right w:val="nil"/>
            </w:tcBorders>
            <w:shd w:val="clear" w:color="auto" w:fill="auto"/>
            <w:vAlign w:val="center"/>
            <w:hideMark/>
          </w:tcPr>
          <w:p w14:paraId="68A9F1B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ZAVOD CELEIA CELJE</w:t>
            </w:r>
          </w:p>
        </w:tc>
        <w:tc>
          <w:tcPr>
            <w:tcW w:w="1430" w:type="dxa"/>
            <w:tcBorders>
              <w:top w:val="nil"/>
              <w:left w:val="nil"/>
              <w:bottom w:val="nil"/>
              <w:right w:val="nil"/>
            </w:tcBorders>
            <w:shd w:val="clear" w:color="auto" w:fill="auto"/>
            <w:noWrap/>
            <w:vAlign w:val="bottom"/>
            <w:hideMark/>
          </w:tcPr>
          <w:p w14:paraId="5AAAFE0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12.356,88</w:t>
            </w:r>
          </w:p>
        </w:tc>
      </w:tr>
      <w:tr w:rsidR="00631D92" w:rsidRPr="00C12A9C" w14:paraId="66333AEA" w14:textId="77777777" w:rsidTr="00D4363D">
        <w:trPr>
          <w:trHeight w:val="288"/>
        </w:trPr>
        <w:tc>
          <w:tcPr>
            <w:tcW w:w="8068" w:type="dxa"/>
            <w:tcBorders>
              <w:top w:val="nil"/>
              <w:left w:val="nil"/>
              <w:bottom w:val="nil"/>
              <w:right w:val="nil"/>
            </w:tcBorders>
            <w:shd w:val="clear" w:color="auto" w:fill="auto"/>
            <w:vAlign w:val="center"/>
            <w:hideMark/>
          </w:tcPr>
          <w:p w14:paraId="70EDC7E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Celje - Celjski grad, vzdrževalna dela Romanskega palacija</w:t>
            </w:r>
          </w:p>
        </w:tc>
        <w:tc>
          <w:tcPr>
            <w:tcW w:w="1430" w:type="dxa"/>
            <w:tcBorders>
              <w:top w:val="nil"/>
              <w:left w:val="nil"/>
              <w:bottom w:val="nil"/>
              <w:right w:val="nil"/>
            </w:tcBorders>
            <w:shd w:val="clear" w:color="auto" w:fill="auto"/>
            <w:noWrap/>
            <w:vAlign w:val="bottom"/>
            <w:hideMark/>
          </w:tcPr>
          <w:p w14:paraId="6D1BFFD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54468C3" w14:textId="77777777" w:rsidTr="00D4363D">
        <w:trPr>
          <w:trHeight w:val="288"/>
        </w:trPr>
        <w:tc>
          <w:tcPr>
            <w:tcW w:w="8068" w:type="dxa"/>
            <w:tcBorders>
              <w:top w:val="nil"/>
              <w:left w:val="nil"/>
              <w:bottom w:val="nil"/>
              <w:right w:val="nil"/>
            </w:tcBorders>
            <w:shd w:val="clear" w:color="auto" w:fill="auto"/>
            <w:vAlign w:val="center"/>
            <w:hideMark/>
          </w:tcPr>
          <w:p w14:paraId="5668126D"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197BD4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F2014D9" w14:textId="77777777" w:rsidTr="00D4363D">
        <w:trPr>
          <w:trHeight w:val="288"/>
        </w:trPr>
        <w:tc>
          <w:tcPr>
            <w:tcW w:w="8068" w:type="dxa"/>
            <w:tcBorders>
              <w:top w:val="nil"/>
              <w:left w:val="nil"/>
              <w:bottom w:val="nil"/>
              <w:right w:val="nil"/>
            </w:tcBorders>
            <w:shd w:val="clear" w:color="auto" w:fill="auto"/>
            <w:vAlign w:val="center"/>
            <w:hideMark/>
          </w:tcPr>
          <w:p w14:paraId="0C73EE5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ZAVOD SV. IGNACIJA</w:t>
            </w:r>
          </w:p>
        </w:tc>
        <w:tc>
          <w:tcPr>
            <w:tcW w:w="1430" w:type="dxa"/>
            <w:tcBorders>
              <w:top w:val="nil"/>
              <w:left w:val="nil"/>
              <w:bottom w:val="nil"/>
              <w:right w:val="nil"/>
            </w:tcBorders>
            <w:shd w:val="clear" w:color="auto" w:fill="auto"/>
            <w:noWrap/>
            <w:vAlign w:val="bottom"/>
            <w:hideMark/>
          </w:tcPr>
          <w:p w14:paraId="568A350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66.232,11</w:t>
            </w:r>
          </w:p>
        </w:tc>
      </w:tr>
      <w:tr w:rsidR="00631D92" w:rsidRPr="00C12A9C" w14:paraId="6221A994" w14:textId="77777777" w:rsidTr="00D4363D">
        <w:trPr>
          <w:trHeight w:val="288"/>
        </w:trPr>
        <w:tc>
          <w:tcPr>
            <w:tcW w:w="8068" w:type="dxa"/>
            <w:tcBorders>
              <w:top w:val="nil"/>
              <w:left w:val="nil"/>
              <w:bottom w:val="nil"/>
              <w:right w:val="nil"/>
            </w:tcBorders>
            <w:shd w:val="clear" w:color="auto" w:fill="auto"/>
            <w:vAlign w:val="center"/>
            <w:hideMark/>
          </w:tcPr>
          <w:p w14:paraId="5CCC861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Sanacija strehe Doma duhovnih vaj</w:t>
            </w:r>
          </w:p>
        </w:tc>
        <w:tc>
          <w:tcPr>
            <w:tcW w:w="1430" w:type="dxa"/>
            <w:tcBorders>
              <w:top w:val="nil"/>
              <w:left w:val="nil"/>
              <w:bottom w:val="nil"/>
              <w:right w:val="nil"/>
            </w:tcBorders>
            <w:shd w:val="clear" w:color="auto" w:fill="auto"/>
            <w:noWrap/>
            <w:vAlign w:val="bottom"/>
            <w:hideMark/>
          </w:tcPr>
          <w:p w14:paraId="2D42436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AFB4AE3" w14:textId="77777777" w:rsidTr="00D4363D">
        <w:trPr>
          <w:trHeight w:val="288"/>
        </w:trPr>
        <w:tc>
          <w:tcPr>
            <w:tcW w:w="8068" w:type="dxa"/>
            <w:tcBorders>
              <w:top w:val="nil"/>
              <w:left w:val="nil"/>
              <w:bottom w:val="nil"/>
              <w:right w:val="nil"/>
            </w:tcBorders>
            <w:shd w:val="clear" w:color="auto" w:fill="auto"/>
            <w:vAlign w:val="center"/>
            <w:hideMark/>
          </w:tcPr>
          <w:p w14:paraId="40736BB5"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6F7C98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38831A0" w14:textId="77777777" w:rsidTr="00D4363D">
        <w:trPr>
          <w:trHeight w:val="288"/>
        </w:trPr>
        <w:tc>
          <w:tcPr>
            <w:tcW w:w="8068" w:type="dxa"/>
            <w:tcBorders>
              <w:top w:val="nil"/>
              <w:left w:val="nil"/>
              <w:bottom w:val="nil"/>
              <w:right w:val="nil"/>
            </w:tcBorders>
            <w:shd w:val="clear" w:color="auto" w:fill="auto"/>
            <w:vAlign w:val="center"/>
            <w:hideMark/>
          </w:tcPr>
          <w:p w14:paraId="6574B03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ZIDAR FRANCI</w:t>
            </w:r>
          </w:p>
        </w:tc>
        <w:tc>
          <w:tcPr>
            <w:tcW w:w="1430" w:type="dxa"/>
            <w:tcBorders>
              <w:top w:val="nil"/>
              <w:left w:val="nil"/>
              <w:bottom w:val="nil"/>
              <w:right w:val="nil"/>
            </w:tcBorders>
            <w:shd w:val="clear" w:color="auto" w:fill="auto"/>
            <w:noWrap/>
            <w:vAlign w:val="bottom"/>
            <w:hideMark/>
          </w:tcPr>
          <w:p w14:paraId="48983DD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39.971,47</w:t>
            </w:r>
          </w:p>
        </w:tc>
      </w:tr>
      <w:tr w:rsidR="00631D92" w:rsidRPr="00C12A9C" w14:paraId="3CCD1455" w14:textId="77777777" w:rsidTr="00D4363D">
        <w:trPr>
          <w:trHeight w:val="288"/>
        </w:trPr>
        <w:tc>
          <w:tcPr>
            <w:tcW w:w="8068" w:type="dxa"/>
            <w:tcBorders>
              <w:top w:val="nil"/>
              <w:left w:val="nil"/>
              <w:bottom w:val="nil"/>
              <w:right w:val="nil"/>
            </w:tcBorders>
            <w:shd w:val="clear" w:color="auto" w:fill="auto"/>
            <w:vAlign w:val="center"/>
            <w:hideMark/>
          </w:tcPr>
          <w:p w14:paraId="6AE4918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Lemberg pri Novi Cerkvi - Grad Lemberg (EŠD 4369) nujna sanacija</w:t>
            </w:r>
          </w:p>
        </w:tc>
        <w:tc>
          <w:tcPr>
            <w:tcW w:w="1430" w:type="dxa"/>
            <w:tcBorders>
              <w:top w:val="nil"/>
              <w:left w:val="nil"/>
              <w:bottom w:val="nil"/>
              <w:right w:val="nil"/>
            </w:tcBorders>
            <w:shd w:val="clear" w:color="auto" w:fill="auto"/>
            <w:noWrap/>
            <w:vAlign w:val="bottom"/>
            <w:hideMark/>
          </w:tcPr>
          <w:p w14:paraId="5DAFD00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5D286F3" w14:textId="77777777" w:rsidTr="00D4363D">
        <w:trPr>
          <w:trHeight w:val="288"/>
        </w:trPr>
        <w:tc>
          <w:tcPr>
            <w:tcW w:w="8068" w:type="dxa"/>
            <w:tcBorders>
              <w:top w:val="nil"/>
              <w:left w:val="nil"/>
              <w:bottom w:val="nil"/>
              <w:right w:val="nil"/>
            </w:tcBorders>
            <w:shd w:val="clear" w:color="auto" w:fill="auto"/>
            <w:vAlign w:val="center"/>
            <w:hideMark/>
          </w:tcPr>
          <w:p w14:paraId="2291CEA8"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EB1CB5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3C27D69" w14:textId="77777777" w:rsidTr="00D4363D">
        <w:trPr>
          <w:trHeight w:val="288"/>
        </w:trPr>
        <w:tc>
          <w:tcPr>
            <w:tcW w:w="8068" w:type="dxa"/>
            <w:tcBorders>
              <w:top w:val="nil"/>
              <w:left w:val="nil"/>
              <w:bottom w:val="nil"/>
              <w:right w:val="nil"/>
            </w:tcBorders>
            <w:shd w:val="clear" w:color="auto" w:fill="auto"/>
            <w:vAlign w:val="center"/>
            <w:hideMark/>
          </w:tcPr>
          <w:p w14:paraId="488FD08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ZNANSTVENO-RAZISKOVALNO SREDIŠČE KOPER</w:t>
            </w:r>
          </w:p>
        </w:tc>
        <w:tc>
          <w:tcPr>
            <w:tcW w:w="1430" w:type="dxa"/>
            <w:tcBorders>
              <w:top w:val="nil"/>
              <w:left w:val="nil"/>
              <w:bottom w:val="nil"/>
              <w:right w:val="nil"/>
            </w:tcBorders>
            <w:shd w:val="clear" w:color="auto" w:fill="auto"/>
            <w:noWrap/>
            <w:vAlign w:val="bottom"/>
            <w:hideMark/>
          </w:tcPr>
          <w:p w14:paraId="5040748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198.480,37</w:t>
            </w:r>
          </w:p>
        </w:tc>
      </w:tr>
      <w:tr w:rsidR="00631D92" w:rsidRPr="00631D92" w14:paraId="3BDC0CB1" w14:textId="77777777" w:rsidTr="00D4363D">
        <w:trPr>
          <w:trHeight w:val="288"/>
        </w:trPr>
        <w:tc>
          <w:tcPr>
            <w:tcW w:w="8068" w:type="dxa"/>
            <w:tcBorders>
              <w:top w:val="nil"/>
              <w:left w:val="nil"/>
              <w:bottom w:val="nil"/>
              <w:right w:val="nil"/>
            </w:tcBorders>
            <w:shd w:val="clear" w:color="auto" w:fill="auto"/>
            <w:vAlign w:val="center"/>
            <w:hideMark/>
          </w:tcPr>
          <w:p w14:paraId="67520B5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Dokončanje obnove palače "Baseggio"</w:t>
            </w:r>
          </w:p>
        </w:tc>
        <w:tc>
          <w:tcPr>
            <w:tcW w:w="1430" w:type="dxa"/>
            <w:tcBorders>
              <w:top w:val="nil"/>
              <w:left w:val="nil"/>
              <w:bottom w:val="nil"/>
              <w:right w:val="nil"/>
            </w:tcBorders>
            <w:shd w:val="clear" w:color="auto" w:fill="auto"/>
            <w:noWrap/>
            <w:vAlign w:val="bottom"/>
            <w:hideMark/>
          </w:tcPr>
          <w:p w14:paraId="518A25E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0B733DE" w14:textId="77777777" w:rsidTr="00D4363D">
        <w:trPr>
          <w:trHeight w:val="288"/>
        </w:trPr>
        <w:tc>
          <w:tcPr>
            <w:tcW w:w="8068" w:type="dxa"/>
            <w:tcBorders>
              <w:top w:val="nil"/>
              <w:left w:val="nil"/>
              <w:bottom w:val="nil"/>
              <w:right w:val="nil"/>
            </w:tcBorders>
            <w:shd w:val="clear" w:color="auto" w:fill="auto"/>
            <w:vAlign w:val="center"/>
            <w:hideMark/>
          </w:tcPr>
          <w:p w14:paraId="03DFC7FC"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B07AE5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53CDD9F" w14:textId="77777777" w:rsidTr="00D4363D">
        <w:trPr>
          <w:trHeight w:val="288"/>
        </w:trPr>
        <w:tc>
          <w:tcPr>
            <w:tcW w:w="8068" w:type="dxa"/>
            <w:tcBorders>
              <w:top w:val="nil"/>
              <w:left w:val="nil"/>
              <w:bottom w:val="nil"/>
              <w:right w:val="nil"/>
            </w:tcBorders>
            <w:shd w:val="clear" w:color="auto" w:fill="auto"/>
            <w:vAlign w:val="center"/>
            <w:hideMark/>
          </w:tcPr>
          <w:p w14:paraId="7F4D885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ŽUPNIJA BLED</w:t>
            </w:r>
          </w:p>
        </w:tc>
        <w:tc>
          <w:tcPr>
            <w:tcW w:w="1430" w:type="dxa"/>
            <w:tcBorders>
              <w:top w:val="nil"/>
              <w:left w:val="nil"/>
              <w:bottom w:val="nil"/>
              <w:right w:val="nil"/>
            </w:tcBorders>
            <w:shd w:val="clear" w:color="auto" w:fill="auto"/>
            <w:noWrap/>
            <w:vAlign w:val="bottom"/>
            <w:hideMark/>
          </w:tcPr>
          <w:p w14:paraId="5C74506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40.000,00</w:t>
            </w:r>
          </w:p>
        </w:tc>
      </w:tr>
      <w:tr w:rsidR="00631D92" w:rsidRPr="00631D92" w14:paraId="75A49B52" w14:textId="77777777" w:rsidTr="00D4363D">
        <w:trPr>
          <w:trHeight w:val="864"/>
        </w:trPr>
        <w:tc>
          <w:tcPr>
            <w:tcW w:w="8068" w:type="dxa"/>
            <w:tcBorders>
              <w:top w:val="nil"/>
              <w:left w:val="nil"/>
              <w:bottom w:val="nil"/>
              <w:right w:val="nil"/>
            </w:tcBorders>
            <w:shd w:val="clear" w:color="auto" w:fill="auto"/>
            <w:vAlign w:val="center"/>
            <w:hideMark/>
          </w:tcPr>
          <w:p w14:paraId="3B0F200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Bled - Cerkev Sv. Martina (EŠD 904): konservatorsko-restavratorski posegi na neogotskem vhodnem kamnitem portalu ter vhodnih vratih in na zakristijski leseni opremi</w:t>
            </w:r>
          </w:p>
        </w:tc>
        <w:tc>
          <w:tcPr>
            <w:tcW w:w="1430" w:type="dxa"/>
            <w:tcBorders>
              <w:top w:val="nil"/>
              <w:left w:val="nil"/>
              <w:bottom w:val="nil"/>
              <w:right w:val="nil"/>
            </w:tcBorders>
            <w:shd w:val="clear" w:color="auto" w:fill="auto"/>
            <w:noWrap/>
            <w:vAlign w:val="bottom"/>
            <w:hideMark/>
          </w:tcPr>
          <w:p w14:paraId="4E4CDC1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2E4C0B6" w14:textId="77777777" w:rsidTr="00D4363D">
        <w:trPr>
          <w:trHeight w:val="288"/>
        </w:trPr>
        <w:tc>
          <w:tcPr>
            <w:tcW w:w="8068" w:type="dxa"/>
            <w:tcBorders>
              <w:top w:val="nil"/>
              <w:left w:val="nil"/>
              <w:bottom w:val="nil"/>
              <w:right w:val="nil"/>
            </w:tcBorders>
            <w:shd w:val="clear" w:color="auto" w:fill="auto"/>
            <w:vAlign w:val="center"/>
            <w:hideMark/>
          </w:tcPr>
          <w:p w14:paraId="46E79CBD"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E74D38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B5D08D8" w14:textId="77777777" w:rsidTr="00D4363D">
        <w:trPr>
          <w:trHeight w:val="288"/>
        </w:trPr>
        <w:tc>
          <w:tcPr>
            <w:tcW w:w="8068" w:type="dxa"/>
            <w:tcBorders>
              <w:top w:val="nil"/>
              <w:left w:val="nil"/>
              <w:bottom w:val="nil"/>
              <w:right w:val="nil"/>
            </w:tcBorders>
            <w:shd w:val="clear" w:color="auto" w:fill="auto"/>
            <w:vAlign w:val="center"/>
            <w:hideMark/>
          </w:tcPr>
          <w:p w14:paraId="3CC1BC9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ŽUPNIJA BREZNICA</w:t>
            </w:r>
          </w:p>
        </w:tc>
        <w:tc>
          <w:tcPr>
            <w:tcW w:w="1430" w:type="dxa"/>
            <w:tcBorders>
              <w:top w:val="nil"/>
              <w:left w:val="nil"/>
              <w:bottom w:val="nil"/>
              <w:right w:val="nil"/>
            </w:tcBorders>
            <w:shd w:val="clear" w:color="auto" w:fill="auto"/>
            <w:noWrap/>
            <w:vAlign w:val="bottom"/>
            <w:hideMark/>
          </w:tcPr>
          <w:p w14:paraId="6F6CC8B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32.103,13</w:t>
            </w:r>
          </w:p>
        </w:tc>
      </w:tr>
      <w:tr w:rsidR="00631D92" w:rsidRPr="00C12A9C" w14:paraId="5C9144DF" w14:textId="77777777" w:rsidTr="00D4363D">
        <w:trPr>
          <w:trHeight w:val="288"/>
        </w:trPr>
        <w:tc>
          <w:tcPr>
            <w:tcW w:w="8068" w:type="dxa"/>
            <w:tcBorders>
              <w:top w:val="nil"/>
              <w:left w:val="nil"/>
              <w:bottom w:val="nil"/>
              <w:right w:val="nil"/>
            </w:tcBorders>
            <w:shd w:val="clear" w:color="auto" w:fill="auto"/>
            <w:vAlign w:val="center"/>
            <w:hideMark/>
          </w:tcPr>
          <w:p w14:paraId="7B2923C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Moste - Cerkev Sv. Martina, interventna sanacija skodlaste stehe</w:t>
            </w:r>
          </w:p>
        </w:tc>
        <w:tc>
          <w:tcPr>
            <w:tcW w:w="1430" w:type="dxa"/>
            <w:tcBorders>
              <w:top w:val="nil"/>
              <w:left w:val="nil"/>
              <w:bottom w:val="nil"/>
              <w:right w:val="nil"/>
            </w:tcBorders>
            <w:shd w:val="clear" w:color="auto" w:fill="auto"/>
            <w:noWrap/>
            <w:vAlign w:val="bottom"/>
            <w:hideMark/>
          </w:tcPr>
          <w:p w14:paraId="744D826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F2B6827" w14:textId="77777777" w:rsidTr="00D4363D">
        <w:trPr>
          <w:trHeight w:val="288"/>
        </w:trPr>
        <w:tc>
          <w:tcPr>
            <w:tcW w:w="8068" w:type="dxa"/>
            <w:tcBorders>
              <w:top w:val="nil"/>
              <w:left w:val="nil"/>
              <w:bottom w:val="nil"/>
              <w:right w:val="nil"/>
            </w:tcBorders>
            <w:shd w:val="clear" w:color="auto" w:fill="auto"/>
            <w:vAlign w:val="center"/>
            <w:hideMark/>
          </w:tcPr>
          <w:p w14:paraId="7B29374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lastRenderedPageBreak/>
              <w:t>ŽUPNIJA CERKNO</w:t>
            </w:r>
          </w:p>
        </w:tc>
        <w:tc>
          <w:tcPr>
            <w:tcW w:w="1430" w:type="dxa"/>
            <w:tcBorders>
              <w:top w:val="nil"/>
              <w:left w:val="nil"/>
              <w:bottom w:val="nil"/>
              <w:right w:val="nil"/>
            </w:tcBorders>
            <w:shd w:val="clear" w:color="auto" w:fill="auto"/>
            <w:noWrap/>
            <w:vAlign w:val="bottom"/>
            <w:hideMark/>
          </w:tcPr>
          <w:p w14:paraId="773A35B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8.601,23</w:t>
            </w:r>
          </w:p>
        </w:tc>
      </w:tr>
      <w:tr w:rsidR="00631D92" w:rsidRPr="00C12A9C" w14:paraId="169905BF" w14:textId="77777777" w:rsidTr="00D4363D">
        <w:trPr>
          <w:trHeight w:val="288"/>
        </w:trPr>
        <w:tc>
          <w:tcPr>
            <w:tcW w:w="8068" w:type="dxa"/>
            <w:tcBorders>
              <w:top w:val="nil"/>
              <w:left w:val="nil"/>
              <w:bottom w:val="nil"/>
              <w:right w:val="nil"/>
            </w:tcBorders>
            <w:shd w:val="clear" w:color="auto" w:fill="auto"/>
            <w:vAlign w:val="center"/>
            <w:hideMark/>
          </w:tcPr>
          <w:p w14:paraId="0F475C5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Bukovo - Cerkev Sv. Lenarta: menjava strešne kritine</w:t>
            </w:r>
          </w:p>
        </w:tc>
        <w:tc>
          <w:tcPr>
            <w:tcW w:w="1430" w:type="dxa"/>
            <w:tcBorders>
              <w:top w:val="nil"/>
              <w:left w:val="nil"/>
              <w:bottom w:val="nil"/>
              <w:right w:val="nil"/>
            </w:tcBorders>
            <w:shd w:val="clear" w:color="auto" w:fill="auto"/>
            <w:noWrap/>
            <w:vAlign w:val="bottom"/>
            <w:hideMark/>
          </w:tcPr>
          <w:p w14:paraId="3FAE239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14DE1E7" w14:textId="77777777" w:rsidTr="00D4363D">
        <w:trPr>
          <w:trHeight w:val="288"/>
        </w:trPr>
        <w:tc>
          <w:tcPr>
            <w:tcW w:w="8068" w:type="dxa"/>
            <w:tcBorders>
              <w:top w:val="nil"/>
              <w:left w:val="nil"/>
              <w:bottom w:val="nil"/>
              <w:right w:val="nil"/>
            </w:tcBorders>
            <w:shd w:val="clear" w:color="auto" w:fill="auto"/>
            <w:vAlign w:val="center"/>
            <w:hideMark/>
          </w:tcPr>
          <w:p w14:paraId="077E1D59"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C38923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1F1979D" w14:textId="77777777" w:rsidTr="00D4363D">
        <w:trPr>
          <w:trHeight w:val="288"/>
        </w:trPr>
        <w:tc>
          <w:tcPr>
            <w:tcW w:w="8068" w:type="dxa"/>
            <w:tcBorders>
              <w:top w:val="nil"/>
              <w:left w:val="nil"/>
              <w:bottom w:val="nil"/>
              <w:right w:val="nil"/>
            </w:tcBorders>
            <w:shd w:val="clear" w:color="auto" w:fill="auto"/>
            <w:vAlign w:val="center"/>
            <w:hideMark/>
          </w:tcPr>
          <w:p w14:paraId="53E0554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ŽUPNIJA ČRENŠOVCI</w:t>
            </w:r>
          </w:p>
        </w:tc>
        <w:tc>
          <w:tcPr>
            <w:tcW w:w="1430" w:type="dxa"/>
            <w:tcBorders>
              <w:top w:val="nil"/>
              <w:left w:val="nil"/>
              <w:bottom w:val="nil"/>
              <w:right w:val="nil"/>
            </w:tcBorders>
            <w:shd w:val="clear" w:color="auto" w:fill="auto"/>
            <w:noWrap/>
            <w:vAlign w:val="bottom"/>
            <w:hideMark/>
          </w:tcPr>
          <w:p w14:paraId="6034501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7.024,02</w:t>
            </w:r>
          </w:p>
        </w:tc>
      </w:tr>
      <w:tr w:rsidR="00631D92" w:rsidRPr="00631D92" w14:paraId="0C858960" w14:textId="77777777" w:rsidTr="00D4363D">
        <w:trPr>
          <w:trHeight w:val="288"/>
        </w:trPr>
        <w:tc>
          <w:tcPr>
            <w:tcW w:w="8068" w:type="dxa"/>
            <w:tcBorders>
              <w:top w:val="nil"/>
              <w:left w:val="nil"/>
              <w:bottom w:val="nil"/>
              <w:right w:val="nil"/>
            </w:tcBorders>
            <w:shd w:val="clear" w:color="auto" w:fill="auto"/>
            <w:vAlign w:val="center"/>
            <w:hideMark/>
          </w:tcPr>
          <w:p w14:paraId="3C52354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Črenšovci - Cerkev Sv. Križa, zamenjava lesene konstrukcije za zvonove</w:t>
            </w:r>
          </w:p>
        </w:tc>
        <w:tc>
          <w:tcPr>
            <w:tcW w:w="1430" w:type="dxa"/>
            <w:tcBorders>
              <w:top w:val="nil"/>
              <w:left w:val="nil"/>
              <w:bottom w:val="nil"/>
              <w:right w:val="nil"/>
            </w:tcBorders>
            <w:shd w:val="clear" w:color="auto" w:fill="auto"/>
            <w:noWrap/>
            <w:vAlign w:val="bottom"/>
            <w:hideMark/>
          </w:tcPr>
          <w:p w14:paraId="38D2DD6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88EE3B0" w14:textId="77777777" w:rsidTr="00D4363D">
        <w:trPr>
          <w:trHeight w:val="288"/>
        </w:trPr>
        <w:tc>
          <w:tcPr>
            <w:tcW w:w="8068" w:type="dxa"/>
            <w:tcBorders>
              <w:top w:val="nil"/>
              <w:left w:val="nil"/>
              <w:bottom w:val="nil"/>
              <w:right w:val="nil"/>
            </w:tcBorders>
            <w:shd w:val="clear" w:color="auto" w:fill="auto"/>
            <w:vAlign w:val="center"/>
            <w:hideMark/>
          </w:tcPr>
          <w:p w14:paraId="79F3D521"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A44481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484BE4B" w14:textId="77777777" w:rsidTr="00D4363D">
        <w:trPr>
          <w:trHeight w:val="288"/>
        </w:trPr>
        <w:tc>
          <w:tcPr>
            <w:tcW w:w="8068" w:type="dxa"/>
            <w:tcBorders>
              <w:top w:val="nil"/>
              <w:left w:val="nil"/>
              <w:bottom w:val="nil"/>
              <w:right w:val="nil"/>
            </w:tcBorders>
            <w:shd w:val="clear" w:color="auto" w:fill="auto"/>
            <w:vAlign w:val="center"/>
            <w:hideMark/>
          </w:tcPr>
          <w:p w14:paraId="2CC1B36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ŽUPNIJA HAJDINA</w:t>
            </w:r>
          </w:p>
        </w:tc>
        <w:tc>
          <w:tcPr>
            <w:tcW w:w="1430" w:type="dxa"/>
            <w:tcBorders>
              <w:top w:val="nil"/>
              <w:left w:val="nil"/>
              <w:bottom w:val="nil"/>
              <w:right w:val="nil"/>
            </w:tcBorders>
            <w:shd w:val="clear" w:color="auto" w:fill="auto"/>
            <w:noWrap/>
            <w:vAlign w:val="bottom"/>
            <w:hideMark/>
          </w:tcPr>
          <w:p w14:paraId="1E0C2F7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4.000,00</w:t>
            </w:r>
          </w:p>
        </w:tc>
      </w:tr>
      <w:tr w:rsidR="00631D92" w:rsidRPr="00C12A9C" w14:paraId="1EBBE6F6" w14:textId="77777777" w:rsidTr="00D4363D">
        <w:trPr>
          <w:trHeight w:val="288"/>
        </w:trPr>
        <w:tc>
          <w:tcPr>
            <w:tcW w:w="8068" w:type="dxa"/>
            <w:tcBorders>
              <w:top w:val="nil"/>
              <w:left w:val="nil"/>
              <w:bottom w:val="nil"/>
              <w:right w:val="nil"/>
            </w:tcBorders>
            <w:shd w:val="clear" w:color="auto" w:fill="auto"/>
            <w:vAlign w:val="center"/>
            <w:hideMark/>
          </w:tcPr>
          <w:p w14:paraId="03851E9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Zgornja Hajdina - cerkev Sv. Martina, konservatorsko-restavratorski posegi</w:t>
            </w:r>
          </w:p>
        </w:tc>
        <w:tc>
          <w:tcPr>
            <w:tcW w:w="1430" w:type="dxa"/>
            <w:tcBorders>
              <w:top w:val="nil"/>
              <w:left w:val="nil"/>
              <w:bottom w:val="nil"/>
              <w:right w:val="nil"/>
            </w:tcBorders>
            <w:shd w:val="clear" w:color="auto" w:fill="auto"/>
            <w:noWrap/>
            <w:vAlign w:val="bottom"/>
            <w:hideMark/>
          </w:tcPr>
          <w:p w14:paraId="24F3241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3E54480" w14:textId="77777777" w:rsidTr="00D4363D">
        <w:trPr>
          <w:trHeight w:val="288"/>
        </w:trPr>
        <w:tc>
          <w:tcPr>
            <w:tcW w:w="8068" w:type="dxa"/>
            <w:tcBorders>
              <w:top w:val="nil"/>
              <w:left w:val="nil"/>
              <w:bottom w:val="nil"/>
              <w:right w:val="nil"/>
            </w:tcBorders>
            <w:shd w:val="clear" w:color="auto" w:fill="auto"/>
            <w:vAlign w:val="center"/>
            <w:hideMark/>
          </w:tcPr>
          <w:p w14:paraId="29984116"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105BB0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3349338" w14:textId="77777777" w:rsidTr="00D4363D">
        <w:trPr>
          <w:trHeight w:val="288"/>
        </w:trPr>
        <w:tc>
          <w:tcPr>
            <w:tcW w:w="8068" w:type="dxa"/>
            <w:tcBorders>
              <w:top w:val="nil"/>
              <w:left w:val="nil"/>
              <w:bottom w:val="nil"/>
              <w:right w:val="nil"/>
            </w:tcBorders>
            <w:shd w:val="clear" w:color="auto" w:fill="auto"/>
            <w:vAlign w:val="center"/>
            <w:hideMark/>
          </w:tcPr>
          <w:p w14:paraId="6D81C27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ŽUPNIJA ILIRSKA BISTRICA</w:t>
            </w:r>
          </w:p>
        </w:tc>
        <w:tc>
          <w:tcPr>
            <w:tcW w:w="1430" w:type="dxa"/>
            <w:tcBorders>
              <w:top w:val="nil"/>
              <w:left w:val="nil"/>
              <w:bottom w:val="nil"/>
              <w:right w:val="nil"/>
            </w:tcBorders>
            <w:shd w:val="clear" w:color="auto" w:fill="auto"/>
            <w:noWrap/>
            <w:vAlign w:val="bottom"/>
            <w:hideMark/>
          </w:tcPr>
          <w:p w14:paraId="260EDCA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65.038,20</w:t>
            </w:r>
          </w:p>
        </w:tc>
      </w:tr>
      <w:tr w:rsidR="00631D92" w:rsidRPr="00631D92" w14:paraId="4FAAA3E0" w14:textId="77777777" w:rsidTr="00D4363D">
        <w:trPr>
          <w:trHeight w:val="576"/>
        </w:trPr>
        <w:tc>
          <w:tcPr>
            <w:tcW w:w="8068" w:type="dxa"/>
            <w:tcBorders>
              <w:top w:val="nil"/>
              <w:left w:val="nil"/>
              <w:bottom w:val="nil"/>
              <w:right w:val="nil"/>
            </w:tcBorders>
            <w:shd w:val="clear" w:color="auto" w:fill="auto"/>
            <w:vAlign w:val="center"/>
            <w:hideMark/>
          </w:tcPr>
          <w:p w14:paraId="330091E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Prem - Cerkev Sv. Helene: nujni konservatorsko restavratorski posegi na stenskih poslikavah glavne ladje</w:t>
            </w:r>
          </w:p>
        </w:tc>
        <w:tc>
          <w:tcPr>
            <w:tcW w:w="1430" w:type="dxa"/>
            <w:tcBorders>
              <w:top w:val="nil"/>
              <w:left w:val="nil"/>
              <w:bottom w:val="nil"/>
              <w:right w:val="nil"/>
            </w:tcBorders>
            <w:shd w:val="clear" w:color="auto" w:fill="auto"/>
            <w:noWrap/>
            <w:vAlign w:val="bottom"/>
            <w:hideMark/>
          </w:tcPr>
          <w:p w14:paraId="37EB0EF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48C3A90" w14:textId="77777777" w:rsidTr="00D4363D">
        <w:trPr>
          <w:trHeight w:val="288"/>
        </w:trPr>
        <w:tc>
          <w:tcPr>
            <w:tcW w:w="8068" w:type="dxa"/>
            <w:tcBorders>
              <w:top w:val="nil"/>
              <w:left w:val="nil"/>
              <w:bottom w:val="nil"/>
              <w:right w:val="nil"/>
            </w:tcBorders>
            <w:shd w:val="clear" w:color="auto" w:fill="auto"/>
            <w:vAlign w:val="center"/>
            <w:hideMark/>
          </w:tcPr>
          <w:p w14:paraId="605DA968"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438DD3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5E69CF1" w14:textId="77777777" w:rsidTr="00D4363D">
        <w:trPr>
          <w:trHeight w:val="288"/>
        </w:trPr>
        <w:tc>
          <w:tcPr>
            <w:tcW w:w="8068" w:type="dxa"/>
            <w:tcBorders>
              <w:top w:val="nil"/>
              <w:left w:val="nil"/>
              <w:bottom w:val="nil"/>
              <w:right w:val="nil"/>
            </w:tcBorders>
            <w:shd w:val="clear" w:color="auto" w:fill="auto"/>
            <w:vAlign w:val="center"/>
            <w:hideMark/>
          </w:tcPr>
          <w:p w14:paraId="62AF722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ŽUPNIJA KOBARID</w:t>
            </w:r>
          </w:p>
        </w:tc>
        <w:tc>
          <w:tcPr>
            <w:tcW w:w="1430" w:type="dxa"/>
            <w:tcBorders>
              <w:top w:val="nil"/>
              <w:left w:val="nil"/>
              <w:bottom w:val="nil"/>
              <w:right w:val="nil"/>
            </w:tcBorders>
            <w:shd w:val="clear" w:color="auto" w:fill="auto"/>
            <w:noWrap/>
            <w:vAlign w:val="bottom"/>
            <w:hideMark/>
          </w:tcPr>
          <w:p w14:paraId="7FBAA20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60.191,14</w:t>
            </w:r>
          </w:p>
        </w:tc>
      </w:tr>
      <w:tr w:rsidR="00631D92" w:rsidRPr="00C12A9C" w14:paraId="174E318A" w14:textId="77777777" w:rsidTr="00D4363D">
        <w:trPr>
          <w:trHeight w:val="576"/>
        </w:trPr>
        <w:tc>
          <w:tcPr>
            <w:tcW w:w="8068" w:type="dxa"/>
            <w:tcBorders>
              <w:top w:val="nil"/>
              <w:left w:val="nil"/>
              <w:bottom w:val="nil"/>
              <w:right w:val="nil"/>
            </w:tcBorders>
            <w:shd w:val="clear" w:color="auto" w:fill="auto"/>
            <w:vAlign w:val="center"/>
            <w:hideMark/>
          </w:tcPr>
          <w:p w14:paraId="6B1F9E9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Logje - cerkev Sv. Primoža in Felicijana (EŠD 3580): interventna sanacija konice zvonika</w:t>
            </w:r>
          </w:p>
        </w:tc>
        <w:tc>
          <w:tcPr>
            <w:tcW w:w="1430" w:type="dxa"/>
            <w:tcBorders>
              <w:top w:val="nil"/>
              <w:left w:val="nil"/>
              <w:bottom w:val="nil"/>
              <w:right w:val="nil"/>
            </w:tcBorders>
            <w:shd w:val="clear" w:color="auto" w:fill="auto"/>
            <w:noWrap/>
            <w:vAlign w:val="bottom"/>
            <w:hideMark/>
          </w:tcPr>
          <w:p w14:paraId="37140D4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4A38EFA" w14:textId="77777777" w:rsidTr="00D4363D">
        <w:trPr>
          <w:trHeight w:val="288"/>
        </w:trPr>
        <w:tc>
          <w:tcPr>
            <w:tcW w:w="8068" w:type="dxa"/>
            <w:tcBorders>
              <w:top w:val="nil"/>
              <w:left w:val="nil"/>
              <w:bottom w:val="nil"/>
              <w:right w:val="nil"/>
            </w:tcBorders>
            <w:shd w:val="clear" w:color="auto" w:fill="auto"/>
            <w:vAlign w:val="center"/>
            <w:hideMark/>
          </w:tcPr>
          <w:p w14:paraId="2DCF3F52"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2BCEB8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AF36BDC" w14:textId="77777777" w:rsidTr="00D4363D">
        <w:trPr>
          <w:trHeight w:val="288"/>
        </w:trPr>
        <w:tc>
          <w:tcPr>
            <w:tcW w:w="8068" w:type="dxa"/>
            <w:tcBorders>
              <w:top w:val="nil"/>
              <w:left w:val="nil"/>
              <w:bottom w:val="nil"/>
              <w:right w:val="nil"/>
            </w:tcBorders>
            <w:shd w:val="clear" w:color="auto" w:fill="auto"/>
            <w:vAlign w:val="center"/>
            <w:hideMark/>
          </w:tcPr>
          <w:p w14:paraId="31B0E1D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ŽUPNIJA KOŠANA</w:t>
            </w:r>
          </w:p>
        </w:tc>
        <w:tc>
          <w:tcPr>
            <w:tcW w:w="1430" w:type="dxa"/>
            <w:tcBorders>
              <w:top w:val="nil"/>
              <w:left w:val="nil"/>
              <w:bottom w:val="nil"/>
              <w:right w:val="nil"/>
            </w:tcBorders>
            <w:shd w:val="clear" w:color="auto" w:fill="auto"/>
            <w:noWrap/>
            <w:vAlign w:val="bottom"/>
            <w:hideMark/>
          </w:tcPr>
          <w:p w14:paraId="69D5D25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15.710,45</w:t>
            </w:r>
          </w:p>
        </w:tc>
      </w:tr>
      <w:tr w:rsidR="00631D92" w:rsidRPr="00C12A9C" w14:paraId="50B527E1" w14:textId="77777777" w:rsidTr="00D4363D">
        <w:trPr>
          <w:trHeight w:val="288"/>
        </w:trPr>
        <w:tc>
          <w:tcPr>
            <w:tcW w:w="8068" w:type="dxa"/>
            <w:tcBorders>
              <w:top w:val="nil"/>
              <w:left w:val="nil"/>
              <w:bottom w:val="nil"/>
              <w:right w:val="nil"/>
            </w:tcBorders>
            <w:shd w:val="clear" w:color="auto" w:fill="auto"/>
            <w:vAlign w:val="center"/>
            <w:hideMark/>
          </w:tcPr>
          <w:p w14:paraId="777DB45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Stara Sušica - Cerkev Sv. Janeza Krstika</w:t>
            </w:r>
          </w:p>
        </w:tc>
        <w:tc>
          <w:tcPr>
            <w:tcW w:w="1430" w:type="dxa"/>
            <w:tcBorders>
              <w:top w:val="nil"/>
              <w:left w:val="nil"/>
              <w:bottom w:val="nil"/>
              <w:right w:val="nil"/>
            </w:tcBorders>
            <w:shd w:val="clear" w:color="auto" w:fill="auto"/>
            <w:noWrap/>
            <w:vAlign w:val="bottom"/>
            <w:hideMark/>
          </w:tcPr>
          <w:p w14:paraId="2C7CF44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BD6F973" w14:textId="77777777" w:rsidTr="00D4363D">
        <w:trPr>
          <w:trHeight w:val="288"/>
        </w:trPr>
        <w:tc>
          <w:tcPr>
            <w:tcW w:w="8068" w:type="dxa"/>
            <w:tcBorders>
              <w:top w:val="nil"/>
              <w:left w:val="nil"/>
              <w:bottom w:val="nil"/>
              <w:right w:val="nil"/>
            </w:tcBorders>
            <w:shd w:val="clear" w:color="auto" w:fill="auto"/>
            <w:vAlign w:val="center"/>
            <w:hideMark/>
          </w:tcPr>
          <w:p w14:paraId="50C7D0E2"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CA5486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99B0DAB" w14:textId="77777777" w:rsidTr="00D4363D">
        <w:trPr>
          <w:trHeight w:val="288"/>
        </w:trPr>
        <w:tc>
          <w:tcPr>
            <w:tcW w:w="8068" w:type="dxa"/>
            <w:tcBorders>
              <w:top w:val="nil"/>
              <w:left w:val="nil"/>
              <w:bottom w:val="nil"/>
              <w:right w:val="nil"/>
            </w:tcBorders>
            <w:shd w:val="clear" w:color="auto" w:fill="auto"/>
            <w:vAlign w:val="center"/>
            <w:hideMark/>
          </w:tcPr>
          <w:p w14:paraId="512C717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ŽUPNIJA LEDINE</w:t>
            </w:r>
          </w:p>
        </w:tc>
        <w:tc>
          <w:tcPr>
            <w:tcW w:w="1430" w:type="dxa"/>
            <w:tcBorders>
              <w:top w:val="nil"/>
              <w:left w:val="nil"/>
              <w:bottom w:val="nil"/>
              <w:right w:val="nil"/>
            </w:tcBorders>
            <w:shd w:val="clear" w:color="auto" w:fill="auto"/>
            <w:noWrap/>
            <w:vAlign w:val="bottom"/>
            <w:hideMark/>
          </w:tcPr>
          <w:p w14:paraId="3108CC8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19.522,78</w:t>
            </w:r>
          </w:p>
        </w:tc>
      </w:tr>
      <w:tr w:rsidR="00631D92" w:rsidRPr="00631D92" w14:paraId="089080B8" w14:textId="77777777" w:rsidTr="00D4363D">
        <w:trPr>
          <w:trHeight w:val="288"/>
        </w:trPr>
        <w:tc>
          <w:tcPr>
            <w:tcW w:w="8068" w:type="dxa"/>
            <w:tcBorders>
              <w:top w:val="nil"/>
              <w:left w:val="nil"/>
              <w:bottom w:val="nil"/>
              <w:right w:val="nil"/>
            </w:tcBorders>
            <w:shd w:val="clear" w:color="auto" w:fill="auto"/>
            <w:vAlign w:val="center"/>
            <w:hideMark/>
          </w:tcPr>
          <w:p w14:paraId="0C681C8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Gornji Vrsnik - cerkev Sv. Tomaža - obnova</w:t>
            </w:r>
          </w:p>
        </w:tc>
        <w:tc>
          <w:tcPr>
            <w:tcW w:w="1430" w:type="dxa"/>
            <w:tcBorders>
              <w:top w:val="nil"/>
              <w:left w:val="nil"/>
              <w:bottom w:val="nil"/>
              <w:right w:val="nil"/>
            </w:tcBorders>
            <w:shd w:val="clear" w:color="auto" w:fill="auto"/>
            <w:noWrap/>
            <w:vAlign w:val="bottom"/>
            <w:hideMark/>
          </w:tcPr>
          <w:p w14:paraId="111C5FB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903A5B8" w14:textId="77777777" w:rsidTr="00D4363D">
        <w:trPr>
          <w:trHeight w:val="288"/>
        </w:trPr>
        <w:tc>
          <w:tcPr>
            <w:tcW w:w="8068" w:type="dxa"/>
            <w:tcBorders>
              <w:top w:val="nil"/>
              <w:left w:val="nil"/>
              <w:bottom w:val="nil"/>
              <w:right w:val="nil"/>
            </w:tcBorders>
            <w:shd w:val="clear" w:color="auto" w:fill="auto"/>
            <w:vAlign w:val="center"/>
            <w:hideMark/>
          </w:tcPr>
          <w:p w14:paraId="2AA6BDC7"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9CB583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397FB96" w14:textId="77777777" w:rsidTr="00D4363D">
        <w:trPr>
          <w:trHeight w:val="288"/>
        </w:trPr>
        <w:tc>
          <w:tcPr>
            <w:tcW w:w="8068" w:type="dxa"/>
            <w:tcBorders>
              <w:top w:val="nil"/>
              <w:left w:val="nil"/>
              <w:bottom w:val="nil"/>
              <w:right w:val="nil"/>
            </w:tcBorders>
            <w:shd w:val="clear" w:color="auto" w:fill="auto"/>
            <w:vAlign w:val="center"/>
            <w:hideMark/>
          </w:tcPr>
          <w:p w14:paraId="4BF9741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ŽUPNIJA LJUBLJANA - BEŽIGRAD</w:t>
            </w:r>
          </w:p>
        </w:tc>
        <w:tc>
          <w:tcPr>
            <w:tcW w:w="1430" w:type="dxa"/>
            <w:tcBorders>
              <w:top w:val="nil"/>
              <w:left w:val="nil"/>
              <w:bottom w:val="nil"/>
              <w:right w:val="nil"/>
            </w:tcBorders>
            <w:shd w:val="clear" w:color="auto" w:fill="auto"/>
            <w:noWrap/>
            <w:vAlign w:val="bottom"/>
            <w:hideMark/>
          </w:tcPr>
          <w:p w14:paraId="3BE74D9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7.932,61</w:t>
            </w:r>
          </w:p>
        </w:tc>
      </w:tr>
      <w:tr w:rsidR="00631D92" w:rsidRPr="00C12A9C" w14:paraId="7F66590A" w14:textId="77777777" w:rsidTr="00D4363D">
        <w:trPr>
          <w:trHeight w:val="288"/>
        </w:trPr>
        <w:tc>
          <w:tcPr>
            <w:tcW w:w="8068" w:type="dxa"/>
            <w:tcBorders>
              <w:top w:val="nil"/>
              <w:left w:val="nil"/>
              <w:bottom w:val="nil"/>
              <w:right w:val="nil"/>
            </w:tcBorders>
            <w:shd w:val="clear" w:color="auto" w:fill="auto"/>
            <w:vAlign w:val="center"/>
            <w:hideMark/>
          </w:tcPr>
          <w:p w14:paraId="689B74A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Ljubljana - cerkev Sv. Cirila in Metoda za Bežigradom: sanacija</w:t>
            </w:r>
          </w:p>
        </w:tc>
        <w:tc>
          <w:tcPr>
            <w:tcW w:w="1430" w:type="dxa"/>
            <w:tcBorders>
              <w:top w:val="nil"/>
              <w:left w:val="nil"/>
              <w:bottom w:val="nil"/>
              <w:right w:val="nil"/>
            </w:tcBorders>
            <w:shd w:val="clear" w:color="auto" w:fill="auto"/>
            <w:noWrap/>
            <w:vAlign w:val="bottom"/>
            <w:hideMark/>
          </w:tcPr>
          <w:p w14:paraId="2ED6BEE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441BD08" w14:textId="77777777" w:rsidTr="00D4363D">
        <w:trPr>
          <w:trHeight w:val="288"/>
        </w:trPr>
        <w:tc>
          <w:tcPr>
            <w:tcW w:w="8068" w:type="dxa"/>
            <w:tcBorders>
              <w:top w:val="nil"/>
              <w:left w:val="nil"/>
              <w:bottom w:val="nil"/>
              <w:right w:val="nil"/>
            </w:tcBorders>
            <w:shd w:val="clear" w:color="auto" w:fill="auto"/>
            <w:vAlign w:val="center"/>
            <w:hideMark/>
          </w:tcPr>
          <w:p w14:paraId="1472CC85"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31CD5C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B152482" w14:textId="77777777" w:rsidTr="00D4363D">
        <w:trPr>
          <w:trHeight w:val="288"/>
        </w:trPr>
        <w:tc>
          <w:tcPr>
            <w:tcW w:w="8068" w:type="dxa"/>
            <w:tcBorders>
              <w:top w:val="nil"/>
              <w:left w:val="nil"/>
              <w:bottom w:val="nil"/>
              <w:right w:val="nil"/>
            </w:tcBorders>
            <w:shd w:val="clear" w:color="auto" w:fill="auto"/>
            <w:vAlign w:val="center"/>
            <w:hideMark/>
          </w:tcPr>
          <w:p w14:paraId="78FDCD45"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ŽUPNIJA MAKOLE</w:t>
            </w:r>
          </w:p>
        </w:tc>
        <w:tc>
          <w:tcPr>
            <w:tcW w:w="1430" w:type="dxa"/>
            <w:tcBorders>
              <w:top w:val="nil"/>
              <w:left w:val="nil"/>
              <w:bottom w:val="nil"/>
              <w:right w:val="nil"/>
            </w:tcBorders>
            <w:shd w:val="clear" w:color="auto" w:fill="auto"/>
            <w:noWrap/>
            <w:vAlign w:val="bottom"/>
            <w:hideMark/>
          </w:tcPr>
          <w:p w14:paraId="3BB8C97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40.000,00</w:t>
            </w:r>
          </w:p>
        </w:tc>
      </w:tr>
      <w:tr w:rsidR="00631D92" w:rsidRPr="00C12A9C" w14:paraId="05F58B75" w14:textId="77777777" w:rsidTr="00D4363D">
        <w:trPr>
          <w:trHeight w:val="288"/>
        </w:trPr>
        <w:tc>
          <w:tcPr>
            <w:tcW w:w="8068" w:type="dxa"/>
            <w:tcBorders>
              <w:top w:val="nil"/>
              <w:left w:val="nil"/>
              <w:bottom w:val="nil"/>
              <w:right w:val="nil"/>
            </w:tcBorders>
            <w:shd w:val="clear" w:color="auto" w:fill="auto"/>
            <w:vAlign w:val="center"/>
            <w:hideMark/>
          </w:tcPr>
          <w:p w14:paraId="3526600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Makole - cerkev Sv. Andreja, restavriranje glavnega oltarja </w:t>
            </w:r>
          </w:p>
        </w:tc>
        <w:tc>
          <w:tcPr>
            <w:tcW w:w="1430" w:type="dxa"/>
            <w:tcBorders>
              <w:top w:val="nil"/>
              <w:left w:val="nil"/>
              <w:bottom w:val="nil"/>
              <w:right w:val="nil"/>
            </w:tcBorders>
            <w:shd w:val="clear" w:color="auto" w:fill="auto"/>
            <w:noWrap/>
            <w:vAlign w:val="bottom"/>
            <w:hideMark/>
          </w:tcPr>
          <w:p w14:paraId="1C3DB28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FB533A" w:rsidRPr="00C12A9C" w14:paraId="1769B14C" w14:textId="77777777" w:rsidTr="00D4363D">
        <w:trPr>
          <w:trHeight w:val="288"/>
        </w:trPr>
        <w:tc>
          <w:tcPr>
            <w:tcW w:w="8068" w:type="dxa"/>
            <w:tcBorders>
              <w:top w:val="nil"/>
              <w:left w:val="nil"/>
              <w:bottom w:val="nil"/>
              <w:right w:val="nil"/>
            </w:tcBorders>
            <w:shd w:val="clear" w:color="auto" w:fill="auto"/>
            <w:vAlign w:val="center"/>
          </w:tcPr>
          <w:p w14:paraId="4B1959E6" w14:textId="77777777" w:rsidR="00FB533A" w:rsidRPr="001D5BF4" w:rsidRDefault="00FB533A" w:rsidP="00631D92">
            <w:pPr>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269AB049" w14:textId="77777777" w:rsidR="00FB533A" w:rsidRPr="000E0406" w:rsidRDefault="00FB533A" w:rsidP="000E0406">
            <w:pPr>
              <w:jc w:val="right"/>
              <w:rPr>
                <w:rFonts w:asciiTheme="minorHAnsi" w:hAnsiTheme="minorHAnsi" w:cstheme="minorHAnsi"/>
                <w:color w:val="000000"/>
                <w:sz w:val="22"/>
                <w:szCs w:val="22"/>
                <w:lang w:val="sl-SI" w:eastAsia="sl-SI"/>
              </w:rPr>
            </w:pPr>
          </w:p>
        </w:tc>
      </w:tr>
      <w:tr w:rsidR="00631D92" w:rsidRPr="00631D92" w14:paraId="55D99294" w14:textId="77777777" w:rsidTr="00D4363D">
        <w:trPr>
          <w:trHeight w:val="288"/>
        </w:trPr>
        <w:tc>
          <w:tcPr>
            <w:tcW w:w="8068" w:type="dxa"/>
            <w:tcBorders>
              <w:top w:val="nil"/>
              <w:left w:val="nil"/>
              <w:bottom w:val="nil"/>
              <w:right w:val="nil"/>
            </w:tcBorders>
            <w:shd w:val="clear" w:color="auto" w:fill="auto"/>
            <w:vAlign w:val="center"/>
            <w:hideMark/>
          </w:tcPr>
          <w:p w14:paraId="06F74838"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ŽUPNIJA OSEK</w:t>
            </w:r>
          </w:p>
        </w:tc>
        <w:tc>
          <w:tcPr>
            <w:tcW w:w="1430" w:type="dxa"/>
            <w:tcBorders>
              <w:top w:val="nil"/>
              <w:left w:val="nil"/>
              <w:bottom w:val="nil"/>
              <w:right w:val="nil"/>
            </w:tcBorders>
            <w:shd w:val="clear" w:color="auto" w:fill="auto"/>
            <w:noWrap/>
            <w:vAlign w:val="bottom"/>
            <w:hideMark/>
          </w:tcPr>
          <w:p w14:paraId="579A4F1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9.526,87</w:t>
            </w:r>
          </w:p>
        </w:tc>
      </w:tr>
      <w:tr w:rsidR="00631D92" w:rsidRPr="00C12A9C" w14:paraId="105B866C" w14:textId="77777777" w:rsidTr="00D4363D">
        <w:trPr>
          <w:trHeight w:val="288"/>
        </w:trPr>
        <w:tc>
          <w:tcPr>
            <w:tcW w:w="8068" w:type="dxa"/>
            <w:tcBorders>
              <w:top w:val="nil"/>
              <w:left w:val="nil"/>
              <w:bottom w:val="nil"/>
              <w:right w:val="nil"/>
            </w:tcBorders>
            <w:shd w:val="clear" w:color="auto" w:fill="auto"/>
            <w:vAlign w:val="center"/>
            <w:hideMark/>
          </w:tcPr>
          <w:p w14:paraId="16D9147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Vitovlje - Cerkev Sv. Petra (EŠD 3865): obnova fasade prezbi</w:t>
            </w:r>
          </w:p>
        </w:tc>
        <w:tc>
          <w:tcPr>
            <w:tcW w:w="1430" w:type="dxa"/>
            <w:tcBorders>
              <w:top w:val="nil"/>
              <w:left w:val="nil"/>
              <w:bottom w:val="nil"/>
              <w:right w:val="nil"/>
            </w:tcBorders>
            <w:shd w:val="clear" w:color="auto" w:fill="auto"/>
            <w:noWrap/>
            <w:vAlign w:val="bottom"/>
            <w:hideMark/>
          </w:tcPr>
          <w:p w14:paraId="20F2741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5199B17" w14:textId="77777777" w:rsidTr="00D4363D">
        <w:trPr>
          <w:trHeight w:val="288"/>
        </w:trPr>
        <w:tc>
          <w:tcPr>
            <w:tcW w:w="8068" w:type="dxa"/>
            <w:tcBorders>
              <w:top w:val="nil"/>
              <w:left w:val="nil"/>
              <w:bottom w:val="nil"/>
              <w:right w:val="nil"/>
            </w:tcBorders>
            <w:shd w:val="clear" w:color="auto" w:fill="auto"/>
            <w:vAlign w:val="center"/>
            <w:hideMark/>
          </w:tcPr>
          <w:p w14:paraId="33EF364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ŽUPNIJA PIRAN</w:t>
            </w:r>
          </w:p>
        </w:tc>
        <w:tc>
          <w:tcPr>
            <w:tcW w:w="1430" w:type="dxa"/>
            <w:tcBorders>
              <w:top w:val="nil"/>
              <w:left w:val="nil"/>
              <w:bottom w:val="nil"/>
              <w:right w:val="nil"/>
            </w:tcBorders>
            <w:shd w:val="clear" w:color="auto" w:fill="auto"/>
            <w:noWrap/>
            <w:vAlign w:val="bottom"/>
            <w:hideMark/>
          </w:tcPr>
          <w:p w14:paraId="7B011F4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33.612,40</w:t>
            </w:r>
          </w:p>
        </w:tc>
      </w:tr>
      <w:tr w:rsidR="00631D92" w:rsidRPr="00631D92" w14:paraId="03E94CE9" w14:textId="77777777" w:rsidTr="00D4363D">
        <w:trPr>
          <w:trHeight w:val="288"/>
        </w:trPr>
        <w:tc>
          <w:tcPr>
            <w:tcW w:w="8068" w:type="dxa"/>
            <w:tcBorders>
              <w:top w:val="nil"/>
              <w:left w:val="nil"/>
              <w:bottom w:val="nil"/>
              <w:right w:val="nil"/>
            </w:tcBorders>
            <w:shd w:val="clear" w:color="auto" w:fill="auto"/>
            <w:vAlign w:val="center"/>
            <w:hideMark/>
          </w:tcPr>
          <w:p w14:paraId="725FB97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Piran - cerkev Sv. Jurija, sanacija stopnišča, tlaka in zidu</w:t>
            </w:r>
          </w:p>
        </w:tc>
        <w:tc>
          <w:tcPr>
            <w:tcW w:w="1430" w:type="dxa"/>
            <w:tcBorders>
              <w:top w:val="nil"/>
              <w:left w:val="nil"/>
              <w:bottom w:val="nil"/>
              <w:right w:val="nil"/>
            </w:tcBorders>
            <w:shd w:val="clear" w:color="auto" w:fill="auto"/>
            <w:noWrap/>
            <w:vAlign w:val="bottom"/>
            <w:hideMark/>
          </w:tcPr>
          <w:p w14:paraId="5D5AEAA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F221811" w14:textId="77777777" w:rsidTr="00D4363D">
        <w:trPr>
          <w:trHeight w:val="288"/>
        </w:trPr>
        <w:tc>
          <w:tcPr>
            <w:tcW w:w="8068" w:type="dxa"/>
            <w:tcBorders>
              <w:top w:val="nil"/>
              <w:left w:val="nil"/>
              <w:bottom w:val="nil"/>
              <w:right w:val="nil"/>
            </w:tcBorders>
            <w:shd w:val="clear" w:color="auto" w:fill="auto"/>
            <w:vAlign w:val="center"/>
            <w:hideMark/>
          </w:tcPr>
          <w:p w14:paraId="28382F42"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E79BBB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2418224" w14:textId="77777777" w:rsidTr="00D4363D">
        <w:trPr>
          <w:trHeight w:val="288"/>
        </w:trPr>
        <w:tc>
          <w:tcPr>
            <w:tcW w:w="8068" w:type="dxa"/>
            <w:tcBorders>
              <w:top w:val="nil"/>
              <w:left w:val="nil"/>
              <w:bottom w:val="nil"/>
              <w:right w:val="nil"/>
            </w:tcBorders>
            <w:shd w:val="clear" w:color="auto" w:fill="auto"/>
            <w:vAlign w:val="center"/>
            <w:hideMark/>
          </w:tcPr>
          <w:p w14:paraId="0A0228C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ŽUPNIJA STUDENICE</w:t>
            </w:r>
          </w:p>
        </w:tc>
        <w:tc>
          <w:tcPr>
            <w:tcW w:w="1430" w:type="dxa"/>
            <w:tcBorders>
              <w:top w:val="nil"/>
              <w:left w:val="nil"/>
              <w:bottom w:val="nil"/>
              <w:right w:val="nil"/>
            </w:tcBorders>
            <w:shd w:val="clear" w:color="auto" w:fill="auto"/>
            <w:noWrap/>
            <w:vAlign w:val="bottom"/>
            <w:hideMark/>
          </w:tcPr>
          <w:p w14:paraId="0FE43E9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4.449,82</w:t>
            </w:r>
          </w:p>
        </w:tc>
      </w:tr>
      <w:tr w:rsidR="00631D92" w:rsidRPr="00631D92" w14:paraId="5A3B289A" w14:textId="77777777" w:rsidTr="00D4363D">
        <w:trPr>
          <w:trHeight w:val="288"/>
        </w:trPr>
        <w:tc>
          <w:tcPr>
            <w:tcW w:w="8068" w:type="dxa"/>
            <w:tcBorders>
              <w:top w:val="nil"/>
              <w:left w:val="nil"/>
              <w:bottom w:val="nil"/>
              <w:right w:val="nil"/>
            </w:tcBorders>
            <w:shd w:val="clear" w:color="auto" w:fill="auto"/>
            <w:vAlign w:val="center"/>
            <w:hideMark/>
          </w:tcPr>
          <w:p w14:paraId="662A78C4"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Studenice - cerkev Sv. Treh kraljev: obnova jugovzhodne fasade</w:t>
            </w:r>
          </w:p>
        </w:tc>
        <w:tc>
          <w:tcPr>
            <w:tcW w:w="1430" w:type="dxa"/>
            <w:tcBorders>
              <w:top w:val="nil"/>
              <w:left w:val="nil"/>
              <w:bottom w:val="nil"/>
              <w:right w:val="nil"/>
            </w:tcBorders>
            <w:shd w:val="clear" w:color="auto" w:fill="auto"/>
            <w:noWrap/>
            <w:vAlign w:val="bottom"/>
            <w:hideMark/>
          </w:tcPr>
          <w:p w14:paraId="0667E14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D67F4BF" w14:textId="77777777" w:rsidTr="00D4363D">
        <w:trPr>
          <w:trHeight w:val="288"/>
        </w:trPr>
        <w:tc>
          <w:tcPr>
            <w:tcW w:w="8068" w:type="dxa"/>
            <w:tcBorders>
              <w:top w:val="nil"/>
              <w:left w:val="nil"/>
              <w:bottom w:val="nil"/>
              <w:right w:val="nil"/>
            </w:tcBorders>
            <w:shd w:val="clear" w:color="auto" w:fill="auto"/>
            <w:vAlign w:val="center"/>
            <w:hideMark/>
          </w:tcPr>
          <w:p w14:paraId="2A918FC9"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D45E4D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2C32C7E" w14:textId="77777777" w:rsidTr="00D4363D">
        <w:trPr>
          <w:trHeight w:val="288"/>
        </w:trPr>
        <w:tc>
          <w:tcPr>
            <w:tcW w:w="8068" w:type="dxa"/>
            <w:tcBorders>
              <w:top w:val="nil"/>
              <w:left w:val="nil"/>
              <w:bottom w:val="nil"/>
              <w:right w:val="nil"/>
            </w:tcBorders>
            <w:shd w:val="clear" w:color="auto" w:fill="auto"/>
            <w:vAlign w:val="center"/>
            <w:hideMark/>
          </w:tcPr>
          <w:p w14:paraId="482546E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ŽUPNIJA SV.LOVRENC NA POHORJU</w:t>
            </w:r>
          </w:p>
        </w:tc>
        <w:tc>
          <w:tcPr>
            <w:tcW w:w="1430" w:type="dxa"/>
            <w:tcBorders>
              <w:top w:val="nil"/>
              <w:left w:val="nil"/>
              <w:bottom w:val="nil"/>
              <w:right w:val="nil"/>
            </w:tcBorders>
            <w:shd w:val="clear" w:color="auto" w:fill="auto"/>
            <w:noWrap/>
            <w:vAlign w:val="bottom"/>
            <w:hideMark/>
          </w:tcPr>
          <w:p w14:paraId="591D43E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46.844,17</w:t>
            </w:r>
          </w:p>
        </w:tc>
      </w:tr>
      <w:tr w:rsidR="00631D92" w:rsidRPr="00631D92" w14:paraId="4554C30D" w14:textId="77777777" w:rsidTr="00D4363D">
        <w:trPr>
          <w:trHeight w:val="288"/>
        </w:trPr>
        <w:tc>
          <w:tcPr>
            <w:tcW w:w="8068" w:type="dxa"/>
            <w:tcBorders>
              <w:top w:val="nil"/>
              <w:left w:val="nil"/>
              <w:bottom w:val="nil"/>
              <w:right w:val="nil"/>
            </w:tcBorders>
            <w:shd w:val="clear" w:color="auto" w:fill="auto"/>
            <w:vAlign w:val="center"/>
            <w:hideMark/>
          </w:tcPr>
          <w:p w14:paraId="248EB85D"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Lovrenc na Pohorju - Cerkev Sv. Križa; restavriranje stranskih oltarjev</w:t>
            </w:r>
          </w:p>
        </w:tc>
        <w:tc>
          <w:tcPr>
            <w:tcW w:w="1430" w:type="dxa"/>
            <w:tcBorders>
              <w:top w:val="nil"/>
              <w:left w:val="nil"/>
              <w:bottom w:val="nil"/>
              <w:right w:val="nil"/>
            </w:tcBorders>
            <w:shd w:val="clear" w:color="auto" w:fill="auto"/>
            <w:noWrap/>
            <w:vAlign w:val="bottom"/>
            <w:hideMark/>
          </w:tcPr>
          <w:p w14:paraId="1243926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15.755,00</w:t>
            </w:r>
          </w:p>
        </w:tc>
      </w:tr>
      <w:tr w:rsidR="00631D92" w:rsidRPr="00631D92" w14:paraId="0207DA6C" w14:textId="77777777" w:rsidTr="00D4363D">
        <w:trPr>
          <w:trHeight w:val="288"/>
        </w:trPr>
        <w:tc>
          <w:tcPr>
            <w:tcW w:w="8068" w:type="dxa"/>
            <w:tcBorders>
              <w:top w:val="nil"/>
              <w:left w:val="nil"/>
              <w:bottom w:val="nil"/>
              <w:right w:val="nil"/>
            </w:tcBorders>
            <w:shd w:val="clear" w:color="auto" w:fill="auto"/>
            <w:vAlign w:val="center"/>
            <w:hideMark/>
          </w:tcPr>
          <w:p w14:paraId="5FCB9BB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Rdeči Breg - cerkev Sv. Ignacija, restavriranje velikega oltarja</w:t>
            </w:r>
          </w:p>
        </w:tc>
        <w:tc>
          <w:tcPr>
            <w:tcW w:w="1430" w:type="dxa"/>
            <w:tcBorders>
              <w:top w:val="nil"/>
              <w:left w:val="nil"/>
              <w:bottom w:val="nil"/>
              <w:right w:val="nil"/>
            </w:tcBorders>
            <w:shd w:val="clear" w:color="auto" w:fill="auto"/>
            <w:noWrap/>
            <w:vAlign w:val="bottom"/>
            <w:hideMark/>
          </w:tcPr>
          <w:p w14:paraId="2120CA9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9.289,17</w:t>
            </w:r>
          </w:p>
        </w:tc>
      </w:tr>
      <w:tr w:rsidR="00631D92" w:rsidRPr="00631D92" w14:paraId="22EEC724" w14:textId="77777777" w:rsidTr="00D4363D">
        <w:trPr>
          <w:trHeight w:val="288"/>
        </w:trPr>
        <w:tc>
          <w:tcPr>
            <w:tcW w:w="8068" w:type="dxa"/>
            <w:tcBorders>
              <w:top w:val="nil"/>
              <w:left w:val="nil"/>
              <w:bottom w:val="nil"/>
              <w:right w:val="nil"/>
            </w:tcBorders>
            <w:shd w:val="clear" w:color="auto" w:fill="auto"/>
            <w:vAlign w:val="center"/>
            <w:hideMark/>
          </w:tcPr>
          <w:p w14:paraId="0253082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Lovrenc na Pohorju - Cerkev Sv. Lovrenca; zamenjava kritine na zvoniku cerkve</w:t>
            </w:r>
          </w:p>
        </w:tc>
        <w:tc>
          <w:tcPr>
            <w:tcW w:w="1430" w:type="dxa"/>
            <w:tcBorders>
              <w:top w:val="nil"/>
              <w:left w:val="nil"/>
              <w:bottom w:val="nil"/>
              <w:right w:val="nil"/>
            </w:tcBorders>
            <w:shd w:val="clear" w:color="auto" w:fill="auto"/>
            <w:noWrap/>
            <w:vAlign w:val="bottom"/>
            <w:hideMark/>
          </w:tcPr>
          <w:p w14:paraId="466B718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21.800,00</w:t>
            </w:r>
          </w:p>
        </w:tc>
      </w:tr>
      <w:tr w:rsidR="00631D92" w:rsidRPr="00631D92" w14:paraId="45B61699" w14:textId="77777777" w:rsidTr="00D4363D">
        <w:trPr>
          <w:trHeight w:val="288"/>
        </w:trPr>
        <w:tc>
          <w:tcPr>
            <w:tcW w:w="8068" w:type="dxa"/>
            <w:tcBorders>
              <w:top w:val="nil"/>
              <w:left w:val="nil"/>
              <w:bottom w:val="nil"/>
              <w:right w:val="nil"/>
            </w:tcBorders>
            <w:shd w:val="clear" w:color="auto" w:fill="auto"/>
            <w:vAlign w:val="center"/>
            <w:hideMark/>
          </w:tcPr>
          <w:p w14:paraId="3D5A7B62" w14:textId="77777777" w:rsidR="00631D92" w:rsidRPr="001D5BF4"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33C272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2B183CA" w14:textId="77777777" w:rsidTr="00D4363D">
        <w:trPr>
          <w:trHeight w:val="288"/>
        </w:trPr>
        <w:tc>
          <w:tcPr>
            <w:tcW w:w="8068" w:type="dxa"/>
            <w:tcBorders>
              <w:top w:val="nil"/>
              <w:left w:val="nil"/>
              <w:bottom w:val="nil"/>
              <w:right w:val="nil"/>
            </w:tcBorders>
            <w:shd w:val="clear" w:color="auto" w:fill="auto"/>
            <w:vAlign w:val="center"/>
            <w:hideMark/>
          </w:tcPr>
          <w:p w14:paraId="758DBDD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ŽUPNIJA ŠKOFJA LOKA</w:t>
            </w:r>
          </w:p>
        </w:tc>
        <w:tc>
          <w:tcPr>
            <w:tcW w:w="1430" w:type="dxa"/>
            <w:tcBorders>
              <w:top w:val="nil"/>
              <w:left w:val="nil"/>
              <w:bottom w:val="nil"/>
              <w:right w:val="nil"/>
            </w:tcBorders>
            <w:shd w:val="clear" w:color="auto" w:fill="auto"/>
            <w:noWrap/>
            <w:vAlign w:val="bottom"/>
            <w:hideMark/>
          </w:tcPr>
          <w:p w14:paraId="59B93EF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23.600,00</w:t>
            </w:r>
          </w:p>
        </w:tc>
      </w:tr>
      <w:tr w:rsidR="00631D92" w:rsidRPr="00C12A9C" w14:paraId="5CF2F4A4" w14:textId="77777777" w:rsidTr="00D4363D">
        <w:trPr>
          <w:trHeight w:val="288"/>
        </w:trPr>
        <w:tc>
          <w:tcPr>
            <w:tcW w:w="8068" w:type="dxa"/>
            <w:tcBorders>
              <w:top w:val="nil"/>
              <w:left w:val="nil"/>
              <w:bottom w:val="nil"/>
              <w:right w:val="nil"/>
            </w:tcBorders>
            <w:shd w:val="clear" w:color="auto" w:fill="auto"/>
            <w:vAlign w:val="center"/>
            <w:hideMark/>
          </w:tcPr>
          <w:p w14:paraId="5F19B21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Bodovlje - cerkev Sv. Petra, konservatorsko-restavratorski posegi </w:t>
            </w:r>
          </w:p>
        </w:tc>
        <w:tc>
          <w:tcPr>
            <w:tcW w:w="1430" w:type="dxa"/>
            <w:tcBorders>
              <w:top w:val="nil"/>
              <w:left w:val="nil"/>
              <w:bottom w:val="nil"/>
              <w:right w:val="nil"/>
            </w:tcBorders>
            <w:shd w:val="clear" w:color="auto" w:fill="auto"/>
            <w:noWrap/>
            <w:vAlign w:val="bottom"/>
            <w:hideMark/>
          </w:tcPr>
          <w:p w14:paraId="77D2617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C4DF7D9" w14:textId="77777777" w:rsidTr="00D4363D">
        <w:trPr>
          <w:trHeight w:val="288"/>
        </w:trPr>
        <w:tc>
          <w:tcPr>
            <w:tcW w:w="8068" w:type="dxa"/>
            <w:tcBorders>
              <w:top w:val="nil"/>
              <w:left w:val="nil"/>
              <w:bottom w:val="nil"/>
              <w:right w:val="nil"/>
            </w:tcBorders>
            <w:shd w:val="clear" w:color="auto" w:fill="auto"/>
            <w:vAlign w:val="center"/>
            <w:hideMark/>
          </w:tcPr>
          <w:p w14:paraId="6FA017B5"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BBA7CA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980875E" w14:textId="77777777" w:rsidTr="00D4363D">
        <w:trPr>
          <w:trHeight w:val="288"/>
        </w:trPr>
        <w:tc>
          <w:tcPr>
            <w:tcW w:w="8068" w:type="dxa"/>
            <w:tcBorders>
              <w:top w:val="nil"/>
              <w:left w:val="nil"/>
              <w:bottom w:val="nil"/>
              <w:right w:val="nil"/>
            </w:tcBorders>
            <w:shd w:val="clear" w:color="auto" w:fill="auto"/>
            <w:vAlign w:val="center"/>
            <w:hideMark/>
          </w:tcPr>
          <w:p w14:paraId="062A3B8B"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lastRenderedPageBreak/>
              <w:t>ŽUPNIJA VINICA</w:t>
            </w:r>
          </w:p>
        </w:tc>
        <w:tc>
          <w:tcPr>
            <w:tcW w:w="1430" w:type="dxa"/>
            <w:tcBorders>
              <w:top w:val="nil"/>
              <w:left w:val="nil"/>
              <w:bottom w:val="nil"/>
              <w:right w:val="nil"/>
            </w:tcBorders>
            <w:shd w:val="clear" w:color="auto" w:fill="auto"/>
            <w:noWrap/>
            <w:vAlign w:val="bottom"/>
            <w:hideMark/>
          </w:tcPr>
          <w:p w14:paraId="1D3AF2C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11.425,00</w:t>
            </w:r>
          </w:p>
        </w:tc>
      </w:tr>
      <w:tr w:rsidR="00631D92" w:rsidRPr="00C12A9C" w14:paraId="7749E230" w14:textId="77777777" w:rsidTr="00D4363D">
        <w:trPr>
          <w:trHeight w:val="288"/>
        </w:trPr>
        <w:tc>
          <w:tcPr>
            <w:tcW w:w="8068" w:type="dxa"/>
            <w:tcBorders>
              <w:top w:val="nil"/>
              <w:left w:val="nil"/>
              <w:bottom w:val="nil"/>
              <w:right w:val="nil"/>
            </w:tcBorders>
            <w:shd w:val="clear" w:color="auto" w:fill="auto"/>
            <w:vAlign w:val="center"/>
            <w:hideMark/>
          </w:tcPr>
          <w:p w14:paraId="52D62180"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Damelj - cerkev Sv. Mihaela, restavriranje </w:t>
            </w:r>
          </w:p>
        </w:tc>
        <w:tc>
          <w:tcPr>
            <w:tcW w:w="1430" w:type="dxa"/>
            <w:tcBorders>
              <w:top w:val="nil"/>
              <w:left w:val="nil"/>
              <w:bottom w:val="nil"/>
              <w:right w:val="nil"/>
            </w:tcBorders>
            <w:shd w:val="clear" w:color="auto" w:fill="auto"/>
            <w:noWrap/>
            <w:vAlign w:val="bottom"/>
            <w:hideMark/>
          </w:tcPr>
          <w:p w14:paraId="7BD00B2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AB32A60" w14:textId="77777777" w:rsidTr="00D4363D">
        <w:trPr>
          <w:trHeight w:val="288"/>
        </w:trPr>
        <w:tc>
          <w:tcPr>
            <w:tcW w:w="8068" w:type="dxa"/>
            <w:tcBorders>
              <w:top w:val="nil"/>
              <w:left w:val="nil"/>
              <w:bottom w:val="nil"/>
              <w:right w:val="nil"/>
            </w:tcBorders>
            <w:shd w:val="clear" w:color="auto" w:fill="auto"/>
            <w:vAlign w:val="center"/>
            <w:hideMark/>
          </w:tcPr>
          <w:p w14:paraId="68773CA7"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15EBE3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38DFDEA" w14:textId="77777777" w:rsidTr="00D4363D">
        <w:trPr>
          <w:trHeight w:val="288"/>
        </w:trPr>
        <w:tc>
          <w:tcPr>
            <w:tcW w:w="8068" w:type="dxa"/>
            <w:tcBorders>
              <w:top w:val="nil"/>
              <w:left w:val="nil"/>
              <w:bottom w:val="nil"/>
              <w:right w:val="nil"/>
            </w:tcBorders>
            <w:shd w:val="clear" w:color="auto" w:fill="auto"/>
            <w:vAlign w:val="center"/>
            <w:hideMark/>
          </w:tcPr>
          <w:p w14:paraId="766D972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ŽUPNIJA ŽELEZNIKI</w:t>
            </w:r>
          </w:p>
        </w:tc>
        <w:tc>
          <w:tcPr>
            <w:tcW w:w="1430" w:type="dxa"/>
            <w:tcBorders>
              <w:top w:val="nil"/>
              <w:left w:val="nil"/>
              <w:bottom w:val="nil"/>
              <w:right w:val="nil"/>
            </w:tcBorders>
            <w:shd w:val="clear" w:color="auto" w:fill="auto"/>
            <w:noWrap/>
            <w:vAlign w:val="bottom"/>
            <w:hideMark/>
          </w:tcPr>
          <w:p w14:paraId="654C19F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4.700,00</w:t>
            </w:r>
          </w:p>
        </w:tc>
      </w:tr>
      <w:tr w:rsidR="00631D92" w:rsidRPr="00631D92" w14:paraId="3363DBEC" w14:textId="77777777" w:rsidTr="00D4363D">
        <w:trPr>
          <w:trHeight w:val="288"/>
        </w:trPr>
        <w:tc>
          <w:tcPr>
            <w:tcW w:w="8068" w:type="dxa"/>
            <w:tcBorders>
              <w:top w:val="nil"/>
              <w:left w:val="nil"/>
              <w:bottom w:val="nil"/>
              <w:right w:val="nil"/>
            </w:tcBorders>
            <w:shd w:val="clear" w:color="auto" w:fill="auto"/>
            <w:vAlign w:val="center"/>
            <w:hideMark/>
          </w:tcPr>
          <w:p w14:paraId="6952CF4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Železniki - Cerkev Sv. Frančiška Ksaverija - obnova</w:t>
            </w:r>
          </w:p>
        </w:tc>
        <w:tc>
          <w:tcPr>
            <w:tcW w:w="1430" w:type="dxa"/>
            <w:tcBorders>
              <w:top w:val="nil"/>
              <w:left w:val="nil"/>
              <w:bottom w:val="nil"/>
              <w:right w:val="nil"/>
            </w:tcBorders>
            <w:shd w:val="clear" w:color="auto" w:fill="auto"/>
            <w:noWrap/>
            <w:vAlign w:val="bottom"/>
            <w:hideMark/>
          </w:tcPr>
          <w:p w14:paraId="28E6A56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8BD7F9C" w14:textId="77777777" w:rsidTr="00D4363D">
        <w:trPr>
          <w:trHeight w:val="288"/>
        </w:trPr>
        <w:tc>
          <w:tcPr>
            <w:tcW w:w="8068" w:type="dxa"/>
            <w:tcBorders>
              <w:top w:val="nil"/>
              <w:left w:val="nil"/>
              <w:bottom w:val="nil"/>
              <w:right w:val="nil"/>
            </w:tcBorders>
            <w:shd w:val="clear" w:color="auto" w:fill="auto"/>
            <w:vAlign w:val="center"/>
            <w:hideMark/>
          </w:tcPr>
          <w:p w14:paraId="18F8CA79"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B7C405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D2F563B" w14:textId="77777777" w:rsidTr="00D4363D">
        <w:trPr>
          <w:trHeight w:val="288"/>
        </w:trPr>
        <w:tc>
          <w:tcPr>
            <w:tcW w:w="8068" w:type="dxa"/>
            <w:tcBorders>
              <w:top w:val="nil"/>
              <w:left w:val="nil"/>
              <w:bottom w:val="nil"/>
              <w:right w:val="nil"/>
            </w:tcBorders>
            <w:shd w:val="clear" w:color="auto" w:fill="auto"/>
            <w:vAlign w:val="center"/>
            <w:hideMark/>
          </w:tcPr>
          <w:p w14:paraId="68D53F0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ŽUPNIJA ŽUŽEMBERK</w:t>
            </w:r>
          </w:p>
        </w:tc>
        <w:tc>
          <w:tcPr>
            <w:tcW w:w="1430" w:type="dxa"/>
            <w:tcBorders>
              <w:top w:val="nil"/>
              <w:left w:val="nil"/>
              <w:bottom w:val="nil"/>
              <w:right w:val="nil"/>
            </w:tcBorders>
            <w:shd w:val="clear" w:color="auto" w:fill="auto"/>
            <w:noWrap/>
            <w:vAlign w:val="bottom"/>
            <w:hideMark/>
          </w:tcPr>
          <w:p w14:paraId="57DF50E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631D92" w14:paraId="53055C5C" w14:textId="77777777" w:rsidTr="00D4363D">
        <w:trPr>
          <w:trHeight w:val="288"/>
        </w:trPr>
        <w:tc>
          <w:tcPr>
            <w:tcW w:w="8068" w:type="dxa"/>
            <w:tcBorders>
              <w:top w:val="nil"/>
              <w:left w:val="nil"/>
              <w:bottom w:val="nil"/>
              <w:right w:val="nil"/>
            </w:tcBorders>
            <w:shd w:val="clear" w:color="auto" w:fill="auto"/>
            <w:vAlign w:val="center"/>
            <w:hideMark/>
          </w:tcPr>
          <w:p w14:paraId="0C0BE4A3"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Žužemberk - cerkev Sv. Nikolaja na Bregu, konservatorsko-restavratorski posegi</w:t>
            </w:r>
          </w:p>
        </w:tc>
        <w:tc>
          <w:tcPr>
            <w:tcW w:w="1430" w:type="dxa"/>
            <w:tcBorders>
              <w:top w:val="nil"/>
              <w:left w:val="nil"/>
              <w:bottom w:val="nil"/>
              <w:right w:val="nil"/>
            </w:tcBorders>
            <w:shd w:val="clear" w:color="auto" w:fill="auto"/>
            <w:noWrap/>
            <w:vAlign w:val="bottom"/>
            <w:hideMark/>
          </w:tcPr>
          <w:p w14:paraId="3F4EF47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6FAC419" w14:textId="77777777" w:rsidTr="00D4363D">
        <w:trPr>
          <w:trHeight w:val="288"/>
        </w:trPr>
        <w:tc>
          <w:tcPr>
            <w:tcW w:w="8068" w:type="dxa"/>
            <w:tcBorders>
              <w:top w:val="nil"/>
              <w:left w:val="nil"/>
              <w:bottom w:val="nil"/>
              <w:right w:val="nil"/>
            </w:tcBorders>
            <w:shd w:val="clear" w:color="auto" w:fill="auto"/>
            <w:vAlign w:val="center"/>
            <w:hideMark/>
          </w:tcPr>
          <w:p w14:paraId="0FB51B2E"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1E05A7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93DD828" w14:textId="77777777" w:rsidTr="00D4363D">
        <w:trPr>
          <w:trHeight w:val="288"/>
        </w:trPr>
        <w:tc>
          <w:tcPr>
            <w:tcW w:w="8068" w:type="dxa"/>
            <w:tcBorders>
              <w:top w:val="nil"/>
              <w:left w:val="nil"/>
              <w:bottom w:val="nil"/>
              <w:right w:val="nil"/>
            </w:tcBorders>
            <w:shd w:val="clear" w:color="auto" w:fill="auto"/>
            <w:vAlign w:val="center"/>
            <w:hideMark/>
          </w:tcPr>
          <w:p w14:paraId="5D41B02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ŽUPNIJSKI URAD GORNJI GRAD</w:t>
            </w:r>
          </w:p>
        </w:tc>
        <w:tc>
          <w:tcPr>
            <w:tcW w:w="1430" w:type="dxa"/>
            <w:tcBorders>
              <w:top w:val="nil"/>
              <w:left w:val="nil"/>
              <w:bottom w:val="nil"/>
              <w:right w:val="nil"/>
            </w:tcBorders>
            <w:shd w:val="clear" w:color="auto" w:fill="auto"/>
            <w:noWrap/>
            <w:vAlign w:val="bottom"/>
            <w:hideMark/>
          </w:tcPr>
          <w:p w14:paraId="3C0F7D1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64.963,27</w:t>
            </w:r>
          </w:p>
        </w:tc>
      </w:tr>
      <w:tr w:rsidR="00631D92" w:rsidRPr="00631D92" w14:paraId="20C79F6B" w14:textId="77777777" w:rsidTr="00D4363D">
        <w:trPr>
          <w:trHeight w:val="576"/>
        </w:trPr>
        <w:tc>
          <w:tcPr>
            <w:tcW w:w="8068" w:type="dxa"/>
            <w:tcBorders>
              <w:top w:val="nil"/>
              <w:left w:val="nil"/>
              <w:bottom w:val="nil"/>
              <w:right w:val="nil"/>
            </w:tcBorders>
            <w:shd w:val="clear" w:color="auto" w:fill="auto"/>
            <w:vAlign w:val="center"/>
            <w:hideMark/>
          </w:tcPr>
          <w:p w14:paraId="149A4E5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Gornji Grad - samostan: obnova kupole, zamenjava dotrajanih oken in beljenje fasade na katedrali Sv. Mohorja in Fortunata</w:t>
            </w:r>
          </w:p>
        </w:tc>
        <w:tc>
          <w:tcPr>
            <w:tcW w:w="1430" w:type="dxa"/>
            <w:tcBorders>
              <w:top w:val="nil"/>
              <w:left w:val="nil"/>
              <w:bottom w:val="nil"/>
              <w:right w:val="nil"/>
            </w:tcBorders>
            <w:shd w:val="clear" w:color="auto" w:fill="auto"/>
            <w:noWrap/>
            <w:vAlign w:val="bottom"/>
            <w:hideMark/>
          </w:tcPr>
          <w:p w14:paraId="7EBC81A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C93E643" w14:textId="77777777" w:rsidTr="00D4363D">
        <w:trPr>
          <w:trHeight w:val="288"/>
        </w:trPr>
        <w:tc>
          <w:tcPr>
            <w:tcW w:w="8068" w:type="dxa"/>
            <w:tcBorders>
              <w:top w:val="nil"/>
              <w:left w:val="nil"/>
              <w:bottom w:val="nil"/>
              <w:right w:val="nil"/>
            </w:tcBorders>
            <w:shd w:val="clear" w:color="auto" w:fill="auto"/>
            <w:vAlign w:val="center"/>
            <w:hideMark/>
          </w:tcPr>
          <w:p w14:paraId="253B9022"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9152E0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6352B54" w14:textId="77777777" w:rsidTr="00D4363D">
        <w:trPr>
          <w:trHeight w:val="288"/>
        </w:trPr>
        <w:tc>
          <w:tcPr>
            <w:tcW w:w="8068" w:type="dxa"/>
            <w:tcBorders>
              <w:top w:val="nil"/>
              <w:left w:val="nil"/>
              <w:bottom w:val="nil"/>
              <w:right w:val="nil"/>
            </w:tcBorders>
            <w:shd w:val="clear" w:color="auto" w:fill="auto"/>
            <w:vAlign w:val="center"/>
            <w:hideMark/>
          </w:tcPr>
          <w:p w14:paraId="10F56DD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ŽUPNIJSKI URAD RADEČE</w:t>
            </w:r>
          </w:p>
        </w:tc>
        <w:tc>
          <w:tcPr>
            <w:tcW w:w="1430" w:type="dxa"/>
            <w:tcBorders>
              <w:top w:val="nil"/>
              <w:left w:val="nil"/>
              <w:bottom w:val="nil"/>
              <w:right w:val="nil"/>
            </w:tcBorders>
            <w:shd w:val="clear" w:color="auto" w:fill="auto"/>
            <w:noWrap/>
            <w:vAlign w:val="bottom"/>
            <w:hideMark/>
          </w:tcPr>
          <w:p w14:paraId="328367E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7.398,15</w:t>
            </w:r>
          </w:p>
        </w:tc>
      </w:tr>
      <w:tr w:rsidR="00631D92" w:rsidRPr="00C12A9C" w14:paraId="328F08D6" w14:textId="77777777" w:rsidTr="00D4363D">
        <w:trPr>
          <w:trHeight w:val="288"/>
        </w:trPr>
        <w:tc>
          <w:tcPr>
            <w:tcW w:w="8068" w:type="dxa"/>
            <w:tcBorders>
              <w:top w:val="nil"/>
              <w:left w:val="nil"/>
              <w:bottom w:val="nil"/>
              <w:right w:val="nil"/>
            </w:tcBorders>
            <w:shd w:val="clear" w:color="auto" w:fill="auto"/>
            <w:vAlign w:val="center"/>
            <w:hideMark/>
          </w:tcPr>
          <w:p w14:paraId="70CC3AB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Vrhovo - cerkev Sv. Martina, restavriranje stranskega oltarja</w:t>
            </w:r>
          </w:p>
        </w:tc>
        <w:tc>
          <w:tcPr>
            <w:tcW w:w="1430" w:type="dxa"/>
            <w:tcBorders>
              <w:top w:val="nil"/>
              <w:left w:val="nil"/>
              <w:bottom w:val="nil"/>
              <w:right w:val="nil"/>
            </w:tcBorders>
            <w:shd w:val="clear" w:color="auto" w:fill="auto"/>
            <w:noWrap/>
            <w:vAlign w:val="bottom"/>
            <w:hideMark/>
          </w:tcPr>
          <w:p w14:paraId="65F63D0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03E5206" w14:textId="77777777" w:rsidTr="00D4363D">
        <w:trPr>
          <w:trHeight w:val="288"/>
        </w:trPr>
        <w:tc>
          <w:tcPr>
            <w:tcW w:w="8068" w:type="dxa"/>
            <w:tcBorders>
              <w:top w:val="nil"/>
              <w:left w:val="nil"/>
              <w:bottom w:val="nil"/>
              <w:right w:val="nil"/>
            </w:tcBorders>
            <w:shd w:val="clear" w:color="auto" w:fill="auto"/>
            <w:vAlign w:val="center"/>
            <w:hideMark/>
          </w:tcPr>
          <w:p w14:paraId="3452B96F"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4A099E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24819FD" w14:textId="77777777" w:rsidTr="00D4363D">
        <w:trPr>
          <w:trHeight w:val="288"/>
        </w:trPr>
        <w:tc>
          <w:tcPr>
            <w:tcW w:w="8068" w:type="dxa"/>
            <w:tcBorders>
              <w:top w:val="nil"/>
              <w:left w:val="nil"/>
              <w:bottom w:val="nil"/>
              <w:right w:val="nil"/>
            </w:tcBorders>
            <w:shd w:val="clear" w:color="auto" w:fill="auto"/>
            <w:vAlign w:val="center"/>
            <w:hideMark/>
          </w:tcPr>
          <w:p w14:paraId="71DD6EBE"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ŽUPNIJSKI URAD SEŽANA</w:t>
            </w:r>
          </w:p>
        </w:tc>
        <w:tc>
          <w:tcPr>
            <w:tcW w:w="1430" w:type="dxa"/>
            <w:tcBorders>
              <w:top w:val="nil"/>
              <w:left w:val="nil"/>
              <w:bottom w:val="nil"/>
              <w:right w:val="nil"/>
            </w:tcBorders>
            <w:shd w:val="clear" w:color="auto" w:fill="auto"/>
            <w:noWrap/>
            <w:vAlign w:val="bottom"/>
            <w:hideMark/>
          </w:tcPr>
          <w:p w14:paraId="56EE629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60.897,79</w:t>
            </w:r>
          </w:p>
        </w:tc>
      </w:tr>
      <w:tr w:rsidR="00631D92" w:rsidRPr="00631D92" w14:paraId="150B6CB3" w14:textId="77777777" w:rsidTr="00D4363D">
        <w:trPr>
          <w:trHeight w:val="288"/>
        </w:trPr>
        <w:tc>
          <w:tcPr>
            <w:tcW w:w="8068" w:type="dxa"/>
            <w:tcBorders>
              <w:top w:val="nil"/>
              <w:left w:val="nil"/>
              <w:bottom w:val="nil"/>
              <w:right w:val="nil"/>
            </w:tcBorders>
            <w:shd w:val="clear" w:color="auto" w:fill="auto"/>
            <w:vAlign w:val="center"/>
            <w:hideMark/>
          </w:tcPr>
          <w:p w14:paraId="7319B30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Plešivica pri Sežani/cerkev Marijinega Vnebovzetja - obnova </w:t>
            </w:r>
          </w:p>
        </w:tc>
        <w:tc>
          <w:tcPr>
            <w:tcW w:w="1430" w:type="dxa"/>
            <w:tcBorders>
              <w:top w:val="nil"/>
              <w:left w:val="nil"/>
              <w:bottom w:val="nil"/>
              <w:right w:val="nil"/>
            </w:tcBorders>
            <w:shd w:val="clear" w:color="auto" w:fill="auto"/>
            <w:noWrap/>
            <w:vAlign w:val="bottom"/>
            <w:hideMark/>
          </w:tcPr>
          <w:p w14:paraId="3BF7307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24.528,31</w:t>
            </w:r>
          </w:p>
        </w:tc>
      </w:tr>
      <w:tr w:rsidR="00631D92" w:rsidRPr="00631D92" w14:paraId="3C557918" w14:textId="77777777" w:rsidTr="00D4363D">
        <w:trPr>
          <w:trHeight w:val="576"/>
        </w:trPr>
        <w:tc>
          <w:tcPr>
            <w:tcW w:w="8068" w:type="dxa"/>
            <w:tcBorders>
              <w:top w:val="nil"/>
              <w:left w:val="nil"/>
              <w:bottom w:val="nil"/>
              <w:right w:val="nil"/>
            </w:tcBorders>
            <w:shd w:val="clear" w:color="auto" w:fill="auto"/>
            <w:vAlign w:val="center"/>
            <w:hideMark/>
          </w:tcPr>
          <w:p w14:paraId="7255C13A"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Merče - Cerkev Sv. Andreja (EŠD 3942): nujna obnova skrlate strehe zakristijske cerkve</w:t>
            </w:r>
          </w:p>
        </w:tc>
        <w:tc>
          <w:tcPr>
            <w:tcW w:w="1430" w:type="dxa"/>
            <w:tcBorders>
              <w:top w:val="nil"/>
              <w:left w:val="nil"/>
              <w:bottom w:val="nil"/>
              <w:right w:val="nil"/>
            </w:tcBorders>
            <w:shd w:val="clear" w:color="auto" w:fill="auto"/>
            <w:noWrap/>
            <w:vAlign w:val="bottom"/>
            <w:hideMark/>
          </w:tcPr>
          <w:p w14:paraId="5EE2C2B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36.369,48</w:t>
            </w:r>
          </w:p>
        </w:tc>
      </w:tr>
      <w:tr w:rsidR="00631D92" w:rsidRPr="00631D92" w14:paraId="5AC7A139" w14:textId="77777777" w:rsidTr="00D4363D">
        <w:trPr>
          <w:trHeight w:val="288"/>
        </w:trPr>
        <w:tc>
          <w:tcPr>
            <w:tcW w:w="8068" w:type="dxa"/>
            <w:tcBorders>
              <w:top w:val="nil"/>
              <w:left w:val="nil"/>
              <w:bottom w:val="nil"/>
              <w:right w:val="nil"/>
            </w:tcBorders>
            <w:shd w:val="clear" w:color="auto" w:fill="auto"/>
            <w:vAlign w:val="center"/>
            <w:hideMark/>
          </w:tcPr>
          <w:p w14:paraId="36135C8B" w14:textId="77777777" w:rsidR="00631D92" w:rsidRPr="001D5BF4"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FD21DA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CD96D25" w14:textId="77777777" w:rsidTr="00D4363D">
        <w:trPr>
          <w:trHeight w:val="288"/>
        </w:trPr>
        <w:tc>
          <w:tcPr>
            <w:tcW w:w="8068" w:type="dxa"/>
            <w:tcBorders>
              <w:top w:val="nil"/>
              <w:left w:val="nil"/>
              <w:bottom w:val="nil"/>
              <w:right w:val="nil"/>
            </w:tcBorders>
            <w:shd w:val="clear" w:color="auto" w:fill="auto"/>
            <w:vAlign w:val="center"/>
            <w:hideMark/>
          </w:tcPr>
          <w:p w14:paraId="3780EB9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ŽUPNIJSKI URAD SV. EGIDIJ ZREČE</w:t>
            </w:r>
          </w:p>
        </w:tc>
        <w:tc>
          <w:tcPr>
            <w:tcW w:w="1430" w:type="dxa"/>
            <w:tcBorders>
              <w:top w:val="nil"/>
              <w:left w:val="nil"/>
              <w:bottom w:val="nil"/>
              <w:right w:val="nil"/>
            </w:tcBorders>
            <w:shd w:val="clear" w:color="auto" w:fill="auto"/>
            <w:noWrap/>
            <w:vAlign w:val="bottom"/>
            <w:hideMark/>
          </w:tcPr>
          <w:p w14:paraId="67DAB83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47.491,23</w:t>
            </w:r>
          </w:p>
        </w:tc>
      </w:tr>
      <w:tr w:rsidR="00631D92" w:rsidRPr="00C12A9C" w14:paraId="23FE9914" w14:textId="77777777" w:rsidTr="00D4363D">
        <w:trPr>
          <w:trHeight w:val="288"/>
        </w:trPr>
        <w:tc>
          <w:tcPr>
            <w:tcW w:w="8068" w:type="dxa"/>
            <w:tcBorders>
              <w:top w:val="nil"/>
              <w:left w:val="nil"/>
              <w:bottom w:val="nil"/>
              <w:right w:val="nil"/>
            </w:tcBorders>
            <w:shd w:val="clear" w:color="auto" w:fill="auto"/>
            <w:vAlign w:val="center"/>
            <w:hideMark/>
          </w:tcPr>
          <w:p w14:paraId="4C3CFE81"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Brezje pri Oplotnici - cerkev Sv. Neže na Brinjevi gori - obnova</w:t>
            </w:r>
          </w:p>
        </w:tc>
        <w:tc>
          <w:tcPr>
            <w:tcW w:w="1430" w:type="dxa"/>
            <w:tcBorders>
              <w:top w:val="nil"/>
              <w:left w:val="nil"/>
              <w:bottom w:val="nil"/>
              <w:right w:val="nil"/>
            </w:tcBorders>
            <w:shd w:val="clear" w:color="auto" w:fill="auto"/>
            <w:noWrap/>
            <w:vAlign w:val="bottom"/>
            <w:hideMark/>
          </w:tcPr>
          <w:p w14:paraId="5AFC817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2B30688" w14:textId="77777777" w:rsidTr="00D4363D">
        <w:trPr>
          <w:trHeight w:val="288"/>
        </w:trPr>
        <w:tc>
          <w:tcPr>
            <w:tcW w:w="8068" w:type="dxa"/>
            <w:tcBorders>
              <w:top w:val="nil"/>
              <w:left w:val="nil"/>
              <w:bottom w:val="nil"/>
              <w:right w:val="nil"/>
            </w:tcBorders>
            <w:shd w:val="clear" w:color="auto" w:fill="auto"/>
            <w:vAlign w:val="center"/>
            <w:hideMark/>
          </w:tcPr>
          <w:p w14:paraId="7943639D" w14:textId="77777777" w:rsidR="00631D92" w:rsidRPr="001D5BF4"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951659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5AAC181" w14:textId="77777777" w:rsidTr="00D4363D">
        <w:trPr>
          <w:trHeight w:val="288"/>
        </w:trPr>
        <w:tc>
          <w:tcPr>
            <w:tcW w:w="8068" w:type="dxa"/>
            <w:tcBorders>
              <w:top w:val="nil"/>
              <w:left w:val="nil"/>
              <w:bottom w:val="nil"/>
              <w:right w:val="nil"/>
            </w:tcBorders>
            <w:shd w:val="clear" w:color="auto" w:fill="auto"/>
            <w:vAlign w:val="center"/>
            <w:hideMark/>
          </w:tcPr>
          <w:p w14:paraId="190E5D7C"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ŽUPNIJSKI URAD ŠENTJOŠT NAD HORJULOM</w:t>
            </w:r>
          </w:p>
        </w:tc>
        <w:tc>
          <w:tcPr>
            <w:tcW w:w="1430" w:type="dxa"/>
            <w:tcBorders>
              <w:top w:val="nil"/>
              <w:left w:val="nil"/>
              <w:bottom w:val="nil"/>
              <w:right w:val="nil"/>
            </w:tcBorders>
            <w:shd w:val="clear" w:color="auto" w:fill="auto"/>
            <w:noWrap/>
            <w:vAlign w:val="bottom"/>
            <w:hideMark/>
          </w:tcPr>
          <w:p w14:paraId="57251BD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45.744,84</w:t>
            </w:r>
          </w:p>
        </w:tc>
      </w:tr>
      <w:tr w:rsidR="00631D92" w:rsidRPr="00631D92" w14:paraId="4618A005" w14:textId="77777777" w:rsidTr="00D4363D">
        <w:trPr>
          <w:trHeight w:val="288"/>
        </w:trPr>
        <w:tc>
          <w:tcPr>
            <w:tcW w:w="8068" w:type="dxa"/>
            <w:tcBorders>
              <w:top w:val="nil"/>
              <w:left w:val="nil"/>
              <w:bottom w:val="nil"/>
              <w:right w:val="nil"/>
            </w:tcBorders>
            <w:shd w:val="clear" w:color="auto" w:fill="auto"/>
            <w:vAlign w:val="center"/>
            <w:hideMark/>
          </w:tcPr>
          <w:p w14:paraId="42CE51FF"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Šentjošt nad Horjulom - cerkev Sv. Jošta, konservatorsko-restavratorski posegi</w:t>
            </w:r>
          </w:p>
        </w:tc>
        <w:tc>
          <w:tcPr>
            <w:tcW w:w="1430" w:type="dxa"/>
            <w:tcBorders>
              <w:top w:val="nil"/>
              <w:left w:val="nil"/>
              <w:bottom w:val="nil"/>
              <w:right w:val="nil"/>
            </w:tcBorders>
            <w:shd w:val="clear" w:color="auto" w:fill="auto"/>
            <w:noWrap/>
            <w:vAlign w:val="bottom"/>
            <w:hideMark/>
          </w:tcPr>
          <w:p w14:paraId="002C7F3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20.098,12</w:t>
            </w:r>
          </w:p>
        </w:tc>
      </w:tr>
      <w:tr w:rsidR="00631D92" w:rsidRPr="00631D92" w14:paraId="21FE15F5" w14:textId="77777777" w:rsidTr="00D4363D">
        <w:trPr>
          <w:trHeight w:val="288"/>
        </w:trPr>
        <w:tc>
          <w:tcPr>
            <w:tcW w:w="8068" w:type="dxa"/>
            <w:tcBorders>
              <w:top w:val="nil"/>
              <w:left w:val="nil"/>
              <w:bottom w:val="nil"/>
              <w:right w:val="nil"/>
            </w:tcBorders>
            <w:shd w:val="clear" w:color="auto" w:fill="auto"/>
            <w:vAlign w:val="center"/>
            <w:hideMark/>
          </w:tcPr>
          <w:p w14:paraId="39BFA726"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 xml:space="preserve">Šentjošt nad Horjulom - cerkev Sv. Janeza Evangelista - obnova </w:t>
            </w:r>
          </w:p>
        </w:tc>
        <w:tc>
          <w:tcPr>
            <w:tcW w:w="1430" w:type="dxa"/>
            <w:tcBorders>
              <w:top w:val="nil"/>
              <w:left w:val="nil"/>
              <w:bottom w:val="nil"/>
              <w:right w:val="nil"/>
            </w:tcBorders>
            <w:shd w:val="clear" w:color="auto" w:fill="auto"/>
            <w:noWrap/>
            <w:vAlign w:val="bottom"/>
            <w:hideMark/>
          </w:tcPr>
          <w:p w14:paraId="087C420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25.646,72</w:t>
            </w:r>
          </w:p>
        </w:tc>
      </w:tr>
      <w:tr w:rsidR="006D7F93" w:rsidRPr="00631D92" w14:paraId="7D83AD97" w14:textId="77777777" w:rsidTr="00D4363D">
        <w:trPr>
          <w:trHeight w:val="288"/>
        </w:trPr>
        <w:tc>
          <w:tcPr>
            <w:tcW w:w="8068" w:type="dxa"/>
            <w:tcBorders>
              <w:top w:val="nil"/>
              <w:left w:val="nil"/>
              <w:bottom w:val="nil"/>
              <w:right w:val="nil"/>
            </w:tcBorders>
            <w:shd w:val="clear" w:color="auto" w:fill="auto"/>
            <w:vAlign w:val="center"/>
          </w:tcPr>
          <w:p w14:paraId="4CD880DD" w14:textId="77777777" w:rsidR="006D7F93" w:rsidRPr="001D5BF4" w:rsidRDefault="006D7F93" w:rsidP="00631D92">
            <w:pPr>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28D48F21" w14:textId="77777777" w:rsidR="006D7F93" w:rsidRPr="000E0406" w:rsidRDefault="006D7F93" w:rsidP="000E0406">
            <w:pPr>
              <w:jc w:val="right"/>
              <w:rPr>
                <w:rFonts w:asciiTheme="minorHAnsi" w:hAnsiTheme="minorHAnsi" w:cstheme="minorHAnsi"/>
                <w:color w:val="000000"/>
                <w:sz w:val="22"/>
                <w:szCs w:val="22"/>
                <w:lang w:val="sl-SI" w:eastAsia="sl-SI"/>
              </w:rPr>
            </w:pPr>
          </w:p>
        </w:tc>
      </w:tr>
      <w:tr w:rsidR="00631D92" w:rsidRPr="00631D92" w14:paraId="31CC4054" w14:textId="77777777" w:rsidTr="00D4363D">
        <w:trPr>
          <w:trHeight w:val="288"/>
        </w:trPr>
        <w:tc>
          <w:tcPr>
            <w:tcW w:w="8068" w:type="dxa"/>
            <w:tcBorders>
              <w:top w:val="nil"/>
              <w:left w:val="nil"/>
              <w:bottom w:val="nil"/>
              <w:right w:val="nil"/>
            </w:tcBorders>
            <w:shd w:val="clear" w:color="auto" w:fill="auto"/>
            <w:vAlign w:val="center"/>
            <w:hideMark/>
          </w:tcPr>
          <w:p w14:paraId="76597189"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ŽUPNIJSKI URAD ŠTANJEL</w:t>
            </w:r>
          </w:p>
        </w:tc>
        <w:tc>
          <w:tcPr>
            <w:tcW w:w="1430" w:type="dxa"/>
            <w:tcBorders>
              <w:top w:val="nil"/>
              <w:left w:val="nil"/>
              <w:bottom w:val="nil"/>
              <w:right w:val="nil"/>
            </w:tcBorders>
            <w:shd w:val="clear" w:color="auto" w:fill="auto"/>
            <w:noWrap/>
            <w:vAlign w:val="bottom"/>
            <w:hideMark/>
          </w:tcPr>
          <w:p w14:paraId="606585D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8.524,10</w:t>
            </w:r>
          </w:p>
        </w:tc>
      </w:tr>
      <w:tr w:rsidR="00631D92" w:rsidRPr="00631D92" w14:paraId="6E357CA5" w14:textId="77777777" w:rsidTr="00D4363D">
        <w:trPr>
          <w:trHeight w:val="288"/>
        </w:trPr>
        <w:tc>
          <w:tcPr>
            <w:tcW w:w="8068" w:type="dxa"/>
            <w:tcBorders>
              <w:top w:val="nil"/>
              <w:left w:val="nil"/>
              <w:bottom w:val="nil"/>
              <w:right w:val="nil"/>
            </w:tcBorders>
            <w:shd w:val="clear" w:color="auto" w:fill="auto"/>
            <w:vAlign w:val="center"/>
            <w:hideMark/>
          </w:tcPr>
          <w:p w14:paraId="03CCAB57" w14:textId="77777777" w:rsidR="00631D92" w:rsidRPr="001D5BF4" w:rsidRDefault="00631D92" w:rsidP="00631D92">
            <w:pPr>
              <w:rPr>
                <w:rFonts w:asciiTheme="minorHAnsi" w:hAnsiTheme="minorHAnsi" w:cstheme="minorHAnsi"/>
                <w:color w:val="000000"/>
                <w:sz w:val="22"/>
                <w:szCs w:val="22"/>
                <w:lang w:val="sl-SI" w:eastAsia="sl-SI"/>
              </w:rPr>
            </w:pPr>
            <w:r w:rsidRPr="001D5BF4">
              <w:rPr>
                <w:rFonts w:asciiTheme="minorHAnsi" w:hAnsiTheme="minorHAnsi" w:cstheme="minorHAnsi"/>
                <w:color w:val="000000"/>
                <w:sz w:val="22"/>
                <w:szCs w:val="22"/>
                <w:lang w:val="sl-SI" w:eastAsia="sl-SI"/>
              </w:rPr>
              <w:t>Štanjel - cerkev Sv. Danijela, restavriranje baročne slike</w:t>
            </w:r>
          </w:p>
        </w:tc>
        <w:tc>
          <w:tcPr>
            <w:tcW w:w="1430" w:type="dxa"/>
            <w:tcBorders>
              <w:top w:val="nil"/>
              <w:left w:val="nil"/>
              <w:bottom w:val="nil"/>
              <w:right w:val="nil"/>
            </w:tcBorders>
            <w:shd w:val="clear" w:color="auto" w:fill="auto"/>
            <w:noWrap/>
            <w:vAlign w:val="bottom"/>
            <w:hideMark/>
          </w:tcPr>
          <w:p w14:paraId="5DD5CD6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1862893" w14:textId="77777777" w:rsidTr="00D4363D">
        <w:trPr>
          <w:trHeight w:val="288"/>
        </w:trPr>
        <w:tc>
          <w:tcPr>
            <w:tcW w:w="8068" w:type="dxa"/>
            <w:tcBorders>
              <w:top w:val="nil"/>
              <w:left w:val="nil"/>
              <w:bottom w:val="nil"/>
              <w:right w:val="nil"/>
            </w:tcBorders>
            <w:shd w:val="clear" w:color="auto" w:fill="auto"/>
            <w:vAlign w:val="center"/>
            <w:hideMark/>
          </w:tcPr>
          <w:p w14:paraId="353950AD" w14:textId="77777777" w:rsidR="00631D92" w:rsidRPr="00631D92" w:rsidRDefault="00631D92" w:rsidP="00631D92">
            <w:pPr>
              <w:rPr>
                <w:rFonts w:ascii="Calibri" w:hAnsi="Calibri" w:cs="Calibri"/>
                <w:b/>
                <w:bCs/>
                <w:i/>
                <w:iCs/>
                <w:color w:val="000000"/>
                <w:sz w:val="22"/>
                <w:szCs w:val="22"/>
                <w:lang w:val="sl-SI" w:eastAsia="sl-SI"/>
              </w:rPr>
            </w:pPr>
            <w:r w:rsidRPr="00631D92">
              <w:rPr>
                <w:rFonts w:ascii="Calibri" w:hAnsi="Calibri" w:cs="Calibri"/>
                <w:b/>
                <w:bCs/>
                <w:i/>
                <w:iCs/>
                <w:color w:val="000000"/>
                <w:sz w:val="22"/>
                <w:szCs w:val="22"/>
                <w:lang w:val="sl-SI" w:eastAsia="sl-SI"/>
              </w:rPr>
              <w:t>IZVEDBA KULTURNEGA PROGRAMA - PO ODLOČBAH</w:t>
            </w:r>
          </w:p>
        </w:tc>
        <w:tc>
          <w:tcPr>
            <w:tcW w:w="1430" w:type="dxa"/>
            <w:tcBorders>
              <w:top w:val="nil"/>
              <w:left w:val="nil"/>
              <w:bottom w:val="nil"/>
              <w:right w:val="nil"/>
            </w:tcBorders>
            <w:shd w:val="clear" w:color="auto" w:fill="auto"/>
            <w:noWrap/>
            <w:vAlign w:val="bottom"/>
            <w:hideMark/>
          </w:tcPr>
          <w:p w14:paraId="72D8C839"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p>
        </w:tc>
      </w:tr>
      <w:tr w:rsidR="00631D92" w:rsidRPr="00C12A9C" w14:paraId="3EC07B90" w14:textId="77777777" w:rsidTr="00D4363D">
        <w:trPr>
          <w:trHeight w:val="288"/>
        </w:trPr>
        <w:tc>
          <w:tcPr>
            <w:tcW w:w="8068" w:type="dxa"/>
            <w:tcBorders>
              <w:top w:val="nil"/>
              <w:left w:val="nil"/>
              <w:bottom w:val="nil"/>
              <w:right w:val="nil"/>
            </w:tcBorders>
            <w:shd w:val="clear" w:color="auto" w:fill="auto"/>
            <w:vAlign w:val="center"/>
            <w:hideMark/>
          </w:tcPr>
          <w:p w14:paraId="12CF383E"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32AD55C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3CFA5EF" w14:textId="77777777" w:rsidTr="00D4363D">
        <w:trPr>
          <w:trHeight w:val="288"/>
        </w:trPr>
        <w:tc>
          <w:tcPr>
            <w:tcW w:w="8068" w:type="dxa"/>
            <w:tcBorders>
              <w:top w:val="nil"/>
              <w:left w:val="nil"/>
              <w:bottom w:val="nil"/>
              <w:right w:val="nil"/>
            </w:tcBorders>
            <w:shd w:val="clear" w:color="auto" w:fill="auto"/>
            <w:vAlign w:val="center"/>
            <w:hideMark/>
          </w:tcPr>
          <w:p w14:paraId="79511159"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ZA VARSTVO KULTURNE DEDIŠČINE SLOVENIJE</w:t>
            </w:r>
          </w:p>
        </w:tc>
        <w:tc>
          <w:tcPr>
            <w:tcW w:w="1430" w:type="dxa"/>
            <w:tcBorders>
              <w:top w:val="nil"/>
              <w:left w:val="nil"/>
              <w:bottom w:val="nil"/>
              <w:right w:val="nil"/>
            </w:tcBorders>
            <w:shd w:val="clear" w:color="auto" w:fill="auto"/>
            <w:noWrap/>
            <w:vAlign w:val="bottom"/>
            <w:hideMark/>
          </w:tcPr>
          <w:p w14:paraId="3613772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125.401,63</w:t>
            </w:r>
          </w:p>
        </w:tc>
      </w:tr>
      <w:tr w:rsidR="00631D92" w:rsidRPr="00631D92" w14:paraId="6EBCA124" w14:textId="77777777" w:rsidTr="00D4363D">
        <w:trPr>
          <w:trHeight w:val="288"/>
        </w:trPr>
        <w:tc>
          <w:tcPr>
            <w:tcW w:w="8068" w:type="dxa"/>
            <w:tcBorders>
              <w:top w:val="nil"/>
              <w:left w:val="nil"/>
              <w:bottom w:val="nil"/>
              <w:right w:val="nil"/>
            </w:tcBorders>
            <w:shd w:val="clear" w:color="auto" w:fill="auto"/>
            <w:vAlign w:val="center"/>
            <w:hideMark/>
          </w:tcPr>
          <w:p w14:paraId="701D7838"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599F79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CFC9AD9" w14:textId="77777777" w:rsidTr="00D4363D">
        <w:trPr>
          <w:trHeight w:val="288"/>
        </w:trPr>
        <w:tc>
          <w:tcPr>
            <w:tcW w:w="8068" w:type="dxa"/>
            <w:tcBorders>
              <w:top w:val="nil"/>
              <w:left w:val="nil"/>
              <w:bottom w:val="nil"/>
              <w:right w:val="nil"/>
            </w:tcBorders>
            <w:shd w:val="clear" w:color="auto" w:fill="auto"/>
            <w:vAlign w:val="center"/>
            <w:hideMark/>
          </w:tcPr>
          <w:p w14:paraId="557EC5E2" w14:textId="34DCD67B" w:rsidR="00631D92" w:rsidRPr="004165BD" w:rsidRDefault="00631D92" w:rsidP="00FF55E1">
            <w:pPr>
              <w:pStyle w:val="Podnaslov-2015"/>
            </w:pPr>
            <w:bookmarkStart w:id="28" w:name="_Toc141280122"/>
            <w:r w:rsidRPr="004165BD">
              <w:t xml:space="preserve">PRORAČUNSKA POSTAVKA 131096 </w:t>
            </w:r>
            <w:r w:rsidR="00D6517F">
              <w:t>−</w:t>
            </w:r>
            <w:r w:rsidRPr="004165BD">
              <w:t xml:space="preserve"> SPOMENIKI LAST RS</w:t>
            </w:r>
            <w:bookmarkEnd w:id="28"/>
          </w:p>
        </w:tc>
        <w:tc>
          <w:tcPr>
            <w:tcW w:w="1430" w:type="dxa"/>
            <w:tcBorders>
              <w:top w:val="nil"/>
              <w:left w:val="nil"/>
              <w:bottom w:val="nil"/>
              <w:right w:val="nil"/>
            </w:tcBorders>
            <w:shd w:val="clear" w:color="auto" w:fill="auto"/>
            <w:noWrap/>
            <w:vAlign w:val="bottom"/>
            <w:hideMark/>
          </w:tcPr>
          <w:p w14:paraId="7B7A46D7"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883.555,78</w:t>
            </w:r>
          </w:p>
        </w:tc>
      </w:tr>
      <w:tr w:rsidR="00631D92" w:rsidRPr="00631D92" w14:paraId="24102425" w14:textId="77777777" w:rsidTr="00D4363D">
        <w:trPr>
          <w:trHeight w:val="288"/>
        </w:trPr>
        <w:tc>
          <w:tcPr>
            <w:tcW w:w="8068" w:type="dxa"/>
            <w:tcBorders>
              <w:top w:val="nil"/>
              <w:left w:val="nil"/>
              <w:bottom w:val="nil"/>
              <w:right w:val="nil"/>
            </w:tcBorders>
            <w:shd w:val="clear" w:color="auto" w:fill="auto"/>
            <w:vAlign w:val="center"/>
            <w:hideMark/>
          </w:tcPr>
          <w:p w14:paraId="5B59C72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AFIRMAT D.O.O.</w:t>
            </w:r>
          </w:p>
        </w:tc>
        <w:tc>
          <w:tcPr>
            <w:tcW w:w="1430" w:type="dxa"/>
            <w:tcBorders>
              <w:top w:val="nil"/>
              <w:left w:val="nil"/>
              <w:bottom w:val="nil"/>
              <w:right w:val="nil"/>
            </w:tcBorders>
            <w:shd w:val="clear" w:color="auto" w:fill="auto"/>
            <w:noWrap/>
            <w:vAlign w:val="bottom"/>
            <w:hideMark/>
          </w:tcPr>
          <w:p w14:paraId="1E39A23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1.830,00</w:t>
            </w:r>
          </w:p>
        </w:tc>
      </w:tr>
      <w:tr w:rsidR="00631D92" w:rsidRPr="00C12A9C" w14:paraId="123C081C" w14:textId="77777777" w:rsidTr="00D4363D">
        <w:trPr>
          <w:trHeight w:val="288"/>
        </w:trPr>
        <w:tc>
          <w:tcPr>
            <w:tcW w:w="8068" w:type="dxa"/>
            <w:tcBorders>
              <w:top w:val="nil"/>
              <w:left w:val="nil"/>
              <w:bottom w:val="nil"/>
              <w:right w:val="nil"/>
            </w:tcBorders>
            <w:shd w:val="clear" w:color="auto" w:fill="auto"/>
            <w:vAlign w:val="center"/>
            <w:hideMark/>
          </w:tcPr>
          <w:p w14:paraId="1A4759F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Samostan Kostanjevica na Krki/strokovni nadzor</w:t>
            </w:r>
          </w:p>
        </w:tc>
        <w:tc>
          <w:tcPr>
            <w:tcW w:w="1430" w:type="dxa"/>
            <w:tcBorders>
              <w:top w:val="nil"/>
              <w:left w:val="nil"/>
              <w:bottom w:val="nil"/>
              <w:right w:val="nil"/>
            </w:tcBorders>
            <w:shd w:val="clear" w:color="auto" w:fill="auto"/>
            <w:noWrap/>
            <w:vAlign w:val="bottom"/>
            <w:hideMark/>
          </w:tcPr>
          <w:p w14:paraId="3E5306E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E8EDDC5" w14:textId="77777777" w:rsidTr="00D4363D">
        <w:trPr>
          <w:trHeight w:val="288"/>
        </w:trPr>
        <w:tc>
          <w:tcPr>
            <w:tcW w:w="8068" w:type="dxa"/>
            <w:tcBorders>
              <w:top w:val="nil"/>
              <w:left w:val="nil"/>
              <w:bottom w:val="nil"/>
              <w:right w:val="nil"/>
            </w:tcBorders>
            <w:shd w:val="clear" w:color="auto" w:fill="auto"/>
            <w:vAlign w:val="center"/>
            <w:hideMark/>
          </w:tcPr>
          <w:p w14:paraId="240FE541"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10DAA23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DAB9336" w14:textId="77777777" w:rsidTr="00D4363D">
        <w:trPr>
          <w:trHeight w:val="288"/>
        </w:trPr>
        <w:tc>
          <w:tcPr>
            <w:tcW w:w="8068" w:type="dxa"/>
            <w:tcBorders>
              <w:top w:val="nil"/>
              <w:left w:val="nil"/>
              <w:bottom w:val="nil"/>
              <w:right w:val="nil"/>
            </w:tcBorders>
            <w:shd w:val="clear" w:color="auto" w:fill="auto"/>
            <w:vAlign w:val="center"/>
            <w:hideMark/>
          </w:tcPr>
          <w:p w14:paraId="39DE9FB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ARHITEKTONIKA D.O.O.</w:t>
            </w:r>
          </w:p>
        </w:tc>
        <w:tc>
          <w:tcPr>
            <w:tcW w:w="1430" w:type="dxa"/>
            <w:tcBorders>
              <w:top w:val="nil"/>
              <w:left w:val="nil"/>
              <w:bottom w:val="nil"/>
              <w:right w:val="nil"/>
            </w:tcBorders>
            <w:shd w:val="clear" w:color="auto" w:fill="auto"/>
            <w:noWrap/>
            <w:vAlign w:val="bottom"/>
            <w:hideMark/>
          </w:tcPr>
          <w:p w14:paraId="2CA1FE7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4.636,00</w:t>
            </w:r>
          </w:p>
        </w:tc>
      </w:tr>
      <w:tr w:rsidR="00631D92" w:rsidRPr="00631D92" w14:paraId="0483EC25" w14:textId="77777777" w:rsidTr="00D4363D">
        <w:trPr>
          <w:trHeight w:val="288"/>
        </w:trPr>
        <w:tc>
          <w:tcPr>
            <w:tcW w:w="8068" w:type="dxa"/>
            <w:tcBorders>
              <w:top w:val="nil"/>
              <w:left w:val="nil"/>
              <w:bottom w:val="nil"/>
              <w:right w:val="nil"/>
            </w:tcBorders>
            <w:shd w:val="clear" w:color="auto" w:fill="auto"/>
            <w:vAlign w:val="center"/>
            <w:hideMark/>
          </w:tcPr>
          <w:p w14:paraId="1A3B6E1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Izdelava Idejne zasnove za obnovo KD Črnomelj</w:t>
            </w:r>
          </w:p>
        </w:tc>
        <w:tc>
          <w:tcPr>
            <w:tcW w:w="1430" w:type="dxa"/>
            <w:tcBorders>
              <w:top w:val="nil"/>
              <w:left w:val="nil"/>
              <w:bottom w:val="nil"/>
              <w:right w:val="nil"/>
            </w:tcBorders>
            <w:shd w:val="clear" w:color="auto" w:fill="auto"/>
            <w:noWrap/>
            <w:vAlign w:val="bottom"/>
            <w:hideMark/>
          </w:tcPr>
          <w:p w14:paraId="74FC0CC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7C72111" w14:textId="77777777" w:rsidTr="00D4363D">
        <w:trPr>
          <w:trHeight w:val="288"/>
        </w:trPr>
        <w:tc>
          <w:tcPr>
            <w:tcW w:w="8068" w:type="dxa"/>
            <w:tcBorders>
              <w:top w:val="nil"/>
              <w:left w:val="nil"/>
              <w:bottom w:val="nil"/>
              <w:right w:val="nil"/>
            </w:tcBorders>
            <w:shd w:val="clear" w:color="auto" w:fill="auto"/>
            <w:vAlign w:val="center"/>
            <w:hideMark/>
          </w:tcPr>
          <w:p w14:paraId="5406E8A2"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28177A9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D590F63" w14:textId="77777777" w:rsidTr="00D4363D">
        <w:trPr>
          <w:trHeight w:val="288"/>
        </w:trPr>
        <w:tc>
          <w:tcPr>
            <w:tcW w:w="8068" w:type="dxa"/>
            <w:tcBorders>
              <w:top w:val="nil"/>
              <w:left w:val="nil"/>
              <w:bottom w:val="nil"/>
              <w:right w:val="nil"/>
            </w:tcBorders>
            <w:shd w:val="clear" w:color="auto" w:fill="auto"/>
            <w:vAlign w:val="center"/>
            <w:hideMark/>
          </w:tcPr>
          <w:p w14:paraId="1D4C48B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ATELJE OSTAN PAVLIN D.O.O.</w:t>
            </w:r>
          </w:p>
        </w:tc>
        <w:tc>
          <w:tcPr>
            <w:tcW w:w="1430" w:type="dxa"/>
            <w:tcBorders>
              <w:top w:val="nil"/>
              <w:left w:val="nil"/>
              <w:bottom w:val="nil"/>
              <w:right w:val="nil"/>
            </w:tcBorders>
            <w:shd w:val="clear" w:color="auto" w:fill="auto"/>
            <w:noWrap/>
            <w:vAlign w:val="bottom"/>
            <w:hideMark/>
          </w:tcPr>
          <w:p w14:paraId="128E6F8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26.034,80</w:t>
            </w:r>
          </w:p>
        </w:tc>
      </w:tr>
      <w:tr w:rsidR="00631D92" w:rsidRPr="00631D92" w14:paraId="224FB36B" w14:textId="77777777" w:rsidTr="00D4363D">
        <w:trPr>
          <w:trHeight w:val="576"/>
        </w:trPr>
        <w:tc>
          <w:tcPr>
            <w:tcW w:w="8068" w:type="dxa"/>
            <w:tcBorders>
              <w:top w:val="nil"/>
              <w:left w:val="nil"/>
              <w:bottom w:val="nil"/>
              <w:right w:val="nil"/>
            </w:tcBorders>
            <w:shd w:val="clear" w:color="auto" w:fill="auto"/>
            <w:vAlign w:val="center"/>
            <w:hideMark/>
          </w:tcPr>
          <w:p w14:paraId="5CB0538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Izdelava PZI za obnovo gospodarskega poslopja z okolico znotraj območja kompleksa Prešernove domačije v Vrbi</w:t>
            </w:r>
          </w:p>
        </w:tc>
        <w:tc>
          <w:tcPr>
            <w:tcW w:w="1430" w:type="dxa"/>
            <w:tcBorders>
              <w:top w:val="nil"/>
              <w:left w:val="nil"/>
              <w:bottom w:val="nil"/>
              <w:right w:val="nil"/>
            </w:tcBorders>
            <w:shd w:val="clear" w:color="auto" w:fill="auto"/>
            <w:noWrap/>
            <w:vAlign w:val="bottom"/>
            <w:hideMark/>
          </w:tcPr>
          <w:p w14:paraId="7380768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8BB9D7F" w14:textId="77777777" w:rsidTr="00D4363D">
        <w:trPr>
          <w:trHeight w:val="288"/>
        </w:trPr>
        <w:tc>
          <w:tcPr>
            <w:tcW w:w="8068" w:type="dxa"/>
            <w:tcBorders>
              <w:top w:val="nil"/>
              <w:left w:val="nil"/>
              <w:bottom w:val="nil"/>
              <w:right w:val="nil"/>
            </w:tcBorders>
            <w:shd w:val="clear" w:color="auto" w:fill="auto"/>
            <w:vAlign w:val="center"/>
            <w:hideMark/>
          </w:tcPr>
          <w:p w14:paraId="5D69F5A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lastRenderedPageBreak/>
              <w:t>D &amp; K D.O.O., LJUBLJANA</w:t>
            </w:r>
          </w:p>
        </w:tc>
        <w:tc>
          <w:tcPr>
            <w:tcW w:w="1430" w:type="dxa"/>
            <w:tcBorders>
              <w:top w:val="nil"/>
              <w:left w:val="nil"/>
              <w:bottom w:val="nil"/>
              <w:right w:val="nil"/>
            </w:tcBorders>
            <w:shd w:val="clear" w:color="auto" w:fill="auto"/>
            <w:noWrap/>
            <w:vAlign w:val="bottom"/>
            <w:hideMark/>
          </w:tcPr>
          <w:p w14:paraId="45026A7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48.421,80</w:t>
            </w:r>
          </w:p>
        </w:tc>
      </w:tr>
      <w:tr w:rsidR="00631D92" w:rsidRPr="00631D92" w14:paraId="2E5A965B" w14:textId="77777777" w:rsidTr="00D4363D">
        <w:trPr>
          <w:trHeight w:val="288"/>
        </w:trPr>
        <w:tc>
          <w:tcPr>
            <w:tcW w:w="8068" w:type="dxa"/>
            <w:tcBorders>
              <w:top w:val="nil"/>
              <w:left w:val="nil"/>
              <w:bottom w:val="nil"/>
              <w:right w:val="nil"/>
            </w:tcBorders>
            <w:shd w:val="clear" w:color="auto" w:fill="auto"/>
            <w:vAlign w:val="center"/>
            <w:hideMark/>
          </w:tcPr>
          <w:p w14:paraId="2095B61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Grm/IZP za izgradnjo objekta namenjenega ZAL</w:t>
            </w:r>
          </w:p>
        </w:tc>
        <w:tc>
          <w:tcPr>
            <w:tcW w:w="1430" w:type="dxa"/>
            <w:tcBorders>
              <w:top w:val="nil"/>
              <w:left w:val="nil"/>
              <w:bottom w:val="nil"/>
              <w:right w:val="nil"/>
            </w:tcBorders>
            <w:shd w:val="clear" w:color="auto" w:fill="auto"/>
            <w:noWrap/>
            <w:vAlign w:val="bottom"/>
            <w:hideMark/>
          </w:tcPr>
          <w:p w14:paraId="2A76E5C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69D9281" w14:textId="77777777" w:rsidTr="00D4363D">
        <w:trPr>
          <w:trHeight w:val="288"/>
        </w:trPr>
        <w:tc>
          <w:tcPr>
            <w:tcW w:w="8068" w:type="dxa"/>
            <w:tcBorders>
              <w:top w:val="nil"/>
              <w:left w:val="nil"/>
              <w:bottom w:val="nil"/>
              <w:right w:val="nil"/>
            </w:tcBorders>
            <w:shd w:val="clear" w:color="auto" w:fill="auto"/>
            <w:vAlign w:val="center"/>
            <w:hideMark/>
          </w:tcPr>
          <w:p w14:paraId="6446F354"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10F1C84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14EBE63" w14:textId="77777777" w:rsidTr="00D4363D">
        <w:trPr>
          <w:trHeight w:val="288"/>
        </w:trPr>
        <w:tc>
          <w:tcPr>
            <w:tcW w:w="8068" w:type="dxa"/>
            <w:tcBorders>
              <w:top w:val="nil"/>
              <w:left w:val="nil"/>
              <w:bottom w:val="nil"/>
              <w:right w:val="nil"/>
            </w:tcBorders>
            <w:shd w:val="clear" w:color="auto" w:fill="auto"/>
            <w:vAlign w:val="center"/>
            <w:hideMark/>
          </w:tcPr>
          <w:p w14:paraId="060A2D9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EMV VRŠČAJ D.O.O.</w:t>
            </w:r>
          </w:p>
        </w:tc>
        <w:tc>
          <w:tcPr>
            <w:tcW w:w="1430" w:type="dxa"/>
            <w:tcBorders>
              <w:top w:val="nil"/>
              <w:left w:val="nil"/>
              <w:bottom w:val="nil"/>
              <w:right w:val="nil"/>
            </w:tcBorders>
            <w:shd w:val="clear" w:color="auto" w:fill="auto"/>
            <w:noWrap/>
            <w:vAlign w:val="bottom"/>
            <w:hideMark/>
          </w:tcPr>
          <w:p w14:paraId="4F84B63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2.952,40</w:t>
            </w:r>
          </w:p>
        </w:tc>
      </w:tr>
      <w:tr w:rsidR="00631D92" w:rsidRPr="00631D92" w14:paraId="59AFF57E" w14:textId="77777777" w:rsidTr="00D4363D">
        <w:trPr>
          <w:trHeight w:val="288"/>
        </w:trPr>
        <w:tc>
          <w:tcPr>
            <w:tcW w:w="8068" w:type="dxa"/>
            <w:tcBorders>
              <w:top w:val="nil"/>
              <w:left w:val="nil"/>
              <w:bottom w:val="nil"/>
              <w:right w:val="nil"/>
            </w:tcBorders>
            <w:shd w:val="clear" w:color="auto" w:fill="auto"/>
            <w:vAlign w:val="center"/>
            <w:hideMark/>
          </w:tcPr>
          <w:p w14:paraId="34EA991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Meritve el. instalacij v KD Črnomelj</w:t>
            </w:r>
          </w:p>
        </w:tc>
        <w:tc>
          <w:tcPr>
            <w:tcW w:w="1430" w:type="dxa"/>
            <w:tcBorders>
              <w:top w:val="nil"/>
              <w:left w:val="nil"/>
              <w:bottom w:val="nil"/>
              <w:right w:val="nil"/>
            </w:tcBorders>
            <w:shd w:val="clear" w:color="auto" w:fill="auto"/>
            <w:noWrap/>
            <w:vAlign w:val="bottom"/>
            <w:hideMark/>
          </w:tcPr>
          <w:p w14:paraId="2700830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72F738C" w14:textId="77777777" w:rsidTr="00D4363D">
        <w:trPr>
          <w:trHeight w:val="288"/>
        </w:trPr>
        <w:tc>
          <w:tcPr>
            <w:tcW w:w="8068" w:type="dxa"/>
            <w:tcBorders>
              <w:top w:val="nil"/>
              <w:left w:val="nil"/>
              <w:bottom w:val="nil"/>
              <w:right w:val="nil"/>
            </w:tcBorders>
            <w:shd w:val="clear" w:color="auto" w:fill="auto"/>
            <w:vAlign w:val="center"/>
            <w:hideMark/>
          </w:tcPr>
          <w:p w14:paraId="4E69BAF7"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4936678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2AF1E69" w14:textId="77777777" w:rsidTr="00D4363D">
        <w:trPr>
          <w:trHeight w:val="288"/>
        </w:trPr>
        <w:tc>
          <w:tcPr>
            <w:tcW w:w="8068" w:type="dxa"/>
            <w:tcBorders>
              <w:top w:val="nil"/>
              <w:left w:val="nil"/>
              <w:bottom w:val="nil"/>
              <w:right w:val="nil"/>
            </w:tcBorders>
            <w:shd w:val="clear" w:color="auto" w:fill="auto"/>
            <w:vAlign w:val="center"/>
            <w:hideMark/>
          </w:tcPr>
          <w:p w14:paraId="0270AE3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ENERGO-MAKS D.O.O.</w:t>
            </w:r>
          </w:p>
        </w:tc>
        <w:tc>
          <w:tcPr>
            <w:tcW w:w="1430" w:type="dxa"/>
            <w:tcBorders>
              <w:top w:val="nil"/>
              <w:left w:val="nil"/>
              <w:bottom w:val="nil"/>
              <w:right w:val="nil"/>
            </w:tcBorders>
            <w:shd w:val="clear" w:color="auto" w:fill="auto"/>
            <w:noWrap/>
            <w:vAlign w:val="bottom"/>
            <w:hideMark/>
          </w:tcPr>
          <w:p w14:paraId="37D7F3C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8.076,40</w:t>
            </w:r>
          </w:p>
        </w:tc>
      </w:tr>
      <w:tr w:rsidR="00631D92" w:rsidRPr="00631D92" w14:paraId="31BED7C9" w14:textId="77777777" w:rsidTr="00D4363D">
        <w:trPr>
          <w:trHeight w:val="288"/>
        </w:trPr>
        <w:tc>
          <w:tcPr>
            <w:tcW w:w="8068" w:type="dxa"/>
            <w:tcBorders>
              <w:top w:val="nil"/>
              <w:left w:val="nil"/>
              <w:bottom w:val="nil"/>
              <w:right w:val="nil"/>
            </w:tcBorders>
            <w:shd w:val="clear" w:color="auto" w:fill="auto"/>
            <w:vAlign w:val="center"/>
            <w:hideMark/>
          </w:tcPr>
          <w:p w14:paraId="432E972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Grad Turjak/strokovni nadzor nad sanacijo sanitarnih prostor</w:t>
            </w:r>
          </w:p>
        </w:tc>
        <w:tc>
          <w:tcPr>
            <w:tcW w:w="1430" w:type="dxa"/>
            <w:tcBorders>
              <w:top w:val="nil"/>
              <w:left w:val="nil"/>
              <w:bottom w:val="nil"/>
              <w:right w:val="nil"/>
            </w:tcBorders>
            <w:shd w:val="clear" w:color="auto" w:fill="auto"/>
            <w:noWrap/>
            <w:vAlign w:val="bottom"/>
            <w:hideMark/>
          </w:tcPr>
          <w:p w14:paraId="6D6AB56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3.477,00</w:t>
            </w:r>
          </w:p>
        </w:tc>
      </w:tr>
      <w:tr w:rsidR="00631D92" w:rsidRPr="00631D92" w14:paraId="06892EDD" w14:textId="77777777" w:rsidTr="00D4363D">
        <w:trPr>
          <w:trHeight w:val="288"/>
        </w:trPr>
        <w:tc>
          <w:tcPr>
            <w:tcW w:w="8068" w:type="dxa"/>
            <w:tcBorders>
              <w:top w:val="nil"/>
              <w:left w:val="nil"/>
              <w:bottom w:val="nil"/>
              <w:right w:val="nil"/>
            </w:tcBorders>
            <w:shd w:val="clear" w:color="auto" w:fill="auto"/>
            <w:vAlign w:val="center"/>
            <w:hideMark/>
          </w:tcPr>
          <w:p w14:paraId="0169151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Grad Negova/nadzor in vodenje projekta</w:t>
            </w:r>
          </w:p>
        </w:tc>
        <w:tc>
          <w:tcPr>
            <w:tcW w:w="1430" w:type="dxa"/>
            <w:tcBorders>
              <w:top w:val="nil"/>
              <w:left w:val="nil"/>
              <w:bottom w:val="nil"/>
              <w:right w:val="nil"/>
            </w:tcBorders>
            <w:shd w:val="clear" w:color="auto" w:fill="auto"/>
            <w:noWrap/>
            <w:vAlign w:val="bottom"/>
            <w:hideMark/>
          </w:tcPr>
          <w:p w14:paraId="3759AE8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4.599,40</w:t>
            </w:r>
          </w:p>
        </w:tc>
      </w:tr>
      <w:tr w:rsidR="00631D92" w:rsidRPr="00631D92" w14:paraId="203A5F74" w14:textId="77777777" w:rsidTr="00D4363D">
        <w:trPr>
          <w:trHeight w:val="288"/>
        </w:trPr>
        <w:tc>
          <w:tcPr>
            <w:tcW w:w="8068" w:type="dxa"/>
            <w:tcBorders>
              <w:top w:val="nil"/>
              <w:left w:val="nil"/>
              <w:bottom w:val="nil"/>
              <w:right w:val="nil"/>
            </w:tcBorders>
            <w:shd w:val="clear" w:color="auto" w:fill="auto"/>
            <w:vAlign w:val="center"/>
            <w:hideMark/>
          </w:tcPr>
          <w:p w14:paraId="57D78D9B"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03604B6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04A3B4F" w14:textId="77777777" w:rsidTr="00D4363D">
        <w:trPr>
          <w:trHeight w:val="288"/>
        </w:trPr>
        <w:tc>
          <w:tcPr>
            <w:tcW w:w="8068" w:type="dxa"/>
            <w:tcBorders>
              <w:top w:val="nil"/>
              <w:left w:val="nil"/>
              <w:bottom w:val="nil"/>
              <w:right w:val="nil"/>
            </w:tcBorders>
            <w:shd w:val="clear" w:color="auto" w:fill="auto"/>
            <w:vAlign w:val="center"/>
            <w:hideMark/>
          </w:tcPr>
          <w:p w14:paraId="7A6CAA39"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GE PROJEKT D.O.O.</w:t>
            </w:r>
          </w:p>
        </w:tc>
        <w:tc>
          <w:tcPr>
            <w:tcW w:w="1430" w:type="dxa"/>
            <w:tcBorders>
              <w:top w:val="nil"/>
              <w:left w:val="nil"/>
              <w:bottom w:val="nil"/>
              <w:right w:val="nil"/>
            </w:tcBorders>
            <w:shd w:val="clear" w:color="auto" w:fill="auto"/>
            <w:noWrap/>
            <w:vAlign w:val="bottom"/>
            <w:hideMark/>
          </w:tcPr>
          <w:p w14:paraId="35CB38A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13.859,20</w:t>
            </w:r>
          </w:p>
        </w:tc>
      </w:tr>
      <w:tr w:rsidR="00631D92" w:rsidRPr="00631D92" w14:paraId="4689027F" w14:textId="77777777" w:rsidTr="00D4363D">
        <w:trPr>
          <w:trHeight w:val="864"/>
        </w:trPr>
        <w:tc>
          <w:tcPr>
            <w:tcW w:w="8068" w:type="dxa"/>
            <w:tcBorders>
              <w:top w:val="nil"/>
              <w:left w:val="nil"/>
              <w:bottom w:val="nil"/>
              <w:right w:val="nil"/>
            </w:tcBorders>
            <w:shd w:val="clear" w:color="auto" w:fill="auto"/>
            <w:vAlign w:val="center"/>
            <w:hideMark/>
          </w:tcPr>
          <w:p w14:paraId="4AD2263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Tehnično svetovanje strojne stroke v okviru konkurenčnega dialoga razpisa za podelitev koncesije za energetsko prenovo pteih objektov MK - koncesionarju - Petrol d.d.</w:t>
            </w:r>
          </w:p>
        </w:tc>
        <w:tc>
          <w:tcPr>
            <w:tcW w:w="1430" w:type="dxa"/>
            <w:tcBorders>
              <w:top w:val="nil"/>
              <w:left w:val="nil"/>
              <w:bottom w:val="nil"/>
              <w:right w:val="nil"/>
            </w:tcBorders>
            <w:shd w:val="clear" w:color="auto" w:fill="auto"/>
            <w:noWrap/>
            <w:vAlign w:val="bottom"/>
            <w:hideMark/>
          </w:tcPr>
          <w:p w14:paraId="7B10974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6.929,60</w:t>
            </w:r>
          </w:p>
        </w:tc>
      </w:tr>
      <w:tr w:rsidR="00631D92" w:rsidRPr="00631D92" w14:paraId="72F29637" w14:textId="77777777" w:rsidTr="00D4363D">
        <w:trPr>
          <w:trHeight w:val="864"/>
        </w:trPr>
        <w:tc>
          <w:tcPr>
            <w:tcW w:w="8068" w:type="dxa"/>
            <w:tcBorders>
              <w:top w:val="nil"/>
              <w:left w:val="nil"/>
              <w:bottom w:val="nil"/>
              <w:right w:val="nil"/>
            </w:tcBorders>
            <w:shd w:val="clear" w:color="auto" w:fill="auto"/>
            <w:vAlign w:val="center"/>
            <w:hideMark/>
          </w:tcPr>
          <w:p w14:paraId="11318B7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Tehnično svetovanje elektro stroke v okviru konkurenčnega dialoga razpisa za podelitev koncesije za energetsko prenovo pteih objektov MK - koncesionarju - Petrol d.d.</w:t>
            </w:r>
          </w:p>
        </w:tc>
        <w:tc>
          <w:tcPr>
            <w:tcW w:w="1430" w:type="dxa"/>
            <w:tcBorders>
              <w:top w:val="nil"/>
              <w:left w:val="nil"/>
              <w:bottom w:val="nil"/>
              <w:right w:val="nil"/>
            </w:tcBorders>
            <w:shd w:val="clear" w:color="auto" w:fill="auto"/>
            <w:noWrap/>
            <w:vAlign w:val="bottom"/>
            <w:hideMark/>
          </w:tcPr>
          <w:p w14:paraId="34C133F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6.929,60</w:t>
            </w:r>
          </w:p>
        </w:tc>
      </w:tr>
      <w:tr w:rsidR="00631D92" w:rsidRPr="00631D92" w14:paraId="7CDF7408" w14:textId="77777777" w:rsidTr="00D4363D">
        <w:trPr>
          <w:trHeight w:val="288"/>
        </w:trPr>
        <w:tc>
          <w:tcPr>
            <w:tcW w:w="8068" w:type="dxa"/>
            <w:tcBorders>
              <w:top w:val="nil"/>
              <w:left w:val="nil"/>
              <w:bottom w:val="nil"/>
              <w:right w:val="nil"/>
            </w:tcBorders>
            <w:shd w:val="clear" w:color="auto" w:fill="auto"/>
            <w:vAlign w:val="center"/>
            <w:hideMark/>
          </w:tcPr>
          <w:p w14:paraId="5F79AADF"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99D269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9F03100" w14:textId="77777777" w:rsidTr="00D4363D">
        <w:trPr>
          <w:trHeight w:val="288"/>
        </w:trPr>
        <w:tc>
          <w:tcPr>
            <w:tcW w:w="8068" w:type="dxa"/>
            <w:tcBorders>
              <w:top w:val="nil"/>
              <w:left w:val="nil"/>
              <w:bottom w:val="nil"/>
              <w:right w:val="nil"/>
            </w:tcBorders>
            <w:shd w:val="clear" w:color="auto" w:fill="auto"/>
            <w:vAlign w:val="center"/>
            <w:hideMark/>
          </w:tcPr>
          <w:p w14:paraId="237341A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GEODETSKE MERITVE JURIĆ</w:t>
            </w:r>
          </w:p>
        </w:tc>
        <w:tc>
          <w:tcPr>
            <w:tcW w:w="1430" w:type="dxa"/>
            <w:tcBorders>
              <w:top w:val="nil"/>
              <w:left w:val="nil"/>
              <w:bottom w:val="nil"/>
              <w:right w:val="nil"/>
            </w:tcBorders>
            <w:shd w:val="clear" w:color="auto" w:fill="auto"/>
            <w:noWrap/>
            <w:vAlign w:val="bottom"/>
            <w:hideMark/>
          </w:tcPr>
          <w:p w14:paraId="17AB83E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1.695,80</w:t>
            </w:r>
          </w:p>
        </w:tc>
      </w:tr>
      <w:tr w:rsidR="00631D92" w:rsidRPr="00631D92" w14:paraId="58864234" w14:textId="77777777" w:rsidTr="00D4363D">
        <w:trPr>
          <w:trHeight w:val="288"/>
        </w:trPr>
        <w:tc>
          <w:tcPr>
            <w:tcW w:w="8068" w:type="dxa"/>
            <w:tcBorders>
              <w:top w:val="nil"/>
              <w:left w:val="nil"/>
              <w:bottom w:val="nil"/>
              <w:right w:val="nil"/>
            </w:tcBorders>
            <w:shd w:val="clear" w:color="auto" w:fill="auto"/>
            <w:vAlign w:val="center"/>
            <w:hideMark/>
          </w:tcPr>
          <w:p w14:paraId="7E949F0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Grm/izdelava geodetskega načrta</w:t>
            </w:r>
          </w:p>
        </w:tc>
        <w:tc>
          <w:tcPr>
            <w:tcW w:w="1430" w:type="dxa"/>
            <w:tcBorders>
              <w:top w:val="nil"/>
              <w:left w:val="nil"/>
              <w:bottom w:val="nil"/>
              <w:right w:val="nil"/>
            </w:tcBorders>
            <w:shd w:val="clear" w:color="auto" w:fill="auto"/>
            <w:noWrap/>
            <w:vAlign w:val="bottom"/>
            <w:hideMark/>
          </w:tcPr>
          <w:p w14:paraId="26A6653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1AFC02F" w14:textId="77777777" w:rsidTr="00D4363D">
        <w:trPr>
          <w:trHeight w:val="288"/>
        </w:trPr>
        <w:tc>
          <w:tcPr>
            <w:tcW w:w="8068" w:type="dxa"/>
            <w:tcBorders>
              <w:top w:val="nil"/>
              <w:left w:val="nil"/>
              <w:bottom w:val="nil"/>
              <w:right w:val="nil"/>
            </w:tcBorders>
            <w:shd w:val="clear" w:color="auto" w:fill="auto"/>
            <w:vAlign w:val="center"/>
            <w:hideMark/>
          </w:tcPr>
          <w:p w14:paraId="31A6A074"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60665AA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0783EFA" w14:textId="77777777" w:rsidTr="00D4363D">
        <w:trPr>
          <w:trHeight w:val="288"/>
        </w:trPr>
        <w:tc>
          <w:tcPr>
            <w:tcW w:w="8068" w:type="dxa"/>
            <w:tcBorders>
              <w:top w:val="nil"/>
              <w:left w:val="nil"/>
              <w:bottom w:val="nil"/>
              <w:right w:val="nil"/>
            </w:tcBorders>
            <w:shd w:val="clear" w:color="auto" w:fill="auto"/>
            <w:vAlign w:val="center"/>
            <w:hideMark/>
          </w:tcPr>
          <w:p w14:paraId="5E6CA1E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GI ZRMK D.O.O.</w:t>
            </w:r>
          </w:p>
        </w:tc>
        <w:tc>
          <w:tcPr>
            <w:tcW w:w="1430" w:type="dxa"/>
            <w:tcBorders>
              <w:top w:val="nil"/>
              <w:left w:val="nil"/>
              <w:bottom w:val="nil"/>
              <w:right w:val="nil"/>
            </w:tcBorders>
            <w:shd w:val="clear" w:color="auto" w:fill="auto"/>
            <w:noWrap/>
            <w:vAlign w:val="bottom"/>
            <w:hideMark/>
          </w:tcPr>
          <w:p w14:paraId="088C7BD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20.008,00</w:t>
            </w:r>
          </w:p>
        </w:tc>
      </w:tr>
      <w:tr w:rsidR="00631D92" w:rsidRPr="00631D92" w14:paraId="421E0574" w14:textId="77777777" w:rsidTr="00D4363D">
        <w:trPr>
          <w:trHeight w:val="576"/>
        </w:trPr>
        <w:tc>
          <w:tcPr>
            <w:tcW w:w="8068" w:type="dxa"/>
            <w:tcBorders>
              <w:top w:val="nil"/>
              <w:left w:val="nil"/>
              <w:bottom w:val="nil"/>
              <w:right w:val="nil"/>
            </w:tcBorders>
            <w:shd w:val="clear" w:color="auto" w:fill="auto"/>
            <w:vAlign w:val="center"/>
            <w:hideMark/>
          </w:tcPr>
          <w:p w14:paraId="7014BC0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Izdelava statičnih presoj za pet objektov MK: Grad Grm, Narodni muzej Slovenije, SNG Maribor, ZVKDS OE Ljubljana in OE Kranj</w:t>
            </w:r>
          </w:p>
        </w:tc>
        <w:tc>
          <w:tcPr>
            <w:tcW w:w="1430" w:type="dxa"/>
            <w:tcBorders>
              <w:top w:val="nil"/>
              <w:left w:val="nil"/>
              <w:bottom w:val="nil"/>
              <w:right w:val="nil"/>
            </w:tcBorders>
            <w:shd w:val="clear" w:color="auto" w:fill="auto"/>
            <w:noWrap/>
            <w:vAlign w:val="bottom"/>
            <w:hideMark/>
          </w:tcPr>
          <w:p w14:paraId="667F70F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BA653E0" w14:textId="77777777" w:rsidTr="00D4363D">
        <w:trPr>
          <w:trHeight w:val="288"/>
        </w:trPr>
        <w:tc>
          <w:tcPr>
            <w:tcW w:w="8068" w:type="dxa"/>
            <w:tcBorders>
              <w:top w:val="nil"/>
              <w:left w:val="nil"/>
              <w:bottom w:val="nil"/>
              <w:right w:val="nil"/>
            </w:tcBorders>
            <w:shd w:val="clear" w:color="auto" w:fill="auto"/>
            <w:vAlign w:val="center"/>
            <w:hideMark/>
          </w:tcPr>
          <w:p w14:paraId="14C41CCB"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42914F9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A4772A2" w14:textId="77777777" w:rsidTr="00D4363D">
        <w:trPr>
          <w:trHeight w:val="288"/>
        </w:trPr>
        <w:tc>
          <w:tcPr>
            <w:tcW w:w="8068" w:type="dxa"/>
            <w:tcBorders>
              <w:top w:val="nil"/>
              <w:left w:val="nil"/>
              <w:bottom w:val="nil"/>
              <w:right w:val="nil"/>
            </w:tcBorders>
            <w:shd w:val="clear" w:color="auto" w:fill="auto"/>
            <w:vAlign w:val="center"/>
            <w:hideMark/>
          </w:tcPr>
          <w:p w14:paraId="16ECAF4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GPROCOM D.O.O.</w:t>
            </w:r>
          </w:p>
        </w:tc>
        <w:tc>
          <w:tcPr>
            <w:tcW w:w="1430" w:type="dxa"/>
            <w:tcBorders>
              <w:top w:val="nil"/>
              <w:left w:val="nil"/>
              <w:bottom w:val="nil"/>
              <w:right w:val="nil"/>
            </w:tcBorders>
            <w:shd w:val="clear" w:color="auto" w:fill="auto"/>
            <w:noWrap/>
            <w:vAlign w:val="bottom"/>
            <w:hideMark/>
          </w:tcPr>
          <w:p w14:paraId="110D677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3.818,60</w:t>
            </w:r>
          </w:p>
        </w:tc>
      </w:tr>
      <w:tr w:rsidR="00631D92" w:rsidRPr="00631D92" w14:paraId="651F1D9F" w14:textId="77777777" w:rsidTr="00D4363D">
        <w:trPr>
          <w:trHeight w:val="288"/>
        </w:trPr>
        <w:tc>
          <w:tcPr>
            <w:tcW w:w="8068" w:type="dxa"/>
            <w:tcBorders>
              <w:top w:val="nil"/>
              <w:left w:val="nil"/>
              <w:bottom w:val="nil"/>
              <w:right w:val="nil"/>
            </w:tcBorders>
            <w:shd w:val="clear" w:color="auto" w:fill="auto"/>
            <w:vAlign w:val="center"/>
            <w:hideMark/>
          </w:tcPr>
          <w:p w14:paraId="32059D59"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Grad Viltuš/geološke geomehanske raziskave</w:t>
            </w:r>
          </w:p>
        </w:tc>
        <w:tc>
          <w:tcPr>
            <w:tcW w:w="1430" w:type="dxa"/>
            <w:tcBorders>
              <w:top w:val="nil"/>
              <w:left w:val="nil"/>
              <w:bottom w:val="nil"/>
              <w:right w:val="nil"/>
            </w:tcBorders>
            <w:shd w:val="clear" w:color="auto" w:fill="auto"/>
            <w:noWrap/>
            <w:vAlign w:val="bottom"/>
            <w:hideMark/>
          </w:tcPr>
          <w:p w14:paraId="1C7239C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970D966" w14:textId="77777777" w:rsidTr="00D4363D">
        <w:trPr>
          <w:trHeight w:val="288"/>
        </w:trPr>
        <w:tc>
          <w:tcPr>
            <w:tcW w:w="8068" w:type="dxa"/>
            <w:tcBorders>
              <w:top w:val="nil"/>
              <w:left w:val="nil"/>
              <w:bottom w:val="nil"/>
              <w:right w:val="nil"/>
            </w:tcBorders>
            <w:shd w:val="clear" w:color="auto" w:fill="auto"/>
            <w:vAlign w:val="center"/>
            <w:hideMark/>
          </w:tcPr>
          <w:p w14:paraId="603149F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GRADNJE MOSTE D.O.O.</w:t>
            </w:r>
          </w:p>
        </w:tc>
        <w:tc>
          <w:tcPr>
            <w:tcW w:w="1430" w:type="dxa"/>
            <w:tcBorders>
              <w:top w:val="nil"/>
              <w:left w:val="nil"/>
              <w:bottom w:val="nil"/>
              <w:right w:val="nil"/>
            </w:tcBorders>
            <w:shd w:val="clear" w:color="auto" w:fill="auto"/>
            <w:noWrap/>
            <w:vAlign w:val="bottom"/>
            <w:hideMark/>
          </w:tcPr>
          <w:p w14:paraId="5DF05EC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89.039,22</w:t>
            </w:r>
          </w:p>
        </w:tc>
      </w:tr>
      <w:tr w:rsidR="00631D92" w:rsidRPr="00C12A9C" w14:paraId="137C49F0" w14:textId="77777777" w:rsidTr="00D4363D">
        <w:trPr>
          <w:trHeight w:val="288"/>
        </w:trPr>
        <w:tc>
          <w:tcPr>
            <w:tcW w:w="8068" w:type="dxa"/>
            <w:tcBorders>
              <w:top w:val="nil"/>
              <w:left w:val="nil"/>
              <w:bottom w:val="nil"/>
              <w:right w:val="nil"/>
            </w:tcBorders>
            <w:shd w:val="clear" w:color="auto" w:fill="auto"/>
            <w:vAlign w:val="center"/>
            <w:hideMark/>
          </w:tcPr>
          <w:p w14:paraId="2951077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Obnova in rekonstrukcija oranžerije v parku dvorca Dornava</w:t>
            </w:r>
          </w:p>
        </w:tc>
        <w:tc>
          <w:tcPr>
            <w:tcW w:w="1430" w:type="dxa"/>
            <w:tcBorders>
              <w:top w:val="nil"/>
              <w:left w:val="nil"/>
              <w:bottom w:val="nil"/>
              <w:right w:val="nil"/>
            </w:tcBorders>
            <w:shd w:val="clear" w:color="auto" w:fill="auto"/>
            <w:noWrap/>
            <w:vAlign w:val="bottom"/>
            <w:hideMark/>
          </w:tcPr>
          <w:p w14:paraId="2498C2F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973F1A" w:rsidRPr="00C12A9C" w14:paraId="6A21FADE" w14:textId="77777777" w:rsidTr="00D4363D">
        <w:trPr>
          <w:trHeight w:val="288"/>
        </w:trPr>
        <w:tc>
          <w:tcPr>
            <w:tcW w:w="8068" w:type="dxa"/>
            <w:tcBorders>
              <w:top w:val="nil"/>
              <w:left w:val="nil"/>
              <w:bottom w:val="nil"/>
              <w:right w:val="nil"/>
            </w:tcBorders>
            <w:shd w:val="clear" w:color="auto" w:fill="auto"/>
            <w:vAlign w:val="center"/>
          </w:tcPr>
          <w:p w14:paraId="59026F89" w14:textId="77777777" w:rsidR="00973F1A" w:rsidRPr="00631D92" w:rsidRDefault="00973F1A" w:rsidP="00631D92">
            <w:pPr>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4D7DB1FC" w14:textId="77777777" w:rsidR="00973F1A" w:rsidRPr="000E0406" w:rsidRDefault="00973F1A" w:rsidP="000E0406">
            <w:pPr>
              <w:jc w:val="right"/>
              <w:rPr>
                <w:rFonts w:asciiTheme="minorHAnsi" w:hAnsiTheme="minorHAnsi" w:cstheme="minorHAnsi"/>
                <w:color w:val="000000"/>
                <w:sz w:val="22"/>
                <w:szCs w:val="22"/>
                <w:lang w:val="sl-SI" w:eastAsia="sl-SI"/>
              </w:rPr>
            </w:pPr>
          </w:p>
        </w:tc>
      </w:tr>
      <w:tr w:rsidR="00631D92" w:rsidRPr="00631D92" w14:paraId="70379964" w14:textId="77777777" w:rsidTr="00D4363D">
        <w:trPr>
          <w:trHeight w:val="288"/>
        </w:trPr>
        <w:tc>
          <w:tcPr>
            <w:tcW w:w="8068" w:type="dxa"/>
            <w:tcBorders>
              <w:top w:val="nil"/>
              <w:left w:val="nil"/>
              <w:bottom w:val="nil"/>
              <w:right w:val="nil"/>
            </w:tcBorders>
            <w:shd w:val="clear" w:color="auto" w:fill="auto"/>
            <w:vAlign w:val="center"/>
            <w:hideMark/>
          </w:tcPr>
          <w:p w14:paraId="44FA6DB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INŽENIRING BIRO ARMATURA</w:t>
            </w:r>
          </w:p>
        </w:tc>
        <w:tc>
          <w:tcPr>
            <w:tcW w:w="1430" w:type="dxa"/>
            <w:tcBorders>
              <w:top w:val="nil"/>
              <w:left w:val="nil"/>
              <w:bottom w:val="nil"/>
              <w:right w:val="nil"/>
            </w:tcBorders>
            <w:shd w:val="clear" w:color="auto" w:fill="auto"/>
            <w:noWrap/>
            <w:vAlign w:val="bottom"/>
            <w:hideMark/>
          </w:tcPr>
          <w:p w14:paraId="5650AE3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793,00</w:t>
            </w:r>
          </w:p>
        </w:tc>
      </w:tr>
      <w:tr w:rsidR="00631D92" w:rsidRPr="00C12A9C" w14:paraId="7A5C282E" w14:textId="77777777" w:rsidTr="00D4363D">
        <w:trPr>
          <w:trHeight w:val="288"/>
        </w:trPr>
        <w:tc>
          <w:tcPr>
            <w:tcW w:w="8068" w:type="dxa"/>
            <w:tcBorders>
              <w:top w:val="nil"/>
              <w:left w:val="nil"/>
              <w:bottom w:val="nil"/>
              <w:right w:val="nil"/>
            </w:tcBorders>
            <w:shd w:val="clear" w:color="auto" w:fill="auto"/>
            <w:vAlign w:val="center"/>
            <w:hideMark/>
          </w:tcPr>
          <w:p w14:paraId="20047A6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Dvorec Dornava/sprememba PZI pri obnovi oranžerije</w:t>
            </w:r>
          </w:p>
        </w:tc>
        <w:tc>
          <w:tcPr>
            <w:tcW w:w="1430" w:type="dxa"/>
            <w:tcBorders>
              <w:top w:val="nil"/>
              <w:left w:val="nil"/>
              <w:bottom w:val="nil"/>
              <w:right w:val="nil"/>
            </w:tcBorders>
            <w:shd w:val="clear" w:color="auto" w:fill="auto"/>
            <w:noWrap/>
            <w:vAlign w:val="bottom"/>
            <w:hideMark/>
          </w:tcPr>
          <w:p w14:paraId="66D7A83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8BC5C6D" w14:textId="77777777" w:rsidTr="00D4363D">
        <w:trPr>
          <w:trHeight w:val="288"/>
        </w:trPr>
        <w:tc>
          <w:tcPr>
            <w:tcW w:w="8068" w:type="dxa"/>
            <w:tcBorders>
              <w:top w:val="nil"/>
              <w:left w:val="nil"/>
              <w:bottom w:val="nil"/>
              <w:right w:val="nil"/>
            </w:tcBorders>
            <w:shd w:val="clear" w:color="auto" w:fill="auto"/>
            <w:vAlign w:val="center"/>
            <w:hideMark/>
          </w:tcPr>
          <w:p w14:paraId="3C7E5862"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5611823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09EBC97" w14:textId="77777777" w:rsidTr="00D4363D">
        <w:trPr>
          <w:trHeight w:val="288"/>
        </w:trPr>
        <w:tc>
          <w:tcPr>
            <w:tcW w:w="8068" w:type="dxa"/>
            <w:tcBorders>
              <w:top w:val="nil"/>
              <w:left w:val="nil"/>
              <w:bottom w:val="nil"/>
              <w:right w:val="nil"/>
            </w:tcBorders>
            <w:shd w:val="clear" w:color="auto" w:fill="auto"/>
            <w:vAlign w:val="center"/>
            <w:hideMark/>
          </w:tcPr>
          <w:p w14:paraId="6D32BE8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JAKA MALOVRH S.P.</w:t>
            </w:r>
          </w:p>
        </w:tc>
        <w:tc>
          <w:tcPr>
            <w:tcW w:w="1430" w:type="dxa"/>
            <w:tcBorders>
              <w:top w:val="nil"/>
              <w:left w:val="nil"/>
              <w:bottom w:val="nil"/>
              <w:right w:val="nil"/>
            </w:tcBorders>
            <w:shd w:val="clear" w:color="auto" w:fill="auto"/>
            <w:noWrap/>
            <w:vAlign w:val="bottom"/>
            <w:hideMark/>
          </w:tcPr>
          <w:p w14:paraId="4EC32CE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59.909,87</w:t>
            </w:r>
          </w:p>
        </w:tc>
      </w:tr>
      <w:tr w:rsidR="00631D92" w:rsidRPr="00631D92" w14:paraId="1A5B937B" w14:textId="77777777" w:rsidTr="00D4363D">
        <w:trPr>
          <w:trHeight w:val="288"/>
        </w:trPr>
        <w:tc>
          <w:tcPr>
            <w:tcW w:w="8068" w:type="dxa"/>
            <w:tcBorders>
              <w:top w:val="nil"/>
              <w:left w:val="nil"/>
              <w:bottom w:val="nil"/>
              <w:right w:val="nil"/>
            </w:tcBorders>
            <w:shd w:val="clear" w:color="auto" w:fill="auto"/>
            <w:vAlign w:val="center"/>
            <w:hideMark/>
          </w:tcPr>
          <w:p w14:paraId="54B5AD7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Grad Turjak/sanacija sanitarnih prostorov</w:t>
            </w:r>
          </w:p>
        </w:tc>
        <w:tc>
          <w:tcPr>
            <w:tcW w:w="1430" w:type="dxa"/>
            <w:tcBorders>
              <w:top w:val="nil"/>
              <w:left w:val="nil"/>
              <w:bottom w:val="nil"/>
              <w:right w:val="nil"/>
            </w:tcBorders>
            <w:shd w:val="clear" w:color="auto" w:fill="auto"/>
            <w:noWrap/>
            <w:vAlign w:val="bottom"/>
            <w:hideMark/>
          </w:tcPr>
          <w:p w14:paraId="58CBB7E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7ED8C53" w14:textId="77777777" w:rsidTr="00D4363D">
        <w:trPr>
          <w:trHeight w:val="288"/>
        </w:trPr>
        <w:tc>
          <w:tcPr>
            <w:tcW w:w="8068" w:type="dxa"/>
            <w:tcBorders>
              <w:top w:val="nil"/>
              <w:left w:val="nil"/>
              <w:bottom w:val="nil"/>
              <w:right w:val="nil"/>
            </w:tcBorders>
            <w:shd w:val="clear" w:color="auto" w:fill="auto"/>
            <w:vAlign w:val="center"/>
            <w:hideMark/>
          </w:tcPr>
          <w:p w14:paraId="463598BF"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1131A0A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39A6881" w14:textId="77777777" w:rsidTr="00D4363D">
        <w:trPr>
          <w:trHeight w:val="288"/>
        </w:trPr>
        <w:tc>
          <w:tcPr>
            <w:tcW w:w="8068" w:type="dxa"/>
            <w:tcBorders>
              <w:top w:val="nil"/>
              <w:left w:val="nil"/>
              <w:bottom w:val="nil"/>
              <w:right w:val="nil"/>
            </w:tcBorders>
            <w:shd w:val="clear" w:color="auto" w:fill="auto"/>
            <w:vAlign w:val="center"/>
            <w:hideMark/>
          </w:tcPr>
          <w:p w14:paraId="2F2D1B9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JEROVŠEK ROK</w:t>
            </w:r>
          </w:p>
        </w:tc>
        <w:tc>
          <w:tcPr>
            <w:tcW w:w="1430" w:type="dxa"/>
            <w:tcBorders>
              <w:top w:val="nil"/>
              <w:left w:val="nil"/>
              <w:bottom w:val="nil"/>
              <w:right w:val="nil"/>
            </w:tcBorders>
            <w:shd w:val="clear" w:color="auto" w:fill="auto"/>
            <w:noWrap/>
            <w:vAlign w:val="bottom"/>
            <w:hideMark/>
          </w:tcPr>
          <w:p w14:paraId="7087C4E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3.196,40</w:t>
            </w:r>
          </w:p>
        </w:tc>
      </w:tr>
      <w:tr w:rsidR="00631D92" w:rsidRPr="00C12A9C" w14:paraId="0FB92918" w14:textId="77777777" w:rsidTr="00D4363D">
        <w:trPr>
          <w:trHeight w:val="288"/>
        </w:trPr>
        <w:tc>
          <w:tcPr>
            <w:tcW w:w="8068" w:type="dxa"/>
            <w:tcBorders>
              <w:top w:val="nil"/>
              <w:left w:val="nil"/>
              <w:bottom w:val="nil"/>
              <w:right w:val="nil"/>
            </w:tcBorders>
            <w:shd w:val="clear" w:color="auto" w:fill="auto"/>
            <w:vAlign w:val="center"/>
            <w:hideMark/>
          </w:tcPr>
          <w:p w14:paraId="75A7DD8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Pravno svetovanje - obnova oranžerije Dornava</w:t>
            </w:r>
          </w:p>
        </w:tc>
        <w:tc>
          <w:tcPr>
            <w:tcW w:w="1430" w:type="dxa"/>
            <w:tcBorders>
              <w:top w:val="nil"/>
              <w:left w:val="nil"/>
              <w:bottom w:val="nil"/>
              <w:right w:val="nil"/>
            </w:tcBorders>
            <w:shd w:val="clear" w:color="auto" w:fill="auto"/>
            <w:noWrap/>
            <w:vAlign w:val="bottom"/>
            <w:hideMark/>
          </w:tcPr>
          <w:p w14:paraId="43EA548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5C0597E" w14:textId="77777777" w:rsidTr="00D4363D">
        <w:trPr>
          <w:trHeight w:val="288"/>
        </w:trPr>
        <w:tc>
          <w:tcPr>
            <w:tcW w:w="8068" w:type="dxa"/>
            <w:tcBorders>
              <w:top w:val="nil"/>
              <w:left w:val="nil"/>
              <w:bottom w:val="nil"/>
              <w:right w:val="nil"/>
            </w:tcBorders>
            <w:shd w:val="clear" w:color="auto" w:fill="auto"/>
            <w:vAlign w:val="center"/>
            <w:hideMark/>
          </w:tcPr>
          <w:p w14:paraId="4D6A28BA"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7CA94B7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1A4AFDE" w14:textId="77777777" w:rsidTr="00D4363D">
        <w:trPr>
          <w:trHeight w:val="288"/>
        </w:trPr>
        <w:tc>
          <w:tcPr>
            <w:tcW w:w="8068" w:type="dxa"/>
            <w:tcBorders>
              <w:top w:val="nil"/>
              <w:left w:val="nil"/>
              <w:bottom w:val="nil"/>
              <w:right w:val="nil"/>
            </w:tcBorders>
            <w:shd w:val="clear" w:color="auto" w:fill="auto"/>
            <w:vAlign w:val="center"/>
            <w:hideMark/>
          </w:tcPr>
          <w:p w14:paraId="3F35DAA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JESIHOVA DRUŽBA D.O.O.</w:t>
            </w:r>
          </w:p>
        </w:tc>
        <w:tc>
          <w:tcPr>
            <w:tcW w:w="1430" w:type="dxa"/>
            <w:tcBorders>
              <w:top w:val="nil"/>
              <w:left w:val="nil"/>
              <w:bottom w:val="nil"/>
              <w:right w:val="nil"/>
            </w:tcBorders>
            <w:shd w:val="clear" w:color="auto" w:fill="auto"/>
            <w:noWrap/>
            <w:vAlign w:val="bottom"/>
            <w:hideMark/>
          </w:tcPr>
          <w:p w14:paraId="101285D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83.259,28</w:t>
            </w:r>
          </w:p>
        </w:tc>
      </w:tr>
      <w:tr w:rsidR="00631D92" w:rsidRPr="00631D92" w14:paraId="1EB675B8" w14:textId="77777777" w:rsidTr="00D4363D">
        <w:trPr>
          <w:trHeight w:val="288"/>
        </w:trPr>
        <w:tc>
          <w:tcPr>
            <w:tcW w:w="8068" w:type="dxa"/>
            <w:tcBorders>
              <w:top w:val="nil"/>
              <w:left w:val="nil"/>
              <w:bottom w:val="nil"/>
              <w:right w:val="nil"/>
            </w:tcBorders>
            <w:shd w:val="clear" w:color="auto" w:fill="auto"/>
            <w:vAlign w:val="center"/>
            <w:hideMark/>
          </w:tcPr>
          <w:p w14:paraId="15FBA4A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Dobava in montaža bakrenega vertikalnega žleba na novem gradu Negova</w:t>
            </w:r>
          </w:p>
        </w:tc>
        <w:tc>
          <w:tcPr>
            <w:tcW w:w="1430" w:type="dxa"/>
            <w:tcBorders>
              <w:top w:val="nil"/>
              <w:left w:val="nil"/>
              <w:bottom w:val="nil"/>
              <w:right w:val="nil"/>
            </w:tcBorders>
            <w:shd w:val="clear" w:color="auto" w:fill="auto"/>
            <w:noWrap/>
            <w:vAlign w:val="bottom"/>
            <w:hideMark/>
          </w:tcPr>
          <w:p w14:paraId="71E9503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3.923,59</w:t>
            </w:r>
          </w:p>
        </w:tc>
      </w:tr>
      <w:tr w:rsidR="00631D92" w:rsidRPr="00631D92" w14:paraId="6DEB3481" w14:textId="77777777" w:rsidTr="00D4363D">
        <w:trPr>
          <w:trHeight w:val="288"/>
        </w:trPr>
        <w:tc>
          <w:tcPr>
            <w:tcW w:w="8068" w:type="dxa"/>
            <w:tcBorders>
              <w:top w:val="nil"/>
              <w:left w:val="nil"/>
              <w:bottom w:val="nil"/>
              <w:right w:val="nil"/>
            </w:tcBorders>
            <w:shd w:val="clear" w:color="auto" w:fill="auto"/>
            <w:vAlign w:val="center"/>
            <w:hideMark/>
          </w:tcPr>
          <w:p w14:paraId="58CEC88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Izvedba sanacije ostrešja in poškodb na gradu Negova</w:t>
            </w:r>
          </w:p>
        </w:tc>
        <w:tc>
          <w:tcPr>
            <w:tcW w:w="1430" w:type="dxa"/>
            <w:tcBorders>
              <w:top w:val="nil"/>
              <w:left w:val="nil"/>
              <w:bottom w:val="nil"/>
              <w:right w:val="nil"/>
            </w:tcBorders>
            <w:shd w:val="clear" w:color="auto" w:fill="auto"/>
            <w:noWrap/>
            <w:vAlign w:val="bottom"/>
            <w:hideMark/>
          </w:tcPr>
          <w:p w14:paraId="0FEF646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79.335,69</w:t>
            </w:r>
          </w:p>
        </w:tc>
      </w:tr>
      <w:tr w:rsidR="00631D92" w:rsidRPr="00631D92" w14:paraId="414AE27F" w14:textId="77777777" w:rsidTr="00D4363D">
        <w:trPr>
          <w:trHeight w:val="288"/>
        </w:trPr>
        <w:tc>
          <w:tcPr>
            <w:tcW w:w="8068" w:type="dxa"/>
            <w:tcBorders>
              <w:top w:val="nil"/>
              <w:left w:val="nil"/>
              <w:bottom w:val="nil"/>
              <w:right w:val="nil"/>
            </w:tcBorders>
            <w:shd w:val="clear" w:color="auto" w:fill="auto"/>
            <w:vAlign w:val="center"/>
            <w:hideMark/>
          </w:tcPr>
          <w:p w14:paraId="734A3371"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00A47C8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497C854" w14:textId="77777777" w:rsidTr="00D4363D">
        <w:trPr>
          <w:trHeight w:val="288"/>
        </w:trPr>
        <w:tc>
          <w:tcPr>
            <w:tcW w:w="8068" w:type="dxa"/>
            <w:tcBorders>
              <w:top w:val="nil"/>
              <w:left w:val="nil"/>
              <w:bottom w:val="nil"/>
              <w:right w:val="nil"/>
            </w:tcBorders>
            <w:shd w:val="clear" w:color="auto" w:fill="auto"/>
            <w:vAlign w:val="center"/>
            <w:hideMark/>
          </w:tcPr>
          <w:p w14:paraId="70E0019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KEREC RENATA S.P.</w:t>
            </w:r>
          </w:p>
        </w:tc>
        <w:tc>
          <w:tcPr>
            <w:tcW w:w="1430" w:type="dxa"/>
            <w:tcBorders>
              <w:top w:val="nil"/>
              <w:left w:val="nil"/>
              <w:bottom w:val="nil"/>
              <w:right w:val="nil"/>
            </w:tcBorders>
            <w:shd w:val="clear" w:color="auto" w:fill="auto"/>
            <w:noWrap/>
            <w:vAlign w:val="bottom"/>
            <w:hideMark/>
          </w:tcPr>
          <w:p w14:paraId="5CAA194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3.296,68</w:t>
            </w:r>
          </w:p>
        </w:tc>
      </w:tr>
      <w:tr w:rsidR="00631D92" w:rsidRPr="00C12A9C" w14:paraId="4A5EC54B" w14:textId="77777777" w:rsidTr="00D4363D">
        <w:trPr>
          <w:trHeight w:val="288"/>
        </w:trPr>
        <w:tc>
          <w:tcPr>
            <w:tcW w:w="8068" w:type="dxa"/>
            <w:tcBorders>
              <w:top w:val="nil"/>
              <w:left w:val="nil"/>
              <w:bottom w:val="nil"/>
              <w:right w:val="nil"/>
            </w:tcBorders>
            <w:shd w:val="clear" w:color="auto" w:fill="auto"/>
            <w:vAlign w:val="center"/>
            <w:hideMark/>
          </w:tcPr>
          <w:p w14:paraId="4DECFFB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Grad Negova/sanacija strehe in žlebu</w:t>
            </w:r>
          </w:p>
        </w:tc>
        <w:tc>
          <w:tcPr>
            <w:tcW w:w="1430" w:type="dxa"/>
            <w:tcBorders>
              <w:top w:val="nil"/>
              <w:left w:val="nil"/>
              <w:bottom w:val="nil"/>
              <w:right w:val="nil"/>
            </w:tcBorders>
            <w:shd w:val="clear" w:color="auto" w:fill="auto"/>
            <w:noWrap/>
            <w:vAlign w:val="bottom"/>
            <w:hideMark/>
          </w:tcPr>
          <w:p w14:paraId="181A774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29F38A2C" w14:textId="77777777" w:rsidTr="00D4363D">
        <w:trPr>
          <w:trHeight w:val="288"/>
        </w:trPr>
        <w:tc>
          <w:tcPr>
            <w:tcW w:w="8068" w:type="dxa"/>
            <w:tcBorders>
              <w:top w:val="nil"/>
              <w:left w:val="nil"/>
              <w:bottom w:val="nil"/>
              <w:right w:val="nil"/>
            </w:tcBorders>
            <w:shd w:val="clear" w:color="auto" w:fill="auto"/>
            <w:vAlign w:val="center"/>
            <w:hideMark/>
          </w:tcPr>
          <w:p w14:paraId="6960665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lastRenderedPageBreak/>
              <w:t>KOCMUT BOŠTJAN S.P.</w:t>
            </w:r>
          </w:p>
        </w:tc>
        <w:tc>
          <w:tcPr>
            <w:tcW w:w="1430" w:type="dxa"/>
            <w:tcBorders>
              <w:top w:val="nil"/>
              <w:left w:val="nil"/>
              <w:bottom w:val="nil"/>
              <w:right w:val="nil"/>
            </w:tcBorders>
            <w:shd w:val="clear" w:color="auto" w:fill="auto"/>
            <w:noWrap/>
            <w:vAlign w:val="bottom"/>
            <w:hideMark/>
          </w:tcPr>
          <w:p w14:paraId="3242062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8.604,46</w:t>
            </w:r>
          </w:p>
        </w:tc>
      </w:tr>
      <w:tr w:rsidR="00631D92" w:rsidRPr="002976A2" w14:paraId="628EA81F" w14:textId="77777777" w:rsidTr="00D4363D">
        <w:trPr>
          <w:trHeight w:val="288"/>
        </w:trPr>
        <w:tc>
          <w:tcPr>
            <w:tcW w:w="8068" w:type="dxa"/>
            <w:tcBorders>
              <w:top w:val="nil"/>
              <w:left w:val="nil"/>
              <w:bottom w:val="nil"/>
              <w:right w:val="nil"/>
            </w:tcBorders>
            <w:shd w:val="clear" w:color="auto" w:fill="auto"/>
            <w:vAlign w:val="center"/>
            <w:hideMark/>
          </w:tcPr>
          <w:p w14:paraId="7F0878B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Grad Negova/izvedba vzdrževalnih in gradbenih del</w:t>
            </w:r>
          </w:p>
        </w:tc>
        <w:tc>
          <w:tcPr>
            <w:tcW w:w="1430" w:type="dxa"/>
            <w:tcBorders>
              <w:top w:val="nil"/>
              <w:left w:val="nil"/>
              <w:bottom w:val="nil"/>
              <w:right w:val="nil"/>
            </w:tcBorders>
            <w:shd w:val="clear" w:color="auto" w:fill="auto"/>
            <w:noWrap/>
            <w:vAlign w:val="bottom"/>
            <w:hideMark/>
          </w:tcPr>
          <w:p w14:paraId="030B462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4.822,46</w:t>
            </w:r>
          </w:p>
        </w:tc>
      </w:tr>
      <w:tr w:rsidR="00631D92" w:rsidRPr="002976A2" w14:paraId="741D9F82" w14:textId="77777777" w:rsidTr="00D4363D">
        <w:trPr>
          <w:trHeight w:val="288"/>
        </w:trPr>
        <w:tc>
          <w:tcPr>
            <w:tcW w:w="8068" w:type="dxa"/>
            <w:tcBorders>
              <w:top w:val="nil"/>
              <w:left w:val="nil"/>
              <w:bottom w:val="nil"/>
              <w:right w:val="nil"/>
            </w:tcBorders>
            <w:shd w:val="clear" w:color="auto" w:fill="auto"/>
            <w:vAlign w:val="center"/>
            <w:hideMark/>
          </w:tcPr>
          <w:p w14:paraId="15D48D5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Grad Negova/gradbena dela v okviru arheoloških raziskav</w:t>
            </w:r>
          </w:p>
        </w:tc>
        <w:tc>
          <w:tcPr>
            <w:tcW w:w="1430" w:type="dxa"/>
            <w:tcBorders>
              <w:top w:val="nil"/>
              <w:left w:val="nil"/>
              <w:bottom w:val="nil"/>
              <w:right w:val="nil"/>
            </w:tcBorders>
            <w:shd w:val="clear" w:color="auto" w:fill="auto"/>
            <w:noWrap/>
            <w:vAlign w:val="bottom"/>
            <w:hideMark/>
          </w:tcPr>
          <w:p w14:paraId="163E6E6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3.782,00</w:t>
            </w:r>
          </w:p>
        </w:tc>
      </w:tr>
      <w:tr w:rsidR="00631D92" w:rsidRPr="002976A2" w14:paraId="000FD756" w14:textId="77777777" w:rsidTr="00D4363D">
        <w:trPr>
          <w:trHeight w:val="288"/>
        </w:trPr>
        <w:tc>
          <w:tcPr>
            <w:tcW w:w="8068" w:type="dxa"/>
            <w:tcBorders>
              <w:top w:val="nil"/>
              <w:left w:val="nil"/>
              <w:bottom w:val="nil"/>
              <w:right w:val="nil"/>
            </w:tcBorders>
            <w:shd w:val="clear" w:color="auto" w:fill="auto"/>
            <w:vAlign w:val="center"/>
            <w:hideMark/>
          </w:tcPr>
          <w:p w14:paraId="2F7D2C5F"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01C12F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6C751CB1" w14:textId="77777777" w:rsidTr="00D4363D">
        <w:trPr>
          <w:trHeight w:val="288"/>
        </w:trPr>
        <w:tc>
          <w:tcPr>
            <w:tcW w:w="8068" w:type="dxa"/>
            <w:tcBorders>
              <w:top w:val="nil"/>
              <w:left w:val="nil"/>
              <w:bottom w:val="nil"/>
              <w:right w:val="nil"/>
            </w:tcBorders>
            <w:shd w:val="clear" w:color="auto" w:fill="auto"/>
            <w:vAlign w:val="center"/>
            <w:hideMark/>
          </w:tcPr>
          <w:p w14:paraId="7AC4B6C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KOMUNALNO PODJETJE PTUJ D.D.</w:t>
            </w:r>
          </w:p>
        </w:tc>
        <w:tc>
          <w:tcPr>
            <w:tcW w:w="1430" w:type="dxa"/>
            <w:tcBorders>
              <w:top w:val="nil"/>
              <w:left w:val="nil"/>
              <w:bottom w:val="nil"/>
              <w:right w:val="nil"/>
            </w:tcBorders>
            <w:shd w:val="clear" w:color="auto" w:fill="auto"/>
            <w:noWrap/>
            <w:vAlign w:val="bottom"/>
            <w:hideMark/>
          </w:tcPr>
          <w:p w14:paraId="67A628B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1.418,84</w:t>
            </w:r>
          </w:p>
        </w:tc>
      </w:tr>
      <w:tr w:rsidR="00631D92" w:rsidRPr="002976A2" w14:paraId="150B074C" w14:textId="77777777" w:rsidTr="00D4363D">
        <w:trPr>
          <w:trHeight w:val="288"/>
        </w:trPr>
        <w:tc>
          <w:tcPr>
            <w:tcW w:w="8068" w:type="dxa"/>
            <w:tcBorders>
              <w:top w:val="nil"/>
              <w:left w:val="nil"/>
              <w:bottom w:val="nil"/>
              <w:right w:val="nil"/>
            </w:tcBorders>
            <w:shd w:val="clear" w:color="auto" w:fill="auto"/>
            <w:vAlign w:val="center"/>
            <w:hideMark/>
          </w:tcPr>
          <w:p w14:paraId="63DAAA2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Izgradnja vodovodnega priključka za oranžerijo v parku dvorca Dornava</w:t>
            </w:r>
          </w:p>
        </w:tc>
        <w:tc>
          <w:tcPr>
            <w:tcW w:w="1430" w:type="dxa"/>
            <w:tcBorders>
              <w:top w:val="nil"/>
              <w:left w:val="nil"/>
              <w:bottom w:val="nil"/>
              <w:right w:val="nil"/>
            </w:tcBorders>
            <w:shd w:val="clear" w:color="auto" w:fill="auto"/>
            <w:noWrap/>
            <w:vAlign w:val="bottom"/>
            <w:hideMark/>
          </w:tcPr>
          <w:p w14:paraId="56BFBEE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1A40EFD1" w14:textId="77777777" w:rsidTr="00D4363D">
        <w:trPr>
          <w:trHeight w:val="288"/>
        </w:trPr>
        <w:tc>
          <w:tcPr>
            <w:tcW w:w="8068" w:type="dxa"/>
            <w:tcBorders>
              <w:top w:val="nil"/>
              <w:left w:val="nil"/>
              <w:bottom w:val="nil"/>
              <w:right w:val="nil"/>
            </w:tcBorders>
            <w:shd w:val="clear" w:color="auto" w:fill="auto"/>
            <w:vAlign w:val="center"/>
            <w:hideMark/>
          </w:tcPr>
          <w:p w14:paraId="6323B99C"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C948F0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4D09A5E2" w14:textId="77777777" w:rsidTr="00D4363D">
        <w:trPr>
          <w:trHeight w:val="288"/>
        </w:trPr>
        <w:tc>
          <w:tcPr>
            <w:tcW w:w="8068" w:type="dxa"/>
            <w:tcBorders>
              <w:top w:val="nil"/>
              <w:left w:val="nil"/>
              <w:bottom w:val="nil"/>
              <w:right w:val="nil"/>
            </w:tcBorders>
            <w:shd w:val="clear" w:color="auto" w:fill="auto"/>
            <w:vAlign w:val="center"/>
            <w:hideMark/>
          </w:tcPr>
          <w:p w14:paraId="483CF5C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KUKOVIČIČ SAMOEL</w:t>
            </w:r>
          </w:p>
        </w:tc>
        <w:tc>
          <w:tcPr>
            <w:tcW w:w="1430" w:type="dxa"/>
            <w:tcBorders>
              <w:top w:val="nil"/>
              <w:left w:val="nil"/>
              <w:bottom w:val="nil"/>
              <w:right w:val="nil"/>
            </w:tcBorders>
            <w:shd w:val="clear" w:color="auto" w:fill="auto"/>
            <w:noWrap/>
            <w:vAlign w:val="bottom"/>
            <w:hideMark/>
          </w:tcPr>
          <w:p w14:paraId="65AD866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18.996,80</w:t>
            </w:r>
          </w:p>
        </w:tc>
      </w:tr>
      <w:tr w:rsidR="00631D92" w:rsidRPr="00C12A9C" w14:paraId="063463B0" w14:textId="77777777" w:rsidTr="00D4363D">
        <w:trPr>
          <w:trHeight w:val="288"/>
        </w:trPr>
        <w:tc>
          <w:tcPr>
            <w:tcW w:w="8068" w:type="dxa"/>
            <w:tcBorders>
              <w:top w:val="nil"/>
              <w:left w:val="nil"/>
              <w:bottom w:val="nil"/>
              <w:right w:val="nil"/>
            </w:tcBorders>
            <w:shd w:val="clear" w:color="auto" w:fill="auto"/>
            <w:vAlign w:val="center"/>
            <w:hideMark/>
          </w:tcPr>
          <w:p w14:paraId="062DBD1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Restavriranje stare grajske ure in zvona na gradu Turjak</w:t>
            </w:r>
          </w:p>
        </w:tc>
        <w:tc>
          <w:tcPr>
            <w:tcW w:w="1430" w:type="dxa"/>
            <w:tcBorders>
              <w:top w:val="nil"/>
              <w:left w:val="nil"/>
              <w:bottom w:val="nil"/>
              <w:right w:val="nil"/>
            </w:tcBorders>
            <w:shd w:val="clear" w:color="auto" w:fill="auto"/>
            <w:noWrap/>
            <w:vAlign w:val="bottom"/>
            <w:hideMark/>
          </w:tcPr>
          <w:p w14:paraId="23BC347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5F4A5F4" w14:textId="77777777" w:rsidTr="00D4363D">
        <w:trPr>
          <w:trHeight w:val="288"/>
        </w:trPr>
        <w:tc>
          <w:tcPr>
            <w:tcW w:w="8068" w:type="dxa"/>
            <w:tcBorders>
              <w:top w:val="nil"/>
              <w:left w:val="nil"/>
              <w:bottom w:val="nil"/>
              <w:right w:val="nil"/>
            </w:tcBorders>
            <w:shd w:val="clear" w:color="auto" w:fill="auto"/>
            <w:vAlign w:val="center"/>
            <w:hideMark/>
          </w:tcPr>
          <w:p w14:paraId="22E116DA"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03680B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5BB3D39B" w14:textId="77777777" w:rsidTr="00D4363D">
        <w:trPr>
          <w:trHeight w:val="288"/>
        </w:trPr>
        <w:tc>
          <w:tcPr>
            <w:tcW w:w="8068" w:type="dxa"/>
            <w:tcBorders>
              <w:top w:val="nil"/>
              <w:left w:val="nil"/>
              <w:bottom w:val="nil"/>
              <w:right w:val="nil"/>
            </w:tcBorders>
            <w:shd w:val="clear" w:color="auto" w:fill="auto"/>
            <w:vAlign w:val="center"/>
            <w:hideMark/>
          </w:tcPr>
          <w:p w14:paraId="058F415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LETNIK DARJAN S.P.</w:t>
            </w:r>
          </w:p>
        </w:tc>
        <w:tc>
          <w:tcPr>
            <w:tcW w:w="1430" w:type="dxa"/>
            <w:tcBorders>
              <w:top w:val="nil"/>
              <w:left w:val="nil"/>
              <w:bottom w:val="nil"/>
              <w:right w:val="nil"/>
            </w:tcBorders>
            <w:shd w:val="clear" w:color="auto" w:fill="auto"/>
            <w:noWrap/>
            <w:vAlign w:val="bottom"/>
            <w:hideMark/>
          </w:tcPr>
          <w:p w14:paraId="63CA1C7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1.403,00</w:t>
            </w:r>
          </w:p>
        </w:tc>
      </w:tr>
      <w:tr w:rsidR="00631D92" w:rsidRPr="00C12A9C" w14:paraId="7F72C386" w14:textId="77777777" w:rsidTr="00D4363D">
        <w:trPr>
          <w:trHeight w:val="288"/>
        </w:trPr>
        <w:tc>
          <w:tcPr>
            <w:tcW w:w="8068" w:type="dxa"/>
            <w:tcBorders>
              <w:top w:val="nil"/>
              <w:left w:val="nil"/>
              <w:bottom w:val="nil"/>
              <w:right w:val="nil"/>
            </w:tcBorders>
            <w:shd w:val="clear" w:color="auto" w:fill="auto"/>
            <w:vAlign w:val="center"/>
            <w:hideMark/>
          </w:tcPr>
          <w:p w14:paraId="1CC9C63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Grad Negova/Izdelava var. načrta in izvajanje koordinatorstva VZKD</w:t>
            </w:r>
          </w:p>
        </w:tc>
        <w:tc>
          <w:tcPr>
            <w:tcW w:w="1430" w:type="dxa"/>
            <w:tcBorders>
              <w:top w:val="nil"/>
              <w:left w:val="nil"/>
              <w:bottom w:val="nil"/>
              <w:right w:val="nil"/>
            </w:tcBorders>
            <w:shd w:val="clear" w:color="auto" w:fill="auto"/>
            <w:noWrap/>
            <w:vAlign w:val="bottom"/>
            <w:hideMark/>
          </w:tcPr>
          <w:p w14:paraId="03C6DF5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E80CD69" w14:textId="77777777" w:rsidTr="00D4363D">
        <w:trPr>
          <w:trHeight w:val="288"/>
        </w:trPr>
        <w:tc>
          <w:tcPr>
            <w:tcW w:w="8068" w:type="dxa"/>
            <w:tcBorders>
              <w:top w:val="nil"/>
              <w:left w:val="nil"/>
              <w:bottom w:val="nil"/>
              <w:right w:val="nil"/>
            </w:tcBorders>
            <w:shd w:val="clear" w:color="auto" w:fill="auto"/>
            <w:vAlign w:val="center"/>
            <w:hideMark/>
          </w:tcPr>
          <w:p w14:paraId="70C3F159"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80EE55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0208B19C" w14:textId="77777777" w:rsidTr="00D4363D">
        <w:trPr>
          <w:trHeight w:val="288"/>
        </w:trPr>
        <w:tc>
          <w:tcPr>
            <w:tcW w:w="8068" w:type="dxa"/>
            <w:tcBorders>
              <w:top w:val="nil"/>
              <w:left w:val="nil"/>
              <w:bottom w:val="nil"/>
              <w:right w:val="nil"/>
            </w:tcBorders>
            <w:shd w:val="clear" w:color="auto" w:fill="auto"/>
            <w:vAlign w:val="center"/>
            <w:hideMark/>
          </w:tcPr>
          <w:p w14:paraId="0E5525B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MOJCA FORNAZARIČ S.P.</w:t>
            </w:r>
          </w:p>
        </w:tc>
        <w:tc>
          <w:tcPr>
            <w:tcW w:w="1430" w:type="dxa"/>
            <w:tcBorders>
              <w:top w:val="nil"/>
              <w:left w:val="nil"/>
              <w:bottom w:val="nil"/>
              <w:right w:val="nil"/>
            </w:tcBorders>
            <w:shd w:val="clear" w:color="auto" w:fill="auto"/>
            <w:noWrap/>
            <w:vAlign w:val="bottom"/>
            <w:hideMark/>
          </w:tcPr>
          <w:p w14:paraId="7393A40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4.928,80</w:t>
            </w:r>
          </w:p>
        </w:tc>
      </w:tr>
      <w:tr w:rsidR="00631D92" w:rsidRPr="002976A2" w14:paraId="756D2BF4" w14:textId="77777777" w:rsidTr="00D4363D">
        <w:trPr>
          <w:trHeight w:val="288"/>
        </w:trPr>
        <w:tc>
          <w:tcPr>
            <w:tcW w:w="8068" w:type="dxa"/>
            <w:tcBorders>
              <w:top w:val="nil"/>
              <w:left w:val="nil"/>
              <w:bottom w:val="nil"/>
              <w:right w:val="nil"/>
            </w:tcBorders>
            <w:shd w:val="clear" w:color="auto" w:fill="auto"/>
            <w:vAlign w:val="center"/>
            <w:hideMark/>
          </w:tcPr>
          <w:p w14:paraId="229253F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Grad Viltuš/izdelava DIIP-a</w:t>
            </w:r>
          </w:p>
        </w:tc>
        <w:tc>
          <w:tcPr>
            <w:tcW w:w="1430" w:type="dxa"/>
            <w:tcBorders>
              <w:top w:val="nil"/>
              <w:left w:val="nil"/>
              <w:bottom w:val="nil"/>
              <w:right w:val="nil"/>
            </w:tcBorders>
            <w:shd w:val="clear" w:color="auto" w:fill="auto"/>
            <w:noWrap/>
            <w:vAlign w:val="bottom"/>
            <w:hideMark/>
          </w:tcPr>
          <w:p w14:paraId="62ABD73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2.293,60</w:t>
            </w:r>
          </w:p>
        </w:tc>
      </w:tr>
      <w:tr w:rsidR="00631D92" w:rsidRPr="002976A2" w14:paraId="3A44DBD9" w14:textId="77777777" w:rsidTr="00D4363D">
        <w:trPr>
          <w:trHeight w:val="288"/>
        </w:trPr>
        <w:tc>
          <w:tcPr>
            <w:tcW w:w="8068" w:type="dxa"/>
            <w:tcBorders>
              <w:top w:val="nil"/>
              <w:left w:val="nil"/>
              <w:bottom w:val="nil"/>
              <w:right w:val="nil"/>
            </w:tcBorders>
            <w:shd w:val="clear" w:color="auto" w:fill="auto"/>
            <w:vAlign w:val="center"/>
            <w:hideMark/>
          </w:tcPr>
          <w:p w14:paraId="783C25F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Dvorec Dornava/izdelava DIIP-a</w:t>
            </w:r>
          </w:p>
        </w:tc>
        <w:tc>
          <w:tcPr>
            <w:tcW w:w="1430" w:type="dxa"/>
            <w:tcBorders>
              <w:top w:val="nil"/>
              <w:left w:val="nil"/>
              <w:bottom w:val="nil"/>
              <w:right w:val="nil"/>
            </w:tcBorders>
            <w:shd w:val="clear" w:color="auto" w:fill="auto"/>
            <w:noWrap/>
            <w:vAlign w:val="bottom"/>
            <w:hideMark/>
          </w:tcPr>
          <w:p w14:paraId="3688D44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2.635,20</w:t>
            </w:r>
          </w:p>
        </w:tc>
      </w:tr>
      <w:tr w:rsidR="00631D92" w:rsidRPr="002976A2" w14:paraId="723987F8" w14:textId="77777777" w:rsidTr="00D4363D">
        <w:trPr>
          <w:trHeight w:val="288"/>
        </w:trPr>
        <w:tc>
          <w:tcPr>
            <w:tcW w:w="8068" w:type="dxa"/>
            <w:tcBorders>
              <w:top w:val="nil"/>
              <w:left w:val="nil"/>
              <w:bottom w:val="nil"/>
              <w:right w:val="nil"/>
            </w:tcBorders>
            <w:shd w:val="clear" w:color="auto" w:fill="auto"/>
            <w:vAlign w:val="center"/>
            <w:hideMark/>
          </w:tcPr>
          <w:p w14:paraId="7EB2D9D0"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2E5AF36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57E55B3C" w14:textId="77777777" w:rsidTr="00D4363D">
        <w:trPr>
          <w:trHeight w:val="288"/>
        </w:trPr>
        <w:tc>
          <w:tcPr>
            <w:tcW w:w="8068" w:type="dxa"/>
            <w:tcBorders>
              <w:top w:val="nil"/>
              <w:left w:val="nil"/>
              <w:bottom w:val="nil"/>
              <w:right w:val="nil"/>
            </w:tcBorders>
            <w:shd w:val="clear" w:color="auto" w:fill="auto"/>
            <w:vAlign w:val="center"/>
            <w:hideMark/>
          </w:tcPr>
          <w:p w14:paraId="24221A1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NAJ-ING D.O.O.</w:t>
            </w:r>
          </w:p>
        </w:tc>
        <w:tc>
          <w:tcPr>
            <w:tcW w:w="1430" w:type="dxa"/>
            <w:tcBorders>
              <w:top w:val="nil"/>
              <w:left w:val="nil"/>
              <w:bottom w:val="nil"/>
              <w:right w:val="nil"/>
            </w:tcBorders>
            <w:shd w:val="clear" w:color="auto" w:fill="auto"/>
            <w:noWrap/>
            <w:vAlign w:val="bottom"/>
            <w:hideMark/>
          </w:tcPr>
          <w:p w14:paraId="4B50053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3.387,94</w:t>
            </w:r>
          </w:p>
        </w:tc>
      </w:tr>
      <w:tr w:rsidR="00631D92" w:rsidRPr="002976A2" w14:paraId="4CD23D53" w14:textId="77777777" w:rsidTr="00D4363D">
        <w:trPr>
          <w:trHeight w:val="288"/>
        </w:trPr>
        <w:tc>
          <w:tcPr>
            <w:tcW w:w="8068" w:type="dxa"/>
            <w:tcBorders>
              <w:top w:val="nil"/>
              <w:left w:val="nil"/>
              <w:bottom w:val="nil"/>
              <w:right w:val="nil"/>
            </w:tcBorders>
            <w:shd w:val="clear" w:color="auto" w:fill="auto"/>
            <w:vAlign w:val="center"/>
            <w:hideMark/>
          </w:tcPr>
          <w:p w14:paraId="14E9EC7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Dvorec Dornava/str. koordinatorja v fazi priprave in izvedbe</w:t>
            </w:r>
          </w:p>
        </w:tc>
        <w:tc>
          <w:tcPr>
            <w:tcW w:w="1430" w:type="dxa"/>
            <w:tcBorders>
              <w:top w:val="nil"/>
              <w:left w:val="nil"/>
              <w:bottom w:val="nil"/>
              <w:right w:val="nil"/>
            </w:tcBorders>
            <w:shd w:val="clear" w:color="auto" w:fill="auto"/>
            <w:noWrap/>
            <w:vAlign w:val="bottom"/>
            <w:hideMark/>
          </w:tcPr>
          <w:p w14:paraId="6D2202C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1.693,97</w:t>
            </w:r>
          </w:p>
        </w:tc>
      </w:tr>
      <w:tr w:rsidR="00631D92" w:rsidRPr="002976A2" w14:paraId="227EFA81" w14:textId="77777777" w:rsidTr="00D4363D">
        <w:trPr>
          <w:trHeight w:val="288"/>
        </w:trPr>
        <w:tc>
          <w:tcPr>
            <w:tcW w:w="8068" w:type="dxa"/>
            <w:tcBorders>
              <w:top w:val="nil"/>
              <w:left w:val="nil"/>
              <w:bottom w:val="nil"/>
              <w:right w:val="nil"/>
            </w:tcBorders>
            <w:shd w:val="clear" w:color="auto" w:fill="auto"/>
            <w:vAlign w:val="center"/>
            <w:hideMark/>
          </w:tcPr>
          <w:p w14:paraId="388784A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Dvorec Dornava/str. koordinatorja pri obnovi oranžerije</w:t>
            </w:r>
          </w:p>
        </w:tc>
        <w:tc>
          <w:tcPr>
            <w:tcW w:w="1430" w:type="dxa"/>
            <w:tcBorders>
              <w:top w:val="nil"/>
              <w:left w:val="nil"/>
              <w:bottom w:val="nil"/>
              <w:right w:val="nil"/>
            </w:tcBorders>
            <w:shd w:val="clear" w:color="auto" w:fill="auto"/>
            <w:noWrap/>
            <w:vAlign w:val="bottom"/>
            <w:hideMark/>
          </w:tcPr>
          <w:p w14:paraId="41F9AD6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1.693,97</w:t>
            </w:r>
          </w:p>
        </w:tc>
      </w:tr>
      <w:tr w:rsidR="00631D92" w:rsidRPr="002976A2" w14:paraId="101DA027" w14:textId="77777777" w:rsidTr="00D4363D">
        <w:trPr>
          <w:trHeight w:val="288"/>
        </w:trPr>
        <w:tc>
          <w:tcPr>
            <w:tcW w:w="8068" w:type="dxa"/>
            <w:tcBorders>
              <w:top w:val="nil"/>
              <w:left w:val="nil"/>
              <w:bottom w:val="nil"/>
              <w:right w:val="nil"/>
            </w:tcBorders>
            <w:shd w:val="clear" w:color="auto" w:fill="auto"/>
            <w:vAlign w:val="center"/>
            <w:hideMark/>
          </w:tcPr>
          <w:p w14:paraId="7C5CDA69"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133ED2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797E8EA7" w14:textId="77777777" w:rsidTr="00D4363D">
        <w:trPr>
          <w:trHeight w:val="288"/>
        </w:trPr>
        <w:tc>
          <w:tcPr>
            <w:tcW w:w="8068" w:type="dxa"/>
            <w:tcBorders>
              <w:top w:val="nil"/>
              <w:left w:val="nil"/>
              <w:bottom w:val="nil"/>
              <w:right w:val="nil"/>
            </w:tcBorders>
            <w:shd w:val="clear" w:color="auto" w:fill="auto"/>
            <w:vAlign w:val="center"/>
            <w:hideMark/>
          </w:tcPr>
          <w:p w14:paraId="5B95A75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OBČINA ŽIROVNICA</w:t>
            </w:r>
          </w:p>
        </w:tc>
        <w:tc>
          <w:tcPr>
            <w:tcW w:w="1430" w:type="dxa"/>
            <w:tcBorders>
              <w:top w:val="nil"/>
              <w:left w:val="nil"/>
              <w:bottom w:val="nil"/>
              <w:right w:val="nil"/>
            </w:tcBorders>
            <w:shd w:val="clear" w:color="auto" w:fill="auto"/>
            <w:noWrap/>
            <w:vAlign w:val="bottom"/>
            <w:hideMark/>
          </w:tcPr>
          <w:p w14:paraId="1742D1F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233.629,00</w:t>
            </w:r>
          </w:p>
        </w:tc>
      </w:tr>
      <w:tr w:rsidR="00631D92" w:rsidRPr="00C12A9C" w14:paraId="015D02F7" w14:textId="77777777" w:rsidTr="00D4363D">
        <w:trPr>
          <w:trHeight w:val="288"/>
        </w:trPr>
        <w:tc>
          <w:tcPr>
            <w:tcW w:w="8068" w:type="dxa"/>
            <w:tcBorders>
              <w:top w:val="nil"/>
              <w:left w:val="nil"/>
              <w:bottom w:val="nil"/>
              <w:right w:val="nil"/>
            </w:tcBorders>
            <w:shd w:val="clear" w:color="auto" w:fill="auto"/>
            <w:vAlign w:val="center"/>
            <w:hideMark/>
          </w:tcPr>
          <w:p w14:paraId="0733A24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Izplačilo kupnine po prodajni pogodbi</w:t>
            </w:r>
          </w:p>
        </w:tc>
        <w:tc>
          <w:tcPr>
            <w:tcW w:w="1430" w:type="dxa"/>
            <w:tcBorders>
              <w:top w:val="nil"/>
              <w:left w:val="nil"/>
              <w:bottom w:val="nil"/>
              <w:right w:val="nil"/>
            </w:tcBorders>
            <w:shd w:val="clear" w:color="auto" w:fill="auto"/>
            <w:noWrap/>
            <w:vAlign w:val="bottom"/>
            <w:hideMark/>
          </w:tcPr>
          <w:p w14:paraId="62E4DF7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14DA78E" w14:textId="77777777" w:rsidTr="00D4363D">
        <w:trPr>
          <w:trHeight w:val="288"/>
        </w:trPr>
        <w:tc>
          <w:tcPr>
            <w:tcW w:w="8068" w:type="dxa"/>
            <w:tcBorders>
              <w:top w:val="nil"/>
              <w:left w:val="nil"/>
              <w:bottom w:val="nil"/>
              <w:right w:val="nil"/>
            </w:tcBorders>
            <w:shd w:val="clear" w:color="auto" w:fill="auto"/>
            <w:vAlign w:val="center"/>
            <w:hideMark/>
          </w:tcPr>
          <w:p w14:paraId="68477C71"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97DFC8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2A2FD236" w14:textId="77777777" w:rsidTr="00D4363D">
        <w:trPr>
          <w:trHeight w:val="288"/>
        </w:trPr>
        <w:tc>
          <w:tcPr>
            <w:tcW w:w="8068" w:type="dxa"/>
            <w:tcBorders>
              <w:top w:val="nil"/>
              <w:left w:val="nil"/>
              <w:bottom w:val="nil"/>
              <w:right w:val="nil"/>
            </w:tcBorders>
            <w:shd w:val="clear" w:color="auto" w:fill="auto"/>
            <w:vAlign w:val="center"/>
            <w:hideMark/>
          </w:tcPr>
          <w:p w14:paraId="6B21A44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ODVETNIŠKA DRUŽBA POTOČNIK</w:t>
            </w:r>
          </w:p>
        </w:tc>
        <w:tc>
          <w:tcPr>
            <w:tcW w:w="1430" w:type="dxa"/>
            <w:tcBorders>
              <w:top w:val="nil"/>
              <w:left w:val="nil"/>
              <w:bottom w:val="nil"/>
              <w:right w:val="nil"/>
            </w:tcBorders>
            <w:shd w:val="clear" w:color="auto" w:fill="auto"/>
            <w:noWrap/>
            <w:vAlign w:val="bottom"/>
            <w:hideMark/>
          </w:tcPr>
          <w:p w14:paraId="04A7889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2.165,50</w:t>
            </w:r>
          </w:p>
        </w:tc>
      </w:tr>
      <w:tr w:rsidR="00631D92" w:rsidRPr="002976A2" w14:paraId="6D58CC77" w14:textId="77777777" w:rsidTr="00D4363D">
        <w:trPr>
          <w:trHeight w:val="288"/>
        </w:trPr>
        <w:tc>
          <w:tcPr>
            <w:tcW w:w="8068" w:type="dxa"/>
            <w:tcBorders>
              <w:top w:val="nil"/>
              <w:left w:val="nil"/>
              <w:bottom w:val="nil"/>
              <w:right w:val="nil"/>
            </w:tcBorders>
            <w:shd w:val="clear" w:color="auto" w:fill="auto"/>
            <w:vAlign w:val="center"/>
            <w:hideMark/>
          </w:tcPr>
          <w:p w14:paraId="07A034C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Auspergova železarna, Dvor pri Žužemberku</w:t>
            </w:r>
          </w:p>
        </w:tc>
        <w:tc>
          <w:tcPr>
            <w:tcW w:w="1430" w:type="dxa"/>
            <w:tcBorders>
              <w:top w:val="nil"/>
              <w:left w:val="nil"/>
              <w:bottom w:val="nil"/>
              <w:right w:val="nil"/>
            </w:tcBorders>
            <w:shd w:val="clear" w:color="auto" w:fill="auto"/>
            <w:noWrap/>
            <w:vAlign w:val="bottom"/>
            <w:hideMark/>
          </w:tcPr>
          <w:p w14:paraId="2815F4B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0B588986" w14:textId="77777777" w:rsidTr="00D4363D">
        <w:trPr>
          <w:trHeight w:val="288"/>
        </w:trPr>
        <w:tc>
          <w:tcPr>
            <w:tcW w:w="8068" w:type="dxa"/>
            <w:tcBorders>
              <w:top w:val="nil"/>
              <w:left w:val="nil"/>
              <w:bottom w:val="nil"/>
              <w:right w:val="nil"/>
            </w:tcBorders>
            <w:shd w:val="clear" w:color="auto" w:fill="auto"/>
            <w:vAlign w:val="center"/>
            <w:hideMark/>
          </w:tcPr>
          <w:p w14:paraId="02A8EAD8"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5460C7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0F6DD0CE" w14:textId="77777777" w:rsidTr="00D4363D">
        <w:trPr>
          <w:trHeight w:val="288"/>
        </w:trPr>
        <w:tc>
          <w:tcPr>
            <w:tcW w:w="8068" w:type="dxa"/>
            <w:tcBorders>
              <w:top w:val="nil"/>
              <w:left w:val="nil"/>
              <w:bottom w:val="nil"/>
              <w:right w:val="nil"/>
            </w:tcBorders>
            <w:shd w:val="clear" w:color="auto" w:fill="auto"/>
            <w:vAlign w:val="center"/>
            <w:hideMark/>
          </w:tcPr>
          <w:p w14:paraId="5EA099D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P.STUDIO POPISI D.O.O.</w:t>
            </w:r>
          </w:p>
        </w:tc>
        <w:tc>
          <w:tcPr>
            <w:tcW w:w="1430" w:type="dxa"/>
            <w:tcBorders>
              <w:top w:val="nil"/>
              <w:left w:val="nil"/>
              <w:bottom w:val="nil"/>
              <w:right w:val="nil"/>
            </w:tcBorders>
            <w:shd w:val="clear" w:color="auto" w:fill="auto"/>
            <w:noWrap/>
            <w:vAlign w:val="bottom"/>
            <w:hideMark/>
          </w:tcPr>
          <w:p w14:paraId="5239D35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17.698,18</w:t>
            </w:r>
          </w:p>
        </w:tc>
      </w:tr>
      <w:tr w:rsidR="00631D92" w:rsidRPr="002976A2" w14:paraId="445A2E3A" w14:textId="77777777" w:rsidTr="00D4363D">
        <w:trPr>
          <w:trHeight w:val="288"/>
        </w:trPr>
        <w:tc>
          <w:tcPr>
            <w:tcW w:w="8068" w:type="dxa"/>
            <w:tcBorders>
              <w:top w:val="nil"/>
              <w:left w:val="nil"/>
              <w:bottom w:val="nil"/>
              <w:right w:val="nil"/>
            </w:tcBorders>
            <w:shd w:val="clear" w:color="auto" w:fill="auto"/>
            <w:vAlign w:val="center"/>
            <w:hideMark/>
          </w:tcPr>
          <w:p w14:paraId="02F02FA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Dvorec Dornava/obnova oranžerije, strokovni nadzor</w:t>
            </w:r>
          </w:p>
        </w:tc>
        <w:tc>
          <w:tcPr>
            <w:tcW w:w="1430" w:type="dxa"/>
            <w:tcBorders>
              <w:top w:val="nil"/>
              <w:left w:val="nil"/>
              <w:bottom w:val="nil"/>
              <w:right w:val="nil"/>
            </w:tcBorders>
            <w:shd w:val="clear" w:color="auto" w:fill="auto"/>
            <w:noWrap/>
            <w:vAlign w:val="bottom"/>
            <w:hideMark/>
          </w:tcPr>
          <w:p w14:paraId="5360D1B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9.999,98</w:t>
            </w:r>
          </w:p>
        </w:tc>
      </w:tr>
      <w:tr w:rsidR="00631D92" w:rsidRPr="002976A2" w14:paraId="26C9FAD9" w14:textId="77777777" w:rsidTr="00D4363D">
        <w:trPr>
          <w:trHeight w:val="288"/>
        </w:trPr>
        <w:tc>
          <w:tcPr>
            <w:tcW w:w="8068" w:type="dxa"/>
            <w:tcBorders>
              <w:top w:val="nil"/>
              <w:left w:val="nil"/>
              <w:bottom w:val="nil"/>
              <w:right w:val="nil"/>
            </w:tcBorders>
            <w:shd w:val="clear" w:color="auto" w:fill="auto"/>
            <w:vAlign w:val="center"/>
            <w:hideMark/>
          </w:tcPr>
          <w:p w14:paraId="52AC424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Izvajanje nadzora pri rekonstrukciji mostu v Sečoveljskih solinah</w:t>
            </w:r>
          </w:p>
        </w:tc>
        <w:tc>
          <w:tcPr>
            <w:tcW w:w="1430" w:type="dxa"/>
            <w:tcBorders>
              <w:top w:val="nil"/>
              <w:left w:val="nil"/>
              <w:bottom w:val="nil"/>
              <w:right w:val="nil"/>
            </w:tcBorders>
            <w:shd w:val="clear" w:color="auto" w:fill="auto"/>
            <w:noWrap/>
            <w:vAlign w:val="bottom"/>
            <w:hideMark/>
          </w:tcPr>
          <w:p w14:paraId="3576B9F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2.879,20</w:t>
            </w:r>
          </w:p>
        </w:tc>
      </w:tr>
      <w:tr w:rsidR="00631D92" w:rsidRPr="002976A2" w14:paraId="450DDD07" w14:textId="77777777" w:rsidTr="00D4363D">
        <w:trPr>
          <w:trHeight w:val="288"/>
        </w:trPr>
        <w:tc>
          <w:tcPr>
            <w:tcW w:w="8068" w:type="dxa"/>
            <w:tcBorders>
              <w:top w:val="nil"/>
              <w:left w:val="nil"/>
              <w:bottom w:val="nil"/>
              <w:right w:val="nil"/>
            </w:tcBorders>
            <w:shd w:val="clear" w:color="auto" w:fill="auto"/>
            <w:vAlign w:val="center"/>
            <w:hideMark/>
          </w:tcPr>
          <w:p w14:paraId="2DA92BC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Dvorec Dornava/strokovni nadzor dimni kanal</w:t>
            </w:r>
          </w:p>
        </w:tc>
        <w:tc>
          <w:tcPr>
            <w:tcW w:w="1430" w:type="dxa"/>
            <w:tcBorders>
              <w:top w:val="nil"/>
              <w:left w:val="nil"/>
              <w:bottom w:val="nil"/>
              <w:right w:val="nil"/>
            </w:tcBorders>
            <w:shd w:val="clear" w:color="auto" w:fill="auto"/>
            <w:noWrap/>
            <w:vAlign w:val="bottom"/>
            <w:hideMark/>
          </w:tcPr>
          <w:p w14:paraId="4E02309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4.819,00</w:t>
            </w:r>
          </w:p>
        </w:tc>
      </w:tr>
      <w:tr w:rsidR="00631D92" w:rsidRPr="002976A2" w14:paraId="41AD5752" w14:textId="77777777" w:rsidTr="00D4363D">
        <w:trPr>
          <w:trHeight w:val="288"/>
        </w:trPr>
        <w:tc>
          <w:tcPr>
            <w:tcW w:w="8068" w:type="dxa"/>
            <w:tcBorders>
              <w:top w:val="nil"/>
              <w:left w:val="nil"/>
              <w:bottom w:val="nil"/>
              <w:right w:val="nil"/>
            </w:tcBorders>
            <w:shd w:val="clear" w:color="auto" w:fill="auto"/>
            <w:vAlign w:val="center"/>
            <w:hideMark/>
          </w:tcPr>
          <w:p w14:paraId="3FE531C8"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6B3902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76B927BC" w14:textId="77777777" w:rsidTr="00D4363D">
        <w:trPr>
          <w:trHeight w:val="288"/>
        </w:trPr>
        <w:tc>
          <w:tcPr>
            <w:tcW w:w="8068" w:type="dxa"/>
            <w:tcBorders>
              <w:top w:val="nil"/>
              <w:left w:val="nil"/>
              <w:bottom w:val="nil"/>
              <w:right w:val="nil"/>
            </w:tcBorders>
            <w:shd w:val="clear" w:color="auto" w:fill="auto"/>
            <w:vAlign w:val="center"/>
            <w:hideMark/>
          </w:tcPr>
          <w:p w14:paraId="31FBBF0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PRAETOR D.O.O.</w:t>
            </w:r>
          </w:p>
        </w:tc>
        <w:tc>
          <w:tcPr>
            <w:tcW w:w="1430" w:type="dxa"/>
            <w:tcBorders>
              <w:top w:val="nil"/>
              <w:left w:val="nil"/>
              <w:bottom w:val="nil"/>
              <w:right w:val="nil"/>
            </w:tcBorders>
            <w:shd w:val="clear" w:color="auto" w:fill="auto"/>
            <w:noWrap/>
            <w:vAlign w:val="bottom"/>
            <w:hideMark/>
          </w:tcPr>
          <w:p w14:paraId="21DB578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18.739,20</w:t>
            </w:r>
          </w:p>
        </w:tc>
      </w:tr>
      <w:tr w:rsidR="00631D92" w:rsidRPr="002976A2" w14:paraId="5FD9DA75" w14:textId="77777777" w:rsidTr="00D4363D">
        <w:trPr>
          <w:trHeight w:val="576"/>
        </w:trPr>
        <w:tc>
          <w:tcPr>
            <w:tcW w:w="8068" w:type="dxa"/>
            <w:tcBorders>
              <w:top w:val="nil"/>
              <w:left w:val="nil"/>
              <w:bottom w:val="nil"/>
              <w:right w:val="nil"/>
            </w:tcBorders>
            <w:shd w:val="clear" w:color="auto" w:fill="auto"/>
            <w:vAlign w:val="center"/>
            <w:hideMark/>
          </w:tcPr>
          <w:p w14:paraId="38364DC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Vodenje projekta postopka oddaje javnega naročila za obnovo kulturnih spomenikov državnega pomena</w:t>
            </w:r>
          </w:p>
        </w:tc>
        <w:tc>
          <w:tcPr>
            <w:tcW w:w="1430" w:type="dxa"/>
            <w:tcBorders>
              <w:top w:val="nil"/>
              <w:left w:val="nil"/>
              <w:bottom w:val="nil"/>
              <w:right w:val="nil"/>
            </w:tcBorders>
            <w:shd w:val="clear" w:color="auto" w:fill="auto"/>
            <w:noWrap/>
            <w:vAlign w:val="bottom"/>
            <w:hideMark/>
          </w:tcPr>
          <w:p w14:paraId="1651EC1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0B9FD40A" w14:textId="77777777" w:rsidTr="00D4363D">
        <w:trPr>
          <w:trHeight w:val="288"/>
        </w:trPr>
        <w:tc>
          <w:tcPr>
            <w:tcW w:w="8068" w:type="dxa"/>
            <w:tcBorders>
              <w:top w:val="nil"/>
              <w:left w:val="nil"/>
              <w:bottom w:val="nil"/>
              <w:right w:val="nil"/>
            </w:tcBorders>
            <w:shd w:val="clear" w:color="auto" w:fill="auto"/>
            <w:vAlign w:val="center"/>
            <w:hideMark/>
          </w:tcPr>
          <w:p w14:paraId="439EA0A2"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785306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796EC720" w14:textId="77777777" w:rsidTr="00D4363D">
        <w:trPr>
          <w:trHeight w:val="288"/>
        </w:trPr>
        <w:tc>
          <w:tcPr>
            <w:tcW w:w="8068" w:type="dxa"/>
            <w:tcBorders>
              <w:top w:val="nil"/>
              <w:left w:val="nil"/>
              <w:bottom w:val="nil"/>
              <w:right w:val="nil"/>
            </w:tcBorders>
            <w:shd w:val="clear" w:color="auto" w:fill="auto"/>
            <w:vAlign w:val="center"/>
            <w:hideMark/>
          </w:tcPr>
          <w:p w14:paraId="0D96429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PROFUNDIS D.O.O.</w:t>
            </w:r>
          </w:p>
        </w:tc>
        <w:tc>
          <w:tcPr>
            <w:tcW w:w="1430" w:type="dxa"/>
            <w:tcBorders>
              <w:top w:val="nil"/>
              <w:left w:val="nil"/>
              <w:bottom w:val="nil"/>
              <w:right w:val="nil"/>
            </w:tcBorders>
            <w:shd w:val="clear" w:color="auto" w:fill="auto"/>
            <w:noWrap/>
            <w:vAlign w:val="bottom"/>
            <w:hideMark/>
          </w:tcPr>
          <w:p w14:paraId="5884CB0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21.960,00</w:t>
            </w:r>
          </w:p>
        </w:tc>
      </w:tr>
      <w:tr w:rsidR="00631D92" w:rsidRPr="002976A2" w14:paraId="180E667C" w14:textId="77777777" w:rsidTr="00D4363D">
        <w:trPr>
          <w:trHeight w:val="288"/>
        </w:trPr>
        <w:tc>
          <w:tcPr>
            <w:tcW w:w="8068" w:type="dxa"/>
            <w:tcBorders>
              <w:top w:val="nil"/>
              <w:left w:val="nil"/>
              <w:bottom w:val="nil"/>
              <w:right w:val="nil"/>
            </w:tcBorders>
            <w:shd w:val="clear" w:color="auto" w:fill="auto"/>
            <w:vAlign w:val="center"/>
            <w:hideMark/>
          </w:tcPr>
          <w:p w14:paraId="29DA1E2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Izdelava načrta upravljanja gradu Turjak s parkom</w:t>
            </w:r>
          </w:p>
        </w:tc>
        <w:tc>
          <w:tcPr>
            <w:tcW w:w="1430" w:type="dxa"/>
            <w:tcBorders>
              <w:top w:val="nil"/>
              <w:left w:val="nil"/>
              <w:bottom w:val="nil"/>
              <w:right w:val="nil"/>
            </w:tcBorders>
            <w:shd w:val="clear" w:color="auto" w:fill="auto"/>
            <w:noWrap/>
            <w:vAlign w:val="bottom"/>
            <w:hideMark/>
          </w:tcPr>
          <w:p w14:paraId="2FC4481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5AE53B9E" w14:textId="77777777" w:rsidTr="00D4363D">
        <w:trPr>
          <w:trHeight w:val="288"/>
        </w:trPr>
        <w:tc>
          <w:tcPr>
            <w:tcW w:w="8068" w:type="dxa"/>
            <w:tcBorders>
              <w:top w:val="nil"/>
              <w:left w:val="nil"/>
              <w:bottom w:val="nil"/>
              <w:right w:val="nil"/>
            </w:tcBorders>
            <w:shd w:val="clear" w:color="auto" w:fill="auto"/>
            <w:vAlign w:val="center"/>
            <w:hideMark/>
          </w:tcPr>
          <w:p w14:paraId="7B7E6B80"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BEF002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04624546" w14:textId="77777777" w:rsidTr="00D4363D">
        <w:trPr>
          <w:trHeight w:val="288"/>
        </w:trPr>
        <w:tc>
          <w:tcPr>
            <w:tcW w:w="8068" w:type="dxa"/>
            <w:tcBorders>
              <w:top w:val="nil"/>
              <w:left w:val="nil"/>
              <w:bottom w:val="nil"/>
              <w:right w:val="nil"/>
            </w:tcBorders>
            <w:shd w:val="clear" w:color="auto" w:fill="auto"/>
            <w:vAlign w:val="center"/>
            <w:hideMark/>
          </w:tcPr>
          <w:p w14:paraId="272D14B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SIMEP INŽENIRING D.O.O.</w:t>
            </w:r>
          </w:p>
        </w:tc>
        <w:tc>
          <w:tcPr>
            <w:tcW w:w="1430" w:type="dxa"/>
            <w:tcBorders>
              <w:top w:val="nil"/>
              <w:left w:val="nil"/>
              <w:bottom w:val="nil"/>
              <w:right w:val="nil"/>
            </w:tcBorders>
            <w:shd w:val="clear" w:color="auto" w:fill="auto"/>
            <w:noWrap/>
            <w:vAlign w:val="bottom"/>
            <w:hideMark/>
          </w:tcPr>
          <w:p w14:paraId="07813F3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427,00</w:t>
            </w:r>
          </w:p>
        </w:tc>
      </w:tr>
      <w:tr w:rsidR="00631D92" w:rsidRPr="002976A2" w14:paraId="1BDB1667" w14:textId="77777777" w:rsidTr="00D4363D">
        <w:trPr>
          <w:trHeight w:val="288"/>
        </w:trPr>
        <w:tc>
          <w:tcPr>
            <w:tcW w:w="8068" w:type="dxa"/>
            <w:tcBorders>
              <w:top w:val="nil"/>
              <w:left w:val="nil"/>
              <w:bottom w:val="nil"/>
              <w:right w:val="nil"/>
            </w:tcBorders>
            <w:shd w:val="clear" w:color="auto" w:fill="auto"/>
            <w:vAlign w:val="center"/>
            <w:hideMark/>
          </w:tcPr>
          <w:p w14:paraId="4908355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Izdelava PZI načrta vod. priključka za oranžerijo dvorca Dornava</w:t>
            </w:r>
          </w:p>
        </w:tc>
        <w:tc>
          <w:tcPr>
            <w:tcW w:w="1430" w:type="dxa"/>
            <w:tcBorders>
              <w:top w:val="nil"/>
              <w:left w:val="nil"/>
              <w:bottom w:val="nil"/>
              <w:right w:val="nil"/>
            </w:tcBorders>
            <w:shd w:val="clear" w:color="auto" w:fill="auto"/>
            <w:noWrap/>
            <w:vAlign w:val="bottom"/>
            <w:hideMark/>
          </w:tcPr>
          <w:p w14:paraId="5AF248A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3AFB7081" w14:textId="77777777" w:rsidTr="00D4363D">
        <w:trPr>
          <w:trHeight w:val="288"/>
        </w:trPr>
        <w:tc>
          <w:tcPr>
            <w:tcW w:w="8068" w:type="dxa"/>
            <w:tcBorders>
              <w:top w:val="nil"/>
              <w:left w:val="nil"/>
              <w:bottom w:val="nil"/>
              <w:right w:val="nil"/>
            </w:tcBorders>
            <w:shd w:val="clear" w:color="auto" w:fill="auto"/>
            <w:vAlign w:val="center"/>
            <w:hideMark/>
          </w:tcPr>
          <w:p w14:paraId="3EF72311"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A091F1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5889294B" w14:textId="77777777" w:rsidTr="00D4363D">
        <w:trPr>
          <w:trHeight w:val="288"/>
        </w:trPr>
        <w:tc>
          <w:tcPr>
            <w:tcW w:w="8068" w:type="dxa"/>
            <w:tcBorders>
              <w:top w:val="nil"/>
              <w:left w:val="nil"/>
              <w:bottom w:val="nil"/>
              <w:right w:val="nil"/>
            </w:tcBorders>
            <w:shd w:val="clear" w:color="auto" w:fill="auto"/>
            <w:vAlign w:val="center"/>
            <w:hideMark/>
          </w:tcPr>
          <w:p w14:paraId="5B17DDF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SIMERL SMILJAN S.P.</w:t>
            </w:r>
          </w:p>
        </w:tc>
        <w:tc>
          <w:tcPr>
            <w:tcW w:w="1430" w:type="dxa"/>
            <w:tcBorders>
              <w:top w:val="nil"/>
              <w:left w:val="nil"/>
              <w:bottom w:val="nil"/>
              <w:right w:val="nil"/>
            </w:tcBorders>
            <w:shd w:val="clear" w:color="auto" w:fill="auto"/>
            <w:noWrap/>
            <w:vAlign w:val="bottom"/>
            <w:hideMark/>
          </w:tcPr>
          <w:p w14:paraId="3DAAB25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4.392,00</w:t>
            </w:r>
          </w:p>
        </w:tc>
      </w:tr>
      <w:tr w:rsidR="00631D92" w:rsidRPr="00C12A9C" w14:paraId="785AB494" w14:textId="77777777" w:rsidTr="00D4363D">
        <w:trPr>
          <w:trHeight w:val="288"/>
        </w:trPr>
        <w:tc>
          <w:tcPr>
            <w:tcW w:w="8068" w:type="dxa"/>
            <w:tcBorders>
              <w:top w:val="nil"/>
              <w:left w:val="nil"/>
              <w:bottom w:val="nil"/>
              <w:right w:val="nil"/>
            </w:tcBorders>
            <w:shd w:val="clear" w:color="auto" w:fill="auto"/>
            <w:vAlign w:val="center"/>
            <w:hideMark/>
          </w:tcPr>
          <w:p w14:paraId="2102131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Dvorec Dornava/dopolnitve starega arhit. posnetka dvorca</w:t>
            </w:r>
          </w:p>
        </w:tc>
        <w:tc>
          <w:tcPr>
            <w:tcW w:w="1430" w:type="dxa"/>
            <w:tcBorders>
              <w:top w:val="nil"/>
              <w:left w:val="nil"/>
              <w:bottom w:val="nil"/>
              <w:right w:val="nil"/>
            </w:tcBorders>
            <w:shd w:val="clear" w:color="auto" w:fill="auto"/>
            <w:noWrap/>
            <w:vAlign w:val="bottom"/>
            <w:hideMark/>
          </w:tcPr>
          <w:p w14:paraId="67A321F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0EB9986" w14:textId="77777777" w:rsidTr="00D4363D">
        <w:trPr>
          <w:trHeight w:val="288"/>
        </w:trPr>
        <w:tc>
          <w:tcPr>
            <w:tcW w:w="8068" w:type="dxa"/>
            <w:tcBorders>
              <w:top w:val="nil"/>
              <w:left w:val="nil"/>
              <w:bottom w:val="nil"/>
              <w:right w:val="nil"/>
            </w:tcBorders>
            <w:shd w:val="clear" w:color="auto" w:fill="auto"/>
            <w:vAlign w:val="center"/>
            <w:hideMark/>
          </w:tcPr>
          <w:p w14:paraId="4ACE8647"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0023D0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45381D58" w14:textId="77777777" w:rsidTr="00D4363D">
        <w:trPr>
          <w:trHeight w:val="288"/>
        </w:trPr>
        <w:tc>
          <w:tcPr>
            <w:tcW w:w="8068" w:type="dxa"/>
            <w:tcBorders>
              <w:top w:val="nil"/>
              <w:left w:val="nil"/>
              <w:bottom w:val="nil"/>
              <w:right w:val="nil"/>
            </w:tcBorders>
            <w:shd w:val="clear" w:color="auto" w:fill="auto"/>
            <w:vAlign w:val="center"/>
            <w:hideMark/>
          </w:tcPr>
          <w:p w14:paraId="096D5FD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lastRenderedPageBreak/>
              <w:t>SITUAR D.O.O.</w:t>
            </w:r>
          </w:p>
        </w:tc>
        <w:tc>
          <w:tcPr>
            <w:tcW w:w="1430" w:type="dxa"/>
            <w:tcBorders>
              <w:top w:val="nil"/>
              <w:left w:val="nil"/>
              <w:bottom w:val="nil"/>
              <w:right w:val="nil"/>
            </w:tcBorders>
            <w:shd w:val="clear" w:color="auto" w:fill="auto"/>
            <w:noWrap/>
            <w:vAlign w:val="bottom"/>
            <w:hideMark/>
          </w:tcPr>
          <w:p w14:paraId="4403148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7.625,00</w:t>
            </w:r>
          </w:p>
        </w:tc>
      </w:tr>
      <w:tr w:rsidR="00631D92" w:rsidRPr="002976A2" w14:paraId="0F95FBAC" w14:textId="77777777" w:rsidTr="00D4363D">
        <w:trPr>
          <w:trHeight w:val="288"/>
        </w:trPr>
        <w:tc>
          <w:tcPr>
            <w:tcW w:w="8068" w:type="dxa"/>
            <w:tcBorders>
              <w:top w:val="nil"/>
              <w:left w:val="nil"/>
              <w:bottom w:val="nil"/>
              <w:right w:val="nil"/>
            </w:tcBorders>
            <w:shd w:val="clear" w:color="auto" w:fill="auto"/>
            <w:vAlign w:val="center"/>
            <w:hideMark/>
          </w:tcPr>
          <w:p w14:paraId="14CA94A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Izdelava DIIP za celovito prenovo Prešernove hiše</w:t>
            </w:r>
          </w:p>
        </w:tc>
        <w:tc>
          <w:tcPr>
            <w:tcW w:w="1430" w:type="dxa"/>
            <w:tcBorders>
              <w:top w:val="nil"/>
              <w:left w:val="nil"/>
              <w:bottom w:val="nil"/>
              <w:right w:val="nil"/>
            </w:tcBorders>
            <w:shd w:val="clear" w:color="auto" w:fill="auto"/>
            <w:noWrap/>
            <w:vAlign w:val="bottom"/>
            <w:hideMark/>
          </w:tcPr>
          <w:p w14:paraId="3AB6BDA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1.830,00</w:t>
            </w:r>
          </w:p>
        </w:tc>
      </w:tr>
      <w:tr w:rsidR="00631D92" w:rsidRPr="002976A2" w14:paraId="4A646B4D" w14:textId="77777777" w:rsidTr="00D4363D">
        <w:trPr>
          <w:trHeight w:val="288"/>
        </w:trPr>
        <w:tc>
          <w:tcPr>
            <w:tcW w:w="8068" w:type="dxa"/>
            <w:tcBorders>
              <w:top w:val="nil"/>
              <w:left w:val="nil"/>
              <w:bottom w:val="nil"/>
              <w:right w:val="nil"/>
            </w:tcBorders>
            <w:shd w:val="clear" w:color="auto" w:fill="auto"/>
            <w:vAlign w:val="center"/>
            <w:hideMark/>
          </w:tcPr>
          <w:p w14:paraId="07E4A6B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Grad Šrajbarski turn/izdelava DIIP in IP</w:t>
            </w:r>
          </w:p>
        </w:tc>
        <w:tc>
          <w:tcPr>
            <w:tcW w:w="1430" w:type="dxa"/>
            <w:tcBorders>
              <w:top w:val="nil"/>
              <w:left w:val="nil"/>
              <w:bottom w:val="nil"/>
              <w:right w:val="nil"/>
            </w:tcBorders>
            <w:shd w:val="clear" w:color="auto" w:fill="auto"/>
            <w:noWrap/>
            <w:vAlign w:val="bottom"/>
            <w:hideMark/>
          </w:tcPr>
          <w:p w14:paraId="69DC7AE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3.050,00</w:t>
            </w:r>
          </w:p>
        </w:tc>
      </w:tr>
      <w:tr w:rsidR="00631D92" w:rsidRPr="002976A2" w14:paraId="6959318D" w14:textId="77777777" w:rsidTr="00D4363D">
        <w:trPr>
          <w:trHeight w:val="288"/>
        </w:trPr>
        <w:tc>
          <w:tcPr>
            <w:tcW w:w="8068" w:type="dxa"/>
            <w:tcBorders>
              <w:top w:val="nil"/>
              <w:left w:val="nil"/>
              <w:bottom w:val="nil"/>
              <w:right w:val="nil"/>
            </w:tcBorders>
            <w:shd w:val="clear" w:color="auto" w:fill="auto"/>
            <w:vAlign w:val="center"/>
            <w:hideMark/>
          </w:tcPr>
          <w:p w14:paraId="0975525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Dvorec Dornava/obnova oranžerije, izdelava novega IP</w:t>
            </w:r>
          </w:p>
        </w:tc>
        <w:tc>
          <w:tcPr>
            <w:tcW w:w="1430" w:type="dxa"/>
            <w:tcBorders>
              <w:top w:val="nil"/>
              <w:left w:val="nil"/>
              <w:bottom w:val="nil"/>
              <w:right w:val="nil"/>
            </w:tcBorders>
            <w:shd w:val="clear" w:color="auto" w:fill="auto"/>
            <w:noWrap/>
            <w:vAlign w:val="bottom"/>
            <w:hideMark/>
          </w:tcPr>
          <w:p w14:paraId="74E3FC7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1.220,00</w:t>
            </w:r>
          </w:p>
        </w:tc>
      </w:tr>
      <w:tr w:rsidR="00631D92" w:rsidRPr="002976A2" w14:paraId="000BA934" w14:textId="77777777" w:rsidTr="00D4363D">
        <w:trPr>
          <w:trHeight w:val="288"/>
        </w:trPr>
        <w:tc>
          <w:tcPr>
            <w:tcW w:w="8068" w:type="dxa"/>
            <w:tcBorders>
              <w:top w:val="nil"/>
              <w:left w:val="nil"/>
              <w:bottom w:val="nil"/>
              <w:right w:val="nil"/>
            </w:tcBorders>
            <w:shd w:val="clear" w:color="auto" w:fill="auto"/>
            <w:vAlign w:val="center"/>
            <w:hideMark/>
          </w:tcPr>
          <w:p w14:paraId="1DCEE3A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Izdelava DIIP-a za nakup zemljišč okoli gradu Turjak</w:t>
            </w:r>
          </w:p>
        </w:tc>
        <w:tc>
          <w:tcPr>
            <w:tcW w:w="1430" w:type="dxa"/>
            <w:tcBorders>
              <w:top w:val="nil"/>
              <w:left w:val="nil"/>
              <w:bottom w:val="nil"/>
              <w:right w:val="nil"/>
            </w:tcBorders>
            <w:shd w:val="clear" w:color="auto" w:fill="auto"/>
            <w:noWrap/>
            <w:vAlign w:val="bottom"/>
            <w:hideMark/>
          </w:tcPr>
          <w:p w14:paraId="24FFAFE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1.525,00</w:t>
            </w:r>
          </w:p>
        </w:tc>
      </w:tr>
      <w:tr w:rsidR="00631D92" w:rsidRPr="002976A2" w14:paraId="6E972706" w14:textId="77777777" w:rsidTr="00D4363D">
        <w:trPr>
          <w:trHeight w:val="288"/>
        </w:trPr>
        <w:tc>
          <w:tcPr>
            <w:tcW w:w="8068" w:type="dxa"/>
            <w:tcBorders>
              <w:top w:val="nil"/>
              <w:left w:val="nil"/>
              <w:bottom w:val="nil"/>
              <w:right w:val="nil"/>
            </w:tcBorders>
            <w:shd w:val="clear" w:color="auto" w:fill="auto"/>
            <w:vAlign w:val="center"/>
            <w:hideMark/>
          </w:tcPr>
          <w:p w14:paraId="5A66EE88"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9D9AB8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014250DE" w14:textId="77777777" w:rsidTr="00D4363D">
        <w:trPr>
          <w:trHeight w:val="288"/>
        </w:trPr>
        <w:tc>
          <w:tcPr>
            <w:tcW w:w="8068" w:type="dxa"/>
            <w:tcBorders>
              <w:top w:val="nil"/>
              <w:left w:val="nil"/>
              <w:bottom w:val="nil"/>
              <w:right w:val="nil"/>
            </w:tcBorders>
            <w:shd w:val="clear" w:color="auto" w:fill="auto"/>
            <w:vAlign w:val="center"/>
            <w:hideMark/>
          </w:tcPr>
          <w:p w14:paraId="37C0F31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STUDIO PERSPEKTIVA</w:t>
            </w:r>
          </w:p>
        </w:tc>
        <w:tc>
          <w:tcPr>
            <w:tcW w:w="1430" w:type="dxa"/>
            <w:tcBorders>
              <w:top w:val="nil"/>
              <w:left w:val="nil"/>
              <w:bottom w:val="nil"/>
              <w:right w:val="nil"/>
            </w:tcBorders>
            <w:shd w:val="clear" w:color="auto" w:fill="auto"/>
            <w:noWrap/>
            <w:vAlign w:val="bottom"/>
            <w:hideMark/>
          </w:tcPr>
          <w:p w14:paraId="003B629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12.614,80</w:t>
            </w:r>
          </w:p>
        </w:tc>
      </w:tr>
      <w:tr w:rsidR="00631D92" w:rsidRPr="002976A2" w14:paraId="3DDFAE97" w14:textId="77777777" w:rsidTr="00D4363D">
        <w:trPr>
          <w:trHeight w:val="288"/>
        </w:trPr>
        <w:tc>
          <w:tcPr>
            <w:tcW w:w="8068" w:type="dxa"/>
            <w:tcBorders>
              <w:top w:val="nil"/>
              <w:left w:val="nil"/>
              <w:bottom w:val="nil"/>
              <w:right w:val="nil"/>
            </w:tcBorders>
            <w:shd w:val="clear" w:color="auto" w:fill="auto"/>
            <w:vAlign w:val="center"/>
            <w:hideMark/>
          </w:tcPr>
          <w:p w14:paraId="6824FA7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Dvorec Dornava obnova oranžerije/izdelava projektne dokumentacije</w:t>
            </w:r>
          </w:p>
        </w:tc>
        <w:tc>
          <w:tcPr>
            <w:tcW w:w="1430" w:type="dxa"/>
            <w:tcBorders>
              <w:top w:val="nil"/>
              <w:left w:val="nil"/>
              <w:bottom w:val="nil"/>
              <w:right w:val="nil"/>
            </w:tcBorders>
            <w:shd w:val="clear" w:color="auto" w:fill="auto"/>
            <w:noWrap/>
            <w:vAlign w:val="bottom"/>
            <w:hideMark/>
          </w:tcPr>
          <w:p w14:paraId="6DAA6B3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6.222,00</w:t>
            </w:r>
          </w:p>
        </w:tc>
      </w:tr>
      <w:tr w:rsidR="00631D92" w:rsidRPr="002976A2" w14:paraId="4E5F8420" w14:textId="77777777" w:rsidTr="00D4363D">
        <w:trPr>
          <w:trHeight w:val="288"/>
        </w:trPr>
        <w:tc>
          <w:tcPr>
            <w:tcW w:w="8068" w:type="dxa"/>
            <w:tcBorders>
              <w:top w:val="nil"/>
              <w:left w:val="nil"/>
              <w:bottom w:val="nil"/>
              <w:right w:val="nil"/>
            </w:tcBorders>
            <w:shd w:val="clear" w:color="auto" w:fill="auto"/>
            <w:vAlign w:val="center"/>
            <w:hideMark/>
          </w:tcPr>
          <w:p w14:paraId="4939A4B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Dvorec Dornava oranžerija/izdelava projekta PZI</w:t>
            </w:r>
          </w:p>
        </w:tc>
        <w:tc>
          <w:tcPr>
            <w:tcW w:w="1430" w:type="dxa"/>
            <w:tcBorders>
              <w:top w:val="nil"/>
              <w:left w:val="nil"/>
              <w:bottom w:val="nil"/>
              <w:right w:val="nil"/>
            </w:tcBorders>
            <w:shd w:val="clear" w:color="auto" w:fill="auto"/>
            <w:noWrap/>
            <w:vAlign w:val="bottom"/>
            <w:hideMark/>
          </w:tcPr>
          <w:p w14:paraId="4370830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1.817,80</w:t>
            </w:r>
          </w:p>
        </w:tc>
      </w:tr>
      <w:tr w:rsidR="00631D92" w:rsidRPr="002976A2" w14:paraId="109970C4" w14:textId="77777777" w:rsidTr="00D4363D">
        <w:trPr>
          <w:trHeight w:val="288"/>
        </w:trPr>
        <w:tc>
          <w:tcPr>
            <w:tcW w:w="8068" w:type="dxa"/>
            <w:tcBorders>
              <w:top w:val="nil"/>
              <w:left w:val="nil"/>
              <w:bottom w:val="nil"/>
              <w:right w:val="nil"/>
            </w:tcBorders>
            <w:shd w:val="clear" w:color="auto" w:fill="auto"/>
            <w:vAlign w:val="center"/>
            <w:hideMark/>
          </w:tcPr>
          <w:p w14:paraId="415C9EA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Dvorec Dornava/projektantski nadzor</w:t>
            </w:r>
          </w:p>
        </w:tc>
        <w:tc>
          <w:tcPr>
            <w:tcW w:w="1430" w:type="dxa"/>
            <w:tcBorders>
              <w:top w:val="nil"/>
              <w:left w:val="nil"/>
              <w:bottom w:val="nil"/>
              <w:right w:val="nil"/>
            </w:tcBorders>
            <w:shd w:val="clear" w:color="auto" w:fill="auto"/>
            <w:noWrap/>
            <w:vAlign w:val="bottom"/>
            <w:hideMark/>
          </w:tcPr>
          <w:p w14:paraId="193E92F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4.575,00</w:t>
            </w:r>
          </w:p>
        </w:tc>
      </w:tr>
      <w:tr w:rsidR="00631D92" w:rsidRPr="002976A2" w14:paraId="6A3B74B7" w14:textId="77777777" w:rsidTr="00D4363D">
        <w:trPr>
          <w:trHeight w:val="288"/>
        </w:trPr>
        <w:tc>
          <w:tcPr>
            <w:tcW w:w="8068" w:type="dxa"/>
            <w:tcBorders>
              <w:top w:val="nil"/>
              <w:left w:val="nil"/>
              <w:bottom w:val="nil"/>
              <w:right w:val="nil"/>
            </w:tcBorders>
            <w:shd w:val="clear" w:color="auto" w:fill="auto"/>
            <w:vAlign w:val="center"/>
            <w:hideMark/>
          </w:tcPr>
          <w:p w14:paraId="6987D0EA"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A66865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7F2CA050" w14:textId="77777777" w:rsidTr="00D4363D">
        <w:trPr>
          <w:trHeight w:val="288"/>
        </w:trPr>
        <w:tc>
          <w:tcPr>
            <w:tcW w:w="8068" w:type="dxa"/>
            <w:tcBorders>
              <w:top w:val="nil"/>
              <w:left w:val="nil"/>
              <w:bottom w:val="nil"/>
              <w:right w:val="nil"/>
            </w:tcBorders>
            <w:shd w:val="clear" w:color="auto" w:fill="auto"/>
            <w:vAlign w:val="center"/>
            <w:hideMark/>
          </w:tcPr>
          <w:p w14:paraId="05F97F8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TAKU TANJA LAVRENČIČ S.P.</w:t>
            </w:r>
          </w:p>
        </w:tc>
        <w:tc>
          <w:tcPr>
            <w:tcW w:w="1430" w:type="dxa"/>
            <w:tcBorders>
              <w:top w:val="nil"/>
              <w:left w:val="nil"/>
              <w:bottom w:val="nil"/>
              <w:right w:val="nil"/>
            </w:tcBorders>
            <w:shd w:val="clear" w:color="auto" w:fill="auto"/>
            <w:noWrap/>
            <w:vAlign w:val="bottom"/>
            <w:hideMark/>
          </w:tcPr>
          <w:p w14:paraId="4F9E18D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1.700,00</w:t>
            </w:r>
          </w:p>
        </w:tc>
      </w:tr>
      <w:tr w:rsidR="00631D92" w:rsidRPr="00C12A9C" w14:paraId="2E227163" w14:textId="77777777" w:rsidTr="00D4363D">
        <w:trPr>
          <w:trHeight w:val="288"/>
        </w:trPr>
        <w:tc>
          <w:tcPr>
            <w:tcW w:w="8068" w:type="dxa"/>
            <w:tcBorders>
              <w:top w:val="nil"/>
              <w:left w:val="nil"/>
              <w:bottom w:val="nil"/>
              <w:right w:val="nil"/>
            </w:tcBorders>
            <w:shd w:val="clear" w:color="auto" w:fill="auto"/>
            <w:vAlign w:val="center"/>
            <w:hideMark/>
          </w:tcPr>
          <w:p w14:paraId="6E0F089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Izdelava načrta pohištvene opreme za Vilo Vipolže</w:t>
            </w:r>
          </w:p>
        </w:tc>
        <w:tc>
          <w:tcPr>
            <w:tcW w:w="1430" w:type="dxa"/>
            <w:tcBorders>
              <w:top w:val="nil"/>
              <w:left w:val="nil"/>
              <w:bottom w:val="nil"/>
              <w:right w:val="nil"/>
            </w:tcBorders>
            <w:shd w:val="clear" w:color="auto" w:fill="auto"/>
            <w:noWrap/>
            <w:vAlign w:val="bottom"/>
            <w:hideMark/>
          </w:tcPr>
          <w:p w14:paraId="51C92F2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EBD026C" w14:textId="77777777" w:rsidTr="00D4363D">
        <w:trPr>
          <w:trHeight w:val="288"/>
        </w:trPr>
        <w:tc>
          <w:tcPr>
            <w:tcW w:w="8068" w:type="dxa"/>
            <w:tcBorders>
              <w:top w:val="nil"/>
              <w:left w:val="nil"/>
              <w:bottom w:val="nil"/>
              <w:right w:val="nil"/>
            </w:tcBorders>
            <w:shd w:val="clear" w:color="auto" w:fill="auto"/>
            <w:vAlign w:val="center"/>
            <w:hideMark/>
          </w:tcPr>
          <w:p w14:paraId="7A64BFB9"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61C177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542A8945" w14:textId="77777777" w:rsidTr="00D4363D">
        <w:trPr>
          <w:trHeight w:val="288"/>
        </w:trPr>
        <w:tc>
          <w:tcPr>
            <w:tcW w:w="8068" w:type="dxa"/>
            <w:tcBorders>
              <w:top w:val="nil"/>
              <w:left w:val="nil"/>
              <w:bottom w:val="nil"/>
              <w:right w:val="nil"/>
            </w:tcBorders>
            <w:shd w:val="clear" w:color="auto" w:fill="auto"/>
            <w:vAlign w:val="center"/>
            <w:hideMark/>
          </w:tcPr>
          <w:p w14:paraId="3412F36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TEHNIŠKI MUZEJ SLOVENIJE</w:t>
            </w:r>
          </w:p>
        </w:tc>
        <w:tc>
          <w:tcPr>
            <w:tcW w:w="1430" w:type="dxa"/>
            <w:tcBorders>
              <w:top w:val="nil"/>
              <w:left w:val="nil"/>
              <w:bottom w:val="nil"/>
              <w:right w:val="nil"/>
            </w:tcBorders>
            <w:shd w:val="clear" w:color="auto" w:fill="auto"/>
            <w:noWrap/>
            <w:vAlign w:val="bottom"/>
            <w:hideMark/>
          </w:tcPr>
          <w:p w14:paraId="56108E2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48.000,00</w:t>
            </w:r>
          </w:p>
        </w:tc>
      </w:tr>
      <w:tr w:rsidR="00631D92" w:rsidRPr="002976A2" w14:paraId="2D8D1440" w14:textId="77777777" w:rsidTr="00D4363D">
        <w:trPr>
          <w:trHeight w:val="288"/>
        </w:trPr>
        <w:tc>
          <w:tcPr>
            <w:tcW w:w="8068" w:type="dxa"/>
            <w:tcBorders>
              <w:top w:val="nil"/>
              <w:left w:val="nil"/>
              <w:bottom w:val="nil"/>
              <w:right w:val="nil"/>
            </w:tcBorders>
            <w:shd w:val="clear" w:color="auto" w:fill="auto"/>
            <w:vAlign w:val="center"/>
            <w:hideMark/>
          </w:tcPr>
          <w:p w14:paraId="7EE0F5C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Financiranje izdelave projektne dokumentacije faze IZP za Tehniški muzej Bistra</w:t>
            </w:r>
          </w:p>
        </w:tc>
        <w:tc>
          <w:tcPr>
            <w:tcW w:w="1430" w:type="dxa"/>
            <w:tcBorders>
              <w:top w:val="nil"/>
              <w:left w:val="nil"/>
              <w:bottom w:val="nil"/>
              <w:right w:val="nil"/>
            </w:tcBorders>
            <w:shd w:val="clear" w:color="auto" w:fill="auto"/>
            <w:noWrap/>
            <w:vAlign w:val="bottom"/>
            <w:hideMark/>
          </w:tcPr>
          <w:p w14:paraId="1740D73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031976FA" w14:textId="77777777" w:rsidTr="00D4363D">
        <w:trPr>
          <w:trHeight w:val="288"/>
        </w:trPr>
        <w:tc>
          <w:tcPr>
            <w:tcW w:w="8068" w:type="dxa"/>
            <w:tcBorders>
              <w:top w:val="nil"/>
              <w:left w:val="nil"/>
              <w:bottom w:val="nil"/>
              <w:right w:val="nil"/>
            </w:tcBorders>
            <w:shd w:val="clear" w:color="auto" w:fill="auto"/>
            <w:vAlign w:val="center"/>
            <w:hideMark/>
          </w:tcPr>
          <w:p w14:paraId="184EA8BB"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CABBA5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6DEF76BB" w14:textId="77777777" w:rsidTr="00D4363D">
        <w:trPr>
          <w:trHeight w:val="288"/>
        </w:trPr>
        <w:tc>
          <w:tcPr>
            <w:tcW w:w="8068" w:type="dxa"/>
            <w:tcBorders>
              <w:top w:val="nil"/>
              <w:left w:val="nil"/>
              <w:bottom w:val="nil"/>
              <w:right w:val="nil"/>
            </w:tcBorders>
            <w:shd w:val="clear" w:color="auto" w:fill="auto"/>
            <w:vAlign w:val="center"/>
            <w:hideMark/>
          </w:tcPr>
          <w:p w14:paraId="02F60B9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TMD INVEST D.O.O.</w:t>
            </w:r>
          </w:p>
        </w:tc>
        <w:tc>
          <w:tcPr>
            <w:tcW w:w="1430" w:type="dxa"/>
            <w:tcBorders>
              <w:top w:val="nil"/>
              <w:left w:val="nil"/>
              <w:bottom w:val="nil"/>
              <w:right w:val="nil"/>
            </w:tcBorders>
            <w:shd w:val="clear" w:color="auto" w:fill="auto"/>
            <w:noWrap/>
            <w:vAlign w:val="bottom"/>
            <w:hideMark/>
          </w:tcPr>
          <w:p w14:paraId="3427979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7.686,00</w:t>
            </w:r>
          </w:p>
        </w:tc>
      </w:tr>
      <w:tr w:rsidR="00631D92" w:rsidRPr="00C12A9C" w14:paraId="221A0881" w14:textId="77777777" w:rsidTr="00D4363D">
        <w:trPr>
          <w:trHeight w:val="288"/>
        </w:trPr>
        <w:tc>
          <w:tcPr>
            <w:tcW w:w="8068" w:type="dxa"/>
            <w:tcBorders>
              <w:top w:val="nil"/>
              <w:left w:val="nil"/>
              <w:bottom w:val="nil"/>
              <w:right w:val="nil"/>
            </w:tcBorders>
            <w:shd w:val="clear" w:color="auto" w:fill="auto"/>
            <w:vAlign w:val="center"/>
            <w:hideMark/>
          </w:tcPr>
          <w:p w14:paraId="16AAD84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Dvorec Dornava/obnova oranžerije, strokovni nadzor</w:t>
            </w:r>
          </w:p>
        </w:tc>
        <w:tc>
          <w:tcPr>
            <w:tcW w:w="1430" w:type="dxa"/>
            <w:tcBorders>
              <w:top w:val="nil"/>
              <w:left w:val="nil"/>
              <w:bottom w:val="nil"/>
              <w:right w:val="nil"/>
            </w:tcBorders>
            <w:shd w:val="clear" w:color="auto" w:fill="auto"/>
            <w:noWrap/>
            <w:vAlign w:val="bottom"/>
            <w:hideMark/>
          </w:tcPr>
          <w:p w14:paraId="3338B8E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368698F" w14:textId="77777777" w:rsidTr="00D4363D">
        <w:trPr>
          <w:trHeight w:val="288"/>
        </w:trPr>
        <w:tc>
          <w:tcPr>
            <w:tcW w:w="8068" w:type="dxa"/>
            <w:tcBorders>
              <w:top w:val="nil"/>
              <w:left w:val="nil"/>
              <w:bottom w:val="nil"/>
              <w:right w:val="nil"/>
            </w:tcBorders>
            <w:shd w:val="clear" w:color="auto" w:fill="auto"/>
            <w:vAlign w:val="center"/>
            <w:hideMark/>
          </w:tcPr>
          <w:p w14:paraId="5BC4F223"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D8A082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2EE69F61" w14:textId="77777777" w:rsidTr="00D4363D">
        <w:trPr>
          <w:trHeight w:val="288"/>
        </w:trPr>
        <w:tc>
          <w:tcPr>
            <w:tcW w:w="8068" w:type="dxa"/>
            <w:tcBorders>
              <w:top w:val="nil"/>
              <w:left w:val="nil"/>
              <w:bottom w:val="nil"/>
              <w:right w:val="nil"/>
            </w:tcBorders>
            <w:shd w:val="clear" w:color="auto" w:fill="auto"/>
            <w:vAlign w:val="center"/>
            <w:hideMark/>
          </w:tcPr>
          <w:p w14:paraId="77A66A2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ZAVOD ZA KULTURO, TURIZEM IN RAZVOJ ROGATEC</w:t>
            </w:r>
          </w:p>
        </w:tc>
        <w:tc>
          <w:tcPr>
            <w:tcW w:w="1430" w:type="dxa"/>
            <w:tcBorders>
              <w:top w:val="nil"/>
              <w:left w:val="nil"/>
              <w:bottom w:val="nil"/>
              <w:right w:val="nil"/>
            </w:tcBorders>
            <w:shd w:val="clear" w:color="auto" w:fill="auto"/>
            <w:noWrap/>
            <w:vAlign w:val="bottom"/>
            <w:hideMark/>
          </w:tcPr>
          <w:p w14:paraId="4643B79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17.077,66</w:t>
            </w:r>
          </w:p>
        </w:tc>
      </w:tr>
      <w:tr w:rsidR="00631D92" w:rsidRPr="00C12A9C" w14:paraId="32F02E7E" w14:textId="77777777" w:rsidTr="00D4363D">
        <w:trPr>
          <w:trHeight w:val="288"/>
        </w:trPr>
        <w:tc>
          <w:tcPr>
            <w:tcW w:w="8068" w:type="dxa"/>
            <w:tcBorders>
              <w:top w:val="nil"/>
              <w:left w:val="nil"/>
              <w:bottom w:val="nil"/>
              <w:right w:val="nil"/>
            </w:tcBorders>
            <w:shd w:val="clear" w:color="auto" w:fill="auto"/>
            <w:vAlign w:val="center"/>
            <w:hideMark/>
          </w:tcPr>
          <w:p w14:paraId="607D145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Investicijska dela v Muzeju na prostem v Rogatcu v letu 2022</w:t>
            </w:r>
          </w:p>
        </w:tc>
        <w:tc>
          <w:tcPr>
            <w:tcW w:w="1430" w:type="dxa"/>
            <w:tcBorders>
              <w:top w:val="nil"/>
              <w:left w:val="nil"/>
              <w:bottom w:val="nil"/>
              <w:right w:val="nil"/>
            </w:tcBorders>
            <w:shd w:val="clear" w:color="auto" w:fill="auto"/>
            <w:noWrap/>
            <w:vAlign w:val="bottom"/>
            <w:hideMark/>
          </w:tcPr>
          <w:p w14:paraId="39815D9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81AF4B3" w14:textId="77777777" w:rsidTr="00D4363D">
        <w:trPr>
          <w:trHeight w:val="288"/>
        </w:trPr>
        <w:tc>
          <w:tcPr>
            <w:tcW w:w="8068" w:type="dxa"/>
            <w:tcBorders>
              <w:top w:val="nil"/>
              <w:left w:val="nil"/>
              <w:bottom w:val="nil"/>
              <w:right w:val="nil"/>
            </w:tcBorders>
            <w:shd w:val="clear" w:color="auto" w:fill="auto"/>
            <w:vAlign w:val="center"/>
            <w:hideMark/>
          </w:tcPr>
          <w:p w14:paraId="433459EF"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A6B0E9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4FD3D8EB" w14:textId="77777777" w:rsidTr="00D4363D">
        <w:trPr>
          <w:trHeight w:val="288"/>
        </w:trPr>
        <w:tc>
          <w:tcPr>
            <w:tcW w:w="8068" w:type="dxa"/>
            <w:tcBorders>
              <w:top w:val="nil"/>
              <w:left w:val="nil"/>
              <w:bottom w:val="nil"/>
              <w:right w:val="nil"/>
            </w:tcBorders>
            <w:shd w:val="clear" w:color="auto" w:fill="auto"/>
            <w:vAlign w:val="center"/>
            <w:hideMark/>
          </w:tcPr>
          <w:p w14:paraId="0D2A1B9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ZAVOD ZA SANACIJE IN REKONSTRUKCIJE OBJEKTOV</w:t>
            </w:r>
          </w:p>
        </w:tc>
        <w:tc>
          <w:tcPr>
            <w:tcW w:w="1430" w:type="dxa"/>
            <w:tcBorders>
              <w:top w:val="nil"/>
              <w:left w:val="nil"/>
              <w:bottom w:val="nil"/>
              <w:right w:val="nil"/>
            </w:tcBorders>
            <w:shd w:val="clear" w:color="auto" w:fill="auto"/>
            <w:noWrap/>
            <w:vAlign w:val="bottom"/>
            <w:hideMark/>
          </w:tcPr>
          <w:p w14:paraId="2371624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10.296,80</w:t>
            </w:r>
          </w:p>
        </w:tc>
      </w:tr>
      <w:tr w:rsidR="00631D92" w:rsidRPr="002976A2" w14:paraId="61CC080C" w14:textId="77777777" w:rsidTr="00D4363D">
        <w:trPr>
          <w:trHeight w:val="288"/>
        </w:trPr>
        <w:tc>
          <w:tcPr>
            <w:tcW w:w="8068" w:type="dxa"/>
            <w:tcBorders>
              <w:top w:val="nil"/>
              <w:left w:val="nil"/>
              <w:bottom w:val="nil"/>
              <w:right w:val="nil"/>
            </w:tcBorders>
            <w:shd w:val="clear" w:color="auto" w:fill="auto"/>
            <w:vAlign w:val="center"/>
            <w:hideMark/>
          </w:tcPr>
          <w:p w14:paraId="0D357FC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Šrajbarski turn/dodatne preiskave strešne konstrukcije</w:t>
            </w:r>
          </w:p>
        </w:tc>
        <w:tc>
          <w:tcPr>
            <w:tcW w:w="1430" w:type="dxa"/>
            <w:tcBorders>
              <w:top w:val="nil"/>
              <w:left w:val="nil"/>
              <w:bottom w:val="nil"/>
              <w:right w:val="nil"/>
            </w:tcBorders>
            <w:shd w:val="clear" w:color="auto" w:fill="auto"/>
            <w:noWrap/>
            <w:vAlign w:val="bottom"/>
            <w:hideMark/>
          </w:tcPr>
          <w:p w14:paraId="58737E9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7.905,60</w:t>
            </w:r>
          </w:p>
        </w:tc>
      </w:tr>
      <w:tr w:rsidR="00631D92" w:rsidRPr="002976A2" w14:paraId="3F0EB5DC" w14:textId="77777777" w:rsidTr="00D4363D">
        <w:trPr>
          <w:trHeight w:val="288"/>
        </w:trPr>
        <w:tc>
          <w:tcPr>
            <w:tcW w:w="8068" w:type="dxa"/>
            <w:tcBorders>
              <w:top w:val="nil"/>
              <w:left w:val="nil"/>
              <w:bottom w:val="nil"/>
              <w:right w:val="nil"/>
            </w:tcBorders>
            <w:shd w:val="clear" w:color="auto" w:fill="auto"/>
            <w:vAlign w:val="center"/>
            <w:hideMark/>
          </w:tcPr>
          <w:p w14:paraId="6B5DA01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Izdelava elaborata sanacije konstrukcije Prešernove hiše</w:t>
            </w:r>
          </w:p>
        </w:tc>
        <w:tc>
          <w:tcPr>
            <w:tcW w:w="1430" w:type="dxa"/>
            <w:tcBorders>
              <w:top w:val="nil"/>
              <w:left w:val="nil"/>
              <w:bottom w:val="nil"/>
              <w:right w:val="nil"/>
            </w:tcBorders>
            <w:shd w:val="clear" w:color="auto" w:fill="auto"/>
            <w:noWrap/>
            <w:vAlign w:val="bottom"/>
            <w:hideMark/>
          </w:tcPr>
          <w:p w14:paraId="01D40D4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2.391,20</w:t>
            </w:r>
          </w:p>
        </w:tc>
      </w:tr>
      <w:tr w:rsidR="00631D92" w:rsidRPr="002976A2" w14:paraId="2F474D5C" w14:textId="77777777" w:rsidTr="00D4363D">
        <w:trPr>
          <w:trHeight w:val="288"/>
        </w:trPr>
        <w:tc>
          <w:tcPr>
            <w:tcW w:w="8068" w:type="dxa"/>
            <w:tcBorders>
              <w:top w:val="nil"/>
              <w:left w:val="nil"/>
              <w:bottom w:val="nil"/>
              <w:right w:val="nil"/>
            </w:tcBorders>
            <w:shd w:val="clear" w:color="auto" w:fill="auto"/>
            <w:vAlign w:val="center"/>
            <w:hideMark/>
          </w:tcPr>
          <w:p w14:paraId="32639AEE"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23B7D6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2D48CA9E" w14:textId="77777777" w:rsidTr="00D4363D">
        <w:trPr>
          <w:trHeight w:val="288"/>
        </w:trPr>
        <w:tc>
          <w:tcPr>
            <w:tcW w:w="8068" w:type="dxa"/>
            <w:tcBorders>
              <w:top w:val="nil"/>
              <w:left w:val="nil"/>
              <w:bottom w:val="nil"/>
              <w:right w:val="nil"/>
            </w:tcBorders>
            <w:shd w:val="clear" w:color="auto" w:fill="auto"/>
            <w:vAlign w:val="center"/>
            <w:hideMark/>
          </w:tcPr>
          <w:p w14:paraId="5D6F93F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ZAVOD ZA TURIZEM IN KULTURO ŽIROVNICA</w:t>
            </w:r>
          </w:p>
        </w:tc>
        <w:tc>
          <w:tcPr>
            <w:tcW w:w="1430" w:type="dxa"/>
            <w:tcBorders>
              <w:top w:val="nil"/>
              <w:left w:val="nil"/>
              <w:bottom w:val="nil"/>
              <w:right w:val="nil"/>
            </w:tcBorders>
            <w:shd w:val="clear" w:color="auto" w:fill="auto"/>
            <w:noWrap/>
            <w:vAlign w:val="bottom"/>
            <w:hideMark/>
          </w:tcPr>
          <w:p w14:paraId="1C8B765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8.143,50</w:t>
            </w:r>
          </w:p>
        </w:tc>
      </w:tr>
      <w:tr w:rsidR="00631D92" w:rsidRPr="002976A2" w14:paraId="28A3D06B" w14:textId="77777777" w:rsidTr="00D4363D">
        <w:trPr>
          <w:trHeight w:val="288"/>
        </w:trPr>
        <w:tc>
          <w:tcPr>
            <w:tcW w:w="8068" w:type="dxa"/>
            <w:tcBorders>
              <w:top w:val="nil"/>
              <w:left w:val="nil"/>
              <w:bottom w:val="nil"/>
              <w:right w:val="nil"/>
            </w:tcBorders>
            <w:shd w:val="clear" w:color="auto" w:fill="auto"/>
            <w:vAlign w:val="center"/>
            <w:hideMark/>
          </w:tcPr>
          <w:p w14:paraId="5C91DA6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Finžgarjeva rojstna hiša/investicijsko vzdrževanje</w:t>
            </w:r>
          </w:p>
        </w:tc>
        <w:tc>
          <w:tcPr>
            <w:tcW w:w="1430" w:type="dxa"/>
            <w:tcBorders>
              <w:top w:val="nil"/>
              <w:left w:val="nil"/>
              <w:bottom w:val="nil"/>
              <w:right w:val="nil"/>
            </w:tcBorders>
            <w:shd w:val="clear" w:color="auto" w:fill="auto"/>
            <w:noWrap/>
            <w:vAlign w:val="bottom"/>
            <w:hideMark/>
          </w:tcPr>
          <w:p w14:paraId="6274747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3D17EF01" w14:textId="77777777" w:rsidTr="00D4363D">
        <w:trPr>
          <w:trHeight w:val="288"/>
        </w:trPr>
        <w:tc>
          <w:tcPr>
            <w:tcW w:w="8068" w:type="dxa"/>
            <w:tcBorders>
              <w:top w:val="nil"/>
              <w:left w:val="nil"/>
              <w:bottom w:val="nil"/>
              <w:right w:val="nil"/>
            </w:tcBorders>
            <w:shd w:val="clear" w:color="auto" w:fill="auto"/>
            <w:vAlign w:val="center"/>
            <w:hideMark/>
          </w:tcPr>
          <w:p w14:paraId="2F7F69A5"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604B17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63F52FD1" w14:textId="77777777" w:rsidTr="00D4363D">
        <w:trPr>
          <w:trHeight w:val="288"/>
        </w:trPr>
        <w:tc>
          <w:tcPr>
            <w:tcW w:w="8068" w:type="dxa"/>
            <w:tcBorders>
              <w:top w:val="nil"/>
              <w:left w:val="nil"/>
              <w:bottom w:val="nil"/>
              <w:right w:val="nil"/>
            </w:tcBorders>
            <w:shd w:val="clear" w:color="auto" w:fill="auto"/>
            <w:vAlign w:val="center"/>
            <w:hideMark/>
          </w:tcPr>
          <w:p w14:paraId="5A38C09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ZEROX, D.O.O.</w:t>
            </w:r>
          </w:p>
        </w:tc>
        <w:tc>
          <w:tcPr>
            <w:tcW w:w="1430" w:type="dxa"/>
            <w:tcBorders>
              <w:top w:val="nil"/>
              <w:left w:val="nil"/>
              <w:bottom w:val="nil"/>
              <w:right w:val="nil"/>
            </w:tcBorders>
            <w:shd w:val="clear" w:color="auto" w:fill="auto"/>
            <w:noWrap/>
            <w:vAlign w:val="bottom"/>
            <w:hideMark/>
          </w:tcPr>
          <w:p w14:paraId="4E4263A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7.388,93</w:t>
            </w:r>
          </w:p>
        </w:tc>
      </w:tr>
      <w:tr w:rsidR="00631D92" w:rsidRPr="00C12A9C" w14:paraId="3D58DB59" w14:textId="77777777" w:rsidTr="00D4363D">
        <w:trPr>
          <w:trHeight w:val="288"/>
        </w:trPr>
        <w:tc>
          <w:tcPr>
            <w:tcW w:w="8068" w:type="dxa"/>
            <w:tcBorders>
              <w:top w:val="nil"/>
              <w:left w:val="nil"/>
              <w:bottom w:val="nil"/>
              <w:right w:val="nil"/>
            </w:tcBorders>
            <w:shd w:val="clear" w:color="auto" w:fill="auto"/>
            <w:vAlign w:val="center"/>
            <w:hideMark/>
          </w:tcPr>
          <w:p w14:paraId="5038495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 xml:space="preserve">Dvorec Dornava/popravilo vodovodne napeljave </w:t>
            </w:r>
          </w:p>
        </w:tc>
        <w:tc>
          <w:tcPr>
            <w:tcW w:w="1430" w:type="dxa"/>
            <w:tcBorders>
              <w:top w:val="nil"/>
              <w:left w:val="nil"/>
              <w:bottom w:val="nil"/>
              <w:right w:val="nil"/>
            </w:tcBorders>
            <w:shd w:val="clear" w:color="auto" w:fill="auto"/>
            <w:noWrap/>
            <w:vAlign w:val="bottom"/>
            <w:hideMark/>
          </w:tcPr>
          <w:p w14:paraId="1A6204A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D10DA44" w14:textId="77777777" w:rsidTr="00D4363D">
        <w:trPr>
          <w:trHeight w:val="288"/>
        </w:trPr>
        <w:tc>
          <w:tcPr>
            <w:tcW w:w="8068" w:type="dxa"/>
            <w:tcBorders>
              <w:top w:val="nil"/>
              <w:left w:val="nil"/>
              <w:bottom w:val="nil"/>
              <w:right w:val="nil"/>
            </w:tcBorders>
            <w:shd w:val="clear" w:color="auto" w:fill="auto"/>
            <w:vAlign w:val="center"/>
            <w:hideMark/>
          </w:tcPr>
          <w:p w14:paraId="14E3C205"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09707B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5165FB65" w14:textId="77777777" w:rsidTr="00D4363D">
        <w:trPr>
          <w:trHeight w:val="288"/>
        </w:trPr>
        <w:tc>
          <w:tcPr>
            <w:tcW w:w="8068" w:type="dxa"/>
            <w:tcBorders>
              <w:top w:val="nil"/>
              <w:left w:val="nil"/>
              <w:bottom w:val="nil"/>
              <w:right w:val="nil"/>
            </w:tcBorders>
            <w:shd w:val="clear" w:color="auto" w:fill="auto"/>
            <w:vAlign w:val="center"/>
            <w:hideMark/>
          </w:tcPr>
          <w:p w14:paraId="4A923F2A" w14:textId="77777777" w:rsidR="00631D92" w:rsidRPr="002976A2" w:rsidRDefault="00631D92" w:rsidP="00631D92">
            <w:pPr>
              <w:rPr>
                <w:rFonts w:asciiTheme="minorHAnsi" w:hAnsiTheme="minorHAnsi" w:cstheme="minorHAnsi"/>
                <w:b/>
                <w:bCs/>
                <w:i/>
                <w:iCs/>
                <w:color w:val="000000"/>
                <w:sz w:val="22"/>
                <w:szCs w:val="22"/>
                <w:lang w:val="sl-SI" w:eastAsia="sl-SI"/>
              </w:rPr>
            </w:pPr>
            <w:r w:rsidRPr="002976A2">
              <w:rPr>
                <w:rFonts w:asciiTheme="minorHAnsi" w:hAnsiTheme="minorHAnsi" w:cstheme="minorHAnsi"/>
                <w:b/>
                <w:bCs/>
                <w:i/>
                <w:iCs/>
                <w:color w:val="000000"/>
                <w:sz w:val="22"/>
                <w:szCs w:val="22"/>
                <w:lang w:val="sl-SI" w:eastAsia="sl-SI"/>
              </w:rPr>
              <w:t>IZVEDBA KULTURNEGA PROGRAMA - PO ODLOČBAH</w:t>
            </w:r>
          </w:p>
        </w:tc>
        <w:tc>
          <w:tcPr>
            <w:tcW w:w="1430" w:type="dxa"/>
            <w:tcBorders>
              <w:top w:val="nil"/>
              <w:left w:val="nil"/>
              <w:bottom w:val="nil"/>
              <w:right w:val="nil"/>
            </w:tcBorders>
            <w:shd w:val="clear" w:color="auto" w:fill="auto"/>
            <w:noWrap/>
            <w:vAlign w:val="bottom"/>
            <w:hideMark/>
          </w:tcPr>
          <w:p w14:paraId="678E191A"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54.444,92</w:t>
            </w:r>
          </w:p>
        </w:tc>
      </w:tr>
      <w:tr w:rsidR="00631D92" w:rsidRPr="002976A2" w14:paraId="18C9F2DF" w14:textId="77777777" w:rsidTr="00D4363D">
        <w:trPr>
          <w:trHeight w:val="288"/>
        </w:trPr>
        <w:tc>
          <w:tcPr>
            <w:tcW w:w="8068" w:type="dxa"/>
            <w:tcBorders>
              <w:top w:val="nil"/>
              <w:left w:val="nil"/>
              <w:bottom w:val="nil"/>
              <w:right w:val="nil"/>
            </w:tcBorders>
            <w:shd w:val="clear" w:color="auto" w:fill="auto"/>
            <w:vAlign w:val="center"/>
            <w:hideMark/>
          </w:tcPr>
          <w:p w14:paraId="506A42AF" w14:textId="77777777" w:rsidR="00631D92" w:rsidRPr="002976A2" w:rsidRDefault="00631D92" w:rsidP="00631D92">
            <w:pPr>
              <w:jc w:val="right"/>
              <w:rPr>
                <w:rFonts w:asciiTheme="minorHAnsi" w:hAnsiTheme="minorHAnsi" w:cstheme="minorHAnsi"/>
                <w:b/>
                <w:bCs/>
                <w:i/>
                <w:i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78D0A1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497CE400" w14:textId="77777777" w:rsidTr="00D4363D">
        <w:trPr>
          <w:trHeight w:val="288"/>
        </w:trPr>
        <w:tc>
          <w:tcPr>
            <w:tcW w:w="8068" w:type="dxa"/>
            <w:tcBorders>
              <w:top w:val="nil"/>
              <w:left w:val="nil"/>
              <w:bottom w:val="nil"/>
              <w:right w:val="nil"/>
            </w:tcBorders>
            <w:shd w:val="clear" w:color="auto" w:fill="auto"/>
            <w:vAlign w:val="center"/>
            <w:hideMark/>
          </w:tcPr>
          <w:p w14:paraId="167723E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MUZEJ ZA ARHITEKTURO IN OBLIKOVANJE</w:t>
            </w:r>
          </w:p>
        </w:tc>
        <w:tc>
          <w:tcPr>
            <w:tcW w:w="1430" w:type="dxa"/>
            <w:tcBorders>
              <w:top w:val="nil"/>
              <w:left w:val="nil"/>
              <w:bottom w:val="nil"/>
              <w:right w:val="nil"/>
            </w:tcBorders>
            <w:shd w:val="clear" w:color="auto" w:fill="auto"/>
            <w:noWrap/>
            <w:vAlign w:val="bottom"/>
            <w:hideMark/>
          </w:tcPr>
          <w:p w14:paraId="73A985B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4.000,00</w:t>
            </w:r>
          </w:p>
        </w:tc>
      </w:tr>
      <w:tr w:rsidR="00631D92" w:rsidRPr="002976A2" w14:paraId="063AAE61" w14:textId="77777777" w:rsidTr="00D4363D">
        <w:trPr>
          <w:trHeight w:val="288"/>
        </w:trPr>
        <w:tc>
          <w:tcPr>
            <w:tcW w:w="8068" w:type="dxa"/>
            <w:tcBorders>
              <w:top w:val="nil"/>
              <w:left w:val="nil"/>
              <w:bottom w:val="nil"/>
              <w:right w:val="nil"/>
            </w:tcBorders>
            <w:shd w:val="clear" w:color="auto" w:fill="auto"/>
            <w:vAlign w:val="center"/>
            <w:hideMark/>
          </w:tcPr>
          <w:p w14:paraId="5743B85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ZAVOD ZA VARSTVO KULTURNE DEDIŠČINE SLOVENIJE</w:t>
            </w:r>
          </w:p>
        </w:tc>
        <w:tc>
          <w:tcPr>
            <w:tcW w:w="1430" w:type="dxa"/>
            <w:tcBorders>
              <w:top w:val="nil"/>
              <w:left w:val="nil"/>
              <w:bottom w:val="nil"/>
              <w:right w:val="nil"/>
            </w:tcBorders>
            <w:shd w:val="clear" w:color="auto" w:fill="auto"/>
            <w:noWrap/>
            <w:vAlign w:val="bottom"/>
            <w:hideMark/>
          </w:tcPr>
          <w:p w14:paraId="5C0350A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50.444,92</w:t>
            </w:r>
          </w:p>
        </w:tc>
      </w:tr>
      <w:tr w:rsidR="00631D92" w:rsidRPr="002976A2" w14:paraId="31BC5FF3" w14:textId="77777777" w:rsidTr="00D4363D">
        <w:trPr>
          <w:trHeight w:val="288"/>
        </w:trPr>
        <w:tc>
          <w:tcPr>
            <w:tcW w:w="8068" w:type="dxa"/>
            <w:tcBorders>
              <w:top w:val="nil"/>
              <w:left w:val="nil"/>
              <w:bottom w:val="nil"/>
              <w:right w:val="nil"/>
            </w:tcBorders>
            <w:shd w:val="clear" w:color="auto" w:fill="auto"/>
            <w:vAlign w:val="center"/>
            <w:hideMark/>
          </w:tcPr>
          <w:p w14:paraId="14407531"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07DC83E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5D52C56" w14:textId="77777777" w:rsidTr="00D4363D">
        <w:trPr>
          <w:trHeight w:val="576"/>
        </w:trPr>
        <w:tc>
          <w:tcPr>
            <w:tcW w:w="8068" w:type="dxa"/>
            <w:tcBorders>
              <w:top w:val="nil"/>
              <w:left w:val="nil"/>
              <w:bottom w:val="nil"/>
              <w:right w:val="nil"/>
            </w:tcBorders>
            <w:shd w:val="clear" w:color="auto" w:fill="auto"/>
            <w:vAlign w:val="center"/>
            <w:hideMark/>
          </w:tcPr>
          <w:p w14:paraId="22B9C7DE" w14:textId="4BBEC052" w:rsidR="00631D92" w:rsidRPr="000B4426" w:rsidRDefault="00631D92" w:rsidP="00FF55E1">
            <w:pPr>
              <w:pStyle w:val="Podnaslov-2015"/>
            </w:pPr>
            <w:bookmarkStart w:id="29" w:name="_Toc141280123"/>
            <w:r w:rsidRPr="000B4426">
              <w:t xml:space="preserve">PRORAČUNSKA POSTAVKA 131098 </w:t>
            </w:r>
            <w:r w:rsidR="00D6517F">
              <w:t>−</w:t>
            </w:r>
            <w:r w:rsidRPr="000B4426">
              <w:t xml:space="preserve"> PROMOCIJA IN RAZVOJ SLOVENSKEGA JEZIKA</w:t>
            </w:r>
            <w:bookmarkEnd w:id="29"/>
          </w:p>
        </w:tc>
        <w:tc>
          <w:tcPr>
            <w:tcW w:w="1430" w:type="dxa"/>
            <w:tcBorders>
              <w:top w:val="nil"/>
              <w:left w:val="nil"/>
              <w:bottom w:val="nil"/>
              <w:right w:val="nil"/>
            </w:tcBorders>
            <w:shd w:val="clear" w:color="auto" w:fill="auto"/>
            <w:noWrap/>
            <w:vAlign w:val="bottom"/>
            <w:hideMark/>
          </w:tcPr>
          <w:p w14:paraId="4C355A47"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119.365,86</w:t>
            </w:r>
          </w:p>
        </w:tc>
      </w:tr>
      <w:tr w:rsidR="00631D92" w:rsidRPr="00631D92" w14:paraId="39F5F0D8" w14:textId="77777777" w:rsidTr="00D4363D">
        <w:trPr>
          <w:trHeight w:val="288"/>
        </w:trPr>
        <w:tc>
          <w:tcPr>
            <w:tcW w:w="8068" w:type="dxa"/>
            <w:tcBorders>
              <w:top w:val="nil"/>
              <w:left w:val="nil"/>
              <w:bottom w:val="nil"/>
              <w:right w:val="nil"/>
            </w:tcBorders>
            <w:shd w:val="clear" w:color="auto" w:fill="auto"/>
            <w:vAlign w:val="center"/>
            <w:hideMark/>
          </w:tcPr>
          <w:p w14:paraId="4E12B137"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E2559E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3F14845" w14:textId="77777777" w:rsidTr="00D4363D">
        <w:trPr>
          <w:trHeight w:val="288"/>
        </w:trPr>
        <w:tc>
          <w:tcPr>
            <w:tcW w:w="8068" w:type="dxa"/>
            <w:tcBorders>
              <w:top w:val="nil"/>
              <w:left w:val="nil"/>
              <w:bottom w:val="nil"/>
              <w:right w:val="nil"/>
            </w:tcBorders>
            <w:shd w:val="clear" w:color="auto" w:fill="auto"/>
            <w:vAlign w:val="center"/>
            <w:hideMark/>
          </w:tcPr>
          <w:p w14:paraId="2B255BB9"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LEKTORSKO DRUŠTVO SLOVENIJE</w:t>
            </w:r>
          </w:p>
        </w:tc>
        <w:tc>
          <w:tcPr>
            <w:tcW w:w="1430" w:type="dxa"/>
            <w:tcBorders>
              <w:top w:val="nil"/>
              <w:left w:val="nil"/>
              <w:bottom w:val="nil"/>
              <w:right w:val="nil"/>
            </w:tcBorders>
            <w:shd w:val="clear" w:color="auto" w:fill="auto"/>
            <w:noWrap/>
            <w:vAlign w:val="bottom"/>
            <w:hideMark/>
          </w:tcPr>
          <w:p w14:paraId="533C861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8.750,00</w:t>
            </w:r>
          </w:p>
        </w:tc>
      </w:tr>
      <w:tr w:rsidR="00631D92" w:rsidRPr="00631D92" w14:paraId="392DA1DC" w14:textId="77777777" w:rsidTr="00D4363D">
        <w:trPr>
          <w:trHeight w:val="288"/>
        </w:trPr>
        <w:tc>
          <w:tcPr>
            <w:tcW w:w="8068" w:type="dxa"/>
            <w:tcBorders>
              <w:top w:val="nil"/>
              <w:left w:val="nil"/>
              <w:bottom w:val="nil"/>
              <w:right w:val="nil"/>
            </w:tcBorders>
            <w:shd w:val="clear" w:color="auto" w:fill="auto"/>
            <w:vAlign w:val="center"/>
            <w:hideMark/>
          </w:tcPr>
          <w:p w14:paraId="6A6E5B1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Kongres Lektorskega društva Slovenije 2022</w:t>
            </w:r>
          </w:p>
        </w:tc>
        <w:tc>
          <w:tcPr>
            <w:tcW w:w="1430" w:type="dxa"/>
            <w:tcBorders>
              <w:top w:val="nil"/>
              <w:left w:val="nil"/>
              <w:bottom w:val="nil"/>
              <w:right w:val="nil"/>
            </w:tcBorders>
            <w:shd w:val="clear" w:color="auto" w:fill="auto"/>
            <w:noWrap/>
            <w:vAlign w:val="bottom"/>
            <w:hideMark/>
          </w:tcPr>
          <w:p w14:paraId="26A8EA3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8143812" w14:textId="77777777" w:rsidTr="00D4363D">
        <w:trPr>
          <w:trHeight w:val="288"/>
        </w:trPr>
        <w:tc>
          <w:tcPr>
            <w:tcW w:w="8068" w:type="dxa"/>
            <w:tcBorders>
              <w:top w:val="nil"/>
              <w:left w:val="nil"/>
              <w:bottom w:val="nil"/>
              <w:right w:val="nil"/>
            </w:tcBorders>
            <w:shd w:val="clear" w:color="auto" w:fill="auto"/>
            <w:vAlign w:val="center"/>
            <w:hideMark/>
          </w:tcPr>
          <w:p w14:paraId="26A74E03"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7B68A1CD" w14:textId="77777777" w:rsidR="00631D92" w:rsidRPr="000E0406" w:rsidRDefault="00631D92" w:rsidP="000E0406">
            <w:pPr>
              <w:jc w:val="right"/>
              <w:rPr>
                <w:rFonts w:asciiTheme="minorHAnsi" w:hAnsiTheme="minorHAnsi" w:cstheme="minorHAnsi"/>
                <w:sz w:val="22"/>
                <w:szCs w:val="22"/>
                <w:lang w:val="sl-SI" w:eastAsia="sl-SI"/>
              </w:rPr>
            </w:pPr>
          </w:p>
        </w:tc>
      </w:tr>
      <w:tr w:rsidR="009E176E" w:rsidRPr="00631D92" w14:paraId="16AF8C27" w14:textId="77777777" w:rsidTr="00D4363D">
        <w:trPr>
          <w:trHeight w:val="288"/>
        </w:trPr>
        <w:tc>
          <w:tcPr>
            <w:tcW w:w="8068" w:type="dxa"/>
            <w:tcBorders>
              <w:top w:val="nil"/>
              <w:left w:val="nil"/>
              <w:bottom w:val="nil"/>
              <w:right w:val="nil"/>
            </w:tcBorders>
            <w:shd w:val="clear" w:color="auto" w:fill="auto"/>
            <w:vAlign w:val="center"/>
          </w:tcPr>
          <w:p w14:paraId="202B99FC" w14:textId="77777777" w:rsidR="009E176E" w:rsidRPr="00631D92" w:rsidRDefault="009E176E" w:rsidP="00631D92">
            <w:pPr>
              <w:rPr>
                <w:sz w:val="20"/>
                <w:szCs w:val="20"/>
                <w:lang w:val="sl-SI" w:eastAsia="sl-SI"/>
              </w:rPr>
            </w:pPr>
          </w:p>
        </w:tc>
        <w:tc>
          <w:tcPr>
            <w:tcW w:w="1430" w:type="dxa"/>
            <w:tcBorders>
              <w:top w:val="nil"/>
              <w:left w:val="nil"/>
              <w:bottom w:val="nil"/>
              <w:right w:val="nil"/>
            </w:tcBorders>
            <w:shd w:val="clear" w:color="auto" w:fill="auto"/>
            <w:noWrap/>
            <w:vAlign w:val="bottom"/>
          </w:tcPr>
          <w:p w14:paraId="43BF2307" w14:textId="77777777" w:rsidR="009E176E" w:rsidRPr="000E0406" w:rsidRDefault="009E176E" w:rsidP="000E0406">
            <w:pPr>
              <w:jc w:val="right"/>
              <w:rPr>
                <w:rFonts w:asciiTheme="minorHAnsi" w:hAnsiTheme="minorHAnsi" w:cstheme="minorHAnsi"/>
                <w:sz w:val="22"/>
                <w:szCs w:val="22"/>
                <w:lang w:val="sl-SI" w:eastAsia="sl-SI"/>
              </w:rPr>
            </w:pPr>
          </w:p>
        </w:tc>
      </w:tr>
      <w:tr w:rsidR="00631D92" w:rsidRPr="002976A2" w14:paraId="29EBC03B" w14:textId="77777777" w:rsidTr="00D4363D">
        <w:trPr>
          <w:trHeight w:val="288"/>
        </w:trPr>
        <w:tc>
          <w:tcPr>
            <w:tcW w:w="8068" w:type="dxa"/>
            <w:tcBorders>
              <w:top w:val="nil"/>
              <w:left w:val="nil"/>
              <w:bottom w:val="nil"/>
              <w:right w:val="nil"/>
            </w:tcBorders>
            <w:shd w:val="clear" w:color="auto" w:fill="auto"/>
            <w:vAlign w:val="center"/>
            <w:hideMark/>
          </w:tcPr>
          <w:p w14:paraId="3AB7FB7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lastRenderedPageBreak/>
              <w:t>PREKMURSKO DRUŠTVO GENERAL MAISTER</w:t>
            </w:r>
          </w:p>
        </w:tc>
        <w:tc>
          <w:tcPr>
            <w:tcW w:w="1430" w:type="dxa"/>
            <w:tcBorders>
              <w:top w:val="nil"/>
              <w:left w:val="nil"/>
              <w:bottom w:val="nil"/>
              <w:right w:val="nil"/>
            </w:tcBorders>
            <w:shd w:val="clear" w:color="auto" w:fill="auto"/>
            <w:noWrap/>
            <w:vAlign w:val="bottom"/>
            <w:hideMark/>
          </w:tcPr>
          <w:p w14:paraId="3F36872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19.250,00</w:t>
            </w:r>
          </w:p>
        </w:tc>
      </w:tr>
      <w:tr w:rsidR="00631D92" w:rsidRPr="002976A2" w14:paraId="41E8F55C" w14:textId="77777777" w:rsidTr="00D4363D">
        <w:trPr>
          <w:trHeight w:val="576"/>
        </w:trPr>
        <w:tc>
          <w:tcPr>
            <w:tcW w:w="8068" w:type="dxa"/>
            <w:tcBorders>
              <w:top w:val="nil"/>
              <w:left w:val="nil"/>
              <w:bottom w:val="nil"/>
              <w:right w:val="nil"/>
            </w:tcBorders>
            <w:shd w:val="clear" w:color="auto" w:fill="auto"/>
            <w:vAlign w:val="center"/>
            <w:hideMark/>
          </w:tcPr>
          <w:p w14:paraId="543A61D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Govoreča knjiga: Prekmurščina, kinč predragi - živa kulturna dediščina v zvoku in pisavi</w:t>
            </w:r>
          </w:p>
        </w:tc>
        <w:tc>
          <w:tcPr>
            <w:tcW w:w="1430" w:type="dxa"/>
            <w:tcBorders>
              <w:top w:val="nil"/>
              <w:left w:val="nil"/>
              <w:bottom w:val="nil"/>
              <w:right w:val="nil"/>
            </w:tcBorders>
            <w:shd w:val="clear" w:color="auto" w:fill="auto"/>
            <w:noWrap/>
            <w:vAlign w:val="bottom"/>
            <w:hideMark/>
          </w:tcPr>
          <w:p w14:paraId="5EC836B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43F06415" w14:textId="77777777" w:rsidTr="00D4363D">
        <w:trPr>
          <w:trHeight w:val="288"/>
        </w:trPr>
        <w:tc>
          <w:tcPr>
            <w:tcW w:w="8068" w:type="dxa"/>
            <w:tcBorders>
              <w:top w:val="nil"/>
              <w:left w:val="nil"/>
              <w:bottom w:val="nil"/>
              <w:right w:val="nil"/>
            </w:tcBorders>
            <w:shd w:val="clear" w:color="auto" w:fill="auto"/>
            <w:vAlign w:val="center"/>
            <w:hideMark/>
          </w:tcPr>
          <w:p w14:paraId="21199833"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DF0A4D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76F4273E" w14:textId="77777777" w:rsidTr="00D4363D">
        <w:trPr>
          <w:trHeight w:val="288"/>
        </w:trPr>
        <w:tc>
          <w:tcPr>
            <w:tcW w:w="8068" w:type="dxa"/>
            <w:tcBorders>
              <w:top w:val="nil"/>
              <w:left w:val="nil"/>
              <w:bottom w:val="nil"/>
              <w:right w:val="nil"/>
            </w:tcBorders>
            <w:shd w:val="clear" w:color="auto" w:fill="auto"/>
            <w:vAlign w:val="center"/>
            <w:hideMark/>
          </w:tcPr>
          <w:p w14:paraId="783C584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SLOVENSKI RAZISKOVALNI INŠTITUT - SLORI</w:t>
            </w:r>
          </w:p>
        </w:tc>
        <w:tc>
          <w:tcPr>
            <w:tcW w:w="1430" w:type="dxa"/>
            <w:tcBorders>
              <w:top w:val="nil"/>
              <w:left w:val="nil"/>
              <w:bottom w:val="nil"/>
              <w:right w:val="nil"/>
            </w:tcBorders>
            <w:shd w:val="clear" w:color="auto" w:fill="auto"/>
            <w:noWrap/>
            <w:vAlign w:val="bottom"/>
            <w:hideMark/>
          </w:tcPr>
          <w:p w14:paraId="3E12EBF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17.700,00</w:t>
            </w:r>
          </w:p>
        </w:tc>
      </w:tr>
      <w:tr w:rsidR="00631D92" w:rsidRPr="002976A2" w14:paraId="4E407542" w14:textId="77777777" w:rsidTr="00D4363D">
        <w:trPr>
          <w:trHeight w:val="288"/>
        </w:trPr>
        <w:tc>
          <w:tcPr>
            <w:tcW w:w="8068" w:type="dxa"/>
            <w:tcBorders>
              <w:top w:val="nil"/>
              <w:left w:val="nil"/>
              <w:bottom w:val="nil"/>
              <w:right w:val="nil"/>
            </w:tcBorders>
            <w:shd w:val="clear" w:color="auto" w:fill="auto"/>
            <w:vAlign w:val="center"/>
            <w:hideMark/>
          </w:tcPr>
          <w:p w14:paraId="0F9269A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Dvojezično najstništvo</w:t>
            </w:r>
          </w:p>
        </w:tc>
        <w:tc>
          <w:tcPr>
            <w:tcW w:w="1430" w:type="dxa"/>
            <w:tcBorders>
              <w:top w:val="nil"/>
              <w:left w:val="nil"/>
              <w:bottom w:val="nil"/>
              <w:right w:val="nil"/>
            </w:tcBorders>
            <w:shd w:val="clear" w:color="auto" w:fill="auto"/>
            <w:noWrap/>
            <w:vAlign w:val="bottom"/>
            <w:hideMark/>
          </w:tcPr>
          <w:p w14:paraId="7EEC673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7651F8C8" w14:textId="77777777" w:rsidTr="00D4363D">
        <w:trPr>
          <w:trHeight w:val="288"/>
        </w:trPr>
        <w:tc>
          <w:tcPr>
            <w:tcW w:w="8068" w:type="dxa"/>
            <w:tcBorders>
              <w:top w:val="nil"/>
              <w:left w:val="nil"/>
              <w:bottom w:val="nil"/>
              <w:right w:val="nil"/>
            </w:tcBorders>
            <w:shd w:val="clear" w:color="auto" w:fill="auto"/>
            <w:vAlign w:val="center"/>
            <w:hideMark/>
          </w:tcPr>
          <w:p w14:paraId="19DF3B85"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3FB2F4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14A5189D" w14:textId="77777777" w:rsidTr="00D4363D">
        <w:trPr>
          <w:trHeight w:val="288"/>
        </w:trPr>
        <w:tc>
          <w:tcPr>
            <w:tcW w:w="8068" w:type="dxa"/>
            <w:tcBorders>
              <w:top w:val="nil"/>
              <w:left w:val="nil"/>
              <w:bottom w:val="nil"/>
              <w:right w:val="nil"/>
            </w:tcBorders>
            <w:shd w:val="clear" w:color="auto" w:fill="auto"/>
            <w:vAlign w:val="center"/>
            <w:hideMark/>
          </w:tcPr>
          <w:p w14:paraId="41C1F4C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SOCIALNA AKADEMIJA</w:t>
            </w:r>
          </w:p>
        </w:tc>
        <w:tc>
          <w:tcPr>
            <w:tcW w:w="1430" w:type="dxa"/>
            <w:tcBorders>
              <w:top w:val="nil"/>
              <w:left w:val="nil"/>
              <w:bottom w:val="nil"/>
              <w:right w:val="nil"/>
            </w:tcBorders>
            <w:shd w:val="clear" w:color="auto" w:fill="auto"/>
            <w:noWrap/>
            <w:vAlign w:val="bottom"/>
            <w:hideMark/>
          </w:tcPr>
          <w:p w14:paraId="48D7AA1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5.794,00</w:t>
            </w:r>
          </w:p>
        </w:tc>
      </w:tr>
      <w:tr w:rsidR="00631D92" w:rsidRPr="00C12A9C" w14:paraId="06231EC4" w14:textId="77777777" w:rsidTr="00D4363D">
        <w:trPr>
          <w:trHeight w:val="288"/>
        </w:trPr>
        <w:tc>
          <w:tcPr>
            <w:tcW w:w="8068" w:type="dxa"/>
            <w:tcBorders>
              <w:top w:val="nil"/>
              <w:left w:val="nil"/>
              <w:bottom w:val="nil"/>
              <w:right w:val="nil"/>
            </w:tcBorders>
            <w:shd w:val="clear" w:color="auto" w:fill="auto"/>
            <w:vAlign w:val="center"/>
            <w:hideMark/>
          </w:tcPr>
          <w:p w14:paraId="1CADF3D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Video serija Tujec v Sloveniji</w:t>
            </w:r>
          </w:p>
        </w:tc>
        <w:tc>
          <w:tcPr>
            <w:tcW w:w="1430" w:type="dxa"/>
            <w:tcBorders>
              <w:top w:val="nil"/>
              <w:left w:val="nil"/>
              <w:bottom w:val="nil"/>
              <w:right w:val="nil"/>
            </w:tcBorders>
            <w:shd w:val="clear" w:color="auto" w:fill="auto"/>
            <w:noWrap/>
            <w:vAlign w:val="bottom"/>
            <w:hideMark/>
          </w:tcPr>
          <w:p w14:paraId="58711AE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7B86099" w14:textId="77777777" w:rsidTr="00D4363D">
        <w:trPr>
          <w:trHeight w:val="288"/>
        </w:trPr>
        <w:tc>
          <w:tcPr>
            <w:tcW w:w="8068" w:type="dxa"/>
            <w:tcBorders>
              <w:top w:val="nil"/>
              <w:left w:val="nil"/>
              <w:bottom w:val="nil"/>
              <w:right w:val="nil"/>
            </w:tcBorders>
            <w:shd w:val="clear" w:color="auto" w:fill="auto"/>
            <w:vAlign w:val="center"/>
            <w:hideMark/>
          </w:tcPr>
          <w:p w14:paraId="0C5FF3D0"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819254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1F21F92D" w14:textId="77777777" w:rsidTr="00D4363D">
        <w:trPr>
          <w:trHeight w:val="288"/>
        </w:trPr>
        <w:tc>
          <w:tcPr>
            <w:tcW w:w="8068" w:type="dxa"/>
            <w:tcBorders>
              <w:top w:val="nil"/>
              <w:left w:val="nil"/>
              <w:bottom w:val="nil"/>
              <w:right w:val="nil"/>
            </w:tcBorders>
            <w:shd w:val="clear" w:color="auto" w:fill="auto"/>
            <w:vAlign w:val="center"/>
            <w:hideMark/>
          </w:tcPr>
          <w:p w14:paraId="575EA9D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ZAVOD RISA</w:t>
            </w:r>
          </w:p>
        </w:tc>
        <w:tc>
          <w:tcPr>
            <w:tcW w:w="1430" w:type="dxa"/>
            <w:tcBorders>
              <w:top w:val="nil"/>
              <w:left w:val="nil"/>
              <w:bottom w:val="nil"/>
              <w:right w:val="nil"/>
            </w:tcBorders>
            <w:shd w:val="clear" w:color="auto" w:fill="auto"/>
            <w:noWrap/>
            <w:vAlign w:val="bottom"/>
            <w:hideMark/>
          </w:tcPr>
          <w:p w14:paraId="65A5A7C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18.279,86</w:t>
            </w:r>
          </w:p>
        </w:tc>
      </w:tr>
      <w:tr w:rsidR="00631D92" w:rsidRPr="002976A2" w14:paraId="0720A113" w14:textId="77777777" w:rsidTr="00D4363D">
        <w:trPr>
          <w:trHeight w:val="288"/>
        </w:trPr>
        <w:tc>
          <w:tcPr>
            <w:tcW w:w="8068" w:type="dxa"/>
            <w:tcBorders>
              <w:top w:val="nil"/>
              <w:left w:val="nil"/>
              <w:bottom w:val="nil"/>
              <w:right w:val="nil"/>
            </w:tcBorders>
            <w:shd w:val="clear" w:color="auto" w:fill="auto"/>
            <w:vAlign w:val="center"/>
            <w:hideMark/>
          </w:tcPr>
          <w:p w14:paraId="7560E73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Zbirka slovenskih ljudskih pravljic v lahkem branju</w:t>
            </w:r>
          </w:p>
        </w:tc>
        <w:tc>
          <w:tcPr>
            <w:tcW w:w="1430" w:type="dxa"/>
            <w:tcBorders>
              <w:top w:val="nil"/>
              <w:left w:val="nil"/>
              <w:bottom w:val="nil"/>
              <w:right w:val="nil"/>
            </w:tcBorders>
            <w:shd w:val="clear" w:color="auto" w:fill="auto"/>
            <w:noWrap/>
            <w:vAlign w:val="bottom"/>
            <w:hideMark/>
          </w:tcPr>
          <w:p w14:paraId="21925DA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154A3915" w14:textId="77777777" w:rsidTr="00D4363D">
        <w:trPr>
          <w:trHeight w:val="288"/>
        </w:trPr>
        <w:tc>
          <w:tcPr>
            <w:tcW w:w="8068" w:type="dxa"/>
            <w:tcBorders>
              <w:top w:val="nil"/>
              <w:left w:val="nil"/>
              <w:bottom w:val="nil"/>
              <w:right w:val="nil"/>
            </w:tcBorders>
            <w:shd w:val="clear" w:color="auto" w:fill="auto"/>
            <w:vAlign w:val="center"/>
            <w:hideMark/>
          </w:tcPr>
          <w:p w14:paraId="09D0069C"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C9A44B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43FE3444" w14:textId="77777777" w:rsidTr="00D4363D">
        <w:trPr>
          <w:trHeight w:val="288"/>
        </w:trPr>
        <w:tc>
          <w:tcPr>
            <w:tcW w:w="8068" w:type="dxa"/>
            <w:tcBorders>
              <w:top w:val="nil"/>
              <w:left w:val="nil"/>
              <w:bottom w:val="nil"/>
              <w:right w:val="nil"/>
            </w:tcBorders>
            <w:shd w:val="clear" w:color="auto" w:fill="auto"/>
            <w:vAlign w:val="center"/>
            <w:hideMark/>
          </w:tcPr>
          <w:p w14:paraId="5B7C9AF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ZAVOD ZA IZOBRAŽEVANJE IN KULTURO ČRNOMELJ</w:t>
            </w:r>
          </w:p>
        </w:tc>
        <w:tc>
          <w:tcPr>
            <w:tcW w:w="1430" w:type="dxa"/>
            <w:tcBorders>
              <w:top w:val="nil"/>
              <w:left w:val="nil"/>
              <w:bottom w:val="nil"/>
              <w:right w:val="nil"/>
            </w:tcBorders>
            <w:shd w:val="clear" w:color="auto" w:fill="auto"/>
            <w:noWrap/>
            <w:vAlign w:val="bottom"/>
            <w:hideMark/>
          </w:tcPr>
          <w:p w14:paraId="5652DD3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16.592,00</w:t>
            </w:r>
          </w:p>
        </w:tc>
      </w:tr>
      <w:tr w:rsidR="00631D92" w:rsidRPr="002976A2" w14:paraId="1E164BE9" w14:textId="77777777" w:rsidTr="00D4363D">
        <w:trPr>
          <w:trHeight w:val="288"/>
        </w:trPr>
        <w:tc>
          <w:tcPr>
            <w:tcW w:w="8068" w:type="dxa"/>
            <w:tcBorders>
              <w:top w:val="nil"/>
              <w:left w:val="nil"/>
              <w:bottom w:val="nil"/>
              <w:right w:val="nil"/>
            </w:tcBorders>
            <w:shd w:val="clear" w:color="auto" w:fill="auto"/>
            <w:vAlign w:val="center"/>
            <w:hideMark/>
          </w:tcPr>
          <w:p w14:paraId="0A27FD0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Župančičeva frulica 2022</w:t>
            </w:r>
          </w:p>
        </w:tc>
        <w:tc>
          <w:tcPr>
            <w:tcW w:w="1430" w:type="dxa"/>
            <w:tcBorders>
              <w:top w:val="nil"/>
              <w:left w:val="nil"/>
              <w:bottom w:val="nil"/>
              <w:right w:val="nil"/>
            </w:tcBorders>
            <w:shd w:val="clear" w:color="auto" w:fill="auto"/>
            <w:noWrap/>
            <w:vAlign w:val="bottom"/>
            <w:hideMark/>
          </w:tcPr>
          <w:p w14:paraId="3B21E33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1A1450A2" w14:textId="77777777" w:rsidTr="00D4363D">
        <w:trPr>
          <w:trHeight w:val="288"/>
        </w:trPr>
        <w:tc>
          <w:tcPr>
            <w:tcW w:w="8068" w:type="dxa"/>
            <w:tcBorders>
              <w:top w:val="nil"/>
              <w:left w:val="nil"/>
              <w:bottom w:val="nil"/>
              <w:right w:val="nil"/>
            </w:tcBorders>
            <w:shd w:val="clear" w:color="auto" w:fill="auto"/>
            <w:vAlign w:val="center"/>
            <w:hideMark/>
          </w:tcPr>
          <w:p w14:paraId="586AF373"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A0A596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23C950D3" w14:textId="77777777" w:rsidTr="00D4363D">
        <w:trPr>
          <w:trHeight w:val="288"/>
        </w:trPr>
        <w:tc>
          <w:tcPr>
            <w:tcW w:w="8068" w:type="dxa"/>
            <w:tcBorders>
              <w:top w:val="nil"/>
              <w:left w:val="nil"/>
              <w:bottom w:val="nil"/>
              <w:right w:val="nil"/>
            </w:tcBorders>
            <w:shd w:val="clear" w:color="auto" w:fill="auto"/>
            <w:vAlign w:val="center"/>
            <w:hideMark/>
          </w:tcPr>
          <w:p w14:paraId="186621A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ZDRUŽENJE SLOVENSKIH ŠPORTNIH DRUŠTEV V ITALIJI - ZSŠDI</w:t>
            </w:r>
          </w:p>
        </w:tc>
        <w:tc>
          <w:tcPr>
            <w:tcW w:w="1430" w:type="dxa"/>
            <w:tcBorders>
              <w:top w:val="nil"/>
              <w:left w:val="nil"/>
              <w:bottom w:val="nil"/>
              <w:right w:val="nil"/>
            </w:tcBorders>
            <w:shd w:val="clear" w:color="auto" w:fill="auto"/>
            <w:noWrap/>
            <w:vAlign w:val="bottom"/>
            <w:hideMark/>
          </w:tcPr>
          <w:p w14:paraId="212501F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6.000,00</w:t>
            </w:r>
          </w:p>
        </w:tc>
      </w:tr>
      <w:tr w:rsidR="00631D92" w:rsidRPr="002976A2" w14:paraId="30BC7CD3" w14:textId="77777777" w:rsidTr="00D4363D">
        <w:trPr>
          <w:trHeight w:val="288"/>
        </w:trPr>
        <w:tc>
          <w:tcPr>
            <w:tcW w:w="8068" w:type="dxa"/>
            <w:tcBorders>
              <w:top w:val="nil"/>
              <w:left w:val="nil"/>
              <w:bottom w:val="nil"/>
              <w:right w:val="nil"/>
            </w:tcBorders>
            <w:shd w:val="clear" w:color="auto" w:fill="auto"/>
            <w:vAlign w:val="center"/>
            <w:hideMark/>
          </w:tcPr>
          <w:p w14:paraId="7D2E7E4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Jezikovni poligon</w:t>
            </w:r>
          </w:p>
        </w:tc>
        <w:tc>
          <w:tcPr>
            <w:tcW w:w="1430" w:type="dxa"/>
            <w:tcBorders>
              <w:top w:val="nil"/>
              <w:left w:val="nil"/>
              <w:bottom w:val="nil"/>
              <w:right w:val="nil"/>
            </w:tcBorders>
            <w:shd w:val="clear" w:color="auto" w:fill="auto"/>
            <w:noWrap/>
            <w:vAlign w:val="bottom"/>
            <w:hideMark/>
          </w:tcPr>
          <w:p w14:paraId="7BB02D0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2FDC58AD" w14:textId="77777777" w:rsidTr="00D4363D">
        <w:trPr>
          <w:trHeight w:val="288"/>
        </w:trPr>
        <w:tc>
          <w:tcPr>
            <w:tcW w:w="8068" w:type="dxa"/>
            <w:tcBorders>
              <w:top w:val="nil"/>
              <w:left w:val="nil"/>
              <w:bottom w:val="nil"/>
              <w:right w:val="nil"/>
            </w:tcBorders>
            <w:shd w:val="clear" w:color="auto" w:fill="auto"/>
            <w:vAlign w:val="center"/>
            <w:hideMark/>
          </w:tcPr>
          <w:p w14:paraId="4A0D7A4D"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219B90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71EF12AC" w14:textId="77777777" w:rsidTr="00D4363D">
        <w:trPr>
          <w:trHeight w:val="288"/>
        </w:trPr>
        <w:tc>
          <w:tcPr>
            <w:tcW w:w="8068" w:type="dxa"/>
            <w:tcBorders>
              <w:top w:val="nil"/>
              <w:left w:val="nil"/>
              <w:bottom w:val="nil"/>
              <w:right w:val="nil"/>
            </w:tcBorders>
            <w:shd w:val="clear" w:color="auto" w:fill="auto"/>
            <w:vAlign w:val="center"/>
            <w:hideMark/>
          </w:tcPr>
          <w:p w14:paraId="3342A67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ZRC SAZU</w:t>
            </w:r>
          </w:p>
        </w:tc>
        <w:tc>
          <w:tcPr>
            <w:tcW w:w="1430" w:type="dxa"/>
            <w:tcBorders>
              <w:top w:val="nil"/>
              <w:left w:val="nil"/>
              <w:bottom w:val="nil"/>
              <w:right w:val="nil"/>
            </w:tcBorders>
            <w:shd w:val="clear" w:color="auto" w:fill="auto"/>
            <w:noWrap/>
            <w:vAlign w:val="bottom"/>
            <w:hideMark/>
          </w:tcPr>
          <w:p w14:paraId="1EF9D86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20.000,00</w:t>
            </w:r>
          </w:p>
        </w:tc>
      </w:tr>
      <w:tr w:rsidR="00631D92" w:rsidRPr="002976A2" w14:paraId="3BAB9985" w14:textId="77777777" w:rsidTr="00D4363D">
        <w:trPr>
          <w:trHeight w:val="288"/>
        </w:trPr>
        <w:tc>
          <w:tcPr>
            <w:tcW w:w="8068" w:type="dxa"/>
            <w:tcBorders>
              <w:top w:val="nil"/>
              <w:left w:val="nil"/>
              <w:bottom w:val="nil"/>
              <w:right w:val="nil"/>
            </w:tcBorders>
            <w:shd w:val="clear" w:color="auto" w:fill="auto"/>
            <w:vAlign w:val="center"/>
            <w:hideMark/>
          </w:tcPr>
          <w:p w14:paraId="7BAC3FF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Jezikovni portali za vse</w:t>
            </w:r>
          </w:p>
        </w:tc>
        <w:tc>
          <w:tcPr>
            <w:tcW w:w="1430" w:type="dxa"/>
            <w:tcBorders>
              <w:top w:val="nil"/>
              <w:left w:val="nil"/>
              <w:bottom w:val="nil"/>
              <w:right w:val="nil"/>
            </w:tcBorders>
            <w:shd w:val="clear" w:color="auto" w:fill="auto"/>
            <w:noWrap/>
            <w:vAlign w:val="bottom"/>
            <w:hideMark/>
          </w:tcPr>
          <w:p w14:paraId="1A1F3E7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60FBF002" w14:textId="77777777" w:rsidTr="00D4363D">
        <w:trPr>
          <w:trHeight w:val="288"/>
        </w:trPr>
        <w:tc>
          <w:tcPr>
            <w:tcW w:w="8068" w:type="dxa"/>
            <w:tcBorders>
              <w:top w:val="nil"/>
              <w:left w:val="nil"/>
              <w:bottom w:val="nil"/>
              <w:right w:val="nil"/>
            </w:tcBorders>
            <w:shd w:val="clear" w:color="auto" w:fill="auto"/>
            <w:vAlign w:val="center"/>
            <w:hideMark/>
          </w:tcPr>
          <w:p w14:paraId="412D51B1"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2A3CCF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3C490EA6" w14:textId="77777777" w:rsidTr="00D4363D">
        <w:trPr>
          <w:trHeight w:val="288"/>
        </w:trPr>
        <w:tc>
          <w:tcPr>
            <w:tcW w:w="8068" w:type="dxa"/>
            <w:tcBorders>
              <w:top w:val="nil"/>
              <w:left w:val="nil"/>
              <w:bottom w:val="nil"/>
              <w:right w:val="nil"/>
            </w:tcBorders>
            <w:shd w:val="clear" w:color="auto" w:fill="auto"/>
            <w:vAlign w:val="center"/>
            <w:hideMark/>
          </w:tcPr>
          <w:p w14:paraId="3C335E5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ZVEZA DRUŠTEV SLAVISTIČNO DRUŠTVO SLOVENIJE</w:t>
            </w:r>
          </w:p>
        </w:tc>
        <w:tc>
          <w:tcPr>
            <w:tcW w:w="1430" w:type="dxa"/>
            <w:tcBorders>
              <w:top w:val="nil"/>
              <w:left w:val="nil"/>
              <w:bottom w:val="nil"/>
              <w:right w:val="nil"/>
            </w:tcBorders>
            <w:shd w:val="clear" w:color="auto" w:fill="auto"/>
            <w:noWrap/>
            <w:vAlign w:val="bottom"/>
            <w:hideMark/>
          </w:tcPr>
          <w:p w14:paraId="19B7D3E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7.000,00</w:t>
            </w:r>
          </w:p>
        </w:tc>
      </w:tr>
      <w:tr w:rsidR="00631D92" w:rsidRPr="002976A2" w14:paraId="507109CB" w14:textId="77777777" w:rsidTr="00D4363D">
        <w:trPr>
          <w:trHeight w:val="288"/>
        </w:trPr>
        <w:tc>
          <w:tcPr>
            <w:tcW w:w="8068" w:type="dxa"/>
            <w:tcBorders>
              <w:top w:val="nil"/>
              <w:left w:val="nil"/>
              <w:bottom w:val="nil"/>
              <w:right w:val="nil"/>
            </w:tcBorders>
            <w:shd w:val="clear" w:color="auto" w:fill="auto"/>
            <w:vAlign w:val="center"/>
            <w:hideMark/>
          </w:tcPr>
          <w:p w14:paraId="59C3C5F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Wikivir 2022</w:t>
            </w:r>
          </w:p>
        </w:tc>
        <w:tc>
          <w:tcPr>
            <w:tcW w:w="1430" w:type="dxa"/>
            <w:tcBorders>
              <w:top w:val="nil"/>
              <w:left w:val="nil"/>
              <w:bottom w:val="nil"/>
              <w:right w:val="nil"/>
            </w:tcBorders>
            <w:shd w:val="clear" w:color="auto" w:fill="auto"/>
            <w:noWrap/>
            <w:vAlign w:val="bottom"/>
            <w:hideMark/>
          </w:tcPr>
          <w:p w14:paraId="468DFEB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119.365,86</w:t>
            </w:r>
          </w:p>
        </w:tc>
      </w:tr>
      <w:tr w:rsidR="006D7F93" w:rsidRPr="002976A2" w14:paraId="4CAF32DD" w14:textId="77777777" w:rsidTr="00D4363D">
        <w:trPr>
          <w:trHeight w:val="528"/>
        </w:trPr>
        <w:tc>
          <w:tcPr>
            <w:tcW w:w="8068" w:type="dxa"/>
            <w:tcBorders>
              <w:top w:val="nil"/>
              <w:left w:val="nil"/>
              <w:bottom w:val="nil"/>
              <w:right w:val="nil"/>
            </w:tcBorders>
            <w:shd w:val="clear" w:color="auto" w:fill="auto"/>
            <w:vAlign w:val="center"/>
          </w:tcPr>
          <w:p w14:paraId="7901871A" w14:textId="77777777" w:rsidR="006D7F93" w:rsidRPr="004165BD" w:rsidRDefault="006D7F93" w:rsidP="00FF55E1">
            <w:pPr>
              <w:pStyle w:val="Podnaslov-2015"/>
              <w:rPr>
                <w:lang w:val="en-US"/>
              </w:rPr>
            </w:pPr>
          </w:p>
        </w:tc>
        <w:tc>
          <w:tcPr>
            <w:tcW w:w="1430" w:type="dxa"/>
            <w:tcBorders>
              <w:top w:val="nil"/>
              <w:left w:val="nil"/>
              <w:bottom w:val="nil"/>
              <w:right w:val="nil"/>
            </w:tcBorders>
            <w:shd w:val="clear" w:color="auto" w:fill="auto"/>
            <w:noWrap/>
          </w:tcPr>
          <w:p w14:paraId="4AA8E6E8" w14:textId="77777777" w:rsidR="006D7F93" w:rsidRPr="000E0406" w:rsidRDefault="006D7F93" w:rsidP="000E0406">
            <w:pPr>
              <w:jc w:val="right"/>
              <w:rPr>
                <w:rFonts w:asciiTheme="minorHAnsi" w:hAnsiTheme="minorHAnsi" w:cstheme="minorHAnsi"/>
                <w:b/>
                <w:bCs/>
                <w:sz w:val="22"/>
                <w:szCs w:val="22"/>
                <w:lang w:val="sl-SI" w:eastAsia="sl-SI"/>
              </w:rPr>
            </w:pPr>
          </w:p>
        </w:tc>
      </w:tr>
      <w:tr w:rsidR="00631D92" w:rsidRPr="002976A2" w14:paraId="0052CF31" w14:textId="77777777" w:rsidTr="00D4363D">
        <w:trPr>
          <w:trHeight w:val="528"/>
        </w:trPr>
        <w:tc>
          <w:tcPr>
            <w:tcW w:w="8068" w:type="dxa"/>
            <w:tcBorders>
              <w:top w:val="nil"/>
              <w:left w:val="nil"/>
              <w:bottom w:val="nil"/>
              <w:right w:val="nil"/>
            </w:tcBorders>
            <w:shd w:val="clear" w:color="auto" w:fill="auto"/>
            <w:vAlign w:val="center"/>
            <w:hideMark/>
          </w:tcPr>
          <w:p w14:paraId="454356DA" w14:textId="3DEE8747" w:rsidR="00631D92" w:rsidRPr="004165BD" w:rsidRDefault="00631D92" w:rsidP="00FF55E1">
            <w:pPr>
              <w:pStyle w:val="Podnaslov-2015"/>
              <w:rPr>
                <w:lang w:val="en-US"/>
              </w:rPr>
            </w:pPr>
            <w:bookmarkStart w:id="30" w:name="_Toc141280124"/>
            <w:r w:rsidRPr="004165BD">
              <w:rPr>
                <w:lang w:val="en-US"/>
              </w:rPr>
              <w:t>PRORAČUNSKA POSTAVKA 131101</w:t>
            </w:r>
            <w:r w:rsidR="002976A2" w:rsidRPr="004165BD">
              <w:rPr>
                <w:lang w:val="en-US"/>
              </w:rPr>
              <w:t xml:space="preserve"> </w:t>
            </w:r>
            <w:r w:rsidR="00D6517F">
              <w:rPr>
                <w:lang w:val="en-US"/>
              </w:rPr>
              <w:t>−</w:t>
            </w:r>
            <w:r w:rsidR="002976A2" w:rsidRPr="004165BD">
              <w:rPr>
                <w:lang w:val="en-US"/>
              </w:rPr>
              <w:t xml:space="preserve"> </w:t>
            </w:r>
            <w:r w:rsidRPr="004165BD">
              <w:rPr>
                <w:lang w:val="en-US"/>
              </w:rPr>
              <w:t>POMOČ ZA PLAČILO PRISPEVKOV VERSKIM USLUŽBNECEM</w:t>
            </w:r>
            <w:bookmarkEnd w:id="30"/>
          </w:p>
        </w:tc>
        <w:tc>
          <w:tcPr>
            <w:tcW w:w="1430" w:type="dxa"/>
            <w:tcBorders>
              <w:top w:val="nil"/>
              <w:left w:val="nil"/>
              <w:bottom w:val="nil"/>
              <w:right w:val="nil"/>
            </w:tcBorders>
            <w:shd w:val="clear" w:color="auto" w:fill="auto"/>
            <w:noWrap/>
            <w:hideMark/>
          </w:tcPr>
          <w:p w14:paraId="4367CDE6" w14:textId="77777777" w:rsidR="00631D92" w:rsidRPr="000E0406" w:rsidRDefault="00631D92" w:rsidP="000E0406">
            <w:pPr>
              <w:jc w:val="right"/>
              <w:rPr>
                <w:rFonts w:asciiTheme="minorHAnsi" w:hAnsiTheme="minorHAnsi" w:cstheme="minorHAnsi"/>
                <w:b/>
                <w:bCs/>
                <w:sz w:val="22"/>
                <w:szCs w:val="22"/>
                <w:lang w:val="sl-SI" w:eastAsia="sl-SI"/>
              </w:rPr>
            </w:pPr>
            <w:r w:rsidRPr="000E0406">
              <w:rPr>
                <w:rFonts w:asciiTheme="minorHAnsi" w:hAnsiTheme="minorHAnsi" w:cstheme="minorHAnsi"/>
                <w:b/>
                <w:bCs/>
                <w:sz w:val="22"/>
                <w:szCs w:val="22"/>
                <w:lang w:val="sl-SI" w:eastAsia="sl-SI"/>
              </w:rPr>
              <w:t>3.123.541,16</w:t>
            </w:r>
          </w:p>
        </w:tc>
      </w:tr>
      <w:tr w:rsidR="00631D92" w:rsidRPr="002976A2" w14:paraId="663D32EC" w14:textId="77777777" w:rsidTr="00D4363D">
        <w:trPr>
          <w:trHeight w:val="288"/>
        </w:trPr>
        <w:tc>
          <w:tcPr>
            <w:tcW w:w="8068" w:type="dxa"/>
            <w:tcBorders>
              <w:top w:val="nil"/>
              <w:left w:val="nil"/>
              <w:bottom w:val="nil"/>
              <w:right w:val="nil"/>
            </w:tcBorders>
            <w:shd w:val="clear" w:color="auto" w:fill="auto"/>
            <w:vAlign w:val="center"/>
            <w:hideMark/>
          </w:tcPr>
          <w:p w14:paraId="03E34E17" w14:textId="77777777" w:rsidR="00631D92" w:rsidRPr="002976A2" w:rsidRDefault="00631D92" w:rsidP="00631D92">
            <w:pPr>
              <w:rPr>
                <w:rFonts w:asciiTheme="minorHAnsi" w:hAnsiTheme="minorHAnsi" w:cstheme="minorHAnsi"/>
                <w:b/>
                <w:bCs/>
                <w:sz w:val="22"/>
                <w:szCs w:val="22"/>
                <w:lang w:val="sl-SI" w:eastAsia="sl-SI"/>
              </w:rPr>
            </w:pPr>
          </w:p>
        </w:tc>
        <w:tc>
          <w:tcPr>
            <w:tcW w:w="1430" w:type="dxa"/>
            <w:tcBorders>
              <w:top w:val="nil"/>
              <w:left w:val="nil"/>
              <w:bottom w:val="nil"/>
              <w:right w:val="nil"/>
            </w:tcBorders>
            <w:shd w:val="clear" w:color="auto" w:fill="auto"/>
            <w:noWrap/>
            <w:vAlign w:val="bottom"/>
            <w:hideMark/>
          </w:tcPr>
          <w:p w14:paraId="4237802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50E08C37" w14:textId="77777777" w:rsidTr="00D4363D">
        <w:trPr>
          <w:trHeight w:val="288"/>
        </w:trPr>
        <w:tc>
          <w:tcPr>
            <w:tcW w:w="8068" w:type="dxa"/>
            <w:tcBorders>
              <w:top w:val="nil"/>
              <w:left w:val="nil"/>
              <w:bottom w:val="nil"/>
              <w:right w:val="nil"/>
            </w:tcBorders>
            <w:shd w:val="clear" w:color="auto" w:fill="auto"/>
            <w:vAlign w:val="center"/>
            <w:hideMark/>
          </w:tcPr>
          <w:p w14:paraId="54D762FF" w14:textId="77777777" w:rsidR="00631D92" w:rsidRPr="002976A2" w:rsidRDefault="00631D92" w:rsidP="00631D92">
            <w:pPr>
              <w:rPr>
                <w:rFonts w:asciiTheme="minorHAnsi" w:hAnsiTheme="minorHAnsi" w:cstheme="minorHAnsi"/>
                <w:sz w:val="22"/>
                <w:szCs w:val="22"/>
                <w:lang w:val="sl-SI" w:eastAsia="sl-SI"/>
              </w:rPr>
            </w:pPr>
            <w:r w:rsidRPr="002976A2">
              <w:rPr>
                <w:rFonts w:asciiTheme="minorHAnsi" w:hAnsiTheme="minorHAnsi" w:cstheme="minorHAnsi"/>
                <w:sz w:val="22"/>
                <w:szCs w:val="22"/>
                <w:lang w:val="sl-SI" w:eastAsia="sl-SI"/>
              </w:rPr>
              <w:t>EVANGELIČANSKA CERKEV AV V REPUBLIKI SLOVENIJI</w:t>
            </w:r>
          </w:p>
        </w:tc>
        <w:tc>
          <w:tcPr>
            <w:tcW w:w="1430" w:type="dxa"/>
            <w:tcBorders>
              <w:top w:val="nil"/>
              <w:left w:val="nil"/>
              <w:bottom w:val="nil"/>
              <w:right w:val="nil"/>
            </w:tcBorders>
            <w:shd w:val="clear" w:color="auto" w:fill="auto"/>
            <w:noWrap/>
            <w:vAlign w:val="bottom"/>
            <w:hideMark/>
          </w:tcPr>
          <w:p w14:paraId="65FDB39D" w14:textId="77777777" w:rsidR="00631D92" w:rsidRPr="000E0406" w:rsidRDefault="00631D92" w:rsidP="000E0406">
            <w:pPr>
              <w:jc w:val="right"/>
              <w:rPr>
                <w:rFonts w:asciiTheme="minorHAnsi" w:hAnsiTheme="minorHAnsi" w:cstheme="minorHAnsi"/>
                <w:sz w:val="22"/>
                <w:szCs w:val="22"/>
                <w:lang w:val="sl-SI" w:eastAsia="sl-SI"/>
              </w:rPr>
            </w:pPr>
            <w:r w:rsidRPr="000E0406">
              <w:rPr>
                <w:rFonts w:asciiTheme="minorHAnsi" w:hAnsiTheme="minorHAnsi" w:cstheme="minorHAnsi"/>
                <w:sz w:val="22"/>
                <w:szCs w:val="22"/>
                <w:lang w:val="sl-SI" w:eastAsia="sl-SI"/>
              </w:rPr>
              <w:t>28.697,75</w:t>
            </w:r>
          </w:p>
        </w:tc>
      </w:tr>
      <w:tr w:rsidR="00631D92" w:rsidRPr="002976A2" w14:paraId="0BD3381C" w14:textId="77777777" w:rsidTr="00D4363D">
        <w:trPr>
          <w:trHeight w:val="288"/>
        </w:trPr>
        <w:tc>
          <w:tcPr>
            <w:tcW w:w="8068" w:type="dxa"/>
            <w:tcBorders>
              <w:top w:val="nil"/>
              <w:left w:val="nil"/>
              <w:bottom w:val="nil"/>
              <w:right w:val="nil"/>
            </w:tcBorders>
            <w:shd w:val="clear" w:color="auto" w:fill="auto"/>
            <w:vAlign w:val="center"/>
            <w:hideMark/>
          </w:tcPr>
          <w:p w14:paraId="6C0C428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BINKOŠTNA CERKEV</w:t>
            </w:r>
          </w:p>
        </w:tc>
        <w:tc>
          <w:tcPr>
            <w:tcW w:w="1430" w:type="dxa"/>
            <w:tcBorders>
              <w:top w:val="nil"/>
              <w:left w:val="nil"/>
              <w:bottom w:val="nil"/>
              <w:right w:val="nil"/>
            </w:tcBorders>
            <w:shd w:val="clear" w:color="auto" w:fill="auto"/>
            <w:noWrap/>
            <w:vAlign w:val="bottom"/>
            <w:hideMark/>
          </w:tcPr>
          <w:p w14:paraId="2D61610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16.398,73</w:t>
            </w:r>
          </w:p>
        </w:tc>
      </w:tr>
      <w:tr w:rsidR="00631D92" w:rsidRPr="002976A2" w14:paraId="1AB4BFD5" w14:textId="77777777" w:rsidTr="00D4363D">
        <w:trPr>
          <w:trHeight w:val="288"/>
        </w:trPr>
        <w:tc>
          <w:tcPr>
            <w:tcW w:w="8068" w:type="dxa"/>
            <w:tcBorders>
              <w:top w:val="nil"/>
              <w:left w:val="nil"/>
              <w:bottom w:val="nil"/>
              <w:right w:val="nil"/>
            </w:tcBorders>
            <w:shd w:val="clear" w:color="auto" w:fill="auto"/>
            <w:vAlign w:val="center"/>
            <w:hideMark/>
          </w:tcPr>
          <w:p w14:paraId="411C4E5B"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5F6DE2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7FAF37D1" w14:textId="77777777" w:rsidTr="00D4363D">
        <w:trPr>
          <w:trHeight w:val="288"/>
        </w:trPr>
        <w:tc>
          <w:tcPr>
            <w:tcW w:w="8068" w:type="dxa"/>
            <w:tcBorders>
              <w:top w:val="nil"/>
              <w:left w:val="nil"/>
              <w:bottom w:val="nil"/>
              <w:right w:val="nil"/>
            </w:tcBorders>
            <w:shd w:val="clear" w:color="auto" w:fill="auto"/>
            <w:vAlign w:val="center"/>
            <w:hideMark/>
          </w:tcPr>
          <w:p w14:paraId="232FFD10" w14:textId="77777777" w:rsidR="00631D92" w:rsidRPr="002976A2" w:rsidRDefault="00631D92" w:rsidP="00631D92">
            <w:pPr>
              <w:rPr>
                <w:rFonts w:asciiTheme="minorHAnsi" w:hAnsiTheme="minorHAnsi" w:cstheme="minorHAnsi"/>
                <w:sz w:val="22"/>
                <w:szCs w:val="22"/>
                <w:lang w:val="sl-SI" w:eastAsia="sl-SI"/>
              </w:rPr>
            </w:pPr>
            <w:r w:rsidRPr="002976A2">
              <w:rPr>
                <w:rFonts w:asciiTheme="minorHAnsi" w:hAnsiTheme="minorHAnsi" w:cstheme="minorHAnsi"/>
                <w:sz w:val="22"/>
                <w:szCs w:val="22"/>
                <w:lang w:val="sl-SI" w:eastAsia="sl-SI"/>
              </w:rPr>
              <w:t>ISLAMSKA SKUPNOST V REPUBLIKI SLOVENIJI</w:t>
            </w:r>
          </w:p>
        </w:tc>
        <w:tc>
          <w:tcPr>
            <w:tcW w:w="1430" w:type="dxa"/>
            <w:tcBorders>
              <w:top w:val="nil"/>
              <w:left w:val="nil"/>
              <w:bottom w:val="nil"/>
              <w:right w:val="nil"/>
            </w:tcBorders>
            <w:shd w:val="clear" w:color="auto" w:fill="auto"/>
            <w:noWrap/>
            <w:vAlign w:val="bottom"/>
            <w:hideMark/>
          </w:tcPr>
          <w:p w14:paraId="030C088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43.658,93</w:t>
            </w:r>
          </w:p>
        </w:tc>
      </w:tr>
      <w:tr w:rsidR="00631D92" w:rsidRPr="002976A2" w14:paraId="79E91EFA" w14:textId="77777777" w:rsidTr="00D4363D">
        <w:trPr>
          <w:trHeight w:val="288"/>
        </w:trPr>
        <w:tc>
          <w:tcPr>
            <w:tcW w:w="8068" w:type="dxa"/>
            <w:tcBorders>
              <w:top w:val="nil"/>
              <w:left w:val="nil"/>
              <w:bottom w:val="nil"/>
              <w:right w:val="nil"/>
            </w:tcBorders>
            <w:shd w:val="clear" w:color="auto" w:fill="auto"/>
            <w:vAlign w:val="center"/>
            <w:hideMark/>
          </w:tcPr>
          <w:p w14:paraId="7FFD4FE6"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3EF2EF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208B71C4" w14:textId="77777777" w:rsidTr="00D4363D">
        <w:trPr>
          <w:trHeight w:val="288"/>
        </w:trPr>
        <w:tc>
          <w:tcPr>
            <w:tcW w:w="8068" w:type="dxa"/>
            <w:tcBorders>
              <w:top w:val="nil"/>
              <w:left w:val="nil"/>
              <w:bottom w:val="nil"/>
              <w:right w:val="nil"/>
            </w:tcBorders>
            <w:shd w:val="clear" w:color="auto" w:fill="auto"/>
            <w:vAlign w:val="center"/>
            <w:hideMark/>
          </w:tcPr>
          <w:p w14:paraId="7F5662F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KATOLIŠKA CERKEV</w:t>
            </w:r>
          </w:p>
        </w:tc>
        <w:tc>
          <w:tcPr>
            <w:tcW w:w="1430" w:type="dxa"/>
            <w:tcBorders>
              <w:top w:val="nil"/>
              <w:left w:val="nil"/>
              <w:bottom w:val="nil"/>
              <w:right w:val="nil"/>
            </w:tcBorders>
            <w:shd w:val="clear" w:color="auto" w:fill="auto"/>
            <w:noWrap/>
            <w:vAlign w:val="bottom"/>
            <w:hideMark/>
          </w:tcPr>
          <w:p w14:paraId="301E96C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2.979.104,42</w:t>
            </w:r>
          </w:p>
        </w:tc>
      </w:tr>
      <w:tr w:rsidR="00631D92" w:rsidRPr="002976A2" w14:paraId="54D1201C" w14:textId="77777777" w:rsidTr="00D4363D">
        <w:trPr>
          <w:trHeight w:val="288"/>
        </w:trPr>
        <w:tc>
          <w:tcPr>
            <w:tcW w:w="8068" w:type="dxa"/>
            <w:tcBorders>
              <w:top w:val="nil"/>
              <w:left w:val="nil"/>
              <w:bottom w:val="nil"/>
              <w:right w:val="nil"/>
            </w:tcBorders>
            <w:shd w:val="clear" w:color="auto" w:fill="auto"/>
            <w:vAlign w:val="center"/>
            <w:hideMark/>
          </w:tcPr>
          <w:p w14:paraId="20983064"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09852B0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08CD5961" w14:textId="77777777" w:rsidTr="00D4363D">
        <w:trPr>
          <w:trHeight w:val="288"/>
        </w:trPr>
        <w:tc>
          <w:tcPr>
            <w:tcW w:w="8068" w:type="dxa"/>
            <w:tcBorders>
              <w:top w:val="nil"/>
              <w:left w:val="nil"/>
              <w:bottom w:val="nil"/>
              <w:right w:val="nil"/>
            </w:tcBorders>
            <w:shd w:val="clear" w:color="auto" w:fill="auto"/>
            <w:vAlign w:val="center"/>
            <w:hideMark/>
          </w:tcPr>
          <w:p w14:paraId="75C9A73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KRŠČANSKA ADVENTISTIČNA CERKEV</w:t>
            </w:r>
          </w:p>
        </w:tc>
        <w:tc>
          <w:tcPr>
            <w:tcW w:w="1430" w:type="dxa"/>
            <w:tcBorders>
              <w:top w:val="nil"/>
              <w:left w:val="nil"/>
              <w:bottom w:val="nil"/>
              <w:right w:val="nil"/>
            </w:tcBorders>
            <w:shd w:val="clear" w:color="auto" w:fill="auto"/>
            <w:noWrap/>
            <w:vAlign w:val="bottom"/>
            <w:hideMark/>
          </w:tcPr>
          <w:p w14:paraId="5420C90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2.385,52</w:t>
            </w:r>
          </w:p>
        </w:tc>
      </w:tr>
      <w:tr w:rsidR="00631D92" w:rsidRPr="002976A2" w14:paraId="1D744E2E" w14:textId="77777777" w:rsidTr="00D4363D">
        <w:trPr>
          <w:trHeight w:val="288"/>
        </w:trPr>
        <w:tc>
          <w:tcPr>
            <w:tcW w:w="8068" w:type="dxa"/>
            <w:tcBorders>
              <w:top w:val="nil"/>
              <w:left w:val="nil"/>
              <w:bottom w:val="nil"/>
              <w:right w:val="nil"/>
            </w:tcBorders>
            <w:shd w:val="clear" w:color="auto" w:fill="auto"/>
            <w:vAlign w:val="center"/>
            <w:hideMark/>
          </w:tcPr>
          <w:p w14:paraId="48EAA26C"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C65EE4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33FD878F" w14:textId="77777777" w:rsidTr="00D4363D">
        <w:trPr>
          <w:trHeight w:val="288"/>
        </w:trPr>
        <w:tc>
          <w:tcPr>
            <w:tcW w:w="8068" w:type="dxa"/>
            <w:tcBorders>
              <w:top w:val="nil"/>
              <w:left w:val="nil"/>
              <w:bottom w:val="nil"/>
              <w:right w:val="nil"/>
            </w:tcBorders>
            <w:shd w:val="clear" w:color="auto" w:fill="auto"/>
            <w:vAlign w:val="center"/>
            <w:hideMark/>
          </w:tcPr>
          <w:p w14:paraId="11E7E96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SLOVENSKA MUSLIMANSKA SKUPNOST</w:t>
            </w:r>
          </w:p>
        </w:tc>
        <w:tc>
          <w:tcPr>
            <w:tcW w:w="1430" w:type="dxa"/>
            <w:tcBorders>
              <w:top w:val="nil"/>
              <w:left w:val="nil"/>
              <w:bottom w:val="nil"/>
              <w:right w:val="nil"/>
            </w:tcBorders>
            <w:shd w:val="clear" w:color="auto" w:fill="auto"/>
            <w:noWrap/>
            <w:vAlign w:val="bottom"/>
            <w:hideMark/>
          </w:tcPr>
          <w:p w14:paraId="08F1816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4.099,66</w:t>
            </w:r>
          </w:p>
        </w:tc>
      </w:tr>
      <w:tr w:rsidR="00631D92" w:rsidRPr="002976A2" w14:paraId="3F0DFD6E" w14:textId="77777777" w:rsidTr="00D4363D">
        <w:trPr>
          <w:trHeight w:val="288"/>
        </w:trPr>
        <w:tc>
          <w:tcPr>
            <w:tcW w:w="8068" w:type="dxa"/>
            <w:tcBorders>
              <w:top w:val="nil"/>
              <w:left w:val="nil"/>
              <w:bottom w:val="nil"/>
              <w:right w:val="nil"/>
            </w:tcBorders>
            <w:shd w:val="clear" w:color="auto" w:fill="auto"/>
            <w:vAlign w:val="center"/>
            <w:hideMark/>
          </w:tcPr>
          <w:p w14:paraId="20465590"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54D3C4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69569D8C" w14:textId="77777777" w:rsidTr="00D4363D">
        <w:trPr>
          <w:trHeight w:val="528"/>
        </w:trPr>
        <w:tc>
          <w:tcPr>
            <w:tcW w:w="8068" w:type="dxa"/>
            <w:tcBorders>
              <w:top w:val="nil"/>
              <w:left w:val="nil"/>
              <w:bottom w:val="nil"/>
              <w:right w:val="nil"/>
            </w:tcBorders>
            <w:shd w:val="clear" w:color="auto" w:fill="auto"/>
            <w:vAlign w:val="center"/>
            <w:hideMark/>
          </w:tcPr>
          <w:p w14:paraId="16C0410D" w14:textId="77777777" w:rsidR="00631D92" w:rsidRPr="002976A2" w:rsidRDefault="00631D92" w:rsidP="00631D92">
            <w:pPr>
              <w:rPr>
                <w:rFonts w:asciiTheme="minorHAnsi" w:hAnsiTheme="minorHAnsi" w:cstheme="minorHAnsi"/>
                <w:sz w:val="22"/>
                <w:szCs w:val="22"/>
                <w:lang w:val="sl-SI" w:eastAsia="sl-SI"/>
              </w:rPr>
            </w:pPr>
            <w:r w:rsidRPr="002976A2">
              <w:rPr>
                <w:rFonts w:asciiTheme="minorHAnsi" w:hAnsiTheme="minorHAnsi" w:cstheme="minorHAnsi"/>
                <w:sz w:val="22"/>
                <w:szCs w:val="22"/>
                <w:lang w:val="sl-SI" w:eastAsia="sl-SI"/>
              </w:rPr>
              <w:t>SRBSKA PRAVOSLAVNA CERKEV METROPOLIJA ZAGREBŠKO - LJUBLJANSKA</w:t>
            </w:r>
          </w:p>
        </w:tc>
        <w:tc>
          <w:tcPr>
            <w:tcW w:w="1430" w:type="dxa"/>
            <w:tcBorders>
              <w:top w:val="nil"/>
              <w:left w:val="nil"/>
              <w:bottom w:val="nil"/>
              <w:right w:val="nil"/>
            </w:tcBorders>
            <w:shd w:val="clear" w:color="auto" w:fill="auto"/>
            <w:noWrap/>
            <w:vAlign w:val="bottom"/>
            <w:hideMark/>
          </w:tcPr>
          <w:p w14:paraId="688C4C4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49.196,15</w:t>
            </w:r>
          </w:p>
        </w:tc>
      </w:tr>
      <w:tr w:rsidR="00631D92" w:rsidRPr="002976A2" w14:paraId="53C67BFB" w14:textId="77777777" w:rsidTr="00D4363D">
        <w:trPr>
          <w:trHeight w:val="288"/>
        </w:trPr>
        <w:tc>
          <w:tcPr>
            <w:tcW w:w="8068" w:type="dxa"/>
            <w:tcBorders>
              <w:top w:val="nil"/>
              <w:left w:val="nil"/>
              <w:bottom w:val="nil"/>
              <w:right w:val="nil"/>
            </w:tcBorders>
            <w:shd w:val="clear" w:color="auto" w:fill="auto"/>
            <w:vAlign w:val="center"/>
            <w:hideMark/>
          </w:tcPr>
          <w:p w14:paraId="3AE703B0"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B854C2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75172948" w14:textId="77777777" w:rsidTr="00D4363D">
        <w:trPr>
          <w:trHeight w:val="288"/>
        </w:trPr>
        <w:tc>
          <w:tcPr>
            <w:tcW w:w="8068" w:type="dxa"/>
            <w:tcBorders>
              <w:top w:val="nil"/>
              <w:left w:val="nil"/>
              <w:bottom w:val="nil"/>
              <w:right w:val="nil"/>
            </w:tcBorders>
            <w:shd w:val="clear" w:color="auto" w:fill="auto"/>
            <w:vAlign w:val="center"/>
            <w:hideMark/>
          </w:tcPr>
          <w:p w14:paraId="008F3EE7" w14:textId="370456D2" w:rsidR="00631D92" w:rsidRPr="000B4426" w:rsidRDefault="00631D92" w:rsidP="00FF55E1">
            <w:pPr>
              <w:pStyle w:val="Podnaslov-2015"/>
            </w:pPr>
            <w:bookmarkStart w:id="31" w:name="_Toc141280125"/>
            <w:r w:rsidRPr="000B4426">
              <w:lastRenderedPageBreak/>
              <w:t>PRORAČUNSKA POSTAVKA 131115</w:t>
            </w:r>
            <w:r w:rsidR="002976A2" w:rsidRPr="000B4426">
              <w:t xml:space="preserve"> </w:t>
            </w:r>
            <w:r w:rsidR="00D6517F">
              <w:t xml:space="preserve">− </w:t>
            </w:r>
            <w:r w:rsidRPr="000B4426">
              <w:t>PROGRAMI IN PROJEKTI</w:t>
            </w:r>
            <w:r w:rsidR="000B4426">
              <w:t xml:space="preserve"> NA PODROČJU KULTURNE DEDIŠČINE</w:t>
            </w:r>
            <w:bookmarkEnd w:id="31"/>
          </w:p>
        </w:tc>
        <w:tc>
          <w:tcPr>
            <w:tcW w:w="1430" w:type="dxa"/>
            <w:tcBorders>
              <w:top w:val="nil"/>
              <w:left w:val="nil"/>
              <w:bottom w:val="nil"/>
              <w:right w:val="nil"/>
            </w:tcBorders>
            <w:shd w:val="clear" w:color="auto" w:fill="auto"/>
            <w:noWrap/>
            <w:vAlign w:val="bottom"/>
            <w:hideMark/>
          </w:tcPr>
          <w:p w14:paraId="126CDAEB"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381.458,40</w:t>
            </w:r>
          </w:p>
        </w:tc>
      </w:tr>
      <w:tr w:rsidR="00631D92" w:rsidRPr="002976A2" w14:paraId="07584CE7" w14:textId="77777777" w:rsidTr="00D4363D">
        <w:trPr>
          <w:trHeight w:val="288"/>
        </w:trPr>
        <w:tc>
          <w:tcPr>
            <w:tcW w:w="8068" w:type="dxa"/>
            <w:tcBorders>
              <w:top w:val="nil"/>
              <w:left w:val="nil"/>
              <w:bottom w:val="nil"/>
              <w:right w:val="nil"/>
            </w:tcBorders>
            <w:shd w:val="clear" w:color="auto" w:fill="auto"/>
            <w:vAlign w:val="center"/>
            <w:hideMark/>
          </w:tcPr>
          <w:p w14:paraId="221F1E2F"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ED5B39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065D79FC" w14:textId="77777777" w:rsidTr="00D4363D">
        <w:trPr>
          <w:trHeight w:val="288"/>
        </w:trPr>
        <w:tc>
          <w:tcPr>
            <w:tcW w:w="8068" w:type="dxa"/>
            <w:tcBorders>
              <w:top w:val="nil"/>
              <w:left w:val="nil"/>
              <w:bottom w:val="nil"/>
              <w:right w:val="nil"/>
            </w:tcBorders>
            <w:shd w:val="clear" w:color="auto" w:fill="auto"/>
            <w:vAlign w:val="center"/>
            <w:hideMark/>
          </w:tcPr>
          <w:p w14:paraId="618AFC9A" w14:textId="77777777" w:rsidR="00631D92" w:rsidRPr="002976A2" w:rsidRDefault="00631D92" w:rsidP="00631D92">
            <w:pPr>
              <w:rPr>
                <w:rFonts w:asciiTheme="minorHAnsi" w:hAnsiTheme="minorHAnsi" w:cstheme="minorHAnsi"/>
                <w:b/>
                <w:bCs/>
                <w:color w:val="000000"/>
                <w:sz w:val="22"/>
                <w:szCs w:val="22"/>
                <w:lang w:val="sl-SI" w:eastAsia="sl-SI"/>
              </w:rPr>
            </w:pPr>
            <w:r w:rsidRPr="002976A2">
              <w:rPr>
                <w:rFonts w:asciiTheme="minorHAnsi" w:hAnsiTheme="minorHAnsi" w:cstheme="minorHAnsi"/>
                <w:b/>
                <w:bCs/>
                <w:color w:val="000000"/>
                <w:sz w:val="22"/>
                <w:szCs w:val="22"/>
                <w:lang w:val="sl-SI" w:eastAsia="sl-SI"/>
              </w:rPr>
              <w:t>Dvoletni programski razpis</w:t>
            </w:r>
          </w:p>
        </w:tc>
        <w:tc>
          <w:tcPr>
            <w:tcW w:w="1430" w:type="dxa"/>
            <w:tcBorders>
              <w:top w:val="nil"/>
              <w:left w:val="nil"/>
              <w:bottom w:val="nil"/>
              <w:right w:val="nil"/>
            </w:tcBorders>
            <w:shd w:val="clear" w:color="auto" w:fill="auto"/>
            <w:noWrap/>
            <w:vAlign w:val="bottom"/>
            <w:hideMark/>
          </w:tcPr>
          <w:p w14:paraId="2C09931D"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76.492,16</w:t>
            </w:r>
          </w:p>
        </w:tc>
      </w:tr>
      <w:tr w:rsidR="00631D92" w:rsidRPr="002976A2" w14:paraId="1A0CF585" w14:textId="77777777" w:rsidTr="00D4363D">
        <w:trPr>
          <w:trHeight w:val="288"/>
        </w:trPr>
        <w:tc>
          <w:tcPr>
            <w:tcW w:w="8068" w:type="dxa"/>
            <w:tcBorders>
              <w:top w:val="nil"/>
              <w:left w:val="nil"/>
              <w:bottom w:val="nil"/>
              <w:right w:val="nil"/>
            </w:tcBorders>
            <w:shd w:val="clear" w:color="auto" w:fill="auto"/>
            <w:vAlign w:val="center"/>
            <w:hideMark/>
          </w:tcPr>
          <w:p w14:paraId="4B1D5FBC" w14:textId="77777777" w:rsidR="00631D92" w:rsidRPr="002976A2"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0EE891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137E81FB" w14:textId="77777777" w:rsidTr="00D4363D">
        <w:trPr>
          <w:trHeight w:val="288"/>
        </w:trPr>
        <w:tc>
          <w:tcPr>
            <w:tcW w:w="8068" w:type="dxa"/>
            <w:tcBorders>
              <w:top w:val="nil"/>
              <w:left w:val="nil"/>
              <w:bottom w:val="nil"/>
              <w:right w:val="nil"/>
            </w:tcBorders>
            <w:shd w:val="clear" w:color="auto" w:fill="auto"/>
            <w:vAlign w:val="center"/>
            <w:hideMark/>
          </w:tcPr>
          <w:p w14:paraId="7E33A67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DRUŠTVO ICOM - MEDNARODNI MUZEJSKI SVET - SLOVENSKI ODBOR</w:t>
            </w:r>
          </w:p>
        </w:tc>
        <w:tc>
          <w:tcPr>
            <w:tcW w:w="1430" w:type="dxa"/>
            <w:tcBorders>
              <w:top w:val="nil"/>
              <w:left w:val="nil"/>
              <w:bottom w:val="nil"/>
              <w:right w:val="nil"/>
            </w:tcBorders>
            <w:shd w:val="clear" w:color="auto" w:fill="auto"/>
            <w:noWrap/>
            <w:vAlign w:val="bottom"/>
            <w:hideMark/>
          </w:tcPr>
          <w:p w14:paraId="1E85F11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11.240,00</w:t>
            </w:r>
          </w:p>
        </w:tc>
      </w:tr>
      <w:tr w:rsidR="00631D92" w:rsidRPr="002976A2" w14:paraId="2E8FDDA2" w14:textId="77777777" w:rsidTr="00D4363D">
        <w:trPr>
          <w:trHeight w:val="864"/>
        </w:trPr>
        <w:tc>
          <w:tcPr>
            <w:tcW w:w="8068" w:type="dxa"/>
            <w:tcBorders>
              <w:top w:val="nil"/>
              <w:left w:val="nil"/>
              <w:bottom w:val="nil"/>
              <w:right w:val="nil"/>
            </w:tcBorders>
            <w:shd w:val="clear" w:color="auto" w:fill="auto"/>
            <w:vAlign w:val="center"/>
            <w:hideMark/>
          </w:tcPr>
          <w:p w14:paraId="774D3B5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Izvedba izobraževalnih vsebin: Webinarji in serija delavnic na aktualne muzejske tematike; izobraževanje o mednarodnem muzejskem dnevu, praks dela in vedenj o novih muzejskih definicijah, strokovno delo društva; RE-ORG delavnica - depoji</w:t>
            </w:r>
          </w:p>
        </w:tc>
        <w:tc>
          <w:tcPr>
            <w:tcW w:w="1430" w:type="dxa"/>
            <w:tcBorders>
              <w:top w:val="nil"/>
              <w:left w:val="nil"/>
              <w:bottom w:val="nil"/>
              <w:right w:val="nil"/>
            </w:tcBorders>
            <w:shd w:val="clear" w:color="auto" w:fill="auto"/>
            <w:noWrap/>
            <w:vAlign w:val="bottom"/>
            <w:hideMark/>
          </w:tcPr>
          <w:p w14:paraId="68EB866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339B7A8B" w14:textId="77777777" w:rsidTr="00D4363D">
        <w:trPr>
          <w:trHeight w:val="288"/>
        </w:trPr>
        <w:tc>
          <w:tcPr>
            <w:tcW w:w="8068" w:type="dxa"/>
            <w:tcBorders>
              <w:top w:val="nil"/>
              <w:left w:val="nil"/>
              <w:bottom w:val="nil"/>
              <w:right w:val="nil"/>
            </w:tcBorders>
            <w:shd w:val="clear" w:color="auto" w:fill="auto"/>
            <w:vAlign w:val="center"/>
            <w:hideMark/>
          </w:tcPr>
          <w:p w14:paraId="60365CE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Mednarodna dejavnost: Praga 2022 - 14 kotizacij članarine</w:t>
            </w:r>
          </w:p>
        </w:tc>
        <w:tc>
          <w:tcPr>
            <w:tcW w:w="1430" w:type="dxa"/>
            <w:tcBorders>
              <w:top w:val="nil"/>
              <w:left w:val="nil"/>
              <w:bottom w:val="nil"/>
              <w:right w:val="nil"/>
            </w:tcBorders>
            <w:shd w:val="clear" w:color="auto" w:fill="auto"/>
            <w:noWrap/>
            <w:vAlign w:val="bottom"/>
            <w:hideMark/>
          </w:tcPr>
          <w:p w14:paraId="2095F31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05918DE" w14:textId="77777777" w:rsidTr="00D4363D">
        <w:trPr>
          <w:trHeight w:val="288"/>
        </w:trPr>
        <w:tc>
          <w:tcPr>
            <w:tcW w:w="8068" w:type="dxa"/>
            <w:tcBorders>
              <w:top w:val="nil"/>
              <w:left w:val="nil"/>
              <w:bottom w:val="nil"/>
              <w:right w:val="nil"/>
            </w:tcBorders>
            <w:shd w:val="clear" w:color="auto" w:fill="auto"/>
            <w:vAlign w:val="center"/>
            <w:hideMark/>
          </w:tcPr>
          <w:p w14:paraId="6EB9016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Promocijska dejavnost: ICOM nagrada, spletna stran</w:t>
            </w:r>
          </w:p>
        </w:tc>
        <w:tc>
          <w:tcPr>
            <w:tcW w:w="1430" w:type="dxa"/>
            <w:tcBorders>
              <w:top w:val="nil"/>
              <w:left w:val="nil"/>
              <w:bottom w:val="nil"/>
              <w:right w:val="nil"/>
            </w:tcBorders>
            <w:shd w:val="clear" w:color="auto" w:fill="auto"/>
            <w:noWrap/>
            <w:vAlign w:val="bottom"/>
            <w:hideMark/>
          </w:tcPr>
          <w:p w14:paraId="4A76F31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40EC1550" w14:textId="77777777" w:rsidTr="00D4363D">
        <w:trPr>
          <w:trHeight w:val="288"/>
        </w:trPr>
        <w:tc>
          <w:tcPr>
            <w:tcW w:w="8068" w:type="dxa"/>
            <w:tcBorders>
              <w:top w:val="nil"/>
              <w:left w:val="nil"/>
              <w:bottom w:val="nil"/>
              <w:right w:val="nil"/>
            </w:tcBorders>
            <w:shd w:val="clear" w:color="auto" w:fill="auto"/>
            <w:vAlign w:val="center"/>
            <w:hideMark/>
          </w:tcPr>
          <w:p w14:paraId="051BD01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Izdajanje strokovnih publikacij:</w:t>
            </w:r>
          </w:p>
        </w:tc>
        <w:tc>
          <w:tcPr>
            <w:tcW w:w="1430" w:type="dxa"/>
            <w:tcBorders>
              <w:top w:val="nil"/>
              <w:left w:val="nil"/>
              <w:bottom w:val="nil"/>
              <w:right w:val="nil"/>
            </w:tcBorders>
            <w:shd w:val="clear" w:color="auto" w:fill="auto"/>
            <w:noWrap/>
            <w:vAlign w:val="bottom"/>
            <w:hideMark/>
          </w:tcPr>
          <w:p w14:paraId="170BF61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05A71BAF" w14:textId="77777777" w:rsidTr="00D4363D">
        <w:trPr>
          <w:trHeight w:val="288"/>
        </w:trPr>
        <w:tc>
          <w:tcPr>
            <w:tcW w:w="8068" w:type="dxa"/>
            <w:tcBorders>
              <w:top w:val="nil"/>
              <w:left w:val="nil"/>
              <w:bottom w:val="nil"/>
              <w:right w:val="nil"/>
            </w:tcBorders>
            <w:shd w:val="clear" w:color="auto" w:fill="auto"/>
            <w:vAlign w:val="center"/>
            <w:hideMark/>
          </w:tcPr>
          <w:p w14:paraId="3BFA72CF"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213336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3F22D44C" w14:textId="77777777" w:rsidTr="00D4363D">
        <w:trPr>
          <w:trHeight w:val="288"/>
        </w:trPr>
        <w:tc>
          <w:tcPr>
            <w:tcW w:w="8068" w:type="dxa"/>
            <w:tcBorders>
              <w:top w:val="nil"/>
              <w:left w:val="nil"/>
              <w:bottom w:val="nil"/>
              <w:right w:val="nil"/>
            </w:tcBorders>
            <w:shd w:val="clear" w:color="auto" w:fill="auto"/>
            <w:vAlign w:val="center"/>
            <w:hideMark/>
          </w:tcPr>
          <w:p w14:paraId="76DDBD5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DRUŠTVO RESTAVRATORJEV SLOVENIJE</w:t>
            </w:r>
          </w:p>
        </w:tc>
        <w:tc>
          <w:tcPr>
            <w:tcW w:w="1430" w:type="dxa"/>
            <w:tcBorders>
              <w:top w:val="nil"/>
              <w:left w:val="nil"/>
              <w:bottom w:val="nil"/>
              <w:right w:val="nil"/>
            </w:tcBorders>
            <w:shd w:val="clear" w:color="auto" w:fill="auto"/>
            <w:noWrap/>
            <w:vAlign w:val="bottom"/>
            <w:hideMark/>
          </w:tcPr>
          <w:p w14:paraId="33B4EE3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14.772,00</w:t>
            </w:r>
          </w:p>
        </w:tc>
      </w:tr>
      <w:tr w:rsidR="00631D92" w:rsidRPr="002976A2" w14:paraId="2EA95AA7" w14:textId="77777777" w:rsidTr="00D4363D">
        <w:trPr>
          <w:trHeight w:val="1728"/>
        </w:trPr>
        <w:tc>
          <w:tcPr>
            <w:tcW w:w="8068" w:type="dxa"/>
            <w:tcBorders>
              <w:top w:val="nil"/>
              <w:left w:val="nil"/>
              <w:bottom w:val="nil"/>
              <w:right w:val="nil"/>
            </w:tcBorders>
            <w:shd w:val="clear" w:color="auto" w:fill="auto"/>
            <w:vAlign w:val="center"/>
            <w:hideMark/>
          </w:tcPr>
          <w:p w14:paraId="3637432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Izvedba izobraževalnih vsebin: mednarodna teoretična delavnica Predstavitev sodobnih pristopov h konserviranju-restavriranju lesene polikromirane plastike v Kraljevem inštitutu za kulturno dediščino (IRPA) Bruselj, Belgija; Teoretično-praktična delavnica: Delavnica izdelave ikon; Teoretično-praktična delavnica Tehnika Mozaika - strokovna predstavitev direktne rimske tehnike mozaika s praktičnimi vajami</w:t>
            </w:r>
          </w:p>
        </w:tc>
        <w:tc>
          <w:tcPr>
            <w:tcW w:w="1430" w:type="dxa"/>
            <w:tcBorders>
              <w:top w:val="nil"/>
              <w:left w:val="nil"/>
              <w:bottom w:val="nil"/>
              <w:right w:val="nil"/>
            </w:tcBorders>
            <w:shd w:val="clear" w:color="auto" w:fill="auto"/>
            <w:noWrap/>
            <w:vAlign w:val="bottom"/>
            <w:hideMark/>
          </w:tcPr>
          <w:p w14:paraId="0118C77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54A73F77" w14:textId="77777777" w:rsidTr="00D4363D">
        <w:trPr>
          <w:trHeight w:val="576"/>
        </w:trPr>
        <w:tc>
          <w:tcPr>
            <w:tcW w:w="8068" w:type="dxa"/>
            <w:tcBorders>
              <w:top w:val="nil"/>
              <w:left w:val="nil"/>
              <w:bottom w:val="nil"/>
              <w:right w:val="nil"/>
            </w:tcBorders>
            <w:shd w:val="clear" w:color="auto" w:fill="auto"/>
            <w:vAlign w:val="center"/>
            <w:hideMark/>
          </w:tcPr>
          <w:p w14:paraId="32078F8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Mednarodna dejavnost: članstvo DRS v E.C.C.O. European Confideration of Conservator-Restorers Organizations</w:t>
            </w:r>
          </w:p>
        </w:tc>
        <w:tc>
          <w:tcPr>
            <w:tcW w:w="1430" w:type="dxa"/>
            <w:tcBorders>
              <w:top w:val="nil"/>
              <w:left w:val="nil"/>
              <w:bottom w:val="nil"/>
              <w:right w:val="nil"/>
            </w:tcBorders>
            <w:shd w:val="clear" w:color="auto" w:fill="auto"/>
            <w:noWrap/>
            <w:vAlign w:val="bottom"/>
            <w:hideMark/>
          </w:tcPr>
          <w:p w14:paraId="6719679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34EBF330" w14:textId="77777777" w:rsidTr="00D4363D">
        <w:trPr>
          <w:trHeight w:val="576"/>
        </w:trPr>
        <w:tc>
          <w:tcPr>
            <w:tcW w:w="8068" w:type="dxa"/>
            <w:tcBorders>
              <w:top w:val="nil"/>
              <w:left w:val="nil"/>
              <w:bottom w:val="nil"/>
              <w:right w:val="nil"/>
            </w:tcBorders>
            <w:shd w:val="clear" w:color="auto" w:fill="auto"/>
            <w:vAlign w:val="center"/>
            <w:hideMark/>
          </w:tcPr>
          <w:p w14:paraId="2F3A9E4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Promocijska dejavnost: podelitev stanovskih nagrad Mirka Šubica; spletna stran društva DRS</w:t>
            </w:r>
          </w:p>
        </w:tc>
        <w:tc>
          <w:tcPr>
            <w:tcW w:w="1430" w:type="dxa"/>
            <w:tcBorders>
              <w:top w:val="nil"/>
              <w:left w:val="nil"/>
              <w:bottom w:val="nil"/>
              <w:right w:val="nil"/>
            </w:tcBorders>
            <w:shd w:val="clear" w:color="auto" w:fill="auto"/>
            <w:noWrap/>
            <w:vAlign w:val="bottom"/>
            <w:hideMark/>
          </w:tcPr>
          <w:p w14:paraId="76D7192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0D33016C" w14:textId="77777777" w:rsidTr="00D4363D">
        <w:trPr>
          <w:trHeight w:val="576"/>
        </w:trPr>
        <w:tc>
          <w:tcPr>
            <w:tcW w:w="8068" w:type="dxa"/>
            <w:tcBorders>
              <w:top w:val="nil"/>
              <w:left w:val="nil"/>
              <w:bottom w:val="nil"/>
              <w:right w:val="nil"/>
            </w:tcBorders>
            <w:shd w:val="clear" w:color="auto" w:fill="auto"/>
            <w:vAlign w:val="center"/>
            <w:hideMark/>
          </w:tcPr>
          <w:p w14:paraId="5ADD370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Izdajanje strokovnih publikacij: zbornik Konservator-restavrator Povzetki mednarodnega strokovnega srečanja</w:t>
            </w:r>
          </w:p>
        </w:tc>
        <w:tc>
          <w:tcPr>
            <w:tcW w:w="1430" w:type="dxa"/>
            <w:tcBorders>
              <w:top w:val="nil"/>
              <w:left w:val="nil"/>
              <w:bottom w:val="nil"/>
              <w:right w:val="nil"/>
            </w:tcBorders>
            <w:shd w:val="clear" w:color="auto" w:fill="auto"/>
            <w:noWrap/>
            <w:vAlign w:val="bottom"/>
            <w:hideMark/>
          </w:tcPr>
          <w:p w14:paraId="7393EE8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2C1B47BE" w14:textId="77777777" w:rsidTr="00D4363D">
        <w:trPr>
          <w:trHeight w:val="288"/>
        </w:trPr>
        <w:tc>
          <w:tcPr>
            <w:tcW w:w="8068" w:type="dxa"/>
            <w:tcBorders>
              <w:top w:val="nil"/>
              <w:left w:val="nil"/>
              <w:bottom w:val="nil"/>
              <w:right w:val="nil"/>
            </w:tcBorders>
            <w:shd w:val="clear" w:color="auto" w:fill="auto"/>
            <w:vAlign w:val="center"/>
            <w:hideMark/>
          </w:tcPr>
          <w:p w14:paraId="32F7D92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DRUŠTVO ZA OŽIVITEV GRADU BORL</w:t>
            </w:r>
          </w:p>
        </w:tc>
        <w:tc>
          <w:tcPr>
            <w:tcW w:w="1430" w:type="dxa"/>
            <w:tcBorders>
              <w:top w:val="nil"/>
              <w:left w:val="nil"/>
              <w:bottom w:val="nil"/>
              <w:right w:val="nil"/>
            </w:tcBorders>
            <w:shd w:val="clear" w:color="auto" w:fill="auto"/>
            <w:noWrap/>
            <w:vAlign w:val="bottom"/>
            <w:hideMark/>
          </w:tcPr>
          <w:p w14:paraId="6952E4A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2.866,00</w:t>
            </w:r>
          </w:p>
        </w:tc>
      </w:tr>
      <w:tr w:rsidR="00631D92" w:rsidRPr="002976A2" w14:paraId="3FA1F093" w14:textId="77777777" w:rsidTr="00D4363D">
        <w:trPr>
          <w:trHeight w:val="576"/>
        </w:trPr>
        <w:tc>
          <w:tcPr>
            <w:tcW w:w="8068" w:type="dxa"/>
            <w:tcBorders>
              <w:top w:val="nil"/>
              <w:left w:val="nil"/>
              <w:bottom w:val="nil"/>
              <w:right w:val="nil"/>
            </w:tcBorders>
            <w:shd w:val="clear" w:color="auto" w:fill="auto"/>
            <w:vAlign w:val="center"/>
            <w:hideMark/>
          </w:tcPr>
          <w:p w14:paraId="2D9C12C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Izvedba izobraževalnih vsebin: Borl v 20. stoletju - izbrane vsebine; stavbna dediščina Cirkulan - sakralna dediščina; dr. Vladimir Bračič</w:t>
            </w:r>
          </w:p>
        </w:tc>
        <w:tc>
          <w:tcPr>
            <w:tcW w:w="1430" w:type="dxa"/>
            <w:tcBorders>
              <w:top w:val="nil"/>
              <w:left w:val="nil"/>
              <w:bottom w:val="nil"/>
              <w:right w:val="nil"/>
            </w:tcBorders>
            <w:shd w:val="clear" w:color="auto" w:fill="auto"/>
            <w:noWrap/>
            <w:vAlign w:val="bottom"/>
            <w:hideMark/>
          </w:tcPr>
          <w:p w14:paraId="57890C1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4AE93873" w14:textId="77777777" w:rsidTr="00D4363D">
        <w:trPr>
          <w:trHeight w:val="288"/>
        </w:trPr>
        <w:tc>
          <w:tcPr>
            <w:tcW w:w="8068" w:type="dxa"/>
            <w:tcBorders>
              <w:top w:val="nil"/>
              <w:left w:val="nil"/>
              <w:bottom w:val="nil"/>
              <w:right w:val="nil"/>
            </w:tcBorders>
            <w:shd w:val="clear" w:color="auto" w:fill="auto"/>
            <w:vAlign w:val="center"/>
            <w:hideMark/>
          </w:tcPr>
          <w:p w14:paraId="42971AE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 xml:space="preserve">Mednarodna dejavnost: </w:t>
            </w:r>
          </w:p>
        </w:tc>
        <w:tc>
          <w:tcPr>
            <w:tcW w:w="1430" w:type="dxa"/>
            <w:tcBorders>
              <w:top w:val="nil"/>
              <w:left w:val="nil"/>
              <w:bottom w:val="nil"/>
              <w:right w:val="nil"/>
            </w:tcBorders>
            <w:shd w:val="clear" w:color="auto" w:fill="auto"/>
            <w:noWrap/>
            <w:vAlign w:val="bottom"/>
            <w:hideMark/>
          </w:tcPr>
          <w:p w14:paraId="39F0188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658C2A55" w14:textId="77777777" w:rsidTr="00D4363D">
        <w:trPr>
          <w:trHeight w:val="288"/>
        </w:trPr>
        <w:tc>
          <w:tcPr>
            <w:tcW w:w="8068" w:type="dxa"/>
            <w:tcBorders>
              <w:top w:val="nil"/>
              <w:left w:val="nil"/>
              <w:bottom w:val="nil"/>
              <w:right w:val="nil"/>
            </w:tcBorders>
            <w:shd w:val="clear" w:color="auto" w:fill="auto"/>
            <w:vAlign w:val="center"/>
            <w:hideMark/>
          </w:tcPr>
          <w:p w14:paraId="70276BF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Promocijska dejavnost: promocijski dogodek društva; www.borl.si</w:t>
            </w:r>
          </w:p>
        </w:tc>
        <w:tc>
          <w:tcPr>
            <w:tcW w:w="1430" w:type="dxa"/>
            <w:tcBorders>
              <w:top w:val="nil"/>
              <w:left w:val="nil"/>
              <w:bottom w:val="nil"/>
              <w:right w:val="nil"/>
            </w:tcBorders>
            <w:shd w:val="clear" w:color="auto" w:fill="auto"/>
            <w:noWrap/>
            <w:vAlign w:val="bottom"/>
            <w:hideMark/>
          </w:tcPr>
          <w:p w14:paraId="3365DAE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0CF6B857" w14:textId="77777777" w:rsidTr="00D4363D">
        <w:trPr>
          <w:trHeight w:val="576"/>
        </w:trPr>
        <w:tc>
          <w:tcPr>
            <w:tcW w:w="8068" w:type="dxa"/>
            <w:tcBorders>
              <w:top w:val="nil"/>
              <w:left w:val="nil"/>
              <w:bottom w:val="nil"/>
              <w:right w:val="nil"/>
            </w:tcBorders>
            <w:shd w:val="clear" w:color="auto" w:fill="auto"/>
            <w:vAlign w:val="center"/>
            <w:hideMark/>
          </w:tcPr>
          <w:p w14:paraId="4D40EB3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Izdajanje strokovnih publikacij: stavbna dediščina Cirkulan - sakralna dediščina, 2. del profana dediščina</w:t>
            </w:r>
          </w:p>
        </w:tc>
        <w:tc>
          <w:tcPr>
            <w:tcW w:w="1430" w:type="dxa"/>
            <w:tcBorders>
              <w:top w:val="nil"/>
              <w:left w:val="nil"/>
              <w:bottom w:val="nil"/>
              <w:right w:val="nil"/>
            </w:tcBorders>
            <w:shd w:val="clear" w:color="auto" w:fill="auto"/>
            <w:noWrap/>
            <w:vAlign w:val="bottom"/>
            <w:hideMark/>
          </w:tcPr>
          <w:p w14:paraId="4E8CDC9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61464563" w14:textId="77777777" w:rsidTr="00D4363D">
        <w:trPr>
          <w:trHeight w:val="288"/>
        </w:trPr>
        <w:tc>
          <w:tcPr>
            <w:tcW w:w="8068" w:type="dxa"/>
            <w:tcBorders>
              <w:top w:val="nil"/>
              <w:left w:val="nil"/>
              <w:bottom w:val="nil"/>
              <w:right w:val="nil"/>
            </w:tcBorders>
            <w:shd w:val="clear" w:color="auto" w:fill="auto"/>
            <w:vAlign w:val="center"/>
            <w:hideMark/>
          </w:tcPr>
          <w:p w14:paraId="700A9946"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1A7110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62E0A89C" w14:textId="77777777" w:rsidTr="00D4363D">
        <w:trPr>
          <w:trHeight w:val="288"/>
        </w:trPr>
        <w:tc>
          <w:tcPr>
            <w:tcW w:w="8068" w:type="dxa"/>
            <w:tcBorders>
              <w:top w:val="nil"/>
              <w:left w:val="nil"/>
              <w:bottom w:val="nil"/>
              <w:right w:val="nil"/>
            </w:tcBorders>
            <w:shd w:val="clear" w:color="auto" w:fill="auto"/>
            <w:vAlign w:val="center"/>
            <w:hideMark/>
          </w:tcPr>
          <w:p w14:paraId="5FE0D81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SLOVENSKO ARHEOLOŠKO DRUŠTVO</w:t>
            </w:r>
          </w:p>
        </w:tc>
        <w:tc>
          <w:tcPr>
            <w:tcW w:w="1430" w:type="dxa"/>
            <w:tcBorders>
              <w:top w:val="nil"/>
              <w:left w:val="nil"/>
              <w:bottom w:val="nil"/>
              <w:right w:val="nil"/>
            </w:tcBorders>
            <w:shd w:val="clear" w:color="auto" w:fill="auto"/>
            <w:noWrap/>
            <w:vAlign w:val="bottom"/>
            <w:hideMark/>
          </w:tcPr>
          <w:p w14:paraId="4FCF684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12.016,00</w:t>
            </w:r>
          </w:p>
        </w:tc>
      </w:tr>
      <w:tr w:rsidR="00631D92" w:rsidRPr="002976A2" w14:paraId="7C45039E" w14:textId="77777777" w:rsidTr="00D4363D">
        <w:trPr>
          <w:trHeight w:val="576"/>
        </w:trPr>
        <w:tc>
          <w:tcPr>
            <w:tcW w:w="8068" w:type="dxa"/>
            <w:tcBorders>
              <w:top w:val="nil"/>
              <w:left w:val="nil"/>
              <w:bottom w:val="nil"/>
              <w:right w:val="nil"/>
            </w:tcBorders>
            <w:shd w:val="clear" w:color="auto" w:fill="auto"/>
            <w:vAlign w:val="center"/>
            <w:hideMark/>
          </w:tcPr>
          <w:p w14:paraId="5FB15EA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Izvedba izobraževalnih vsebin: tretji posvet o arheološkem poklicu v Sloveniji; arheologija v letu 2021; Gabrovčev dan in arheološka predavanja</w:t>
            </w:r>
          </w:p>
        </w:tc>
        <w:tc>
          <w:tcPr>
            <w:tcW w:w="1430" w:type="dxa"/>
            <w:tcBorders>
              <w:top w:val="nil"/>
              <w:left w:val="nil"/>
              <w:bottom w:val="nil"/>
              <w:right w:val="nil"/>
            </w:tcBorders>
            <w:shd w:val="clear" w:color="auto" w:fill="auto"/>
            <w:noWrap/>
            <w:vAlign w:val="bottom"/>
            <w:hideMark/>
          </w:tcPr>
          <w:p w14:paraId="328A3CA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6F8B012D" w14:textId="77777777" w:rsidTr="00D4363D">
        <w:trPr>
          <w:trHeight w:val="864"/>
        </w:trPr>
        <w:tc>
          <w:tcPr>
            <w:tcW w:w="8068" w:type="dxa"/>
            <w:tcBorders>
              <w:top w:val="nil"/>
              <w:left w:val="nil"/>
              <w:bottom w:val="nil"/>
              <w:right w:val="nil"/>
            </w:tcBorders>
            <w:shd w:val="clear" w:color="auto" w:fill="auto"/>
            <w:vAlign w:val="center"/>
            <w:hideMark/>
          </w:tcPr>
          <w:p w14:paraId="7EA8AC6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Mednarodna dejavnost: 28th Annual Meeting of the European Association of Archaeologistis; posvet o sodelovanju s Srbskim arheološkim društvom in članarina v European Association of Archaeologistis</w:t>
            </w:r>
          </w:p>
        </w:tc>
        <w:tc>
          <w:tcPr>
            <w:tcW w:w="1430" w:type="dxa"/>
            <w:tcBorders>
              <w:top w:val="nil"/>
              <w:left w:val="nil"/>
              <w:bottom w:val="nil"/>
              <w:right w:val="nil"/>
            </w:tcBorders>
            <w:shd w:val="clear" w:color="auto" w:fill="auto"/>
            <w:noWrap/>
            <w:vAlign w:val="bottom"/>
            <w:hideMark/>
          </w:tcPr>
          <w:p w14:paraId="27EAA36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74F2B4BC" w14:textId="77777777" w:rsidTr="00D4363D">
        <w:trPr>
          <w:trHeight w:val="576"/>
        </w:trPr>
        <w:tc>
          <w:tcPr>
            <w:tcW w:w="8068" w:type="dxa"/>
            <w:tcBorders>
              <w:top w:val="nil"/>
              <w:left w:val="nil"/>
              <w:bottom w:val="nil"/>
              <w:right w:val="nil"/>
            </w:tcBorders>
            <w:shd w:val="clear" w:color="auto" w:fill="auto"/>
            <w:vAlign w:val="center"/>
            <w:hideMark/>
          </w:tcPr>
          <w:p w14:paraId="42B910F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Promocijska dejavnost: nagrada SAD za življensko delo; urejanje spletne strani društva</w:t>
            </w:r>
          </w:p>
        </w:tc>
        <w:tc>
          <w:tcPr>
            <w:tcW w:w="1430" w:type="dxa"/>
            <w:tcBorders>
              <w:top w:val="nil"/>
              <w:left w:val="nil"/>
              <w:bottom w:val="nil"/>
              <w:right w:val="nil"/>
            </w:tcBorders>
            <w:shd w:val="clear" w:color="auto" w:fill="auto"/>
            <w:noWrap/>
            <w:vAlign w:val="bottom"/>
            <w:hideMark/>
          </w:tcPr>
          <w:p w14:paraId="50CD744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46BDB757" w14:textId="77777777" w:rsidTr="00D4363D">
        <w:trPr>
          <w:trHeight w:val="288"/>
        </w:trPr>
        <w:tc>
          <w:tcPr>
            <w:tcW w:w="8068" w:type="dxa"/>
            <w:tcBorders>
              <w:top w:val="nil"/>
              <w:left w:val="nil"/>
              <w:bottom w:val="nil"/>
              <w:right w:val="nil"/>
            </w:tcBorders>
            <w:shd w:val="clear" w:color="auto" w:fill="auto"/>
            <w:vAlign w:val="center"/>
            <w:hideMark/>
          </w:tcPr>
          <w:p w14:paraId="1E0C948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Izdajanje strokovnih publikacij: Arheo št. 39; Arheologija v letu 2021</w:t>
            </w:r>
          </w:p>
        </w:tc>
        <w:tc>
          <w:tcPr>
            <w:tcW w:w="1430" w:type="dxa"/>
            <w:tcBorders>
              <w:top w:val="nil"/>
              <w:left w:val="nil"/>
              <w:bottom w:val="nil"/>
              <w:right w:val="nil"/>
            </w:tcBorders>
            <w:shd w:val="clear" w:color="auto" w:fill="auto"/>
            <w:noWrap/>
            <w:vAlign w:val="bottom"/>
            <w:hideMark/>
          </w:tcPr>
          <w:p w14:paraId="63AB894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6C4EAFF8" w14:textId="77777777" w:rsidTr="00D4363D">
        <w:trPr>
          <w:trHeight w:val="288"/>
        </w:trPr>
        <w:tc>
          <w:tcPr>
            <w:tcW w:w="8068" w:type="dxa"/>
            <w:tcBorders>
              <w:top w:val="nil"/>
              <w:left w:val="nil"/>
              <w:bottom w:val="nil"/>
              <w:right w:val="nil"/>
            </w:tcBorders>
            <w:shd w:val="clear" w:color="auto" w:fill="auto"/>
            <w:vAlign w:val="center"/>
            <w:hideMark/>
          </w:tcPr>
          <w:p w14:paraId="772F62F0"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FF3855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0DE7B51A" w14:textId="77777777" w:rsidTr="00D4363D">
        <w:trPr>
          <w:trHeight w:val="288"/>
        </w:trPr>
        <w:tc>
          <w:tcPr>
            <w:tcW w:w="8068" w:type="dxa"/>
            <w:tcBorders>
              <w:top w:val="nil"/>
              <w:left w:val="nil"/>
              <w:bottom w:val="nil"/>
              <w:right w:val="nil"/>
            </w:tcBorders>
            <w:shd w:val="clear" w:color="auto" w:fill="auto"/>
            <w:vAlign w:val="center"/>
            <w:hideMark/>
          </w:tcPr>
          <w:p w14:paraId="21C1AFD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lastRenderedPageBreak/>
              <w:t>SLOVENSKO ETNOLOŠKO DRUŠTVO</w:t>
            </w:r>
          </w:p>
        </w:tc>
        <w:tc>
          <w:tcPr>
            <w:tcW w:w="1430" w:type="dxa"/>
            <w:tcBorders>
              <w:top w:val="nil"/>
              <w:left w:val="nil"/>
              <w:bottom w:val="nil"/>
              <w:right w:val="nil"/>
            </w:tcBorders>
            <w:shd w:val="clear" w:color="auto" w:fill="auto"/>
            <w:noWrap/>
            <w:vAlign w:val="bottom"/>
            <w:hideMark/>
          </w:tcPr>
          <w:p w14:paraId="1E8275A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13.056,00</w:t>
            </w:r>
          </w:p>
        </w:tc>
      </w:tr>
      <w:tr w:rsidR="00631D92" w:rsidRPr="002976A2" w14:paraId="791DD092" w14:textId="77777777" w:rsidTr="00D4363D">
        <w:trPr>
          <w:trHeight w:val="576"/>
        </w:trPr>
        <w:tc>
          <w:tcPr>
            <w:tcW w:w="8068" w:type="dxa"/>
            <w:tcBorders>
              <w:top w:val="nil"/>
              <w:left w:val="nil"/>
              <w:bottom w:val="nil"/>
              <w:right w:val="nil"/>
            </w:tcBorders>
            <w:shd w:val="clear" w:color="auto" w:fill="auto"/>
            <w:vAlign w:val="center"/>
            <w:hideMark/>
          </w:tcPr>
          <w:p w14:paraId="0D1B537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Izvedba izobraževalnih vsebin: Etnološki večeri; Šola slovenskega etnološkega društva, dnevi etnografskega filma 2022</w:t>
            </w:r>
          </w:p>
        </w:tc>
        <w:tc>
          <w:tcPr>
            <w:tcW w:w="1430" w:type="dxa"/>
            <w:tcBorders>
              <w:top w:val="nil"/>
              <w:left w:val="nil"/>
              <w:bottom w:val="nil"/>
              <w:right w:val="nil"/>
            </w:tcBorders>
            <w:shd w:val="clear" w:color="auto" w:fill="auto"/>
            <w:noWrap/>
            <w:vAlign w:val="bottom"/>
            <w:hideMark/>
          </w:tcPr>
          <w:p w14:paraId="6C5E4F8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3C0E544C" w14:textId="77777777" w:rsidTr="00D4363D">
        <w:trPr>
          <w:trHeight w:val="576"/>
        </w:trPr>
        <w:tc>
          <w:tcPr>
            <w:tcW w:w="8068" w:type="dxa"/>
            <w:tcBorders>
              <w:top w:val="nil"/>
              <w:left w:val="nil"/>
              <w:bottom w:val="nil"/>
              <w:right w:val="nil"/>
            </w:tcBorders>
            <w:shd w:val="clear" w:color="auto" w:fill="auto"/>
            <w:vAlign w:val="center"/>
            <w:hideMark/>
          </w:tcPr>
          <w:p w14:paraId="07D76BD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Mednarodna dejavnost: mednarodi simpozij Borovo Gostüvanje: pustna šega treh držav; 16. vzporednice med slovensko in hrvaško etnologijo/16 paralele</w:t>
            </w:r>
          </w:p>
        </w:tc>
        <w:tc>
          <w:tcPr>
            <w:tcW w:w="1430" w:type="dxa"/>
            <w:tcBorders>
              <w:top w:val="nil"/>
              <w:left w:val="nil"/>
              <w:bottom w:val="nil"/>
              <w:right w:val="nil"/>
            </w:tcBorders>
            <w:shd w:val="clear" w:color="auto" w:fill="auto"/>
            <w:noWrap/>
            <w:vAlign w:val="bottom"/>
            <w:hideMark/>
          </w:tcPr>
          <w:p w14:paraId="6E51329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3882D4B" w14:textId="77777777" w:rsidTr="00D4363D">
        <w:trPr>
          <w:trHeight w:val="576"/>
        </w:trPr>
        <w:tc>
          <w:tcPr>
            <w:tcW w:w="8068" w:type="dxa"/>
            <w:tcBorders>
              <w:top w:val="nil"/>
              <w:left w:val="nil"/>
              <w:bottom w:val="nil"/>
              <w:right w:val="nil"/>
            </w:tcBorders>
            <w:shd w:val="clear" w:color="auto" w:fill="auto"/>
            <w:vAlign w:val="center"/>
            <w:hideMark/>
          </w:tcPr>
          <w:p w14:paraId="0CC4BD4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Promocijska dejavnost: podelitve Murkove nagrade, priznanj in listine; spletna stran</w:t>
            </w:r>
          </w:p>
        </w:tc>
        <w:tc>
          <w:tcPr>
            <w:tcW w:w="1430" w:type="dxa"/>
            <w:tcBorders>
              <w:top w:val="nil"/>
              <w:left w:val="nil"/>
              <w:bottom w:val="nil"/>
              <w:right w:val="nil"/>
            </w:tcBorders>
            <w:shd w:val="clear" w:color="auto" w:fill="auto"/>
            <w:noWrap/>
            <w:vAlign w:val="bottom"/>
            <w:hideMark/>
          </w:tcPr>
          <w:p w14:paraId="729D31B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4A54799" w14:textId="77777777" w:rsidTr="00D4363D">
        <w:trPr>
          <w:trHeight w:val="576"/>
        </w:trPr>
        <w:tc>
          <w:tcPr>
            <w:tcW w:w="8068" w:type="dxa"/>
            <w:tcBorders>
              <w:top w:val="nil"/>
              <w:left w:val="nil"/>
              <w:bottom w:val="nil"/>
              <w:right w:val="nil"/>
            </w:tcBorders>
            <w:shd w:val="clear" w:color="auto" w:fill="auto"/>
            <w:vAlign w:val="center"/>
            <w:hideMark/>
          </w:tcPr>
          <w:p w14:paraId="6A3E4F9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Izdajanje strokovnih publikacij: Glasnik Slovenskega etnološkega drušva 62/1,2; Knjižnica Glasnika Slovenskega etnološkega društva 56</w:t>
            </w:r>
          </w:p>
        </w:tc>
        <w:tc>
          <w:tcPr>
            <w:tcW w:w="1430" w:type="dxa"/>
            <w:tcBorders>
              <w:top w:val="nil"/>
              <w:left w:val="nil"/>
              <w:bottom w:val="nil"/>
              <w:right w:val="nil"/>
            </w:tcBorders>
            <w:shd w:val="clear" w:color="auto" w:fill="auto"/>
            <w:noWrap/>
            <w:vAlign w:val="bottom"/>
            <w:hideMark/>
          </w:tcPr>
          <w:p w14:paraId="737F45C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959BDBE" w14:textId="77777777" w:rsidTr="00D4363D">
        <w:trPr>
          <w:trHeight w:val="288"/>
        </w:trPr>
        <w:tc>
          <w:tcPr>
            <w:tcW w:w="8068" w:type="dxa"/>
            <w:tcBorders>
              <w:top w:val="nil"/>
              <w:left w:val="nil"/>
              <w:bottom w:val="nil"/>
              <w:right w:val="nil"/>
            </w:tcBorders>
            <w:shd w:val="clear" w:color="auto" w:fill="auto"/>
            <w:vAlign w:val="center"/>
            <w:hideMark/>
          </w:tcPr>
          <w:p w14:paraId="03B8A41C"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D7C6C7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11115848" w14:textId="77777777" w:rsidTr="00D4363D">
        <w:trPr>
          <w:trHeight w:val="288"/>
        </w:trPr>
        <w:tc>
          <w:tcPr>
            <w:tcW w:w="8068" w:type="dxa"/>
            <w:tcBorders>
              <w:top w:val="nil"/>
              <w:left w:val="nil"/>
              <w:bottom w:val="nil"/>
              <w:right w:val="nil"/>
            </w:tcBorders>
            <w:shd w:val="clear" w:color="auto" w:fill="auto"/>
            <w:vAlign w:val="center"/>
            <w:hideMark/>
          </w:tcPr>
          <w:p w14:paraId="52D0D17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SLOVENSKO MUZEJSKO DRUŠTVO</w:t>
            </w:r>
          </w:p>
        </w:tc>
        <w:tc>
          <w:tcPr>
            <w:tcW w:w="1430" w:type="dxa"/>
            <w:tcBorders>
              <w:top w:val="nil"/>
              <w:left w:val="nil"/>
              <w:bottom w:val="nil"/>
              <w:right w:val="nil"/>
            </w:tcBorders>
            <w:shd w:val="clear" w:color="auto" w:fill="auto"/>
            <w:noWrap/>
            <w:vAlign w:val="bottom"/>
            <w:hideMark/>
          </w:tcPr>
          <w:p w14:paraId="3000282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12.757,86</w:t>
            </w:r>
          </w:p>
        </w:tc>
      </w:tr>
      <w:tr w:rsidR="00631D92" w:rsidRPr="002976A2" w14:paraId="3CE97F8F" w14:textId="77777777" w:rsidTr="00D4363D">
        <w:trPr>
          <w:trHeight w:val="576"/>
        </w:trPr>
        <w:tc>
          <w:tcPr>
            <w:tcW w:w="8068" w:type="dxa"/>
            <w:tcBorders>
              <w:top w:val="nil"/>
              <w:left w:val="nil"/>
              <w:bottom w:val="nil"/>
              <w:right w:val="nil"/>
            </w:tcBorders>
            <w:shd w:val="clear" w:color="auto" w:fill="auto"/>
            <w:vAlign w:val="center"/>
            <w:hideMark/>
          </w:tcPr>
          <w:p w14:paraId="61747C2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Izvedba izobraževalnih vsebin: Muzeoforum 1,2,3; regionalno izobraževanje; XXI. Zborovanje Slovenskega muzejskega društva</w:t>
            </w:r>
          </w:p>
        </w:tc>
        <w:tc>
          <w:tcPr>
            <w:tcW w:w="1430" w:type="dxa"/>
            <w:tcBorders>
              <w:top w:val="nil"/>
              <w:left w:val="nil"/>
              <w:bottom w:val="nil"/>
              <w:right w:val="nil"/>
            </w:tcBorders>
            <w:shd w:val="clear" w:color="auto" w:fill="auto"/>
            <w:noWrap/>
            <w:vAlign w:val="bottom"/>
            <w:hideMark/>
          </w:tcPr>
          <w:p w14:paraId="4CCBAE4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4D6C90D7" w14:textId="77777777" w:rsidTr="00D4363D">
        <w:trPr>
          <w:trHeight w:val="576"/>
        </w:trPr>
        <w:tc>
          <w:tcPr>
            <w:tcW w:w="8068" w:type="dxa"/>
            <w:tcBorders>
              <w:top w:val="nil"/>
              <w:left w:val="nil"/>
              <w:bottom w:val="nil"/>
              <w:right w:val="nil"/>
            </w:tcBorders>
            <w:shd w:val="clear" w:color="auto" w:fill="auto"/>
            <w:vAlign w:val="center"/>
            <w:hideMark/>
          </w:tcPr>
          <w:p w14:paraId="64CF596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Mednarodna dejavnost: mednarodni kongres "The best in Heritage"; zborovanje hrvaškega muzejskega društva</w:t>
            </w:r>
          </w:p>
        </w:tc>
        <w:tc>
          <w:tcPr>
            <w:tcW w:w="1430" w:type="dxa"/>
            <w:tcBorders>
              <w:top w:val="nil"/>
              <w:left w:val="nil"/>
              <w:bottom w:val="nil"/>
              <w:right w:val="nil"/>
            </w:tcBorders>
            <w:shd w:val="clear" w:color="auto" w:fill="auto"/>
            <w:noWrap/>
            <w:vAlign w:val="bottom"/>
            <w:hideMark/>
          </w:tcPr>
          <w:p w14:paraId="01A5B71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482553EE" w14:textId="77777777" w:rsidTr="00D4363D">
        <w:trPr>
          <w:trHeight w:val="288"/>
        </w:trPr>
        <w:tc>
          <w:tcPr>
            <w:tcW w:w="8068" w:type="dxa"/>
            <w:tcBorders>
              <w:top w:val="nil"/>
              <w:left w:val="nil"/>
              <w:bottom w:val="nil"/>
              <w:right w:val="nil"/>
            </w:tcBorders>
            <w:shd w:val="clear" w:color="auto" w:fill="auto"/>
            <w:vAlign w:val="center"/>
            <w:hideMark/>
          </w:tcPr>
          <w:p w14:paraId="58FD728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Promocijska dejavnost: spletna stran; podelitev Valvasorjevih odličij</w:t>
            </w:r>
          </w:p>
        </w:tc>
        <w:tc>
          <w:tcPr>
            <w:tcW w:w="1430" w:type="dxa"/>
            <w:tcBorders>
              <w:top w:val="nil"/>
              <w:left w:val="nil"/>
              <w:bottom w:val="nil"/>
              <w:right w:val="nil"/>
            </w:tcBorders>
            <w:shd w:val="clear" w:color="auto" w:fill="auto"/>
            <w:noWrap/>
            <w:vAlign w:val="bottom"/>
            <w:hideMark/>
          </w:tcPr>
          <w:p w14:paraId="0E1EA17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4EC1D3D3" w14:textId="77777777" w:rsidTr="00D4363D">
        <w:trPr>
          <w:trHeight w:val="576"/>
        </w:trPr>
        <w:tc>
          <w:tcPr>
            <w:tcW w:w="8068" w:type="dxa"/>
            <w:tcBorders>
              <w:top w:val="nil"/>
              <w:left w:val="nil"/>
              <w:bottom w:val="nil"/>
              <w:right w:val="nil"/>
            </w:tcBorders>
            <w:shd w:val="clear" w:color="auto" w:fill="auto"/>
            <w:vAlign w:val="center"/>
            <w:hideMark/>
          </w:tcPr>
          <w:p w14:paraId="5B11BB6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Izdajanje strokovnih publikacij: Valvasorjeve nagrade, priznanja in diplome za leto 2021, zbornik XXI. Zborovanja SMD</w:t>
            </w:r>
          </w:p>
        </w:tc>
        <w:tc>
          <w:tcPr>
            <w:tcW w:w="1430" w:type="dxa"/>
            <w:tcBorders>
              <w:top w:val="nil"/>
              <w:left w:val="nil"/>
              <w:bottom w:val="nil"/>
              <w:right w:val="nil"/>
            </w:tcBorders>
            <w:shd w:val="clear" w:color="auto" w:fill="auto"/>
            <w:noWrap/>
            <w:vAlign w:val="bottom"/>
            <w:hideMark/>
          </w:tcPr>
          <w:p w14:paraId="524F7ED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6FBC4852" w14:textId="77777777" w:rsidTr="00D4363D">
        <w:trPr>
          <w:trHeight w:val="288"/>
        </w:trPr>
        <w:tc>
          <w:tcPr>
            <w:tcW w:w="8068" w:type="dxa"/>
            <w:tcBorders>
              <w:top w:val="nil"/>
              <w:left w:val="nil"/>
              <w:bottom w:val="nil"/>
              <w:right w:val="nil"/>
            </w:tcBorders>
            <w:shd w:val="clear" w:color="auto" w:fill="auto"/>
            <w:vAlign w:val="center"/>
            <w:hideMark/>
          </w:tcPr>
          <w:p w14:paraId="7CE817B2"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EE203E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685C608C" w14:textId="77777777" w:rsidTr="00D4363D">
        <w:trPr>
          <w:trHeight w:val="288"/>
        </w:trPr>
        <w:tc>
          <w:tcPr>
            <w:tcW w:w="8068" w:type="dxa"/>
            <w:tcBorders>
              <w:top w:val="nil"/>
              <w:left w:val="nil"/>
              <w:bottom w:val="nil"/>
              <w:right w:val="nil"/>
            </w:tcBorders>
            <w:shd w:val="clear" w:color="auto" w:fill="auto"/>
            <w:vAlign w:val="center"/>
            <w:hideMark/>
          </w:tcPr>
          <w:p w14:paraId="252F73C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ZRUŽENJE ICOMOS SLOVENIJA</w:t>
            </w:r>
          </w:p>
        </w:tc>
        <w:tc>
          <w:tcPr>
            <w:tcW w:w="1430" w:type="dxa"/>
            <w:tcBorders>
              <w:top w:val="nil"/>
              <w:left w:val="nil"/>
              <w:bottom w:val="nil"/>
              <w:right w:val="nil"/>
            </w:tcBorders>
            <w:shd w:val="clear" w:color="auto" w:fill="auto"/>
            <w:noWrap/>
            <w:vAlign w:val="bottom"/>
            <w:hideMark/>
          </w:tcPr>
          <w:p w14:paraId="2879EBE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9.784,30</w:t>
            </w:r>
          </w:p>
        </w:tc>
      </w:tr>
      <w:tr w:rsidR="00631D92" w:rsidRPr="002976A2" w14:paraId="6ADA2246" w14:textId="77777777" w:rsidTr="00D4363D">
        <w:trPr>
          <w:trHeight w:val="1152"/>
        </w:trPr>
        <w:tc>
          <w:tcPr>
            <w:tcW w:w="8068" w:type="dxa"/>
            <w:tcBorders>
              <w:top w:val="nil"/>
              <w:left w:val="nil"/>
              <w:bottom w:val="nil"/>
              <w:right w:val="nil"/>
            </w:tcBorders>
            <w:shd w:val="clear" w:color="auto" w:fill="auto"/>
            <w:vAlign w:val="center"/>
            <w:hideMark/>
          </w:tcPr>
          <w:p w14:paraId="3AF0D45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Izvedba izobraževalnih vsebin: posvet ob 18. aprilu - mednarodnem dnevu spomenikov in spomeniških območij; organiziranje vabljenega predavanja strokovnjaka s področja trajnostne urbane dediščine v sodelovanju s Poletno šolo trajnostne dediščine UL</w:t>
            </w:r>
          </w:p>
        </w:tc>
        <w:tc>
          <w:tcPr>
            <w:tcW w:w="1430" w:type="dxa"/>
            <w:tcBorders>
              <w:top w:val="nil"/>
              <w:left w:val="nil"/>
              <w:bottom w:val="nil"/>
              <w:right w:val="nil"/>
            </w:tcBorders>
            <w:shd w:val="clear" w:color="auto" w:fill="auto"/>
            <w:noWrap/>
            <w:vAlign w:val="bottom"/>
            <w:hideMark/>
          </w:tcPr>
          <w:p w14:paraId="440E122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5028BCFA" w14:textId="77777777" w:rsidTr="00D4363D">
        <w:trPr>
          <w:trHeight w:val="576"/>
        </w:trPr>
        <w:tc>
          <w:tcPr>
            <w:tcW w:w="8068" w:type="dxa"/>
            <w:tcBorders>
              <w:top w:val="nil"/>
              <w:left w:val="nil"/>
              <w:bottom w:val="nil"/>
              <w:right w:val="nil"/>
            </w:tcBorders>
            <w:shd w:val="clear" w:color="auto" w:fill="auto"/>
            <w:vAlign w:val="center"/>
            <w:hideMark/>
          </w:tcPr>
          <w:p w14:paraId="4D61D0A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Mednarodna dejavnost: letni sestanek in znanstveni simpozij nacionalnih svetov ICOMOS Evropa; letna generalna skupščina ICOMOS in znanstveni simpozij</w:t>
            </w:r>
          </w:p>
        </w:tc>
        <w:tc>
          <w:tcPr>
            <w:tcW w:w="1430" w:type="dxa"/>
            <w:tcBorders>
              <w:top w:val="nil"/>
              <w:left w:val="nil"/>
              <w:bottom w:val="nil"/>
              <w:right w:val="nil"/>
            </w:tcBorders>
            <w:shd w:val="clear" w:color="auto" w:fill="auto"/>
            <w:noWrap/>
            <w:vAlign w:val="bottom"/>
            <w:hideMark/>
          </w:tcPr>
          <w:p w14:paraId="3C8EDFB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4D82EE6B" w14:textId="77777777" w:rsidTr="00D4363D">
        <w:trPr>
          <w:trHeight w:val="576"/>
        </w:trPr>
        <w:tc>
          <w:tcPr>
            <w:tcW w:w="8068" w:type="dxa"/>
            <w:tcBorders>
              <w:top w:val="nil"/>
              <w:left w:val="nil"/>
              <w:bottom w:val="nil"/>
              <w:right w:val="nil"/>
            </w:tcBorders>
            <w:shd w:val="clear" w:color="auto" w:fill="auto"/>
            <w:vAlign w:val="center"/>
            <w:hideMark/>
          </w:tcPr>
          <w:p w14:paraId="45E6B2B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Promocijska dejavnost: internetna stran ICOMOS Slovenija; internetna stran TICCIH Slovenija</w:t>
            </w:r>
          </w:p>
        </w:tc>
        <w:tc>
          <w:tcPr>
            <w:tcW w:w="1430" w:type="dxa"/>
            <w:tcBorders>
              <w:top w:val="nil"/>
              <w:left w:val="nil"/>
              <w:bottom w:val="nil"/>
              <w:right w:val="nil"/>
            </w:tcBorders>
            <w:shd w:val="clear" w:color="auto" w:fill="auto"/>
            <w:noWrap/>
            <w:vAlign w:val="bottom"/>
            <w:hideMark/>
          </w:tcPr>
          <w:p w14:paraId="3E61EB0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835EFF4" w14:textId="77777777" w:rsidTr="00D4363D">
        <w:trPr>
          <w:trHeight w:val="288"/>
        </w:trPr>
        <w:tc>
          <w:tcPr>
            <w:tcW w:w="8068" w:type="dxa"/>
            <w:tcBorders>
              <w:top w:val="nil"/>
              <w:left w:val="nil"/>
              <w:bottom w:val="nil"/>
              <w:right w:val="nil"/>
            </w:tcBorders>
            <w:shd w:val="clear" w:color="auto" w:fill="auto"/>
            <w:vAlign w:val="center"/>
            <w:hideMark/>
          </w:tcPr>
          <w:p w14:paraId="33016E8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Izdajanje strokovnih publikacij: 4. znanstvena monografija ICOMOS Slovenija</w:t>
            </w:r>
          </w:p>
        </w:tc>
        <w:tc>
          <w:tcPr>
            <w:tcW w:w="1430" w:type="dxa"/>
            <w:tcBorders>
              <w:top w:val="nil"/>
              <w:left w:val="nil"/>
              <w:bottom w:val="nil"/>
              <w:right w:val="nil"/>
            </w:tcBorders>
            <w:shd w:val="clear" w:color="auto" w:fill="auto"/>
            <w:noWrap/>
            <w:vAlign w:val="bottom"/>
            <w:hideMark/>
          </w:tcPr>
          <w:p w14:paraId="58F98A2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D6517F" w:rsidRPr="00C12A9C" w14:paraId="37899D21" w14:textId="77777777" w:rsidTr="00D4363D">
        <w:trPr>
          <w:trHeight w:val="288"/>
        </w:trPr>
        <w:tc>
          <w:tcPr>
            <w:tcW w:w="8068" w:type="dxa"/>
            <w:tcBorders>
              <w:top w:val="nil"/>
              <w:left w:val="nil"/>
              <w:bottom w:val="nil"/>
              <w:right w:val="nil"/>
            </w:tcBorders>
            <w:shd w:val="clear" w:color="auto" w:fill="auto"/>
            <w:vAlign w:val="center"/>
          </w:tcPr>
          <w:p w14:paraId="53F17EE6" w14:textId="77777777" w:rsidR="00D6517F" w:rsidRPr="00631D92" w:rsidRDefault="00D6517F" w:rsidP="00631D92">
            <w:pPr>
              <w:rPr>
                <w:rFonts w:ascii="Calibri" w:hAnsi="Calibri" w:cs="Calibri"/>
                <w:b/>
                <w:bCs/>
                <w:i/>
                <w:iCs/>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729E21F5" w14:textId="77777777" w:rsidR="00D6517F" w:rsidRPr="000E0406" w:rsidRDefault="00D6517F" w:rsidP="000E0406">
            <w:pPr>
              <w:jc w:val="right"/>
              <w:rPr>
                <w:rFonts w:asciiTheme="minorHAnsi" w:hAnsiTheme="minorHAnsi" w:cstheme="minorHAnsi"/>
                <w:b/>
                <w:bCs/>
                <w:i/>
                <w:iCs/>
                <w:color w:val="000000"/>
                <w:sz w:val="22"/>
                <w:szCs w:val="22"/>
                <w:lang w:val="sl-SI" w:eastAsia="sl-SI"/>
              </w:rPr>
            </w:pPr>
          </w:p>
        </w:tc>
      </w:tr>
      <w:tr w:rsidR="00631D92" w:rsidRPr="00631D92" w14:paraId="3E3D2D6C" w14:textId="77777777" w:rsidTr="00D4363D">
        <w:trPr>
          <w:trHeight w:val="288"/>
        </w:trPr>
        <w:tc>
          <w:tcPr>
            <w:tcW w:w="8068" w:type="dxa"/>
            <w:tcBorders>
              <w:top w:val="nil"/>
              <w:left w:val="nil"/>
              <w:bottom w:val="nil"/>
              <w:right w:val="nil"/>
            </w:tcBorders>
            <w:shd w:val="clear" w:color="auto" w:fill="auto"/>
            <w:vAlign w:val="center"/>
            <w:hideMark/>
          </w:tcPr>
          <w:p w14:paraId="347368DC" w14:textId="0C109A99" w:rsidR="00631D92" w:rsidRPr="00631D92" w:rsidRDefault="00631D92" w:rsidP="00631D92">
            <w:pPr>
              <w:rPr>
                <w:rFonts w:ascii="Calibri" w:hAnsi="Calibri" w:cs="Calibri"/>
                <w:b/>
                <w:bCs/>
                <w:i/>
                <w:iCs/>
                <w:color w:val="000000"/>
                <w:sz w:val="22"/>
                <w:szCs w:val="22"/>
                <w:lang w:val="sl-SI" w:eastAsia="sl-SI"/>
              </w:rPr>
            </w:pPr>
            <w:r w:rsidRPr="00631D92">
              <w:rPr>
                <w:rFonts w:ascii="Calibri" w:hAnsi="Calibri" w:cs="Calibri"/>
                <w:b/>
                <w:bCs/>
                <w:i/>
                <w:iCs/>
                <w:color w:val="000000"/>
                <w:sz w:val="22"/>
                <w:szCs w:val="22"/>
                <w:lang w:val="sl-SI" w:eastAsia="sl-SI"/>
              </w:rPr>
              <w:t>IZVEDBA KULTURNEGA PROGRAMA</w:t>
            </w:r>
            <w:r w:rsidR="002976A2">
              <w:rPr>
                <w:rFonts w:ascii="Calibri" w:hAnsi="Calibri" w:cs="Calibri"/>
                <w:b/>
                <w:bCs/>
                <w:i/>
                <w:iCs/>
                <w:color w:val="000000"/>
                <w:sz w:val="22"/>
                <w:szCs w:val="22"/>
                <w:lang w:val="sl-SI" w:eastAsia="sl-SI"/>
              </w:rPr>
              <w:t xml:space="preserve"> </w:t>
            </w:r>
            <w:r w:rsidR="002976A2">
              <w:rPr>
                <w:rFonts w:ascii="Calibri" w:hAnsi="Calibri" w:cs="Calibri"/>
                <w:b/>
                <w:bCs/>
                <w:i/>
                <w:iCs/>
                <w:color w:val="000000"/>
                <w:sz w:val="22"/>
                <w:szCs w:val="22"/>
                <w:lang w:val="sl-SI" w:eastAsia="sl-SI"/>
              </w:rPr>
              <w:softHyphen/>
              <w:t xml:space="preserve"> </w:t>
            </w:r>
            <w:r w:rsidRPr="00631D92">
              <w:rPr>
                <w:rFonts w:ascii="Calibri" w:hAnsi="Calibri" w:cs="Calibri"/>
                <w:b/>
                <w:bCs/>
                <w:i/>
                <w:iCs/>
                <w:color w:val="000000"/>
                <w:sz w:val="22"/>
                <w:szCs w:val="22"/>
                <w:lang w:val="sl-SI" w:eastAsia="sl-SI"/>
              </w:rPr>
              <w:t>PO ODLOČBAH</w:t>
            </w:r>
          </w:p>
        </w:tc>
        <w:tc>
          <w:tcPr>
            <w:tcW w:w="1430" w:type="dxa"/>
            <w:tcBorders>
              <w:top w:val="nil"/>
              <w:left w:val="nil"/>
              <w:bottom w:val="nil"/>
              <w:right w:val="nil"/>
            </w:tcBorders>
            <w:shd w:val="clear" w:color="auto" w:fill="auto"/>
            <w:noWrap/>
            <w:vAlign w:val="bottom"/>
            <w:hideMark/>
          </w:tcPr>
          <w:p w14:paraId="4A8A7F29"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250.456,91</w:t>
            </w:r>
          </w:p>
        </w:tc>
      </w:tr>
      <w:tr w:rsidR="00631D92" w:rsidRPr="00631D92" w14:paraId="702EA3E7" w14:textId="77777777" w:rsidTr="00D4363D">
        <w:trPr>
          <w:trHeight w:val="288"/>
        </w:trPr>
        <w:tc>
          <w:tcPr>
            <w:tcW w:w="8068" w:type="dxa"/>
            <w:tcBorders>
              <w:top w:val="nil"/>
              <w:left w:val="nil"/>
              <w:bottom w:val="nil"/>
              <w:right w:val="nil"/>
            </w:tcBorders>
            <w:shd w:val="clear" w:color="auto" w:fill="auto"/>
            <w:vAlign w:val="center"/>
            <w:hideMark/>
          </w:tcPr>
          <w:p w14:paraId="4C0466CB" w14:textId="77777777" w:rsidR="00631D92" w:rsidRPr="00631D92" w:rsidRDefault="00631D92" w:rsidP="00631D92">
            <w:pPr>
              <w:jc w:val="right"/>
              <w:rPr>
                <w:rFonts w:ascii="Calibri" w:hAnsi="Calibri" w:cs="Calibri"/>
                <w:b/>
                <w:bCs/>
                <w:i/>
                <w:i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FE85C6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2880B92" w14:textId="77777777" w:rsidTr="00D4363D">
        <w:trPr>
          <w:trHeight w:val="288"/>
        </w:trPr>
        <w:tc>
          <w:tcPr>
            <w:tcW w:w="8068" w:type="dxa"/>
            <w:tcBorders>
              <w:top w:val="nil"/>
              <w:left w:val="nil"/>
              <w:bottom w:val="nil"/>
              <w:right w:val="nil"/>
            </w:tcBorders>
            <w:shd w:val="clear" w:color="auto" w:fill="auto"/>
            <w:vAlign w:val="center"/>
            <w:hideMark/>
          </w:tcPr>
          <w:p w14:paraId="4852BAB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BELOKRANJSKI MUZEJ METLIKA</w:t>
            </w:r>
          </w:p>
        </w:tc>
        <w:tc>
          <w:tcPr>
            <w:tcW w:w="1430" w:type="dxa"/>
            <w:tcBorders>
              <w:top w:val="nil"/>
              <w:left w:val="nil"/>
              <w:bottom w:val="nil"/>
              <w:right w:val="nil"/>
            </w:tcBorders>
            <w:shd w:val="clear" w:color="auto" w:fill="auto"/>
            <w:noWrap/>
            <w:vAlign w:val="bottom"/>
            <w:hideMark/>
          </w:tcPr>
          <w:p w14:paraId="28D3058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631D92" w14:paraId="5AA4DF01" w14:textId="77777777" w:rsidTr="00D4363D">
        <w:trPr>
          <w:trHeight w:val="288"/>
        </w:trPr>
        <w:tc>
          <w:tcPr>
            <w:tcW w:w="8068" w:type="dxa"/>
            <w:tcBorders>
              <w:top w:val="nil"/>
              <w:left w:val="nil"/>
              <w:bottom w:val="nil"/>
              <w:right w:val="nil"/>
            </w:tcBorders>
            <w:shd w:val="clear" w:color="auto" w:fill="auto"/>
            <w:vAlign w:val="center"/>
            <w:hideMark/>
          </w:tcPr>
          <w:p w14:paraId="7830BFB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GORIŠKI MUZEJ NOVA GORICA</w:t>
            </w:r>
          </w:p>
        </w:tc>
        <w:tc>
          <w:tcPr>
            <w:tcW w:w="1430" w:type="dxa"/>
            <w:tcBorders>
              <w:top w:val="nil"/>
              <w:left w:val="nil"/>
              <w:bottom w:val="nil"/>
              <w:right w:val="nil"/>
            </w:tcBorders>
            <w:shd w:val="clear" w:color="auto" w:fill="auto"/>
            <w:noWrap/>
            <w:vAlign w:val="bottom"/>
            <w:hideMark/>
          </w:tcPr>
          <w:p w14:paraId="0137F45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1.996,16</w:t>
            </w:r>
          </w:p>
        </w:tc>
      </w:tr>
      <w:tr w:rsidR="00631D92" w:rsidRPr="00631D92" w14:paraId="73C77538" w14:textId="77777777" w:rsidTr="00D4363D">
        <w:trPr>
          <w:trHeight w:val="288"/>
        </w:trPr>
        <w:tc>
          <w:tcPr>
            <w:tcW w:w="8068" w:type="dxa"/>
            <w:tcBorders>
              <w:top w:val="nil"/>
              <w:left w:val="nil"/>
              <w:bottom w:val="nil"/>
              <w:right w:val="nil"/>
            </w:tcBorders>
            <w:shd w:val="clear" w:color="auto" w:fill="auto"/>
            <w:vAlign w:val="center"/>
            <w:hideMark/>
          </w:tcPr>
          <w:p w14:paraId="020C14D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KOROŠKA GALERIJA LIKOVNIH UMETNOSTI</w:t>
            </w:r>
          </w:p>
        </w:tc>
        <w:tc>
          <w:tcPr>
            <w:tcW w:w="1430" w:type="dxa"/>
            <w:tcBorders>
              <w:top w:val="nil"/>
              <w:left w:val="nil"/>
              <w:bottom w:val="nil"/>
              <w:right w:val="nil"/>
            </w:tcBorders>
            <w:shd w:val="clear" w:color="auto" w:fill="auto"/>
            <w:noWrap/>
            <w:vAlign w:val="bottom"/>
            <w:hideMark/>
          </w:tcPr>
          <w:p w14:paraId="248740A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12.000,00</w:t>
            </w:r>
          </w:p>
        </w:tc>
      </w:tr>
      <w:tr w:rsidR="00631D92" w:rsidRPr="00631D92" w14:paraId="20A11AEC" w14:textId="77777777" w:rsidTr="00D4363D">
        <w:trPr>
          <w:trHeight w:val="288"/>
        </w:trPr>
        <w:tc>
          <w:tcPr>
            <w:tcW w:w="8068" w:type="dxa"/>
            <w:tcBorders>
              <w:top w:val="nil"/>
              <w:left w:val="nil"/>
              <w:bottom w:val="nil"/>
              <w:right w:val="nil"/>
            </w:tcBorders>
            <w:shd w:val="clear" w:color="auto" w:fill="auto"/>
            <w:vAlign w:val="center"/>
            <w:hideMark/>
          </w:tcPr>
          <w:p w14:paraId="45E8EB8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LOŠKI MUZEJ ŠKOFJA LOKA</w:t>
            </w:r>
          </w:p>
        </w:tc>
        <w:tc>
          <w:tcPr>
            <w:tcW w:w="1430" w:type="dxa"/>
            <w:tcBorders>
              <w:top w:val="nil"/>
              <w:left w:val="nil"/>
              <w:bottom w:val="nil"/>
              <w:right w:val="nil"/>
            </w:tcBorders>
            <w:shd w:val="clear" w:color="auto" w:fill="auto"/>
            <w:noWrap/>
            <w:vAlign w:val="bottom"/>
            <w:hideMark/>
          </w:tcPr>
          <w:p w14:paraId="13A0F34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w:t>
            </w:r>
          </w:p>
        </w:tc>
      </w:tr>
      <w:tr w:rsidR="00631D92" w:rsidRPr="00631D92" w14:paraId="5649077F" w14:textId="77777777" w:rsidTr="00D4363D">
        <w:trPr>
          <w:trHeight w:val="288"/>
        </w:trPr>
        <w:tc>
          <w:tcPr>
            <w:tcW w:w="8068" w:type="dxa"/>
            <w:tcBorders>
              <w:top w:val="nil"/>
              <w:left w:val="nil"/>
              <w:bottom w:val="nil"/>
              <w:right w:val="nil"/>
            </w:tcBorders>
            <w:shd w:val="clear" w:color="auto" w:fill="auto"/>
            <w:vAlign w:val="center"/>
            <w:hideMark/>
          </w:tcPr>
          <w:p w14:paraId="5F92917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MUZEJ NOVEJŠE ZGODOVINE SLOVENIJE</w:t>
            </w:r>
          </w:p>
        </w:tc>
        <w:tc>
          <w:tcPr>
            <w:tcW w:w="1430" w:type="dxa"/>
            <w:tcBorders>
              <w:top w:val="nil"/>
              <w:left w:val="nil"/>
              <w:bottom w:val="nil"/>
              <w:right w:val="nil"/>
            </w:tcBorders>
            <w:shd w:val="clear" w:color="auto" w:fill="auto"/>
            <w:noWrap/>
            <w:vAlign w:val="bottom"/>
            <w:hideMark/>
          </w:tcPr>
          <w:p w14:paraId="14E2A7B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11.132,00</w:t>
            </w:r>
          </w:p>
        </w:tc>
      </w:tr>
      <w:tr w:rsidR="00631D92" w:rsidRPr="00631D92" w14:paraId="10F4BE39" w14:textId="77777777" w:rsidTr="00D4363D">
        <w:trPr>
          <w:trHeight w:val="288"/>
        </w:trPr>
        <w:tc>
          <w:tcPr>
            <w:tcW w:w="8068" w:type="dxa"/>
            <w:tcBorders>
              <w:top w:val="nil"/>
              <w:left w:val="nil"/>
              <w:bottom w:val="nil"/>
              <w:right w:val="nil"/>
            </w:tcBorders>
            <w:shd w:val="clear" w:color="auto" w:fill="auto"/>
            <w:vAlign w:val="center"/>
            <w:hideMark/>
          </w:tcPr>
          <w:p w14:paraId="4AB1822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MUZEJI RADOVLJIŠKE OBČINE</w:t>
            </w:r>
          </w:p>
        </w:tc>
        <w:tc>
          <w:tcPr>
            <w:tcW w:w="1430" w:type="dxa"/>
            <w:tcBorders>
              <w:top w:val="nil"/>
              <w:left w:val="nil"/>
              <w:bottom w:val="nil"/>
              <w:right w:val="nil"/>
            </w:tcBorders>
            <w:shd w:val="clear" w:color="auto" w:fill="auto"/>
            <w:noWrap/>
            <w:vAlign w:val="bottom"/>
            <w:hideMark/>
          </w:tcPr>
          <w:p w14:paraId="16DBFFE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4.000,00</w:t>
            </w:r>
          </w:p>
        </w:tc>
      </w:tr>
      <w:tr w:rsidR="00631D92" w:rsidRPr="00631D92" w14:paraId="649D66F9" w14:textId="77777777" w:rsidTr="00D4363D">
        <w:trPr>
          <w:trHeight w:val="288"/>
        </w:trPr>
        <w:tc>
          <w:tcPr>
            <w:tcW w:w="8068" w:type="dxa"/>
            <w:tcBorders>
              <w:top w:val="nil"/>
              <w:left w:val="nil"/>
              <w:bottom w:val="nil"/>
              <w:right w:val="nil"/>
            </w:tcBorders>
            <w:shd w:val="clear" w:color="auto" w:fill="auto"/>
            <w:vAlign w:val="center"/>
            <w:hideMark/>
          </w:tcPr>
          <w:p w14:paraId="183255D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OBALNE GALERIJE PIRAN</w:t>
            </w:r>
          </w:p>
        </w:tc>
        <w:tc>
          <w:tcPr>
            <w:tcW w:w="1430" w:type="dxa"/>
            <w:tcBorders>
              <w:top w:val="nil"/>
              <w:left w:val="nil"/>
              <w:bottom w:val="nil"/>
              <w:right w:val="nil"/>
            </w:tcBorders>
            <w:shd w:val="clear" w:color="auto" w:fill="auto"/>
            <w:noWrap/>
            <w:vAlign w:val="bottom"/>
            <w:hideMark/>
          </w:tcPr>
          <w:p w14:paraId="5E14F23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4.500,00</w:t>
            </w:r>
          </w:p>
        </w:tc>
      </w:tr>
      <w:tr w:rsidR="00631D92" w:rsidRPr="00631D92" w14:paraId="332F4670" w14:textId="77777777" w:rsidTr="00D4363D">
        <w:trPr>
          <w:trHeight w:val="288"/>
        </w:trPr>
        <w:tc>
          <w:tcPr>
            <w:tcW w:w="8068" w:type="dxa"/>
            <w:tcBorders>
              <w:top w:val="nil"/>
              <w:left w:val="nil"/>
              <w:bottom w:val="nil"/>
              <w:right w:val="nil"/>
            </w:tcBorders>
            <w:shd w:val="clear" w:color="auto" w:fill="auto"/>
            <w:vAlign w:val="center"/>
            <w:hideMark/>
          </w:tcPr>
          <w:p w14:paraId="0584386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POKRAJINSKI MUZEJ CELJE</w:t>
            </w:r>
          </w:p>
        </w:tc>
        <w:tc>
          <w:tcPr>
            <w:tcW w:w="1430" w:type="dxa"/>
            <w:tcBorders>
              <w:top w:val="nil"/>
              <w:left w:val="nil"/>
              <w:bottom w:val="nil"/>
              <w:right w:val="nil"/>
            </w:tcBorders>
            <w:shd w:val="clear" w:color="auto" w:fill="auto"/>
            <w:noWrap/>
            <w:vAlign w:val="bottom"/>
            <w:hideMark/>
          </w:tcPr>
          <w:p w14:paraId="3C736D2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27.000,00</w:t>
            </w:r>
          </w:p>
        </w:tc>
      </w:tr>
      <w:tr w:rsidR="00631D92" w:rsidRPr="00631D92" w14:paraId="6A2A2645" w14:textId="77777777" w:rsidTr="00D4363D">
        <w:trPr>
          <w:trHeight w:val="288"/>
        </w:trPr>
        <w:tc>
          <w:tcPr>
            <w:tcW w:w="8068" w:type="dxa"/>
            <w:tcBorders>
              <w:top w:val="nil"/>
              <w:left w:val="nil"/>
              <w:bottom w:val="nil"/>
              <w:right w:val="nil"/>
            </w:tcBorders>
            <w:shd w:val="clear" w:color="auto" w:fill="auto"/>
            <w:vAlign w:val="center"/>
            <w:hideMark/>
          </w:tcPr>
          <w:p w14:paraId="37AE054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POKRAJINSKI MUZEJ PTUJ - ORMOŽ</w:t>
            </w:r>
          </w:p>
        </w:tc>
        <w:tc>
          <w:tcPr>
            <w:tcW w:w="1430" w:type="dxa"/>
            <w:tcBorders>
              <w:top w:val="nil"/>
              <w:left w:val="nil"/>
              <w:bottom w:val="nil"/>
              <w:right w:val="nil"/>
            </w:tcBorders>
            <w:shd w:val="clear" w:color="auto" w:fill="auto"/>
            <w:noWrap/>
            <w:vAlign w:val="bottom"/>
            <w:hideMark/>
          </w:tcPr>
          <w:p w14:paraId="2A0DB01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w:t>
            </w:r>
          </w:p>
        </w:tc>
      </w:tr>
      <w:tr w:rsidR="00631D92" w:rsidRPr="00631D92" w14:paraId="547B3218" w14:textId="77777777" w:rsidTr="00D4363D">
        <w:trPr>
          <w:trHeight w:val="288"/>
        </w:trPr>
        <w:tc>
          <w:tcPr>
            <w:tcW w:w="8068" w:type="dxa"/>
            <w:tcBorders>
              <w:top w:val="nil"/>
              <w:left w:val="nil"/>
              <w:bottom w:val="nil"/>
              <w:right w:val="nil"/>
            </w:tcBorders>
            <w:shd w:val="clear" w:color="auto" w:fill="auto"/>
            <w:vAlign w:val="center"/>
            <w:hideMark/>
          </w:tcPr>
          <w:p w14:paraId="6E0B07D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POMURSKI MUZEJ MURSKA SOBOTA</w:t>
            </w:r>
          </w:p>
        </w:tc>
        <w:tc>
          <w:tcPr>
            <w:tcW w:w="1430" w:type="dxa"/>
            <w:tcBorders>
              <w:top w:val="nil"/>
              <w:left w:val="nil"/>
              <w:bottom w:val="nil"/>
              <w:right w:val="nil"/>
            </w:tcBorders>
            <w:shd w:val="clear" w:color="auto" w:fill="auto"/>
            <w:noWrap/>
            <w:vAlign w:val="bottom"/>
            <w:hideMark/>
          </w:tcPr>
          <w:p w14:paraId="3837EC9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3.250,00</w:t>
            </w:r>
          </w:p>
        </w:tc>
      </w:tr>
      <w:tr w:rsidR="00631D92" w:rsidRPr="00631D92" w14:paraId="2541BBDB" w14:textId="77777777" w:rsidTr="00D4363D">
        <w:trPr>
          <w:trHeight w:val="288"/>
        </w:trPr>
        <w:tc>
          <w:tcPr>
            <w:tcW w:w="8068" w:type="dxa"/>
            <w:tcBorders>
              <w:top w:val="nil"/>
              <w:left w:val="nil"/>
              <w:bottom w:val="nil"/>
              <w:right w:val="nil"/>
            </w:tcBorders>
            <w:shd w:val="clear" w:color="auto" w:fill="auto"/>
            <w:vAlign w:val="center"/>
            <w:hideMark/>
          </w:tcPr>
          <w:p w14:paraId="153D9E2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POSAVSKI MUZEJ BREŽICE</w:t>
            </w:r>
          </w:p>
        </w:tc>
        <w:tc>
          <w:tcPr>
            <w:tcW w:w="1430" w:type="dxa"/>
            <w:tcBorders>
              <w:top w:val="nil"/>
              <w:left w:val="nil"/>
              <w:bottom w:val="nil"/>
              <w:right w:val="nil"/>
            </w:tcBorders>
            <w:shd w:val="clear" w:color="auto" w:fill="auto"/>
            <w:noWrap/>
            <w:vAlign w:val="bottom"/>
            <w:hideMark/>
          </w:tcPr>
          <w:p w14:paraId="77E848E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6.750,00</w:t>
            </w:r>
          </w:p>
        </w:tc>
      </w:tr>
      <w:tr w:rsidR="00631D92" w:rsidRPr="00631D92" w14:paraId="4B813A35" w14:textId="77777777" w:rsidTr="00D4363D">
        <w:trPr>
          <w:trHeight w:val="288"/>
        </w:trPr>
        <w:tc>
          <w:tcPr>
            <w:tcW w:w="8068" w:type="dxa"/>
            <w:tcBorders>
              <w:top w:val="nil"/>
              <w:left w:val="nil"/>
              <w:bottom w:val="nil"/>
              <w:right w:val="nil"/>
            </w:tcBorders>
            <w:shd w:val="clear" w:color="auto" w:fill="auto"/>
            <w:vAlign w:val="center"/>
            <w:hideMark/>
          </w:tcPr>
          <w:p w14:paraId="65D096C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PRIRODOSLOVNI MUZEJ SLOVENIJE</w:t>
            </w:r>
          </w:p>
        </w:tc>
        <w:tc>
          <w:tcPr>
            <w:tcW w:w="1430" w:type="dxa"/>
            <w:tcBorders>
              <w:top w:val="nil"/>
              <w:left w:val="nil"/>
              <w:bottom w:val="nil"/>
              <w:right w:val="nil"/>
            </w:tcBorders>
            <w:shd w:val="clear" w:color="auto" w:fill="auto"/>
            <w:noWrap/>
            <w:vAlign w:val="bottom"/>
            <w:hideMark/>
          </w:tcPr>
          <w:p w14:paraId="0E3612F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14.950,00</w:t>
            </w:r>
          </w:p>
        </w:tc>
      </w:tr>
      <w:tr w:rsidR="00631D92" w:rsidRPr="00631D92" w14:paraId="150541EE" w14:textId="77777777" w:rsidTr="00D4363D">
        <w:trPr>
          <w:trHeight w:val="288"/>
        </w:trPr>
        <w:tc>
          <w:tcPr>
            <w:tcW w:w="8068" w:type="dxa"/>
            <w:tcBorders>
              <w:top w:val="nil"/>
              <w:left w:val="nil"/>
              <w:bottom w:val="nil"/>
              <w:right w:val="nil"/>
            </w:tcBorders>
            <w:shd w:val="clear" w:color="auto" w:fill="auto"/>
            <w:vAlign w:val="center"/>
            <w:hideMark/>
          </w:tcPr>
          <w:p w14:paraId="37A2E5D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SLOVENSKA KINOTEKA</w:t>
            </w:r>
          </w:p>
        </w:tc>
        <w:tc>
          <w:tcPr>
            <w:tcW w:w="1430" w:type="dxa"/>
            <w:tcBorders>
              <w:top w:val="nil"/>
              <w:left w:val="nil"/>
              <w:bottom w:val="nil"/>
              <w:right w:val="nil"/>
            </w:tcBorders>
            <w:shd w:val="clear" w:color="auto" w:fill="auto"/>
            <w:noWrap/>
            <w:vAlign w:val="bottom"/>
            <w:hideMark/>
          </w:tcPr>
          <w:p w14:paraId="7F59044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19.499,97</w:t>
            </w:r>
          </w:p>
        </w:tc>
      </w:tr>
      <w:tr w:rsidR="00631D92" w:rsidRPr="00631D92" w14:paraId="4B19AC0F" w14:textId="77777777" w:rsidTr="00D4363D">
        <w:trPr>
          <w:trHeight w:val="288"/>
        </w:trPr>
        <w:tc>
          <w:tcPr>
            <w:tcW w:w="8068" w:type="dxa"/>
            <w:tcBorders>
              <w:top w:val="nil"/>
              <w:left w:val="nil"/>
              <w:bottom w:val="nil"/>
              <w:right w:val="nil"/>
            </w:tcBorders>
            <w:shd w:val="clear" w:color="auto" w:fill="auto"/>
            <w:vAlign w:val="center"/>
            <w:hideMark/>
          </w:tcPr>
          <w:p w14:paraId="05BEF4F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lastRenderedPageBreak/>
              <w:t>SLOVENSKI ETNOGRAFSKI MUZEJ</w:t>
            </w:r>
          </w:p>
        </w:tc>
        <w:tc>
          <w:tcPr>
            <w:tcW w:w="1430" w:type="dxa"/>
            <w:tcBorders>
              <w:top w:val="nil"/>
              <w:left w:val="nil"/>
              <w:bottom w:val="nil"/>
              <w:right w:val="nil"/>
            </w:tcBorders>
            <w:shd w:val="clear" w:color="auto" w:fill="auto"/>
            <w:noWrap/>
            <w:vAlign w:val="bottom"/>
            <w:hideMark/>
          </w:tcPr>
          <w:p w14:paraId="09C7A53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105.387,04</w:t>
            </w:r>
          </w:p>
        </w:tc>
      </w:tr>
      <w:tr w:rsidR="00631D92" w:rsidRPr="00631D92" w14:paraId="4E9D9CAD" w14:textId="77777777" w:rsidTr="00D4363D">
        <w:trPr>
          <w:trHeight w:val="288"/>
        </w:trPr>
        <w:tc>
          <w:tcPr>
            <w:tcW w:w="8068" w:type="dxa"/>
            <w:tcBorders>
              <w:top w:val="nil"/>
              <w:left w:val="nil"/>
              <w:bottom w:val="nil"/>
              <w:right w:val="nil"/>
            </w:tcBorders>
            <w:shd w:val="clear" w:color="auto" w:fill="auto"/>
            <w:vAlign w:val="center"/>
            <w:hideMark/>
          </w:tcPr>
          <w:p w14:paraId="32EA921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TEHNIŠKI MUZEJ SLOVENIJE</w:t>
            </w:r>
          </w:p>
        </w:tc>
        <w:tc>
          <w:tcPr>
            <w:tcW w:w="1430" w:type="dxa"/>
            <w:tcBorders>
              <w:top w:val="nil"/>
              <w:left w:val="nil"/>
              <w:bottom w:val="nil"/>
              <w:right w:val="nil"/>
            </w:tcBorders>
            <w:shd w:val="clear" w:color="auto" w:fill="auto"/>
            <w:noWrap/>
            <w:vAlign w:val="bottom"/>
            <w:hideMark/>
          </w:tcPr>
          <w:p w14:paraId="6BF26F1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4.991,74</w:t>
            </w:r>
          </w:p>
        </w:tc>
      </w:tr>
      <w:tr w:rsidR="00631D92" w:rsidRPr="00631D92" w14:paraId="3BD61951" w14:textId="77777777" w:rsidTr="00D4363D">
        <w:trPr>
          <w:trHeight w:val="288"/>
        </w:trPr>
        <w:tc>
          <w:tcPr>
            <w:tcW w:w="8068" w:type="dxa"/>
            <w:tcBorders>
              <w:top w:val="nil"/>
              <w:left w:val="nil"/>
              <w:bottom w:val="nil"/>
              <w:right w:val="nil"/>
            </w:tcBorders>
            <w:shd w:val="clear" w:color="auto" w:fill="auto"/>
            <w:vAlign w:val="center"/>
            <w:hideMark/>
          </w:tcPr>
          <w:p w14:paraId="0F907D7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TRŽIŠKI MUZEJ</w:t>
            </w:r>
          </w:p>
        </w:tc>
        <w:tc>
          <w:tcPr>
            <w:tcW w:w="1430" w:type="dxa"/>
            <w:tcBorders>
              <w:top w:val="nil"/>
              <w:left w:val="nil"/>
              <w:bottom w:val="nil"/>
              <w:right w:val="nil"/>
            </w:tcBorders>
            <w:shd w:val="clear" w:color="auto" w:fill="auto"/>
            <w:noWrap/>
            <w:vAlign w:val="bottom"/>
            <w:hideMark/>
          </w:tcPr>
          <w:p w14:paraId="352A88F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4.000,00</w:t>
            </w:r>
          </w:p>
        </w:tc>
      </w:tr>
      <w:tr w:rsidR="00631D92" w:rsidRPr="00631D92" w14:paraId="37750478" w14:textId="77777777" w:rsidTr="00D4363D">
        <w:trPr>
          <w:trHeight w:val="288"/>
        </w:trPr>
        <w:tc>
          <w:tcPr>
            <w:tcW w:w="8068" w:type="dxa"/>
            <w:tcBorders>
              <w:top w:val="nil"/>
              <w:left w:val="nil"/>
              <w:bottom w:val="nil"/>
              <w:right w:val="nil"/>
            </w:tcBorders>
            <w:shd w:val="clear" w:color="auto" w:fill="auto"/>
            <w:vAlign w:val="center"/>
            <w:hideMark/>
          </w:tcPr>
          <w:p w14:paraId="1F96163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UMETNOSTNA GALERIJA MARIBOR</w:t>
            </w:r>
          </w:p>
        </w:tc>
        <w:tc>
          <w:tcPr>
            <w:tcW w:w="1430" w:type="dxa"/>
            <w:tcBorders>
              <w:top w:val="nil"/>
              <w:left w:val="nil"/>
              <w:bottom w:val="nil"/>
              <w:right w:val="nil"/>
            </w:tcBorders>
            <w:shd w:val="clear" w:color="auto" w:fill="auto"/>
            <w:noWrap/>
            <w:vAlign w:val="bottom"/>
            <w:hideMark/>
          </w:tcPr>
          <w:p w14:paraId="5BDFE58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4.900,00</w:t>
            </w:r>
          </w:p>
        </w:tc>
      </w:tr>
      <w:tr w:rsidR="00631D92" w:rsidRPr="00631D92" w14:paraId="7C18A7FF" w14:textId="77777777" w:rsidTr="00D4363D">
        <w:trPr>
          <w:trHeight w:val="288"/>
        </w:trPr>
        <w:tc>
          <w:tcPr>
            <w:tcW w:w="8068" w:type="dxa"/>
            <w:tcBorders>
              <w:top w:val="nil"/>
              <w:left w:val="nil"/>
              <w:bottom w:val="nil"/>
              <w:right w:val="nil"/>
            </w:tcBorders>
            <w:shd w:val="clear" w:color="auto" w:fill="auto"/>
            <w:vAlign w:val="center"/>
            <w:hideMark/>
          </w:tcPr>
          <w:p w14:paraId="1F3951A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ZASAVSKI MUZEJ TRBOVLJE</w:t>
            </w:r>
          </w:p>
        </w:tc>
        <w:tc>
          <w:tcPr>
            <w:tcW w:w="1430" w:type="dxa"/>
            <w:tcBorders>
              <w:top w:val="nil"/>
              <w:left w:val="nil"/>
              <w:bottom w:val="nil"/>
              <w:right w:val="nil"/>
            </w:tcBorders>
            <w:shd w:val="clear" w:color="auto" w:fill="auto"/>
            <w:noWrap/>
            <w:vAlign w:val="bottom"/>
            <w:hideMark/>
          </w:tcPr>
          <w:p w14:paraId="74FF2AC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3.100,00</w:t>
            </w:r>
          </w:p>
        </w:tc>
      </w:tr>
      <w:tr w:rsidR="00631D92" w:rsidRPr="00631D92" w14:paraId="79FE7E3C" w14:textId="77777777" w:rsidTr="00D4363D">
        <w:trPr>
          <w:trHeight w:val="288"/>
        </w:trPr>
        <w:tc>
          <w:tcPr>
            <w:tcW w:w="8068" w:type="dxa"/>
            <w:tcBorders>
              <w:top w:val="nil"/>
              <w:left w:val="nil"/>
              <w:bottom w:val="nil"/>
              <w:right w:val="nil"/>
            </w:tcBorders>
            <w:shd w:val="clear" w:color="auto" w:fill="auto"/>
            <w:vAlign w:val="center"/>
            <w:hideMark/>
          </w:tcPr>
          <w:p w14:paraId="58F1D92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ZGODOVINSKI ARHIV PTUJ</w:t>
            </w:r>
          </w:p>
        </w:tc>
        <w:tc>
          <w:tcPr>
            <w:tcW w:w="1430" w:type="dxa"/>
            <w:tcBorders>
              <w:top w:val="nil"/>
              <w:left w:val="nil"/>
              <w:bottom w:val="nil"/>
              <w:right w:val="nil"/>
            </w:tcBorders>
            <w:shd w:val="clear" w:color="auto" w:fill="auto"/>
            <w:noWrap/>
            <w:vAlign w:val="bottom"/>
            <w:hideMark/>
          </w:tcPr>
          <w:p w14:paraId="512455D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7.000,00</w:t>
            </w:r>
          </w:p>
        </w:tc>
      </w:tr>
      <w:tr w:rsidR="00631D92" w:rsidRPr="00631D92" w14:paraId="26935324" w14:textId="77777777" w:rsidTr="00D4363D">
        <w:trPr>
          <w:trHeight w:val="288"/>
        </w:trPr>
        <w:tc>
          <w:tcPr>
            <w:tcW w:w="8068" w:type="dxa"/>
            <w:tcBorders>
              <w:top w:val="nil"/>
              <w:left w:val="nil"/>
              <w:bottom w:val="nil"/>
              <w:right w:val="nil"/>
            </w:tcBorders>
            <w:shd w:val="clear" w:color="auto" w:fill="auto"/>
            <w:vAlign w:val="center"/>
            <w:hideMark/>
          </w:tcPr>
          <w:p w14:paraId="333DAF2C"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075E9B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C12A9C" w14:paraId="490E9888" w14:textId="77777777" w:rsidTr="00D4363D">
        <w:trPr>
          <w:trHeight w:val="288"/>
        </w:trPr>
        <w:tc>
          <w:tcPr>
            <w:tcW w:w="8068" w:type="dxa"/>
            <w:tcBorders>
              <w:top w:val="nil"/>
              <w:left w:val="nil"/>
              <w:bottom w:val="nil"/>
              <w:right w:val="nil"/>
            </w:tcBorders>
            <w:shd w:val="clear" w:color="auto" w:fill="auto"/>
            <w:vAlign w:val="center"/>
            <w:hideMark/>
          </w:tcPr>
          <w:p w14:paraId="7CE9611E" w14:textId="77777777" w:rsidR="00631D92" w:rsidRPr="00631D92" w:rsidRDefault="00631D92" w:rsidP="00631D92">
            <w:pPr>
              <w:rPr>
                <w:rFonts w:ascii="Calibri" w:hAnsi="Calibri" w:cs="Calibri"/>
                <w:b/>
                <w:bCs/>
                <w:i/>
                <w:iCs/>
                <w:color w:val="000000"/>
                <w:sz w:val="22"/>
                <w:szCs w:val="22"/>
                <w:lang w:val="sl-SI" w:eastAsia="sl-SI"/>
              </w:rPr>
            </w:pPr>
            <w:r w:rsidRPr="00631D92">
              <w:rPr>
                <w:rFonts w:ascii="Calibri" w:hAnsi="Calibri" w:cs="Calibri"/>
                <w:b/>
                <w:bCs/>
                <w:i/>
                <w:iCs/>
                <w:color w:val="000000"/>
                <w:sz w:val="22"/>
                <w:szCs w:val="22"/>
                <w:lang w:val="sl-SI" w:eastAsia="sl-SI"/>
              </w:rPr>
              <w:t>Sofinanciranje pooblaščenega muzeja v letu 2022</w:t>
            </w:r>
          </w:p>
        </w:tc>
        <w:tc>
          <w:tcPr>
            <w:tcW w:w="1430" w:type="dxa"/>
            <w:tcBorders>
              <w:top w:val="nil"/>
              <w:left w:val="nil"/>
              <w:bottom w:val="nil"/>
              <w:right w:val="nil"/>
            </w:tcBorders>
            <w:shd w:val="clear" w:color="auto" w:fill="auto"/>
            <w:noWrap/>
            <w:vAlign w:val="bottom"/>
            <w:hideMark/>
          </w:tcPr>
          <w:p w14:paraId="203FC252"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p>
        </w:tc>
      </w:tr>
      <w:tr w:rsidR="00631D92" w:rsidRPr="00631D92" w14:paraId="4609C9F5" w14:textId="77777777" w:rsidTr="00D4363D">
        <w:trPr>
          <w:trHeight w:val="288"/>
        </w:trPr>
        <w:tc>
          <w:tcPr>
            <w:tcW w:w="8068" w:type="dxa"/>
            <w:tcBorders>
              <w:top w:val="nil"/>
              <w:left w:val="nil"/>
              <w:bottom w:val="nil"/>
              <w:right w:val="nil"/>
            </w:tcBorders>
            <w:shd w:val="clear" w:color="auto" w:fill="auto"/>
            <w:vAlign w:val="center"/>
            <w:hideMark/>
          </w:tcPr>
          <w:p w14:paraId="4FFE83F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KOBARIŠKI MUZEJ D.O.O.</w:t>
            </w:r>
          </w:p>
        </w:tc>
        <w:tc>
          <w:tcPr>
            <w:tcW w:w="1430" w:type="dxa"/>
            <w:tcBorders>
              <w:top w:val="nil"/>
              <w:left w:val="nil"/>
              <w:bottom w:val="nil"/>
              <w:right w:val="nil"/>
            </w:tcBorders>
            <w:shd w:val="clear" w:color="auto" w:fill="auto"/>
            <w:noWrap/>
            <w:vAlign w:val="bottom"/>
            <w:hideMark/>
          </w:tcPr>
          <w:p w14:paraId="72190CB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35.000,00</w:t>
            </w:r>
          </w:p>
        </w:tc>
      </w:tr>
      <w:tr w:rsidR="00631D92" w:rsidRPr="00631D92" w14:paraId="2D753278" w14:textId="77777777" w:rsidTr="00D4363D">
        <w:trPr>
          <w:trHeight w:val="1440"/>
        </w:trPr>
        <w:tc>
          <w:tcPr>
            <w:tcW w:w="8068" w:type="dxa"/>
            <w:tcBorders>
              <w:top w:val="nil"/>
              <w:left w:val="nil"/>
              <w:bottom w:val="nil"/>
              <w:right w:val="nil"/>
            </w:tcBorders>
            <w:shd w:val="clear" w:color="auto" w:fill="auto"/>
            <w:vAlign w:val="center"/>
            <w:hideMark/>
          </w:tcPr>
          <w:p w14:paraId="0095910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Dopolnitev stalne razstave o Soški fronti; občasna razstava Avstro-ogrska vojska v Zgornjem Posočju, III (Od Mrzlega vrha do Tolminskega mostišča); gostovanje razstave 29 mesecev bojev ob Soči v Gornjesavskem muzeju Jesenice, Informacijskem centru TNP v Bohinju in Vojaškem muzeju Slovenske vojske v Mariboru</w:t>
            </w:r>
          </w:p>
        </w:tc>
        <w:tc>
          <w:tcPr>
            <w:tcW w:w="1430" w:type="dxa"/>
            <w:tcBorders>
              <w:top w:val="nil"/>
              <w:left w:val="nil"/>
              <w:bottom w:val="nil"/>
              <w:right w:val="nil"/>
            </w:tcBorders>
            <w:shd w:val="clear" w:color="auto" w:fill="auto"/>
            <w:noWrap/>
            <w:vAlign w:val="bottom"/>
            <w:hideMark/>
          </w:tcPr>
          <w:p w14:paraId="04EA596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1752195" w14:textId="77777777" w:rsidTr="00D4363D">
        <w:trPr>
          <w:trHeight w:val="288"/>
        </w:trPr>
        <w:tc>
          <w:tcPr>
            <w:tcW w:w="8068" w:type="dxa"/>
            <w:tcBorders>
              <w:top w:val="nil"/>
              <w:left w:val="nil"/>
              <w:bottom w:val="nil"/>
              <w:right w:val="nil"/>
            </w:tcBorders>
            <w:shd w:val="clear" w:color="auto" w:fill="auto"/>
            <w:vAlign w:val="center"/>
            <w:hideMark/>
          </w:tcPr>
          <w:p w14:paraId="041DE758"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0A40C29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EFBAF97" w14:textId="77777777" w:rsidTr="00D4363D">
        <w:trPr>
          <w:trHeight w:val="288"/>
        </w:trPr>
        <w:tc>
          <w:tcPr>
            <w:tcW w:w="8068" w:type="dxa"/>
            <w:tcBorders>
              <w:top w:val="nil"/>
              <w:left w:val="nil"/>
              <w:bottom w:val="nil"/>
              <w:right w:val="nil"/>
            </w:tcBorders>
            <w:shd w:val="clear" w:color="auto" w:fill="auto"/>
            <w:vAlign w:val="center"/>
            <w:hideMark/>
          </w:tcPr>
          <w:p w14:paraId="35963EB6" w14:textId="77777777" w:rsidR="00631D92" w:rsidRPr="00631D92" w:rsidRDefault="00631D92" w:rsidP="00631D92">
            <w:pPr>
              <w:rPr>
                <w:rFonts w:ascii="Calibri" w:hAnsi="Calibri" w:cs="Calibri"/>
                <w:b/>
                <w:bCs/>
                <w:color w:val="000000"/>
                <w:sz w:val="22"/>
                <w:szCs w:val="22"/>
                <w:lang w:val="sl-SI" w:eastAsia="sl-SI"/>
              </w:rPr>
            </w:pPr>
            <w:r w:rsidRPr="00631D92">
              <w:rPr>
                <w:rFonts w:ascii="Calibri" w:hAnsi="Calibri" w:cs="Calibri"/>
                <w:b/>
                <w:bCs/>
                <w:color w:val="000000"/>
                <w:sz w:val="22"/>
                <w:szCs w:val="22"/>
                <w:lang w:val="sl-SI" w:eastAsia="sl-SI"/>
              </w:rPr>
              <w:t>OSTALO</w:t>
            </w:r>
          </w:p>
        </w:tc>
        <w:tc>
          <w:tcPr>
            <w:tcW w:w="1430" w:type="dxa"/>
            <w:tcBorders>
              <w:top w:val="nil"/>
              <w:left w:val="nil"/>
              <w:bottom w:val="nil"/>
              <w:right w:val="nil"/>
            </w:tcBorders>
            <w:shd w:val="clear" w:color="auto" w:fill="auto"/>
            <w:noWrap/>
            <w:vAlign w:val="bottom"/>
            <w:hideMark/>
          </w:tcPr>
          <w:p w14:paraId="5FF0ABCD" w14:textId="77777777" w:rsidR="00631D92" w:rsidRPr="000E0406" w:rsidRDefault="00631D92" w:rsidP="000E0406">
            <w:pPr>
              <w:jc w:val="right"/>
              <w:rPr>
                <w:rFonts w:asciiTheme="minorHAnsi" w:hAnsiTheme="minorHAnsi" w:cstheme="minorHAnsi"/>
                <w:b/>
                <w:bCs/>
                <w:color w:val="000000"/>
                <w:sz w:val="22"/>
                <w:szCs w:val="22"/>
                <w:lang w:val="sl-SI" w:eastAsia="sl-SI"/>
              </w:rPr>
            </w:pPr>
          </w:p>
        </w:tc>
      </w:tr>
      <w:tr w:rsidR="00631D92" w:rsidRPr="00631D92" w14:paraId="7CB2FD7F" w14:textId="77777777" w:rsidTr="00D4363D">
        <w:trPr>
          <w:trHeight w:val="288"/>
        </w:trPr>
        <w:tc>
          <w:tcPr>
            <w:tcW w:w="8068" w:type="dxa"/>
            <w:tcBorders>
              <w:top w:val="nil"/>
              <w:left w:val="nil"/>
              <w:bottom w:val="nil"/>
              <w:right w:val="nil"/>
            </w:tcBorders>
            <w:shd w:val="clear" w:color="auto" w:fill="auto"/>
            <w:vAlign w:val="center"/>
            <w:hideMark/>
          </w:tcPr>
          <w:p w14:paraId="088BFEB6"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7DB7513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0745F59" w14:textId="77777777" w:rsidTr="00D4363D">
        <w:trPr>
          <w:trHeight w:val="288"/>
        </w:trPr>
        <w:tc>
          <w:tcPr>
            <w:tcW w:w="8068" w:type="dxa"/>
            <w:tcBorders>
              <w:top w:val="nil"/>
              <w:left w:val="nil"/>
              <w:bottom w:val="nil"/>
              <w:right w:val="nil"/>
            </w:tcBorders>
            <w:shd w:val="clear" w:color="auto" w:fill="auto"/>
            <w:vAlign w:val="center"/>
            <w:hideMark/>
          </w:tcPr>
          <w:p w14:paraId="79B3E79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ZA TURIZEM IN KULTURO ŽIROVNICA</w:t>
            </w:r>
          </w:p>
        </w:tc>
        <w:tc>
          <w:tcPr>
            <w:tcW w:w="1430" w:type="dxa"/>
            <w:tcBorders>
              <w:top w:val="nil"/>
              <w:left w:val="nil"/>
              <w:bottom w:val="nil"/>
              <w:right w:val="nil"/>
            </w:tcBorders>
            <w:shd w:val="clear" w:color="auto" w:fill="auto"/>
            <w:noWrap/>
            <w:vAlign w:val="bottom"/>
            <w:hideMark/>
          </w:tcPr>
          <w:p w14:paraId="05C8B92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19.509,33</w:t>
            </w:r>
          </w:p>
        </w:tc>
      </w:tr>
      <w:tr w:rsidR="00631D92" w:rsidRPr="00C12A9C" w14:paraId="144F7FC9" w14:textId="77777777" w:rsidTr="00D4363D">
        <w:trPr>
          <w:trHeight w:val="288"/>
        </w:trPr>
        <w:tc>
          <w:tcPr>
            <w:tcW w:w="8068" w:type="dxa"/>
            <w:tcBorders>
              <w:top w:val="nil"/>
              <w:left w:val="nil"/>
              <w:bottom w:val="nil"/>
              <w:right w:val="nil"/>
            </w:tcBorders>
            <w:shd w:val="clear" w:color="auto" w:fill="auto"/>
            <w:vAlign w:val="center"/>
            <w:hideMark/>
          </w:tcPr>
          <w:p w14:paraId="0B7A79B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Prešernova in Finžgarjeva rojstna hiša</w:t>
            </w:r>
          </w:p>
        </w:tc>
        <w:tc>
          <w:tcPr>
            <w:tcW w:w="1430" w:type="dxa"/>
            <w:tcBorders>
              <w:top w:val="nil"/>
              <w:left w:val="nil"/>
              <w:bottom w:val="nil"/>
              <w:right w:val="nil"/>
            </w:tcBorders>
            <w:shd w:val="clear" w:color="auto" w:fill="auto"/>
            <w:noWrap/>
            <w:vAlign w:val="bottom"/>
            <w:hideMark/>
          </w:tcPr>
          <w:p w14:paraId="749BB3D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472FB92" w14:textId="77777777" w:rsidTr="00D4363D">
        <w:trPr>
          <w:trHeight w:val="288"/>
        </w:trPr>
        <w:tc>
          <w:tcPr>
            <w:tcW w:w="8068" w:type="dxa"/>
            <w:tcBorders>
              <w:top w:val="nil"/>
              <w:left w:val="nil"/>
              <w:bottom w:val="nil"/>
              <w:right w:val="nil"/>
            </w:tcBorders>
            <w:shd w:val="clear" w:color="auto" w:fill="auto"/>
            <w:vAlign w:val="center"/>
            <w:hideMark/>
          </w:tcPr>
          <w:p w14:paraId="48E60C20"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3C6BF3C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E7E6D53" w14:textId="77777777" w:rsidTr="00D4363D">
        <w:trPr>
          <w:trHeight w:val="576"/>
        </w:trPr>
        <w:tc>
          <w:tcPr>
            <w:tcW w:w="8068" w:type="dxa"/>
            <w:tcBorders>
              <w:top w:val="nil"/>
              <w:left w:val="nil"/>
              <w:bottom w:val="nil"/>
              <w:right w:val="nil"/>
            </w:tcBorders>
            <w:shd w:val="clear" w:color="auto" w:fill="auto"/>
            <w:vAlign w:val="center"/>
            <w:hideMark/>
          </w:tcPr>
          <w:p w14:paraId="1A29DC52" w14:textId="6AD4A508" w:rsidR="00631D92" w:rsidRPr="000B4426" w:rsidRDefault="00631D92" w:rsidP="00FF55E1">
            <w:pPr>
              <w:pStyle w:val="Podnaslov-2015"/>
            </w:pPr>
            <w:bookmarkStart w:id="32" w:name="_Toc141280126"/>
            <w:r w:rsidRPr="000B4426">
              <w:t>PRORAČUNSKA POSTAVKA 131116</w:t>
            </w:r>
            <w:r w:rsidR="002976A2" w:rsidRPr="000B4426">
              <w:t xml:space="preserve"> </w:t>
            </w:r>
            <w:r w:rsidR="00D6517F">
              <w:t>−</w:t>
            </w:r>
            <w:r w:rsidR="002976A2" w:rsidRPr="000B4426">
              <w:t xml:space="preserve"> </w:t>
            </w:r>
            <w:r w:rsidRPr="000B4426">
              <w:t>KULTURNA DEJAVNOST ITALIJANSKE IN MADŽARSKE NARODNE SKUPNOSTI</w:t>
            </w:r>
            <w:bookmarkEnd w:id="32"/>
          </w:p>
        </w:tc>
        <w:tc>
          <w:tcPr>
            <w:tcW w:w="1430" w:type="dxa"/>
            <w:tcBorders>
              <w:top w:val="nil"/>
              <w:left w:val="nil"/>
              <w:bottom w:val="nil"/>
              <w:right w:val="nil"/>
            </w:tcBorders>
            <w:shd w:val="clear" w:color="auto" w:fill="auto"/>
            <w:noWrap/>
            <w:vAlign w:val="bottom"/>
            <w:hideMark/>
          </w:tcPr>
          <w:p w14:paraId="52F5E5D1"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961.821,00</w:t>
            </w:r>
          </w:p>
        </w:tc>
      </w:tr>
      <w:tr w:rsidR="006D7F93" w:rsidRPr="00631D92" w14:paraId="238FFF66" w14:textId="77777777" w:rsidTr="00D4363D">
        <w:trPr>
          <w:trHeight w:val="288"/>
        </w:trPr>
        <w:tc>
          <w:tcPr>
            <w:tcW w:w="8068" w:type="dxa"/>
            <w:tcBorders>
              <w:top w:val="nil"/>
              <w:left w:val="nil"/>
              <w:bottom w:val="nil"/>
              <w:right w:val="nil"/>
            </w:tcBorders>
            <w:shd w:val="clear" w:color="auto" w:fill="auto"/>
            <w:vAlign w:val="center"/>
          </w:tcPr>
          <w:p w14:paraId="3E3A812D" w14:textId="77777777" w:rsidR="006D7F93" w:rsidRPr="00631D92" w:rsidRDefault="006D7F93" w:rsidP="00631D92">
            <w:pPr>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657A6560" w14:textId="77777777" w:rsidR="006D7F93" w:rsidRPr="000E0406" w:rsidRDefault="006D7F93" w:rsidP="000E0406">
            <w:pPr>
              <w:jc w:val="right"/>
              <w:rPr>
                <w:rFonts w:asciiTheme="minorHAnsi" w:hAnsiTheme="minorHAnsi" w:cstheme="minorHAnsi"/>
                <w:b/>
                <w:bCs/>
                <w:color w:val="000000"/>
                <w:sz w:val="22"/>
                <w:szCs w:val="22"/>
                <w:lang w:val="sl-SI" w:eastAsia="sl-SI"/>
              </w:rPr>
            </w:pPr>
          </w:p>
        </w:tc>
      </w:tr>
      <w:tr w:rsidR="00631D92" w:rsidRPr="00631D92" w14:paraId="028DA36A" w14:textId="77777777" w:rsidTr="00D4363D">
        <w:trPr>
          <w:trHeight w:val="288"/>
        </w:trPr>
        <w:tc>
          <w:tcPr>
            <w:tcW w:w="8068" w:type="dxa"/>
            <w:tcBorders>
              <w:top w:val="nil"/>
              <w:left w:val="nil"/>
              <w:bottom w:val="nil"/>
              <w:right w:val="nil"/>
            </w:tcBorders>
            <w:shd w:val="clear" w:color="auto" w:fill="auto"/>
            <w:vAlign w:val="center"/>
            <w:hideMark/>
          </w:tcPr>
          <w:p w14:paraId="102AD357" w14:textId="77777777" w:rsidR="00631D92" w:rsidRPr="00631D92" w:rsidRDefault="00631D92" w:rsidP="00631D92">
            <w:pPr>
              <w:rPr>
                <w:rFonts w:ascii="Calibri" w:hAnsi="Calibri" w:cs="Calibri"/>
                <w:b/>
                <w:bCs/>
                <w:color w:val="000000"/>
                <w:sz w:val="22"/>
                <w:szCs w:val="22"/>
                <w:lang w:val="sl-SI" w:eastAsia="sl-SI"/>
              </w:rPr>
            </w:pPr>
            <w:r w:rsidRPr="00631D92">
              <w:rPr>
                <w:rFonts w:ascii="Calibri" w:hAnsi="Calibri" w:cs="Calibri"/>
                <w:b/>
                <w:bCs/>
                <w:color w:val="000000"/>
                <w:sz w:val="22"/>
                <w:szCs w:val="22"/>
                <w:lang w:val="sl-SI" w:eastAsia="sl-SI"/>
              </w:rPr>
              <w:t>Neposredni poziv</w:t>
            </w:r>
          </w:p>
        </w:tc>
        <w:tc>
          <w:tcPr>
            <w:tcW w:w="1430" w:type="dxa"/>
            <w:tcBorders>
              <w:top w:val="nil"/>
              <w:left w:val="nil"/>
              <w:bottom w:val="nil"/>
              <w:right w:val="nil"/>
            </w:tcBorders>
            <w:shd w:val="clear" w:color="auto" w:fill="auto"/>
            <w:noWrap/>
            <w:vAlign w:val="bottom"/>
            <w:hideMark/>
          </w:tcPr>
          <w:p w14:paraId="55FA68A7" w14:textId="77777777" w:rsidR="00631D92" w:rsidRPr="000E0406" w:rsidRDefault="00631D92" w:rsidP="000E0406">
            <w:pPr>
              <w:jc w:val="right"/>
              <w:rPr>
                <w:rFonts w:asciiTheme="minorHAnsi" w:hAnsiTheme="minorHAnsi" w:cstheme="minorHAnsi"/>
                <w:b/>
                <w:bCs/>
                <w:color w:val="000000"/>
                <w:sz w:val="22"/>
                <w:szCs w:val="22"/>
                <w:lang w:val="sl-SI" w:eastAsia="sl-SI"/>
              </w:rPr>
            </w:pPr>
          </w:p>
        </w:tc>
      </w:tr>
      <w:tr w:rsidR="00631D92" w:rsidRPr="00631D92" w14:paraId="2977DF5B" w14:textId="77777777" w:rsidTr="00D4363D">
        <w:trPr>
          <w:trHeight w:val="288"/>
        </w:trPr>
        <w:tc>
          <w:tcPr>
            <w:tcW w:w="8068" w:type="dxa"/>
            <w:tcBorders>
              <w:top w:val="nil"/>
              <w:left w:val="nil"/>
              <w:bottom w:val="nil"/>
              <w:right w:val="nil"/>
            </w:tcBorders>
            <w:shd w:val="clear" w:color="auto" w:fill="auto"/>
            <w:vAlign w:val="center"/>
            <w:hideMark/>
          </w:tcPr>
          <w:p w14:paraId="0EC2DDB2"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64BFB46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B1D40C2" w14:textId="77777777" w:rsidTr="00D4363D">
        <w:trPr>
          <w:trHeight w:val="576"/>
        </w:trPr>
        <w:tc>
          <w:tcPr>
            <w:tcW w:w="8068" w:type="dxa"/>
            <w:tcBorders>
              <w:top w:val="nil"/>
              <w:left w:val="nil"/>
              <w:bottom w:val="nil"/>
              <w:right w:val="nil"/>
            </w:tcBorders>
            <w:shd w:val="clear" w:color="auto" w:fill="auto"/>
            <w:vAlign w:val="center"/>
            <w:hideMark/>
          </w:tcPr>
          <w:p w14:paraId="76C0720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 xml:space="preserve">PROMOCIJSKO, KULTURNO, IZOBRAŽEVALNO IN RAZVOJNO ITALIJANSKO SREDIŠČE CARLO COMBI </w:t>
            </w:r>
          </w:p>
        </w:tc>
        <w:tc>
          <w:tcPr>
            <w:tcW w:w="1430" w:type="dxa"/>
            <w:tcBorders>
              <w:top w:val="nil"/>
              <w:left w:val="nil"/>
              <w:bottom w:val="nil"/>
              <w:right w:val="nil"/>
            </w:tcBorders>
            <w:shd w:val="clear" w:color="auto" w:fill="auto"/>
            <w:noWrap/>
            <w:vAlign w:val="bottom"/>
            <w:hideMark/>
          </w:tcPr>
          <w:p w14:paraId="4FE3A42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147.965,00</w:t>
            </w:r>
          </w:p>
        </w:tc>
      </w:tr>
      <w:tr w:rsidR="00631D92" w:rsidRPr="00C12A9C" w14:paraId="31393B72" w14:textId="77777777" w:rsidTr="00D4363D">
        <w:trPr>
          <w:trHeight w:val="288"/>
        </w:trPr>
        <w:tc>
          <w:tcPr>
            <w:tcW w:w="8068" w:type="dxa"/>
            <w:tcBorders>
              <w:top w:val="nil"/>
              <w:left w:val="nil"/>
              <w:bottom w:val="nil"/>
              <w:right w:val="nil"/>
            </w:tcBorders>
            <w:shd w:val="clear" w:color="auto" w:fill="auto"/>
            <w:vAlign w:val="center"/>
            <w:hideMark/>
          </w:tcPr>
          <w:p w14:paraId="5C4A557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Plače, prispevki in drugi izdatke zaposlenim</w:t>
            </w:r>
          </w:p>
        </w:tc>
        <w:tc>
          <w:tcPr>
            <w:tcW w:w="1430" w:type="dxa"/>
            <w:tcBorders>
              <w:top w:val="nil"/>
              <w:left w:val="nil"/>
              <w:bottom w:val="nil"/>
              <w:right w:val="nil"/>
            </w:tcBorders>
            <w:shd w:val="clear" w:color="auto" w:fill="auto"/>
            <w:noWrap/>
            <w:vAlign w:val="bottom"/>
            <w:hideMark/>
          </w:tcPr>
          <w:p w14:paraId="2ABD0A1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9EDF3A1" w14:textId="77777777" w:rsidTr="00D4363D">
        <w:trPr>
          <w:trHeight w:val="288"/>
        </w:trPr>
        <w:tc>
          <w:tcPr>
            <w:tcW w:w="8068" w:type="dxa"/>
            <w:tcBorders>
              <w:top w:val="nil"/>
              <w:left w:val="nil"/>
              <w:bottom w:val="nil"/>
              <w:right w:val="nil"/>
            </w:tcBorders>
            <w:shd w:val="clear" w:color="auto" w:fill="auto"/>
            <w:vAlign w:val="center"/>
            <w:hideMark/>
          </w:tcPr>
          <w:p w14:paraId="7BAA607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Splošni stroški delovanja</w:t>
            </w:r>
          </w:p>
        </w:tc>
        <w:tc>
          <w:tcPr>
            <w:tcW w:w="1430" w:type="dxa"/>
            <w:tcBorders>
              <w:top w:val="nil"/>
              <w:left w:val="nil"/>
              <w:bottom w:val="nil"/>
              <w:right w:val="nil"/>
            </w:tcBorders>
            <w:shd w:val="clear" w:color="auto" w:fill="auto"/>
            <w:noWrap/>
            <w:vAlign w:val="bottom"/>
            <w:hideMark/>
          </w:tcPr>
          <w:p w14:paraId="5244F16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476CA74" w14:textId="77777777" w:rsidTr="00D4363D">
        <w:trPr>
          <w:trHeight w:val="288"/>
        </w:trPr>
        <w:tc>
          <w:tcPr>
            <w:tcW w:w="8068" w:type="dxa"/>
            <w:tcBorders>
              <w:top w:val="nil"/>
              <w:left w:val="nil"/>
              <w:bottom w:val="nil"/>
              <w:right w:val="nil"/>
            </w:tcBorders>
            <w:shd w:val="clear" w:color="auto" w:fill="auto"/>
            <w:vAlign w:val="center"/>
            <w:hideMark/>
          </w:tcPr>
          <w:p w14:paraId="78A840F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Programski materialni stroški</w:t>
            </w:r>
          </w:p>
        </w:tc>
        <w:tc>
          <w:tcPr>
            <w:tcW w:w="1430" w:type="dxa"/>
            <w:tcBorders>
              <w:top w:val="nil"/>
              <w:left w:val="nil"/>
              <w:bottom w:val="nil"/>
              <w:right w:val="nil"/>
            </w:tcBorders>
            <w:shd w:val="clear" w:color="auto" w:fill="auto"/>
            <w:noWrap/>
            <w:vAlign w:val="bottom"/>
            <w:hideMark/>
          </w:tcPr>
          <w:p w14:paraId="69D0A5D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57F2170" w14:textId="77777777" w:rsidTr="00D4363D">
        <w:trPr>
          <w:trHeight w:val="288"/>
        </w:trPr>
        <w:tc>
          <w:tcPr>
            <w:tcW w:w="8068" w:type="dxa"/>
            <w:tcBorders>
              <w:top w:val="nil"/>
              <w:left w:val="nil"/>
              <w:bottom w:val="nil"/>
              <w:right w:val="nil"/>
            </w:tcBorders>
            <w:shd w:val="clear" w:color="auto" w:fill="auto"/>
            <w:vAlign w:val="center"/>
            <w:hideMark/>
          </w:tcPr>
          <w:p w14:paraId="5C417119"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559CA55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A75DD4A" w14:textId="77777777" w:rsidTr="00D4363D">
        <w:trPr>
          <w:trHeight w:val="288"/>
        </w:trPr>
        <w:tc>
          <w:tcPr>
            <w:tcW w:w="8068" w:type="dxa"/>
            <w:tcBorders>
              <w:top w:val="nil"/>
              <w:left w:val="nil"/>
              <w:bottom w:val="nil"/>
              <w:right w:val="nil"/>
            </w:tcBorders>
            <w:shd w:val="clear" w:color="auto" w:fill="auto"/>
            <w:vAlign w:val="center"/>
            <w:hideMark/>
          </w:tcPr>
          <w:p w14:paraId="2932C00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 xml:space="preserve">OBALNA SAMOUPRAVNA SKUPNOST ITALIJANSKE NARODNOSTI </w:t>
            </w:r>
          </w:p>
        </w:tc>
        <w:tc>
          <w:tcPr>
            <w:tcW w:w="1430" w:type="dxa"/>
            <w:tcBorders>
              <w:top w:val="nil"/>
              <w:left w:val="nil"/>
              <w:bottom w:val="nil"/>
              <w:right w:val="nil"/>
            </w:tcBorders>
            <w:shd w:val="clear" w:color="auto" w:fill="auto"/>
            <w:noWrap/>
            <w:vAlign w:val="bottom"/>
            <w:hideMark/>
          </w:tcPr>
          <w:p w14:paraId="1AFE57A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228.226,00</w:t>
            </w:r>
          </w:p>
        </w:tc>
      </w:tr>
      <w:tr w:rsidR="00631D92" w:rsidRPr="00631D92" w14:paraId="27210DC0" w14:textId="77777777" w:rsidTr="00D4363D">
        <w:trPr>
          <w:trHeight w:val="288"/>
        </w:trPr>
        <w:tc>
          <w:tcPr>
            <w:tcW w:w="8068" w:type="dxa"/>
            <w:tcBorders>
              <w:top w:val="nil"/>
              <w:left w:val="nil"/>
              <w:bottom w:val="nil"/>
              <w:right w:val="nil"/>
            </w:tcBorders>
            <w:shd w:val="clear" w:color="auto" w:fill="auto"/>
            <w:vAlign w:val="center"/>
            <w:hideMark/>
          </w:tcPr>
          <w:p w14:paraId="06B7332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Knjižnična dejavnost</w:t>
            </w:r>
          </w:p>
        </w:tc>
        <w:tc>
          <w:tcPr>
            <w:tcW w:w="1430" w:type="dxa"/>
            <w:tcBorders>
              <w:top w:val="nil"/>
              <w:left w:val="nil"/>
              <w:bottom w:val="nil"/>
              <w:right w:val="nil"/>
            </w:tcBorders>
            <w:shd w:val="clear" w:color="auto" w:fill="auto"/>
            <w:noWrap/>
            <w:vAlign w:val="bottom"/>
            <w:hideMark/>
          </w:tcPr>
          <w:p w14:paraId="3D314B4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4F74181" w14:textId="77777777" w:rsidTr="00D4363D">
        <w:trPr>
          <w:trHeight w:val="288"/>
        </w:trPr>
        <w:tc>
          <w:tcPr>
            <w:tcW w:w="8068" w:type="dxa"/>
            <w:tcBorders>
              <w:top w:val="nil"/>
              <w:left w:val="nil"/>
              <w:bottom w:val="nil"/>
              <w:right w:val="nil"/>
            </w:tcBorders>
            <w:shd w:val="clear" w:color="auto" w:fill="auto"/>
            <w:vAlign w:val="center"/>
            <w:hideMark/>
          </w:tcPr>
          <w:p w14:paraId="3A19525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Založniška dejavnost</w:t>
            </w:r>
          </w:p>
        </w:tc>
        <w:tc>
          <w:tcPr>
            <w:tcW w:w="1430" w:type="dxa"/>
            <w:tcBorders>
              <w:top w:val="nil"/>
              <w:left w:val="nil"/>
              <w:bottom w:val="nil"/>
              <w:right w:val="nil"/>
            </w:tcBorders>
            <w:shd w:val="clear" w:color="auto" w:fill="auto"/>
            <w:noWrap/>
            <w:vAlign w:val="bottom"/>
            <w:hideMark/>
          </w:tcPr>
          <w:p w14:paraId="7879D54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4EBDF37" w14:textId="77777777" w:rsidTr="00D4363D">
        <w:trPr>
          <w:trHeight w:val="288"/>
        </w:trPr>
        <w:tc>
          <w:tcPr>
            <w:tcW w:w="8068" w:type="dxa"/>
            <w:tcBorders>
              <w:top w:val="nil"/>
              <w:left w:val="nil"/>
              <w:bottom w:val="nil"/>
              <w:right w:val="nil"/>
            </w:tcBorders>
            <w:shd w:val="clear" w:color="auto" w:fill="auto"/>
            <w:vAlign w:val="center"/>
            <w:hideMark/>
          </w:tcPr>
          <w:p w14:paraId="4C98EDD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Dejavnosti kulturnih skupin</w:t>
            </w:r>
          </w:p>
        </w:tc>
        <w:tc>
          <w:tcPr>
            <w:tcW w:w="1430" w:type="dxa"/>
            <w:tcBorders>
              <w:top w:val="nil"/>
              <w:left w:val="nil"/>
              <w:bottom w:val="nil"/>
              <w:right w:val="nil"/>
            </w:tcBorders>
            <w:shd w:val="clear" w:color="auto" w:fill="auto"/>
            <w:noWrap/>
            <w:vAlign w:val="bottom"/>
            <w:hideMark/>
          </w:tcPr>
          <w:p w14:paraId="21EA4F2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188BF5A" w14:textId="77777777" w:rsidTr="00D4363D">
        <w:trPr>
          <w:trHeight w:val="288"/>
        </w:trPr>
        <w:tc>
          <w:tcPr>
            <w:tcW w:w="8068" w:type="dxa"/>
            <w:tcBorders>
              <w:top w:val="nil"/>
              <w:left w:val="nil"/>
              <w:bottom w:val="nil"/>
              <w:right w:val="nil"/>
            </w:tcBorders>
            <w:shd w:val="clear" w:color="auto" w:fill="auto"/>
            <w:vAlign w:val="center"/>
            <w:hideMark/>
          </w:tcPr>
          <w:p w14:paraId="57DF1C7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Stiki z matičnim narodom</w:t>
            </w:r>
          </w:p>
        </w:tc>
        <w:tc>
          <w:tcPr>
            <w:tcW w:w="1430" w:type="dxa"/>
            <w:tcBorders>
              <w:top w:val="nil"/>
              <w:left w:val="nil"/>
              <w:bottom w:val="nil"/>
              <w:right w:val="nil"/>
            </w:tcBorders>
            <w:shd w:val="clear" w:color="auto" w:fill="auto"/>
            <w:noWrap/>
            <w:vAlign w:val="bottom"/>
            <w:hideMark/>
          </w:tcPr>
          <w:p w14:paraId="2553F91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41FC15C" w14:textId="77777777" w:rsidTr="00D4363D">
        <w:trPr>
          <w:trHeight w:val="288"/>
        </w:trPr>
        <w:tc>
          <w:tcPr>
            <w:tcW w:w="8068" w:type="dxa"/>
            <w:tcBorders>
              <w:top w:val="nil"/>
              <w:left w:val="nil"/>
              <w:bottom w:val="nil"/>
              <w:right w:val="nil"/>
            </w:tcBorders>
            <w:shd w:val="clear" w:color="auto" w:fill="auto"/>
            <w:vAlign w:val="center"/>
            <w:hideMark/>
          </w:tcPr>
          <w:p w14:paraId="1621B62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 xml:space="preserve">Prireditve </w:t>
            </w:r>
          </w:p>
        </w:tc>
        <w:tc>
          <w:tcPr>
            <w:tcW w:w="1430" w:type="dxa"/>
            <w:tcBorders>
              <w:top w:val="nil"/>
              <w:left w:val="nil"/>
              <w:bottom w:val="nil"/>
              <w:right w:val="nil"/>
            </w:tcBorders>
            <w:shd w:val="clear" w:color="auto" w:fill="auto"/>
            <w:noWrap/>
            <w:vAlign w:val="bottom"/>
            <w:hideMark/>
          </w:tcPr>
          <w:p w14:paraId="2656344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8F9920C" w14:textId="77777777" w:rsidTr="00D4363D">
        <w:trPr>
          <w:trHeight w:val="288"/>
        </w:trPr>
        <w:tc>
          <w:tcPr>
            <w:tcW w:w="8068" w:type="dxa"/>
            <w:tcBorders>
              <w:top w:val="nil"/>
              <w:left w:val="nil"/>
              <w:bottom w:val="nil"/>
              <w:right w:val="nil"/>
            </w:tcBorders>
            <w:shd w:val="clear" w:color="auto" w:fill="auto"/>
            <w:vAlign w:val="center"/>
            <w:hideMark/>
          </w:tcPr>
          <w:p w14:paraId="6149CA2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Sodelovanje z manjšinskimi skupnostmi</w:t>
            </w:r>
          </w:p>
        </w:tc>
        <w:tc>
          <w:tcPr>
            <w:tcW w:w="1430" w:type="dxa"/>
            <w:tcBorders>
              <w:top w:val="nil"/>
              <w:left w:val="nil"/>
              <w:bottom w:val="nil"/>
              <w:right w:val="nil"/>
            </w:tcBorders>
            <w:shd w:val="clear" w:color="auto" w:fill="auto"/>
            <w:noWrap/>
            <w:vAlign w:val="bottom"/>
            <w:hideMark/>
          </w:tcPr>
          <w:p w14:paraId="66DD0AF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D18A6AF" w14:textId="77777777" w:rsidTr="00D4363D">
        <w:trPr>
          <w:trHeight w:val="288"/>
        </w:trPr>
        <w:tc>
          <w:tcPr>
            <w:tcW w:w="8068" w:type="dxa"/>
            <w:tcBorders>
              <w:top w:val="nil"/>
              <w:left w:val="nil"/>
              <w:bottom w:val="nil"/>
              <w:right w:val="nil"/>
            </w:tcBorders>
            <w:shd w:val="clear" w:color="auto" w:fill="auto"/>
            <w:vAlign w:val="center"/>
            <w:hideMark/>
          </w:tcPr>
          <w:p w14:paraId="2964AFA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Dejavnosti za ohranjanje jezika</w:t>
            </w:r>
          </w:p>
        </w:tc>
        <w:tc>
          <w:tcPr>
            <w:tcW w:w="1430" w:type="dxa"/>
            <w:tcBorders>
              <w:top w:val="nil"/>
              <w:left w:val="nil"/>
              <w:bottom w:val="nil"/>
              <w:right w:val="nil"/>
            </w:tcBorders>
            <w:shd w:val="clear" w:color="auto" w:fill="auto"/>
            <w:noWrap/>
            <w:vAlign w:val="bottom"/>
            <w:hideMark/>
          </w:tcPr>
          <w:p w14:paraId="16B4471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BD6B3DF" w14:textId="77777777" w:rsidTr="00D4363D">
        <w:trPr>
          <w:trHeight w:val="288"/>
        </w:trPr>
        <w:tc>
          <w:tcPr>
            <w:tcW w:w="8068" w:type="dxa"/>
            <w:tcBorders>
              <w:top w:val="nil"/>
              <w:left w:val="nil"/>
              <w:bottom w:val="nil"/>
              <w:right w:val="nil"/>
            </w:tcBorders>
            <w:shd w:val="clear" w:color="auto" w:fill="auto"/>
            <w:vAlign w:val="center"/>
            <w:hideMark/>
          </w:tcPr>
          <w:p w14:paraId="55BF532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Tečaji in predavanja</w:t>
            </w:r>
          </w:p>
        </w:tc>
        <w:tc>
          <w:tcPr>
            <w:tcW w:w="1430" w:type="dxa"/>
            <w:tcBorders>
              <w:top w:val="nil"/>
              <w:left w:val="nil"/>
              <w:bottom w:val="nil"/>
              <w:right w:val="nil"/>
            </w:tcBorders>
            <w:shd w:val="clear" w:color="auto" w:fill="auto"/>
            <w:noWrap/>
            <w:vAlign w:val="bottom"/>
            <w:hideMark/>
          </w:tcPr>
          <w:p w14:paraId="27E6C9C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F3953EA" w14:textId="77777777" w:rsidTr="00D4363D">
        <w:trPr>
          <w:trHeight w:val="288"/>
        </w:trPr>
        <w:tc>
          <w:tcPr>
            <w:tcW w:w="8068" w:type="dxa"/>
            <w:tcBorders>
              <w:top w:val="nil"/>
              <w:left w:val="nil"/>
              <w:bottom w:val="nil"/>
              <w:right w:val="nil"/>
            </w:tcBorders>
            <w:shd w:val="clear" w:color="auto" w:fill="auto"/>
            <w:vAlign w:val="center"/>
            <w:hideMark/>
          </w:tcPr>
          <w:p w14:paraId="56BF6C2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Drugo</w:t>
            </w:r>
          </w:p>
        </w:tc>
        <w:tc>
          <w:tcPr>
            <w:tcW w:w="1430" w:type="dxa"/>
            <w:tcBorders>
              <w:top w:val="nil"/>
              <w:left w:val="nil"/>
              <w:bottom w:val="nil"/>
              <w:right w:val="nil"/>
            </w:tcBorders>
            <w:shd w:val="clear" w:color="auto" w:fill="auto"/>
            <w:noWrap/>
            <w:vAlign w:val="bottom"/>
            <w:hideMark/>
          </w:tcPr>
          <w:p w14:paraId="08A4A42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47FEA7F" w14:textId="77777777" w:rsidTr="00D4363D">
        <w:trPr>
          <w:trHeight w:val="288"/>
        </w:trPr>
        <w:tc>
          <w:tcPr>
            <w:tcW w:w="8068" w:type="dxa"/>
            <w:tcBorders>
              <w:top w:val="nil"/>
              <w:left w:val="nil"/>
              <w:bottom w:val="nil"/>
              <w:right w:val="nil"/>
            </w:tcBorders>
            <w:shd w:val="clear" w:color="auto" w:fill="auto"/>
            <w:vAlign w:val="center"/>
            <w:hideMark/>
          </w:tcPr>
          <w:p w14:paraId="45550E40"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6B1089B6" w14:textId="77777777" w:rsidR="00631D92" w:rsidRPr="000E0406" w:rsidRDefault="00631D92" w:rsidP="000E0406">
            <w:pPr>
              <w:jc w:val="right"/>
              <w:rPr>
                <w:rFonts w:asciiTheme="minorHAnsi" w:hAnsiTheme="minorHAnsi" w:cstheme="minorHAnsi"/>
                <w:sz w:val="22"/>
                <w:szCs w:val="22"/>
                <w:lang w:val="sl-SI" w:eastAsia="sl-SI"/>
              </w:rPr>
            </w:pPr>
          </w:p>
        </w:tc>
      </w:tr>
      <w:tr w:rsidR="009E176E" w:rsidRPr="00631D92" w14:paraId="24408440" w14:textId="77777777" w:rsidTr="00D4363D">
        <w:trPr>
          <w:trHeight w:val="288"/>
        </w:trPr>
        <w:tc>
          <w:tcPr>
            <w:tcW w:w="8068" w:type="dxa"/>
            <w:tcBorders>
              <w:top w:val="nil"/>
              <w:left w:val="nil"/>
              <w:bottom w:val="nil"/>
              <w:right w:val="nil"/>
            </w:tcBorders>
            <w:shd w:val="clear" w:color="auto" w:fill="auto"/>
            <w:vAlign w:val="center"/>
          </w:tcPr>
          <w:p w14:paraId="53C5CFE1" w14:textId="77777777" w:rsidR="009E176E" w:rsidRPr="00631D92" w:rsidRDefault="009E176E" w:rsidP="00631D92">
            <w:pPr>
              <w:rPr>
                <w:sz w:val="20"/>
                <w:szCs w:val="20"/>
                <w:lang w:val="sl-SI" w:eastAsia="sl-SI"/>
              </w:rPr>
            </w:pPr>
          </w:p>
        </w:tc>
        <w:tc>
          <w:tcPr>
            <w:tcW w:w="1430" w:type="dxa"/>
            <w:tcBorders>
              <w:top w:val="nil"/>
              <w:left w:val="nil"/>
              <w:bottom w:val="nil"/>
              <w:right w:val="nil"/>
            </w:tcBorders>
            <w:shd w:val="clear" w:color="auto" w:fill="auto"/>
            <w:noWrap/>
            <w:vAlign w:val="bottom"/>
          </w:tcPr>
          <w:p w14:paraId="66C4BAD6" w14:textId="77777777" w:rsidR="009E176E" w:rsidRPr="000E0406" w:rsidRDefault="009E176E" w:rsidP="000E0406">
            <w:pPr>
              <w:jc w:val="right"/>
              <w:rPr>
                <w:rFonts w:asciiTheme="minorHAnsi" w:hAnsiTheme="minorHAnsi" w:cstheme="minorHAnsi"/>
                <w:sz w:val="22"/>
                <w:szCs w:val="22"/>
                <w:lang w:val="sl-SI" w:eastAsia="sl-SI"/>
              </w:rPr>
            </w:pPr>
          </w:p>
        </w:tc>
      </w:tr>
      <w:tr w:rsidR="009E176E" w:rsidRPr="00631D92" w14:paraId="251CE69F" w14:textId="77777777" w:rsidTr="00D4363D">
        <w:trPr>
          <w:trHeight w:val="288"/>
        </w:trPr>
        <w:tc>
          <w:tcPr>
            <w:tcW w:w="8068" w:type="dxa"/>
            <w:tcBorders>
              <w:top w:val="nil"/>
              <w:left w:val="nil"/>
              <w:bottom w:val="nil"/>
              <w:right w:val="nil"/>
            </w:tcBorders>
            <w:shd w:val="clear" w:color="auto" w:fill="auto"/>
            <w:vAlign w:val="center"/>
          </w:tcPr>
          <w:p w14:paraId="10E2F98F" w14:textId="77777777" w:rsidR="009E176E" w:rsidRPr="00631D92" w:rsidRDefault="009E176E" w:rsidP="00631D92">
            <w:pPr>
              <w:rPr>
                <w:sz w:val="20"/>
                <w:szCs w:val="20"/>
                <w:lang w:val="sl-SI" w:eastAsia="sl-SI"/>
              </w:rPr>
            </w:pPr>
          </w:p>
        </w:tc>
        <w:tc>
          <w:tcPr>
            <w:tcW w:w="1430" w:type="dxa"/>
            <w:tcBorders>
              <w:top w:val="nil"/>
              <w:left w:val="nil"/>
              <w:bottom w:val="nil"/>
              <w:right w:val="nil"/>
            </w:tcBorders>
            <w:shd w:val="clear" w:color="auto" w:fill="auto"/>
            <w:noWrap/>
            <w:vAlign w:val="bottom"/>
          </w:tcPr>
          <w:p w14:paraId="6E8CA82E" w14:textId="77777777" w:rsidR="009E176E" w:rsidRPr="000E0406" w:rsidRDefault="009E176E" w:rsidP="000E0406">
            <w:pPr>
              <w:jc w:val="right"/>
              <w:rPr>
                <w:rFonts w:asciiTheme="minorHAnsi" w:hAnsiTheme="minorHAnsi" w:cstheme="minorHAnsi"/>
                <w:sz w:val="22"/>
                <w:szCs w:val="22"/>
                <w:lang w:val="sl-SI" w:eastAsia="sl-SI"/>
              </w:rPr>
            </w:pPr>
          </w:p>
        </w:tc>
      </w:tr>
      <w:tr w:rsidR="00631D92" w:rsidRPr="00631D92" w14:paraId="1BD39527" w14:textId="77777777" w:rsidTr="00D4363D">
        <w:trPr>
          <w:trHeight w:val="288"/>
        </w:trPr>
        <w:tc>
          <w:tcPr>
            <w:tcW w:w="8068" w:type="dxa"/>
            <w:tcBorders>
              <w:top w:val="nil"/>
              <w:left w:val="nil"/>
              <w:bottom w:val="nil"/>
              <w:right w:val="nil"/>
            </w:tcBorders>
            <w:shd w:val="clear" w:color="auto" w:fill="auto"/>
            <w:vAlign w:val="center"/>
            <w:hideMark/>
          </w:tcPr>
          <w:p w14:paraId="6A54132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lastRenderedPageBreak/>
              <w:t>POMURSKA MADŽARSKA SAMOUPRAVNA NARODNA SKUPNOST</w:t>
            </w:r>
          </w:p>
        </w:tc>
        <w:tc>
          <w:tcPr>
            <w:tcW w:w="1430" w:type="dxa"/>
            <w:tcBorders>
              <w:top w:val="nil"/>
              <w:left w:val="nil"/>
              <w:bottom w:val="nil"/>
              <w:right w:val="nil"/>
            </w:tcBorders>
            <w:shd w:val="clear" w:color="auto" w:fill="auto"/>
            <w:noWrap/>
            <w:vAlign w:val="bottom"/>
            <w:hideMark/>
          </w:tcPr>
          <w:p w14:paraId="3670AE1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12.000,00</w:t>
            </w:r>
          </w:p>
        </w:tc>
      </w:tr>
      <w:tr w:rsidR="00631D92" w:rsidRPr="00631D92" w14:paraId="08A719E1" w14:textId="77777777" w:rsidTr="00D4363D">
        <w:trPr>
          <w:trHeight w:val="864"/>
        </w:trPr>
        <w:tc>
          <w:tcPr>
            <w:tcW w:w="8068" w:type="dxa"/>
            <w:tcBorders>
              <w:top w:val="nil"/>
              <w:left w:val="nil"/>
              <w:bottom w:val="nil"/>
              <w:right w:val="nil"/>
            </w:tcBorders>
            <w:shd w:val="clear" w:color="auto" w:fill="auto"/>
            <w:vAlign w:val="center"/>
            <w:hideMark/>
          </w:tcPr>
          <w:p w14:paraId="1F0DC91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za informativno dejavnost madžarske narodnosti/Magyar Nemzetiségü Tájékoztatási Intézet - Izdajateljska in založniška dejavnost - Izdajanje otroškega časopisa Kelepelö</w:t>
            </w:r>
          </w:p>
        </w:tc>
        <w:tc>
          <w:tcPr>
            <w:tcW w:w="1430" w:type="dxa"/>
            <w:tcBorders>
              <w:top w:val="nil"/>
              <w:left w:val="nil"/>
              <w:bottom w:val="nil"/>
              <w:right w:val="nil"/>
            </w:tcBorders>
            <w:shd w:val="clear" w:color="auto" w:fill="auto"/>
            <w:noWrap/>
            <w:vAlign w:val="bottom"/>
            <w:hideMark/>
          </w:tcPr>
          <w:p w14:paraId="6EE9567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B05B019" w14:textId="77777777" w:rsidTr="00D4363D">
        <w:trPr>
          <w:trHeight w:val="288"/>
        </w:trPr>
        <w:tc>
          <w:tcPr>
            <w:tcW w:w="8068" w:type="dxa"/>
            <w:tcBorders>
              <w:top w:val="nil"/>
              <w:left w:val="nil"/>
              <w:bottom w:val="nil"/>
              <w:right w:val="nil"/>
            </w:tcBorders>
            <w:shd w:val="clear" w:color="auto" w:fill="auto"/>
            <w:vAlign w:val="center"/>
            <w:hideMark/>
          </w:tcPr>
          <w:p w14:paraId="0D988FF4"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30D7347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1F7EE46" w14:textId="77777777" w:rsidTr="00D4363D">
        <w:trPr>
          <w:trHeight w:val="288"/>
        </w:trPr>
        <w:tc>
          <w:tcPr>
            <w:tcW w:w="8068" w:type="dxa"/>
            <w:tcBorders>
              <w:top w:val="nil"/>
              <w:left w:val="nil"/>
              <w:bottom w:val="nil"/>
              <w:right w:val="nil"/>
            </w:tcBorders>
            <w:shd w:val="clear" w:color="auto" w:fill="auto"/>
            <w:vAlign w:val="center"/>
            <w:hideMark/>
          </w:tcPr>
          <w:p w14:paraId="34417F4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ZA KULTURO MADŽARSKE NARODNOSTI</w:t>
            </w:r>
          </w:p>
        </w:tc>
        <w:tc>
          <w:tcPr>
            <w:tcW w:w="1430" w:type="dxa"/>
            <w:tcBorders>
              <w:top w:val="nil"/>
              <w:left w:val="nil"/>
              <w:bottom w:val="nil"/>
              <w:right w:val="nil"/>
            </w:tcBorders>
            <w:shd w:val="clear" w:color="auto" w:fill="auto"/>
            <w:noWrap/>
            <w:vAlign w:val="bottom"/>
            <w:hideMark/>
          </w:tcPr>
          <w:p w14:paraId="4FBBC81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573.630,00</w:t>
            </w:r>
          </w:p>
        </w:tc>
      </w:tr>
      <w:tr w:rsidR="00631D92" w:rsidRPr="00C12A9C" w14:paraId="5F78306D" w14:textId="77777777" w:rsidTr="00D4363D">
        <w:trPr>
          <w:trHeight w:val="288"/>
        </w:trPr>
        <w:tc>
          <w:tcPr>
            <w:tcW w:w="8068" w:type="dxa"/>
            <w:tcBorders>
              <w:top w:val="nil"/>
              <w:left w:val="nil"/>
              <w:bottom w:val="nil"/>
              <w:right w:val="nil"/>
            </w:tcBorders>
            <w:shd w:val="clear" w:color="auto" w:fill="auto"/>
            <w:vAlign w:val="center"/>
            <w:hideMark/>
          </w:tcPr>
          <w:p w14:paraId="4F7CDE0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Plače, prispevki in drugi izdatke zaposlenim</w:t>
            </w:r>
          </w:p>
        </w:tc>
        <w:tc>
          <w:tcPr>
            <w:tcW w:w="1430" w:type="dxa"/>
            <w:tcBorders>
              <w:top w:val="nil"/>
              <w:left w:val="nil"/>
              <w:bottom w:val="nil"/>
              <w:right w:val="nil"/>
            </w:tcBorders>
            <w:shd w:val="clear" w:color="auto" w:fill="auto"/>
            <w:noWrap/>
            <w:vAlign w:val="bottom"/>
            <w:hideMark/>
          </w:tcPr>
          <w:p w14:paraId="045F84D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4A60C4D" w14:textId="77777777" w:rsidTr="00D4363D">
        <w:trPr>
          <w:trHeight w:val="288"/>
        </w:trPr>
        <w:tc>
          <w:tcPr>
            <w:tcW w:w="8068" w:type="dxa"/>
            <w:tcBorders>
              <w:top w:val="nil"/>
              <w:left w:val="nil"/>
              <w:bottom w:val="nil"/>
              <w:right w:val="nil"/>
            </w:tcBorders>
            <w:shd w:val="clear" w:color="auto" w:fill="auto"/>
            <w:vAlign w:val="center"/>
            <w:hideMark/>
          </w:tcPr>
          <w:p w14:paraId="20E6BD4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Splošni stroški delovanja</w:t>
            </w:r>
          </w:p>
        </w:tc>
        <w:tc>
          <w:tcPr>
            <w:tcW w:w="1430" w:type="dxa"/>
            <w:tcBorders>
              <w:top w:val="nil"/>
              <w:left w:val="nil"/>
              <w:bottom w:val="nil"/>
              <w:right w:val="nil"/>
            </w:tcBorders>
            <w:shd w:val="clear" w:color="auto" w:fill="auto"/>
            <w:noWrap/>
            <w:vAlign w:val="bottom"/>
            <w:hideMark/>
          </w:tcPr>
          <w:p w14:paraId="4EF769E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D0FD489" w14:textId="77777777" w:rsidTr="00D4363D">
        <w:trPr>
          <w:trHeight w:val="288"/>
        </w:trPr>
        <w:tc>
          <w:tcPr>
            <w:tcW w:w="8068" w:type="dxa"/>
            <w:tcBorders>
              <w:top w:val="nil"/>
              <w:left w:val="nil"/>
              <w:bottom w:val="nil"/>
              <w:right w:val="nil"/>
            </w:tcBorders>
            <w:shd w:val="clear" w:color="auto" w:fill="auto"/>
            <w:vAlign w:val="center"/>
            <w:hideMark/>
          </w:tcPr>
          <w:p w14:paraId="7132897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Programski materialni stroški</w:t>
            </w:r>
          </w:p>
        </w:tc>
        <w:tc>
          <w:tcPr>
            <w:tcW w:w="1430" w:type="dxa"/>
            <w:tcBorders>
              <w:top w:val="nil"/>
              <w:left w:val="nil"/>
              <w:bottom w:val="nil"/>
              <w:right w:val="nil"/>
            </w:tcBorders>
            <w:shd w:val="clear" w:color="auto" w:fill="auto"/>
            <w:noWrap/>
            <w:vAlign w:val="bottom"/>
            <w:hideMark/>
          </w:tcPr>
          <w:p w14:paraId="3AD15DF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7451D9A" w14:textId="77777777" w:rsidTr="00D4363D">
        <w:trPr>
          <w:trHeight w:val="288"/>
        </w:trPr>
        <w:tc>
          <w:tcPr>
            <w:tcW w:w="8068" w:type="dxa"/>
            <w:tcBorders>
              <w:top w:val="nil"/>
              <w:left w:val="nil"/>
              <w:bottom w:val="nil"/>
              <w:right w:val="nil"/>
            </w:tcBorders>
            <w:shd w:val="clear" w:color="auto" w:fill="auto"/>
            <w:vAlign w:val="center"/>
            <w:hideMark/>
          </w:tcPr>
          <w:p w14:paraId="3359378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Investicijsko vzdrževanje in nakup opreme</w:t>
            </w:r>
          </w:p>
        </w:tc>
        <w:tc>
          <w:tcPr>
            <w:tcW w:w="1430" w:type="dxa"/>
            <w:tcBorders>
              <w:top w:val="nil"/>
              <w:left w:val="nil"/>
              <w:bottom w:val="nil"/>
              <w:right w:val="nil"/>
            </w:tcBorders>
            <w:shd w:val="clear" w:color="auto" w:fill="auto"/>
            <w:noWrap/>
            <w:vAlign w:val="bottom"/>
            <w:hideMark/>
          </w:tcPr>
          <w:p w14:paraId="00B412E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DD41713" w14:textId="77777777" w:rsidTr="00D4363D">
        <w:trPr>
          <w:trHeight w:val="288"/>
        </w:trPr>
        <w:tc>
          <w:tcPr>
            <w:tcW w:w="8068" w:type="dxa"/>
            <w:tcBorders>
              <w:top w:val="nil"/>
              <w:left w:val="nil"/>
              <w:bottom w:val="nil"/>
              <w:right w:val="nil"/>
            </w:tcBorders>
            <w:shd w:val="clear" w:color="auto" w:fill="auto"/>
            <w:vAlign w:val="center"/>
            <w:hideMark/>
          </w:tcPr>
          <w:p w14:paraId="518D6AF2"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394CAEA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EDA38E9" w14:textId="77777777" w:rsidTr="00D4363D">
        <w:trPr>
          <w:trHeight w:val="576"/>
        </w:trPr>
        <w:tc>
          <w:tcPr>
            <w:tcW w:w="8068" w:type="dxa"/>
            <w:tcBorders>
              <w:top w:val="nil"/>
              <w:left w:val="nil"/>
              <w:bottom w:val="nil"/>
              <w:right w:val="nil"/>
            </w:tcBorders>
            <w:shd w:val="clear" w:color="auto" w:fill="auto"/>
            <w:vAlign w:val="center"/>
            <w:hideMark/>
          </w:tcPr>
          <w:p w14:paraId="5C8623C5" w14:textId="022AF399" w:rsidR="00631D92" w:rsidRPr="004165BD" w:rsidRDefault="00631D92" w:rsidP="00FF55E1">
            <w:pPr>
              <w:pStyle w:val="Podnaslov-2015"/>
              <w:rPr>
                <w:lang w:val="en-US"/>
              </w:rPr>
            </w:pPr>
            <w:bookmarkStart w:id="33" w:name="_Toc141280127"/>
            <w:r w:rsidRPr="004165BD">
              <w:rPr>
                <w:lang w:val="en-US"/>
              </w:rPr>
              <w:t>PRORAČUNSKA POSTAVKA 131117</w:t>
            </w:r>
            <w:r w:rsidR="002976A2" w:rsidRPr="004165BD">
              <w:rPr>
                <w:lang w:val="en-US"/>
              </w:rPr>
              <w:t xml:space="preserve"> </w:t>
            </w:r>
            <w:r w:rsidR="00D6517F">
              <w:rPr>
                <w:lang w:val="en-US"/>
              </w:rPr>
              <w:t>−</w:t>
            </w:r>
            <w:r w:rsidR="002976A2" w:rsidRPr="004165BD">
              <w:rPr>
                <w:lang w:val="en-US"/>
              </w:rPr>
              <w:t xml:space="preserve"> </w:t>
            </w:r>
            <w:r w:rsidRPr="004165BD">
              <w:rPr>
                <w:lang w:val="en-US"/>
              </w:rPr>
              <w:t>KULTURNA DEJAVNOST ROMSKE SKUPNOSTI</w:t>
            </w:r>
            <w:bookmarkEnd w:id="33"/>
          </w:p>
        </w:tc>
        <w:tc>
          <w:tcPr>
            <w:tcW w:w="1430" w:type="dxa"/>
            <w:tcBorders>
              <w:top w:val="nil"/>
              <w:left w:val="nil"/>
              <w:bottom w:val="nil"/>
              <w:right w:val="nil"/>
            </w:tcBorders>
            <w:shd w:val="clear" w:color="auto" w:fill="auto"/>
            <w:noWrap/>
            <w:vAlign w:val="bottom"/>
            <w:hideMark/>
          </w:tcPr>
          <w:p w14:paraId="21171DAD"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141.590,11</w:t>
            </w:r>
          </w:p>
        </w:tc>
      </w:tr>
      <w:tr w:rsidR="00631D92" w:rsidRPr="00631D92" w14:paraId="32230C66" w14:textId="77777777" w:rsidTr="00D4363D">
        <w:trPr>
          <w:trHeight w:val="288"/>
        </w:trPr>
        <w:tc>
          <w:tcPr>
            <w:tcW w:w="8068" w:type="dxa"/>
            <w:tcBorders>
              <w:top w:val="nil"/>
              <w:left w:val="nil"/>
              <w:bottom w:val="nil"/>
              <w:right w:val="nil"/>
            </w:tcBorders>
            <w:shd w:val="clear" w:color="auto" w:fill="auto"/>
            <w:vAlign w:val="center"/>
            <w:hideMark/>
          </w:tcPr>
          <w:p w14:paraId="64C60BEC" w14:textId="77777777" w:rsidR="00631D92" w:rsidRPr="002976A2"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CC44F4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DAFA17A" w14:textId="77777777" w:rsidTr="00D4363D">
        <w:trPr>
          <w:trHeight w:val="288"/>
        </w:trPr>
        <w:tc>
          <w:tcPr>
            <w:tcW w:w="8068" w:type="dxa"/>
            <w:tcBorders>
              <w:top w:val="nil"/>
              <w:left w:val="nil"/>
              <w:bottom w:val="nil"/>
              <w:right w:val="nil"/>
            </w:tcBorders>
            <w:shd w:val="clear" w:color="auto" w:fill="auto"/>
            <w:vAlign w:val="center"/>
            <w:hideMark/>
          </w:tcPr>
          <w:p w14:paraId="059F6D37" w14:textId="77777777" w:rsidR="00631D92" w:rsidRPr="002976A2" w:rsidRDefault="00631D92" w:rsidP="00631D92">
            <w:pPr>
              <w:rPr>
                <w:rFonts w:asciiTheme="minorHAnsi" w:hAnsiTheme="minorHAnsi" w:cstheme="minorHAnsi"/>
                <w:b/>
                <w:bCs/>
                <w:color w:val="000000"/>
                <w:sz w:val="22"/>
                <w:szCs w:val="22"/>
                <w:lang w:val="sl-SI" w:eastAsia="sl-SI"/>
              </w:rPr>
            </w:pPr>
            <w:r w:rsidRPr="002976A2">
              <w:rPr>
                <w:rFonts w:asciiTheme="minorHAnsi" w:hAnsiTheme="minorHAnsi" w:cstheme="minorHAnsi"/>
                <w:b/>
                <w:bCs/>
                <w:color w:val="000000"/>
                <w:sz w:val="22"/>
                <w:szCs w:val="22"/>
                <w:lang w:val="sl-SI" w:eastAsia="sl-SI"/>
              </w:rPr>
              <w:t>Projektni razpis</w:t>
            </w:r>
          </w:p>
        </w:tc>
        <w:tc>
          <w:tcPr>
            <w:tcW w:w="1430" w:type="dxa"/>
            <w:tcBorders>
              <w:top w:val="nil"/>
              <w:left w:val="nil"/>
              <w:bottom w:val="nil"/>
              <w:right w:val="nil"/>
            </w:tcBorders>
            <w:shd w:val="clear" w:color="auto" w:fill="auto"/>
            <w:noWrap/>
            <w:vAlign w:val="bottom"/>
            <w:hideMark/>
          </w:tcPr>
          <w:p w14:paraId="502D8762" w14:textId="77777777" w:rsidR="00631D92" w:rsidRPr="000E0406" w:rsidRDefault="00631D92" w:rsidP="000E0406">
            <w:pPr>
              <w:jc w:val="right"/>
              <w:rPr>
                <w:rFonts w:asciiTheme="minorHAnsi" w:hAnsiTheme="minorHAnsi" w:cstheme="minorHAnsi"/>
                <w:b/>
                <w:bCs/>
                <w:color w:val="000000"/>
                <w:sz w:val="22"/>
                <w:szCs w:val="22"/>
                <w:lang w:val="sl-SI" w:eastAsia="sl-SI"/>
              </w:rPr>
            </w:pPr>
          </w:p>
        </w:tc>
      </w:tr>
      <w:tr w:rsidR="00631D92" w:rsidRPr="00631D92" w14:paraId="5994ED16" w14:textId="77777777" w:rsidTr="00D4363D">
        <w:trPr>
          <w:trHeight w:val="288"/>
        </w:trPr>
        <w:tc>
          <w:tcPr>
            <w:tcW w:w="8068" w:type="dxa"/>
            <w:tcBorders>
              <w:top w:val="nil"/>
              <w:left w:val="nil"/>
              <w:bottom w:val="nil"/>
              <w:right w:val="nil"/>
            </w:tcBorders>
            <w:shd w:val="clear" w:color="auto" w:fill="auto"/>
            <w:vAlign w:val="center"/>
            <w:hideMark/>
          </w:tcPr>
          <w:p w14:paraId="55D2AE38"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E727F9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D63F227" w14:textId="77777777" w:rsidTr="00D4363D">
        <w:trPr>
          <w:trHeight w:val="288"/>
        </w:trPr>
        <w:tc>
          <w:tcPr>
            <w:tcW w:w="8068" w:type="dxa"/>
            <w:tcBorders>
              <w:top w:val="nil"/>
              <w:left w:val="nil"/>
              <w:bottom w:val="nil"/>
              <w:right w:val="nil"/>
            </w:tcBorders>
            <w:shd w:val="clear" w:color="auto" w:fill="auto"/>
            <w:vAlign w:val="center"/>
            <w:hideMark/>
          </w:tcPr>
          <w:p w14:paraId="4158582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DRUŠTVO ZA POVEZOVANJE ROMSKIH ŽENSK LOLI LULUDI</w:t>
            </w:r>
          </w:p>
        </w:tc>
        <w:tc>
          <w:tcPr>
            <w:tcW w:w="1430" w:type="dxa"/>
            <w:tcBorders>
              <w:top w:val="nil"/>
              <w:left w:val="nil"/>
              <w:bottom w:val="nil"/>
              <w:right w:val="nil"/>
            </w:tcBorders>
            <w:shd w:val="clear" w:color="auto" w:fill="auto"/>
            <w:noWrap/>
            <w:vAlign w:val="bottom"/>
            <w:hideMark/>
          </w:tcPr>
          <w:p w14:paraId="753AD75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2.262,00</w:t>
            </w:r>
          </w:p>
        </w:tc>
      </w:tr>
      <w:tr w:rsidR="00631D92" w:rsidRPr="00631D92" w14:paraId="79462C55" w14:textId="77777777" w:rsidTr="00D4363D">
        <w:trPr>
          <w:trHeight w:val="288"/>
        </w:trPr>
        <w:tc>
          <w:tcPr>
            <w:tcW w:w="8068" w:type="dxa"/>
            <w:tcBorders>
              <w:top w:val="nil"/>
              <w:left w:val="nil"/>
              <w:bottom w:val="nil"/>
              <w:right w:val="nil"/>
            </w:tcBorders>
            <w:shd w:val="clear" w:color="auto" w:fill="auto"/>
            <w:vAlign w:val="center"/>
            <w:hideMark/>
          </w:tcPr>
          <w:p w14:paraId="2E4DC25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Spet folklora!</w:t>
            </w:r>
          </w:p>
        </w:tc>
        <w:tc>
          <w:tcPr>
            <w:tcW w:w="1430" w:type="dxa"/>
            <w:tcBorders>
              <w:top w:val="nil"/>
              <w:left w:val="nil"/>
              <w:bottom w:val="nil"/>
              <w:right w:val="nil"/>
            </w:tcBorders>
            <w:shd w:val="clear" w:color="auto" w:fill="auto"/>
            <w:noWrap/>
            <w:vAlign w:val="bottom"/>
            <w:hideMark/>
          </w:tcPr>
          <w:p w14:paraId="7826884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4D935F9" w14:textId="77777777" w:rsidTr="00D4363D">
        <w:trPr>
          <w:trHeight w:val="288"/>
        </w:trPr>
        <w:tc>
          <w:tcPr>
            <w:tcW w:w="8068" w:type="dxa"/>
            <w:tcBorders>
              <w:top w:val="nil"/>
              <w:left w:val="nil"/>
              <w:bottom w:val="nil"/>
              <w:right w:val="nil"/>
            </w:tcBorders>
            <w:shd w:val="clear" w:color="auto" w:fill="auto"/>
            <w:vAlign w:val="center"/>
            <w:hideMark/>
          </w:tcPr>
          <w:p w14:paraId="141FA980"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DB6474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F791426" w14:textId="77777777" w:rsidTr="00D4363D">
        <w:trPr>
          <w:trHeight w:val="288"/>
        </w:trPr>
        <w:tc>
          <w:tcPr>
            <w:tcW w:w="8068" w:type="dxa"/>
            <w:tcBorders>
              <w:top w:val="nil"/>
              <w:left w:val="nil"/>
              <w:bottom w:val="nil"/>
              <w:right w:val="nil"/>
            </w:tcBorders>
            <w:shd w:val="clear" w:color="auto" w:fill="auto"/>
            <w:vAlign w:val="center"/>
            <w:hideMark/>
          </w:tcPr>
          <w:p w14:paraId="4BF880B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DRUŠTVO ZA RAZVIJANJE PROSTOVOLJNEGA DELA NOVO MESTO</w:t>
            </w:r>
          </w:p>
        </w:tc>
        <w:tc>
          <w:tcPr>
            <w:tcW w:w="1430" w:type="dxa"/>
            <w:tcBorders>
              <w:top w:val="nil"/>
              <w:left w:val="nil"/>
              <w:bottom w:val="nil"/>
              <w:right w:val="nil"/>
            </w:tcBorders>
            <w:shd w:val="clear" w:color="auto" w:fill="auto"/>
            <w:noWrap/>
            <w:vAlign w:val="bottom"/>
            <w:hideMark/>
          </w:tcPr>
          <w:p w14:paraId="176F2F5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2.216,00</w:t>
            </w:r>
          </w:p>
        </w:tc>
      </w:tr>
      <w:tr w:rsidR="00631D92" w:rsidRPr="00631D92" w14:paraId="43AAB0FA" w14:textId="77777777" w:rsidTr="00D4363D">
        <w:trPr>
          <w:trHeight w:val="288"/>
        </w:trPr>
        <w:tc>
          <w:tcPr>
            <w:tcW w:w="8068" w:type="dxa"/>
            <w:tcBorders>
              <w:top w:val="nil"/>
              <w:left w:val="nil"/>
              <w:bottom w:val="nil"/>
              <w:right w:val="nil"/>
            </w:tcBorders>
            <w:shd w:val="clear" w:color="auto" w:fill="auto"/>
            <w:vAlign w:val="center"/>
            <w:hideMark/>
          </w:tcPr>
          <w:p w14:paraId="0306B7F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R.E.S.P.E.C.T.</w:t>
            </w:r>
          </w:p>
        </w:tc>
        <w:tc>
          <w:tcPr>
            <w:tcW w:w="1430" w:type="dxa"/>
            <w:tcBorders>
              <w:top w:val="nil"/>
              <w:left w:val="nil"/>
              <w:bottom w:val="nil"/>
              <w:right w:val="nil"/>
            </w:tcBorders>
            <w:shd w:val="clear" w:color="auto" w:fill="auto"/>
            <w:noWrap/>
            <w:vAlign w:val="bottom"/>
            <w:hideMark/>
          </w:tcPr>
          <w:p w14:paraId="33CC677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283C2C3" w14:textId="77777777" w:rsidTr="00D4363D">
        <w:trPr>
          <w:trHeight w:val="288"/>
        </w:trPr>
        <w:tc>
          <w:tcPr>
            <w:tcW w:w="8068" w:type="dxa"/>
            <w:tcBorders>
              <w:top w:val="nil"/>
              <w:left w:val="nil"/>
              <w:bottom w:val="nil"/>
              <w:right w:val="nil"/>
            </w:tcBorders>
            <w:shd w:val="clear" w:color="auto" w:fill="auto"/>
            <w:vAlign w:val="center"/>
            <w:hideMark/>
          </w:tcPr>
          <w:p w14:paraId="065448C1"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A77D71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FDA275B" w14:textId="77777777" w:rsidTr="00D4363D">
        <w:trPr>
          <w:trHeight w:val="576"/>
        </w:trPr>
        <w:tc>
          <w:tcPr>
            <w:tcW w:w="8068" w:type="dxa"/>
            <w:tcBorders>
              <w:top w:val="nil"/>
              <w:left w:val="nil"/>
              <w:bottom w:val="nil"/>
              <w:right w:val="nil"/>
            </w:tcBorders>
            <w:shd w:val="clear" w:color="auto" w:fill="auto"/>
            <w:vAlign w:val="center"/>
            <w:hideMark/>
          </w:tcPr>
          <w:p w14:paraId="63D35CC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HIŠA VZHAJAJOČEGA SONCA, ZAVOD ZA OSEBNO RAST SAMOPODOBO IN SAMOSPOŠTOVANJE ČERNELAVCI SO.P.</w:t>
            </w:r>
          </w:p>
        </w:tc>
        <w:tc>
          <w:tcPr>
            <w:tcW w:w="1430" w:type="dxa"/>
            <w:tcBorders>
              <w:top w:val="nil"/>
              <w:left w:val="nil"/>
              <w:bottom w:val="nil"/>
              <w:right w:val="nil"/>
            </w:tcBorders>
            <w:shd w:val="clear" w:color="auto" w:fill="auto"/>
            <w:noWrap/>
            <w:vAlign w:val="bottom"/>
            <w:hideMark/>
          </w:tcPr>
          <w:p w14:paraId="3E9BF38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3.543,00</w:t>
            </w:r>
          </w:p>
        </w:tc>
      </w:tr>
      <w:tr w:rsidR="00631D92" w:rsidRPr="00631D92" w14:paraId="388AD8D2" w14:textId="77777777" w:rsidTr="00D4363D">
        <w:trPr>
          <w:trHeight w:val="288"/>
        </w:trPr>
        <w:tc>
          <w:tcPr>
            <w:tcW w:w="8068" w:type="dxa"/>
            <w:tcBorders>
              <w:top w:val="nil"/>
              <w:left w:val="nil"/>
              <w:bottom w:val="nil"/>
              <w:right w:val="nil"/>
            </w:tcBorders>
            <w:shd w:val="clear" w:color="auto" w:fill="auto"/>
            <w:vAlign w:val="center"/>
            <w:hideMark/>
          </w:tcPr>
          <w:p w14:paraId="6F24B96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Jaz sem Rom v raznolikosti</w:t>
            </w:r>
          </w:p>
        </w:tc>
        <w:tc>
          <w:tcPr>
            <w:tcW w:w="1430" w:type="dxa"/>
            <w:tcBorders>
              <w:top w:val="nil"/>
              <w:left w:val="nil"/>
              <w:bottom w:val="nil"/>
              <w:right w:val="nil"/>
            </w:tcBorders>
            <w:shd w:val="clear" w:color="auto" w:fill="auto"/>
            <w:noWrap/>
            <w:vAlign w:val="bottom"/>
            <w:hideMark/>
          </w:tcPr>
          <w:p w14:paraId="6EEA960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7990681" w14:textId="77777777" w:rsidTr="00D4363D">
        <w:trPr>
          <w:trHeight w:val="288"/>
        </w:trPr>
        <w:tc>
          <w:tcPr>
            <w:tcW w:w="8068" w:type="dxa"/>
            <w:tcBorders>
              <w:top w:val="nil"/>
              <w:left w:val="nil"/>
              <w:bottom w:val="nil"/>
              <w:right w:val="nil"/>
            </w:tcBorders>
            <w:shd w:val="clear" w:color="auto" w:fill="auto"/>
            <w:vAlign w:val="center"/>
            <w:hideMark/>
          </w:tcPr>
          <w:p w14:paraId="41ACCC60"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D2961C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E2D28C0" w14:textId="77777777" w:rsidTr="00D4363D">
        <w:trPr>
          <w:trHeight w:val="288"/>
        </w:trPr>
        <w:tc>
          <w:tcPr>
            <w:tcW w:w="8068" w:type="dxa"/>
            <w:tcBorders>
              <w:top w:val="nil"/>
              <w:left w:val="nil"/>
              <w:bottom w:val="nil"/>
              <w:right w:val="nil"/>
            </w:tcBorders>
            <w:shd w:val="clear" w:color="auto" w:fill="auto"/>
            <w:vAlign w:val="center"/>
            <w:hideMark/>
          </w:tcPr>
          <w:p w14:paraId="249B5C5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IRŠIK - inštitut za romske študije, izobraževanje in kulturo</w:t>
            </w:r>
          </w:p>
        </w:tc>
        <w:tc>
          <w:tcPr>
            <w:tcW w:w="1430" w:type="dxa"/>
            <w:tcBorders>
              <w:top w:val="nil"/>
              <w:left w:val="nil"/>
              <w:bottom w:val="nil"/>
              <w:right w:val="nil"/>
            </w:tcBorders>
            <w:shd w:val="clear" w:color="auto" w:fill="auto"/>
            <w:noWrap/>
            <w:vAlign w:val="bottom"/>
            <w:hideMark/>
          </w:tcPr>
          <w:p w14:paraId="7731D7B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1.300,00</w:t>
            </w:r>
          </w:p>
        </w:tc>
      </w:tr>
      <w:tr w:rsidR="00631D92" w:rsidRPr="00631D92" w14:paraId="259DA91D" w14:textId="77777777" w:rsidTr="00D4363D">
        <w:trPr>
          <w:trHeight w:val="288"/>
        </w:trPr>
        <w:tc>
          <w:tcPr>
            <w:tcW w:w="8068" w:type="dxa"/>
            <w:tcBorders>
              <w:top w:val="nil"/>
              <w:left w:val="nil"/>
              <w:bottom w:val="nil"/>
              <w:right w:val="nil"/>
            </w:tcBorders>
            <w:shd w:val="clear" w:color="auto" w:fill="auto"/>
            <w:vAlign w:val="center"/>
            <w:hideMark/>
          </w:tcPr>
          <w:p w14:paraId="35811A1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Knjiga: Romski mini slovar - Tikno romano alaveri</w:t>
            </w:r>
          </w:p>
        </w:tc>
        <w:tc>
          <w:tcPr>
            <w:tcW w:w="1430" w:type="dxa"/>
            <w:tcBorders>
              <w:top w:val="nil"/>
              <w:left w:val="nil"/>
              <w:bottom w:val="nil"/>
              <w:right w:val="nil"/>
            </w:tcBorders>
            <w:shd w:val="clear" w:color="auto" w:fill="auto"/>
            <w:noWrap/>
            <w:vAlign w:val="bottom"/>
            <w:hideMark/>
          </w:tcPr>
          <w:p w14:paraId="34D334C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804,00</w:t>
            </w:r>
          </w:p>
        </w:tc>
      </w:tr>
      <w:tr w:rsidR="00631D92" w:rsidRPr="00631D92" w14:paraId="16BB74A4" w14:textId="77777777" w:rsidTr="00D4363D">
        <w:trPr>
          <w:trHeight w:val="288"/>
        </w:trPr>
        <w:tc>
          <w:tcPr>
            <w:tcW w:w="8068" w:type="dxa"/>
            <w:tcBorders>
              <w:top w:val="nil"/>
              <w:left w:val="nil"/>
              <w:bottom w:val="nil"/>
              <w:right w:val="nil"/>
            </w:tcBorders>
            <w:shd w:val="clear" w:color="auto" w:fill="auto"/>
            <w:vAlign w:val="center"/>
            <w:hideMark/>
          </w:tcPr>
          <w:p w14:paraId="2C6D950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Poučevanje romskega jezika - Vaker roman</w:t>
            </w:r>
          </w:p>
        </w:tc>
        <w:tc>
          <w:tcPr>
            <w:tcW w:w="1430" w:type="dxa"/>
            <w:tcBorders>
              <w:top w:val="nil"/>
              <w:left w:val="nil"/>
              <w:bottom w:val="nil"/>
              <w:right w:val="nil"/>
            </w:tcBorders>
            <w:shd w:val="clear" w:color="auto" w:fill="auto"/>
            <w:noWrap/>
            <w:vAlign w:val="bottom"/>
            <w:hideMark/>
          </w:tcPr>
          <w:p w14:paraId="02FBF38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496,00</w:t>
            </w:r>
          </w:p>
        </w:tc>
      </w:tr>
      <w:tr w:rsidR="00631D92" w:rsidRPr="00631D92" w14:paraId="7C4BF713" w14:textId="77777777" w:rsidTr="00D4363D">
        <w:trPr>
          <w:trHeight w:val="288"/>
        </w:trPr>
        <w:tc>
          <w:tcPr>
            <w:tcW w:w="8068" w:type="dxa"/>
            <w:tcBorders>
              <w:top w:val="nil"/>
              <w:left w:val="nil"/>
              <w:bottom w:val="nil"/>
              <w:right w:val="nil"/>
            </w:tcBorders>
            <w:shd w:val="clear" w:color="auto" w:fill="auto"/>
            <w:vAlign w:val="center"/>
            <w:hideMark/>
          </w:tcPr>
          <w:p w14:paraId="30767A31"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C3A86A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6B54A39" w14:textId="77777777" w:rsidTr="00D4363D">
        <w:trPr>
          <w:trHeight w:val="288"/>
        </w:trPr>
        <w:tc>
          <w:tcPr>
            <w:tcW w:w="8068" w:type="dxa"/>
            <w:tcBorders>
              <w:top w:val="nil"/>
              <w:left w:val="nil"/>
              <w:bottom w:val="nil"/>
              <w:right w:val="nil"/>
            </w:tcBorders>
            <w:shd w:val="clear" w:color="auto" w:fill="auto"/>
            <w:vAlign w:val="center"/>
            <w:hideMark/>
          </w:tcPr>
          <w:p w14:paraId="0952884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KULTURNI CENTER MARIJA VERA, ZAVOD ZA KULTURNO DEJAVNOST</w:t>
            </w:r>
          </w:p>
        </w:tc>
        <w:tc>
          <w:tcPr>
            <w:tcW w:w="1430" w:type="dxa"/>
            <w:tcBorders>
              <w:top w:val="nil"/>
              <w:left w:val="nil"/>
              <w:bottom w:val="nil"/>
              <w:right w:val="nil"/>
            </w:tcBorders>
            <w:shd w:val="clear" w:color="auto" w:fill="auto"/>
            <w:noWrap/>
            <w:vAlign w:val="bottom"/>
            <w:hideMark/>
          </w:tcPr>
          <w:p w14:paraId="3E4275F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7.264,00</w:t>
            </w:r>
          </w:p>
        </w:tc>
      </w:tr>
      <w:tr w:rsidR="00631D92" w:rsidRPr="00631D92" w14:paraId="00707228" w14:textId="77777777" w:rsidTr="00D4363D">
        <w:trPr>
          <w:trHeight w:val="288"/>
        </w:trPr>
        <w:tc>
          <w:tcPr>
            <w:tcW w:w="8068" w:type="dxa"/>
            <w:tcBorders>
              <w:top w:val="nil"/>
              <w:left w:val="nil"/>
              <w:bottom w:val="nil"/>
              <w:right w:val="nil"/>
            </w:tcBorders>
            <w:shd w:val="clear" w:color="auto" w:fill="auto"/>
            <w:vAlign w:val="center"/>
            <w:hideMark/>
          </w:tcPr>
          <w:p w14:paraId="43ED21F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Lutkarišče - lutkovne delavnice za otroke</w:t>
            </w:r>
          </w:p>
        </w:tc>
        <w:tc>
          <w:tcPr>
            <w:tcW w:w="1430" w:type="dxa"/>
            <w:tcBorders>
              <w:top w:val="nil"/>
              <w:left w:val="nil"/>
              <w:bottom w:val="nil"/>
              <w:right w:val="nil"/>
            </w:tcBorders>
            <w:shd w:val="clear" w:color="auto" w:fill="auto"/>
            <w:noWrap/>
            <w:vAlign w:val="bottom"/>
            <w:hideMark/>
          </w:tcPr>
          <w:p w14:paraId="7B3D79A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2.247,00</w:t>
            </w:r>
          </w:p>
        </w:tc>
      </w:tr>
      <w:tr w:rsidR="00631D92" w:rsidRPr="00631D92" w14:paraId="6A53FFB3" w14:textId="77777777" w:rsidTr="00D4363D">
        <w:trPr>
          <w:trHeight w:val="288"/>
        </w:trPr>
        <w:tc>
          <w:tcPr>
            <w:tcW w:w="8068" w:type="dxa"/>
            <w:tcBorders>
              <w:top w:val="nil"/>
              <w:left w:val="nil"/>
              <w:bottom w:val="nil"/>
              <w:right w:val="nil"/>
            </w:tcBorders>
            <w:shd w:val="clear" w:color="auto" w:fill="auto"/>
            <w:vAlign w:val="center"/>
            <w:hideMark/>
          </w:tcPr>
          <w:p w14:paraId="74D8197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 xml:space="preserve">BESEDOSKOP - bralna kulturna in ustvarjalnost za najmlajše </w:t>
            </w:r>
          </w:p>
        </w:tc>
        <w:tc>
          <w:tcPr>
            <w:tcW w:w="1430" w:type="dxa"/>
            <w:tcBorders>
              <w:top w:val="nil"/>
              <w:left w:val="nil"/>
              <w:bottom w:val="nil"/>
              <w:right w:val="nil"/>
            </w:tcBorders>
            <w:shd w:val="clear" w:color="auto" w:fill="auto"/>
            <w:noWrap/>
            <w:vAlign w:val="bottom"/>
            <w:hideMark/>
          </w:tcPr>
          <w:p w14:paraId="21558EC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1.387,00</w:t>
            </w:r>
          </w:p>
        </w:tc>
      </w:tr>
      <w:tr w:rsidR="00631D92" w:rsidRPr="00631D92" w14:paraId="27AEB744" w14:textId="77777777" w:rsidTr="00D4363D">
        <w:trPr>
          <w:trHeight w:val="288"/>
        </w:trPr>
        <w:tc>
          <w:tcPr>
            <w:tcW w:w="8068" w:type="dxa"/>
            <w:tcBorders>
              <w:top w:val="nil"/>
              <w:left w:val="nil"/>
              <w:bottom w:val="nil"/>
              <w:right w:val="nil"/>
            </w:tcBorders>
            <w:shd w:val="clear" w:color="auto" w:fill="auto"/>
            <w:vAlign w:val="center"/>
            <w:hideMark/>
          </w:tcPr>
          <w:p w14:paraId="33855CD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Impro gledališče za otroke - delavnice gledališke improvizacije</w:t>
            </w:r>
          </w:p>
        </w:tc>
        <w:tc>
          <w:tcPr>
            <w:tcW w:w="1430" w:type="dxa"/>
            <w:tcBorders>
              <w:top w:val="nil"/>
              <w:left w:val="nil"/>
              <w:bottom w:val="nil"/>
              <w:right w:val="nil"/>
            </w:tcBorders>
            <w:shd w:val="clear" w:color="auto" w:fill="auto"/>
            <w:noWrap/>
            <w:vAlign w:val="bottom"/>
            <w:hideMark/>
          </w:tcPr>
          <w:p w14:paraId="1E4712F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1.832,00</w:t>
            </w:r>
          </w:p>
        </w:tc>
      </w:tr>
      <w:tr w:rsidR="00631D92" w:rsidRPr="00631D92" w14:paraId="0A6D2459" w14:textId="77777777" w:rsidTr="00D4363D">
        <w:trPr>
          <w:trHeight w:val="288"/>
        </w:trPr>
        <w:tc>
          <w:tcPr>
            <w:tcW w:w="8068" w:type="dxa"/>
            <w:tcBorders>
              <w:top w:val="nil"/>
              <w:left w:val="nil"/>
              <w:bottom w:val="nil"/>
              <w:right w:val="nil"/>
            </w:tcBorders>
            <w:shd w:val="clear" w:color="auto" w:fill="auto"/>
            <w:vAlign w:val="center"/>
            <w:hideMark/>
          </w:tcPr>
          <w:p w14:paraId="74B96E0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Plesno gledališče - delavnice ustvarjalnega giba in sodobnega plesa</w:t>
            </w:r>
          </w:p>
        </w:tc>
        <w:tc>
          <w:tcPr>
            <w:tcW w:w="1430" w:type="dxa"/>
            <w:tcBorders>
              <w:top w:val="nil"/>
              <w:left w:val="nil"/>
              <w:bottom w:val="nil"/>
              <w:right w:val="nil"/>
            </w:tcBorders>
            <w:shd w:val="clear" w:color="auto" w:fill="auto"/>
            <w:noWrap/>
            <w:vAlign w:val="bottom"/>
            <w:hideMark/>
          </w:tcPr>
          <w:p w14:paraId="08BE5FC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1.798,00</w:t>
            </w:r>
          </w:p>
        </w:tc>
      </w:tr>
      <w:tr w:rsidR="00631D92" w:rsidRPr="00631D92" w14:paraId="6D3A9A10" w14:textId="77777777" w:rsidTr="00D4363D">
        <w:trPr>
          <w:trHeight w:val="288"/>
        </w:trPr>
        <w:tc>
          <w:tcPr>
            <w:tcW w:w="8068" w:type="dxa"/>
            <w:tcBorders>
              <w:top w:val="nil"/>
              <w:left w:val="nil"/>
              <w:bottom w:val="nil"/>
              <w:right w:val="nil"/>
            </w:tcBorders>
            <w:shd w:val="clear" w:color="auto" w:fill="auto"/>
            <w:vAlign w:val="center"/>
            <w:hideMark/>
          </w:tcPr>
          <w:p w14:paraId="18180FA6"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E1D185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FC90C45" w14:textId="77777777" w:rsidTr="00D4363D">
        <w:trPr>
          <w:trHeight w:val="288"/>
        </w:trPr>
        <w:tc>
          <w:tcPr>
            <w:tcW w:w="8068" w:type="dxa"/>
            <w:tcBorders>
              <w:top w:val="nil"/>
              <w:left w:val="nil"/>
              <w:bottom w:val="nil"/>
              <w:right w:val="nil"/>
            </w:tcBorders>
            <w:shd w:val="clear" w:color="auto" w:fill="auto"/>
            <w:vAlign w:val="center"/>
            <w:hideMark/>
          </w:tcPr>
          <w:p w14:paraId="7C35525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ROMSKI AKADEMSKI KLUB</w:t>
            </w:r>
          </w:p>
        </w:tc>
        <w:tc>
          <w:tcPr>
            <w:tcW w:w="1430" w:type="dxa"/>
            <w:tcBorders>
              <w:top w:val="nil"/>
              <w:left w:val="nil"/>
              <w:bottom w:val="nil"/>
              <w:right w:val="nil"/>
            </w:tcBorders>
            <w:shd w:val="clear" w:color="auto" w:fill="auto"/>
            <w:noWrap/>
            <w:vAlign w:val="bottom"/>
            <w:hideMark/>
          </w:tcPr>
          <w:p w14:paraId="24A3ED0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21.404,00</w:t>
            </w:r>
          </w:p>
        </w:tc>
      </w:tr>
      <w:tr w:rsidR="00631D92" w:rsidRPr="00631D92" w14:paraId="69AAAB63" w14:textId="77777777" w:rsidTr="00D4363D">
        <w:trPr>
          <w:trHeight w:val="288"/>
        </w:trPr>
        <w:tc>
          <w:tcPr>
            <w:tcW w:w="8068" w:type="dxa"/>
            <w:tcBorders>
              <w:top w:val="nil"/>
              <w:left w:val="nil"/>
              <w:bottom w:val="nil"/>
              <w:right w:val="nil"/>
            </w:tcBorders>
            <w:shd w:val="clear" w:color="auto" w:fill="auto"/>
            <w:vAlign w:val="center"/>
            <w:hideMark/>
          </w:tcPr>
          <w:p w14:paraId="1EE88E0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Rom - Akcija, uspešni Romi v Sloveniji</w:t>
            </w:r>
          </w:p>
        </w:tc>
        <w:tc>
          <w:tcPr>
            <w:tcW w:w="1430" w:type="dxa"/>
            <w:tcBorders>
              <w:top w:val="nil"/>
              <w:left w:val="nil"/>
              <w:bottom w:val="nil"/>
              <w:right w:val="nil"/>
            </w:tcBorders>
            <w:shd w:val="clear" w:color="auto" w:fill="auto"/>
            <w:noWrap/>
            <w:vAlign w:val="bottom"/>
            <w:hideMark/>
          </w:tcPr>
          <w:p w14:paraId="5A9D900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3.134,00</w:t>
            </w:r>
          </w:p>
        </w:tc>
      </w:tr>
      <w:tr w:rsidR="00631D92" w:rsidRPr="00631D92" w14:paraId="2DCEB362" w14:textId="77777777" w:rsidTr="00D4363D">
        <w:trPr>
          <w:trHeight w:val="288"/>
        </w:trPr>
        <w:tc>
          <w:tcPr>
            <w:tcW w:w="8068" w:type="dxa"/>
            <w:tcBorders>
              <w:top w:val="nil"/>
              <w:left w:val="nil"/>
              <w:bottom w:val="nil"/>
              <w:right w:val="nil"/>
            </w:tcBorders>
            <w:shd w:val="clear" w:color="auto" w:fill="auto"/>
            <w:vAlign w:val="center"/>
            <w:hideMark/>
          </w:tcPr>
          <w:p w14:paraId="537DEF2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Bodi različen med različnimi - Romski jezik kot unikaten element posameznika</w:t>
            </w:r>
          </w:p>
        </w:tc>
        <w:tc>
          <w:tcPr>
            <w:tcW w:w="1430" w:type="dxa"/>
            <w:tcBorders>
              <w:top w:val="nil"/>
              <w:left w:val="nil"/>
              <w:bottom w:val="nil"/>
              <w:right w:val="nil"/>
            </w:tcBorders>
            <w:shd w:val="clear" w:color="auto" w:fill="auto"/>
            <w:noWrap/>
            <w:vAlign w:val="bottom"/>
            <w:hideMark/>
          </w:tcPr>
          <w:p w14:paraId="214D4EA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3.410,00</w:t>
            </w:r>
          </w:p>
        </w:tc>
      </w:tr>
      <w:tr w:rsidR="00631D92" w:rsidRPr="00631D92" w14:paraId="17489960" w14:textId="77777777" w:rsidTr="00D4363D">
        <w:trPr>
          <w:trHeight w:val="288"/>
        </w:trPr>
        <w:tc>
          <w:tcPr>
            <w:tcW w:w="8068" w:type="dxa"/>
            <w:tcBorders>
              <w:top w:val="nil"/>
              <w:left w:val="nil"/>
              <w:bottom w:val="nil"/>
              <w:right w:val="nil"/>
            </w:tcBorders>
            <w:shd w:val="clear" w:color="auto" w:fill="auto"/>
            <w:vAlign w:val="center"/>
            <w:hideMark/>
          </w:tcPr>
          <w:p w14:paraId="6DC48D3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 plesom in pripovedjo Romov od Indije preko orienta do Evrope</w:t>
            </w:r>
          </w:p>
        </w:tc>
        <w:tc>
          <w:tcPr>
            <w:tcW w:w="1430" w:type="dxa"/>
            <w:tcBorders>
              <w:top w:val="nil"/>
              <w:left w:val="nil"/>
              <w:bottom w:val="nil"/>
              <w:right w:val="nil"/>
            </w:tcBorders>
            <w:shd w:val="clear" w:color="auto" w:fill="auto"/>
            <w:noWrap/>
            <w:vAlign w:val="bottom"/>
            <w:hideMark/>
          </w:tcPr>
          <w:p w14:paraId="286A764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3.193,00</w:t>
            </w:r>
          </w:p>
        </w:tc>
      </w:tr>
      <w:tr w:rsidR="00631D92" w:rsidRPr="00631D92" w14:paraId="0E55BCD9" w14:textId="77777777" w:rsidTr="00D4363D">
        <w:trPr>
          <w:trHeight w:val="288"/>
        </w:trPr>
        <w:tc>
          <w:tcPr>
            <w:tcW w:w="8068" w:type="dxa"/>
            <w:tcBorders>
              <w:top w:val="nil"/>
              <w:left w:val="nil"/>
              <w:bottom w:val="nil"/>
              <w:right w:val="nil"/>
            </w:tcBorders>
            <w:shd w:val="clear" w:color="auto" w:fill="auto"/>
            <w:vAlign w:val="center"/>
            <w:hideMark/>
          </w:tcPr>
          <w:p w14:paraId="5730BCF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Vzpostavitev in ohranjanje medkulturnega dialoga</w:t>
            </w:r>
          </w:p>
        </w:tc>
        <w:tc>
          <w:tcPr>
            <w:tcW w:w="1430" w:type="dxa"/>
            <w:tcBorders>
              <w:top w:val="nil"/>
              <w:left w:val="nil"/>
              <w:bottom w:val="nil"/>
              <w:right w:val="nil"/>
            </w:tcBorders>
            <w:shd w:val="clear" w:color="auto" w:fill="auto"/>
            <w:noWrap/>
            <w:vAlign w:val="bottom"/>
            <w:hideMark/>
          </w:tcPr>
          <w:p w14:paraId="03CDEEF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1.719,00</w:t>
            </w:r>
          </w:p>
        </w:tc>
      </w:tr>
      <w:tr w:rsidR="00631D92" w:rsidRPr="00631D92" w14:paraId="1A4C1A57" w14:textId="77777777" w:rsidTr="00D4363D">
        <w:trPr>
          <w:trHeight w:val="288"/>
        </w:trPr>
        <w:tc>
          <w:tcPr>
            <w:tcW w:w="8068" w:type="dxa"/>
            <w:tcBorders>
              <w:top w:val="nil"/>
              <w:left w:val="nil"/>
              <w:bottom w:val="nil"/>
              <w:right w:val="nil"/>
            </w:tcBorders>
            <w:shd w:val="clear" w:color="auto" w:fill="auto"/>
            <w:vAlign w:val="center"/>
            <w:hideMark/>
          </w:tcPr>
          <w:p w14:paraId="0A3A840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Festival romske kulture Romano Čhon 2022 / Romski mesec 2022</w:t>
            </w:r>
          </w:p>
        </w:tc>
        <w:tc>
          <w:tcPr>
            <w:tcW w:w="1430" w:type="dxa"/>
            <w:tcBorders>
              <w:top w:val="nil"/>
              <w:left w:val="nil"/>
              <w:bottom w:val="nil"/>
              <w:right w:val="nil"/>
            </w:tcBorders>
            <w:shd w:val="clear" w:color="auto" w:fill="auto"/>
            <w:noWrap/>
            <w:vAlign w:val="bottom"/>
            <w:hideMark/>
          </w:tcPr>
          <w:p w14:paraId="01E71CE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3.694,00</w:t>
            </w:r>
          </w:p>
        </w:tc>
      </w:tr>
      <w:tr w:rsidR="00631D92" w:rsidRPr="00631D92" w14:paraId="2D3DE2F7" w14:textId="77777777" w:rsidTr="00D4363D">
        <w:trPr>
          <w:trHeight w:val="288"/>
        </w:trPr>
        <w:tc>
          <w:tcPr>
            <w:tcW w:w="8068" w:type="dxa"/>
            <w:tcBorders>
              <w:top w:val="nil"/>
              <w:left w:val="nil"/>
              <w:bottom w:val="nil"/>
              <w:right w:val="nil"/>
            </w:tcBorders>
            <w:shd w:val="clear" w:color="auto" w:fill="auto"/>
            <w:vAlign w:val="center"/>
            <w:hideMark/>
          </w:tcPr>
          <w:p w14:paraId="749B485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Aktivno poletje v naselju</w:t>
            </w:r>
          </w:p>
        </w:tc>
        <w:tc>
          <w:tcPr>
            <w:tcW w:w="1430" w:type="dxa"/>
            <w:tcBorders>
              <w:top w:val="nil"/>
              <w:left w:val="nil"/>
              <w:bottom w:val="nil"/>
              <w:right w:val="nil"/>
            </w:tcBorders>
            <w:shd w:val="clear" w:color="auto" w:fill="auto"/>
            <w:noWrap/>
            <w:vAlign w:val="bottom"/>
            <w:hideMark/>
          </w:tcPr>
          <w:p w14:paraId="0432D5B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2.560,00</w:t>
            </w:r>
          </w:p>
        </w:tc>
      </w:tr>
      <w:tr w:rsidR="00631D92" w:rsidRPr="00631D92" w14:paraId="64F8F19A" w14:textId="77777777" w:rsidTr="00D4363D">
        <w:trPr>
          <w:trHeight w:val="288"/>
        </w:trPr>
        <w:tc>
          <w:tcPr>
            <w:tcW w:w="8068" w:type="dxa"/>
            <w:tcBorders>
              <w:top w:val="nil"/>
              <w:left w:val="nil"/>
              <w:bottom w:val="nil"/>
              <w:right w:val="nil"/>
            </w:tcBorders>
            <w:shd w:val="clear" w:color="auto" w:fill="auto"/>
            <w:vAlign w:val="center"/>
            <w:hideMark/>
          </w:tcPr>
          <w:p w14:paraId="3A38DF8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 knjigo na poti</w:t>
            </w:r>
          </w:p>
        </w:tc>
        <w:tc>
          <w:tcPr>
            <w:tcW w:w="1430" w:type="dxa"/>
            <w:tcBorders>
              <w:top w:val="nil"/>
              <w:left w:val="nil"/>
              <w:bottom w:val="nil"/>
              <w:right w:val="nil"/>
            </w:tcBorders>
            <w:shd w:val="clear" w:color="auto" w:fill="auto"/>
            <w:noWrap/>
            <w:vAlign w:val="bottom"/>
            <w:hideMark/>
          </w:tcPr>
          <w:p w14:paraId="32E3B73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3.694,00</w:t>
            </w:r>
          </w:p>
        </w:tc>
      </w:tr>
      <w:tr w:rsidR="00631D92" w:rsidRPr="00631D92" w14:paraId="28EA7A34" w14:textId="77777777" w:rsidTr="00D4363D">
        <w:trPr>
          <w:trHeight w:val="288"/>
        </w:trPr>
        <w:tc>
          <w:tcPr>
            <w:tcW w:w="8068" w:type="dxa"/>
            <w:tcBorders>
              <w:top w:val="nil"/>
              <w:left w:val="nil"/>
              <w:bottom w:val="nil"/>
              <w:right w:val="nil"/>
            </w:tcBorders>
            <w:shd w:val="clear" w:color="auto" w:fill="auto"/>
            <w:vAlign w:val="center"/>
            <w:hideMark/>
          </w:tcPr>
          <w:p w14:paraId="3D59905D"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0041D7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0078224" w14:textId="77777777" w:rsidTr="00D4363D">
        <w:trPr>
          <w:trHeight w:val="576"/>
        </w:trPr>
        <w:tc>
          <w:tcPr>
            <w:tcW w:w="8068" w:type="dxa"/>
            <w:tcBorders>
              <w:top w:val="nil"/>
              <w:left w:val="nil"/>
              <w:bottom w:val="nil"/>
              <w:right w:val="nil"/>
            </w:tcBorders>
            <w:shd w:val="clear" w:color="auto" w:fill="auto"/>
            <w:vAlign w:val="center"/>
            <w:hideMark/>
          </w:tcPr>
          <w:p w14:paraId="465EE3E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lastRenderedPageBreak/>
              <w:t>ROMSKI INFORMACIJSKI IN ZNANSTVENO-RAZISKOVALNI CENTER SLOVENIJE ANGLUNIPE</w:t>
            </w:r>
          </w:p>
        </w:tc>
        <w:tc>
          <w:tcPr>
            <w:tcW w:w="1430" w:type="dxa"/>
            <w:tcBorders>
              <w:top w:val="nil"/>
              <w:left w:val="nil"/>
              <w:bottom w:val="nil"/>
              <w:right w:val="nil"/>
            </w:tcBorders>
            <w:shd w:val="clear" w:color="auto" w:fill="auto"/>
            <w:noWrap/>
            <w:vAlign w:val="bottom"/>
            <w:hideMark/>
          </w:tcPr>
          <w:p w14:paraId="415AB61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8.178,00</w:t>
            </w:r>
          </w:p>
        </w:tc>
      </w:tr>
      <w:tr w:rsidR="00631D92" w:rsidRPr="00631D92" w14:paraId="724E1A9B" w14:textId="77777777" w:rsidTr="00D4363D">
        <w:trPr>
          <w:trHeight w:val="288"/>
        </w:trPr>
        <w:tc>
          <w:tcPr>
            <w:tcW w:w="8068" w:type="dxa"/>
            <w:tcBorders>
              <w:top w:val="nil"/>
              <w:left w:val="nil"/>
              <w:bottom w:val="nil"/>
              <w:right w:val="nil"/>
            </w:tcBorders>
            <w:shd w:val="clear" w:color="auto" w:fill="auto"/>
            <w:vAlign w:val="center"/>
            <w:hideMark/>
          </w:tcPr>
          <w:p w14:paraId="4B18825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Romano Lil/Romski časopis</w:t>
            </w:r>
          </w:p>
        </w:tc>
        <w:tc>
          <w:tcPr>
            <w:tcW w:w="1430" w:type="dxa"/>
            <w:tcBorders>
              <w:top w:val="nil"/>
              <w:left w:val="nil"/>
              <w:bottom w:val="nil"/>
              <w:right w:val="nil"/>
            </w:tcBorders>
            <w:shd w:val="clear" w:color="auto" w:fill="auto"/>
            <w:noWrap/>
            <w:vAlign w:val="bottom"/>
            <w:hideMark/>
          </w:tcPr>
          <w:p w14:paraId="064DD0C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2.411,00</w:t>
            </w:r>
          </w:p>
        </w:tc>
      </w:tr>
      <w:tr w:rsidR="00631D92" w:rsidRPr="00631D92" w14:paraId="58E52884" w14:textId="77777777" w:rsidTr="00D4363D">
        <w:trPr>
          <w:trHeight w:val="288"/>
        </w:trPr>
        <w:tc>
          <w:tcPr>
            <w:tcW w:w="8068" w:type="dxa"/>
            <w:tcBorders>
              <w:top w:val="nil"/>
              <w:left w:val="nil"/>
              <w:bottom w:val="nil"/>
              <w:right w:val="nil"/>
            </w:tcBorders>
            <w:shd w:val="clear" w:color="auto" w:fill="auto"/>
            <w:vAlign w:val="center"/>
            <w:hideMark/>
          </w:tcPr>
          <w:p w14:paraId="395FA9B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''Kali Traš - Črna usoda'' - fotografska razstava o usodi Romov v holokavstu</w:t>
            </w:r>
          </w:p>
        </w:tc>
        <w:tc>
          <w:tcPr>
            <w:tcW w:w="1430" w:type="dxa"/>
            <w:tcBorders>
              <w:top w:val="nil"/>
              <w:left w:val="nil"/>
              <w:bottom w:val="nil"/>
              <w:right w:val="nil"/>
            </w:tcBorders>
            <w:shd w:val="clear" w:color="auto" w:fill="auto"/>
            <w:noWrap/>
            <w:vAlign w:val="bottom"/>
            <w:hideMark/>
          </w:tcPr>
          <w:p w14:paraId="25FF943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2.902,00</w:t>
            </w:r>
          </w:p>
        </w:tc>
      </w:tr>
      <w:tr w:rsidR="00631D92" w:rsidRPr="00631D92" w14:paraId="5822E17B" w14:textId="77777777" w:rsidTr="00D4363D">
        <w:trPr>
          <w:trHeight w:val="288"/>
        </w:trPr>
        <w:tc>
          <w:tcPr>
            <w:tcW w:w="8068" w:type="dxa"/>
            <w:tcBorders>
              <w:top w:val="nil"/>
              <w:left w:val="nil"/>
              <w:bottom w:val="nil"/>
              <w:right w:val="nil"/>
            </w:tcBorders>
            <w:shd w:val="clear" w:color="auto" w:fill="auto"/>
            <w:vAlign w:val="center"/>
            <w:hideMark/>
          </w:tcPr>
          <w:p w14:paraId="6A502E6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Spletne romske radijske oddaje - Romano Anglunipe</w:t>
            </w:r>
          </w:p>
        </w:tc>
        <w:tc>
          <w:tcPr>
            <w:tcW w:w="1430" w:type="dxa"/>
            <w:tcBorders>
              <w:top w:val="nil"/>
              <w:left w:val="nil"/>
              <w:bottom w:val="nil"/>
              <w:right w:val="nil"/>
            </w:tcBorders>
            <w:shd w:val="clear" w:color="auto" w:fill="auto"/>
            <w:noWrap/>
            <w:vAlign w:val="bottom"/>
            <w:hideMark/>
          </w:tcPr>
          <w:p w14:paraId="21125A6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2.865,00</w:t>
            </w:r>
          </w:p>
        </w:tc>
      </w:tr>
      <w:tr w:rsidR="00631D92" w:rsidRPr="00631D92" w14:paraId="2401EE24" w14:textId="77777777" w:rsidTr="00D4363D">
        <w:trPr>
          <w:trHeight w:val="288"/>
        </w:trPr>
        <w:tc>
          <w:tcPr>
            <w:tcW w:w="8068" w:type="dxa"/>
            <w:tcBorders>
              <w:top w:val="nil"/>
              <w:left w:val="nil"/>
              <w:bottom w:val="nil"/>
              <w:right w:val="nil"/>
            </w:tcBorders>
            <w:shd w:val="clear" w:color="auto" w:fill="auto"/>
            <w:vAlign w:val="center"/>
            <w:hideMark/>
          </w:tcPr>
          <w:p w14:paraId="4D311123"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E6B434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0CAFCB4" w14:textId="77777777" w:rsidTr="00D4363D">
        <w:trPr>
          <w:trHeight w:val="288"/>
        </w:trPr>
        <w:tc>
          <w:tcPr>
            <w:tcW w:w="8068" w:type="dxa"/>
            <w:tcBorders>
              <w:top w:val="nil"/>
              <w:left w:val="nil"/>
              <w:bottom w:val="nil"/>
              <w:right w:val="nil"/>
            </w:tcBorders>
            <w:shd w:val="clear" w:color="auto" w:fill="auto"/>
            <w:vAlign w:val="center"/>
            <w:hideMark/>
          </w:tcPr>
          <w:p w14:paraId="791996A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ROMSKO DRUŠTVO AMALA</w:t>
            </w:r>
          </w:p>
        </w:tc>
        <w:tc>
          <w:tcPr>
            <w:tcW w:w="1430" w:type="dxa"/>
            <w:tcBorders>
              <w:top w:val="nil"/>
              <w:left w:val="nil"/>
              <w:bottom w:val="nil"/>
              <w:right w:val="nil"/>
            </w:tcBorders>
            <w:shd w:val="clear" w:color="auto" w:fill="auto"/>
            <w:noWrap/>
            <w:vAlign w:val="bottom"/>
            <w:hideMark/>
          </w:tcPr>
          <w:p w14:paraId="65B5214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14.191,00</w:t>
            </w:r>
          </w:p>
        </w:tc>
      </w:tr>
      <w:tr w:rsidR="00631D92" w:rsidRPr="00631D92" w14:paraId="42FBD082" w14:textId="77777777" w:rsidTr="00D4363D">
        <w:trPr>
          <w:trHeight w:val="288"/>
        </w:trPr>
        <w:tc>
          <w:tcPr>
            <w:tcW w:w="8068" w:type="dxa"/>
            <w:tcBorders>
              <w:top w:val="nil"/>
              <w:left w:val="nil"/>
              <w:bottom w:val="nil"/>
              <w:right w:val="nil"/>
            </w:tcBorders>
            <w:shd w:val="clear" w:color="auto" w:fill="auto"/>
            <w:vAlign w:val="center"/>
            <w:hideMark/>
          </w:tcPr>
          <w:p w14:paraId="364D8A0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Spletna stran RD Amala</w:t>
            </w:r>
          </w:p>
        </w:tc>
        <w:tc>
          <w:tcPr>
            <w:tcW w:w="1430" w:type="dxa"/>
            <w:tcBorders>
              <w:top w:val="nil"/>
              <w:left w:val="nil"/>
              <w:bottom w:val="nil"/>
              <w:right w:val="nil"/>
            </w:tcBorders>
            <w:shd w:val="clear" w:color="auto" w:fill="auto"/>
            <w:noWrap/>
            <w:vAlign w:val="bottom"/>
            <w:hideMark/>
          </w:tcPr>
          <w:p w14:paraId="57B4826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1.718,00</w:t>
            </w:r>
          </w:p>
        </w:tc>
      </w:tr>
      <w:tr w:rsidR="00631D92" w:rsidRPr="00631D92" w14:paraId="335F5CF1" w14:textId="77777777" w:rsidTr="00D4363D">
        <w:trPr>
          <w:trHeight w:val="288"/>
        </w:trPr>
        <w:tc>
          <w:tcPr>
            <w:tcW w:w="8068" w:type="dxa"/>
            <w:tcBorders>
              <w:top w:val="nil"/>
              <w:left w:val="nil"/>
              <w:bottom w:val="nil"/>
              <w:right w:val="nil"/>
            </w:tcBorders>
            <w:shd w:val="clear" w:color="auto" w:fill="auto"/>
            <w:vAlign w:val="center"/>
            <w:hideMark/>
          </w:tcPr>
          <w:p w14:paraId="517AE75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Koncert ob svetovnem dnevu Romskega jezika skupine Amala v Zagrebu</w:t>
            </w:r>
          </w:p>
        </w:tc>
        <w:tc>
          <w:tcPr>
            <w:tcW w:w="1430" w:type="dxa"/>
            <w:tcBorders>
              <w:top w:val="nil"/>
              <w:left w:val="nil"/>
              <w:bottom w:val="nil"/>
              <w:right w:val="nil"/>
            </w:tcBorders>
            <w:shd w:val="clear" w:color="auto" w:fill="auto"/>
            <w:noWrap/>
            <w:vAlign w:val="bottom"/>
            <w:hideMark/>
          </w:tcPr>
          <w:p w14:paraId="7308CAF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1.447,00</w:t>
            </w:r>
          </w:p>
        </w:tc>
      </w:tr>
      <w:tr w:rsidR="00631D92" w:rsidRPr="00631D92" w14:paraId="792AC2F9" w14:textId="77777777" w:rsidTr="00D4363D">
        <w:trPr>
          <w:trHeight w:val="288"/>
        </w:trPr>
        <w:tc>
          <w:tcPr>
            <w:tcW w:w="8068" w:type="dxa"/>
            <w:tcBorders>
              <w:top w:val="nil"/>
              <w:left w:val="nil"/>
              <w:bottom w:val="nil"/>
              <w:right w:val="nil"/>
            </w:tcBorders>
            <w:shd w:val="clear" w:color="auto" w:fill="auto"/>
            <w:vAlign w:val="center"/>
            <w:hideMark/>
          </w:tcPr>
          <w:p w14:paraId="6C7D631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Dvojni koncert ob svetovnem dnevu Romov - skupine Amala</w:t>
            </w:r>
          </w:p>
        </w:tc>
        <w:tc>
          <w:tcPr>
            <w:tcW w:w="1430" w:type="dxa"/>
            <w:tcBorders>
              <w:top w:val="nil"/>
              <w:left w:val="nil"/>
              <w:bottom w:val="nil"/>
              <w:right w:val="nil"/>
            </w:tcBorders>
            <w:shd w:val="clear" w:color="auto" w:fill="auto"/>
            <w:noWrap/>
            <w:vAlign w:val="bottom"/>
            <w:hideMark/>
          </w:tcPr>
          <w:p w14:paraId="214F458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2.115,00</w:t>
            </w:r>
          </w:p>
        </w:tc>
      </w:tr>
      <w:tr w:rsidR="00631D92" w:rsidRPr="00631D92" w14:paraId="396BBD2E" w14:textId="77777777" w:rsidTr="00D4363D">
        <w:trPr>
          <w:trHeight w:val="288"/>
        </w:trPr>
        <w:tc>
          <w:tcPr>
            <w:tcW w:w="8068" w:type="dxa"/>
            <w:tcBorders>
              <w:top w:val="nil"/>
              <w:left w:val="nil"/>
              <w:bottom w:val="nil"/>
              <w:right w:val="nil"/>
            </w:tcBorders>
            <w:shd w:val="clear" w:color="auto" w:fill="auto"/>
            <w:vAlign w:val="center"/>
            <w:hideMark/>
          </w:tcPr>
          <w:p w14:paraId="7886CB7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Umetnost-ART, Violinska pot, Notni zvezek -Pesmarica -Amala 2</w:t>
            </w:r>
          </w:p>
        </w:tc>
        <w:tc>
          <w:tcPr>
            <w:tcW w:w="1430" w:type="dxa"/>
            <w:tcBorders>
              <w:top w:val="nil"/>
              <w:left w:val="nil"/>
              <w:bottom w:val="nil"/>
              <w:right w:val="nil"/>
            </w:tcBorders>
            <w:shd w:val="clear" w:color="auto" w:fill="auto"/>
            <w:noWrap/>
            <w:vAlign w:val="bottom"/>
            <w:hideMark/>
          </w:tcPr>
          <w:p w14:paraId="663925C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1.949,00</w:t>
            </w:r>
          </w:p>
        </w:tc>
      </w:tr>
      <w:tr w:rsidR="00631D92" w:rsidRPr="00631D92" w14:paraId="43CA8E73" w14:textId="77777777" w:rsidTr="00D4363D">
        <w:trPr>
          <w:trHeight w:val="288"/>
        </w:trPr>
        <w:tc>
          <w:tcPr>
            <w:tcW w:w="8068" w:type="dxa"/>
            <w:tcBorders>
              <w:top w:val="nil"/>
              <w:left w:val="nil"/>
              <w:bottom w:val="nil"/>
              <w:right w:val="nil"/>
            </w:tcBorders>
            <w:shd w:val="clear" w:color="auto" w:fill="auto"/>
            <w:vAlign w:val="center"/>
            <w:hideMark/>
          </w:tcPr>
          <w:p w14:paraId="75455EC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Izdaja 18.dela knjige Otroci zapojte z nami! - Chavalen gilaven amencar!</w:t>
            </w:r>
          </w:p>
        </w:tc>
        <w:tc>
          <w:tcPr>
            <w:tcW w:w="1430" w:type="dxa"/>
            <w:tcBorders>
              <w:top w:val="nil"/>
              <w:left w:val="nil"/>
              <w:bottom w:val="nil"/>
              <w:right w:val="nil"/>
            </w:tcBorders>
            <w:shd w:val="clear" w:color="auto" w:fill="auto"/>
            <w:noWrap/>
            <w:vAlign w:val="bottom"/>
            <w:hideMark/>
          </w:tcPr>
          <w:p w14:paraId="01520D0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1.866,00</w:t>
            </w:r>
          </w:p>
        </w:tc>
      </w:tr>
      <w:tr w:rsidR="00631D92" w:rsidRPr="00631D92" w14:paraId="03C5E6E8" w14:textId="77777777" w:rsidTr="00D4363D">
        <w:trPr>
          <w:trHeight w:val="288"/>
        </w:trPr>
        <w:tc>
          <w:tcPr>
            <w:tcW w:w="8068" w:type="dxa"/>
            <w:tcBorders>
              <w:top w:val="nil"/>
              <w:left w:val="nil"/>
              <w:bottom w:val="nil"/>
              <w:right w:val="nil"/>
            </w:tcBorders>
            <w:shd w:val="clear" w:color="auto" w:fill="auto"/>
            <w:vAlign w:val="center"/>
            <w:hideMark/>
          </w:tcPr>
          <w:p w14:paraId="4CC7A18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Različnost nas povezuje, Medkulturni most 2022</w:t>
            </w:r>
          </w:p>
        </w:tc>
        <w:tc>
          <w:tcPr>
            <w:tcW w:w="1430" w:type="dxa"/>
            <w:tcBorders>
              <w:top w:val="nil"/>
              <w:left w:val="nil"/>
              <w:bottom w:val="nil"/>
              <w:right w:val="nil"/>
            </w:tcBorders>
            <w:shd w:val="clear" w:color="auto" w:fill="auto"/>
            <w:noWrap/>
            <w:vAlign w:val="bottom"/>
            <w:hideMark/>
          </w:tcPr>
          <w:p w14:paraId="218B9AF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1.266,00</w:t>
            </w:r>
          </w:p>
        </w:tc>
      </w:tr>
      <w:tr w:rsidR="00631D92" w:rsidRPr="00631D92" w14:paraId="1FD54D5E" w14:textId="77777777" w:rsidTr="00D4363D">
        <w:trPr>
          <w:trHeight w:val="288"/>
        </w:trPr>
        <w:tc>
          <w:tcPr>
            <w:tcW w:w="8068" w:type="dxa"/>
            <w:tcBorders>
              <w:top w:val="nil"/>
              <w:left w:val="nil"/>
              <w:bottom w:val="nil"/>
              <w:right w:val="nil"/>
            </w:tcBorders>
            <w:shd w:val="clear" w:color="auto" w:fill="auto"/>
            <w:vAlign w:val="center"/>
            <w:hideMark/>
          </w:tcPr>
          <w:p w14:paraId="5A38039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Izdaja nove zgoščenke skupine Amala ''Amala Acoustic''</w:t>
            </w:r>
          </w:p>
        </w:tc>
        <w:tc>
          <w:tcPr>
            <w:tcW w:w="1430" w:type="dxa"/>
            <w:tcBorders>
              <w:top w:val="nil"/>
              <w:left w:val="nil"/>
              <w:bottom w:val="nil"/>
              <w:right w:val="nil"/>
            </w:tcBorders>
            <w:shd w:val="clear" w:color="auto" w:fill="auto"/>
            <w:noWrap/>
            <w:vAlign w:val="bottom"/>
            <w:hideMark/>
          </w:tcPr>
          <w:p w14:paraId="31EE58E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1.945,00</w:t>
            </w:r>
          </w:p>
        </w:tc>
      </w:tr>
      <w:tr w:rsidR="00631D92" w:rsidRPr="00631D92" w14:paraId="7FBA2D51" w14:textId="77777777" w:rsidTr="00D4363D">
        <w:trPr>
          <w:trHeight w:val="576"/>
        </w:trPr>
        <w:tc>
          <w:tcPr>
            <w:tcW w:w="8068" w:type="dxa"/>
            <w:tcBorders>
              <w:top w:val="nil"/>
              <w:left w:val="nil"/>
              <w:bottom w:val="nil"/>
              <w:right w:val="nil"/>
            </w:tcBorders>
            <w:shd w:val="clear" w:color="auto" w:fill="auto"/>
            <w:vAlign w:val="center"/>
            <w:hideMark/>
          </w:tcPr>
          <w:p w14:paraId="5505D28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Romska poezija iz bogate zakladnice Romov in skupine Amala skladatelja I. Brizanija</w:t>
            </w:r>
          </w:p>
        </w:tc>
        <w:tc>
          <w:tcPr>
            <w:tcW w:w="1430" w:type="dxa"/>
            <w:tcBorders>
              <w:top w:val="nil"/>
              <w:left w:val="nil"/>
              <w:bottom w:val="nil"/>
              <w:right w:val="nil"/>
            </w:tcBorders>
            <w:shd w:val="clear" w:color="auto" w:fill="auto"/>
            <w:noWrap/>
            <w:vAlign w:val="bottom"/>
            <w:hideMark/>
          </w:tcPr>
          <w:p w14:paraId="5B69AA6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1.885,00</w:t>
            </w:r>
          </w:p>
        </w:tc>
      </w:tr>
      <w:tr w:rsidR="00631D92" w:rsidRPr="00631D92" w14:paraId="2C0E0B4C" w14:textId="77777777" w:rsidTr="00D4363D">
        <w:trPr>
          <w:trHeight w:val="288"/>
        </w:trPr>
        <w:tc>
          <w:tcPr>
            <w:tcW w:w="8068" w:type="dxa"/>
            <w:tcBorders>
              <w:top w:val="nil"/>
              <w:left w:val="nil"/>
              <w:bottom w:val="nil"/>
              <w:right w:val="nil"/>
            </w:tcBorders>
            <w:shd w:val="clear" w:color="auto" w:fill="auto"/>
            <w:vAlign w:val="center"/>
            <w:hideMark/>
          </w:tcPr>
          <w:p w14:paraId="246973B7"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C88ED8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5FC4BF8" w14:textId="77777777" w:rsidTr="00D4363D">
        <w:trPr>
          <w:trHeight w:val="288"/>
        </w:trPr>
        <w:tc>
          <w:tcPr>
            <w:tcW w:w="8068" w:type="dxa"/>
            <w:tcBorders>
              <w:top w:val="nil"/>
              <w:left w:val="nil"/>
              <w:bottom w:val="nil"/>
              <w:right w:val="nil"/>
            </w:tcBorders>
            <w:shd w:val="clear" w:color="auto" w:fill="auto"/>
            <w:vAlign w:val="center"/>
            <w:hideMark/>
          </w:tcPr>
          <w:p w14:paraId="31D42AC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ROMSKO DRUŠTVO MAVRICA</w:t>
            </w:r>
          </w:p>
        </w:tc>
        <w:tc>
          <w:tcPr>
            <w:tcW w:w="1430" w:type="dxa"/>
            <w:tcBorders>
              <w:top w:val="nil"/>
              <w:left w:val="nil"/>
              <w:bottom w:val="nil"/>
              <w:right w:val="nil"/>
            </w:tcBorders>
            <w:shd w:val="clear" w:color="auto" w:fill="auto"/>
            <w:noWrap/>
            <w:vAlign w:val="bottom"/>
            <w:hideMark/>
          </w:tcPr>
          <w:p w14:paraId="337977F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620B18C" w14:textId="77777777" w:rsidTr="00D4363D">
        <w:trPr>
          <w:trHeight w:val="288"/>
        </w:trPr>
        <w:tc>
          <w:tcPr>
            <w:tcW w:w="8068" w:type="dxa"/>
            <w:tcBorders>
              <w:top w:val="nil"/>
              <w:left w:val="nil"/>
              <w:bottom w:val="nil"/>
              <w:right w:val="nil"/>
            </w:tcBorders>
            <w:shd w:val="clear" w:color="auto" w:fill="auto"/>
            <w:vAlign w:val="center"/>
            <w:hideMark/>
          </w:tcPr>
          <w:p w14:paraId="4AFB51F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Romske torbice</w:t>
            </w:r>
          </w:p>
        </w:tc>
        <w:tc>
          <w:tcPr>
            <w:tcW w:w="1430" w:type="dxa"/>
            <w:tcBorders>
              <w:top w:val="nil"/>
              <w:left w:val="nil"/>
              <w:bottom w:val="nil"/>
              <w:right w:val="nil"/>
            </w:tcBorders>
            <w:shd w:val="clear" w:color="auto" w:fill="auto"/>
            <w:noWrap/>
            <w:vAlign w:val="bottom"/>
            <w:hideMark/>
          </w:tcPr>
          <w:p w14:paraId="2685628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332,00</w:t>
            </w:r>
          </w:p>
        </w:tc>
      </w:tr>
      <w:tr w:rsidR="00631D92" w:rsidRPr="00631D92" w14:paraId="52DCF876" w14:textId="77777777" w:rsidTr="00D4363D">
        <w:trPr>
          <w:trHeight w:val="288"/>
        </w:trPr>
        <w:tc>
          <w:tcPr>
            <w:tcW w:w="8068" w:type="dxa"/>
            <w:tcBorders>
              <w:top w:val="nil"/>
              <w:left w:val="nil"/>
              <w:bottom w:val="nil"/>
              <w:right w:val="nil"/>
            </w:tcBorders>
            <w:shd w:val="clear" w:color="auto" w:fill="auto"/>
            <w:vAlign w:val="center"/>
            <w:hideMark/>
          </w:tcPr>
          <w:p w14:paraId="0F483B07"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10D35F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D90F219" w14:textId="77777777" w:rsidTr="00D4363D">
        <w:trPr>
          <w:trHeight w:val="288"/>
        </w:trPr>
        <w:tc>
          <w:tcPr>
            <w:tcW w:w="8068" w:type="dxa"/>
            <w:tcBorders>
              <w:top w:val="nil"/>
              <w:left w:val="nil"/>
              <w:bottom w:val="nil"/>
              <w:right w:val="nil"/>
            </w:tcBorders>
            <w:shd w:val="clear" w:color="auto" w:fill="auto"/>
            <w:vAlign w:val="center"/>
            <w:hideMark/>
          </w:tcPr>
          <w:p w14:paraId="0234A0A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ROMSKO DRUŠTVO ROMANI UNION</w:t>
            </w:r>
          </w:p>
        </w:tc>
        <w:tc>
          <w:tcPr>
            <w:tcW w:w="1430" w:type="dxa"/>
            <w:tcBorders>
              <w:top w:val="nil"/>
              <w:left w:val="nil"/>
              <w:bottom w:val="nil"/>
              <w:right w:val="nil"/>
            </w:tcBorders>
            <w:shd w:val="clear" w:color="auto" w:fill="auto"/>
            <w:noWrap/>
            <w:vAlign w:val="bottom"/>
            <w:hideMark/>
          </w:tcPr>
          <w:p w14:paraId="3803318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10.323,00</w:t>
            </w:r>
          </w:p>
        </w:tc>
      </w:tr>
      <w:tr w:rsidR="00631D92" w:rsidRPr="00631D92" w14:paraId="343021EA" w14:textId="77777777" w:rsidTr="00D4363D">
        <w:trPr>
          <w:trHeight w:val="288"/>
        </w:trPr>
        <w:tc>
          <w:tcPr>
            <w:tcW w:w="8068" w:type="dxa"/>
            <w:tcBorders>
              <w:top w:val="nil"/>
              <w:left w:val="nil"/>
              <w:bottom w:val="nil"/>
              <w:right w:val="nil"/>
            </w:tcBorders>
            <w:shd w:val="clear" w:color="auto" w:fill="auto"/>
            <w:vAlign w:val="center"/>
            <w:hideMark/>
          </w:tcPr>
          <w:p w14:paraId="6CA48DE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Otroški časopis Mri nevi Mini Multi</w:t>
            </w:r>
          </w:p>
        </w:tc>
        <w:tc>
          <w:tcPr>
            <w:tcW w:w="1430" w:type="dxa"/>
            <w:tcBorders>
              <w:top w:val="nil"/>
              <w:left w:val="nil"/>
              <w:bottom w:val="nil"/>
              <w:right w:val="nil"/>
            </w:tcBorders>
            <w:shd w:val="clear" w:color="auto" w:fill="auto"/>
            <w:noWrap/>
            <w:vAlign w:val="bottom"/>
            <w:hideMark/>
          </w:tcPr>
          <w:p w14:paraId="7FE5F68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694,00</w:t>
            </w:r>
          </w:p>
        </w:tc>
      </w:tr>
      <w:tr w:rsidR="00631D92" w:rsidRPr="00631D92" w14:paraId="3BC34D91" w14:textId="77777777" w:rsidTr="00D4363D">
        <w:trPr>
          <w:trHeight w:val="288"/>
        </w:trPr>
        <w:tc>
          <w:tcPr>
            <w:tcW w:w="8068" w:type="dxa"/>
            <w:tcBorders>
              <w:top w:val="nil"/>
              <w:left w:val="nil"/>
              <w:bottom w:val="nil"/>
              <w:right w:val="nil"/>
            </w:tcBorders>
            <w:shd w:val="clear" w:color="auto" w:fill="auto"/>
            <w:vAlign w:val="center"/>
            <w:hideMark/>
          </w:tcPr>
          <w:p w14:paraId="3591EBB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Medkulturne urice- Romska kultura</w:t>
            </w:r>
          </w:p>
        </w:tc>
        <w:tc>
          <w:tcPr>
            <w:tcW w:w="1430" w:type="dxa"/>
            <w:tcBorders>
              <w:top w:val="nil"/>
              <w:left w:val="nil"/>
              <w:bottom w:val="nil"/>
              <w:right w:val="nil"/>
            </w:tcBorders>
            <w:shd w:val="clear" w:color="auto" w:fill="auto"/>
            <w:noWrap/>
            <w:vAlign w:val="bottom"/>
            <w:hideMark/>
          </w:tcPr>
          <w:p w14:paraId="3A0DBAC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697,00</w:t>
            </w:r>
          </w:p>
        </w:tc>
      </w:tr>
      <w:tr w:rsidR="00631D92" w:rsidRPr="00631D92" w14:paraId="7EF68C08" w14:textId="77777777" w:rsidTr="00D4363D">
        <w:trPr>
          <w:trHeight w:val="288"/>
        </w:trPr>
        <w:tc>
          <w:tcPr>
            <w:tcW w:w="8068" w:type="dxa"/>
            <w:tcBorders>
              <w:top w:val="nil"/>
              <w:left w:val="nil"/>
              <w:bottom w:val="nil"/>
              <w:right w:val="nil"/>
            </w:tcBorders>
            <w:shd w:val="clear" w:color="auto" w:fill="auto"/>
            <w:vAlign w:val="center"/>
            <w:hideMark/>
          </w:tcPr>
          <w:p w14:paraId="4E83956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Roma Art Camp</w:t>
            </w:r>
          </w:p>
        </w:tc>
        <w:tc>
          <w:tcPr>
            <w:tcW w:w="1430" w:type="dxa"/>
            <w:tcBorders>
              <w:top w:val="nil"/>
              <w:left w:val="nil"/>
              <w:bottom w:val="nil"/>
              <w:right w:val="nil"/>
            </w:tcBorders>
            <w:shd w:val="clear" w:color="auto" w:fill="auto"/>
            <w:noWrap/>
            <w:vAlign w:val="bottom"/>
            <w:hideMark/>
          </w:tcPr>
          <w:p w14:paraId="2906A50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1.990,00</w:t>
            </w:r>
          </w:p>
        </w:tc>
      </w:tr>
      <w:tr w:rsidR="00631D92" w:rsidRPr="00631D92" w14:paraId="0EBF3942" w14:textId="77777777" w:rsidTr="00D4363D">
        <w:trPr>
          <w:trHeight w:val="288"/>
        </w:trPr>
        <w:tc>
          <w:tcPr>
            <w:tcW w:w="8068" w:type="dxa"/>
            <w:tcBorders>
              <w:top w:val="nil"/>
              <w:left w:val="nil"/>
              <w:bottom w:val="nil"/>
              <w:right w:val="nil"/>
            </w:tcBorders>
            <w:shd w:val="clear" w:color="auto" w:fill="auto"/>
            <w:vAlign w:val="center"/>
            <w:hideMark/>
          </w:tcPr>
          <w:p w14:paraId="5367047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Časopis Romano Nevijpe - Romske novice</w:t>
            </w:r>
          </w:p>
        </w:tc>
        <w:tc>
          <w:tcPr>
            <w:tcW w:w="1430" w:type="dxa"/>
            <w:tcBorders>
              <w:top w:val="nil"/>
              <w:left w:val="nil"/>
              <w:bottom w:val="nil"/>
              <w:right w:val="nil"/>
            </w:tcBorders>
            <w:shd w:val="clear" w:color="auto" w:fill="auto"/>
            <w:noWrap/>
            <w:vAlign w:val="bottom"/>
            <w:hideMark/>
          </w:tcPr>
          <w:p w14:paraId="3223494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398,00</w:t>
            </w:r>
          </w:p>
        </w:tc>
      </w:tr>
      <w:tr w:rsidR="00631D92" w:rsidRPr="00631D92" w14:paraId="01CD3C96" w14:textId="77777777" w:rsidTr="00D4363D">
        <w:trPr>
          <w:trHeight w:val="288"/>
        </w:trPr>
        <w:tc>
          <w:tcPr>
            <w:tcW w:w="8068" w:type="dxa"/>
            <w:tcBorders>
              <w:top w:val="nil"/>
              <w:left w:val="nil"/>
              <w:bottom w:val="nil"/>
              <w:right w:val="nil"/>
            </w:tcBorders>
            <w:shd w:val="clear" w:color="auto" w:fill="auto"/>
            <w:vAlign w:val="center"/>
            <w:hideMark/>
          </w:tcPr>
          <w:p w14:paraId="5904543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Spoznajmo romsko kulturo</w:t>
            </w:r>
          </w:p>
        </w:tc>
        <w:tc>
          <w:tcPr>
            <w:tcW w:w="1430" w:type="dxa"/>
            <w:tcBorders>
              <w:top w:val="nil"/>
              <w:left w:val="nil"/>
              <w:bottom w:val="nil"/>
              <w:right w:val="nil"/>
            </w:tcBorders>
            <w:shd w:val="clear" w:color="auto" w:fill="auto"/>
            <w:noWrap/>
            <w:vAlign w:val="bottom"/>
            <w:hideMark/>
          </w:tcPr>
          <w:p w14:paraId="1620C25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1.055,00</w:t>
            </w:r>
          </w:p>
        </w:tc>
      </w:tr>
      <w:tr w:rsidR="00631D92" w:rsidRPr="00631D92" w14:paraId="42DF31AB" w14:textId="77777777" w:rsidTr="00D4363D">
        <w:trPr>
          <w:trHeight w:val="288"/>
        </w:trPr>
        <w:tc>
          <w:tcPr>
            <w:tcW w:w="8068" w:type="dxa"/>
            <w:tcBorders>
              <w:top w:val="nil"/>
              <w:left w:val="nil"/>
              <w:bottom w:val="nil"/>
              <w:right w:val="nil"/>
            </w:tcBorders>
            <w:shd w:val="clear" w:color="auto" w:fill="auto"/>
            <w:vAlign w:val="center"/>
            <w:hideMark/>
          </w:tcPr>
          <w:p w14:paraId="3999EEF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Skupaj gradimo mostove</w:t>
            </w:r>
          </w:p>
        </w:tc>
        <w:tc>
          <w:tcPr>
            <w:tcW w:w="1430" w:type="dxa"/>
            <w:tcBorders>
              <w:top w:val="nil"/>
              <w:left w:val="nil"/>
              <w:bottom w:val="nil"/>
              <w:right w:val="nil"/>
            </w:tcBorders>
            <w:shd w:val="clear" w:color="auto" w:fill="auto"/>
            <w:noWrap/>
            <w:vAlign w:val="bottom"/>
            <w:hideMark/>
          </w:tcPr>
          <w:p w14:paraId="6170E3C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923,00</w:t>
            </w:r>
          </w:p>
        </w:tc>
      </w:tr>
      <w:tr w:rsidR="00631D92" w:rsidRPr="00631D92" w14:paraId="04D6429B" w14:textId="77777777" w:rsidTr="00D4363D">
        <w:trPr>
          <w:trHeight w:val="288"/>
        </w:trPr>
        <w:tc>
          <w:tcPr>
            <w:tcW w:w="8068" w:type="dxa"/>
            <w:tcBorders>
              <w:top w:val="nil"/>
              <w:left w:val="nil"/>
              <w:bottom w:val="nil"/>
              <w:right w:val="nil"/>
            </w:tcBorders>
            <w:shd w:val="clear" w:color="auto" w:fill="auto"/>
            <w:vAlign w:val="center"/>
            <w:hideMark/>
          </w:tcPr>
          <w:p w14:paraId="078147F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Izdaja zgoščenke Nina Brasseuer-Sama</w:t>
            </w:r>
          </w:p>
        </w:tc>
        <w:tc>
          <w:tcPr>
            <w:tcW w:w="1430" w:type="dxa"/>
            <w:tcBorders>
              <w:top w:val="nil"/>
              <w:left w:val="nil"/>
              <w:bottom w:val="nil"/>
              <w:right w:val="nil"/>
            </w:tcBorders>
            <w:shd w:val="clear" w:color="auto" w:fill="auto"/>
            <w:noWrap/>
            <w:vAlign w:val="bottom"/>
            <w:hideMark/>
          </w:tcPr>
          <w:p w14:paraId="05B17B5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3.831,00</w:t>
            </w:r>
          </w:p>
        </w:tc>
      </w:tr>
      <w:tr w:rsidR="00631D92" w:rsidRPr="00631D92" w14:paraId="1E8CB488" w14:textId="77777777" w:rsidTr="00D4363D">
        <w:trPr>
          <w:trHeight w:val="288"/>
        </w:trPr>
        <w:tc>
          <w:tcPr>
            <w:tcW w:w="8068" w:type="dxa"/>
            <w:tcBorders>
              <w:top w:val="nil"/>
              <w:left w:val="nil"/>
              <w:bottom w:val="nil"/>
              <w:right w:val="nil"/>
            </w:tcBorders>
            <w:shd w:val="clear" w:color="auto" w:fill="auto"/>
            <w:vAlign w:val="center"/>
            <w:hideMark/>
          </w:tcPr>
          <w:p w14:paraId="2AC5E10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Knjiga: Medena knjiga</w:t>
            </w:r>
          </w:p>
        </w:tc>
        <w:tc>
          <w:tcPr>
            <w:tcW w:w="1430" w:type="dxa"/>
            <w:tcBorders>
              <w:top w:val="nil"/>
              <w:left w:val="nil"/>
              <w:bottom w:val="nil"/>
              <w:right w:val="nil"/>
            </w:tcBorders>
            <w:shd w:val="clear" w:color="auto" w:fill="auto"/>
            <w:noWrap/>
            <w:vAlign w:val="bottom"/>
            <w:hideMark/>
          </w:tcPr>
          <w:p w14:paraId="0457275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735,00</w:t>
            </w:r>
          </w:p>
        </w:tc>
      </w:tr>
      <w:tr w:rsidR="00631D92" w:rsidRPr="00631D92" w14:paraId="6C75A081" w14:textId="77777777" w:rsidTr="00D4363D">
        <w:trPr>
          <w:trHeight w:val="288"/>
        </w:trPr>
        <w:tc>
          <w:tcPr>
            <w:tcW w:w="8068" w:type="dxa"/>
            <w:tcBorders>
              <w:top w:val="nil"/>
              <w:left w:val="nil"/>
              <w:bottom w:val="nil"/>
              <w:right w:val="nil"/>
            </w:tcBorders>
            <w:shd w:val="clear" w:color="auto" w:fill="auto"/>
            <w:vAlign w:val="center"/>
            <w:hideMark/>
          </w:tcPr>
          <w:p w14:paraId="16F69848"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0D3CB19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B4E37FA" w14:textId="77777777" w:rsidTr="00D4363D">
        <w:trPr>
          <w:trHeight w:val="288"/>
        </w:trPr>
        <w:tc>
          <w:tcPr>
            <w:tcW w:w="8068" w:type="dxa"/>
            <w:tcBorders>
              <w:top w:val="nil"/>
              <w:left w:val="nil"/>
              <w:bottom w:val="nil"/>
              <w:right w:val="nil"/>
            </w:tcBorders>
            <w:shd w:val="clear" w:color="auto" w:fill="auto"/>
            <w:vAlign w:val="center"/>
            <w:hideMark/>
          </w:tcPr>
          <w:p w14:paraId="779B6CF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ROMSKO DRUŠTVO ROMANO PRALIPE MARIBOR, SOCIALNO PODJETJE</w:t>
            </w:r>
          </w:p>
        </w:tc>
        <w:tc>
          <w:tcPr>
            <w:tcW w:w="1430" w:type="dxa"/>
            <w:tcBorders>
              <w:top w:val="nil"/>
              <w:left w:val="nil"/>
              <w:bottom w:val="nil"/>
              <w:right w:val="nil"/>
            </w:tcBorders>
            <w:shd w:val="clear" w:color="auto" w:fill="auto"/>
            <w:noWrap/>
            <w:vAlign w:val="bottom"/>
            <w:hideMark/>
          </w:tcPr>
          <w:p w14:paraId="20B06CE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3.485,00</w:t>
            </w:r>
          </w:p>
        </w:tc>
      </w:tr>
      <w:tr w:rsidR="00631D92" w:rsidRPr="00631D92" w14:paraId="2396BF7F" w14:textId="77777777" w:rsidTr="00D4363D">
        <w:trPr>
          <w:trHeight w:val="288"/>
        </w:trPr>
        <w:tc>
          <w:tcPr>
            <w:tcW w:w="8068" w:type="dxa"/>
            <w:tcBorders>
              <w:top w:val="nil"/>
              <w:left w:val="nil"/>
              <w:bottom w:val="nil"/>
              <w:right w:val="nil"/>
            </w:tcBorders>
            <w:shd w:val="clear" w:color="auto" w:fill="auto"/>
            <w:vAlign w:val="center"/>
            <w:hideMark/>
          </w:tcPr>
          <w:p w14:paraId="72C640C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Svetovani dan Romov</w:t>
            </w:r>
          </w:p>
        </w:tc>
        <w:tc>
          <w:tcPr>
            <w:tcW w:w="1430" w:type="dxa"/>
            <w:tcBorders>
              <w:top w:val="nil"/>
              <w:left w:val="nil"/>
              <w:bottom w:val="nil"/>
              <w:right w:val="nil"/>
            </w:tcBorders>
            <w:shd w:val="clear" w:color="auto" w:fill="auto"/>
            <w:noWrap/>
            <w:vAlign w:val="bottom"/>
            <w:hideMark/>
          </w:tcPr>
          <w:p w14:paraId="3AB096D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1.076,00</w:t>
            </w:r>
          </w:p>
        </w:tc>
      </w:tr>
      <w:tr w:rsidR="00631D92" w:rsidRPr="00631D92" w14:paraId="15BE873C" w14:textId="77777777" w:rsidTr="00D4363D">
        <w:trPr>
          <w:trHeight w:val="288"/>
        </w:trPr>
        <w:tc>
          <w:tcPr>
            <w:tcW w:w="8068" w:type="dxa"/>
            <w:tcBorders>
              <w:top w:val="nil"/>
              <w:left w:val="nil"/>
              <w:bottom w:val="nil"/>
              <w:right w:val="nil"/>
            </w:tcBorders>
            <w:shd w:val="clear" w:color="auto" w:fill="auto"/>
            <w:vAlign w:val="center"/>
            <w:hideMark/>
          </w:tcPr>
          <w:p w14:paraId="693D305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Drugačnost nas združuje</w:t>
            </w:r>
          </w:p>
        </w:tc>
        <w:tc>
          <w:tcPr>
            <w:tcW w:w="1430" w:type="dxa"/>
            <w:tcBorders>
              <w:top w:val="nil"/>
              <w:left w:val="nil"/>
              <w:bottom w:val="nil"/>
              <w:right w:val="nil"/>
            </w:tcBorders>
            <w:shd w:val="clear" w:color="auto" w:fill="auto"/>
            <w:noWrap/>
            <w:vAlign w:val="bottom"/>
            <w:hideMark/>
          </w:tcPr>
          <w:p w14:paraId="6B75800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587,00</w:t>
            </w:r>
          </w:p>
        </w:tc>
      </w:tr>
      <w:tr w:rsidR="00631D92" w:rsidRPr="00631D92" w14:paraId="3C5B5CF6" w14:textId="77777777" w:rsidTr="00D4363D">
        <w:trPr>
          <w:trHeight w:val="288"/>
        </w:trPr>
        <w:tc>
          <w:tcPr>
            <w:tcW w:w="8068" w:type="dxa"/>
            <w:tcBorders>
              <w:top w:val="nil"/>
              <w:left w:val="nil"/>
              <w:bottom w:val="nil"/>
              <w:right w:val="nil"/>
            </w:tcBorders>
            <w:shd w:val="clear" w:color="auto" w:fill="auto"/>
            <w:vAlign w:val="center"/>
            <w:hideMark/>
          </w:tcPr>
          <w:p w14:paraId="4956BCD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Romano haberi - Romski glas</w:t>
            </w:r>
          </w:p>
        </w:tc>
        <w:tc>
          <w:tcPr>
            <w:tcW w:w="1430" w:type="dxa"/>
            <w:tcBorders>
              <w:top w:val="nil"/>
              <w:left w:val="nil"/>
              <w:bottom w:val="nil"/>
              <w:right w:val="nil"/>
            </w:tcBorders>
            <w:shd w:val="clear" w:color="auto" w:fill="auto"/>
            <w:noWrap/>
            <w:vAlign w:val="bottom"/>
            <w:hideMark/>
          </w:tcPr>
          <w:p w14:paraId="1F989A1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602,00</w:t>
            </w:r>
          </w:p>
        </w:tc>
      </w:tr>
      <w:tr w:rsidR="00631D92" w:rsidRPr="00631D92" w14:paraId="75B1C10F" w14:textId="77777777" w:rsidTr="00D4363D">
        <w:trPr>
          <w:trHeight w:val="288"/>
        </w:trPr>
        <w:tc>
          <w:tcPr>
            <w:tcW w:w="8068" w:type="dxa"/>
            <w:tcBorders>
              <w:top w:val="nil"/>
              <w:left w:val="nil"/>
              <w:bottom w:val="nil"/>
              <w:right w:val="nil"/>
            </w:tcBorders>
            <w:shd w:val="clear" w:color="auto" w:fill="auto"/>
            <w:vAlign w:val="center"/>
            <w:hideMark/>
          </w:tcPr>
          <w:p w14:paraId="180A1A9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Svetovni dan romskega jezika</w:t>
            </w:r>
          </w:p>
        </w:tc>
        <w:tc>
          <w:tcPr>
            <w:tcW w:w="1430" w:type="dxa"/>
            <w:tcBorders>
              <w:top w:val="nil"/>
              <w:left w:val="nil"/>
              <w:bottom w:val="nil"/>
              <w:right w:val="nil"/>
            </w:tcBorders>
            <w:shd w:val="clear" w:color="auto" w:fill="auto"/>
            <w:noWrap/>
            <w:vAlign w:val="bottom"/>
            <w:hideMark/>
          </w:tcPr>
          <w:p w14:paraId="56AAE8C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633,00</w:t>
            </w:r>
          </w:p>
        </w:tc>
      </w:tr>
      <w:tr w:rsidR="00631D92" w:rsidRPr="00631D92" w14:paraId="6DB24AB3" w14:textId="77777777" w:rsidTr="00D4363D">
        <w:trPr>
          <w:trHeight w:val="288"/>
        </w:trPr>
        <w:tc>
          <w:tcPr>
            <w:tcW w:w="8068" w:type="dxa"/>
            <w:tcBorders>
              <w:top w:val="nil"/>
              <w:left w:val="nil"/>
              <w:bottom w:val="nil"/>
              <w:right w:val="nil"/>
            </w:tcBorders>
            <w:shd w:val="clear" w:color="auto" w:fill="auto"/>
            <w:vAlign w:val="center"/>
            <w:hideMark/>
          </w:tcPr>
          <w:p w14:paraId="3F484C5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Tradicionalno praznovanje Romskih običajev</w:t>
            </w:r>
          </w:p>
        </w:tc>
        <w:tc>
          <w:tcPr>
            <w:tcW w:w="1430" w:type="dxa"/>
            <w:tcBorders>
              <w:top w:val="nil"/>
              <w:left w:val="nil"/>
              <w:bottom w:val="nil"/>
              <w:right w:val="nil"/>
            </w:tcBorders>
            <w:shd w:val="clear" w:color="auto" w:fill="auto"/>
            <w:noWrap/>
            <w:vAlign w:val="bottom"/>
            <w:hideMark/>
          </w:tcPr>
          <w:p w14:paraId="53A4A09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587,00</w:t>
            </w:r>
          </w:p>
        </w:tc>
      </w:tr>
      <w:tr w:rsidR="00631D92" w:rsidRPr="00631D92" w14:paraId="57751D52" w14:textId="77777777" w:rsidTr="00D4363D">
        <w:trPr>
          <w:trHeight w:val="288"/>
        </w:trPr>
        <w:tc>
          <w:tcPr>
            <w:tcW w:w="8068" w:type="dxa"/>
            <w:tcBorders>
              <w:top w:val="nil"/>
              <w:left w:val="nil"/>
              <w:bottom w:val="nil"/>
              <w:right w:val="nil"/>
            </w:tcBorders>
            <w:shd w:val="clear" w:color="auto" w:fill="auto"/>
            <w:vAlign w:val="center"/>
            <w:hideMark/>
          </w:tcPr>
          <w:p w14:paraId="6BE8A08C"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6640DE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DAA1605" w14:textId="77777777" w:rsidTr="00D4363D">
        <w:trPr>
          <w:trHeight w:val="288"/>
        </w:trPr>
        <w:tc>
          <w:tcPr>
            <w:tcW w:w="8068" w:type="dxa"/>
            <w:tcBorders>
              <w:top w:val="nil"/>
              <w:left w:val="nil"/>
              <w:bottom w:val="nil"/>
              <w:right w:val="nil"/>
            </w:tcBorders>
            <w:shd w:val="clear" w:color="auto" w:fill="auto"/>
            <w:vAlign w:val="center"/>
            <w:hideMark/>
          </w:tcPr>
          <w:p w14:paraId="42F2AF8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ROMSKO DRUŠTVO ROMANO VESELI</w:t>
            </w:r>
          </w:p>
        </w:tc>
        <w:tc>
          <w:tcPr>
            <w:tcW w:w="1430" w:type="dxa"/>
            <w:tcBorders>
              <w:top w:val="nil"/>
              <w:left w:val="nil"/>
              <w:bottom w:val="nil"/>
              <w:right w:val="nil"/>
            </w:tcBorders>
            <w:shd w:val="clear" w:color="auto" w:fill="auto"/>
            <w:noWrap/>
            <w:vAlign w:val="bottom"/>
            <w:hideMark/>
          </w:tcPr>
          <w:p w14:paraId="7345891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2.738,00</w:t>
            </w:r>
          </w:p>
        </w:tc>
      </w:tr>
      <w:tr w:rsidR="00631D92" w:rsidRPr="00631D92" w14:paraId="4CCE3368" w14:textId="77777777" w:rsidTr="00D4363D">
        <w:trPr>
          <w:trHeight w:val="288"/>
        </w:trPr>
        <w:tc>
          <w:tcPr>
            <w:tcW w:w="8068" w:type="dxa"/>
            <w:tcBorders>
              <w:top w:val="nil"/>
              <w:left w:val="nil"/>
              <w:bottom w:val="nil"/>
              <w:right w:val="nil"/>
            </w:tcBorders>
            <w:shd w:val="clear" w:color="auto" w:fill="auto"/>
            <w:vAlign w:val="center"/>
            <w:hideMark/>
          </w:tcPr>
          <w:p w14:paraId="111B9AA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Obrazi romske mladine</w:t>
            </w:r>
          </w:p>
        </w:tc>
        <w:tc>
          <w:tcPr>
            <w:tcW w:w="1430" w:type="dxa"/>
            <w:tcBorders>
              <w:top w:val="nil"/>
              <w:left w:val="nil"/>
              <w:bottom w:val="nil"/>
              <w:right w:val="nil"/>
            </w:tcBorders>
            <w:shd w:val="clear" w:color="auto" w:fill="auto"/>
            <w:noWrap/>
            <w:vAlign w:val="bottom"/>
            <w:hideMark/>
          </w:tcPr>
          <w:p w14:paraId="6B08D48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278,00</w:t>
            </w:r>
          </w:p>
        </w:tc>
      </w:tr>
      <w:tr w:rsidR="00631D92" w:rsidRPr="00631D92" w14:paraId="71B799AE" w14:textId="77777777" w:rsidTr="00D4363D">
        <w:trPr>
          <w:trHeight w:val="288"/>
        </w:trPr>
        <w:tc>
          <w:tcPr>
            <w:tcW w:w="8068" w:type="dxa"/>
            <w:tcBorders>
              <w:top w:val="nil"/>
              <w:left w:val="nil"/>
              <w:bottom w:val="nil"/>
              <w:right w:val="nil"/>
            </w:tcBorders>
            <w:shd w:val="clear" w:color="auto" w:fill="auto"/>
            <w:vAlign w:val="center"/>
            <w:hideMark/>
          </w:tcPr>
          <w:p w14:paraId="1D96FA1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Romske domišljijske pravljice</w:t>
            </w:r>
          </w:p>
        </w:tc>
        <w:tc>
          <w:tcPr>
            <w:tcW w:w="1430" w:type="dxa"/>
            <w:tcBorders>
              <w:top w:val="nil"/>
              <w:left w:val="nil"/>
              <w:bottom w:val="nil"/>
              <w:right w:val="nil"/>
            </w:tcBorders>
            <w:shd w:val="clear" w:color="auto" w:fill="auto"/>
            <w:noWrap/>
            <w:vAlign w:val="bottom"/>
            <w:hideMark/>
          </w:tcPr>
          <w:p w14:paraId="44043D7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454,00</w:t>
            </w:r>
          </w:p>
        </w:tc>
      </w:tr>
      <w:tr w:rsidR="00631D92" w:rsidRPr="00631D92" w14:paraId="20B2CFA5" w14:textId="77777777" w:rsidTr="00D4363D">
        <w:trPr>
          <w:trHeight w:val="288"/>
        </w:trPr>
        <w:tc>
          <w:tcPr>
            <w:tcW w:w="8068" w:type="dxa"/>
            <w:tcBorders>
              <w:top w:val="nil"/>
              <w:left w:val="nil"/>
              <w:bottom w:val="nil"/>
              <w:right w:val="nil"/>
            </w:tcBorders>
            <w:shd w:val="clear" w:color="auto" w:fill="auto"/>
            <w:vAlign w:val="center"/>
            <w:hideMark/>
          </w:tcPr>
          <w:p w14:paraId="2B8FAE0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Japonska umetnost - origami</w:t>
            </w:r>
          </w:p>
        </w:tc>
        <w:tc>
          <w:tcPr>
            <w:tcW w:w="1430" w:type="dxa"/>
            <w:tcBorders>
              <w:top w:val="nil"/>
              <w:left w:val="nil"/>
              <w:bottom w:val="nil"/>
              <w:right w:val="nil"/>
            </w:tcBorders>
            <w:shd w:val="clear" w:color="auto" w:fill="auto"/>
            <w:noWrap/>
            <w:vAlign w:val="bottom"/>
            <w:hideMark/>
          </w:tcPr>
          <w:p w14:paraId="421452A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314,00</w:t>
            </w:r>
          </w:p>
        </w:tc>
      </w:tr>
      <w:tr w:rsidR="00631D92" w:rsidRPr="00631D92" w14:paraId="564BFFDC" w14:textId="77777777" w:rsidTr="00D4363D">
        <w:trPr>
          <w:trHeight w:val="288"/>
        </w:trPr>
        <w:tc>
          <w:tcPr>
            <w:tcW w:w="8068" w:type="dxa"/>
            <w:tcBorders>
              <w:top w:val="nil"/>
              <w:left w:val="nil"/>
              <w:bottom w:val="nil"/>
              <w:right w:val="nil"/>
            </w:tcBorders>
            <w:shd w:val="clear" w:color="auto" w:fill="auto"/>
            <w:vAlign w:val="center"/>
            <w:hideMark/>
          </w:tcPr>
          <w:p w14:paraId="06D4A8A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Art delavnice 15 +</w:t>
            </w:r>
          </w:p>
        </w:tc>
        <w:tc>
          <w:tcPr>
            <w:tcW w:w="1430" w:type="dxa"/>
            <w:tcBorders>
              <w:top w:val="nil"/>
              <w:left w:val="nil"/>
              <w:bottom w:val="nil"/>
              <w:right w:val="nil"/>
            </w:tcBorders>
            <w:shd w:val="clear" w:color="auto" w:fill="auto"/>
            <w:noWrap/>
            <w:vAlign w:val="bottom"/>
            <w:hideMark/>
          </w:tcPr>
          <w:p w14:paraId="27572C5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1.692,00</w:t>
            </w:r>
          </w:p>
        </w:tc>
      </w:tr>
      <w:tr w:rsidR="00631D92" w:rsidRPr="00631D92" w14:paraId="25ADCBC6" w14:textId="77777777" w:rsidTr="00D4363D">
        <w:trPr>
          <w:trHeight w:val="288"/>
        </w:trPr>
        <w:tc>
          <w:tcPr>
            <w:tcW w:w="8068" w:type="dxa"/>
            <w:tcBorders>
              <w:top w:val="nil"/>
              <w:left w:val="nil"/>
              <w:bottom w:val="nil"/>
              <w:right w:val="nil"/>
            </w:tcBorders>
            <w:shd w:val="clear" w:color="auto" w:fill="auto"/>
            <w:vAlign w:val="center"/>
            <w:hideMark/>
          </w:tcPr>
          <w:p w14:paraId="3CA36BFF"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472DDA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33BAD7A" w14:textId="77777777" w:rsidTr="00D4363D">
        <w:trPr>
          <w:trHeight w:val="288"/>
        </w:trPr>
        <w:tc>
          <w:tcPr>
            <w:tcW w:w="8068" w:type="dxa"/>
            <w:tcBorders>
              <w:top w:val="nil"/>
              <w:left w:val="nil"/>
              <w:bottom w:val="nil"/>
              <w:right w:val="nil"/>
            </w:tcBorders>
            <w:shd w:val="clear" w:color="auto" w:fill="auto"/>
            <w:vAlign w:val="center"/>
            <w:hideMark/>
          </w:tcPr>
          <w:p w14:paraId="176F33B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ROMSKO KULTURNO IN TURISTIČNO DRUŠTVO PUŠČA</w:t>
            </w:r>
          </w:p>
        </w:tc>
        <w:tc>
          <w:tcPr>
            <w:tcW w:w="1430" w:type="dxa"/>
            <w:tcBorders>
              <w:top w:val="nil"/>
              <w:left w:val="nil"/>
              <w:bottom w:val="nil"/>
              <w:right w:val="nil"/>
            </w:tcBorders>
            <w:shd w:val="clear" w:color="auto" w:fill="auto"/>
            <w:noWrap/>
            <w:vAlign w:val="bottom"/>
            <w:hideMark/>
          </w:tcPr>
          <w:p w14:paraId="201EA8B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3.446,00</w:t>
            </w:r>
          </w:p>
        </w:tc>
      </w:tr>
      <w:tr w:rsidR="00631D92" w:rsidRPr="00631D92" w14:paraId="0DB1B4B8" w14:textId="77777777" w:rsidTr="00D4363D">
        <w:trPr>
          <w:trHeight w:val="288"/>
        </w:trPr>
        <w:tc>
          <w:tcPr>
            <w:tcW w:w="8068" w:type="dxa"/>
            <w:tcBorders>
              <w:top w:val="nil"/>
              <w:left w:val="nil"/>
              <w:bottom w:val="nil"/>
              <w:right w:val="nil"/>
            </w:tcBorders>
            <w:shd w:val="clear" w:color="auto" w:fill="auto"/>
            <w:vAlign w:val="center"/>
            <w:hideMark/>
          </w:tcPr>
          <w:p w14:paraId="337B0D3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Romani čajanka 2</w:t>
            </w:r>
          </w:p>
        </w:tc>
        <w:tc>
          <w:tcPr>
            <w:tcW w:w="1430" w:type="dxa"/>
            <w:tcBorders>
              <w:top w:val="nil"/>
              <w:left w:val="nil"/>
              <w:bottom w:val="nil"/>
              <w:right w:val="nil"/>
            </w:tcBorders>
            <w:shd w:val="clear" w:color="auto" w:fill="auto"/>
            <w:noWrap/>
            <w:vAlign w:val="bottom"/>
            <w:hideMark/>
          </w:tcPr>
          <w:p w14:paraId="12B6E66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886,00</w:t>
            </w:r>
          </w:p>
        </w:tc>
      </w:tr>
      <w:tr w:rsidR="00631D92" w:rsidRPr="00631D92" w14:paraId="1DCB926B" w14:textId="77777777" w:rsidTr="00D4363D">
        <w:trPr>
          <w:trHeight w:val="288"/>
        </w:trPr>
        <w:tc>
          <w:tcPr>
            <w:tcW w:w="8068" w:type="dxa"/>
            <w:tcBorders>
              <w:top w:val="nil"/>
              <w:left w:val="nil"/>
              <w:bottom w:val="nil"/>
              <w:right w:val="nil"/>
            </w:tcBorders>
            <w:shd w:val="clear" w:color="auto" w:fill="auto"/>
            <w:vAlign w:val="center"/>
            <w:hideMark/>
          </w:tcPr>
          <w:p w14:paraId="756EAC4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lastRenderedPageBreak/>
              <w:t>Sožitje z naravo</w:t>
            </w:r>
          </w:p>
        </w:tc>
        <w:tc>
          <w:tcPr>
            <w:tcW w:w="1430" w:type="dxa"/>
            <w:tcBorders>
              <w:top w:val="nil"/>
              <w:left w:val="nil"/>
              <w:bottom w:val="nil"/>
              <w:right w:val="nil"/>
            </w:tcBorders>
            <w:shd w:val="clear" w:color="auto" w:fill="auto"/>
            <w:noWrap/>
            <w:vAlign w:val="bottom"/>
            <w:hideMark/>
          </w:tcPr>
          <w:p w14:paraId="31D39A1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648,00</w:t>
            </w:r>
          </w:p>
        </w:tc>
      </w:tr>
      <w:tr w:rsidR="00631D92" w:rsidRPr="00631D92" w14:paraId="4A02A67C" w14:textId="77777777" w:rsidTr="00D4363D">
        <w:trPr>
          <w:trHeight w:val="288"/>
        </w:trPr>
        <w:tc>
          <w:tcPr>
            <w:tcW w:w="8068" w:type="dxa"/>
            <w:tcBorders>
              <w:top w:val="nil"/>
              <w:left w:val="nil"/>
              <w:bottom w:val="nil"/>
              <w:right w:val="nil"/>
            </w:tcBorders>
            <w:shd w:val="clear" w:color="auto" w:fill="auto"/>
            <w:vAlign w:val="center"/>
            <w:hideMark/>
          </w:tcPr>
          <w:p w14:paraId="25BCC47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Veverička posebne sorte</w:t>
            </w:r>
          </w:p>
        </w:tc>
        <w:tc>
          <w:tcPr>
            <w:tcW w:w="1430" w:type="dxa"/>
            <w:tcBorders>
              <w:top w:val="nil"/>
              <w:left w:val="nil"/>
              <w:bottom w:val="nil"/>
              <w:right w:val="nil"/>
            </w:tcBorders>
            <w:shd w:val="clear" w:color="auto" w:fill="auto"/>
            <w:noWrap/>
            <w:vAlign w:val="bottom"/>
            <w:hideMark/>
          </w:tcPr>
          <w:p w14:paraId="55CA393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1.912,00</w:t>
            </w:r>
          </w:p>
        </w:tc>
      </w:tr>
      <w:tr w:rsidR="00631D92" w:rsidRPr="00631D92" w14:paraId="464A68BD" w14:textId="77777777" w:rsidTr="00D4363D">
        <w:trPr>
          <w:trHeight w:val="288"/>
        </w:trPr>
        <w:tc>
          <w:tcPr>
            <w:tcW w:w="8068" w:type="dxa"/>
            <w:tcBorders>
              <w:top w:val="nil"/>
              <w:left w:val="nil"/>
              <w:bottom w:val="nil"/>
              <w:right w:val="nil"/>
            </w:tcBorders>
            <w:shd w:val="clear" w:color="auto" w:fill="auto"/>
            <w:vAlign w:val="center"/>
            <w:hideMark/>
          </w:tcPr>
          <w:p w14:paraId="62B9CE44"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0D2B042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BFD2973" w14:textId="77777777" w:rsidTr="00D4363D">
        <w:trPr>
          <w:trHeight w:val="576"/>
        </w:trPr>
        <w:tc>
          <w:tcPr>
            <w:tcW w:w="8068" w:type="dxa"/>
            <w:tcBorders>
              <w:top w:val="nil"/>
              <w:left w:val="nil"/>
              <w:bottom w:val="nil"/>
              <w:right w:val="nil"/>
            </w:tcBorders>
            <w:shd w:val="clear" w:color="auto" w:fill="auto"/>
            <w:vAlign w:val="center"/>
            <w:hideMark/>
          </w:tcPr>
          <w:p w14:paraId="2FA0F31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ROMSKO KULTURNO, TURISTIČNO, ŠPORTNO DRUŠTVO AMARI BAS - NAŠA SREČA</w:t>
            </w:r>
          </w:p>
        </w:tc>
        <w:tc>
          <w:tcPr>
            <w:tcW w:w="1430" w:type="dxa"/>
            <w:tcBorders>
              <w:top w:val="nil"/>
              <w:left w:val="nil"/>
              <w:bottom w:val="nil"/>
              <w:right w:val="nil"/>
            </w:tcBorders>
            <w:shd w:val="clear" w:color="auto" w:fill="auto"/>
            <w:noWrap/>
            <w:vAlign w:val="bottom"/>
            <w:hideMark/>
          </w:tcPr>
          <w:p w14:paraId="4C9A06A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7.133,00</w:t>
            </w:r>
          </w:p>
        </w:tc>
      </w:tr>
      <w:tr w:rsidR="00631D92" w:rsidRPr="00631D92" w14:paraId="78555847" w14:textId="77777777" w:rsidTr="00D4363D">
        <w:trPr>
          <w:trHeight w:val="288"/>
        </w:trPr>
        <w:tc>
          <w:tcPr>
            <w:tcW w:w="8068" w:type="dxa"/>
            <w:tcBorders>
              <w:top w:val="nil"/>
              <w:left w:val="nil"/>
              <w:bottom w:val="nil"/>
              <w:right w:val="nil"/>
            </w:tcBorders>
            <w:shd w:val="clear" w:color="auto" w:fill="auto"/>
            <w:vAlign w:val="center"/>
            <w:hideMark/>
          </w:tcPr>
          <w:p w14:paraId="4A2C0E3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Tradicionalne medgeneracijske delavnice</w:t>
            </w:r>
          </w:p>
        </w:tc>
        <w:tc>
          <w:tcPr>
            <w:tcW w:w="1430" w:type="dxa"/>
            <w:tcBorders>
              <w:top w:val="nil"/>
              <w:left w:val="nil"/>
              <w:bottom w:val="nil"/>
              <w:right w:val="nil"/>
            </w:tcBorders>
            <w:shd w:val="clear" w:color="auto" w:fill="auto"/>
            <w:noWrap/>
            <w:vAlign w:val="bottom"/>
            <w:hideMark/>
          </w:tcPr>
          <w:p w14:paraId="172B6F3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2.038,00</w:t>
            </w:r>
          </w:p>
        </w:tc>
      </w:tr>
      <w:tr w:rsidR="00631D92" w:rsidRPr="00631D92" w14:paraId="62313A94" w14:textId="77777777" w:rsidTr="00D4363D">
        <w:trPr>
          <w:trHeight w:val="288"/>
        </w:trPr>
        <w:tc>
          <w:tcPr>
            <w:tcW w:w="8068" w:type="dxa"/>
            <w:tcBorders>
              <w:top w:val="nil"/>
              <w:left w:val="nil"/>
              <w:bottom w:val="nil"/>
              <w:right w:val="nil"/>
            </w:tcBorders>
            <w:shd w:val="clear" w:color="auto" w:fill="auto"/>
            <w:vAlign w:val="center"/>
            <w:hideMark/>
          </w:tcPr>
          <w:p w14:paraId="7D28A5C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Bralna pismenost kot vseživljensko učenje za odrasle otroke 5</w:t>
            </w:r>
          </w:p>
        </w:tc>
        <w:tc>
          <w:tcPr>
            <w:tcW w:w="1430" w:type="dxa"/>
            <w:tcBorders>
              <w:top w:val="nil"/>
              <w:left w:val="nil"/>
              <w:bottom w:val="nil"/>
              <w:right w:val="nil"/>
            </w:tcBorders>
            <w:shd w:val="clear" w:color="auto" w:fill="auto"/>
            <w:noWrap/>
            <w:vAlign w:val="bottom"/>
            <w:hideMark/>
          </w:tcPr>
          <w:p w14:paraId="1B6DE68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1.235,00</w:t>
            </w:r>
          </w:p>
        </w:tc>
      </w:tr>
      <w:tr w:rsidR="00631D92" w:rsidRPr="00631D92" w14:paraId="71B7DFC3" w14:textId="77777777" w:rsidTr="00D4363D">
        <w:trPr>
          <w:trHeight w:val="288"/>
        </w:trPr>
        <w:tc>
          <w:tcPr>
            <w:tcW w:w="8068" w:type="dxa"/>
            <w:tcBorders>
              <w:top w:val="nil"/>
              <w:left w:val="nil"/>
              <w:bottom w:val="nil"/>
              <w:right w:val="nil"/>
            </w:tcBorders>
            <w:shd w:val="clear" w:color="auto" w:fill="auto"/>
            <w:vAlign w:val="center"/>
            <w:hideMark/>
          </w:tcPr>
          <w:p w14:paraId="15A13DC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Pru Prešerniskru dij - Na Prešernov dan</w:t>
            </w:r>
          </w:p>
        </w:tc>
        <w:tc>
          <w:tcPr>
            <w:tcW w:w="1430" w:type="dxa"/>
            <w:tcBorders>
              <w:top w:val="nil"/>
              <w:left w:val="nil"/>
              <w:bottom w:val="nil"/>
              <w:right w:val="nil"/>
            </w:tcBorders>
            <w:shd w:val="clear" w:color="auto" w:fill="auto"/>
            <w:noWrap/>
            <w:vAlign w:val="bottom"/>
            <w:hideMark/>
          </w:tcPr>
          <w:p w14:paraId="65CC828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970,00</w:t>
            </w:r>
          </w:p>
        </w:tc>
      </w:tr>
      <w:tr w:rsidR="00631D92" w:rsidRPr="00631D92" w14:paraId="0D9B9930" w14:textId="77777777" w:rsidTr="00D4363D">
        <w:trPr>
          <w:trHeight w:val="288"/>
        </w:trPr>
        <w:tc>
          <w:tcPr>
            <w:tcW w:w="8068" w:type="dxa"/>
            <w:tcBorders>
              <w:top w:val="nil"/>
              <w:left w:val="nil"/>
              <w:bottom w:val="nil"/>
              <w:right w:val="nil"/>
            </w:tcBorders>
            <w:shd w:val="clear" w:color="auto" w:fill="auto"/>
            <w:vAlign w:val="center"/>
            <w:hideMark/>
          </w:tcPr>
          <w:p w14:paraId="3610259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Romski jezik naših babic in dedkov 4</w:t>
            </w:r>
          </w:p>
        </w:tc>
        <w:tc>
          <w:tcPr>
            <w:tcW w:w="1430" w:type="dxa"/>
            <w:tcBorders>
              <w:top w:val="nil"/>
              <w:left w:val="nil"/>
              <w:bottom w:val="nil"/>
              <w:right w:val="nil"/>
            </w:tcBorders>
            <w:shd w:val="clear" w:color="auto" w:fill="auto"/>
            <w:noWrap/>
            <w:vAlign w:val="bottom"/>
            <w:hideMark/>
          </w:tcPr>
          <w:p w14:paraId="247DEA8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1.298,00</w:t>
            </w:r>
          </w:p>
        </w:tc>
      </w:tr>
      <w:tr w:rsidR="00631D92" w:rsidRPr="00631D92" w14:paraId="1FC00EA1" w14:textId="77777777" w:rsidTr="00D4363D">
        <w:trPr>
          <w:trHeight w:val="288"/>
        </w:trPr>
        <w:tc>
          <w:tcPr>
            <w:tcW w:w="8068" w:type="dxa"/>
            <w:tcBorders>
              <w:top w:val="nil"/>
              <w:left w:val="nil"/>
              <w:bottom w:val="nil"/>
              <w:right w:val="nil"/>
            </w:tcBorders>
            <w:shd w:val="clear" w:color="auto" w:fill="auto"/>
            <w:vAlign w:val="center"/>
            <w:hideMark/>
          </w:tcPr>
          <w:p w14:paraId="25506CE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Ohranimo romsko folkloro</w:t>
            </w:r>
          </w:p>
        </w:tc>
        <w:tc>
          <w:tcPr>
            <w:tcW w:w="1430" w:type="dxa"/>
            <w:tcBorders>
              <w:top w:val="nil"/>
              <w:left w:val="nil"/>
              <w:bottom w:val="nil"/>
              <w:right w:val="nil"/>
            </w:tcBorders>
            <w:shd w:val="clear" w:color="auto" w:fill="auto"/>
            <w:noWrap/>
            <w:vAlign w:val="bottom"/>
            <w:hideMark/>
          </w:tcPr>
          <w:p w14:paraId="196DAE2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1.592,00</w:t>
            </w:r>
          </w:p>
        </w:tc>
      </w:tr>
      <w:tr w:rsidR="00631D92" w:rsidRPr="00631D92" w14:paraId="13EF30EB" w14:textId="77777777" w:rsidTr="00D4363D">
        <w:trPr>
          <w:trHeight w:val="288"/>
        </w:trPr>
        <w:tc>
          <w:tcPr>
            <w:tcW w:w="8068" w:type="dxa"/>
            <w:tcBorders>
              <w:top w:val="nil"/>
              <w:left w:val="nil"/>
              <w:bottom w:val="nil"/>
              <w:right w:val="nil"/>
            </w:tcBorders>
            <w:shd w:val="clear" w:color="auto" w:fill="auto"/>
            <w:vAlign w:val="center"/>
            <w:hideMark/>
          </w:tcPr>
          <w:p w14:paraId="25FDE9E4"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9029A8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5BAAFC3" w14:textId="77777777" w:rsidTr="00D4363D">
        <w:trPr>
          <w:trHeight w:val="288"/>
        </w:trPr>
        <w:tc>
          <w:tcPr>
            <w:tcW w:w="8068" w:type="dxa"/>
            <w:tcBorders>
              <w:top w:val="nil"/>
              <w:left w:val="nil"/>
              <w:bottom w:val="nil"/>
              <w:right w:val="nil"/>
            </w:tcBorders>
            <w:shd w:val="clear" w:color="auto" w:fill="auto"/>
            <w:vAlign w:val="center"/>
            <w:hideMark/>
          </w:tcPr>
          <w:p w14:paraId="5A34753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SLOVENSKI CENTER PEN</w:t>
            </w:r>
          </w:p>
        </w:tc>
        <w:tc>
          <w:tcPr>
            <w:tcW w:w="1430" w:type="dxa"/>
            <w:tcBorders>
              <w:top w:val="nil"/>
              <w:left w:val="nil"/>
              <w:bottom w:val="nil"/>
              <w:right w:val="nil"/>
            </w:tcBorders>
            <w:shd w:val="clear" w:color="auto" w:fill="auto"/>
            <w:noWrap/>
            <w:vAlign w:val="bottom"/>
            <w:hideMark/>
          </w:tcPr>
          <w:p w14:paraId="2981DAF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7A56AF8" w14:textId="77777777" w:rsidTr="00D4363D">
        <w:trPr>
          <w:trHeight w:val="288"/>
        </w:trPr>
        <w:tc>
          <w:tcPr>
            <w:tcW w:w="8068" w:type="dxa"/>
            <w:tcBorders>
              <w:top w:val="nil"/>
              <w:left w:val="nil"/>
              <w:bottom w:val="nil"/>
              <w:right w:val="nil"/>
            </w:tcBorders>
            <w:shd w:val="clear" w:color="auto" w:fill="auto"/>
            <w:vAlign w:val="center"/>
            <w:hideMark/>
          </w:tcPr>
          <w:p w14:paraId="15F5D13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Popoldne v družbi romske književnosti in kulture</w:t>
            </w:r>
          </w:p>
        </w:tc>
        <w:tc>
          <w:tcPr>
            <w:tcW w:w="1430" w:type="dxa"/>
            <w:tcBorders>
              <w:top w:val="nil"/>
              <w:left w:val="nil"/>
              <w:bottom w:val="nil"/>
              <w:right w:val="nil"/>
            </w:tcBorders>
            <w:shd w:val="clear" w:color="auto" w:fill="auto"/>
            <w:noWrap/>
            <w:vAlign w:val="bottom"/>
            <w:hideMark/>
          </w:tcPr>
          <w:p w14:paraId="1267EAB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4.146,00</w:t>
            </w:r>
          </w:p>
        </w:tc>
      </w:tr>
      <w:tr w:rsidR="00631D92" w:rsidRPr="00631D92" w14:paraId="31CBF7BC" w14:textId="77777777" w:rsidTr="00D4363D">
        <w:trPr>
          <w:trHeight w:val="288"/>
        </w:trPr>
        <w:tc>
          <w:tcPr>
            <w:tcW w:w="8068" w:type="dxa"/>
            <w:tcBorders>
              <w:top w:val="nil"/>
              <w:left w:val="nil"/>
              <w:bottom w:val="nil"/>
              <w:right w:val="nil"/>
            </w:tcBorders>
            <w:shd w:val="clear" w:color="auto" w:fill="auto"/>
            <w:vAlign w:val="center"/>
            <w:hideMark/>
          </w:tcPr>
          <w:p w14:paraId="60056DCE"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B525D2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7A64F77" w14:textId="77777777" w:rsidTr="00D4363D">
        <w:trPr>
          <w:trHeight w:val="576"/>
        </w:trPr>
        <w:tc>
          <w:tcPr>
            <w:tcW w:w="8068" w:type="dxa"/>
            <w:tcBorders>
              <w:top w:val="nil"/>
              <w:left w:val="nil"/>
              <w:bottom w:val="nil"/>
              <w:right w:val="nil"/>
            </w:tcBorders>
            <w:shd w:val="clear" w:color="auto" w:fill="auto"/>
            <w:vAlign w:val="center"/>
            <w:hideMark/>
          </w:tcPr>
          <w:p w14:paraId="78EBAFF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VEČETNIČNO KULTURNO, IZOBRAŽEVALNO, TURISTIČNO IN ŠPORTNO DRUŠTVO BAKOVCI</w:t>
            </w:r>
          </w:p>
        </w:tc>
        <w:tc>
          <w:tcPr>
            <w:tcW w:w="1430" w:type="dxa"/>
            <w:tcBorders>
              <w:top w:val="nil"/>
              <w:left w:val="nil"/>
              <w:bottom w:val="nil"/>
              <w:right w:val="nil"/>
            </w:tcBorders>
            <w:shd w:val="clear" w:color="auto" w:fill="auto"/>
            <w:noWrap/>
            <w:vAlign w:val="bottom"/>
            <w:hideMark/>
          </w:tcPr>
          <w:p w14:paraId="04CAEB0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2.160,00</w:t>
            </w:r>
          </w:p>
        </w:tc>
      </w:tr>
      <w:tr w:rsidR="00631D92" w:rsidRPr="00631D92" w14:paraId="5A0FED09" w14:textId="77777777" w:rsidTr="00D4363D">
        <w:trPr>
          <w:trHeight w:val="288"/>
        </w:trPr>
        <w:tc>
          <w:tcPr>
            <w:tcW w:w="8068" w:type="dxa"/>
            <w:tcBorders>
              <w:top w:val="nil"/>
              <w:left w:val="nil"/>
              <w:bottom w:val="nil"/>
              <w:right w:val="nil"/>
            </w:tcBorders>
            <w:shd w:val="clear" w:color="auto" w:fill="auto"/>
            <w:vAlign w:val="center"/>
            <w:hideMark/>
          </w:tcPr>
          <w:p w14:paraId="42437AB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Pravljica v stripu</w:t>
            </w:r>
          </w:p>
        </w:tc>
        <w:tc>
          <w:tcPr>
            <w:tcW w:w="1430" w:type="dxa"/>
            <w:tcBorders>
              <w:top w:val="nil"/>
              <w:left w:val="nil"/>
              <w:bottom w:val="nil"/>
              <w:right w:val="nil"/>
            </w:tcBorders>
            <w:shd w:val="clear" w:color="auto" w:fill="auto"/>
            <w:noWrap/>
            <w:vAlign w:val="bottom"/>
            <w:hideMark/>
          </w:tcPr>
          <w:p w14:paraId="31C7D3A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464,00</w:t>
            </w:r>
          </w:p>
        </w:tc>
      </w:tr>
      <w:tr w:rsidR="00631D92" w:rsidRPr="00631D92" w14:paraId="776AF3E2" w14:textId="77777777" w:rsidTr="00D4363D">
        <w:trPr>
          <w:trHeight w:val="576"/>
        </w:trPr>
        <w:tc>
          <w:tcPr>
            <w:tcW w:w="8068" w:type="dxa"/>
            <w:tcBorders>
              <w:top w:val="nil"/>
              <w:left w:val="nil"/>
              <w:bottom w:val="nil"/>
              <w:right w:val="nil"/>
            </w:tcBorders>
            <w:shd w:val="clear" w:color="auto" w:fill="auto"/>
            <w:vAlign w:val="center"/>
            <w:hideMark/>
          </w:tcPr>
          <w:p w14:paraId="300548A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Romsko-slovensko-bosansko-madžarski-angleško-nemški slovar: Bivam in sobivam</w:t>
            </w:r>
          </w:p>
        </w:tc>
        <w:tc>
          <w:tcPr>
            <w:tcW w:w="1430" w:type="dxa"/>
            <w:tcBorders>
              <w:top w:val="nil"/>
              <w:left w:val="nil"/>
              <w:bottom w:val="nil"/>
              <w:right w:val="nil"/>
            </w:tcBorders>
            <w:shd w:val="clear" w:color="auto" w:fill="auto"/>
            <w:noWrap/>
            <w:vAlign w:val="bottom"/>
            <w:hideMark/>
          </w:tcPr>
          <w:p w14:paraId="55C165C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848,00</w:t>
            </w:r>
          </w:p>
        </w:tc>
      </w:tr>
      <w:tr w:rsidR="00631D92" w:rsidRPr="00631D92" w14:paraId="0AD5B4FA" w14:textId="77777777" w:rsidTr="00D4363D">
        <w:trPr>
          <w:trHeight w:val="288"/>
        </w:trPr>
        <w:tc>
          <w:tcPr>
            <w:tcW w:w="8068" w:type="dxa"/>
            <w:tcBorders>
              <w:top w:val="nil"/>
              <w:left w:val="nil"/>
              <w:bottom w:val="nil"/>
              <w:right w:val="nil"/>
            </w:tcBorders>
            <w:shd w:val="clear" w:color="auto" w:fill="auto"/>
            <w:vAlign w:val="center"/>
            <w:hideMark/>
          </w:tcPr>
          <w:p w14:paraId="5D1B2ED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Četrta romska bralna značka</w:t>
            </w:r>
          </w:p>
        </w:tc>
        <w:tc>
          <w:tcPr>
            <w:tcW w:w="1430" w:type="dxa"/>
            <w:tcBorders>
              <w:top w:val="nil"/>
              <w:left w:val="nil"/>
              <w:bottom w:val="nil"/>
              <w:right w:val="nil"/>
            </w:tcBorders>
            <w:shd w:val="clear" w:color="auto" w:fill="auto"/>
            <w:noWrap/>
            <w:vAlign w:val="bottom"/>
            <w:hideMark/>
          </w:tcPr>
          <w:p w14:paraId="76E002B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848,00</w:t>
            </w:r>
          </w:p>
        </w:tc>
      </w:tr>
      <w:tr w:rsidR="00631D92" w:rsidRPr="00631D92" w14:paraId="7C7079D9" w14:textId="77777777" w:rsidTr="00D4363D">
        <w:trPr>
          <w:trHeight w:val="288"/>
        </w:trPr>
        <w:tc>
          <w:tcPr>
            <w:tcW w:w="8068" w:type="dxa"/>
            <w:tcBorders>
              <w:top w:val="nil"/>
              <w:left w:val="nil"/>
              <w:bottom w:val="nil"/>
              <w:right w:val="nil"/>
            </w:tcBorders>
            <w:shd w:val="clear" w:color="auto" w:fill="auto"/>
            <w:vAlign w:val="center"/>
            <w:hideMark/>
          </w:tcPr>
          <w:p w14:paraId="438C83CE"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00A95D6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C71968D" w14:textId="77777777" w:rsidTr="00D4363D">
        <w:trPr>
          <w:trHeight w:val="288"/>
        </w:trPr>
        <w:tc>
          <w:tcPr>
            <w:tcW w:w="8068" w:type="dxa"/>
            <w:tcBorders>
              <w:top w:val="nil"/>
              <w:left w:val="nil"/>
              <w:bottom w:val="nil"/>
              <w:right w:val="nil"/>
            </w:tcBorders>
            <w:shd w:val="clear" w:color="auto" w:fill="auto"/>
            <w:vAlign w:val="center"/>
            <w:hideMark/>
          </w:tcPr>
          <w:p w14:paraId="01FF86B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ZAVOD DOBRA DRUŽBA,</w:t>
            </w:r>
          </w:p>
        </w:tc>
        <w:tc>
          <w:tcPr>
            <w:tcW w:w="1430" w:type="dxa"/>
            <w:tcBorders>
              <w:top w:val="nil"/>
              <w:left w:val="nil"/>
              <w:bottom w:val="nil"/>
              <w:right w:val="nil"/>
            </w:tcBorders>
            <w:shd w:val="clear" w:color="auto" w:fill="auto"/>
            <w:noWrap/>
            <w:vAlign w:val="bottom"/>
            <w:hideMark/>
          </w:tcPr>
          <w:p w14:paraId="42DF52A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65141DD" w14:textId="77777777" w:rsidTr="00D4363D">
        <w:trPr>
          <w:trHeight w:val="288"/>
        </w:trPr>
        <w:tc>
          <w:tcPr>
            <w:tcW w:w="8068" w:type="dxa"/>
            <w:tcBorders>
              <w:top w:val="nil"/>
              <w:left w:val="nil"/>
              <w:bottom w:val="nil"/>
              <w:right w:val="nil"/>
            </w:tcBorders>
            <w:shd w:val="clear" w:color="auto" w:fill="auto"/>
            <w:vAlign w:val="center"/>
            <w:hideMark/>
          </w:tcPr>
          <w:p w14:paraId="7CA9623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Ohranjam romski jezik in se učim slovenskega</w:t>
            </w:r>
          </w:p>
        </w:tc>
        <w:tc>
          <w:tcPr>
            <w:tcW w:w="1430" w:type="dxa"/>
            <w:tcBorders>
              <w:top w:val="nil"/>
              <w:left w:val="nil"/>
              <w:bottom w:val="nil"/>
              <w:right w:val="nil"/>
            </w:tcBorders>
            <w:shd w:val="clear" w:color="auto" w:fill="auto"/>
            <w:noWrap/>
            <w:vAlign w:val="bottom"/>
            <w:hideMark/>
          </w:tcPr>
          <w:p w14:paraId="092973E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3.736,11</w:t>
            </w:r>
          </w:p>
        </w:tc>
      </w:tr>
      <w:tr w:rsidR="00631D92" w:rsidRPr="00631D92" w14:paraId="557F628E" w14:textId="77777777" w:rsidTr="00D4363D">
        <w:trPr>
          <w:trHeight w:val="288"/>
        </w:trPr>
        <w:tc>
          <w:tcPr>
            <w:tcW w:w="8068" w:type="dxa"/>
            <w:tcBorders>
              <w:top w:val="nil"/>
              <w:left w:val="nil"/>
              <w:bottom w:val="nil"/>
              <w:right w:val="nil"/>
            </w:tcBorders>
            <w:shd w:val="clear" w:color="auto" w:fill="auto"/>
            <w:vAlign w:val="center"/>
            <w:hideMark/>
          </w:tcPr>
          <w:p w14:paraId="46586AF1"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90B671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DBC5F4E" w14:textId="77777777" w:rsidTr="00D4363D">
        <w:trPr>
          <w:trHeight w:val="576"/>
        </w:trPr>
        <w:tc>
          <w:tcPr>
            <w:tcW w:w="8068" w:type="dxa"/>
            <w:tcBorders>
              <w:top w:val="nil"/>
              <w:left w:val="nil"/>
              <w:bottom w:val="nil"/>
              <w:right w:val="nil"/>
            </w:tcBorders>
            <w:shd w:val="clear" w:color="auto" w:fill="auto"/>
            <w:vAlign w:val="center"/>
            <w:hideMark/>
          </w:tcPr>
          <w:p w14:paraId="12F4C31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ZNANSTVENO RAZISKOVALNO ZDRUŽENJE ZA UMETNOST, KULTURNE IN IZOBRAŽEVALNE PROGRAME IN TEHNOLOGIJO EPEKA, SOCIALNO PODJETJE</w:t>
            </w:r>
          </w:p>
        </w:tc>
        <w:tc>
          <w:tcPr>
            <w:tcW w:w="1430" w:type="dxa"/>
            <w:tcBorders>
              <w:top w:val="nil"/>
              <w:left w:val="nil"/>
              <w:bottom w:val="nil"/>
              <w:right w:val="nil"/>
            </w:tcBorders>
            <w:shd w:val="clear" w:color="auto" w:fill="auto"/>
            <w:noWrap/>
            <w:vAlign w:val="bottom"/>
            <w:hideMark/>
          </w:tcPr>
          <w:p w14:paraId="52EC491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1.671,00</w:t>
            </w:r>
          </w:p>
        </w:tc>
      </w:tr>
      <w:tr w:rsidR="00631D92" w:rsidRPr="00631D92" w14:paraId="0D662D60" w14:textId="77777777" w:rsidTr="00D4363D">
        <w:trPr>
          <w:trHeight w:val="576"/>
        </w:trPr>
        <w:tc>
          <w:tcPr>
            <w:tcW w:w="8068" w:type="dxa"/>
            <w:tcBorders>
              <w:top w:val="nil"/>
              <w:left w:val="nil"/>
              <w:bottom w:val="nil"/>
              <w:right w:val="nil"/>
            </w:tcBorders>
            <w:shd w:val="clear" w:color="auto" w:fill="auto"/>
            <w:vAlign w:val="center"/>
            <w:hideMark/>
          </w:tcPr>
          <w:p w14:paraId="4EA1016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Zaključni kulturni dogodek projekta Za enakopravnost, za zaposlovanje, za ženske, za Rominje</w:t>
            </w:r>
          </w:p>
        </w:tc>
        <w:tc>
          <w:tcPr>
            <w:tcW w:w="1430" w:type="dxa"/>
            <w:tcBorders>
              <w:top w:val="nil"/>
              <w:left w:val="nil"/>
              <w:bottom w:val="nil"/>
              <w:right w:val="nil"/>
            </w:tcBorders>
            <w:shd w:val="clear" w:color="auto" w:fill="auto"/>
            <w:noWrap/>
            <w:vAlign w:val="bottom"/>
            <w:hideMark/>
          </w:tcPr>
          <w:p w14:paraId="11BFFD5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769,00</w:t>
            </w:r>
          </w:p>
        </w:tc>
      </w:tr>
      <w:tr w:rsidR="00631D92" w:rsidRPr="00631D92" w14:paraId="69012B5A" w14:textId="77777777" w:rsidTr="00D4363D">
        <w:trPr>
          <w:trHeight w:val="288"/>
        </w:trPr>
        <w:tc>
          <w:tcPr>
            <w:tcW w:w="8068" w:type="dxa"/>
            <w:tcBorders>
              <w:top w:val="nil"/>
              <w:left w:val="nil"/>
              <w:bottom w:val="nil"/>
              <w:right w:val="nil"/>
            </w:tcBorders>
            <w:shd w:val="clear" w:color="auto" w:fill="auto"/>
            <w:vAlign w:val="center"/>
            <w:hideMark/>
          </w:tcPr>
          <w:p w14:paraId="23E775A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Romsko-afriški večer</w:t>
            </w:r>
          </w:p>
        </w:tc>
        <w:tc>
          <w:tcPr>
            <w:tcW w:w="1430" w:type="dxa"/>
            <w:tcBorders>
              <w:top w:val="nil"/>
              <w:left w:val="nil"/>
              <w:bottom w:val="nil"/>
              <w:right w:val="nil"/>
            </w:tcBorders>
            <w:shd w:val="clear" w:color="auto" w:fill="auto"/>
            <w:noWrap/>
            <w:vAlign w:val="bottom"/>
            <w:hideMark/>
          </w:tcPr>
          <w:p w14:paraId="0199168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902,00</w:t>
            </w:r>
          </w:p>
        </w:tc>
      </w:tr>
      <w:tr w:rsidR="00631D92" w:rsidRPr="00631D92" w14:paraId="5CD5E3AD" w14:textId="77777777" w:rsidTr="00D4363D">
        <w:trPr>
          <w:trHeight w:val="288"/>
        </w:trPr>
        <w:tc>
          <w:tcPr>
            <w:tcW w:w="8068" w:type="dxa"/>
            <w:tcBorders>
              <w:top w:val="nil"/>
              <w:left w:val="nil"/>
              <w:bottom w:val="nil"/>
              <w:right w:val="nil"/>
            </w:tcBorders>
            <w:shd w:val="clear" w:color="auto" w:fill="auto"/>
            <w:vAlign w:val="center"/>
            <w:hideMark/>
          </w:tcPr>
          <w:p w14:paraId="6CE90964"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31A23A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971DA80" w14:textId="77777777" w:rsidTr="00D4363D">
        <w:trPr>
          <w:trHeight w:val="288"/>
        </w:trPr>
        <w:tc>
          <w:tcPr>
            <w:tcW w:w="8068" w:type="dxa"/>
            <w:tcBorders>
              <w:top w:val="nil"/>
              <w:left w:val="nil"/>
              <w:bottom w:val="nil"/>
              <w:right w:val="nil"/>
            </w:tcBorders>
            <w:shd w:val="clear" w:color="auto" w:fill="auto"/>
            <w:vAlign w:val="center"/>
            <w:hideMark/>
          </w:tcPr>
          <w:p w14:paraId="148C5E4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ZVEZA ROMOV SLOVENIJE</w:t>
            </w:r>
          </w:p>
        </w:tc>
        <w:tc>
          <w:tcPr>
            <w:tcW w:w="1430" w:type="dxa"/>
            <w:tcBorders>
              <w:top w:val="nil"/>
              <w:left w:val="nil"/>
              <w:bottom w:val="nil"/>
              <w:right w:val="nil"/>
            </w:tcBorders>
            <w:shd w:val="clear" w:color="auto" w:fill="auto"/>
            <w:noWrap/>
            <w:vAlign w:val="bottom"/>
            <w:hideMark/>
          </w:tcPr>
          <w:p w14:paraId="6809C25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20.260,00</w:t>
            </w:r>
          </w:p>
        </w:tc>
      </w:tr>
      <w:tr w:rsidR="00631D92" w:rsidRPr="00631D92" w14:paraId="03E20166" w14:textId="77777777" w:rsidTr="00D4363D">
        <w:trPr>
          <w:trHeight w:val="288"/>
        </w:trPr>
        <w:tc>
          <w:tcPr>
            <w:tcW w:w="8068" w:type="dxa"/>
            <w:tcBorders>
              <w:top w:val="nil"/>
              <w:left w:val="nil"/>
              <w:bottom w:val="nil"/>
              <w:right w:val="nil"/>
            </w:tcBorders>
            <w:shd w:val="clear" w:color="auto" w:fill="auto"/>
            <w:vAlign w:val="center"/>
            <w:hideMark/>
          </w:tcPr>
          <w:p w14:paraId="7FD8383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Romski informativni center in Radio Romic - Prisluhnite Romom</w:t>
            </w:r>
          </w:p>
        </w:tc>
        <w:tc>
          <w:tcPr>
            <w:tcW w:w="1430" w:type="dxa"/>
            <w:tcBorders>
              <w:top w:val="nil"/>
              <w:left w:val="nil"/>
              <w:bottom w:val="nil"/>
              <w:right w:val="nil"/>
            </w:tcBorders>
            <w:shd w:val="clear" w:color="auto" w:fill="auto"/>
            <w:noWrap/>
            <w:vAlign w:val="bottom"/>
            <w:hideMark/>
          </w:tcPr>
          <w:p w14:paraId="24F270E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4.222,00</w:t>
            </w:r>
          </w:p>
        </w:tc>
      </w:tr>
      <w:tr w:rsidR="00631D92" w:rsidRPr="00631D92" w14:paraId="5CED2A92" w14:textId="77777777" w:rsidTr="00D4363D">
        <w:trPr>
          <w:trHeight w:val="288"/>
        </w:trPr>
        <w:tc>
          <w:tcPr>
            <w:tcW w:w="8068" w:type="dxa"/>
            <w:tcBorders>
              <w:top w:val="nil"/>
              <w:left w:val="nil"/>
              <w:bottom w:val="nil"/>
              <w:right w:val="nil"/>
            </w:tcBorders>
            <w:shd w:val="clear" w:color="auto" w:fill="auto"/>
            <w:vAlign w:val="center"/>
            <w:hideMark/>
          </w:tcPr>
          <w:p w14:paraId="105C515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Spominska slovesnost na romski genocid</w:t>
            </w:r>
          </w:p>
        </w:tc>
        <w:tc>
          <w:tcPr>
            <w:tcW w:w="1430" w:type="dxa"/>
            <w:tcBorders>
              <w:top w:val="nil"/>
              <w:left w:val="nil"/>
              <w:bottom w:val="nil"/>
              <w:right w:val="nil"/>
            </w:tcBorders>
            <w:shd w:val="clear" w:color="auto" w:fill="auto"/>
            <w:noWrap/>
            <w:vAlign w:val="bottom"/>
            <w:hideMark/>
          </w:tcPr>
          <w:p w14:paraId="40AA362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936,00</w:t>
            </w:r>
          </w:p>
        </w:tc>
      </w:tr>
      <w:tr w:rsidR="00631D92" w:rsidRPr="00631D92" w14:paraId="63803B1B" w14:textId="77777777" w:rsidTr="00D4363D">
        <w:trPr>
          <w:trHeight w:val="288"/>
        </w:trPr>
        <w:tc>
          <w:tcPr>
            <w:tcW w:w="8068" w:type="dxa"/>
            <w:tcBorders>
              <w:top w:val="nil"/>
              <w:left w:val="nil"/>
              <w:bottom w:val="nil"/>
              <w:right w:val="nil"/>
            </w:tcBorders>
            <w:shd w:val="clear" w:color="auto" w:fill="auto"/>
            <w:vAlign w:val="center"/>
            <w:hideMark/>
          </w:tcPr>
          <w:p w14:paraId="1187152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Slikarsko-fotografska razstava ob svetovnem dnevu Romov Podobe v času</w:t>
            </w:r>
          </w:p>
        </w:tc>
        <w:tc>
          <w:tcPr>
            <w:tcW w:w="1430" w:type="dxa"/>
            <w:tcBorders>
              <w:top w:val="nil"/>
              <w:left w:val="nil"/>
              <w:bottom w:val="nil"/>
              <w:right w:val="nil"/>
            </w:tcBorders>
            <w:shd w:val="clear" w:color="auto" w:fill="auto"/>
            <w:noWrap/>
            <w:vAlign w:val="bottom"/>
            <w:hideMark/>
          </w:tcPr>
          <w:p w14:paraId="06436B8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592,00</w:t>
            </w:r>
          </w:p>
        </w:tc>
      </w:tr>
      <w:tr w:rsidR="00631D92" w:rsidRPr="00631D92" w14:paraId="5C63FAFE" w14:textId="77777777" w:rsidTr="00D4363D">
        <w:trPr>
          <w:trHeight w:val="288"/>
        </w:trPr>
        <w:tc>
          <w:tcPr>
            <w:tcW w:w="8068" w:type="dxa"/>
            <w:tcBorders>
              <w:top w:val="nil"/>
              <w:left w:val="nil"/>
              <w:bottom w:val="nil"/>
              <w:right w:val="nil"/>
            </w:tcBorders>
            <w:shd w:val="clear" w:color="auto" w:fill="auto"/>
            <w:vAlign w:val="center"/>
            <w:hideMark/>
          </w:tcPr>
          <w:p w14:paraId="496875B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Haiku</w:t>
            </w:r>
          </w:p>
        </w:tc>
        <w:tc>
          <w:tcPr>
            <w:tcW w:w="1430" w:type="dxa"/>
            <w:tcBorders>
              <w:top w:val="nil"/>
              <w:left w:val="nil"/>
              <w:bottom w:val="nil"/>
              <w:right w:val="nil"/>
            </w:tcBorders>
            <w:shd w:val="clear" w:color="auto" w:fill="auto"/>
            <w:noWrap/>
            <w:vAlign w:val="bottom"/>
            <w:hideMark/>
          </w:tcPr>
          <w:p w14:paraId="4777DCF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865,00</w:t>
            </w:r>
          </w:p>
        </w:tc>
      </w:tr>
      <w:tr w:rsidR="00631D92" w:rsidRPr="00631D92" w14:paraId="58197C6D" w14:textId="77777777" w:rsidTr="00D4363D">
        <w:trPr>
          <w:trHeight w:val="288"/>
        </w:trPr>
        <w:tc>
          <w:tcPr>
            <w:tcW w:w="8068" w:type="dxa"/>
            <w:tcBorders>
              <w:top w:val="nil"/>
              <w:left w:val="nil"/>
              <w:bottom w:val="nil"/>
              <w:right w:val="nil"/>
            </w:tcBorders>
            <w:shd w:val="clear" w:color="auto" w:fill="auto"/>
            <w:vAlign w:val="center"/>
            <w:hideMark/>
          </w:tcPr>
          <w:p w14:paraId="02A0BC4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Megla/Mulhi</w:t>
            </w:r>
          </w:p>
        </w:tc>
        <w:tc>
          <w:tcPr>
            <w:tcW w:w="1430" w:type="dxa"/>
            <w:tcBorders>
              <w:top w:val="nil"/>
              <w:left w:val="nil"/>
              <w:bottom w:val="nil"/>
              <w:right w:val="nil"/>
            </w:tcBorders>
            <w:shd w:val="clear" w:color="auto" w:fill="auto"/>
            <w:noWrap/>
            <w:vAlign w:val="bottom"/>
            <w:hideMark/>
          </w:tcPr>
          <w:p w14:paraId="6B6335F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893,00</w:t>
            </w:r>
          </w:p>
        </w:tc>
      </w:tr>
      <w:tr w:rsidR="00631D92" w:rsidRPr="00631D92" w14:paraId="5E42EA19" w14:textId="77777777" w:rsidTr="00D4363D">
        <w:trPr>
          <w:trHeight w:val="288"/>
        </w:trPr>
        <w:tc>
          <w:tcPr>
            <w:tcW w:w="8068" w:type="dxa"/>
            <w:tcBorders>
              <w:top w:val="nil"/>
              <w:left w:val="nil"/>
              <w:bottom w:val="nil"/>
              <w:right w:val="nil"/>
            </w:tcBorders>
            <w:shd w:val="clear" w:color="auto" w:fill="auto"/>
            <w:vAlign w:val="center"/>
            <w:hideMark/>
          </w:tcPr>
          <w:p w14:paraId="64C7479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Kulturne delavnice: Poezija in zeliščarstvo med Romi</w:t>
            </w:r>
          </w:p>
        </w:tc>
        <w:tc>
          <w:tcPr>
            <w:tcW w:w="1430" w:type="dxa"/>
            <w:tcBorders>
              <w:top w:val="nil"/>
              <w:left w:val="nil"/>
              <w:bottom w:val="nil"/>
              <w:right w:val="nil"/>
            </w:tcBorders>
            <w:shd w:val="clear" w:color="auto" w:fill="auto"/>
            <w:noWrap/>
            <w:vAlign w:val="bottom"/>
            <w:hideMark/>
          </w:tcPr>
          <w:p w14:paraId="4C11B46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1.773,00</w:t>
            </w:r>
          </w:p>
        </w:tc>
      </w:tr>
      <w:tr w:rsidR="00631D92" w:rsidRPr="00631D92" w14:paraId="204A928A" w14:textId="77777777" w:rsidTr="00D4363D">
        <w:trPr>
          <w:trHeight w:val="576"/>
        </w:trPr>
        <w:tc>
          <w:tcPr>
            <w:tcW w:w="8068" w:type="dxa"/>
            <w:tcBorders>
              <w:top w:val="nil"/>
              <w:left w:val="nil"/>
              <w:bottom w:val="nil"/>
              <w:right w:val="nil"/>
            </w:tcBorders>
            <w:shd w:val="clear" w:color="auto" w:fill="auto"/>
            <w:vAlign w:val="center"/>
            <w:hideMark/>
          </w:tcPr>
          <w:p w14:paraId="481BA5A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Svetovni dan romskega jezika: Romski jezik, osnova za razumevanje romske kulture</w:t>
            </w:r>
          </w:p>
        </w:tc>
        <w:tc>
          <w:tcPr>
            <w:tcW w:w="1430" w:type="dxa"/>
            <w:tcBorders>
              <w:top w:val="nil"/>
              <w:left w:val="nil"/>
              <w:bottom w:val="nil"/>
              <w:right w:val="nil"/>
            </w:tcBorders>
            <w:shd w:val="clear" w:color="auto" w:fill="auto"/>
            <w:noWrap/>
            <w:vAlign w:val="bottom"/>
            <w:hideMark/>
          </w:tcPr>
          <w:p w14:paraId="67AE2EE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1.058,00</w:t>
            </w:r>
          </w:p>
        </w:tc>
      </w:tr>
      <w:tr w:rsidR="00631D92" w:rsidRPr="00631D92" w14:paraId="0E37111D" w14:textId="77777777" w:rsidTr="00D4363D">
        <w:trPr>
          <w:trHeight w:val="288"/>
        </w:trPr>
        <w:tc>
          <w:tcPr>
            <w:tcW w:w="8068" w:type="dxa"/>
            <w:tcBorders>
              <w:top w:val="nil"/>
              <w:left w:val="nil"/>
              <w:bottom w:val="nil"/>
              <w:right w:val="nil"/>
            </w:tcBorders>
            <w:shd w:val="clear" w:color="auto" w:fill="auto"/>
            <w:vAlign w:val="center"/>
            <w:hideMark/>
          </w:tcPr>
          <w:p w14:paraId="67E46F3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Romano them - Romski svet</w:t>
            </w:r>
          </w:p>
        </w:tc>
        <w:tc>
          <w:tcPr>
            <w:tcW w:w="1430" w:type="dxa"/>
            <w:tcBorders>
              <w:top w:val="nil"/>
              <w:left w:val="nil"/>
              <w:bottom w:val="nil"/>
              <w:right w:val="nil"/>
            </w:tcBorders>
            <w:shd w:val="clear" w:color="auto" w:fill="auto"/>
            <w:noWrap/>
            <w:vAlign w:val="bottom"/>
            <w:hideMark/>
          </w:tcPr>
          <w:p w14:paraId="418B0B2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2.234,00</w:t>
            </w:r>
          </w:p>
        </w:tc>
      </w:tr>
      <w:tr w:rsidR="00631D92" w:rsidRPr="00631D92" w14:paraId="1E0EB003" w14:textId="77777777" w:rsidTr="00D4363D">
        <w:trPr>
          <w:trHeight w:val="288"/>
        </w:trPr>
        <w:tc>
          <w:tcPr>
            <w:tcW w:w="8068" w:type="dxa"/>
            <w:tcBorders>
              <w:top w:val="nil"/>
              <w:left w:val="nil"/>
              <w:bottom w:val="nil"/>
              <w:right w:val="nil"/>
            </w:tcBorders>
            <w:shd w:val="clear" w:color="auto" w:fill="auto"/>
            <w:vAlign w:val="center"/>
            <w:hideMark/>
          </w:tcPr>
          <w:p w14:paraId="71983F6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Romi v Sloveniji (1959-1999), težka pot do emancipacije</w:t>
            </w:r>
          </w:p>
        </w:tc>
        <w:tc>
          <w:tcPr>
            <w:tcW w:w="1430" w:type="dxa"/>
            <w:tcBorders>
              <w:top w:val="nil"/>
              <w:left w:val="nil"/>
              <w:bottom w:val="nil"/>
              <w:right w:val="nil"/>
            </w:tcBorders>
            <w:shd w:val="clear" w:color="auto" w:fill="auto"/>
            <w:noWrap/>
            <w:vAlign w:val="bottom"/>
            <w:hideMark/>
          </w:tcPr>
          <w:p w14:paraId="78C44EC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1.070,00</w:t>
            </w:r>
          </w:p>
        </w:tc>
      </w:tr>
      <w:tr w:rsidR="00631D92" w:rsidRPr="00631D92" w14:paraId="4FB7E1EC" w14:textId="77777777" w:rsidTr="00D4363D">
        <w:trPr>
          <w:trHeight w:val="288"/>
        </w:trPr>
        <w:tc>
          <w:tcPr>
            <w:tcW w:w="8068" w:type="dxa"/>
            <w:tcBorders>
              <w:top w:val="nil"/>
              <w:left w:val="nil"/>
              <w:bottom w:val="nil"/>
              <w:right w:val="nil"/>
            </w:tcBorders>
            <w:shd w:val="clear" w:color="auto" w:fill="auto"/>
            <w:vAlign w:val="center"/>
            <w:hideMark/>
          </w:tcPr>
          <w:p w14:paraId="348331D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Osrednja prireditev ob svetovnem dnevu Romov</w:t>
            </w:r>
          </w:p>
        </w:tc>
        <w:tc>
          <w:tcPr>
            <w:tcW w:w="1430" w:type="dxa"/>
            <w:tcBorders>
              <w:top w:val="nil"/>
              <w:left w:val="nil"/>
              <w:bottom w:val="nil"/>
              <w:right w:val="nil"/>
            </w:tcBorders>
            <w:shd w:val="clear" w:color="auto" w:fill="auto"/>
            <w:noWrap/>
            <w:vAlign w:val="bottom"/>
            <w:hideMark/>
          </w:tcPr>
          <w:p w14:paraId="281BDB4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2.638,00</w:t>
            </w:r>
          </w:p>
        </w:tc>
      </w:tr>
      <w:tr w:rsidR="00631D92" w:rsidRPr="00631D92" w14:paraId="583F7730" w14:textId="77777777" w:rsidTr="00D4363D">
        <w:trPr>
          <w:trHeight w:val="288"/>
        </w:trPr>
        <w:tc>
          <w:tcPr>
            <w:tcW w:w="8068" w:type="dxa"/>
            <w:tcBorders>
              <w:top w:val="nil"/>
              <w:left w:val="nil"/>
              <w:bottom w:val="nil"/>
              <w:right w:val="nil"/>
            </w:tcBorders>
            <w:shd w:val="clear" w:color="auto" w:fill="auto"/>
            <w:vAlign w:val="center"/>
            <w:hideMark/>
          </w:tcPr>
          <w:p w14:paraId="5C62FE3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Zgodovina mednarodnega organiziranja Romov</w:t>
            </w:r>
          </w:p>
        </w:tc>
        <w:tc>
          <w:tcPr>
            <w:tcW w:w="1430" w:type="dxa"/>
            <w:tcBorders>
              <w:top w:val="nil"/>
              <w:left w:val="nil"/>
              <w:bottom w:val="nil"/>
              <w:right w:val="nil"/>
            </w:tcBorders>
            <w:shd w:val="clear" w:color="auto" w:fill="auto"/>
            <w:noWrap/>
            <w:vAlign w:val="bottom"/>
            <w:hideMark/>
          </w:tcPr>
          <w:p w14:paraId="5CC04C6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1.041,00</w:t>
            </w:r>
          </w:p>
        </w:tc>
      </w:tr>
      <w:tr w:rsidR="00631D92" w:rsidRPr="00631D92" w14:paraId="1B060C07" w14:textId="77777777" w:rsidTr="00D4363D">
        <w:trPr>
          <w:trHeight w:val="288"/>
        </w:trPr>
        <w:tc>
          <w:tcPr>
            <w:tcW w:w="8068" w:type="dxa"/>
            <w:tcBorders>
              <w:top w:val="nil"/>
              <w:left w:val="nil"/>
              <w:bottom w:val="nil"/>
              <w:right w:val="nil"/>
            </w:tcBorders>
            <w:shd w:val="clear" w:color="auto" w:fill="auto"/>
            <w:vAlign w:val="center"/>
            <w:hideMark/>
          </w:tcPr>
          <w:p w14:paraId="15CC44A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Knjiga: posebnosti romskega jezika v Sloveniji</w:t>
            </w:r>
          </w:p>
        </w:tc>
        <w:tc>
          <w:tcPr>
            <w:tcW w:w="1430" w:type="dxa"/>
            <w:tcBorders>
              <w:top w:val="nil"/>
              <w:left w:val="nil"/>
              <w:bottom w:val="nil"/>
              <w:right w:val="nil"/>
            </w:tcBorders>
            <w:shd w:val="clear" w:color="auto" w:fill="auto"/>
            <w:noWrap/>
            <w:vAlign w:val="bottom"/>
            <w:hideMark/>
          </w:tcPr>
          <w:p w14:paraId="5871A64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586,00</w:t>
            </w:r>
          </w:p>
        </w:tc>
      </w:tr>
      <w:tr w:rsidR="00631D92" w:rsidRPr="00631D92" w14:paraId="218D68CC" w14:textId="77777777" w:rsidTr="00D4363D">
        <w:trPr>
          <w:trHeight w:val="288"/>
        </w:trPr>
        <w:tc>
          <w:tcPr>
            <w:tcW w:w="8068" w:type="dxa"/>
            <w:tcBorders>
              <w:top w:val="nil"/>
              <w:left w:val="nil"/>
              <w:bottom w:val="nil"/>
              <w:right w:val="nil"/>
            </w:tcBorders>
            <w:shd w:val="clear" w:color="auto" w:fill="auto"/>
            <w:vAlign w:val="center"/>
            <w:hideMark/>
          </w:tcPr>
          <w:p w14:paraId="52082E8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Evropski muzej romske kulture - zgodovina organiziranja Romov</w:t>
            </w:r>
          </w:p>
        </w:tc>
        <w:tc>
          <w:tcPr>
            <w:tcW w:w="1430" w:type="dxa"/>
            <w:tcBorders>
              <w:top w:val="nil"/>
              <w:left w:val="nil"/>
              <w:bottom w:val="nil"/>
              <w:right w:val="nil"/>
            </w:tcBorders>
            <w:shd w:val="clear" w:color="auto" w:fill="auto"/>
            <w:noWrap/>
            <w:vAlign w:val="bottom"/>
            <w:hideMark/>
          </w:tcPr>
          <w:p w14:paraId="1EEDBD8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2.352,00</w:t>
            </w:r>
          </w:p>
        </w:tc>
      </w:tr>
      <w:tr w:rsidR="00631D92" w:rsidRPr="00631D92" w14:paraId="372753A2" w14:textId="77777777" w:rsidTr="00D4363D">
        <w:trPr>
          <w:trHeight w:val="288"/>
        </w:trPr>
        <w:tc>
          <w:tcPr>
            <w:tcW w:w="8068" w:type="dxa"/>
            <w:tcBorders>
              <w:top w:val="nil"/>
              <w:left w:val="nil"/>
              <w:bottom w:val="nil"/>
              <w:right w:val="nil"/>
            </w:tcBorders>
            <w:shd w:val="clear" w:color="auto" w:fill="auto"/>
            <w:vAlign w:val="center"/>
            <w:hideMark/>
          </w:tcPr>
          <w:p w14:paraId="11003AE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lastRenderedPageBreak/>
              <w:t>ZVEZA ROMSKE SKUPNOSTI UMBRELLA - DEŽNIK</w:t>
            </w:r>
          </w:p>
        </w:tc>
        <w:tc>
          <w:tcPr>
            <w:tcW w:w="1430" w:type="dxa"/>
            <w:tcBorders>
              <w:top w:val="nil"/>
              <w:left w:val="nil"/>
              <w:bottom w:val="nil"/>
              <w:right w:val="nil"/>
            </w:tcBorders>
            <w:shd w:val="clear" w:color="auto" w:fill="auto"/>
            <w:noWrap/>
            <w:vAlign w:val="bottom"/>
            <w:hideMark/>
          </w:tcPr>
          <w:p w14:paraId="50DFDCD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4.667,00</w:t>
            </w:r>
          </w:p>
        </w:tc>
      </w:tr>
      <w:tr w:rsidR="00631D92" w:rsidRPr="00631D92" w14:paraId="063C2471" w14:textId="77777777" w:rsidTr="00D4363D">
        <w:trPr>
          <w:trHeight w:val="288"/>
        </w:trPr>
        <w:tc>
          <w:tcPr>
            <w:tcW w:w="8068" w:type="dxa"/>
            <w:tcBorders>
              <w:top w:val="nil"/>
              <w:left w:val="nil"/>
              <w:bottom w:val="nil"/>
              <w:right w:val="nil"/>
            </w:tcBorders>
            <w:shd w:val="clear" w:color="auto" w:fill="auto"/>
            <w:vAlign w:val="center"/>
            <w:hideMark/>
          </w:tcPr>
          <w:p w14:paraId="7AC0448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Svetovni dan romskega jezika - okrogla miza</w:t>
            </w:r>
          </w:p>
        </w:tc>
        <w:tc>
          <w:tcPr>
            <w:tcW w:w="1430" w:type="dxa"/>
            <w:tcBorders>
              <w:top w:val="nil"/>
              <w:left w:val="nil"/>
              <w:bottom w:val="nil"/>
              <w:right w:val="nil"/>
            </w:tcBorders>
            <w:shd w:val="clear" w:color="auto" w:fill="auto"/>
            <w:noWrap/>
            <w:vAlign w:val="bottom"/>
            <w:hideMark/>
          </w:tcPr>
          <w:p w14:paraId="3D12686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1.357,00</w:t>
            </w:r>
          </w:p>
        </w:tc>
      </w:tr>
      <w:tr w:rsidR="00631D92" w:rsidRPr="00631D92" w14:paraId="008B55CD" w14:textId="77777777" w:rsidTr="00D4363D">
        <w:trPr>
          <w:trHeight w:val="288"/>
        </w:trPr>
        <w:tc>
          <w:tcPr>
            <w:tcW w:w="8068" w:type="dxa"/>
            <w:tcBorders>
              <w:top w:val="nil"/>
              <w:left w:val="nil"/>
              <w:bottom w:val="nil"/>
              <w:right w:val="nil"/>
            </w:tcBorders>
            <w:shd w:val="clear" w:color="auto" w:fill="auto"/>
            <w:vAlign w:val="center"/>
            <w:hideMark/>
          </w:tcPr>
          <w:p w14:paraId="4C4EC18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Tradicionalni romski prazniki Erdelezi in njegove specifike</w:t>
            </w:r>
          </w:p>
        </w:tc>
        <w:tc>
          <w:tcPr>
            <w:tcW w:w="1430" w:type="dxa"/>
            <w:tcBorders>
              <w:top w:val="nil"/>
              <w:left w:val="nil"/>
              <w:bottom w:val="nil"/>
              <w:right w:val="nil"/>
            </w:tcBorders>
            <w:shd w:val="clear" w:color="auto" w:fill="auto"/>
            <w:noWrap/>
            <w:vAlign w:val="bottom"/>
            <w:hideMark/>
          </w:tcPr>
          <w:p w14:paraId="0463B7B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1.095,00</w:t>
            </w:r>
          </w:p>
        </w:tc>
      </w:tr>
      <w:tr w:rsidR="00631D92" w:rsidRPr="00631D92" w14:paraId="39C08AC6" w14:textId="77777777" w:rsidTr="00D4363D">
        <w:trPr>
          <w:trHeight w:val="288"/>
        </w:trPr>
        <w:tc>
          <w:tcPr>
            <w:tcW w:w="8068" w:type="dxa"/>
            <w:tcBorders>
              <w:top w:val="nil"/>
              <w:left w:val="nil"/>
              <w:bottom w:val="nil"/>
              <w:right w:val="nil"/>
            </w:tcBorders>
            <w:shd w:val="clear" w:color="auto" w:fill="auto"/>
            <w:vAlign w:val="center"/>
            <w:hideMark/>
          </w:tcPr>
          <w:p w14:paraId="7C67520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V SOŽITJU - Literarni natečaj in literarni večer in izid zbirke izbranih literarnih del</w:t>
            </w:r>
          </w:p>
        </w:tc>
        <w:tc>
          <w:tcPr>
            <w:tcW w:w="1430" w:type="dxa"/>
            <w:tcBorders>
              <w:top w:val="nil"/>
              <w:left w:val="nil"/>
              <w:bottom w:val="nil"/>
              <w:right w:val="nil"/>
            </w:tcBorders>
            <w:shd w:val="clear" w:color="auto" w:fill="auto"/>
            <w:noWrap/>
            <w:vAlign w:val="bottom"/>
            <w:hideMark/>
          </w:tcPr>
          <w:p w14:paraId="22C34F2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2.215,00</w:t>
            </w:r>
          </w:p>
        </w:tc>
      </w:tr>
      <w:tr w:rsidR="00631D92" w:rsidRPr="00631D92" w14:paraId="1CBCAAD6" w14:textId="77777777" w:rsidTr="00D4363D">
        <w:trPr>
          <w:trHeight w:val="288"/>
        </w:trPr>
        <w:tc>
          <w:tcPr>
            <w:tcW w:w="8068" w:type="dxa"/>
            <w:tcBorders>
              <w:top w:val="nil"/>
              <w:left w:val="nil"/>
              <w:bottom w:val="nil"/>
              <w:right w:val="nil"/>
            </w:tcBorders>
            <w:shd w:val="clear" w:color="auto" w:fill="auto"/>
            <w:vAlign w:val="center"/>
            <w:hideMark/>
          </w:tcPr>
          <w:p w14:paraId="2A988E38"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994CE5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492D34B" w14:textId="77777777" w:rsidTr="00D4363D">
        <w:trPr>
          <w:trHeight w:val="288"/>
        </w:trPr>
        <w:tc>
          <w:tcPr>
            <w:tcW w:w="8068" w:type="dxa"/>
            <w:tcBorders>
              <w:top w:val="nil"/>
              <w:left w:val="nil"/>
              <w:bottom w:val="nil"/>
              <w:right w:val="nil"/>
            </w:tcBorders>
            <w:shd w:val="clear" w:color="auto" w:fill="auto"/>
            <w:vAlign w:val="center"/>
            <w:hideMark/>
          </w:tcPr>
          <w:p w14:paraId="0CF2954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ZVEZA ZA RAZVOJ ROMSKE MANJŠINE - PREPOROD</w:t>
            </w:r>
          </w:p>
        </w:tc>
        <w:tc>
          <w:tcPr>
            <w:tcW w:w="1430" w:type="dxa"/>
            <w:tcBorders>
              <w:top w:val="nil"/>
              <w:left w:val="nil"/>
              <w:bottom w:val="nil"/>
              <w:right w:val="nil"/>
            </w:tcBorders>
            <w:shd w:val="clear" w:color="auto" w:fill="auto"/>
            <w:noWrap/>
            <w:vAlign w:val="bottom"/>
            <w:hideMark/>
          </w:tcPr>
          <w:p w14:paraId="5156A8B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7.153,00</w:t>
            </w:r>
          </w:p>
        </w:tc>
      </w:tr>
      <w:tr w:rsidR="00631D92" w:rsidRPr="00631D92" w14:paraId="40596642" w14:textId="77777777" w:rsidTr="00D4363D">
        <w:trPr>
          <w:trHeight w:val="288"/>
        </w:trPr>
        <w:tc>
          <w:tcPr>
            <w:tcW w:w="8068" w:type="dxa"/>
            <w:tcBorders>
              <w:top w:val="nil"/>
              <w:left w:val="nil"/>
              <w:bottom w:val="nil"/>
              <w:right w:val="nil"/>
            </w:tcBorders>
            <w:shd w:val="clear" w:color="auto" w:fill="auto"/>
            <w:vAlign w:val="center"/>
            <w:hideMark/>
          </w:tcPr>
          <w:p w14:paraId="0FC085D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Kultura skozi glasbo</w:t>
            </w:r>
          </w:p>
        </w:tc>
        <w:tc>
          <w:tcPr>
            <w:tcW w:w="1430" w:type="dxa"/>
            <w:tcBorders>
              <w:top w:val="nil"/>
              <w:left w:val="nil"/>
              <w:bottom w:val="nil"/>
              <w:right w:val="nil"/>
            </w:tcBorders>
            <w:shd w:val="clear" w:color="auto" w:fill="auto"/>
            <w:noWrap/>
            <w:vAlign w:val="bottom"/>
            <w:hideMark/>
          </w:tcPr>
          <w:p w14:paraId="67DA64C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2.601,00</w:t>
            </w:r>
          </w:p>
        </w:tc>
      </w:tr>
      <w:tr w:rsidR="00631D92" w:rsidRPr="00631D92" w14:paraId="6359D0A2" w14:textId="77777777" w:rsidTr="00D4363D">
        <w:trPr>
          <w:trHeight w:val="288"/>
        </w:trPr>
        <w:tc>
          <w:tcPr>
            <w:tcW w:w="8068" w:type="dxa"/>
            <w:tcBorders>
              <w:top w:val="nil"/>
              <w:left w:val="nil"/>
              <w:bottom w:val="nil"/>
              <w:right w:val="nil"/>
            </w:tcBorders>
            <w:shd w:val="clear" w:color="auto" w:fill="auto"/>
            <w:vAlign w:val="center"/>
            <w:hideMark/>
          </w:tcPr>
          <w:p w14:paraId="40B4D9C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Pravljične delavnice v Črenšovcih in Tišini</w:t>
            </w:r>
          </w:p>
        </w:tc>
        <w:tc>
          <w:tcPr>
            <w:tcW w:w="1430" w:type="dxa"/>
            <w:tcBorders>
              <w:top w:val="nil"/>
              <w:left w:val="nil"/>
              <w:bottom w:val="nil"/>
              <w:right w:val="nil"/>
            </w:tcBorders>
            <w:shd w:val="clear" w:color="auto" w:fill="auto"/>
            <w:noWrap/>
            <w:vAlign w:val="bottom"/>
            <w:hideMark/>
          </w:tcPr>
          <w:p w14:paraId="75128A8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1.361,00</w:t>
            </w:r>
          </w:p>
        </w:tc>
      </w:tr>
      <w:tr w:rsidR="00631D92" w:rsidRPr="00631D92" w14:paraId="2C0B27FC" w14:textId="77777777" w:rsidTr="00D4363D">
        <w:trPr>
          <w:trHeight w:val="288"/>
        </w:trPr>
        <w:tc>
          <w:tcPr>
            <w:tcW w:w="8068" w:type="dxa"/>
            <w:tcBorders>
              <w:top w:val="nil"/>
              <w:left w:val="nil"/>
              <w:bottom w:val="nil"/>
              <w:right w:val="nil"/>
            </w:tcBorders>
            <w:shd w:val="clear" w:color="auto" w:fill="auto"/>
            <w:vAlign w:val="center"/>
            <w:hideMark/>
          </w:tcPr>
          <w:p w14:paraId="07A5C47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Romski gledališki studio Pušča in Dolga vas</w:t>
            </w:r>
          </w:p>
        </w:tc>
        <w:tc>
          <w:tcPr>
            <w:tcW w:w="1430" w:type="dxa"/>
            <w:tcBorders>
              <w:top w:val="nil"/>
              <w:left w:val="nil"/>
              <w:bottom w:val="nil"/>
              <w:right w:val="nil"/>
            </w:tcBorders>
            <w:shd w:val="clear" w:color="auto" w:fill="auto"/>
            <w:noWrap/>
            <w:vAlign w:val="bottom"/>
            <w:hideMark/>
          </w:tcPr>
          <w:p w14:paraId="7D6F25D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1.683,00</w:t>
            </w:r>
          </w:p>
        </w:tc>
      </w:tr>
      <w:tr w:rsidR="00631D92" w:rsidRPr="00631D92" w14:paraId="408BEE0F" w14:textId="77777777" w:rsidTr="00D4363D">
        <w:trPr>
          <w:trHeight w:val="288"/>
        </w:trPr>
        <w:tc>
          <w:tcPr>
            <w:tcW w:w="8068" w:type="dxa"/>
            <w:tcBorders>
              <w:top w:val="nil"/>
              <w:left w:val="nil"/>
              <w:bottom w:val="nil"/>
              <w:right w:val="nil"/>
            </w:tcBorders>
            <w:shd w:val="clear" w:color="auto" w:fill="auto"/>
            <w:vAlign w:val="center"/>
            <w:hideMark/>
          </w:tcPr>
          <w:p w14:paraId="4309ACA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Na žaru z Romi</w:t>
            </w:r>
          </w:p>
        </w:tc>
        <w:tc>
          <w:tcPr>
            <w:tcW w:w="1430" w:type="dxa"/>
            <w:tcBorders>
              <w:top w:val="nil"/>
              <w:left w:val="nil"/>
              <w:bottom w:val="nil"/>
              <w:right w:val="nil"/>
            </w:tcBorders>
            <w:shd w:val="clear" w:color="auto" w:fill="auto"/>
            <w:noWrap/>
            <w:vAlign w:val="bottom"/>
            <w:hideMark/>
          </w:tcPr>
          <w:p w14:paraId="6531BF7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1.508,00</w:t>
            </w:r>
          </w:p>
        </w:tc>
      </w:tr>
      <w:tr w:rsidR="00631D92" w:rsidRPr="00631D92" w14:paraId="4F107946" w14:textId="77777777" w:rsidTr="00D4363D">
        <w:trPr>
          <w:trHeight w:val="288"/>
        </w:trPr>
        <w:tc>
          <w:tcPr>
            <w:tcW w:w="8068" w:type="dxa"/>
            <w:tcBorders>
              <w:top w:val="nil"/>
              <w:left w:val="nil"/>
              <w:bottom w:val="nil"/>
              <w:right w:val="nil"/>
            </w:tcBorders>
            <w:shd w:val="clear" w:color="auto" w:fill="auto"/>
            <w:vAlign w:val="center"/>
            <w:hideMark/>
          </w:tcPr>
          <w:p w14:paraId="53389282"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C5975F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96C317D" w14:textId="77777777" w:rsidTr="00D4363D">
        <w:trPr>
          <w:trHeight w:val="288"/>
        </w:trPr>
        <w:tc>
          <w:tcPr>
            <w:tcW w:w="8068" w:type="dxa"/>
            <w:tcBorders>
              <w:top w:val="nil"/>
              <w:left w:val="nil"/>
              <w:bottom w:val="nil"/>
              <w:right w:val="nil"/>
            </w:tcBorders>
            <w:shd w:val="clear" w:color="auto" w:fill="auto"/>
            <w:vAlign w:val="center"/>
            <w:hideMark/>
          </w:tcPr>
          <w:p w14:paraId="460950C4" w14:textId="77777777" w:rsidR="00631D92" w:rsidRPr="002976A2" w:rsidRDefault="00631D92" w:rsidP="00631D92">
            <w:pPr>
              <w:rPr>
                <w:rFonts w:asciiTheme="minorHAnsi" w:hAnsiTheme="minorHAnsi" w:cstheme="minorHAnsi"/>
                <w:b/>
                <w:bCs/>
                <w:i/>
                <w:iCs/>
                <w:color w:val="000000"/>
                <w:sz w:val="22"/>
                <w:szCs w:val="22"/>
                <w:lang w:val="sl-SI" w:eastAsia="sl-SI"/>
              </w:rPr>
            </w:pPr>
            <w:r w:rsidRPr="002976A2">
              <w:rPr>
                <w:rFonts w:asciiTheme="minorHAnsi" w:hAnsiTheme="minorHAnsi" w:cstheme="minorHAnsi"/>
                <w:b/>
                <w:bCs/>
                <w:i/>
                <w:iCs/>
                <w:color w:val="000000"/>
                <w:sz w:val="22"/>
                <w:szCs w:val="22"/>
                <w:lang w:val="sl-SI" w:eastAsia="sl-SI"/>
              </w:rPr>
              <w:t>Sofinanciranje projektov fizičnih oseb</w:t>
            </w:r>
          </w:p>
        </w:tc>
        <w:tc>
          <w:tcPr>
            <w:tcW w:w="1430" w:type="dxa"/>
            <w:tcBorders>
              <w:top w:val="nil"/>
              <w:left w:val="nil"/>
              <w:bottom w:val="nil"/>
              <w:right w:val="nil"/>
            </w:tcBorders>
            <w:shd w:val="clear" w:color="auto" w:fill="auto"/>
            <w:noWrap/>
            <w:vAlign w:val="bottom"/>
            <w:hideMark/>
          </w:tcPr>
          <w:p w14:paraId="6E6C3CFA"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9.982,00</w:t>
            </w:r>
          </w:p>
        </w:tc>
      </w:tr>
      <w:tr w:rsidR="00631D92" w:rsidRPr="00631D92" w14:paraId="4A1E5529" w14:textId="77777777" w:rsidTr="00D4363D">
        <w:trPr>
          <w:trHeight w:val="288"/>
        </w:trPr>
        <w:tc>
          <w:tcPr>
            <w:tcW w:w="8068" w:type="dxa"/>
            <w:tcBorders>
              <w:top w:val="nil"/>
              <w:left w:val="nil"/>
              <w:bottom w:val="nil"/>
              <w:right w:val="nil"/>
            </w:tcBorders>
            <w:shd w:val="clear" w:color="auto" w:fill="auto"/>
            <w:vAlign w:val="center"/>
            <w:hideMark/>
          </w:tcPr>
          <w:p w14:paraId="56B36D30" w14:textId="77777777" w:rsidR="00631D92" w:rsidRPr="002976A2" w:rsidRDefault="00631D92" w:rsidP="00631D92">
            <w:pPr>
              <w:jc w:val="right"/>
              <w:rPr>
                <w:rFonts w:asciiTheme="minorHAnsi" w:hAnsiTheme="minorHAnsi" w:cstheme="minorHAnsi"/>
                <w:b/>
                <w:bCs/>
                <w:i/>
                <w:i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C70B00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F671299" w14:textId="77777777" w:rsidTr="00D4363D">
        <w:trPr>
          <w:trHeight w:val="288"/>
        </w:trPr>
        <w:tc>
          <w:tcPr>
            <w:tcW w:w="8068" w:type="dxa"/>
            <w:tcBorders>
              <w:top w:val="nil"/>
              <w:left w:val="nil"/>
              <w:bottom w:val="nil"/>
              <w:right w:val="nil"/>
            </w:tcBorders>
            <w:shd w:val="clear" w:color="auto" w:fill="auto"/>
            <w:vAlign w:val="center"/>
            <w:hideMark/>
          </w:tcPr>
          <w:p w14:paraId="08B5E47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ANĐELKOVIĆ VESNA</w:t>
            </w:r>
          </w:p>
        </w:tc>
        <w:tc>
          <w:tcPr>
            <w:tcW w:w="1430" w:type="dxa"/>
            <w:tcBorders>
              <w:top w:val="nil"/>
              <w:left w:val="nil"/>
              <w:bottom w:val="nil"/>
              <w:right w:val="nil"/>
            </w:tcBorders>
            <w:shd w:val="clear" w:color="auto" w:fill="auto"/>
            <w:noWrap/>
            <w:vAlign w:val="bottom"/>
            <w:hideMark/>
          </w:tcPr>
          <w:p w14:paraId="450A18D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4.986,00</w:t>
            </w:r>
          </w:p>
        </w:tc>
      </w:tr>
      <w:tr w:rsidR="00631D92" w:rsidRPr="00631D92" w14:paraId="1CFC9D29" w14:textId="77777777" w:rsidTr="00D4363D">
        <w:trPr>
          <w:trHeight w:val="288"/>
        </w:trPr>
        <w:tc>
          <w:tcPr>
            <w:tcW w:w="8068" w:type="dxa"/>
            <w:tcBorders>
              <w:top w:val="nil"/>
              <w:left w:val="nil"/>
              <w:bottom w:val="nil"/>
              <w:right w:val="nil"/>
            </w:tcBorders>
            <w:shd w:val="clear" w:color="auto" w:fill="auto"/>
            <w:vAlign w:val="center"/>
            <w:hideMark/>
          </w:tcPr>
          <w:p w14:paraId="2041370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INKLUZIVNE DELAVNICE - delavnice dramske igre</w:t>
            </w:r>
          </w:p>
        </w:tc>
        <w:tc>
          <w:tcPr>
            <w:tcW w:w="1430" w:type="dxa"/>
            <w:tcBorders>
              <w:top w:val="nil"/>
              <w:left w:val="nil"/>
              <w:bottom w:val="nil"/>
              <w:right w:val="nil"/>
            </w:tcBorders>
            <w:shd w:val="clear" w:color="auto" w:fill="auto"/>
            <w:noWrap/>
            <w:vAlign w:val="bottom"/>
            <w:hideMark/>
          </w:tcPr>
          <w:p w14:paraId="00E99B6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1.696,00</w:t>
            </w:r>
          </w:p>
        </w:tc>
      </w:tr>
      <w:tr w:rsidR="00631D92" w:rsidRPr="00631D92" w14:paraId="6A24E311" w14:textId="77777777" w:rsidTr="00D4363D">
        <w:trPr>
          <w:trHeight w:val="288"/>
        </w:trPr>
        <w:tc>
          <w:tcPr>
            <w:tcW w:w="8068" w:type="dxa"/>
            <w:tcBorders>
              <w:top w:val="nil"/>
              <w:left w:val="nil"/>
              <w:bottom w:val="nil"/>
              <w:right w:val="nil"/>
            </w:tcBorders>
            <w:shd w:val="clear" w:color="auto" w:fill="auto"/>
            <w:vAlign w:val="center"/>
            <w:hideMark/>
          </w:tcPr>
          <w:p w14:paraId="2225EB5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Literarne delavnice za otroke</w:t>
            </w:r>
          </w:p>
        </w:tc>
        <w:tc>
          <w:tcPr>
            <w:tcW w:w="1430" w:type="dxa"/>
            <w:tcBorders>
              <w:top w:val="nil"/>
              <w:left w:val="nil"/>
              <w:bottom w:val="nil"/>
              <w:right w:val="nil"/>
            </w:tcBorders>
            <w:shd w:val="clear" w:color="auto" w:fill="auto"/>
            <w:noWrap/>
            <w:vAlign w:val="bottom"/>
            <w:hideMark/>
          </w:tcPr>
          <w:p w14:paraId="23C2257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1.730,00</w:t>
            </w:r>
          </w:p>
        </w:tc>
      </w:tr>
      <w:tr w:rsidR="00631D92" w:rsidRPr="00631D92" w14:paraId="3014B397" w14:textId="77777777" w:rsidTr="00D4363D">
        <w:trPr>
          <w:trHeight w:val="288"/>
        </w:trPr>
        <w:tc>
          <w:tcPr>
            <w:tcW w:w="8068" w:type="dxa"/>
            <w:tcBorders>
              <w:top w:val="nil"/>
              <w:left w:val="nil"/>
              <w:bottom w:val="nil"/>
              <w:right w:val="nil"/>
            </w:tcBorders>
            <w:shd w:val="clear" w:color="auto" w:fill="auto"/>
            <w:vAlign w:val="center"/>
            <w:hideMark/>
          </w:tcPr>
          <w:p w14:paraId="242803A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Mala šola javnega nastopanja</w:t>
            </w:r>
          </w:p>
        </w:tc>
        <w:tc>
          <w:tcPr>
            <w:tcW w:w="1430" w:type="dxa"/>
            <w:tcBorders>
              <w:top w:val="nil"/>
              <w:left w:val="nil"/>
              <w:bottom w:val="nil"/>
              <w:right w:val="nil"/>
            </w:tcBorders>
            <w:shd w:val="clear" w:color="auto" w:fill="auto"/>
            <w:noWrap/>
            <w:vAlign w:val="bottom"/>
            <w:hideMark/>
          </w:tcPr>
          <w:p w14:paraId="2E20817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1.560,00</w:t>
            </w:r>
          </w:p>
        </w:tc>
      </w:tr>
      <w:tr w:rsidR="00631D92" w:rsidRPr="00631D92" w14:paraId="2686A7AA" w14:textId="77777777" w:rsidTr="00D4363D">
        <w:trPr>
          <w:trHeight w:val="288"/>
        </w:trPr>
        <w:tc>
          <w:tcPr>
            <w:tcW w:w="8068" w:type="dxa"/>
            <w:tcBorders>
              <w:top w:val="nil"/>
              <w:left w:val="nil"/>
              <w:bottom w:val="nil"/>
              <w:right w:val="nil"/>
            </w:tcBorders>
            <w:shd w:val="clear" w:color="auto" w:fill="auto"/>
            <w:vAlign w:val="center"/>
            <w:hideMark/>
          </w:tcPr>
          <w:p w14:paraId="253A6227"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BD431C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494B72F" w14:textId="77777777" w:rsidTr="00D4363D">
        <w:trPr>
          <w:trHeight w:val="288"/>
        </w:trPr>
        <w:tc>
          <w:tcPr>
            <w:tcW w:w="8068" w:type="dxa"/>
            <w:tcBorders>
              <w:top w:val="nil"/>
              <w:left w:val="nil"/>
              <w:bottom w:val="nil"/>
              <w:right w:val="nil"/>
            </w:tcBorders>
            <w:shd w:val="clear" w:color="auto" w:fill="auto"/>
            <w:vAlign w:val="center"/>
            <w:hideMark/>
          </w:tcPr>
          <w:p w14:paraId="16DAEEB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MAZREK DAMIR</w:t>
            </w:r>
          </w:p>
        </w:tc>
        <w:tc>
          <w:tcPr>
            <w:tcW w:w="1430" w:type="dxa"/>
            <w:tcBorders>
              <w:top w:val="nil"/>
              <w:left w:val="nil"/>
              <w:bottom w:val="nil"/>
              <w:right w:val="nil"/>
            </w:tcBorders>
            <w:shd w:val="clear" w:color="auto" w:fill="auto"/>
            <w:noWrap/>
            <w:vAlign w:val="bottom"/>
            <w:hideMark/>
          </w:tcPr>
          <w:p w14:paraId="6804A0A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4.996,00</w:t>
            </w:r>
          </w:p>
        </w:tc>
      </w:tr>
      <w:tr w:rsidR="00631D92" w:rsidRPr="00631D92" w14:paraId="49609C7C" w14:textId="77777777" w:rsidTr="00D4363D">
        <w:trPr>
          <w:trHeight w:val="288"/>
        </w:trPr>
        <w:tc>
          <w:tcPr>
            <w:tcW w:w="8068" w:type="dxa"/>
            <w:tcBorders>
              <w:top w:val="nil"/>
              <w:left w:val="nil"/>
              <w:bottom w:val="nil"/>
              <w:right w:val="nil"/>
            </w:tcBorders>
            <w:shd w:val="clear" w:color="auto" w:fill="auto"/>
            <w:vAlign w:val="center"/>
            <w:hideMark/>
          </w:tcPr>
          <w:p w14:paraId="2844519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Karavana</w:t>
            </w:r>
          </w:p>
        </w:tc>
        <w:tc>
          <w:tcPr>
            <w:tcW w:w="1430" w:type="dxa"/>
            <w:tcBorders>
              <w:top w:val="nil"/>
              <w:left w:val="nil"/>
              <w:bottom w:val="nil"/>
              <w:right w:val="nil"/>
            </w:tcBorders>
            <w:shd w:val="clear" w:color="auto" w:fill="auto"/>
            <w:noWrap/>
            <w:vAlign w:val="bottom"/>
            <w:hideMark/>
          </w:tcPr>
          <w:p w14:paraId="5FFB5E6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3.015,00</w:t>
            </w:r>
          </w:p>
        </w:tc>
      </w:tr>
      <w:tr w:rsidR="00631D92" w:rsidRPr="00631D92" w14:paraId="71D8AD81" w14:textId="77777777" w:rsidTr="00D4363D">
        <w:trPr>
          <w:trHeight w:val="288"/>
        </w:trPr>
        <w:tc>
          <w:tcPr>
            <w:tcW w:w="8068" w:type="dxa"/>
            <w:tcBorders>
              <w:top w:val="nil"/>
              <w:left w:val="nil"/>
              <w:bottom w:val="nil"/>
              <w:right w:val="nil"/>
            </w:tcBorders>
            <w:shd w:val="clear" w:color="auto" w:fill="auto"/>
            <w:vAlign w:val="center"/>
            <w:hideMark/>
          </w:tcPr>
          <w:p w14:paraId="1A60147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Manu</w:t>
            </w:r>
          </w:p>
        </w:tc>
        <w:tc>
          <w:tcPr>
            <w:tcW w:w="1430" w:type="dxa"/>
            <w:tcBorders>
              <w:top w:val="nil"/>
              <w:left w:val="nil"/>
              <w:bottom w:val="nil"/>
              <w:right w:val="nil"/>
            </w:tcBorders>
            <w:shd w:val="clear" w:color="auto" w:fill="auto"/>
            <w:noWrap/>
            <w:vAlign w:val="bottom"/>
            <w:hideMark/>
          </w:tcPr>
          <w:p w14:paraId="72FD134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1.981,00</w:t>
            </w:r>
          </w:p>
        </w:tc>
      </w:tr>
      <w:tr w:rsidR="00973F1A" w:rsidRPr="00631D92" w14:paraId="35F0E3CB" w14:textId="77777777" w:rsidTr="00D4363D">
        <w:trPr>
          <w:trHeight w:val="576"/>
        </w:trPr>
        <w:tc>
          <w:tcPr>
            <w:tcW w:w="8068" w:type="dxa"/>
            <w:tcBorders>
              <w:top w:val="nil"/>
              <w:left w:val="nil"/>
              <w:bottom w:val="nil"/>
              <w:right w:val="nil"/>
            </w:tcBorders>
            <w:shd w:val="clear" w:color="auto" w:fill="auto"/>
            <w:vAlign w:val="center"/>
          </w:tcPr>
          <w:p w14:paraId="34633036" w14:textId="77777777" w:rsidR="00973F1A" w:rsidRPr="000B4426" w:rsidRDefault="00973F1A" w:rsidP="00FF55E1">
            <w:pPr>
              <w:pStyle w:val="Podnaslov-2015"/>
            </w:pPr>
          </w:p>
        </w:tc>
        <w:tc>
          <w:tcPr>
            <w:tcW w:w="1430" w:type="dxa"/>
            <w:tcBorders>
              <w:top w:val="nil"/>
              <w:left w:val="nil"/>
              <w:bottom w:val="nil"/>
              <w:right w:val="nil"/>
            </w:tcBorders>
            <w:shd w:val="clear" w:color="auto" w:fill="auto"/>
            <w:noWrap/>
            <w:vAlign w:val="bottom"/>
          </w:tcPr>
          <w:p w14:paraId="5C3D479B" w14:textId="77777777" w:rsidR="00973F1A" w:rsidRPr="000E0406" w:rsidRDefault="00973F1A" w:rsidP="000E0406">
            <w:pPr>
              <w:jc w:val="right"/>
              <w:rPr>
                <w:rFonts w:asciiTheme="minorHAnsi" w:hAnsiTheme="minorHAnsi" w:cstheme="minorHAnsi"/>
                <w:b/>
                <w:bCs/>
                <w:color w:val="000000"/>
                <w:sz w:val="22"/>
                <w:szCs w:val="22"/>
                <w:lang w:val="sl-SI" w:eastAsia="sl-SI"/>
              </w:rPr>
            </w:pPr>
          </w:p>
        </w:tc>
      </w:tr>
      <w:tr w:rsidR="00631D92" w:rsidRPr="00631D92" w14:paraId="10E81CDA" w14:textId="77777777" w:rsidTr="00D4363D">
        <w:trPr>
          <w:trHeight w:val="576"/>
        </w:trPr>
        <w:tc>
          <w:tcPr>
            <w:tcW w:w="8068" w:type="dxa"/>
            <w:tcBorders>
              <w:top w:val="nil"/>
              <w:left w:val="nil"/>
              <w:bottom w:val="nil"/>
              <w:right w:val="nil"/>
            </w:tcBorders>
            <w:shd w:val="clear" w:color="auto" w:fill="auto"/>
            <w:vAlign w:val="center"/>
            <w:hideMark/>
          </w:tcPr>
          <w:p w14:paraId="49974539" w14:textId="77F20E84" w:rsidR="00631D92" w:rsidRPr="000B4426" w:rsidRDefault="00631D92" w:rsidP="00FF55E1">
            <w:pPr>
              <w:pStyle w:val="Podnaslov-2015"/>
            </w:pPr>
            <w:bookmarkStart w:id="34" w:name="_Toc141280128"/>
            <w:r w:rsidRPr="000B4426">
              <w:t>PRORAČUNSKA POSTAVKA 131118</w:t>
            </w:r>
            <w:r w:rsidR="002976A2" w:rsidRPr="000B4426">
              <w:t xml:space="preserve"> </w:t>
            </w:r>
            <w:r w:rsidR="00D6517F">
              <w:t>−</w:t>
            </w:r>
            <w:r w:rsidR="002976A2" w:rsidRPr="000B4426">
              <w:t xml:space="preserve"> </w:t>
            </w:r>
            <w:r w:rsidRPr="000B4426">
              <w:t>PROGRAMSKE VSEBINE IN RAZVOJ TEHNOLOŠKE</w:t>
            </w:r>
            <w:r w:rsidR="000B4426">
              <w:t xml:space="preserve"> </w:t>
            </w:r>
            <w:r w:rsidR="000B4426" w:rsidRPr="000B4426">
              <w:t>INFRASTRUKTURE ZA SENZORNO OVIRANE</w:t>
            </w:r>
            <w:bookmarkEnd w:id="34"/>
            <w:r w:rsidRPr="000B4426">
              <w:t xml:space="preserve"> </w:t>
            </w:r>
          </w:p>
        </w:tc>
        <w:tc>
          <w:tcPr>
            <w:tcW w:w="1430" w:type="dxa"/>
            <w:tcBorders>
              <w:top w:val="nil"/>
              <w:left w:val="nil"/>
              <w:bottom w:val="nil"/>
              <w:right w:val="nil"/>
            </w:tcBorders>
            <w:shd w:val="clear" w:color="auto" w:fill="auto"/>
            <w:noWrap/>
            <w:vAlign w:val="bottom"/>
            <w:hideMark/>
          </w:tcPr>
          <w:p w14:paraId="4B477F36"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272.233,00</w:t>
            </w:r>
          </w:p>
        </w:tc>
      </w:tr>
      <w:tr w:rsidR="00631D92" w:rsidRPr="00631D92" w14:paraId="44832098" w14:textId="77777777" w:rsidTr="000B4426">
        <w:trPr>
          <w:trHeight w:val="288"/>
        </w:trPr>
        <w:tc>
          <w:tcPr>
            <w:tcW w:w="8068" w:type="dxa"/>
            <w:tcBorders>
              <w:top w:val="nil"/>
              <w:left w:val="nil"/>
              <w:bottom w:val="nil"/>
              <w:right w:val="nil"/>
            </w:tcBorders>
            <w:shd w:val="clear" w:color="auto" w:fill="auto"/>
            <w:vAlign w:val="center"/>
          </w:tcPr>
          <w:p w14:paraId="33A78FB1" w14:textId="18FC598B" w:rsidR="00631D92" w:rsidRPr="000B4426" w:rsidRDefault="00631D92" w:rsidP="00631D92">
            <w:pPr>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E40517E" w14:textId="77777777" w:rsidR="00631D92" w:rsidRPr="000E0406" w:rsidRDefault="00631D92" w:rsidP="000E0406">
            <w:pPr>
              <w:jc w:val="right"/>
              <w:rPr>
                <w:rFonts w:asciiTheme="minorHAnsi" w:hAnsiTheme="minorHAnsi" w:cstheme="minorHAnsi"/>
                <w:b/>
                <w:bCs/>
                <w:color w:val="000000"/>
                <w:sz w:val="22"/>
                <w:szCs w:val="22"/>
                <w:lang w:val="sl-SI" w:eastAsia="sl-SI"/>
              </w:rPr>
            </w:pPr>
          </w:p>
        </w:tc>
      </w:tr>
      <w:tr w:rsidR="00631D92" w:rsidRPr="00631D92" w14:paraId="381EDF75" w14:textId="77777777" w:rsidTr="00D4363D">
        <w:trPr>
          <w:trHeight w:val="288"/>
        </w:trPr>
        <w:tc>
          <w:tcPr>
            <w:tcW w:w="8068" w:type="dxa"/>
            <w:tcBorders>
              <w:top w:val="nil"/>
              <w:left w:val="nil"/>
              <w:bottom w:val="nil"/>
              <w:right w:val="nil"/>
            </w:tcBorders>
            <w:shd w:val="clear" w:color="auto" w:fill="auto"/>
            <w:vAlign w:val="center"/>
            <w:hideMark/>
          </w:tcPr>
          <w:p w14:paraId="29AB5D22" w14:textId="77777777" w:rsidR="00631D92" w:rsidRPr="002976A2" w:rsidRDefault="00631D92" w:rsidP="00631D92">
            <w:pPr>
              <w:rPr>
                <w:rFonts w:asciiTheme="minorHAnsi" w:hAnsiTheme="minorHAnsi" w:cstheme="minorHAnsi"/>
                <w:b/>
                <w:bCs/>
                <w:color w:val="000000"/>
                <w:sz w:val="22"/>
                <w:szCs w:val="22"/>
                <w:lang w:val="sl-SI" w:eastAsia="sl-SI"/>
              </w:rPr>
            </w:pPr>
            <w:r w:rsidRPr="002976A2">
              <w:rPr>
                <w:rFonts w:asciiTheme="minorHAnsi" w:hAnsiTheme="minorHAnsi" w:cstheme="minorHAnsi"/>
                <w:b/>
                <w:bCs/>
                <w:color w:val="000000"/>
                <w:sz w:val="22"/>
                <w:szCs w:val="22"/>
                <w:lang w:val="sl-SI" w:eastAsia="sl-SI"/>
              </w:rPr>
              <w:t>Projektni razpis</w:t>
            </w:r>
          </w:p>
        </w:tc>
        <w:tc>
          <w:tcPr>
            <w:tcW w:w="1430" w:type="dxa"/>
            <w:tcBorders>
              <w:top w:val="nil"/>
              <w:left w:val="nil"/>
              <w:bottom w:val="nil"/>
              <w:right w:val="nil"/>
            </w:tcBorders>
            <w:shd w:val="clear" w:color="auto" w:fill="auto"/>
            <w:noWrap/>
            <w:vAlign w:val="bottom"/>
            <w:hideMark/>
          </w:tcPr>
          <w:p w14:paraId="2E20B725" w14:textId="77777777" w:rsidR="00631D92" w:rsidRPr="000E0406" w:rsidRDefault="00631D92" w:rsidP="000E0406">
            <w:pPr>
              <w:jc w:val="right"/>
              <w:rPr>
                <w:rFonts w:asciiTheme="minorHAnsi" w:hAnsiTheme="minorHAnsi" w:cstheme="minorHAnsi"/>
                <w:b/>
                <w:bCs/>
                <w:color w:val="000000"/>
                <w:sz w:val="22"/>
                <w:szCs w:val="22"/>
                <w:lang w:val="sl-SI" w:eastAsia="sl-SI"/>
              </w:rPr>
            </w:pPr>
          </w:p>
        </w:tc>
      </w:tr>
      <w:tr w:rsidR="00631D92" w:rsidRPr="00631D92" w14:paraId="25106AC7" w14:textId="77777777" w:rsidTr="00D4363D">
        <w:trPr>
          <w:trHeight w:val="288"/>
        </w:trPr>
        <w:tc>
          <w:tcPr>
            <w:tcW w:w="8068" w:type="dxa"/>
            <w:tcBorders>
              <w:top w:val="nil"/>
              <w:left w:val="nil"/>
              <w:bottom w:val="nil"/>
              <w:right w:val="nil"/>
            </w:tcBorders>
            <w:shd w:val="clear" w:color="auto" w:fill="auto"/>
            <w:vAlign w:val="center"/>
            <w:hideMark/>
          </w:tcPr>
          <w:p w14:paraId="136F5D41"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259409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8952D94" w14:textId="77777777" w:rsidTr="00D4363D">
        <w:trPr>
          <w:trHeight w:val="288"/>
        </w:trPr>
        <w:tc>
          <w:tcPr>
            <w:tcW w:w="8068" w:type="dxa"/>
            <w:tcBorders>
              <w:top w:val="nil"/>
              <w:left w:val="nil"/>
              <w:bottom w:val="nil"/>
              <w:right w:val="nil"/>
            </w:tcBorders>
            <w:shd w:val="clear" w:color="auto" w:fill="auto"/>
            <w:vAlign w:val="center"/>
            <w:hideMark/>
          </w:tcPr>
          <w:p w14:paraId="01DD206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BUNKER - ZAVOD ZA ORGANIZACIJO IN IZVEDBO KULTURNIH PRIREDITEV</w:t>
            </w:r>
          </w:p>
        </w:tc>
        <w:tc>
          <w:tcPr>
            <w:tcW w:w="1430" w:type="dxa"/>
            <w:tcBorders>
              <w:top w:val="nil"/>
              <w:left w:val="nil"/>
              <w:bottom w:val="nil"/>
              <w:right w:val="nil"/>
            </w:tcBorders>
            <w:shd w:val="clear" w:color="auto" w:fill="auto"/>
            <w:noWrap/>
            <w:vAlign w:val="bottom"/>
            <w:hideMark/>
          </w:tcPr>
          <w:p w14:paraId="1B3197B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5.255,00</w:t>
            </w:r>
          </w:p>
        </w:tc>
      </w:tr>
      <w:tr w:rsidR="00631D92" w:rsidRPr="00C12A9C" w14:paraId="7F73CB1C" w14:textId="77777777" w:rsidTr="00D4363D">
        <w:trPr>
          <w:trHeight w:val="288"/>
        </w:trPr>
        <w:tc>
          <w:tcPr>
            <w:tcW w:w="8068" w:type="dxa"/>
            <w:tcBorders>
              <w:top w:val="nil"/>
              <w:left w:val="nil"/>
              <w:bottom w:val="nil"/>
              <w:right w:val="nil"/>
            </w:tcBorders>
            <w:shd w:val="clear" w:color="auto" w:fill="auto"/>
            <w:vAlign w:val="center"/>
            <w:hideMark/>
          </w:tcPr>
          <w:p w14:paraId="6E02742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Nadgradnja indukcijske zanke v Stari mestni elektrarni</w:t>
            </w:r>
          </w:p>
        </w:tc>
        <w:tc>
          <w:tcPr>
            <w:tcW w:w="1430" w:type="dxa"/>
            <w:tcBorders>
              <w:top w:val="nil"/>
              <w:left w:val="nil"/>
              <w:bottom w:val="nil"/>
              <w:right w:val="nil"/>
            </w:tcBorders>
            <w:shd w:val="clear" w:color="auto" w:fill="auto"/>
            <w:noWrap/>
            <w:vAlign w:val="bottom"/>
            <w:hideMark/>
          </w:tcPr>
          <w:p w14:paraId="6F2F2A3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AB3090C" w14:textId="77777777" w:rsidTr="00D4363D">
        <w:trPr>
          <w:trHeight w:val="288"/>
        </w:trPr>
        <w:tc>
          <w:tcPr>
            <w:tcW w:w="8068" w:type="dxa"/>
            <w:tcBorders>
              <w:top w:val="nil"/>
              <w:left w:val="nil"/>
              <w:bottom w:val="nil"/>
              <w:right w:val="nil"/>
            </w:tcBorders>
            <w:shd w:val="clear" w:color="auto" w:fill="auto"/>
            <w:vAlign w:val="center"/>
            <w:hideMark/>
          </w:tcPr>
          <w:p w14:paraId="1843DB7F"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E48676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74E4559" w14:textId="77777777" w:rsidTr="00D4363D">
        <w:trPr>
          <w:trHeight w:val="288"/>
        </w:trPr>
        <w:tc>
          <w:tcPr>
            <w:tcW w:w="8068" w:type="dxa"/>
            <w:tcBorders>
              <w:top w:val="nil"/>
              <w:left w:val="nil"/>
              <w:bottom w:val="nil"/>
              <w:right w:val="nil"/>
            </w:tcBorders>
            <w:shd w:val="clear" w:color="auto" w:fill="auto"/>
            <w:vAlign w:val="center"/>
            <w:hideMark/>
          </w:tcPr>
          <w:p w14:paraId="016EE15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DRUŠTVO UČITELJEV GLUHIH SLOVENIJE</w:t>
            </w:r>
          </w:p>
        </w:tc>
        <w:tc>
          <w:tcPr>
            <w:tcW w:w="1430" w:type="dxa"/>
            <w:tcBorders>
              <w:top w:val="nil"/>
              <w:left w:val="nil"/>
              <w:bottom w:val="nil"/>
              <w:right w:val="nil"/>
            </w:tcBorders>
            <w:shd w:val="clear" w:color="auto" w:fill="auto"/>
            <w:noWrap/>
            <w:vAlign w:val="bottom"/>
            <w:hideMark/>
          </w:tcPr>
          <w:p w14:paraId="15C6664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12.955,00</w:t>
            </w:r>
          </w:p>
        </w:tc>
      </w:tr>
      <w:tr w:rsidR="00631D92" w:rsidRPr="00631D92" w14:paraId="3FEE95B9" w14:textId="77777777" w:rsidTr="00D4363D">
        <w:trPr>
          <w:trHeight w:val="288"/>
        </w:trPr>
        <w:tc>
          <w:tcPr>
            <w:tcW w:w="8068" w:type="dxa"/>
            <w:tcBorders>
              <w:top w:val="nil"/>
              <w:left w:val="nil"/>
              <w:bottom w:val="nil"/>
              <w:right w:val="nil"/>
            </w:tcBorders>
            <w:shd w:val="clear" w:color="auto" w:fill="auto"/>
            <w:vAlign w:val="center"/>
            <w:hideMark/>
          </w:tcPr>
          <w:p w14:paraId="10C75C5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Zapoj v kretnji</w:t>
            </w:r>
          </w:p>
        </w:tc>
        <w:tc>
          <w:tcPr>
            <w:tcW w:w="1430" w:type="dxa"/>
            <w:tcBorders>
              <w:top w:val="nil"/>
              <w:left w:val="nil"/>
              <w:bottom w:val="nil"/>
              <w:right w:val="nil"/>
            </w:tcBorders>
            <w:shd w:val="clear" w:color="auto" w:fill="auto"/>
            <w:noWrap/>
            <w:vAlign w:val="bottom"/>
            <w:hideMark/>
          </w:tcPr>
          <w:p w14:paraId="4B2E07D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9B5C402" w14:textId="77777777" w:rsidTr="00D4363D">
        <w:trPr>
          <w:trHeight w:val="288"/>
        </w:trPr>
        <w:tc>
          <w:tcPr>
            <w:tcW w:w="8068" w:type="dxa"/>
            <w:tcBorders>
              <w:top w:val="nil"/>
              <w:left w:val="nil"/>
              <w:bottom w:val="nil"/>
              <w:right w:val="nil"/>
            </w:tcBorders>
            <w:shd w:val="clear" w:color="auto" w:fill="auto"/>
            <w:vAlign w:val="center"/>
            <w:hideMark/>
          </w:tcPr>
          <w:p w14:paraId="3EF2A7E8"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E2056F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9FD8729" w14:textId="77777777" w:rsidTr="00D4363D">
        <w:trPr>
          <w:trHeight w:val="288"/>
        </w:trPr>
        <w:tc>
          <w:tcPr>
            <w:tcW w:w="8068" w:type="dxa"/>
            <w:tcBorders>
              <w:top w:val="nil"/>
              <w:left w:val="nil"/>
              <w:bottom w:val="nil"/>
              <w:right w:val="nil"/>
            </w:tcBorders>
            <w:shd w:val="clear" w:color="auto" w:fill="auto"/>
            <w:vAlign w:val="center"/>
            <w:hideMark/>
          </w:tcPr>
          <w:p w14:paraId="0D2D5F1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DRUŠTVO VITA ZA POMOČ PO NEZGODNI POŠKODBI GLAVE</w:t>
            </w:r>
          </w:p>
        </w:tc>
        <w:tc>
          <w:tcPr>
            <w:tcW w:w="1430" w:type="dxa"/>
            <w:tcBorders>
              <w:top w:val="nil"/>
              <w:left w:val="nil"/>
              <w:bottom w:val="nil"/>
              <w:right w:val="nil"/>
            </w:tcBorders>
            <w:shd w:val="clear" w:color="auto" w:fill="auto"/>
            <w:noWrap/>
            <w:vAlign w:val="bottom"/>
            <w:hideMark/>
          </w:tcPr>
          <w:p w14:paraId="20A4B69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3.301,00</w:t>
            </w:r>
          </w:p>
        </w:tc>
      </w:tr>
      <w:tr w:rsidR="00631D92" w:rsidRPr="00631D92" w14:paraId="3660F7A1" w14:textId="77777777" w:rsidTr="00D4363D">
        <w:trPr>
          <w:trHeight w:val="288"/>
        </w:trPr>
        <w:tc>
          <w:tcPr>
            <w:tcW w:w="8068" w:type="dxa"/>
            <w:tcBorders>
              <w:top w:val="nil"/>
              <w:left w:val="nil"/>
              <w:bottom w:val="nil"/>
              <w:right w:val="nil"/>
            </w:tcBorders>
            <w:shd w:val="clear" w:color="auto" w:fill="auto"/>
            <w:vAlign w:val="center"/>
            <w:hideMark/>
          </w:tcPr>
          <w:p w14:paraId="3E37149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Zvočna knjiga Ponovno rojstvo - 17. izdaja</w:t>
            </w:r>
          </w:p>
        </w:tc>
        <w:tc>
          <w:tcPr>
            <w:tcW w:w="1430" w:type="dxa"/>
            <w:tcBorders>
              <w:top w:val="nil"/>
              <w:left w:val="nil"/>
              <w:bottom w:val="nil"/>
              <w:right w:val="nil"/>
            </w:tcBorders>
            <w:shd w:val="clear" w:color="auto" w:fill="auto"/>
            <w:noWrap/>
            <w:vAlign w:val="bottom"/>
            <w:hideMark/>
          </w:tcPr>
          <w:p w14:paraId="621E103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D29ED7C" w14:textId="77777777" w:rsidTr="00D4363D">
        <w:trPr>
          <w:trHeight w:val="288"/>
        </w:trPr>
        <w:tc>
          <w:tcPr>
            <w:tcW w:w="8068" w:type="dxa"/>
            <w:tcBorders>
              <w:top w:val="nil"/>
              <w:left w:val="nil"/>
              <w:bottom w:val="nil"/>
              <w:right w:val="nil"/>
            </w:tcBorders>
            <w:shd w:val="clear" w:color="auto" w:fill="auto"/>
            <w:vAlign w:val="center"/>
            <w:hideMark/>
          </w:tcPr>
          <w:p w14:paraId="4108B9AC"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6C7E1B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1D8AC57" w14:textId="77777777" w:rsidTr="00D4363D">
        <w:trPr>
          <w:trHeight w:val="288"/>
        </w:trPr>
        <w:tc>
          <w:tcPr>
            <w:tcW w:w="8068" w:type="dxa"/>
            <w:tcBorders>
              <w:top w:val="nil"/>
              <w:left w:val="nil"/>
              <w:bottom w:val="nil"/>
              <w:right w:val="nil"/>
            </w:tcBorders>
            <w:shd w:val="clear" w:color="auto" w:fill="auto"/>
            <w:vAlign w:val="center"/>
            <w:hideMark/>
          </w:tcPr>
          <w:p w14:paraId="0C88920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RTV SLOVENIJA JAVNI ZAVOD</w:t>
            </w:r>
          </w:p>
        </w:tc>
        <w:tc>
          <w:tcPr>
            <w:tcW w:w="1430" w:type="dxa"/>
            <w:tcBorders>
              <w:top w:val="nil"/>
              <w:left w:val="nil"/>
              <w:bottom w:val="nil"/>
              <w:right w:val="nil"/>
            </w:tcBorders>
            <w:shd w:val="clear" w:color="auto" w:fill="auto"/>
            <w:noWrap/>
            <w:vAlign w:val="bottom"/>
            <w:hideMark/>
          </w:tcPr>
          <w:p w14:paraId="6E55EFA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38.000,00</w:t>
            </w:r>
          </w:p>
        </w:tc>
      </w:tr>
      <w:tr w:rsidR="00631D92" w:rsidRPr="00631D92" w14:paraId="68C69E65" w14:textId="77777777" w:rsidTr="00D4363D">
        <w:trPr>
          <w:trHeight w:val="288"/>
        </w:trPr>
        <w:tc>
          <w:tcPr>
            <w:tcW w:w="8068" w:type="dxa"/>
            <w:tcBorders>
              <w:top w:val="nil"/>
              <w:left w:val="nil"/>
              <w:bottom w:val="nil"/>
              <w:right w:val="nil"/>
            </w:tcBorders>
            <w:shd w:val="clear" w:color="auto" w:fill="auto"/>
            <w:vAlign w:val="center"/>
            <w:hideMark/>
          </w:tcPr>
          <w:p w14:paraId="2058866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Samodejno podnaslavljanje televizijskih programov</w:t>
            </w:r>
          </w:p>
        </w:tc>
        <w:tc>
          <w:tcPr>
            <w:tcW w:w="1430" w:type="dxa"/>
            <w:tcBorders>
              <w:top w:val="nil"/>
              <w:left w:val="nil"/>
              <w:bottom w:val="nil"/>
              <w:right w:val="nil"/>
            </w:tcBorders>
            <w:shd w:val="clear" w:color="auto" w:fill="auto"/>
            <w:noWrap/>
            <w:vAlign w:val="bottom"/>
            <w:hideMark/>
          </w:tcPr>
          <w:p w14:paraId="7F2926E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9A59C0A" w14:textId="77777777" w:rsidTr="00D4363D">
        <w:trPr>
          <w:trHeight w:val="288"/>
        </w:trPr>
        <w:tc>
          <w:tcPr>
            <w:tcW w:w="8068" w:type="dxa"/>
            <w:tcBorders>
              <w:top w:val="nil"/>
              <w:left w:val="nil"/>
              <w:bottom w:val="nil"/>
              <w:right w:val="nil"/>
            </w:tcBorders>
            <w:shd w:val="clear" w:color="auto" w:fill="auto"/>
            <w:vAlign w:val="center"/>
            <w:hideMark/>
          </w:tcPr>
          <w:p w14:paraId="26B77C4F"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828A09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B57F4BA" w14:textId="77777777" w:rsidTr="00D4363D">
        <w:trPr>
          <w:trHeight w:val="288"/>
        </w:trPr>
        <w:tc>
          <w:tcPr>
            <w:tcW w:w="8068" w:type="dxa"/>
            <w:tcBorders>
              <w:top w:val="nil"/>
              <w:left w:val="nil"/>
              <w:bottom w:val="nil"/>
              <w:right w:val="nil"/>
            </w:tcBorders>
            <w:shd w:val="clear" w:color="auto" w:fill="auto"/>
            <w:vAlign w:val="center"/>
            <w:hideMark/>
          </w:tcPr>
          <w:p w14:paraId="61602E0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UNIVERZA V LJUBLJANI</w:t>
            </w:r>
          </w:p>
        </w:tc>
        <w:tc>
          <w:tcPr>
            <w:tcW w:w="1430" w:type="dxa"/>
            <w:tcBorders>
              <w:top w:val="nil"/>
              <w:left w:val="nil"/>
              <w:bottom w:val="nil"/>
              <w:right w:val="nil"/>
            </w:tcBorders>
            <w:shd w:val="clear" w:color="auto" w:fill="auto"/>
            <w:noWrap/>
            <w:vAlign w:val="bottom"/>
            <w:hideMark/>
          </w:tcPr>
          <w:p w14:paraId="41D1DEA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11.590,00</w:t>
            </w:r>
          </w:p>
        </w:tc>
      </w:tr>
      <w:tr w:rsidR="00631D92" w:rsidRPr="00631D92" w14:paraId="789F4668" w14:textId="77777777" w:rsidTr="00D4363D">
        <w:trPr>
          <w:trHeight w:val="288"/>
        </w:trPr>
        <w:tc>
          <w:tcPr>
            <w:tcW w:w="8068" w:type="dxa"/>
            <w:tcBorders>
              <w:top w:val="nil"/>
              <w:left w:val="nil"/>
              <w:bottom w:val="nil"/>
              <w:right w:val="nil"/>
            </w:tcBorders>
            <w:shd w:val="clear" w:color="auto" w:fill="auto"/>
            <w:vAlign w:val="center"/>
            <w:hideMark/>
          </w:tcPr>
          <w:p w14:paraId="68545CA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Pilotni projekt Samodejno podnaslavljanje televizijskih prog</w:t>
            </w:r>
          </w:p>
        </w:tc>
        <w:tc>
          <w:tcPr>
            <w:tcW w:w="1430" w:type="dxa"/>
            <w:tcBorders>
              <w:top w:val="nil"/>
              <w:left w:val="nil"/>
              <w:bottom w:val="nil"/>
              <w:right w:val="nil"/>
            </w:tcBorders>
            <w:shd w:val="clear" w:color="auto" w:fill="auto"/>
            <w:noWrap/>
            <w:vAlign w:val="bottom"/>
            <w:hideMark/>
          </w:tcPr>
          <w:p w14:paraId="0773981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A74ADE4" w14:textId="77777777" w:rsidTr="00D4363D">
        <w:trPr>
          <w:trHeight w:val="288"/>
        </w:trPr>
        <w:tc>
          <w:tcPr>
            <w:tcW w:w="8068" w:type="dxa"/>
            <w:tcBorders>
              <w:top w:val="nil"/>
              <w:left w:val="nil"/>
              <w:bottom w:val="nil"/>
              <w:right w:val="nil"/>
            </w:tcBorders>
            <w:shd w:val="clear" w:color="auto" w:fill="auto"/>
            <w:vAlign w:val="center"/>
            <w:hideMark/>
          </w:tcPr>
          <w:p w14:paraId="115CF4A0"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62166E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40BD039" w14:textId="77777777" w:rsidTr="00D4363D">
        <w:trPr>
          <w:trHeight w:val="288"/>
        </w:trPr>
        <w:tc>
          <w:tcPr>
            <w:tcW w:w="8068" w:type="dxa"/>
            <w:tcBorders>
              <w:top w:val="nil"/>
              <w:left w:val="nil"/>
              <w:bottom w:val="nil"/>
              <w:right w:val="nil"/>
            </w:tcBorders>
            <w:shd w:val="clear" w:color="auto" w:fill="auto"/>
            <w:vAlign w:val="center"/>
            <w:hideMark/>
          </w:tcPr>
          <w:p w14:paraId="293FC9B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ZDRUŽENJE GLUHOSLEPIH SLOVENIJE DLAN</w:t>
            </w:r>
          </w:p>
        </w:tc>
        <w:tc>
          <w:tcPr>
            <w:tcW w:w="1430" w:type="dxa"/>
            <w:tcBorders>
              <w:top w:val="nil"/>
              <w:left w:val="nil"/>
              <w:bottom w:val="nil"/>
              <w:right w:val="nil"/>
            </w:tcBorders>
            <w:shd w:val="clear" w:color="auto" w:fill="auto"/>
            <w:noWrap/>
            <w:vAlign w:val="bottom"/>
            <w:hideMark/>
          </w:tcPr>
          <w:p w14:paraId="0F2B1D3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3.787,00</w:t>
            </w:r>
          </w:p>
        </w:tc>
      </w:tr>
      <w:tr w:rsidR="00631D92" w:rsidRPr="00631D92" w14:paraId="4F3E3B33" w14:textId="77777777" w:rsidTr="00D4363D">
        <w:trPr>
          <w:trHeight w:val="288"/>
        </w:trPr>
        <w:tc>
          <w:tcPr>
            <w:tcW w:w="8068" w:type="dxa"/>
            <w:tcBorders>
              <w:top w:val="nil"/>
              <w:left w:val="nil"/>
              <w:bottom w:val="nil"/>
              <w:right w:val="nil"/>
            </w:tcBorders>
            <w:shd w:val="clear" w:color="auto" w:fill="auto"/>
            <w:vAlign w:val="center"/>
            <w:hideMark/>
          </w:tcPr>
          <w:p w14:paraId="543FD20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lastRenderedPageBreak/>
              <w:t>Knjige dostopne ljudem z gluhoslepoto</w:t>
            </w:r>
          </w:p>
        </w:tc>
        <w:tc>
          <w:tcPr>
            <w:tcW w:w="1430" w:type="dxa"/>
            <w:tcBorders>
              <w:top w:val="nil"/>
              <w:left w:val="nil"/>
              <w:bottom w:val="nil"/>
              <w:right w:val="nil"/>
            </w:tcBorders>
            <w:shd w:val="clear" w:color="auto" w:fill="auto"/>
            <w:noWrap/>
            <w:vAlign w:val="bottom"/>
            <w:hideMark/>
          </w:tcPr>
          <w:p w14:paraId="2F684C2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729AEBF" w14:textId="77777777" w:rsidTr="00D4363D">
        <w:trPr>
          <w:trHeight w:val="288"/>
        </w:trPr>
        <w:tc>
          <w:tcPr>
            <w:tcW w:w="8068" w:type="dxa"/>
            <w:tcBorders>
              <w:top w:val="nil"/>
              <w:left w:val="nil"/>
              <w:bottom w:val="nil"/>
              <w:right w:val="nil"/>
            </w:tcBorders>
            <w:shd w:val="clear" w:color="auto" w:fill="auto"/>
            <w:vAlign w:val="center"/>
            <w:hideMark/>
          </w:tcPr>
          <w:p w14:paraId="2171F4DD"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BCB73E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9FBDFAB" w14:textId="77777777" w:rsidTr="00D4363D">
        <w:trPr>
          <w:trHeight w:val="288"/>
        </w:trPr>
        <w:tc>
          <w:tcPr>
            <w:tcW w:w="8068" w:type="dxa"/>
            <w:tcBorders>
              <w:top w:val="nil"/>
              <w:left w:val="nil"/>
              <w:bottom w:val="nil"/>
              <w:right w:val="nil"/>
            </w:tcBorders>
            <w:shd w:val="clear" w:color="auto" w:fill="auto"/>
            <w:vAlign w:val="center"/>
            <w:hideMark/>
          </w:tcPr>
          <w:p w14:paraId="5521A2B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ZVEZA DRUŠTEV GLUHIH IN NAGLUŠNIH SLOVENIJE</w:t>
            </w:r>
          </w:p>
        </w:tc>
        <w:tc>
          <w:tcPr>
            <w:tcW w:w="1430" w:type="dxa"/>
            <w:tcBorders>
              <w:top w:val="nil"/>
              <w:left w:val="nil"/>
              <w:bottom w:val="nil"/>
              <w:right w:val="nil"/>
            </w:tcBorders>
            <w:shd w:val="clear" w:color="auto" w:fill="auto"/>
            <w:noWrap/>
            <w:vAlign w:val="bottom"/>
            <w:hideMark/>
          </w:tcPr>
          <w:p w14:paraId="066C0B5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119.470,00</w:t>
            </w:r>
          </w:p>
        </w:tc>
      </w:tr>
      <w:tr w:rsidR="00631D92" w:rsidRPr="00631D92" w14:paraId="02F30033" w14:textId="77777777" w:rsidTr="00D4363D">
        <w:trPr>
          <w:trHeight w:val="288"/>
        </w:trPr>
        <w:tc>
          <w:tcPr>
            <w:tcW w:w="8068" w:type="dxa"/>
            <w:tcBorders>
              <w:top w:val="nil"/>
              <w:left w:val="nil"/>
              <w:bottom w:val="nil"/>
              <w:right w:val="nil"/>
            </w:tcBorders>
            <w:shd w:val="clear" w:color="auto" w:fill="auto"/>
            <w:vAlign w:val="center"/>
            <w:hideMark/>
          </w:tcPr>
          <w:p w14:paraId="4EC0A5D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Glasilo "Iz sveta tišine"</w:t>
            </w:r>
          </w:p>
        </w:tc>
        <w:tc>
          <w:tcPr>
            <w:tcW w:w="1430" w:type="dxa"/>
            <w:tcBorders>
              <w:top w:val="nil"/>
              <w:left w:val="nil"/>
              <w:bottom w:val="nil"/>
              <w:right w:val="nil"/>
            </w:tcBorders>
            <w:shd w:val="clear" w:color="auto" w:fill="auto"/>
            <w:noWrap/>
            <w:vAlign w:val="bottom"/>
            <w:hideMark/>
          </w:tcPr>
          <w:p w14:paraId="4FA8348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28.355,00</w:t>
            </w:r>
          </w:p>
        </w:tc>
      </w:tr>
      <w:tr w:rsidR="00631D92" w:rsidRPr="00631D92" w14:paraId="7743EE08" w14:textId="77777777" w:rsidTr="00D4363D">
        <w:trPr>
          <w:trHeight w:val="288"/>
        </w:trPr>
        <w:tc>
          <w:tcPr>
            <w:tcW w:w="8068" w:type="dxa"/>
            <w:tcBorders>
              <w:top w:val="nil"/>
              <w:left w:val="nil"/>
              <w:bottom w:val="nil"/>
              <w:right w:val="nil"/>
            </w:tcBorders>
            <w:shd w:val="clear" w:color="auto" w:fill="auto"/>
            <w:vAlign w:val="center"/>
            <w:hideMark/>
          </w:tcPr>
          <w:p w14:paraId="3F5B550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Televizijski dokumentarni film - Prva medalja za samostojno Slovenijo</w:t>
            </w:r>
          </w:p>
        </w:tc>
        <w:tc>
          <w:tcPr>
            <w:tcW w:w="1430" w:type="dxa"/>
            <w:tcBorders>
              <w:top w:val="nil"/>
              <w:left w:val="nil"/>
              <w:bottom w:val="nil"/>
              <w:right w:val="nil"/>
            </w:tcBorders>
            <w:shd w:val="clear" w:color="auto" w:fill="auto"/>
            <w:noWrap/>
            <w:vAlign w:val="bottom"/>
            <w:hideMark/>
          </w:tcPr>
          <w:p w14:paraId="2DD8F53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40.603,00</w:t>
            </w:r>
          </w:p>
        </w:tc>
      </w:tr>
      <w:tr w:rsidR="00631D92" w:rsidRPr="00631D92" w14:paraId="4FC7C3CB" w14:textId="77777777" w:rsidTr="00D4363D">
        <w:trPr>
          <w:trHeight w:val="288"/>
        </w:trPr>
        <w:tc>
          <w:tcPr>
            <w:tcW w:w="8068" w:type="dxa"/>
            <w:tcBorders>
              <w:top w:val="nil"/>
              <w:left w:val="nil"/>
              <w:bottom w:val="nil"/>
              <w:right w:val="nil"/>
            </w:tcBorders>
            <w:shd w:val="clear" w:color="auto" w:fill="auto"/>
            <w:vAlign w:val="center"/>
            <w:hideMark/>
          </w:tcPr>
          <w:p w14:paraId="040FABC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 xml:space="preserve">TV oddaja Prisluhnimo tišini </w:t>
            </w:r>
          </w:p>
        </w:tc>
        <w:tc>
          <w:tcPr>
            <w:tcW w:w="1430" w:type="dxa"/>
            <w:tcBorders>
              <w:top w:val="nil"/>
              <w:left w:val="nil"/>
              <w:bottom w:val="nil"/>
              <w:right w:val="nil"/>
            </w:tcBorders>
            <w:shd w:val="clear" w:color="auto" w:fill="auto"/>
            <w:noWrap/>
            <w:vAlign w:val="bottom"/>
            <w:hideMark/>
          </w:tcPr>
          <w:p w14:paraId="683EE44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9.155,00</w:t>
            </w:r>
          </w:p>
        </w:tc>
      </w:tr>
      <w:tr w:rsidR="00631D92" w:rsidRPr="00631D92" w14:paraId="621653ED" w14:textId="77777777" w:rsidTr="00D4363D">
        <w:trPr>
          <w:trHeight w:val="288"/>
        </w:trPr>
        <w:tc>
          <w:tcPr>
            <w:tcW w:w="8068" w:type="dxa"/>
            <w:tcBorders>
              <w:top w:val="nil"/>
              <w:left w:val="nil"/>
              <w:bottom w:val="nil"/>
              <w:right w:val="nil"/>
            </w:tcBorders>
            <w:shd w:val="clear" w:color="auto" w:fill="auto"/>
            <w:vAlign w:val="center"/>
            <w:hideMark/>
          </w:tcPr>
          <w:p w14:paraId="3DAF1A5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Razvoj tehnične infrastrukture</w:t>
            </w:r>
          </w:p>
        </w:tc>
        <w:tc>
          <w:tcPr>
            <w:tcW w:w="1430" w:type="dxa"/>
            <w:tcBorders>
              <w:top w:val="nil"/>
              <w:left w:val="nil"/>
              <w:bottom w:val="nil"/>
              <w:right w:val="nil"/>
            </w:tcBorders>
            <w:shd w:val="clear" w:color="auto" w:fill="auto"/>
            <w:noWrap/>
            <w:vAlign w:val="bottom"/>
            <w:hideMark/>
          </w:tcPr>
          <w:p w14:paraId="01923C0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14.405,00</w:t>
            </w:r>
          </w:p>
        </w:tc>
      </w:tr>
      <w:tr w:rsidR="00631D92" w:rsidRPr="00631D92" w14:paraId="1B2788E5" w14:textId="77777777" w:rsidTr="00D4363D">
        <w:trPr>
          <w:trHeight w:val="288"/>
        </w:trPr>
        <w:tc>
          <w:tcPr>
            <w:tcW w:w="8068" w:type="dxa"/>
            <w:tcBorders>
              <w:top w:val="nil"/>
              <w:left w:val="nil"/>
              <w:bottom w:val="nil"/>
              <w:right w:val="nil"/>
            </w:tcBorders>
            <w:shd w:val="clear" w:color="auto" w:fill="auto"/>
            <w:vAlign w:val="center"/>
            <w:hideMark/>
          </w:tcPr>
          <w:p w14:paraId="0D9E947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Prenova spletne strani Spletna TV</w:t>
            </w:r>
          </w:p>
        </w:tc>
        <w:tc>
          <w:tcPr>
            <w:tcW w:w="1430" w:type="dxa"/>
            <w:tcBorders>
              <w:top w:val="nil"/>
              <w:left w:val="nil"/>
              <w:bottom w:val="nil"/>
              <w:right w:val="nil"/>
            </w:tcBorders>
            <w:shd w:val="clear" w:color="auto" w:fill="auto"/>
            <w:noWrap/>
            <w:vAlign w:val="bottom"/>
            <w:hideMark/>
          </w:tcPr>
          <w:p w14:paraId="17B1CD8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7.717,00</w:t>
            </w:r>
          </w:p>
        </w:tc>
      </w:tr>
      <w:tr w:rsidR="00631D92" w:rsidRPr="00631D92" w14:paraId="2EAE1848" w14:textId="77777777" w:rsidTr="00D4363D">
        <w:trPr>
          <w:trHeight w:val="288"/>
        </w:trPr>
        <w:tc>
          <w:tcPr>
            <w:tcW w:w="8068" w:type="dxa"/>
            <w:tcBorders>
              <w:top w:val="nil"/>
              <w:left w:val="nil"/>
              <w:bottom w:val="nil"/>
              <w:right w:val="nil"/>
            </w:tcBorders>
            <w:shd w:val="clear" w:color="auto" w:fill="auto"/>
            <w:vAlign w:val="center"/>
            <w:hideMark/>
          </w:tcPr>
          <w:p w14:paraId="56BB778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Prilagajanje in izdajanje knjig v slovenskem znakovnem jeziku</w:t>
            </w:r>
          </w:p>
        </w:tc>
        <w:tc>
          <w:tcPr>
            <w:tcW w:w="1430" w:type="dxa"/>
            <w:tcBorders>
              <w:top w:val="nil"/>
              <w:left w:val="nil"/>
              <w:bottom w:val="nil"/>
              <w:right w:val="nil"/>
            </w:tcBorders>
            <w:shd w:val="clear" w:color="auto" w:fill="auto"/>
            <w:noWrap/>
            <w:vAlign w:val="bottom"/>
            <w:hideMark/>
          </w:tcPr>
          <w:p w14:paraId="70E57B0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19.235,00</w:t>
            </w:r>
          </w:p>
        </w:tc>
      </w:tr>
      <w:tr w:rsidR="00631D92" w:rsidRPr="00631D92" w14:paraId="725FDC87" w14:textId="77777777" w:rsidTr="00D4363D">
        <w:trPr>
          <w:trHeight w:val="288"/>
        </w:trPr>
        <w:tc>
          <w:tcPr>
            <w:tcW w:w="8068" w:type="dxa"/>
            <w:tcBorders>
              <w:top w:val="nil"/>
              <w:left w:val="nil"/>
              <w:bottom w:val="nil"/>
              <w:right w:val="nil"/>
            </w:tcBorders>
            <w:shd w:val="clear" w:color="auto" w:fill="auto"/>
            <w:vAlign w:val="center"/>
            <w:hideMark/>
          </w:tcPr>
          <w:p w14:paraId="67E6607D"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0C108F8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7781276" w14:textId="77777777" w:rsidTr="00D4363D">
        <w:trPr>
          <w:trHeight w:val="288"/>
        </w:trPr>
        <w:tc>
          <w:tcPr>
            <w:tcW w:w="8068" w:type="dxa"/>
            <w:tcBorders>
              <w:top w:val="nil"/>
              <w:left w:val="nil"/>
              <w:bottom w:val="nil"/>
              <w:right w:val="nil"/>
            </w:tcBorders>
            <w:shd w:val="clear" w:color="auto" w:fill="auto"/>
            <w:vAlign w:val="center"/>
            <w:hideMark/>
          </w:tcPr>
          <w:p w14:paraId="629C0BB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ZVEZA DRUŠTEV SLEPIH IN SLABOVIDNIH</w:t>
            </w:r>
          </w:p>
        </w:tc>
        <w:tc>
          <w:tcPr>
            <w:tcW w:w="1430" w:type="dxa"/>
            <w:tcBorders>
              <w:top w:val="nil"/>
              <w:left w:val="nil"/>
              <w:bottom w:val="nil"/>
              <w:right w:val="nil"/>
            </w:tcBorders>
            <w:shd w:val="clear" w:color="auto" w:fill="auto"/>
            <w:noWrap/>
            <w:vAlign w:val="bottom"/>
            <w:hideMark/>
          </w:tcPr>
          <w:p w14:paraId="177B7D0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77.875,00</w:t>
            </w:r>
          </w:p>
        </w:tc>
      </w:tr>
      <w:tr w:rsidR="00631D92" w:rsidRPr="00631D92" w14:paraId="35F98389" w14:textId="77777777" w:rsidTr="00D4363D">
        <w:trPr>
          <w:trHeight w:val="288"/>
        </w:trPr>
        <w:tc>
          <w:tcPr>
            <w:tcW w:w="8068" w:type="dxa"/>
            <w:tcBorders>
              <w:top w:val="nil"/>
              <w:left w:val="nil"/>
              <w:bottom w:val="nil"/>
              <w:right w:val="nil"/>
            </w:tcBorders>
            <w:shd w:val="clear" w:color="auto" w:fill="auto"/>
            <w:vAlign w:val="center"/>
            <w:hideMark/>
          </w:tcPr>
          <w:p w14:paraId="54693D6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Medijsko informativna dejavnost ZDSSS</w:t>
            </w:r>
          </w:p>
        </w:tc>
        <w:tc>
          <w:tcPr>
            <w:tcW w:w="1430" w:type="dxa"/>
            <w:tcBorders>
              <w:top w:val="nil"/>
              <w:left w:val="nil"/>
              <w:bottom w:val="nil"/>
              <w:right w:val="nil"/>
            </w:tcBorders>
            <w:shd w:val="clear" w:color="auto" w:fill="auto"/>
            <w:noWrap/>
            <w:vAlign w:val="bottom"/>
            <w:hideMark/>
          </w:tcPr>
          <w:p w14:paraId="6465F1C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20.655,00</w:t>
            </w:r>
          </w:p>
        </w:tc>
      </w:tr>
      <w:tr w:rsidR="00631D92" w:rsidRPr="00631D92" w14:paraId="12B7029D" w14:textId="77777777" w:rsidTr="00D4363D">
        <w:trPr>
          <w:trHeight w:val="288"/>
        </w:trPr>
        <w:tc>
          <w:tcPr>
            <w:tcW w:w="8068" w:type="dxa"/>
            <w:tcBorders>
              <w:top w:val="nil"/>
              <w:left w:val="nil"/>
              <w:bottom w:val="nil"/>
              <w:right w:val="nil"/>
            </w:tcBorders>
            <w:shd w:val="clear" w:color="auto" w:fill="auto"/>
            <w:vAlign w:val="center"/>
            <w:hideMark/>
          </w:tcPr>
          <w:p w14:paraId="4037FE9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Razvoj tehnične infrastrukture</w:t>
            </w:r>
          </w:p>
        </w:tc>
        <w:tc>
          <w:tcPr>
            <w:tcW w:w="1430" w:type="dxa"/>
            <w:tcBorders>
              <w:top w:val="nil"/>
              <w:left w:val="nil"/>
              <w:bottom w:val="nil"/>
              <w:right w:val="nil"/>
            </w:tcBorders>
            <w:shd w:val="clear" w:color="auto" w:fill="auto"/>
            <w:noWrap/>
            <w:vAlign w:val="bottom"/>
            <w:hideMark/>
          </w:tcPr>
          <w:p w14:paraId="3F2F3FF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20.865,00</w:t>
            </w:r>
          </w:p>
        </w:tc>
      </w:tr>
      <w:tr w:rsidR="00631D92" w:rsidRPr="00631D92" w14:paraId="21BC95F2" w14:textId="77777777" w:rsidTr="00D4363D">
        <w:trPr>
          <w:trHeight w:val="576"/>
        </w:trPr>
        <w:tc>
          <w:tcPr>
            <w:tcW w:w="8068" w:type="dxa"/>
            <w:tcBorders>
              <w:top w:val="nil"/>
              <w:left w:val="nil"/>
              <w:bottom w:val="nil"/>
              <w:right w:val="nil"/>
            </w:tcBorders>
            <w:shd w:val="clear" w:color="auto" w:fill="auto"/>
            <w:vAlign w:val="center"/>
            <w:hideMark/>
          </w:tcPr>
          <w:p w14:paraId="11EC06D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Prilagajanje in izdajanje knjig v Braillovi pisavi ter prilagajanje in izdajanje zvočnih knjig</w:t>
            </w:r>
          </w:p>
        </w:tc>
        <w:tc>
          <w:tcPr>
            <w:tcW w:w="1430" w:type="dxa"/>
            <w:tcBorders>
              <w:top w:val="nil"/>
              <w:left w:val="nil"/>
              <w:bottom w:val="nil"/>
              <w:right w:val="nil"/>
            </w:tcBorders>
            <w:shd w:val="clear" w:color="auto" w:fill="auto"/>
            <w:noWrap/>
            <w:vAlign w:val="bottom"/>
            <w:hideMark/>
          </w:tcPr>
          <w:p w14:paraId="26D0579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36.355,00</w:t>
            </w:r>
          </w:p>
        </w:tc>
      </w:tr>
      <w:tr w:rsidR="00631D92" w:rsidRPr="00631D92" w14:paraId="7A458E5B" w14:textId="77777777" w:rsidTr="00D4363D">
        <w:trPr>
          <w:trHeight w:val="288"/>
        </w:trPr>
        <w:tc>
          <w:tcPr>
            <w:tcW w:w="8068" w:type="dxa"/>
            <w:tcBorders>
              <w:top w:val="nil"/>
              <w:left w:val="nil"/>
              <w:bottom w:val="nil"/>
              <w:right w:val="nil"/>
            </w:tcBorders>
            <w:shd w:val="clear" w:color="auto" w:fill="auto"/>
            <w:vAlign w:val="center"/>
            <w:hideMark/>
          </w:tcPr>
          <w:p w14:paraId="5AD11BD6"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2325C00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936BF04" w14:textId="77777777" w:rsidTr="00D4363D">
        <w:trPr>
          <w:trHeight w:val="288"/>
        </w:trPr>
        <w:tc>
          <w:tcPr>
            <w:tcW w:w="8068" w:type="dxa"/>
            <w:tcBorders>
              <w:top w:val="nil"/>
              <w:left w:val="nil"/>
              <w:bottom w:val="nil"/>
              <w:right w:val="nil"/>
            </w:tcBorders>
            <w:shd w:val="clear" w:color="auto" w:fill="auto"/>
            <w:vAlign w:val="center"/>
            <w:hideMark/>
          </w:tcPr>
          <w:p w14:paraId="59733EE1" w14:textId="0AADEAB1" w:rsidR="00631D92" w:rsidRPr="004165BD" w:rsidRDefault="00631D92" w:rsidP="00FF55E1">
            <w:pPr>
              <w:pStyle w:val="Podnaslov-2015"/>
              <w:rPr>
                <w:lang w:val="en-US"/>
              </w:rPr>
            </w:pPr>
            <w:bookmarkStart w:id="35" w:name="_Toc141280129"/>
            <w:r w:rsidRPr="004165BD">
              <w:rPr>
                <w:lang w:val="en-US"/>
              </w:rPr>
              <w:t>PRORAČUNSKA POSTAVKA 131123</w:t>
            </w:r>
            <w:r w:rsidR="002976A2" w:rsidRPr="004165BD">
              <w:rPr>
                <w:lang w:val="en-US"/>
              </w:rPr>
              <w:t xml:space="preserve"> </w:t>
            </w:r>
            <w:r w:rsidR="00970104">
              <w:rPr>
                <w:lang w:val="en-US"/>
              </w:rPr>
              <w:t>−</w:t>
            </w:r>
            <w:r w:rsidR="002976A2" w:rsidRPr="004165BD">
              <w:rPr>
                <w:lang w:val="en-US"/>
              </w:rPr>
              <w:t xml:space="preserve"> </w:t>
            </w:r>
            <w:r w:rsidRPr="004165BD">
              <w:rPr>
                <w:lang w:val="en-US"/>
              </w:rPr>
              <w:t>SAMOSTOJNI USTVARJALCI</w:t>
            </w:r>
            <w:r w:rsidR="000B4426" w:rsidRPr="004165BD">
              <w:rPr>
                <w:lang w:val="en-US"/>
              </w:rPr>
              <w:t xml:space="preserve"> NA PODROČJU KULTURE</w:t>
            </w:r>
            <w:bookmarkEnd w:id="35"/>
          </w:p>
        </w:tc>
        <w:tc>
          <w:tcPr>
            <w:tcW w:w="1430" w:type="dxa"/>
            <w:tcBorders>
              <w:top w:val="nil"/>
              <w:left w:val="nil"/>
              <w:bottom w:val="nil"/>
              <w:right w:val="nil"/>
            </w:tcBorders>
            <w:shd w:val="clear" w:color="auto" w:fill="auto"/>
            <w:noWrap/>
            <w:vAlign w:val="bottom"/>
            <w:hideMark/>
          </w:tcPr>
          <w:p w14:paraId="35402777" w14:textId="77777777" w:rsidR="00631D92" w:rsidRPr="000E0406" w:rsidRDefault="00631D92" w:rsidP="000E0406">
            <w:pPr>
              <w:jc w:val="right"/>
              <w:rPr>
                <w:rFonts w:asciiTheme="minorHAnsi" w:hAnsiTheme="minorHAnsi" w:cstheme="minorHAnsi"/>
                <w:b/>
                <w:bCs/>
                <w:sz w:val="22"/>
                <w:szCs w:val="22"/>
                <w:lang w:val="sl-SI" w:eastAsia="sl-SI"/>
              </w:rPr>
            </w:pPr>
            <w:r w:rsidRPr="000E0406">
              <w:rPr>
                <w:rFonts w:asciiTheme="minorHAnsi" w:hAnsiTheme="minorHAnsi" w:cstheme="minorHAnsi"/>
                <w:b/>
                <w:bCs/>
                <w:sz w:val="22"/>
                <w:szCs w:val="22"/>
                <w:lang w:val="sl-SI" w:eastAsia="sl-SI"/>
              </w:rPr>
              <w:t>11.031.342,97</w:t>
            </w:r>
          </w:p>
        </w:tc>
      </w:tr>
      <w:tr w:rsidR="00631D92" w:rsidRPr="00631D92" w14:paraId="7CD9549F" w14:textId="77777777" w:rsidTr="000B4426">
        <w:trPr>
          <w:trHeight w:val="288"/>
        </w:trPr>
        <w:tc>
          <w:tcPr>
            <w:tcW w:w="8068" w:type="dxa"/>
            <w:tcBorders>
              <w:top w:val="nil"/>
              <w:left w:val="nil"/>
              <w:bottom w:val="nil"/>
              <w:right w:val="nil"/>
            </w:tcBorders>
            <w:shd w:val="clear" w:color="auto" w:fill="auto"/>
            <w:vAlign w:val="center"/>
          </w:tcPr>
          <w:p w14:paraId="444B04E6" w14:textId="1F5FCEA8" w:rsidR="00631D92" w:rsidRPr="000B4426" w:rsidRDefault="00631D92" w:rsidP="00631D92">
            <w:pPr>
              <w:rPr>
                <w:rFonts w:asciiTheme="minorHAnsi" w:hAnsiTheme="minorHAnsi" w:cstheme="minorHAnsi"/>
                <w:b/>
                <w:bCs/>
                <w:sz w:val="22"/>
                <w:szCs w:val="22"/>
                <w:lang w:val="sl-SI" w:eastAsia="sl-SI"/>
              </w:rPr>
            </w:pPr>
          </w:p>
        </w:tc>
        <w:tc>
          <w:tcPr>
            <w:tcW w:w="1430" w:type="dxa"/>
            <w:tcBorders>
              <w:top w:val="nil"/>
              <w:left w:val="nil"/>
              <w:bottom w:val="nil"/>
              <w:right w:val="nil"/>
            </w:tcBorders>
            <w:shd w:val="clear" w:color="auto" w:fill="auto"/>
            <w:noWrap/>
            <w:vAlign w:val="bottom"/>
            <w:hideMark/>
          </w:tcPr>
          <w:p w14:paraId="0D07BC8E" w14:textId="77777777" w:rsidR="00631D92" w:rsidRPr="000E0406" w:rsidRDefault="00631D92" w:rsidP="000E0406">
            <w:pPr>
              <w:jc w:val="right"/>
              <w:rPr>
                <w:rFonts w:asciiTheme="minorHAnsi" w:hAnsiTheme="minorHAnsi" w:cstheme="minorHAnsi"/>
                <w:b/>
                <w:bCs/>
                <w:sz w:val="22"/>
                <w:szCs w:val="22"/>
                <w:lang w:val="sl-SI" w:eastAsia="sl-SI"/>
              </w:rPr>
            </w:pPr>
          </w:p>
        </w:tc>
      </w:tr>
      <w:tr w:rsidR="00631D92" w:rsidRPr="00631D92" w14:paraId="1E64AC23" w14:textId="77777777" w:rsidTr="00D4363D">
        <w:trPr>
          <w:trHeight w:val="288"/>
        </w:trPr>
        <w:tc>
          <w:tcPr>
            <w:tcW w:w="8068" w:type="dxa"/>
            <w:tcBorders>
              <w:top w:val="nil"/>
              <w:left w:val="nil"/>
              <w:bottom w:val="nil"/>
              <w:right w:val="nil"/>
            </w:tcBorders>
            <w:shd w:val="clear" w:color="auto" w:fill="auto"/>
            <w:vAlign w:val="center"/>
            <w:hideMark/>
          </w:tcPr>
          <w:p w14:paraId="014D727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Plačilo prispevkov  kulturi</w:t>
            </w:r>
          </w:p>
        </w:tc>
        <w:tc>
          <w:tcPr>
            <w:tcW w:w="1430" w:type="dxa"/>
            <w:tcBorders>
              <w:top w:val="nil"/>
              <w:left w:val="nil"/>
              <w:bottom w:val="nil"/>
              <w:right w:val="nil"/>
            </w:tcBorders>
            <w:shd w:val="clear" w:color="auto" w:fill="auto"/>
            <w:noWrap/>
            <w:vAlign w:val="bottom"/>
            <w:hideMark/>
          </w:tcPr>
          <w:p w14:paraId="132C1D1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10.942.148,08</w:t>
            </w:r>
          </w:p>
        </w:tc>
      </w:tr>
      <w:tr w:rsidR="00631D92" w:rsidRPr="00631D92" w14:paraId="54C744AD" w14:textId="77777777" w:rsidTr="00D4363D">
        <w:trPr>
          <w:trHeight w:val="288"/>
        </w:trPr>
        <w:tc>
          <w:tcPr>
            <w:tcW w:w="8068" w:type="dxa"/>
            <w:tcBorders>
              <w:top w:val="nil"/>
              <w:left w:val="nil"/>
              <w:bottom w:val="nil"/>
              <w:right w:val="nil"/>
            </w:tcBorders>
            <w:shd w:val="clear" w:color="auto" w:fill="auto"/>
            <w:vAlign w:val="center"/>
            <w:hideMark/>
          </w:tcPr>
          <w:p w14:paraId="172C833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Dnevno nadomestilo za čas zadržanosti od dela zaradi bolezni</w:t>
            </w:r>
          </w:p>
        </w:tc>
        <w:tc>
          <w:tcPr>
            <w:tcW w:w="1430" w:type="dxa"/>
            <w:tcBorders>
              <w:top w:val="nil"/>
              <w:left w:val="nil"/>
              <w:bottom w:val="nil"/>
              <w:right w:val="nil"/>
            </w:tcBorders>
            <w:shd w:val="clear" w:color="auto" w:fill="auto"/>
            <w:noWrap/>
            <w:vAlign w:val="bottom"/>
            <w:hideMark/>
          </w:tcPr>
          <w:p w14:paraId="21B26B3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55.125,00</w:t>
            </w:r>
          </w:p>
        </w:tc>
      </w:tr>
      <w:tr w:rsidR="00631D92" w:rsidRPr="00631D92" w14:paraId="1CC5B390" w14:textId="77777777" w:rsidTr="00D4363D">
        <w:trPr>
          <w:trHeight w:val="288"/>
        </w:trPr>
        <w:tc>
          <w:tcPr>
            <w:tcW w:w="8068" w:type="dxa"/>
            <w:tcBorders>
              <w:top w:val="nil"/>
              <w:left w:val="nil"/>
              <w:bottom w:val="nil"/>
              <w:right w:val="nil"/>
            </w:tcBorders>
            <w:shd w:val="clear" w:color="auto" w:fill="auto"/>
            <w:vAlign w:val="center"/>
            <w:hideMark/>
          </w:tcPr>
          <w:p w14:paraId="7BA28B6E" w14:textId="77777777" w:rsidR="00631D92" w:rsidRPr="002976A2" w:rsidRDefault="00631D92" w:rsidP="00631D92">
            <w:pPr>
              <w:rPr>
                <w:rFonts w:asciiTheme="minorHAnsi" w:hAnsiTheme="minorHAnsi" w:cstheme="minorHAnsi"/>
                <w:sz w:val="22"/>
                <w:szCs w:val="22"/>
                <w:lang w:val="sl-SI" w:eastAsia="sl-SI"/>
              </w:rPr>
            </w:pPr>
            <w:r w:rsidRPr="002976A2">
              <w:rPr>
                <w:rFonts w:asciiTheme="minorHAnsi" w:hAnsiTheme="minorHAnsi" w:cstheme="minorHAnsi"/>
                <w:sz w:val="22"/>
                <w:szCs w:val="22"/>
                <w:lang w:val="sl-SI" w:eastAsia="sl-SI"/>
              </w:rPr>
              <w:t>Materialni stroški</w:t>
            </w:r>
          </w:p>
        </w:tc>
        <w:tc>
          <w:tcPr>
            <w:tcW w:w="1430" w:type="dxa"/>
            <w:tcBorders>
              <w:top w:val="nil"/>
              <w:left w:val="nil"/>
              <w:bottom w:val="nil"/>
              <w:right w:val="nil"/>
            </w:tcBorders>
            <w:shd w:val="clear" w:color="auto" w:fill="auto"/>
            <w:noWrap/>
            <w:vAlign w:val="bottom"/>
            <w:hideMark/>
          </w:tcPr>
          <w:p w14:paraId="25CBF6B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4.069,89</w:t>
            </w:r>
          </w:p>
        </w:tc>
      </w:tr>
      <w:tr w:rsidR="00631D92" w:rsidRPr="00631D92" w14:paraId="71189F37" w14:textId="77777777" w:rsidTr="00D4363D">
        <w:trPr>
          <w:trHeight w:val="288"/>
        </w:trPr>
        <w:tc>
          <w:tcPr>
            <w:tcW w:w="8068" w:type="dxa"/>
            <w:tcBorders>
              <w:top w:val="nil"/>
              <w:left w:val="nil"/>
              <w:bottom w:val="nil"/>
              <w:right w:val="nil"/>
            </w:tcBorders>
            <w:shd w:val="clear" w:color="auto" w:fill="auto"/>
            <w:vAlign w:val="center"/>
            <w:hideMark/>
          </w:tcPr>
          <w:p w14:paraId="67865B4D"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2869777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893C342" w14:textId="77777777" w:rsidTr="00D4363D">
        <w:trPr>
          <w:trHeight w:val="288"/>
        </w:trPr>
        <w:tc>
          <w:tcPr>
            <w:tcW w:w="8068" w:type="dxa"/>
            <w:tcBorders>
              <w:top w:val="nil"/>
              <w:left w:val="nil"/>
              <w:bottom w:val="nil"/>
              <w:right w:val="nil"/>
            </w:tcBorders>
            <w:shd w:val="clear" w:color="auto" w:fill="auto"/>
            <w:vAlign w:val="center"/>
            <w:hideMark/>
          </w:tcPr>
          <w:p w14:paraId="58A0E768" w14:textId="77777777" w:rsidR="00631D92" w:rsidRPr="002976A2" w:rsidRDefault="00631D92" w:rsidP="00631D92">
            <w:pPr>
              <w:rPr>
                <w:rFonts w:asciiTheme="minorHAnsi" w:hAnsiTheme="minorHAnsi" w:cstheme="minorHAnsi"/>
                <w:b/>
                <w:bCs/>
                <w:i/>
                <w:iCs/>
                <w:sz w:val="22"/>
                <w:szCs w:val="22"/>
                <w:lang w:val="sl-SI" w:eastAsia="sl-SI"/>
              </w:rPr>
            </w:pPr>
            <w:r w:rsidRPr="002976A2">
              <w:rPr>
                <w:rFonts w:asciiTheme="minorHAnsi" w:hAnsiTheme="minorHAnsi" w:cstheme="minorHAnsi"/>
                <w:b/>
                <w:bCs/>
                <w:i/>
                <w:iCs/>
                <w:sz w:val="22"/>
                <w:szCs w:val="22"/>
                <w:lang w:val="sl-SI" w:eastAsia="sl-SI"/>
              </w:rPr>
              <w:t>Delovne štipendije</w:t>
            </w:r>
          </w:p>
        </w:tc>
        <w:tc>
          <w:tcPr>
            <w:tcW w:w="1430" w:type="dxa"/>
            <w:tcBorders>
              <w:top w:val="nil"/>
              <w:left w:val="nil"/>
              <w:bottom w:val="nil"/>
              <w:right w:val="nil"/>
            </w:tcBorders>
            <w:shd w:val="clear" w:color="auto" w:fill="auto"/>
            <w:noWrap/>
            <w:vAlign w:val="bottom"/>
            <w:hideMark/>
          </w:tcPr>
          <w:p w14:paraId="2FDA664F" w14:textId="77777777" w:rsidR="00631D92" w:rsidRPr="000E0406" w:rsidRDefault="00631D92" w:rsidP="000E0406">
            <w:pPr>
              <w:jc w:val="right"/>
              <w:rPr>
                <w:rFonts w:asciiTheme="minorHAnsi" w:hAnsiTheme="minorHAnsi" w:cstheme="minorHAnsi"/>
                <w:b/>
                <w:bCs/>
                <w:sz w:val="22"/>
                <w:szCs w:val="22"/>
                <w:lang w:val="sl-SI" w:eastAsia="sl-SI"/>
              </w:rPr>
            </w:pPr>
            <w:r w:rsidRPr="000E0406">
              <w:rPr>
                <w:rFonts w:asciiTheme="minorHAnsi" w:hAnsiTheme="minorHAnsi" w:cstheme="minorHAnsi"/>
                <w:b/>
                <w:bCs/>
                <w:sz w:val="22"/>
                <w:szCs w:val="22"/>
                <w:lang w:val="sl-SI" w:eastAsia="sl-SI"/>
              </w:rPr>
              <w:t>30.000,00</w:t>
            </w:r>
          </w:p>
        </w:tc>
      </w:tr>
      <w:tr w:rsidR="00631D92" w:rsidRPr="00631D92" w14:paraId="21718112" w14:textId="77777777" w:rsidTr="00D4363D">
        <w:trPr>
          <w:trHeight w:val="288"/>
        </w:trPr>
        <w:tc>
          <w:tcPr>
            <w:tcW w:w="8068" w:type="dxa"/>
            <w:tcBorders>
              <w:top w:val="nil"/>
              <w:left w:val="nil"/>
              <w:bottom w:val="nil"/>
              <w:right w:val="nil"/>
            </w:tcBorders>
            <w:shd w:val="clear" w:color="auto" w:fill="auto"/>
            <w:vAlign w:val="center"/>
            <w:hideMark/>
          </w:tcPr>
          <w:p w14:paraId="07B69DA9" w14:textId="77777777" w:rsidR="00631D92" w:rsidRPr="002976A2" w:rsidRDefault="00631D92" w:rsidP="00631D92">
            <w:pPr>
              <w:jc w:val="right"/>
              <w:rPr>
                <w:rFonts w:asciiTheme="minorHAnsi" w:hAnsiTheme="minorHAnsi" w:cstheme="minorHAnsi"/>
                <w:b/>
                <w:bCs/>
                <w:i/>
                <w:iCs/>
                <w:sz w:val="22"/>
                <w:szCs w:val="22"/>
                <w:lang w:val="sl-SI" w:eastAsia="sl-SI"/>
              </w:rPr>
            </w:pPr>
          </w:p>
        </w:tc>
        <w:tc>
          <w:tcPr>
            <w:tcW w:w="1430" w:type="dxa"/>
            <w:tcBorders>
              <w:top w:val="nil"/>
              <w:left w:val="nil"/>
              <w:bottom w:val="nil"/>
              <w:right w:val="nil"/>
            </w:tcBorders>
            <w:shd w:val="clear" w:color="auto" w:fill="auto"/>
            <w:noWrap/>
            <w:vAlign w:val="bottom"/>
            <w:hideMark/>
          </w:tcPr>
          <w:p w14:paraId="03CB185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CDE0D74" w14:textId="77777777" w:rsidTr="00D4363D">
        <w:trPr>
          <w:trHeight w:val="288"/>
        </w:trPr>
        <w:tc>
          <w:tcPr>
            <w:tcW w:w="8068" w:type="dxa"/>
            <w:tcBorders>
              <w:top w:val="nil"/>
              <w:left w:val="nil"/>
              <w:bottom w:val="nil"/>
              <w:right w:val="nil"/>
            </w:tcBorders>
            <w:shd w:val="clear" w:color="auto" w:fill="auto"/>
            <w:vAlign w:val="center"/>
            <w:hideMark/>
          </w:tcPr>
          <w:p w14:paraId="1A71639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BUCIK TJAŠA</w:t>
            </w:r>
          </w:p>
        </w:tc>
        <w:tc>
          <w:tcPr>
            <w:tcW w:w="1430" w:type="dxa"/>
            <w:tcBorders>
              <w:top w:val="nil"/>
              <w:left w:val="nil"/>
              <w:bottom w:val="nil"/>
              <w:right w:val="nil"/>
            </w:tcBorders>
            <w:shd w:val="clear" w:color="auto" w:fill="auto"/>
            <w:noWrap/>
            <w:vAlign w:val="bottom"/>
            <w:hideMark/>
          </w:tcPr>
          <w:p w14:paraId="0B0729D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w:t>
            </w:r>
          </w:p>
        </w:tc>
      </w:tr>
      <w:tr w:rsidR="00631D92" w:rsidRPr="00631D92" w14:paraId="1BE9A003" w14:textId="77777777" w:rsidTr="00D4363D">
        <w:trPr>
          <w:trHeight w:val="288"/>
        </w:trPr>
        <w:tc>
          <w:tcPr>
            <w:tcW w:w="8068" w:type="dxa"/>
            <w:tcBorders>
              <w:top w:val="nil"/>
              <w:left w:val="nil"/>
              <w:bottom w:val="nil"/>
              <w:right w:val="nil"/>
            </w:tcBorders>
            <w:shd w:val="clear" w:color="auto" w:fill="auto"/>
            <w:vAlign w:val="center"/>
            <w:hideMark/>
          </w:tcPr>
          <w:p w14:paraId="5DB6F2E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HREŠČAK JAKOB</w:t>
            </w:r>
          </w:p>
        </w:tc>
        <w:tc>
          <w:tcPr>
            <w:tcW w:w="1430" w:type="dxa"/>
            <w:tcBorders>
              <w:top w:val="nil"/>
              <w:left w:val="nil"/>
              <w:bottom w:val="nil"/>
              <w:right w:val="nil"/>
            </w:tcBorders>
            <w:shd w:val="clear" w:color="auto" w:fill="auto"/>
            <w:noWrap/>
            <w:vAlign w:val="bottom"/>
            <w:hideMark/>
          </w:tcPr>
          <w:p w14:paraId="4E90967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w:t>
            </w:r>
          </w:p>
        </w:tc>
      </w:tr>
      <w:tr w:rsidR="00631D92" w:rsidRPr="00631D92" w14:paraId="4E0FC412" w14:textId="77777777" w:rsidTr="00D4363D">
        <w:trPr>
          <w:trHeight w:val="288"/>
        </w:trPr>
        <w:tc>
          <w:tcPr>
            <w:tcW w:w="8068" w:type="dxa"/>
            <w:tcBorders>
              <w:top w:val="nil"/>
              <w:left w:val="nil"/>
              <w:bottom w:val="nil"/>
              <w:right w:val="nil"/>
            </w:tcBorders>
            <w:shd w:val="clear" w:color="auto" w:fill="auto"/>
            <w:vAlign w:val="center"/>
            <w:hideMark/>
          </w:tcPr>
          <w:p w14:paraId="6CAC56D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JURJEVIČ NUŠA</w:t>
            </w:r>
          </w:p>
        </w:tc>
        <w:tc>
          <w:tcPr>
            <w:tcW w:w="1430" w:type="dxa"/>
            <w:tcBorders>
              <w:top w:val="nil"/>
              <w:left w:val="nil"/>
              <w:bottom w:val="nil"/>
              <w:right w:val="nil"/>
            </w:tcBorders>
            <w:shd w:val="clear" w:color="auto" w:fill="auto"/>
            <w:noWrap/>
            <w:vAlign w:val="bottom"/>
            <w:hideMark/>
          </w:tcPr>
          <w:p w14:paraId="2A8BBE4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w:t>
            </w:r>
          </w:p>
        </w:tc>
      </w:tr>
      <w:tr w:rsidR="00631D92" w:rsidRPr="00631D92" w14:paraId="2634CC25" w14:textId="77777777" w:rsidTr="00D4363D">
        <w:trPr>
          <w:trHeight w:val="288"/>
        </w:trPr>
        <w:tc>
          <w:tcPr>
            <w:tcW w:w="8068" w:type="dxa"/>
            <w:tcBorders>
              <w:top w:val="nil"/>
              <w:left w:val="nil"/>
              <w:bottom w:val="nil"/>
              <w:right w:val="nil"/>
            </w:tcBorders>
            <w:shd w:val="clear" w:color="auto" w:fill="auto"/>
            <w:vAlign w:val="center"/>
            <w:hideMark/>
          </w:tcPr>
          <w:p w14:paraId="4DE1C04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KASTELEC KLARA</w:t>
            </w:r>
          </w:p>
        </w:tc>
        <w:tc>
          <w:tcPr>
            <w:tcW w:w="1430" w:type="dxa"/>
            <w:tcBorders>
              <w:top w:val="nil"/>
              <w:left w:val="nil"/>
              <w:bottom w:val="nil"/>
              <w:right w:val="nil"/>
            </w:tcBorders>
            <w:shd w:val="clear" w:color="auto" w:fill="auto"/>
            <w:noWrap/>
            <w:vAlign w:val="bottom"/>
            <w:hideMark/>
          </w:tcPr>
          <w:p w14:paraId="689B3B0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w:t>
            </w:r>
          </w:p>
        </w:tc>
      </w:tr>
      <w:tr w:rsidR="00631D92" w:rsidRPr="00631D92" w14:paraId="5B2A07E6" w14:textId="77777777" w:rsidTr="00D4363D">
        <w:trPr>
          <w:trHeight w:val="288"/>
        </w:trPr>
        <w:tc>
          <w:tcPr>
            <w:tcW w:w="8068" w:type="dxa"/>
            <w:tcBorders>
              <w:top w:val="nil"/>
              <w:left w:val="nil"/>
              <w:bottom w:val="nil"/>
              <w:right w:val="nil"/>
            </w:tcBorders>
            <w:shd w:val="clear" w:color="auto" w:fill="auto"/>
            <w:vAlign w:val="center"/>
            <w:hideMark/>
          </w:tcPr>
          <w:p w14:paraId="5288754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LAVTAR GREGOR</w:t>
            </w:r>
          </w:p>
        </w:tc>
        <w:tc>
          <w:tcPr>
            <w:tcW w:w="1430" w:type="dxa"/>
            <w:tcBorders>
              <w:top w:val="nil"/>
              <w:left w:val="nil"/>
              <w:bottom w:val="nil"/>
              <w:right w:val="nil"/>
            </w:tcBorders>
            <w:shd w:val="clear" w:color="auto" w:fill="auto"/>
            <w:noWrap/>
            <w:vAlign w:val="bottom"/>
            <w:hideMark/>
          </w:tcPr>
          <w:p w14:paraId="58088D8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w:t>
            </w:r>
          </w:p>
        </w:tc>
      </w:tr>
      <w:tr w:rsidR="00631D92" w:rsidRPr="00631D92" w14:paraId="6BB2B3B4" w14:textId="77777777" w:rsidTr="00D4363D">
        <w:trPr>
          <w:trHeight w:val="288"/>
        </w:trPr>
        <w:tc>
          <w:tcPr>
            <w:tcW w:w="8068" w:type="dxa"/>
            <w:tcBorders>
              <w:top w:val="nil"/>
              <w:left w:val="nil"/>
              <w:bottom w:val="nil"/>
              <w:right w:val="nil"/>
            </w:tcBorders>
            <w:shd w:val="clear" w:color="auto" w:fill="auto"/>
            <w:vAlign w:val="center"/>
            <w:hideMark/>
          </w:tcPr>
          <w:p w14:paraId="767DE19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MILOVANOVIĆ DANILO</w:t>
            </w:r>
          </w:p>
        </w:tc>
        <w:tc>
          <w:tcPr>
            <w:tcW w:w="1430" w:type="dxa"/>
            <w:tcBorders>
              <w:top w:val="nil"/>
              <w:left w:val="nil"/>
              <w:bottom w:val="nil"/>
              <w:right w:val="nil"/>
            </w:tcBorders>
            <w:shd w:val="clear" w:color="auto" w:fill="auto"/>
            <w:noWrap/>
            <w:vAlign w:val="bottom"/>
            <w:hideMark/>
          </w:tcPr>
          <w:p w14:paraId="5643377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w:t>
            </w:r>
          </w:p>
        </w:tc>
      </w:tr>
      <w:tr w:rsidR="00631D92" w:rsidRPr="00631D92" w14:paraId="764342FE" w14:textId="77777777" w:rsidTr="00D4363D">
        <w:trPr>
          <w:trHeight w:val="288"/>
        </w:trPr>
        <w:tc>
          <w:tcPr>
            <w:tcW w:w="8068" w:type="dxa"/>
            <w:tcBorders>
              <w:top w:val="nil"/>
              <w:left w:val="nil"/>
              <w:bottom w:val="nil"/>
              <w:right w:val="nil"/>
            </w:tcBorders>
            <w:shd w:val="clear" w:color="auto" w:fill="auto"/>
            <w:vAlign w:val="center"/>
            <w:hideMark/>
          </w:tcPr>
          <w:p w14:paraId="41A4EF6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SMRDEL ŽIGA</w:t>
            </w:r>
          </w:p>
        </w:tc>
        <w:tc>
          <w:tcPr>
            <w:tcW w:w="1430" w:type="dxa"/>
            <w:tcBorders>
              <w:top w:val="nil"/>
              <w:left w:val="nil"/>
              <w:bottom w:val="nil"/>
              <w:right w:val="nil"/>
            </w:tcBorders>
            <w:shd w:val="clear" w:color="auto" w:fill="auto"/>
            <w:noWrap/>
            <w:vAlign w:val="bottom"/>
            <w:hideMark/>
          </w:tcPr>
          <w:p w14:paraId="6F8256A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w:t>
            </w:r>
          </w:p>
        </w:tc>
      </w:tr>
      <w:tr w:rsidR="00631D92" w:rsidRPr="00631D92" w14:paraId="7534AA89" w14:textId="77777777" w:rsidTr="00D4363D">
        <w:trPr>
          <w:trHeight w:val="288"/>
        </w:trPr>
        <w:tc>
          <w:tcPr>
            <w:tcW w:w="8068" w:type="dxa"/>
            <w:tcBorders>
              <w:top w:val="nil"/>
              <w:left w:val="nil"/>
              <w:bottom w:val="nil"/>
              <w:right w:val="nil"/>
            </w:tcBorders>
            <w:shd w:val="clear" w:color="auto" w:fill="auto"/>
            <w:vAlign w:val="center"/>
            <w:hideMark/>
          </w:tcPr>
          <w:p w14:paraId="0D6E141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UPELJ KAJA</w:t>
            </w:r>
          </w:p>
        </w:tc>
        <w:tc>
          <w:tcPr>
            <w:tcW w:w="1430" w:type="dxa"/>
            <w:tcBorders>
              <w:top w:val="nil"/>
              <w:left w:val="nil"/>
              <w:bottom w:val="nil"/>
              <w:right w:val="nil"/>
            </w:tcBorders>
            <w:shd w:val="clear" w:color="auto" w:fill="auto"/>
            <w:noWrap/>
            <w:vAlign w:val="bottom"/>
            <w:hideMark/>
          </w:tcPr>
          <w:p w14:paraId="5304AB8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w:t>
            </w:r>
          </w:p>
        </w:tc>
      </w:tr>
      <w:tr w:rsidR="00631D92" w:rsidRPr="00631D92" w14:paraId="6E9E6B36" w14:textId="77777777" w:rsidTr="00D4363D">
        <w:trPr>
          <w:trHeight w:val="288"/>
        </w:trPr>
        <w:tc>
          <w:tcPr>
            <w:tcW w:w="8068" w:type="dxa"/>
            <w:tcBorders>
              <w:top w:val="nil"/>
              <w:left w:val="nil"/>
              <w:bottom w:val="nil"/>
              <w:right w:val="nil"/>
            </w:tcBorders>
            <w:shd w:val="clear" w:color="auto" w:fill="auto"/>
            <w:vAlign w:val="center"/>
            <w:hideMark/>
          </w:tcPr>
          <w:p w14:paraId="007F43D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VATOVEC DIRNBEK PIA</w:t>
            </w:r>
          </w:p>
        </w:tc>
        <w:tc>
          <w:tcPr>
            <w:tcW w:w="1430" w:type="dxa"/>
            <w:tcBorders>
              <w:top w:val="nil"/>
              <w:left w:val="nil"/>
              <w:bottom w:val="nil"/>
              <w:right w:val="nil"/>
            </w:tcBorders>
            <w:shd w:val="clear" w:color="auto" w:fill="auto"/>
            <w:noWrap/>
            <w:vAlign w:val="bottom"/>
            <w:hideMark/>
          </w:tcPr>
          <w:p w14:paraId="2D59F1C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w:t>
            </w:r>
          </w:p>
        </w:tc>
      </w:tr>
      <w:tr w:rsidR="00631D92" w:rsidRPr="00631D92" w14:paraId="42E08397" w14:textId="77777777" w:rsidTr="00D4363D">
        <w:trPr>
          <w:trHeight w:val="288"/>
        </w:trPr>
        <w:tc>
          <w:tcPr>
            <w:tcW w:w="8068" w:type="dxa"/>
            <w:tcBorders>
              <w:top w:val="nil"/>
              <w:left w:val="nil"/>
              <w:bottom w:val="nil"/>
              <w:right w:val="nil"/>
            </w:tcBorders>
            <w:shd w:val="clear" w:color="auto" w:fill="auto"/>
            <w:vAlign w:val="center"/>
            <w:hideMark/>
          </w:tcPr>
          <w:p w14:paraId="4E83FA3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ŽEKŠ MAŠA</w:t>
            </w:r>
          </w:p>
        </w:tc>
        <w:tc>
          <w:tcPr>
            <w:tcW w:w="1430" w:type="dxa"/>
            <w:tcBorders>
              <w:top w:val="nil"/>
              <w:left w:val="nil"/>
              <w:bottom w:val="nil"/>
              <w:right w:val="nil"/>
            </w:tcBorders>
            <w:shd w:val="clear" w:color="auto" w:fill="auto"/>
            <w:noWrap/>
            <w:vAlign w:val="bottom"/>
            <w:hideMark/>
          </w:tcPr>
          <w:p w14:paraId="3823723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w:t>
            </w:r>
          </w:p>
        </w:tc>
      </w:tr>
      <w:tr w:rsidR="00631D92" w:rsidRPr="00631D92" w14:paraId="73A3D4B6" w14:textId="77777777" w:rsidTr="00D4363D">
        <w:trPr>
          <w:trHeight w:val="288"/>
        </w:trPr>
        <w:tc>
          <w:tcPr>
            <w:tcW w:w="8068" w:type="dxa"/>
            <w:tcBorders>
              <w:top w:val="nil"/>
              <w:left w:val="nil"/>
              <w:bottom w:val="nil"/>
              <w:right w:val="nil"/>
            </w:tcBorders>
            <w:shd w:val="clear" w:color="auto" w:fill="auto"/>
            <w:vAlign w:val="center"/>
            <w:hideMark/>
          </w:tcPr>
          <w:p w14:paraId="3A24FDC4"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8280DB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96C497F" w14:textId="77777777" w:rsidTr="00D4363D">
        <w:trPr>
          <w:trHeight w:val="288"/>
        </w:trPr>
        <w:tc>
          <w:tcPr>
            <w:tcW w:w="8068" w:type="dxa"/>
            <w:tcBorders>
              <w:top w:val="nil"/>
              <w:left w:val="nil"/>
              <w:bottom w:val="nil"/>
              <w:right w:val="nil"/>
            </w:tcBorders>
            <w:shd w:val="clear" w:color="auto" w:fill="auto"/>
            <w:vAlign w:val="center"/>
            <w:hideMark/>
          </w:tcPr>
          <w:p w14:paraId="6F244E23" w14:textId="27AF543B" w:rsidR="00631D92" w:rsidRPr="004165BD" w:rsidRDefault="00631D92" w:rsidP="00FF55E1">
            <w:pPr>
              <w:pStyle w:val="Podnaslov-2015"/>
            </w:pPr>
            <w:bookmarkStart w:id="36" w:name="_Toc141280130"/>
            <w:r w:rsidRPr="004165BD">
              <w:t>PRORAČUNSKA POSTAVKA 131124</w:t>
            </w:r>
            <w:r w:rsidR="000B4426" w:rsidRPr="004165BD">
              <w:t xml:space="preserve"> </w:t>
            </w:r>
            <w:r w:rsidR="00970104">
              <w:t>−</w:t>
            </w:r>
            <w:r w:rsidR="000B4426" w:rsidRPr="004165BD">
              <w:t xml:space="preserve"> KULTURA - </w:t>
            </w:r>
            <w:r w:rsidRPr="004165BD">
              <w:t>ŠTIPENDIJE</w:t>
            </w:r>
            <w:bookmarkEnd w:id="36"/>
          </w:p>
        </w:tc>
        <w:tc>
          <w:tcPr>
            <w:tcW w:w="1430" w:type="dxa"/>
            <w:tcBorders>
              <w:top w:val="nil"/>
              <w:left w:val="nil"/>
              <w:bottom w:val="nil"/>
              <w:right w:val="nil"/>
            </w:tcBorders>
            <w:shd w:val="clear" w:color="auto" w:fill="auto"/>
            <w:noWrap/>
            <w:vAlign w:val="bottom"/>
            <w:hideMark/>
          </w:tcPr>
          <w:p w14:paraId="5ED69703"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597.234,00</w:t>
            </w:r>
          </w:p>
        </w:tc>
      </w:tr>
      <w:tr w:rsidR="00631D92" w:rsidRPr="00631D92" w14:paraId="3B324E2A" w14:textId="77777777" w:rsidTr="00D4363D">
        <w:trPr>
          <w:trHeight w:val="288"/>
        </w:trPr>
        <w:tc>
          <w:tcPr>
            <w:tcW w:w="8068" w:type="dxa"/>
            <w:tcBorders>
              <w:top w:val="nil"/>
              <w:left w:val="nil"/>
              <w:bottom w:val="nil"/>
              <w:right w:val="nil"/>
            </w:tcBorders>
            <w:shd w:val="clear" w:color="auto" w:fill="auto"/>
            <w:vAlign w:val="center"/>
            <w:hideMark/>
          </w:tcPr>
          <w:p w14:paraId="7A4C6D31" w14:textId="77777777" w:rsidR="00631D92" w:rsidRPr="002976A2"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105EBC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616E3E4" w14:textId="77777777" w:rsidTr="00D4363D">
        <w:trPr>
          <w:trHeight w:val="288"/>
        </w:trPr>
        <w:tc>
          <w:tcPr>
            <w:tcW w:w="8068" w:type="dxa"/>
            <w:tcBorders>
              <w:top w:val="nil"/>
              <w:left w:val="nil"/>
              <w:bottom w:val="nil"/>
              <w:right w:val="nil"/>
            </w:tcBorders>
            <w:shd w:val="clear" w:color="auto" w:fill="auto"/>
            <w:vAlign w:val="center"/>
            <w:hideMark/>
          </w:tcPr>
          <w:p w14:paraId="13ED6F3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ANDERLE NEJA</w:t>
            </w:r>
          </w:p>
        </w:tc>
        <w:tc>
          <w:tcPr>
            <w:tcW w:w="1430" w:type="dxa"/>
            <w:tcBorders>
              <w:top w:val="nil"/>
              <w:left w:val="nil"/>
              <w:bottom w:val="nil"/>
              <w:right w:val="nil"/>
            </w:tcBorders>
            <w:shd w:val="clear" w:color="auto" w:fill="auto"/>
            <w:noWrap/>
            <w:vAlign w:val="bottom"/>
            <w:hideMark/>
          </w:tcPr>
          <w:p w14:paraId="16CF345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4317B906" w14:textId="77777777" w:rsidTr="00D4363D">
        <w:trPr>
          <w:trHeight w:val="288"/>
        </w:trPr>
        <w:tc>
          <w:tcPr>
            <w:tcW w:w="8068" w:type="dxa"/>
            <w:tcBorders>
              <w:top w:val="nil"/>
              <w:left w:val="nil"/>
              <w:bottom w:val="nil"/>
              <w:right w:val="nil"/>
            </w:tcBorders>
            <w:shd w:val="clear" w:color="auto" w:fill="auto"/>
            <w:vAlign w:val="center"/>
            <w:hideMark/>
          </w:tcPr>
          <w:p w14:paraId="57315AD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ARH JAKA</w:t>
            </w:r>
          </w:p>
        </w:tc>
        <w:tc>
          <w:tcPr>
            <w:tcW w:w="1430" w:type="dxa"/>
            <w:tcBorders>
              <w:top w:val="nil"/>
              <w:left w:val="nil"/>
              <w:bottom w:val="nil"/>
              <w:right w:val="nil"/>
            </w:tcBorders>
            <w:shd w:val="clear" w:color="auto" w:fill="auto"/>
            <w:noWrap/>
            <w:vAlign w:val="bottom"/>
            <w:hideMark/>
          </w:tcPr>
          <w:p w14:paraId="1B77197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07408D4C" w14:textId="77777777" w:rsidTr="00D4363D">
        <w:trPr>
          <w:trHeight w:val="288"/>
        </w:trPr>
        <w:tc>
          <w:tcPr>
            <w:tcW w:w="8068" w:type="dxa"/>
            <w:tcBorders>
              <w:top w:val="nil"/>
              <w:left w:val="nil"/>
              <w:bottom w:val="nil"/>
              <w:right w:val="nil"/>
            </w:tcBorders>
            <w:shd w:val="clear" w:color="auto" w:fill="auto"/>
            <w:vAlign w:val="center"/>
            <w:hideMark/>
          </w:tcPr>
          <w:p w14:paraId="0022052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BAJC SARA</w:t>
            </w:r>
          </w:p>
        </w:tc>
        <w:tc>
          <w:tcPr>
            <w:tcW w:w="1430" w:type="dxa"/>
            <w:tcBorders>
              <w:top w:val="nil"/>
              <w:left w:val="nil"/>
              <w:bottom w:val="nil"/>
              <w:right w:val="nil"/>
            </w:tcBorders>
            <w:shd w:val="clear" w:color="auto" w:fill="auto"/>
            <w:noWrap/>
            <w:vAlign w:val="bottom"/>
            <w:hideMark/>
          </w:tcPr>
          <w:p w14:paraId="342B96A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3DD31287" w14:textId="77777777" w:rsidTr="00D4363D">
        <w:trPr>
          <w:trHeight w:val="288"/>
        </w:trPr>
        <w:tc>
          <w:tcPr>
            <w:tcW w:w="8068" w:type="dxa"/>
            <w:tcBorders>
              <w:top w:val="nil"/>
              <w:left w:val="nil"/>
              <w:bottom w:val="nil"/>
              <w:right w:val="nil"/>
            </w:tcBorders>
            <w:shd w:val="clear" w:color="auto" w:fill="auto"/>
            <w:vAlign w:val="center"/>
            <w:hideMark/>
          </w:tcPr>
          <w:p w14:paraId="527956A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BARTELJ LAURA</w:t>
            </w:r>
          </w:p>
        </w:tc>
        <w:tc>
          <w:tcPr>
            <w:tcW w:w="1430" w:type="dxa"/>
            <w:tcBorders>
              <w:top w:val="nil"/>
              <w:left w:val="nil"/>
              <w:bottom w:val="nil"/>
              <w:right w:val="nil"/>
            </w:tcBorders>
            <w:shd w:val="clear" w:color="auto" w:fill="auto"/>
            <w:noWrap/>
            <w:vAlign w:val="bottom"/>
            <w:hideMark/>
          </w:tcPr>
          <w:p w14:paraId="13FF224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1.953,00</w:t>
            </w:r>
          </w:p>
        </w:tc>
      </w:tr>
      <w:tr w:rsidR="00631D92" w:rsidRPr="00631D92" w14:paraId="36964124" w14:textId="77777777" w:rsidTr="00D4363D">
        <w:trPr>
          <w:trHeight w:val="288"/>
        </w:trPr>
        <w:tc>
          <w:tcPr>
            <w:tcW w:w="8068" w:type="dxa"/>
            <w:tcBorders>
              <w:top w:val="nil"/>
              <w:left w:val="nil"/>
              <w:bottom w:val="nil"/>
              <w:right w:val="nil"/>
            </w:tcBorders>
            <w:shd w:val="clear" w:color="auto" w:fill="auto"/>
            <w:vAlign w:val="center"/>
            <w:hideMark/>
          </w:tcPr>
          <w:p w14:paraId="657A8DD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BARTOL MIRJAM</w:t>
            </w:r>
          </w:p>
        </w:tc>
        <w:tc>
          <w:tcPr>
            <w:tcW w:w="1430" w:type="dxa"/>
            <w:tcBorders>
              <w:top w:val="nil"/>
              <w:left w:val="nil"/>
              <w:bottom w:val="nil"/>
              <w:right w:val="nil"/>
            </w:tcBorders>
            <w:shd w:val="clear" w:color="auto" w:fill="auto"/>
            <w:noWrap/>
            <w:vAlign w:val="bottom"/>
            <w:hideMark/>
          </w:tcPr>
          <w:p w14:paraId="29A1932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097DB079" w14:textId="77777777" w:rsidTr="00D4363D">
        <w:trPr>
          <w:trHeight w:val="288"/>
        </w:trPr>
        <w:tc>
          <w:tcPr>
            <w:tcW w:w="8068" w:type="dxa"/>
            <w:tcBorders>
              <w:top w:val="nil"/>
              <w:left w:val="nil"/>
              <w:bottom w:val="nil"/>
              <w:right w:val="nil"/>
            </w:tcBorders>
            <w:shd w:val="clear" w:color="auto" w:fill="auto"/>
            <w:vAlign w:val="center"/>
            <w:hideMark/>
          </w:tcPr>
          <w:p w14:paraId="3D4DC7F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lastRenderedPageBreak/>
              <w:t>BREZAVŠČEK MARUŠA</w:t>
            </w:r>
          </w:p>
        </w:tc>
        <w:tc>
          <w:tcPr>
            <w:tcW w:w="1430" w:type="dxa"/>
            <w:tcBorders>
              <w:top w:val="nil"/>
              <w:left w:val="nil"/>
              <w:bottom w:val="nil"/>
              <w:right w:val="nil"/>
            </w:tcBorders>
            <w:shd w:val="clear" w:color="auto" w:fill="auto"/>
            <w:noWrap/>
            <w:vAlign w:val="bottom"/>
            <w:hideMark/>
          </w:tcPr>
          <w:p w14:paraId="6BFDFA7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24B00658" w14:textId="77777777" w:rsidTr="00D4363D">
        <w:trPr>
          <w:trHeight w:val="288"/>
        </w:trPr>
        <w:tc>
          <w:tcPr>
            <w:tcW w:w="8068" w:type="dxa"/>
            <w:tcBorders>
              <w:top w:val="nil"/>
              <w:left w:val="nil"/>
              <w:bottom w:val="nil"/>
              <w:right w:val="nil"/>
            </w:tcBorders>
            <w:shd w:val="clear" w:color="auto" w:fill="auto"/>
            <w:vAlign w:val="center"/>
            <w:hideMark/>
          </w:tcPr>
          <w:p w14:paraId="35E7C95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COLJA ŽAN</w:t>
            </w:r>
          </w:p>
        </w:tc>
        <w:tc>
          <w:tcPr>
            <w:tcW w:w="1430" w:type="dxa"/>
            <w:tcBorders>
              <w:top w:val="nil"/>
              <w:left w:val="nil"/>
              <w:bottom w:val="nil"/>
              <w:right w:val="nil"/>
            </w:tcBorders>
            <w:shd w:val="clear" w:color="auto" w:fill="auto"/>
            <w:noWrap/>
            <w:vAlign w:val="bottom"/>
            <w:hideMark/>
          </w:tcPr>
          <w:p w14:paraId="18237E4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0F22D7E8" w14:textId="77777777" w:rsidTr="00D4363D">
        <w:trPr>
          <w:trHeight w:val="288"/>
        </w:trPr>
        <w:tc>
          <w:tcPr>
            <w:tcW w:w="8068" w:type="dxa"/>
            <w:tcBorders>
              <w:top w:val="nil"/>
              <w:left w:val="nil"/>
              <w:bottom w:val="nil"/>
              <w:right w:val="nil"/>
            </w:tcBorders>
            <w:shd w:val="clear" w:color="auto" w:fill="auto"/>
            <w:vAlign w:val="center"/>
            <w:hideMark/>
          </w:tcPr>
          <w:p w14:paraId="0FF0195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ČANO SARA</w:t>
            </w:r>
          </w:p>
        </w:tc>
        <w:tc>
          <w:tcPr>
            <w:tcW w:w="1430" w:type="dxa"/>
            <w:tcBorders>
              <w:top w:val="nil"/>
              <w:left w:val="nil"/>
              <w:bottom w:val="nil"/>
              <w:right w:val="nil"/>
            </w:tcBorders>
            <w:shd w:val="clear" w:color="auto" w:fill="auto"/>
            <w:noWrap/>
            <w:vAlign w:val="bottom"/>
            <w:hideMark/>
          </w:tcPr>
          <w:p w14:paraId="0907E68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6AD944B8" w14:textId="77777777" w:rsidTr="00D4363D">
        <w:trPr>
          <w:trHeight w:val="288"/>
        </w:trPr>
        <w:tc>
          <w:tcPr>
            <w:tcW w:w="8068" w:type="dxa"/>
            <w:tcBorders>
              <w:top w:val="nil"/>
              <w:left w:val="nil"/>
              <w:bottom w:val="nil"/>
              <w:right w:val="nil"/>
            </w:tcBorders>
            <w:shd w:val="clear" w:color="auto" w:fill="auto"/>
            <w:vAlign w:val="center"/>
            <w:hideMark/>
          </w:tcPr>
          <w:p w14:paraId="46C1881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ČERNE AN</w:t>
            </w:r>
          </w:p>
        </w:tc>
        <w:tc>
          <w:tcPr>
            <w:tcW w:w="1430" w:type="dxa"/>
            <w:tcBorders>
              <w:top w:val="nil"/>
              <w:left w:val="nil"/>
              <w:bottom w:val="nil"/>
              <w:right w:val="nil"/>
            </w:tcBorders>
            <w:shd w:val="clear" w:color="auto" w:fill="auto"/>
            <w:noWrap/>
            <w:vAlign w:val="bottom"/>
            <w:hideMark/>
          </w:tcPr>
          <w:p w14:paraId="098FC08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5F7FEDA2" w14:textId="77777777" w:rsidTr="00D4363D">
        <w:trPr>
          <w:trHeight w:val="288"/>
        </w:trPr>
        <w:tc>
          <w:tcPr>
            <w:tcW w:w="8068" w:type="dxa"/>
            <w:tcBorders>
              <w:top w:val="nil"/>
              <w:left w:val="nil"/>
              <w:bottom w:val="nil"/>
              <w:right w:val="nil"/>
            </w:tcBorders>
            <w:shd w:val="clear" w:color="auto" w:fill="auto"/>
            <w:vAlign w:val="center"/>
            <w:hideMark/>
          </w:tcPr>
          <w:p w14:paraId="2C2E2C9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ČOP ANA</w:t>
            </w:r>
          </w:p>
        </w:tc>
        <w:tc>
          <w:tcPr>
            <w:tcW w:w="1430" w:type="dxa"/>
            <w:tcBorders>
              <w:top w:val="nil"/>
              <w:left w:val="nil"/>
              <w:bottom w:val="nil"/>
              <w:right w:val="nil"/>
            </w:tcBorders>
            <w:shd w:val="clear" w:color="auto" w:fill="auto"/>
            <w:noWrap/>
            <w:vAlign w:val="bottom"/>
            <w:hideMark/>
          </w:tcPr>
          <w:p w14:paraId="0271B6D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523A702D" w14:textId="77777777" w:rsidTr="00D4363D">
        <w:trPr>
          <w:trHeight w:val="288"/>
        </w:trPr>
        <w:tc>
          <w:tcPr>
            <w:tcW w:w="8068" w:type="dxa"/>
            <w:tcBorders>
              <w:top w:val="nil"/>
              <w:left w:val="nil"/>
              <w:bottom w:val="nil"/>
              <w:right w:val="nil"/>
            </w:tcBorders>
            <w:shd w:val="clear" w:color="auto" w:fill="auto"/>
            <w:vAlign w:val="center"/>
            <w:hideMark/>
          </w:tcPr>
          <w:p w14:paraId="49CC3B0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ĆOSIĆ DORIS</w:t>
            </w:r>
          </w:p>
        </w:tc>
        <w:tc>
          <w:tcPr>
            <w:tcW w:w="1430" w:type="dxa"/>
            <w:tcBorders>
              <w:top w:val="nil"/>
              <w:left w:val="nil"/>
              <w:bottom w:val="nil"/>
              <w:right w:val="nil"/>
            </w:tcBorders>
            <w:shd w:val="clear" w:color="auto" w:fill="auto"/>
            <w:noWrap/>
            <w:vAlign w:val="bottom"/>
            <w:hideMark/>
          </w:tcPr>
          <w:p w14:paraId="3B01E1A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8.463,00</w:t>
            </w:r>
          </w:p>
        </w:tc>
      </w:tr>
      <w:tr w:rsidR="00631D92" w:rsidRPr="00631D92" w14:paraId="5B2C5477" w14:textId="77777777" w:rsidTr="00D4363D">
        <w:trPr>
          <w:trHeight w:val="288"/>
        </w:trPr>
        <w:tc>
          <w:tcPr>
            <w:tcW w:w="8068" w:type="dxa"/>
            <w:tcBorders>
              <w:top w:val="nil"/>
              <w:left w:val="nil"/>
              <w:bottom w:val="nil"/>
              <w:right w:val="nil"/>
            </w:tcBorders>
            <w:shd w:val="clear" w:color="auto" w:fill="auto"/>
            <w:vAlign w:val="center"/>
            <w:hideMark/>
          </w:tcPr>
          <w:p w14:paraId="26EE442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DE BOCK LENART</w:t>
            </w:r>
          </w:p>
        </w:tc>
        <w:tc>
          <w:tcPr>
            <w:tcW w:w="1430" w:type="dxa"/>
            <w:tcBorders>
              <w:top w:val="nil"/>
              <w:left w:val="nil"/>
              <w:bottom w:val="nil"/>
              <w:right w:val="nil"/>
            </w:tcBorders>
            <w:shd w:val="clear" w:color="auto" w:fill="auto"/>
            <w:noWrap/>
            <w:vAlign w:val="bottom"/>
            <w:hideMark/>
          </w:tcPr>
          <w:p w14:paraId="1DB8F21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6005EC7E" w14:textId="77777777" w:rsidTr="00D4363D">
        <w:trPr>
          <w:trHeight w:val="288"/>
        </w:trPr>
        <w:tc>
          <w:tcPr>
            <w:tcW w:w="8068" w:type="dxa"/>
            <w:tcBorders>
              <w:top w:val="nil"/>
              <w:left w:val="nil"/>
              <w:bottom w:val="nil"/>
              <w:right w:val="nil"/>
            </w:tcBorders>
            <w:shd w:val="clear" w:color="auto" w:fill="auto"/>
            <w:vAlign w:val="center"/>
            <w:hideMark/>
          </w:tcPr>
          <w:p w14:paraId="4EB1399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DOKL BRINA</w:t>
            </w:r>
          </w:p>
        </w:tc>
        <w:tc>
          <w:tcPr>
            <w:tcW w:w="1430" w:type="dxa"/>
            <w:tcBorders>
              <w:top w:val="nil"/>
              <w:left w:val="nil"/>
              <w:bottom w:val="nil"/>
              <w:right w:val="nil"/>
            </w:tcBorders>
            <w:shd w:val="clear" w:color="auto" w:fill="auto"/>
            <w:noWrap/>
            <w:vAlign w:val="bottom"/>
            <w:hideMark/>
          </w:tcPr>
          <w:p w14:paraId="7FFB1FF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3BE63188" w14:textId="77777777" w:rsidTr="00D4363D">
        <w:trPr>
          <w:trHeight w:val="288"/>
        </w:trPr>
        <w:tc>
          <w:tcPr>
            <w:tcW w:w="8068" w:type="dxa"/>
            <w:tcBorders>
              <w:top w:val="nil"/>
              <w:left w:val="nil"/>
              <w:bottom w:val="nil"/>
              <w:right w:val="nil"/>
            </w:tcBorders>
            <w:shd w:val="clear" w:color="auto" w:fill="auto"/>
            <w:vAlign w:val="center"/>
            <w:hideMark/>
          </w:tcPr>
          <w:p w14:paraId="5E4E8C9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FATUR HANA</w:t>
            </w:r>
          </w:p>
        </w:tc>
        <w:tc>
          <w:tcPr>
            <w:tcW w:w="1430" w:type="dxa"/>
            <w:tcBorders>
              <w:top w:val="nil"/>
              <w:left w:val="nil"/>
              <w:bottom w:val="nil"/>
              <w:right w:val="nil"/>
            </w:tcBorders>
            <w:shd w:val="clear" w:color="auto" w:fill="auto"/>
            <w:noWrap/>
            <w:vAlign w:val="bottom"/>
            <w:hideMark/>
          </w:tcPr>
          <w:p w14:paraId="06746F8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11.718,00</w:t>
            </w:r>
          </w:p>
        </w:tc>
      </w:tr>
      <w:tr w:rsidR="00631D92" w:rsidRPr="00631D92" w14:paraId="25672B28" w14:textId="77777777" w:rsidTr="00D4363D">
        <w:trPr>
          <w:trHeight w:val="288"/>
        </w:trPr>
        <w:tc>
          <w:tcPr>
            <w:tcW w:w="8068" w:type="dxa"/>
            <w:tcBorders>
              <w:top w:val="nil"/>
              <w:left w:val="nil"/>
              <w:bottom w:val="nil"/>
              <w:right w:val="nil"/>
            </w:tcBorders>
            <w:shd w:val="clear" w:color="auto" w:fill="auto"/>
            <w:vAlign w:val="center"/>
            <w:hideMark/>
          </w:tcPr>
          <w:p w14:paraId="0906F27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FRANGEŽ ZALA</w:t>
            </w:r>
          </w:p>
        </w:tc>
        <w:tc>
          <w:tcPr>
            <w:tcW w:w="1430" w:type="dxa"/>
            <w:tcBorders>
              <w:top w:val="nil"/>
              <w:left w:val="nil"/>
              <w:bottom w:val="nil"/>
              <w:right w:val="nil"/>
            </w:tcBorders>
            <w:shd w:val="clear" w:color="auto" w:fill="auto"/>
            <w:noWrap/>
            <w:vAlign w:val="bottom"/>
            <w:hideMark/>
          </w:tcPr>
          <w:p w14:paraId="6A8FB03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3080CD8F" w14:textId="77777777" w:rsidTr="00D4363D">
        <w:trPr>
          <w:trHeight w:val="288"/>
        </w:trPr>
        <w:tc>
          <w:tcPr>
            <w:tcW w:w="8068" w:type="dxa"/>
            <w:tcBorders>
              <w:top w:val="nil"/>
              <w:left w:val="nil"/>
              <w:bottom w:val="nil"/>
              <w:right w:val="nil"/>
            </w:tcBorders>
            <w:shd w:val="clear" w:color="auto" w:fill="auto"/>
            <w:vAlign w:val="center"/>
            <w:hideMark/>
          </w:tcPr>
          <w:p w14:paraId="01EF71D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GAVRANOVIČ TILEN</w:t>
            </w:r>
          </w:p>
        </w:tc>
        <w:tc>
          <w:tcPr>
            <w:tcW w:w="1430" w:type="dxa"/>
            <w:tcBorders>
              <w:top w:val="nil"/>
              <w:left w:val="nil"/>
              <w:bottom w:val="nil"/>
              <w:right w:val="nil"/>
            </w:tcBorders>
            <w:shd w:val="clear" w:color="auto" w:fill="auto"/>
            <w:noWrap/>
            <w:vAlign w:val="bottom"/>
            <w:hideMark/>
          </w:tcPr>
          <w:p w14:paraId="59EE92C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162AE150" w14:textId="77777777" w:rsidTr="00D4363D">
        <w:trPr>
          <w:trHeight w:val="288"/>
        </w:trPr>
        <w:tc>
          <w:tcPr>
            <w:tcW w:w="8068" w:type="dxa"/>
            <w:tcBorders>
              <w:top w:val="nil"/>
              <w:left w:val="nil"/>
              <w:bottom w:val="nil"/>
              <w:right w:val="nil"/>
            </w:tcBorders>
            <w:shd w:val="clear" w:color="auto" w:fill="auto"/>
            <w:vAlign w:val="center"/>
            <w:hideMark/>
          </w:tcPr>
          <w:p w14:paraId="585AB07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GOLČAR ANEJ</w:t>
            </w:r>
          </w:p>
        </w:tc>
        <w:tc>
          <w:tcPr>
            <w:tcW w:w="1430" w:type="dxa"/>
            <w:tcBorders>
              <w:top w:val="nil"/>
              <w:left w:val="nil"/>
              <w:bottom w:val="nil"/>
              <w:right w:val="nil"/>
            </w:tcBorders>
            <w:shd w:val="clear" w:color="auto" w:fill="auto"/>
            <w:noWrap/>
            <w:vAlign w:val="bottom"/>
            <w:hideMark/>
          </w:tcPr>
          <w:p w14:paraId="2A30334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1.953,00</w:t>
            </w:r>
          </w:p>
        </w:tc>
      </w:tr>
      <w:tr w:rsidR="00631D92" w:rsidRPr="00631D92" w14:paraId="7B2BCE68" w14:textId="77777777" w:rsidTr="00D4363D">
        <w:trPr>
          <w:trHeight w:val="288"/>
        </w:trPr>
        <w:tc>
          <w:tcPr>
            <w:tcW w:w="8068" w:type="dxa"/>
            <w:tcBorders>
              <w:top w:val="nil"/>
              <w:left w:val="nil"/>
              <w:bottom w:val="nil"/>
              <w:right w:val="nil"/>
            </w:tcBorders>
            <w:shd w:val="clear" w:color="auto" w:fill="auto"/>
            <w:vAlign w:val="center"/>
            <w:hideMark/>
          </w:tcPr>
          <w:p w14:paraId="0612835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GORIČAR NEŽA ANA</w:t>
            </w:r>
          </w:p>
        </w:tc>
        <w:tc>
          <w:tcPr>
            <w:tcW w:w="1430" w:type="dxa"/>
            <w:tcBorders>
              <w:top w:val="nil"/>
              <w:left w:val="nil"/>
              <w:bottom w:val="nil"/>
              <w:right w:val="nil"/>
            </w:tcBorders>
            <w:shd w:val="clear" w:color="auto" w:fill="auto"/>
            <w:noWrap/>
            <w:vAlign w:val="bottom"/>
            <w:hideMark/>
          </w:tcPr>
          <w:p w14:paraId="0F45932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4EE9A368" w14:textId="77777777" w:rsidTr="00D4363D">
        <w:trPr>
          <w:trHeight w:val="288"/>
        </w:trPr>
        <w:tc>
          <w:tcPr>
            <w:tcW w:w="8068" w:type="dxa"/>
            <w:tcBorders>
              <w:top w:val="nil"/>
              <w:left w:val="nil"/>
              <w:bottom w:val="nil"/>
              <w:right w:val="nil"/>
            </w:tcBorders>
            <w:shd w:val="clear" w:color="auto" w:fill="auto"/>
            <w:vAlign w:val="center"/>
            <w:hideMark/>
          </w:tcPr>
          <w:p w14:paraId="5A9A5A4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GORJANC ANA</w:t>
            </w:r>
          </w:p>
        </w:tc>
        <w:tc>
          <w:tcPr>
            <w:tcW w:w="1430" w:type="dxa"/>
            <w:tcBorders>
              <w:top w:val="nil"/>
              <w:left w:val="nil"/>
              <w:bottom w:val="nil"/>
              <w:right w:val="nil"/>
            </w:tcBorders>
            <w:shd w:val="clear" w:color="auto" w:fill="auto"/>
            <w:noWrap/>
            <w:vAlign w:val="bottom"/>
            <w:hideMark/>
          </w:tcPr>
          <w:p w14:paraId="6E8712D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11.334,00</w:t>
            </w:r>
          </w:p>
        </w:tc>
      </w:tr>
      <w:tr w:rsidR="00631D92" w:rsidRPr="00631D92" w14:paraId="2BCEFAAF" w14:textId="77777777" w:rsidTr="00D4363D">
        <w:trPr>
          <w:trHeight w:val="288"/>
        </w:trPr>
        <w:tc>
          <w:tcPr>
            <w:tcW w:w="8068" w:type="dxa"/>
            <w:tcBorders>
              <w:top w:val="nil"/>
              <w:left w:val="nil"/>
              <w:bottom w:val="nil"/>
              <w:right w:val="nil"/>
            </w:tcBorders>
            <w:shd w:val="clear" w:color="auto" w:fill="auto"/>
            <w:vAlign w:val="center"/>
            <w:hideMark/>
          </w:tcPr>
          <w:p w14:paraId="742EB1B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GRASSI SOFIA</w:t>
            </w:r>
          </w:p>
        </w:tc>
        <w:tc>
          <w:tcPr>
            <w:tcW w:w="1430" w:type="dxa"/>
            <w:tcBorders>
              <w:top w:val="nil"/>
              <w:left w:val="nil"/>
              <w:bottom w:val="nil"/>
              <w:right w:val="nil"/>
            </w:tcBorders>
            <w:shd w:val="clear" w:color="auto" w:fill="auto"/>
            <w:noWrap/>
            <w:vAlign w:val="bottom"/>
            <w:hideMark/>
          </w:tcPr>
          <w:p w14:paraId="3E64604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2FB248C4" w14:textId="77777777" w:rsidTr="00D4363D">
        <w:trPr>
          <w:trHeight w:val="288"/>
        </w:trPr>
        <w:tc>
          <w:tcPr>
            <w:tcW w:w="8068" w:type="dxa"/>
            <w:tcBorders>
              <w:top w:val="nil"/>
              <w:left w:val="nil"/>
              <w:bottom w:val="nil"/>
              <w:right w:val="nil"/>
            </w:tcBorders>
            <w:shd w:val="clear" w:color="auto" w:fill="auto"/>
            <w:vAlign w:val="center"/>
            <w:hideMark/>
          </w:tcPr>
          <w:p w14:paraId="3E73D27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GRČMAN EMA</w:t>
            </w:r>
          </w:p>
        </w:tc>
        <w:tc>
          <w:tcPr>
            <w:tcW w:w="1430" w:type="dxa"/>
            <w:tcBorders>
              <w:top w:val="nil"/>
              <w:left w:val="nil"/>
              <w:bottom w:val="nil"/>
              <w:right w:val="nil"/>
            </w:tcBorders>
            <w:shd w:val="clear" w:color="auto" w:fill="auto"/>
            <w:noWrap/>
            <w:vAlign w:val="bottom"/>
            <w:hideMark/>
          </w:tcPr>
          <w:p w14:paraId="7C5DA5E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161D10D0" w14:textId="77777777" w:rsidTr="00D4363D">
        <w:trPr>
          <w:trHeight w:val="288"/>
        </w:trPr>
        <w:tc>
          <w:tcPr>
            <w:tcW w:w="8068" w:type="dxa"/>
            <w:tcBorders>
              <w:top w:val="nil"/>
              <w:left w:val="nil"/>
              <w:bottom w:val="nil"/>
              <w:right w:val="nil"/>
            </w:tcBorders>
            <w:shd w:val="clear" w:color="auto" w:fill="auto"/>
            <w:vAlign w:val="center"/>
            <w:hideMark/>
          </w:tcPr>
          <w:p w14:paraId="659E435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GRMEK SERAŽIN MIHA</w:t>
            </w:r>
          </w:p>
        </w:tc>
        <w:tc>
          <w:tcPr>
            <w:tcW w:w="1430" w:type="dxa"/>
            <w:tcBorders>
              <w:top w:val="nil"/>
              <w:left w:val="nil"/>
              <w:bottom w:val="nil"/>
              <w:right w:val="nil"/>
            </w:tcBorders>
            <w:shd w:val="clear" w:color="auto" w:fill="auto"/>
            <w:noWrap/>
            <w:vAlign w:val="bottom"/>
            <w:hideMark/>
          </w:tcPr>
          <w:p w14:paraId="038B67E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028A6151" w14:textId="77777777" w:rsidTr="00D4363D">
        <w:trPr>
          <w:trHeight w:val="288"/>
        </w:trPr>
        <w:tc>
          <w:tcPr>
            <w:tcW w:w="8068" w:type="dxa"/>
            <w:tcBorders>
              <w:top w:val="nil"/>
              <w:left w:val="nil"/>
              <w:bottom w:val="nil"/>
              <w:right w:val="nil"/>
            </w:tcBorders>
            <w:shd w:val="clear" w:color="auto" w:fill="auto"/>
            <w:vAlign w:val="center"/>
            <w:hideMark/>
          </w:tcPr>
          <w:p w14:paraId="741AA88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GVARDJANČIČ OTO</w:t>
            </w:r>
          </w:p>
        </w:tc>
        <w:tc>
          <w:tcPr>
            <w:tcW w:w="1430" w:type="dxa"/>
            <w:tcBorders>
              <w:top w:val="nil"/>
              <w:left w:val="nil"/>
              <w:bottom w:val="nil"/>
              <w:right w:val="nil"/>
            </w:tcBorders>
            <w:shd w:val="clear" w:color="auto" w:fill="auto"/>
            <w:noWrap/>
            <w:vAlign w:val="bottom"/>
            <w:hideMark/>
          </w:tcPr>
          <w:p w14:paraId="3DBFCF8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5DF3039B" w14:textId="77777777" w:rsidTr="00D4363D">
        <w:trPr>
          <w:trHeight w:val="288"/>
        </w:trPr>
        <w:tc>
          <w:tcPr>
            <w:tcW w:w="8068" w:type="dxa"/>
            <w:tcBorders>
              <w:top w:val="nil"/>
              <w:left w:val="nil"/>
              <w:bottom w:val="nil"/>
              <w:right w:val="nil"/>
            </w:tcBorders>
            <w:shd w:val="clear" w:color="auto" w:fill="auto"/>
            <w:vAlign w:val="center"/>
            <w:hideMark/>
          </w:tcPr>
          <w:p w14:paraId="11C4150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HOFINGER MIHELIČ VITA</w:t>
            </w:r>
          </w:p>
        </w:tc>
        <w:tc>
          <w:tcPr>
            <w:tcW w:w="1430" w:type="dxa"/>
            <w:tcBorders>
              <w:top w:val="nil"/>
              <w:left w:val="nil"/>
              <w:bottom w:val="nil"/>
              <w:right w:val="nil"/>
            </w:tcBorders>
            <w:shd w:val="clear" w:color="auto" w:fill="auto"/>
            <w:noWrap/>
            <w:vAlign w:val="bottom"/>
            <w:hideMark/>
          </w:tcPr>
          <w:p w14:paraId="2A6774A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2F041FB5" w14:textId="77777777" w:rsidTr="00D4363D">
        <w:trPr>
          <w:trHeight w:val="288"/>
        </w:trPr>
        <w:tc>
          <w:tcPr>
            <w:tcW w:w="8068" w:type="dxa"/>
            <w:tcBorders>
              <w:top w:val="nil"/>
              <w:left w:val="nil"/>
              <w:bottom w:val="nil"/>
              <w:right w:val="nil"/>
            </w:tcBorders>
            <w:shd w:val="clear" w:color="auto" w:fill="auto"/>
            <w:vAlign w:val="center"/>
            <w:hideMark/>
          </w:tcPr>
          <w:p w14:paraId="4EDE427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HORVAT TOŠ RAHELA</w:t>
            </w:r>
          </w:p>
        </w:tc>
        <w:tc>
          <w:tcPr>
            <w:tcW w:w="1430" w:type="dxa"/>
            <w:tcBorders>
              <w:top w:val="nil"/>
              <w:left w:val="nil"/>
              <w:bottom w:val="nil"/>
              <w:right w:val="nil"/>
            </w:tcBorders>
            <w:shd w:val="clear" w:color="auto" w:fill="auto"/>
            <w:noWrap/>
            <w:vAlign w:val="bottom"/>
            <w:hideMark/>
          </w:tcPr>
          <w:p w14:paraId="3FA81A4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1.953,00</w:t>
            </w:r>
          </w:p>
        </w:tc>
      </w:tr>
      <w:tr w:rsidR="00631D92" w:rsidRPr="00631D92" w14:paraId="76C91716" w14:textId="77777777" w:rsidTr="00D4363D">
        <w:trPr>
          <w:trHeight w:val="288"/>
        </w:trPr>
        <w:tc>
          <w:tcPr>
            <w:tcW w:w="8068" w:type="dxa"/>
            <w:tcBorders>
              <w:top w:val="nil"/>
              <w:left w:val="nil"/>
              <w:bottom w:val="nil"/>
              <w:right w:val="nil"/>
            </w:tcBorders>
            <w:shd w:val="clear" w:color="auto" w:fill="auto"/>
            <w:vAlign w:val="center"/>
            <w:hideMark/>
          </w:tcPr>
          <w:p w14:paraId="4C41326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HUDE SAMO</w:t>
            </w:r>
          </w:p>
        </w:tc>
        <w:tc>
          <w:tcPr>
            <w:tcW w:w="1430" w:type="dxa"/>
            <w:tcBorders>
              <w:top w:val="nil"/>
              <w:left w:val="nil"/>
              <w:bottom w:val="nil"/>
              <w:right w:val="nil"/>
            </w:tcBorders>
            <w:shd w:val="clear" w:color="auto" w:fill="auto"/>
            <w:noWrap/>
            <w:vAlign w:val="bottom"/>
            <w:hideMark/>
          </w:tcPr>
          <w:p w14:paraId="7C37767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1D866C36" w14:textId="77777777" w:rsidTr="00D4363D">
        <w:trPr>
          <w:trHeight w:val="288"/>
        </w:trPr>
        <w:tc>
          <w:tcPr>
            <w:tcW w:w="8068" w:type="dxa"/>
            <w:tcBorders>
              <w:top w:val="nil"/>
              <w:left w:val="nil"/>
              <w:bottom w:val="nil"/>
              <w:right w:val="nil"/>
            </w:tcBorders>
            <w:shd w:val="clear" w:color="auto" w:fill="auto"/>
            <w:vAlign w:val="center"/>
            <w:hideMark/>
          </w:tcPr>
          <w:p w14:paraId="1B878F1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HUDNIK IZAK</w:t>
            </w:r>
          </w:p>
        </w:tc>
        <w:tc>
          <w:tcPr>
            <w:tcW w:w="1430" w:type="dxa"/>
            <w:tcBorders>
              <w:top w:val="nil"/>
              <w:left w:val="nil"/>
              <w:bottom w:val="nil"/>
              <w:right w:val="nil"/>
            </w:tcBorders>
            <w:shd w:val="clear" w:color="auto" w:fill="auto"/>
            <w:noWrap/>
            <w:vAlign w:val="bottom"/>
            <w:hideMark/>
          </w:tcPr>
          <w:p w14:paraId="3A88648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44B725CA" w14:textId="77777777" w:rsidTr="00D4363D">
        <w:trPr>
          <w:trHeight w:val="288"/>
        </w:trPr>
        <w:tc>
          <w:tcPr>
            <w:tcW w:w="8068" w:type="dxa"/>
            <w:tcBorders>
              <w:top w:val="nil"/>
              <w:left w:val="nil"/>
              <w:bottom w:val="nil"/>
              <w:right w:val="nil"/>
            </w:tcBorders>
            <w:shd w:val="clear" w:color="auto" w:fill="auto"/>
            <w:vAlign w:val="center"/>
            <w:hideMark/>
          </w:tcPr>
          <w:p w14:paraId="48F2182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HUDOBIVNIK ROK</w:t>
            </w:r>
          </w:p>
        </w:tc>
        <w:tc>
          <w:tcPr>
            <w:tcW w:w="1430" w:type="dxa"/>
            <w:tcBorders>
              <w:top w:val="nil"/>
              <w:left w:val="nil"/>
              <w:bottom w:val="nil"/>
              <w:right w:val="nil"/>
            </w:tcBorders>
            <w:shd w:val="clear" w:color="auto" w:fill="auto"/>
            <w:noWrap/>
            <w:vAlign w:val="bottom"/>
            <w:hideMark/>
          </w:tcPr>
          <w:p w14:paraId="0A9657E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1.302,00</w:t>
            </w:r>
          </w:p>
        </w:tc>
      </w:tr>
      <w:tr w:rsidR="00631D92" w:rsidRPr="00631D92" w14:paraId="0805BCE5" w14:textId="77777777" w:rsidTr="00D4363D">
        <w:trPr>
          <w:trHeight w:val="288"/>
        </w:trPr>
        <w:tc>
          <w:tcPr>
            <w:tcW w:w="8068" w:type="dxa"/>
            <w:tcBorders>
              <w:top w:val="nil"/>
              <w:left w:val="nil"/>
              <w:bottom w:val="nil"/>
              <w:right w:val="nil"/>
            </w:tcBorders>
            <w:shd w:val="clear" w:color="auto" w:fill="auto"/>
            <w:vAlign w:val="center"/>
            <w:hideMark/>
          </w:tcPr>
          <w:p w14:paraId="41318D4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IBIC VID</w:t>
            </w:r>
          </w:p>
        </w:tc>
        <w:tc>
          <w:tcPr>
            <w:tcW w:w="1430" w:type="dxa"/>
            <w:tcBorders>
              <w:top w:val="nil"/>
              <w:left w:val="nil"/>
              <w:bottom w:val="nil"/>
              <w:right w:val="nil"/>
            </w:tcBorders>
            <w:shd w:val="clear" w:color="auto" w:fill="auto"/>
            <w:noWrap/>
            <w:vAlign w:val="bottom"/>
            <w:hideMark/>
          </w:tcPr>
          <w:p w14:paraId="2506916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1652246D" w14:textId="77777777" w:rsidTr="00D4363D">
        <w:trPr>
          <w:trHeight w:val="288"/>
        </w:trPr>
        <w:tc>
          <w:tcPr>
            <w:tcW w:w="8068" w:type="dxa"/>
            <w:tcBorders>
              <w:top w:val="nil"/>
              <w:left w:val="nil"/>
              <w:bottom w:val="nil"/>
              <w:right w:val="nil"/>
            </w:tcBorders>
            <w:shd w:val="clear" w:color="auto" w:fill="auto"/>
            <w:vAlign w:val="center"/>
            <w:hideMark/>
          </w:tcPr>
          <w:p w14:paraId="5F2C5CC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JAGODIC ANDRAŽ</w:t>
            </w:r>
          </w:p>
        </w:tc>
        <w:tc>
          <w:tcPr>
            <w:tcW w:w="1430" w:type="dxa"/>
            <w:tcBorders>
              <w:top w:val="nil"/>
              <w:left w:val="nil"/>
              <w:bottom w:val="nil"/>
              <w:right w:val="nil"/>
            </w:tcBorders>
            <w:shd w:val="clear" w:color="auto" w:fill="auto"/>
            <w:noWrap/>
            <w:vAlign w:val="bottom"/>
            <w:hideMark/>
          </w:tcPr>
          <w:p w14:paraId="43F12CD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1.953,00</w:t>
            </w:r>
          </w:p>
        </w:tc>
      </w:tr>
      <w:tr w:rsidR="00631D92" w:rsidRPr="00631D92" w14:paraId="14908E29" w14:textId="77777777" w:rsidTr="00D4363D">
        <w:trPr>
          <w:trHeight w:val="288"/>
        </w:trPr>
        <w:tc>
          <w:tcPr>
            <w:tcW w:w="8068" w:type="dxa"/>
            <w:tcBorders>
              <w:top w:val="nil"/>
              <w:left w:val="nil"/>
              <w:bottom w:val="nil"/>
              <w:right w:val="nil"/>
            </w:tcBorders>
            <w:shd w:val="clear" w:color="auto" w:fill="auto"/>
            <w:vAlign w:val="center"/>
            <w:hideMark/>
          </w:tcPr>
          <w:p w14:paraId="684C27C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JAMNIK AJDA MILA</w:t>
            </w:r>
          </w:p>
        </w:tc>
        <w:tc>
          <w:tcPr>
            <w:tcW w:w="1430" w:type="dxa"/>
            <w:tcBorders>
              <w:top w:val="nil"/>
              <w:left w:val="nil"/>
              <w:bottom w:val="nil"/>
              <w:right w:val="nil"/>
            </w:tcBorders>
            <w:shd w:val="clear" w:color="auto" w:fill="auto"/>
            <w:noWrap/>
            <w:vAlign w:val="bottom"/>
            <w:hideMark/>
          </w:tcPr>
          <w:p w14:paraId="4C9F411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3.255,00</w:t>
            </w:r>
          </w:p>
        </w:tc>
      </w:tr>
      <w:tr w:rsidR="00631D92" w:rsidRPr="00631D92" w14:paraId="58363337" w14:textId="77777777" w:rsidTr="00D4363D">
        <w:trPr>
          <w:trHeight w:val="288"/>
        </w:trPr>
        <w:tc>
          <w:tcPr>
            <w:tcW w:w="8068" w:type="dxa"/>
            <w:tcBorders>
              <w:top w:val="nil"/>
              <w:left w:val="nil"/>
              <w:bottom w:val="nil"/>
              <w:right w:val="nil"/>
            </w:tcBorders>
            <w:shd w:val="clear" w:color="auto" w:fill="auto"/>
            <w:vAlign w:val="center"/>
            <w:hideMark/>
          </w:tcPr>
          <w:p w14:paraId="08AA71F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JURIČAN DOROTEJA</w:t>
            </w:r>
          </w:p>
        </w:tc>
        <w:tc>
          <w:tcPr>
            <w:tcW w:w="1430" w:type="dxa"/>
            <w:tcBorders>
              <w:top w:val="nil"/>
              <w:left w:val="nil"/>
              <w:bottom w:val="nil"/>
              <w:right w:val="nil"/>
            </w:tcBorders>
            <w:shd w:val="clear" w:color="auto" w:fill="auto"/>
            <w:noWrap/>
            <w:vAlign w:val="bottom"/>
            <w:hideMark/>
          </w:tcPr>
          <w:p w14:paraId="0DE2FDF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42F07277" w14:textId="77777777" w:rsidTr="00D4363D">
        <w:trPr>
          <w:trHeight w:val="288"/>
        </w:trPr>
        <w:tc>
          <w:tcPr>
            <w:tcW w:w="8068" w:type="dxa"/>
            <w:tcBorders>
              <w:top w:val="nil"/>
              <w:left w:val="nil"/>
              <w:bottom w:val="nil"/>
              <w:right w:val="nil"/>
            </w:tcBorders>
            <w:shd w:val="clear" w:color="auto" w:fill="auto"/>
            <w:vAlign w:val="center"/>
            <w:hideMark/>
          </w:tcPr>
          <w:p w14:paraId="3257A53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JURKOVIČ TIM</w:t>
            </w:r>
          </w:p>
        </w:tc>
        <w:tc>
          <w:tcPr>
            <w:tcW w:w="1430" w:type="dxa"/>
            <w:tcBorders>
              <w:top w:val="nil"/>
              <w:left w:val="nil"/>
              <w:bottom w:val="nil"/>
              <w:right w:val="nil"/>
            </w:tcBorders>
            <w:shd w:val="clear" w:color="auto" w:fill="auto"/>
            <w:noWrap/>
            <w:vAlign w:val="bottom"/>
            <w:hideMark/>
          </w:tcPr>
          <w:p w14:paraId="676904F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1.953,00</w:t>
            </w:r>
          </w:p>
        </w:tc>
      </w:tr>
      <w:tr w:rsidR="00631D92" w:rsidRPr="00631D92" w14:paraId="1FCC6C78" w14:textId="77777777" w:rsidTr="00D4363D">
        <w:trPr>
          <w:trHeight w:val="288"/>
        </w:trPr>
        <w:tc>
          <w:tcPr>
            <w:tcW w:w="8068" w:type="dxa"/>
            <w:tcBorders>
              <w:top w:val="nil"/>
              <w:left w:val="nil"/>
              <w:bottom w:val="nil"/>
              <w:right w:val="nil"/>
            </w:tcBorders>
            <w:shd w:val="clear" w:color="auto" w:fill="auto"/>
            <w:vAlign w:val="center"/>
            <w:hideMark/>
          </w:tcPr>
          <w:p w14:paraId="1D6406F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KEJŽAR LUCIJA</w:t>
            </w:r>
          </w:p>
        </w:tc>
        <w:tc>
          <w:tcPr>
            <w:tcW w:w="1430" w:type="dxa"/>
            <w:tcBorders>
              <w:top w:val="nil"/>
              <w:left w:val="nil"/>
              <w:bottom w:val="nil"/>
              <w:right w:val="nil"/>
            </w:tcBorders>
            <w:shd w:val="clear" w:color="auto" w:fill="auto"/>
            <w:noWrap/>
            <w:vAlign w:val="bottom"/>
            <w:hideMark/>
          </w:tcPr>
          <w:p w14:paraId="216AF88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3.255,00</w:t>
            </w:r>
          </w:p>
        </w:tc>
      </w:tr>
      <w:tr w:rsidR="00631D92" w:rsidRPr="00631D92" w14:paraId="41012350" w14:textId="77777777" w:rsidTr="00D4363D">
        <w:trPr>
          <w:trHeight w:val="288"/>
        </w:trPr>
        <w:tc>
          <w:tcPr>
            <w:tcW w:w="8068" w:type="dxa"/>
            <w:tcBorders>
              <w:top w:val="nil"/>
              <w:left w:val="nil"/>
              <w:bottom w:val="nil"/>
              <w:right w:val="nil"/>
            </w:tcBorders>
            <w:shd w:val="clear" w:color="auto" w:fill="auto"/>
            <w:vAlign w:val="center"/>
            <w:hideMark/>
          </w:tcPr>
          <w:p w14:paraId="0069F7E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KLANAC TJAŠA</w:t>
            </w:r>
          </w:p>
        </w:tc>
        <w:tc>
          <w:tcPr>
            <w:tcW w:w="1430" w:type="dxa"/>
            <w:tcBorders>
              <w:top w:val="nil"/>
              <w:left w:val="nil"/>
              <w:bottom w:val="nil"/>
              <w:right w:val="nil"/>
            </w:tcBorders>
            <w:shd w:val="clear" w:color="auto" w:fill="auto"/>
            <w:noWrap/>
            <w:vAlign w:val="bottom"/>
            <w:hideMark/>
          </w:tcPr>
          <w:p w14:paraId="7C576D1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2.604,00</w:t>
            </w:r>
          </w:p>
        </w:tc>
      </w:tr>
      <w:tr w:rsidR="00631D92" w:rsidRPr="00631D92" w14:paraId="7165E8AD" w14:textId="77777777" w:rsidTr="00D4363D">
        <w:trPr>
          <w:trHeight w:val="288"/>
        </w:trPr>
        <w:tc>
          <w:tcPr>
            <w:tcW w:w="8068" w:type="dxa"/>
            <w:tcBorders>
              <w:top w:val="nil"/>
              <w:left w:val="nil"/>
              <w:bottom w:val="nil"/>
              <w:right w:val="nil"/>
            </w:tcBorders>
            <w:shd w:val="clear" w:color="auto" w:fill="auto"/>
            <w:vAlign w:val="center"/>
            <w:hideMark/>
          </w:tcPr>
          <w:p w14:paraId="63B4840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KLASINC BRGLEZ KLARA</w:t>
            </w:r>
          </w:p>
        </w:tc>
        <w:tc>
          <w:tcPr>
            <w:tcW w:w="1430" w:type="dxa"/>
            <w:tcBorders>
              <w:top w:val="nil"/>
              <w:left w:val="nil"/>
              <w:bottom w:val="nil"/>
              <w:right w:val="nil"/>
            </w:tcBorders>
            <w:shd w:val="clear" w:color="auto" w:fill="auto"/>
            <w:noWrap/>
            <w:vAlign w:val="bottom"/>
            <w:hideMark/>
          </w:tcPr>
          <w:p w14:paraId="1F3939A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0900784A" w14:textId="77777777" w:rsidTr="00D4363D">
        <w:trPr>
          <w:trHeight w:val="288"/>
        </w:trPr>
        <w:tc>
          <w:tcPr>
            <w:tcW w:w="8068" w:type="dxa"/>
            <w:tcBorders>
              <w:top w:val="nil"/>
              <w:left w:val="nil"/>
              <w:bottom w:val="nil"/>
              <w:right w:val="nil"/>
            </w:tcBorders>
            <w:shd w:val="clear" w:color="auto" w:fill="auto"/>
            <w:vAlign w:val="center"/>
            <w:hideMark/>
          </w:tcPr>
          <w:p w14:paraId="6D9C1E5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KLEMENČIČ NINA</w:t>
            </w:r>
          </w:p>
        </w:tc>
        <w:tc>
          <w:tcPr>
            <w:tcW w:w="1430" w:type="dxa"/>
            <w:tcBorders>
              <w:top w:val="nil"/>
              <w:left w:val="nil"/>
              <w:bottom w:val="nil"/>
              <w:right w:val="nil"/>
            </w:tcBorders>
            <w:shd w:val="clear" w:color="auto" w:fill="auto"/>
            <w:noWrap/>
            <w:vAlign w:val="bottom"/>
            <w:hideMark/>
          </w:tcPr>
          <w:p w14:paraId="19450C9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3C07BDAB" w14:textId="77777777" w:rsidTr="00D4363D">
        <w:trPr>
          <w:trHeight w:val="288"/>
        </w:trPr>
        <w:tc>
          <w:tcPr>
            <w:tcW w:w="8068" w:type="dxa"/>
            <w:tcBorders>
              <w:top w:val="nil"/>
              <w:left w:val="nil"/>
              <w:bottom w:val="nil"/>
              <w:right w:val="nil"/>
            </w:tcBorders>
            <w:shd w:val="clear" w:color="auto" w:fill="auto"/>
            <w:vAlign w:val="center"/>
            <w:hideMark/>
          </w:tcPr>
          <w:p w14:paraId="72135F4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KNEZ ANA</w:t>
            </w:r>
          </w:p>
        </w:tc>
        <w:tc>
          <w:tcPr>
            <w:tcW w:w="1430" w:type="dxa"/>
            <w:tcBorders>
              <w:top w:val="nil"/>
              <w:left w:val="nil"/>
              <w:bottom w:val="nil"/>
              <w:right w:val="nil"/>
            </w:tcBorders>
            <w:shd w:val="clear" w:color="auto" w:fill="auto"/>
            <w:noWrap/>
            <w:vAlign w:val="bottom"/>
            <w:hideMark/>
          </w:tcPr>
          <w:p w14:paraId="6C3B5A6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4543971B" w14:textId="77777777" w:rsidTr="00D4363D">
        <w:trPr>
          <w:trHeight w:val="288"/>
        </w:trPr>
        <w:tc>
          <w:tcPr>
            <w:tcW w:w="8068" w:type="dxa"/>
            <w:tcBorders>
              <w:top w:val="nil"/>
              <w:left w:val="nil"/>
              <w:bottom w:val="nil"/>
              <w:right w:val="nil"/>
            </w:tcBorders>
            <w:shd w:val="clear" w:color="auto" w:fill="auto"/>
            <w:vAlign w:val="center"/>
            <w:hideMark/>
          </w:tcPr>
          <w:p w14:paraId="10040F0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KRALJ MAJA</w:t>
            </w:r>
          </w:p>
        </w:tc>
        <w:tc>
          <w:tcPr>
            <w:tcW w:w="1430" w:type="dxa"/>
            <w:tcBorders>
              <w:top w:val="nil"/>
              <w:left w:val="nil"/>
              <w:bottom w:val="nil"/>
              <w:right w:val="nil"/>
            </w:tcBorders>
            <w:shd w:val="clear" w:color="auto" w:fill="auto"/>
            <w:noWrap/>
            <w:vAlign w:val="bottom"/>
            <w:hideMark/>
          </w:tcPr>
          <w:p w14:paraId="06C16B7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11.718,00</w:t>
            </w:r>
          </w:p>
        </w:tc>
      </w:tr>
      <w:tr w:rsidR="00631D92" w:rsidRPr="00631D92" w14:paraId="39CF75A2" w14:textId="77777777" w:rsidTr="00D4363D">
        <w:trPr>
          <w:trHeight w:val="288"/>
        </w:trPr>
        <w:tc>
          <w:tcPr>
            <w:tcW w:w="8068" w:type="dxa"/>
            <w:tcBorders>
              <w:top w:val="nil"/>
              <w:left w:val="nil"/>
              <w:bottom w:val="nil"/>
              <w:right w:val="nil"/>
            </w:tcBorders>
            <w:shd w:val="clear" w:color="auto" w:fill="auto"/>
            <w:vAlign w:val="center"/>
            <w:hideMark/>
          </w:tcPr>
          <w:p w14:paraId="4D08C47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KUČAN VALERIA</w:t>
            </w:r>
          </w:p>
        </w:tc>
        <w:tc>
          <w:tcPr>
            <w:tcW w:w="1430" w:type="dxa"/>
            <w:tcBorders>
              <w:top w:val="nil"/>
              <w:left w:val="nil"/>
              <w:bottom w:val="nil"/>
              <w:right w:val="nil"/>
            </w:tcBorders>
            <w:shd w:val="clear" w:color="auto" w:fill="auto"/>
            <w:noWrap/>
            <w:vAlign w:val="bottom"/>
            <w:hideMark/>
          </w:tcPr>
          <w:p w14:paraId="64660B6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2.604,00</w:t>
            </w:r>
          </w:p>
        </w:tc>
      </w:tr>
      <w:tr w:rsidR="00631D92" w:rsidRPr="00631D92" w14:paraId="1F238AEA" w14:textId="77777777" w:rsidTr="00D4363D">
        <w:trPr>
          <w:trHeight w:val="288"/>
        </w:trPr>
        <w:tc>
          <w:tcPr>
            <w:tcW w:w="8068" w:type="dxa"/>
            <w:tcBorders>
              <w:top w:val="nil"/>
              <w:left w:val="nil"/>
              <w:bottom w:val="nil"/>
              <w:right w:val="nil"/>
            </w:tcBorders>
            <w:shd w:val="clear" w:color="auto" w:fill="auto"/>
            <w:vAlign w:val="center"/>
            <w:hideMark/>
          </w:tcPr>
          <w:p w14:paraId="66E0A92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LAJH ANAMARIJA</w:t>
            </w:r>
          </w:p>
        </w:tc>
        <w:tc>
          <w:tcPr>
            <w:tcW w:w="1430" w:type="dxa"/>
            <w:tcBorders>
              <w:top w:val="nil"/>
              <w:left w:val="nil"/>
              <w:bottom w:val="nil"/>
              <w:right w:val="nil"/>
            </w:tcBorders>
            <w:shd w:val="clear" w:color="auto" w:fill="auto"/>
            <w:noWrap/>
            <w:vAlign w:val="bottom"/>
            <w:hideMark/>
          </w:tcPr>
          <w:p w14:paraId="53C7480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314FC483" w14:textId="77777777" w:rsidTr="00D4363D">
        <w:trPr>
          <w:trHeight w:val="288"/>
        </w:trPr>
        <w:tc>
          <w:tcPr>
            <w:tcW w:w="8068" w:type="dxa"/>
            <w:tcBorders>
              <w:top w:val="nil"/>
              <w:left w:val="nil"/>
              <w:bottom w:val="nil"/>
              <w:right w:val="nil"/>
            </w:tcBorders>
            <w:shd w:val="clear" w:color="auto" w:fill="auto"/>
            <w:vAlign w:val="center"/>
            <w:hideMark/>
          </w:tcPr>
          <w:p w14:paraId="3195005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LEBAN JAKOB</w:t>
            </w:r>
          </w:p>
        </w:tc>
        <w:tc>
          <w:tcPr>
            <w:tcW w:w="1430" w:type="dxa"/>
            <w:tcBorders>
              <w:top w:val="nil"/>
              <w:left w:val="nil"/>
              <w:bottom w:val="nil"/>
              <w:right w:val="nil"/>
            </w:tcBorders>
            <w:shd w:val="clear" w:color="auto" w:fill="auto"/>
            <w:noWrap/>
            <w:vAlign w:val="bottom"/>
            <w:hideMark/>
          </w:tcPr>
          <w:p w14:paraId="3C3AA81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9.765,00</w:t>
            </w:r>
          </w:p>
        </w:tc>
      </w:tr>
      <w:tr w:rsidR="00631D92" w:rsidRPr="00631D92" w14:paraId="53909086" w14:textId="77777777" w:rsidTr="00D4363D">
        <w:trPr>
          <w:trHeight w:val="288"/>
        </w:trPr>
        <w:tc>
          <w:tcPr>
            <w:tcW w:w="8068" w:type="dxa"/>
            <w:tcBorders>
              <w:top w:val="nil"/>
              <w:left w:val="nil"/>
              <w:bottom w:val="nil"/>
              <w:right w:val="nil"/>
            </w:tcBorders>
            <w:shd w:val="clear" w:color="auto" w:fill="auto"/>
            <w:vAlign w:val="center"/>
            <w:hideMark/>
          </w:tcPr>
          <w:p w14:paraId="5C32B1F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LOGAR VITAN</w:t>
            </w:r>
          </w:p>
        </w:tc>
        <w:tc>
          <w:tcPr>
            <w:tcW w:w="1430" w:type="dxa"/>
            <w:tcBorders>
              <w:top w:val="nil"/>
              <w:left w:val="nil"/>
              <w:bottom w:val="nil"/>
              <w:right w:val="nil"/>
            </w:tcBorders>
            <w:shd w:val="clear" w:color="auto" w:fill="auto"/>
            <w:noWrap/>
            <w:vAlign w:val="bottom"/>
            <w:hideMark/>
          </w:tcPr>
          <w:p w14:paraId="1FE29C3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397608BC" w14:textId="77777777" w:rsidTr="00D4363D">
        <w:trPr>
          <w:trHeight w:val="288"/>
        </w:trPr>
        <w:tc>
          <w:tcPr>
            <w:tcW w:w="8068" w:type="dxa"/>
            <w:tcBorders>
              <w:top w:val="nil"/>
              <w:left w:val="nil"/>
              <w:bottom w:val="nil"/>
              <w:right w:val="nil"/>
            </w:tcBorders>
            <w:shd w:val="clear" w:color="auto" w:fill="auto"/>
            <w:vAlign w:val="center"/>
            <w:hideMark/>
          </w:tcPr>
          <w:p w14:paraId="6C053FA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MAJCEN MAŠA</w:t>
            </w:r>
          </w:p>
        </w:tc>
        <w:tc>
          <w:tcPr>
            <w:tcW w:w="1430" w:type="dxa"/>
            <w:tcBorders>
              <w:top w:val="nil"/>
              <w:left w:val="nil"/>
              <w:bottom w:val="nil"/>
              <w:right w:val="nil"/>
            </w:tcBorders>
            <w:shd w:val="clear" w:color="auto" w:fill="auto"/>
            <w:noWrap/>
            <w:vAlign w:val="bottom"/>
            <w:hideMark/>
          </w:tcPr>
          <w:p w14:paraId="2067640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3CD0BDEF" w14:textId="77777777" w:rsidTr="00D4363D">
        <w:trPr>
          <w:trHeight w:val="288"/>
        </w:trPr>
        <w:tc>
          <w:tcPr>
            <w:tcW w:w="8068" w:type="dxa"/>
            <w:tcBorders>
              <w:top w:val="nil"/>
              <w:left w:val="nil"/>
              <w:bottom w:val="nil"/>
              <w:right w:val="nil"/>
            </w:tcBorders>
            <w:shd w:val="clear" w:color="auto" w:fill="auto"/>
            <w:vAlign w:val="center"/>
            <w:hideMark/>
          </w:tcPr>
          <w:p w14:paraId="0039EF1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MARKOVIČ KARIN</w:t>
            </w:r>
          </w:p>
        </w:tc>
        <w:tc>
          <w:tcPr>
            <w:tcW w:w="1430" w:type="dxa"/>
            <w:tcBorders>
              <w:top w:val="nil"/>
              <w:left w:val="nil"/>
              <w:bottom w:val="nil"/>
              <w:right w:val="nil"/>
            </w:tcBorders>
            <w:shd w:val="clear" w:color="auto" w:fill="auto"/>
            <w:noWrap/>
            <w:vAlign w:val="bottom"/>
            <w:hideMark/>
          </w:tcPr>
          <w:p w14:paraId="4996E4B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3EA9F033" w14:textId="77777777" w:rsidTr="00D4363D">
        <w:trPr>
          <w:trHeight w:val="288"/>
        </w:trPr>
        <w:tc>
          <w:tcPr>
            <w:tcW w:w="8068" w:type="dxa"/>
            <w:tcBorders>
              <w:top w:val="nil"/>
              <w:left w:val="nil"/>
              <w:bottom w:val="nil"/>
              <w:right w:val="nil"/>
            </w:tcBorders>
            <w:shd w:val="clear" w:color="auto" w:fill="auto"/>
            <w:vAlign w:val="center"/>
            <w:hideMark/>
          </w:tcPr>
          <w:p w14:paraId="2F135B4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MATAJIČ MARKO</w:t>
            </w:r>
          </w:p>
        </w:tc>
        <w:tc>
          <w:tcPr>
            <w:tcW w:w="1430" w:type="dxa"/>
            <w:tcBorders>
              <w:top w:val="nil"/>
              <w:left w:val="nil"/>
              <w:bottom w:val="nil"/>
              <w:right w:val="nil"/>
            </w:tcBorders>
            <w:shd w:val="clear" w:color="auto" w:fill="auto"/>
            <w:noWrap/>
            <w:vAlign w:val="bottom"/>
            <w:hideMark/>
          </w:tcPr>
          <w:p w14:paraId="14A2A53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03FBE9D9" w14:textId="77777777" w:rsidTr="00D4363D">
        <w:trPr>
          <w:trHeight w:val="288"/>
        </w:trPr>
        <w:tc>
          <w:tcPr>
            <w:tcW w:w="8068" w:type="dxa"/>
            <w:tcBorders>
              <w:top w:val="nil"/>
              <w:left w:val="nil"/>
              <w:bottom w:val="nil"/>
              <w:right w:val="nil"/>
            </w:tcBorders>
            <w:shd w:val="clear" w:color="auto" w:fill="auto"/>
            <w:vAlign w:val="center"/>
            <w:hideMark/>
          </w:tcPr>
          <w:p w14:paraId="1870A29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MEDEN LAN</w:t>
            </w:r>
          </w:p>
        </w:tc>
        <w:tc>
          <w:tcPr>
            <w:tcW w:w="1430" w:type="dxa"/>
            <w:tcBorders>
              <w:top w:val="nil"/>
              <w:left w:val="nil"/>
              <w:bottom w:val="nil"/>
              <w:right w:val="nil"/>
            </w:tcBorders>
            <w:shd w:val="clear" w:color="auto" w:fill="auto"/>
            <w:noWrap/>
            <w:vAlign w:val="bottom"/>
            <w:hideMark/>
          </w:tcPr>
          <w:p w14:paraId="341AD22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38E761DE" w14:textId="77777777" w:rsidTr="00D4363D">
        <w:trPr>
          <w:trHeight w:val="288"/>
        </w:trPr>
        <w:tc>
          <w:tcPr>
            <w:tcW w:w="8068" w:type="dxa"/>
            <w:tcBorders>
              <w:top w:val="nil"/>
              <w:left w:val="nil"/>
              <w:bottom w:val="nil"/>
              <w:right w:val="nil"/>
            </w:tcBorders>
            <w:shd w:val="clear" w:color="auto" w:fill="auto"/>
            <w:vAlign w:val="center"/>
            <w:hideMark/>
          </w:tcPr>
          <w:p w14:paraId="7246E39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MEGUŠAR URBAN</w:t>
            </w:r>
          </w:p>
        </w:tc>
        <w:tc>
          <w:tcPr>
            <w:tcW w:w="1430" w:type="dxa"/>
            <w:tcBorders>
              <w:top w:val="nil"/>
              <w:left w:val="nil"/>
              <w:bottom w:val="nil"/>
              <w:right w:val="nil"/>
            </w:tcBorders>
            <w:shd w:val="clear" w:color="auto" w:fill="auto"/>
            <w:noWrap/>
            <w:vAlign w:val="bottom"/>
            <w:hideMark/>
          </w:tcPr>
          <w:p w14:paraId="2496668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76556FAF" w14:textId="77777777" w:rsidTr="00D4363D">
        <w:trPr>
          <w:trHeight w:val="288"/>
        </w:trPr>
        <w:tc>
          <w:tcPr>
            <w:tcW w:w="8068" w:type="dxa"/>
            <w:tcBorders>
              <w:top w:val="nil"/>
              <w:left w:val="nil"/>
              <w:bottom w:val="nil"/>
              <w:right w:val="nil"/>
            </w:tcBorders>
            <w:shd w:val="clear" w:color="auto" w:fill="auto"/>
            <w:vAlign w:val="center"/>
            <w:hideMark/>
          </w:tcPr>
          <w:p w14:paraId="1FA256E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MEŽAN META</w:t>
            </w:r>
          </w:p>
        </w:tc>
        <w:tc>
          <w:tcPr>
            <w:tcW w:w="1430" w:type="dxa"/>
            <w:tcBorders>
              <w:top w:val="nil"/>
              <w:left w:val="nil"/>
              <w:bottom w:val="nil"/>
              <w:right w:val="nil"/>
            </w:tcBorders>
            <w:shd w:val="clear" w:color="auto" w:fill="auto"/>
            <w:noWrap/>
            <w:vAlign w:val="bottom"/>
            <w:hideMark/>
          </w:tcPr>
          <w:p w14:paraId="31ED43F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0D75624F" w14:textId="77777777" w:rsidTr="00D4363D">
        <w:trPr>
          <w:trHeight w:val="288"/>
        </w:trPr>
        <w:tc>
          <w:tcPr>
            <w:tcW w:w="8068" w:type="dxa"/>
            <w:tcBorders>
              <w:top w:val="nil"/>
              <w:left w:val="nil"/>
              <w:bottom w:val="nil"/>
              <w:right w:val="nil"/>
            </w:tcBorders>
            <w:shd w:val="clear" w:color="auto" w:fill="auto"/>
            <w:vAlign w:val="center"/>
            <w:hideMark/>
          </w:tcPr>
          <w:p w14:paraId="46AA90A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MIKUŽ LUCIJA</w:t>
            </w:r>
          </w:p>
        </w:tc>
        <w:tc>
          <w:tcPr>
            <w:tcW w:w="1430" w:type="dxa"/>
            <w:tcBorders>
              <w:top w:val="nil"/>
              <w:left w:val="nil"/>
              <w:bottom w:val="nil"/>
              <w:right w:val="nil"/>
            </w:tcBorders>
            <w:shd w:val="clear" w:color="auto" w:fill="auto"/>
            <w:noWrap/>
            <w:vAlign w:val="bottom"/>
            <w:hideMark/>
          </w:tcPr>
          <w:p w14:paraId="187CF95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7A4ADBBC" w14:textId="77777777" w:rsidTr="00D4363D">
        <w:trPr>
          <w:trHeight w:val="288"/>
        </w:trPr>
        <w:tc>
          <w:tcPr>
            <w:tcW w:w="8068" w:type="dxa"/>
            <w:tcBorders>
              <w:top w:val="nil"/>
              <w:left w:val="nil"/>
              <w:bottom w:val="nil"/>
              <w:right w:val="nil"/>
            </w:tcBorders>
            <w:shd w:val="clear" w:color="auto" w:fill="auto"/>
            <w:vAlign w:val="center"/>
            <w:hideMark/>
          </w:tcPr>
          <w:p w14:paraId="6B4927E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lastRenderedPageBreak/>
              <w:t>MOČNIK NIKA</w:t>
            </w:r>
          </w:p>
        </w:tc>
        <w:tc>
          <w:tcPr>
            <w:tcW w:w="1430" w:type="dxa"/>
            <w:tcBorders>
              <w:top w:val="nil"/>
              <w:left w:val="nil"/>
              <w:bottom w:val="nil"/>
              <w:right w:val="nil"/>
            </w:tcBorders>
            <w:shd w:val="clear" w:color="auto" w:fill="auto"/>
            <w:noWrap/>
            <w:vAlign w:val="bottom"/>
            <w:hideMark/>
          </w:tcPr>
          <w:p w14:paraId="708D5D8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7C7BD9BF" w14:textId="77777777" w:rsidTr="00D4363D">
        <w:trPr>
          <w:trHeight w:val="288"/>
        </w:trPr>
        <w:tc>
          <w:tcPr>
            <w:tcW w:w="8068" w:type="dxa"/>
            <w:tcBorders>
              <w:top w:val="nil"/>
              <w:left w:val="nil"/>
              <w:bottom w:val="nil"/>
              <w:right w:val="nil"/>
            </w:tcBorders>
            <w:shd w:val="clear" w:color="auto" w:fill="auto"/>
            <w:vAlign w:val="center"/>
            <w:hideMark/>
          </w:tcPr>
          <w:p w14:paraId="24DCC2B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NOVAK VALENTIN</w:t>
            </w:r>
          </w:p>
        </w:tc>
        <w:tc>
          <w:tcPr>
            <w:tcW w:w="1430" w:type="dxa"/>
            <w:tcBorders>
              <w:top w:val="nil"/>
              <w:left w:val="nil"/>
              <w:bottom w:val="nil"/>
              <w:right w:val="nil"/>
            </w:tcBorders>
            <w:shd w:val="clear" w:color="auto" w:fill="auto"/>
            <w:noWrap/>
            <w:vAlign w:val="bottom"/>
            <w:hideMark/>
          </w:tcPr>
          <w:p w14:paraId="4425E2D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356458C3" w14:textId="77777777" w:rsidTr="00D4363D">
        <w:trPr>
          <w:trHeight w:val="288"/>
        </w:trPr>
        <w:tc>
          <w:tcPr>
            <w:tcW w:w="8068" w:type="dxa"/>
            <w:tcBorders>
              <w:top w:val="nil"/>
              <w:left w:val="nil"/>
              <w:bottom w:val="nil"/>
              <w:right w:val="nil"/>
            </w:tcBorders>
            <w:shd w:val="clear" w:color="auto" w:fill="auto"/>
            <w:vAlign w:val="center"/>
            <w:hideMark/>
          </w:tcPr>
          <w:p w14:paraId="365D627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OBENGA KANY MICHEL</w:t>
            </w:r>
          </w:p>
        </w:tc>
        <w:tc>
          <w:tcPr>
            <w:tcW w:w="1430" w:type="dxa"/>
            <w:tcBorders>
              <w:top w:val="nil"/>
              <w:left w:val="nil"/>
              <w:bottom w:val="nil"/>
              <w:right w:val="nil"/>
            </w:tcBorders>
            <w:shd w:val="clear" w:color="auto" w:fill="auto"/>
            <w:noWrap/>
            <w:vAlign w:val="bottom"/>
            <w:hideMark/>
          </w:tcPr>
          <w:p w14:paraId="3796F5E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11.718,00</w:t>
            </w:r>
          </w:p>
        </w:tc>
      </w:tr>
      <w:tr w:rsidR="00631D92" w:rsidRPr="00631D92" w14:paraId="7F1760CE" w14:textId="77777777" w:rsidTr="00D4363D">
        <w:trPr>
          <w:trHeight w:val="288"/>
        </w:trPr>
        <w:tc>
          <w:tcPr>
            <w:tcW w:w="8068" w:type="dxa"/>
            <w:tcBorders>
              <w:top w:val="nil"/>
              <w:left w:val="nil"/>
              <w:bottom w:val="nil"/>
              <w:right w:val="nil"/>
            </w:tcBorders>
            <w:shd w:val="clear" w:color="auto" w:fill="auto"/>
            <w:vAlign w:val="center"/>
            <w:hideMark/>
          </w:tcPr>
          <w:p w14:paraId="65AE135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OBREZA AJDA ZALA</w:t>
            </w:r>
          </w:p>
        </w:tc>
        <w:tc>
          <w:tcPr>
            <w:tcW w:w="1430" w:type="dxa"/>
            <w:tcBorders>
              <w:top w:val="nil"/>
              <w:left w:val="nil"/>
              <w:bottom w:val="nil"/>
              <w:right w:val="nil"/>
            </w:tcBorders>
            <w:shd w:val="clear" w:color="auto" w:fill="auto"/>
            <w:noWrap/>
            <w:vAlign w:val="bottom"/>
            <w:hideMark/>
          </w:tcPr>
          <w:p w14:paraId="6229F7E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0DEDF13E" w14:textId="77777777" w:rsidTr="00D4363D">
        <w:trPr>
          <w:trHeight w:val="288"/>
        </w:trPr>
        <w:tc>
          <w:tcPr>
            <w:tcW w:w="8068" w:type="dxa"/>
            <w:tcBorders>
              <w:top w:val="nil"/>
              <w:left w:val="nil"/>
              <w:bottom w:val="nil"/>
              <w:right w:val="nil"/>
            </w:tcBorders>
            <w:shd w:val="clear" w:color="auto" w:fill="auto"/>
            <w:vAlign w:val="center"/>
            <w:hideMark/>
          </w:tcPr>
          <w:p w14:paraId="3EE9B88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ODER NIKA</w:t>
            </w:r>
          </w:p>
        </w:tc>
        <w:tc>
          <w:tcPr>
            <w:tcW w:w="1430" w:type="dxa"/>
            <w:tcBorders>
              <w:top w:val="nil"/>
              <w:left w:val="nil"/>
              <w:bottom w:val="nil"/>
              <w:right w:val="nil"/>
            </w:tcBorders>
            <w:shd w:val="clear" w:color="auto" w:fill="auto"/>
            <w:noWrap/>
            <w:vAlign w:val="bottom"/>
            <w:hideMark/>
          </w:tcPr>
          <w:p w14:paraId="27589F8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0C186C68" w14:textId="77777777" w:rsidTr="00D4363D">
        <w:trPr>
          <w:trHeight w:val="288"/>
        </w:trPr>
        <w:tc>
          <w:tcPr>
            <w:tcW w:w="8068" w:type="dxa"/>
            <w:tcBorders>
              <w:top w:val="nil"/>
              <w:left w:val="nil"/>
              <w:bottom w:val="nil"/>
              <w:right w:val="nil"/>
            </w:tcBorders>
            <w:shd w:val="clear" w:color="auto" w:fill="auto"/>
            <w:vAlign w:val="center"/>
            <w:hideMark/>
          </w:tcPr>
          <w:p w14:paraId="7C4C852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OSVALD LUCIJAN</w:t>
            </w:r>
          </w:p>
        </w:tc>
        <w:tc>
          <w:tcPr>
            <w:tcW w:w="1430" w:type="dxa"/>
            <w:tcBorders>
              <w:top w:val="nil"/>
              <w:left w:val="nil"/>
              <w:bottom w:val="nil"/>
              <w:right w:val="nil"/>
            </w:tcBorders>
            <w:shd w:val="clear" w:color="auto" w:fill="auto"/>
            <w:noWrap/>
            <w:vAlign w:val="bottom"/>
            <w:hideMark/>
          </w:tcPr>
          <w:p w14:paraId="1E9D1AC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1124414E" w14:textId="77777777" w:rsidTr="00D4363D">
        <w:trPr>
          <w:trHeight w:val="288"/>
        </w:trPr>
        <w:tc>
          <w:tcPr>
            <w:tcW w:w="8068" w:type="dxa"/>
            <w:tcBorders>
              <w:top w:val="nil"/>
              <w:left w:val="nil"/>
              <w:bottom w:val="nil"/>
              <w:right w:val="nil"/>
            </w:tcBorders>
            <w:shd w:val="clear" w:color="auto" w:fill="auto"/>
            <w:vAlign w:val="center"/>
            <w:hideMark/>
          </w:tcPr>
          <w:p w14:paraId="200382C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OŽBOLT VID</w:t>
            </w:r>
          </w:p>
        </w:tc>
        <w:tc>
          <w:tcPr>
            <w:tcW w:w="1430" w:type="dxa"/>
            <w:tcBorders>
              <w:top w:val="nil"/>
              <w:left w:val="nil"/>
              <w:bottom w:val="nil"/>
              <w:right w:val="nil"/>
            </w:tcBorders>
            <w:shd w:val="clear" w:color="auto" w:fill="auto"/>
            <w:noWrap/>
            <w:vAlign w:val="bottom"/>
            <w:hideMark/>
          </w:tcPr>
          <w:p w14:paraId="41BD2AE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16282B32" w14:textId="77777777" w:rsidTr="00D4363D">
        <w:trPr>
          <w:trHeight w:val="288"/>
        </w:trPr>
        <w:tc>
          <w:tcPr>
            <w:tcW w:w="8068" w:type="dxa"/>
            <w:tcBorders>
              <w:top w:val="nil"/>
              <w:left w:val="nil"/>
              <w:bottom w:val="nil"/>
              <w:right w:val="nil"/>
            </w:tcBorders>
            <w:shd w:val="clear" w:color="auto" w:fill="auto"/>
            <w:vAlign w:val="center"/>
            <w:hideMark/>
          </w:tcPr>
          <w:p w14:paraId="36EA0F3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PALČIČ EVA</w:t>
            </w:r>
          </w:p>
        </w:tc>
        <w:tc>
          <w:tcPr>
            <w:tcW w:w="1430" w:type="dxa"/>
            <w:tcBorders>
              <w:top w:val="nil"/>
              <w:left w:val="nil"/>
              <w:bottom w:val="nil"/>
              <w:right w:val="nil"/>
            </w:tcBorders>
            <w:shd w:val="clear" w:color="auto" w:fill="auto"/>
            <w:noWrap/>
            <w:vAlign w:val="bottom"/>
            <w:hideMark/>
          </w:tcPr>
          <w:p w14:paraId="4C55E46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11.718,00</w:t>
            </w:r>
          </w:p>
        </w:tc>
      </w:tr>
      <w:tr w:rsidR="00631D92" w:rsidRPr="00631D92" w14:paraId="36A9A39B" w14:textId="77777777" w:rsidTr="00D4363D">
        <w:trPr>
          <w:trHeight w:val="288"/>
        </w:trPr>
        <w:tc>
          <w:tcPr>
            <w:tcW w:w="8068" w:type="dxa"/>
            <w:tcBorders>
              <w:top w:val="nil"/>
              <w:left w:val="nil"/>
              <w:bottom w:val="nil"/>
              <w:right w:val="nil"/>
            </w:tcBorders>
            <w:shd w:val="clear" w:color="auto" w:fill="auto"/>
            <w:vAlign w:val="center"/>
            <w:hideMark/>
          </w:tcPr>
          <w:p w14:paraId="1E0DE69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PANCE TADEJ</w:t>
            </w:r>
          </w:p>
        </w:tc>
        <w:tc>
          <w:tcPr>
            <w:tcW w:w="1430" w:type="dxa"/>
            <w:tcBorders>
              <w:top w:val="nil"/>
              <w:left w:val="nil"/>
              <w:bottom w:val="nil"/>
              <w:right w:val="nil"/>
            </w:tcBorders>
            <w:shd w:val="clear" w:color="auto" w:fill="auto"/>
            <w:noWrap/>
            <w:vAlign w:val="bottom"/>
            <w:hideMark/>
          </w:tcPr>
          <w:p w14:paraId="16542F5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11.718,00</w:t>
            </w:r>
          </w:p>
        </w:tc>
      </w:tr>
      <w:tr w:rsidR="00631D92" w:rsidRPr="00631D92" w14:paraId="25E1206C" w14:textId="77777777" w:rsidTr="00D4363D">
        <w:trPr>
          <w:trHeight w:val="288"/>
        </w:trPr>
        <w:tc>
          <w:tcPr>
            <w:tcW w:w="8068" w:type="dxa"/>
            <w:tcBorders>
              <w:top w:val="nil"/>
              <w:left w:val="nil"/>
              <w:bottom w:val="nil"/>
              <w:right w:val="nil"/>
            </w:tcBorders>
            <w:shd w:val="clear" w:color="auto" w:fill="auto"/>
            <w:vAlign w:val="center"/>
            <w:hideMark/>
          </w:tcPr>
          <w:p w14:paraId="24F63A3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PINTARIČ PER</w:t>
            </w:r>
          </w:p>
        </w:tc>
        <w:tc>
          <w:tcPr>
            <w:tcW w:w="1430" w:type="dxa"/>
            <w:tcBorders>
              <w:top w:val="nil"/>
              <w:left w:val="nil"/>
              <w:bottom w:val="nil"/>
              <w:right w:val="nil"/>
            </w:tcBorders>
            <w:shd w:val="clear" w:color="auto" w:fill="auto"/>
            <w:noWrap/>
            <w:vAlign w:val="bottom"/>
            <w:hideMark/>
          </w:tcPr>
          <w:p w14:paraId="15241FB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9.765,00</w:t>
            </w:r>
          </w:p>
        </w:tc>
      </w:tr>
      <w:tr w:rsidR="00631D92" w:rsidRPr="00631D92" w14:paraId="441C5E54" w14:textId="77777777" w:rsidTr="00D4363D">
        <w:trPr>
          <w:trHeight w:val="288"/>
        </w:trPr>
        <w:tc>
          <w:tcPr>
            <w:tcW w:w="8068" w:type="dxa"/>
            <w:tcBorders>
              <w:top w:val="nil"/>
              <w:left w:val="nil"/>
              <w:bottom w:val="nil"/>
              <w:right w:val="nil"/>
            </w:tcBorders>
            <w:shd w:val="clear" w:color="auto" w:fill="auto"/>
            <w:vAlign w:val="center"/>
            <w:hideMark/>
          </w:tcPr>
          <w:p w14:paraId="48A5958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PIRC META</w:t>
            </w:r>
          </w:p>
        </w:tc>
        <w:tc>
          <w:tcPr>
            <w:tcW w:w="1430" w:type="dxa"/>
            <w:tcBorders>
              <w:top w:val="nil"/>
              <w:left w:val="nil"/>
              <w:bottom w:val="nil"/>
              <w:right w:val="nil"/>
            </w:tcBorders>
            <w:shd w:val="clear" w:color="auto" w:fill="auto"/>
            <w:noWrap/>
            <w:vAlign w:val="bottom"/>
            <w:hideMark/>
          </w:tcPr>
          <w:p w14:paraId="1365D15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348B3904" w14:textId="77777777" w:rsidTr="00D4363D">
        <w:trPr>
          <w:trHeight w:val="288"/>
        </w:trPr>
        <w:tc>
          <w:tcPr>
            <w:tcW w:w="8068" w:type="dxa"/>
            <w:tcBorders>
              <w:top w:val="nil"/>
              <w:left w:val="nil"/>
              <w:bottom w:val="nil"/>
              <w:right w:val="nil"/>
            </w:tcBorders>
            <w:shd w:val="clear" w:color="auto" w:fill="auto"/>
            <w:vAlign w:val="center"/>
            <w:hideMark/>
          </w:tcPr>
          <w:p w14:paraId="0F5B9C0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PLANINŠEK STAŠ</w:t>
            </w:r>
          </w:p>
        </w:tc>
        <w:tc>
          <w:tcPr>
            <w:tcW w:w="1430" w:type="dxa"/>
            <w:tcBorders>
              <w:top w:val="nil"/>
              <w:left w:val="nil"/>
              <w:bottom w:val="nil"/>
              <w:right w:val="nil"/>
            </w:tcBorders>
            <w:shd w:val="clear" w:color="auto" w:fill="auto"/>
            <w:noWrap/>
            <w:vAlign w:val="bottom"/>
            <w:hideMark/>
          </w:tcPr>
          <w:p w14:paraId="487E68E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22C6D824" w14:textId="77777777" w:rsidTr="00D4363D">
        <w:trPr>
          <w:trHeight w:val="288"/>
        </w:trPr>
        <w:tc>
          <w:tcPr>
            <w:tcW w:w="8068" w:type="dxa"/>
            <w:tcBorders>
              <w:top w:val="nil"/>
              <w:left w:val="nil"/>
              <w:bottom w:val="nil"/>
              <w:right w:val="nil"/>
            </w:tcBorders>
            <w:shd w:val="clear" w:color="auto" w:fill="auto"/>
            <w:vAlign w:val="center"/>
            <w:hideMark/>
          </w:tcPr>
          <w:p w14:paraId="5C1712C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PLETERŠEK ALMA</w:t>
            </w:r>
          </w:p>
        </w:tc>
        <w:tc>
          <w:tcPr>
            <w:tcW w:w="1430" w:type="dxa"/>
            <w:tcBorders>
              <w:top w:val="nil"/>
              <w:left w:val="nil"/>
              <w:bottom w:val="nil"/>
              <w:right w:val="nil"/>
            </w:tcBorders>
            <w:shd w:val="clear" w:color="auto" w:fill="auto"/>
            <w:noWrap/>
            <w:vAlign w:val="bottom"/>
            <w:hideMark/>
          </w:tcPr>
          <w:p w14:paraId="7C389C0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40452812" w14:textId="77777777" w:rsidTr="00D4363D">
        <w:trPr>
          <w:trHeight w:val="288"/>
        </w:trPr>
        <w:tc>
          <w:tcPr>
            <w:tcW w:w="8068" w:type="dxa"/>
            <w:tcBorders>
              <w:top w:val="nil"/>
              <w:left w:val="nil"/>
              <w:bottom w:val="nil"/>
              <w:right w:val="nil"/>
            </w:tcBorders>
            <w:shd w:val="clear" w:color="auto" w:fill="auto"/>
            <w:vAlign w:val="center"/>
            <w:hideMark/>
          </w:tcPr>
          <w:p w14:paraId="415EB30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PODLESNIK BURJA</w:t>
            </w:r>
          </w:p>
        </w:tc>
        <w:tc>
          <w:tcPr>
            <w:tcW w:w="1430" w:type="dxa"/>
            <w:tcBorders>
              <w:top w:val="nil"/>
              <w:left w:val="nil"/>
              <w:bottom w:val="nil"/>
              <w:right w:val="nil"/>
            </w:tcBorders>
            <w:shd w:val="clear" w:color="auto" w:fill="auto"/>
            <w:noWrap/>
            <w:vAlign w:val="bottom"/>
            <w:hideMark/>
          </w:tcPr>
          <w:p w14:paraId="6906ADC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3A54496E" w14:textId="77777777" w:rsidTr="00D4363D">
        <w:trPr>
          <w:trHeight w:val="288"/>
        </w:trPr>
        <w:tc>
          <w:tcPr>
            <w:tcW w:w="8068" w:type="dxa"/>
            <w:tcBorders>
              <w:top w:val="nil"/>
              <w:left w:val="nil"/>
              <w:bottom w:val="nil"/>
              <w:right w:val="nil"/>
            </w:tcBorders>
            <w:shd w:val="clear" w:color="auto" w:fill="auto"/>
            <w:vAlign w:val="center"/>
            <w:hideMark/>
          </w:tcPr>
          <w:p w14:paraId="381F1BA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POLAK HANA</w:t>
            </w:r>
          </w:p>
        </w:tc>
        <w:tc>
          <w:tcPr>
            <w:tcW w:w="1430" w:type="dxa"/>
            <w:tcBorders>
              <w:top w:val="nil"/>
              <w:left w:val="nil"/>
              <w:bottom w:val="nil"/>
              <w:right w:val="nil"/>
            </w:tcBorders>
            <w:shd w:val="clear" w:color="auto" w:fill="auto"/>
            <w:noWrap/>
            <w:vAlign w:val="bottom"/>
            <w:hideMark/>
          </w:tcPr>
          <w:p w14:paraId="1C74725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0EC668BC" w14:textId="77777777" w:rsidTr="00D4363D">
        <w:trPr>
          <w:trHeight w:val="288"/>
        </w:trPr>
        <w:tc>
          <w:tcPr>
            <w:tcW w:w="8068" w:type="dxa"/>
            <w:tcBorders>
              <w:top w:val="nil"/>
              <w:left w:val="nil"/>
              <w:bottom w:val="nil"/>
              <w:right w:val="nil"/>
            </w:tcBorders>
            <w:shd w:val="clear" w:color="auto" w:fill="auto"/>
            <w:vAlign w:val="center"/>
            <w:hideMark/>
          </w:tcPr>
          <w:p w14:paraId="4E91CD2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POLJANŠEK TEJA</w:t>
            </w:r>
          </w:p>
        </w:tc>
        <w:tc>
          <w:tcPr>
            <w:tcW w:w="1430" w:type="dxa"/>
            <w:tcBorders>
              <w:top w:val="nil"/>
              <w:left w:val="nil"/>
              <w:bottom w:val="nil"/>
              <w:right w:val="nil"/>
            </w:tcBorders>
            <w:shd w:val="clear" w:color="auto" w:fill="auto"/>
            <w:noWrap/>
            <w:vAlign w:val="bottom"/>
            <w:hideMark/>
          </w:tcPr>
          <w:p w14:paraId="4A7893A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02B47FE6" w14:textId="77777777" w:rsidTr="00D4363D">
        <w:trPr>
          <w:trHeight w:val="288"/>
        </w:trPr>
        <w:tc>
          <w:tcPr>
            <w:tcW w:w="8068" w:type="dxa"/>
            <w:tcBorders>
              <w:top w:val="nil"/>
              <w:left w:val="nil"/>
              <w:bottom w:val="nil"/>
              <w:right w:val="nil"/>
            </w:tcBorders>
            <w:shd w:val="clear" w:color="auto" w:fill="auto"/>
            <w:vAlign w:val="center"/>
            <w:hideMark/>
          </w:tcPr>
          <w:p w14:paraId="6CACA4B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PONEBŠEK LARA</w:t>
            </w:r>
          </w:p>
        </w:tc>
        <w:tc>
          <w:tcPr>
            <w:tcW w:w="1430" w:type="dxa"/>
            <w:tcBorders>
              <w:top w:val="nil"/>
              <w:left w:val="nil"/>
              <w:bottom w:val="nil"/>
              <w:right w:val="nil"/>
            </w:tcBorders>
            <w:shd w:val="clear" w:color="auto" w:fill="auto"/>
            <w:noWrap/>
            <w:vAlign w:val="bottom"/>
            <w:hideMark/>
          </w:tcPr>
          <w:p w14:paraId="36374DE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7DE85F59" w14:textId="77777777" w:rsidTr="00D4363D">
        <w:trPr>
          <w:trHeight w:val="288"/>
        </w:trPr>
        <w:tc>
          <w:tcPr>
            <w:tcW w:w="8068" w:type="dxa"/>
            <w:tcBorders>
              <w:top w:val="nil"/>
              <w:left w:val="nil"/>
              <w:bottom w:val="nil"/>
              <w:right w:val="nil"/>
            </w:tcBorders>
            <w:shd w:val="clear" w:color="auto" w:fill="auto"/>
            <w:vAlign w:val="center"/>
            <w:hideMark/>
          </w:tcPr>
          <w:p w14:paraId="619B3A0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PRAPROTNIK ANEJA</w:t>
            </w:r>
          </w:p>
        </w:tc>
        <w:tc>
          <w:tcPr>
            <w:tcW w:w="1430" w:type="dxa"/>
            <w:tcBorders>
              <w:top w:val="nil"/>
              <w:left w:val="nil"/>
              <w:bottom w:val="nil"/>
              <w:right w:val="nil"/>
            </w:tcBorders>
            <w:shd w:val="clear" w:color="auto" w:fill="auto"/>
            <w:noWrap/>
            <w:vAlign w:val="bottom"/>
            <w:hideMark/>
          </w:tcPr>
          <w:p w14:paraId="1B0DDD1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4ABD78A4" w14:textId="77777777" w:rsidTr="00D4363D">
        <w:trPr>
          <w:trHeight w:val="288"/>
        </w:trPr>
        <w:tc>
          <w:tcPr>
            <w:tcW w:w="8068" w:type="dxa"/>
            <w:tcBorders>
              <w:top w:val="nil"/>
              <w:left w:val="nil"/>
              <w:bottom w:val="nil"/>
              <w:right w:val="nil"/>
            </w:tcBorders>
            <w:shd w:val="clear" w:color="auto" w:fill="auto"/>
            <w:vAlign w:val="center"/>
            <w:hideMark/>
          </w:tcPr>
          <w:p w14:paraId="569ED3E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RAZDEVŠEK VIKTORIJA</w:t>
            </w:r>
          </w:p>
        </w:tc>
        <w:tc>
          <w:tcPr>
            <w:tcW w:w="1430" w:type="dxa"/>
            <w:tcBorders>
              <w:top w:val="nil"/>
              <w:left w:val="nil"/>
              <w:bottom w:val="nil"/>
              <w:right w:val="nil"/>
            </w:tcBorders>
            <w:shd w:val="clear" w:color="auto" w:fill="auto"/>
            <w:noWrap/>
            <w:vAlign w:val="bottom"/>
            <w:hideMark/>
          </w:tcPr>
          <w:p w14:paraId="2634982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24545ADB" w14:textId="77777777" w:rsidTr="00D4363D">
        <w:trPr>
          <w:trHeight w:val="288"/>
        </w:trPr>
        <w:tc>
          <w:tcPr>
            <w:tcW w:w="8068" w:type="dxa"/>
            <w:tcBorders>
              <w:top w:val="nil"/>
              <w:left w:val="nil"/>
              <w:bottom w:val="nil"/>
              <w:right w:val="nil"/>
            </w:tcBorders>
            <w:shd w:val="clear" w:color="auto" w:fill="auto"/>
            <w:vAlign w:val="center"/>
            <w:hideMark/>
          </w:tcPr>
          <w:p w14:paraId="61CA041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REITER URBAAN</w:t>
            </w:r>
          </w:p>
        </w:tc>
        <w:tc>
          <w:tcPr>
            <w:tcW w:w="1430" w:type="dxa"/>
            <w:tcBorders>
              <w:top w:val="nil"/>
              <w:left w:val="nil"/>
              <w:bottom w:val="nil"/>
              <w:right w:val="nil"/>
            </w:tcBorders>
            <w:shd w:val="clear" w:color="auto" w:fill="auto"/>
            <w:noWrap/>
            <w:vAlign w:val="bottom"/>
            <w:hideMark/>
          </w:tcPr>
          <w:p w14:paraId="1E0AEDE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03E6D8C0" w14:textId="77777777" w:rsidTr="00D4363D">
        <w:trPr>
          <w:trHeight w:val="288"/>
        </w:trPr>
        <w:tc>
          <w:tcPr>
            <w:tcW w:w="8068" w:type="dxa"/>
            <w:tcBorders>
              <w:top w:val="nil"/>
              <w:left w:val="nil"/>
              <w:bottom w:val="nil"/>
              <w:right w:val="nil"/>
            </w:tcBorders>
            <w:shd w:val="clear" w:color="auto" w:fill="auto"/>
            <w:vAlign w:val="center"/>
            <w:hideMark/>
          </w:tcPr>
          <w:p w14:paraId="532E4B0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RESINOVIČ MAJNA</w:t>
            </w:r>
          </w:p>
        </w:tc>
        <w:tc>
          <w:tcPr>
            <w:tcW w:w="1430" w:type="dxa"/>
            <w:tcBorders>
              <w:top w:val="nil"/>
              <w:left w:val="nil"/>
              <w:bottom w:val="nil"/>
              <w:right w:val="nil"/>
            </w:tcBorders>
            <w:shd w:val="clear" w:color="auto" w:fill="auto"/>
            <w:noWrap/>
            <w:vAlign w:val="bottom"/>
            <w:hideMark/>
          </w:tcPr>
          <w:p w14:paraId="3201A36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11.718,00</w:t>
            </w:r>
          </w:p>
        </w:tc>
      </w:tr>
      <w:tr w:rsidR="00631D92" w:rsidRPr="00631D92" w14:paraId="03554C5C" w14:textId="77777777" w:rsidTr="00D4363D">
        <w:trPr>
          <w:trHeight w:val="288"/>
        </w:trPr>
        <w:tc>
          <w:tcPr>
            <w:tcW w:w="8068" w:type="dxa"/>
            <w:tcBorders>
              <w:top w:val="nil"/>
              <w:left w:val="nil"/>
              <w:bottom w:val="nil"/>
              <w:right w:val="nil"/>
            </w:tcBorders>
            <w:shd w:val="clear" w:color="auto" w:fill="auto"/>
            <w:vAlign w:val="center"/>
            <w:hideMark/>
          </w:tcPr>
          <w:p w14:paraId="4A15FCE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RIJAVEC SANDRA</w:t>
            </w:r>
          </w:p>
        </w:tc>
        <w:tc>
          <w:tcPr>
            <w:tcW w:w="1430" w:type="dxa"/>
            <w:tcBorders>
              <w:top w:val="nil"/>
              <w:left w:val="nil"/>
              <w:bottom w:val="nil"/>
              <w:right w:val="nil"/>
            </w:tcBorders>
            <w:shd w:val="clear" w:color="auto" w:fill="auto"/>
            <w:noWrap/>
            <w:vAlign w:val="bottom"/>
            <w:hideMark/>
          </w:tcPr>
          <w:p w14:paraId="48947B9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11.718,00</w:t>
            </w:r>
          </w:p>
        </w:tc>
      </w:tr>
      <w:tr w:rsidR="00631D92" w:rsidRPr="00631D92" w14:paraId="5E8FBC1B" w14:textId="77777777" w:rsidTr="00D4363D">
        <w:trPr>
          <w:trHeight w:val="288"/>
        </w:trPr>
        <w:tc>
          <w:tcPr>
            <w:tcW w:w="8068" w:type="dxa"/>
            <w:tcBorders>
              <w:top w:val="nil"/>
              <w:left w:val="nil"/>
              <w:bottom w:val="nil"/>
              <w:right w:val="nil"/>
            </w:tcBorders>
            <w:shd w:val="clear" w:color="auto" w:fill="auto"/>
            <w:vAlign w:val="center"/>
            <w:hideMark/>
          </w:tcPr>
          <w:p w14:paraId="7A5F215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RIJAVEC TAJA</w:t>
            </w:r>
          </w:p>
        </w:tc>
        <w:tc>
          <w:tcPr>
            <w:tcW w:w="1430" w:type="dxa"/>
            <w:tcBorders>
              <w:top w:val="nil"/>
              <w:left w:val="nil"/>
              <w:bottom w:val="nil"/>
              <w:right w:val="nil"/>
            </w:tcBorders>
            <w:shd w:val="clear" w:color="auto" w:fill="auto"/>
            <w:noWrap/>
            <w:vAlign w:val="bottom"/>
            <w:hideMark/>
          </w:tcPr>
          <w:p w14:paraId="2E8FD29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10.416,00</w:t>
            </w:r>
          </w:p>
        </w:tc>
      </w:tr>
      <w:tr w:rsidR="00631D92" w:rsidRPr="00631D92" w14:paraId="39AAA09D" w14:textId="77777777" w:rsidTr="00D4363D">
        <w:trPr>
          <w:trHeight w:val="288"/>
        </w:trPr>
        <w:tc>
          <w:tcPr>
            <w:tcW w:w="8068" w:type="dxa"/>
            <w:tcBorders>
              <w:top w:val="nil"/>
              <w:left w:val="nil"/>
              <w:bottom w:val="nil"/>
              <w:right w:val="nil"/>
            </w:tcBorders>
            <w:shd w:val="clear" w:color="auto" w:fill="auto"/>
            <w:vAlign w:val="center"/>
            <w:hideMark/>
          </w:tcPr>
          <w:p w14:paraId="4B30474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SAGADIN VANESA</w:t>
            </w:r>
          </w:p>
        </w:tc>
        <w:tc>
          <w:tcPr>
            <w:tcW w:w="1430" w:type="dxa"/>
            <w:tcBorders>
              <w:top w:val="nil"/>
              <w:left w:val="nil"/>
              <w:bottom w:val="nil"/>
              <w:right w:val="nil"/>
            </w:tcBorders>
            <w:shd w:val="clear" w:color="auto" w:fill="auto"/>
            <w:noWrap/>
            <w:vAlign w:val="bottom"/>
            <w:hideMark/>
          </w:tcPr>
          <w:p w14:paraId="162C399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7DB55BA4" w14:textId="77777777" w:rsidTr="00D4363D">
        <w:trPr>
          <w:trHeight w:val="288"/>
        </w:trPr>
        <w:tc>
          <w:tcPr>
            <w:tcW w:w="8068" w:type="dxa"/>
            <w:tcBorders>
              <w:top w:val="nil"/>
              <w:left w:val="nil"/>
              <w:bottom w:val="nil"/>
              <w:right w:val="nil"/>
            </w:tcBorders>
            <w:shd w:val="clear" w:color="auto" w:fill="auto"/>
            <w:vAlign w:val="center"/>
            <w:hideMark/>
          </w:tcPr>
          <w:p w14:paraId="61E06E7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SEDMAK JAKOB</w:t>
            </w:r>
          </w:p>
        </w:tc>
        <w:tc>
          <w:tcPr>
            <w:tcW w:w="1430" w:type="dxa"/>
            <w:tcBorders>
              <w:top w:val="nil"/>
              <w:left w:val="nil"/>
              <w:bottom w:val="nil"/>
              <w:right w:val="nil"/>
            </w:tcBorders>
            <w:shd w:val="clear" w:color="auto" w:fill="auto"/>
            <w:noWrap/>
            <w:vAlign w:val="bottom"/>
            <w:hideMark/>
          </w:tcPr>
          <w:p w14:paraId="79F9C2D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2D1CC328" w14:textId="77777777" w:rsidTr="00D4363D">
        <w:trPr>
          <w:trHeight w:val="288"/>
        </w:trPr>
        <w:tc>
          <w:tcPr>
            <w:tcW w:w="8068" w:type="dxa"/>
            <w:tcBorders>
              <w:top w:val="nil"/>
              <w:left w:val="nil"/>
              <w:bottom w:val="nil"/>
              <w:right w:val="nil"/>
            </w:tcBorders>
            <w:shd w:val="clear" w:color="auto" w:fill="auto"/>
            <w:vAlign w:val="center"/>
            <w:hideMark/>
          </w:tcPr>
          <w:p w14:paraId="3189AE2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SEŠEK ANA</w:t>
            </w:r>
          </w:p>
        </w:tc>
        <w:tc>
          <w:tcPr>
            <w:tcW w:w="1430" w:type="dxa"/>
            <w:tcBorders>
              <w:top w:val="nil"/>
              <w:left w:val="nil"/>
              <w:bottom w:val="nil"/>
              <w:right w:val="nil"/>
            </w:tcBorders>
            <w:shd w:val="clear" w:color="auto" w:fill="auto"/>
            <w:noWrap/>
            <w:vAlign w:val="bottom"/>
            <w:hideMark/>
          </w:tcPr>
          <w:p w14:paraId="09EB90C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3C9B194F" w14:textId="77777777" w:rsidTr="00D4363D">
        <w:trPr>
          <w:trHeight w:val="288"/>
        </w:trPr>
        <w:tc>
          <w:tcPr>
            <w:tcW w:w="8068" w:type="dxa"/>
            <w:tcBorders>
              <w:top w:val="nil"/>
              <w:left w:val="nil"/>
              <w:bottom w:val="nil"/>
              <w:right w:val="nil"/>
            </w:tcBorders>
            <w:shd w:val="clear" w:color="auto" w:fill="auto"/>
            <w:vAlign w:val="center"/>
            <w:hideMark/>
          </w:tcPr>
          <w:p w14:paraId="4377B23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SEVER ALEKSANDER</w:t>
            </w:r>
          </w:p>
        </w:tc>
        <w:tc>
          <w:tcPr>
            <w:tcW w:w="1430" w:type="dxa"/>
            <w:tcBorders>
              <w:top w:val="nil"/>
              <w:left w:val="nil"/>
              <w:bottom w:val="nil"/>
              <w:right w:val="nil"/>
            </w:tcBorders>
            <w:shd w:val="clear" w:color="auto" w:fill="auto"/>
            <w:noWrap/>
            <w:vAlign w:val="bottom"/>
            <w:hideMark/>
          </w:tcPr>
          <w:p w14:paraId="61FCDC4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9.765,00</w:t>
            </w:r>
          </w:p>
        </w:tc>
      </w:tr>
      <w:tr w:rsidR="00631D92" w:rsidRPr="00631D92" w14:paraId="48B30266" w14:textId="77777777" w:rsidTr="00D4363D">
        <w:trPr>
          <w:trHeight w:val="288"/>
        </w:trPr>
        <w:tc>
          <w:tcPr>
            <w:tcW w:w="8068" w:type="dxa"/>
            <w:tcBorders>
              <w:top w:val="nil"/>
              <w:left w:val="nil"/>
              <w:bottom w:val="nil"/>
              <w:right w:val="nil"/>
            </w:tcBorders>
            <w:shd w:val="clear" w:color="auto" w:fill="auto"/>
            <w:vAlign w:val="center"/>
            <w:hideMark/>
          </w:tcPr>
          <w:p w14:paraId="2526C82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SLANA DANIJELA</w:t>
            </w:r>
          </w:p>
        </w:tc>
        <w:tc>
          <w:tcPr>
            <w:tcW w:w="1430" w:type="dxa"/>
            <w:tcBorders>
              <w:top w:val="nil"/>
              <w:left w:val="nil"/>
              <w:bottom w:val="nil"/>
              <w:right w:val="nil"/>
            </w:tcBorders>
            <w:shd w:val="clear" w:color="auto" w:fill="auto"/>
            <w:noWrap/>
            <w:vAlign w:val="bottom"/>
            <w:hideMark/>
          </w:tcPr>
          <w:p w14:paraId="5BD9AC4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6F19537C" w14:textId="77777777" w:rsidTr="00D4363D">
        <w:trPr>
          <w:trHeight w:val="288"/>
        </w:trPr>
        <w:tc>
          <w:tcPr>
            <w:tcW w:w="8068" w:type="dxa"/>
            <w:tcBorders>
              <w:top w:val="nil"/>
              <w:left w:val="nil"/>
              <w:bottom w:val="nil"/>
              <w:right w:val="nil"/>
            </w:tcBorders>
            <w:shd w:val="clear" w:color="auto" w:fill="auto"/>
            <w:vAlign w:val="center"/>
            <w:hideMark/>
          </w:tcPr>
          <w:p w14:paraId="166FDE6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SLAPAR JURE</w:t>
            </w:r>
          </w:p>
        </w:tc>
        <w:tc>
          <w:tcPr>
            <w:tcW w:w="1430" w:type="dxa"/>
            <w:tcBorders>
              <w:top w:val="nil"/>
              <w:left w:val="nil"/>
              <w:bottom w:val="nil"/>
              <w:right w:val="nil"/>
            </w:tcBorders>
            <w:shd w:val="clear" w:color="auto" w:fill="auto"/>
            <w:noWrap/>
            <w:vAlign w:val="bottom"/>
            <w:hideMark/>
          </w:tcPr>
          <w:p w14:paraId="5CB38C4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11.718,00</w:t>
            </w:r>
          </w:p>
        </w:tc>
      </w:tr>
      <w:tr w:rsidR="00631D92" w:rsidRPr="00631D92" w14:paraId="39C6DB23" w14:textId="77777777" w:rsidTr="00D4363D">
        <w:trPr>
          <w:trHeight w:val="288"/>
        </w:trPr>
        <w:tc>
          <w:tcPr>
            <w:tcW w:w="8068" w:type="dxa"/>
            <w:tcBorders>
              <w:top w:val="nil"/>
              <w:left w:val="nil"/>
              <w:bottom w:val="nil"/>
              <w:right w:val="nil"/>
            </w:tcBorders>
            <w:shd w:val="clear" w:color="auto" w:fill="auto"/>
            <w:vAlign w:val="center"/>
            <w:hideMark/>
          </w:tcPr>
          <w:p w14:paraId="39A4B82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STRNAD VERONIKA</w:t>
            </w:r>
          </w:p>
        </w:tc>
        <w:tc>
          <w:tcPr>
            <w:tcW w:w="1430" w:type="dxa"/>
            <w:tcBorders>
              <w:top w:val="nil"/>
              <w:left w:val="nil"/>
              <w:bottom w:val="nil"/>
              <w:right w:val="nil"/>
            </w:tcBorders>
            <w:shd w:val="clear" w:color="auto" w:fill="auto"/>
            <w:noWrap/>
            <w:vAlign w:val="bottom"/>
            <w:hideMark/>
          </w:tcPr>
          <w:p w14:paraId="7F389C0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3731B02F" w14:textId="77777777" w:rsidTr="00D4363D">
        <w:trPr>
          <w:trHeight w:val="288"/>
        </w:trPr>
        <w:tc>
          <w:tcPr>
            <w:tcW w:w="8068" w:type="dxa"/>
            <w:tcBorders>
              <w:top w:val="nil"/>
              <w:left w:val="nil"/>
              <w:bottom w:val="nil"/>
              <w:right w:val="nil"/>
            </w:tcBorders>
            <w:shd w:val="clear" w:color="auto" w:fill="auto"/>
            <w:vAlign w:val="center"/>
            <w:hideMark/>
          </w:tcPr>
          <w:p w14:paraId="1CD1ADD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SULTANOVA ASSIJA</w:t>
            </w:r>
          </w:p>
        </w:tc>
        <w:tc>
          <w:tcPr>
            <w:tcW w:w="1430" w:type="dxa"/>
            <w:tcBorders>
              <w:top w:val="nil"/>
              <w:left w:val="nil"/>
              <w:bottom w:val="nil"/>
              <w:right w:val="nil"/>
            </w:tcBorders>
            <w:shd w:val="clear" w:color="auto" w:fill="auto"/>
            <w:noWrap/>
            <w:vAlign w:val="bottom"/>
            <w:hideMark/>
          </w:tcPr>
          <w:p w14:paraId="3307396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34924F9C" w14:textId="77777777" w:rsidTr="00D4363D">
        <w:trPr>
          <w:trHeight w:val="288"/>
        </w:trPr>
        <w:tc>
          <w:tcPr>
            <w:tcW w:w="8068" w:type="dxa"/>
            <w:tcBorders>
              <w:top w:val="nil"/>
              <w:left w:val="nil"/>
              <w:bottom w:val="nil"/>
              <w:right w:val="nil"/>
            </w:tcBorders>
            <w:shd w:val="clear" w:color="auto" w:fill="auto"/>
            <w:vAlign w:val="center"/>
            <w:hideMark/>
          </w:tcPr>
          <w:p w14:paraId="0840C26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ŠKOF PATRICIJA</w:t>
            </w:r>
          </w:p>
        </w:tc>
        <w:tc>
          <w:tcPr>
            <w:tcW w:w="1430" w:type="dxa"/>
            <w:tcBorders>
              <w:top w:val="nil"/>
              <w:left w:val="nil"/>
              <w:bottom w:val="nil"/>
              <w:right w:val="nil"/>
            </w:tcBorders>
            <w:shd w:val="clear" w:color="auto" w:fill="auto"/>
            <w:noWrap/>
            <w:vAlign w:val="bottom"/>
            <w:hideMark/>
          </w:tcPr>
          <w:p w14:paraId="376EE6A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641E5BBF" w14:textId="77777777" w:rsidTr="00D4363D">
        <w:trPr>
          <w:trHeight w:val="288"/>
        </w:trPr>
        <w:tc>
          <w:tcPr>
            <w:tcW w:w="8068" w:type="dxa"/>
            <w:tcBorders>
              <w:top w:val="nil"/>
              <w:left w:val="nil"/>
              <w:bottom w:val="nil"/>
              <w:right w:val="nil"/>
            </w:tcBorders>
            <w:shd w:val="clear" w:color="auto" w:fill="auto"/>
            <w:vAlign w:val="center"/>
            <w:hideMark/>
          </w:tcPr>
          <w:p w14:paraId="6C04D21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ŠKRBEC BLAŽ</w:t>
            </w:r>
          </w:p>
        </w:tc>
        <w:tc>
          <w:tcPr>
            <w:tcW w:w="1430" w:type="dxa"/>
            <w:tcBorders>
              <w:top w:val="nil"/>
              <w:left w:val="nil"/>
              <w:bottom w:val="nil"/>
              <w:right w:val="nil"/>
            </w:tcBorders>
            <w:shd w:val="clear" w:color="auto" w:fill="auto"/>
            <w:noWrap/>
            <w:vAlign w:val="bottom"/>
            <w:hideMark/>
          </w:tcPr>
          <w:p w14:paraId="0FFC7B9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2C2E639A" w14:textId="77777777" w:rsidTr="00D4363D">
        <w:trPr>
          <w:trHeight w:val="288"/>
        </w:trPr>
        <w:tc>
          <w:tcPr>
            <w:tcW w:w="8068" w:type="dxa"/>
            <w:tcBorders>
              <w:top w:val="nil"/>
              <w:left w:val="nil"/>
              <w:bottom w:val="nil"/>
              <w:right w:val="nil"/>
            </w:tcBorders>
            <w:shd w:val="clear" w:color="auto" w:fill="auto"/>
            <w:vAlign w:val="center"/>
            <w:hideMark/>
          </w:tcPr>
          <w:p w14:paraId="7BB28CF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ŠTEMBERGER MATIC</w:t>
            </w:r>
          </w:p>
        </w:tc>
        <w:tc>
          <w:tcPr>
            <w:tcW w:w="1430" w:type="dxa"/>
            <w:tcBorders>
              <w:top w:val="nil"/>
              <w:left w:val="nil"/>
              <w:bottom w:val="nil"/>
              <w:right w:val="nil"/>
            </w:tcBorders>
            <w:shd w:val="clear" w:color="auto" w:fill="auto"/>
            <w:noWrap/>
            <w:vAlign w:val="bottom"/>
            <w:hideMark/>
          </w:tcPr>
          <w:p w14:paraId="0BD6029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23917203" w14:textId="77777777" w:rsidTr="00D4363D">
        <w:trPr>
          <w:trHeight w:val="288"/>
        </w:trPr>
        <w:tc>
          <w:tcPr>
            <w:tcW w:w="8068" w:type="dxa"/>
            <w:tcBorders>
              <w:top w:val="nil"/>
              <w:left w:val="nil"/>
              <w:bottom w:val="nil"/>
              <w:right w:val="nil"/>
            </w:tcBorders>
            <w:shd w:val="clear" w:color="auto" w:fill="auto"/>
            <w:vAlign w:val="center"/>
            <w:hideMark/>
          </w:tcPr>
          <w:p w14:paraId="0AAFD16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ŠTIH MATEJ</w:t>
            </w:r>
          </w:p>
        </w:tc>
        <w:tc>
          <w:tcPr>
            <w:tcW w:w="1430" w:type="dxa"/>
            <w:tcBorders>
              <w:top w:val="nil"/>
              <w:left w:val="nil"/>
              <w:bottom w:val="nil"/>
              <w:right w:val="nil"/>
            </w:tcBorders>
            <w:shd w:val="clear" w:color="auto" w:fill="auto"/>
            <w:noWrap/>
            <w:vAlign w:val="bottom"/>
            <w:hideMark/>
          </w:tcPr>
          <w:p w14:paraId="1600463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385EAE52" w14:textId="77777777" w:rsidTr="00D4363D">
        <w:trPr>
          <w:trHeight w:val="288"/>
        </w:trPr>
        <w:tc>
          <w:tcPr>
            <w:tcW w:w="8068" w:type="dxa"/>
            <w:tcBorders>
              <w:top w:val="nil"/>
              <w:left w:val="nil"/>
              <w:bottom w:val="nil"/>
              <w:right w:val="nil"/>
            </w:tcBorders>
            <w:shd w:val="clear" w:color="auto" w:fill="auto"/>
            <w:vAlign w:val="center"/>
            <w:hideMark/>
          </w:tcPr>
          <w:p w14:paraId="1DCF970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ŠUMAN DOMEN</w:t>
            </w:r>
          </w:p>
        </w:tc>
        <w:tc>
          <w:tcPr>
            <w:tcW w:w="1430" w:type="dxa"/>
            <w:tcBorders>
              <w:top w:val="nil"/>
              <w:left w:val="nil"/>
              <w:bottom w:val="nil"/>
              <w:right w:val="nil"/>
            </w:tcBorders>
            <w:shd w:val="clear" w:color="auto" w:fill="auto"/>
            <w:noWrap/>
            <w:vAlign w:val="bottom"/>
            <w:hideMark/>
          </w:tcPr>
          <w:p w14:paraId="3FE1113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11.718,00</w:t>
            </w:r>
          </w:p>
        </w:tc>
      </w:tr>
      <w:tr w:rsidR="00631D92" w:rsidRPr="00631D92" w14:paraId="4A97C132" w14:textId="77777777" w:rsidTr="00D4363D">
        <w:trPr>
          <w:trHeight w:val="288"/>
        </w:trPr>
        <w:tc>
          <w:tcPr>
            <w:tcW w:w="8068" w:type="dxa"/>
            <w:tcBorders>
              <w:top w:val="nil"/>
              <w:left w:val="nil"/>
              <w:bottom w:val="nil"/>
              <w:right w:val="nil"/>
            </w:tcBorders>
            <w:shd w:val="clear" w:color="auto" w:fill="auto"/>
            <w:vAlign w:val="center"/>
            <w:hideMark/>
          </w:tcPr>
          <w:p w14:paraId="235247D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TRIBUŠON OVSENIK AVA</w:t>
            </w:r>
          </w:p>
        </w:tc>
        <w:tc>
          <w:tcPr>
            <w:tcW w:w="1430" w:type="dxa"/>
            <w:tcBorders>
              <w:top w:val="nil"/>
              <w:left w:val="nil"/>
              <w:bottom w:val="nil"/>
              <w:right w:val="nil"/>
            </w:tcBorders>
            <w:shd w:val="clear" w:color="auto" w:fill="auto"/>
            <w:noWrap/>
            <w:vAlign w:val="bottom"/>
            <w:hideMark/>
          </w:tcPr>
          <w:p w14:paraId="269C05D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502D3A3A" w14:textId="77777777" w:rsidTr="00D4363D">
        <w:trPr>
          <w:trHeight w:val="288"/>
        </w:trPr>
        <w:tc>
          <w:tcPr>
            <w:tcW w:w="8068" w:type="dxa"/>
            <w:tcBorders>
              <w:top w:val="nil"/>
              <w:left w:val="nil"/>
              <w:bottom w:val="nil"/>
              <w:right w:val="nil"/>
            </w:tcBorders>
            <w:shd w:val="clear" w:color="auto" w:fill="auto"/>
            <w:vAlign w:val="center"/>
            <w:hideMark/>
          </w:tcPr>
          <w:p w14:paraId="3ADB83B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ULAGA NEŽA</w:t>
            </w:r>
          </w:p>
        </w:tc>
        <w:tc>
          <w:tcPr>
            <w:tcW w:w="1430" w:type="dxa"/>
            <w:tcBorders>
              <w:top w:val="nil"/>
              <w:left w:val="nil"/>
              <w:bottom w:val="nil"/>
              <w:right w:val="nil"/>
            </w:tcBorders>
            <w:shd w:val="clear" w:color="auto" w:fill="auto"/>
            <w:noWrap/>
            <w:vAlign w:val="bottom"/>
            <w:hideMark/>
          </w:tcPr>
          <w:p w14:paraId="1257DFB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3A6D3CAB" w14:textId="77777777" w:rsidTr="00D4363D">
        <w:trPr>
          <w:trHeight w:val="288"/>
        </w:trPr>
        <w:tc>
          <w:tcPr>
            <w:tcW w:w="8068" w:type="dxa"/>
            <w:tcBorders>
              <w:top w:val="nil"/>
              <w:left w:val="nil"/>
              <w:bottom w:val="nil"/>
              <w:right w:val="nil"/>
            </w:tcBorders>
            <w:shd w:val="clear" w:color="auto" w:fill="auto"/>
            <w:vAlign w:val="center"/>
            <w:hideMark/>
          </w:tcPr>
          <w:p w14:paraId="721FB45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VARGA BRINA</w:t>
            </w:r>
          </w:p>
        </w:tc>
        <w:tc>
          <w:tcPr>
            <w:tcW w:w="1430" w:type="dxa"/>
            <w:tcBorders>
              <w:top w:val="nil"/>
              <w:left w:val="nil"/>
              <w:bottom w:val="nil"/>
              <w:right w:val="nil"/>
            </w:tcBorders>
            <w:shd w:val="clear" w:color="auto" w:fill="auto"/>
            <w:noWrap/>
            <w:vAlign w:val="bottom"/>
            <w:hideMark/>
          </w:tcPr>
          <w:p w14:paraId="45571FD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138D72A2" w14:textId="77777777" w:rsidTr="00D4363D">
        <w:trPr>
          <w:trHeight w:val="288"/>
        </w:trPr>
        <w:tc>
          <w:tcPr>
            <w:tcW w:w="8068" w:type="dxa"/>
            <w:tcBorders>
              <w:top w:val="nil"/>
              <w:left w:val="nil"/>
              <w:bottom w:val="nil"/>
              <w:right w:val="nil"/>
            </w:tcBorders>
            <w:shd w:val="clear" w:color="auto" w:fill="auto"/>
            <w:vAlign w:val="center"/>
            <w:hideMark/>
          </w:tcPr>
          <w:p w14:paraId="0BBD437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VIDIC SAMO</w:t>
            </w:r>
          </w:p>
        </w:tc>
        <w:tc>
          <w:tcPr>
            <w:tcW w:w="1430" w:type="dxa"/>
            <w:tcBorders>
              <w:top w:val="nil"/>
              <w:left w:val="nil"/>
              <w:bottom w:val="nil"/>
              <w:right w:val="nil"/>
            </w:tcBorders>
            <w:shd w:val="clear" w:color="auto" w:fill="auto"/>
            <w:noWrap/>
            <w:vAlign w:val="bottom"/>
            <w:hideMark/>
          </w:tcPr>
          <w:p w14:paraId="76D2E44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68FBC1D5" w14:textId="77777777" w:rsidTr="00D4363D">
        <w:trPr>
          <w:trHeight w:val="288"/>
        </w:trPr>
        <w:tc>
          <w:tcPr>
            <w:tcW w:w="8068" w:type="dxa"/>
            <w:tcBorders>
              <w:top w:val="nil"/>
              <w:left w:val="nil"/>
              <w:bottom w:val="nil"/>
              <w:right w:val="nil"/>
            </w:tcBorders>
            <w:shd w:val="clear" w:color="auto" w:fill="auto"/>
            <w:vAlign w:val="center"/>
            <w:hideMark/>
          </w:tcPr>
          <w:p w14:paraId="347372B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VIDIČ KAJA</w:t>
            </w:r>
          </w:p>
        </w:tc>
        <w:tc>
          <w:tcPr>
            <w:tcW w:w="1430" w:type="dxa"/>
            <w:tcBorders>
              <w:top w:val="nil"/>
              <w:left w:val="nil"/>
              <w:bottom w:val="nil"/>
              <w:right w:val="nil"/>
            </w:tcBorders>
            <w:shd w:val="clear" w:color="auto" w:fill="auto"/>
            <w:noWrap/>
            <w:vAlign w:val="bottom"/>
            <w:hideMark/>
          </w:tcPr>
          <w:p w14:paraId="4C04A35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7BA7B4CE" w14:textId="77777777" w:rsidTr="00D4363D">
        <w:trPr>
          <w:trHeight w:val="288"/>
        </w:trPr>
        <w:tc>
          <w:tcPr>
            <w:tcW w:w="8068" w:type="dxa"/>
            <w:tcBorders>
              <w:top w:val="nil"/>
              <w:left w:val="nil"/>
              <w:bottom w:val="nil"/>
              <w:right w:val="nil"/>
            </w:tcBorders>
            <w:shd w:val="clear" w:color="auto" w:fill="auto"/>
            <w:vAlign w:val="center"/>
            <w:hideMark/>
          </w:tcPr>
          <w:p w14:paraId="1D47F82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VIDMAR ANA</w:t>
            </w:r>
          </w:p>
        </w:tc>
        <w:tc>
          <w:tcPr>
            <w:tcW w:w="1430" w:type="dxa"/>
            <w:tcBorders>
              <w:top w:val="nil"/>
              <w:left w:val="nil"/>
              <w:bottom w:val="nil"/>
              <w:right w:val="nil"/>
            </w:tcBorders>
            <w:shd w:val="clear" w:color="auto" w:fill="auto"/>
            <w:noWrap/>
            <w:vAlign w:val="bottom"/>
            <w:hideMark/>
          </w:tcPr>
          <w:p w14:paraId="6D088A1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76B3CA29" w14:textId="77777777" w:rsidTr="00D4363D">
        <w:trPr>
          <w:trHeight w:val="288"/>
        </w:trPr>
        <w:tc>
          <w:tcPr>
            <w:tcW w:w="8068" w:type="dxa"/>
            <w:tcBorders>
              <w:top w:val="nil"/>
              <w:left w:val="nil"/>
              <w:bottom w:val="nil"/>
              <w:right w:val="nil"/>
            </w:tcBorders>
            <w:shd w:val="clear" w:color="auto" w:fill="auto"/>
            <w:vAlign w:val="center"/>
            <w:hideMark/>
          </w:tcPr>
          <w:p w14:paraId="6BD0324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VINDŠNURER JERNEJ</w:t>
            </w:r>
          </w:p>
        </w:tc>
        <w:tc>
          <w:tcPr>
            <w:tcW w:w="1430" w:type="dxa"/>
            <w:tcBorders>
              <w:top w:val="nil"/>
              <w:left w:val="nil"/>
              <w:bottom w:val="nil"/>
              <w:right w:val="nil"/>
            </w:tcBorders>
            <w:shd w:val="clear" w:color="auto" w:fill="auto"/>
            <w:noWrap/>
            <w:vAlign w:val="bottom"/>
            <w:hideMark/>
          </w:tcPr>
          <w:p w14:paraId="2D24C55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69A9B988" w14:textId="77777777" w:rsidTr="00D4363D">
        <w:trPr>
          <w:trHeight w:val="288"/>
        </w:trPr>
        <w:tc>
          <w:tcPr>
            <w:tcW w:w="8068" w:type="dxa"/>
            <w:tcBorders>
              <w:top w:val="nil"/>
              <w:left w:val="nil"/>
              <w:bottom w:val="nil"/>
              <w:right w:val="nil"/>
            </w:tcBorders>
            <w:shd w:val="clear" w:color="auto" w:fill="auto"/>
            <w:vAlign w:val="center"/>
            <w:hideMark/>
          </w:tcPr>
          <w:p w14:paraId="6A5F772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VOLARIČ MONIKA</w:t>
            </w:r>
          </w:p>
        </w:tc>
        <w:tc>
          <w:tcPr>
            <w:tcW w:w="1430" w:type="dxa"/>
            <w:tcBorders>
              <w:top w:val="nil"/>
              <w:left w:val="nil"/>
              <w:bottom w:val="nil"/>
              <w:right w:val="nil"/>
            </w:tcBorders>
            <w:shd w:val="clear" w:color="auto" w:fill="auto"/>
            <w:noWrap/>
            <w:vAlign w:val="bottom"/>
            <w:hideMark/>
          </w:tcPr>
          <w:p w14:paraId="6B6A577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57B93A98" w14:textId="77777777" w:rsidTr="00D4363D">
        <w:trPr>
          <w:trHeight w:val="288"/>
        </w:trPr>
        <w:tc>
          <w:tcPr>
            <w:tcW w:w="8068" w:type="dxa"/>
            <w:tcBorders>
              <w:top w:val="nil"/>
              <w:left w:val="nil"/>
              <w:bottom w:val="nil"/>
              <w:right w:val="nil"/>
            </w:tcBorders>
            <w:shd w:val="clear" w:color="auto" w:fill="auto"/>
            <w:vAlign w:val="center"/>
            <w:hideMark/>
          </w:tcPr>
          <w:p w14:paraId="2F3F7FD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VRABEC JULIJA</w:t>
            </w:r>
          </w:p>
        </w:tc>
        <w:tc>
          <w:tcPr>
            <w:tcW w:w="1430" w:type="dxa"/>
            <w:tcBorders>
              <w:top w:val="nil"/>
              <w:left w:val="nil"/>
              <w:bottom w:val="nil"/>
              <w:right w:val="nil"/>
            </w:tcBorders>
            <w:shd w:val="clear" w:color="auto" w:fill="auto"/>
            <w:noWrap/>
            <w:vAlign w:val="bottom"/>
            <w:hideMark/>
          </w:tcPr>
          <w:p w14:paraId="3217D7A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4E6D7FF1" w14:textId="77777777" w:rsidTr="00D4363D">
        <w:trPr>
          <w:trHeight w:val="288"/>
        </w:trPr>
        <w:tc>
          <w:tcPr>
            <w:tcW w:w="8068" w:type="dxa"/>
            <w:tcBorders>
              <w:top w:val="nil"/>
              <w:left w:val="nil"/>
              <w:bottom w:val="nil"/>
              <w:right w:val="nil"/>
            </w:tcBorders>
            <w:shd w:val="clear" w:color="auto" w:fill="auto"/>
            <w:vAlign w:val="center"/>
            <w:hideMark/>
          </w:tcPr>
          <w:p w14:paraId="7809CF0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lastRenderedPageBreak/>
              <w:t>WILLEWALDT TIMOTEJ</w:t>
            </w:r>
          </w:p>
        </w:tc>
        <w:tc>
          <w:tcPr>
            <w:tcW w:w="1430" w:type="dxa"/>
            <w:tcBorders>
              <w:top w:val="nil"/>
              <w:left w:val="nil"/>
              <w:bottom w:val="nil"/>
              <w:right w:val="nil"/>
            </w:tcBorders>
            <w:shd w:val="clear" w:color="auto" w:fill="auto"/>
            <w:noWrap/>
            <w:vAlign w:val="bottom"/>
            <w:hideMark/>
          </w:tcPr>
          <w:p w14:paraId="2B5747E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21538A33" w14:textId="77777777" w:rsidTr="00D4363D">
        <w:trPr>
          <w:trHeight w:val="288"/>
        </w:trPr>
        <w:tc>
          <w:tcPr>
            <w:tcW w:w="8068" w:type="dxa"/>
            <w:tcBorders>
              <w:top w:val="nil"/>
              <w:left w:val="nil"/>
              <w:bottom w:val="nil"/>
              <w:right w:val="nil"/>
            </w:tcBorders>
            <w:shd w:val="clear" w:color="auto" w:fill="auto"/>
            <w:vAlign w:val="center"/>
            <w:hideMark/>
          </w:tcPr>
          <w:p w14:paraId="59D22E6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ZAKRAJŠEK JANEVSKI ELENA</w:t>
            </w:r>
          </w:p>
        </w:tc>
        <w:tc>
          <w:tcPr>
            <w:tcW w:w="1430" w:type="dxa"/>
            <w:tcBorders>
              <w:top w:val="nil"/>
              <w:left w:val="nil"/>
              <w:bottom w:val="nil"/>
              <w:right w:val="nil"/>
            </w:tcBorders>
            <w:shd w:val="clear" w:color="auto" w:fill="auto"/>
            <w:noWrap/>
            <w:vAlign w:val="bottom"/>
            <w:hideMark/>
          </w:tcPr>
          <w:p w14:paraId="6F4ABD7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26DF9B9B" w14:textId="77777777" w:rsidTr="00D4363D">
        <w:trPr>
          <w:trHeight w:val="288"/>
        </w:trPr>
        <w:tc>
          <w:tcPr>
            <w:tcW w:w="8068" w:type="dxa"/>
            <w:tcBorders>
              <w:top w:val="nil"/>
              <w:left w:val="nil"/>
              <w:bottom w:val="nil"/>
              <w:right w:val="nil"/>
            </w:tcBorders>
            <w:shd w:val="clear" w:color="auto" w:fill="auto"/>
            <w:vAlign w:val="center"/>
            <w:hideMark/>
          </w:tcPr>
          <w:p w14:paraId="1CE985B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ZUPANČIČ MOJCA</w:t>
            </w:r>
          </w:p>
        </w:tc>
        <w:tc>
          <w:tcPr>
            <w:tcW w:w="1430" w:type="dxa"/>
            <w:tcBorders>
              <w:top w:val="nil"/>
              <w:left w:val="nil"/>
              <w:bottom w:val="nil"/>
              <w:right w:val="nil"/>
            </w:tcBorders>
            <w:shd w:val="clear" w:color="auto" w:fill="auto"/>
            <w:noWrap/>
            <w:vAlign w:val="bottom"/>
            <w:hideMark/>
          </w:tcPr>
          <w:p w14:paraId="45BAB5D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3.255,00</w:t>
            </w:r>
          </w:p>
        </w:tc>
      </w:tr>
      <w:tr w:rsidR="00631D92" w:rsidRPr="00631D92" w14:paraId="63196969" w14:textId="77777777" w:rsidTr="00D4363D">
        <w:trPr>
          <w:trHeight w:val="288"/>
        </w:trPr>
        <w:tc>
          <w:tcPr>
            <w:tcW w:w="8068" w:type="dxa"/>
            <w:tcBorders>
              <w:top w:val="nil"/>
              <w:left w:val="nil"/>
              <w:bottom w:val="nil"/>
              <w:right w:val="nil"/>
            </w:tcBorders>
            <w:shd w:val="clear" w:color="auto" w:fill="auto"/>
            <w:vAlign w:val="center"/>
            <w:hideMark/>
          </w:tcPr>
          <w:p w14:paraId="6B61454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ŽELEZNIK NINA</w:t>
            </w:r>
          </w:p>
        </w:tc>
        <w:tc>
          <w:tcPr>
            <w:tcW w:w="1430" w:type="dxa"/>
            <w:tcBorders>
              <w:top w:val="nil"/>
              <w:left w:val="nil"/>
              <w:bottom w:val="nil"/>
              <w:right w:val="nil"/>
            </w:tcBorders>
            <w:shd w:val="clear" w:color="auto" w:fill="auto"/>
            <w:noWrap/>
            <w:vAlign w:val="bottom"/>
            <w:hideMark/>
          </w:tcPr>
          <w:p w14:paraId="0DAA8E1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7.812,00</w:t>
            </w:r>
          </w:p>
        </w:tc>
      </w:tr>
      <w:tr w:rsidR="00631D92" w:rsidRPr="00631D92" w14:paraId="0112AFB9" w14:textId="77777777" w:rsidTr="00D4363D">
        <w:trPr>
          <w:trHeight w:val="288"/>
        </w:trPr>
        <w:tc>
          <w:tcPr>
            <w:tcW w:w="8068" w:type="dxa"/>
            <w:tcBorders>
              <w:top w:val="nil"/>
              <w:left w:val="nil"/>
              <w:bottom w:val="nil"/>
              <w:right w:val="nil"/>
            </w:tcBorders>
            <w:shd w:val="clear" w:color="auto" w:fill="auto"/>
            <w:vAlign w:val="center"/>
            <w:hideMark/>
          </w:tcPr>
          <w:p w14:paraId="60EDBA4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ŽIŽEK IVA</w:t>
            </w:r>
          </w:p>
        </w:tc>
        <w:tc>
          <w:tcPr>
            <w:tcW w:w="1430" w:type="dxa"/>
            <w:tcBorders>
              <w:top w:val="nil"/>
              <w:left w:val="nil"/>
              <w:bottom w:val="nil"/>
              <w:right w:val="nil"/>
            </w:tcBorders>
            <w:shd w:val="clear" w:color="auto" w:fill="auto"/>
            <w:noWrap/>
            <w:vAlign w:val="bottom"/>
            <w:hideMark/>
          </w:tcPr>
          <w:p w14:paraId="1B11486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3672D19C" w14:textId="77777777" w:rsidTr="00D4363D">
        <w:trPr>
          <w:trHeight w:val="288"/>
        </w:trPr>
        <w:tc>
          <w:tcPr>
            <w:tcW w:w="8068" w:type="dxa"/>
            <w:tcBorders>
              <w:top w:val="nil"/>
              <w:left w:val="nil"/>
              <w:bottom w:val="nil"/>
              <w:right w:val="nil"/>
            </w:tcBorders>
            <w:shd w:val="clear" w:color="auto" w:fill="auto"/>
            <w:vAlign w:val="center"/>
            <w:hideMark/>
          </w:tcPr>
          <w:p w14:paraId="44EBF0B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ŽUMAN ŽAN</w:t>
            </w:r>
          </w:p>
        </w:tc>
        <w:tc>
          <w:tcPr>
            <w:tcW w:w="1430" w:type="dxa"/>
            <w:tcBorders>
              <w:top w:val="nil"/>
              <w:left w:val="nil"/>
              <w:bottom w:val="nil"/>
              <w:right w:val="nil"/>
            </w:tcBorders>
            <w:shd w:val="clear" w:color="auto" w:fill="auto"/>
            <w:noWrap/>
            <w:vAlign w:val="bottom"/>
            <w:hideMark/>
          </w:tcPr>
          <w:p w14:paraId="2A7DC81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3.906,00</w:t>
            </w:r>
          </w:p>
        </w:tc>
      </w:tr>
      <w:tr w:rsidR="00631D92" w:rsidRPr="00631D92" w14:paraId="1C45D7C1" w14:textId="77777777" w:rsidTr="00D4363D">
        <w:trPr>
          <w:trHeight w:val="288"/>
        </w:trPr>
        <w:tc>
          <w:tcPr>
            <w:tcW w:w="8068" w:type="dxa"/>
            <w:tcBorders>
              <w:top w:val="nil"/>
              <w:left w:val="nil"/>
              <w:bottom w:val="nil"/>
              <w:right w:val="nil"/>
            </w:tcBorders>
            <w:shd w:val="clear" w:color="auto" w:fill="auto"/>
            <w:vAlign w:val="center"/>
            <w:hideMark/>
          </w:tcPr>
          <w:p w14:paraId="6DE015A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Ostalo-vračila</w:t>
            </w:r>
          </w:p>
        </w:tc>
        <w:tc>
          <w:tcPr>
            <w:tcW w:w="1430" w:type="dxa"/>
            <w:tcBorders>
              <w:top w:val="nil"/>
              <w:left w:val="nil"/>
              <w:bottom w:val="nil"/>
              <w:right w:val="nil"/>
            </w:tcBorders>
            <w:shd w:val="clear" w:color="auto" w:fill="auto"/>
            <w:noWrap/>
            <w:vAlign w:val="bottom"/>
            <w:hideMark/>
          </w:tcPr>
          <w:p w14:paraId="48AC7D0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11.718,00</w:t>
            </w:r>
          </w:p>
        </w:tc>
      </w:tr>
      <w:tr w:rsidR="00631D92" w:rsidRPr="00631D92" w14:paraId="01DC898E" w14:textId="77777777" w:rsidTr="00D4363D">
        <w:trPr>
          <w:trHeight w:val="288"/>
        </w:trPr>
        <w:tc>
          <w:tcPr>
            <w:tcW w:w="8068" w:type="dxa"/>
            <w:tcBorders>
              <w:top w:val="nil"/>
              <w:left w:val="nil"/>
              <w:bottom w:val="nil"/>
              <w:right w:val="nil"/>
            </w:tcBorders>
            <w:shd w:val="clear" w:color="auto" w:fill="auto"/>
            <w:vAlign w:val="center"/>
            <w:hideMark/>
          </w:tcPr>
          <w:p w14:paraId="3E72C8E7"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4920BD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C8798ED" w14:textId="77777777" w:rsidTr="00D4363D">
        <w:trPr>
          <w:trHeight w:val="288"/>
        </w:trPr>
        <w:tc>
          <w:tcPr>
            <w:tcW w:w="8068" w:type="dxa"/>
            <w:tcBorders>
              <w:top w:val="nil"/>
              <w:left w:val="nil"/>
              <w:bottom w:val="nil"/>
              <w:right w:val="nil"/>
            </w:tcBorders>
            <w:shd w:val="clear" w:color="auto" w:fill="auto"/>
            <w:vAlign w:val="center"/>
            <w:hideMark/>
          </w:tcPr>
          <w:p w14:paraId="0495AF48" w14:textId="6EF17B5A" w:rsidR="00631D92" w:rsidRPr="00970104" w:rsidRDefault="00631D92" w:rsidP="00970104">
            <w:pPr>
              <w:pStyle w:val="Podnaslov-2015"/>
            </w:pPr>
            <w:bookmarkStart w:id="37" w:name="_Toc141280131"/>
            <w:r w:rsidRPr="00970104">
              <w:t>PRORAČUNSKA POSTAVKA 131126</w:t>
            </w:r>
            <w:r w:rsidR="002976A2" w:rsidRPr="00970104">
              <w:t xml:space="preserve"> </w:t>
            </w:r>
            <w:r w:rsidR="00970104" w:rsidRPr="00970104">
              <w:t>−</w:t>
            </w:r>
            <w:r w:rsidR="002976A2" w:rsidRPr="00970104">
              <w:t xml:space="preserve"> </w:t>
            </w:r>
            <w:r w:rsidRPr="00970104">
              <w:t>KNJIŽNIČARSTVO</w:t>
            </w:r>
            <w:bookmarkEnd w:id="37"/>
          </w:p>
        </w:tc>
        <w:tc>
          <w:tcPr>
            <w:tcW w:w="1430" w:type="dxa"/>
            <w:tcBorders>
              <w:top w:val="nil"/>
              <w:left w:val="nil"/>
              <w:bottom w:val="nil"/>
              <w:right w:val="nil"/>
            </w:tcBorders>
            <w:shd w:val="clear" w:color="auto" w:fill="auto"/>
            <w:noWrap/>
            <w:vAlign w:val="bottom"/>
            <w:hideMark/>
          </w:tcPr>
          <w:p w14:paraId="7D721474"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2.972.816,97</w:t>
            </w:r>
          </w:p>
        </w:tc>
      </w:tr>
      <w:tr w:rsidR="00631D92" w:rsidRPr="002976A2" w14:paraId="2DBD0912" w14:textId="77777777" w:rsidTr="00D4363D">
        <w:trPr>
          <w:trHeight w:val="288"/>
        </w:trPr>
        <w:tc>
          <w:tcPr>
            <w:tcW w:w="8068" w:type="dxa"/>
            <w:tcBorders>
              <w:top w:val="nil"/>
              <w:left w:val="nil"/>
              <w:bottom w:val="nil"/>
              <w:right w:val="nil"/>
            </w:tcBorders>
            <w:shd w:val="clear" w:color="auto" w:fill="auto"/>
            <w:vAlign w:val="center"/>
            <w:hideMark/>
          </w:tcPr>
          <w:p w14:paraId="19026AEE" w14:textId="77777777" w:rsidR="00631D92" w:rsidRPr="002976A2"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0CCCF41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6EB2FFE5" w14:textId="77777777" w:rsidTr="00D4363D">
        <w:trPr>
          <w:trHeight w:val="288"/>
        </w:trPr>
        <w:tc>
          <w:tcPr>
            <w:tcW w:w="8068" w:type="dxa"/>
            <w:tcBorders>
              <w:top w:val="nil"/>
              <w:left w:val="nil"/>
              <w:bottom w:val="nil"/>
              <w:right w:val="nil"/>
            </w:tcBorders>
            <w:shd w:val="clear" w:color="auto" w:fill="auto"/>
            <w:vAlign w:val="center"/>
            <w:hideMark/>
          </w:tcPr>
          <w:p w14:paraId="4811D4E6" w14:textId="77777777" w:rsidR="00631D92" w:rsidRPr="002976A2" w:rsidRDefault="00631D92" w:rsidP="00631D92">
            <w:pPr>
              <w:rPr>
                <w:rFonts w:asciiTheme="minorHAnsi" w:hAnsiTheme="minorHAnsi" w:cstheme="minorHAnsi"/>
                <w:b/>
                <w:bCs/>
                <w:color w:val="000000"/>
                <w:sz w:val="22"/>
                <w:szCs w:val="22"/>
                <w:lang w:val="sl-SI" w:eastAsia="sl-SI"/>
              </w:rPr>
            </w:pPr>
            <w:r w:rsidRPr="002976A2">
              <w:rPr>
                <w:rFonts w:asciiTheme="minorHAnsi" w:hAnsiTheme="minorHAnsi" w:cstheme="minorHAnsi"/>
                <w:b/>
                <w:bCs/>
                <w:color w:val="000000"/>
                <w:sz w:val="22"/>
                <w:szCs w:val="22"/>
                <w:lang w:val="sl-SI" w:eastAsia="sl-SI"/>
              </w:rPr>
              <w:t>Javni poziv</w:t>
            </w:r>
          </w:p>
        </w:tc>
        <w:tc>
          <w:tcPr>
            <w:tcW w:w="1430" w:type="dxa"/>
            <w:tcBorders>
              <w:top w:val="nil"/>
              <w:left w:val="nil"/>
              <w:bottom w:val="nil"/>
              <w:right w:val="nil"/>
            </w:tcBorders>
            <w:shd w:val="clear" w:color="auto" w:fill="auto"/>
            <w:noWrap/>
            <w:vAlign w:val="bottom"/>
            <w:hideMark/>
          </w:tcPr>
          <w:p w14:paraId="6F2161D4"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40.000,00</w:t>
            </w:r>
          </w:p>
        </w:tc>
      </w:tr>
      <w:tr w:rsidR="00631D92" w:rsidRPr="002976A2" w14:paraId="67553047" w14:textId="77777777" w:rsidTr="00D4363D">
        <w:trPr>
          <w:trHeight w:val="288"/>
        </w:trPr>
        <w:tc>
          <w:tcPr>
            <w:tcW w:w="8068" w:type="dxa"/>
            <w:tcBorders>
              <w:top w:val="nil"/>
              <w:left w:val="nil"/>
              <w:bottom w:val="nil"/>
              <w:right w:val="nil"/>
            </w:tcBorders>
            <w:shd w:val="clear" w:color="auto" w:fill="auto"/>
            <w:vAlign w:val="center"/>
            <w:hideMark/>
          </w:tcPr>
          <w:p w14:paraId="640FD406" w14:textId="77777777" w:rsidR="00631D92" w:rsidRPr="002976A2"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E45D04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5351524B" w14:textId="77777777" w:rsidTr="00D4363D">
        <w:trPr>
          <w:trHeight w:val="288"/>
        </w:trPr>
        <w:tc>
          <w:tcPr>
            <w:tcW w:w="8068" w:type="dxa"/>
            <w:tcBorders>
              <w:top w:val="nil"/>
              <w:left w:val="nil"/>
              <w:bottom w:val="nil"/>
              <w:right w:val="nil"/>
            </w:tcBorders>
            <w:shd w:val="clear" w:color="auto" w:fill="auto"/>
            <w:vAlign w:val="center"/>
            <w:hideMark/>
          </w:tcPr>
          <w:p w14:paraId="4A29FBDE" w14:textId="77777777" w:rsidR="00631D92" w:rsidRPr="002976A2" w:rsidRDefault="00631D92" w:rsidP="00631D92">
            <w:pPr>
              <w:rPr>
                <w:rFonts w:asciiTheme="minorHAnsi" w:hAnsiTheme="minorHAnsi" w:cstheme="minorHAnsi"/>
                <w:b/>
                <w:bCs/>
                <w:color w:val="000000"/>
                <w:sz w:val="22"/>
                <w:szCs w:val="22"/>
                <w:lang w:val="sl-SI" w:eastAsia="sl-SI"/>
              </w:rPr>
            </w:pPr>
            <w:r w:rsidRPr="002976A2">
              <w:rPr>
                <w:rFonts w:asciiTheme="minorHAnsi" w:hAnsiTheme="minorHAnsi" w:cstheme="minorHAnsi"/>
                <w:b/>
                <w:bCs/>
                <w:color w:val="000000"/>
                <w:sz w:val="22"/>
                <w:szCs w:val="22"/>
                <w:lang w:val="sl-SI" w:eastAsia="sl-SI"/>
              </w:rPr>
              <w:t>Kulturni program</w:t>
            </w:r>
          </w:p>
        </w:tc>
        <w:tc>
          <w:tcPr>
            <w:tcW w:w="1430" w:type="dxa"/>
            <w:tcBorders>
              <w:top w:val="nil"/>
              <w:left w:val="nil"/>
              <w:bottom w:val="nil"/>
              <w:right w:val="nil"/>
            </w:tcBorders>
            <w:shd w:val="clear" w:color="auto" w:fill="auto"/>
            <w:noWrap/>
            <w:vAlign w:val="bottom"/>
            <w:hideMark/>
          </w:tcPr>
          <w:p w14:paraId="47B058F4" w14:textId="77777777" w:rsidR="00631D92" w:rsidRPr="000E0406" w:rsidRDefault="00631D92" w:rsidP="000E0406">
            <w:pPr>
              <w:jc w:val="right"/>
              <w:rPr>
                <w:rFonts w:asciiTheme="minorHAnsi" w:hAnsiTheme="minorHAnsi" w:cstheme="minorHAnsi"/>
                <w:b/>
                <w:bCs/>
                <w:color w:val="000000"/>
                <w:sz w:val="22"/>
                <w:szCs w:val="22"/>
                <w:lang w:val="sl-SI" w:eastAsia="sl-SI"/>
              </w:rPr>
            </w:pPr>
          </w:p>
        </w:tc>
      </w:tr>
      <w:tr w:rsidR="00631D92" w:rsidRPr="002976A2" w14:paraId="32B19448" w14:textId="77777777" w:rsidTr="00D4363D">
        <w:trPr>
          <w:trHeight w:val="288"/>
        </w:trPr>
        <w:tc>
          <w:tcPr>
            <w:tcW w:w="8068" w:type="dxa"/>
            <w:tcBorders>
              <w:top w:val="nil"/>
              <w:left w:val="nil"/>
              <w:bottom w:val="nil"/>
              <w:right w:val="nil"/>
            </w:tcBorders>
            <w:shd w:val="clear" w:color="auto" w:fill="auto"/>
            <w:vAlign w:val="center"/>
            <w:hideMark/>
          </w:tcPr>
          <w:p w14:paraId="71CEF64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ZVEZA BIBLIOTEKARSKIH DRUŠTEV SLOVENIJE</w:t>
            </w:r>
          </w:p>
        </w:tc>
        <w:tc>
          <w:tcPr>
            <w:tcW w:w="1430" w:type="dxa"/>
            <w:tcBorders>
              <w:top w:val="nil"/>
              <w:left w:val="nil"/>
              <w:bottom w:val="nil"/>
              <w:right w:val="nil"/>
            </w:tcBorders>
            <w:shd w:val="clear" w:color="auto" w:fill="auto"/>
            <w:noWrap/>
            <w:vAlign w:val="bottom"/>
            <w:hideMark/>
          </w:tcPr>
          <w:p w14:paraId="2BCB561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40.000,00</w:t>
            </w:r>
          </w:p>
        </w:tc>
      </w:tr>
      <w:tr w:rsidR="00631D92" w:rsidRPr="002976A2" w14:paraId="467AC519" w14:textId="77777777" w:rsidTr="00D4363D">
        <w:trPr>
          <w:trHeight w:val="288"/>
        </w:trPr>
        <w:tc>
          <w:tcPr>
            <w:tcW w:w="8068" w:type="dxa"/>
            <w:tcBorders>
              <w:top w:val="nil"/>
              <w:left w:val="nil"/>
              <w:bottom w:val="nil"/>
              <w:right w:val="nil"/>
            </w:tcBorders>
            <w:shd w:val="clear" w:color="auto" w:fill="auto"/>
            <w:vAlign w:val="center"/>
            <w:hideMark/>
          </w:tcPr>
          <w:p w14:paraId="61925A48"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69E6AF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637DAC33" w14:textId="77777777" w:rsidTr="00D4363D">
        <w:trPr>
          <w:trHeight w:val="288"/>
        </w:trPr>
        <w:tc>
          <w:tcPr>
            <w:tcW w:w="8068" w:type="dxa"/>
            <w:tcBorders>
              <w:top w:val="nil"/>
              <w:left w:val="nil"/>
              <w:bottom w:val="nil"/>
              <w:right w:val="nil"/>
            </w:tcBorders>
            <w:shd w:val="clear" w:color="auto" w:fill="auto"/>
            <w:vAlign w:val="center"/>
            <w:hideMark/>
          </w:tcPr>
          <w:p w14:paraId="6EE82679" w14:textId="77777777" w:rsidR="00631D92" w:rsidRPr="002976A2" w:rsidRDefault="00631D92" w:rsidP="00631D92">
            <w:pPr>
              <w:rPr>
                <w:rFonts w:asciiTheme="minorHAnsi" w:hAnsiTheme="minorHAnsi" w:cstheme="minorHAnsi"/>
                <w:b/>
                <w:bCs/>
                <w:color w:val="000000"/>
                <w:sz w:val="22"/>
                <w:szCs w:val="22"/>
                <w:lang w:val="sl-SI" w:eastAsia="sl-SI"/>
              </w:rPr>
            </w:pPr>
            <w:r w:rsidRPr="002976A2">
              <w:rPr>
                <w:rFonts w:asciiTheme="minorHAnsi" w:hAnsiTheme="minorHAnsi" w:cstheme="minorHAnsi"/>
                <w:b/>
                <w:bCs/>
                <w:color w:val="000000"/>
                <w:sz w:val="22"/>
                <w:szCs w:val="22"/>
                <w:lang w:val="sl-SI" w:eastAsia="sl-SI"/>
              </w:rPr>
              <w:t>Neposredni poziv</w:t>
            </w:r>
          </w:p>
        </w:tc>
        <w:tc>
          <w:tcPr>
            <w:tcW w:w="1430" w:type="dxa"/>
            <w:tcBorders>
              <w:top w:val="nil"/>
              <w:left w:val="nil"/>
              <w:bottom w:val="nil"/>
              <w:right w:val="nil"/>
            </w:tcBorders>
            <w:shd w:val="clear" w:color="auto" w:fill="auto"/>
            <w:noWrap/>
            <w:vAlign w:val="bottom"/>
            <w:hideMark/>
          </w:tcPr>
          <w:p w14:paraId="5B18DA5B"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2.761.499,97</w:t>
            </w:r>
          </w:p>
        </w:tc>
      </w:tr>
      <w:tr w:rsidR="00631D92" w:rsidRPr="002976A2" w14:paraId="711C0ECA" w14:textId="77777777" w:rsidTr="00D4363D">
        <w:trPr>
          <w:trHeight w:val="288"/>
        </w:trPr>
        <w:tc>
          <w:tcPr>
            <w:tcW w:w="8068" w:type="dxa"/>
            <w:tcBorders>
              <w:top w:val="nil"/>
              <w:left w:val="nil"/>
              <w:bottom w:val="nil"/>
              <w:right w:val="nil"/>
            </w:tcBorders>
            <w:shd w:val="clear" w:color="auto" w:fill="auto"/>
            <w:vAlign w:val="center"/>
            <w:hideMark/>
          </w:tcPr>
          <w:p w14:paraId="674403E1" w14:textId="77777777" w:rsidR="00631D92" w:rsidRPr="002976A2"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755C96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57C9D704" w14:textId="77777777" w:rsidTr="00D4363D">
        <w:trPr>
          <w:trHeight w:val="288"/>
        </w:trPr>
        <w:tc>
          <w:tcPr>
            <w:tcW w:w="8068" w:type="dxa"/>
            <w:tcBorders>
              <w:top w:val="nil"/>
              <w:left w:val="nil"/>
              <w:bottom w:val="nil"/>
              <w:right w:val="nil"/>
            </w:tcBorders>
            <w:shd w:val="clear" w:color="auto" w:fill="auto"/>
            <w:vAlign w:val="center"/>
            <w:hideMark/>
          </w:tcPr>
          <w:p w14:paraId="5C705930" w14:textId="77777777" w:rsidR="00631D92" w:rsidRPr="002976A2" w:rsidRDefault="00631D92" w:rsidP="00631D92">
            <w:pPr>
              <w:rPr>
                <w:rFonts w:asciiTheme="minorHAnsi" w:hAnsiTheme="minorHAnsi" w:cstheme="minorHAnsi"/>
                <w:b/>
                <w:bCs/>
                <w:color w:val="000000"/>
                <w:sz w:val="22"/>
                <w:szCs w:val="22"/>
                <w:lang w:val="sl-SI" w:eastAsia="sl-SI"/>
              </w:rPr>
            </w:pPr>
            <w:r w:rsidRPr="002976A2">
              <w:rPr>
                <w:rFonts w:asciiTheme="minorHAnsi" w:hAnsiTheme="minorHAnsi" w:cstheme="minorHAnsi"/>
                <w:b/>
                <w:bCs/>
                <w:color w:val="000000"/>
                <w:sz w:val="22"/>
                <w:szCs w:val="22"/>
                <w:lang w:val="sl-SI" w:eastAsia="sl-SI"/>
              </w:rPr>
              <w:t>Nakup knjižničnega gradiva</w:t>
            </w:r>
          </w:p>
        </w:tc>
        <w:tc>
          <w:tcPr>
            <w:tcW w:w="1430" w:type="dxa"/>
            <w:tcBorders>
              <w:top w:val="nil"/>
              <w:left w:val="nil"/>
              <w:bottom w:val="nil"/>
              <w:right w:val="nil"/>
            </w:tcBorders>
            <w:shd w:val="clear" w:color="auto" w:fill="auto"/>
            <w:noWrap/>
            <w:vAlign w:val="bottom"/>
            <w:hideMark/>
          </w:tcPr>
          <w:p w14:paraId="5D1A5F60"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2.500.000,00</w:t>
            </w:r>
          </w:p>
        </w:tc>
      </w:tr>
      <w:tr w:rsidR="00631D92" w:rsidRPr="002976A2" w14:paraId="446F613C" w14:textId="77777777" w:rsidTr="00D4363D">
        <w:trPr>
          <w:trHeight w:val="288"/>
        </w:trPr>
        <w:tc>
          <w:tcPr>
            <w:tcW w:w="8068" w:type="dxa"/>
            <w:tcBorders>
              <w:top w:val="nil"/>
              <w:left w:val="nil"/>
              <w:bottom w:val="nil"/>
              <w:right w:val="nil"/>
            </w:tcBorders>
            <w:shd w:val="clear" w:color="auto" w:fill="auto"/>
            <w:vAlign w:val="center"/>
            <w:hideMark/>
          </w:tcPr>
          <w:p w14:paraId="754A98E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LAVRIČEVA KNJIŽNICA AJDOVŠČINA</w:t>
            </w:r>
          </w:p>
        </w:tc>
        <w:tc>
          <w:tcPr>
            <w:tcW w:w="1430" w:type="dxa"/>
            <w:tcBorders>
              <w:top w:val="nil"/>
              <w:left w:val="nil"/>
              <w:bottom w:val="nil"/>
              <w:right w:val="nil"/>
            </w:tcBorders>
            <w:shd w:val="clear" w:color="auto" w:fill="auto"/>
            <w:noWrap/>
            <w:vAlign w:val="bottom"/>
            <w:hideMark/>
          </w:tcPr>
          <w:p w14:paraId="49D9D28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32.788,00</w:t>
            </w:r>
          </w:p>
        </w:tc>
      </w:tr>
      <w:tr w:rsidR="00631D92" w:rsidRPr="002976A2" w14:paraId="1E93E13B" w14:textId="77777777" w:rsidTr="00D4363D">
        <w:trPr>
          <w:trHeight w:val="288"/>
        </w:trPr>
        <w:tc>
          <w:tcPr>
            <w:tcW w:w="8068" w:type="dxa"/>
            <w:tcBorders>
              <w:top w:val="nil"/>
              <w:left w:val="nil"/>
              <w:bottom w:val="nil"/>
              <w:right w:val="nil"/>
            </w:tcBorders>
            <w:shd w:val="clear" w:color="auto" w:fill="auto"/>
            <w:vAlign w:val="center"/>
            <w:hideMark/>
          </w:tcPr>
          <w:p w14:paraId="7FF217D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BREŽICE</w:t>
            </w:r>
          </w:p>
        </w:tc>
        <w:tc>
          <w:tcPr>
            <w:tcW w:w="1430" w:type="dxa"/>
            <w:tcBorders>
              <w:top w:val="nil"/>
              <w:left w:val="nil"/>
              <w:bottom w:val="nil"/>
              <w:right w:val="nil"/>
            </w:tcBorders>
            <w:shd w:val="clear" w:color="auto" w:fill="auto"/>
            <w:noWrap/>
            <w:vAlign w:val="bottom"/>
            <w:hideMark/>
          </w:tcPr>
          <w:p w14:paraId="058A1D5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29.316,00</w:t>
            </w:r>
          </w:p>
        </w:tc>
      </w:tr>
      <w:tr w:rsidR="00631D92" w:rsidRPr="002976A2" w14:paraId="2DE45117" w14:textId="77777777" w:rsidTr="00D4363D">
        <w:trPr>
          <w:trHeight w:val="288"/>
        </w:trPr>
        <w:tc>
          <w:tcPr>
            <w:tcW w:w="8068" w:type="dxa"/>
            <w:tcBorders>
              <w:top w:val="nil"/>
              <w:left w:val="nil"/>
              <w:bottom w:val="nil"/>
              <w:right w:val="nil"/>
            </w:tcBorders>
            <w:shd w:val="clear" w:color="auto" w:fill="auto"/>
            <w:vAlign w:val="center"/>
            <w:hideMark/>
          </w:tcPr>
          <w:p w14:paraId="2A34536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OSREDNJA KNJIŽNICA CELJE</w:t>
            </w:r>
          </w:p>
        </w:tc>
        <w:tc>
          <w:tcPr>
            <w:tcW w:w="1430" w:type="dxa"/>
            <w:tcBorders>
              <w:top w:val="nil"/>
              <w:left w:val="nil"/>
              <w:bottom w:val="nil"/>
              <w:right w:val="nil"/>
            </w:tcBorders>
            <w:shd w:val="clear" w:color="auto" w:fill="auto"/>
            <w:noWrap/>
            <w:vAlign w:val="bottom"/>
            <w:hideMark/>
          </w:tcPr>
          <w:p w14:paraId="346F538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66.499,00</w:t>
            </w:r>
          </w:p>
        </w:tc>
      </w:tr>
      <w:tr w:rsidR="00631D92" w:rsidRPr="002976A2" w14:paraId="230DA066" w14:textId="77777777" w:rsidTr="00D4363D">
        <w:trPr>
          <w:trHeight w:val="288"/>
        </w:trPr>
        <w:tc>
          <w:tcPr>
            <w:tcW w:w="8068" w:type="dxa"/>
            <w:tcBorders>
              <w:top w:val="nil"/>
              <w:left w:val="nil"/>
              <w:bottom w:val="nil"/>
              <w:right w:val="nil"/>
            </w:tcBorders>
            <w:shd w:val="clear" w:color="auto" w:fill="auto"/>
            <w:vAlign w:val="center"/>
            <w:hideMark/>
          </w:tcPr>
          <w:p w14:paraId="2B079A2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JOŽETA UDOVIČA, CERKNICA</w:t>
            </w:r>
          </w:p>
        </w:tc>
        <w:tc>
          <w:tcPr>
            <w:tcW w:w="1430" w:type="dxa"/>
            <w:tcBorders>
              <w:top w:val="nil"/>
              <w:left w:val="nil"/>
              <w:bottom w:val="nil"/>
              <w:right w:val="nil"/>
            </w:tcBorders>
            <w:shd w:val="clear" w:color="auto" w:fill="auto"/>
            <w:noWrap/>
            <w:vAlign w:val="bottom"/>
            <w:hideMark/>
          </w:tcPr>
          <w:p w14:paraId="5DB27A6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23.591,00</w:t>
            </w:r>
          </w:p>
        </w:tc>
      </w:tr>
      <w:tr w:rsidR="00631D92" w:rsidRPr="002976A2" w14:paraId="5C1EED07" w14:textId="77777777" w:rsidTr="00D4363D">
        <w:trPr>
          <w:trHeight w:val="288"/>
        </w:trPr>
        <w:tc>
          <w:tcPr>
            <w:tcW w:w="8068" w:type="dxa"/>
            <w:tcBorders>
              <w:top w:val="nil"/>
              <w:left w:val="nil"/>
              <w:bottom w:val="nil"/>
              <w:right w:val="nil"/>
            </w:tcBorders>
            <w:shd w:val="clear" w:color="auto" w:fill="auto"/>
            <w:vAlign w:val="center"/>
            <w:hideMark/>
          </w:tcPr>
          <w:p w14:paraId="5CCF35A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ČRNOMELJ</w:t>
            </w:r>
          </w:p>
        </w:tc>
        <w:tc>
          <w:tcPr>
            <w:tcW w:w="1430" w:type="dxa"/>
            <w:tcBorders>
              <w:top w:val="nil"/>
              <w:left w:val="nil"/>
              <w:bottom w:val="nil"/>
              <w:right w:val="nil"/>
            </w:tcBorders>
            <w:shd w:val="clear" w:color="auto" w:fill="auto"/>
            <w:noWrap/>
            <w:vAlign w:val="bottom"/>
            <w:hideMark/>
          </w:tcPr>
          <w:p w14:paraId="144953C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22.231,00</w:t>
            </w:r>
          </w:p>
        </w:tc>
      </w:tr>
      <w:tr w:rsidR="00631D92" w:rsidRPr="002976A2" w14:paraId="0C4ECC92" w14:textId="77777777" w:rsidTr="00D4363D">
        <w:trPr>
          <w:trHeight w:val="288"/>
        </w:trPr>
        <w:tc>
          <w:tcPr>
            <w:tcW w:w="8068" w:type="dxa"/>
            <w:tcBorders>
              <w:top w:val="nil"/>
              <w:left w:val="nil"/>
              <w:bottom w:val="nil"/>
              <w:right w:val="nil"/>
            </w:tcBorders>
            <w:shd w:val="clear" w:color="auto" w:fill="auto"/>
            <w:vAlign w:val="center"/>
            <w:hideMark/>
          </w:tcPr>
          <w:p w14:paraId="2977FE2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DOMŽALE</w:t>
            </w:r>
          </w:p>
        </w:tc>
        <w:tc>
          <w:tcPr>
            <w:tcW w:w="1430" w:type="dxa"/>
            <w:tcBorders>
              <w:top w:val="nil"/>
              <w:left w:val="nil"/>
              <w:bottom w:val="nil"/>
              <w:right w:val="nil"/>
            </w:tcBorders>
            <w:shd w:val="clear" w:color="auto" w:fill="auto"/>
            <w:noWrap/>
            <w:vAlign w:val="bottom"/>
            <w:hideMark/>
          </w:tcPr>
          <w:p w14:paraId="7B5F265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65.955,00</w:t>
            </w:r>
          </w:p>
        </w:tc>
      </w:tr>
      <w:tr w:rsidR="00631D92" w:rsidRPr="002976A2" w14:paraId="3F7D961F" w14:textId="77777777" w:rsidTr="00D4363D">
        <w:trPr>
          <w:trHeight w:val="288"/>
        </w:trPr>
        <w:tc>
          <w:tcPr>
            <w:tcW w:w="8068" w:type="dxa"/>
            <w:tcBorders>
              <w:top w:val="nil"/>
              <w:left w:val="nil"/>
              <w:bottom w:val="nil"/>
              <w:right w:val="nil"/>
            </w:tcBorders>
            <w:shd w:val="clear" w:color="auto" w:fill="auto"/>
            <w:vAlign w:val="center"/>
            <w:hideMark/>
          </w:tcPr>
          <w:p w14:paraId="460AC55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DRAVOGRAD</w:t>
            </w:r>
          </w:p>
        </w:tc>
        <w:tc>
          <w:tcPr>
            <w:tcW w:w="1430" w:type="dxa"/>
            <w:tcBorders>
              <w:top w:val="nil"/>
              <w:left w:val="nil"/>
              <w:bottom w:val="nil"/>
              <w:right w:val="nil"/>
            </w:tcBorders>
            <w:shd w:val="clear" w:color="auto" w:fill="auto"/>
            <w:noWrap/>
            <w:vAlign w:val="bottom"/>
            <w:hideMark/>
          </w:tcPr>
          <w:p w14:paraId="2641A5A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12.145,00</w:t>
            </w:r>
          </w:p>
        </w:tc>
      </w:tr>
      <w:tr w:rsidR="00631D92" w:rsidRPr="002976A2" w14:paraId="2BA6F733" w14:textId="77777777" w:rsidTr="00D4363D">
        <w:trPr>
          <w:trHeight w:val="288"/>
        </w:trPr>
        <w:tc>
          <w:tcPr>
            <w:tcW w:w="8068" w:type="dxa"/>
            <w:tcBorders>
              <w:top w:val="nil"/>
              <w:left w:val="nil"/>
              <w:bottom w:val="nil"/>
              <w:right w:val="nil"/>
            </w:tcBorders>
            <w:shd w:val="clear" w:color="auto" w:fill="auto"/>
            <w:vAlign w:val="center"/>
            <w:hideMark/>
          </w:tcPr>
          <w:p w14:paraId="4FF4E68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OBČINSKA MATIČNA KNJIŽNICA GORNJA RADGONA</w:t>
            </w:r>
          </w:p>
        </w:tc>
        <w:tc>
          <w:tcPr>
            <w:tcW w:w="1430" w:type="dxa"/>
            <w:tcBorders>
              <w:top w:val="nil"/>
              <w:left w:val="nil"/>
              <w:bottom w:val="nil"/>
              <w:right w:val="nil"/>
            </w:tcBorders>
            <w:shd w:val="clear" w:color="auto" w:fill="auto"/>
            <w:noWrap/>
            <w:vAlign w:val="bottom"/>
            <w:hideMark/>
          </w:tcPr>
          <w:p w14:paraId="013D670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25.149,00</w:t>
            </w:r>
          </w:p>
        </w:tc>
      </w:tr>
      <w:tr w:rsidR="00631D92" w:rsidRPr="002976A2" w14:paraId="5031EF59" w14:textId="77777777" w:rsidTr="00D4363D">
        <w:trPr>
          <w:trHeight w:val="288"/>
        </w:trPr>
        <w:tc>
          <w:tcPr>
            <w:tcW w:w="8068" w:type="dxa"/>
            <w:tcBorders>
              <w:top w:val="nil"/>
              <w:left w:val="nil"/>
              <w:bottom w:val="nil"/>
              <w:right w:val="nil"/>
            </w:tcBorders>
            <w:shd w:val="clear" w:color="auto" w:fill="auto"/>
            <w:vAlign w:val="center"/>
            <w:hideMark/>
          </w:tcPr>
          <w:p w14:paraId="3F66301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GROSUPLJE</w:t>
            </w:r>
          </w:p>
        </w:tc>
        <w:tc>
          <w:tcPr>
            <w:tcW w:w="1430" w:type="dxa"/>
            <w:tcBorders>
              <w:top w:val="nil"/>
              <w:left w:val="nil"/>
              <w:bottom w:val="nil"/>
              <w:right w:val="nil"/>
            </w:tcBorders>
            <w:shd w:val="clear" w:color="auto" w:fill="auto"/>
            <w:noWrap/>
            <w:vAlign w:val="bottom"/>
            <w:hideMark/>
          </w:tcPr>
          <w:p w14:paraId="4E4F385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45.452,00</w:t>
            </w:r>
          </w:p>
        </w:tc>
      </w:tr>
      <w:tr w:rsidR="00631D92" w:rsidRPr="002976A2" w14:paraId="2346ABAC" w14:textId="77777777" w:rsidTr="00D4363D">
        <w:trPr>
          <w:trHeight w:val="288"/>
        </w:trPr>
        <w:tc>
          <w:tcPr>
            <w:tcW w:w="8068" w:type="dxa"/>
            <w:tcBorders>
              <w:top w:val="nil"/>
              <w:left w:val="nil"/>
              <w:bottom w:val="nil"/>
              <w:right w:val="nil"/>
            </w:tcBorders>
            <w:shd w:val="clear" w:color="auto" w:fill="auto"/>
            <w:vAlign w:val="center"/>
            <w:hideMark/>
          </w:tcPr>
          <w:p w14:paraId="26B7FF9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ANTONA SOVRETA HRASTNIK</w:t>
            </w:r>
          </w:p>
        </w:tc>
        <w:tc>
          <w:tcPr>
            <w:tcW w:w="1430" w:type="dxa"/>
            <w:tcBorders>
              <w:top w:val="nil"/>
              <w:left w:val="nil"/>
              <w:bottom w:val="nil"/>
              <w:right w:val="nil"/>
            </w:tcBorders>
            <w:shd w:val="clear" w:color="auto" w:fill="auto"/>
            <w:noWrap/>
            <w:vAlign w:val="bottom"/>
            <w:hideMark/>
          </w:tcPr>
          <w:p w14:paraId="7BD486D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12.352,00</w:t>
            </w:r>
          </w:p>
        </w:tc>
      </w:tr>
      <w:tr w:rsidR="00631D92" w:rsidRPr="002976A2" w14:paraId="070D1320" w14:textId="77777777" w:rsidTr="00D4363D">
        <w:trPr>
          <w:trHeight w:val="288"/>
        </w:trPr>
        <w:tc>
          <w:tcPr>
            <w:tcW w:w="8068" w:type="dxa"/>
            <w:tcBorders>
              <w:top w:val="nil"/>
              <w:left w:val="nil"/>
              <w:bottom w:val="nil"/>
              <w:right w:val="nil"/>
            </w:tcBorders>
            <w:shd w:val="clear" w:color="auto" w:fill="auto"/>
            <w:vAlign w:val="center"/>
            <w:hideMark/>
          </w:tcPr>
          <w:p w14:paraId="6934A1C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MESTNA KNJIŽNICA IN ČITALNICA IDRIJA</w:t>
            </w:r>
          </w:p>
        </w:tc>
        <w:tc>
          <w:tcPr>
            <w:tcW w:w="1430" w:type="dxa"/>
            <w:tcBorders>
              <w:top w:val="nil"/>
              <w:left w:val="nil"/>
              <w:bottom w:val="nil"/>
              <w:right w:val="nil"/>
            </w:tcBorders>
            <w:shd w:val="clear" w:color="auto" w:fill="auto"/>
            <w:noWrap/>
            <w:vAlign w:val="bottom"/>
            <w:hideMark/>
          </w:tcPr>
          <w:p w14:paraId="233017C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23.010,00</w:t>
            </w:r>
          </w:p>
        </w:tc>
      </w:tr>
      <w:tr w:rsidR="00631D92" w:rsidRPr="002976A2" w14:paraId="2FB90FB5" w14:textId="77777777" w:rsidTr="00D4363D">
        <w:trPr>
          <w:trHeight w:val="288"/>
        </w:trPr>
        <w:tc>
          <w:tcPr>
            <w:tcW w:w="8068" w:type="dxa"/>
            <w:tcBorders>
              <w:top w:val="nil"/>
              <w:left w:val="nil"/>
              <w:bottom w:val="nil"/>
              <w:right w:val="nil"/>
            </w:tcBorders>
            <w:shd w:val="clear" w:color="auto" w:fill="auto"/>
            <w:vAlign w:val="center"/>
            <w:hideMark/>
          </w:tcPr>
          <w:p w14:paraId="1BA3605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MAKSE SAMSA, ILIRSKA BISTRICA</w:t>
            </w:r>
          </w:p>
        </w:tc>
        <w:tc>
          <w:tcPr>
            <w:tcW w:w="1430" w:type="dxa"/>
            <w:tcBorders>
              <w:top w:val="nil"/>
              <w:left w:val="nil"/>
              <w:bottom w:val="nil"/>
              <w:right w:val="nil"/>
            </w:tcBorders>
            <w:shd w:val="clear" w:color="auto" w:fill="auto"/>
            <w:noWrap/>
            <w:vAlign w:val="bottom"/>
            <w:hideMark/>
          </w:tcPr>
          <w:p w14:paraId="65B36F1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16.416,00</w:t>
            </w:r>
          </w:p>
        </w:tc>
      </w:tr>
      <w:tr w:rsidR="00631D92" w:rsidRPr="002976A2" w14:paraId="2B867348" w14:textId="77777777" w:rsidTr="00D4363D">
        <w:trPr>
          <w:trHeight w:val="288"/>
        </w:trPr>
        <w:tc>
          <w:tcPr>
            <w:tcW w:w="8068" w:type="dxa"/>
            <w:tcBorders>
              <w:top w:val="nil"/>
              <w:left w:val="nil"/>
              <w:bottom w:val="nil"/>
              <w:right w:val="nil"/>
            </w:tcBorders>
            <w:shd w:val="clear" w:color="auto" w:fill="auto"/>
            <w:vAlign w:val="center"/>
            <w:hideMark/>
          </w:tcPr>
          <w:p w14:paraId="699C6A7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MESTNA KNJIŽNICA IZOLA</w:t>
            </w:r>
          </w:p>
        </w:tc>
        <w:tc>
          <w:tcPr>
            <w:tcW w:w="1430" w:type="dxa"/>
            <w:tcBorders>
              <w:top w:val="nil"/>
              <w:left w:val="nil"/>
              <w:bottom w:val="nil"/>
              <w:right w:val="nil"/>
            </w:tcBorders>
            <w:shd w:val="clear" w:color="auto" w:fill="auto"/>
            <w:noWrap/>
            <w:vAlign w:val="bottom"/>
            <w:hideMark/>
          </w:tcPr>
          <w:p w14:paraId="30AE588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19.560,00</w:t>
            </w:r>
          </w:p>
        </w:tc>
      </w:tr>
      <w:tr w:rsidR="00631D92" w:rsidRPr="002976A2" w14:paraId="7F0CCC57" w14:textId="77777777" w:rsidTr="00D4363D">
        <w:trPr>
          <w:trHeight w:val="288"/>
        </w:trPr>
        <w:tc>
          <w:tcPr>
            <w:tcW w:w="8068" w:type="dxa"/>
            <w:tcBorders>
              <w:top w:val="nil"/>
              <w:left w:val="nil"/>
              <w:bottom w:val="nil"/>
              <w:right w:val="nil"/>
            </w:tcBorders>
            <w:shd w:val="clear" w:color="auto" w:fill="auto"/>
            <w:vAlign w:val="center"/>
            <w:hideMark/>
          </w:tcPr>
          <w:p w14:paraId="600154E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OBČINSKA KNJIŽNICA JESENICE</w:t>
            </w:r>
          </w:p>
        </w:tc>
        <w:tc>
          <w:tcPr>
            <w:tcW w:w="1430" w:type="dxa"/>
            <w:tcBorders>
              <w:top w:val="nil"/>
              <w:left w:val="nil"/>
              <w:bottom w:val="nil"/>
              <w:right w:val="nil"/>
            </w:tcBorders>
            <w:shd w:val="clear" w:color="auto" w:fill="auto"/>
            <w:noWrap/>
            <w:vAlign w:val="bottom"/>
            <w:hideMark/>
          </w:tcPr>
          <w:p w14:paraId="2E22907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41.275,00</w:t>
            </w:r>
          </w:p>
        </w:tc>
      </w:tr>
      <w:tr w:rsidR="00631D92" w:rsidRPr="002976A2" w14:paraId="53BD0D8C" w14:textId="77777777" w:rsidTr="00D4363D">
        <w:trPr>
          <w:trHeight w:val="288"/>
        </w:trPr>
        <w:tc>
          <w:tcPr>
            <w:tcW w:w="8068" w:type="dxa"/>
            <w:tcBorders>
              <w:top w:val="nil"/>
              <w:left w:val="nil"/>
              <w:bottom w:val="nil"/>
              <w:right w:val="nil"/>
            </w:tcBorders>
            <w:shd w:val="clear" w:color="auto" w:fill="auto"/>
            <w:vAlign w:val="center"/>
            <w:hideMark/>
          </w:tcPr>
          <w:p w14:paraId="29081EC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FRANCETA BALANTIČA KAMNIK</w:t>
            </w:r>
          </w:p>
        </w:tc>
        <w:tc>
          <w:tcPr>
            <w:tcW w:w="1430" w:type="dxa"/>
            <w:tcBorders>
              <w:top w:val="nil"/>
              <w:left w:val="nil"/>
              <w:bottom w:val="nil"/>
              <w:right w:val="nil"/>
            </w:tcBorders>
            <w:shd w:val="clear" w:color="auto" w:fill="auto"/>
            <w:noWrap/>
            <w:vAlign w:val="bottom"/>
            <w:hideMark/>
          </w:tcPr>
          <w:p w14:paraId="3791141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40.766,00</w:t>
            </w:r>
          </w:p>
        </w:tc>
      </w:tr>
      <w:tr w:rsidR="00631D92" w:rsidRPr="002976A2" w14:paraId="08713FCF" w14:textId="77777777" w:rsidTr="00D4363D">
        <w:trPr>
          <w:trHeight w:val="288"/>
        </w:trPr>
        <w:tc>
          <w:tcPr>
            <w:tcW w:w="8068" w:type="dxa"/>
            <w:tcBorders>
              <w:top w:val="nil"/>
              <w:left w:val="nil"/>
              <w:bottom w:val="nil"/>
              <w:right w:val="nil"/>
            </w:tcBorders>
            <w:shd w:val="clear" w:color="auto" w:fill="auto"/>
            <w:vAlign w:val="center"/>
            <w:hideMark/>
          </w:tcPr>
          <w:p w14:paraId="16BDA77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KOČEVJE</w:t>
            </w:r>
          </w:p>
        </w:tc>
        <w:tc>
          <w:tcPr>
            <w:tcW w:w="1430" w:type="dxa"/>
            <w:tcBorders>
              <w:top w:val="nil"/>
              <w:left w:val="nil"/>
              <w:bottom w:val="nil"/>
              <w:right w:val="nil"/>
            </w:tcBorders>
            <w:shd w:val="clear" w:color="auto" w:fill="auto"/>
            <w:noWrap/>
            <w:vAlign w:val="bottom"/>
            <w:hideMark/>
          </w:tcPr>
          <w:p w14:paraId="04CEB13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28.900,00</w:t>
            </w:r>
          </w:p>
        </w:tc>
      </w:tr>
      <w:tr w:rsidR="00631D92" w:rsidRPr="002976A2" w14:paraId="2AFB7F9D" w14:textId="77777777" w:rsidTr="00D4363D">
        <w:trPr>
          <w:trHeight w:val="288"/>
        </w:trPr>
        <w:tc>
          <w:tcPr>
            <w:tcW w:w="8068" w:type="dxa"/>
            <w:tcBorders>
              <w:top w:val="nil"/>
              <w:left w:val="nil"/>
              <w:bottom w:val="nil"/>
              <w:right w:val="nil"/>
            </w:tcBorders>
            <w:shd w:val="clear" w:color="auto" w:fill="auto"/>
            <w:vAlign w:val="center"/>
            <w:hideMark/>
          </w:tcPr>
          <w:p w14:paraId="7BA99DD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OSREDNJA KNJIŽNICA SREČKA VILHARJA, KOPER</w:t>
            </w:r>
          </w:p>
        </w:tc>
        <w:tc>
          <w:tcPr>
            <w:tcW w:w="1430" w:type="dxa"/>
            <w:tcBorders>
              <w:top w:val="nil"/>
              <w:left w:val="nil"/>
              <w:bottom w:val="nil"/>
              <w:right w:val="nil"/>
            </w:tcBorders>
            <w:shd w:val="clear" w:color="auto" w:fill="auto"/>
            <w:noWrap/>
            <w:vAlign w:val="bottom"/>
            <w:hideMark/>
          </w:tcPr>
          <w:p w14:paraId="351969C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56.598,00</w:t>
            </w:r>
          </w:p>
        </w:tc>
      </w:tr>
      <w:tr w:rsidR="00631D92" w:rsidRPr="002976A2" w14:paraId="5B2C04A7" w14:textId="77777777" w:rsidTr="00D4363D">
        <w:trPr>
          <w:trHeight w:val="288"/>
        </w:trPr>
        <w:tc>
          <w:tcPr>
            <w:tcW w:w="8068" w:type="dxa"/>
            <w:tcBorders>
              <w:top w:val="nil"/>
              <w:left w:val="nil"/>
              <w:bottom w:val="nil"/>
              <w:right w:val="nil"/>
            </w:tcBorders>
            <w:shd w:val="clear" w:color="auto" w:fill="auto"/>
            <w:vAlign w:val="center"/>
            <w:hideMark/>
          </w:tcPr>
          <w:p w14:paraId="0D5B63B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MESTNA KNJIŽNICA KRANJ</w:t>
            </w:r>
          </w:p>
        </w:tc>
        <w:tc>
          <w:tcPr>
            <w:tcW w:w="1430" w:type="dxa"/>
            <w:tcBorders>
              <w:top w:val="nil"/>
              <w:left w:val="nil"/>
              <w:bottom w:val="nil"/>
              <w:right w:val="nil"/>
            </w:tcBorders>
            <w:shd w:val="clear" w:color="auto" w:fill="auto"/>
            <w:noWrap/>
            <w:vAlign w:val="bottom"/>
            <w:hideMark/>
          </w:tcPr>
          <w:p w14:paraId="060DD18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89.320,00</w:t>
            </w:r>
          </w:p>
        </w:tc>
      </w:tr>
      <w:tr w:rsidR="00631D92" w:rsidRPr="002976A2" w14:paraId="1ECF6C85" w14:textId="77777777" w:rsidTr="00D4363D">
        <w:trPr>
          <w:trHeight w:val="288"/>
        </w:trPr>
        <w:tc>
          <w:tcPr>
            <w:tcW w:w="8068" w:type="dxa"/>
            <w:tcBorders>
              <w:top w:val="nil"/>
              <w:left w:val="nil"/>
              <w:bottom w:val="nil"/>
              <w:right w:val="nil"/>
            </w:tcBorders>
            <w:shd w:val="clear" w:color="auto" w:fill="auto"/>
            <w:vAlign w:val="center"/>
            <w:hideMark/>
          </w:tcPr>
          <w:p w14:paraId="42BB67F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VALVASORJEVA KNJIŽNICA KRŠKO</w:t>
            </w:r>
          </w:p>
        </w:tc>
        <w:tc>
          <w:tcPr>
            <w:tcW w:w="1430" w:type="dxa"/>
            <w:tcBorders>
              <w:top w:val="nil"/>
              <w:left w:val="nil"/>
              <w:bottom w:val="nil"/>
              <w:right w:val="nil"/>
            </w:tcBorders>
            <w:shd w:val="clear" w:color="auto" w:fill="auto"/>
            <w:noWrap/>
            <w:vAlign w:val="bottom"/>
            <w:hideMark/>
          </w:tcPr>
          <w:p w14:paraId="2A912F4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35.825,00</w:t>
            </w:r>
          </w:p>
        </w:tc>
      </w:tr>
      <w:tr w:rsidR="00631D92" w:rsidRPr="002976A2" w14:paraId="31109D08" w14:textId="77777777" w:rsidTr="00D4363D">
        <w:trPr>
          <w:trHeight w:val="288"/>
        </w:trPr>
        <w:tc>
          <w:tcPr>
            <w:tcW w:w="8068" w:type="dxa"/>
            <w:tcBorders>
              <w:top w:val="nil"/>
              <w:left w:val="nil"/>
              <w:bottom w:val="nil"/>
              <w:right w:val="nil"/>
            </w:tcBorders>
            <w:shd w:val="clear" w:color="auto" w:fill="auto"/>
            <w:vAlign w:val="center"/>
            <w:hideMark/>
          </w:tcPr>
          <w:p w14:paraId="1682E6D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LAŠKO</w:t>
            </w:r>
          </w:p>
        </w:tc>
        <w:tc>
          <w:tcPr>
            <w:tcW w:w="1430" w:type="dxa"/>
            <w:tcBorders>
              <w:top w:val="nil"/>
              <w:left w:val="nil"/>
              <w:bottom w:val="nil"/>
              <w:right w:val="nil"/>
            </w:tcBorders>
            <w:shd w:val="clear" w:color="auto" w:fill="auto"/>
            <w:noWrap/>
            <w:vAlign w:val="bottom"/>
            <w:hideMark/>
          </w:tcPr>
          <w:p w14:paraId="36DF56C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25.122,00</w:t>
            </w:r>
          </w:p>
        </w:tc>
      </w:tr>
      <w:tr w:rsidR="00631D92" w:rsidRPr="002976A2" w14:paraId="52B3FD9E" w14:textId="77777777" w:rsidTr="00D4363D">
        <w:trPr>
          <w:trHeight w:val="288"/>
        </w:trPr>
        <w:tc>
          <w:tcPr>
            <w:tcW w:w="8068" w:type="dxa"/>
            <w:tcBorders>
              <w:top w:val="nil"/>
              <w:left w:val="nil"/>
              <w:bottom w:val="nil"/>
              <w:right w:val="nil"/>
            </w:tcBorders>
            <w:shd w:val="clear" w:color="auto" w:fill="auto"/>
            <w:vAlign w:val="center"/>
            <w:hideMark/>
          </w:tcPr>
          <w:p w14:paraId="6565111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LENART</w:t>
            </w:r>
          </w:p>
        </w:tc>
        <w:tc>
          <w:tcPr>
            <w:tcW w:w="1430" w:type="dxa"/>
            <w:tcBorders>
              <w:top w:val="nil"/>
              <w:left w:val="nil"/>
              <w:bottom w:val="nil"/>
              <w:right w:val="nil"/>
            </w:tcBorders>
            <w:shd w:val="clear" w:color="auto" w:fill="auto"/>
            <w:noWrap/>
            <w:vAlign w:val="bottom"/>
            <w:hideMark/>
          </w:tcPr>
          <w:p w14:paraId="714DDA1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22.589,00</w:t>
            </w:r>
          </w:p>
        </w:tc>
      </w:tr>
      <w:tr w:rsidR="00631D92" w:rsidRPr="002976A2" w14:paraId="243D9086" w14:textId="77777777" w:rsidTr="00D4363D">
        <w:trPr>
          <w:trHeight w:val="288"/>
        </w:trPr>
        <w:tc>
          <w:tcPr>
            <w:tcW w:w="8068" w:type="dxa"/>
            <w:tcBorders>
              <w:top w:val="nil"/>
              <w:left w:val="nil"/>
              <w:bottom w:val="nil"/>
              <w:right w:val="nil"/>
            </w:tcBorders>
            <w:shd w:val="clear" w:color="auto" w:fill="auto"/>
            <w:vAlign w:val="center"/>
            <w:hideMark/>
          </w:tcPr>
          <w:p w14:paraId="5E1573D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LENDAVA</w:t>
            </w:r>
          </w:p>
        </w:tc>
        <w:tc>
          <w:tcPr>
            <w:tcW w:w="1430" w:type="dxa"/>
            <w:tcBorders>
              <w:top w:val="nil"/>
              <w:left w:val="nil"/>
              <w:bottom w:val="nil"/>
              <w:right w:val="nil"/>
            </w:tcBorders>
            <w:shd w:val="clear" w:color="auto" w:fill="auto"/>
            <w:noWrap/>
            <w:vAlign w:val="bottom"/>
            <w:hideMark/>
          </w:tcPr>
          <w:p w14:paraId="78099F9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36.293,00</w:t>
            </w:r>
          </w:p>
        </w:tc>
      </w:tr>
      <w:tr w:rsidR="00631D92" w:rsidRPr="002976A2" w14:paraId="7D8A9EE0" w14:textId="77777777" w:rsidTr="00D4363D">
        <w:trPr>
          <w:trHeight w:val="288"/>
        </w:trPr>
        <w:tc>
          <w:tcPr>
            <w:tcW w:w="8068" w:type="dxa"/>
            <w:tcBorders>
              <w:top w:val="nil"/>
              <w:left w:val="nil"/>
              <w:bottom w:val="nil"/>
              <w:right w:val="nil"/>
            </w:tcBorders>
            <w:shd w:val="clear" w:color="auto" w:fill="auto"/>
            <w:vAlign w:val="center"/>
            <w:hideMark/>
          </w:tcPr>
          <w:p w14:paraId="68DE1E9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LITIJA</w:t>
            </w:r>
          </w:p>
        </w:tc>
        <w:tc>
          <w:tcPr>
            <w:tcW w:w="1430" w:type="dxa"/>
            <w:tcBorders>
              <w:top w:val="nil"/>
              <w:left w:val="nil"/>
              <w:bottom w:val="nil"/>
              <w:right w:val="nil"/>
            </w:tcBorders>
            <w:shd w:val="clear" w:color="auto" w:fill="auto"/>
            <w:noWrap/>
            <w:vAlign w:val="bottom"/>
            <w:hideMark/>
          </w:tcPr>
          <w:p w14:paraId="2C48BD1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25.232,00</w:t>
            </w:r>
          </w:p>
        </w:tc>
      </w:tr>
      <w:tr w:rsidR="00631D92" w:rsidRPr="002976A2" w14:paraId="7245EBBA" w14:textId="77777777" w:rsidTr="00D4363D">
        <w:trPr>
          <w:trHeight w:val="288"/>
        </w:trPr>
        <w:tc>
          <w:tcPr>
            <w:tcW w:w="8068" w:type="dxa"/>
            <w:tcBorders>
              <w:top w:val="nil"/>
              <w:left w:val="nil"/>
              <w:bottom w:val="nil"/>
              <w:right w:val="nil"/>
            </w:tcBorders>
            <w:shd w:val="clear" w:color="auto" w:fill="auto"/>
            <w:vAlign w:val="center"/>
            <w:hideMark/>
          </w:tcPr>
          <w:p w14:paraId="49FDE5D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MESTNA KNJIŽNICA LJUBLJANA</w:t>
            </w:r>
          </w:p>
        </w:tc>
        <w:tc>
          <w:tcPr>
            <w:tcW w:w="1430" w:type="dxa"/>
            <w:tcBorders>
              <w:top w:val="nil"/>
              <w:left w:val="nil"/>
              <w:bottom w:val="nil"/>
              <w:right w:val="nil"/>
            </w:tcBorders>
            <w:shd w:val="clear" w:color="auto" w:fill="auto"/>
            <w:noWrap/>
            <w:vAlign w:val="bottom"/>
            <w:hideMark/>
          </w:tcPr>
          <w:p w14:paraId="2C66793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376.364,00</w:t>
            </w:r>
          </w:p>
        </w:tc>
      </w:tr>
      <w:tr w:rsidR="00631D92" w:rsidRPr="002976A2" w14:paraId="407B76E1" w14:textId="77777777" w:rsidTr="00D4363D">
        <w:trPr>
          <w:trHeight w:val="288"/>
        </w:trPr>
        <w:tc>
          <w:tcPr>
            <w:tcW w:w="8068" w:type="dxa"/>
            <w:tcBorders>
              <w:top w:val="nil"/>
              <w:left w:val="nil"/>
              <w:bottom w:val="nil"/>
              <w:right w:val="nil"/>
            </w:tcBorders>
            <w:shd w:val="clear" w:color="auto" w:fill="auto"/>
            <w:vAlign w:val="center"/>
            <w:hideMark/>
          </w:tcPr>
          <w:p w14:paraId="7F71453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SPLOŠNA KNJIŽNICA LJUTOMER</w:t>
            </w:r>
          </w:p>
        </w:tc>
        <w:tc>
          <w:tcPr>
            <w:tcW w:w="1430" w:type="dxa"/>
            <w:tcBorders>
              <w:top w:val="nil"/>
              <w:left w:val="nil"/>
              <w:bottom w:val="nil"/>
              <w:right w:val="nil"/>
            </w:tcBorders>
            <w:shd w:val="clear" w:color="auto" w:fill="auto"/>
            <w:noWrap/>
            <w:vAlign w:val="bottom"/>
            <w:hideMark/>
          </w:tcPr>
          <w:p w14:paraId="3779388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20.267,00</w:t>
            </w:r>
          </w:p>
        </w:tc>
      </w:tr>
      <w:tr w:rsidR="00631D92" w:rsidRPr="002976A2" w14:paraId="50281BD6" w14:textId="77777777" w:rsidTr="00D4363D">
        <w:trPr>
          <w:trHeight w:val="288"/>
        </w:trPr>
        <w:tc>
          <w:tcPr>
            <w:tcW w:w="8068" w:type="dxa"/>
            <w:tcBorders>
              <w:top w:val="nil"/>
              <w:left w:val="nil"/>
              <w:bottom w:val="nil"/>
              <w:right w:val="nil"/>
            </w:tcBorders>
            <w:shd w:val="clear" w:color="auto" w:fill="auto"/>
            <w:vAlign w:val="center"/>
            <w:hideMark/>
          </w:tcPr>
          <w:p w14:paraId="5B8C60A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LOGATEC</w:t>
            </w:r>
          </w:p>
        </w:tc>
        <w:tc>
          <w:tcPr>
            <w:tcW w:w="1430" w:type="dxa"/>
            <w:tcBorders>
              <w:top w:val="nil"/>
              <w:left w:val="nil"/>
              <w:bottom w:val="nil"/>
              <w:right w:val="nil"/>
            </w:tcBorders>
            <w:shd w:val="clear" w:color="auto" w:fill="auto"/>
            <w:noWrap/>
            <w:vAlign w:val="bottom"/>
            <w:hideMark/>
          </w:tcPr>
          <w:p w14:paraId="33654C2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20.102,00</w:t>
            </w:r>
          </w:p>
        </w:tc>
      </w:tr>
      <w:tr w:rsidR="00631D92" w:rsidRPr="002976A2" w14:paraId="6369EEA3" w14:textId="77777777" w:rsidTr="00D4363D">
        <w:trPr>
          <w:trHeight w:val="288"/>
        </w:trPr>
        <w:tc>
          <w:tcPr>
            <w:tcW w:w="8068" w:type="dxa"/>
            <w:tcBorders>
              <w:top w:val="nil"/>
              <w:left w:val="nil"/>
              <w:bottom w:val="nil"/>
              <w:right w:val="nil"/>
            </w:tcBorders>
            <w:shd w:val="clear" w:color="auto" w:fill="auto"/>
            <w:vAlign w:val="center"/>
            <w:hideMark/>
          </w:tcPr>
          <w:p w14:paraId="2DC0B12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lastRenderedPageBreak/>
              <w:t>MARIBORSKA KNJIŽNICA</w:t>
            </w:r>
          </w:p>
        </w:tc>
        <w:tc>
          <w:tcPr>
            <w:tcW w:w="1430" w:type="dxa"/>
            <w:tcBorders>
              <w:top w:val="nil"/>
              <w:left w:val="nil"/>
              <w:bottom w:val="nil"/>
              <w:right w:val="nil"/>
            </w:tcBorders>
            <w:shd w:val="clear" w:color="auto" w:fill="auto"/>
            <w:noWrap/>
            <w:vAlign w:val="bottom"/>
            <w:hideMark/>
          </w:tcPr>
          <w:p w14:paraId="5458881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196.445,00</w:t>
            </w:r>
          </w:p>
        </w:tc>
      </w:tr>
      <w:tr w:rsidR="00631D92" w:rsidRPr="002976A2" w14:paraId="45BF2ECF" w14:textId="77777777" w:rsidTr="00D4363D">
        <w:trPr>
          <w:trHeight w:val="288"/>
        </w:trPr>
        <w:tc>
          <w:tcPr>
            <w:tcW w:w="8068" w:type="dxa"/>
            <w:tcBorders>
              <w:top w:val="nil"/>
              <w:left w:val="nil"/>
              <w:bottom w:val="nil"/>
              <w:right w:val="nil"/>
            </w:tcBorders>
            <w:shd w:val="clear" w:color="auto" w:fill="auto"/>
            <w:vAlign w:val="center"/>
            <w:hideMark/>
          </w:tcPr>
          <w:p w14:paraId="71F4CEF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LJUDSKA KNJIŽNICA METLIKA</w:t>
            </w:r>
          </w:p>
        </w:tc>
        <w:tc>
          <w:tcPr>
            <w:tcW w:w="1430" w:type="dxa"/>
            <w:tcBorders>
              <w:top w:val="nil"/>
              <w:left w:val="nil"/>
              <w:bottom w:val="nil"/>
              <w:right w:val="nil"/>
            </w:tcBorders>
            <w:shd w:val="clear" w:color="auto" w:fill="auto"/>
            <w:noWrap/>
            <w:vAlign w:val="bottom"/>
            <w:hideMark/>
          </w:tcPr>
          <w:p w14:paraId="57B494D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11.771,00</w:t>
            </w:r>
          </w:p>
        </w:tc>
      </w:tr>
      <w:tr w:rsidR="00631D92" w:rsidRPr="002976A2" w14:paraId="400E09CF" w14:textId="77777777" w:rsidTr="00D4363D">
        <w:trPr>
          <w:trHeight w:val="288"/>
        </w:trPr>
        <w:tc>
          <w:tcPr>
            <w:tcW w:w="8068" w:type="dxa"/>
            <w:tcBorders>
              <w:top w:val="nil"/>
              <w:left w:val="nil"/>
              <w:bottom w:val="nil"/>
              <w:right w:val="nil"/>
            </w:tcBorders>
            <w:shd w:val="clear" w:color="auto" w:fill="auto"/>
            <w:vAlign w:val="center"/>
            <w:hideMark/>
          </w:tcPr>
          <w:p w14:paraId="52739D3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MEDVODE</w:t>
            </w:r>
          </w:p>
        </w:tc>
        <w:tc>
          <w:tcPr>
            <w:tcW w:w="1430" w:type="dxa"/>
            <w:tcBorders>
              <w:top w:val="nil"/>
              <w:left w:val="nil"/>
              <w:bottom w:val="nil"/>
              <w:right w:val="nil"/>
            </w:tcBorders>
            <w:shd w:val="clear" w:color="auto" w:fill="auto"/>
            <w:noWrap/>
            <w:vAlign w:val="bottom"/>
            <w:hideMark/>
          </w:tcPr>
          <w:p w14:paraId="3862C43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19.694,00</w:t>
            </w:r>
          </w:p>
        </w:tc>
      </w:tr>
      <w:tr w:rsidR="00631D92" w:rsidRPr="002976A2" w14:paraId="3E26C411" w14:textId="77777777" w:rsidTr="00D4363D">
        <w:trPr>
          <w:trHeight w:val="288"/>
        </w:trPr>
        <w:tc>
          <w:tcPr>
            <w:tcW w:w="8068" w:type="dxa"/>
            <w:tcBorders>
              <w:top w:val="nil"/>
              <w:left w:val="nil"/>
              <w:bottom w:val="nil"/>
              <w:right w:val="nil"/>
            </w:tcBorders>
            <w:shd w:val="clear" w:color="auto" w:fill="auto"/>
            <w:vAlign w:val="center"/>
            <w:hideMark/>
          </w:tcPr>
          <w:p w14:paraId="759B1AE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OSREDNJA KNJIŽNICA MOZIRJE</w:t>
            </w:r>
          </w:p>
        </w:tc>
        <w:tc>
          <w:tcPr>
            <w:tcW w:w="1430" w:type="dxa"/>
            <w:tcBorders>
              <w:top w:val="nil"/>
              <w:left w:val="nil"/>
              <w:bottom w:val="nil"/>
              <w:right w:val="nil"/>
            </w:tcBorders>
            <w:shd w:val="clear" w:color="auto" w:fill="auto"/>
            <w:noWrap/>
            <w:vAlign w:val="bottom"/>
            <w:hideMark/>
          </w:tcPr>
          <w:p w14:paraId="5A63B51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26.621,00</w:t>
            </w:r>
          </w:p>
        </w:tc>
      </w:tr>
      <w:tr w:rsidR="00631D92" w:rsidRPr="002976A2" w14:paraId="3483C7C1" w14:textId="77777777" w:rsidTr="00D4363D">
        <w:trPr>
          <w:trHeight w:val="288"/>
        </w:trPr>
        <w:tc>
          <w:tcPr>
            <w:tcW w:w="8068" w:type="dxa"/>
            <w:tcBorders>
              <w:top w:val="nil"/>
              <w:left w:val="nil"/>
              <w:bottom w:val="nil"/>
              <w:right w:val="nil"/>
            </w:tcBorders>
            <w:shd w:val="clear" w:color="auto" w:fill="auto"/>
            <w:vAlign w:val="center"/>
            <w:hideMark/>
          </w:tcPr>
          <w:p w14:paraId="703C870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PIŠK MURSKA SOBOTA</w:t>
            </w:r>
          </w:p>
        </w:tc>
        <w:tc>
          <w:tcPr>
            <w:tcW w:w="1430" w:type="dxa"/>
            <w:tcBorders>
              <w:top w:val="nil"/>
              <w:left w:val="nil"/>
              <w:bottom w:val="nil"/>
              <w:right w:val="nil"/>
            </w:tcBorders>
            <w:shd w:val="clear" w:color="auto" w:fill="auto"/>
            <w:noWrap/>
            <w:vAlign w:val="bottom"/>
            <w:hideMark/>
          </w:tcPr>
          <w:p w14:paraId="5D161DD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74.477,00</w:t>
            </w:r>
          </w:p>
        </w:tc>
      </w:tr>
      <w:tr w:rsidR="00631D92" w:rsidRPr="002976A2" w14:paraId="6F85AB94" w14:textId="77777777" w:rsidTr="00D4363D">
        <w:trPr>
          <w:trHeight w:val="288"/>
        </w:trPr>
        <w:tc>
          <w:tcPr>
            <w:tcW w:w="8068" w:type="dxa"/>
            <w:tcBorders>
              <w:top w:val="nil"/>
              <w:left w:val="nil"/>
              <w:bottom w:val="nil"/>
              <w:right w:val="nil"/>
            </w:tcBorders>
            <w:shd w:val="clear" w:color="auto" w:fill="auto"/>
            <w:vAlign w:val="center"/>
            <w:hideMark/>
          </w:tcPr>
          <w:p w14:paraId="3E92FA4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GORIŠKA KNJIŽNICA FRANCETA BEVKA, NOVA GORICA</w:t>
            </w:r>
          </w:p>
        </w:tc>
        <w:tc>
          <w:tcPr>
            <w:tcW w:w="1430" w:type="dxa"/>
            <w:tcBorders>
              <w:top w:val="nil"/>
              <w:left w:val="nil"/>
              <w:bottom w:val="nil"/>
              <w:right w:val="nil"/>
            </w:tcBorders>
            <w:shd w:val="clear" w:color="auto" w:fill="auto"/>
            <w:noWrap/>
            <w:vAlign w:val="bottom"/>
            <w:hideMark/>
          </w:tcPr>
          <w:p w14:paraId="2797398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77.936,00</w:t>
            </w:r>
          </w:p>
        </w:tc>
      </w:tr>
      <w:tr w:rsidR="00631D92" w:rsidRPr="002976A2" w14:paraId="14C78631" w14:textId="77777777" w:rsidTr="00D4363D">
        <w:trPr>
          <w:trHeight w:val="288"/>
        </w:trPr>
        <w:tc>
          <w:tcPr>
            <w:tcW w:w="8068" w:type="dxa"/>
            <w:tcBorders>
              <w:top w:val="nil"/>
              <w:left w:val="nil"/>
              <w:bottom w:val="nil"/>
              <w:right w:val="nil"/>
            </w:tcBorders>
            <w:shd w:val="clear" w:color="auto" w:fill="auto"/>
            <w:vAlign w:val="center"/>
            <w:hideMark/>
          </w:tcPr>
          <w:p w14:paraId="761442E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MIRANA JARCA, NOVO MESTO</w:t>
            </w:r>
          </w:p>
        </w:tc>
        <w:tc>
          <w:tcPr>
            <w:tcW w:w="1430" w:type="dxa"/>
            <w:tcBorders>
              <w:top w:val="nil"/>
              <w:left w:val="nil"/>
              <w:bottom w:val="nil"/>
              <w:right w:val="nil"/>
            </w:tcBorders>
            <w:shd w:val="clear" w:color="auto" w:fill="auto"/>
            <w:noWrap/>
            <w:vAlign w:val="bottom"/>
            <w:hideMark/>
          </w:tcPr>
          <w:p w14:paraId="0258692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87.099,00</w:t>
            </w:r>
          </w:p>
        </w:tc>
      </w:tr>
      <w:tr w:rsidR="00631D92" w:rsidRPr="002976A2" w14:paraId="0715F102" w14:textId="77777777" w:rsidTr="00D4363D">
        <w:trPr>
          <w:trHeight w:val="288"/>
        </w:trPr>
        <w:tc>
          <w:tcPr>
            <w:tcW w:w="8068" w:type="dxa"/>
            <w:tcBorders>
              <w:top w:val="nil"/>
              <w:left w:val="nil"/>
              <w:bottom w:val="nil"/>
              <w:right w:val="nil"/>
            </w:tcBorders>
            <w:shd w:val="clear" w:color="auto" w:fill="auto"/>
            <w:vAlign w:val="center"/>
            <w:hideMark/>
          </w:tcPr>
          <w:p w14:paraId="4573CB0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KSAVRA MEŠKA, ORMOŽ</w:t>
            </w:r>
          </w:p>
        </w:tc>
        <w:tc>
          <w:tcPr>
            <w:tcW w:w="1430" w:type="dxa"/>
            <w:tcBorders>
              <w:top w:val="nil"/>
              <w:left w:val="nil"/>
              <w:bottom w:val="nil"/>
              <w:right w:val="nil"/>
            </w:tcBorders>
            <w:shd w:val="clear" w:color="auto" w:fill="auto"/>
            <w:noWrap/>
            <w:vAlign w:val="bottom"/>
            <w:hideMark/>
          </w:tcPr>
          <w:p w14:paraId="064102D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22.489,00</w:t>
            </w:r>
          </w:p>
        </w:tc>
      </w:tr>
      <w:tr w:rsidR="00631D92" w:rsidRPr="002976A2" w14:paraId="145ED6EC" w14:textId="77777777" w:rsidTr="00D4363D">
        <w:trPr>
          <w:trHeight w:val="288"/>
        </w:trPr>
        <w:tc>
          <w:tcPr>
            <w:tcW w:w="8068" w:type="dxa"/>
            <w:tcBorders>
              <w:top w:val="nil"/>
              <w:left w:val="nil"/>
              <w:bottom w:val="nil"/>
              <w:right w:val="nil"/>
            </w:tcBorders>
            <w:shd w:val="clear" w:color="auto" w:fill="auto"/>
            <w:vAlign w:val="center"/>
            <w:hideMark/>
          </w:tcPr>
          <w:p w14:paraId="6FCB8E7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MESTNA KNJIŽNICA PIRAN</w:t>
            </w:r>
          </w:p>
        </w:tc>
        <w:tc>
          <w:tcPr>
            <w:tcW w:w="1430" w:type="dxa"/>
            <w:tcBorders>
              <w:top w:val="nil"/>
              <w:left w:val="nil"/>
              <w:bottom w:val="nil"/>
              <w:right w:val="nil"/>
            </w:tcBorders>
            <w:shd w:val="clear" w:color="auto" w:fill="auto"/>
            <w:noWrap/>
            <w:vAlign w:val="bottom"/>
            <w:hideMark/>
          </w:tcPr>
          <w:p w14:paraId="6F25B35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22.046,00</w:t>
            </w:r>
          </w:p>
        </w:tc>
      </w:tr>
      <w:tr w:rsidR="00631D92" w:rsidRPr="002976A2" w14:paraId="463509A6" w14:textId="77777777" w:rsidTr="00D4363D">
        <w:trPr>
          <w:trHeight w:val="288"/>
        </w:trPr>
        <w:tc>
          <w:tcPr>
            <w:tcW w:w="8068" w:type="dxa"/>
            <w:tcBorders>
              <w:top w:val="nil"/>
              <w:left w:val="nil"/>
              <w:bottom w:val="nil"/>
              <w:right w:val="nil"/>
            </w:tcBorders>
            <w:shd w:val="clear" w:color="auto" w:fill="auto"/>
            <w:vAlign w:val="center"/>
            <w:hideMark/>
          </w:tcPr>
          <w:p w14:paraId="1567D10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BENA ZUPANČIČA, POSTOJNA</w:t>
            </w:r>
          </w:p>
        </w:tc>
        <w:tc>
          <w:tcPr>
            <w:tcW w:w="1430" w:type="dxa"/>
            <w:tcBorders>
              <w:top w:val="nil"/>
              <w:left w:val="nil"/>
              <w:bottom w:val="nil"/>
              <w:right w:val="nil"/>
            </w:tcBorders>
            <w:shd w:val="clear" w:color="auto" w:fill="auto"/>
            <w:noWrap/>
            <w:vAlign w:val="bottom"/>
            <w:hideMark/>
          </w:tcPr>
          <w:p w14:paraId="4ACA192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27.877,00</w:t>
            </w:r>
          </w:p>
        </w:tc>
      </w:tr>
      <w:tr w:rsidR="00631D92" w:rsidRPr="002976A2" w14:paraId="40ECB7D4" w14:textId="77777777" w:rsidTr="00D4363D">
        <w:trPr>
          <w:trHeight w:val="288"/>
        </w:trPr>
        <w:tc>
          <w:tcPr>
            <w:tcW w:w="8068" w:type="dxa"/>
            <w:tcBorders>
              <w:top w:val="nil"/>
              <w:left w:val="nil"/>
              <w:bottom w:val="nil"/>
              <w:right w:val="nil"/>
            </w:tcBorders>
            <w:shd w:val="clear" w:color="auto" w:fill="auto"/>
            <w:vAlign w:val="center"/>
            <w:hideMark/>
          </w:tcPr>
          <w:p w14:paraId="7BBFFC8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IVANA POTRČA, PTUJ</w:t>
            </w:r>
          </w:p>
        </w:tc>
        <w:tc>
          <w:tcPr>
            <w:tcW w:w="1430" w:type="dxa"/>
            <w:tcBorders>
              <w:top w:val="nil"/>
              <w:left w:val="nil"/>
              <w:bottom w:val="nil"/>
              <w:right w:val="nil"/>
            </w:tcBorders>
            <w:shd w:val="clear" w:color="auto" w:fill="auto"/>
            <w:noWrap/>
            <w:vAlign w:val="bottom"/>
            <w:hideMark/>
          </w:tcPr>
          <w:p w14:paraId="0F4764A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68.409,00</w:t>
            </w:r>
          </w:p>
        </w:tc>
      </w:tr>
      <w:tr w:rsidR="00631D92" w:rsidRPr="002976A2" w14:paraId="5AF180BC" w14:textId="77777777" w:rsidTr="00D4363D">
        <w:trPr>
          <w:trHeight w:val="288"/>
        </w:trPr>
        <w:tc>
          <w:tcPr>
            <w:tcW w:w="8068" w:type="dxa"/>
            <w:tcBorders>
              <w:top w:val="nil"/>
              <w:left w:val="nil"/>
              <w:bottom w:val="nil"/>
              <w:right w:val="nil"/>
            </w:tcBorders>
            <w:shd w:val="clear" w:color="auto" w:fill="auto"/>
            <w:vAlign w:val="center"/>
            <w:hideMark/>
          </w:tcPr>
          <w:p w14:paraId="5455081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RADLJE OB DRAVI</w:t>
            </w:r>
          </w:p>
        </w:tc>
        <w:tc>
          <w:tcPr>
            <w:tcW w:w="1430" w:type="dxa"/>
            <w:tcBorders>
              <w:top w:val="nil"/>
              <w:left w:val="nil"/>
              <w:bottom w:val="nil"/>
              <w:right w:val="nil"/>
            </w:tcBorders>
            <w:shd w:val="clear" w:color="auto" w:fill="auto"/>
            <w:noWrap/>
            <w:vAlign w:val="bottom"/>
            <w:hideMark/>
          </w:tcPr>
          <w:p w14:paraId="5D2476E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23.660,00</w:t>
            </w:r>
          </w:p>
        </w:tc>
      </w:tr>
      <w:tr w:rsidR="00631D92" w:rsidRPr="002976A2" w14:paraId="164FC814" w14:textId="77777777" w:rsidTr="00D4363D">
        <w:trPr>
          <w:trHeight w:val="288"/>
        </w:trPr>
        <w:tc>
          <w:tcPr>
            <w:tcW w:w="8068" w:type="dxa"/>
            <w:tcBorders>
              <w:top w:val="nil"/>
              <w:left w:val="nil"/>
              <w:bottom w:val="nil"/>
              <w:right w:val="nil"/>
            </w:tcBorders>
            <w:shd w:val="clear" w:color="auto" w:fill="auto"/>
            <w:vAlign w:val="center"/>
            <w:hideMark/>
          </w:tcPr>
          <w:p w14:paraId="7DE494D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ANTONA TOMAŽA LINHARTA, RADOVLJICA</w:t>
            </w:r>
          </w:p>
        </w:tc>
        <w:tc>
          <w:tcPr>
            <w:tcW w:w="1430" w:type="dxa"/>
            <w:tcBorders>
              <w:top w:val="nil"/>
              <w:left w:val="nil"/>
              <w:bottom w:val="nil"/>
              <w:right w:val="nil"/>
            </w:tcBorders>
            <w:shd w:val="clear" w:color="auto" w:fill="auto"/>
            <w:noWrap/>
            <w:vAlign w:val="bottom"/>
            <w:hideMark/>
          </w:tcPr>
          <w:p w14:paraId="452E250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46.206,00</w:t>
            </w:r>
          </w:p>
        </w:tc>
      </w:tr>
      <w:tr w:rsidR="00631D92" w:rsidRPr="002976A2" w14:paraId="401BB17A" w14:textId="77777777" w:rsidTr="00D4363D">
        <w:trPr>
          <w:trHeight w:val="288"/>
        </w:trPr>
        <w:tc>
          <w:tcPr>
            <w:tcW w:w="8068" w:type="dxa"/>
            <w:tcBorders>
              <w:top w:val="nil"/>
              <w:left w:val="nil"/>
              <w:bottom w:val="nil"/>
              <w:right w:val="nil"/>
            </w:tcBorders>
            <w:shd w:val="clear" w:color="auto" w:fill="auto"/>
            <w:vAlign w:val="center"/>
            <w:hideMark/>
          </w:tcPr>
          <w:p w14:paraId="0DBB59C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KOROŠKA OSREDNJA KNJIŽNICA DR. FRANCA SUŠNIKA</w:t>
            </w:r>
          </w:p>
        </w:tc>
        <w:tc>
          <w:tcPr>
            <w:tcW w:w="1430" w:type="dxa"/>
            <w:tcBorders>
              <w:top w:val="nil"/>
              <w:left w:val="nil"/>
              <w:bottom w:val="nil"/>
              <w:right w:val="nil"/>
            </w:tcBorders>
            <w:shd w:val="clear" w:color="auto" w:fill="auto"/>
            <w:noWrap/>
            <w:vAlign w:val="bottom"/>
            <w:hideMark/>
          </w:tcPr>
          <w:p w14:paraId="676F9E6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47.489,00</w:t>
            </w:r>
          </w:p>
        </w:tc>
      </w:tr>
      <w:tr w:rsidR="00631D92" w:rsidRPr="002976A2" w14:paraId="6865191E" w14:textId="77777777" w:rsidTr="00D4363D">
        <w:trPr>
          <w:trHeight w:val="288"/>
        </w:trPr>
        <w:tc>
          <w:tcPr>
            <w:tcW w:w="8068" w:type="dxa"/>
            <w:tcBorders>
              <w:top w:val="nil"/>
              <w:left w:val="nil"/>
              <w:bottom w:val="nil"/>
              <w:right w:val="nil"/>
            </w:tcBorders>
            <w:shd w:val="clear" w:color="auto" w:fill="auto"/>
            <w:vAlign w:val="center"/>
            <w:hideMark/>
          </w:tcPr>
          <w:p w14:paraId="01745EA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MIKLOVA HIŠA, RIBNICA</w:t>
            </w:r>
          </w:p>
        </w:tc>
        <w:tc>
          <w:tcPr>
            <w:tcW w:w="1430" w:type="dxa"/>
            <w:tcBorders>
              <w:top w:val="nil"/>
              <w:left w:val="nil"/>
              <w:bottom w:val="nil"/>
              <w:right w:val="nil"/>
            </w:tcBorders>
            <w:shd w:val="clear" w:color="auto" w:fill="auto"/>
            <w:noWrap/>
            <w:vAlign w:val="bottom"/>
            <w:hideMark/>
          </w:tcPr>
          <w:p w14:paraId="6860E60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19.199,00</w:t>
            </w:r>
          </w:p>
        </w:tc>
      </w:tr>
      <w:tr w:rsidR="00631D92" w:rsidRPr="002976A2" w14:paraId="5EDAC3D1" w14:textId="77777777" w:rsidTr="00D4363D">
        <w:trPr>
          <w:trHeight w:val="288"/>
        </w:trPr>
        <w:tc>
          <w:tcPr>
            <w:tcW w:w="8068" w:type="dxa"/>
            <w:tcBorders>
              <w:top w:val="nil"/>
              <w:left w:val="nil"/>
              <w:bottom w:val="nil"/>
              <w:right w:val="nil"/>
            </w:tcBorders>
            <w:shd w:val="clear" w:color="auto" w:fill="auto"/>
            <w:vAlign w:val="center"/>
            <w:hideMark/>
          </w:tcPr>
          <w:p w14:paraId="09818E4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ROGAŠKA SLATINA</w:t>
            </w:r>
          </w:p>
        </w:tc>
        <w:tc>
          <w:tcPr>
            <w:tcW w:w="1430" w:type="dxa"/>
            <w:tcBorders>
              <w:top w:val="nil"/>
              <w:left w:val="nil"/>
              <w:bottom w:val="nil"/>
              <w:right w:val="nil"/>
            </w:tcBorders>
            <w:shd w:val="clear" w:color="auto" w:fill="auto"/>
            <w:noWrap/>
            <w:vAlign w:val="bottom"/>
            <w:hideMark/>
          </w:tcPr>
          <w:p w14:paraId="4A3B453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18.573,00</w:t>
            </w:r>
          </w:p>
        </w:tc>
      </w:tr>
      <w:tr w:rsidR="00631D92" w:rsidRPr="002976A2" w14:paraId="0798C660" w14:textId="77777777" w:rsidTr="00D4363D">
        <w:trPr>
          <w:trHeight w:val="288"/>
        </w:trPr>
        <w:tc>
          <w:tcPr>
            <w:tcW w:w="8068" w:type="dxa"/>
            <w:tcBorders>
              <w:top w:val="nil"/>
              <w:left w:val="nil"/>
              <w:bottom w:val="nil"/>
              <w:right w:val="nil"/>
            </w:tcBorders>
            <w:shd w:val="clear" w:color="auto" w:fill="auto"/>
            <w:vAlign w:val="center"/>
            <w:hideMark/>
          </w:tcPr>
          <w:p w14:paraId="0997004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SEVNICA</w:t>
            </w:r>
          </w:p>
        </w:tc>
        <w:tc>
          <w:tcPr>
            <w:tcW w:w="1430" w:type="dxa"/>
            <w:tcBorders>
              <w:top w:val="nil"/>
              <w:left w:val="nil"/>
              <w:bottom w:val="nil"/>
              <w:right w:val="nil"/>
            </w:tcBorders>
            <w:shd w:val="clear" w:color="auto" w:fill="auto"/>
            <w:noWrap/>
            <w:vAlign w:val="bottom"/>
            <w:hideMark/>
          </w:tcPr>
          <w:p w14:paraId="00F30F2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22.889,00</w:t>
            </w:r>
          </w:p>
        </w:tc>
      </w:tr>
      <w:tr w:rsidR="00631D92" w:rsidRPr="002976A2" w14:paraId="75F410B1" w14:textId="77777777" w:rsidTr="00D4363D">
        <w:trPr>
          <w:trHeight w:val="288"/>
        </w:trPr>
        <w:tc>
          <w:tcPr>
            <w:tcW w:w="8068" w:type="dxa"/>
            <w:tcBorders>
              <w:top w:val="nil"/>
              <w:left w:val="nil"/>
              <w:bottom w:val="nil"/>
              <w:right w:val="nil"/>
            </w:tcBorders>
            <w:shd w:val="clear" w:color="auto" w:fill="auto"/>
            <w:vAlign w:val="center"/>
            <w:hideMark/>
          </w:tcPr>
          <w:p w14:paraId="0AFF12B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KOSOVELOVA KNJIŽNICA SEŽANA</w:t>
            </w:r>
          </w:p>
        </w:tc>
        <w:tc>
          <w:tcPr>
            <w:tcW w:w="1430" w:type="dxa"/>
            <w:tcBorders>
              <w:top w:val="nil"/>
              <w:left w:val="nil"/>
              <w:bottom w:val="nil"/>
              <w:right w:val="nil"/>
            </w:tcBorders>
            <w:shd w:val="clear" w:color="auto" w:fill="auto"/>
            <w:noWrap/>
            <w:vAlign w:val="bottom"/>
            <w:hideMark/>
          </w:tcPr>
          <w:p w14:paraId="767EB50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32.584,00</w:t>
            </w:r>
          </w:p>
        </w:tc>
      </w:tr>
      <w:tr w:rsidR="00631D92" w:rsidRPr="002976A2" w14:paraId="0D60E436" w14:textId="77777777" w:rsidTr="00D4363D">
        <w:trPr>
          <w:trHeight w:val="288"/>
        </w:trPr>
        <w:tc>
          <w:tcPr>
            <w:tcW w:w="8068" w:type="dxa"/>
            <w:tcBorders>
              <w:top w:val="nil"/>
              <w:left w:val="nil"/>
              <w:bottom w:val="nil"/>
              <w:right w:val="nil"/>
            </w:tcBorders>
            <w:shd w:val="clear" w:color="auto" w:fill="auto"/>
            <w:vAlign w:val="center"/>
            <w:hideMark/>
          </w:tcPr>
          <w:p w14:paraId="2F31469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FRANCA KSAVERA MEŠKA, SLOVENJ GRADEC</w:t>
            </w:r>
          </w:p>
        </w:tc>
        <w:tc>
          <w:tcPr>
            <w:tcW w:w="1430" w:type="dxa"/>
            <w:tcBorders>
              <w:top w:val="nil"/>
              <w:left w:val="nil"/>
              <w:bottom w:val="nil"/>
              <w:right w:val="nil"/>
            </w:tcBorders>
            <w:shd w:val="clear" w:color="auto" w:fill="auto"/>
            <w:noWrap/>
            <w:vAlign w:val="bottom"/>
            <w:hideMark/>
          </w:tcPr>
          <w:p w14:paraId="106F000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27.531,00</w:t>
            </w:r>
          </w:p>
        </w:tc>
      </w:tr>
      <w:tr w:rsidR="00631D92" w:rsidRPr="002976A2" w14:paraId="682F35A2" w14:textId="77777777" w:rsidTr="00D4363D">
        <w:trPr>
          <w:trHeight w:val="288"/>
        </w:trPr>
        <w:tc>
          <w:tcPr>
            <w:tcW w:w="8068" w:type="dxa"/>
            <w:tcBorders>
              <w:top w:val="nil"/>
              <w:left w:val="nil"/>
              <w:bottom w:val="nil"/>
              <w:right w:val="nil"/>
            </w:tcBorders>
            <w:shd w:val="clear" w:color="auto" w:fill="auto"/>
            <w:vAlign w:val="center"/>
            <w:hideMark/>
          </w:tcPr>
          <w:p w14:paraId="591FB30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JOSIPA VOŠNJAKA, SLOVENSKA BISTRICA</w:t>
            </w:r>
          </w:p>
        </w:tc>
        <w:tc>
          <w:tcPr>
            <w:tcW w:w="1430" w:type="dxa"/>
            <w:tcBorders>
              <w:top w:val="nil"/>
              <w:left w:val="nil"/>
              <w:bottom w:val="nil"/>
              <w:right w:val="nil"/>
            </w:tcBorders>
            <w:shd w:val="clear" w:color="auto" w:fill="auto"/>
            <w:noWrap/>
            <w:vAlign w:val="bottom"/>
            <w:hideMark/>
          </w:tcPr>
          <w:p w14:paraId="3023CAF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43.426,00</w:t>
            </w:r>
          </w:p>
        </w:tc>
      </w:tr>
      <w:tr w:rsidR="00631D92" w:rsidRPr="002976A2" w14:paraId="0D09636A" w14:textId="77777777" w:rsidTr="00D4363D">
        <w:trPr>
          <w:trHeight w:val="288"/>
        </w:trPr>
        <w:tc>
          <w:tcPr>
            <w:tcW w:w="8068" w:type="dxa"/>
            <w:tcBorders>
              <w:top w:val="nil"/>
              <w:left w:val="nil"/>
              <w:bottom w:val="nil"/>
              <w:right w:val="nil"/>
            </w:tcBorders>
            <w:shd w:val="clear" w:color="auto" w:fill="auto"/>
            <w:vAlign w:val="center"/>
            <w:hideMark/>
          </w:tcPr>
          <w:p w14:paraId="76296D0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SPLOŠNA KNJIŽNICA SLOVENSKE KONJICE</w:t>
            </w:r>
          </w:p>
        </w:tc>
        <w:tc>
          <w:tcPr>
            <w:tcW w:w="1430" w:type="dxa"/>
            <w:tcBorders>
              <w:top w:val="nil"/>
              <w:left w:val="nil"/>
              <w:bottom w:val="nil"/>
              <w:right w:val="nil"/>
            </w:tcBorders>
            <w:shd w:val="clear" w:color="auto" w:fill="auto"/>
            <w:noWrap/>
            <w:vAlign w:val="bottom"/>
            <w:hideMark/>
          </w:tcPr>
          <w:p w14:paraId="2E47A17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30.316,00</w:t>
            </w:r>
          </w:p>
        </w:tc>
      </w:tr>
      <w:tr w:rsidR="00631D92" w:rsidRPr="002976A2" w14:paraId="345528F2" w14:textId="77777777" w:rsidTr="00D4363D">
        <w:trPr>
          <w:trHeight w:val="288"/>
        </w:trPr>
        <w:tc>
          <w:tcPr>
            <w:tcW w:w="8068" w:type="dxa"/>
            <w:tcBorders>
              <w:top w:val="nil"/>
              <w:left w:val="nil"/>
              <w:bottom w:val="nil"/>
              <w:right w:val="nil"/>
            </w:tcBorders>
            <w:shd w:val="clear" w:color="auto" w:fill="auto"/>
            <w:vAlign w:val="center"/>
            <w:hideMark/>
          </w:tcPr>
          <w:p w14:paraId="3C379A8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ŠENTJUR</w:t>
            </w:r>
          </w:p>
        </w:tc>
        <w:tc>
          <w:tcPr>
            <w:tcW w:w="1430" w:type="dxa"/>
            <w:tcBorders>
              <w:top w:val="nil"/>
              <w:left w:val="nil"/>
              <w:bottom w:val="nil"/>
              <w:right w:val="nil"/>
            </w:tcBorders>
            <w:shd w:val="clear" w:color="auto" w:fill="auto"/>
            <w:noWrap/>
            <w:vAlign w:val="bottom"/>
            <w:hideMark/>
          </w:tcPr>
          <w:p w14:paraId="3C30B9D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26.695,00</w:t>
            </w:r>
          </w:p>
        </w:tc>
      </w:tr>
      <w:tr w:rsidR="00631D92" w:rsidRPr="002976A2" w14:paraId="67E7D85D" w14:textId="77777777" w:rsidTr="00D4363D">
        <w:trPr>
          <w:trHeight w:val="288"/>
        </w:trPr>
        <w:tc>
          <w:tcPr>
            <w:tcW w:w="8068" w:type="dxa"/>
            <w:tcBorders>
              <w:top w:val="nil"/>
              <w:left w:val="nil"/>
              <w:bottom w:val="nil"/>
              <w:right w:val="nil"/>
            </w:tcBorders>
            <w:shd w:val="clear" w:color="auto" w:fill="auto"/>
            <w:vAlign w:val="center"/>
            <w:hideMark/>
          </w:tcPr>
          <w:p w14:paraId="4210913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IVANA TAVČARJA, ŠKOFJA LOKA</w:t>
            </w:r>
          </w:p>
        </w:tc>
        <w:tc>
          <w:tcPr>
            <w:tcW w:w="1430" w:type="dxa"/>
            <w:tcBorders>
              <w:top w:val="nil"/>
              <w:left w:val="nil"/>
              <w:bottom w:val="nil"/>
              <w:right w:val="nil"/>
            </w:tcBorders>
            <w:shd w:val="clear" w:color="auto" w:fill="auto"/>
            <w:noWrap/>
            <w:vAlign w:val="bottom"/>
            <w:hideMark/>
          </w:tcPr>
          <w:p w14:paraId="10A0123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48.017,00</w:t>
            </w:r>
          </w:p>
        </w:tc>
      </w:tr>
      <w:tr w:rsidR="00631D92" w:rsidRPr="002976A2" w14:paraId="6D398850" w14:textId="77777777" w:rsidTr="00D4363D">
        <w:trPr>
          <w:trHeight w:val="288"/>
        </w:trPr>
        <w:tc>
          <w:tcPr>
            <w:tcW w:w="8068" w:type="dxa"/>
            <w:tcBorders>
              <w:top w:val="nil"/>
              <w:left w:val="nil"/>
              <w:bottom w:val="nil"/>
              <w:right w:val="nil"/>
            </w:tcBorders>
            <w:shd w:val="clear" w:color="auto" w:fill="auto"/>
            <w:vAlign w:val="center"/>
            <w:hideMark/>
          </w:tcPr>
          <w:p w14:paraId="446468D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ŠMARJE PRI JELŠAH</w:t>
            </w:r>
          </w:p>
        </w:tc>
        <w:tc>
          <w:tcPr>
            <w:tcW w:w="1430" w:type="dxa"/>
            <w:tcBorders>
              <w:top w:val="nil"/>
              <w:left w:val="nil"/>
              <w:bottom w:val="nil"/>
              <w:right w:val="nil"/>
            </w:tcBorders>
            <w:shd w:val="clear" w:color="auto" w:fill="auto"/>
            <w:noWrap/>
            <w:vAlign w:val="bottom"/>
            <w:hideMark/>
          </w:tcPr>
          <w:p w14:paraId="5B15C52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24.863,00</w:t>
            </w:r>
          </w:p>
        </w:tc>
      </w:tr>
      <w:tr w:rsidR="00631D92" w:rsidRPr="002976A2" w14:paraId="720BC611" w14:textId="77777777" w:rsidTr="00D4363D">
        <w:trPr>
          <w:trHeight w:val="288"/>
        </w:trPr>
        <w:tc>
          <w:tcPr>
            <w:tcW w:w="8068" w:type="dxa"/>
            <w:tcBorders>
              <w:top w:val="nil"/>
              <w:left w:val="nil"/>
              <w:bottom w:val="nil"/>
              <w:right w:val="nil"/>
            </w:tcBorders>
            <w:shd w:val="clear" w:color="auto" w:fill="auto"/>
            <w:vAlign w:val="center"/>
            <w:hideMark/>
          </w:tcPr>
          <w:p w14:paraId="532F5DC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CIRILA KOSMAČA, TOLMIN</w:t>
            </w:r>
          </w:p>
        </w:tc>
        <w:tc>
          <w:tcPr>
            <w:tcW w:w="1430" w:type="dxa"/>
            <w:tcBorders>
              <w:top w:val="nil"/>
              <w:left w:val="nil"/>
              <w:bottom w:val="nil"/>
              <w:right w:val="nil"/>
            </w:tcBorders>
            <w:shd w:val="clear" w:color="auto" w:fill="auto"/>
            <w:noWrap/>
            <w:vAlign w:val="bottom"/>
            <w:hideMark/>
          </w:tcPr>
          <w:p w14:paraId="5B2D406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24.807,00</w:t>
            </w:r>
          </w:p>
        </w:tc>
      </w:tr>
      <w:tr w:rsidR="00631D92" w:rsidRPr="002976A2" w14:paraId="0584398F" w14:textId="77777777" w:rsidTr="00D4363D">
        <w:trPr>
          <w:trHeight w:val="288"/>
        </w:trPr>
        <w:tc>
          <w:tcPr>
            <w:tcW w:w="8068" w:type="dxa"/>
            <w:tcBorders>
              <w:top w:val="nil"/>
              <w:left w:val="nil"/>
              <w:bottom w:val="nil"/>
              <w:right w:val="nil"/>
            </w:tcBorders>
            <w:shd w:val="clear" w:color="auto" w:fill="auto"/>
            <w:vAlign w:val="center"/>
            <w:hideMark/>
          </w:tcPr>
          <w:p w14:paraId="48BA6B8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TONETA SELIŠKARJA, TRBOVLJE</w:t>
            </w:r>
          </w:p>
        </w:tc>
        <w:tc>
          <w:tcPr>
            <w:tcW w:w="1430" w:type="dxa"/>
            <w:tcBorders>
              <w:top w:val="nil"/>
              <w:left w:val="nil"/>
              <w:bottom w:val="nil"/>
              <w:right w:val="nil"/>
            </w:tcBorders>
            <w:shd w:val="clear" w:color="auto" w:fill="auto"/>
            <w:noWrap/>
            <w:vAlign w:val="bottom"/>
            <w:hideMark/>
          </w:tcPr>
          <w:p w14:paraId="32BC869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20.213,00</w:t>
            </w:r>
          </w:p>
        </w:tc>
      </w:tr>
      <w:tr w:rsidR="00631D92" w:rsidRPr="002976A2" w14:paraId="7A5594B2" w14:textId="77777777" w:rsidTr="00D4363D">
        <w:trPr>
          <w:trHeight w:val="288"/>
        </w:trPr>
        <w:tc>
          <w:tcPr>
            <w:tcW w:w="8068" w:type="dxa"/>
            <w:tcBorders>
              <w:top w:val="nil"/>
              <w:left w:val="nil"/>
              <w:bottom w:val="nil"/>
              <w:right w:val="nil"/>
            </w:tcBorders>
            <w:shd w:val="clear" w:color="auto" w:fill="auto"/>
            <w:vAlign w:val="center"/>
            <w:hideMark/>
          </w:tcPr>
          <w:p w14:paraId="3CA0C93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PAVLA GOLIE TREBNJE</w:t>
            </w:r>
          </w:p>
        </w:tc>
        <w:tc>
          <w:tcPr>
            <w:tcW w:w="1430" w:type="dxa"/>
            <w:tcBorders>
              <w:top w:val="nil"/>
              <w:left w:val="nil"/>
              <w:bottom w:val="nil"/>
              <w:right w:val="nil"/>
            </w:tcBorders>
            <w:shd w:val="clear" w:color="auto" w:fill="auto"/>
            <w:noWrap/>
            <w:vAlign w:val="bottom"/>
            <w:hideMark/>
          </w:tcPr>
          <w:p w14:paraId="7F54FC0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29.611,00</w:t>
            </w:r>
          </w:p>
        </w:tc>
      </w:tr>
      <w:tr w:rsidR="00631D92" w:rsidRPr="002976A2" w14:paraId="2ECBCE25" w14:textId="77777777" w:rsidTr="00D4363D">
        <w:trPr>
          <w:trHeight w:val="288"/>
        </w:trPr>
        <w:tc>
          <w:tcPr>
            <w:tcW w:w="8068" w:type="dxa"/>
            <w:tcBorders>
              <w:top w:val="nil"/>
              <w:left w:val="nil"/>
              <w:bottom w:val="nil"/>
              <w:right w:val="nil"/>
            </w:tcBorders>
            <w:shd w:val="clear" w:color="auto" w:fill="auto"/>
            <w:vAlign w:val="center"/>
            <w:hideMark/>
          </w:tcPr>
          <w:p w14:paraId="4036701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DR.TONETA PRETNARJA, TRŽIČ</w:t>
            </w:r>
          </w:p>
        </w:tc>
        <w:tc>
          <w:tcPr>
            <w:tcW w:w="1430" w:type="dxa"/>
            <w:tcBorders>
              <w:top w:val="nil"/>
              <w:left w:val="nil"/>
              <w:bottom w:val="nil"/>
              <w:right w:val="nil"/>
            </w:tcBorders>
            <w:shd w:val="clear" w:color="auto" w:fill="auto"/>
            <w:noWrap/>
            <w:vAlign w:val="bottom"/>
            <w:hideMark/>
          </w:tcPr>
          <w:p w14:paraId="037807B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19.233,00</w:t>
            </w:r>
          </w:p>
        </w:tc>
      </w:tr>
      <w:tr w:rsidR="00631D92" w:rsidRPr="002976A2" w14:paraId="122BB4D6" w14:textId="77777777" w:rsidTr="00D4363D">
        <w:trPr>
          <w:trHeight w:val="288"/>
        </w:trPr>
        <w:tc>
          <w:tcPr>
            <w:tcW w:w="8068" w:type="dxa"/>
            <w:tcBorders>
              <w:top w:val="nil"/>
              <w:left w:val="nil"/>
              <w:bottom w:val="nil"/>
              <w:right w:val="nil"/>
            </w:tcBorders>
            <w:shd w:val="clear" w:color="auto" w:fill="auto"/>
            <w:vAlign w:val="center"/>
            <w:hideMark/>
          </w:tcPr>
          <w:p w14:paraId="5BB027C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VELENJE</w:t>
            </w:r>
          </w:p>
        </w:tc>
        <w:tc>
          <w:tcPr>
            <w:tcW w:w="1430" w:type="dxa"/>
            <w:tcBorders>
              <w:top w:val="nil"/>
              <w:left w:val="nil"/>
              <w:bottom w:val="nil"/>
              <w:right w:val="nil"/>
            </w:tcBorders>
            <w:shd w:val="clear" w:color="auto" w:fill="auto"/>
            <w:noWrap/>
            <w:vAlign w:val="bottom"/>
            <w:hideMark/>
          </w:tcPr>
          <w:p w14:paraId="0FF3AC7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47.182,00</w:t>
            </w:r>
          </w:p>
        </w:tc>
      </w:tr>
      <w:tr w:rsidR="00631D92" w:rsidRPr="002976A2" w14:paraId="361FC2FD" w14:textId="77777777" w:rsidTr="00D4363D">
        <w:trPr>
          <w:trHeight w:val="288"/>
        </w:trPr>
        <w:tc>
          <w:tcPr>
            <w:tcW w:w="8068" w:type="dxa"/>
            <w:tcBorders>
              <w:top w:val="nil"/>
              <w:left w:val="nil"/>
              <w:bottom w:val="nil"/>
              <w:right w:val="nil"/>
            </w:tcBorders>
            <w:shd w:val="clear" w:color="auto" w:fill="auto"/>
            <w:vAlign w:val="center"/>
            <w:hideMark/>
          </w:tcPr>
          <w:p w14:paraId="31C52F4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CANKARJEVA KNJIŽNICA VRHNIKA</w:t>
            </w:r>
          </w:p>
        </w:tc>
        <w:tc>
          <w:tcPr>
            <w:tcW w:w="1430" w:type="dxa"/>
            <w:tcBorders>
              <w:top w:val="nil"/>
              <w:left w:val="nil"/>
              <w:bottom w:val="nil"/>
              <w:right w:val="nil"/>
            </w:tcBorders>
            <w:shd w:val="clear" w:color="auto" w:fill="auto"/>
            <w:noWrap/>
            <w:vAlign w:val="bottom"/>
            <w:hideMark/>
          </w:tcPr>
          <w:p w14:paraId="74B3F08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29.523,00</w:t>
            </w:r>
          </w:p>
        </w:tc>
      </w:tr>
      <w:tr w:rsidR="00631D92" w:rsidRPr="002976A2" w14:paraId="3C203D34" w14:textId="77777777" w:rsidTr="00D4363D">
        <w:trPr>
          <w:trHeight w:val="288"/>
        </w:trPr>
        <w:tc>
          <w:tcPr>
            <w:tcW w:w="8068" w:type="dxa"/>
            <w:tcBorders>
              <w:top w:val="nil"/>
              <w:left w:val="nil"/>
              <w:bottom w:val="nil"/>
              <w:right w:val="nil"/>
            </w:tcBorders>
            <w:shd w:val="clear" w:color="auto" w:fill="auto"/>
            <w:vAlign w:val="center"/>
            <w:hideMark/>
          </w:tcPr>
          <w:p w14:paraId="7B882A4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MILETA KLOPČIČA, ZAGORJE OB SAVI</w:t>
            </w:r>
          </w:p>
        </w:tc>
        <w:tc>
          <w:tcPr>
            <w:tcW w:w="1430" w:type="dxa"/>
            <w:tcBorders>
              <w:top w:val="nil"/>
              <w:left w:val="nil"/>
              <w:bottom w:val="nil"/>
              <w:right w:val="nil"/>
            </w:tcBorders>
            <w:shd w:val="clear" w:color="auto" w:fill="auto"/>
            <w:noWrap/>
            <w:vAlign w:val="bottom"/>
            <w:hideMark/>
          </w:tcPr>
          <w:p w14:paraId="31CA620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21.795,00</w:t>
            </w:r>
          </w:p>
        </w:tc>
      </w:tr>
      <w:tr w:rsidR="00631D92" w:rsidRPr="002976A2" w14:paraId="7F12CC7B" w14:textId="77777777" w:rsidTr="00D4363D">
        <w:trPr>
          <w:trHeight w:val="288"/>
        </w:trPr>
        <w:tc>
          <w:tcPr>
            <w:tcW w:w="8068" w:type="dxa"/>
            <w:tcBorders>
              <w:top w:val="nil"/>
              <w:left w:val="nil"/>
              <w:bottom w:val="nil"/>
              <w:right w:val="nil"/>
            </w:tcBorders>
            <w:shd w:val="clear" w:color="auto" w:fill="auto"/>
            <w:vAlign w:val="center"/>
            <w:hideMark/>
          </w:tcPr>
          <w:p w14:paraId="3BD8BB5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MEDOBČINSKA MATIČNA KNJIŽNICA, ŽALEC</w:t>
            </w:r>
          </w:p>
        </w:tc>
        <w:tc>
          <w:tcPr>
            <w:tcW w:w="1430" w:type="dxa"/>
            <w:tcBorders>
              <w:top w:val="nil"/>
              <w:left w:val="nil"/>
              <w:bottom w:val="nil"/>
              <w:right w:val="nil"/>
            </w:tcBorders>
            <w:shd w:val="clear" w:color="auto" w:fill="auto"/>
            <w:noWrap/>
            <w:vAlign w:val="bottom"/>
            <w:hideMark/>
          </w:tcPr>
          <w:p w14:paraId="0499104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48.207,00</w:t>
            </w:r>
          </w:p>
        </w:tc>
      </w:tr>
      <w:tr w:rsidR="00631D92" w:rsidRPr="002976A2" w14:paraId="026696EC" w14:textId="77777777" w:rsidTr="00D4363D">
        <w:trPr>
          <w:trHeight w:val="288"/>
        </w:trPr>
        <w:tc>
          <w:tcPr>
            <w:tcW w:w="8068" w:type="dxa"/>
            <w:tcBorders>
              <w:top w:val="nil"/>
              <w:left w:val="nil"/>
              <w:bottom w:val="nil"/>
              <w:right w:val="nil"/>
            </w:tcBorders>
            <w:shd w:val="clear" w:color="auto" w:fill="auto"/>
            <w:vAlign w:val="center"/>
            <w:hideMark/>
          </w:tcPr>
          <w:p w14:paraId="0F3B9694"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C0C640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3C42C4B7" w14:textId="77777777" w:rsidTr="00D4363D">
        <w:trPr>
          <w:trHeight w:val="576"/>
        </w:trPr>
        <w:tc>
          <w:tcPr>
            <w:tcW w:w="8068" w:type="dxa"/>
            <w:tcBorders>
              <w:top w:val="nil"/>
              <w:left w:val="nil"/>
              <w:bottom w:val="nil"/>
              <w:right w:val="nil"/>
            </w:tcBorders>
            <w:shd w:val="clear" w:color="auto" w:fill="auto"/>
            <w:vAlign w:val="center"/>
            <w:hideMark/>
          </w:tcPr>
          <w:p w14:paraId="34B893B5" w14:textId="77777777" w:rsidR="00631D92" w:rsidRPr="002976A2" w:rsidRDefault="00631D92" w:rsidP="00631D92">
            <w:pPr>
              <w:rPr>
                <w:rFonts w:asciiTheme="minorHAnsi" w:hAnsiTheme="minorHAnsi" w:cstheme="minorHAnsi"/>
                <w:b/>
                <w:bCs/>
                <w:i/>
                <w:iCs/>
                <w:color w:val="000000"/>
                <w:sz w:val="22"/>
                <w:szCs w:val="22"/>
                <w:lang w:val="sl-SI" w:eastAsia="sl-SI"/>
              </w:rPr>
            </w:pPr>
            <w:r w:rsidRPr="002976A2">
              <w:rPr>
                <w:rFonts w:asciiTheme="minorHAnsi" w:hAnsiTheme="minorHAnsi" w:cstheme="minorHAnsi"/>
                <w:b/>
                <w:bCs/>
                <w:i/>
                <w:iCs/>
                <w:color w:val="000000"/>
                <w:sz w:val="22"/>
                <w:szCs w:val="22"/>
                <w:lang w:val="sl-SI" w:eastAsia="sl-SI"/>
              </w:rPr>
              <w:t xml:space="preserve">Financiranje in izvedba programa splošne knjižnice za podporo razvoju knjižnične </w:t>
            </w:r>
          </w:p>
        </w:tc>
        <w:tc>
          <w:tcPr>
            <w:tcW w:w="1430" w:type="dxa"/>
            <w:tcBorders>
              <w:top w:val="nil"/>
              <w:left w:val="nil"/>
              <w:bottom w:val="nil"/>
              <w:right w:val="nil"/>
            </w:tcBorders>
            <w:shd w:val="clear" w:color="auto" w:fill="auto"/>
            <w:noWrap/>
            <w:vAlign w:val="bottom"/>
            <w:hideMark/>
          </w:tcPr>
          <w:p w14:paraId="28075489"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19.000,00</w:t>
            </w:r>
          </w:p>
        </w:tc>
      </w:tr>
      <w:tr w:rsidR="00631D92" w:rsidRPr="002976A2" w14:paraId="2E940EA2" w14:textId="77777777" w:rsidTr="00D4363D">
        <w:trPr>
          <w:trHeight w:val="288"/>
        </w:trPr>
        <w:tc>
          <w:tcPr>
            <w:tcW w:w="8068" w:type="dxa"/>
            <w:tcBorders>
              <w:top w:val="nil"/>
              <w:left w:val="nil"/>
              <w:bottom w:val="nil"/>
              <w:right w:val="nil"/>
            </w:tcBorders>
            <w:shd w:val="clear" w:color="auto" w:fill="auto"/>
            <w:vAlign w:val="center"/>
            <w:hideMark/>
          </w:tcPr>
          <w:p w14:paraId="68817C1E" w14:textId="77777777" w:rsidR="00631D92" w:rsidRPr="002976A2" w:rsidRDefault="00631D92" w:rsidP="00631D92">
            <w:pPr>
              <w:rPr>
                <w:rFonts w:asciiTheme="minorHAnsi" w:hAnsiTheme="minorHAnsi" w:cstheme="minorHAnsi"/>
                <w:b/>
                <w:bCs/>
                <w:i/>
                <w:iCs/>
                <w:color w:val="000000"/>
                <w:sz w:val="22"/>
                <w:szCs w:val="22"/>
                <w:lang w:val="sl-SI" w:eastAsia="sl-SI"/>
              </w:rPr>
            </w:pPr>
            <w:r w:rsidRPr="002976A2">
              <w:rPr>
                <w:rFonts w:asciiTheme="minorHAnsi" w:hAnsiTheme="minorHAnsi" w:cstheme="minorHAnsi"/>
                <w:b/>
                <w:bCs/>
                <w:i/>
                <w:iCs/>
                <w:color w:val="000000"/>
                <w:sz w:val="22"/>
                <w:szCs w:val="22"/>
                <w:lang w:val="sl-SI" w:eastAsia="sl-SI"/>
              </w:rPr>
              <w:t>dejavnosti na obmejnih območjih</w:t>
            </w:r>
          </w:p>
        </w:tc>
        <w:tc>
          <w:tcPr>
            <w:tcW w:w="1430" w:type="dxa"/>
            <w:tcBorders>
              <w:top w:val="nil"/>
              <w:left w:val="nil"/>
              <w:bottom w:val="nil"/>
              <w:right w:val="nil"/>
            </w:tcBorders>
            <w:shd w:val="clear" w:color="auto" w:fill="auto"/>
            <w:noWrap/>
            <w:vAlign w:val="bottom"/>
            <w:hideMark/>
          </w:tcPr>
          <w:p w14:paraId="4A836A5B"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p>
        </w:tc>
      </w:tr>
      <w:tr w:rsidR="00631D92" w:rsidRPr="002976A2" w14:paraId="7260B0AC" w14:textId="77777777" w:rsidTr="00D4363D">
        <w:trPr>
          <w:trHeight w:val="288"/>
        </w:trPr>
        <w:tc>
          <w:tcPr>
            <w:tcW w:w="8068" w:type="dxa"/>
            <w:tcBorders>
              <w:top w:val="nil"/>
              <w:left w:val="nil"/>
              <w:bottom w:val="nil"/>
              <w:right w:val="nil"/>
            </w:tcBorders>
            <w:shd w:val="clear" w:color="auto" w:fill="auto"/>
            <w:vAlign w:val="center"/>
            <w:hideMark/>
          </w:tcPr>
          <w:p w14:paraId="0102341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GORIŠKA KNJIŽNICA FRANCETA BEVKA, NOVA GORICA</w:t>
            </w:r>
          </w:p>
        </w:tc>
        <w:tc>
          <w:tcPr>
            <w:tcW w:w="1430" w:type="dxa"/>
            <w:tcBorders>
              <w:top w:val="nil"/>
              <w:left w:val="nil"/>
              <w:bottom w:val="nil"/>
              <w:right w:val="nil"/>
            </w:tcBorders>
            <w:shd w:val="clear" w:color="auto" w:fill="auto"/>
            <w:noWrap/>
            <w:vAlign w:val="bottom"/>
            <w:hideMark/>
          </w:tcPr>
          <w:p w14:paraId="4C945A8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3.600,00</w:t>
            </w:r>
          </w:p>
        </w:tc>
      </w:tr>
      <w:tr w:rsidR="00631D92" w:rsidRPr="002976A2" w14:paraId="0C007629" w14:textId="77777777" w:rsidTr="00D4363D">
        <w:trPr>
          <w:trHeight w:val="288"/>
        </w:trPr>
        <w:tc>
          <w:tcPr>
            <w:tcW w:w="8068" w:type="dxa"/>
            <w:tcBorders>
              <w:top w:val="nil"/>
              <w:left w:val="nil"/>
              <w:bottom w:val="nil"/>
              <w:right w:val="nil"/>
            </w:tcBorders>
            <w:shd w:val="clear" w:color="auto" w:fill="auto"/>
            <w:vAlign w:val="center"/>
            <w:hideMark/>
          </w:tcPr>
          <w:p w14:paraId="0266A96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MIRANA JARCA NOVO MESTO</w:t>
            </w:r>
          </w:p>
        </w:tc>
        <w:tc>
          <w:tcPr>
            <w:tcW w:w="1430" w:type="dxa"/>
            <w:tcBorders>
              <w:top w:val="nil"/>
              <w:left w:val="nil"/>
              <w:bottom w:val="nil"/>
              <w:right w:val="nil"/>
            </w:tcBorders>
            <w:shd w:val="clear" w:color="auto" w:fill="auto"/>
            <w:noWrap/>
            <w:vAlign w:val="bottom"/>
            <w:hideMark/>
          </w:tcPr>
          <w:p w14:paraId="377E86A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3.800,00</w:t>
            </w:r>
          </w:p>
        </w:tc>
      </w:tr>
      <w:tr w:rsidR="00631D92" w:rsidRPr="002976A2" w14:paraId="1D3ABEAD" w14:textId="77777777" w:rsidTr="00D4363D">
        <w:trPr>
          <w:trHeight w:val="288"/>
        </w:trPr>
        <w:tc>
          <w:tcPr>
            <w:tcW w:w="8068" w:type="dxa"/>
            <w:tcBorders>
              <w:top w:val="nil"/>
              <w:left w:val="nil"/>
              <w:bottom w:val="nil"/>
              <w:right w:val="nil"/>
            </w:tcBorders>
            <w:shd w:val="clear" w:color="auto" w:fill="auto"/>
            <w:vAlign w:val="center"/>
            <w:hideMark/>
          </w:tcPr>
          <w:p w14:paraId="08C1C3F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KOROŠKA OSREDNJA KNJIŽNICA DR. FRANCA SUŠNIKA</w:t>
            </w:r>
          </w:p>
        </w:tc>
        <w:tc>
          <w:tcPr>
            <w:tcW w:w="1430" w:type="dxa"/>
            <w:tcBorders>
              <w:top w:val="nil"/>
              <w:left w:val="nil"/>
              <w:bottom w:val="nil"/>
              <w:right w:val="nil"/>
            </w:tcBorders>
            <w:shd w:val="clear" w:color="auto" w:fill="auto"/>
            <w:noWrap/>
            <w:vAlign w:val="bottom"/>
            <w:hideMark/>
          </w:tcPr>
          <w:p w14:paraId="0C8674C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2.000,00</w:t>
            </w:r>
          </w:p>
        </w:tc>
      </w:tr>
      <w:tr w:rsidR="00631D92" w:rsidRPr="002976A2" w14:paraId="7E7EDD04" w14:textId="77777777" w:rsidTr="00D4363D">
        <w:trPr>
          <w:trHeight w:val="288"/>
        </w:trPr>
        <w:tc>
          <w:tcPr>
            <w:tcW w:w="8068" w:type="dxa"/>
            <w:tcBorders>
              <w:top w:val="nil"/>
              <w:left w:val="nil"/>
              <w:bottom w:val="nil"/>
              <w:right w:val="nil"/>
            </w:tcBorders>
            <w:shd w:val="clear" w:color="auto" w:fill="auto"/>
            <w:vAlign w:val="center"/>
            <w:hideMark/>
          </w:tcPr>
          <w:p w14:paraId="71B1B82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OSREDNJA KNJIŽNICA SREČKA VILHARJA KOPER</w:t>
            </w:r>
          </w:p>
        </w:tc>
        <w:tc>
          <w:tcPr>
            <w:tcW w:w="1430" w:type="dxa"/>
            <w:tcBorders>
              <w:top w:val="nil"/>
              <w:left w:val="nil"/>
              <w:bottom w:val="nil"/>
              <w:right w:val="nil"/>
            </w:tcBorders>
            <w:shd w:val="clear" w:color="auto" w:fill="auto"/>
            <w:noWrap/>
            <w:vAlign w:val="bottom"/>
            <w:hideMark/>
          </w:tcPr>
          <w:p w14:paraId="49F2B10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5.100,00</w:t>
            </w:r>
          </w:p>
        </w:tc>
      </w:tr>
      <w:tr w:rsidR="00631D92" w:rsidRPr="002976A2" w14:paraId="0379D753" w14:textId="77777777" w:rsidTr="00D4363D">
        <w:trPr>
          <w:trHeight w:val="288"/>
        </w:trPr>
        <w:tc>
          <w:tcPr>
            <w:tcW w:w="8068" w:type="dxa"/>
            <w:tcBorders>
              <w:top w:val="nil"/>
              <w:left w:val="nil"/>
              <w:bottom w:val="nil"/>
              <w:right w:val="nil"/>
            </w:tcBorders>
            <w:shd w:val="clear" w:color="auto" w:fill="auto"/>
            <w:vAlign w:val="center"/>
            <w:hideMark/>
          </w:tcPr>
          <w:p w14:paraId="63F1E37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PIŠK MURSKA SOBOTA</w:t>
            </w:r>
          </w:p>
        </w:tc>
        <w:tc>
          <w:tcPr>
            <w:tcW w:w="1430" w:type="dxa"/>
            <w:tcBorders>
              <w:top w:val="nil"/>
              <w:left w:val="nil"/>
              <w:bottom w:val="nil"/>
              <w:right w:val="nil"/>
            </w:tcBorders>
            <w:shd w:val="clear" w:color="auto" w:fill="auto"/>
            <w:noWrap/>
            <w:vAlign w:val="bottom"/>
            <w:hideMark/>
          </w:tcPr>
          <w:p w14:paraId="51B0B76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4.500,00</w:t>
            </w:r>
          </w:p>
        </w:tc>
      </w:tr>
      <w:tr w:rsidR="00631D92" w:rsidRPr="002976A2" w14:paraId="6694B93E" w14:textId="77777777" w:rsidTr="00D4363D">
        <w:trPr>
          <w:trHeight w:val="288"/>
        </w:trPr>
        <w:tc>
          <w:tcPr>
            <w:tcW w:w="8068" w:type="dxa"/>
            <w:tcBorders>
              <w:top w:val="nil"/>
              <w:left w:val="nil"/>
              <w:bottom w:val="nil"/>
              <w:right w:val="nil"/>
            </w:tcBorders>
            <w:shd w:val="clear" w:color="auto" w:fill="auto"/>
            <w:vAlign w:val="center"/>
            <w:hideMark/>
          </w:tcPr>
          <w:p w14:paraId="74462EE4"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381D35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26ED49C8" w14:textId="77777777" w:rsidTr="00D4363D">
        <w:trPr>
          <w:trHeight w:val="288"/>
        </w:trPr>
        <w:tc>
          <w:tcPr>
            <w:tcW w:w="8068" w:type="dxa"/>
            <w:tcBorders>
              <w:top w:val="nil"/>
              <w:left w:val="nil"/>
              <w:bottom w:val="nil"/>
              <w:right w:val="nil"/>
            </w:tcBorders>
            <w:shd w:val="clear" w:color="auto" w:fill="auto"/>
            <w:vAlign w:val="center"/>
            <w:hideMark/>
          </w:tcPr>
          <w:p w14:paraId="72937229" w14:textId="77777777" w:rsidR="00631D92" w:rsidRPr="002976A2" w:rsidRDefault="00631D92" w:rsidP="00631D92">
            <w:pPr>
              <w:rPr>
                <w:rFonts w:asciiTheme="minorHAnsi" w:hAnsiTheme="minorHAnsi" w:cstheme="minorHAnsi"/>
                <w:b/>
                <w:bCs/>
                <w:i/>
                <w:iCs/>
                <w:color w:val="000000"/>
                <w:sz w:val="22"/>
                <w:szCs w:val="22"/>
                <w:lang w:val="sl-SI" w:eastAsia="sl-SI"/>
              </w:rPr>
            </w:pPr>
            <w:r w:rsidRPr="002976A2">
              <w:rPr>
                <w:rFonts w:asciiTheme="minorHAnsi" w:hAnsiTheme="minorHAnsi" w:cstheme="minorHAnsi"/>
                <w:b/>
                <w:bCs/>
                <w:i/>
                <w:iCs/>
                <w:color w:val="000000"/>
                <w:sz w:val="22"/>
                <w:szCs w:val="22"/>
                <w:lang w:val="sl-SI" w:eastAsia="sl-SI"/>
              </w:rPr>
              <w:t xml:space="preserve">Financiranje in izvedba programa splošne knjižnice za pripadnike narodne </w:t>
            </w:r>
          </w:p>
        </w:tc>
        <w:tc>
          <w:tcPr>
            <w:tcW w:w="1430" w:type="dxa"/>
            <w:tcBorders>
              <w:top w:val="nil"/>
              <w:left w:val="nil"/>
              <w:bottom w:val="nil"/>
              <w:right w:val="nil"/>
            </w:tcBorders>
            <w:shd w:val="clear" w:color="auto" w:fill="auto"/>
            <w:noWrap/>
            <w:vAlign w:val="bottom"/>
            <w:hideMark/>
          </w:tcPr>
          <w:p w14:paraId="1D8F8BA7"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130.000,00</w:t>
            </w:r>
          </w:p>
        </w:tc>
      </w:tr>
      <w:tr w:rsidR="00631D92" w:rsidRPr="002976A2" w14:paraId="1F20CE6A" w14:textId="77777777" w:rsidTr="00D4363D">
        <w:trPr>
          <w:trHeight w:val="288"/>
        </w:trPr>
        <w:tc>
          <w:tcPr>
            <w:tcW w:w="8068" w:type="dxa"/>
            <w:tcBorders>
              <w:top w:val="nil"/>
              <w:left w:val="nil"/>
              <w:bottom w:val="nil"/>
              <w:right w:val="nil"/>
            </w:tcBorders>
            <w:shd w:val="clear" w:color="auto" w:fill="auto"/>
            <w:vAlign w:val="center"/>
            <w:hideMark/>
          </w:tcPr>
          <w:p w14:paraId="78343566" w14:textId="77777777" w:rsidR="00631D92" w:rsidRPr="002976A2" w:rsidRDefault="00631D92" w:rsidP="00631D92">
            <w:pPr>
              <w:rPr>
                <w:rFonts w:asciiTheme="minorHAnsi" w:hAnsiTheme="minorHAnsi" w:cstheme="minorHAnsi"/>
                <w:b/>
                <w:bCs/>
                <w:i/>
                <w:iCs/>
                <w:color w:val="000000"/>
                <w:sz w:val="22"/>
                <w:szCs w:val="22"/>
                <w:lang w:val="sl-SI" w:eastAsia="sl-SI"/>
              </w:rPr>
            </w:pPr>
            <w:r w:rsidRPr="002976A2">
              <w:rPr>
                <w:rFonts w:asciiTheme="minorHAnsi" w:hAnsiTheme="minorHAnsi" w:cstheme="minorHAnsi"/>
                <w:b/>
                <w:bCs/>
                <w:i/>
                <w:iCs/>
                <w:color w:val="000000"/>
                <w:sz w:val="22"/>
                <w:szCs w:val="22"/>
                <w:lang w:val="sl-SI" w:eastAsia="sl-SI"/>
              </w:rPr>
              <w:t>skupnosti</w:t>
            </w:r>
          </w:p>
        </w:tc>
        <w:tc>
          <w:tcPr>
            <w:tcW w:w="1430" w:type="dxa"/>
            <w:tcBorders>
              <w:top w:val="nil"/>
              <w:left w:val="nil"/>
              <w:bottom w:val="nil"/>
              <w:right w:val="nil"/>
            </w:tcBorders>
            <w:shd w:val="clear" w:color="auto" w:fill="auto"/>
            <w:noWrap/>
            <w:vAlign w:val="bottom"/>
            <w:hideMark/>
          </w:tcPr>
          <w:p w14:paraId="05F18FA8"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p>
        </w:tc>
      </w:tr>
      <w:tr w:rsidR="00631D92" w:rsidRPr="002976A2" w14:paraId="22EF9F5A" w14:textId="77777777" w:rsidTr="00D4363D">
        <w:trPr>
          <w:trHeight w:val="288"/>
        </w:trPr>
        <w:tc>
          <w:tcPr>
            <w:tcW w:w="8068" w:type="dxa"/>
            <w:tcBorders>
              <w:top w:val="nil"/>
              <w:left w:val="nil"/>
              <w:bottom w:val="nil"/>
              <w:right w:val="nil"/>
            </w:tcBorders>
            <w:shd w:val="clear" w:color="auto" w:fill="auto"/>
            <w:vAlign w:val="center"/>
            <w:hideMark/>
          </w:tcPr>
          <w:p w14:paraId="489B7CB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LENDAVA</w:t>
            </w:r>
          </w:p>
        </w:tc>
        <w:tc>
          <w:tcPr>
            <w:tcW w:w="1430" w:type="dxa"/>
            <w:tcBorders>
              <w:top w:val="nil"/>
              <w:left w:val="nil"/>
              <w:bottom w:val="nil"/>
              <w:right w:val="nil"/>
            </w:tcBorders>
            <w:shd w:val="clear" w:color="auto" w:fill="auto"/>
            <w:noWrap/>
            <w:vAlign w:val="bottom"/>
            <w:hideMark/>
          </w:tcPr>
          <w:p w14:paraId="100B776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50.940,00</w:t>
            </w:r>
          </w:p>
        </w:tc>
      </w:tr>
      <w:tr w:rsidR="00631D92" w:rsidRPr="002976A2" w14:paraId="2AE84570" w14:textId="77777777" w:rsidTr="00D4363D">
        <w:trPr>
          <w:trHeight w:val="288"/>
        </w:trPr>
        <w:tc>
          <w:tcPr>
            <w:tcW w:w="8068" w:type="dxa"/>
            <w:tcBorders>
              <w:top w:val="nil"/>
              <w:left w:val="nil"/>
              <w:bottom w:val="nil"/>
              <w:right w:val="nil"/>
            </w:tcBorders>
            <w:shd w:val="clear" w:color="auto" w:fill="auto"/>
            <w:vAlign w:val="center"/>
            <w:hideMark/>
          </w:tcPr>
          <w:p w14:paraId="5DC114B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lastRenderedPageBreak/>
              <w:t>MESTNA KNJIŽNICA IZOLA</w:t>
            </w:r>
          </w:p>
        </w:tc>
        <w:tc>
          <w:tcPr>
            <w:tcW w:w="1430" w:type="dxa"/>
            <w:tcBorders>
              <w:top w:val="nil"/>
              <w:left w:val="nil"/>
              <w:bottom w:val="nil"/>
              <w:right w:val="nil"/>
            </w:tcBorders>
            <w:shd w:val="clear" w:color="auto" w:fill="auto"/>
            <w:noWrap/>
            <w:vAlign w:val="bottom"/>
            <w:hideMark/>
          </w:tcPr>
          <w:p w14:paraId="534576B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16.020,00</w:t>
            </w:r>
          </w:p>
        </w:tc>
      </w:tr>
      <w:tr w:rsidR="00631D92" w:rsidRPr="002976A2" w14:paraId="026E7AD4" w14:textId="77777777" w:rsidTr="00D4363D">
        <w:trPr>
          <w:trHeight w:val="288"/>
        </w:trPr>
        <w:tc>
          <w:tcPr>
            <w:tcW w:w="8068" w:type="dxa"/>
            <w:tcBorders>
              <w:top w:val="nil"/>
              <w:left w:val="nil"/>
              <w:bottom w:val="nil"/>
              <w:right w:val="nil"/>
            </w:tcBorders>
            <w:shd w:val="clear" w:color="auto" w:fill="auto"/>
            <w:vAlign w:val="center"/>
            <w:hideMark/>
          </w:tcPr>
          <w:p w14:paraId="2BBCB64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MESTNA KNJIŽNICA PIRAN</w:t>
            </w:r>
          </w:p>
        </w:tc>
        <w:tc>
          <w:tcPr>
            <w:tcW w:w="1430" w:type="dxa"/>
            <w:tcBorders>
              <w:top w:val="nil"/>
              <w:left w:val="nil"/>
              <w:bottom w:val="nil"/>
              <w:right w:val="nil"/>
            </w:tcBorders>
            <w:shd w:val="clear" w:color="auto" w:fill="auto"/>
            <w:noWrap/>
            <w:vAlign w:val="bottom"/>
            <w:hideMark/>
          </w:tcPr>
          <w:p w14:paraId="01AA6EE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16.500,00</w:t>
            </w:r>
          </w:p>
        </w:tc>
      </w:tr>
      <w:tr w:rsidR="00631D92" w:rsidRPr="002976A2" w14:paraId="35E142D1" w14:textId="77777777" w:rsidTr="00D4363D">
        <w:trPr>
          <w:trHeight w:val="288"/>
        </w:trPr>
        <w:tc>
          <w:tcPr>
            <w:tcW w:w="8068" w:type="dxa"/>
            <w:tcBorders>
              <w:top w:val="nil"/>
              <w:left w:val="nil"/>
              <w:bottom w:val="nil"/>
              <w:right w:val="nil"/>
            </w:tcBorders>
            <w:shd w:val="clear" w:color="auto" w:fill="auto"/>
            <w:vAlign w:val="center"/>
            <w:hideMark/>
          </w:tcPr>
          <w:p w14:paraId="636ACCB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OSREDNJA KNJIŽNICA SREČKA VILHARJA, KOPER</w:t>
            </w:r>
          </w:p>
        </w:tc>
        <w:tc>
          <w:tcPr>
            <w:tcW w:w="1430" w:type="dxa"/>
            <w:tcBorders>
              <w:top w:val="nil"/>
              <w:left w:val="nil"/>
              <w:bottom w:val="nil"/>
              <w:right w:val="nil"/>
            </w:tcBorders>
            <w:shd w:val="clear" w:color="auto" w:fill="auto"/>
            <w:noWrap/>
            <w:vAlign w:val="bottom"/>
            <w:hideMark/>
          </w:tcPr>
          <w:p w14:paraId="133D689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30.440,00</w:t>
            </w:r>
          </w:p>
        </w:tc>
      </w:tr>
      <w:tr w:rsidR="00631D92" w:rsidRPr="002976A2" w14:paraId="7967B4A0" w14:textId="77777777" w:rsidTr="00D4363D">
        <w:trPr>
          <w:trHeight w:val="288"/>
        </w:trPr>
        <w:tc>
          <w:tcPr>
            <w:tcW w:w="8068" w:type="dxa"/>
            <w:tcBorders>
              <w:top w:val="nil"/>
              <w:left w:val="nil"/>
              <w:bottom w:val="nil"/>
              <w:right w:val="nil"/>
            </w:tcBorders>
            <w:shd w:val="clear" w:color="auto" w:fill="auto"/>
            <w:vAlign w:val="center"/>
            <w:hideMark/>
          </w:tcPr>
          <w:p w14:paraId="1DCD11F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PIŠK MURSKA SOBOTA</w:t>
            </w:r>
          </w:p>
        </w:tc>
        <w:tc>
          <w:tcPr>
            <w:tcW w:w="1430" w:type="dxa"/>
            <w:tcBorders>
              <w:top w:val="nil"/>
              <w:left w:val="nil"/>
              <w:bottom w:val="nil"/>
              <w:right w:val="nil"/>
            </w:tcBorders>
            <w:shd w:val="clear" w:color="auto" w:fill="auto"/>
            <w:noWrap/>
            <w:vAlign w:val="bottom"/>
            <w:hideMark/>
          </w:tcPr>
          <w:p w14:paraId="5F37C40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16.100,00</w:t>
            </w:r>
          </w:p>
        </w:tc>
      </w:tr>
      <w:tr w:rsidR="00631D92" w:rsidRPr="002976A2" w14:paraId="61C6DC28" w14:textId="77777777" w:rsidTr="00D4363D">
        <w:trPr>
          <w:trHeight w:val="288"/>
        </w:trPr>
        <w:tc>
          <w:tcPr>
            <w:tcW w:w="8068" w:type="dxa"/>
            <w:tcBorders>
              <w:top w:val="nil"/>
              <w:left w:val="nil"/>
              <w:bottom w:val="nil"/>
              <w:right w:val="nil"/>
            </w:tcBorders>
            <w:shd w:val="clear" w:color="auto" w:fill="auto"/>
            <w:vAlign w:val="center"/>
            <w:hideMark/>
          </w:tcPr>
          <w:p w14:paraId="1A8962E7"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23A3E64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0143EA11" w14:textId="77777777" w:rsidTr="00D4363D">
        <w:trPr>
          <w:trHeight w:val="288"/>
        </w:trPr>
        <w:tc>
          <w:tcPr>
            <w:tcW w:w="8068" w:type="dxa"/>
            <w:tcBorders>
              <w:top w:val="nil"/>
              <w:left w:val="nil"/>
              <w:bottom w:val="nil"/>
              <w:right w:val="nil"/>
            </w:tcBorders>
            <w:shd w:val="clear" w:color="auto" w:fill="auto"/>
            <w:vAlign w:val="center"/>
            <w:hideMark/>
          </w:tcPr>
          <w:p w14:paraId="24F8CF9D" w14:textId="77777777" w:rsidR="00631D92" w:rsidRPr="002976A2" w:rsidRDefault="00631D92" w:rsidP="00631D92">
            <w:pPr>
              <w:rPr>
                <w:rFonts w:asciiTheme="minorHAnsi" w:hAnsiTheme="minorHAnsi" w:cstheme="minorHAnsi"/>
                <w:b/>
                <w:bCs/>
                <w:i/>
                <w:iCs/>
                <w:color w:val="000000"/>
                <w:sz w:val="22"/>
                <w:szCs w:val="22"/>
                <w:lang w:val="sl-SI" w:eastAsia="sl-SI"/>
              </w:rPr>
            </w:pPr>
            <w:r w:rsidRPr="002976A2">
              <w:rPr>
                <w:rFonts w:asciiTheme="minorHAnsi" w:hAnsiTheme="minorHAnsi" w:cstheme="minorHAnsi"/>
                <w:b/>
                <w:bCs/>
                <w:i/>
                <w:iCs/>
                <w:color w:val="000000"/>
                <w:sz w:val="22"/>
                <w:szCs w:val="22"/>
                <w:lang w:val="sl-SI" w:eastAsia="sl-SI"/>
              </w:rPr>
              <w:t>Nakup informacijske in komunikacijske opreme za potrebe splošnih knjižnic</w:t>
            </w:r>
          </w:p>
        </w:tc>
        <w:tc>
          <w:tcPr>
            <w:tcW w:w="1430" w:type="dxa"/>
            <w:tcBorders>
              <w:top w:val="nil"/>
              <w:left w:val="nil"/>
              <w:bottom w:val="nil"/>
              <w:right w:val="nil"/>
            </w:tcBorders>
            <w:shd w:val="clear" w:color="auto" w:fill="auto"/>
            <w:noWrap/>
            <w:vAlign w:val="bottom"/>
            <w:hideMark/>
          </w:tcPr>
          <w:p w14:paraId="78416EC8"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112.499,97</w:t>
            </w:r>
          </w:p>
        </w:tc>
      </w:tr>
      <w:tr w:rsidR="00631D92" w:rsidRPr="002976A2" w14:paraId="39A32E50" w14:textId="77777777" w:rsidTr="00D4363D">
        <w:trPr>
          <w:trHeight w:val="288"/>
        </w:trPr>
        <w:tc>
          <w:tcPr>
            <w:tcW w:w="8068" w:type="dxa"/>
            <w:tcBorders>
              <w:top w:val="nil"/>
              <w:left w:val="nil"/>
              <w:bottom w:val="nil"/>
              <w:right w:val="nil"/>
            </w:tcBorders>
            <w:shd w:val="clear" w:color="auto" w:fill="auto"/>
            <w:vAlign w:val="center"/>
            <w:hideMark/>
          </w:tcPr>
          <w:p w14:paraId="257747F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LAVRIČEVA KNJIŽNICA AJDOVŠČINA</w:t>
            </w:r>
          </w:p>
        </w:tc>
        <w:tc>
          <w:tcPr>
            <w:tcW w:w="1430" w:type="dxa"/>
            <w:tcBorders>
              <w:top w:val="nil"/>
              <w:left w:val="nil"/>
              <w:bottom w:val="nil"/>
              <w:right w:val="nil"/>
            </w:tcBorders>
            <w:shd w:val="clear" w:color="auto" w:fill="auto"/>
            <w:noWrap/>
            <w:vAlign w:val="bottom"/>
            <w:hideMark/>
          </w:tcPr>
          <w:p w14:paraId="6C0FEA7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3.880,00</w:t>
            </w:r>
          </w:p>
        </w:tc>
      </w:tr>
      <w:tr w:rsidR="00631D92" w:rsidRPr="002976A2" w14:paraId="48B60AB6" w14:textId="77777777" w:rsidTr="00D4363D">
        <w:trPr>
          <w:trHeight w:val="288"/>
        </w:trPr>
        <w:tc>
          <w:tcPr>
            <w:tcW w:w="8068" w:type="dxa"/>
            <w:tcBorders>
              <w:top w:val="nil"/>
              <w:left w:val="nil"/>
              <w:bottom w:val="nil"/>
              <w:right w:val="nil"/>
            </w:tcBorders>
            <w:shd w:val="clear" w:color="auto" w:fill="auto"/>
            <w:vAlign w:val="center"/>
            <w:hideMark/>
          </w:tcPr>
          <w:p w14:paraId="4434892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Enota Vipava</w:t>
            </w:r>
          </w:p>
        </w:tc>
        <w:tc>
          <w:tcPr>
            <w:tcW w:w="1430" w:type="dxa"/>
            <w:tcBorders>
              <w:top w:val="nil"/>
              <w:left w:val="nil"/>
              <w:bottom w:val="nil"/>
              <w:right w:val="nil"/>
            </w:tcBorders>
            <w:shd w:val="clear" w:color="auto" w:fill="auto"/>
            <w:noWrap/>
            <w:vAlign w:val="bottom"/>
            <w:hideMark/>
          </w:tcPr>
          <w:p w14:paraId="2E7E920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6184F989" w14:textId="77777777" w:rsidTr="00D4363D">
        <w:trPr>
          <w:trHeight w:val="288"/>
        </w:trPr>
        <w:tc>
          <w:tcPr>
            <w:tcW w:w="8068" w:type="dxa"/>
            <w:tcBorders>
              <w:top w:val="nil"/>
              <w:left w:val="nil"/>
              <w:bottom w:val="nil"/>
              <w:right w:val="nil"/>
            </w:tcBorders>
            <w:shd w:val="clear" w:color="auto" w:fill="auto"/>
            <w:vAlign w:val="center"/>
            <w:hideMark/>
          </w:tcPr>
          <w:p w14:paraId="0AC5C9F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OSREDNJA KNJIŽNICA CELJE</w:t>
            </w:r>
          </w:p>
        </w:tc>
        <w:tc>
          <w:tcPr>
            <w:tcW w:w="1430" w:type="dxa"/>
            <w:tcBorders>
              <w:top w:val="nil"/>
              <w:left w:val="nil"/>
              <w:bottom w:val="nil"/>
              <w:right w:val="nil"/>
            </w:tcBorders>
            <w:shd w:val="clear" w:color="auto" w:fill="auto"/>
            <w:noWrap/>
            <w:vAlign w:val="bottom"/>
            <w:hideMark/>
          </w:tcPr>
          <w:p w14:paraId="60E237D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2.210,00</w:t>
            </w:r>
          </w:p>
        </w:tc>
      </w:tr>
      <w:tr w:rsidR="00631D92" w:rsidRPr="002976A2" w14:paraId="5D2467CF" w14:textId="77777777" w:rsidTr="00D4363D">
        <w:trPr>
          <w:trHeight w:val="288"/>
        </w:trPr>
        <w:tc>
          <w:tcPr>
            <w:tcW w:w="8068" w:type="dxa"/>
            <w:tcBorders>
              <w:top w:val="nil"/>
              <w:left w:val="nil"/>
              <w:bottom w:val="nil"/>
              <w:right w:val="nil"/>
            </w:tcBorders>
            <w:shd w:val="clear" w:color="auto" w:fill="auto"/>
            <w:vAlign w:val="center"/>
            <w:hideMark/>
          </w:tcPr>
          <w:p w14:paraId="4565F31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Enota Dobrna</w:t>
            </w:r>
          </w:p>
        </w:tc>
        <w:tc>
          <w:tcPr>
            <w:tcW w:w="1430" w:type="dxa"/>
            <w:tcBorders>
              <w:top w:val="nil"/>
              <w:left w:val="nil"/>
              <w:bottom w:val="nil"/>
              <w:right w:val="nil"/>
            </w:tcBorders>
            <w:shd w:val="clear" w:color="auto" w:fill="auto"/>
            <w:noWrap/>
            <w:vAlign w:val="bottom"/>
            <w:hideMark/>
          </w:tcPr>
          <w:p w14:paraId="732B3F3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4657EDC4" w14:textId="77777777" w:rsidTr="00D4363D">
        <w:trPr>
          <w:trHeight w:val="288"/>
        </w:trPr>
        <w:tc>
          <w:tcPr>
            <w:tcW w:w="8068" w:type="dxa"/>
            <w:tcBorders>
              <w:top w:val="nil"/>
              <w:left w:val="nil"/>
              <w:bottom w:val="nil"/>
              <w:right w:val="nil"/>
            </w:tcBorders>
            <w:shd w:val="clear" w:color="auto" w:fill="auto"/>
            <w:vAlign w:val="center"/>
            <w:hideMark/>
          </w:tcPr>
          <w:p w14:paraId="58AF59C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ČRNOMELJ</w:t>
            </w:r>
          </w:p>
        </w:tc>
        <w:tc>
          <w:tcPr>
            <w:tcW w:w="1430" w:type="dxa"/>
            <w:tcBorders>
              <w:top w:val="nil"/>
              <w:left w:val="nil"/>
              <w:bottom w:val="nil"/>
              <w:right w:val="nil"/>
            </w:tcBorders>
            <w:shd w:val="clear" w:color="auto" w:fill="auto"/>
            <w:noWrap/>
            <w:vAlign w:val="bottom"/>
            <w:hideMark/>
          </w:tcPr>
          <w:p w14:paraId="5A13D82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810,00</w:t>
            </w:r>
          </w:p>
        </w:tc>
      </w:tr>
      <w:tr w:rsidR="00631D92" w:rsidRPr="002976A2" w14:paraId="72B1BA9D" w14:textId="77777777" w:rsidTr="00D4363D">
        <w:trPr>
          <w:trHeight w:val="288"/>
        </w:trPr>
        <w:tc>
          <w:tcPr>
            <w:tcW w:w="8068" w:type="dxa"/>
            <w:tcBorders>
              <w:top w:val="nil"/>
              <w:left w:val="nil"/>
              <w:bottom w:val="nil"/>
              <w:right w:val="nil"/>
            </w:tcBorders>
            <w:shd w:val="clear" w:color="auto" w:fill="auto"/>
            <w:vAlign w:val="center"/>
            <w:hideMark/>
          </w:tcPr>
          <w:p w14:paraId="3649486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DOMŽALE</w:t>
            </w:r>
          </w:p>
        </w:tc>
        <w:tc>
          <w:tcPr>
            <w:tcW w:w="1430" w:type="dxa"/>
            <w:tcBorders>
              <w:top w:val="nil"/>
              <w:left w:val="nil"/>
              <w:bottom w:val="nil"/>
              <w:right w:val="nil"/>
            </w:tcBorders>
            <w:shd w:val="clear" w:color="auto" w:fill="auto"/>
            <w:noWrap/>
            <w:vAlign w:val="bottom"/>
            <w:hideMark/>
          </w:tcPr>
          <w:p w14:paraId="346A725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1.300,00</w:t>
            </w:r>
          </w:p>
        </w:tc>
      </w:tr>
      <w:tr w:rsidR="00631D92" w:rsidRPr="002976A2" w14:paraId="0A722622" w14:textId="77777777" w:rsidTr="00D4363D">
        <w:trPr>
          <w:trHeight w:val="288"/>
        </w:trPr>
        <w:tc>
          <w:tcPr>
            <w:tcW w:w="8068" w:type="dxa"/>
            <w:tcBorders>
              <w:top w:val="nil"/>
              <w:left w:val="nil"/>
              <w:bottom w:val="nil"/>
              <w:right w:val="nil"/>
            </w:tcBorders>
            <w:shd w:val="clear" w:color="auto" w:fill="auto"/>
            <w:vAlign w:val="center"/>
            <w:hideMark/>
          </w:tcPr>
          <w:p w14:paraId="275103A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Enota Trzin</w:t>
            </w:r>
          </w:p>
        </w:tc>
        <w:tc>
          <w:tcPr>
            <w:tcW w:w="1430" w:type="dxa"/>
            <w:tcBorders>
              <w:top w:val="nil"/>
              <w:left w:val="nil"/>
              <w:bottom w:val="nil"/>
              <w:right w:val="nil"/>
            </w:tcBorders>
            <w:shd w:val="clear" w:color="auto" w:fill="auto"/>
            <w:noWrap/>
            <w:vAlign w:val="bottom"/>
            <w:hideMark/>
          </w:tcPr>
          <w:p w14:paraId="6A06302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0A04B0CC" w14:textId="77777777" w:rsidTr="00D4363D">
        <w:trPr>
          <w:trHeight w:val="288"/>
        </w:trPr>
        <w:tc>
          <w:tcPr>
            <w:tcW w:w="8068" w:type="dxa"/>
            <w:tcBorders>
              <w:top w:val="nil"/>
              <w:left w:val="nil"/>
              <w:bottom w:val="nil"/>
              <w:right w:val="nil"/>
            </w:tcBorders>
            <w:shd w:val="clear" w:color="auto" w:fill="auto"/>
            <w:vAlign w:val="center"/>
            <w:hideMark/>
          </w:tcPr>
          <w:p w14:paraId="582D914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OBČINSKA MATIČNA KNJIŽNICA GORNJA RADGONA</w:t>
            </w:r>
          </w:p>
        </w:tc>
        <w:tc>
          <w:tcPr>
            <w:tcW w:w="1430" w:type="dxa"/>
            <w:tcBorders>
              <w:top w:val="nil"/>
              <w:left w:val="nil"/>
              <w:bottom w:val="nil"/>
              <w:right w:val="nil"/>
            </w:tcBorders>
            <w:shd w:val="clear" w:color="auto" w:fill="auto"/>
            <w:noWrap/>
            <w:vAlign w:val="bottom"/>
            <w:hideMark/>
          </w:tcPr>
          <w:p w14:paraId="672B7A6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399,97</w:t>
            </w:r>
          </w:p>
        </w:tc>
      </w:tr>
      <w:tr w:rsidR="00631D92" w:rsidRPr="002976A2" w14:paraId="21194303" w14:textId="77777777" w:rsidTr="00D4363D">
        <w:trPr>
          <w:trHeight w:val="288"/>
        </w:trPr>
        <w:tc>
          <w:tcPr>
            <w:tcW w:w="8068" w:type="dxa"/>
            <w:tcBorders>
              <w:top w:val="nil"/>
              <w:left w:val="nil"/>
              <w:bottom w:val="nil"/>
              <w:right w:val="nil"/>
            </w:tcBorders>
            <w:shd w:val="clear" w:color="auto" w:fill="auto"/>
            <w:vAlign w:val="center"/>
            <w:hideMark/>
          </w:tcPr>
          <w:p w14:paraId="70FF259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MESTNA KNJIŽNICA IZOLA</w:t>
            </w:r>
          </w:p>
        </w:tc>
        <w:tc>
          <w:tcPr>
            <w:tcW w:w="1430" w:type="dxa"/>
            <w:tcBorders>
              <w:top w:val="nil"/>
              <w:left w:val="nil"/>
              <w:bottom w:val="nil"/>
              <w:right w:val="nil"/>
            </w:tcBorders>
            <w:shd w:val="clear" w:color="auto" w:fill="auto"/>
            <w:noWrap/>
            <w:vAlign w:val="bottom"/>
            <w:hideMark/>
          </w:tcPr>
          <w:p w14:paraId="075348B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3.380,00</w:t>
            </w:r>
          </w:p>
        </w:tc>
      </w:tr>
      <w:tr w:rsidR="00631D92" w:rsidRPr="002976A2" w14:paraId="2D255E01" w14:textId="77777777" w:rsidTr="00D4363D">
        <w:trPr>
          <w:trHeight w:val="288"/>
        </w:trPr>
        <w:tc>
          <w:tcPr>
            <w:tcW w:w="8068" w:type="dxa"/>
            <w:tcBorders>
              <w:top w:val="nil"/>
              <w:left w:val="nil"/>
              <w:bottom w:val="nil"/>
              <w:right w:val="nil"/>
            </w:tcBorders>
            <w:shd w:val="clear" w:color="auto" w:fill="auto"/>
            <w:vAlign w:val="center"/>
            <w:hideMark/>
          </w:tcPr>
          <w:p w14:paraId="612C9C3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OBČINSKA KNJIŽNICA JESENICE</w:t>
            </w:r>
          </w:p>
        </w:tc>
        <w:tc>
          <w:tcPr>
            <w:tcW w:w="1430" w:type="dxa"/>
            <w:tcBorders>
              <w:top w:val="nil"/>
              <w:left w:val="nil"/>
              <w:bottom w:val="nil"/>
              <w:right w:val="nil"/>
            </w:tcBorders>
            <w:shd w:val="clear" w:color="auto" w:fill="auto"/>
            <w:noWrap/>
            <w:vAlign w:val="bottom"/>
            <w:hideMark/>
          </w:tcPr>
          <w:p w14:paraId="0771A07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610,00</w:t>
            </w:r>
          </w:p>
        </w:tc>
      </w:tr>
      <w:tr w:rsidR="00631D92" w:rsidRPr="002976A2" w14:paraId="54B194FA" w14:textId="77777777" w:rsidTr="00D4363D">
        <w:trPr>
          <w:trHeight w:val="288"/>
        </w:trPr>
        <w:tc>
          <w:tcPr>
            <w:tcW w:w="8068" w:type="dxa"/>
            <w:tcBorders>
              <w:top w:val="nil"/>
              <w:left w:val="nil"/>
              <w:bottom w:val="nil"/>
              <w:right w:val="nil"/>
            </w:tcBorders>
            <w:shd w:val="clear" w:color="auto" w:fill="auto"/>
            <w:vAlign w:val="center"/>
            <w:hideMark/>
          </w:tcPr>
          <w:p w14:paraId="0D941A5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Javornik - Koroška Bela</w:t>
            </w:r>
          </w:p>
        </w:tc>
        <w:tc>
          <w:tcPr>
            <w:tcW w:w="1430" w:type="dxa"/>
            <w:tcBorders>
              <w:top w:val="nil"/>
              <w:left w:val="nil"/>
              <w:bottom w:val="nil"/>
              <w:right w:val="nil"/>
            </w:tcBorders>
            <w:shd w:val="clear" w:color="auto" w:fill="auto"/>
            <w:noWrap/>
            <w:vAlign w:val="bottom"/>
            <w:hideMark/>
          </w:tcPr>
          <w:p w14:paraId="05C43F0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37CC37EE" w14:textId="77777777" w:rsidTr="00D4363D">
        <w:trPr>
          <w:trHeight w:val="288"/>
        </w:trPr>
        <w:tc>
          <w:tcPr>
            <w:tcW w:w="8068" w:type="dxa"/>
            <w:tcBorders>
              <w:top w:val="nil"/>
              <w:left w:val="nil"/>
              <w:bottom w:val="nil"/>
              <w:right w:val="nil"/>
            </w:tcBorders>
            <w:shd w:val="clear" w:color="auto" w:fill="auto"/>
            <w:vAlign w:val="center"/>
            <w:hideMark/>
          </w:tcPr>
          <w:p w14:paraId="3BAD1A9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FRANCETA BALANTIČA KAMNIK</w:t>
            </w:r>
          </w:p>
        </w:tc>
        <w:tc>
          <w:tcPr>
            <w:tcW w:w="1430" w:type="dxa"/>
            <w:tcBorders>
              <w:top w:val="nil"/>
              <w:left w:val="nil"/>
              <w:bottom w:val="nil"/>
              <w:right w:val="nil"/>
            </w:tcBorders>
            <w:shd w:val="clear" w:color="auto" w:fill="auto"/>
            <w:noWrap/>
            <w:vAlign w:val="bottom"/>
            <w:hideMark/>
          </w:tcPr>
          <w:p w14:paraId="7AE17ED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2.080,00</w:t>
            </w:r>
          </w:p>
        </w:tc>
      </w:tr>
      <w:tr w:rsidR="00631D92" w:rsidRPr="002976A2" w14:paraId="0330D713" w14:textId="77777777" w:rsidTr="00D4363D">
        <w:trPr>
          <w:trHeight w:val="288"/>
        </w:trPr>
        <w:tc>
          <w:tcPr>
            <w:tcW w:w="8068" w:type="dxa"/>
            <w:tcBorders>
              <w:top w:val="nil"/>
              <w:left w:val="nil"/>
              <w:bottom w:val="nil"/>
              <w:right w:val="nil"/>
            </w:tcBorders>
            <w:shd w:val="clear" w:color="auto" w:fill="auto"/>
            <w:vAlign w:val="center"/>
            <w:hideMark/>
          </w:tcPr>
          <w:p w14:paraId="308A6AE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Krajevna knjižnica Komenda, Krajevna knjižnica Šmarca</w:t>
            </w:r>
          </w:p>
        </w:tc>
        <w:tc>
          <w:tcPr>
            <w:tcW w:w="1430" w:type="dxa"/>
            <w:tcBorders>
              <w:top w:val="nil"/>
              <w:left w:val="nil"/>
              <w:bottom w:val="nil"/>
              <w:right w:val="nil"/>
            </w:tcBorders>
            <w:shd w:val="clear" w:color="auto" w:fill="auto"/>
            <w:noWrap/>
            <w:vAlign w:val="bottom"/>
            <w:hideMark/>
          </w:tcPr>
          <w:p w14:paraId="4934A1D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29BF5BBC" w14:textId="77777777" w:rsidTr="00D4363D">
        <w:trPr>
          <w:trHeight w:val="288"/>
        </w:trPr>
        <w:tc>
          <w:tcPr>
            <w:tcW w:w="8068" w:type="dxa"/>
            <w:tcBorders>
              <w:top w:val="nil"/>
              <w:left w:val="nil"/>
              <w:bottom w:val="nil"/>
              <w:right w:val="nil"/>
            </w:tcBorders>
            <w:shd w:val="clear" w:color="auto" w:fill="auto"/>
            <w:vAlign w:val="center"/>
            <w:hideMark/>
          </w:tcPr>
          <w:p w14:paraId="03B7A8F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KOČEVJE</w:t>
            </w:r>
          </w:p>
        </w:tc>
        <w:tc>
          <w:tcPr>
            <w:tcW w:w="1430" w:type="dxa"/>
            <w:tcBorders>
              <w:top w:val="nil"/>
              <w:left w:val="nil"/>
              <w:bottom w:val="nil"/>
              <w:right w:val="nil"/>
            </w:tcBorders>
            <w:shd w:val="clear" w:color="auto" w:fill="auto"/>
            <w:noWrap/>
            <w:vAlign w:val="bottom"/>
            <w:hideMark/>
          </w:tcPr>
          <w:p w14:paraId="37D9633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3.010,00</w:t>
            </w:r>
          </w:p>
        </w:tc>
      </w:tr>
      <w:tr w:rsidR="00631D92" w:rsidRPr="002976A2" w14:paraId="7D5EDF5A" w14:textId="77777777" w:rsidTr="00D4363D">
        <w:trPr>
          <w:trHeight w:val="288"/>
        </w:trPr>
        <w:tc>
          <w:tcPr>
            <w:tcW w:w="8068" w:type="dxa"/>
            <w:tcBorders>
              <w:top w:val="nil"/>
              <w:left w:val="nil"/>
              <w:bottom w:val="nil"/>
              <w:right w:val="nil"/>
            </w:tcBorders>
            <w:shd w:val="clear" w:color="auto" w:fill="auto"/>
            <w:vAlign w:val="center"/>
            <w:hideMark/>
          </w:tcPr>
          <w:p w14:paraId="2D2EF90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OSREDNJA KNJIŽNICA SREČKA VILHARJA, KOPER</w:t>
            </w:r>
          </w:p>
        </w:tc>
        <w:tc>
          <w:tcPr>
            <w:tcW w:w="1430" w:type="dxa"/>
            <w:tcBorders>
              <w:top w:val="nil"/>
              <w:left w:val="nil"/>
              <w:bottom w:val="nil"/>
              <w:right w:val="nil"/>
            </w:tcBorders>
            <w:shd w:val="clear" w:color="auto" w:fill="auto"/>
            <w:noWrap/>
            <w:vAlign w:val="bottom"/>
            <w:hideMark/>
          </w:tcPr>
          <w:p w14:paraId="7E14C1E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3.250,00</w:t>
            </w:r>
          </w:p>
        </w:tc>
      </w:tr>
      <w:tr w:rsidR="00631D92" w:rsidRPr="002976A2" w14:paraId="5505EC25" w14:textId="77777777" w:rsidTr="00D4363D">
        <w:trPr>
          <w:trHeight w:val="288"/>
        </w:trPr>
        <w:tc>
          <w:tcPr>
            <w:tcW w:w="8068" w:type="dxa"/>
            <w:tcBorders>
              <w:top w:val="nil"/>
              <w:left w:val="nil"/>
              <w:bottom w:val="nil"/>
              <w:right w:val="nil"/>
            </w:tcBorders>
            <w:shd w:val="clear" w:color="auto" w:fill="auto"/>
            <w:vAlign w:val="center"/>
            <w:hideMark/>
          </w:tcPr>
          <w:p w14:paraId="3BAB816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LAŠKO</w:t>
            </w:r>
          </w:p>
        </w:tc>
        <w:tc>
          <w:tcPr>
            <w:tcW w:w="1430" w:type="dxa"/>
            <w:tcBorders>
              <w:top w:val="nil"/>
              <w:left w:val="nil"/>
              <w:bottom w:val="nil"/>
              <w:right w:val="nil"/>
            </w:tcBorders>
            <w:shd w:val="clear" w:color="auto" w:fill="auto"/>
            <w:noWrap/>
            <w:vAlign w:val="bottom"/>
            <w:hideMark/>
          </w:tcPr>
          <w:p w14:paraId="3D8FE9B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710,00</w:t>
            </w:r>
          </w:p>
        </w:tc>
      </w:tr>
      <w:tr w:rsidR="00631D92" w:rsidRPr="002976A2" w14:paraId="1000566F" w14:textId="77777777" w:rsidTr="00D4363D">
        <w:trPr>
          <w:trHeight w:val="288"/>
        </w:trPr>
        <w:tc>
          <w:tcPr>
            <w:tcW w:w="8068" w:type="dxa"/>
            <w:tcBorders>
              <w:top w:val="nil"/>
              <w:left w:val="nil"/>
              <w:bottom w:val="nil"/>
              <w:right w:val="nil"/>
            </w:tcBorders>
            <w:shd w:val="clear" w:color="auto" w:fill="auto"/>
            <w:vAlign w:val="center"/>
            <w:hideMark/>
          </w:tcPr>
          <w:p w14:paraId="5F41190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Rimske Toplice</w:t>
            </w:r>
          </w:p>
        </w:tc>
        <w:tc>
          <w:tcPr>
            <w:tcW w:w="1430" w:type="dxa"/>
            <w:tcBorders>
              <w:top w:val="nil"/>
              <w:left w:val="nil"/>
              <w:bottom w:val="nil"/>
              <w:right w:val="nil"/>
            </w:tcBorders>
            <w:shd w:val="clear" w:color="auto" w:fill="auto"/>
            <w:noWrap/>
            <w:vAlign w:val="bottom"/>
            <w:hideMark/>
          </w:tcPr>
          <w:p w14:paraId="5F6A670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2C17E507" w14:textId="77777777" w:rsidTr="00D4363D">
        <w:trPr>
          <w:trHeight w:val="288"/>
        </w:trPr>
        <w:tc>
          <w:tcPr>
            <w:tcW w:w="8068" w:type="dxa"/>
            <w:tcBorders>
              <w:top w:val="nil"/>
              <w:left w:val="nil"/>
              <w:bottom w:val="nil"/>
              <w:right w:val="nil"/>
            </w:tcBorders>
            <w:shd w:val="clear" w:color="auto" w:fill="auto"/>
            <w:vAlign w:val="center"/>
            <w:hideMark/>
          </w:tcPr>
          <w:p w14:paraId="7800ABB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LENDAVA</w:t>
            </w:r>
          </w:p>
        </w:tc>
        <w:tc>
          <w:tcPr>
            <w:tcW w:w="1430" w:type="dxa"/>
            <w:tcBorders>
              <w:top w:val="nil"/>
              <w:left w:val="nil"/>
              <w:bottom w:val="nil"/>
              <w:right w:val="nil"/>
            </w:tcBorders>
            <w:shd w:val="clear" w:color="auto" w:fill="auto"/>
            <w:noWrap/>
            <w:vAlign w:val="bottom"/>
            <w:hideMark/>
          </w:tcPr>
          <w:p w14:paraId="4CC7E7E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3.810,00</w:t>
            </w:r>
          </w:p>
        </w:tc>
      </w:tr>
      <w:tr w:rsidR="00631D92" w:rsidRPr="002976A2" w14:paraId="1F7F0526" w14:textId="77777777" w:rsidTr="00D4363D">
        <w:trPr>
          <w:trHeight w:val="288"/>
        </w:trPr>
        <w:tc>
          <w:tcPr>
            <w:tcW w:w="8068" w:type="dxa"/>
            <w:tcBorders>
              <w:top w:val="nil"/>
              <w:left w:val="nil"/>
              <w:bottom w:val="nil"/>
              <w:right w:val="nil"/>
            </w:tcBorders>
            <w:shd w:val="clear" w:color="auto" w:fill="auto"/>
            <w:vAlign w:val="center"/>
            <w:hideMark/>
          </w:tcPr>
          <w:p w14:paraId="2BBA172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LITIJA</w:t>
            </w:r>
          </w:p>
        </w:tc>
        <w:tc>
          <w:tcPr>
            <w:tcW w:w="1430" w:type="dxa"/>
            <w:tcBorders>
              <w:top w:val="nil"/>
              <w:left w:val="nil"/>
              <w:bottom w:val="nil"/>
              <w:right w:val="nil"/>
            </w:tcBorders>
            <w:shd w:val="clear" w:color="auto" w:fill="auto"/>
            <w:noWrap/>
            <w:vAlign w:val="bottom"/>
            <w:hideMark/>
          </w:tcPr>
          <w:p w14:paraId="1D173CA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620,00</w:t>
            </w:r>
          </w:p>
        </w:tc>
      </w:tr>
      <w:tr w:rsidR="00631D92" w:rsidRPr="002976A2" w14:paraId="6F38CA02" w14:textId="77777777" w:rsidTr="00D4363D">
        <w:trPr>
          <w:trHeight w:val="288"/>
        </w:trPr>
        <w:tc>
          <w:tcPr>
            <w:tcW w:w="8068" w:type="dxa"/>
            <w:tcBorders>
              <w:top w:val="nil"/>
              <w:left w:val="nil"/>
              <w:bottom w:val="nil"/>
              <w:right w:val="nil"/>
            </w:tcBorders>
            <w:shd w:val="clear" w:color="auto" w:fill="auto"/>
            <w:vAlign w:val="center"/>
            <w:hideMark/>
          </w:tcPr>
          <w:p w14:paraId="66F54FE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Krajevno izposojevališče Vače</w:t>
            </w:r>
          </w:p>
        </w:tc>
        <w:tc>
          <w:tcPr>
            <w:tcW w:w="1430" w:type="dxa"/>
            <w:tcBorders>
              <w:top w:val="nil"/>
              <w:left w:val="nil"/>
              <w:bottom w:val="nil"/>
              <w:right w:val="nil"/>
            </w:tcBorders>
            <w:shd w:val="clear" w:color="auto" w:fill="auto"/>
            <w:noWrap/>
            <w:vAlign w:val="bottom"/>
            <w:hideMark/>
          </w:tcPr>
          <w:p w14:paraId="6C074D9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1612C181" w14:textId="77777777" w:rsidTr="00D4363D">
        <w:trPr>
          <w:trHeight w:val="288"/>
        </w:trPr>
        <w:tc>
          <w:tcPr>
            <w:tcW w:w="8068" w:type="dxa"/>
            <w:tcBorders>
              <w:top w:val="nil"/>
              <w:left w:val="nil"/>
              <w:bottom w:val="nil"/>
              <w:right w:val="nil"/>
            </w:tcBorders>
            <w:shd w:val="clear" w:color="auto" w:fill="auto"/>
            <w:vAlign w:val="center"/>
            <w:hideMark/>
          </w:tcPr>
          <w:p w14:paraId="70AAB06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MESTNA KNJIŽNICA LJUBLJANA</w:t>
            </w:r>
          </w:p>
        </w:tc>
        <w:tc>
          <w:tcPr>
            <w:tcW w:w="1430" w:type="dxa"/>
            <w:tcBorders>
              <w:top w:val="nil"/>
              <w:left w:val="nil"/>
              <w:bottom w:val="nil"/>
              <w:right w:val="nil"/>
            </w:tcBorders>
            <w:shd w:val="clear" w:color="auto" w:fill="auto"/>
            <w:noWrap/>
            <w:vAlign w:val="bottom"/>
            <w:hideMark/>
          </w:tcPr>
          <w:p w14:paraId="5F3F2F9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10.566,00</w:t>
            </w:r>
          </w:p>
        </w:tc>
      </w:tr>
      <w:tr w:rsidR="00631D92" w:rsidRPr="002976A2" w14:paraId="0985110B" w14:textId="77777777" w:rsidTr="00D4363D">
        <w:trPr>
          <w:trHeight w:val="288"/>
        </w:trPr>
        <w:tc>
          <w:tcPr>
            <w:tcW w:w="8068" w:type="dxa"/>
            <w:tcBorders>
              <w:top w:val="nil"/>
              <w:left w:val="nil"/>
              <w:bottom w:val="nil"/>
              <w:right w:val="nil"/>
            </w:tcBorders>
            <w:shd w:val="clear" w:color="auto" w:fill="auto"/>
            <w:vAlign w:val="center"/>
            <w:hideMark/>
          </w:tcPr>
          <w:p w14:paraId="6896241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Knjižnice: Fužine, Gameljne, Grba, Glinškova ploščad, Jarše, Poljane</w:t>
            </w:r>
          </w:p>
        </w:tc>
        <w:tc>
          <w:tcPr>
            <w:tcW w:w="1430" w:type="dxa"/>
            <w:tcBorders>
              <w:top w:val="nil"/>
              <w:left w:val="nil"/>
              <w:bottom w:val="nil"/>
              <w:right w:val="nil"/>
            </w:tcBorders>
            <w:shd w:val="clear" w:color="auto" w:fill="auto"/>
            <w:noWrap/>
            <w:vAlign w:val="bottom"/>
            <w:hideMark/>
          </w:tcPr>
          <w:p w14:paraId="62F26E7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1D1FF924" w14:textId="77777777" w:rsidTr="00D4363D">
        <w:trPr>
          <w:trHeight w:val="288"/>
        </w:trPr>
        <w:tc>
          <w:tcPr>
            <w:tcW w:w="8068" w:type="dxa"/>
            <w:tcBorders>
              <w:top w:val="nil"/>
              <w:left w:val="nil"/>
              <w:bottom w:val="nil"/>
              <w:right w:val="nil"/>
            </w:tcBorders>
            <w:shd w:val="clear" w:color="auto" w:fill="auto"/>
            <w:vAlign w:val="center"/>
            <w:hideMark/>
          </w:tcPr>
          <w:p w14:paraId="50EB9AD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SPLOŠNA KNJIŽNICA LJUTOMER</w:t>
            </w:r>
          </w:p>
        </w:tc>
        <w:tc>
          <w:tcPr>
            <w:tcW w:w="1430" w:type="dxa"/>
            <w:tcBorders>
              <w:top w:val="nil"/>
              <w:left w:val="nil"/>
              <w:bottom w:val="nil"/>
              <w:right w:val="nil"/>
            </w:tcBorders>
            <w:shd w:val="clear" w:color="auto" w:fill="auto"/>
            <w:noWrap/>
            <w:vAlign w:val="bottom"/>
            <w:hideMark/>
          </w:tcPr>
          <w:p w14:paraId="79A07E7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1.240,00</w:t>
            </w:r>
          </w:p>
        </w:tc>
      </w:tr>
      <w:tr w:rsidR="00631D92" w:rsidRPr="002976A2" w14:paraId="3853CF78" w14:textId="77777777" w:rsidTr="00D4363D">
        <w:trPr>
          <w:trHeight w:val="288"/>
        </w:trPr>
        <w:tc>
          <w:tcPr>
            <w:tcW w:w="8068" w:type="dxa"/>
            <w:tcBorders>
              <w:top w:val="nil"/>
              <w:left w:val="nil"/>
              <w:bottom w:val="nil"/>
              <w:right w:val="nil"/>
            </w:tcBorders>
            <w:shd w:val="clear" w:color="auto" w:fill="auto"/>
            <w:vAlign w:val="center"/>
            <w:hideMark/>
          </w:tcPr>
          <w:p w14:paraId="6EA59B3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MARIBORSKA KNJIŽNICA</w:t>
            </w:r>
          </w:p>
        </w:tc>
        <w:tc>
          <w:tcPr>
            <w:tcW w:w="1430" w:type="dxa"/>
            <w:tcBorders>
              <w:top w:val="nil"/>
              <w:left w:val="nil"/>
              <w:bottom w:val="nil"/>
              <w:right w:val="nil"/>
            </w:tcBorders>
            <w:shd w:val="clear" w:color="auto" w:fill="auto"/>
            <w:noWrap/>
            <w:vAlign w:val="bottom"/>
            <w:hideMark/>
          </w:tcPr>
          <w:p w14:paraId="623F7AB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6.650,00</w:t>
            </w:r>
          </w:p>
        </w:tc>
      </w:tr>
      <w:tr w:rsidR="00631D92" w:rsidRPr="002976A2" w14:paraId="1DCBDA71" w14:textId="77777777" w:rsidTr="00D4363D">
        <w:trPr>
          <w:trHeight w:val="576"/>
        </w:trPr>
        <w:tc>
          <w:tcPr>
            <w:tcW w:w="8068" w:type="dxa"/>
            <w:tcBorders>
              <w:top w:val="nil"/>
              <w:left w:val="nil"/>
              <w:bottom w:val="nil"/>
              <w:right w:val="nil"/>
            </w:tcBorders>
            <w:shd w:val="clear" w:color="auto" w:fill="auto"/>
            <w:vAlign w:val="center"/>
            <w:hideMark/>
          </w:tcPr>
          <w:p w14:paraId="024AF44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Pionirska knjižnica Rotovž, Knjižnica Kamnica, Knjižnica Tezno, Knjižnica Janka Glazerja Ruše, Knjižnica Selnica ob Dravi</w:t>
            </w:r>
          </w:p>
        </w:tc>
        <w:tc>
          <w:tcPr>
            <w:tcW w:w="1430" w:type="dxa"/>
            <w:tcBorders>
              <w:top w:val="nil"/>
              <w:left w:val="nil"/>
              <w:bottom w:val="nil"/>
              <w:right w:val="nil"/>
            </w:tcBorders>
            <w:shd w:val="clear" w:color="auto" w:fill="auto"/>
            <w:noWrap/>
            <w:vAlign w:val="bottom"/>
            <w:hideMark/>
          </w:tcPr>
          <w:p w14:paraId="108A1EC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2C72F65E" w14:textId="77777777" w:rsidTr="00D4363D">
        <w:trPr>
          <w:trHeight w:val="288"/>
        </w:trPr>
        <w:tc>
          <w:tcPr>
            <w:tcW w:w="8068" w:type="dxa"/>
            <w:tcBorders>
              <w:top w:val="nil"/>
              <w:left w:val="nil"/>
              <w:bottom w:val="nil"/>
              <w:right w:val="nil"/>
            </w:tcBorders>
            <w:shd w:val="clear" w:color="auto" w:fill="auto"/>
            <w:vAlign w:val="center"/>
            <w:hideMark/>
          </w:tcPr>
          <w:p w14:paraId="3087EE3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OSREDNJA KNJIŽNICA MOZIRJE</w:t>
            </w:r>
          </w:p>
        </w:tc>
        <w:tc>
          <w:tcPr>
            <w:tcW w:w="1430" w:type="dxa"/>
            <w:tcBorders>
              <w:top w:val="nil"/>
              <w:left w:val="nil"/>
              <w:bottom w:val="nil"/>
              <w:right w:val="nil"/>
            </w:tcBorders>
            <w:shd w:val="clear" w:color="auto" w:fill="auto"/>
            <w:noWrap/>
            <w:vAlign w:val="bottom"/>
            <w:hideMark/>
          </w:tcPr>
          <w:p w14:paraId="69CB045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630,00</w:t>
            </w:r>
          </w:p>
        </w:tc>
      </w:tr>
      <w:tr w:rsidR="00631D92" w:rsidRPr="002976A2" w14:paraId="46F47EE5" w14:textId="77777777" w:rsidTr="00D4363D">
        <w:trPr>
          <w:trHeight w:val="288"/>
        </w:trPr>
        <w:tc>
          <w:tcPr>
            <w:tcW w:w="8068" w:type="dxa"/>
            <w:tcBorders>
              <w:top w:val="nil"/>
              <w:left w:val="nil"/>
              <w:bottom w:val="nil"/>
              <w:right w:val="nil"/>
            </w:tcBorders>
            <w:shd w:val="clear" w:color="auto" w:fill="auto"/>
            <w:vAlign w:val="center"/>
            <w:hideMark/>
          </w:tcPr>
          <w:p w14:paraId="51624FC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Nazarje</w:t>
            </w:r>
          </w:p>
        </w:tc>
        <w:tc>
          <w:tcPr>
            <w:tcW w:w="1430" w:type="dxa"/>
            <w:tcBorders>
              <w:top w:val="nil"/>
              <w:left w:val="nil"/>
              <w:bottom w:val="nil"/>
              <w:right w:val="nil"/>
            </w:tcBorders>
            <w:shd w:val="clear" w:color="auto" w:fill="auto"/>
            <w:noWrap/>
            <w:vAlign w:val="bottom"/>
            <w:hideMark/>
          </w:tcPr>
          <w:p w14:paraId="439BB17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6F3039FB" w14:textId="77777777" w:rsidTr="00D4363D">
        <w:trPr>
          <w:trHeight w:val="288"/>
        </w:trPr>
        <w:tc>
          <w:tcPr>
            <w:tcW w:w="8068" w:type="dxa"/>
            <w:tcBorders>
              <w:top w:val="nil"/>
              <w:left w:val="nil"/>
              <w:bottom w:val="nil"/>
              <w:right w:val="nil"/>
            </w:tcBorders>
            <w:shd w:val="clear" w:color="auto" w:fill="auto"/>
            <w:vAlign w:val="center"/>
            <w:hideMark/>
          </w:tcPr>
          <w:p w14:paraId="2CB4EE6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GORIŠKA KNJIŽNICA FRANCETA BEVKA, NOVA GORICA</w:t>
            </w:r>
          </w:p>
        </w:tc>
        <w:tc>
          <w:tcPr>
            <w:tcW w:w="1430" w:type="dxa"/>
            <w:tcBorders>
              <w:top w:val="nil"/>
              <w:left w:val="nil"/>
              <w:bottom w:val="nil"/>
              <w:right w:val="nil"/>
            </w:tcBorders>
            <w:shd w:val="clear" w:color="auto" w:fill="auto"/>
            <w:noWrap/>
            <w:vAlign w:val="bottom"/>
            <w:hideMark/>
          </w:tcPr>
          <w:p w14:paraId="342AF61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4.640,00</w:t>
            </w:r>
          </w:p>
        </w:tc>
      </w:tr>
      <w:tr w:rsidR="00631D92" w:rsidRPr="002976A2" w14:paraId="1758B38F" w14:textId="77777777" w:rsidTr="00D4363D">
        <w:trPr>
          <w:trHeight w:val="288"/>
        </w:trPr>
        <w:tc>
          <w:tcPr>
            <w:tcW w:w="8068" w:type="dxa"/>
            <w:tcBorders>
              <w:top w:val="nil"/>
              <w:left w:val="nil"/>
              <w:bottom w:val="nil"/>
              <w:right w:val="nil"/>
            </w:tcBorders>
            <w:shd w:val="clear" w:color="auto" w:fill="auto"/>
            <w:vAlign w:val="center"/>
            <w:hideMark/>
          </w:tcPr>
          <w:p w14:paraId="282D39A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Krajevne knjižnice: Šempeter, Branik, Bilje, Miren, Kanal, Solkan, Deskle</w:t>
            </w:r>
          </w:p>
        </w:tc>
        <w:tc>
          <w:tcPr>
            <w:tcW w:w="1430" w:type="dxa"/>
            <w:tcBorders>
              <w:top w:val="nil"/>
              <w:left w:val="nil"/>
              <w:bottom w:val="nil"/>
              <w:right w:val="nil"/>
            </w:tcBorders>
            <w:shd w:val="clear" w:color="auto" w:fill="auto"/>
            <w:noWrap/>
            <w:vAlign w:val="bottom"/>
            <w:hideMark/>
          </w:tcPr>
          <w:p w14:paraId="6A09DC6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2CEA86E7" w14:textId="77777777" w:rsidTr="00D4363D">
        <w:trPr>
          <w:trHeight w:val="288"/>
        </w:trPr>
        <w:tc>
          <w:tcPr>
            <w:tcW w:w="8068" w:type="dxa"/>
            <w:tcBorders>
              <w:top w:val="nil"/>
              <w:left w:val="nil"/>
              <w:bottom w:val="nil"/>
              <w:right w:val="nil"/>
            </w:tcBorders>
            <w:shd w:val="clear" w:color="auto" w:fill="auto"/>
            <w:vAlign w:val="center"/>
            <w:hideMark/>
          </w:tcPr>
          <w:p w14:paraId="40ED368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MIRANA JARCA, NOVO MESTO</w:t>
            </w:r>
          </w:p>
        </w:tc>
        <w:tc>
          <w:tcPr>
            <w:tcW w:w="1430" w:type="dxa"/>
            <w:tcBorders>
              <w:top w:val="nil"/>
              <w:left w:val="nil"/>
              <w:bottom w:val="nil"/>
              <w:right w:val="nil"/>
            </w:tcBorders>
            <w:shd w:val="clear" w:color="auto" w:fill="auto"/>
            <w:noWrap/>
            <w:vAlign w:val="bottom"/>
            <w:hideMark/>
          </w:tcPr>
          <w:p w14:paraId="675116F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6.400,00</w:t>
            </w:r>
          </w:p>
        </w:tc>
      </w:tr>
      <w:tr w:rsidR="00631D92" w:rsidRPr="002976A2" w14:paraId="74C99053" w14:textId="77777777" w:rsidTr="00D4363D">
        <w:trPr>
          <w:trHeight w:val="576"/>
        </w:trPr>
        <w:tc>
          <w:tcPr>
            <w:tcW w:w="8068" w:type="dxa"/>
            <w:tcBorders>
              <w:top w:val="nil"/>
              <w:left w:val="nil"/>
              <w:bottom w:val="nil"/>
              <w:right w:val="nil"/>
            </w:tcBorders>
            <w:shd w:val="clear" w:color="auto" w:fill="auto"/>
            <w:vAlign w:val="center"/>
            <w:hideMark/>
          </w:tcPr>
          <w:p w14:paraId="3C4613D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Osrednja knjižnica: multimedija, prireditve, zaposleni; Knjižnice: Dvor, Dolenjske Toplice, Straža, Škocjan</w:t>
            </w:r>
          </w:p>
        </w:tc>
        <w:tc>
          <w:tcPr>
            <w:tcW w:w="1430" w:type="dxa"/>
            <w:tcBorders>
              <w:top w:val="nil"/>
              <w:left w:val="nil"/>
              <w:bottom w:val="nil"/>
              <w:right w:val="nil"/>
            </w:tcBorders>
            <w:shd w:val="clear" w:color="auto" w:fill="auto"/>
            <w:noWrap/>
            <w:vAlign w:val="bottom"/>
            <w:hideMark/>
          </w:tcPr>
          <w:p w14:paraId="6774540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026DCAEB" w14:textId="77777777" w:rsidTr="00D4363D">
        <w:trPr>
          <w:trHeight w:val="288"/>
        </w:trPr>
        <w:tc>
          <w:tcPr>
            <w:tcW w:w="8068" w:type="dxa"/>
            <w:tcBorders>
              <w:top w:val="nil"/>
              <w:left w:val="nil"/>
              <w:bottom w:val="nil"/>
              <w:right w:val="nil"/>
            </w:tcBorders>
            <w:shd w:val="clear" w:color="auto" w:fill="auto"/>
            <w:vAlign w:val="center"/>
            <w:hideMark/>
          </w:tcPr>
          <w:p w14:paraId="73B2A7E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KSAVRA MEŠKA, ORMOŽ</w:t>
            </w:r>
          </w:p>
        </w:tc>
        <w:tc>
          <w:tcPr>
            <w:tcW w:w="1430" w:type="dxa"/>
            <w:tcBorders>
              <w:top w:val="nil"/>
              <w:left w:val="nil"/>
              <w:bottom w:val="nil"/>
              <w:right w:val="nil"/>
            </w:tcBorders>
            <w:shd w:val="clear" w:color="auto" w:fill="auto"/>
            <w:noWrap/>
            <w:vAlign w:val="bottom"/>
            <w:hideMark/>
          </w:tcPr>
          <w:p w14:paraId="27E11EF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1.140,00</w:t>
            </w:r>
          </w:p>
        </w:tc>
      </w:tr>
      <w:tr w:rsidR="00631D92" w:rsidRPr="002976A2" w14:paraId="6FA8E853" w14:textId="77777777" w:rsidTr="00D4363D">
        <w:trPr>
          <w:trHeight w:val="288"/>
        </w:trPr>
        <w:tc>
          <w:tcPr>
            <w:tcW w:w="8068" w:type="dxa"/>
            <w:tcBorders>
              <w:top w:val="nil"/>
              <w:left w:val="nil"/>
              <w:bottom w:val="nil"/>
              <w:right w:val="nil"/>
            </w:tcBorders>
            <w:shd w:val="clear" w:color="auto" w:fill="auto"/>
            <w:vAlign w:val="center"/>
            <w:hideMark/>
          </w:tcPr>
          <w:p w14:paraId="490E3D0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Sklop: knjižnica semen, tablični računalnik</w:t>
            </w:r>
          </w:p>
        </w:tc>
        <w:tc>
          <w:tcPr>
            <w:tcW w:w="1430" w:type="dxa"/>
            <w:tcBorders>
              <w:top w:val="nil"/>
              <w:left w:val="nil"/>
              <w:bottom w:val="nil"/>
              <w:right w:val="nil"/>
            </w:tcBorders>
            <w:shd w:val="clear" w:color="auto" w:fill="auto"/>
            <w:noWrap/>
            <w:vAlign w:val="bottom"/>
            <w:hideMark/>
          </w:tcPr>
          <w:p w14:paraId="42486DC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1CC17EE4" w14:textId="77777777" w:rsidTr="00D4363D">
        <w:trPr>
          <w:trHeight w:val="288"/>
        </w:trPr>
        <w:tc>
          <w:tcPr>
            <w:tcW w:w="8068" w:type="dxa"/>
            <w:tcBorders>
              <w:top w:val="nil"/>
              <w:left w:val="nil"/>
              <w:bottom w:val="nil"/>
              <w:right w:val="nil"/>
            </w:tcBorders>
            <w:shd w:val="clear" w:color="auto" w:fill="auto"/>
            <w:vAlign w:val="center"/>
            <w:hideMark/>
          </w:tcPr>
          <w:p w14:paraId="3DE5A15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MESTNA KNJIŽNICA PIRAN</w:t>
            </w:r>
          </w:p>
        </w:tc>
        <w:tc>
          <w:tcPr>
            <w:tcW w:w="1430" w:type="dxa"/>
            <w:tcBorders>
              <w:top w:val="nil"/>
              <w:left w:val="nil"/>
              <w:bottom w:val="nil"/>
              <w:right w:val="nil"/>
            </w:tcBorders>
            <w:shd w:val="clear" w:color="auto" w:fill="auto"/>
            <w:noWrap/>
            <w:vAlign w:val="bottom"/>
            <w:hideMark/>
          </w:tcPr>
          <w:p w14:paraId="2D6BD46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1.260,00</w:t>
            </w:r>
          </w:p>
        </w:tc>
      </w:tr>
      <w:tr w:rsidR="00631D92" w:rsidRPr="002976A2" w14:paraId="74A238F8" w14:textId="77777777" w:rsidTr="00D4363D">
        <w:trPr>
          <w:trHeight w:val="288"/>
        </w:trPr>
        <w:tc>
          <w:tcPr>
            <w:tcW w:w="8068" w:type="dxa"/>
            <w:tcBorders>
              <w:top w:val="nil"/>
              <w:left w:val="nil"/>
              <w:bottom w:val="nil"/>
              <w:right w:val="nil"/>
            </w:tcBorders>
            <w:shd w:val="clear" w:color="auto" w:fill="auto"/>
            <w:vAlign w:val="center"/>
            <w:hideMark/>
          </w:tcPr>
          <w:p w14:paraId="462DBF2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Lucija</w:t>
            </w:r>
          </w:p>
        </w:tc>
        <w:tc>
          <w:tcPr>
            <w:tcW w:w="1430" w:type="dxa"/>
            <w:tcBorders>
              <w:top w:val="nil"/>
              <w:left w:val="nil"/>
              <w:bottom w:val="nil"/>
              <w:right w:val="nil"/>
            </w:tcBorders>
            <w:shd w:val="clear" w:color="auto" w:fill="auto"/>
            <w:noWrap/>
            <w:vAlign w:val="bottom"/>
            <w:hideMark/>
          </w:tcPr>
          <w:p w14:paraId="640A27B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1451A977" w14:textId="77777777" w:rsidTr="00D4363D">
        <w:trPr>
          <w:trHeight w:val="288"/>
        </w:trPr>
        <w:tc>
          <w:tcPr>
            <w:tcW w:w="8068" w:type="dxa"/>
            <w:tcBorders>
              <w:top w:val="nil"/>
              <w:left w:val="nil"/>
              <w:bottom w:val="nil"/>
              <w:right w:val="nil"/>
            </w:tcBorders>
            <w:shd w:val="clear" w:color="auto" w:fill="auto"/>
            <w:vAlign w:val="center"/>
            <w:hideMark/>
          </w:tcPr>
          <w:p w14:paraId="0E7089B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IVANA POTRČA, PTUJ</w:t>
            </w:r>
          </w:p>
        </w:tc>
        <w:tc>
          <w:tcPr>
            <w:tcW w:w="1430" w:type="dxa"/>
            <w:tcBorders>
              <w:top w:val="nil"/>
              <w:left w:val="nil"/>
              <w:bottom w:val="nil"/>
              <w:right w:val="nil"/>
            </w:tcBorders>
            <w:shd w:val="clear" w:color="auto" w:fill="auto"/>
            <w:noWrap/>
            <w:vAlign w:val="bottom"/>
            <w:hideMark/>
          </w:tcPr>
          <w:p w14:paraId="0E6002A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1.820,00</w:t>
            </w:r>
          </w:p>
        </w:tc>
      </w:tr>
      <w:tr w:rsidR="00631D92" w:rsidRPr="002976A2" w14:paraId="43A9F3D7" w14:textId="77777777" w:rsidTr="00D4363D">
        <w:trPr>
          <w:trHeight w:val="288"/>
        </w:trPr>
        <w:tc>
          <w:tcPr>
            <w:tcW w:w="8068" w:type="dxa"/>
            <w:tcBorders>
              <w:top w:val="nil"/>
              <w:left w:val="nil"/>
              <w:bottom w:val="nil"/>
              <w:right w:val="nil"/>
            </w:tcBorders>
            <w:shd w:val="clear" w:color="auto" w:fill="auto"/>
            <w:vAlign w:val="center"/>
            <w:hideMark/>
          </w:tcPr>
          <w:p w14:paraId="1BDEFEF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ANTONA TOMAŽA LINHARTA, RADOVLJICA</w:t>
            </w:r>
          </w:p>
        </w:tc>
        <w:tc>
          <w:tcPr>
            <w:tcW w:w="1430" w:type="dxa"/>
            <w:tcBorders>
              <w:top w:val="nil"/>
              <w:left w:val="nil"/>
              <w:bottom w:val="nil"/>
              <w:right w:val="nil"/>
            </w:tcBorders>
            <w:shd w:val="clear" w:color="auto" w:fill="auto"/>
            <w:noWrap/>
            <w:vAlign w:val="bottom"/>
            <w:hideMark/>
          </w:tcPr>
          <w:p w14:paraId="54E72CA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3.580,00</w:t>
            </w:r>
          </w:p>
        </w:tc>
      </w:tr>
      <w:tr w:rsidR="00631D92" w:rsidRPr="002976A2" w14:paraId="73350E0D" w14:textId="77777777" w:rsidTr="00D4363D">
        <w:trPr>
          <w:trHeight w:val="288"/>
        </w:trPr>
        <w:tc>
          <w:tcPr>
            <w:tcW w:w="8068" w:type="dxa"/>
            <w:tcBorders>
              <w:top w:val="nil"/>
              <w:left w:val="nil"/>
              <w:bottom w:val="nil"/>
              <w:right w:val="nil"/>
            </w:tcBorders>
            <w:shd w:val="clear" w:color="auto" w:fill="auto"/>
            <w:vAlign w:val="center"/>
            <w:hideMark/>
          </w:tcPr>
          <w:p w14:paraId="69FC56C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lastRenderedPageBreak/>
              <w:t>KOROŠKA OSREDNJA KNJIŽNICA DR. FRANCA SUŠNIKA, RAVNE NA KOROŠKEM</w:t>
            </w:r>
          </w:p>
        </w:tc>
        <w:tc>
          <w:tcPr>
            <w:tcW w:w="1430" w:type="dxa"/>
            <w:tcBorders>
              <w:top w:val="nil"/>
              <w:left w:val="nil"/>
              <w:bottom w:val="nil"/>
              <w:right w:val="nil"/>
            </w:tcBorders>
            <w:shd w:val="clear" w:color="auto" w:fill="auto"/>
            <w:noWrap/>
            <w:vAlign w:val="bottom"/>
            <w:hideMark/>
          </w:tcPr>
          <w:p w14:paraId="1099B15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w:t>
            </w:r>
          </w:p>
        </w:tc>
      </w:tr>
      <w:tr w:rsidR="00631D92" w:rsidRPr="002976A2" w14:paraId="003550A2" w14:textId="77777777" w:rsidTr="00D4363D">
        <w:trPr>
          <w:trHeight w:val="288"/>
        </w:trPr>
        <w:tc>
          <w:tcPr>
            <w:tcW w:w="8068" w:type="dxa"/>
            <w:tcBorders>
              <w:top w:val="nil"/>
              <w:left w:val="nil"/>
              <w:bottom w:val="nil"/>
              <w:right w:val="nil"/>
            </w:tcBorders>
            <w:shd w:val="clear" w:color="auto" w:fill="auto"/>
            <w:vAlign w:val="center"/>
            <w:hideMark/>
          </w:tcPr>
          <w:p w14:paraId="5568F27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Knjižnice: Kotlje, Prevalje, Mežica</w:t>
            </w:r>
          </w:p>
        </w:tc>
        <w:tc>
          <w:tcPr>
            <w:tcW w:w="1430" w:type="dxa"/>
            <w:tcBorders>
              <w:top w:val="nil"/>
              <w:left w:val="nil"/>
              <w:bottom w:val="nil"/>
              <w:right w:val="nil"/>
            </w:tcBorders>
            <w:shd w:val="clear" w:color="auto" w:fill="auto"/>
            <w:noWrap/>
            <w:vAlign w:val="bottom"/>
            <w:hideMark/>
          </w:tcPr>
          <w:p w14:paraId="3629E4A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7F07C237" w14:textId="77777777" w:rsidTr="00D4363D">
        <w:trPr>
          <w:trHeight w:val="288"/>
        </w:trPr>
        <w:tc>
          <w:tcPr>
            <w:tcW w:w="8068" w:type="dxa"/>
            <w:tcBorders>
              <w:top w:val="nil"/>
              <w:left w:val="nil"/>
              <w:bottom w:val="nil"/>
              <w:right w:val="nil"/>
            </w:tcBorders>
            <w:shd w:val="clear" w:color="auto" w:fill="auto"/>
            <w:vAlign w:val="center"/>
            <w:hideMark/>
          </w:tcPr>
          <w:p w14:paraId="1862FD4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ROGAŠKA SLATINA</w:t>
            </w:r>
          </w:p>
        </w:tc>
        <w:tc>
          <w:tcPr>
            <w:tcW w:w="1430" w:type="dxa"/>
            <w:tcBorders>
              <w:top w:val="nil"/>
              <w:left w:val="nil"/>
              <w:bottom w:val="nil"/>
              <w:right w:val="nil"/>
            </w:tcBorders>
            <w:shd w:val="clear" w:color="auto" w:fill="auto"/>
            <w:noWrap/>
            <w:vAlign w:val="bottom"/>
            <w:hideMark/>
          </w:tcPr>
          <w:p w14:paraId="289BE0B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950,00</w:t>
            </w:r>
          </w:p>
        </w:tc>
      </w:tr>
      <w:tr w:rsidR="00631D92" w:rsidRPr="002976A2" w14:paraId="44364846" w14:textId="77777777" w:rsidTr="00D4363D">
        <w:trPr>
          <w:trHeight w:val="288"/>
        </w:trPr>
        <w:tc>
          <w:tcPr>
            <w:tcW w:w="8068" w:type="dxa"/>
            <w:tcBorders>
              <w:top w:val="nil"/>
              <w:left w:val="nil"/>
              <w:bottom w:val="nil"/>
              <w:right w:val="nil"/>
            </w:tcBorders>
            <w:shd w:val="clear" w:color="auto" w:fill="auto"/>
            <w:vAlign w:val="center"/>
            <w:hideMark/>
          </w:tcPr>
          <w:p w14:paraId="67B2BB2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Rogatec</w:t>
            </w:r>
          </w:p>
        </w:tc>
        <w:tc>
          <w:tcPr>
            <w:tcW w:w="1430" w:type="dxa"/>
            <w:tcBorders>
              <w:top w:val="nil"/>
              <w:left w:val="nil"/>
              <w:bottom w:val="nil"/>
              <w:right w:val="nil"/>
            </w:tcBorders>
            <w:shd w:val="clear" w:color="auto" w:fill="auto"/>
            <w:noWrap/>
            <w:vAlign w:val="bottom"/>
            <w:hideMark/>
          </w:tcPr>
          <w:p w14:paraId="4EC3AFA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12A04825" w14:textId="77777777" w:rsidTr="00D4363D">
        <w:trPr>
          <w:trHeight w:val="288"/>
        </w:trPr>
        <w:tc>
          <w:tcPr>
            <w:tcW w:w="8068" w:type="dxa"/>
            <w:tcBorders>
              <w:top w:val="nil"/>
              <w:left w:val="nil"/>
              <w:bottom w:val="nil"/>
              <w:right w:val="nil"/>
            </w:tcBorders>
            <w:shd w:val="clear" w:color="auto" w:fill="auto"/>
            <w:vAlign w:val="center"/>
            <w:hideMark/>
          </w:tcPr>
          <w:p w14:paraId="717F7E8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KOSOVELOVA KNJIŽNICA SEŽANA</w:t>
            </w:r>
          </w:p>
        </w:tc>
        <w:tc>
          <w:tcPr>
            <w:tcW w:w="1430" w:type="dxa"/>
            <w:tcBorders>
              <w:top w:val="nil"/>
              <w:left w:val="nil"/>
              <w:bottom w:val="nil"/>
              <w:right w:val="nil"/>
            </w:tcBorders>
            <w:shd w:val="clear" w:color="auto" w:fill="auto"/>
            <w:noWrap/>
            <w:vAlign w:val="bottom"/>
            <w:hideMark/>
          </w:tcPr>
          <w:p w14:paraId="43258D0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600,00</w:t>
            </w:r>
          </w:p>
        </w:tc>
      </w:tr>
      <w:tr w:rsidR="00631D92" w:rsidRPr="002976A2" w14:paraId="43C2D6D2" w14:textId="77777777" w:rsidTr="00D4363D">
        <w:trPr>
          <w:trHeight w:val="288"/>
        </w:trPr>
        <w:tc>
          <w:tcPr>
            <w:tcW w:w="8068" w:type="dxa"/>
            <w:tcBorders>
              <w:top w:val="nil"/>
              <w:left w:val="nil"/>
              <w:bottom w:val="nil"/>
              <w:right w:val="nil"/>
            </w:tcBorders>
            <w:shd w:val="clear" w:color="auto" w:fill="auto"/>
            <w:vAlign w:val="center"/>
            <w:hideMark/>
          </w:tcPr>
          <w:p w14:paraId="29FC7DE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Komen, Divača</w:t>
            </w:r>
          </w:p>
        </w:tc>
        <w:tc>
          <w:tcPr>
            <w:tcW w:w="1430" w:type="dxa"/>
            <w:tcBorders>
              <w:top w:val="nil"/>
              <w:left w:val="nil"/>
              <w:bottom w:val="nil"/>
              <w:right w:val="nil"/>
            </w:tcBorders>
            <w:shd w:val="clear" w:color="auto" w:fill="auto"/>
            <w:noWrap/>
            <w:vAlign w:val="bottom"/>
            <w:hideMark/>
          </w:tcPr>
          <w:p w14:paraId="56778F5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08F80CD8" w14:textId="77777777" w:rsidTr="00D4363D">
        <w:trPr>
          <w:trHeight w:val="288"/>
        </w:trPr>
        <w:tc>
          <w:tcPr>
            <w:tcW w:w="8068" w:type="dxa"/>
            <w:tcBorders>
              <w:top w:val="nil"/>
              <w:left w:val="nil"/>
              <w:bottom w:val="nil"/>
              <w:right w:val="nil"/>
            </w:tcBorders>
            <w:shd w:val="clear" w:color="auto" w:fill="auto"/>
            <w:vAlign w:val="center"/>
            <w:hideMark/>
          </w:tcPr>
          <w:p w14:paraId="24B8047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JOSIPA VOŠNJAKA, SLOVENSKA BISTRICA</w:t>
            </w:r>
          </w:p>
        </w:tc>
        <w:tc>
          <w:tcPr>
            <w:tcW w:w="1430" w:type="dxa"/>
            <w:tcBorders>
              <w:top w:val="nil"/>
              <w:left w:val="nil"/>
              <w:bottom w:val="nil"/>
              <w:right w:val="nil"/>
            </w:tcBorders>
            <w:shd w:val="clear" w:color="auto" w:fill="auto"/>
            <w:noWrap/>
            <w:vAlign w:val="bottom"/>
            <w:hideMark/>
          </w:tcPr>
          <w:p w14:paraId="428F27D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2.820,00</w:t>
            </w:r>
          </w:p>
        </w:tc>
      </w:tr>
      <w:tr w:rsidR="00631D92" w:rsidRPr="002976A2" w14:paraId="40B85A27" w14:textId="77777777" w:rsidTr="00D4363D">
        <w:trPr>
          <w:trHeight w:val="288"/>
        </w:trPr>
        <w:tc>
          <w:tcPr>
            <w:tcW w:w="8068" w:type="dxa"/>
            <w:tcBorders>
              <w:top w:val="nil"/>
              <w:left w:val="nil"/>
              <w:bottom w:val="nil"/>
              <w:right w:val="nil"/>
            </w:tcBorders>
            <w:shd w:val="clear" w:color="auto" w:fill="auto"/>
            <w:vAlign w:val="center"/>
            <w:hideMark/>
          </w:tcPr>
          <w:p w14:paraId="2F11749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SPLOŠNA KNJIŽNICA SLOVENSKE KONJICE</w:t>
            </w:r>
          </w:p>
        </w:tc>
        <w:tc>
          <w:tcPr>
            <w:tcW w:w="1430" w:type="dxa"/>
            <w:tcBorders>
              <w:top w:val="nil"/>
              <w:left w:val="nil"/>
              <w:bottom w:val="nil"/>
              <w:right w:val="nil"/>
            </w:tcBorders>
            <w:shd w:val="clear" w:color="auto" w:fill="auto"/>
            <w:noWrap/>
            <w:vAlign w:val="bottom"/>
            <w:hideMark/>
          </w:tcPr>
          <w:p w14:paraId="4BB3831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2.010,00</w:t>
            </w:r>
          </w:p>
        </w:tc>
      </w:tr>
      <w:tr w:rsidR="00631D92" w:rsidRPr="002976A2" w14:paraId="1545B8B8" w14:textId="77777777" w:rsidTr="00D4363D">
        <w:trPr>
          <w:trHeight w:val="288"/>
        </w:trPr>
        <w:tc>
          <w:tcPr>
            <w:tcW w:w="8068" w:type="dxa"/>
            <w:tcBorders>
              <w:top w:val="nil"/>
              <w:left w:val="nil"/>
              <w:bottom w:val="nil"/>
              <w:right w:val="nil"/>
            </w:tcBorders>
            <w:shd w:val="clear" w:color="auto" w:fill="auto"/>
            <w:vAlign w:val="center"/>
            <w:hideMark/>
          </w:tcPr>
          <w:p w14:paraId="7B67535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Knjižnici: Vitanje, Zreče</w:t>
            </w:r>
          </w:p>
        </w:tc>
        <w:tc>
          <w:tcPr>
            <w:tcW w:w="1430" w:type="dxa"/>
            <w:tcBorders>
              <w:top w:val="nil"/>
              <w:left w:val="nil"/>
              <w:bottom w:val="nil"/>
              <w:right w:val="nil"/>
            </w:tcBorders>
            <w:shd w:val="clear" w:color="auto" w:fill="auto"/>
            <w:noWrap/>
            <w:vAlign w:val="bottom"/>
            <w:hideMark/>
          </w:tcPr>
          <w:p w14:paraId="45F64F1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3C32FDA0" w14:textId="77777777" w:rsidTr="00D4363D">
        <w:trPr>
          <w:trHeight w:val="288"/>
        </w:trPr>
        <w:tc>
          <w:tcPr>
            <w:tcW w:w="8068" w:type="dxa"/>
            <w:tcBorders>
              <w:top w:val="nil"/>
              <w:left w:val="nil"/>
              <w:bottom w:val="nil"/>
              <w:right w:val="nil"/>
            </w:tcBorders>
            <w:shd w:val="clear" w:color="auto" w:fill="auto"/>
            <w:vAlign w:val="center"/>
            <w:hideMark/>
          </w:tcPr>
          <w:p w14:paraId="2ECC32A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ŠENTJUR</w:t>
            </w:r>
          </w:p>
        </w:tc>
        <w:tc>
          <w:tcPr>
            <w:tcW w:w="1430" w:type="dxa"/>
            <w:tcBorders>
              <w:top w:val="nil"/>
              <w:left w:val="nil"/>
              <w:bottom w:val="nil"/>
              <w:right w:val="nil"/>
            </w:tcBorders>
            <w:shd w:val="clear" w:color="auto" w:fill="auto"/>
            <w:noWrap/>
            <w:vAlign w:val="bottom"/>
            <w:hideMark/>
          </w:tcPr>
          <w:p w14:paraId="6ABEFE6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730,00</w:t>
            </w:r>
          </w:p>
        </w:tc>
      </w:tr>
      <w:tr w:rsidR="00631D92" w:rsidRPr="002976A2" w14:paraId="28951291" w14:textId="77777777" w:rsidTr="00D4363D">
        <w:trPr>
          <w:trHeight w:val="288"/>
        </w:trPr>
        <w:tc>
          <w:tcPr>
            <w:tcW w:w="8068" w:type="dxa"/>
            <w:tcBorders>
              <w:top w:val="nil"/>
              <w:left w:val="nil"/>
              <w:bottom w:val="nil"/>
              <w:right w:val="nil"/>
            </w:tcBorders>
            <w:shd w:val="clear" w:color="auto" w:fill="auto"/>
            <w:vAlign w:val="center"/>
            <w:hideMark/>
          </w:tcPr>
          <w:p w14:paraId="0B38CA2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Planina</w:t>
            </w:r>
          </w:p>
        </w:tc>
        <w:tc>
          <w:tcPr>
            <w:tcW w:w="1430" w:type="dxa"/>
            <w:tcBorders>
              <w:top w:val="nil"/>
              <w:left w:val="nil"/>
              <w:bottom w:val="nil"/>
              <w:right w:val="nil"/>
            </w:tcBorders>
            <w:shd w:val="clear" w:color="auto" w:fill="auto"/>
            <w:noWrap/>
            <w:vAlign w:val="bottom"/>
            <w:hideMark/>
          </w:tcPr>
          <w:p w14:paraId="1CB00AA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58D84948" w14:textId="77777777" w:rsidTr="00D4363D">
        <w:trPr>
          <w:trHeight w:val="288"/>
        </w:trPr>
        <w:tc>
          <w:tcPr>
            <w:tcW w:w="8068" w:type="dxa"/>
            <w:tcBorders>
              <w:top w:val="nil"/>
              <w:left w:val="nil"/>
              <w:bottom w:val="nil"/>
              <w:right w:val="nil"/>
            </w:tcBorders>
            <w:shd w:val="clear" w:color="auto" w:fill="auto"/>
            <w:vAlign w:val="center"/>
            <w:hideMark/>
          </w:tcPr>
          <w:p w14:paraId="79F6081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ŠMARJE PRI JELŠAH</w:t>
            </w:r>
          </w:p>
        </w:tc>
        <w:tc>
          <w:tcPr>
            <w:tcW w:w="1430" w:type="dxa"/>
            <w:tcBorders>
              <w:top w:val="nil"/>
              <w:left w:val="nil"/>
              <w:bottom w:val="nil"/>
              <w:right w:val="nil"/>
            </w:tcBorders>
            <w:shd w:val="clear" w:color="auto" w:fill="auto"/>
            <w:noWrap/>
            <w:vAlign w:val="bottom"/>
            <w:hideMark/>
          </w:tcPr>
          <w:p w14:paraId="6EA2064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2.080,00</w:t>
            </w:r>
          </w:p>
        </w:tc>
      </w:tr>
      <w:tr w:rsidR="00631D92" w:rsidRPr="002976A2" w14:paraId="2879BA6D" w14:textId="77777777" w:rsidTr="00D4363D">
        <w:trPr>
          <w:trHeight w:val="288"/>
        </w:trPr>
        <w:tc>
          <w:tcPr>
            <w:tcW w:w="8068" w:type="dxa"/>
            <w:tcBorders>
              <w:top w:val="nil"/>
              <w:left w:val="nil"/>
              <w:bottom w:val="nil"/>
              <w:right w:val="nil"/>
            </w:tcBorders>
            <w:shd w:val="clear" w:color="auto" w:fill="auto"/>
            <w:vAlign w:val="center"/>
            <w:hideMark/>
          </w:tcPr>
          <w:p w14:paraId="7C80277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CIRILA KOSMAČA, TOLMIN</w:t>
            </w:r>
          </w:p>
        </w:tc>
        <w:tc>
          <w:tcPr>
            <w:tcW w:w="1430" w:type="dxa"/>
            <w:tcBorders>
              <w:top w:val="nil"/>
              <w:left w:val="nil"/>
              <w:bottom w:val="nil"/>
              <w:right w:val="nil"/>
            </w:tcBorders>
            <w:shd w:val="clear" w:color="auto" w:fill="auto"/>
            <w:noWrap/>
            <w:vAlign w:val="bottom"/>
            <w:hideMark/>
          </w:tcPr>
          <w:p w14:paraId="5B7812E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184,00</w:t>
            </w:r>
          </w:p>
        </w:tc>
      </w:tr>
      <w:tr w:rsidR="00631D92" w:rsidRPr="002976A2" w14:paraId="390A935B" w14:textId="77777777" w:rsidTr="00D4363D">
        <w:trPr>
          <w:trHeight w:val="288"/>
        </w:trPr>
        <w:tc>
          <w:tcPr>
            <w:tcW w:w="8068" w:type="dxa"/>
            <w:tcBorders>
              <w:top w:val="nil"/>
              <w:left w:val="nil"/>
              <w:bottom w:val="nil"/>
              <w:right w:val="nil"/>
            </w:tcBorders>
            <w:shd w:val="clear" w:color="auto" w:fill="auto"/>
            <w:vAlign w:val="center"/>
            <w:hideMark/>
          </w:tcPr>
          <w:p w14:paraId="60F1BC4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Kobarid</w:t>
            </w:r>
          </w:p>
        </w:tc>
        <w:tc>
          <w:tcPr>
            <w:tcW w:w="1430" w:type="dxa"/>
            <w:tcBorders>
              <w:top w:val="nil"/>
              <w:left w:val="nil"/>
              <w:bottom w:val="nil"/>
              <w:right w:val="nil"/>
            </w:tcBorders>
            <w:shd w:val="clear" w:color="auto" w:fill="auto"/>
            <w:noWrap/>
            <w:vAlign w:val="bottom"/>
            <w:hideMark/>
          </w:tcPr>
          <w:p w14:paraId="34D0604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0DCA4127" w14:textId="77777777" w:rsidTr="00D4363D">
        <w:trPr>
          <w:trHeight w:val="288"/>
        </w:trPr>
        <w:tc>
          <w:tcPr>
            <w:tcW w:w="8068" w:type="dxa"/>
            <w:tcBorders>
              <w:top w:val="nil"/>
              <w:left w:val="nil"/>
              <w:bottom w:val="nil"/>
              <w:right w:val="nil"/>
            </w:tcBorders>
            <w:shd w:val="clear" w:color="auto" w:fill="auto"/>
            <w:vAlign w:val="center"/>
            <w:hideMark/>
          </w:tcPr>
          <w:p w14:paraId="65C3E4C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TONETA SELIŠKARJA, TRBOVLJE</w:t>
            </w:r>
          </w:p>
        </w:tc>
        <w:tc>
          <w:tcPr>
            <w:tcW w:w="1430" w:type="dxa"/>
            <w:tcBorders>
              <w:top w:val="nil"/>
              <w:left w:val="nil"/>
              <w:bottom w:val="nil"/>
              <w:right w:val="nil"/>
            </w:tcBorders>
            <w:shd w:val="clear" w:color="auto" w:fill="auto"/>
            <w:noWrap/>
            <w:vAlign w:val="bottom"/>
            <w:hideMark/>
          </w:tcPr>
          <w:p w14:paraId="272D3EA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1.170,00</w:t>
            </w:r>
          </w:p>
        </w:tc>
      </w:tr>
      <w:tr w:rsidR="00631D92" w:rsidRPr="002976A2" w14:paraId="2031FBD0" w14:textId="77777777" w:rsidTr="00D4363D">
        <w:trPr>
          <w:trHeight w:val="288"/>
        </w:trPr>
        <w:tc>
          <w:tcPr>
            <w:tcW w:w="8068" w:type="dxa"/>
            <w:tcBorders>
              <w:top w:val="nil"/>
              <w:left w:val="nil"/>
              <w:bottom w:val="nil"/>
              <w:right w:val="nil"/>
            </w:tcBorders>
            <w:shd w:val="clear" w:color="auto" w:fill="auto"/>
            <w:vAlign w:val="center"/>
            <w:hideMark/>
          </w:tcPr>
          <w:p w14:paraId="2332218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PAVLA GOLIE TREBNJE</w:t>
            </w:r>
          </w:p>
        </w:tc>
        <w:tc>
          <w:tcPr>
            <w:tcW w:w="1430" w:type="dxa"/>
            <w:tcBorders>
              <w:top w:val="nil"/>
              <w:left w:val="nil"/>
              <w:bottom w:val="nil"/>
              <w:right w:val="nil"/>
            </w:tcBorders>
            <w:shd w:val="clear" w:color="auto" w:fill="auto"/>
            <w:noWrap/>
            <w:vAlign w:val="bottom"/>
            <w:hideMark/>
          </w:tcPr>
          <w:p w14:paraId="553CFFE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3.860,00</w:t>
            </w:r>
          </w:p>
        </w:tc>
      </w:tr>
      <w:tr w:rsidR="00631D92" w:rsidRPr="002976A2" w14:paraId="6FD7EDA5" w14:textId="77777777" w:rsidTr="00D4363D">
        <w:trPr>
          <w:trHeight w:val="288"/>
        </w:trPr>
        <w:tc>
          <w:tcPr>
            <w:tcW w:w="8068" w:type="dxa"/>
            <w:tcBorders>
              <w:top w:val="nil"/>
              <w:left w:val="nil"/>
              <w:bottom w:val="nil"/>
              <w:right w:val="nil"/>
            </w:tcBorders>
            <w:shd w:val="clear" w:color="auto" w:fill="auto"/>
            <w:vAlign w:val="center"/>
            <w:hideMark/>
          </w:tcPr>
          <w:p w14:paraId="38962B9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Krajevne knjižnice: Mirna, Šentrupert, Mokronog;  izposojevališče: Veliki Gaber</w:t>
            </w:r>
          </w:p>
        </w:tc>
        <w:tc>
          <w:tcPr>
            <w:tcW w:w="1430" w:type="dxa"/>
            <w:tcBorders>
              <w:top w:val="nil"/>
              <w:left w:val="nil"/>
              <w:bottom w:val="nil"/>
              <w:right w:val="nil"/>
            </w:tcBorders>
            <w:shd w:val="clear" w:color="auto" w:fill="auto"/>
            <w:noWrap/>
            <w:vAlign w:val="bottom"/>
            <w:hideMark/>
          </w:tcPr>
          <w:p w14:paraId="7411F45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630E8F29" w14:textId="77777777" w:rsidTr="00D4363D">
        <w:trPr>
          <w:trHeight w:val="288"/>
        </w:trPr>
        <w:tc>
          <w:tcPr>
            <w:tcW w:w="8068" w:type="dxa"/>
            <w:tcBorders>
              <w:top w:val="nil"/>
              <w:left w:val="nil"/>
              <w:bottom w:val="nil"/>
              <w:right w:val="nil"/>
            </w:tcBorders>
            <w:shd w:val="clear" w:color="auto" w:fill="auto"/>
            <w:vAlign w:val="center"/>
            <w:hideMark/>
          </w:tcPr>
          <w:p w14:paraId="49C4C1C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DR.TONETA PRETNARJA, TRŽIČ</w:t>
            </w:r>
          </w:p>
        </w:tc>
        <w:tc>
          <w:tcPr>
            <w:tcW w:w="1430" w:type="dxa"/>
            <w:tcBorders>
              <w:top w:val="nil"/>
              <w:left w:val="nil"/>
              <w:bottom w:val="nil"/>
              <w:right w:val="nil"/>
            </w:tcBorders>
            <w:shd w:val="clear" w:color="auto" w:fill="auto"/>
            <w:noWrap/>
            <w:vAlign w:val="bottom"/>
            <w:hideMark/>
          </w:tcPr>
          <w:p w14:paraId="1C4A223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1.710,00</w:t>
            </w:r>
          </w:p>
        </w:tc>
      </w:tr>
      <w:tr w:rsidR="00631D92" w:rsidRPr="002976A2" w14:paraId="05BCCF56" w14:textId="77777777" w:rsidTr="00D4363D">
        <w:trPr>
          <w:trHeight w:val="288"/>
        </w:trPr>
        <w:tc>
          <w:tcPr>
            <w:tcW w:w="8068" w:type="dxa"/>
            <w:tcBorders>
              <w:top w:val="nil"/>
              <w:left w:val="nil"/>
              <w:bottom w:val="nil"/>
              <w:right w:val="nil"/>
            </w:tcBorders>
            <w:shd w:val="clear" w:color="auto" w:fill="auto"/>
            <w:vAlign w:val="center"/>
            <w:hideMark/>
          </w:tcPr>
          <w:p w14:paraId="4096FE2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Bibliobus</w:t>
            </w:r>
          </w:p>
        </w:tc>
        <w:tc>
          <w:tcPr>
            <w:tcW w:w="1430" w:type="dxa"/>
            <w:tcBorders>
              <w:top w:val="nil"/>
              <w:left w:val="nil"/>
              <w:bottom w:val="nil"/>
              <w:right w:val="nil"/>
            </w:tcBorders>
            <w:shd w:val="clear" w:color="auto" w:fill="auto"/>
            <w:noWrap/>
            <w:vAlign w:val="bottom"/>
            <w:hideMark/>
          </w:tcPr>
          <w:p w14:paraId="7BA1B57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6CFD9C69" w14:textId="77777777" w:rsidTr="00D4363D">
        <w:trPr>
          <w:trHeight w:val="288"/>
        </w:trPr>
        <w:tc>
          <w:tcPr>
            <w:tcW w:w="8068" w:type="dxa"/>
            <w:tcBorders>
              <w:top w:val="nil"/>
              <w:left w:val="nil"/>
              <w:bottom w:val="nil"/>
              <w:right w:val="nil"/>
            </w:tcBorders>
            <w:shd w:val="clear" w:color="auto" w:fill="auto"/>
            <w:vAlign w:val="center"/>
            <w:hideMark/>
          </w:tcPr>
          <w:p w14:paraId="376AD60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VELENJE</w:t>
            </w:r>
          </w:p>
        </w:tc>
        <w:tc>
          <w:tcPr>
            <w:tcW w:w="1430" w:type="dxa"/>
            <w:tcBorders>
              <w:top w:val="nil"/>
              <w:left w:val="nil"/>
              <w:bottom w:val="nil"/>
              <w:right w:val="nil"/>
            </w:tcBorders>
            <w:shd w:val="clear" w:color="auto" w:fill="auto"/>
            <w:noWrap/>
            <w:vAlign w:val="bottom"/>
            <w:hideMark/>
          </w:tcPr>
          <w:p w14:paraId="18A0D44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5.520,00</w:t>
            </w:r>
          </w:p>
        </w:tc>
      </w:tr>
      <w:tr w:rsidR="00631D92" w:rsidRPr="002976A2" w14:paraId="4BEEB101" w14:textId="77777777" w:rsidTr="00D4363D">
        <w:trPr>
          <w:trHeight w:val="288"/>
        </w:trPr>
        <w:tc>
          <w:tcPr>
            <w:tcW w:w="8068" w:type="dxa"/>
            <w:tcBorders>
              <w:top w:val="nil"/>
              <w:left w:val="nil"/>
              <w:bottom w:val="nil"/>
              <w:right w:val="nil"/>
            </w:tcBorders>
            <w:shd w:val="clear" w:color="auto" w:fill="auto"/>
            <w:vAlign w:val="center"/>
            <w:hideMark/>
          </w:tcPr>
          <w:p w14:paraId="58664D7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Šmartno ob Paki</w:t>
            </w:r>
          </w:p>
        </w:tc>
        <w:tc>
          <w:tcPr>
            <w:tcW w:w="1430" w:type="dxa"/>
            <w:tcBorders>
              <w:top w:val="nil"/>
              <w:left w:val="nil"/>
              <w:bottom w:val="nil"/>
              <w:right w:val="nil"/>
            </w:tcBorders>
            <w:shd w:val="clear" w:color="auto" w:fill="auto"/>
            <w:noWrap/>
            <w:vAlign w:val="bottom"/>
            <w:hideMark/>
          </w:tcPr>
          <w:p w14:paraId="67B5FE6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66E217FC" w14:textId="77777777" w:rsidTr="00D4363D">
        <w:trPr>
          <w:trHeight w:val="288"/>
        </w:trPr>
        <w:tc>
          <w:tcPr>
            <w:tcW w:w="8068" w:type="dxa"/>
            <w:tcBorders>
              <w:top w:val="nil"/>
              <w:left w:val="nil"/>
              <w:bottom w:val="nil"/>
              <w:right w:val="nil"/>
            </w:tcBorders>
            <w:shd w:val="clear" w:color="auto" w:fill="auto"/>
            <w:vAlign w:val="center"/>
            <w:hideMark/>
          </w:tcPr>
          <w:p w14:paraId="1F09548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CANKARJEVA KNJIŽNICA VRHNIKA</w:t>
            </w:r>
          </w:p>
        </w:tc>
        <w:tc>
          <w:tcPr>
            <w:tcW w:w="1430" w:type="dxa"/>
            <w:tcBorders>
              <w:top w:val="nil"/>
              <w:left w:val="nil"/>
              <w:bottom w:val="nil"/>
              <w:right w:val="nil"/>
            </w:tcBorders>
            <w:shd w:val="clear" w:color="auto" w:fill="auto"/>
            <w:noWrap/>
            <w:vAlign w:val="bottom"/>
            <w:hideMark/>
          </w:tcPr>
          <w:p w14:paraId="43FD48E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1.710,00</w:t>
            </w:r>
          </w:p>
        </w:tc>
      </w:tr>
      <w:tr w:rsidR="00631D92" w:rsidRPr="002976A2" w14:paraId="52283AFA" w14:textId="77777777" w:rsidTr="00D4363D">
        <w:trPr>
          <w:trHeight w:val="288"/>
        </w:trPr>
        <w:tc>
          <w:tcPr>
            <w:tcW w:w="8068" w:type="dxa"/>
            <w:tcBorders>
              <w:top w:val="nil"/>
              <w:left w:val="nil"/>
              <w:bottom w:val="nil"/>
              <w:right w:val="nil"/>
            </w:tcBorders>
            <w:shd w:val="clear" w:color="auto" w:fill="auto"/>
            <w:vAlign w:val="center"/>
            <w:hideMark/>
          </w:tcPr>
          <w:p w14:paraId="0ABF117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Borovnica</w:t>
            </w:r>
          </w:p>
        </w:tc>
        <w:tc>
          <w:tcPr>
            <w:tcW w:w="1430" w:type="dxa"/>
            <w:tcBorders>
              <w:top w:val="nil"/>
              <w:left w:val="nil"/>
              <w:bottom w:val="nil"/>
              <w:right w:val="nil"/>
            </w:tcBorders>
            <w:shd w:val="clear" w:color="auto" w:fill="auto"/>
            <w:noWrap/>
            <w:vAlign w:val="bottom"/>
            <w:hideMark/>
          </w:tcPr>
          <w:p w14:paraId="5F0EB45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42AC2A77" w14:textId="77777777" w:rsidTr="00D4363D">
        <w:trPr>
          <w:trHeight w:val="288"/>
        </w:trPr>
        <w:tc>
          <w:tcPr>
            <w:tcW w:w="8068" w:type="dxa"/>
            <w:tcBorders>
              <w:top w:val="nil"/>
              <w:left w:val="nil"/>
              <w:bottom w:val="nil"/>
              <w:right w:val="nil"/>
            </w:tcBorders>
            <w:shd w:val="clear" w:color="auto" w:fill="auto"/>
            <w:vAlign w:val="center"/>
            <w:hideMark/>
          </w:tcPr>
          <w:p w14:paraId="6C6B617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MEDOBČINSKA MATIČNA KNJIŽNICA, ŽALEC</w:t>
            </w:r>
          </w:p>
        </w:tc>
        <w:tc>
          <w:tcPr>
            <w:tcW w:w="1430" w:type="dxa"/>
            <w:tcBorders>
              <w:top w:val="nil"/>
              <w:left w:val="nil"/>
              <w:bottom w:val="nil"/>
              <w:right w:val="nil"/>
            </w:tcBorders>
            <w:shd w:val="clear" w:color="auto" w:fill="auto"/>
            <w:noWrap/>
            <w:vAlign w:val="bottom"/>
            <w:hideMark/>
          </w:tcPr>
          <w:p w14:paraId="6E86C12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1.660,00</w:t>
            </w:r>
          </w:p>
        </w:tc>
      </w:tr>
      <w:tr w:rsidR="00631D92" w:rsidRPr="002976A2" w14:paraId="7F934340" w14:textId="77777777" w:rsidTr="00D4363D">
        <w:trPr>
          <w:trHeight w:val="288"/>
        </w:trPr>
        <w:tc>
          <w:tcPr>
            <w:tcW w:w="8068" w:type="dxa"/>
            <w:tcBorders>
              <w:top w:val="nil"/>
              <w:left w:val="nil"/>
              <w:bottom w:val="nil"/>
              <w:right w:val="nil"/>
            </w:tcBorders>
            <w:shd w:val="clear" w:color="auto" w:fill="auto"/>
            <w:vAlign w:val="center"/>
            <w:hideMark/>
          </w:tcPr>
          <w:p w14:paraId="61E5ED7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Občinska knjižnica Vransko</w:t>
            </w:r>
          </w:p>
        </w:tc>
        <w:tc>
          <w:tcPr>
            <w:tcW w:w="1430" w:type="dxa"/>
            <w:tcBorders>
              <w:top w:val="nil"/>
              <w:left w:val="nil"/>
              <w:bottom w:val="nil"/>
              <w:right w:val="nil"/>
            </w:tcBorders>
            <w:shd w:val="clear" w:color="auto" w:fill="auto"/>
            <w:noWrap/>
            <w:vAlign w:val="bottom"/>
            <w:hideMark/>
          </w:tcPr>
          <w:p w14:paraId="4CD4176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3554CF29" w14:textId="77777777" w:rsidTr="00D4363D">
        <w:trPr>
          <w:trHeight w:val="288"/>
        </w:trPr>
        <w:tc>
          <w:tcPr>
            <w:tcW w:w="8068" w:type="dxa"/>
            <w:tcBorders>
              <w:top w:val="nil"/>
              <w:left w:val="nil"/>
              <w:bottom w:val="nil"/>
              <w:right w:val="nil"/>
            </w:tcBorders>
            <w:shd w:val="clear" w:color="auto" w:fill="auto"/>
            <w:vAlign w:val="center"/>
            <w:hideMark/>
          </w:tcPr>
          <w:p w14:paraId="4F87F73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ZDRUŽENJE SPLOŠNIH KNJIŽNIC</w:t>
            </w:r>
          </w:p>
        </w:tc>
        <w:tc>
          <w:tcPr>
            <w:tcW w:w="1430" w:type="dxa"/>
            <w:tcBorders>
              <w:top w:val="nil"/>
              <w:left w:val="nil"/>
              <w:bottom w:val="nil"/>
              <w:right w:val="nil"/>
            </w:tcBorders>
            <w:shd w:val="clear" w:color="auto" w:fill="auto"/>
            <w:noWrap/>
            <w:vAlign w:val="bottom"/>
            <w:hideMark/>
          </w:tcPr>
          <w:p w14:paraId="2E23FAA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22.500,00</w:t>
            </w:r>
          </w:p>
        </w:tc>
      </w:tr>
      <w:tr w:rsidR="00631D92" w:rsidRPr="002976A2" w14:paraId="6EE57A72" w14:textId="77777777" w:rsidTr="00D4363D">
        <w:trPr>
          <w:trHeight w:val="288"/>
        </w:trPr>
        <w:tc>
          <w:tcPr>
            <w:tcW w:w="8068" w:type="dxa"/>
            <w:tcBorders>
              <w:top w:val="nil"/>
              <w:left w:val="nil"/>
              <w:bottom w:val="nil"/>
              <w:right w:val="nil"/>
            </w:tcBorders>
            <w:shd w:val="clear" w:color="auto" w:fill="auto"/>
            <w:vAlign w:val="center"/>
            <w:hideMark/>
          </w:tcPr>
          <w:p w14:paraId="119C2B98"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2F41159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3888618A" w14:textId="77777777" w:rsidTr="00D4363D">
        <w:trPr>
          <w:trHeight w:val="288"/>
        </w:trPr>
        <w:tc>
          <w:tcPr>
            <w:tcW w:w="8068" w:type="dxa"/>
            <w:tcBorders>
              <w:top w:val="nil"/>
              <w:left w:val="nil"/>
              <w:bottom w:val="nil"/>
              <w:right w:val="nil"/>
            </w:tcBorders>
            <w:shd w:val="clear" w:color="auto" w:fill="auto"/>
            <w:vAlign w:val="center"/>
            <w:hideMark/>
          </w:tcPr>
          <w:p w14:paraId="749763A4" w14:textId="77777777" w:rsidR="00631D92" w:rsidRPr="002976A2" w:rsidRDefault="00631D92" w:rsidP="00631D92">
            <w:pPr>
              <w:rPr>
                <w:rFonts w:asciiTheme="minorHAnsi" w:hAnsiTheme="minorHAnsi" w:cstheme="minorHAnsi"/>
                <w:b/>
                <w:bCs/>
                <w:color w:val="000000"/>
                <w:sz w:val="22"/>
                <w:szCs w:val="22"/>
                <w:lang w:val="sl-SI" w:eastAsia="sl-SI"/>
              </w:rPr>
            </w:pPr>
            <w:r w:rsidRPr="002976A2">
              <w:rPr>
                <w:rFonts w:asciiTheme="minorHAnsi" w:hAnsiTheme="minorHAnsi" w:cstheme="minorHAnsi"/>
                <w:b/>
                <w:bCs/>
                <w:color w:val="000000"/>
                <w:sz w:val="22"/>
                <w:szCs w:val="22"/>
                <w:lang w:val="sl-SI" w:eastAsia="sl-SI"/>
              </w:rPr>
              <w:t>Ostalo</w:t>
            </w:r>
          </w:p>
        </w:tc>
        <w:tc>
          <w:tcPr>
            <w:tcW w:w="1430" w:type="dxa"/>
            <w:tcBorders>
              <w:top w:val="nil"/>
              <w:left w:val="nil"/>
              <w:bottom w:val="nil"/>
              <w:right w:val="nil"/>
            </w:tcBorders>
            <w:shd w:val="clear" w:color="auto" w:fill="auto"/>
            <w:noWrap/>
            <w:vAlign w:val="bottom"/>
            <w:hideMark/>
          </w:tcPr>
          <w:p w14:paraId="6ED69112"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105.000,00</w:t>
            </w:r>
          </w:p>
        </w:tc>
      </w:tr>
      <w:tr w:rsidR="00631D92" w:rsidRPr="002976A2" w14:paraId="0AAB7912" w14:textId="77777777" w:rsidTr="00D4363D">
        <w:trPr>
          <w:trHeight w:val="288"/>
        </w:trPr>
        <w:tc>
          <w:tcPr>
            <w:tcW w:w="8068" w:type="dxa"/>
            <w:tcBorders>
              <w:top w:val="nil"/>
              <w:left w:val="nil"/>
              <w:bottom w:val="nil"/>
              <w:right w:val="nil"/>
            </w:tcBorders>
            <w:shd w:val="clear" w:color="auto" w:fill="auto"/>
            <w:vAlign w:val="center"/>
            <w:hideMark/>
          </w:tcPr>
          <w:p w14:paraId="6312CAAA" w14:textId="77777777" w:rsidR="00631D92" w:rsidRPr="002976A2"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2F5CC4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76FD087C" w14:textId="77777777" w:rsidTr="00D4363D">
        <w:trPr>
          <w:trHeight w:val="288"/>
        </w:trPr>
        <w:tc>
          <w:tcPr>
            <w:tcW w:w="8068" w:type="dxa"/>
            <w:tcBorders>
              <w:top w:val="nil"/>
              <w:left w:val="nil"/>
              <w:bottom w:val="nil"/>
              <w:right w:val="nil"/>
            </w:tcBorders>
            <w:shd w:val="clear" w:color="auto" w:fill="auto"/>
            <w:vAlign w:val="center"/>
            <w:hideMark/>
          </w:tcPr>
          <w:p w14:paraId="6F506BD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ZVEZA DRUŠTEV SLEPIH IN SLABOVIDNIH SLOVENIJE</w:t>
            </w:r>
          </w:p>
        </w:tc>
        <w:tc>
          <w:tcPr>
            <w:tcW w:w="1430" w:type="dxa"/>
            <w:tcBorders>
              <w:top w:val="nil"/>
              <w:left w:val="nil"/>
              <w:bottom w:val="nil"/>
              <w:right w:val="nil"/>
            </w:tcBorders>
            <w:shd w:val="clear" w:color="auto" w:fill="auto"/>
            <w:noWrap/>
            <w:vAlign w:val="bottom"/>
            <w:hideMark/>
          </w:tcPr>
          <w:p w14:paraId="7B473D0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105.000,00</w:t>
            </w:r>
          </w:p>
        </w:tc>
      </w:tr>
      <w:tr w:rsidR="00631D92" w:rsidRPr="002976A2" w14:paraId="61C58F9F" w14:textId="77777777" w:rsidTr="00D4363D">
        <w:trPr>
          <w:trHeight w:val="576"/>
        </w:trPr>
        <w:tc>
          <w:tcPr>
            <w:tcW w:w="8068" w:type="dxa"/>
            <w:tcBorders>
              <w:top w:val="nil"/>
              <w:left w:val="nil"/>
              <w:bottom w:val="nil"/>
              <w:right w:val="nil"/>
            </w:tcBorders>
            <w:shd w:val="clear" w:color="auto" w:fill="auto"/>
            <w:vAlign w:val="center"/>
            <w:hideMark/>
          </w:tcPr>
          <w:p w14:paraId="643B803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 xml:space="preserve">Koncesija za izvajanje knjižnične dejavnosti kot javne službe v posebnih prilagojenih </w:t>
            </w:r>
          </w:p>
        </w:tc>
        <w:tc>
          <w:tcPr>
            <w:tcW w:w="1430" w:type="dxa"/>
            <w:tcBorders>
              <w:top w:val="nil"/>
              <w:left w:val="nil"/>
              <w:bottom w:val="nil"/>
              <w:right w:val="nil"/>
            </w:tcBorders>
            <w:shd w:val="clear" w:color="auto" w:fill="auto"/>
            <w:noWrap/>
            <w:vAlign w:val="bottom"/>
            <w:hideMark/>
          </w:tcPr>
          <w:p w14:paraId="59B3CCD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108534E2" w14:textId="77777777" w:rsidTr="00D4363D">
        <w:trPr>
          <w:trHeight w:val="288"/>
        </w:trPr>
        <w:tc>
          <w:tcPr>
            <w:tcW w:w="8068" w:type="dxa"/>
            <w:tcBorders>
              <w:top w:val="nil"/>
              <w:left w:val="nil"/>
              <w:bottom w:val="nil"/>
              <w:right w:val="nil"/>
            </w:tcBorders>
            <w:shd w:val="clear" w:color="auto" w:fill="auto"/>
            <w:vAlign w:val="center"/>
            <w:hideMark/>
          </w:tcPr>
          <w:p w14:paraId="73239FD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tehnikah za slepe in slabovidne</w:t>
            </w:r>
          </w:p>
        </w:tc>
        <w:tc>
          <w:tcPr>
            <w:tcW w:w="1430" w:type="dxa"/>
            <w:tcBorders>
              <w:top w:val="nil"/>
              <w:left w:val="nil"/>
              <w:bottom w:val="nil"/>
              <w:right w:val="nil"/>
            </w:tcBorders>
            <w:shd w:val="clear" w:color="auto" w:fill="auto"/>
            <w:noWrap/>
            <w:vAlign w:val="bottom"/>
            <w:hideMark/>
          </w:tcPr>
          <w:p w14:paraId="38B846E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2976A2" w14:paraId="0DF61E84" w14:textId="77777777" w:rsidTr="00D4363D">
        <w:trPr>
          <w:trHeight w:val="288"/>
        </w:trPr>
        <w:tc>
          <w:tcPr>
            <w:tcW w:w="8068" w:type="dxa"/>
            <w:tcBorders>
              <w:top w:val="nil"/>
              <w:left w:val="nil"/>
              <w:bottom w:val="nil"/>
              <w:right w:val="nil"/>
            </w:tcBorders>
            <w:shd w:val="clear" w:color="auto" w:fill="auto"/>
            <w:vAlign w:val="center"/>
            <w:hideMark/>
          </w:tcPr>
          <w:p w14:paraId="614A8C94"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3FFF8B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6EDDBB4C" w14:textId="77777777" w:rsidTr="00D4363D">
        <w:trPr>
          <w:trHeight w:val="288"/>
        </w:trPr>
        <w:tc>
          <w:tcPr>
            <w:tcW w:w="8068" w:type="dxa"/>
            <w:tcBorders>
              <w:top w:val="nil"/>
              <w:left w:val="nil"/>
              <w:bottom w:val="nil"/>
              <w:right w:val="nil"/>
            </w:tcBorders>
            <w:shd w:val="clear" w:color="auto" w:fill="auto"/>
            <w:vAlign w:val="center"/>
            <w:hideMark/>
          </w:tcPr>
          <w:p w14:paraId="35FD55BE" w14:textId="77777777" w:rsidR="00631D92" w:rsidRPr="002976A2" w:rsidRDefault="00631D92" w:rsidP="00631D92">
            <w:pPr>
              <w:rPr>
                <w:rFonts w:asciiTheme="minorHAnsi" w:hAnsiTheme="minorHAnsi" w:cstheme="minorHAnsi"/>
                <w:b/>
                <w:bCs/>
                <w:color w:val="000000"/>
                <w:sz w:val="22"/>
                <w:szCs w:val="22"/>
                <w:lang w:val="sl-SI" w:eastAsia="sl-SI"/>
              </w:rPr>
            </w:pPr>
            <w:r w:rsidRPr="002976A2">
              <w:rPr>
                <w:rFonts w:asciiTheme="minorHAnsi" w:hAnsiTheme="minorHAnsi" w:cstheme="minorHAnsi"/>
                <w:b/>
                <w:bCs/>
                <w:color w:val="000000"/>
                <w:sz w:val="22"/>
                <w:szCs w:val="22"/>
                <w:lang w:val="sl-SI" w:eastAsia="sl-SI"/>
              </w:rPr>
              <w:t>Zakonska obveznost</w:t>
            </w:r>
          </w:p>
        </w:tc>
        <w:tc>
          <w:tcPr>
            <w:tcW w:w="1430" w:type="dxa"/>
            <w:tcBorders>
              <w:top w:val="nil"/>
              <w:left w:val="nil"/>
              <w:bottom w:val="nil"/>
              <w:right w:val="nil"/>
            </w:tcBorders>
            <w:shd w:val="clear" w:color="auto" w:fill="auto"/>
            <w:noWrap/>
            <w:vAlign w:val="bottom"/>
            <w:hideMark/>
          </w:tcPr>
          <w:p w14:paraId="52CF1ECF"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28.817,00</w:t>
            </w:r>
          </w:p>
        </w:tc>
      </w:tr>
      <w:tr w:rsidR="00631D92" w:rsidRPr="002976A2" w14:paraId="74EF2A6F" w14:textId="77777777" w:rsidTr="00D4363D">
        <w:trPr>
          <w:trHeight w:val="288"/>
        </w:trPr>
        <w:tc>
          <w:tcPr>
            <w:tcW w:w="8068" w:type="dxa"/>
            <w:tcBorders>
              <w:top w:val="nil"/>
              <w:left w:val="nil"/>
              <w:bottom w:val="nil"/>
              <w:right w:val="nil"/>
            </w:tcBorders>
            <w:shd w:val="clear" w:color="auto" w:fill="auto"/>
            <w:vAlign w:val="center"/>
            <w:hideMark/>
          </w:tcPr>
          <w:p w14:paraId="4B67331E" w14:textId="77777777" w:rsidR="00631D92" w:rsidRPr="002976A2"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120DDF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053EB204" w14:textId="77777777" w:rsidTr="00D4363D">
        <w:trPr>
          <w:trHeight w:val="288"/>
        </w:trPr>
        <w:tc>
          <w:tcPr>
            <w:tcW w:w="8068" w:type="dxa"/>
            <w:tcBorders>
              <w:top w:val="nil"/>
              <w:left w:val="nil"/>
              <w:bottom w:val="nil"/>
              <w:right w:val="nil"/>
            </w:tcBorders>
            <w:shd w:val="clear" w:color="auto" w:fill="auto"/>
            <w:vAlign w:val="center"/>
            <w:hideMark/>
          </w:tcPr>
          <w:p w14:paraId="163BD3E5" w14:textId="77777777" w:rsidR="00631D92" w:rsidRPr="002976A2" w:rsidRDefault="00631D92" w:rsidP="00631D92">
            <w:pPr>
              <w:rPr>
                <w:rFonts w:asciiTheme="minorHAnsi" w:hAnsiTheme="minorHAnsi" w:cstheme="minorHAnsi"/>
                <w:b/>
                <w:bCs/>
                <w:i/>
                <w:iCs/>
                <w:color w:val="000000"/>
                <w:sz w:val="22"/>
                <w:szCs w:val="22"/>
                <w:lang w:val="sl-SI" w:eastAsia="sl-SI"/>
              </w:rPr>
            </w:pPr>
            <w:r w:rsidRPr="002976A2">
              <w:rPr>
                <w:rFonts w:asciiTheme="minorHAnsi" w:hAnsiTheme="minorHAnsi" w:cstheme="minorHAnsi"/>
                <w:b/>
                <w:bCs/>
                <w:i/>
                <w:iCs/>
                <w:color w:val="000000"/>
                <w:sz w:val="22"/>
                <w:szCs w:val="22"/>
                <w:lang w:val="sl-SI" w:eastAsia="sl-SI"/>
              </w:rPr>
              <w:t>Območne knjižnice - izvajanje zakona</w:t>
            </w:r>
          </w:p>
        </w:tc>
        <w:tc>
          <w:tcPr>
            <w:tcW w:w="1430" w:type="dxa"/>
            <w:tcBorders>
              <w:top w:val="nil"/>
              <w:left w:val="nil"/>
              <w:bottom w:val="nil"/>
              <w:right w:val="nil"/>
            </w:tcBorders>
            <w:shd w:val="clear" w:color="auto" w:fill="auto"/>
            <w:noWrap/>
            <w:vAlign w:val="bottom"/>
            <w:hideMark/>
          </w:tcPr>
          <w:p w14:paraId="103CBD81"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28.817,00</w:t>
            </w:r>
          </w:p>
        </w:tc>
      </w:tr>
      <w:tr w:rsidR="00631D92" w:rsidRPr="002976A2" w14:paraId="47567C20" w14:textId="77777777" w:rsidTr="00D4363D">
        <w:trPr>
          <w:trHeight w:val="288"/>
        </w:trPr>
        <w:tc>
          <w:tcPr>
            <w:tcW w:w="8068" w:type="dxa"/>
            <w:tcBorders>
              <w:top w:val="nil"/>
              <w:left w:val="nil"/>
              <w:bottom w:val="nil"/>
              <w:right w:val="nil"/>
            </w:tcBorders>
            <w:shd w:val="clear" w:color="auto" w:fill="auto"/>
            <w:vAlign w:val="center"/>
            <w:hideMark/>
          </w:tcPr>
          <w:p w14:paraId="5140071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GORIŠKA KNJIŽNICA FRANCETA BEVKA</w:t>
            </w:r>
          </w:p>
        </w:tc>
        <w:tc>
          <w:tcPr>
            <w:tcW w:w="1430" w:type="dxa"/>
            <w:tcBorders>
              <w:top w:val="nil"/>
              <w:left w:val="nil"/>
              <w:bottom w:val="nil"/>
              <w:right w:val="nil"/>
            </w:tcBorders>
            <w:shd w:val="clear" w:color="auto" w:fill="auto"/>
            <w:noWrap/>
            <w:vAlign w:val="bottom"/>
            <w:hideMark/>
          </w:tcPr>
          <w:p w14:paraId="205DBE3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2.881,70</w:t>
            </w:r>
          </w:p>
        </w:tc>
      </w:tr>
      <w:tr w:rsidR="00631D92" w:rsidRPr="002976A2" w14:paraId="68F6CB21" w14:textId="77777777" w:rsidTr="00D4363D">
        <w:trPr>
          <w:trHeight w:val="288"/>
        </w:trPr>
        <w:tc>
          <w:tcPr>
            <w:tcW w:w="8068" w:type="dxa"/>
            <w:tcBorders>
              <w:top w:val="nil"/>
              <w:left w:val="nil"/>
              <w:bottom w:val="nil"/>
              <w:right w:val="nil"/>
            </w:tcBorders>
            <w:shd w:val="clear" w:color="auto" w:fill="auto"/>
            <w:vAlign w:val="center"/>
            <w:hideMark/>
          </w:tcPr>
          <w:p w14:paraId="5BE4AA0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IVANA POTRČA, PTUJ</w:t>
            </w:r>
          </w:p>
        </w:tc>
        <w:tc>
          <w:tcPr>
            <w:tcW w:w="1430" w:type="dxa"/>
            <w:tcBorders>
              <w:top w:val="nil"/>
              <w:left w:val="nil"/>
              <w:bottom w:val="nil"/>
              <w:right w:val="nil"/>
            </w:tcBorders>
            <w:shd w:val="clear" w:color="auto" w:fill="auto"/>
            <w:noWrap/>
            <w:vAlign w:val="bottom"/>
            <w:hideMark/>
          </w:tcPr>
          <w:p w14:paraId="6E5C60B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2.881,70</w:t>
            </w:r>
          </w:p>
        </w:tc>
      </w:tr>
      <w:tr w:rsidR="00631D92" w:rsidRPr="002976A2" w14:paraId="154A9838" w14:textId="77777777" w:rsidTr="00D4363D">
        <w:trPr>
          <w:trHeight w:val="288"/>
        </w:trPr>
        <w:tc>
          <w:tcPr>
            <w:tcW w:w="8068" w:type="dxa"/>
            <w:tcBorders>
              <w:top w:val="nil"/>
              <w:left w:val="nil"/>
              <w:bottom w:val="nil"/>
              <w:right w:val="nil"/>
            </w:tcBorders>
            <w:shd w:val="clear" w:color="auto" w:fill="auto"/>
            <w:vAlign w:val="center"/>
            <w:hideMark/>
          </w:tcPr>
          <w:p w14:paraId="5EDBA70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MIRANA JARCA, NOVO MESTO</w:t>
            </w:r>
          </w:p>
        </w:tc>
        <w:tc>
          <w:tcPr>
            <w:tcW w:w="1430" w:type="dxa"/>
            <w:tcBorders>
              <w:top w:val="nil"/>
              <w:left w:val="nil"/>
              <w:bottom w:val="nil"/>
              <w:right w:val="nil"/>
            </w:tcBorders>
            <w:shd w:val="clear" w:color="auto" w:fill="auto"/>
            <w:noWrap/>
            <w:vAlign w:val="bottom"/>
            <w:hideMark/>
          </w:tcPr>
          <w:p w14:paraId="2BA2881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2.881,70</w:t>
            </w:r>
          </w:p>
        </w:tc>
      </w:tr>
      <w:tr w:rsidR="00631D92" w:rsidRPr="002976A2" w14:paraId="6ED97017" w14:textId="77777777" w:rsidTr="00D4363D">
        <w:trPr>
          <w:trHeight w:val="288"/>
        </w:trPr>
        <w:tc>
          <w:tcPr>
            <w:tcW w:w="8068" w:type="dxa"/>
            <w:tcBorders>
              <w:top w:val="nil"/>
              <w:left w:val="nil"/>
              <w:bottom w:val="nil"/>
              <w:right w:val="nil"/>
            </w:tcBorders>
            <w:shd w:val="clear" w:color="auto" w:fill="auto"/>
            <w:vAlign w:val="center"/>
            <w:hideMark/>
          </w:tcPr>
          <w:p w14:paraId="69BE5DF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KOROŠKA OSREDNJA KNJIŽNICA DR. FRANCA SUŠNIKA</w:t>
            </w:r>
          </w:p>
        </w:tc>
        <w:tc>
          <w:tcPr>
            <w:tcW w:w="1430" w:type="dxa"/>
            <w:tcBorders>
              <w:top w:val="nil"/>
              <w:left w:val="nil"/>
              <w:bottom w:val="nil"/>
              <w:right w:val="nil"/>
            </w:tcBorders>
            <w:shd w:val="clear" w:color="auto" w:fill="auto"/>
            <w:noWrap/>
            <w:vAlign w:val="bottom"/>
            <w:hideMark/>
          </w:tcPr>
          <w:p w14:paraId="4728448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2.881,70</w:t>
            </w:r>
          </w:p>
        </w:tc>
      </w:tr>
      <w:tr w:rsidR="00631D92" w:rsidRPr="002976A2" w14:paraId="0B68579C" w14:textId="77777777" w:rsidTr="00D4363D">
        <w:trPr>
          <w:trHeight w:val="288"/>
        </w:trPr>
        <w:tc>
          <w:tcPr>
            <w:tcW w:w="8068" w:type="dxa"/>
            <w:tcBorders>
              <w:top w:val="nil"/>
              <w:left w:val="nil"/>
              <w:bottom w:val="nil"/>
              <w:right w:val="nil"/>
            </w:tcBorders>
            <w:shd w:val="clear" w:color="auto" w:fill="auto"/>
            <w:vAlign w:val="center"/>
            <w:hideMark/>
          </w:tcPr>
          <w:p w14:paraId="26AE110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MARIBORSKA KNJIŽNICA</w:t>
            </w:r>
          </w:p>
        </w:tc>
        <w:tc>
          <w:tcPr>
            <w:tcW w:w="1430" w:type="dxa"/>
            <w:tcBorders>
              <w:top w:val="nil"/>
              <w:left w:val="nil"/>
              <w:bottom w:val="nil"/>
              <w:right w:val="nil"/>
            </w:tcBorders>
            <w:shd w:val="clear" w:color="auto" w:fill="auto"/>
            <w:noWrap/>
            <w:vAlign w:val="bottom"/>
            <w:hideMark/>
          </w:tcPr>
          <w:p w14:paraId="7ECFF7F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2.881,70</w:t>
            </w:r>
          </w:p>
        </w:tc>
      </w:tr>
      <w:tr w:rsidR="00631D92" w:rsidRPr="002976A2" w14:paraId="334CA6A8" w14:textId="77777777" w:rsidTr="00D4363D">
        <w:trPr>
          <w:trHeight w:val="288"/>
        </w:trPr>
        <w:tc>
          <w:tcPr>
            <w:tcW w:w="8068" w:type="dxa"/>
            <w:tcBorders>
              <w:top w:val="nil"/>
              <w:left w:val="nil"/>
              <w:bottom w:val="nil"/>
              <w:right w:val="nil"/>
            </w:tcBorders>
            <w:shd w:val="clear" w:color="auto" w:fill="auto"/>
            <w:vAlign w:val="center"/>
            <w:hideMark/>
          </w:tcPr>
          <w:p w14:paraId="3CF5BAD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MESTNA KNJIŽNICA KRANJ</w:t>
            </w:r>
          </w:p>
        </w:tc>
        <w:tc>
          <w:tcPr>
            <w:tcW w:w="1430" w:type="dxa"/>
            <w:tcBorders>
              <w:top w:val="nil"/>
              <w:left w:val="nil"/>
              <w:bottom w:val="nil"/>
              <w:right w:val="nil"/>
            </w:tcBorders>
            <w:shd w:val="clear" w:color="auto" w:fill="auto"/>
            <w:noWrap/>
            <w:vAlign w:val="bottom"/>
            <w:hideMark/>
          </w:tcPr>
          <w:p w14:paraId="3A0D824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2.881,70</w:t>
            </w:r>
          </w:p>
        </w:tc>
      </w:tr>
      <w:tr w:rsidR="00631D92" w:rsidRPr="002976A2" w14:paraId="0993C898" w14:textId="77777777" w:rsidTr="00D4363D">
        <w:trPr>
          <w:trHeight w:val="288"/>
        </w:trPr>
        <w:tc>
          <w:tcPr>
            <w:tcW w:w="8068" w:type="dxa"/>
            <w:tcBorders>
              <w:top w:val="nil"/>
              <w:left w:val="nil"/>
              <w:bottom w:val="nil"/>
              <w:right w:val="nil"/>
            </w:tcBorders>
            <w:shd w:val="clear" w:color="auto" w:fill="auto"/>
            <w:vAlign w:val="center"/>
            <w:hideMark/>
          </w:tcPr>
          <w:p w14:paraId="1EA236F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MESTNA KNJIŽNICA LJUBLJANA</w:t>
            </w:r>
          </w:p>
        </w:tc>
        <w:tc>
          <w:tcPr>
            <w:tcW w:w="1430" w:type="dxa"/>
            <w:tcBorders>
              <w:top w:val="nil"/>
              <w:left w:val="nil"/>
              <w:bottom w:val="nil"/>
              <w:right w:val="nil"/>
            </w:tcBorders>
            <w:shd w:val="clear" w:color="auto" w:fill="auto"/>
            <w:noWrap/>
            <w:vAlign w:val="bottom"/>
            <w:hideMark/>
          </w:tcPr>
          <w:p w14:paraId="5023D44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2.881,70</w:t>
            </w:r>
          </w:p>
        </w:tc>
      </w:tr>
      <w:tr w:rsidR="00631D92" w:rsidRPr="002976A2" w14:paraId="672803C8" w14:textId="77777777" w:rsidTr="00D4363D">
        <w:trPr>
          <w:trHeight w:val="288"/>
        </w:trPr>
        <w:tc>
          <w:tcPr>
            <w:tcW w:w="8068" w:type="dxa"/>
            <w:tcBorders>
              <w:top w:val="nil"/>
              <w:left w:val="nil"/>
              <w:bottom w:val="nil"/>
              <w:right w:val="nil"/>
            </w:tcBorders>
            <w:shd w:val="clear" w:color="auto" w:fill="auto"/>
            <w:vAlign w:val="center"/>
            <w:hideMark/>
          </w:tcPr>
          <w:p w14:paraId="05831B0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OSREDNJA KNJIŽNICA CELJE</w:t>
            </w:r>
          </w:p>
        </w:tc>
        <w:tc>
          <w:tcPr>
            <w:tcW w:w="1430" w:type="dxa"/>
            <w:tcBorders>
              <w:top w:val="nil"/>
              <w:left w:val="nil"/>
              <w:bottom w:val="nil"/>
              <w:right w:val="nil"/>
            </w:tcBorders>
            <w:shd w:val="clear" w:color="auto" w:fill="auto"/>
            <w:noWrap/>
            <w:vAlign w:val="bottom"/>
            <w:hideMark/>
          </w:tcPr>
          <w:p w14:paraId="11B1A58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2.881,70</w:t>
            </w:r>
          </w:p>
        </w:tc>
      </w:tr>
      <w:tr w:rsidR="00631D92" w:rsidRPr="002976A2" w14:paraId="337B2356" w14:textId="77777777" w:rsidTr="00D4363D">
        <w:trPr>
          <w:trHeight w:val="288"/>
        </w:trPr>
        <w:tc>
          <w:tcPr>
            <w:tcW w:w="8068" w:type="dxa"/>
            <w:tcBorders>
              <w:top w:val="nil"/>
              <w:left w:val="nil"/>
              <w:bottom w:val="nil"/>
              <w:right w:val="nil"/>
            </w:tcBorders>
            <w:shd w:val="clear" w:color="auto" w:fill="auto"/>
            <w:vAlign w:val="center"/>
            <w:hideMark/>
          </w:tcPr>
          <w:p w14:paraId="0526046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lastRenderedPageBreak/>
              <w:t>OSREDNJA KNJIŽNICA SREČKA VILHARJA, KOPER</w:t>
            </w:r>
          </w:p>
        </w:tc>
        <w:tc>
          <w:tcPr>
            <w:tcW w:w="1430" w:type="dxa"/>
            <w:tcBorders>
              <w:top w:val="nil"/>
              <w:left w:val="nil"/>
              <w:bottom w:val="nil"/>
              <w:right w:val="nil"/>
            </w:tcBorders>
            <w:shd w:val="clear" w:color="auto" w:fill="auto"/>
            <w:noWrap/>
            <w:vAlign w:val="bottom"/>
            <w:hideMark/>
          </w:tcPr>
          <w:p w14:paraId="1E83706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2.881,70</w:t>
            </w:r>
          </w:p>
        </w:tc>
      </w:tr>
      <w:tr w:rsidR="00631D92" w:rsidRPr="002976A2" w14:paraId="73A836FD" w14:textId="77777777" w:rsidTr="00D4363D">
        <w:trPr>
          <w:trHeight w:val="288"/>
        </w:trPr>
        <w:tc>
          <w:tcPr>
            <w:tcW w:w="8068" w:type="dxa"/>
            <w:tcBorders>
              <w:top w:val="nil"/>
              <w:left w:val="nil"/>
              <w:bottom w:val="nil"/>
              <w:right w:val="nil"/>
            </w:tcBorders>
            <w:shd w:val="clear" w:color="auto" w:fill="auto"/>
            <w:vAlign w:val="center"/>
            <w:hideMark/>
          </w:tcPr>
          <w:p w14:paraId="16077BE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POKRAJINSKA IN ŠTUDIJSKA KNJIŽNICA, MURSKA SOBOTA</w:t>
            </w:r>
          </w:p>
        </w:tc>
        <w:tc>
          <w:tcPr>
            <w:tcW w:w="1430" w:type="dxa"/>
            <w:tcBorders>
              <w:top w:val="nil"/>
              <w:left w:val="nil"/>
              <w:bottom w:val="nil"/>
              <w:right w:val="nil"/>
            </w:tcBorders>
            <w:shd w:val="clear" w:color="auto" w:fill="auto"/>
            <w:noWrap/>
            <w:vAlign w:val="bottom"/>
            <w:hideMark/>
          </w:tcPr>
          <w:p w14:paraId="38280DD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2.881,70</w:t>
            </w:r>
          </w:p>
        </w:tc>
      </w:tr>
      <w:tr w:rsidR="00631D92" w:rsidRPr="002976A2" w14:paraId="605306B7" w14:textId="77777777" w:rsidTr="00D4363D">
        <w:trPr>
          <w:trHeight w:val="288"/>
        </w:trPr>
        <w:tc>
          <w:tcPr>
            <w:tcW w:w="8068" w:type="dxa"/>
            <w:tcBorders>
              <w:top w:val="nil"/>
              <w:left w:val="nil"/>
              <w:bottom w:val="nil"/>
              <w:right w:val="nil"/>
            </w:tcBorders>
            <w:shd w:val="clear" w:color="auto" w:fill="auto"/>
            <w:vAlign w:val="center"/>
            <w:hideMark/>
          </w:tcPr>
          <w:p w14:paraId="17527D1A"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296053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5EB6D89B" w14:textId="77777777" w:rsidTr="00D4363D">
        <w:trPr>
          <w:trHeight w:val="288"/>
        </w:trPr>
        <w:tc>
          <w:tcPr>
            <w:tcW w:w="8068" w:type="dxa"/>
            <w:tcBorders>
              <w:top w:val="nil"/>
              <w:left w:val="nil"/>
              <w:bottom w:val="nil"/>
              <w:right w:val="nil"/>
            </w:tcBorders>
            <w:shd w:val="clear" w:color="auto" w:fill="auto"/>
            <w:vAlign w:val="center"/>
            <w:hideMark/>
          </w:tcPr>
          <w:p w14:paraId="6C357E5C" w14:textId="77777777" w:rsidR="00631D92" w:rsidRPr="002976A2" w:rsidRDefault="00631D92" w:rsidP="00631D92">
            <w:pPr>
              <w:rPr>
                <w:rFonts w:asciiTheme="minorHAnsi" w:hAnsiTheme="minorHAnsi" w:cstheme="minorHAnsi"/>
                <w:b/>
                <w:bCs/>
                <w:color w:val="000000"/>
                <w:sz w:val="22"/>
                <w:szCs w:val="22"/>
                <w:lang w:val="sl-SI" w:eastAsia="sl-SI"/>
              </w:rPr>
            </w:pPr>
            <w:r w:rsidRPr="002976A2">
              <w:rPr>
                <w:rFonts w:asciiTheme="minorHAnsi" w:hAnsiTheme="minorHAnsi" w:cstheme="minorHAnsi"/>
                <w:b/>
                <w:bCs/>
                <w:color w:val="000000"/>
                <w:sz w:val="22"/>
                <w:szCs w:val="22"/>
                <w:lang w:val="sl-SI" w:eastAsia="sl-SI"/>
              </w:rPr>
              <w:t>IZVEDBA KULTURNEGA PROGRAMA PO ODLOČBAH</w:t>
            </w:r>
          </w:p>
        </w:tc>
        <w:tc>
          <w:tcPr>
            <w:tcW w:w="1430" w:type="dxa"/>
            <w:tcBorders>
              <w:top w:val="nil"/>
              <w:left w:val="nil"/>
              <w:bottom w:val="nil"/>
              <w:right w:val="nil"/>
            </w:tcBorders>
            <w:shd w:val="clear" w:color="auto" w:fill="auto"/>
            <w:noWrap/>
            <w:vAlign w:val="bottom"/>
            <w:hideMark/>
          </w:tcPr>
          <w:p w14:paraId="5B3D6E21"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37.500,00</w:t>
            </w:r>
          </w:p>
        </w:tc>
      </w:tr>
      <w:tr w:rsidR="00631D92" w:rsidRPr="002976A2" w14:paraId="1387E263" w14:textId="77777777" w:rsidTr="00D4363D">
        <w:trPr>
          <w:trHeight w:val="288"/>
        </w:trPr>
        <w:tc>
          <w:tcPr>
            <w:tcW w:w="8068" w:type="dxa"/>
            <w:tcBorders>
              <w:top w:val="nil"/>
              <w:left w:val="nil"/>
              <w:bottom w:val="nil"/>
              <w:right w:val="nil"/>
            </w:tcBorders>
            <w:shd w:val="clear" w:color="auto" w:fill="auto"/>
            <w:vAlign w:val="center"/>
            <w:hideMark/>
          </w:tcPr>
          <w:p w14:paraId="27A08C60" w14:textId="77777777" w:rsidR="00631D92" w:rsidRPr="002976A2"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535FF1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2976A2" w14:paraId="34F064E8" w14:textId="77777777" w:rsidTr="00D4363D">
        <w:trPr>
          <w:trHeight w:val="288"/>
        </w:trPr>
        <w:tc>
          <w:tcPr>
            <w:tcW w:w="8068" w:type="dxa"/>
            <w:tcBorders>
              <w:top w:val="nil"/>
              <w:left w:val="nil"/>
              <w:bottom w:val="nil"/>
              <w:right w:val="nil"/>
            </w:tcBorders>
            <w:shd w:val="clear" w:color="auto" w:fill="auto"/>
            <w:vAlign w:val="center"/>
            <w:hideMark/>
          </w:tcPr>
          <w:p w14:paraId="5F0498F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NARODNA IN UNIVERZITETNA KNJIŽNICA</w:t>
            </w:r>
          </w:p>
        </w:tc>
        <w:tc>
          <w:tcPr>
            <w:tcW w:w="1430" w:type="dxa"/>
            <w:tcBorders>
              <w:top w:val="nil"/>
              <w:left w:val="nil"/>
              <w:bottom w:val="nil"/>
              <w:right w:val="nil"/>
            </w:tcBorders>
            <w:shd w:val="clear" w:color="auto" w:fill="auto"/>
            <w:noWrap/>
            <w:vAlign w:val="bottom"/>
            <w:hideMark/>
          </w:tcPr>
          <w:p w14:paraId="4E6C89D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37.500,00</w:t>
            </w:r>
          </w:p>
        </w:tc>
      </w:tr>
      <w:tr w:rsidR="00631D92" w:rsidRPr="00631D92" w14:paraId="6C8FA9B7" w14:textId="77777777" w:rsidTr="00D4363D">
        <w:trPr>
          <w:trHeight w:val="288"/>
        </w:trPr>
        <w:tc>
          <w:tcPr>
            <w:tcW w:w="8068" w:type="dxa"/>
            <w:tcBorders>
              <w:top w:val="nil"/>
              <w:left w:val="nil"/>
              <w:bottom w:val="nil"/>
              <w:right w:val="nil"/>
            </w:tcBorders>
            <w:shd w:val="clear" w:color="auto" w:fill="auto"/>
            <w:vAlign w:val="center"/>
            <w:hideMark/>
          </w:tcPr>
          <w:p w14:paraId="055BD86C"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2F8A6D4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85B1AAA" w14:textId="77777777" w:rsidTr="00D4363D">
        <w:trPr>
          <w:trHeight w:val="288"/>
        </w:trPr>
        <w:tc>
          <w:tcPr>
            <w:tcW w:w="8068" w:type="dxa"/>
            <w:tcBorders>
              <w:top w:val="nil"/>
              <w:left w:val="nil"/>
              <w:bottom w:val="nil"/>
              <w:right w:val="nil"/>
            </w:tcBorders>
            <w:shd w:val="clear" w:color="auto" w:fill="auto"/>
            <w:vAlign w:val="center"/>
            <w:hideMark/>
          </w:tcPr>
          <w:p w14:paraId="5E6EB8A8" w14:textId="2446858C" w:rsidR="00631D92" w:rsidRPr="004165BD" w:rsidRDefault="00631D92" w:rsidP="00FF55E1">
            <w:pPr>
              <w:pStyle w:val="Podnaslov-2015"/>
            </w:pPr>
            <w:bookmarkStart w:id="38" w:name="_Toc141280132"/>
            <w:r w:rsidRPr="004165BD">
              <w:t>PRORAČUNSKA POSTAVKA 131129</w:t>
            </w:r>
            <w:r w:rsidR="002976A2" w:rsidRPr="004165BD">
              <w:t xml:space="preserve"> </w:t>
            </w:r>
            <w:r w:rsidR="00970104">
              <w:t>−</w:t>
            </w:r>
            <w:r w:rsidR="002976A2" w:rsidRPr="004165BD">
              <w:t xml:space="preserve"> </w:t>
            </w:r>
            <w:r w:rsidRPr="004165BD">
              <w:t>MEDNARODNO SODELOVANJE</w:t>
            </w:r>
            <w:bookmarkEnd w:id="38"/>
          </w:p>
        </w:tc>
        <w:tc>
          <w:tcPr>
            <w:tcW w:w="1430" w:type="dxa"/>
            <w:tcBorders>
              <w:top w:val="nil"/>
              <w:left w:val="nil"/>
              <w:bottom w:val="nil"/>
              <w:right w:val="nil"/>
            </w:tcBorders>
            <w:shd w:val="clear" w:color="auto" w:fill="auto"/>
            <w:noWrap/>
            <w:vAlign w:val="bottom"/>
            <w:hideMark/>
          </w:tcPr>
          <w:p w14:paraId="58AEE384"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1.016.445,23</w:t>
            </w:r>
          </w:p>
        </w:tc>
      </w:tr>
      <w:tr w:rsidR="00631D92" w:rsidRPr="00631D92" w14:paraId="311824A3" w14:textId="77777777" w:rsidTr="00D4363D">
        <w:trPr>
          <w:trHeight w:val="288"/>
        </w:trPr>
        <w:tc>
          <w:tcPr>
            <w:tcW w:w="8068" w:type="dxa"/>
            <w:tcBorders>
              <w:top w:val="nil"/>
              <w:left w:val="nil"/>
              <w:bottom w:val="nil"/>
              <w:right w:val="nil"/>
            </w:tcBorders>
            <w:shd w:val="clear" w:color="auto" w:fill="auto"/>
            <w:vAlign w:val="center"/>
            <w:hideMark/>
          </w:tcPr>
          <w:p w14:paraId="6A1AD22F" w14:textId="77777777" w:rsidR="00631D92" w:rsidRPr="002976A2"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21FE3A8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B5B27EE" w14:textId="77777777" w:rsidTr="00D4363D">
        <w:trPr>
          <w:trHeight w:val="288"/>
        </w:trPr>
        <w:tc>
          <w:tcPr>
            <w:tcW w:w="8068" w:type="dxa"/>
            <w:tcBorders>
              <w:top w:val="nil"/>
              <w:left w:val="nil"/>
              <w:bottom w:val="nil"/>
              <w:right w:val="nil"/>
            </w:tcBorders>
            <w:shd w:val="clear" w:color="auto" w:fill="auto"/>
            <w:vAlign w:val="center"/>
            <w:hideMark/>
          </w:tcPr>
          <w:p w14:paraId="064241A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STALNO PREDSTAVNIŠTVO REPUBLIKE SLOVENIJE PRI OZN</w:t>
            </w:r>
          </w:p>
        </w:tc>
        <w:tc>
          <w:tcPr>
            <w:tcW w:w="1430" w:type="dxa"/>
            <w:tcBorders>
              <w:top w:val="nil"/>
              <w:left w:val="nil"/>
              <w:bottom w:val="nil"/>
              <w:right w:val="nil"/>
            </w:tcBorders>
            <w:shd w:val="clear" w:color="auto" w:fill="auto"/>
            <w:noWrap/>
            <w:vAlign w:val="bottom"/>
            <w:hideMark/>
          </w:tcPr>
          <w:p w14:paraId="36DD859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28.504,68</w:t>
            </w:r>
          </w:p>
        </w:tc>
      </w:tr>
      <w:tr w:rsidR="00631D92" w:rsidRPr="00631D92" w14:paraId="75C4CF8D" w14:textId="77777777" w:rsidTr="00D4363D">
        <w:trPr>
          <w:trHeight w:val="576"/>
        </w:trPr>
        <w:tc>
          <w:tcPr>
            <w:tcW w:w="8068" w:type="dxa"/>
            <w:tcBorders>
              <w:top w:val="nil"/>
              <w:left w:val="nil"/>
              <w:bottom w:val="nil"/>
              <w:right w:val="nil"/>
            </w:tcBorders>
            <w:shd w:val="clear" w:color="auto" w:fill="auto"/>
            <w:vAlign w:val="center"/>
            <w:hideMark/>
          </w:tcPr>
          <w:p w14:paraId="2317BE2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 xml:space="preserve">Bivanje in ustvarjanje slovenskih umetnikov v New Yorku - najemnina stanovanja in </w:t>
            </w:r>
          </w:p>
        </w:tc>
        <w:tc>
          <w:tcPr>
            <w:tcW w:w="1430" w:type="dxa"/>
            <w:tcBorders>
              <w:top w:val="nil"/>
              <w:left w:val="nil"/>
              <w:bottom w:val="nil"/>
              <w:right w:val="nil"/>
            </w:tcBorders>
            <w:shd w:val="clear" w:color="auto" w:fill="auto"/>
            <w:noWrap/>
            <w:vAlign w:val="bottom"/>
            <w:hideMark/>
          </w:tcPr>
          <w:p w14:paraId="60E6151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8174200" w14:textId="77777777" w:rsidTr="00D4363D">
        <w:trPr>
          <w:trHeight w:val="288"/>
        </w:trPr>
        <w:tc>
          <w:tcPr>
            <w:tcW w:w="8068" w:type="dxa"/>
            <w:tcBorders>
              <w:top w:val="nil"/>
              <w:left w:val="nil"/>
              <w:bottom w:val="nil"/>
              <w:right w:val="nil"/>
            </w:tcBorders>
            <w:shd w:val="clear" w:color="auto" w:fill="auto"/>
            <w:vAlign w:val="center"/>
            <w:hideMark/>
          </w:tcPr>
          <w:p w14:paraId="1A5B422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stroški vzdrževanja</w:t>
            </w:r>
          </w:p>
        </w:tc>
        <w:tc>
          <w:tcPr>
            <w:tcW w:w="1430" w:type="dxa"/>
            <w:tcBorders>
              <w:top w:val="nil"/>
              <w:left w:val="nil"/>
              <w:bottom w:val="nil"/>
              <w:right w:val="nil"/>
            </w:tcBorders>
            <w:shd w:val="clear" w:color="auto" w:fill="auto"/>
            <w:noWrap/>
            <w:vAlign w:val="bottom"/>
            <w:hideMark/>
          </w:tcPr>
          <w:p w14:paraId="3A054AE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A2B1BFB" w14:textId="77777777" w:rsidTr="00D4363D">
        <w:trPr>
          <w:trHeight w:val="288"/>
        </w:trPr>
        <w:tc>
          <w:tcPr>
            <w:tcW w:w="8068" w:type="dxa"/>
            <w:tcBorders>
              <w:top w:val="nil"/>
              <w:left w:val="nil"/>
              <w:bottom w:val="nil"/>
              <w:right w:val="nil"/>
            </w:tcBorders>
            <w:shd w:val="clear" w:color="auto" w:fill="auto"/>
            <w:vAlign w:val="center"/>
            <w:hideMark/>
          </w:tcPr>
          <w:p w14:paraId="2F4C022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Bivanje v ateljeju v New Yorku- potni stroški</w:t>
            </w:r>
          </w:p>
        </w:tc>
        <w:tc>
          <w:tcPr>
            <w:tcW w:w="1430" w:type="dxa"/>
            <w:tcBorders>
              <w:top w:val="nil"/>
              <w:left w:val="nil"/>
              <w:bottom w:val="nil"/>
              <w:right w:val="nil"/>
            </w:tcBorders>
            <w:shd w:val="clear" w:color="auto" w:fill="auto"/>
            <w:noWrap/>
            <w:vAlign w:val="bottom"/>
            <w:hideMark/>
          </w:tcPr>
          <w:p w14:paraId="11FB20E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4.122,83</w:t>
            </w:r>
          </w:p>
        </w:tc>
      </w:tr>
      <w:tr w:rsidR="00631D92" w:rsidRPr="00631D92" w14:paraId="36C15299" w14:textId="77777777" w:rsidTr="00D4363D">
        <w:trPr>
          <w:trHeight w:val="288"/>
        </w:trPr>
        <w:tc>
          <w:tcPr>
            <w:tcW w:w="8068" w:type="dxa"/>
            <w:tcBorders>
              <w:top w:val="nil"/>
              <w:left w:val="nil"/>
              <w:bottom w:val="nil"/>
              <w:right w:val="nil"/>
            </w:tcBorders>
            <w:shd w:val="clear" w:color="auto" w:fill="auto"/>
            <w:vAlign w:val="center"/>
            <w:hideMark/>
          </w:tcPr>
          <w:p w14:paraId="12DD5E01"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16BFC7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189D29E" w14:textId="77777777" w:rsidTr="00D4363D">
        <w:trPr>
          <w:trHeight w:val="288"/>
        </w:trPr>
        <w:tc>
          <w:tcPr>
            <w:tcW w:w="8068" w:type="dxa"/>
            <w:tcBorders>
              <w:top w:val="nil"/>
              <w:left w:val="nil"/>
              <w:bottom w:val="nil"/>
              <w:right w:val="nil"/>
            </w:tcBorders>
            <w:shd w:val="clear" w:color="auto" w:fill="auto"/>
            <w:vAlign w:val="center"/>
            <w:hideMark/>
          </w:tcPr>
          <w:p w14:paraId="318A8A9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VELEPOSLANIŠTVO V LONDONU</w:t>
            </w:r>
          </w:p>
        </w:tc>
        <w:tc>
          <w:tcPr>
            <w:tcW w:w="1430" w:type="dxa"/>
            <w:tcBorders>
              <w:top w:val="nil"/>
              <w:left w:val="nil"/>
              <w:bottom w:val="nil"/>
              <w:right w:val="nil"/>
            </w:tcBorders>
            <w:shd w:val="clear" w:color="auto" w:fill="auto"/>
            <w:noWrap/>
            <w:vAlign w:val="bottom"/>
            <w:hideMark/>
          </w:tcPr>
          <w:p w14:paraId="2AF419A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33.891,74</w:t>
            </w:r>
          </w:p>
        </w:tc>
      </w:tr>
      <w:tr w:rsidR="00631D92" w:rsidRPr="00631D92" w14:paraId="0480FD61" w14:textId="77777777" w:rsidTr="00D4363D">
        <w:trPr>
          <w:trHeight w:val="288"/>
        </w:trPr>
        <w:tc>
          <w:tcPr>
            <w:tcW w:w="8068" w:type="dxa"/>
            <w:tcBorders>
              <w:top w:val="nil"/>
              <w:left w:val="nil"/>
              <w:bottom w:val="nil"/>
              <w:right w:val="nil"/>
            </w:tcBorders>
            <w:shd w:val="clear" w:color="auto" w:fill="auto"/>
            <w:vAlign w:val="center"/>
            <w:hideMark/>
          </w:tcPr>
          <w:p w14:paraId="4F61F04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 xml:space="preserve">Bivanje in ustvarjanje slovenskih umetnikov v Londonu - najem stanovanja in </w:t>
            </w:r>
          </w:p>
        </w:tc>
        <w:tc>
          <w:tcPr>
            <w:tcW w:w="1430" w:type="dxa"/>
            <w:tcBorders>
              <w:top w:val="nil"/>
              <w:left w:val="nil"/>
              <w:bottom w:val="nil"/>
              <w:right w:val="nil"/>
            </w:tcBorders>
            <w:shd w:val="clear" w:color="auto" w:fill="auto"/>
            <w:noWrap/>
            <w:vAlign w:val="bottom"/>
            <w:hideMark/>
          </w:tcPr>
          <w:p w14:paraId="7B4AED5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10A811E" w14:textId="77777777" w:rsidTr="00D4363D">
        <w:trPr>
          <w:trHeight w:val="288"/>
        </w:trPr>
        <w:tc>
          <w:tcPr>
            <w:tcW w:w="8068" w:type="dxa"/>
            <w:tcBorders>
              <w:top w:val="nil"/>
              <w:left w:val="nil"/>
              <w:bottom w:val="nil"/>
              <w:right w:val="nil"/>
            </w:tcBorders>
            <w:shd w:val="clear" w:color="auto" w:fill="auto"/>
            <w:vAlign w:val="center"/>
            <w:hideMark/>
          </w:tcPr>
          <w:p w14:paraId="638517A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stroški vzdrževanja</w:t>
            </w:r>
          </w:p>
        </w:tc>
        <w:tc>
          <w:tcPr>
            <w:tcW w:w="1430" w:type="dxa"/>
            <w:tcBorders>
              <w:top w:val="nil"/>
              <w:left w:val="nil"/>
              <w:bottom w:val="nil"/>
              <w:right w:val="nil"/>
            </w:tcBorders>
            <w:shd w:val="clear" w:color="auto" w:fill="auto"/>
            <w:noWrap/>
            <w:vAlign w:val="bottom"/>
            <w:hideMark/>
          </w:tcPr>
          <w:p w14:paraId="03E8477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59B2C84" w14:textId="77777777" w:rsidTr="00D4363D">
        <w:trPr>
          <w:trHeight w:val="288"/>
        </w:trPr>
        <w:tc>
          <w:tcPr>
            <w:tcW w:w="8068" w:type="dxa"/>
            <w:tcBorders>
              <w:top w:val="nil"/>
              <w:left w:val="nil"/>
              <w:bottom w:val="nil"/>
              <w:right w:val="nil"/>
            </w:tcBorders>
            <w:shd w:val="clear" w:color="auto" w:fill="auto"/>
            <w:vAlign w:val="center"/>
            <w:hideMark/>
          </w:tcPr>
          <w:p w14:paraId="0B080A0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Bivanje v ateljeju v Londonu</w:t>
            </w:r>
          </w:p>
        </w:tc>
        <w:tc>
          <w:tcPr>
            <w:tcW w:w="1430" w:type="dxa"/>
            <w:tcBorders>
              <w:top w:val="nil"/>
              <w:left w:val="nil"/>
              <w:bottom w:val="nil"/>
              <w:right w:val="nil"/>
            </w:tcBorders>
            <w:shd w:val="clear" w:color="auto" w:fill="auto"/>
            <w:noWrap/>
            <w:vAlign w:val="bottom"/>
            <w:hideMark/>
          </w:tcPr>
          <w:p w14:paraId="4E7690B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772,73</w:t>
            </w:r>
          </w:p>
        </w:tc>
      </w:tr>
      <w:tr w:rsidR="00631D92" w:rsidRPr="00631D92" w14:paraId="0A6FCA6A" w14:textId="77777777" w:rsidTr="00D4363D">
        <w:trPr>
          <w:trHeight w:val="288"/>
        </w:trPr>
        <w:tc>
          <w:tcPr>
            <w:tcW w:w="8068" w:type="dxa"/>
            <w:tcBorders>
              <w:top w:val="nil"/>
              <w:left w:val="nil"/>
              <w:bottom w:val="nil"/>
              <w:right w:val="nil"/>
            </w:tcBorders>
            <w:shd w:val="clear" w:color="auto" w:fill="auto"/>
            <w:vAlign w:val="center"/>
            <w:hideMark/>
          </w:tcPr>
          <w:p w14:paraId="5E0438B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SKICA - BERLIN IN DUNAJ</w:t>
            </w:r>
          </w:p>
        </w:tc>
        <w:tc>
          <w:tcPr>
            <w:tcW w:w="1430" w:type="dxa"/>
            <w:tcBorders>
              <w:top w:val="nil"/>
              <w:left w:val="nil"/>
              <w:bottom w:val="nil"/>
              <w:right w:val="nil"/>
            </w:tcBorders>
            <w:shd w:val="clear" w:color="auto" w:fill="auto"/>
            <w:noWrap/>
            <w:vAlign w:val="bottom"/>
            <w:hideMark/>
          </w:tcPr>
          <w:p w14:paraId="62FFCD3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192.431,44</w:t>
            </w:r>
          </w:p>
        </w:tc>
      </w:tr>
      <w:tr w:rsidR="00631D92" w:rsidRPr="00631D92" w14:paraId="133C86DB" w14:textId="77777777" w:rsidTr="00D4363D">
        <w:trPr>
          <w:trHeight w:val="288"/>
        </w:trPr>
        <w:tc>
          <w:tcPr>
            <w:tcW w:w="8068" w:type="dxa"/>
            <w:tcBorders>
              <w:top w:val="nil"/>
              <w:left w:val="nil"/>
              <w:bottom w:val="nil"/>
              <w:right w:val="nil"/>
            </w:tcBorders>
            <w:shd w:val="clear" w:color="auto" w:fill="auto"/>
            <w:vAlign w:val="center"/>
            <w:hideMark/>
          </w:tcPr>
          <w:p w14:paraId="7DB4F06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Bivanje v ateljeju v Berlinu</w:t>
            </w:r>
          </w:p>
        </w:tc>
        <w:tc>
          <w:tcPr>
            <w:tcW w:w="1430" w:type="dxa"/>
            <w:tcBorders>
              <w:top w:val="nil"/>
              <w:left w:val="nil"/>
              <w:bottom w:val="nil"/>
              <w:right w:val="nil"/>
            </w:tcBorders>
            <w:shd w:val="clear" w:color="auto" w:fill="auto"/>
            <w:noWrap/>
            <w:vAlign w:val="bottom"/>
            <w:hideMark/>
          </w:tcPr>
          <w:p w14:paraId="2177FD4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1.192,20</w:t>
            </w:r>
          </w:p>
        </w:tc>
      </w:tr>
      <w:tr w:rsidR="00631D92" w:rsidRPr="00631D92" w14:paraId="203E83F5" w14:textId="77777777" w:rsidTr="00D4363D">
        <w:trPr>
          <w:trHeight w:val="288"/>
        </w:trPr>
        <w:tc>
          <w:tcPr>
            <w:tcW w:w="8068" w:type="dxa"/>
            <w:tcBorders>
              <w:top w:val="nil"/>
              <w:left w:val="nil"/>
              <w:bottom w:val="nil"/>
              <w:right w:val="nil"/>
            </w:tcBorders>
            <w:shd w:val="clear" w:color="auto" w:fill="auto"/>
            <w:vAlign w:val="center"/>
            <w:hideMark/>
          </w:tcPr>
          <w:p w14:paraId="140E2EE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Bivanje v ateljeju na Dunaju</w:t>
            </w:r>
          </w:p>
        </w:tc>
        <w:tc>
          <w:tcPr>
            <w:tcW w:w="1430" w:type="dxa"/>
            <w:tcBorders>
              <w:top w:val="nil"/>
              <w:left w:val="nil"/>
              <w:bottom w:val="nil"/>
              <w:right w:val="nil"/>
            </w:tcBorders>
            <w:shd w:val="clear" w:color="auto" w:fill="auto"/>
            <w:noWrap/>
            <w:vAlign w:val="bottom"/>
            <w:hideMark/>
          </w:tcPr>
          <w:p w14:paraId="7F2A990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360,42</w:t>
            </w:r>
          </w:p>
        </w:tc>
      </w:tr>
      <w:tr w:rsidR="00631D92" w:rsidRPr="00631D92" w14:paraId="23AE4444" w14:textId="77777777" w:rsidTr="00D4363D">
        <w:trPr>
          <w:trHeight w:val="288"/>
        </w:trPr>
        <w:tc>
          <w:tcPr>
            <w:tcW w:w="8068" w:type="dxa"/>
            <w:tcBorders>
              <w:top w:val="nil"/>
              <w:left w:val="nil"/>
              <w:bottom w:val="nil"/>
              <w:right w:val="nil"/>
            </w:tcBorders>
            <w:shd w:val="clear" w:color="auto" w:fill="auto"/>
            <w:vAlign w:val="center"/>
            <w:hideMark/>
          </w:tcPr>
          <w:p w14:paraId="195907C7"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078C127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0009C18" w14:textId="77777777" w:rsidTr="00D4363D">
        <w:trPr>
          <w:trHeight w:val="288"/>
        </w:trPr>
        <w:tc>
          <w:tcPr>
            <w:tcW w:w="8068" w:type="dxa"/>
            <w:tcBorders>
              <w:top w:val="nil"/>
              <w:left w:val="nil"/>
              <w:bottom w:val="nil"/>
              <w:right w:val="nil"/>
            </w:tcBorders>
            <w:shd w:val="clear" w:color="auto" w:fill="auto"/>
            <w:vAlign w:val="center"/>
            <w:hideMark/>
          </w:tcPr>
          <w:p w14:paraId="6F7DAC08" w14:textId="77777777" w:rsidR="00631D92" w:rsidRPr="002976A2" w:rsidRDefault="00631D92" w:rsidP="00631D92">
            <w:pPr>
              <w:rPr>
                <w:rFonts w:asciiTheme="minorHAnsi" w:hAnsiTheme="minorHAnsi" w:cstheme="minorHAnsi"/>
                <w:b/>
                <w:bCs/>
                <w:color w:val="000000"/>
                <w:sz w:val="22"/>
                <w:szCs w:val="22"/>
                <w:lang w:val="sl-SI" w:eastAsia="sl-SI"/>
              </w:rPr>
            </w:pPr>
            <w:r w:rsidRPr="002976A2">
              <w:rPr>
                <w:rFonts w:asciiTheme="minorHAnsi" w:hAnsiTheme="minorHAnsi" w:cstheme="minorHAnsi"/>
                <w:b/>
                <w:bCs/>
                <w:color w:val="000000"/>
                <w:sz w:val="22"/>
                <w:szCs w:val="22"/>
                <w:lang w:val="sl-SI" w:eastAsia="sl-SI"/>
              </w:rPr>
              <w:t>Članarine v mednarodnih ogranizacijah</w:t>
            </w:r>
          </w:p>
        </w:tc>
        <w:tc>
          <w:tcPr>
            <w:tcW w:w="1430" w:type="dxa"/>
            <w:tcBorders>
              <w:top w:val="nil"/>
              <w:left w:val="nil"/>
              <w:bottom w:val="nil"/>
              <w:right w:val="nil"/>
            </w:tcBorders>
            <w:shd w:val="clear" w:color="auto" w:fill="auto"/>
            <w:noWrap/>
            <w:vAlign w:val="bottom"/>
            <w:hideMark/>
          </w:tcPr>
          <w:p w14:paraId="433DAC1D"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193.209,14</w:t>
            </w:r>
          </w:p>
        </w:tc>
      </w:tr>
      <w:tr w:rsidR="00631D92" w:rsidRPr="00631D92" w14:paraId="62CF3200" w14:textId="77777777" w:rsidTr="00D4363D">
        <w:trPr>
          <w:trHeight w:val="288"/>
        </w:trPr>
        <w:tc>
          <w:tcPr>
            <w:tcW w:w="8068" w:type="dxa"/>
            <w:tcBorders>
              <w:top w:val="nil"/>
              <w:left w:val="nil"/>
              <w:bottom w:val="nil"/>
              <w:right w:val="nil"/>
            </w:tcBorders>
            <w:shd w:val="clear" w:color="auto" w:fill="auto"/>
            <w:vAlign w:val="center"/>
            <w:hideMark/>
          </w:tcPr>
          <w:p w14:paraId="22710A1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COUNCIL OF EUROPE</w:t>
            </w:r>
          </w:p>
        </w:tc>
        <w:tc>
          <w:tcPr>
            <w:tcW w:w="1430" w:type="dxa"/>
            <w:tcBorders>
              <w:top w:val="nil"/>
              <w:left w:val="nil"/>
              <w:bottom w:val="nil"/>
              <w:right w:val="nil"/>
            </w:tcBorders>
            <w:shd w:val="clear" w:color="auto" w:fill="auto"/>
            <w:noWrap/>
            <w:vAlign w:val="bottom"/>
            <w:hideMark/>
          </w:tcPr>
          <w:p w14:paraId="659D68E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167.473,67</w:t>
            </w:r>
          </w:p>
        </w:tc>
      </w:tr>
      <w:tr w:rsidR="00631D92" w:rsidRPr="00631D92" w14:paraId="31AAE9EF" w14:textId="77777777" w:rsidTr="00D4363D">
        <w:trPr>
          <w:trHeight w:val="288"/>
        </w:trPr>
        <w:tc>
          <w:tcPr>
            <w:tcW w:w="8068" w:type="dxa"/>
            <w:tcBorders>
              <w:top w:val="nil"/>
              <w:left w:val="nil"/>
              <w:bottom w:val="nil"/>
              <w:right w:val="nil"/>
            </w:tcBorders>
            <w:shd w:val="clear" w:color="auto" w:fill="auto"/>
            <w:vAlign w:val="center"/>
            <w:hideMark/>
          </w:tcPr>
          <w:p w14:paraId="41BE050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EFNIL EXECUTIVE COMMITEE</w:t>
            </w:r>
          </w:p>
        </w:tc>
        <w:tc>
          <w:tcPr>
            <w:tcW w:w="1430" w:type="dxa"/>
            <w:tcBorders>
              <w:top w:val="nil"/>
              <w:left w:val="nil"/>
              <w:bottom w:val="nil"/>
              <w:right w:val="nil"/>
            </w:tcBorders>
            <w:shd w:val="clear" w:color="auto" w:fill="auto"/>
            <w:noWrap/>
            <w:vAlign w:val="bottom"/>
            <w:hideMark/>
          </w:tcPr>
          <w:p w14:paraId="31D41EB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1.500,00</w:t>
            </w:r>
          </w:p>
        </w:tc>
      </w:tr>
      <w:tr w:rsidR="00631D92" w:rsidRPr="00631D92" w14:paraId="7E9D958C" w14:textId="77777777" w:rsidTr="00D4363D">
        <w:trPr>
          <w:trHeight w:val="288"/>
        </w:trPr>
        <w:tc>
          <w:tcPr>
            <w:tcW w:w="8068" w:type="dxa"/>
            <w:tcBorders>
              <w:top w:val="nil"/>
              <w:left w:val="nil"/>
              <w:bottom w:val="nil"/>
              <w:right w:val="nil"/>
            </w:tcBorders>
            <w:shd w:val="clear" w:color="auto" w:fill="auto"/>
            <w:vAlign w:val="center"/>
            <w:hideMark/>
          </w:tcPr>
          <w:p w14:paraId="04DD4A0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EUROPEAN AUDIOVISUAL OBSERVATORY</w:t>
            </w:r>
          </w:p>
        </w:tc>
        <w:tc>
          <w:tcPr>
            <w:tcW w:w="1430" w:type="dxa"/>
            <w:tcBorders>
              <w:top w:val="nil"/>
              <w:left w:val="nil"/>
              <w:bottom w:val="nil"/>
              <w:right w:val="nil"/>
            </w:tcBorders>
            <w:shd w:val="clear" w:color="auto" w:fill="auto"/>
            <w:noWrap/>
            <w:vAlign w:val="bottom"/>
            <w:hideMark/>
          </w:tcPr>
          <w:p w14:paraId="386E682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4.501,08</w:t>
            </w:r>
          </w:p>
        </w:tc>
      </w:tr>
      <w:tr w:rsidR="00631D92" w:rsidRPr="00631D92" w14:paraId="7E58D359" w14:textId="77777777" w:rsidTr="00D4363D">
        <w:trPr>
          <w:trHeight w:val="288"/>
        </w:trPr>
        <w:tc>
          <w:tcPr>
            <w:tcW w:w="8068" w:type="dxa"/>
            <w:tcBorders>
              <w:top w:val="nil"/>
              <w:left w:val="nil"/>
              <w:bottom w:val="nil"/>
              <w:right w:val="nil"/>
            </w:tcBorders>
            <w:shd w:val="clear" w:color="auto" w:fill="auto"/>
            <w:vAlign w:val="center"/>
            <w:hideMark/>
          </w:tcPr>
          <w:p w14:paraId="7E7F1AB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EUYO - EUROPEAN UNION YOUTH ORCHESTRA</w:t>
            </w:r>
          </w:p>
        </w:tc>
        <w:tc>
          <w:tcPr>
            <w:tcW w:w="1430" w:type="dxa"/>
            <w:tcBorders>
              <w:top w:val="nil"/>
              <w:left w:val="nil"/>
              <w:bottom w:val="nil"/>
              <w:right w:val="nil"/>
            </w:tcBorders>
            <w:shd w:val="clear" w:color="auto" w:fill="auto"/>
            <w:noWrap/>
            <w:vAlign w:val="bottom"/>
            <w:hideMark/>
          </w:tcPr>
          <w:p w14:paraId="6D30A5E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2.800,00</w:t>
            </w:r>
          </w:p>
        </w:tc>
      </w:tr>
      <w:tr w:rsidR="00631D92" w:rsidRPr="00631D92" w14:paraId="558A6CD5" w14:textId="77777777" w:rsidTr="00D4363D">
        <w:trPr>
          <w:trHeight w:val="288"/>
        </w:trPr>
        <w:tc>
          <w:tcPr>
            <w:tcW w:w="8068" w:type="dxa"/>
            <w:tcBorders>
              <w:top w:val="nil"/>
              <w:left w:val="nil"/>
              <w:bottom w:val="nil"/>
              <w:right w:val="nil"/>
            </w:tcBorders>
            <w:shd w:val="clear" w:color="auto" w:fill="auto"/>
            <w:vAlign w:val="center"/>
            <w:hideMark/>
          </w:tcPr>
          <w:p w14:paraId="30B0EE1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ICCROM - ROMA</w:t>
            </w:r>
          </w:p>
        </w:tc>
        <w:tc>
          <w:tcPr>
            <w:tcW w:w="1430" w:type="dxa"/>
            <w:tcBorders>
              <w:top w:val="nil"/>
              <w:left w:val="nil"/>
              <w:bottom w:val="nil"/>
              <w:right w:val="nil"/>
            </w:tcBorders>
            <w:shd w:val="clear" w:color="auto" w:fill="auto"/>
            <w:noWrap/>
            <w:vAlign w:val="bottom"/>
            <w:hideMark/>
          </w:tcPr>
          <w:p w14:paraId="0EAB1D2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3.032,00</w:t>
            </w:r>
          </w:p>
        </w:tc>
      </w:tr>
      <w:tr w:rsidR="00631D92" w:rsidRPr="00631D92" w14:paraId="4BDC497A" w14:textId="77777777" w:rsidTr="00D4363D">
        <w:trPr>
          <w:trHeight w:val="288"/>
        </w:trPr>
        <w:tc>
          <w:tcPr>
            <w:tcW w:w="8068" w:type="dxa"/>
            <w:tcBorders>
              <w:top w:val="nil"/>
              <w:left w:val="nil"/>
              <w:bottom w:val="nil"/>
              <w:right w:val="nil"/>
            </w:tcBorders>
            <w:shd w:val="clear" w:color="auto" w:fill="auto"/>
            <w:vAlign w:val="center"/>
            <w:hideMark/>
          </w:tcPr>
          <w:p w14:paraId="3A7E176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IFACCA</w:t>
            </w:r>
          </w:p>
        </w:tc>
        <w:tc>
          <w:tcPr>
            <w:tcW w:w="1430" w:type="dxa"/>
            <w:tcBorders>
              <w:top w:val="nil"/>
              <w:left w:val="nil"/>
              <w:bottom w:val="nil"/>
              <w:right w:val="nil"/>
            </w:tcBorders>
            <w:shd w:val="clear" w:color="auto" w:fill="auto"/>
            <w:noWrap/>
            <w:vAlign w:val="bottom"/>
            <w:hideMark/>
          </w:tcPr>
          <w:p w14:paraId="12546CB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1.263,02</w:t>
            </w:r>
          </w:p>
        </w:tc>
      </w:tr>
      <w:tr w:rsidR="00631D92" w:rsidRPr="00631D92" w14:paraId="4F359227" w14:textId="77777777" w:rsidTr="00D4363D">
        <w:trPr>
          <w:trHeight w:val="288"/>
        </w:trPr>
        <w:tc>
          <w:tcPr>
            <w:tcW w:w="8068" w:type="dxa"/>
            <w:tcBorders>
              <w:top w:val="nil"/>
              <w:left w:val="nil"/>
              <w:bottom w:val="nil"/>
              <w:right w:val="nil"/>
            </w:tcBorders>
            <w:shd w:val="clear" w:color="auto" w:fill="auto"/>
            <w:vAlign w:val="center"/>
            <w:hideMark/>
          </w:tcPr>
          <w:p w14:paraId="5CFBBDB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UNESCO</w:t>
            </w:r>
          </w:p>
        </w:tc>
        <w:tc>
          <w:tcPr>
            <w:tcW w:w="1430" w:type="dxa"/>
            <w:tcBorders>
              <w:top w:val="nil"/>
              <w:left w:val="nil"/>
              <w:bottom w:val="nil"/>
              <w:right w:val="nil"/>
            </w:tcBorders>
            <w:shd w:val="clear" w:color="auto" w:fill="auto"/>
            <w:noWrap/>
            <w:vAlign w:val="bottom"/>
            <w:hideMark/>
          </w:tcPr>
          <w:p w14:paraId="40A9DAA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12.639,37</w:t>
            </w:r>
          </w:p>
        </w:tc>
      </w:tr>
      <w:tr w:rsidR="00631D92" w:rsidRPr="00631D92" w14:paraId="68327CCC" w14:textId="77777777" w:rsidTr="00D4363D">
        <w:trPr>
          <w:trHeight w:val="288"/>
        </w:trPr>
        <w:tc>
          <w:tcPr>
            <w:tcW w:w="8068" w:type="dxa"/>
            <w:tcBorders>
              <w:top w:val="nil"/>
              <w:left w:val="nil"/>
              <w:bottom w:val="nil"/>
              <w:right w:val="nil"/>
            </w:tcBorders>
            <w:shd w:val="clear" w:color="auto" w:fill="auto"/>
            <w:vAlign w:val="center"/>
            <w:hideMark/>
          </w:tcPr>
          <w:p w14:paraId="5534D46F"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6C6803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6D4AE6E" w14:textId="77777777" w:rsidTr="00D4363D">
        <w:trPr>
          <w:trHeight w:val="288"/>
        </w:trPr>
        <w:tc>
          <w:tcPr>
            <w:tcW w:w="8068" w:type="dxa"/>
            <w:tcBorders>
              <w:top w:val="nil"/>
              <w:left w:val="nil"/>
              <w:bottom w:val="nil"/>
              <w:right w:val="nil"/>
            </w:tcBorders>
            <w:shd w:val="clear" w:color="auto" w:fill="auto"/>
            <w:vAlign w:val="center"/>
            <w:hideMark/>
          </w:tcPr>
          <w:p w14:paraId="73EA99B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Materialni stroški</w:t>
            </w:r>
          </w:p>
        </w:tc>
        <w:tc>
          <w:tcPr>
            <w:tcW w:w="1430" w:type="dxa"/>
            <w:tcBorders>
              <w:top w:val="nil"/>
              <w:left w:val="nil"/>
              <w:bottom w:val="nil"/>
              <w:right w:val="nil"/>
            </w:tcBorders>
            <w:shd w:val="clear" w:color="auto" w:fill="auto"/>
            <w:noWrap/>
            <w:vAlign w:val="bottom"/>
            <w:hideMark/>
          </w:tcPr>
          <w:p w14:paraId="0A18DCA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36.360,06</w:t>
            </w:r>
          </w:p>
        </w:tc>
      </w:tr>
      <w:tr w:rsidR="00631D92" w:rsidRPr="00631D92" w14:paraId="2721A3FB" w14:textId="77777777" w:rsidTr="00D4363D">
        <w:trPr>
          <w:trHeight w:val="288"/>
        </w:trPr>
        <w:tc>
          <w:tcPr>
            <w:tcW w:w="8068" w:type="dxa"/>
            <w:tcBorders>
              <w:top w:val="nil"/>
              <w:left w:val="nil"/>
              <w:bottom w:val="nil"/>
              <w:right w:val="nil"/>
            </w:tcBorders>
            <w:shd w:val="clear" w:color="auto" w:fill="auto"/>
            <w:vAlign w:val="center"/>
            <w:hideMark/>
          </w:tcPr>
          <w:p w14:paraId="583496AA"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484D66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D7AA702" w14:textId="77777777" w:rsidTr="00D4363D">
        <w:trPr>
          <w:trHeight w:val="288"/>
        </w:trPr>
        <w:tc>
          <w:tcPr>
            <w:tcW w:w="8068" w:type="dxa"/>
            <w:tcBorders>
              <w:top w:val="nil"/>
              <w:left w:val="nil"/>
              <w:bottom w:val="nil"/>
              <w:right w:val="nil"/>
            </w:tcBorders>
            <w:shd w:val="clear" w:color="auto" w:fill="auto"/>
            <w:vAlign w:val="center"/>
            <w:hideMark/>
          </w:tcPr>
          <w:p w14:paraId="509C8C2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BELETRINA</w:t>
            </w:r>
          </w:p>
        </w:tc>
        <w:tc>
          <w:tcPr>
            <w:tcW w:w="1430" w:type="dxa"/>
            <w:tcBorders>
              <w:top w:val="nil"/>
              <w:left w:val="nil"/>
              <w:bottom w:val="nil"/>
              <w:right w:val="nil"/>
            </w:tcBorders>
            <w:shd w:val="clear" w:color="auto" w:fill="auto"/>
            <w:noWrap/>
            <w:vAlign w:val="bottom"/>
            <w:hideMark/>
          </w:tcPr>
          <w:p w14:paraId="20B9A84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98.000,00</w:t>
            </w:r>
          </w:p>
        </w:tc>
      </w:tr>
      <w:tr w:rsidR="00631D92" w:rsidRPr="00C12A9C" w14:paraId="07BB56DA" w14:textId="77777777" w:rsidTr="00D4363D">
        <w:trPr>
          <w:trHeight w:val="288"/>
        </w:trPr>
        <w:tc>
          <w:tcPr>
            <w:tcW w:w="8068" w:type="dxa"/>
            <w:tcBorders>
              <w:top w:val="nil"/>
              <w:left w:val="nil"/>
              <w:bottom w:val="nil"/>
              <w:right w:val="nil"/>
            </w:tcBorders>
            <w:shd w:val="clear" w:color="auto" w:fill="auto"/>
            <w:vAlign w:val="center"/>
            <w:hideMark/>
          </w:tcPr>
          <w:p w14:paraId="3565B61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Informacijske dejavnosti na področju mednarodnega sodelovanja in promocije</w:t>
            </w:r>
          </w:p>
        </w:tc>
        <w:tc>
          <w:tcPr>
            <w:tcW w:w="1430" w:type="dxa"/>
            <w:tcBorders>
              <w:top w:val="nil"/>
              <w:left w:val="nil"/>
              <w:bottom w:val="nil"/>
              <w:right w:val="nil"/>
            </w:tcBorders>
            <w:shd w:val="clear" w:color="auto" w:fill="auto"/>
            <w:noWrap/>
            <w:vAlign w:val="bottom"/>
            <w:hideMark/>
          </w:tcPr>
          <w:p w14:paraId="1A0688D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9798995" w14:textId="77777777" w:rsidTr="00D4363D">
        <w:trPr>
          <w:trHeight w:val="288"/>
        </w:trPr>
        <w:tc>
          <w:tcPr>
            <w:tcW w:w="8068" w:type="dxa"/>
            <w:tcBorders>
              <w:top w:val="nil"/>
              <w:left w:val="nil"/>
              <w:bottom w:val="nil"/>
              <w:right w:val="nil"/>
            </w:tcBorders>
            <w:shd w:val="clear" w:color="auto" w:fill="auto"/>
            <w:vAlign w:val="center"/>
            <w:hideMark/>
          </w:tcPr>
          <w:p w14:paraId="38FFA105"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1D0FCA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92178CF" w14:textId="77777777" w:rsidTr="00D4363D">
        <w:trPr>
          <w:trHeight w:val="288"/>
        </w:trPr>
        <w:tc>
          <w:tcPr>
            <w:tcW w:w="8068" w:type="dxa"/>
            <w:tcBorders>
              <w:top w:val="nil"/>
              <w:left w:val="nil"/>
              <w:bottom w:val="nil"/>
              <w:right w:val="nil"/>
            </w:tcBorders>
            <w:shd w:val="clear" w:color="auto" w:fill="auto"/>
            <w:vAlign w:val="center"/>
            <w:hideMark/>
          </w:tcPr>
          <w:p w14:paraId="169FD6B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CIGALE ALEŠ S.P</w:t>
            </w:r>
          </w:p>
        </w:tc>
        <w:tc>
          <w:tcPr>
            <w:tcW w:w="1430" w:type="dxa"/>
            <w:tcBorders>
              <w:top w:val="nil"/>
              <w:left w:val="nil"/>
              <w:bottom w:val="nil"/>
              <w:right w:val="nil"/>
            </w:tcBorders>
            <w:shd w:val="clear" w:color="auto" w:fill="auto"/>
            <w:noWrap/>
            <w:vAlign w:val="bottom"/>
            <w:hideMark/>
          </w:tcPr>
          <w:p w14:paraId="0CFD368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4.083,73</w:t>
            </w:r>
          </w:p>
        </w:tc>
      </w:tr>
      <w:tr w:rsidR="00631D92" w:rsidRPr="00C12A9C" w14:paraId="43D57CDF" w14:textId="77777777" w:rsidTr="00D4363D">
        <w:trPr>
          <w:trHeight w:val="288"/>
        </w:trPr>
        <w:tc>
          <w:tcPr>
            <w:tcW w:w="8068" w:type="dxa"/>
            <w:tcBorders>
              <w:top w:val="nil"/>
              <w:left w:val="nil"/>
              <w:bottom w:val="nil"/>
              <w:right w:val="nil"/>
            </w:tcBorders>
            <w:shd w:val="clear" w:color="auto" w:fill="auto"/>
            <w:vAlign w:val="center"/>
            <w:hideMark/>
          </w:tcPr>
          <w:p w14:paraId="44249E0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Poti do evropske književne raznolikosti</w:t>
            </w:r>
          </w:p>
        </w:tc>
        <w:tc>
          <w:tcPr>
            <w:tcW w:w="1430" w:type="dxa"/>
            <w:tcBorders>
              <w:top w:val="nil"/>
              <w:left w:val="nil"/>
              <w:bottom w:val="nil"/>
              <w:right w:val="nil"/>
            </w:tcBorders>
            <w:shd w:val="clear" w:color="auto" w:fill="auto"/>
            <w:noWrap/>
            <w:vAlign w:val="bottom"/>
            <w:hideMark/>
          </w:tcPr>
          <w:p w14:paraId="4BCE490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D0D68B0" w14:textId="77777777" w:rsidTr="00D4363D">
        <w:trPr>
          <w:trHeight w:val="288"/>
        </w:trPr>
        <w:tc>
          <w:tcPr>
            <w:tcW w:w="8068" w:type="dxa"/>
            <w:tcBorders>
              <w:top w:val="nil"/>
              <w:left w:val="nil"/>
              <w:bottom w:val="nil"/>
              <w:right w:val="nil"/>
            </w:tcBorders>
            <w:shd w:val="clear" w:color="auto" w:fill="auto"/>
            <w:vAlign w:val="center"/>
            <w:hideMark/>
          </w:tcPr>
          <w:p w14:paraId="7024483B"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AF3FBB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5E328CA" w14:textId="77777777" w:rsidTr="00D4363D">
        <w:trPr>
          <w:trHeight w:val="288"/>
        </w:trPr>
        <w:tc>
          <w:tcPr>
            <w:tcW w:w="8068" w:type="dxa"/>
            <w:tcBorders>
              <w:top w:val="nil"/>
              <w:left w:val="nil"/>
              <w:bottom w:val="nil"/>
              <w:right w:val="nil"/>
            </w:tcBorders>
            <w:shd w:val="clear" w:color="auto" w:fill="auto"/>
            <w:vAlign w:val="center"/>
            <w:hideMark/>
          </w:tcPr>
          <w:p w14:paraId="4675F86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INSTITUT JOŽEF STEFAN</w:t>
            </w:r>
          </w:p>
        </w:tc>
        <w:tc>
          <w:tcPr>
            <w:tcW w:w="1430" w:type="dxa"/>
            <w:tcBorders>
              <w:top w:val="nil"/>
              <w:left w:val="nil"/>
              <w:bottom w:val="nil"/>
              <w:right w:val="nil"/>
            </w:tcBorders>
            <w:shd w:val="clear" w:color="auto" w:fill="auto"/>
            <w:noWrap/>
            <w:vAlign w:val="bottom"/>
            <w:hideMark/>
          </w:tcPr>
          <w:p w14:paraId="36C7B12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10.593,96</w:t>
            </w:r>
          </w:p>
        </w:tc>
      </w:tr>
      <w:tr w:rsidR="00631D92" w:rsidRPr="00631D92" w14:paraId="243D12EF" w14:textId="77777777" w:rsidTr="00D4363D">
        <w:trPr>
          <w:trHeight w:val="288"/>
        </w:trPr>
        <w:tc>
          <w:tcPr>
            <w:tcW w:w="8068" w:type="dxa"/>
            <w:tcBorders>
              <w:top w:val="nil"/>
              <w:left w:val="nil"/>
              <w:bottom w:val="nil"/>
              <w:right w:val="nil"/>
            </w:tcBorders>
            <w:shd w:val="clear" w:color="auto" w:fill="auto"/>
            <w:vAlign w:val="center"/>
            <w:hideMark/>
          </w:tcPr>
          <w:p w14:paraId="16A0932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B-AIR Zvočna umetnost za dojenčke</w:t>
            </w:r>
          </w:p>
        </w:tc>
        <w:tc>
          <w:tcPr>
            <w:tcW w:w="1430" w:type="dxa"/>
            <w:tcBorders>
              <w:top w:val="nil"/>
              <w:left w:val="nil"/>
              <w:bottom w:val="nil"/>
              <w:right w:val="nil"/>
            </w:tcBorders>
            <w:shd w:val="clear" w:color="auto" w:fill="auto"/>
            <w:noWrap/>
            <w:vAlign w:val="bottom"/>
            <w:hideMark/>
          </w:tcPr>
          <w:p w14:paraId="2939AA0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19495DA" w14:textId="77777777" w:rsidTr="00D4363D">
        <w:trPr>
          <w:trHeight w:val="288"/>
        </w:trPr>
        <w:tc>
          <w:tcPr>
            <w:tcW w:w="8068" w:type="dxa"/>
            <w:tcBorders>
              <w:top w:val="nil"/>
              <w:left w:val="nil"/>
              <w:bottom w:val="nil"/>
              <w:right w:val="nil"/>
            </w:tcBorders>
            <w:shd w:val="clear" w:color="auto" w:fill="auto"/>
            <w:vAlign w:val="center"/>
            <w:hideMark/>
          </w:tcPr>
          <w:p w14:paraId="560C115F"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8034C5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EBC7574" w14:textId="77777777" w:rsidTr="00D4363D">
        <w:trPr>
          <w:trHeight w:val="288"/>
        </w:trPr>
        <w:tc>
          <w:tcPr>
            <w:tcW w:w="8068" w:type="dxa"/>
            <w:tcBorders>
              <w:top w:val="nil"/>
              <w:left w:val="nil"/>
              <w:bottom w:val="nil"/>
              <w:right w:val="nil"/>
            </w:tcBorders>
            <w:shd w:val="clear" w:color="auto" w:fill="auto"/>
            <w:vAlign w:val="center"/>
            <w:hideMark/>
          </w:tcPr>
          <w:p w14:paraId="5C45836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LUTKOVNO GLEDALIŠČE LJUBLJANA</w:t>
            </w:r>
          </w:p>
        </w:tc>
        <w:tc>
          <w:tcPr>
            <w:tcW w:w="1430" w:type="dxa"/>
            <w:tcBorders>
              <w:top w:val="nil"/>
              <w:left w:val="nil"/>
              <w:bottom w:val="nil"/>
              <w:right w:val="nil"/>
            </w:tcBorders>
            <w:shd w:val="clear" w:color="auto" w:fill="auto"/>
            <w:noWrap/>
            <w:vAlign w:val="bottom"/>
            <w:hideMark/>
          </w:tcPr>
          <w:p w14:paraId="71CF74B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5.906,30</w:t>
            </w:r>
          </w:p>
        </w:tc>
      </w:tr>
      <w:tr w:rsidR="00631D92" w:rsidRPr="00C12A9C" w14:paraId="589CF273" w14:textId="77777777" w:rsidTr="00D4363D">
        <w:trPr>
          <w:trHeight w:val="288"/>
        </w:trPr>
        <w:tc>
          <w:tcPr>
            <w:tcW w:w="8068" w:type="dxa"/>
            <w:tcBorders>
              <w:top w:val="nil"/>
              <w:left w:val="nil"/>
              <w:bottom w:val="nil"/>
              <w:right w:val="nil"/>
            </w:tcBorders>
            <w:shd w:val="clear" w:color="auto" w:fill="auto"/>
            <w:vAlign w:val="center"/>
            <w:hideMark/>
          </w:tcPr>
          <w:p w14:paraId="5EF2C42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lastRenderedPageBreak/>
              <w:t>Kritiška platforma sodobnega lutkarstva EU</w:t>
            </w:r>
          </w:p>
        </w:tc>
        <w:tc>
          <w:tcPr>
            <w:tcW w:w="1430" w:type="dxa"/>
            <w:tcBorders>
              <w:top w:val="nil"/>
              <w:left w:val="nil"/>
              <w:bottom w:val="nil"/>
              <w:right w:val="nil"/>
            </w:tcBorders>
            <w:shd w:val="clear" w:color="auto" w:fill="auto"/>
            <w:noWrap/>
            <w:vAlign w:val="bottom"/>
            <w:hideMark/>
          </w:tcPr>
          <w:p w14:paraId="225CAE7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AD05465" w14:textId="77777777" w:rsidTr="00D4363D">
        <w:trPr>
          <w:trHeight w:val="288"/>
        </w:trPr>
        <w:tc>
          <w:tcPr>
            <w:tcW w:w="8068" w:type="dxa"/>
            <w:tcBorders>
              <w:top w:val="nil"/>
              <w:left w:val="nil"/>
              <w:bottom w:val="nil"/>
              <w:right w:val="nil"/>
            </w:tcBorders>
            <w:shd w:val="clear" w:color="auto" w:fill="auto"/>
            <w:vAlign w:val="center"/>
            <w:hideMark/>
          </w:tcPr>
          <w:p w14:paraId="180E17F9"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FBA580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BCD66A8" w14:textId="77777777" w:rsidTr="00D4363D">
        <w:trPr>
          <w:trHeight w:val="288"/>
        </w:trPr>
        <w:tc>
          <w:tcPr>
            <w:tcW w:w="8068" w:type="dxa"/>
            <w:tcBorders>
              <w:top w:val="nil"/>
              <w:left w:val="nil"/>
              <w:bottom w:val="nil"/>
              <w:right w:val="nil"/>
            </w:tcBorders>
            <w:shd w:val="clear" w:color="auto" w:fill="auto"/>
            <w:vAlign w:val="center"/>
            <w:hideMark/>
          </w:tcPr>
          <w:p w14:paraId="05427BB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MEDNARODNA USTANOVA - FORUM SLOVANSKIH KULTUR</w:t>
            </w:r>
          </w:p>
        </w:tc>
        <w:tc>
          <w:tcPr>
            <w:tcW w:w="1430" w:type="dxa"/>
            <w:tcBorders>
              <w:top w:val="nil"/>
              <w:left w:val="nil"/>
              <w:bottom w:val="nil"/>
              <w:right w:val="nil"/>
            </w:tcBorders>
            <w:shd w:val="clear" w:color="auto" w:fill="auto"/>
            <w:noWrap/>
            <w:vAlign w:val="bottom"/>
            <w:hideMark/>
          </w:tcPr>
          <w:p w14:paraId="6291BB5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130.000,00</w:t>
            </w:r>
          </w:p>
        </w:tc>
      </w:tr>
      <w:tr w:rsidR="00631D92" w:rsidRPr="00C12A9C" w14:paraId="5D3018E6" w14:textId="77777777" w:rsidTr="00D4363D">
        <w:trPr>
          <w:trHeight w:val="288"/>
        </w:trPr>
        <w:tc>
          <w:tcPr>
            <w:tcW w:w="8068" w:type="dxa"/>
            <w:tcBorders>
              <w:top w:val="nil"/>
              <w:left w:val="nil"/>
              <w:bottom w:val="nil"/>
              <w:right w:val="nil"/>
            </w:tcBorders>
            <w:shd w:val="clear" w:color="auto" w:fill="auto"/>
            <w:vAlign w:val="center"/>
            <w:hideMark/>
          </w:tcPr>
          <w:p w14:paraId="61E7F14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Sofinanciranje delovanja mednarodne ustanove Foruma slovanskih kultur</w:t>
            </w:r>
          </w:p>
        </w:tc>
        <w:tc>
          <w:tcPr>
            <w:tcW w:w="1430" w:type="dxa"/>
            <w:tcBorders>
              <w:top w:val="nil"/>
              <w:left w:val="nil"/>
              <w:bottom w:val="nil"/>
              <w:right w:val="nil"/>
            </w:tcBorders>
            <w:shd w:val="clear" w:color="auto" w:fill="auto"/>
            <w:noWrap/>
            <w:vAlign w:val="bottom"/>
            <w:hideMark/>
          </w:tcPr>
          <w:p w14:paraId="1A201E1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95EE6E4" w14:textId="77777777" w:rsidTr="00D4363D">
        <w:trPr>
          <w:trHeight w:val="288"/>
        </w:trPr>
        <w:tc>
          <w:tcPr>
            <w:tcW w:w="8068" w:type="dxa"/>
            <w:tcBorders>
              <w:top w:val="nil"/>
              <w:left w:val="nil"/>
              <w:bottom w:val="nil"/>
              <w:right w:val="nil"/>
            </w:tcBorders>
            <w:shd w:val="clear" w:color="auto" w:fill="auto"/>
            <w:vAlign w:val="center"/>
            <w:hideMark/>
          </w:tcPr>
          <w:p w14:paraId="19380BA5"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623757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0C4AAC6" w14:textId="77777777" w:rsidTr="00D4363D">
        <w:trPr>
          <w:trHeight w:val="288"/>
        </w:trPr>
        <w:tc>
          <w:tcPr>
            <w:tcW w:w="8068" w:type="dxa"/>
            <w:tcBorders>
              <w:top w:val="nil"/>
              <w:left w:val="nil"/>
              <w:bottom w:val="nil"/>
              <w:right w:val="nil"/>
            </w:tcBorders>
            <w:shd w:val="clear" w:color="auto" w:fill="auto"/>
            <w:vAlign w:val="center"/>
            <w:hideMark/>
          </w:tcPr>
          <w:p w14:paraId="78CCB8A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MEDNARODNI GRAFIČNI LIKOVNI CENTER</w:t>
            </w:r>
          </w:p>
        </w:tc>
        <w:tc>
          <w:tcPr>
            <w:tcW w:w="1430" w:type="dxa"/>
            <w:tcBorders>
              <w:top w:val="nil"/>
              <w:left w:val="nil"/>
              <w:bottom w:val="nil"/>
              <w:right w:val="nil"/>
            </w:tcBorders>
            <w:shd w:val="clear" w:color="auto" w:fill="auto"/>
            <w:noWrap/>
            <w:vAlign w:val="bottom"/>
            <w:hideMark/>
          </w:tcPr>
          <w:p w14:paraId="60D4DA3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5.296,98</w:t>
            </w:r>
          </w:p>
        </w:tc>
      </w:tr>
      <w:tr w:rsidR="00631D92" w:rsidRPr="00631D92" w14:paraId="6F822327" w14:textId="77777777" w:rsidTr="00D4363D">
        <w:trPr>
          <w:trHeight w:val="288"/>
        </w:trPr>
        <w:tc>
          <w:tcPr>
            <w:tcW w:w="8068" w:type="dxa"/>
            <w:tcBorders>
              <w:top w:val="nil"/>
              <w:left w:val="nil"/>
              <w:bottom w:val="nil"/>
              <w:right w:val="nil"/>
            </w:tcBorders>
            <w:shd w:val="clear" w:color="auto" w:fill="auto"/>
            <w:vAlign w:val="center"/>
            <w:hideMark/>
          </w:tcPr>
          <w:p w14:paraId="73D8679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 obrobja</w:t>
            </w:r>
          </w:p>
        </w:tc>
        <w:tc>
          <w:tcPr>
            <w:tcW w:w="1430" w:type="dxa"/>
            <w:tcBorders>
              <w:top w:val="nil"/>
              <w:left w:val="nil"/>
              <w:bottom w:val="nil"/>
              <w:right w:val="nil"/>
            </w:tcBorders>
            <w:shd w:val="clear" w:color="auto" w:fill="auto"/>
            <w:noWrap/>
            <w:vAlign w:val="bottom"/>
            <w:hideMark/>
          </w:tcPr>
          <w:p w14:paraId="500BCB4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34835A3" w14:textId="77777777" w:rsidTr="00D4363D">
        <w:trPr>
          <w:trHeight w:val="288"/>
        </w:trPr>
        <w:tc>
          <w:tcPr>
            <w:tcW w:w="8068" w:type="dxa"/>
            <w:tcBorders>
              <w:top w:val="nil"/>
              <w:left w:val="nil"/>
              <w:bottom w:val="nil"/>
              <w:right w:val="nil"/>
            </w:tcBorders>
            <w:shd w:val="clear" w:color="auto" w:fill="auto"/>
            <w:vAlign w:val="center"/>
            <w:hideMark/>
          </w:tcPr>
          <w:p w14:paraId="6E8B907E"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B331F6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040A842" w14:textId="77777777" w:rsidTr="00D4363D">
        <w:trPr>
          <w:trHeight w:val="288"/>
        </w:trPr>
        <w:tc>
          <w:tcPr>
            <w:tcW w:w="8068" w:type="dxa"/>
            <w:tcBorders>
              <w:top w:val="nil"/>
              <w:left w:val="nil"/>
              <w:bottom w:val="nil"/>
              <w:right w:val="nil"/>
            </w:tcBorders>
            <w:shd w:val="clear" w:color="auto" w:fill="auto"/>
            <w:vAlign w:val="center"/>
            <w:hideMark/>
          </w:tcPr>
          <w:p w14:paraId="343EA73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MINISTRSTVO ZA ZUNANJE ZADEVE</w:t>
            </w:r>
          </w:p>
        </w:tc>
        <w:tc>
          <w:tcPr>
            <w:tcW w:w="1430" w:type="dxa"/>
            <w:tcBorders>
              <w:top w:val="nil"/>
              <w:left w:val="nil"/>
              <w:bottom w:val="nil"/>
              <w:right w:val="nil"/>
            </w:tcBorders>
            <w:shd w:val="clear" w:color="auto" w:fill="auto"/>
            <w:noWrap/>
            <w:vAlign w:val="bottom"/>
            <w:hideMark/>
          </w:tcPr>
          <w:p w14:paraId="62A21D0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65.000,00</w:t>
            </w:r>
          </w:p>
        </w:tc>
      </w:tr>
      <w:tr w:rsidR="00631D92" w:rsidRPr="00631D92" w14:paraId="5B7BD0CC" w14:textId="77777777" w:rsidTr="00D4363D">
        <w:trPr>
          <w:trHeight w:val="288"/>
        </w:trPr>
        <w:tc>
          <w:tcPr>
            <w:tcW w:w="8068" w:type="dxa"/>
            <w:tcBorders>
              <w:top w:val="nil"/>
              <w:left w:val="nil"/>
              <w:bottom w:val="nil"/>
              <w:right w:val="nil"/>
            </w:tcBorders>
            <w:shd w:val="clear" w:color="auto" w:fill="auto"/>
            <w:vAlign w:val="center"/>
            <w:hideMark/>
          </w:tcPr>
          <w:p w14:paraId="4B83921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Kulturni sklad 2021</w:t>
            </w:r>
          </w:p>
        </w:tc>
        <w:tc>
          <w:tcPr>
            <w:tcW w:w="1430" w:type="dxa"/>
            <w:tcBorders>
              <w:top w:val="nil"/>
              <w:left w:val="nil"/>
              <w:bottom w:val="nil"/>
              <w:right w:val="nil"/>
            </w:tcBorders>
            <w:shd w:val="clear" w:color="auto" w:fill="auto"/>
            <w:noWrap/>
            <w:vAlign w:val="bottom"/>
            <w:hideMark/>
          </w:tcPr>
          <w:p w14:paraId="11894DD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64964FA" w14:textId="77777777" w:rsidTr="00D4363D">
        <w:trPr>
          <w:trHeight w:val="288"/>
        </w:trPr>
        <w:tc>
          <w:tcPr>
            <w:tcW w:w="8068" w:type="dxa"/>
            <w:tcBorders>
              <w:top w:val="nil"/>
              <w:left w:val="nil"/>
              <w:bottom w:val="nil"/>
              <w:right w:val="nil"/>
            </w:tcBorders>
            <w:shd w:val="clear" w:color="auto" w:fill="auto"/>
            <w:vAlign w:val="center"/>
            <w:hideMark/>
          </w:tcPr>
          <w:p w14:paraId="38061BF2"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D6AD3B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4A84205" w14:textId="77777777" w:rsidTr="00D4363D">
        <w:trPr>
          <w:trHeight w:val="288"/>
        </w:trPr>
        <w:tc>
          <w:tcPr>
            <w:tcW w:w="8068" w:type="dxa"/>
            <w:tcBorders>
              <w:top w:val="nil"/>
              <w:left w:val="nil"/>
              <w:bottom w:val="nil"/>
              <w:right w:val="nil"/>
            </w:tcBorders>
            <w:shd w:val="clear" w:color="auto" w:fill="auto"/>
            <w:vAlign w:val="center"/>
            <w:hideMark/>
          </w:tcPr>
          <w:p w14:paraId="28B3C5E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 xml:space="preserve">MOTOVILA - CENTER ZA SPODBUJANJE SODELOVANJA V KULTURNIH IN </w:t>
            </w:r>
          </w:p>
        </w:tc>
        <w:tc>
          <w:tcPr>
            <w:tcW w:w="1430" w:type="dxa"/>
            <w:tcBorders>
              <w:top w:val="nil"/>
              <w:left w:val="nil"/>
              <w:bottom w:val="nil"/>
              <w:right w:val="nil"/>
            </w:tcBorders>
            <w:shd w:val="clear" w:color="auto" w:fill="auto"/>
            <w:noWrap/>
            <w:vAlign w:val="bottom"/>
            <w:hideMark/>
          </w:tcPr>
          <w:p w14:paraId="13BCFFA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62.600,00</w:t>
            </w:r>
          </w:p>
        </w:tc>
      </w:tr>
      <w:tr w:rsidR="00631D92" w:rsidRPr="00631D92" w14:paraId="5DD18BEB" w14:textId="77777777" w:rsidTr="00D4363D">
        <w:trPr>
          <w:trHeight w:val="288"/>
        </w:trPr>
        <w:tc>
          <w:tcPr>
            <w:tcW w:w="8068" w:type="dxa"/>
            <w:tcBorders>
              <w:top w:val="nil"/>
              <w:left w:val="nil"/>
              <w:bottom w:val="nil"/>
              <w:right w:val="nil"/>
            </w:tcBorders>
            <w:shd w:val="clear" w:color="auto" w:fill="auto"/>
            <w:vAlign w:val="center"/>
            <w:hideMark/>
          </w:tcPr>
          <w:p w14:paraId="55F994E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USTVARJALNIH SEKTORJIH</w:t>
            </w:r>
          </w:p>
        </w:tc>
        <w:tc>
          <w:tcPr>
            <w:tcW w:w="1430" w:type="dxa"/>
            <w:tcBorders>
              <w:top w:val="nil"/>
              <w:left w:val="nil"/>
              <w:bottom w:val="nil"/>
              <w:right w:val="nil"/>
            </w:tcBorders>
            <w:shd w:val="clear" w:color="auto" w:fill="auto"/>
            <w:noWrap/>
            <w:vAlign w:val="bottom"/>
            <w:hideMark/>
          </w:tcPr>
          <w:p w14:paraId="62D3438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0D378F3" w14:textId="77777777" w:rsidTr="00D4363D">
        <w:trPr>
          <w:trHeight w:val="288"/>
        </w:trPr>
        <w:tc>
          <w:tcPr>
            <w:tcW w:w="8068" w:type="dxa"/>
            <w:tcBorders>
              <w:top w:val="nil"/>
              <w:left w:val="nil"/>
              <w:bottom w:val="nil"/>
              <w:right w:val="nil"/>
            </w:tcBorders>
            <w:shd w:val="clear" w:color="auto" w:fill="auto"/>
            <w:vAlign w:val="center"/>
            <w:hideMark/>
          </w:tcPr>
          <w:p w14:paraId="4AF1B15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Opravljanje nalog Centra Ustvarjalna Evropa</w:t>
            </w:r>
          </w:p>
        </w:tc>
        <w:tc>
          <w:tcPr>
            <w:tcW w:w="1430" w:type="dxa"/>
            <w:tcBorders>
              <w:top w:val="nil"/>
              <w:left w:val="nil"/>
              <w:bottom w:val="nil"/>
              <w:right w:val="nil"/>
            </w:tcBorders>
            <w:shd w:val="clear" w:color="auto" w:fill="auto"/>
            <w:noWrap/>
            <w:vAlign w:val="bottom"/>
            <w:hideMark/>
          </w:tcPr>
          <w:p w14:paraId="352CC02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029A3A4" w14:textId="77777777" w:rsidTr="00D4363D">
        <w:trPr>
          <w:trHeight w:val="288"/>
        </w:trPr>
        <w:tc>
          <w:tcPr>
            <w:tcW w:w="8068" w:type="dxa"/>
            <w:tcBorders>
              <w:top w:val="nil"/>
              <w:left w:val="nil"/>
              <w:bottom w:val="nil"/>
              <w:right w:val="nil"/>
            </w:tcBorders>
            <w:shd w:val="clear" w:color="auto" w:fill="auto"/>
            <w:vAlign w:val="center"/>
            <w:hideMark/>
          </w:tcPr>
          <w:p w14:paraId="1BD3B648"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4049DE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ECEC907" w14:textId="77777777" w:rsidTr="00D4363D">
        <w:trPr>
          <w:trHeight w:val="288"/>
        </w:trPr>
        <w:tc>
          <w:tcPr>
            <w:tcW w:w="8068" w:type="dxa"/>
            <w:tcBorders>
              <w:top w:val="nil"/>
              <w:left w:val="nil"/>
              <w:bottom w:val="nil"/>
              <w:right w:val="nil"/>
            </w:tcBorders>
            <w:shd w:val="clear" w:color="auto" w:fill="auto"/>
            <w:vAlign w:val="center"/>
            <w:hideMark/>
          </w:tcPr>
          <w:p w14:paraId="3877C1C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PIONIRSKI DOM</w:t>
            </w:r>
          </w:p>
        </w:tc>
        <w:tc>
          <w:tcPr>
            <w:tcW w:w="1430" w:type="dxa"/>
            <w:tcBorders>
              <w:top w:val="nil"/>
              <w:left w:val="nil"/>
              <w:bottom w:val="nil"/>
              <w:right w:val="nil"/>
            </w:tcBorders>
            <w:shd w:val="clear" w:color="auto" w:fill="auto"/>
            <w:noWrap/>
            <w:vAlign w:val="bottom"/>
            <w:hideMark/>
          </w:tcPr>
          <w:p w14:paraId="65523BD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8.666,52</w:t>
            </w:r>
          </w:p>
        </w:tc>
      </w:tr>
      <w:tr w:rsidR="00631D92" w:rsidRPr="00631D92" w14:paraId="492E3376" w14:textId="77777777" w:rsidTr="00D4363D">
        <w:trPr>
          <w:trHeight w:val="288"/>
        </w:trPr>
        <w:tc>
          <w:tcPr>
            <w:tcW w:w="8068" w:type="dxa"/>
            <w:tcBorders>
              <w:top w:val="nil"/>
              <w:left w:val="nil"/>
              <w:bottom w:val="nil"/>
              <w:right w:val="nil"/>
            </w:tcBorders>
            <w:shd w:val="clear" w:color="auto" w:fill="auto"/>
            <w:vAlign w:val="center"/>
            <w:hideMark/>
          </w:tcPr>
          <w:p w14:paraId="7E02D92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"Svoboda"</w:t>
            </w:r>
          </w:p>
        </w:tc>
        <w:tc>
          <w:tcPr>
            <w:tcW w:w="1430" w:type="dxa"/>
            <w:tcBorders>
              <w:top w:val="nil"/>
              <w:left w:val="nil"/>
              <w:bottom w:val="nil"/>
              <w:right w:val="nil"/>
            </w:tcBorders>
            <w:shd w:val="clear" w:color="auto" w:fill="auto"/>
            <w:noWrap/>
            <w:vAlign w:val="bottom"/>
            <w:hideMark/>
          </w:tcPr>
          <w:p w14:paraId="4E525FB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3C2A4AB" w14:textId="77777777" w:rsidTr="00D4363D">
        <w:trPr>
          <w:trHeight w:val="288"/>
        </w:trPr>
        <w:tc>
          <w:tcPr>
            <w:tcW w:w="8068" w:type="dxa"/>
            <w:tcBorders>
              <w:top w:val="nil"/>
              <w:left w:val="nil"/>
              <w:bottom w:val="nil"/>
              <w:right w:val="nil"/>
            </w:tcBorders>
            <w:shd w:val="clear" w:color="auto" w:fill="auto"/>
            <w:vAlign w:val="center"/>
            <w:hideMark/>
          </w:tcPr>
          <w:p w14:paraId="0C79231E"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E44E2E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2741C7D" w14:textId="77777777" w:rsidTr="00D4363D">
        <w:trPr>
          <w:trHeight w:val="288"/>
        </w:trPr>
        <w:tc>
          <w:tcPr>
            <w:tcW w:w="8068" w:type="dxa"/>
            <w:tcBorders>
              <w:top w:val="nil"/>
              <w:left w:val="nil"/>
              <w:bottom w:val="nil"/>
              <w:right w:val="nil"/>
            </w:tcBorders>
            <w:shd w:val="clear" w:color="auto" w:fill="auto"/>
            <w:vAlign w:val="center"/>
            <w:hideMark/>
          </w:tcPr>
          <w:p w14:paraId="6D3416A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RTV SLOVENIJA JAVNI ZAVOD</w:t>
            </w:r>
          </w:p>
        </w:tc>
        <w:tc>
          <w:tcPr>
            <w:tcW w:w="1430" w:type="dxa"/>
            <w:tcBorders>
              <w:top w:val="nil"/>
              <w:left w:val="nil"/>
              <w:bottom w:val="nil"/>
              <w:right w:val="nil"/>
            </w:tcBorders>
            <w:shd w:val="clear" w:color="auto" w:fill="auto"/>
            <w:noWrap/>
            <w:vAlign w:val="bottom"/>
            <w:hideMark/>
          </w:tcPr>
          <w:p w14:paraId="0255D90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19.319,97</w:t>
            </w:r>
          </w:p>
        </w:tc>
      </w:tr>
      <w:tr w:rsidR="00631D92" w:rsidRPr="00631D92" w14:paraId="7C62F398" w14:textId="77777777" w:rsidTr="00D4363D">
        <w:trPr>
          <w:trHeight w:val="288"/>
        </w:trPr>
        <w:tc>
          <w:tcPr>
            <w:tcW w:w="8068" w:type="dxa"/>
            <w:tcBorders>
              <w:top w:val="nil"/>
              <w:left w:val="nil"/>
              <w:bottom w:val="nil"/>
              <w:right w:val="nil"/>
            </w:tcBorders>
            <w:shd w:val="clear" w:color="auto" w:fill="auto"/>
            <w:vAlign w:val="center"/>
            <w:hideMark/>
          </w:tcPr>
          <w:p w14:paraId="2B75C8A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B-AIR: Zvočna umetnost za dojenčke, malčke,...</w:t>
            </w:r>
          </w:p>
        </w:tc>
        <w:tc>
          <w:tcPr>
            <w:tcW w:w="1430" w:type="dxa"/>
            <w:tcBorders>
              <w:top w:val="nil"/>
              <w:left w:val="nil"/>
              <w:bottom w:val="nil"/>
              <w:right w:val="nil"/>
            </w:tcBorders>
            <w:shd w:val="clear" w:color="auto" w:fill="auto"/>
            <w:noWrap/>
            <w:vAlign w:val="bottom"/>
            <w:hideMark/>
          </w:tcPr>
          <w:p w14:paraId="60A0301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DAE89FF" w14:textId="77777777" w:rsidTr="00D4363D">
        <w:trPr>
          <w:trHeight w:val="288"/>
        </w:trPr>
        <w:tc>
          <w:tcPr>
            <w:tcW w:w="8068" w:type="dxa"/>
            <w:tcBorders>
              <w:top w:val="nil"/>
              <w:left w:val="nil"/>
              <w:bottom w:val="nil"/>
              <w:right w:val="nil"/>
            </w:tcBorders>
            <w:shd w:val="clear" w:color="auto" w:fill="auto"/>
            <w:vAlign w:val="center"/>
            <w:hideMark/>
          </w:tcPr>
          <w:p w14:paraId="45CF26B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ŠKRATELJC</w:t>
            </w:r>
          </w:p>
        </w:tc>
        <w:tc>
          <w:tcPr>
            <w:tcW w:w="1430" w:type="dxa"/>
            <w:tcBorders>
              <w:top w:val="nil"/>
              <w:left w:val="nil"/>
              <w:bottom w:val="nil"/>
              <w:right w:val="nil"/>
            </w:tcBorders>
            <w:shd w:val="clear" w:color="auto" w:fill="auto"/>
            <w:noWrap/>
            <w:vAlign w:val="bottom"/>
            <w:hideMark/>
          </w:tcPr>
          <w:p w14:paraId="370D20C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1.091,06</w:t>
            </w:r>
          </w:p>
        </w:tc>
      </w:tr>
      <w:tr w:rsidR="00631D92" w:rsidRPr="00631D92" w14:paraId="04BA8B0D" w14:textId="77777777" w:rsidTr="00D4363D">
        <w:trPr>
          <w:trHeight w:val="288"/>
        </w:trPr>
        <w:tc>
          <w:tcPr>
            <w:tcW w:w="8068" w:type="dxa"/>
            <w:tcBorders>
              <w:top w:val="nil"/>
              <w:left w:val="nil"/>
              <w:bottom w:val="nil"/>
              <w:right w:val="nil"/>
            </w:tcBorders>
            <w:shd w:val="clear" w:color="auto" w:fill="auto"/>
            <w:vAlign w:val="center"/>
            <w:hideMark/>
          </w:tcPr>
          <w:p w14:paraId="7BF0B51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Projekt TOMATO</w:t>
            </w:r>
          </w:p>
        </w:tc>
        <w:tc>
          <w:tcPr>
            <w:tcW w:w="1430" w:type="dxa"/>
            <w:tcBorders>
              <w:top w:val="nil"/>
              <w:left w:val="nil"/>
              <w:bottom w:val="nil"/>
              <w:right w:val="nil"/>
            </w:tcBorders>
            <w:shd w:val="clear" w:color="auto" w:fill="auto"/>
            <w:noWrap/>
            <w:vAlign w:val="bottom"/>
            <w:hideMark/>
          </w:tcPr>
          <w:p w14:paraId="5C60B2D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B6FADF2" w14:textId="77777777" w:rsidTr="00D4363D">
        <w:trPr>
          <w:trHeight w:val="288"/>
        </w:trPr>
        <w:tc>
          <w:tcPr>
            <w:tcW w:w="8068" w:type="dxa"/>
            <w:tcBorders>
              <w:top w:val="nil"/>
              <w:left w:val="nil"/>
              <w:bottom w:val="nil"/>
              <w:right w:val="nil"/>
            </w:tcBorders>
            <w:shd w:val="clear" w:color="auto" w:fill="auto"/>
            <w:vAlign w:val="center"/>
            <w:hideMark/>
          </w:tcPr>
          <w:p w14:paraId="6E6A6D2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UMETNIŠKO DRUŠTVO NOMAD DANCE</w:t>
            </w:r>
          </w:p>
        </w:tc>
        <w:tc>
          <w:tcPr>
            <w:tcW w:w="1430" w:type="dxa"/>
            <w:tcBorders>
              <w:top w:val="nil"/>
              <w:left w:val="nil"/>
              <w:bottom w:val="nil"/>
              <w:right w:val="nil"/>
            </w:tcBorders>
            <w:shd w:val="clear" w:color="auto" w:fill="auto"/>
            <w:noWrap/>
            <w:vAlign w:val="bottom"/>
            <w:hideMark/>
          </w:tcPr>
          <w:p w14:paraId="03EB0D7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24.201,72</w:t>
            </w:r>
          </w:p>
        </w:tc>
      </w:tr>
      <w:tr w:rsidR="00631D92" w:rsidRPr="00631D92" w14:paraId="5F0EDC05" w14:textId="77777777" w:rsidTr="00D4363D">
        <w:trPr>
          <w:trHeight w:val="288"/>
        </w:trPr>
        <w:tc>
          <w:tcPr>
            <w:tcW w:w="8068" w:type="dxa"/>
            <w:tcBorders>
              <w:top w:val="nil"/>
              <w:left w:val="nil"/>
              <w:bottom w:val="nil"/>
              <w:right w:val="nil"/>
            </w:tcBorders>
            <w:shd w:val="clear" w:color="auto" w:fill="auto"/>
            <w:vAlign w:val="center"/>
            <w:hideMark/>
          </w:tcPr>
          <w:p w14:paraId="36710D7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Pleši sanjaj, ustvarjaj</w:t>
            </w:r>
          </w:p>
        </w:tc>
        <w:tc>
          <w:tcPr>
            <w:tcW w:w="1430" w:type="dxa"/>
            <w:tcBorders>
              <w:top w:val="nil"/>
              <w:left w:val="nil"/>
              <w:bottom w:val="nil"/>
              <w:right w:val="nil"/>
            </w:tcBorders>
            <w:shd w:val="clear" w:color="auto" w:fill="auto"/>
            <w:noWrap/>
            <w:vAlign w:val="bottom"/>
            <w:hideMark/>
          </w:tcPr>
          <w:p w14:paraId="2A1E14C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F9F0112" w14:textId="77777777" w:rsidTr="00D4363D">
        <w:trPr>
          <w:trHeight w:val="288"/>
        </w:trPr>
        <w:tc>
          <w:tcPr>
            <w:tcW w:w="8068" w:type="dxa"/>
            <w:tcBorders>
              <w:top w:val="nil"/>
              <w:left w:val="nil"/>
              <w:bottom w:val="nil"/>
              <w:right w:val="nil"/>
            </w:tcBorders>
            <w:shd w:val="clear" w:color="auto" w:fill="auto"/>
            <w:vAlign w:val="center"/>
            <w:hideMark/>
          </w:tcPr>
          <w:p w14:paraId="581B9697"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56CF27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F752266" w14:textId="77777777" w:rsidTr="00D4363D">
        <w:trPr>
          <w:trHeight w:val="288"/>
        </w:trPr>
        <w:tc>
          <w:tcPr>
            <w:tcW w:w="8068" w:type="dxa"/>
            <w:tcBorders>
              <w:top w:val="nil"/>
              <w:left w:val="nil"/>
              <w:bottom w:val="nil"/>
              <w:right w:val="nil"/>
            </w:tcBorders>
            <w:shd w:val="clear" w:color="auto" w:fill="auto"/>
            <w:vAlign w:val="center"/>
            <w:hideMark/>
          </w:tcPr>
          <w:p w14:paraId="01F8E5B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URBANISTIČNI INŠTITUT RS</w:t>
            </w:r>
          </w:p>
        </w:tc>
        <w:tc>
          <w:tcPr>
            <w:tcW w:w="1430" w:type="dxa"/>
            <w:tcBorders>
              <w:top w:val="nil"/>
              <w:left w:val="nil"/>
              <w:bottom w:val="nil"/>
              <w:right w:val="nil"/>
            </w:tcBorders>
            <w:shd w:val="clear" w:color="auto" w:fill="auto"/>
            <w:noWrap/>
            <w:vAlign w:val="bottom"/>
            <w:hideMark/>
          </w:tcPr>
          <w:p w14:paraId="4491263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7.428,86</w:t>
            </w:r>
          </w:p>
        </w:tc>
      </w:tr>
      <w:tr w:rsidR="00631D92" w:rsidRPr="00631D92" w14:paraId="1FFB6DD3" w14:textId="77777777" w:rsidTr="00D4363D">
        <w:trPr>
          <w:trHeight w:val="288"/>
        </w:trPr>
        <w:tc>
          <w:tcPr>
            <w:tcW w:w="8068" w:type="dxa"/>
            <w:tcBorders>
              <w:top w:val="nil"/>
              <w:left w:val="nil"/>
              <w:bottom w:val="nil"/>
              <w:right w:val="nil"/>
            </w:tcBorders>
            <w:shd w:val="clear" w:color="auto" w:fill="auto"/>
            <w:vAlign w:val="center"/>
            <w:hideMark/>
          </w:tcPr>
          <w:p w14:paraId="1BB54F9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SMOTIES - Humana mesta</w:t>
            </w:r>
          </w:p>
        </w:tc>
        <w:tc>
          <w:tcPr>
            <w:tcW w:w="1430" w:type="dxa"/>
            <w:tcBorders>
              <w:top w:val="nil"/>
              <w:left w:val="nil"/>
              <w:bottom w:val="nil"/>
              <w:right w:val="nil"/>
            </w:tcBorders>
            <w:shd w:val="clear" w:color="auto" w:fill="auto"/>
            <w:noWrap/>
            <w:vAlign w:val="bottom"/>
            <w:hideMark/>
          </w:tcPr>
          <w:p w14:paraId="15BA1D1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B12A29D" w14:textId="77777777" w:rsidTr="00D4363D">
        <w:trPr>
          <w:trHeight w:val="288"/>
        </w:trPr>
        <w:tc>
          <w:tcPr>
            <w:tcW w:w="8068" w:type="dxa"/>
            <w:tcBorders>
              <w:top w:val="nil"/>
              <w:left w:val="nil"/>
              <w:bottom w:val="nil"/>
              <w:right w:val="nil"/>
            </w:tcBorders>
            <w:shd w:val="clear" w:color="auto" w:fill="auto"/>
            <w:vAlign w:val="center"/>
            <w:hideMark/>
          </w:tcPr>
          <w:p w14:paraId="0BB10967"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1C26E6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FA174C3" w14:textId="77777777" w:rsidTr="00D4363D">
        <w:trPr>
          <w:trHeight w:val="288"/>
        </w:trPr>
        <w:tc>
          <w:tcPr>
            <w:tcW w:w="8068" w:type="dxa"/>
            <w:tcBorders>
              <w:top w:val="nil"/>
              <w:left w:val="nil"/>
              <w:bottom w:val="nil"/>
              <w:right w:val="nil"/>
            </w:tcBorders>
            <w:shd w:val="clear" w:color="auto" w:fill="auto"/>
            <w:vAlign w:val="center"/>
            <w:hideMark/>
          </w:tcPr>
          <w:p w14:paraId="54F52D2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ZAVOD DRUGA GODBA LJUBLJANA</w:t>
            </w:r>
          </w:p>
        </w:tc>
        <w:tc>
          <w:tcPr>
            <w:tcW w:w="1430" w:type="dxa"/>
            <w:tcBorders>
              <w:top w:val="nil"/>
              <w:left w:val="nil"/>
              <w:bottom w:val="nil"/>
              <w:right w:val="nil"/>
            </w:tcBorders>
            <w:shd w:val="clear" w:color="auto" w:fill="auto"/>
            <w:noWrap/>
            <w:vAlign w:val="bottom"/>
            <w:hideMark/>
          </w:tcPr>
          <w:p w14:paraId="5CD26CB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8.680,14</w:t>
            </w:r>
          </w:p>
        </w:tc>
      </w:tr>
      <w:tr w:rsidR="00631D92" w:rsidRPr="00631D92" w14:paraId="3EC62280" w14:textId="77777777" w:rsidTr="00D4363D">
        <w:trPr>
          <w:trHeight w:val="288"/>
        </w:trPr>
        <w:tc>
          <w:tcPr>
            <w:tcW w:w="8068" w:type="dxa"/>
            <w:tcBorders>
              <w:top w:val="nil"/>
              <w:left w:val="nil"/>
              <w:bottom w:val="nil"/>
              <w:right w:val="nil"/>
            </w:tcBorders>
            <w:shd w:val="clear" w:color="auto" w:fill="auto"/>
            <w:vAlign w:val="center"/>
            <w:hideMark/>
          </w:tcPr>
          <w:p w14:paraId="40090CD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Odtisi (Footprints)</w:t>
            </w:r>
          </w:p>
        </w:tc>
        <w:tc>
          <w:tcPr>
            <w:tcW w:w="1430" w:type="dxa"/>
            <w:tcBorders>
              <w:top w:val="nil"/>
              <w:left w:val="nil"/>
              <w:bottom w:val="nil"/>
              <w:right w:val="nil"/>
            </w:tcBorders>
            <w:shd w:val="clear" w:color="auto" w:fill="auto"/>
            <w:noWrap/>
            <w:vAlign w:val="bottom"/>
            <w:hideMark/>
          </w:tcPr>
          <w:p w14:paraId="363F8B0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369864B" w14:textId="77777777" w:rsidTr="00D4363D">
        <w:trPr>
          <w:trHeight w:val="288"/>
        </w:trPr>
        <w:tc>
          <w:tcPr>
            <w:tcW w:w="8068" w:type="dxa"/>
            <w:tcBorders>
              <w:top w:val="nil"/>
              <w:left w:val="nil"/>
              <w:bottom w:val="nil"/>
              <w:right w:val="nil"/>
            </w:tcBorders>
            <w:shd w:val="clear" w:color="auto" w:fill="auto"/>
            <w:vAlign w:val="center"/>
            <w:hideMark/>
          </w:tcPr>
          <w:p w14:paraId="52266BDB"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70484D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3FCF489" w14:textId="77777777" w:rsidTr="00D4363D">
        <w:trPr>
          <w:trHeight w:val="288"/>
        </w:trPr>
        <w:tc>
          <w:tcPr>
            <w:tcW w:w="8068" w:type="dxa"/>
            <w:tcBorders>
              <w:top w:val="nil"/>
              <w:left w:val="nil"/>
              <w:bottom w:val="nil"/>
              <w:right w:val="nil"/>
            </w:tcBorders>
            <w:shd w:val="clear" w:color="auto" w:fill="auto"/>
            <w:vAlign w:val="center"/>
            <w:hideMark/>
          </w:tcPr>
          <w:p w14:paraId="3251E90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ZAVOD EXODOS</w:t>
            </w:r>
          </w:p>
        </w:tc>
        <w:tc>
          <w:tcPr>
            <w:tcW w:w="1430" w:type="dxa"/>
            <w:tcBorders>
              <w:top w:val="nil"/>
              <w:left w:val="nil"/>
              <w:bottom w:val="nil"/>
              <w:right w:val="nil"/>
            </w:tcBorders>
            <w:shd w:val="clear" w:color="auto" w:fill="auto"/>
            <w:noWrap/>
            <w:vAlign w:val="bottom"/>
            <w:hideMark/>
          </w:tcPr>
          <w:p w14:paraId="0B6670A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4.730,75</w:t>
            </w:r>
          </w:p>
        </w:tc>
      </w:tr>
      <w:tr w:rsidR="00631D92" w:rsidRPr="00631D92" w14:paraId="5120BCB4" w14:textId="77777777" w:rsidTr="00D4363D">
        <w:trPr>
          <w:trHeight w:val="288"/>
        </w:trPr>
        <w:tc>
          <w:tcPr>
            <w:tcW w:w="8068" w:type="dxa"/>
            <w:tcBorders>
              <w:top w:val="nil"/>
              <w:left w:val="nil"/>
              <w:bottom w:val="nil"/>
              <w:right w:val="nil"/>
            </w:tcBorders>
            <w:shd w:val="clear" w:color="auto" w:fill="auto"/>
            <w:vAlign w:val="center"/>
            <w:hideMark/>
          </w:tcPr>
          <w:p w14:paraId="4A3E104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Share, kreativna moč umetnosti</w:t>
            </w:r>
          </w:p>
        </w:tc>
        <w:tc>
          <w:tcPr>
            <w:tcW w:w="1430" w:type="dxa"/>
            <w:tcBorders>
              <w:top w:val="nil"/>
              <w:left w:val="nil"/>
              <w:bottom w:val="nil"/>
              <w:right w:val="nil"/>
            </w:tcBorders>
            <w:shd w:val="clear" w:color="auto" w:fill="auto"/>
            <w:noWrap/>
            <w:vAlign w:val="bottom"/>
            <w:hideMark/>
          </w:tcPr>
          <w:p w14:paraId="4A02310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047AAA9" w14:textId="77777777" w:rsidTr="00D4363D">
        <w:trPr>
          <w:trHeight w:val="288"/>
        </w:trPr>
        <w:tc>
          <w:tcPr>
            <w:tcW w:w="8068" w:type="dxa"/>
            <w:tcBorders>
              <w:top w:val="nil"/>
              <w:left w:val="nil"/>
              <w:bottom w:val="nil"/>
              <w:right w:val="nil"/>
            </w:tcBorders>
            <w:shd w:val="clear" w:color="auto" w:fill="auto"/>
            <w:vAlign w:val="center"/>
            <w:hideMark/>
          </w:tcPr>
          <w:p w14:paraId="6FF41E54"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33C6DA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3A62874" w14:textId="77777777" w:rsidTr="00D4363D">
        <w:trPr>
          <w:trHeight w:val="288"/>
        </w:trPr>
        <w:tc>
          <w:tcPr>
            <w:tcW w:w="8068" w:type="dxa"/>
            <w:tcBorders>
              <w:top w:val="nil"/>
              <w:left w:val="nil"/>
              <w:bottom w:val="nil"/>
              <w:right w:val="nil"/>
            </w:tcBorders>
            <w:shd w:val="clear" w:color="auto" w:fill="auto"/>
            <w:vAlign w:val="center"/>
            <w:hideMark/>
          </w:tcPr>
          <w:p w14:paraId="186AED11" w14:textId="77777777" w:rsidR="00631D92" w:rsidRPr="002976A2" w:rsidRDefault="00631D92" w:rsidP="00631D92">
            <w:pPr>
              <w:rPr>
                <w:rFonts w:asciiTheme="minorHAnsi" w:hAnsiTheme="minorHAnsi" w:cstheme="minorHAnsi"/>
                <w:b/>
                <w:bCs/>
                <w:color w:val="000000"/>
                <w:sz w:val="22"/>
                <w:szCs w:val="22"/>
                <w:lang w:val="sl-SI" w:eastAsia="sl-SI"/>
              </w:rPr>
            </w:pPr>
            <w:r w:rsidRPr="002976A2">
              <w:rPr>
                <w:rFonts w:asciiTheme="minorHAnsi" w:hAnsiTheme="minorHAnsi" w:cstheme="minorHAnsi"/>
                <w:b/>
                <w:bCs/>
                <w:color w:val="000000"/>
                <w:sz w:val="22"/>
                <w:szCs w:val="22"/>
                <w:lang w:val="sl-SI" w:eastAsia="sl-SI"/>
              </w:rPr>
              <w:t>IZVEDBA KULTURNEGA PROGRAMA PO ODLOČBAH</w:t>
            </w:r>
          </w:p>
        </w:tc>
        <w:tc>
          <w:tcPr>
            <w:tcW w:w="1430" w:type="dxa"/>
            <w:tcBorders>
              <w:top w:val="nil"/>
              <w:left w:val="nil"/>
              <w:bottom w:val="nil"/>
              <w:right w:val="nil"/>
            </w:tcBorders>
            <w:shd w:val="clear" w:color="auto" w:fill="auto"/>
            <w:noWrap/>
            <w:vAlign w:val="bottom"/>
            <w:hideMark/>
          </w:tcPr>
          <w:p w14:paraId="59155D39"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70.000,00</w:t>
            </w:r>
          </w:p>
        </w:tc>
      </w:tr>
      <w:tr w:rsidR="00631D92" w:rsidRPr="00631D92" w14:paraId="1620318D" w14:textId="77777777" w:rsidTr="00D4363D">
        <w:trPr>
          <w:trHeight w:val="288"/>
        </w:trPr>
        <w:tc>
          <w:tcPr>
            <w:tcW w:w="8068" w:type="dxa"/>
            <w:tcBorders>
              <w:top w:val="nil"/>
              <w:left w:val="nil"/>
              <w:bottom w:val="nil"/>
              <w:right w:val="nil"/>
            </w:tcBorders>
            <w:shd w:val="clear" w:color="auto" w:fill="auto"/>
            <w:vAlign w:val="center"/>
            <w:hideMark/>
          </w:tcPr>
          <w:p w14:paraId="386AAE53" w14:textId="77777777" w:rsidR="00631D92" w:rsidRPr="002976A2"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FAE8B3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4483091" w14:textId="77777777" w:rsidTr="00D4363D">
        <w:trPr>
          <w:trHeight w:val="288"/>
        </w:trPr>
        <w:tc>
          <w:tcPr>
            <w:tcW w:w="8068" w:type="dxa"/>
            <w:tcBorders>
              <w:top w:val="nil"/>
              <w:left w:val="nil"/>
              <w:bottom w:val="nil"/>
              <w:right w:val="nil"/>
            </w:tcBorders>
            <w:shd w:val="clear" w:color="auto" w:fill="auto"/>
            <w:vAlign w:val="center"/>
            <w:hideMark/>
          </w:tcPr>
          <w:p w14:paraId="6C199CE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NARODNA GALERIJA LJUBLJANA</w:t>
            </w:r>
          </w:p>
        </w:tc>
        <w:tc>
          <w:tcPr>
            <w:tcW w:w="1430" w:type="dxa"/>
            <w:tcBorders>
              <w:top w:val="nil"/>
              <w:left w:val="nil"/>
              <w:bottom w:val="nil"/>
              <w:right w:val="nil"/>
            </w:tcBorders>
            <w:shd w:val="clear" w:color="auto" w:fill="auto"/>
            <w:noWrap/>
            <w:vAlign w:val="bottom"/>
            <w:hideMark/>
          </w:tcPr>
          <w:p w14:paraId="2DA529F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30.000,00</w:t>
            </w:r>
          </w:p>
        </w:tc>
      </w:tr>
      <w:tr w:rsidR="00631D92" w:rsidRPr="00631D92" w14:paraId="0B88021E" w14:textId="77777777" w:rsidTr="00D4363D">
        <w:trPr>
          <w:trHeight w:val="288"/>
        </w:trPr>
        <w:tc>
          <w:tcPr>
            <w:tcW w:w="8068" w:type="dxa"/>
            <w:tcBorders>
              <w:top w:val="nil"/>
              <w:left w:val="nil"/>
              <w:bottom w:val="nil"/>
              <w:right w:val="nil"/>
            </w:tcBorders>
            <w:shd w:val="clear" w:color="auto" w:fill="auto"/>
            <w:vAlign w:val="center"/>
            <w:hideMark/>
          </w:tcPr>
          <w:p w14:paraId="507BEEDC" w14:textId="0A414921"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JAVNA AGENCIJA ZA KNJIGO</w:t>
            </w:r>
            <w:r w:rsidR="00BC45B6" w:rsidRPr="002976A2">
              <w:rPr>
                <w:rFonts w:asciiTheme="minorHAnsi" w:hAnsiTheme="minorHAnsi" w:cstheme="minorHAnsi"/>
                <w:color w:val="000000"/>
                <w:sz w:val="22"/>
                <w:szCs w:val="22"/>
                <w:lang w:val="sl-SI" w:eastAsia="sl-SI"/>
              </w:rPr>
              <w:t xml:space="preserve"> RS</w:t>
            </w:r>
          </w:p>
        </w:tc>
        <w:tc>
          <w:tcPr>
            <w:tcW w:w="1430" w:type="dxa"/>
            <w:tcBorders>
              <w:top w:val="nil"/>
              <w:left w:val="nil"/>
              <w:bottom w:val="nil"/>
              <w:right w:val="nil"/>
            </w:tcBorders>
            <w:shd w:val="clear" w:color="auto" w:fill="auto"/>
            <w:noWrap/>
            <w:vAlign w:val="bottom"/>
            <w:hideMark/>
          </w:tcPr>
          <w:p w14:paraId="3D87530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40.000,00</w:t>
            </w:r>
          </w:p>
        </w:tc>
      </w:tr>
      <w:tr w:rsidR="00631D92" w:rsidRPr="00631D92" w14:paraId="4DC38B65" w14:textId="77777777" w:rsidTr="00D4363D">
        <w:trPr>
          <w:trHeight w:val="288"/>
        </w:trPr>
        <w:tc>
          <w:tcPr>
            <w:tcW w:w="8068" w:type="dxa"/>
            <w:tcBorders>
              <w:top w:val="nil"/>
              <w:left w:val="nil"/>
              <w:bottom w:val="nil"/>
              <w:right w:val="nil"/>
            </w:tcBorders>
            <w:shd w:val="clear" w:color="auto" w:fill="auto"/>
            <w:vAlign w:val="center"/>
            <w:hideMark/>
          </w:tcPr>
          <w:p w14:paraId="7BC5E793"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251F8D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1BC9A2A" w14:textId="77777777" w:rsidTr="00D4363D">
        <w:trPr>
          <w:trHeight w:val="288"/>
        </w:trPr>
        <w:tc>
          <w:tcPr>
            <w:tcW w:w="8068" w:type="dxa"/>
            <w:tcBorders>
              <w:top w:val="nil"/>
              <w:left w:val="nil"/>
              <w:bottom w:val="nil"/>
              <w:right w:val="nil"/>
            </w:tcBorders>
            <w:shd w:val="clear" w:color="auto" w:fill="auto"/>
            <w:vAlign w:val="center"/>
            <w:hideMark/>
          </w:tcPr>
          <w:p w14:paraId="61C78C50" w14:textId="3FC454DE" w:rsidR="00631D92" w:rsidRPr="002976A2" w:rsidRDefault="00631D92" w:rsidP="00FF55E1">
            <w:pPr>
              <w:pStyle w:val="Podnaslov-2015"/>
            </w:pPr>
            <w:bookmarkStart w:id="39" w:name="_Toc141280133"/>
            <w:r w:rsidRPr="002976A2">
              <w:t>PRORAČUNSKA POSTAVKA 131130</w:t>
            </w:r>
            <w:r w:rsidR="00313A7A">
              <w:t xml:space="preserve"> </w:t>
            </w:r>
            <w:r w:rsidR="00970104">
              <w:t>−</w:t>
            </w:r>
            <w:r w:rsidR="00313A7A">
              <w:t xml:space="preserve"> </w:t>
            </w:r>
            <w:r w:rsidRPr="002976A2">
              <w:t>NEPREDVIDENE AKCIJE</w:t>
            </w:r>
            <w:bookmarkEnd w:id="39"/>
          </w:p>
        </w:tc>
        <w:tc>
          <w:tcPr>
            <w:tcW w:w="1430" w:type="dxa"/>
            <w:tcBorders>
              <w:top w:val="nil"/>
              <w:left w:val="nil"/>
              <w:bottom w:val="nil"/>
              <w:right w:val="nil"/>
            </w:tcBorders>
            <w:shd w:val="clear" w:color="auto" w:fill="auto"/>
            <w:noWrap/>
            <w:vAlign w:val="bottom"/>
            <w:hideMark/>
          </w:tcPr>
          <w:p w14:paraId="3F5EC51C"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429.978,88</w:t>
            </w:r>
          </w:p>
        </w:tc>
      </w:tr>
      <w:tr w:rsidR="00631D92" w:rsidRPr="00631D92" w14:paraId="39ABBCF4" w14:textId="77777777" w:rsidTr="00D4363D">
        <w:trPr>
          <w:trHeight w:val="288"/>
        </w:trPr>
        <w:tc>
          <w:tcPr>
            <w:tcW w:w="8068" w:type="dxa"/>
            <w:tcBorders>
              <w:top w:val="nil"/>
              <w:left w:val="nil"/>
              <w:bottom w:val="nil"/>
              <w:right w:val="nil"/>
            </w:tcBorders>
            <w:shd w:val="clear" w:color="auto" w:fill="auto"/>
            <w:vAlign w:val="center"/>
            <w:hideMark/>
          </w:tcPr>
          <w:p w14:paraId="2B7312AD" w14:textId="77777777" w:rsidR="00631D92" w:rsidRPr="002976A2"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8A0536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4D81B73" w14:textId="77777777" w:rsidTr="00D4363D">
        <w:trPr>
          <w:trHeight w:val="288"/>
        </w:trPr>
        <w:tc>
          <w:tcPr>
            <w:tcW w:w="8068" w:type="dxa"/>
            <w:tcBorders>
              <w:top w:val="nil"/>
              <w:left w:val="nil"/>
              <w:bottom w:val="nil"/>
              <w:right w:val="nil"/>
            </w:tcBorders>
            <w:shd w:val="clear" w:color="auto" w:fill="auto"/>
            <w:vAlign w:val="center"/>
            <w:hideMark/>
          </w:tcPr>
          <w:p w14:paraId="0C7CBB4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BELETRINA - ZAVOD ZA ZALOŽNIŠKO DEJAVNOST</w:t>
            </w:r>
          </w:p>
        </w:tc>
        <w:tc>
          <w:tcPr>
            <w:tcW w:w="1430" w:type="dxa"/>
            <w:tcBorders>
              <w:top w:val="nil"/>
              <w:left w:val="nil"/>
              <w:bottom w:val="nil"/>
              <w:right w:val="nil"/>
            </w:tcBorders>
            <w:shd w:val="clear" w:color="auto" w:fill="auto"/>
            <w:noWrap/>
            <w:vAlign w:val="bottom"/>
            <w:hideMark/>
          </w:tcPr>
          <w:p w14:paraId="2829561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8.000,00</w:t>
            </w:r>
          </w:p>
        </w:tc>
      </w:tr>
      <w:tr w:rsidR="00631D92" w:rsidRPr="00631D92" w14:paraId="5EFDF2E3" w14:textId="77777777" w:rsidTr="00D4363D">
        <w:trPr>
          <w:trHeight w:val="288"/>
        </w:trPr>
        <w:tc>
          <w:tcPr>
            <w:tcW w:w="8068" w:type="dxa"/>
            <w:tcBorders>
              <w:top w:val="nil"/>
              <w:left w:val="nil"/>
              <w:bottom w:val="nil"/>
              <w:right w:val="nil"/>
            </w:tcBorders>
            <w:shd w:val="clear" w:color="auto" w:fill="auto"/>
            <w:vAlign w:val="center"/>
            <w:hideMark/>
          </w:tcPr>
          <w:p w14:paraId="01A1F0F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Knjiga Alenke Puhar: Skozi gosto noč</w:t>
            </w:r>
          </w:p>
        </w:tc>
        <w:tc>
          <w:tcPr>
            <w:tcW w:w="1430" w:type="dxa"/>
            <w:tcBorders>
              <w:top w:val="nil"/>
              <w:left w:val="nil"/>
              <w:bottom w:val="nil"/>
              <w:right w:val="nil"/>
            </w:tcBorders>
            <w:shd w:val="clear" w:color="auto" w:fill="auto"/>
            <w:noWrap/>
            <w:vAlign w:val="bottom"/>
            <w:hideMark/>
          </w:tcPr>
          <w:p w14:paraId="3CA69DB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6.000,00</w:t>
            </w:r>
          </w:p>
        </w:tc>
      </w:tr>
      <w:tr w:rsidR="00631D92" w:rsidRPr="00631D92" w14:paraId="57830C1C" w14:textId="77777777" w:rsidTr="00D4363D">
        <w:trPr>
          <w:trHeight w:val="288"/>
        </w:trPr>
        <w:tc>
          <w:tcPr>
            <w:tcW w:w="8068" w:type="dxa"/>
            <w:tcBorders>
              <w:top w:val="nil"/>
              <w:left w:val="nil"/>
              <w:bottom w:val="nil"/>
              <w:right w:val="nil"/>
            </w:tcBorders>
            <w:shd w:val="clear" w:color="auto" w:fill="auto"/>
            <w:vAlign w:val="center"/>
            <w:hideMark/>
          </w:tcPr>
          <w:p w14:paraId="4F5BDF9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Izdaja knjige Ane Marwan: Dvoživka</w:t>
            </w:r>
          </w:p>
        </w:tc>
        <w:tc>
          <w:tcPr>
            <w:tcW w:w="1430" w:type="dxa"/>
            <w:tcBorders>
              <w:top w:val="nil"/>
              <w:left w:val="nil"/>
              <w:bottom w:val="nil"/>
              <w:right w:val="nil"/>
            </w:tcBorders>
            <w:shd w:val="clear" w:color="auto" w:fill="auto"/>
            <w:noWrap/>
            <w:vAlign w:val="bottom"/>
            <w:hideMark/>
          </w:tcPr>
          <w:p w14:paraId="129E21C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2.000,00</w:t>
            </w:r>
          </w:p>
        </w:tc>
      </w:tr>
      <w:tr w:rsidR="00631D92" w:rsidRPr="00631D92" w14:paraId="75BEB89A" w14:textId="77777777" w:rsidTr="00D4363D">
        <w:trPr>
          <w:trHeight w:val="288"/>
        </w:trPr>
        <w:tc>
          <w:tcPr>
            <w:tcW w:w="8068" w:type="dxa"/>
            <w:tcBorders>
              <w:top w:val="nil"/>
              <w:left w:val="nil"/>
              <w:bottom w:val="nil"/>
              <w:right w:val="nil"/>
            </w:tcBorders>
            <w:shd w:val="clear" w:color="auto" w:fill="auto"/>
            <w:vAlign w:val="center"/>
            <w:hideMark/>
          </w:tcPr>
          <w:p w14:paraId="3D4467E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lastRenderedPageBreak/>
              <w:t>BRIDA - zavod za sodobno umetnost</w:t>
            </w:r>
          </w:p>
        </w:tc>
        <w:tc>
          <w:tcPr>
            <w:tcW w:w="1430" w:type="dxa"/>
            <w:tcBorders>
              <w:top w:val="nil"/>
              <w:left w:val="nil"/>
              <w:bottom w:val="nil"/>
              <w:right w:val="nil"/>
            </w:tcBorders>
            <w:shd w:val="clear" w:color="auto" w:fill="auto"/>
            <w:noWrap/>
            <w:vAlign w:val="bottom"/>
            <w:hideMark/>
          </w:tcPr>
          <w:p w14:paraId="0452C0E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5.900,00</w:t>
            </w:r>
          </w:p>
        </w:tc>
      </w:tr>
      <w:tr w:rsidR="00631D92" w:rsidRPr="00631D92" w14:paraId="36821A2B" w14:textId="77777777" w:rsidTr="00D4363D">
        <w:trPr>
          <w:trHeight w:val="288"/>
        </w:trPr>
        <w:tc>
          <w:tcPr>
            <w:tcW w:w="8068" w:type="dxa"/>
            <w:tcBorders>
              <w:top w:val="nil"/>
              <w:left w:val="nil"/>
              <w:bottom w:val="nil"/>
              <w:right w:val="nil"/>
            </w:tcBorders>
            <w:shd w:val="clear" w:color="auto" w:fill="auto"/>
            <w:vAlign w:val="center"/>
            <w:hideMark/>
          </w:tcPr>
          <w:p w14:paraId="30BCDA9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Polina Polikarpova rezidenca</w:t>
            </w:r>
          </w:p>
        </w:tc>
        <w:tc>
          <w:tcPr>
            <w:tcW w:w="1430" w:type="dxa"/>
            <w:tcBorders>
              <w:top w:val="nil"/>
              <w:left w:val="nil"/>
              <w:bottom w:val="nil"/>
              <w:right w:val="nil"/>
            </w:tcBorders>
            <w:shd w:val="clear" w:color="auto" w:fill="auto"/>
            <w:noWrap/>
            <w:vAlign w:val="bottom"/>
            <w:hideMark/>
          </w:tcPr>
          <w:p w14:paraId="581B9DD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AAA2B72" w14:textId="77777777" w:rsidTr="00D4363D">
        <w:trPr>
          <w:trHeight w:val="288"/>
        </w:trPr>
        <w:tc>
          <w:tcPr>
            <w:tcW w:w="8068" w:type="dxa"/>
            <w:tcBorders>
              <w:top w:val="nil"/>
              <w:left w:val="nil"/>
              <w:bottom w:val="nil"/>
              <w:right w:val="nil"/>
            </w:tcBorders>
            <w:shd w:val="clear" w:color="auto" w:fill="auto"/>
            <w:vAlign w:val="center"/>
            <w:hideMark/>
          </w:tcPr>
          <w:p w14:paraId="3832A2C9"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99BD79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576F88E" w14:textId="77777777" w:rsidTr="00D4363D">
        <w:trPr>
          <w:trHeight w:val="288"/>
        </w:trPr>
        <w:tc>
          <w:tcPr>
            <w:tcW w:w="8068" w:type="dxa"/>
            <w:tcBorders>
              <w:top w:val="nil"/>
              <w:left w:val="nil"/>
              <w:bottom w:val="nil"/>
              <w:right w:val="nil"/>
            </w:tcBorders>
            <w:shd w:val="clear" w:color="auto" w:fill="auto"/>
            <w:vAlign w:val="center"/>
            <w:hideMark/>
          </w:tcPr>
          <w:p w14:paraId="2D5196B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BUNKER - ZAVOD ZA ORGANIZACIJO IN IZVEDBO KULTURNIH PRIREDITEV</w:t>
            </w:r>
          </w:p>
        </w:tc>
        <w:tc>
          <w:tcPr>
            <w:tcW w:w="1430" w:type="dxa"/>
            <w:tcBorders>
              <w:top w:val="nil"/>
              <w:left w:val="nil"/>
              <w:bottom w:val="nil"/>
              <w:right w:val="nil"/>
            </w:tcBorders>
            <w:shd w:val="clear" w:color="auto" w:fill="auto"/>
            <w:noWrap/>
            <w:vAlign w:val="bottom"/>
            <w:hideMark/>
          </w:tcPr>
          <w:p w14:paraId="2E0FF6A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3.500,00</w:t>
            </w:r>
          </w:p>
        </w:tc>
      </w:tr>
      <w:tr w:rsidR="00631D92" w:rsidRPr="00631D92" w14:paraId="5CA5EB9B" w14:textId="77777777" w:rsidTr="00D4363D">
        <w:trPr>
          <w:trHeight w:val="288"/>
        </w:trPr>
        <w:tc>
          <w:tcPr>
            <w:tcW w:w="8068" w:type="dxa"/>
            <w:tcBorders>
              <w:top w:val="nil"/>
              <w:left w:val="nil"/>
              <w:bottom w:val="nil"/>
              <w:right w:val="nil"/>
            </w:tcBorders>
            <w:shd w:val="clear" w:color="auto" w:fill="auto"/>
            <w:vAlign w:val="center"/>
            <w:hideMark/>
          </w:tcPr>
          <w:p w14:paraId="302A31C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Zagotavljanje vadbenih prostorov</w:t>
            </w:r>
          </w:p>
        </w:tc>
        <w:tc>
          <w:tcPr>
            <w:tcW w:w="1430" w:type="dxa"/>
            <w:tcBorders>
              <w:top w:val="nil"/>
              <w:left w:val="nil"/>
              <w:bottom w:val="nil"/>
              <w:right w:val="nil"/>
            </w:tcBorders>
            <w:shd w:val="clear" w:color="auto" w:fill="auto"/>
            <w:noWrap/>
            <w:vAlign w:val="bottom"/>
            <w:hideMark/>
          </w:tcPr>
          <w:p w14:paraId="5DC4A97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2F68275" w14:textId="77777777" w:rsidTr="00D4363D">
        <w:trPr>
          <w:trHeight w:val="288"/>
        </w:trPr>
        <w:tc>
          <w:tcPr>
            <w:tcW w:w="8068" w:type="dxa"/>
            <w:tcBorders>
              <w:top w:val="nil"/>
              <w:left w:val="nil"/>
              <w:bottom w:val="nil"/>
              <w:right w:val="nil"/>
            </w:tcBorders>
            <w:shd w:val="clear" w:color="auto" w:fill="auto"/>
            <w:vAlign w:val="center"/>
            <w:hideMark/>
          </w:tcPr>
          <w:p w14:paraId="644C8E0C"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7F23C0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DEE4A99" w14:textId="77777777" w:rsidTr="00D4363D">
        <w:trPr>
          <w:trHeight w:val="288"/>
        </w:trPr>
        <w:tc>
          <w:tcPr>
            <w:tcW w:w="8068" w:type="dxa"/>
            <w:tcBorders>
              <w:top w:val="nil"/>
              <w:left w:val="nil"/>
              <w:bottom w:val="nil"/>
              <w:right w:val="nil"/>
            </w:tcBorders>
            <w:shd w:val="clear" w:color="auto" w:fill="auto"/>
            <w:vAlign w:val="center"/>
            <w:hideMark/>
          </w:tcPr>
          <w:p w14:paraId="55F7A42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DRUŠTVO ASOCIACIJA</w:t>
            </w:r>
          </w:p>
        </w:tc>
        <w:tc>
          <w:tcPr>
            <w:tcW w:w="1430" w:type="dxa"/>
            <w:tcBorders>
              <w:top w:val="nil"/>
              <w:left w:val="nil"/>
              <w:bottom w:val="nil"/>
              <w:right w:val="nil"/>
            </w:tcBorders>
            <w:shd w:val="clear" w:color="auto" w:fill="auto"/>
            <w:noWrap/>
            <w:vAlign w:val="bottom"/>
            <w:hideMark/>
          </w:tcPr>
          <w:p w14:paraId="1860A03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w:t>
            </w:r>
          </w:p>
        </w:tc>
      </w:tr>
      <w:tr w:rsidR="00631D92" w:rsidRPr="00631D92" w14:paraId="4FC380BE" w14:textId="77777777" w:rsidTr="00D4363D">
        <w:trPr>
          <w:trHeight w:val="576"/>
        </w:trPr>
        <w:tc>
          <w:tcPr>
            <w:tcW w:w="8068" w:type="dxa"/>
            <w:tcBorders>
              <w:top w:val="nil"/>
              <w:left w:val="nil"/>
              <w:bottom w:val="nil"/>
              <w:right w:val="nil"/>
            </w:tcBorders>
            <w:shd w:val="clear" w:color="auto" w:fill="auto"/>
            <w:vAlign w:val="center"/>
            <w:hideMark/>
          </w:tcPr>
          <w:p w14:paraId="49B09E6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 xml:space="preserve">Mednarodno mreženje in predstavljanje slovenske umetnosti na mednarodnem forumu From resilience </w:t>
            </w:r>
          </w:p>
        </w:tc>
        <w:tc>
          <w:tcPr>
            <w:tcW w:w="1430" w:type="dxa"/>
            <w:tcBorders>
              <w:top w:val="nil"/>
              <w:left w:val="nil"/>
              <w:bottom w:val="nil"/>
              <w:right w:val="nil"/>
            </w:tcBorders>
            <w:shd w:val="clear" w:color="auto" w:fill="auto"/>
            <w:noWrap/>
            <w:vAlign w:val="bottom"/>
            <w:hideMark/>
          </w:tcPr>
          <w:p w14:paraId="17B9D8E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303B2BE" w14:textId="77777777" w:rsidTr="00D4363D">
        <w:trPr>
          <w:trHeight w:val="288"/>
        </w:trPr>
        <w:tc>
          <w:tcPr>
            <w:tcW w:w="8068" w:type="dxa"/>
            <w:tcBorders>
              <w:top w:val="nil"/>
              <w:left w:val="nil"/>
              <w:bottom w:val="nil"/>
              <w:right w:val="nil"/>
            </w:tcBorders>
            <w:shd w:val="clear" w:color="auto" w:fill="auto"/>
            <w:vAlign w:val="center"/>
            <w:hideMark/>
          </w:tcPr>
          <w:p w14:paraId="1A2EDCE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to sustainability: building cultural ecosystems through regional cooperation</w:t>
            </w:r>
          </w:p>
        </w:tc>
        <w:tc>
          <w:tcPr>
            <w:tcW w:w="1430" w:type="dxa"/>
            <w:tcBorders>
              <w:top w:val="nil"/>
              <w:left w:val="nil"/>
              <w:bottom w:val="nil"/>
              <w:right w:val="nil"/>
            </w:tcBorders>
            <w:shd w:val="clear" w:color="auto" w:fill="auto"/>
            <w:noWrap/>
            <w:vAlign w:val="bottom"/>
            <w:hideMark/>
          </w:tcPr>
          <w:p w14:paraId="12DD68A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24C7D11" w14:textId="77777777" w:rsidTr="00D4363D">
        <w:trPr>
          <w:trHeight w:val="288"/>
        </w:trPr>
        <w:tc>
          <w:tcPr>
            <w:tcW w:w="8068" w:type="dxa"/>
            <w:tcBorders>
              <w:top w:val="nil"/>
              <w:left w:val="nil"/>
              <w:bottom w:val="nil"/>
              <w:right w:val="nil"/>
            </w:tcBorders>
            <w:shd w:val="clear" w:color="auto" w:fill="auto"/>
            <w:vAlign w:val="center"/>
            <w:hideMark/>
          </w:tcPr>
          <w:p w14:paraId="4FECFD16"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1B61B9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9DD2253" w14:textId="77777777" w:rsidTr="00D4363D">
        <w:trPr>
          <w:trHeight w:val="288"/>
        </w:trPr>
        <w:tc>
          <w:tcPr>
            <w:tcW w:w="8068" w:type="dxa"/>
            <w:tcBorders>
              <w:top w:val="nil"/>
              <w:left w:val="nil"/>
              <w:bottom w:val="nil"/>
              <w:right w:val="nil"/>
            </w:tcBorders>
            <w:shd w:val="clear" w:color="auto" w:fill="auto"/>
            <w:vAlign w:val="center"/>
            <w:hideMark/>
          </w:tcPr>
          <w:p w14:paraId="5B66C48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DRUŠTVO GLEDALIŠČE GLEJ</w:t>
            </w:r>
          </w:p>
        </w:tc>
        <w:tc>
          <w:tcPr>
            <w:tcW w:w="1430" w:type="dxa"/>
            <w:tcBorders>
              <w:top w:val="nil"/>
              <w:left w:val="nil"/>
              <w:bottom w:val="nil"/>
              <w:right w:val="nil"/>
            </w:tcBorders>
            <w:shd w:val="clear" w:color="auto" w:fill="auto"/>
            <w:noWrap/>
            <w:vAlign w:val="bottom"/>
            <w:hideMark/>
          </w:tcPr>
          <w:p w14:paraId="108E303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2.000,00</w:t>
            </w:r>
          </w:p>
        </w:tc>
      </w:tr>
      <w:tr w:rsidR="00631D92" w:rsidRPr="00631D92" w14:paraId="1C5BF4E2" w14:textId="77777777" w:rsidTr="00D4363D">
        <w:trPr>
          <w:trHeight w:val="288"/>
        </w:trPr>
        <w:tc>
          <w:tcPr>
            <w:tcW w:w="8068" w:type="dxa"/>
            <w:tcBorders>
              <w:top w:val="nil"/>
              <w:left w:val="nil"/>
              <w:bottom w:val="nil"/>
              <w:right w:val="nil"/>
            </w:tcBorders>
            <w:shd w:val="clear" w:color="auto" w:fill="auto"/>
            <w:vAlign w:val="center"/>
            <w:hideMark/>
          </w:tcPr>
          <w:p w14:paraId="737A8A4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Zagotavljanje vadbenih prostorov</w:t>
            </w:r>
          </w:p>
        </w:tc>
        <w:tc>
          <w:tcPr>
            <w:tcW w:w="1430" w:type="dxa"/>
            <w:tcBorders>
              <w:top w:val="nil"/>
              <w:left w:val="nil"/>
              <w:bottom w:val="nil"/>
              <w:right w:val="nil"/>
            </w:tcBorders>
            <w:shd w:val="clear" w:color="auto" w:fill="auto"/>
            <w:noWrap/>
            <w:vAlign w:val="bottom"/>
            <w:hideMark/>
          </w:tcPr>
          <w:p w14:paraId="3F18254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D40FA72" w14:textId="77777777" w:rsidTr="00D4363D">
        <w:trPr>
          <w:trHeight w:val="288"/>
        </w:trPr>
        <w:tc>
          <w:tcPr>
            <w:tcW w:w="8068" w:type="dxa"/>
            <w:tcBorders>
              <w:top w:val="nil"/>
              <w:left w:val="nil"/>
              <w:bottom w:val="nil"/>
              <w:right w:val="nil"/>
            </w:tcBorders>
            <w:shd w:val="clear" w:color="auto" w:fill="auto"/>
            <w:vAlign w:val="center"/>
            <w:hideMark/>
          </w:tcPr>
          <w:p w14:paraId="0ECE49E3"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AF53D6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47512AB" w14:textId="77777777" w:rsidTr="00D4363D">
        <w:trPr>
          <w:trHeight w:val="288"/>
        </w:trPr>
        <w:tc>
          <w:tcPr>
            <w:tcW w:w="8068" w:type="dxa"/>
            <w:tcBorders>
              <w:top w:val="nil"/>
              <w:left w:val="nil"/>
              <w:bottom w:val="nil"/>
              <w:right w:val="nil"/>
            </w:tcBorders>
            <w:shd w:val="clear" w:color="auto" w:fill="auto"/>
            <w:vAlign w:val="center"/>
            <w:hideMark/>
          </w:tcPr>
          <w:p w14:paraId="50D4CE7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DRUŠTVO NSK INFORMATIVNI CENTER</w:t>
            </w:r>
          </w:p>
        </w:tc>
        <w:tc>
          <w:tcPr>
            <w:tcW w:w="1430" w:type="dxa"/>
            <w:tcBorders>
              <w:top w:val="nil"/>
              <w:left w:val="nil"/>
              <w:bottom w:val="nil"/>
              <w:right w:val="nil"/>
            </w:tcBorders>
            <w:shd w:val="clear" w:color="auto" w:fill="auto"/>
            <w:noWrap/>
            <w:vAlign w:val="bottom"/>
            <w:hideMark/>
          </w:tcPr>
          <w:p w14:paraId="0F00958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1.700,00</w:t>
            </w:r>
          </w:p>
        </w:tc>
      </w:tr>
      <w:tr w:rsidR="00631D92" w:rsidRPr="00631D92" w14:paraId="11BA99B8" w14:textId="77777777" w:rsidTr="00D4363D">
        <w:trPr>
          <w:trHeight w:val="288"/>
        </w:trPr>
        <w:tc>
          <w:tcPr>
            <w:tcW w:w="8068" w:type="dxa"/>
            <w:tcBorders>
              <w:top w:val="nil"/>
              <w:left w:val="nil"/>
              <w:bottom w:val="nil"/>
              <w:right w:val="nil"/>
            </w:tcBorders>
            <w:shd w:val="clear" w:color="auto" w:fill="auto"/>
            <w:vAlign w:val="center"/>
            <w:hideMark/>
          </w:tcPr>
          <w:p w14:paraId="3A59ED8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NSK Teritorij Priština</w:t>
            </w:r>
          </w:p>
        </w:tc>
        <w:tc>
          <w:tcPr>
            <w:tcW w:w="1430" w:type="dxa"/>
            <w:tcBorders>
              <w:top w:val="nil"/>
              <w:left w:val="nil"/>
              <w:bottom w:val="nil"/>
              <w:right w:val="nil"/>
            </w:tcBorders>
            <w:shd w:val="clear" w:color="auto" w:fill="auto"/>
            <w:noWrap/>
            <w:vAlign w:val="bottom"/>
            <w:hideMark/>
          </w:tcPr>
          <w:p w14:paraId="26FB4CB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55E22B9" w14:textId="77777777" w:rsidTr="00D4363D">
        <w:trPr>
          <w:trHeight w:val="288"/>
        </w:trPr>
        <w:tc>
          <w:tcPr>
            <w:tcW w:w="8068" w:type="dxa"/>
            <w:tcBorders>
              <w:top w:val="nil"/>
              <w:left w:val="nil"/>
              <w:bottom w:val="nil"/>
              <w:right w:val="nil"/>
            </w:tcBorders>
            <w:shd w:val="clear" w:color="auto" w:fill="auto"/>
            <w:vAlign w:val="center"/>
            <w:hideMark/>
          </w:tcPr>
          <w:p w14:paraId="3EA7D2C7"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74DF93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A046C96" w14:textId="77777777" w:rsidTr="00D4363D">
        <w:trPr>
          <w:trHeight w:val="288"/>
        </w:trPr>
        <w:tc>
          <w:tcPr>
            <w:tcW w:w="8068" w:type="dxa"/>
            <w:tcBorders>
              <w:top w:val="nil"/>
              <w:left w:val="nil"/>
              <w:bottom w:val="nil"/>
              <w:right w:val="nil"/>
            </w:tcBorders>
            <w:shd w:val="clear" w:color="auto" w:fill="auto"/>
            <w:vAlign w:val="center"/>
            <w:hideMark/>
          </w:tcPr>
          <w:p w14:paraId="5766DD1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DRUŠTVO SLOVENSKA MATICA</w:t>
            </w:r>
          </w:p>
        </w:tc>
        <w:tc>
          <w:tcPr>
            <w:tcW w:w="1430" w:type="dxa"/>
            <w:tcBorders>
              <w:top w:val="nil"/>
              <w:left w:val="nil"/>
              <w:bottom w:val="nil"/>
              <w:right w:val="nil"/>
            </w:tcBorders>
            <w:shd w:val="clear" w:color="auto" w:fill="auto"/>
            <w:noWrap/>
            <w:vAlign w:val="bottom"/>
            <w:hideMark/>
          </w:tcPr>
          <w:p w14:paraId="203C729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6.000,00</w:t>
            </w:r>
          </w:p>
        </w:tc>
      </w:tr>
      <w:tr w:rsidR="00631D92" w:rsidRPr="00631D92" w14:paraId="4ACC8E0B" w14:textId="77777777" w:rsidTr="00D4363D">
        <w:trPr>
          <w:trHeight w:val="288"/>
        </w:trPr>
        <w:tc>
          <w:tcPr>
            <w:tcW w:w="8068" w:type="dxa"/>
            <w:tcBorders>
              <w:top w:val="nil"/>
              <w:left w:val="nil"/>
              <w:bottom w:val="nil"/>
              <w:right w:val="nil"/>
            </w:tcBorders>
            <w:shd w:val="clear" w:color="auto" w:fill="auto"/>
            <w:vAlign w:val="center"/>
            <w:hideMark/>
          </w:tcPr>
          <w:p w14:paraId="26C681A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Izdaja knjižnega dela Podobe iz življenja</w:t>
            </w:r>
          </w:p>
        </w:tc>
        <w:tc>
          <w:tcPr>
            <w:tcW w:w="1430" w:type="dxa"/>
            <w:tcBorders>
              <w:top w:val="nil"/>
              <w:left w:val="nil"/>
              <w:bottom w:val="nil"/>
              <w:right w:val="nil"/>
            </w:tcBorders>
            <w:shd w:val="clear" w:color="auto" w:fill="auto"/>
            <w:noWrap/>
            <w:vAlign w:val="bottom"/>
            <w:hideMark/>
          </w:tcPr>
          <w:p w14:paraId="286877E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5A8C608" w14:textId="77777777" w:rsidTr="00D4363D">
        <w:trPr>
          <w:trHeight w:val="288"/>
        </w:trPr>
        <w:tc>
          <w:tcPr>
            <w:tcW w:w="8068" w:type="dxa"/>
            <w:tcBorders>
              <w:top w:val="nil"/>
              <w:left w:val="nil"/>
              <w:bottom w:val="nil"/>
              <w:right w:val="nil"/>
            </w:tcBorders>
            <w:shd w:val="clear" w:color="auto" w:fill="auto"/>
            <w:vAlign w:val="center"/>
            <w:hideMark/>
          </w:tcPr>
          <w:p w14:paraId="24720D85"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67D72C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C205182" w14:textId="77777777" w:rsidTr="00D4363D">
        <w:trPr>
          <w:trHeight w:val="288"/>
        </w:trPr>
        <w:tc>
          <w:tcPr>
            <w:tcW w:w="8068" w:type="dxa"/>
            <w:tcBorders>
              <w:top w:val="nil"/>
              <w:left w:val="nil"/>
              <w:bottom w:val="nil"/>
              <w:right w:val="nil"/>
            </w:tcBorders>
            <w:shd w:val="clear" w:color="auto" w:fill="auto"/>
            <w:vAlign w:val="center"/>
            <w:hideMark/>
          </w:tcPr>
          <w:p w14:paraId="46C2124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DRUŠTVO STUDIO ZA RAZISKAVO UMETNOSTI IGRE</w:t>
            </w:r>
          </w:p>
        </w:tc>
        <w:tc>
          <w:tcPr>
            <w:tcW w:w="1430" w:type="dxa"/>
            <w:tcBorders>
              <w:top w:val="nil"/>
              <w:left w:val="nil"/>
              <w:bottom w:val="nil"/>
              <w:right w:val="nil"/>
            </w:tcBorders>
            <w:shd w:val="clear" w:color="auto" w:fill="auto"/>
            <w:noWrap/>
            <w:vAlign w:val="bottom"/>
            <w:hideMark/>
          </w:tcPr>
          <w:p w14:paraId="1E43DA7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7.200,00</w:t>
            </w:r>
          </w:p>
        </w:tc>
      </w:tr>
      <w:tr w:rsidR="00631D92" w:rsidRPr="00631D92" w14:paraId="0D556C88" w14:textId="77777777" w:rsidTr="00D4363D">
        <w:trPr>
          <w:trHeight w:val="288"/>
        </w:trPr>
        <w:tc>
          <w:tcPr>
            <w:tcW w:w="8068" w:type="dxa"/>
            <w:tcBorders>
              <w:top w:val="nil"/>
              <w:left w:val="nil"/>
              <w:bottom w:val="nil"/>
              <w:right w:val="nil"/>
            </w:tcBorders>
            <w:shd w:val="clear" w:color="auto" w:fill="auto"/>
            <w:vAlign w:val="center"/>
            <w:hideMark/>
          </w:tcPr>
          <w:p w14:paraId="6EE3B8F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Umetniške rezidence za ukrajinske umetnice_ke</w:t>
            </w:r>
          </w:p>
        </w:tc>
        <w:tc>
          <w:tcPr>
            <w:tcW w:w="1430" w:type="dxa"/>
            <w:tcBorders>
              <w:top w:val="nil"/>
              <w:left w:val="nil"/>
              <w:bottom w:val="nil"/>
              <w:right w:val="nil"/>
            </w:tcBorders>
            <w:shd w:val="clear" w:color="auto" w:fill="auto"/>
            <w:noWrap/>
            <w:vAlign w:val="bottom"/>
            <w:hideMark/>
          </w:tcPr>
          <w:p w14:paraId="313D077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C3FCB44" w14:textId="77777777" w:rsidTr="00D4363D">
        <w:trPr>
          <w:trHeight w:val="288"/>
        </w:trPr>
        <w:tc>
          <w:tcPr>
            <w:tcW w:w="8068" w:type="dxa"/>
            <w:tcBorders>
              <w:top w:val="nil"/>
              <w:left w:val="nil"/>
              <w:bottom w:val="nil"/>
              <w:right w:val="nil"/>
            </w:tcBorders>
            <w:shd w:val="clear" w:color="auto" w:fill="auto"/>
            <w:vAlign w:val="center"/>
            <w:hideMark/>
          </w:tcPr>
          <w:p w14:paraId="21314545"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A3B33D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1A81F84" w14:textId="77777777" w:rsidTr="00D4363D">
        <w:trPr>
          <w:trHeight w:val="288"/>
        </w:trPr>
        <w:tc>
          <w:tcPr>
            <w:tcW w:w="8068" w:type="dxa"/>
            <w:tcBorders>
              <w:top w:val="nil"/>
              <w:left w:val="nil"/>
              <w:bottom w:val="nil"/>
              <w:right w:val="nil"/>
            </w:tcBorders>
            <w:shd w:val="clear" w:color="auto" w:fill="auto"/>
            <w:vAlign w:val="center"/>
            <w:hideMark/>
          </w:tcPr>
          <w:p w14:paraId="4665D0B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FUNDACIJA LUMEN PATRIAE</w:t>
            </w:r>
          </w:p>
        </w:tc>
        <w:tc>
          <w:tcPr>
            <w:tcW w:w="1430" w:type="dxa"/>
            <w:tcBorders>
              <w:top w:val="nil"/>
              <w:left w:val="nil"/>
              <w:bottom w:val="nil"/>
              <w:right w:val="nil"/>
            </w:tcBorders>
            <w:shd w:val="clear" w:color="auto" w:fill="auto"/>
            <w:noWrap/>
            <w:vAlign w:val="bottom"/>
            <w:hideMark/>
          </w:tcPr>
          <w:p w14:paraId="4B059EC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1.287,57</w:t>
            </w:r>
          </w:p>
        </w:tc>
      </w:tr>
      <w:tr w:rsidR="00631D92" w:rsidRPr="00C12A9C" w14:paraId="376CB5B5" w14:textId="77777777" w:rsidTr="00D4363D">
        <w:trPr>
          <w:trHeight w:val="288"/>
        </w:trPr>
        <w:tc>
          <w:tcPr>
            <w:tcW w:w="8068" w:type="dxa"/>
            <w:tcBorders>
              <w:top w:val="nil"/>
              <w:left w:val="nil"/>
              <w:bottom w:val="nil"/>
              <w:right w:val="nil"/>
            </w:tcBorders>
            <w:shd w:val="clear" w:color="auto" w:fill="auto"/>
            <w:vAlign w:val="center"/>
            <w:hideMark/>
          </w:tcPr>
          <w:p w14:paraId="19CDD6C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Film o Avgustu Černigoju v Bauhausu</w:t>
            </w:r>
          </w:p>
        </w:tc>
        <w:tc>
          <w:tcPr>
            <w:tcW w:w="1430" w:type="dxa"/>
            <w:tcBorders>
              <w:top w:val="nil"/>
              <w:left w:val="nil"/>
              <w:bottom w:val="nil"/>
              <w:right w:val="nil"/>
            </w:tcBorders>
            <w:shd w:val="clear" w:color="auto" w:fill="auto"/>
            <w:noWrap/>
            <w:vAlign w:val="bottom"/>
            <w:hideMark/>
          </w:tcPr>
          <w:p w14:paraId="08B5899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F44F970" w14:textId="77777777" w:rsidTr="00D4363D">
        <w:trPr>
          <w:trHeight w:val="288"/>
        </w:trPr>
        <w:tc>
          <w:tcPr>
            <w:tcW w:w="8068" w:type="dxa"/>
            <w:tcBorders>
              <w:top w:val="nil"/>
              <w:left w:val="nil"/>
              <w:bottom w:val="nil"/>
              <w:right w:val="nil"/>
            </w:tcBorders>
            <w:shd w:val="clear" w:color="auto" w:fill="auto"/>
            <w:vAlign w:val="center"/>
            <w:hideMark/>
          </w:tcPr>
          <w:p w14:paraId="6083B5A5"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7DC736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54A13E6" w14:textId="77777777" w:rsidTr="00D4363D">
        <w:trPr>
          <w:trHeight w:val="288"/>
        </w:trPr>
        <w:tc>
          <w:tcPr>
            <w:tcW w:w="8068" w:type="dxa"/>
            <w:tcBorders>
              <w:top w:val="nil"/>
              <w:left w:val="nil"/>
              <w:bottom w:val="nil"/>
              <w:right w:val="nil"/>
            </w:tcBorders>
            <w:shd w:val="clear" w:color="auto" w:fill="auto"/>
            <w:vAlign w:val="center"/>
            <w:hideMark/>
          </w:tcPr>
          <w:p w14:paraId="3421F33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INŠTITUT KARANTANIJA</w:t>
            </w:r>
          </w:p>
        </w:tc>
        <w:tc>
          <w:tcPr>
            <w:tcW w:w="1430" w:type="dxa"/>
            <w:tcBorders>
              <w:top w:val="nil"/>
              <w:left w:val="nil"/>
              <w:bottom w:val="nil"/>
              <w:right w:val="nil"/>
            </w:tcBorders>
            <w:shd w:val="clear" w:color="auto" w:fill="auto"/>
            <w:noWrap/>
            <w:vAlign w:val="bottom"/>
            <w:hideMark/>
          </w:tcPr>
          <w:p w14:paraId="157B467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11.000,00</w:t>
            </w:r>
          </w:p>
        </w:tc>
      </w:tr>
      <w:tr w:rsidR="00631D92" w:rsidRPr="00631D92" w14:paraId="45381F83" w14:textId="77777777" w:rsidTr="00D4363D">
        <w:trPr>
          <w:trHeight w:val="576"/>
        </w:trPr>
        <w:tc>
          <w:tcPr>
            <w:tcW w:w="8068" w:type="dxa"/>
            <w:tcBorders>
              <w:top w:val="nil"/>
              <w:left w:val="nil"/>
              <w:bottom w:val="nil"/>
              <w:right w:val="nil"/>
            </w:tcBorders>
            <w:shd w:val="clear" w:color="auto" w:fill="auto"/>
            <w:vAlign w:val="center"/>
            <w:hideMark/>
          </w:tcPr>
          <w:p w14:paraId="75EA36E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 xml:space="preserve">Monografije o slovenskih družinah v 18. stoletju za kraje Črna na Koroškem, Slovenj Gradec, </w:t>
            </w:r>
          </w:p>
        </w:tc>
        <w:tc>
          <w:tcPr>
            <w:tcW w:w="1430" w:type="dxa"/>
            <w:tcBorders>
              <w:top w:val="nil"/>
              <w:left w:val="nil"/>
              <w:bottom w:val="nil"/>
              <w:right w:val="nil"/>
            </w:tcBorders>
            <w:shd w:val="clear" w:color="auto" w:fill="auto"/>
            <w:noWrap/>
            <w:vAlign w:val="bottom"/>
            <w:hideMark/>
          </w:tcPr>
          <w:p w14:paraId="3548CEF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0DDBCC9" w14:textId="77777777" w:rsidTr="00D4363D">
        <w:trPr>
          <w:trHeight w:val="288"/>
        </w:trPr>
        <w:tc>
          <w:tcPr>
            <w:tcW w:w="8068" w:type="dxa"/>
            <w:tcBorders>
              <w:top w:val="nil"/>
              <w:left w:val="nil"/>
              <w:bottom w:val="nil"/>
              <w:right w:val="nil"/>
            </w:tcBorders>
            <w:shd w:val="clear" w:color="auto" w:fill="auto"/>
            <w:vAlign w:val="center"/>
            <w:hideMark/>
          </w:tcPr>
          <w:p w14:paraId="151DB94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Stari trg pri Slovenj Gradcu, Sv. Daniel v Razborju, Šentilj pod Turjakom</w:t>
            </w:r>
          </w:p>
        </w:tc>
        <w:tc>
          <w:tcPr>
            <w:tcW w:w="1430" w:type="dxa"/>
            <w:tcBorders>
              <w:top w:val="nil"/>
              <w:left w:val="nil"/>
              <w:bottom w:val="nil"/>
              <w:right w:val="nil"/>
            </w:tcBorders>
            <w:shd w:val="clear" w:color="auto" w:fill="auto"/>
            <w:noWrap/>
            <w:vAlign w:val="bottom"/>
            <w:hideMark/>
          </w:tcPr>
          <w:p w14:paraId="3058FC8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AF2004C" w14:textId="77777777" w:rsidTr="00D4363D">
        <w:trPr>
          <w:trHeight w:val="288"/>
        </w:trPr>
        <w:tc>
          <w:tcPr>
            <w:tcW w:w="8068" w:type="dxa"/>
            <w:tcBorders>
              <w:top w:val="nil"/>
              <w:left w:val="nil"/>
              <w:bottom w:val="nil"/>
              <w:right w:val="nil"/>
            </w:tcBorders>
            <w:shd w:val="clear" w:color="auto" w:fill="auto"/>
            <w:vAlign w:val="center"/>
            <w:hideMark/>
          </w:tcPr>
          <w:p w14:paraId="35A045C2"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0A0FC0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3A0678E" w14:textId="77777777" w:rsidTr="00D4363D">
        <w:trPr>
          <w:trHeight w:val="288"/>
        </w:trPr>
        <w:tc>
          <w:tcPr>
            <w:tcW w:w="8068" w:type="dxa"/>
            <w:tcBorders>
              <w:top w:val="nil"/>
              <w:left w:val="nil"/>
              <w:bottom w:val="nil"/>
              <w:right w:val="nil"/>
            </w:tcBorders>
            <w:shd w:val="clear" w:color="auto" w:fill="auto"/>
            <w:vAlign w:val="center"/>
            <w:hideMark/>
          </w:tcPr>
          <w:p w14:paraId="5102365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KD LIB-ART</w:t>
            </w:r>
          </w:p>
        </w:tc>
        <w:tc>
          <w:tcPr>
            <w:tcW w:w="1430" w:type="dxa"/>
            <w:tcBorders>
              <w:top w:val="nil"/>
              <w:left w:val="nil"/>
              <w:bottom w:val="nil"/>
              <w:right w:val="nil"/>
            </w:tcBorders>
            <w:shd w:val="clear" w:color="auto" w:fill="auto"/>
            <w:noWrap/>
            <w:vAlign w:val="bottom"/>
            <w:hideMark/>
          </w:tcPr>
          <w:p w14:paraId="5CEB22B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7.000,00</w:t>
            </w:r>
          </w:p>
        </w:tc>
      </w:tr>
      <w:tr w:rsidR="00631D92" w:rsidRPr="00631D92" w14:paraId="1AC6785C" w14:textId="77777777" w:rsidTr="00D4363D">
        <w:trPr>
          <w:trHeight w:val="288"/>
        </w:trPr>
        <w:tc>
          <w:tcPr>
            <w:tcW w:w="8068" w:type="dxa"/>
            <w:tcBorders>
              <w:top w:val="nil"/>
              <w:left w:val="nil"/>
              <w:bottom w:val="nil"/>
              <w:right w:val="nil"/>
            </w:tcBorders>
            <w:shd w:val="clear" w:color="auto" w:fill="auto"/>
            <w:vAlign w:val="center"/>
            <w:hideMark/>
          </w:tcPr>
          <w:p w14:paraId="7BB1839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Tartini 330</w:t>
            </w:r>
          </w:p>
        </w:tc>
        <w:tc>
          <w:tcPr>
            <w:tcW w:w="1430" w:type="dxa"/>
            <w:tcBorders>
              <w:top w:val="nil"/>
              <w:left w:val="nil"/>
              <w:bottom w:val="nil"/>
              <w:right w:val="nil"/>
            </w:tcBorders>
            <w:shd w:val="clear" w:color="auto" w:fill="auto"/>
            <w:noWrap/>
            <w:vAlign w:val="bottom"/>
            <w:hideMark/>
          </w:tcPr>
          <w:p w14:paraId="6411D28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3CE2AF5" w14:textId="77777777" w:rsidTr="00D4363D">
        <w:trPr>
          <w:trHeight w:val="288"/>
        </w:trPr>
        <w:tc>
          <w:tcPr>
            <w:tcW w:w="8068" w:type="dxa"/>
            <w:tcBorders>
              <w:top w:val="nil"/>
              <w:left w:val="nil"/>
              <w:bottom w:val="nil"/>
              <w:right w:val="nil"/>
            </w:tcBorders>
            <w:shd w:val="clear" w:color="auto" w:fill="auto"/>
            <w:vAlign w:val="center"/>
            <w:hideMark/>
          </w:tcPr>
          <w:p w14:paraId="4B0429CD"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9C4892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14320D5" w14:textId="77777777" w:rsidTr="00D4363D">
        <w:trPr>
          <w:trHeight w:val="288"/>
        </w:trPr>
        <w:tc>
          <w:tcPr>
            <w:tcW w:w="8068" w:type="dxa"/>
            <w:tcBorders>
              <w:top w:val="nil"/>
              <w:left w:val="nil"/>
              <w:bottom w:val="nil"/>
              <w:right w:val="nil"/>
            </w:tcBorders>
            <w:shd w:val="clear" w:color="auto" w:fill="auto"/>
            <w:vAlign w:val="center"/>
            <w:hideMark/>
          </w:tcPr>
          <w:p w14:paraId="1752BCA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ŠENTJUR</w:t>
            </w:r>
          </w:p>
        </w:tc>
        <w:tc>
          <w:tcPr>
            <w:tcW w:w="1430" w:type="dxa"/>
            <w:tcBorders>
              <w:top w:val="nil"/>
              <w:left w:val="nil"/>
              <w:bottom w:val="nil"/>
              <w:right w:val="nil"/>
            </w:tcBorders>
            <w:shd w:val="clear" w:color="auto" w:fill="auto"/>
            <w:noWrap/>
            <w:vAlign w:val="bottom"/>
            <w:hideMark/>
          </w:tcPr>
          <w:p w14:paraId="5C1CA06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2.407,00</w:t>
            </w:r>
          </w:p>
        </w:tc>
      </w:tr>
      <w:tr w:rsidR="00631D92" w:rsidRPr="00C12A9C" w14:paraId="38726AAB" w14:textId="77777777" w:rsidTr="00D4363D">
        <w:trPr>
          <w:trHeight w:val="288"/>
        </w:trPr>
        <w:tc>
          <w:tcPr>
            <w:tcW w:w="8068" w:type="dxa"/>
            <w:tcBorders>
              <w:top w:val="nil"/>
              <w:left w:val="nil"/>
              <w:bottom w:val="nil"/>
              <w:right w:val="nil"/>
            </w:tcBorders>
            <w:shd w:val="clear" w:color="auto" w:fill="auto"/>
            <w:vAlign w:val="center"/>
            <w:hideMark/>
          </w:tcPr>
          <w:p w14:paraId="174F5DC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Digitalna notografija opere Josipa Ivavca Princesa Vrtoglavka</w:t>
            </w:r>
          </w:p>
        </w:tc>
        <w:tc>
          <w:tcPr>
            <w:tcW w:w="1430" w:type="dxa"/>
            <w:tcBorders>
              <w:top w:val="nil"/>
              <w:left w:val="nil"/>
              <w:bottom w:val="nil"/>
              <w:right w:val="nil"/>
            </w:tcBorders>
            <w:shd w:val="clear" w:color="auto" w:fill="auto"/>
            <w:noWrap/>
            <w:vAlign w:val="bottom"/>
            <w:hideMark/>
          </w:tcPr>
          <w:p w14:paraId="5ACE53D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44B5EA1C" w14:textId="77777777" w:rsidTr="00D4363D">
        <w:trPr>
          <w:trHeight w:val="288"/>
        </w:trPr>
        <w:tc>
          <w:tcPr>
            <w:tcW w:w="8068" w:type="dxa"/>
            <w:tcBorders>
              <w:top w:val="nil"/>
              <w:left w:val="nil"/>
              <w:bottom w:val="nil"/>
              <w:right w:val="nil"/>
            </w:tcBorders>
            <w:shd w:val="clear" w:color="auto" w:fill="auto"/>
            <w:vAlign w:val="center"/>
            <w:hideMark/>
          </w:tcPr>
          <w:p w14:paraId="1872F19F"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CAC2FE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0EBCEA9" w14:textId="77777777" w:rsidTr="00D4363D">
        <w:trPr>
          <w:trHeight w:val="288"/>
        </w:trPr>
        <w:tc>
          <w:tcPr>
            <w:tcW w:w="8068" w:type="dxa"/>
            <w:tcBorders>
              <w:top w:val="nil"/>
              <w:left w:val="nil"/>
              <w:bottom w:val="nil"/>
              <w:right w:val="nil"/>
            </w:tcBorders>
            <w:shd w:val="clear" w:color="auto" w:fill="auto"/>
            <w:vAlign w:val="center"/>
            <w:hideMark/>
          </w:tcPr>
          <w:p w14:paraId="11E31B6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KRŠČANSKA KULTURNA ZVEZA</w:t>
            </w:r>
          </w:p>
        </w:tc>
        <w:tc>
          <w:tcPr>
            <w:tcW w:w="1430" w:type="dxa"/>
            <w:tcBorders>
              <w:top w:val="nil"/>
              <w:left w:val="nil"/>
              <w:bottom w:val="nil"/>
              <w:right w:val="nil"/>
            </w:tcBorders>
            <w:shd w:val="clear" w:color="auto" w:fill="auto"/>
            <w:noWrap/>
            <w:vAlign w:val="bottom"/>
            <w:hideMark/>
          </w:tcPr>
          <w:p w14:paraId="509FE39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w:t>
            </w:r>
          </w:p>
        </w:tc>
      </w:tr>
      <w:tr w:rsidR="00631D92" w:rsidRPr="00C12A9C" w14:paraId="1364EA0A" w14:textId="77777777" w:rsidTr="00D4363D">
        <w:trPr>
          <w:trHeight w:val="288"/>
        </w:trPr>
        <w:tc>
          <w:tcPr>
            <w:tcW w:w="8068" w:type="dxa"/>
            <w:tcBorders>
              <w:top w:val="nil"/>
              <w:left w:val="nil"/>
              <w:bottom w:val="nil"/>
              <w:right w:val="nil"/>
            </w:tcBorders>
            <w:shd w:val="clear" w:color="auto" w:fill="auto"/>
            <w:vAlign w:val="center"/>
            <w:hideMark/>
          </w:tcPr>
          <w:p w14:paraId="1163EDF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Gostovanje predstave Veliki Diktator v Mestnem gledališču v Celovcu</w:t>
            </w:r>
          </w:p>
        </w:tc>
        <w:tc>
          <w:tcPr>
            <w:tcW w:w="1430" w:type="dxa"/>
            <w:tcBorders>
              <w:top w:val="nil"/>
              <w:left w:val="nil"/>
              <w:bottom w:val="nil"/>
              <w:right w:val="nil"/>
            </w:tcBorders>
            <w:shd w:val="clear" w:color="auto" w:fill="auto"/>
            <w:noWrap/>
            <w:vAlign w:val="bottom"/>
            <w:hideMark/>
          </w:tcPr>
          <w:p w14:paraId="41AC8B3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6A8CA20" w14:textId="77777777" w:rsidTr="00D4363D">
        <w:trPr>
          <w:trHeight w:val="288"/>
        </w:trPr>
        <w:tc>
          <w:tcPr>
            <w:tcW w:w="8068" w:type="dxa"/>
            <w:tcBorders>
              <w:top w:val="nil"/>
              <w:left w:val="nil"/>
              <w:bottom w:val="nil"/>
              <w:right w:val="nil"/>
            </w:tcBorders>
            <w:shd w:val="clear" w:color="auto" w:fill="auto"/>
            <w:vAlign w:val="center"/>
            <w:hideMark/>
          </w:tcPr>
          <w:p w14:paraId="21733230"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B5929E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D787E94" w14:textId="77777777" w:rsidTr="00D4363D">
        <w:trPr>
          <w:trHeight w:val="288"/>
        </w:trPr>
        <w:tc>
          <w:tcPr>
            <w:tcW w:w="8068" w:type="dxa"/>
            <w:tcBorders>
              <w:top w:val="nil"/>
              <w:left w:val="nil"/>
              <w:bottom w:val="nil"/>
              <w:right w:val="nil"/>
            </w:tcBorders>
            <w:shd w:val="clear" w:color="auto" w:fill="auto"/>
            <w:vAlign w:val="center"/>
            <w:hideMark/>
          </w:tcPr>
          <w:p w14:paraId="145EED3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KULTURNO DRUŠTVO MEGARON</w:t>
            </w:r>
          </w:p>
        </w:tc>
        <w:tc>
          <w:tcPr>
            <w:tcW w:w="1430" w:type="dxa"/>
            <w:tcBorders>
              <w:top w:val="nil"/>
              <w:left w:val="nil"/>
              <w:bottom w:val="nil"/>
              <w:right w:val="nil"/>
            </w:tcBorders>
            <w:shd w:val="clear" w:color="auto" w:fill="auto"/>
            <w:noWrap/>
            <w:vAlign w:val="bottom"/>
            <w:hideMark/>
          </w:tcPr>
          <w:p w14:paraId="18C01F2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w:t>
            </w:r>
          </w:p>
        </w:tc>
      </w:tr>
      <w:tr w:rsidR="00631D92" w:rsidRPr="00C12A9C" w14:paraId="50E3C8EB" w14:textId="77777777" w:rsidTr="00D4363D">
        <w:trPr>
          <w:trHeight w:val="288"/>
        </w:trPr>
        <w:tc>
          <w:tcPr>
            <w:tcW w:w="8068" w:type="dxa"/>
            <w:tcBorders>
              <w:top w:val="nil"/>
              <w:left w:val="nil"/>
              <w:bottom w:val="nil"/>
              <w:right w:val="nil"/>
            </w:tcBorders>
            <w:shd w:val="clear" w:color="auto" w:fill="auto"/>
            <w:vAlign w:val="center"/>
            <w:hideMark/>
          </w:tcPr>
          <w:p w14:paraId="329CB1F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Koncertna turneja po Združenih državah Amerike</w:t>
            </w:r>
          </w:p>
        </w:tc>
        <w:tc>
          <w:tcPr>
            <w:tcW w:w="1430" w:type="dxa"/>
            <w:tcBorders>
              <w:top w:val="nil"/>
              <w:left w:val="nil"/>
              <w:bottom w:val="nil"/>
              <w:right w:val="nil"/>
            </w:tcBorders>
            <w:shd w:val="clear" w:color="auto" w:fill="auto"/>
            <w:noWrap/>
            <w:vAlign w:val="bottom"/>
            <w:hideMark/>
          </w:tcPr>
          <w:p w14:paraId="4063D4B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E77B107" w14:textId="77777777" w:rsidTr="00D4363D">
        <w:trPr>
          <w:trHeight w:val="288"/>
        </w:trPr>
        <w:tc>
          <w:tcPr>
            <w:tcW w:w="8068" w:type="dxa"/>
            <w:tcBorders>
              <w:top w:val="nil"/>
              <w:left w:val="nil"/>
              <w:bottom w:val="nil"/>
              <w:right w:val="nil"/>
            </w:tcBorders>
            <w:shd w:val="clear" w:color="auto" w:fill="auto"/>
            <w:vAlign w:val="center"/>
            <w:hideMark/>
          </w:tcPr>
          <w:p w14:paraId="4D9FBCCE"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41B181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21E9F95" w14:textId="77777777" w:rsidTr="00D4363D">
        <w:trPr>
          <w:trHeight w:val="288"/>
        </w:trPr>
        <w:tc>
          <w:tcPr>
            <w:tcW w:w="8068" w:type="dxa"/>
            <w:tcBorders>
              <w:top w:val="nil"/>
              <w:left w:val="nil"/>
              <w:bottom w:val="nil"/>
              <w:right w:val="nil"/>
            </w:tcBorders>
            <w:shd w:val="clear" w:color="auto" w:fill="auto"/>
            <w:vAlign w:val="center"/>
            <w:hideMark/>
          </w:tcPr>
          <w:p w14:paraId="70CF136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LITERA - zavod za založniško in kulturno dejavnost</w:t>
            </w:r>
          </w:p>
        </w:tc>
        <w:tc>
          <w:tcPr>
            <w:tcW w:w="1430" w:type="dxa"/>
            <w:tcBorders>
              <w:top w:val="nil"/>
              <w:left w:val="nil"/>
              <w:bottom w:val="nil"/>
              <w:right w:val="nil"/>
            </w:tcBorders>
            <w:shd w:val="clear" w:color="auto" w:fill="auto"/>
            <w:noWrap/>
            <w:vAlign w:val="bottom"/>
            <w:hideMark/>
          </w:tcPr>
          <w:p w14:paraId="53279F7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6.000,00</w:t>
            </w:r>
          </w:p>
        </w:tc>
      </w:tr>
      <w:tr w:rsidR="00631D92" w:rsidRPr="00C12A9C" w14:paraId="064135E3" w14:textId="77777777" w:rsidTr="00D4363D">
        <w:trPr>
          <w:trHeight w:val="288"/>
        </w:trPr>
        <w:tc>
          <w:tcPr>
            <w:tcW w:w="8068" w:type="dxa"/>
            <w:tcBorders>
              <w:top w:val="nil"/>
              <w:left w:val="nil"/>
              <w:bottom w:val="nil"/>
              <w:right w:val="nil"/>
            </w:tcBorders>
            <w:shd w:val="clear" w:color="auto" w:fill="auto"/>
            <w:vAlign w:val="center"/>
            <w:hideMark/>
          </w:tcPr>
          <w:p w14:paraId="5BDCE5C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Izdaja knjižnega dela Zbrana dela Franceta Forstneriča</w:t>
            </w:r>
          </w:p>
        </w:tc>
        <w:tc>
          <w:tcPr>
            <w:tcW w:w="1430" w:type="dxa"/>
            <w:tcBorders>
              <w:top w:val="nil"/>
              <w:left w:val="nil"/>
              <w:bottom w:val="nil"/>
              <w:right w:val="nil"/>
            </w:tcBorders>
            <w:shd w:val="clear" w:color="auto" w:fill="auto"/>
            <w:noWrap/>
            <w:vAlign w:val="bottom"/>
            <w:hideMark/>
          </w:tcPr>
          <w:p w14:paraId="4468DF0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F75D084" w14:textId="77777777" w:rsidTr="00D4363D">
        <w:trPr>
          <w:trHeight w:val="288"/>
        </w:trPr>
        <w:tc>
          <w:tcPr>
            <w:tcW w:w="8068" w:type="dxa"/>
            <w:tcBorders>
              <w:top w:val="nil"/>
              <w:left w:val="nil"/>
              <w:bottom w:val="nil"/>
              <w:right w:val="nil"/>
            </w:tcBorders>
            <w:shd w:val="clear" w:color="auto" w:fill="auto"/>
            <w:vAlign w:val="center"/>
            <w:hideMark/>
          </w:tcPr>
          <w:p w14:paraId="55F4397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lastRenderedPageBreak/>
              <w:t>LJUDSKI MUZEJ ROGAŠKA SLATINA</w:t>
            </w:r>
          </w:p>
        </w:tc>
        <w:tc>
          <w:tcPr>
            <w:tcW w:w="1430" w:type="dxa"/>
            <w:tcBorders>
              <w:top w:val="nil"/>
              <w:left w:val="nil"/>
              <w:bottom w:val="nil"/>
              <w:right w:val="nil"/>
            </w:tcBorders>
            <w:shd w:val="clear" w:color="auto" w:fill="auto"/>
            <w:noWrap/>
            <w:vAlign w:val="bottom"/>
            <w:hideMark/>
          </w:tcPr>
          <w:p w14:paraId="154CD43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11.000,00</w:t>
            </w:r>
          </w:p>
        </w:tc>
      </w:tr>
      <w:tr w:rsidR="00631D92" w:rsidRPr="00631D92" w14:paraId="2CB6FAEC" w14:textId="77777777" w:rsidTr="00D4363D">
        <w:trPr>
          <w:trHeight w:val="288"/>
        </w:trPr>
        <w:tc>
          <w:tcPr>
            <w:tcW w:w="8068" w:type="dxa"/>
            <w:tcBorders>
              <w:top w:val="nil"/>
              <w:left w:val="nil"/>
              <w:bottom w:val="nil"/>
              <w:right w:val="nil"/>
            </w:tcBorders>
            <w:shd w:val="clear" w:color="auto" w:fill="auto"/>
            <w:vAlign w:val="center"/>
            <w:hideMark/>
          </w:tcPr>
          <w:p w14:paraId="25CD3AE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Inventarizacija treh muzejskih zbirk</w:t>
            </w:r>
          </w:p>
        </w:tc>
        <w:tc>
          <w:tcPr>
            <w:tcW w:w="1430" w:type="dxa"/>
            <w:tcBorders>
              <w:top w:val="nil"/>
              <w:left w:val="nil"/>
              <w:bottom w:val="nil"/>
              <w:right w:val="nil"/>
            </w:tcBorders>
            <w:shd w:val="clear" w:color="auto" w:fill="auto"/>
            <w:noWrap/>
            <w:vAlign w:val="bottom"/>
            <w:hideMark/>
          </w:tcPr>
          <w:p w14:paraId="4D5ABAA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09A0486" w14:textId="77777777" w:rsidTr="00D4363D">
        <w:trPr>
          <w:trHeight w:val="288"/>
        </w:trPr>
        <w:tc>
          <w:tcPr>
            <w:tcW w:w="8068" w:type="dxa"/>
            <w:tcBorders>
              <w:top w:val="nil"/>
              <w:left w:val="nil"/>
              <w:bottom w:val="nil"/>
              <w:right w:val="nil"/>
            </w:tcBorders>
            <w:shd w:val="clear" w:color="auto" w:fill="auto"/>
            <w:vAlign w:val="center"/>
            <w:hideMark/>
          </w:tcPr>
          <w:p w14:paraId="02C5054E"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B69457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5699C9B" w14:textId="77777777" w:rsidTr="00D4363D">
        <w:trPr>
          <w:trHeight w:val="288"/>
        </w:trPr>
        <w:tc>
          <w:tcPr>
            <w:tcW w:w="8068" w:type="dxa"/>
            <w:tcBorders>
              <w:top w:val="nil"/>
              <w:left w:val="nil"/>
              <w:bottom w:val="nil"/>
              <w:right w:val="nil"/>
            </w:tcBorders>
            <w:shd w:val="clear" w:color="auto" w:fill="auto"/>
            <w:vAlign w:val="center"/>
            <w:hideMark/>
          </w:tcPr>
          <w:p w14:paraId="5FAC7EE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OBČINA ČRENŠOVCI</w:t>
            </w:r>
          </w:p>
        </w:tc>
        <w:tc>
          <w:tcPr>
            <w:tcW w:w="1430" w:type="dxa"/>
            <w:tcBorders>
              <w:top w:val="nil"/>
              <w:left w:val="nil"/>
              <w:bottom w:val="nil"/>
              <w:right w:val="nil"/>
            </w:tcBorders>
            <w:shd w:val="clear" w:color="auto" w:fill="auto"/>
            <w:noWrap/>
            <w:vAlign w:val="bottom"/>
            <w:hideMark/>
          </w:tcPr>
          <w:p w14:paraId="778DC91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6.000,00</w:t>
            </w:r>
          </w:p>
        </w:tc>
      </w:tr>
      <w:tr w:rsidR="00631D92" w:rsidRPr="00631D92" w14:paraId="5CE66631" w14:textId="77777777" w:rsidTr="00D4363D">
        <w:trPr>
          <w:trHeight w:val="288"/>
        </w:trPr>
        <w:tc>
          <w:tcPr>
            <w:tcW w:w="8068" w:type="dxa"/>
            <w:tcBorders>
              <w:top w:val="nil"/>
              <w:left w:val="nil"/>
              <w:bottom w:val="nil"/>
              <w:right w:val="nil"/>
            </w:tcBorders>
            <w:shd w:val="clear" w:color="auto" w:fill="auto"/>
            <w:vAlign w:val="center"/>
            <w:hideMark/>
          </w:tcPr>
          <w:p w14:paraId="0FA9A0F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Proslava ob prazniku združitve prekmurskih Slovencev z matičnim narodom</w:t>
            </w:r>
          </w:p>
        </w:tc>
        <w:tc>
          <w:tcPr>
            <w:tcW w:w="1430" w:type="dxa"/>
            <w:tcBorders>
              <w:top w:val="nil"/>
              <w:left w:val="nil"/>
              <w:bottom w:val="nil"/>
              <w:right w:val="nil"/>
            </w:tcBorders>
            <w:shd w:val="clear" w:color="auto" w:fill="auto"/>
            <w:noWrap/>
            <w:vAlign w:val="bottom"/>
            <w:hideMark/>
          </w:tcPr>
          <w:p w14:paraId="7991794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E8C7100" w14:textId="77777777" w:rsidTr="00D4363D">
        <w:trPr>
          <w:trHeight w:val="288"/>
        </w:trPr>
        <w:tc>
          <w:tcPr>
            <w:tcW w:w="8068" w:type="dxa"/>
            <w:tcBorders>
              <w:top w:val="nil"/>
              <w:left w:val="nil"/>
              <w:bottom w:val="nil"/>
              <w:right w:val="nil"/>
            </w:tcBorders>
            <w:shd w:val="clear" w:color="auto" w:fill="auto"/>
            <w:vAlign w:val="center"/>
            <w:hideMark/>
          </w:tcPr>
          <w:p w14:paraId="0DEB5812"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89E5E1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A938356" w14:textId="77777777" w:rsidTr="00D4363D">
        <w:trPr>
          <w:trHeight w:val="288"/>
        </w:trPr>
        <w:tc>
          <w:tcPr>
            <w:tcW w:w="8068" w:type="dxa"/>
            <w:tcBorders>
              <w:top w:val="nil"/>
              <w:left w:val="nil"/>
              <w:bottom w:val="nil"/>
              <w:right w:val="nil"/>
            </w:tcBorders>
            <w:shd w:val="clear" w:color="auto" w:fill="auto"/>
            <w:vAlign w:val="center"/>
            <w:hideMark/>
          </w:tcPr>
          <w:p w14:paraId="3CD7BBE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OBČINA DRAVOGRAD</w:t>
            </w:r>
          </w:p>
        </w:tc>
        <w:tc>
          <w:tcPr>
            <w:tcW w:w="1430" w:type="dxa"/>
            <w:tcBorders>
              <w:top w:val="nil"/>
              <w:left w:val="nil"/>
              <w:bottom w:val="nil"/>
              <w:right w:val="nil"/>
            </w:tcBorders>
            <w:shd w:val="clear" w:color="auto" w:fill="auto"/>
            <w:noWrap/>
            <w:vAlign w:val="bottom"/>
            <w:hideMark/>
          </w:tcPr>
          <w:p w14:paraId="3B5081E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w:t>
            </w:r>
          </w:p>
        </w:tc>
      </w:tr>
      <w:tr w:rsidR="00631D92" w:rsidRPr="00631D92" w14:paraId="2F00CCA9" w14:textId="77777777" w:rsidTr="00D4363D">
        <w:trPr>
          <w:trHeight w:val="288"/>
        </w:trPr>
        <w:tc>
          <w:tcPr>
            <w:tcW w:w="8068" w:type="dxa"/>
            <w:tcBorders>
              <w:top w:val="nil"/>
              <w:left w:val="nil"/>
              <w:bottom w:val="nil"/>
              <w:right w:val="nil"/>
            </w:tcBorders>
            <w:shd w:val="clear" w:color="auto" w:fill="auto"/>
            <w:vAlign w:val="center"/>
            <w:hideMark/>
          </w:tcPr>
          <w:p w14:paraId="2822319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Obeleženje 100. obletnice plebiscita v Libeličah</w:t>
            </w:r>
          </w:p>
        </w:tc>
        <w:tc>
          <w:tcPr>
            <w:tcW w:w="1430" w:type="dxa"/>
            <w:tcBorders>
              <w:top w:val="nil"/>
              <w:left w:val="nil"/>
              <w:bottom w:val="nil"/>
              <w:right w:val="nil"/>
            </w:tcBorders>
            <w:shd w:val="clear" w:color="auto" w:fill="auto"/>
            <w:noWrap/>
            <w:vAlign w:val="bottom"/>
            <w:hideMark/>
          </w:tcPr>
          <w:p w14:paraId="42D636C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E68FF7C" w14:textId="77777777" w:rsidTr="00D4363D">
        <w:trPr>
          <w:trHeight w:val="288"/>
        </w:trPr>
        <w:tc>
          <w:tcPr>
            <w:tcW w:w="8068" w:type="dxa"/>
            <w:tcBorders>
              <w:top w:val="nil"/>
              <w:left w:val="nil"/>
              <w:bottom w:val="nil"/>
              <w:right w:val="nil"/>
            </w:tcBorders>
            <w:shd w:val="clear" w:color="auto" w:fill="auto"/>
            <w:vAlign w:val="center"/>
            <w:hideMark/>
          </w:tcPr>
          <w:p w14:paraId="4CB82ABD"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04C691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1F372A2" w14:textId="77777777" w:rsidTr="00D4363D">
        <w:trPr>
          <w:trHeight w:val="288"/>
        </w:trPr>
        <w:tc>
          <w:tcPr>
            <w:tcW w:w="8068" w:type="dxa"/>
            <w:tcBorders>
              <w:top w:val="nil"/>
              <w:left w:val="nil"/>
              <w:bottom w:val="nil"/>
              <w:right w:val="nil"/>
            </w:tcBorders>
            <w:shd w:val="clear" w:color="auto" w:fill="auto"/>
            <w:vAlign w:val="center"/>
            <w:hideMark/>
          </w:tcPr>
          <w:p w14:paraId="3D1E073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PIONIRSKI DOM</w:t>
            </w:r>
          </w:p>
        </w:tc>
        <w:tc>
          <w:tcPr>
            <w:tcW w:w="1430" w:type="dxa"/>
            <w:tcBorders>
              <w:top w:val="nil"/>
              <w:left w:val="nil"/>
              <w:bottom w:val="nil"/>
              <w:right w:val="nil"/>
            </w:tcBorders>
            <w:shd w:val="clear" w:color="auto" w:fill="auto"/>
            <w:noWrap/>
            <w:vAlign w:val="bottom"/>
            <w:hideMark/>
          </w:tcPr>
          <w:p w14:paraId="4408D58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5.000,00</w:t>
            </w:r>
          </w:p>
        </w:tc>
      </w:tr>
      <w:tr w:rsidR="00631D92" w:rsidRPr="00631D92" w14:paraId="29E61B72" w14:textId="77777777" w:rsidTr="00D4363D">
        <w:trPr>
          <w:trHeight w:val="288"/>
        </w:trPr>
        <w:tc>
          <w:tcPr>
            <w:tcW w:w="8068" w:type="dxa"/>
            <w:tcBorders>
              <w:top w:val="nil"/>
              <w:left w:val="nil"/>
              <w:bottom w:val="nil"/>
              <w:right w:val="nil"/>
            </w:tcBorders>
            <w:shd w:val="clear" w:color="auto" w:fill="auto"/>
            <w:vAlign w:val="center"/>
            <w:hideMark/>
          </w:tcPr>
          <w:p w14:paraId="1381703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Pionirski teater</w:t>
            </w:r>
          </w:p>
        </w:tc>
        <w:tc>
          <w:tcPr>
            <w:tcW w:w="1430" w:type="dxa"/>
            <w:tcBorders>
              <w:top w:val="nil"/>
              <w:left w:val="nil"/>
              <w:bottom w:val="nil"/>
              <w:right w:val="nil"/>
            </w:tcBorders>
            <w:shd w:val="clear" w:color="auto" w:fill="auto"/>
            <w:noWrap/>
            <w:vAlign w:val="bottom"/>
            <w:hideMark/>
          </w:tcPr>
          <w:p w14:paraId="67BBC79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E6F150B" w14:textId="77777777" w:rsidTr="00D4363D">
        <w:trPr>
          <w:trHeight w:val="288"/>
        </w:trPr>
        <w:tc>
          <w:tcPr>
            <w:tcW w:w="8068" w:type="dxa"/>
            <w:tcBorders>
              <w:top w:val="nil"/>
              <w:left w:val="nil"/>
              <w:bottom w:val="nil"/>
              <w:right w:val="nil"/>
            </w:tcBorders>
            <w:shd w:val="clear" w:color="auto" w:fill="auto"/>
            <w:vAlign w:val="center"/>
            <w:hideMark/>
          </w:tcPr>
          <w:p w14:paraId="7BB7A17A"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EBAC6F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496D742" w14:textId="77777777" w:rsidTr="00D4363D">
        <w:trPr>
          <w:trHeight w:val="288"/>
        </w:trPr>
        <w:tc>
          <w:tcPr>
            <w:tcW w:w="8068" w:type="dxa"/>
            <w:tcBorders>
              <w:top w:val="nil"/>
              <w:left w:val="nil"/>
              <w:bottom w:val="nil"/>
              <w:right w:val="nil"/>
            </w:tcBorders>
            <w:shd w:val="clear" w:color="auto" w:fill="auto"/>
            <w:vAlign w:val="center"/>
            <w:hideMark/>
          </w:tcPr>
          <w:p w14:paraId="36872CC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PODRZAVNIK ANDREJA</w:t>
            </w:r>
          </w:p>
        </w:tc>
        <w:tc>
          <w:tcPr>
            <w:tcW w:w="1430" w:type="dxa"/>
            <w:tcBorders>
              <w:top w:val="nil"/>
              <w:left w:val="nil"/>
              <w:bottom w:val="nil"/>
              <w:right w:val="nil"/>
            </w:tcBorders>
            <w:shd w:val="clear" w:color="auto" w:fill="auto"/>
            <w:noWrap/>
            <w:vAlign w:val="bottom"/>
            <w:hideMark/>
          </w:tcPr>
          <w:p w14:paraId="7ACC8EF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412,68</w:t>
            </w:r>
          </w:p>
        </w:tc>
      </w:tr>
      <w:tr w:rsidR="00631D92" w:rsidRPr="00631D92" w14:paraId="1D5893EB" w14:textId="77777777" w:rsidTr="00D4363D">
        <w:trPr>
          <w:trHeight w:val="576"/>
        </w:trPr>
        <w:tc>
          <w:tcPr>
            <w:tcW w:w="8068" w:type="dxa"/>
            <w:tcBorders>
              <w:top w:val="nil"/>
              <w:left w:val="nil"/>
              <w:bottom w:val="nil"/>
              <w:right w:val="nil"/>
            </w:tcBorders>
            <w:shd w:val="clear" w:color="auto" w:fill="auto"/>
            <w:vAlign w:val="center"/>
            <w:hideMark/>
          </w:tcPr>
          <w:p w14:paraId="79CCB3F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Udeležba na mednarodni konferenci in srečanju koreografov Dance across borders 2022 v Estoniji</w:t>
            </w:r>
          </w:p>
        </w:tc>
        <w:tc>
          <w:tcPr>
            <w:tcW w:w="1430" w:type="dxa"/>
            <w:tcBorders>
              <w:top w:val="nil"/>
              <w:left w:val="nil"/>
              <w:bottom w:val="nil"/>
              <w:right w:val="nil"/>
            </w:tcBorders>
            <w:shd w:val="clear" w:color="auto" w:fill="auto"/>
            <w:noWrap/>
            <w:vAlign w:val="bottom"/>
            <w:hideMark/>
          </w:tcPr>
          <w:p w14:paraId="3D205B3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05834EE" w14:textId="77777777" w:rsidTr="00D4363D">
        <w:trPr>
          <w:trHeight w:val="288"/>
        </w:trPr>
        <w:tc>
          <w:tcPr>
            <w:tcW w:w="8068" w:type="dxa"/>
            <w:tcBorders>
              <w:top w:val="nil"/>
              <w:left w:val="nil"/>
              <w:bottom w:val="nil"/>
              <w:right w:val="nil"/>
            </w:tcBorders>
            <w:shd w:val="clear" w:color="auto" w:fill="auto"/>
            <w:vAlign w:val="center"/>
            <w:hideMark/>
          </w:tcPr>
          <w:p w14:paraId="6A2F5BA9"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5DC529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21853A5" w14:textId="77777777" w:rsidTr="00D4363D">
        <w:trPr>
          <w:trHeight w:val="288"/>
        </w:trPr>
        <w:tc>
          <w:tcPr>
            <w:tcW w:w="8068" w:type="dxa"/>
            <w:tcBorders>
              <w:top w:val="nil"/>
              <w:left w:val="nil"/>
              <w:bottom w:val="nil"/>
              <w:right w:val="nil"/>
            </w:tcBorders>
            <w:shd w:val="clear" w:color="auto" w:fill="auto"/>
            <w:vAlign w:val="center"/>
            <w:hideMark/>
          </w:tcPr>
          <w:p w14:paraId="32F3676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SCCA, ZAVOD ZA SODOBNO UMETNOST</w:t>
            </w:r>
          </w:p>
        </w:tc>
        <w:tc>
          <w:tcPr>
            <w:tcW w:w="1430" w:type="dxa"/>
            <w:tcBorders>
              <w:top w:val="nil"/>
              <w:left w:val="nil"/>
              <w:bottom w:val="nil"/>
              <w:right w:val="nil"/>
            </w:tcBorders>
            <w:shd w:val="clear" w:color="auto" w:fill="auto"/>
            <w:noWrap/>
            <w:vAlign w:val="bottom"/>
            <w:hideMark/>
          </w:tcPr>
          <w:p w14:paraId="3ED2A53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7.500,00</w:t>
            </w:r>
          </w:p>
        </w:tc>
      </w:tr>
      <w:tr w:rsidR="00631D92" w:rsidRPr="00631D92" w14:paraId="55D6ED69" w14:textId="77777777" w:rsidTr="00D4363D">
        <w:trPr>
          <w:trHeight w:val="288"/>
        </w:trPr>
        <w:tc>
          <w:tcPr>
            <w:tcW w:w="8068" w:type="dxa"/>
            <w:tcBorders>
              <w:top w:val="nil"/>
              <w:left w:val="nil"/>
              <w:bottom w:val="nil"/>
              <w:right w:val="nil"/>
            </w:tcBorders>
            <w:shd w:val="clear" w:color="auto" w:fill="auto"/>
            <w:vAlign w:val="center"/>
            <w:hideMark/>
          </w:tcPr>
          <w:p w14:paraId="6A4DAAA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Tehnična nadgradnja Postaje DIVA</w:t>
            </w:r>
          </w:p>
        </w:tc>
        <w:tc>
          <w:tcPr>
            <w:tcW w:w="1430" w:type="dxa"/>
            <w:tcBorders>
              <w:top w:val="nil"/>
              <w:left w:val="nil"/>
              <w:bottom w:val="nil"/>
              <w:right w:val="nil"/>
            </w:tcBorders>
            <w:shd w:val="clear" w:color="auto" w:fill="auto"/>
            <w:noWrap/>
            <w:vAlign w:val="bottom"/>
            <w:hideMark/>
          </w:tcPr>
          <w:p w14:paraId="4099582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A8A8F47" w14:textId="77777777" w:rsidTr="00D4363D">
        <w:trPr>
          <w:trHeight w:val="288"/>
        </w:trPr>
        <w:tc>
          <w:tcPr>
            <w:tcW w:w="8068" w:type="dxa"/>
            <w:tcBorders>
              <w:top w:val="nil"/>
              <w:left w:val="nil"/>
              <w:bottom w:val="nil"/>
              <w:right w:val="nil"/>
            </w:tcBorders>
            <w:shd w:val="clear" w:color="auto" w:fill="auto"/>
            <w:vAlign w:val="center"/>
            <w:hideMark/>
          </w:tcPr>
          <w:p w14:paraId="315EC5EA"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BDB63A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008FDAD" w14:textId="77777777" w:rsidTr="00D4363D">
        <w:trPr>
          <w:trHeight w:val="288"/>
        </w:trPr>
        <w:tc>
          <w:tcPr>
            <w:tcW w:w="8068" w:type="dxa"/>
            <w:tcBorders>
              <w:top w:val="nil"/>
              <w:left w:val="nil"/>
              <w:bottom w:val="nil"/>
              <w:right w:val="nil"/>
            </w:tcBorders>
            <w:shd w:val="clear" w:color="auto" w:fill="auto"/>
            <w:vAlign w:val="center"/>
            <w:hideMark/>
          </w:tcPr>
          <w:p w14:paraId="40A7649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SLOVENICUM D.O.O.</w:t>
            </w:r>
          </w:p>
        </w:tc>
        <w:tc>
          <w:tcPr>
            <w:tcW w:w="1430" w:type="dxa"/>
            <w:tcBorders>
              <w:top w:val="nil"/>
              <w:left w:val="nil"/>
              <w:bottom w:val="nil"/>
              <w:right w:val="nil"/>
            </w:tcBorders>
            <w:shd w:val="clear" w:color="auto" w:fill="auto"/>
            <w:noWrap/>
            <w:vAlign w:val="bottom"/>
            <w:hideMark/>
          </w:tcPr>
          <w:p w14:paraId="70C9FD5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w:t>
            </w:r>
          </w:p>
        </w:tc>
      </w:tr>
      <w:tr w:rsidR="00631D92" w:rsidRPr="00631D92" w14:paraId="56E21F0B" w14:textId="77777777" w:rsidTr="00D4363D">
        <w:trPr>
          <w:trHeight w:val="288"/>
        </w:trPr>
        <w:tc>
          <w:tcPr>
            <w:tcW w:w="8068" w:type="dxa"/>
            <w:tcBorders>
              <w:top w:val="nil"/>
              <w:left w:val="nil"/>
              <w:bottom w:val="nil"/>
              <w:right w:val="nil"/>
            </w:tcBorders>
            <w:shd w:val="clear" w:color="auto" w:fill="auto"/>
            <w:vAlign w:val="center"/>
            <w:hideMark/>
          </w:tcPr>
          <w:p w14:paraId="43F88E1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Tartiniana</w:t>
            </w:r>
          </w:p>
        </w:tc>
        <w:tc>
          <w:tcPr>
            <w:tcW w:w="1430" w:type="dxa"/>
            <w:tcBorders>
              <w:top w:val="nil"/>
              <w:left w:val="nil"/>
              <w:bottom w:val="nil"/>
              <w:right w:val="nil"/>
            </w:tcBorders>
            <w:shd w:val="clear" w:color="auto" w:fill="auto"/>
            <w:noWrap/>
            <w:vAlign w:val="bottom"/>
            <w:hideMark/>
          </w:tcPr>
          <w:p w14:paraId="3170FE8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246C4DB" w14:textId="77777777" w:rsidTr="00D4363D">
        <w:trPr>
          <w:trHeight w:val="288"/>
        </w:trPr>
        <w:tc>
          <w:tcPr>
            <w:tcW w:w="8068" w:type="dxa"/>
            <w:tcBorders>
              <w:top w:val="nil"/>
              <w:left w:val="nil"/>
              <w:bottom w:val="nil"/>
              <w:right w:val="nil"/>
            </w:tcBorders>
            <w:shd w:val="clear" w:color="auto" w:fill="auto"/>
            <w:vAlign w:val="center"/>
            <w:hideMark/>
          </w:tcPr>
          <w:p w14:paraId="3BCDCF33"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192A81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34B9CAF" w14:textId="77777777" w:rsidTr="00D4363D">
        <w:trPr>
          <w:trHeight w:val="288"/>
        </w:trPr>
        <w:tc>
          <w:tcPr>
            <w:tcW w:w="8068" w:type="dxa"/>
            <w:tcBorders>
              <w:top w:val="nil"/>
              <w:left w:val="nil"/>
              <w:bottom w:val="nil"/>
              <w:right w:val="nil"/>
            </w:tcBorders>
            <w:shd w:val="clear" w:color="auto" w:fill="auto"/>
            <w:vAlign w:val="center"/>
            <w:hideMark/>
          </w:tcPr>
          <w:p w14:paraId="7FFAEB3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SLOVENSKI CENTER PEN</w:t>
            </w:r>
          </w:p>
        </w:tc>
        <w:tc>
          <w:tcPr>
            <w:tcW w:w="1430" w:type="dxa"/>
            <w:tcBorders>
              <w:top w:val="nil"/>
              <w:left w:val="nil"/>
              <w:bottom w:val="nil"/>
              <w:right w:val="nil"/>
            </w:tcBorders>
            <w:shd w:val="clear" w:color="auto" w:fill="auto"/>
            <w:noWrap/>
            <w:vAlign w:val="bottom"/>
            <w:hideMark/>
          </w:tcPr>
          <w:p w14:paraId="581F494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w:t>
            </w:r>
          </w:p>
        </w:tc>
      </w:tr>
      <w:tr w:rsidR="00631D92" w:rsidRPr="00C12A9C" w14:paraId="011CF9A8" w14:textId="77777777" w:rsidTr="00D4363D">
        <w:trPr>
          <w:trHeight w:val="288"/>
        </w:trPr>
        <w:tc>
          <w:tcPr>
            <w:tcW w:w="8068" w:type="dxa"/>
            <w:tcBorders>
              <w:top w:val="nil"/>
              <w:left w:val="nil"/>
              <w:bottom w:val="nil"/>
              <w:right w:val="nil"/>
            </w:tcBorders>
            <w:shd w:val="clear" w:color="auto" w:fill="auto"/>
            <w:vAlign w:val="center"/>
            <w:hideMark/>
          </w:tcPr>
          <w:p w14:paraId="46C6C8A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 xml:space="preserve">Tedensko spletno glasilo Slovenskega PEN-a </w:t>
            </w:r>
          </w:p>
        </w:tc>
        <w:tc>
          <w:tcPr>
            <w:tcW w:w="1430" w:type="dxa"/>
            <w:tcBorders>
              <w:top w:val="nil"/>
              <w:left w:val="nil"/>
              <w:bottom w:val="nil"/>
              <w:right w:val="nil"/>
            </w:tcBorders>
            <w:shd w:val="clear" w:color="auto" w:fill="auto"/>
            <w:noWrap/>
            <w:vAlign w:val="bottom"/>
            <w:hideMark/>
          </w:tcPr>
          <w:p w14:paraId="530BA74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51B3318" w14:textId="77777777" w:rsidTr="00D4363D">
        <w:trPr>
          <w:trHeight w:val="288"/>
        </w:trPr>
        <w:tc>
          <w:tcPr>
            <w:tcW w:w="8068" w:type="dxa"/>
            <w:tcBorders>
              <w:top w:val="nil"/>
              <w:left w:val="nil"/>
              <w:bottom w:val="nil"/>
              <w:right w:val="nil"/>
            </w:tcBorders>
            <w:shd w:val="clear" w:color="auto" w:fill="auto"/>
            <w:vAlign w:val="center"/>
            <w:hideMark/>
          </w:tcPr>
          <w:p w14:paraId="4FA2519C"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121B4A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1A2EE3F" w14:textId="77777777" w:rsidTr="00D4363D">
        <w:trPr>
          <w:trHeight w:val="288"/>
        </w:trPr>
        <w:tc>
          <w:tcPr>
            <w:tcW w:w="8068" w:type="dxa"/>
            <w:tcBorders>
              <w:top w:val="nil"/>
              <w:left w:val="nil"/>
              <w:bottom w:val="nil"/>
              <w:right w:val="nil"/>
            </w:tcBorders>
            <w:shd w:val="clear" w:color="auto" w:fill="auto"/>
            <w:vAlign w:val="center"/>
            <w:hideMark/>
          </w:tcPr>
          <w:p w14:paraId="1F83F8D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SLOVENSKI MLADINSKI ORKESTER</w:t>
            </w:r>
          </w:p>
        </w:tc>
        <w:tc>
          <w:tcPr>
            <w:tcW w:w="1430" w:type="dxa"/>
            <w:tcBorders>
              <w:top w:val="nil"/>
              <w:left w:val="nil"/>
              <w:bottom w:val="nil"/>
              <w:right w:val="nil"/>
            </w:tcBorders>
            <w:shd w:val="clear" w:color="auto" w:fill="auto"/>
            <w:noWrap/>
            <w:vAlign w:val="bottom"/>
            <w:hideMark/>
          </w:tcPr>
          <w:p w14:paraId="24ECF5E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16.000,00</w:t>
            </w:r>
          </w:p>
        </w:tc>
      </w:tr>
      <w:tr w:rsidR="00631D92" w:rsidRPr="00631D92" w14:paraId="10026555" w14:textId="77777777" w:rsidTr="00D4363D">
        <w:trPr>
          <w:trHeight w:val="288"/>
        </w:trPr>
        <w:tc>
          <w:tcPr>
            <w:tcW w:w="8068" w:type="dxa"/>
            <w:tcBorders>
              <w:top w:val="nil"/>
              <w:left w:val="nil"/>
              <w:bottom w:val="nil"/>
              <w:right w:val="nil"/>
            </w:tcBorders>
            <w:shd w:val="clear" w:color="auto" w:fill="auto"/>
            <w:vAlign w:val="center"/>
            <w:hideMark/>
          </w:tcPr>
          <w:p w14:paraId="529AB15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Music for the Future</w:t>
            </w:r>
          </w:p>
        </w:tc>
        <w:tc>
          <w:tcPr>
            <w:tcW w:w="1430" w:type="dxa"/>
            <w:tcBorders>
              <w:top w:val="nil"/>
              <w:left w:val="nil"/>
              <w:bottom w:val="nil"/>
              <w:right w:val="nil"/>
            </w:tcBorders>
            <w:shd w:val="clear" w:color="auto" w:fill="auto"/>
            <w:noWrap/>
            <w:vAlign w:val="bottom"/>
            <w:hideMark/>
          </w:tcPr>
          <w:p w14:paraId="13932BC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AB16561" w14:textId="77777777" w:rsidTr="00D4363D">
        <w:trPr>
          <w:trHeight w:val="288"/>
        </w:trPr>
        <w:tc>
          <w:tcPr>
            <w:tcW w:w="8068" w:type="dxa"/>
            <w:tcBorders>
              <w:top w:val="nil"/>
              <w:left w:val="nil"/>
              <w:bottom w:val="nil"/>
              <w:right w:val="nil"/>
            </w:tcBorders>
            <w:shd w:val="clear" w:color="auto" w:fill="auto"/>
            <w:vAlign w:val="center"/>
            <w:hideMark/>
          </w:tcPr>
          <w:p w14:paraId="46F615AA"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9AA05E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840E4D8" w14:textId="77777777" w:rsidTr="00D4363D">
        <w:trPr>
          <w:trHeight w:val="288"/>
        </w:trPr>
        <w:tc>
          <w:tcPr>
            <w:tcW w:w="8068" w:type="dxa"/>
            <w:tcBorders>
              <w:top w:val="nil"/>
              <w:left w:val="nil"/>
              <w:bottom w:val="nil"/>
              <w:right w:val="nil"/>
            </w:tcBorders>
            <w:shd w:val="clear" w:color="auto" w:fill="auto"/>
            <w:vAlign w:val="center"/>
            <w:hideMark/>
          </w:tcPr>
          <w:p w14:paraId="428B1AB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SLOVENSKO MUZIKOLOŠKO DRUŠTVO</w:t>
            </w:r>
          </w:p>
        </w:tc>
        <w:tc>
          <w:tcPr>
            <w:tcW w:w="1430" w:type="dxa"/>
            <w:tcBorders>
              <w:top w:val="nil"/>
              <w:left w:val="nil"/>
              <w:bottom w:val="nil"/>
              <w:right w:val="nil"/>
            </w:tcBorders>
            <w:shd w:val="clear" w:color="auto" w:fill="auto"/>
            <w:noWrap/>
            <w:vAlign w:val="bottom"/>
            <w:hideMark/>
          </w:tcPr>
          <w:p w14:paraId="6D8DE96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5.000,00</w:t>
            </w:r>
          </w:p>
        </w:tc>
      </w:tr>
      <w:tr w:rsidR="00631D92" w:rsidRPr="00C12A9C" w14:paraId="5C9131EB" w14:textId="77777777" w:rsidTr="00D4363D">
        <w:trPr>
          <w:trHeight w:val="288"/>
        </w:trPr>
        <w:tc>
          <w:tcPr>
            <w:tcW w:w="8068" w:type="dxa"/>
            <w:tcBorders>
              <w:top w:val="nil"/>
              <w:left w:val="nil"/>
              <w:bottom w:val="nil"/>
              <w:right w:val="nil"/>
            </w:tcBorders>
            <w:shd w:val="clear" w:color="auto" w:fill="auto"/>
            <w:vAlign w:val="center"/>
            <w:hideMark/>
          </w:tcPr>
          <w:p w14:paraId="6C98222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Razstava ob 330-letnici rojstva Giuseppeja Tartinija v Evropskem parlamentu</w:t>
            </w:r>
          </w:p>
        </w:tc>
        <w:tc>
          <w:tcPr>
            <w:tcW w:w="1430" w:type="dxa"/>
            <w:tcBorders>
              <w:top w:val="nil"/>
              <w:left w:val="nil"/>
              <w:bottom w:val="nil"/>
              <w:right w:val="nil"/>
            </w:tcBorders>
            <w:shd w:val="clear" w:color="auto" w:fill="auto"/>
            <w:noWrap/>
            <w:vAlign w:val="bottom"/>
            <w:hideMark/>
          </w:tcPr>
          <w:p w14:paraId="23645EA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A6CD665" w14:textId="77777777" w:rsidTr="00D4363D">
        <w:trPr>
          <w:trHeight w:val="288"/>
        </w:trPr>
        <w:tc>
          <w:tcPr>
            <w:tcW w:w="8068" w:type="dxa"/>
            <w:tcBorders>
              <w:top w:val="nil"/>
              <w:left w:val="nil"/>
              <w:bottom w:val="nil"/>
              <w:right w:val="nil"/>
            </w:tcBorders>
            <w:shd w:val="clear" w:color="auto" w:fill="auto"/>
            <w:vAlign w:val="center"/>
            <w:hideMark/>
          </w:tcPr>
          <w:p w14:paraId="4934F61D"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FD2860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C9EB426" w14:textId="77777777" w:rsidTr="00D4363D">
        <w:trPr>
          <w:trHeight w:val="288"/>
        </w:trPr>
        <w:tc>
          <w:tcPr>
            <w:tcW w:w="8068" w:type="dxa"/>
            <w:tcBorders>
              <w:top w:val="nil"/>
              <w:left w:val="nil"/>
              <w:bottom w:val="nil"/>
              <w:right w:val="nil"/>
            </w:tcBorders>
            <w:shd w:val="clear" w:color="auto" w:fill="auto"/>
            <w:vAlign w:val="center"/>
            <w:hideMark/>
          </w:tcPr>
          <w:p w14:paraId="5C69B35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TEATER, DRUŽBA ZA UMETNIŠKO USTVARJANJE D.O.O.</w:t>
            </w:r>
          </w:p>
        </w:tc>
        <w:tc>
          <w:tcPr>
            <w:tcW w:w="1430" w:type="dxa"/>
            <w:tcBorders>
              <w:top w:val="nil"/>
              <w:left w:val="nil"/>
              <w:bottom w:val="nil"/>
              <w:right w:val="nil"/>
            </w:tcBorders>
            <w:shd w:val="clear" w:color="auto" w:fill="auto"/>
            <w:noWrap/>
            <w:vAlign w:val="bottom"/>
            <w:hideMark/>
          </w:tcPr>
          <w:p w14:paraId="5E11D17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4.000,00</w:t>
            </w:r>
          </w:p>
        </w:tc>
      </w:tr>
      <w:tr w:rsidR="00631D92" w:rsidRPr="00631D92" w14:paraId="3A506DE5" w14:textId="77777777" w:rsidTr="00D4363D">
        <w:trPr>
          <w:trHeight w:val="288"/>
        </w:trPr>
        <w:tc>
          <w:tcPr>
            <w:tcW w:w="8068" w:type="dxa"/>
            <w:tcBorders>
              <w:top w:val="nil"/>
              <w:left w:val="nil"/>
              <w:bottom w:val="nil"/>
              <w:right w:val="nil"/>
            </w:tcBorders>
            <w:shd w:val="clear" w:color="auto" w:fill="auto"/>
            <w:vAlign w:val="center"/>
            <w:hideMark/>
          </w:tcPr>
          <w:p w14:paraId="1F720CC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Avtorski projekt Vite Mavrič, posvečen 70-letnici Janija Kovačiča</w:t>
            </w:r>
          </w:p>
        </w:tc>
        <w:tc>
          <w:tcPr>
            <w:tcW w:w="1430" w:type="dxa"/>
            <w:tcBorders>
              <w:top w:val="nil"/>
              <w:left w:val="nil"/>
              <w:bottom w:val="nil"/>
              <w:right w:val="nil"/>
            </w:tcBorders>
            <w:shd w:val="clear" w:color="auto" w:fill="auto"/>
            <w:noWrap/>
            <w:vAlign w:val="bottom"/>
            <w:hideMark/>
          </w:tcPr>
          <w:p w14:paraId="75618C4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CEA7B25" w14:textId="77777777" w:rsidTr="00D4363D">
        <w:trPr>
          <w:trHeight w:val="288"/>
        </w:trPr>
        <w:tc>
          <w:tcPr>
            <w:tcW w:w="8068" w:type="dxa"/>
            <w:tcBorders>
              <w:top w:val="nil"/>
              <w:left w:val="nil"/>
              <w:bottom w:val="nil"/>
              <w:right w:val="nil"/>
            </w:tcBorders>
            <w:shd w:val="clear" w:color="auto" w:fill="auto"/>
            <w:vAlign w:val="center"/>
            <w:hideMark/>
          </w:tcPr>
          <w:p w14:paraId="3A94B0D9"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55159A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67ED241" w14:textId="77777777" w:rsidTr="00D4363D">
        <w:trPr>
          <w:trHeight w:val="288"/>
        </w:trPr>
        <w:tc>
          <w:tcPr>
            <w:tcW w:w="8068" w:type="dxa"/>
            <w:tcBorders>
              <w:top w:val="nil"/>
              <w:left w:val="nil"/>
              <w:bottom w:val="nil"/>
              <w:right w:val="nil"/>
            </w:tcBorders>
            <w:shd w:val="clear" w:color="auto" w:fill="auto"/>
            <w:vAlign w:val="center"/>
            <w:hideMark/>
          </w:tcPr>
          <w:p w14:paraId="5A831BE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TEOLOŠKA FAKULTETA</w:t>
            </w:r>
          </w:p>
        </w:tc>
        <w:tc>
          <w:tcPr>
            <w:tcW w:w="1430" w:type="dxa"/>
            <w:tcBorders>
              <w:top w:val="nil"/>
              <w:left w:val="nil"/>
              <w:bottom w:val="nil"/>
              <w:right w:val="nil"/>
            </w:tcBorders>
            <w:shd w:val="clear" w:color="auto" w:fill="auto"/>
            <w:noWrap/>
            <w:vAlign w:val="bottom"/>
            <w:hideMark/>
          </w:tcPr>
          <w:p w14:paraId="72D312A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w:t>
            </w:r>
          </w:p>
        </w:tc>
      </w:tr>
      <w:tr w:rsidR="00631D92" w:rsidRPr="00631D92" w14:paraId="438FAE02" w14:textId="77777777" w:rsidTr="00D4363D">
        <w:trPr>
          <w:trHeight w:val="288"/>
        </w:trPr>
        <w:tc>
          <w:tcPr>
            <w:tcW w:w="8068" w:type="dxa"/>
            <w:tcBorders>
              <w:top w:val="nil"/>
              <w:left w:val="nil"/>
              <w:bottom w:val="nil"/>
              <w:right w:val="nil"/>
            </w:tcBorders>
            <w:shd w:val="clear" w:color="auto" w:fill="auto"/>
            <w:vAlign w:val="center"/>
            <w:hideMark/>
          </w:tcPr>
          <w:p w14:paraId="6A54D5C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Monografija avtorja Janeza Juhanta Lambert Ehrlich - prerok slovenskega naroda</w:t>
            </w:r>
          </w:p>
        </w:tc>
        <w:tc>
          <w:tcPr>
            <w:tcW w:w="1430" w:type="dxa"/>
            <w:tcBorders>
              <w:top w:val="nil"/>
              <w:left w:val="nil"/>
              <w:bottom w:val="nil"/>
              <w:right w:val="nil"/>
            </w:tcBorders>
            <w:shd w:val="clear" w:color="auto" w:fill="auto"/>
            <w:noWrap/>
            <w:vAlign w:val="bottom"/>
            <w:hideMark/>
          </w:tcPr>
          <w:p w14:paraId="539984F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6091811" w14:textId="77777777" w:rsidTr="00D4363D">
        <w:trPr>
          <w:trHeight w:val="288"/>
        </w:trPr>
        <w:tc>
          <w:tcPr>
            <w:tcW w:w="8068" w:type="dxa"/>
            <w:tcBorders>
              <w:top w:val="nil"/>
              <w:left w:val="nil"/>
              <w:bottom w:val="nil"/>
              <w:right w:val="nil"/>
            </w:tcBorders>
            <w:shd w:val="clear" w:color="auto" w:fill="auto"/>
            <w:vAlign w:val="center"/>
            <w:hideMark/>
          </w:tcPr>
          <w:p w14:paraId="7A13633B"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4D2CCD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3AAB61F" w14:textId="77777777" w:rsidTr="00D4363D">
        <w:trPr>
          <w:trHeight w:val="288"/>
        </w:trPr>
        <w:tc>
          <w:tcPr>
            <w:tcW w:w="8068" w:type="dxa"/>
            <w:tcBorders>
              <w:top w:val="nil"/>
              <w:left w:val="nil"/>
              <w:bottom w:val="nil"/>
              <w:right w:val="nil"/>
            </w:tcBorders>
            <w:shd w:val="clear" w:color="auto" w:fill="auto"/>
            <w:vAlign w:val="center"/>
            <w:hideMark/>
          </w:tcPr>
          <w:p w14:paraId="15ED145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UMCO D.D.</w:t>
            </w:r>
          </w:p>
        </w:tc>
        <w:tc>
          <w:tcPr>
            <w:tcW w:w="1430" w:type="dxa"/>
            <w:tcBorders>
              <w:top w:val="nil"/>
              <w:left w:val="nil"/>
              <w:bottom w:val="nil"/>
              <w:right w:val="nil"/>
            </w:tcBorders>
            <w:shd w:val="clear" w:color="auto" w:fill="auto"/>
            <w:noWrap/>
            <w:vAlign w:val="bottom"/>
            <w:hideMark/>
          </w:tcPr>
          <w:p w14:paraId="433281C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5.000,00</w:t>
            </w:r>
          </w:p>
        </w:tc>
      </w:tr>
      <w:tr w:rsidR="00631D92" w:rsidRPr="00631D92" w14:paraId="3B1BF7C7" w14:textId="77777777" w:rsidTr="00D4363D">
        <w:trPr>
          <w:trHeight w:val="288"/>
        </w:trPr>
        <w:tc>
          <w:tcPr>
            <w:tcW w:w="8068" w:type="dxa"/>
            <w:tcBorders>
              <w:top w:val="nil"/>
              <w:left w:val="nil"/>
              <w:bottom w:val="nil"/>
              <w:right w:val="nil"/>
            </w:tcBorders>
            <w:shd w:val="clear" w:color="auto" w:fill="auto"/>
            <w:vAlign w:val="center"/>
            <w:hideMark/>
          </w:tcPr>
          <w:p w14:paraId="4719878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Knjižno delo Sergija Plohija: Vrata Evrope: Zgodovina Ukarajine</w:t>
            </w:r>
          </w:p>
        </w:tc>
        <w:tc>
          <w:tcPr>
            <w:tcW w:w="1430" w:type="dxa"/>
            <w:tcBorders>
              <w:top w:val="nil"/>
              <w:left w:val="nil"/>
              <w:bottom w:val="nil"/>
              <w:right w:val="nil"/>
            </w:tcBorders>
            <w:shd w:val="clear" w:color="auto" w:fill="auto"/>
            <w:noWrap/>
            <w:vAlign w:val="bottom"/>
            <w:hideMark/>
          </w:tcPr>
          <w:p w14:paraId="3970E55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E123904" w14:textId="77777777" w:rsidTr="00D4363D">
        <w:trPr>
          <w:trHeight w:val="288"/>
        </w:trPr>
        <w:tc>
          <w:tcPr>
            <w:tcW w:w="8068" w:type="dxa"/>
            <w:tcBorders>
              <w:top w:val="nil"/>
              <w:left w:val="nil"/>
              <w:bottom w:val="nil"/>
              <w:right w:val="nil"/>
            </w:tcBorders>
            <w:shd w:val="clear" w:color="auto" w:fill="auto"/>
            <w:vAlign w:val="center"/>
            <w:hideMark/>
          </w:tcPr>
          <w:p w14:paraId="3AFD62B6"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5C0BCA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D3EDBE0" w14:textId="77777777" w:rsidTr="00D4363D">
        <w:trPr>
          <w:trHeight w:val="288"/>
        </w:trPr>
        <w:tc>
          <w:tcPr>
            <w:tcW w:w="8068" w:type="dxa"/>
            <w:tcBorders>
              <w:top w:val="nil"/>
              <w:left w:val="nil"/>
              <w:bottom w:val="nil"/>
              <w:right w:val="nil"/>
            </w:tcBorders>
            <w:shd w:val="clear" w:color="auto" w:fill="auto"/>
            <w:vAlign w:val="center"/>
            <w:hideMark/>
          </w:tcPr>
          <w:p w14:paraId="4C22534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UMETNIŠKO DRUŠTVO NOMAD DANCE ACADEMY SLOVENIJA</w:t>
            </w:r>
          </w:p>
        </w:tc>
        <w:tc>
          <w:tcPr>
            <w:tcW w:w="1430" w:type="dxa"/>
            <w:tcBorders>
              <w:top w:val="nil"/>
              <w:left w:val="nil"/>
              <w:bottom w:val="nil"/>
              <w:right w:val="nil"/>
            </w:tcBorders>
            <w:shd w:val="clear" w:color="auto" w:fill="auto"/>
            <w:noWrap/>
            <w:vAlign w:val="bottom"/>
            <w:hideMark/>
          </w:tcPr>
          <w:p w14:paraId="5BE28CC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7.000,00</w:t>
            </w:r>
          </w:p>
        </w:tc>
      </w:tr>
      <w:tr w:rsidR="00631D92" w:rsidRPr="00631D92" w14:paraId="3877321B" w14:textId="77777777" w:rsidTr="00D4363D">
        <w:trPr>
          <w:trHeight w:val="288"/>
        </w:trPr>
        <w:tc>
          <w:tcPr>
            <w:tcW w:w="8068" w:type="dxa"/>
            <w:tcBorders>
              <w:top w:val="nil"/>
              <w:left w:val="nil"/>
              <w:bottom w:val="nil"/>
              <w:right w:val="nil"/>
            </w:tcBorders>
            <w:shd w:val="clear" w:color="auto" w:fill="auto"/>
            <w:vAlign w:val="center"/>
            <w:hideMark/>
          </w:tcPr>
          <w:p w14:paraId="0F85DB5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Začasni slovenski plesni arhiv</w:t>
            </w:r>
          </w:p>
        </w:tc>
        <w:tc>
          <w:tcPr>
            <w:tcW w:w="1430" w:type="dxa"/>
            <w:tcBorders>
              <w:top w:val="nil"/>
              <w:left w:val="nil"/>
              <w:bottom w:val="nil"/>
              <w:right w:val="nil"/>
            </w:tcBorders>
            <w:shd w:val="clear" w:color="auto" w:fill="auto"/>
            <w:noWrap/>
            <w:vAlign w:val="bottom"/>
            <w:hideMark/>
          </w:tcPr>
          <w:p w14:paraId="1D3C96F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3F35079" w14:textId="77777777" w:rsidTr="00D4363D">
        <w:trPr>
          <w:trHeight w:val="288"/>
        </w:trPr>
        <w:tc>
          <w:tcPr>
            <w:tcW w:w="8068" w:type="dxa"/>
            <w:tcBorders>
              <w:top w:val="nil"/>
              <w:left w:val="nil"/>
              <w:bottom w:val="nil"/>
              <w:right w:val="nil"/>
            </w:tcBorders>
            <w:shd w:val="clear" w:color="auto" w:fill="auto"/>
            <w:vAlign w:val="center"/>
            <w:hideMark/>
          </w:tcPr>
          <w:p w14:paraId="4FCA0322"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3E71A94" w14:textId="77777777" w:rsidR="00631D92" w:rsidRPr="000E0406" w:rsidRDefault="00631D92" w:rsidP="000E0406">
            <w:pPr>
              <w:jc w:val="right"/>
              <w:rPr>
                <w:rFonts w:asciiTheme="minorHAnsi" w:hAnsiTheme="minorHAnsi" w:cstheme="minorHAnsi"/>
                <w:sz w:val="22"/>
                <w:szCs w:val="22"/>
                <w:lang w:val="sl-SI" w:eastAsia="sl-SI"/>
              </w:rPr>
            </w:pPr>
          </w:p>
        </w:tc>
      </w:tr>
      <w:tr w:rsidR="009E176E" w:rsidRPr="00631D92" w14:paraId="2D40E4BD" w14:textId="77777777" w:rsidTr="00D4363D">
        <w:trPr>
          <w:trHeight w:val="288"/>
        </w:trPr>
        <w:tc>
          <w:tcPr>
            <w:tcW w:w="8068" w:type="dxa"/>
            <w:tcBorders>
              <w:top w:val="nil"/>
              <w:left w:val="nil"/>
              <w:bottom w:val="nil"/>
              <w:right w:val="nil"/>
            </w:tcBorders>
            <w:shd w:val="clear" w:color="auto" w:fill="auto"/>
            <w:vAlign w:val="center"/>
          </w:tcPr>
          <w:p w14:paraId="3EEEC507" w14:textId="77777777" w:rsidR="009E176E" w:rsidRPr="002976A2" w:rsidRDefault="009E176E"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tcPr>
          <w:p w14:paraId="69098504" w14:textId="77777777" w:rsidR="009E176E" w:rsidRPr="000E0406" w:rsidRDefault="009E176E" w:rsidP="000E0406">
            <w:pPr>
              <w:jc w:val="right"/>
              <w:rPr>
                <w:rFonts w:asciiTheme="minorHAnsi" w:hAnsiTheme="minorHAnsi" w:cstheme="minorHAnsi"/>
                <w:sz w:val="22"/>
                <w:szCs w:val="22"/>
                <w:lang w:val="sl-SI" w:eastAsia="sl-SI"/>
              </w:rPr>
            </w:pPr>
          </w:p>
        </w:tc>
      </w:tr>
      <w:tr w:rsidR="009E176E" w:rsidRPr="00631D92" w14:paraId="3D69ECED" w14:textId="77777777" w:rsidTr="00D4363D">
        <w:trPr>
          <w:trHeight w:val="288"/>
        </w:trPr>
        <w:tc>
          <w:tcPr>
            <w:tcW w:w="8068" w:type="dxa"/>
            <w:tcBorders>
              <w:top w:val="nil"/>
              <w:left w:val="nil"/>
              <w:bottom w:val="nil"/>
              <w:right w:val="nil"/>
            </w:tcBorders>
            <w:shd w:val="clear" w:color="auto" w:fill="auto"/>
            <w:vAlign w:val="center"/>
          </w:tcPr>
          <w:p w14:paraId="33B050DD" w14:textId="77777777" w:rsidR="009E176E" w:rsidRPr="002976A2" w:rsidRDefault="009E176E"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tcPr>
          <w:p w14:paraId="0E1B03B5" w14:textId="77777777" w:rsidR="009E176E" w:rsidRPr="000E0406" w:rsidRDefault="009E176E" w:rsidP="000E0406">
            <w:pPr>
              <w:jc w:val="right"/>
              <w:rPr>
                <w:rFonts w:asciiTheme="minorHAnsi" w:hAnsiTheme="minorHAnsi" w:cstheme="minorHAnsi"/>
                <w:sz w:val="22"/>
                <w:szCs w:val="22"/>
                <w:lang w:val="sl-SI" w:eastAsia="sl-SI"/>
              </w:rPr>
            </w:pPr>
          </w:p>
        </w:tc>
      </w:tr>
      <w:tr w:rsidR="00631D92" w:rsidRPr="00631D92" w14:paraId="2D08B44F" w14:textId="77777777" w:rsidTr="00D4363D">
        <w:trPr>
          <w:trHeight w:val="288"/>
        </w:trPr>
        <w:tc>
          <w:tcPr>
            <w:tcW w:w="8068" w:type="dxa"/>
            <w:tcBorders>
              <w:top w:val="nil"/>
              <w:left w:val="nil"/>
              <w:bottom w:val="nil"/>
              <w:right w:val="nil"/>
            </w:tcBorders>
            <w:shd w:val="clear" w:color="auto" w:fill="auto"/>
            <w:vAlign w:val="center"/>
            <w:hideMark/>
          </w:tcPr>
          <w:p w14:paraId="4862E7F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lastRenderedPageBreak/>
              <w:t>ZALOŽBA PIVEC D.O.O.</w:t>
            </w:r>
          </w:p>
        </w:tc>
        <w:tc>
          <w:tcPr>
            <w:tcW w:w="1430" w:type="dxa"/>
            <w:tcBorders>
              <w:top w:val="nil"/>
              <w:left w:val="nil"/>
              <w:bottom w:val="nil"/>
              <w:right w:val="nil"/>
            </w:tcBorders>
            <w:shd w:val="clear" w:color="auto" w:fill="auto"/>
            <w:noWrap/>
            <w:vAlign w:val="bottom"/>
            <w:hideMark/>
          </w:tcPr>
          <w:p w14:paraId="156A609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20.000,00</w:t>
            </w:r>
          </w:p>
        </w:tc>
      </w:tr>
      <w:tr w:rsidR="00631D92" w:rsidRPr="00631D92" w14:paraId="3F6EC396" w14:textId="77777777" w:rsidTr="00D4363D">
        <w:trPr>
          <w:trHeight w:val="576"/>
        </w:trPr>
        <w:tc>
          <w:tcPr>
            <w:tcW w:w="8068" w:type="dxa"/>
            <w:tcBorders>
              <w:top w:val="nil"/>
              <w:left w:val="nil"/>
              <w:bottom w:val="nil"/>
              <w:right w:val="nil"/>
            </w:tcBorders>
            <w:shd w:val="clear" w:color="auto" w:fill="auto"/>
            <w:vAlign w:val="center"/>
            <w:hideMark/>
          </w:tcPr>
          <w:p w14:paraId="41FA15A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 xml:space="preserve">Znanstvene monografije z recenziranimi znanstvenimi članki simpozija ob 30. obletnici osamosvojitev </w:t>
            </w:r>
          </w:p>
        </w:tc>
        <w:tc>
          <w:tcPr>
            <w:tcW w:w="1430" w:type="dxa"/>
            <w:tcBorders>
              <w:top w:val="nil"/>
              <w:left w:val="nil"/>
              <w:bottom w:val="nil"/>
              <w:right w:val="nil"/>
            </w:tcBorders>
            <w:shd w:val="clear" w:color="auto" w:fill="auto"/>
            <w:noWrap/>
            <w:vAlign w:val="bottom"/>
            <w:hideMark/>
          </w:tcPr>
          <w:p w14:paraId="321DE1D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6C03C5C" w14:textId="77777777" w:rsidTr="00D4363D">
        <w:trPr>
          <w:trHeight w:val="576"/>
        </w:trPr>
        <w:tc>
          <w:tcPr>
            <w:tcW w:w="8068" w:type="dxa"/>
            <w:tcBorders>
              <w:top w:val="nil"/>
              <w:left w:val="nil"/>
              <w:bottom w:val="nil"/>
              <w:right w:val="nil"/>
            </w:tcBorders>
            <w:shd w:val="clear" w:color="auto" w:fill="auto"/>
            <w:vAlign w:val="center"/>
            <w:hideMark/>
          </w:tcPr>
          <w:p w14:paraId="1752255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Slovenije in poljudno-strokovne monografije - Dosje slovenske osamosvojitve - Demosova vlada</w:t>
            </w:r>
          </w:p>
        </w:tc>
        <w:tc>
          <w:tcPr>
            <w:tcW w:w="1430" w:type="dxa"/>
            <w:tcBorders>
              <w:top w:val="nil"/>
              <w:left w:val="nil"/>
              <w:bottom w:val="nil"/>
              <w:right w:val="nil"/>
            </w:tcBorders>
            <w:shd w:val="clear" w:color="auto" w:fill="auto"/>
            <w:noWrap/>
            <w:vAlign w:val="bottom"/>
            <w:hideMark/>
          </w:tcPr>
          <w:p w14:paraId="456F37E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511962F" w14:textId="77777777" w:rsidTr="00D4363D">
        <w:trPr>
          <w:trHeight w:val="288"/>
        </w:trPr>
        <w:tc>
          <w:tcPr>
            <w:tcW w:w="8068" w:type="dxa"/>
            <w:tcBorders>
              <w:top w:val="nil"/>
              <w:left w:val="nil"/>
              <w:bottom w:val="nil"/>
              <w:right w:val="nil"/>
            </w:tcBorders>
            <w:shd w:val="clear" w:color="auto" w:fill="auto"/>
            <w:vAlign w:val="center"/>
            <w:hideMark/>
          </w:tcPr>
          <w:p w14:paraId="27D86C0A"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4B5949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BCCED0E" w14:textId="77777777" w:rsidTr="00D4363D">
        <w:trPr>
          <w:trHeight w:val="288"/>
        </w:trPr>
        <w:tc>
          <w:tcPr>
            <w:tcW w:w="8068" w:type="dxa"/>
            <w:tcBorders>
              <w:top w:val="nil"/>
              <w:left w:val="nil"/>
              <w:bottom w:val="nil"/>
              <w:right w:val="nil"/>
            </w:tcBorders>
            <w:shd w:val="clear" w:color="auto" w:fill="auto"/>
            <w:vAlign w:val="center"/>
            <w:hideMark/>
          </w:tcPr>
          <w:p w14:paraId="7EBB473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ZAVOD BUFETO</w:t>
            </w:r>
          </w:p>
        </w:tc>
        <w:tc>
          <w:tcPr>
            <w:tcW w:w="1430" w:type="dxa"/>
            <w:tcBorders>
              <w:top w:val="nil"/>
              <w:left w:val="nil"/>
              <w:bottom w:val="nil"/>
              <w:right w:val="nil"/>
            </w:tcBorders>
            <w:shd w:val="clear" w:color="auto" w:fill="auto"/>
            <w:noWrap/>
            <w:vAlign w:val="bottom"/>
            <w:hideMark/>
          </w:tcPr>
          <w:p w14:paraId="71A6EC8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w:t>
            </w:r>
          </w:p>
        </w:tc>
      </w:tr>
      <w:tr w:rsidR="00631D92" w:rsidRPr="00631D92" w14:paraId="3D00164C" w14:textId="77777777" w:rsidTr="00D4363D">
        <w:trPr>
          <w:trHeight w:val="288"/>
        </w:trPr>
        <w:tc>
          <w:tcPr>
            <w:tcW w:w="8068" w:type="dxa"/>
            <w:tcBorders>
              <w:top w:val="nil"/>
              <w:left w:val="nil"/>
              <w:bottom w:val="nil"/>
              <w:right w:val="nil"/>
            </w:tcBorders>
            <w:shd w:val="clear" w:color="auto" w:fill="auto"/>
            <w:vAlign w:val="center"/>
            <w:hideMark/>
          </w:tcPr>
          <w:p w14:paraId="6FAF0F3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Izobraževanje in usposabljanje cirkuških pedagogov</w:t>
            </w:r>
          </w:p>
        </w:tc>
        <w:tc>
          <w:tcPr>
            <w:tcW w:w="1430" w:type="dxa"/>
            <w:tcBorders>
              <w:top w:val="nil"/>
              <w:left w:val="nil"/>
              <w:bottom w:val="nil"/>
              <w:right w:val="nil"/>
            </w:tcBorders>
            <w:shd w:val="clear" w:color="auto" w:fill="auto"/>
            <w:noWrap/>
            <w:vAlign w:val="bottom"/>
            <w:hideMark/>
          </w:tcPr>
          <w:p w14:paraId="29E7CF1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F6E2BB5" w14:textId="77777777" w:rsidTr="00D4363D">
        <w:trPr>
          <w:trHeight w:val="288"/>
        </w:trPr>
        <w:tc>
          <w:tcPr>
            <w:tcW w:w="8068" w:type="dxa"/>
            <w:tcBorders>
              <w:top w:val="nil"/>
              <w:left w:val="nil"/>
              <w:bottom w:val="nil"/>
              <w:right w:val="nil"/>
            </w:tcBorders>
            <w:shd w:val="clear" w:color="auto" w:fill="auto"/>
            <w:vAlign w:val="center"/>
            <w:hideMark/>
          </w:tcPr>
          <w:p w14:paraId="476427E4"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85B3E3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BB73BE3" w14:textId="77777777" w:rsidTr="00D4363D">
        <w:trPr>
          <w:trHeight w:val="288"/>
        </w:trPr>
        <w:tc>
          <w:tcPr>
            <w:tcW w:w="8068" w:type="dxa"/>
            <w:tcBorders>
              <w:top w:val="nil"/>
              <w:left w:val="nil"/>
              <w:bottom w:val="nil"/>
              <w:right w:val="nil"/>
            </w:tcBorders>
            <w:shd w:val="clear" w:color="auto" w:fill="auto"/>
            <w:vAlign w:val="center"/>
            <w:hideMark/>
          </w:tcPr>
          <w:p w14:paraId="108F77E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ZAVOD RADIO ŠTUDENT</w:t>
            </w:r>
          </w:p>
        </w:tc>
        <w:tc>
          <w:tcPr>
            <w:tcW w:w="1430" w:type="dxa"/>
            <w:tcBorders>
              <w:top w:val="nil"/>
              <w:left w:val="nil"/>
              <w:bottom w:val="nil"/>
              <w:right w:val="nil"/>
            </w:tcBorders>
            <w:shd w:val="clear" w:color="auto" w:fill="auto"/>
            <w:noWrap/>
            <w:vAlign w:val="bottom"/>
            <w:hideMark/>
          </w:tcPr>
          <w:p w14:paraId="6AF8894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631D92" w14:paraId="15C85069" w14:textId="77777777" w:rsidTr="00D4363D">
        <w:trPr>
          <w:trHeight w:val="288"/>
        </w:trPr>
        <w:tc>
          <w:tcPr>
            <w:tcW w:w="8068" w:type="dxa"/>
            <w:tcBorders>
              <w:top w:val="nil"/>
              <w:left w:val="nil"/>
              <w:bottom w:val="nil"/>
              <w:right w:val="nil"/>
            </w:tcBorders>
            <w:shd w:val="clear" w:color="auto" w:fill="auto"/>
            <w:vAlign w:val="center"/>
            <w:hideMark/>
          </w:tcPr>
          <w:p w14:paraId="1F815E3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Cikel nove glasbe</w:t>
            </w:r>
          </w:p>
        </w:tc>
        <w:tc>
          <w:tcPr>
            <w:tcW w:w="1430" w:type="dxa"/>
            <w:tcBorders>
              <w:top w:val="nil"/>
              <w:left w:val="nil"/>
              <w:bottom w:val="nil"/>
              <w:right w:val="nil"/>
            </w:tcBorders>
            <w:shd w:val="clear" w:color="auto" w:fill="auto"/>
            <w:noWrap/>
            <w:vAlign w:val="bottom"/>
            <w:hideMark/>
          </w:tcPr>
          <w:p w14:paraId="41091DC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020DF12" w14:textId="77777777" w:rsidTr="00D4363D">
        <w:trPr>
          <w:trHeight w:val="288"/>
        </w:trPr>
        <w:tc>
          <w:tcPr>
            <w:tcW w:w="8068" w:type="dxa"/>
            <w:tcBorders>
              <w:top w:val="nil"/>
              <w:left w:val="nil"/>
              <w:bottom w:val="nil"/>
              <w:right w:val="nil"/>
            </w:tcBorders>
            <w:shd w:val="clear" w:color="auto" w:fill="auto"/>
            <w:vAlign w:val="center"/>
            <w:hideMark/>
          </w:tcPr>
          <w:p w14:paraId="40C17BF3"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9BCEEC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BB710CA" w14:textId="77777777" w:rsidTr="00D4363D">
        <w:trPr>
          <w:trHeight w:val="288"/>
        </w:trPr>
        <w:tc>
          <w:tcPr>
            <w:tcW w:w="8068" w:type="dxa"/>
            <w:tcBorders>
              <w:top w:val="nil"/>
              <w:left w:val="nil"/>
              <w:bottom w:val="nil"/>
              <w:right w:val="nil"/>
            </w:tcBorders>
            <w:shd w:val="clear" w:color="auto" w:fill="auto"/>
            <w:vAlign w:val="center"/>
            <w:hideMark/>
          </w:tcPr>
          <w:p w14:paraId="481A97C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ZAVOD VITKAR</w:t>
            </w:r>
          </w:p>
        </w:tc>
        <w:tc>
          <w:tcPr>
            <w:tcW w:w="1430" w:type="dxa"/>
            <w:tcBorders>
              <w:top w:val="nil"/>
              <w:left w:val="nil"/>
              <w:bottom w:val="nil"/>
              <w:right w:val="nil"/>
            </w:tcBorders>
            <w:shd w:val="clear" w:color="auto" w:fill="auto"/>
            <w:noWrap/>
            <w:vAlign w:val="bottom"/>
            <w:hideMark/>
          </w:tcPr>
          <w:p w14:paraId="3F3D3F6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6.580,00</w:t>
            </w:r>
          </w:p>
        </w:tc>
      </w:tr>
      <w:tr w:rsidR="00631D92" w:rsidRPr="00631D92" w14:paraId="60E93353" w14:textId="77777777" w:rsidTr="00D4363D">
        <w:trPr>
          <w:trHeight w:val="288"/>
        </w:trPr>
        <w:tc>
          <w:tcPr>
            <w:tcW w:w="8068" w:type="dxa"/>
            <w:tcBorders>
              <w:top w:val="nil"/>
              <w:left w:val="nil"/>
              <w:bottom w:val="nil"/>
              <w:right w:val="nil"/>
            </w:tcBorders>
            <w:shd w:val="clear" w:color="auto" w:fill="auto"/>
            <w:vAlign w:val="center"/>
            <w:hideMark/>
          </w:tcPr>
          <w:p w14:paraId="290BE73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Zagotavljanje vadbenih prostorov</w:t>
            </w:r>
          </w:p>
        </w:tc>
        <w:tc>
          <w:tcPr>
            <w:tcW w:w="1430" w:type="dxa"/>
            <w:tcBorders>
              <w:top w:val="nil"/>
              <w:left w:val="nil"/>
              <w:bottom w:val="nil"/>
              <w:right w:val="nil"/>
            </w:tcBorders>
            <w:shd w:val="clear" w:color="auto" w:fill="auto"/>
            <w:noWrap/>
            <w:vAlign w:val="bottom"/>
            <w:hideMark/>
          </w:tcPr>
          <w:p w14:paraId="48B19D3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01651C8" w14:textId="77777777" w:rsidTr="00D4363D">
        <w:trPr>
          <w:trHeight w:val="288"/>
        </w:trPr>
        <w:tc>
          <w:tcPr>
            <w:tcW w:w="8068" w:type="dxa"/>
            <w:tcBorders>
              <w:top w:val="nil"/>
              <w:left w:val="nil"/>
              <w:bottom w:val="nil"/>
              <w:right w:val="nil"/>
            </w:tcBorders>
            <w:shd w:val="clear" w:color="auto" w:fill="auto"/>
            <w:vAlign w:val="center"/>
            <w:hideMark/>
          </w:tcPr>
          <w:p w14:paraId="6D62EA04"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6B886C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36702A6" w14:textId="77777777" w:rsidTr="00D4363D">
        <w:trPr>
          <w:trHeight w:val="288"/>
        </w:trPr>
        <w:tc>
          <w:tcPr>
            <w:tcW w:w="8068" w:type="dxa"/>
            <w:tcBorders>
              <w:top w:val="nil"/>
              <w:left w:val="nil"/>
              <w:bottom w:val="nil"/>
              <w:right w:val="nil"/>
            </w:tcBorders>
            <w:shd w:val="clear" w:color="auto" w:fill="auto"/>
            <w:vAlign w:val="center"/>
            <w:hideMark/>
          </w:tcPr>
          <w:p w14:paraId="234C644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ZVEZA DRUŠTEV GENERAL MAISTER</w:t>
            </w:r>
          </w:p>
        </w:tc>
        <w:tc>
          <w:tcPr>
            <w:tcW w:w="1430" w:type="dxa"/>
            <w:tcBorders>
              <w:top w:val="nil"/>
              <w:left w:val="nil"/>
              <w:bottom w:val="nil"/>
              <w:right w:val="nil"/>
            </w:tcBorders>
            <w:shd w:val="clear" w:color="auto" w:fill="auto"/>
            <w:noWrap/>
            <w:vAlign w:val="bottom"/>
            <w:hideMark/>
          </w:tcPr>
          <w:p w14:paraId="44B01D7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w:t>
            </w:r>
          </w:p>
        </w:tc>
      </w:tr>
      <w:tr w:rsidR="00631D92" w:rsidRPr="00C12A9C" w14:paraId="5A4A0361" w14:textId="77777777" w:rsidTr="00D4363D">
        <w:trPr>
          <w:trHeight w:val="288"/>
        </w:trPr>
        <w:tc>
          <w:tcPr>
            <w:tcW w:w="8068" w:type="dxa"/>
            <w:tcBorders>
              <w:top w:val="nil"/>
              <w:left w:val="nil"/>
              <w:bottom w:val="nil"/>
              <w:right w:val="nil"/>
            </w:tcBorders>
            <w:shd w:val="clear" w:color="auto" w:fill="auto"/>
            <w:vAlign w:val="center"/>
            <w:hideMark/>
          </w:tcPr>
          <w:p w14:paraId="11DD586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Obeležitev dneva generala Rudolfa Maistra</w:t>
            </w:r>
          </w:p>
        </w:tc>
        <w:tc>
          <w:tcPr>
            <w:tcW w:w="1430" w:type="dxa"/>
            <w:tcBorders>
              <w:top w:val="nil"/>
              <w:left w:val="nil"/>
              <w:bottom w:val="nil"/>
              <w:right w:val="nil"/>
            </w:tcBorders>
            <w:shd w:val="clear" w:color="auto" w:fill="auto"/>
            <w:noWrap/>
            <w:vAlign w:val="bottom"/>
            <w:hideMark/>
          </w:tcPr>
          <w:p w14:paraId="7395F0F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94B5DC5" w14:textId="77777777" w:rsidTr="00D4363D">
        <w:trPr>
          <w:trHeight w:val="288"/>
        </w:trPr>
        <w:tc>
          <w:tcPr>
            <w:tcW w:w="8068" w:type="dxa"/>
            <w:tcBorders>
              <w:top w:val="nil"/>
              <w:left w:val="nil"/>
              <w:bottom w:val="nil"/>
              <w:right w:val="nil"/>
            </w:tcBorders>
            <w:shd w:val="clear" w:color="auto" w:fill="auto"/>
            <w:vAlign w:val="center"/>
            <w:hideMark/>
          </w:tcPr>
          <w:p w14:paraId="64707D5F"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A869D3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24F2967" w14:textId="77777777" w:rsidTr="00D4363D">
        <w:trPr>
          <w:trHeight w:val="288"/>
        </w:trPr>
        <w:tc>
          <w:tcPr>
            <w:tcW w:w="8068" w:type="dxa"/>
            <w:tcBorders>
              <w:top w:val="nil"/>
              <w:left w:val="nil"/>
              <w:bottom w:val="nil"/>
              <w:right w:val="nil"/>
            </w:tcBorders>
            <w:shd w:val="clear" w:color="auto" w:fill="auto"/>
            <w:vAlign w:val="center"/>
            <w:hideMark/>
          </w:tcPr>
          <w:p w14:paraId="4B5906E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ZVEZA ŠKL MED DVEMA OGNJEMA IN TEA BALL SLOVENIJA</w:t>
            </w:r>
          </w:p>
        </w:tc>
        <w:tc>
          <w:tcPr>
            <w:tcW w:w="1430" w:type="dxa"/>
            <w:tcBorders>
              <w:top w:val="nil"/>
              <w:left w:val="nil"/>
              <w:bottom w:val="nil"/>
              <w:right w:val="nil"/>
            </w:tcBorders>
            <w:shd w:val="clear" w:color="auto" w:fill="auto"/>
            <w:noWrap/>
            <w:vAlign w:val="bottom"/>
            <w:hideMark/>
          </w:tcPr>
          <w:p w14:paraId="316B094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15.000,00</w:t>
            </w:r>
          </w:p>
        </w:tc>
      </w:tr>
      <w:tr w:rsidR="00631D92" w:rsidRPr="009E176E" w14:paraId="0CB6C9FB" w14:textId="77777777" w:rsidTr="00D4363D">
        <w:trPr>
          <w:trHeight w:val="576"/>
        </w:trPr>
        <w:tc>
          <w:tcPr>
            <w:tcW w:w="8068" w:type="dxa"/>
            <w:tcBorders>
              <w:top w:val="nil"/>
              <w:left w:val="nil"/>
              <w:bottom w:val="nil"/>
              <w:right w:val="nil"/>
            </w:tcBorders>
            <w:shd w:val="clear" w:color="auto" w:fill="auto"/>
            <w:vAlign w:val="center"/>
            <w:hideMark/>
          </w:tcPr>
          <w:p w14:paraId="61F43AF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Mednarodni filmski festival športno dokumentarnega in igranega filma FICTS v Sloveniji</w:t>
            </w:r>
          </w:p>
        </w:tc>
        <w:tc>
          <w:tcPr>
            <w:tcW w:w="1430" w:type="dxa"/>
            <w:tcBorders>
              <w:top w:val="nil"/>
              <w:left w:val="nil"/>
              <w:bottom w:val="nil"/>
              <w:right w:val="nil"/>
            </w:tcBorders>
            <w:shd w:val="clear" w:color="auto" w:fill="auto"/>
            <w:noWrap/>
            <w:vAlign w:val="bottom"/>
            <w:hideMark/>
          </w:tcPr>
          <w:p w14:paraId="718815B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B55D27D" w14:textId="77777777" w:rsidTr="00D4363D">
        <w:trPr>
          <w:trHeight w:val="288"/>
        </w:trPr>
        <w:tc>
          <w:tcPr>
            <w:tcW w:w="8068" w:type="dxa"/>
            <w:tcBorders>
              <w:top w:val="nil"/>
              <w:left w:val="nil"/>
              <w:bottom w:val="nil"/>
              <w:right w:val="nil"/>
            </w:tcBorders>
            <w:shd w:val="clear" w:color="auto" w:fill="auto"/>
            <w:vAlign w:val="center"/>
            <w:hideMark/>
          </w:tcPr>
          <w:p w14:paraId="46B909D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ŽUPNIJA SV. PETRA PRI MARIBORU</w:t>
            </w:r>
          </w:p>
        </w:tc>
        <w:tc>
          <w:tcPr>
            <w:tcW w:w="1430" w:type="dxa"/>
            <w:tcBorders>
              <w:top w:val="nil"/>
              <w:left w:val="nil"/>
              <w:bottom w:val="nil"/>
              <w:right w:val="nil"/>
            </w:tcBorders>
            <w:shd w:val="clear" w:color="auto" w:fill="auto"/>
            <w:noWrap/>
            <w:vAlign w:val="bottom"/>
            <w:hideMark/>
          </w:tcPr>
          <w:p w14:paraId="43BBEBE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14.000,00</w:t>
            </w:r>
          </w:p>
        </w:tc>
      </w:tr>
      <w:tr w:rsidR="00631D92" w:rsidRPr="00C12A9C" w14:paraId="4C8A21D5" w14:textId="77777777" w:rsidTr="00D4363D">
        <w:trPr>
          <w:trHeight w:val="576"/>
        </w:trPr>
        <w:tc>
          <w:tcPr>
            <w:tcW w:w="8068" w:type="dxa"/>
            <w:tcBorders>
              <w:top w:val="nil"/>
              <w:left w:val="nil"/>
              <w:bottom w:val="nil"/>
              <w:right w:val="nil"/>
            </w:tcBorders>
            <w:shd w:val="clear" w:color="auto" w:fill="auto"/>
            <w:vAlign w:val="center"/>
            <w:hideMark/>
          </w:tcPr>
          <w:p w14:paraId="4678C985" w14:textId="4E526C2B"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 xml:space="preserve">Restavriranje slik Mučeništvo Svetega Ahaca in tovarišev, Sveta Katarina Aleksandrijska in </w:t>
            </w:r>
          </w:p>
        </w:tc>
        <w:tc>
          <w:tcPr>
            <w:tcW w:w="1430" w:type="dxa"/>
            <w:tcBorders>
              <w:top w:val="nil"/>
              <w:left w:val="nil"/>
              <w:bottom w:val="nil"/>
              <w:right w:val="nil"/>
            </w:tcBorders>
            <w:shd w:val="clear" w:color="auto" w:fill="auto"/>
            <w:noWrap/>
            <w:vAlign w:val="bottom"/>
            <w:hideMark/>
          </w:tcPr>
          <w:p w14:paraId="22D7D16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8DDD863" w14:textId="77777777" w:rsidTr="00D4363D">
        <w:trPr>
          <w:trHeight w:val="288"/>
        </w:trPr>
        <w:tc>
          <w:tcPr>
            <w:tcW w:w="8068" w:type="dxa"/>
            <w:tcBorders>
              <w:top w:val="nil"/>
              <w:left w:val="nil"/>
              <w:bottom w:val="nil"/>
              <w:right w:val="nil"/>
            </w:tcBorders>
            <w:shd w:val="clear" w:color="auto" w:fill="auto"/>
            <w:vAlign w:val="center"/>
            <w:hideMark/>
          </w:tcPr>
          <w:p w14:paraId="6A40BD0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Japonski mučenci s pripadajočimi okvirji</w:t>
            </w:r>
          </w:p>
        </w:tc>
        <w:tc>
          <w:tcPr>
            <w:tcW w:w="1430" w:type="dxa"/>
            <w:tcBorders>
              <w:top w:val="nil"/>
              <w:left w:val="nil"/>
              <w:bottom w:val="nil"/>
              <w:right w:val="nil"/>
            </w:tcBorders>
            <w:shd w:val="clear" w:color="auto" w:fill="auto"/>
            <w:noWrap/>
            <w:vAlign w:val="bottom"/>
            <w:hideMark/>
          </w:tcPr>
          <w:p w14:paraId="50A158F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070DA4F" w14:textId="77777777" w:rsidTr="00D4363D">
        <w:trPr>
          <w:trHeight w:val="288"/>
        </w:trPr>
        <w:tc>
          <w:tcPr>
            <w:tcW w:w="8068" w:type="dxa"/>
            <w:tcBorders>
              <w:top w:val="nil"/>
              <w:left w:val="nil"/>
              <w:bottom w:val="nil"/>
              <w:right w:val="nil"/>
            </w:tcBorders>
            <w:shd w:val="clear" w:color="auto" w:fill="auto"/>
            <w:vAlign w:val="center"/>
            <w:hideMark/>
          </w:tcPr>
          <w:p w14:paraId="51C328B4"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6FD59F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1124518" w14:textId="77777777" w:rsidTr="00D4363D">
        <w:trPr>
          <w:trHeight w:val="288"/>
        </w:trPr>
        <w:tc>
          <w:tcPr>
            <w:tcW w:w="8068" w:type="dxa"/>
            <w:tcBorders>
              <w:top w:val="nil"/>
              <w:left w:val="nil"/>
              <w:bottom w:val="nil"/>
              <w:right w:val="nil"/>
            </w:tcBorders>
            <w:shd w:val="clear" w:color="auto" w:fill="auto"/>
            <w:vAlign w:val="center"/>
            <w:hideMark/>
          </w:tcPr>
          <w:p w14:paraId="0473B51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ŽUPNIJSKI URAD KOPER</w:t>
            </w:r>
          </w:p>
        </w:tc>
        <w:tc>
          <w:tcPr>
            <w:tcW w:w="1430" w:type="dxa"/>
            <w:tcBorders>
              <w:top w:val="nil"/>
              <w:left w:val="nil"/>
              <w:bottom w:val="nil"/>
              <w:right w:val="nil"/>
            </w:tcBorders>
            <w:shd w:val="clear" w:color="auto" w:fill="auto"/>
            <w:noWrap/>
            <w:vAlign w:val="bottom"/>
            <w:hideMark/>
          </w:tcPr>
          <w:p w14:paraId="65F5C84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30.000,00</w:t>
            </w:r>
          </w:p>
        </w:tc>
      </w:tr>
      <w:tr w:rsidR="00631D92" w:rsidRPr="00C12A9C" w14:paraId="64D8B5C1" w14:textId="77777777" w:rsidTr="00D4363D">
        <w:trPr>
          <w:trHeight w:val="288"/>
        </w:trPr>
        <w:tc>
          <w:tcPr>
            <w:tcW w:w="8068" w:type="dxa"/>
            <w:tcBorders>
              <w:top w:val="nil"/>
              <w:left w:val="nil"/>
              <w:bottom w:val="nil"/>
              <w:right w:val="nil"/>
            </w:tcBorders>
            <w:shd w:val="clear" w:color="auto" w:fill="auto"/>
            <w:vAlign w:val="center"/>
            <w:hideMark/>
          </w:tcPr>
          <w:p w14:paraId="54F15B6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Postavitev Simfoničnih orgel v koprski prestolnici</w:t>
            </w:r>
          </w:p>
        </w:tc>
        <w:tc>
          <w:tcPr>
            <w:tcW w:w="1430" w:type="dxa"/>
            <w:tcBorders>
              <w:top w:val="nil"/>
              <w:left w:val="nil"/>
              <w:bottom w:val="nil"/>
              <w:right w:val="nil"/>
            </w:tcBorders>
            <w:shd w:val="clear" w:color="auto" w:fill="auto"/>
            <w:noWrap/>
            <w:vAlign w:val="bottom"/>
            <w:hideMark/>
          </w:tcPr>
          <w:p w14:paraId="4A4C1BF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1A5AE8B" w14:textId="77777777" w:rsidTr="00D4363D">
        <w:trPr>
          <w:trHeight w:val="288"/>
        </w:trPr>
        <w:tc>
          <w:tcPr>
            <w:tcW w:w="8068" w:type="dxa"/>
            <w:tcBorders>
              <w:top w:val="nil"/>
              <w:left w:val="nil"/>
              <w:bottom w:val="nil"/>
              <w:right w:val="nil"/>
            </w:tcBorders>
            <w:shd w:val="clear" w:color="auto" w:fill="auto"/>
            <w:vAlign w:val="center"/>
            <w:hideMark/>
          </w:tcPr>
          <w:p w14:paraId="68C198B5"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60C51A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C251130" w14:textId="77777777" w:rsidTr="00D4363D">
        <w:trPr>
          <w:trHeight w:val="288"/>
        </w:trPr>
        <w:tc>
          <w:tcPr>
            <w:tcW w:w="8068" w:type="dxa"/>
            <w:tcBorders>
              <w:top w:val="nil"/>
              <w:left w:val="nil"/>
              <w:bottom w:val="nil"/>
              <w:right w:val="nil"/>
            </w:tcBorders>
            <w:shd w:val="clear" w:color="auto" w:fill="auto"/>
            <w:vAlign w:val="center"/>
            <w:hideMark/>
          </w:tcPr>
          <w:p w14:paraId="4C25BE6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Izplačilo sistemskih terjatev 1099-21-00483</w:t>
            </w:r>
          </w:p>
        </w:tc>
        <w:tc>
          <w:tcPr>
            <w:tcW w:w="1430" w:type="dxa"/>
            <w:tcBorders>
              <w:top w:val="nil"/>
              <w:left w:val="nil"/>
              <w:bottom w:val="nil"/>
              <w:right w:val="nil"/>
            </w:tcBorders>
            <w:shd w:val="clear" w:color="auto" w:fill="auto"/>
            <w:noWrap/>
            <w:vAlign w:val="bottom"/>
            <w:hideMark/>
          </w:tcPr>
          <w:p w14:paraId="5F070A5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140.353,30</w:t>
            </w:r>
          </w:p>
        </w:tc>
      </w:tr>
      <w:tr w:rsidR="00631D92" w:rsidRPr="00631D92" w14:paraId="170F30FD" w14:textId="77777777" w:rsidTr="00D4363D">
        <w:trPr>
          <w:trHeight w:val="288"/>
        </w:trPr>
        <w:tc>
          <w:tcPr>
            <w:tcW w:w="8068" w:type="dxa"/>
            <w:tcBorders>
              <w:top w:val="nil"/>
              <w:left w:val="nil"/>
              <w:bottom w:val="nil"/>
              <w:right w:val="nil"/>
            </w:tcBorders>
            <w:shd w:val="clear" w:color="auto" w:fill="auto"/>
            <w:vAlign w:val="center"/>
            <w:hideMark/>
          </w:tcPr>
          <w:p w14:paraId="251126E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Materialni stroški</w:t>
            </w:r>
          </w:p>
        </w:tc>
        <w:tc>
          <w:tcPr>
            <w:tcW w:w="1430" w:type="dxa"/>
            <w:tcBorders>
              <w:top w:val="nil"/>
              <w:left w:val="nil"/>
              <w:bottom w:val="nil"/>
              <w:right w:val="nil"/>
            </w:tcBorders>
            <w:shd w:val="clear" w:color="auto" w:fill="auto"/>
            <w:noWrap/>
            <w:vAlign w:val="bottom"/>
            <w:hideMark/>
          </w:tcPr>
          <w:p w14:paraId="1E0DEB7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6.678,33</w:t>
            </w:r>
          </w:p>
        </w:tc>
      </w:tr>
      <w:tr w:rsidR="00631D92" w:rsidRPr="00631D92" w14:paraId="7E369070" w14:textId="77777777" w:rsidTr="00D4363D">
        <w:trPr>
          <w:trHeight w:val="288"/>
        </w:trPr>
        <w:tc>
          <w:tcPr>
            <w:tcW w:w="8068" w:type="dxa"/>
            <w:tcBorders>
              <w:top w:val="nil"/>
              <w:left w:val="nil"/>
              <w:bottom w:val="nil"/>
              <w:right w:val="nil"/>
            </w:tcBorders>
            <w:shd w:val="clear" w:color="auto" w:fill="auto"/>
            <w:vAlign w:val="center"/>
            <w:hideMark/>
          </w:tcPr>
          <w:p w14:paraId="3CD71DF2"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23A4A40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ADCAFDA" w14:textId="77777777" w:rsidTr="00D4363D">
        <w:trPr>
          <w:trHeight w:val="288"/>
        </w:trPr>
        <w:tc>
          <w:tcPr>
            <w:tcW w:w="8068" w:type="dxa"/>
            <w:tcBorders>
              <w:top w:val="nil"/>
              <w:left w:val="nil"/>
              <w:bottom w:val="nil"/>
              <w:right w:val="nil"/>
            </w:tcBorders>
            <w:shd w:val="clear" w:color="auto" w:fill="auto"/>
            <w:vAlign w:val="center"/>
            <w:hideMark/>
          </w:tcPr>
          <w:p w14:paraId="0E501359" w14:textId="77777777" w:rsidR="00631D92" w:rsidRPr="002976A2" w:rsidRDefault="00631D92" w:rsidP="00631D92">
            <w:pPr>
              <w:rPr>
                <w:rFonts w:asciiTheme="minorHAnsi" w:hAnsiTheme="minorHAnsi" w:cstheme="minorHAnsi"/>
                <w:b/>
                <w:bCs/>
                <w:i/>
                <w:iCs/>
                <w:color w:val="000000"/>
                <w:sz w:val="22"/>
                <w:szCs w:val="22"/>
                <w:lang w:val="sl-SI" w:eastAsia="sl-SI"/>
              </w:rPr>
            </w:pPr>
            <w:r w:rsidRPr="002976A2">
              <w:rPr>
                <w:rFonts w:asciiTheme="minorHAnsi" w:hAnsiTheme="minorHAnsi" w:cstheme="minorHAnsi"/>
                <w:b/>
                <w:bCs/>
                <w:i/>
                <w:iCs/>
                <w:color w:val="000000"/>
                <w:sz w:val="22"/>
                <w:szCs w:val="22"/>
                <w:lang w:val="sl-SI" w:eastAsia="sl-SI"/>
              </w:rPr>
              <w:t>Sofinanciranje projektov fizičnih oseb</w:t>
            </w:r>
          </w:p>
        </w:tc>
        <w:tc>
          <w:tcPr>
            <w:tcW w:w="1430" w:type="dxa"/>
            <w:tcBorders>
              <w:top w:val="nil"/>
              <w:left w:val="nil"/>
              <w:bottom w:val="nil"/>
              <w:right w:val="nil"/>
            </w:tcBorders>
            <w:shd w:val="clear" w:color="auto" w:fill="auto"/>
            <w:noWrap/>
            <w:vAlign w:val="bottom"/>
            <w:hideMark/>
          </w:tcPr>
          <w:p w14:paraId="3102FE25"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8.460,00</w:t>
            </w:r>
          </w:p>
        </w:tc>
      </w:tr>
      <w:tr w:rsidR="00631D92" w:rsidRPr="00631D92" w14:paraId="57D3F060" w14:textId="77777777" w:rsidTr="00D4363D">
        <w:trPr>
          <w:trHeight w:val="288"/>
        </w:trPr>
        <w:tc>
          <w:tcPr>
            <w:tcW w:w="8068" w:type="dxa"/>
            <w:tcBorders>
              <w:top w:val="nil"/>
              <w:left w:val="nil"/>
              <w:bottom w:val="nil"/>
              <w:right w:val="nil"/>
            </w:tcBorders>
            <w:shd w:val="clear" w:color="auto" w:fill="auto"/>
            <w:vAlign w:val="center"/>
            <w:hideMark/>
          </w:tcPr>
          <w:p w14:paraId="5F5312F0" w14:textId="77777777" w:rsidR="00631D92" w:rsidRPr="002976A2" w:rsidRDefault="00631D92" w:rsidP="00631D92">
            <w:pPr>
              <w:jc w:val="right"/>
              <w:rPr>
                <w:rFonts w:asciiTheme="minorHAnsi" w:hAnsiTheme="minorHAnsi" w:cstheme="minorHAnsi"/>
                <w:b/>
                <w:bCs/>
                <w:i/>
                <w:i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10A6BB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6E40BC7" w14:textId="77777777" w:rsidTr="00D4363D">
        <w:trPr>
          <w:trHeight w:val="288"/>
        </w:trPr>
        <w:tc>
          <w:tcPr>
            <w:tcW w:w="8068" w:type="dxa"/>
            <w:tcBorders>
              <w:top w:val="nil"/>
              <w:left w:val="nil"/>
              <w:bottom w:val="nil"/>
              <w:right w:val="nil"/>
            </w:tcBorders>
            <w:shd w:val="clear" w:color="auto" w:fill="auto"/>
            <w:vAlign w:val="center"/>
            <w:hideMark/>
          </w:tcPr>
          <w:p w14:paraId="78B96DF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STRAHOVNIK PETRA</w:t>
            </w:r>
          </w:p>
        </w:tc>
        <w:tc>
          <w:tcPr>
            <w:tcW w:w="1430" w:type="dxa"/>
            <w:tcBorders>
              <w:top w:val="nil"/>
              <w:left w:val="nil"/>
              <w:bottom w:val="nil"/>
              <w:right w:val="nil"/>
            </w:tcBorders>
            <w:shd w:val="clear" w:color="auto" w:fill="auto"/>
            <w:noWrap/>
            <w:vAlign w:val="bottom"/>
            <w:hideMark/>
          </w:tcPr>
          <w:p w14:paraId="7CBD57F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2.360,00</w:t>
            </w:r>
          </w:p>
        </w:tc>
      </w:tr>
      <w:tr w:rsidR="00631D92" w:rsidRPr="00631D92" w14:paraId="689B2A13" w14:textId="77777777" w:rsidTr="00D4363D">
        <w:trPr>
          <w:trHeight w:val="288"/>
        </w:trPr>
        <w:tc>
          <w:tcPr>
            <w:tcW w:w="8068" w:type="dxa"/>
            <w:tcBorders>
              <w:top w:val="nil"/>
              <w:left w:val="nil"/>
              <w:bottom w:val="nil"/>
              <w:right w:val="nil"/>
            </w:tcBorders>
            <w:shd w:val="clear" w:color="auto" w:fill="auto"/>
            <w:vAlign w:val="center"/>
            <w:hideMark/>
          </w:tcPr>
          <w:p w14:paraId="75A4869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Healing</w:t>
            </w:r>
          </w:p>
        </w:tc>
        <w:tc>
          <w:tcPr>
            <w:tcW w:w="1430" w:type="dxa"/>
            <w:tcBorders>
              <w:top w:val="nil"/>
              <w:left w:val="nil"/>
              <w:bottom w:val="nil"/>
              <w:right w:val="nil"/>
            </w:tcBorders>
            <w:shd w:val="clear" w:color="auto" w:fill="auto"/>
            <w:noWrap/>
            <w:vAlign w:val="bottom"/>
            <w:hideMark/>
          </w:tcPr>
          <w:p w14:paraId="43CB482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B40718C" w14:textId="77777777" w:rsidTr="00D4363D">
        <w:trPr>
          <w:trHeight w:val="288"/>
        </w:trPr>
        <w:tc>
          <w:tcPr>
            <w:tcW w:w="8068" w:type="dxa"/>
            <w:tcBorders>
              <w:top w:val="nil"/>
              <w:left w:val="nil"/>
              <w:bottom w:val="nil"/>
              <w:right w:val="nil"/>
            </w:tcBorders>
            <w:shd w:val="clear" w:color="auto" w:fill="auto"/>
            <w:vAlign w:val="center"/>
            <w:hideMark/>
          </w:tcPr>
          <w:p w14:paraId="23AA000F"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BD0FB2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CE487C6" w14:textId="77777777" w:rsidTr="00D4363D">
        <w:trPr>
          <w:trHeight w:val="288"/>
        </w:trPr>
        <w:tc>
          <w:tcPr>
            <w:tcW w:w="8068" w:type="dxa"/>
            <w:tcBorders>
              <w:top w:val="nil"/>
              <w:left w:val="nil"/>
              <w:bottom w:val="nil"/>
              <w:right w:val="nil"/>
            </w:tcBorders>
            <w:shd w:val="clear" w:color="auto" w:fill="auto"/>
            <w:vAlign w:val="center"/>
            <w:hideMark/>
          </w:tcPr>
          <w:p w14:paraId="6250C1E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VRBIČ BLAŽ</w:t>
            </w:r>
          </w:p>
        </w:tc>
        <w:tc>
          <w:tcPr>
            <w:tcW w:w="1430" w:type="dxa"/>
            <w:tcBorders>
              <w:top w:val="nil"/>
              <w:left w:val="nil"/>
              <w:bottom w:val="nil"/>
              <w:right w:val="nil"/>
            </w:tcBorders>
            <w:shd w:val="clear" w:color="auto" w:fill="auto"/>
            <w:noWrap/>
            <w:vAlign w:val="bottom"/>
            <w:hideMark/>
          </w:tcPr>
          <w:p w14:paraId="4F2C988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2.900,00</w:t>
            </w:r>
          </w:p>
        </w:tc>
      </w:tr>
      <w:tr w:rsidR="00631D92" w:rsidRPr="00C12A9C" w14:paraId="39478B64" w14:textId="77777777" w:rsidTr="00D4363D">
        <w:trPr>
          <w:trHeight w:val="288"/>
        </w:trPr>
        <w:tc>
          <w:tcPr>
            <w:tcW w:w="8068" w:type="dxa"/>
            <w:tcBorders>
              <w:top w:val="nil"/>
              <w:left w:val="nil"/>
              <w:bottom w:val="nil"/>
              <w:right w:val="nil"/>
            </w:tcBorders>
            <w:shd w:val="clear" w:color="auto" w:fill="auto"/>
            <w:vAlign w:val="center"/>
            <w:hideMark/>
          </w:tcPr>
          <w:p w14:paraId="6639A61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Videospota za pesmi Ljubezen govori in Reset</w:t>
            </w:r>
          </w:p>
        </w:tc>
        <w:tc>
          <w:tcPr>
            <w:tcW w:w="1430" w:type="dxa"/>
            <w:tcBorders>
              <w:top w:val="nil"/>
              <w:left w:val="nil"/>
              <w:bottom w:val="nil"/>
              <w:right w:val="nil"/>
            </w:tcBorders>
            <w:shd w:val="clear" w:color="auto" w:fill="auto"/>
            <w:noWrap/>
            <w:vAlign w:val="bottom"/>
            <w:hideMark/>
          </w:tcPr>
          <w:p w14:paraId="4CA6E26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4BB623B8" w14:textId="77777777" w:rsidTr="00D4363D">
        <w:trPr>
          <w:trHeight w:val="288"/>
        </w:trPr>
        <w:tc>
          <w:tcPr>
            <w:tcW w:w="8068" w:type="dxa"/>
            <w:tcBorders>
              <w:top w:val="nil"/>
              <w:left w:val="nil"/>
              <w:bottom w:val="nil"/>
              <w:right w:val="nil"/>
            </w:tcBorders>
            <w:shd w:val="clear" w:color="auto" w:fill="auto"/>
            <w:vAlign w:val="center"/>
            <w:hideMark/>
          </w:tcPr>
          <w:p w14:paraId="08BB413D"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2C286B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94DDCB4" w14:textId="77777777" w:rsidTr="00D4363D">
        <w:trPr>
          <w:trHeight w:val="288"/>
        </w:trPr>
        <w:tc>
          <w:tcPr>
            <w:tcW w:w="8068" w:type="dxa"/>
            <w:tcBorders>
              <w:top w:val="nil"/>
              <w:left w:val="nil"/>
              <w:bottom w:val="nil"/>
              <w:right w:val="nil"/>
            </w:tcBorders>
            <w:shd w:val="clear" w:color="auto" w:fill="auto"/>
            <w:vAlign w:val="center"/>
            <w:hideMark/>
          </w:tcPr>
          <w:p w14:paraId="2585278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ŽBONTAR DANICA</w:t>
            </w:r>
          </w:p>
        </w:tc>
        <w:tc>
          <w:tcPr>
            <w:tcW w:w="1430" w:type="dxa"/>
            <w:tcBorders>
              <w:top w:val="nil"/>
              <w:left w:val="nil"/>
              <w:bottom w:val="nil"/>
              <w:right w:val="nil"/>
            </w:tcBorders>
            <w:shd w:val="clear" w:color="auto" w:fill="auto"/>
            <w:noWrap/>
            <w:vAlign w:val="bottom"/>
            <w:hideMark/>
          </w:tcPr>
          <w:p w14:paraId="00495BA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3.200,00</w:t>
            </w:r>
          </w:p>
        </w:tc>
      </w:tr>
      <w:tr w:rsidR="00631D92" w:rsidRPr="00631D92" w14:paraId="7E4B0576" w14:textId="77777777" w:rsidTr="00D4363D">
        <w:trPr>
          <w:trHeight w:val="288"/>
        </w:trPr>
        <w:tc>
          <w:tcPr>
            <w:tcW w:w="8068" w:type="dxa"/>
            <w:tcBorders>
              <w:top w:val="nil"/>
              <w:left w:val="nil"/>
              <w:bottom w:val="nil"/>
              <w:right w:val="nil"/>
            </w:tcBorders>
            <w:shd w:val="clear" w:color="auto" w:fill="auto"/>
            <w:vAlign w:val="center"/>
            <w:hideMark/>
          </w:tcPr>
          <w:p w14:paraId="5B18A05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Keramika</w:t>
            </w:r>
          </w:p>
        </w:tc>
        <w:tc>
          <w:tcPr>
            <w:tcW w:w="1430" w:type="dxa"/>
            <w:tcBorders>
              <w:top w:val="nil"/>
              <w:left w:val="nil"/>
              <w:bottom w:val="nil"/>
              <w:right w:val="nil"/>
            </w:tcBorders>
            <w:shd w:val="clear" w:color="auto" w:fill="auto"/>
            <w:noWrap/>
            <w:vAlign w:val="bottom"/>
            <w:hideMark/>
          </w:tcPr>
          <w:p w14:paraId="5ACCCFC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809EA1A" w14:textId="77777777" w:rsidTr="00D4363D">
        <w:trPr>
          <w:trHeight w:val="288"/>
        </w:trPr>
        <w:tc>
          <w:tcPr>
            <w:tcW w:w="8068" w:type="dxa"/>
            <w:tcBorders>
              <w:top w:val="nil"/>
              <w:left w:val="nil"/>
              <w:bottom w:val="nil"/>
              <w:right w:val="nil"/>
            </w:tcBorders>
            <w:shd w:val="clear" w:color="auto" w:fill="auto"/>
            <w:vAlign w:val="center"/>
            <w:hideMark/>
          </w:tcPr>
          <w:p w14:paraId="1F1D84B8"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A793C44" w14:textId="77777777" w:rsidR="00631D92" w:rsidRPr="000E0406" w:rsidRDefault="00631D92" w:rsidP="000E0406">
            <w:pPr>
              <w:jc w:val="right"/>
              <w:rPr>
                <w:rFonts w:asciiTheme="minorHAnsi" w:hAnsiTheme="minorHAnsi" w:cstheme="minorHAnsi"/>
                <w:sz w:val="22"/>
                <w:szCs w:val="22"/>
                <w:lang w:val="sl-SI" w:eastAsia="sl-SI"/>
              </w:rPr>
            </w:pPr>
          </w:p>
        </w:tc>
      </w:tr>
      <w:tr w:rsidR="009E176E" w:rsidRPr="00631D92" w14:paraId="59AAE268" w14:textId="77777777" w:rsidTr="00D4363D">
        <w:trPr>
          <w:trHeight w:val="288"/>
        </w:trPr>
        <w:tc>
          <w:tcPr>
            <w:tcW w:w="8068" w:type="dxa"/>
            <w:tcBorders>
              <w:top w:val="nil"/>
              <w:left w:val="nil"/>
              <w:bottom w:val="nil"/>
              <w:right w:val="nil"/>
            </w:tcBorders>
            <w:shd w:val="clear" w:color="auto" w:fill="auto"/>
            <w:vAlign w:val="center"/>
          </w:tcPr>
          <w:p w14:paraId="6BDC2C40" w14:textId="77777777" w:rsidR="009E176E" w:rsidRPr="002976A2" w:rsidRDefault="009E176E"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tcPr>
          <w:p w14:paraId="789A7C99" w14:textId="77777777" w:rsidR="009E176E" w:rsidRPr="000E0406" w:rsidRDefault="009E176E" w:rsidP="000E0406">
            <w:pPr>
              <w:jc w:val="right"/>
              <w:rPr>
                <w:rFonts w:asciiTheme="minorHAnsi" w:hAnsiTheme="minorHAnsi" w:cstheme="minorHAnsi"/>
                <w:sz w:val="22"/>
                <w:szCs w:val="22"/>
                <w:lang w:val="sl-SI" w:eastAsia="sl-SI"/>
              </w:rPr>
            </w:pPr>
          </w:p>
        </w:tc>
      </w:tr>
      <w:tr w:rsidR="009E176E" w:rsidRPr="00631D92" w14:paraId="5DE88A42" w14:textId="77777777" w:rsidTr="00D4363D">
        <w:trPr>
          <w:trHeight w:val="288"/>
        </w:trPr>
        <w:tc>
          <w:tcPr>
            <w:tcW w:w="8068" w:type="dxa"/>
            <w:tcBorders>
              <w:top w:val="nil"/>
              <w:left w:val="nil"/>
              <w:bottom w:val="nil"/>
              <w:right w:val="nil"/>
            </w:tcBorders>
            <w:shd w:val="clear" w:color="auto" w:fill="auto"/>
            <w:vAlign w:val="center"/>
          </w:tcPr>
          <w:p w14:paraId="11992E0E" w14:textId="77777777" w:rsidR="009E176E" w:rsidRPr="002976A2" w:rsidRDefault="009E176E"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tcPr>
          <w:p w14:paraId="3C888F26" w14:textId="77777777" w:rsidR="009E176E" w:rsidRPr="000E0406" w:rsidRDefault="009E176E" w:rsidP="000E0406">
            <w:pPr>
              <w:jc w:val="right"/>
              <w:rPr>
                <w:rFonts w:asciiTheme="minorHAnsi" w:hAnsiTheme="minorHAnsi" w:cstheme="minorHAnsi"/>
                <w:sz w:val="22"/>
                <w:szCs w:val="22"/>
                <w:lang w:val="sl-SI" w:eastAsia="sl-SI"/>
              </w:rPr>
            </w:pPr>
          </w:p>
        </w:tc>
      </w:tr>
      <w:tr w:rsidR="00631D92" w:rsidRPr="00631D92" w14:paraId="0359C93E" w14:textId="77777777" w:rsidTr="00D4363D">
        <w:trPr>
          <w:trHeight w:val="288"/>
        </w:trPr>
        <w:tc>
          <w:tcPr>
            <w:tcW w:w="8068" w:type="dxa"/>
            <w:tcBorders>
              <w:top w:val="nil"/>
              <w:left w:val="nil"/>
              <w:bottom w:val="nil"/>
              <w:right w:val="nil"/>
            </w:tcBorders>
            <w:shd w:val="clear" w:color="auto" w:fill="auto"/>
            <w:vAlign w:val="center"/>
            <w:hideMark/>
          </w:tcPr>
          <w:p w14:paraId="1F66A26B" w14:textId="77777777" w:rsidR="00631D92" w:rsidRPr="002976A2" w:rsidRDefault="00631D92" w:rsidP="00631D92">
            <w:pPr>
              <w:rPr>
                <w:rFonts w:asciiTheme="minorHAnsi" w:hAnsiTheme="minorHAnsi" w:cstheme="minorHAnsi"/>
                <w:b/>
                <w:bCs/>
                <w:color w:val="000000"/>
                <w:sz w:val="22"/>
                <w:szCs w:val="22"/>
                <w:lang w:val="sl-SI" w:eastAsia="sl-SI"/>
              </w:rPr>
            </w:pPr>
            <w:r w:rsidRPr="002976A2">
              <w:rPr>
                <w:rFonts w:asciiTheme="minorHAnsi" w:hAnsiTheme="minorHAnsi" w:cstheme="minorHAnsi"/>
                <w:b/>
                <w:bCs/>
                <w:color w:val="000000"/>
                <w:sz w:val="22"/>
                <w:szCs w:val="22"/>
                <w:lang w:val="sl-SI" w:eastAsia="sl-SI"/>
              </w:rPr>
              <w:lastRenderedPageBreak/>
              <w:t>IZVEDBA KULTURNEGA PROGRAMA PO ODLOČBAH</w:t>
            </w:r>
          </w:p>
        </w:tc>
        <w:tc>
          <w:tcPr>
            <w:tcW w:w="1430" w:type="dxa"/>
            <w:tcBorders>
              <w:top w:val="nil"/>
              <w:left w:val="nil"/>
              <w:bottom w:val="nil"/>
              <w:right w:val="nil"/>
            </w:tcBorders>
            <w:shd w:val="clear" w:color="auto" w:fill="auto"/>
            <w:noWrap/>
            <w:vAlign w:val="bottom"/>
            <w:hideMark/>
          </w:tcPr>
          <w:p w14:paraId="3F719479"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23.000,00</w:t>
            </w:r>
          </w:p>
        </w:tc>
      </w:tr>
      <w:tr w:rsidR="00631D92" w:rsidRPr="00631D92" w14:paraId="4978D422" w14:textId="77777777" w:rsidTr="00D4363D">
        <w:trPr>
          <w:trHeight w:val="288"/>
        </w:trPr>
        <w:tc>
          <w:tcPr>
            <w:tcW w:w="8068" w:type="dxa"/>
            <w:tcBorders>
              <w:top w:val="nil"/>
              <w:left w:val="nil"/>
              <w:bottom w:val="nil"/>
              <w:right w:val="nil"/>
            </w:tcBorders>
            <w:shd w:val="clear" w:color="auto" w:fill="auto"/>
            <w:vAlign w:val="center"/>
            <w:hideMark/>
          </w:tcPr>
          <w:p w14:paraId="2689F67D" w14:textId="77777777" w:rsidR="00631D92" w:rsidRPr="002976A2"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5C1DE4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49F16A1" w14:textId="77777777" w:rsidTr="00D4363D">
        <w:trPr>
          <w:trHeight w:val="288"/>
        </w:trPr>
        <w:tc>
          <w:tcPr>
            <w:tcW w:w="8068" w:type="dxa"/>
            <w:tcBorders>
              <w:top w:val="nil"/>
              <w:left w:val="nil"/>
              <w:bottom w:val="nil"/>
              <w:right w:val="nil"/>
            </w:tcBorders>
            <w:shd w:val="clear" w:color="auto" w:fill="auto"/>
            <w:vAlign w:val="center"/>
            <w:hideMark/>
          </w:tcPr>
          <w:p w14:paraId="3B6EF8B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GLEDALIŠČE KOPER</w:t>
            </w:r>
          </w:p>
        </w:tc>
        <w:tc>
          <w:tcPr>
            <w:tcW w:w="1430" w:type="dxa"/>
            <w:tcBorders>
              <w:top w:val="nil"/>
              <w:left w:val="nil"/>
              <w:bottom w:val="nil"/>
              <w:right w:val="nil"/>
            </w:tcBorders>
            <w:shd w:val="clear" w:color="auto" w:fill="auto"/>
            <w:noWrap/>
            <w:vAlign w:val="bottom"/>
            <w:hideMark/>
          </w:tcPr>
          <w:p w14:paraId="2B49431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w:t>
            </w:r>
          </w:p>
        </w:tc>
      </w:tr>
      <w:tr w:rsidR="00631D92" w:rsidRPr="00631D92" w14:paraId="43C4BF30" w14:textId="77777777" w:rsidTr="00D4363D">
        <w:trPr>
          <w:trHeight w:val="288"/>
        </w:trPr>
        <w:tc>
          <w:tcPr>
            <w:tcW w:w="8068" w:type="dxa"/>
            <w:tcBorders>
              <w:top w:val="nil"/>
              <w:left w:val="nil"/>
              <w:bottom w:val="nil"/>
              <w:right w:val="nil"/>
            </w:tcBorders>
            <w:shd w:val="clear" w:color="auto" w:fill="auto"/>
            <w:vAlign w:val="center"/>
            <w:hideMark/>
          </w:tcPr>
          <w:p w14:paraId="5633F97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LUTKOVNO GLEDALIŠČE LJUBLJANA</w:t>
            </w:r>
          </w:p>
        </w:tc>
        <w:tc>
          <w:tcPr>
            <w:tcW w:w="1430" w:type="dxa"/>
            <w:tcBorders>
              <w:top w:val="nil"/>
              <w:left w:val="nil"/>
              <w:bottom w:val="nil"/>
              <w:right w:val="nil"/>
            </w:tcBorders>
            <w:shd w:val="clear" w:color="auto" w:fill="auto"/>
            <w:noWrap/>
            <w:vAlign w:val="bottom"/>
            <w:hideMark/>
          </w:tcPr>
          <w:p w14:paraId="22F59E4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20.000,00</w:t>
            </w:r>
          </w:p>
        </w:tc>
      </w:tr>
      <w:tr w:rsidR="00631D92" w:rsidRPr="00631D92" w14:paraId="30EC7685" w14:textId="77777777" w:rsidTr="00D4363D">
        <w:trPr>
          <w:trHeight w:val="288"/>
        </w:trPr>
        <w:tc>
          <w:tcPr>
            <w:tcW w:w="8068" w:type="dxa"/>
            <w:tcBorders>
              <w:top w:val="nil"/>
              <w:left w:val="nil"/>
              <w:bottom w:val="nil"/>
              <w:right w:val="nil"/>
            </w:tcBorders>
            <w:shd w:val="clear" w:color="auto" w:fill="auto"/>
            <w:vAlign w:val="center"/>
            <w:hideMark/>
          </w:tcPr>
          <w:p w14:paraId="6DE76848"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19875C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37EE8B3" w14:textId="77777777" w:rsidTr="00D4363D">
        <w:trPr>
          <w:trHeight w:val="288"/>
        </w:trPr>
        <w:tc>
          <w:tcPr>
            <w:tcW w:w="8068" w:type="dxa"/>
            <w:tcBorders>
              <w:top w:val="nil"/>
              <w:left w:val="nil"/>
              <w:bottom w:val="nil"/>
              <w:right w:val="nil"/>
            </w:tcBorders>
            <w:shd w:val="clear" w:color="auto" w:fill="auto"/>
            <w:vAlign w:val="center"/>
            <w:hideMark/>
          </w:tcPr>
          <w:p w14:paraId="7A8B8A81" w14:textId="01C94F3C" w:rsidR="00631D92" w:rsidRPr="004165BD" w:rsidRDefault="00631D92" w:rsidP="00FF55E1">
            <w:pPr>
              <w:pStyle w:val="Podnaslov-2015"/>
            </w:pPr>
            <w:bookmarkStart w:id="40" w:name="_Toc141280134"/>
            <w:r w:rsidRPr="004165BD">
              <w:t>PRORAČUNSKA POSTAVKA 131131</w:t>
            </w:r>
            <w:r w:rsidR="002976A2" w:rsidRPr="004165BD">
              <w:t xml:space="preserve"> </w:t>
            </w:r>
            <w:r w:rsidR="00970104">
              <w:t>−</w:t>
            </w:r>
            <w:r w:rsidR="002976A2" w:rsidRPr="004165BD">
              <w:t xml:space="preserve"> </w:t>
            </w:r>
            <w:r w:rsidRPr="004165BD">
              <w:t>PREŠERNOVE NAGRADE</w:t>
            </w:r>
            <w:bookmarkEnd w:id="40"/>
          </w:p>
        </w:tc>
        <w:tc>
          <w:tcPr>
            <w:tcW w:w="1430" w:type="dxa"/>
            <w:tcBorders>
              <w:top w:val="nil"/>
              <w:left w:val="nil"/>
              <w:bottom w:val="nil"/>
              <w:right w:val="nil"/>
            </w:tcBorders>
            <w:shd w:val="clear" w:color="auto" w:fill="auto"/>
            <w:noWrap/>
            <w:vAlign w:val="bottom"/>
            <w:hideMark/>
          </w:tcPr>
          <w:p w14:paraId="564D6DEC" w14:textId="77777777" w:rsidR="00631D92" w:rsidRPr="000E0406" w:rsidRDefault="00631D92" w:rsidP="000E0406">
            <w:pPr>
              <w:jc w:val="right"/>
              <w:rPr>
                <w:rFonts w:asciiTheme="minorHAnsi" w:hAnsiTheme="minorHAnsi" w:cstheme="minorHAnsi"/>
                <w:b/>
                <w:bCs/>
                <w:sz w:val="22"/>
                <w:szCs w:val="22"/>
                <w:lang w:val="sl-SI" w:eastAsia="sl-SI"/>
              </w:rPr>
            </w:pPr>
            <w:r w:rsidRPr="000E0406">
              <w:rPr>
                <w:rFonts w:asciiTheme="minorHAnsi" w:hAnsiTheme="minorHAnsi" w:cstheme="minorHAnsi"/>
                <w:b/>
                <w:bCs/>
                <w:sz w:val="22"/>
                <w:szCs w:val="22"/>
                <w:lang w:val="sl-SI" w:eastAsia="sl-SI"/>
              </w:rPr>
              <w:t>211.527,89</w:t>
            </w:r>
          </w:p>
        </w:tc>
      </w:tr>
      <w:tr w:rsidR="00631D92" w:rsidRPr="00631D92" w14:paraId="1DC007C4" w14:textId="77777777" w:rsidTr="00D4363D">
        <w:trPr>
          <w:trHeight w:val="288"/>
        </w:trPr>
        <w:tc>
          <w:tcPr>
            <w:tcW w:w="8068" w:type="dxa"/>
            <w:tcBorders>
              <w:top w:val="nil"/>
              <w:left w:val="nil"/>
              <w:bottom w:val="nil"/>
              <w:right w:val="nil"/>
            </w:tcBorders>
            <w:shd w:val="clear" w:color="auto" w:fill="auto"/>
            <w:vAlign w:val="center"/>
            <w:hideMark/>
          </w:tcPr>
          <w:p w14:paraId="66B1FF6E" w14:textId="77777777" w:rsidR="00631D92" w:rsidRPr="00631D92" w:rsidRDefault="00631D92" w:rsidP="00631D92">
            <w:pPr>
              <w:jc w:val="right"/>
              <w:rPr>
                <w:rFonts w:ascii="Arial" w:hAnsi="Arial" w:cs="Arial"/>
                <w:b/>
                <w:bCs/>
                <w:sz w:val="20"/>
                <w:szCs w:val="20"/>
                <w:lang w:val="sl-SI" w:eastAsia="sl-SI"/>
              </w:rPr>
            </w:pPr>
          </w:p>
        </w:tc>
        <w:tc>
          <w:tcPr>
            <w:tcW w:w="1430" w:type="dxa"/>
            <w:tcBorders>
              <w:top w:val="nil"/>
              <w:left w:val="nil"/>
              <w:bottom w:val="nil"/>
              <w:right w:val="nil"/>
            </w:tcBorders>
            <w:shd w:val="clear" w:color="auto" w:fill="auto"/>
            <w:noWrap/>
            <w:vAlign w:val="bottom"/>
            <w:hideMark/>
          </w:tcPr>
          <w:p w14:paraId="55A1081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D258856" w14:textId="77777777" w:rsidTr="00D4363D">
        <w:trPr>
          <w:trHeight w:val="288"/>
        </w:trPr>
        <w:tc>
          <w:tcPr>
            <w:tcW w:w="8068" w:type="dxa"/>
            <w:tcBorders>
              <w:top w:val="nil"/>
              <w:left w:val="nil"/>
              <w:bottom w:val="nil"/>
              <w:right w:val="nil"/>
            </w:tcBorders>
            <w:shd w:val="clear" w:color="auto" w:fill="auto"/>
            <w:vAlign w:val="center"/>
            <w:hideMark/>
          </w:tcPr>
          <w:p w14:paraId="6AF6A08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Prešernove nagrade in nagrade Prešernovega sklada</w:t>
            </w:r>
          </w:p>
        </w:tc>
        <w:tc>
          <w:tcPr>
            <w:tcW w:w="1430" w:type="dxa"/>
            <w:tcBorders>
              <w:top w:val="nil"/>
              <w:left w:val="nil"/>
              <w:bottom w:val="nil"/>
              <w:right w:val="nil"/>
            </w:tcBorders>
            <w:shd w:val="clear" w:color="auto" w:fill="auto"/>
            <w:noWrap/>
            <w:vAlign w:val="bottom"/>
            <w:hideMark/>
          </w:tcPr>
          <w:p w14:paraId="127928F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120.000,00</w:t>
            </w:r>
          </w:p>
        </w:tc>
      </w:tr>
      <w:tr w:rsidR="00631D92" w:rsidRPr="00631D92" w14:paraId="18E9A58A" w14:textId="77777777" w:rsidTr="00D4363D">
        <w:trPr>
          <w:trHeight w:val="288"/>
        </w:trPr>
        <w:tc>
          <w:tcPr>
            <w:tcW w:w="8068" w:type="dxa"/>
            <w:tcBorders>
              <w:top w:val="nil"/>
              <w:left w:val="nil"/>
              <w:bottom w:val="nil"/>
              <w:right w:val="nil"/>
            </w:tcBorders>
            <w:shd w:val="clear" w:color="auto" w:fill="auto"/>
            <w:vAlign w:val="center"/>
            <w:hideMark/>
          </w:tcPr>
          <w:p w14:paraId="33EC27B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Delovanje sklada, stroški proslave</w:t>
            </w:r>
          </w:p>
        </w:tc>
        <w:tc>
          <w:tcPr>
            <w:tcW w:w="1430" w:type="dxa"/>
            <w:tcBorders>
              <w:top w:val="nil"/>
              <w:left w:val="nil"/>
              <w:bottom w:val="nil"/>
              <w:right w:val="nil"/>
            </w:tcBorders>
            <w:shd w:val="clear" w:color="auto" w:fill="auto"/>
            <w:noWrap/>
            <w:vAlign w:val="bottom"/>
            <w:hideMark/>
          </w:tcPr>
          <w:p w14:paraId="05BC03C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91.527,89</w:t>
            </w:r>
          </w:p>
        </w:tc>
      </w:tr>
      <w:tr w:rsidR="00631D92" w:rsidRPr="00631D92" w14:paraId="4976DB2C" w14:textId="77777777" w:rsidTr="00D4363D">
        <w:trPr>
          <w:trHeight w:val="288"/>
        </w:trPr>
        <w:tc>
          <w:tcPr>
            <w:tcW w:w="8068" w:type="dxa"/>
            <w:tcBorders>
              <w:top w:val="nil"/>
              <w:left w:val="nil"/>
              <w:bottom w:val="nil"/>
              <w:right w:val="nil"/>
            </w:tcBorders>
            <w:shd w:val="clear" w:color="auto" w:fill="auto"/>
            <w:vAlign w:val="center"/>
            <w:hideMark/>
          </w:tcPr>
          <w:p w14:paraId="5680541B"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42779C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8D839A2" w14:textId="77777777" w:rsidTr="00D4363D">
        <w:trPr>
          <w:trHeight w:val="288"/>
        </w:trPr>
        <w:tc>
          <w:tcPr>
            <w:tcW w:w="8068" w:type="dxa"/>
            <w:tcBorders>
              <w:top w:val="nil"/>
              <w:left w:val="nil"/>
              <w:bottom w:val="nil"/>
              <w:right w:val="nil"/>
            </w:tcBorders>
            <w:shd w:val="clear" w:color="auto" w:fill="auto"/>
            <w:vAlign w:val="center"/>
            <w:hideMark/>
          </w:tcPr>
          <w:p w14:paraId="6FC2FCB3" w14:textId="20395346" w:rsidR="00631D92" w:rsidRPr="004165BD" w:rsidRDefault="00631D92" w:rsidP="00FF55E1">
            <w:pPr>
              <w:pStyle w:val="Podnaslov-2015"/>
            </w:pPr>
            <w:bookmarkStart w:id="41" w:name="_Toc141280135"/>
            <w:r w:rsidRPr="004165BD">
              <w:t>PRORAČUNSKA POSTAVKA 13113</w:t>
            </w:r>
            <w:r w:rsidR="002976A2" w:rsidRPr="004165BD">
              <w:t xml:space="preserve">2 </w:t>
            </w:r>
            <w:r w:rsidR="00970104">
              <w:t>−</w:t>
            </w:r>
            <w:r w:rsidR="002976A2" w:rsidRPr="004165BD">
              <w:t xml:space="preserve"> </w:t>
            </w:r>
            <w:r w:rsidRPr="004165BD">
              <w:t>REPUBLIŠKE PRIZNAVALNINE</w:t>
            </w:r>
            <w:bookmarkEnd w:id="41"/>
          </w:p>
        </w:tc>
        <w:tc>
          <w:tcPr>
            <w:tcW w:w="1430" w:type="dxa"/>
            <w:tcBorders>
              <w:top w:val="nil"/>
              <w:left w:val="nil"/>
              <w:bottom w:val="nil"/>
              <w:right w:val="nil"/>
            </w:tcBorders>
            <w:shd w:val="clear" w:color="auto" w:fill="auto"/>
            <w:noWrap/>
            <w:vAlign w:val="bottom"/>
            <w:hideMark/>
          </w:tcPr>
          <w:p w14:paraId="26655770" w14:textId="77777777" w:rsidR="00631D92" w:rsidRPr="000E0406" w:rsidRDefault="00631D92" w:rsidP="000E0406">
            <w:pPr>
              <w:jc w:val="right"/>
              <w:rPr>
                <w:rFonts w:asciiTheme="minorHAnsi" w:hAnsiTheme="minorHAnsi" w:cstheme="minorHAnsi"/>
                <w:b/>
                <w:bCs/>
                <w:sz w:val="22"/>
                <w:szCs w:val="22"/>
                <w:lang w:val="sl-SI" w:eastAsia="sl-SI"/>
              </w:rPr>
            </w:pPr>
            <w:r w:rsidRPr="000E0406">
              <w:rPr>
                <w:rFonts w:asciiTheme="minorHAnsi" w:hAnsiTheme="minorHAnsi" w:cstheme="minorHAnsi"/>
                <w:b/>
                <w:bCs/>
                <w:sz w:val="22"/>
                <w:szCs w:val="22"/>
                <w:lang w:val="sl-SI" w:eastAsia="sl-SI"/>
              </w:rPr>
              <w:t>1.095.402,70</w:t>
            </w:r>
          </w:p>
        </w:tc>
      </w:tr>
      <w:tr w:rsidR="00631D92" w:rsidRPr="00631D92" w14:paraId="213C9CB2" w14:textId="77777777" w:rsidTr="00D4363D">
        <w:trPr>
          <w:trHeight w:val="288"/>
        </w:trPr>
        <w:tc>
          <w:tcPr>
            <w:tcW w:w="8068" w:type="dxa"/>
            <w:tcBorders>
              <w:top w:val="nil"/>
              <w:left w:val="nil"/>
              <w:bottom w:val="nil"/>
              <w:right w:val="nil"/>
            </w:tcBorders>
            <w:shd w:val="clear" w:color="auto" w:fill="auto"/>
            <w:vAlign w:val="center"/>
            <w:hideMark/>
          </w:tcPr>
          <w:p w14:paraId="3A27BC71" w14:textId="77777777" w:rsidR="00631D92" w:rsidRPr="002976A2" w:rsidRDefault="00631D92" w:rsidP="00631D92">
            <w:pPr>
              <w:jc w:val="right"/>
              <w:rPr>
                <w:rFonts w:asciiTheme="minorHAnsi" w:hAnsiTheme="minorHAnsi" w:cstheme="minorHAnsi"/>
                <w:b/>
                <w:bCs/>
                <w:sz w:val="22"/>
                <w:szCs w:val="22"/>
                <w:lang w:val="sl-SI" w:eastAsia="sl-SI"/>
              </w:rPr>
            </w:pPr>
          </w:p>
        </w:tc>
        <w:tc>
          <w:tcPr>
            <w:tcW w:w="1430" w:type="dxa"/>
            <w:tcBorders>
              <w:top w:val="nil"/>
              <w:left w:val="nil"/>
              <w:bottom w:val="nil"/>
              <w:right w:val="nil"/>
            </w:tcBorders>
            <w:shd w:val="clear" w:color="auto" w:fill="auto"/>
            <w:noWrap/>
            <w:vAlign w:val="bottom"/>
            <w:hideMark/>
          </w:tcPr>
          <w:p w14:paraId="2175048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5DAB265" w14:textId="77777777" w:rsidTr="00D4363D">
        <w:trPr>
          <w:trHeight w:val="288"/>
        </w:trPr>
        <w:tc>
          <w:tcPr>
            <w:tcW w:w="8068" w:type="dxa"/>
            <w:tcBorders>
              <w:top w:val="nil"/>
              <w:left w:val="nil"/>
              <w:bottom w:val="nil"/>
              <w:right w:val="nil"/>
            </w:tcBorders>
            <w:shd w:val="clear" w:color="auto" w:fill="auto"/>
            <w:vAlign w:val="center"/>
            <w:hideMark/>
          </w:tcPr>
          <w:p w14:paraId="2D541BB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ZPIZ SLOVENIJE</w:t>
            </w:r>
          </w:p>
        </w:tc>
        <w:tc>
          <w:tcPr>
            <w:tcW w:w="1430" w:type="dxa"/>
            <w:tcBorders>
              <w:top w:val="nil"/>
              <w:left w:val="nil"/>
              <w:bottom w:val="nil"/>
              <w:right w:val="nil"/>
            </w:tcBorders>
            <w:shd w:val="clear" w:color="auto" w:fill="auto"/>
            <w:noWrap/>
            <w:vAlign w:val="bottom"/>
            <w:hideMark/>
          </w:tcPr>
          <w:p w14:paraId="0EB877D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1.095.402,70</w:t>
            </w:r>
          </w:p>
        </w:tc>
      </w:tr>
      <w:tr w:rsidR="006D7F93" w:rsidRPr="00631D92" w14:paraId="63696BAE" w14:textId="77777777" w:rsidTr="00D4363D">
        <w:trPr>
          <w:trHeight w:val="288"/>
        </w:trPr>
        <w:tc>
          <w:tcPr>
            <w:tcW w:w="8068" w:type="dxa"/>
            <w:tcBorders>
              <w:top w:val="nil"/>
              <w:left w:val="nil"/>
              <w:bottom w:val="nil"/>
              <w:right w:val="nil"/>
            </w:tcBorders>
            <w:shd w:val="clear" w:color="auto" w:fill="auto"/>
            <w:vAlign w:val="center"/>
          </w:tcPr>
          <w:p w14:paraId="0C2041E9" w14:textId="77777777" w:rsidR="006D7F93" w:rsidRPr="002976A2" w:rsidRDefault="006D7F93"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4C8D4A55" w14:textId="77777777" w:rsidR="006D7F93" w:rsidRPr="000E0406" w:rsidRDefault="006D7F93" w:rsidP="000E0406">
            <w:pPr>
              <w:jc w:val="right"/>
              <w:rPr>
                <w:rFonts w:asciiTheme="minorHAnsi" w:hAnsiTheme="minorHAnsi" w:cstheme="minorHAnsi"/>
                <w:sz w:val="22"/>
                <w:szCs w:val="22"/>
                <w:lang w:val="sl-SI" w:eastAsia="sl-SI"/>
              </w:rPr>
            </w:pPr>
          </w:p>
        </w:tc>
      </w:tr>
      <w:tr w:rsidR="00631D92" w:rsidRPr="00631D92" w14:paraId="44A3FEDF" w14:textId="77777777" w:rsidTr="00D4363D">
        <w:trPr>
          <w:trHeight w:val="288"/>
        </w:trPr>
        <w:tc>
          <w:tcPr>
            <w:tcW w:w="8068" w:type="dxa"/>
            <w:tcBorders>
              <w:top w:val="nil"/>
              <w:left w:val="nil"/>
              <w:bottom w:val="nil"/>
              <w:right w:val="nil"/>
            </w:tcBorders>
            <w:shd w:val="clear" w:color="auto" w:fill="auto"/>
            <w:vAlign w:val="center"/>
            <w:hideMark/>
          </w:tcPr>
          <w:p w14:paraId="41FAC27B"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C03B0D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A237D04" w14:textId="77777777" w:rsidTr="00D4363D">
        <w:trPr>
          <w:trHeight w:val="288"/>
        </w:trPr>
        <w:tc>
          <w:tcPr>
            <w:tcW w:w="8068" w:type="dxa"/>
            <w:tcBorders>
              <w:top w:val="nil"/>
              <w:left w:val="nil"/>
              <w:bottom w:val="nil"/>
              <w:right w:val="nil"/>
            </w:tcBorders>
            <w:shd w:val="clear" w:color="auto" w:fill="auto"/>
            <w:vAlign w:val="center"/>
            <w:hideMark/>
          </w:tcPr>
          <w:p w14:paraId="627597E3" w14:textId="701C2FEA" w:rsidR="00631D92" w:rsidRPr="00313A7A" w:rsidRDefault="00631D92" w:rsidP="00FF55E1">
            <w:pPr>
              <w:pStyle w:val="Podnaslov-2015"/>
            </w:pPr>
            <w:bookmarkStart w:id="42" w:name="_Toc141280136"/>
            <w:r w:rsidRPr="00313A7A">
              <w:t>PRORAČUNSKA POSTAVKA 131140</w:t>
            </w:r>
            <w:r w:rsidR="002976A2" w:rsidRPr="00313A7A">
              <w:t xml:space="preserve"> </w:t>
            </w:r>
            <w:r w:rsidR="00970104">
              <w:t>−</w:t>
            </w:r>
            <w:r w:rsidR="002976A2" w:rsidRPr="00313A7A">
              <w:t xml:space="preserve"> </w:t>
            </w:r>
            <w:r w:rsidRPr="00313A7A">
              <w:t>IZVAJANJE ZAKONA O VARSTVU</w:t>
            </w:r>
            <w:r w:rsidR="00313A7A" w:rsidRPr="00313A7A">
              <w:t xml:space="preserve"> KULTURNE DEDIŠČINE</w:t>
            </w:r>
            <w:bookmarkEnd w:id="42"/>
            <w:r w:rsidRPr="00313A7A">
              <w:t xml:space="preserve"> </w:t>
            </w:r>
          </w:p>
        </w:tc>
        <w:tc>
          <w:tcPr>
            <w:tcW w:w="1430" w:type="dxa"/>
            <w:tcBorders>
              <w:top w:val="nil"/>
              <w:left w:val="nil"/>
              <w:bottom w:val="nil"/>
              <w:right w:val="nil"/>
            </w:tcBorders>
            <w:shd w:val="clear" w:color="auto" w:fill="auto"/>
            <w:noWrap/>
            <w:vAlign w:val="bottom"/>
            <w:hideMark/>
          </w:tcPr>
          <w:p w14:paraId="5450C85D"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409.307,76</w:t>
            </w:r>
          </w:p>
        </w:tc>
      </w:tr>
      <w:tr w:rsidR="00631D92" w:rsidRPr="00631D92" w14:paraId="4559888D" w14:textId="77777777" w:rsidTr="00D4363D">
        <w:trPr>
          <w:trHeight w:val="288"/>
        </w:trPr>
        <w:tc>
          <w:tcPr>
            <w:tcW w:w="8068" w:type="dxa"/>
            <w:tcBorders>
              <w:top w:val="nil"/>
              <w:left w:val="nil"/>
              <w:bottom w:val="nil"/>
              <w:right w:val="nil"/>
            </w:tcBorders>
            <w:shd w:val="clear" w:color="auto" w:fill="auto"/>
            <w:vAlign w:val="center"/>
            <w:hideMark/>
          </w:tcPr>
          <w:p w14:paraId="4D7E3248"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D5BC9C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8E6CBFF" w14:textId="77777777" w:rsidTr="00D4363D">
        <w:trPr>
          <w:trHeight w:val="288"/>
        </w:trPr>
        <w:tc>
          <w:tcPr>
            <w:tcW w:w="8068" w:type="dxa"/>
            <w:tcBorders>
              <w:top w:val="nil"/>
              <w:left w:val="nil"/>
              <w:bottom w:val="nil"/>
              <w:right w:val="nil"/>
            </w:tcBorders>
            <w:shd w:val="clear" w:color="auto" w:fill="auto"/>
            <w:vAlign w:val="center"/>
            <w:hideMark/>
          </w:tcPr>
          <w:p w14:paraId="16D8635D" w14:textId="77777777" w:rsidR="00631D92" w:rsidRPr="002976A2" w:rsidRDefault="00631D92" w:rsidP="00631D92">
            <w:pPr>
              <w:rPr>
                <w:rFonts w:asciiTheme="minorHAnsi" w:hAnsiTheme="minorHAnsi" w:cstheme="minorHAnsi"/>
                <w:b/>
                <w:bCs/>
                <w:i/>
                <w:iCs/>
                <w:color w:val="000000"/>
                <w:sz w:val="22"/>
                <w:szCs w:val="22"/>
                <w:lang w:val="sl-SI" w:eastAsia="sl-SI"/>
              </w:rPr>
            </w:pPr>
            <w:r w:rsidRPr="002976A2">
              <w:rPr>
                <w:rFonts w:asciiTheme="minorHAnsi" w:hAnsiTheme="minorHAnsi" w:cstheme="minorHAnsi"/>
                <w:b/>
                <w:bCs/>
                <w:i/>
                <w:iCs/>
                <w:color w:val="000000"/>
                <w:sz w:val="22"/>
                <w:szCs w:val="22"/>
                <w:lang w:val="sl-SI" w:eastAsia="sl-SI"/>
              </w:rPr>
              <w:t>Ciljni raziskovalni program</w:t>
            </w:r>
          </w:p>
        </w:tc>
        <w:tc>
          <w:tcPr>
            <w:tcW w:w="1430" w:type="dxa"/>
            <w:tcBorders>
              <w:top w:val="nil"/>
              <w:left w:val="nil"/>
              <w:bottom w:val="nil"/>
              <w:right w:val="nil"/>
            </w:tcBorders>
            <w:shd w:val="clear" w:color="auto" w:fill="auto"/>
            <w:noWrap/>
            <w:vAlign w:val="bottom"/>
            <w:hideMark/>
          </w:tcPr>
          <w:p w14:paraId="0668ADF9"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17.437,00</w:t>
            </w:r>
          </w:p>
        </w:tc>
      </w:tr>
      <w:tr w:rsidR="00631D92" w:rsidRPr="00631D92" w14:paraId="72E87671" w14:textId="77777777" w:rsidTr="00D4363D">
        <w:trPr>
          <w:trHeight w:val="288"/>
        </w:trPr>
        <w:tc>
          <w:tcPr>
            <w:tcW w:w="8068" w:type="dxa"/>
            <w:tcBorders>
              <w:top w:val="nil"/>
              <w:left w:val="nil"/>
              <w:bottom w:val="nil"/>
              <w:right w:val="nil"/>
            </w:tcBorders>
            <w:shd w:val="clear" w:color="auto" w:fill="auto"/>
            <w:vAlign w:val="center"/>
            <w:hideMark/>
          </w:tcPr>
          <w:p w14:paraId="492CEBB9" w14:textId="77777777" w:rsidR="00631D92" w:rsidRPr="002976A2" w:rsidRDefault="00631D92" w:rsidP="00631D92">
            <w:pPr>
              <w:jc w:val="right"/>
              <w:rPr>
                <w:rFonts w:asciiTheme="minorHAnsi" w:hAnsiTheme="minorHAnsi" w:cstheme="minorHAnsi"/>
                <w:b/>
                <w:bCs/>
                <w:i/>
                <w:i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B5BFC3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1BD088D" w14:textId="77777777" w:rsidTr="00D4363D">
        <w:trPr>
          <w:trHeight w:val="288"/>
        </w:trPr>
        <w:tc>
          <w:tcPr>
            <w:tcW w:w="8068" w:type="dxa"/>
            <w:tcBorders>
              <w:top w:val="nil"/>
              <w:left w:val="nil"/>
              <w:bottom w:val="nil"/>
              <w:right w:val="nil"/>
            </w:tcBorders>
            <w:shd w:val="clear" w:color="auto" w:fill="auto"/>
            <w:vAlign w:val="center"/>
            <w:hideMark/>
          </w:tcPr>
          <w:p w14:paraId="5B14B56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UNIVERZA V LJUBLJANI</w:t>
            </w:r>
          </w:p>
        </w:tc>
        <w:tc>
          <w:tcPr>
            <w:tcW w:w="1430" w:type="dxa"/>
            <w:tcBorders>
              <w:top w:val="nil"/>
              <w:left w:val="nil"/>
              <w:bottom w:val="nil"/>
              <w:right w:val="nil"/>
            </w:tcBorders>
            <w:shd w:val="clear" w:color="auto" w:fill="auto"/>
            <w:noWrap/>
            <w:vAlign w:val="bottom"/>
            <w:hideMark/>
          </w:tcPr>
          <w:p w14:paraId="4480F17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5.000,00</w:t>
            </w:r>
          </w:p>
        </w:tc>
      </w:tr>
      <w:tr w:rsidR="00631D92" w:rsidRPr="00631D92" w14:paraId="11217174" w14:textId="77777777" w:rsidTr="00D4363D">
        <w:trPr>
          <w:trHeight w:val="576"/>
        </w:trPr>
        <w:tc>
          <w:tcPr>
            <w:tcW w:w="8068" w:type="dxa"/>
            <w:tcBorders>
              <w:top w:val="nil"/>
              <w:left w:val="nil"/>
              <w:bottom w:val="nil"/>
              <w:right w:val="nil"/>
            </w:tcBorders>
            <w:shd w:val="clear" w:color="auto" w:fill="auto"/>
            <w:vAlign w:val="center"/>
            <w:hideMark/>
          </w:tcPr>
          <w:p w14:paraId="6BFDCF4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Prenova Regionalne razdelitve krajinskih tipov in izjemnih krajin v Sloveniji ter njihova digitalizacija</w:t>
            </w:r>
          </w:p>
        </w:tc>
        <w:tc>
          <w:tcPr>
            <w:tcW w:w="1430" w:type="dxa"/>
            <w:tcBorders>
              <w:top w:val="nil"/>
              <w:left w:val="nil"/>
              <w:bottom w:val="nil"/>
              <w:right w:val="nil"/>
            </w:tcBorders>
            <w:shd w:val="clear" w:color="auto" w:fill="auto"/>
            <w:noWrap/>
            <w:vAlign w:val="bottom"/>
            <w:hideMark/>
          </w:tcPr>
          <w:p w14:paraId="0305D0A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F9D0439" w14:textId="77777777" w:rsidTr="00D4363D">
        <w:trPr>
          <w:trHeight w:val="288"/>
        </w:trPr>
        <w:tc>
          <w:tcPr>
            <w:tcW w:w="8068" w:type="dxa"/>
            <w:tcBorders>
              <w:top w:val="nil"/>
              <w:left w:val="nil"/>
              <w:bottom w:val="nil"/>
              <w:right w:val="nil"/>
            </w:tcBorders>
            <w:shd w:val="clear" w:color="auto" w:fill="auto"/>
            <w:vAlign w:val="center"/>
            <w:hideMark/>
          </w:tcPr>
          <w:p w14:paraId="4B0A3520"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1A4F02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A1ADD74" w14:textId="77777777" w:rsidTr="00D4363D">
        <w:trPr>
          <w:trHeight w:val="288"/>
        </w:trPr>
        <w:tc>
          <w:tcPr>
            <w:tcW w:w="8068" w:type="dxa"/>
            <w:tcBorders>
              <w:top w:val="nil"/>
              <w:left w:val="nil"/>
              <w:bottom w:val="nil"/>
              <w:right w:val="nil"/>
            </w:tcBorders>
            <w:shd w:val="clear" w:color="auto" w:fill="auto"/>
            <w:vAlign w:val="center"/>
            <w:hideMark/>
          </w:tcPr>
          <w:p w14:paraId="15B7B73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UNIVERZA V LJUBLJANI</w:t>
            </w:r>
          </w:p>
        </w:tc>
        <w:tc>
          <w:tcPr>
            <w:tcW w:w="1430" w:type="dxa"/>
            <w:tcBorders>
              <w:top w:val="nil"/>
              <w:left w:val="nil"/>
              <w:bottom w:val="nil"/>
              <w:right w:val="nil"/>
            </w:tcBorders>
            <w:shd w:val="clear" w:color="auto" w:fill="auto"/>
            <w:noWrap/>
            <w:vAlign w:val="bottom"/>
            <w:hideMark/>
          </w:tcPr>
          <w:p w14:paraId="43FC1E1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12.437,00</w:t>
            </w:r>
          </w:p>
        </w:tc>
      </w:tr>
      <w:tr w:rsidR="00631D92" w:rsidRPr="00C12A9C" w14:paraId="5CFBF13F" w14:textId="77777777" w:rsidTr="00D4363D">
        <w:trPr>
          <w:trHeight w:val="288"/>
        </w:trPr>
        <w:tc>
          <w:tcPr>
            <w:tcW w:w="8068" w:type="dxa"/>
            <w:tcBorders>
              <w:top w:val="nil"/>
              <w:left w:val="nil"/>
              <w:bottom w:val="nil"/>
              <w:right w:val="nil"/>
            </w:tcBorders>
            <w:shd w:val="clear" w:color="auto" w:fill="auto"/>
            <w:vAlign w:val="center"/>
            <w:hideMark/>
          </w:tcPr>
          <w:p w14:paraId="33AE6C1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Arhitekturne tipologije in arhitekturne krajine in regije Slovenije</w:t>
            </w:r>
          </w:p>
        </w:tc>
        <w:tc>
          <w:tcPr>
            <w:tcW w:w="1430" w:type="dxa"/>
            <w:tcBorders>
              <w:top w:val="nil"/>
              <w:left w:val="nil"/>
              <w:bottom w:val="nil"/>
              <w:right w:val="nil"/>
            </w:tcBorders>
            <w:shd w:val="clear" w:color="auto" w:fill="auto"/>
            <w:noWrap/>
            <w:vAlign w:val="bottom"/>
            <w:hideMark/>
          </w:tcPr>
          <w:p w14:paraId="45760DC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6C92967" w14:textId="77777777" w:rsidTr="00D4363D">
        <w:trPr>
          <w:trHeight w:val="288"/>
        </w:trPr>
        <w:tc>
          <w:tcPr>
            <w:tcW w:w="8068" w:type="dxa"/>
            <w:tcBorders>
              <w:top w:val="nil"/>
              <w:left w:val="nil"/>
              <w:bottom w:val="nil"/>
              <w:right w:val="nil"/>
            </w:tcBorders>
            <w:shd w:val="clear" w:color="auto" w:fill="auto"/>
            <w:vAlign w:val="center"/>
            <w:hideMark/>
          </w:tcPr>
          <w:p w14:paraId="7F67C179" w14:textId="77777777" w:rsidR="00631D92" w:rsidRPr="002976A2" w:rsidRDefault="00631D92" w:rsidP="00631D92">
            <w:pPr>
              <w:rPr>
                <w:rFonts w:asciiTheme="minorHAnsi" w:hAnsiTheme="minorHAnsi" w:cstheme="minorHAnsi"/>
                <w:b/>
                <w:bCs/>
                <w:color w:val="000000"/>
                <w:sz w:val="22"/>
                <w:szCs w:val="22"/>
                <w:lang w:val="sl-SI" w:eastAsia="sl-SI"/>
              </w:rPr>
            </w:pPr>
            <w:r w:rsidRPr="002976A2">
              <w:rPr>
                <w:rFonts w:asciiTheme="minorHAnsi" w:hAnsiTheme="minorHAnsi" w:cstheme="minorHAnsi"/>
                <w:b/>
                <w:bCs/>
                <w:color w:val="000000"/>
                <w:sz w:val="22"/>
                <w:szCs w:val="22"/>
                <w:lang w:val="sl-SI" w:eastAsia="sl-SI"/>
              </w:rPr>
              <w:t>JAVNI ZAVOD REPUBLIKE SLOVENIJE ZA VARSTVO KULTURNE DEDIŠČINE</w:t>
            </w:r>
          </w:p>
        </w:tc>
        <w:tc>
          <w:tcPr>
            <w:tcW w:w="1430" w:type="dxa"/>
            <w:tcBorders>
              <w:top w:val="nil"/>
              <w:left w:val="nil"/>
              <w:bottom w:val="nil"/>
              <w:right w:val="nil"/>
            </w:tcBorders>
            <w:shd w:val="clear" w:color="auto" w:fill="auto"/>
            <w:noWrap/>
            <w:vAlign w:val="bottom"/>
            <w:hideMark/>
          </w:tcPr>
          <w:p w14:paraId="4A764886"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49.492,46</w:t>
            </w:r>
          </w:p>
        </w:tc>
      </w:tr>
      <w:tr w:rsidR="00631D92" w:rsidRPr="00631D92" w14:paraId="0C70874C" w14:textId="77777777" w:rsidTr="00D4363D">
        <w:trPr>
          <w:trHeight w:val="576"/>
        </w:trPr>
        <w:tc>
          <w:tcPr>
            <w:tcW w:w="8068" w:type="dxa"/>
            <w:tcBorders>
              <w:top w:val="nil"/>
              <w:left w:val="nil"/>
              <w:bottom w:val="nil"/>
              <w:right w:val="nil"/>
            </w:tcBorders>
            <w:shd w:val="clear" w:color="auto" w:fill="auto"/>
            <w:vAlign w:val="center"/>
            <w:hideMark/>
          </w:tcPr>
          <w:p w14:paraId="5E461D66" w14:textId="77777777" w:rsidR="00631D92" w:rsidRPr="002976A2" w:rsidRDefault="00631D92" w:rsidP="00631D92">
            <w:pPr>
              <w:rPr>
                <w:rFonts w:asciiTheme="minorHAnsi" w:hAnsiTheme="minorHAnsi" w:cstheme="minorHAnsi"/>
                <w:b/>
                <w:bCs/>
                <w:i/>
                <w:iCs/>
                <w:color w:val="000000"/>
                <w:sz w:val="22"/>
                <w:szCs w:val="22"/>
                <w:lang w:val="sl-SI" w:eastAsia="sl-SI"/>
              </w:rPr>
            </w:pPr>
            <w:r w:rsidRPr="002976A2">
              <w:rPr>
                <w:rFonts w:asciiTheme="minorHAnsi" w:hAnsiTheme="minorHAnsi" w:cstheme="minorHAnsi"/>
                <w:b/>
                <w:bCs/>
                <w:i/>
                <w:iCs/>
                <w:color w:val="000000"/>
                <w:sz w:val="22"/>
                <w:szCs w:val="22"/>
                <w:lang w:val="sl-SI" w:eastAsia="sl-SI"/>
              </w:rPr>
              <w:t>Sofinanciranje predhodnih arheoloških raziskav - investitorji stanovanjske gradnje</w:t>
            </w:r>
          </w:p>
        </w:tc>
        <w:tc>
          <w:tcPr>
            <w:tcW w:w="1430" w:type="dxa"/>
            <w:tcBorders>
              <w:top w:val="nil"/>
              <w:left w:val="nil"/>
              <w:bottom w:val="nil"/>
              <w:right w:val="nil"/>
            </w:tcBorders>
            <w:shd w:val="clear" w:color="auto" w:fill="auto"/>
            <w:noWrap/>
            <w:vAlign w:val="bottom"/>
            <w:hideMark/>
          </w:tcPr>
          <w:p w14:paraId="42E2A8BF"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p>
        </w:tc>
      </w:tr>
      <w:tr w:rsidR="00631D92" w:rsidRPr="00631D92" w14:paraId="3F487228" w14:textId="77777777" w:rsidTr="00D4363D">
        <w:trPr>
          <w:trHeight w:val="288"/>
        </w:trPr>
        <w:tc>
          <w:tcPr>
            <w:tcW w:w="8068" w:type="dxa"/>
            <w:tcBorders>
              <w:top w:val="nil"/>
              <w:left w:val="nil"/>
              <w:bottom w:val="nil"/>
              <w:right w:val="nil"/>
            </w:tcBorders>
            <w:shd w:val="clear" w:color="auto" w:fill="auto"/>
            <w:vAlign w:val="center"/>
            <w:hideMark/>
          </w:tcPr>
          <w:p w14:paraId="5403354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22-0102 (Matej Frankovič)</w:t>
            </w:r>
          </w:p>
        </w:tc>
        <w:tc>
          <w:tcPr>
            <w:tcW w:w="1430" w:type="dxa"/>
            <w:tcBorders>
              <w:top w:val="nil"/>
              <w:left w:val="nil"/>
              <w:bottom w:val="nil"/>
              <w:right w:val="nil"/>
            </w:tcBorders>
            <w:shd w:val="clear" w:color="auto" w:fill="auto"/>
            <w:noWrap/>
            <w:vAlign w:val="bottom"/>
            <w:hideMark/>
          </w:tcPr>
          <w:p w14:paraId="1A1F568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1.700,00</w:t>
            </w:r>
          </w:p>
        </w:tc>
      </w:tr>
      <w:tr w:rsidR="00631D92" w:rsidRPr="00631D92" w14:paraId="1881936C" w14:textId="77777777" w:rsidTr="00D4363D">
        <w:trPr>
          <w:trHeight w:val="288"/>
        </w:trPr>
        <w:tc>
          <w:tcPr>
            <w:tcW w:w="8068" w:type="dxa"/>
            <w:tcBorders>
              <w:top w:val="nil"/>
              <w:left w:val="nil"/>
              <w:bottom w:val="nil"/>
              <w:right w:val="nil"/>
            </w:tcBorders>
            <w:shd w:val="clear" w:color="auto" w:fill="auto"/>
            <w:vAlign w:val="center"/>
            <w:hideMark/>
          </w:tcPr>
          <w:p w14:paraId="595049F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22-0103 (Anže Bizjak)</w:t>
            </w:r>
          </w:p>
        </w:tc>
        <w:tc>
          <w:tcPr>
            <w:tcW w:w="1430" w:type="dxa"/>
            <w:tcBorders>
              <w:top w:val="nil"/>
              <w:left w:val="nil"/>
              <w:bottom w:val="nil"/>
              <w:right w:val="nil"/>
            </w:tcBorders>
            <w:shd w:val="clear" w:color="auto" w:fill="auto"/>
            <w:noWrap/>
            <w:vAlign w:val="bottom"/>
            <w:hideMark/>
          </w:tcPr>
          <w:p w14:paraId="78315B1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1.952,80</w:t>
            </w:r>
          </w:p>
        </w:tc>
      </w:tr>
      <w:tr w:rsidR="00631D92" w:rsidRPr="00631D92" w14:paraId="25DE644A" w14:textId="77777777" w:rsidTr="00D4363D">
        <w:trPr>
          <w:trHeight w:val="288"/>
        </w:trPr>
        <w:tc>
          <w:tcPr>
            <w:tcW w:w="8068" w:type="dxa"/>
            <w:tcBorders>
              <w:top w:val="nil"/>
              <w:left w:val="nil"/>
              <w:bottom w:val="nil"/>
              <w:right w:val="nil"/>
            </w:tcBorders>
            <w:shd w:val="clear" w:color="auto" w:fill="auto"/>
            <w:vAlign w:val="center"/>
            <w:hideMark/>
          </w:tcPr>
          <w:p w14:paraId="3E01641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22-0095 (Boris in Tatjana Tomažin)</w:t>
            </w:r>
          </w:p>
        </w:tc>
        <w:tc>
          <w:tcPr>
            <w:tcW w:w="1430" w:type="dxa"/>
            <w:tcBorders>
              <w:top w:val="nil"/>
              <w:left w:val="nil"/>
              <w:bottom w:val="nil"/>
              <w:right w:val="nil"/>
            </w:tcBorders>
            <w:shd w:val="clear" w:color="auto" w:fill="auto"/>
            <w:noWrap/>
            <w:vAlign w:val="bottom"/>
            <w:hideMark/>
          </w:tcPr>
          <w:p w14:paraId="56696F4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3.955,40</w:t>
            </w:r>
          </w:p>
        </w:tc>
      </w:tr>
      <w:tr w:rsidR="00631D92" w:rsidRPr="00631D92" w14:paraId="12FED991" w14:textId="77777777" w:rsidTr="00D4363D">
        <w:trPr>
          <w:trHeight w:val="288"/>
        </w:trPr>
        <w:tc>
          <w:tcPr>
            <w:tcW w:w="8068" w:type="dxa"/>
            <w:tcBorders>
              <w:top w:val="nil"/>
              <w:left w:val="nil"/>
              <w:bottom w:val="nil"/>
              <w:right w:val="nil"/>
            </w:tcBorders>
            <w:shd w:val="clear" w:color="auto" w:fill="auto"/>
            <w:vAlign w:val="center"/>
            <w:hideMark/>
          </w:tcPr>
          <w:p w14:paraId="5FBA238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22-0172 (Jožef Babnik)</w:t>
            </w:r>
          </w:p>
        </w:tc>
        <w:tc>
          <w:tcPr>
            <w:tcW w:w="1430" w:type="dxa"/>
            <w:tcBorders>
              <w:top w:val="nil"/>
              <w:left w:val="nil"/>
              <w:bottom w:val="nil"/>
              <w:right w:val="nil"/>
            </w:tcBorders>
            <w:shd w:val="clear" w:color="auto" w:fill="auto"/>
            <w:noWrap/>
            <w:vAlign w:val="bottom"/>
            <w:hideMark/>
          </w:tcPr>
          <w:p w14:paraId="02F1D82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1.740,50</w:t>
            </w:r>
          </w:p>
        </w:tc>
      </w:tr>
      <w:tr w:rsidR="00631D92" w:rsidRPr="00631D92" w14:paraId="30802105" w14:textId="77777777" w:rsidTr="00D4363D">
        <w:trPr>
          <w:trHeight w:val="288"/>
        </w:trPr>
        <w:tc>
          <w:tcPr>
            <w:tcW w:w="8068" w:type="dxa"/>
            <w:tcBorders>
              <w:top w:val="nil"/>
              <w:left w:val="nil"/>
              <w:bottom w:val="nil"/>
              <w:right w:val="nil"/>
            </w:tcBorders>
            <w:shd w:val="clear" w:color="auto" w:fill="auto"/>
            <w:vAlign w:val="center"/>
            <w:hideMark/>
          </w:tcPr>
          <w:p w14:paraId="55ED516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22-0156 (Nejc Hočevar)</w:t>
            </w:r>
          </w:p>
        </w:tc>
        <w:tc>
          <w:tcPr>
            <w:tcW w:w="1430" w:type="dxa"/>
            <w:tcBorders>
              <w:top w:val="nil"/>
              <w:left w:val="nil"/>
              <w:bottom w:val="nil"/>
              <w:right w:val="nil"/>
            </w:tcBorders>
            <w:shd w:val="clear" w:color="auto" w:fill="auto"/>
            <w:noWrap/>
            <w:vAlign w:val="bottom"/>
            <w:hideMark/>
          </w:tcPr>
          <w:p w14:paraId="0C583F4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1.687,05</w:t>
            </w:r>
          </w:p>
        </w:tc>
      </w:tr>
      <w:tr w:rsidR="00631D92" w:rsidRPr="00631D92" w14:paraId="619DB29D" w14:textId="77777777" w:rsidTr="00D4363D">
        <w:trPr>
          <w:trHeight w:val="288"/>
        </w:trPr>
        <w:tc>
          <w:tcPr>
            <w:tcW w:w="8068" w:type="dxa"/>
            <w:tcBorders>
              <w:top w:val="nil"/>
              <w:left w:val="nil"/>
              <w:bottom w:val="nil"/>
              <w:right w:val="nil"/>
            </w:tcBorders>
            <w:shd w:val="clear" w:color="auto" w:fill="auto"/>
            <w:vAlign w:val="center"/>
            <w:hideMark/>
          </w:tcPr>
          <w:p w14:paraId="3E7F865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22-0180  (Mih Gašperšič)</w:t>
            </w:r>
          </w:p>
        </w:tc>
        <w:tc>
          <w:tcPr>
            <w:tcW w:w="1430" w:type="dxa"/>
            <w:tcBorders>
              <w:top w:val="nil"/>
              <w:left w:val="nil"/>
              <w:bottom w:val="nil"/>
              <w:right w:val="nil"/>
            </w:tcBorders>
            <w:shd w:val="clear" w:color="auto" w:fill="auto"/>
            <w:noWrap/>
            <w:vAlign w:val="bottom"/>
            <w:hideMark/>
          </w:tcPr>
          <w:p w14:paraId="3D50D8E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1.817,14</w:t>
            </w:r>
          </w:p>
        </w:tc>
      </w:tr>
      <w:tr w:rsidR="00631D92" w:rsidRPr="00631D92" w14:paraId="5338D502" w14:textId="77777777" w:rsidTr="00D4363D">
        <w:trPr>
          <w:trHeight w:val="288"/>
        </w:trPr>
        <w:tc>
          <w:tcPr>
            <w:tcW w:w="8068" w:type="dxa"/>
            <w:tcBorders>
              <w:top w:val="nil"/>
              <w:left w:val="nil"/>
              <w:bottom w:val="nil"/>
              <w:right w:val="nil"/>
            </w:tcBorders>
            <w:shd w:val="clear" w:color="auto" w:fill="auto"/>
            <w:vAlign w:val="center"/>
            <w:hideMark/>
          </w:tcPr>
          <w:p w14:paraId="79DA20A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22-0157 (Klara Marin, Matjaž Plausteiner)</w:t>
            </w:r>
          </w:p>
        </w:tc>
        <w:tc>
          <w:tcPr>
            <w:tcW w:w="1430" w:type="dxa"/>
            <w:tcBorders>
              <w:top w:val="nil"/>
              <w:left w:val="nil"/>
              <w:bottom w:val="nil"/>
              <w:right w:val="nil"/>
            </w:tcBorders>
            <w:shd w:val="clear" w:color="auto" w:fill="auto"/>
            <w:noWrap/>
            <w:vAlign w:val="bottom"/>
            <w:hideMark/>
          </w:tcPr>
          <w:p w14:paraId="40247F6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1.740,50</w:t>
            </w:r>
          </w:p>
        </w:tc>
      </w:tr>
      <w:tr w:rsidR="00631D92" w:rsidRPr="00631D92" w14:paraId="5FFEE45B" w14:textId="77777777" w:rsidTr="00D4363D">
        <w:trPr>
          <w:trHeight w:val="288"/>
        </w:trPr>
        <w:tc>
          <w:tcPr>
            <w:tcW w:w="8068" w:type="dxa"/>
            <w:tcBorders>
              <w:top w:val="nil"/>
              <w:left w:val="nil"/>
              <w:bottom w:val="nil"/>
              <w:right w:val="nil"/>
            </w:tcBorders>
            <w:shd w:val="clear" w:color="auto" w:fill="auto"/>
            <w:vAlign w:val="center"/>
            <w:hideMark/>
          </w:tcPr>
          <w:p w14:paraId="46507CD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22-0104 (Aleksander Purg)</w:t>
            </w:r>
          </w:p>
        </w:tc>
        <w:tc>
          <w:tcPr>
            <w:tcW w:w="1430" w:type="dxa"/>
            <w:tcBorders>
              <w:top w:val="nil"/>
              <w:left w:val="nil"/>
              <w:bottom w:val="nil"/>
              <w:right w:val="nil"/>
            </w:tcBorders>
            <w:shd w:val="clear" w:color="auto" w:fill="auto"/>
            <w:noWrap/>
            <w:vAlign w:val="bottom"/>
            <w:hideMark/>
          </w:tcPr>
          <w:p w14:paraId="18D289D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6.639,78</w:t>
            </w:r>
          </w:p>
        </w:tc>
      </w:tr>
      <w:tr w:rsidR="00631D92" w:rsidRPr="00631D92" w14:paraId="1DE692A0" w14:textId="77777777" w:rsidTr="00D4363D">
        <w:trPr>
          <w:trHeight w:val="288"/>
        </w:trPr>
        <w:tc>
          <w:tcPr>
            <w:tcW w:w="8068" w:type="dxa"/>
            <w:tcBorders>
              <w:top w:val="nil"/>
              <w:left w:val="nil"/>
              <w:bottom w:val="nil"/>
              <w:right w:val="nil"/>
            </w:tcBorders>
            <w:shd w:val="clear" w:color="auto" w:fill="auto"/>
            <w:vAlign w:val="center"/>
            <w:hideMark/>
          </w:tcPr>
          <w:p w14:paraId="508B5C7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22-0143 (Nastja Kastelic)</w:t>
            </w:r>
          </w:p>
        </w:tc>
        <w:tc>
          <w:tcPr>
            <w:tcW w:w="1430" w:type="dxa"/>
            <w:tcBorders>
              <w:top w:val="nil"/>
              <w:left w:val="nil"/>
              <w:bottom w:val="nil"/>
              <w:right w:val="nil"/>
            </w:tcBorders>
            <w:shd w:val="clear" w:color="auto" w:fill="auto"/>
            <w:noWrap/>
            <w:vAlign w:val="bottom"/>
            <w:hideMark/>
          </w:tcPr>
          <w:p w14:paraId="0D66055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2.293,74</w:t>
            </w:r>
          </w:p>
        </w:tc>
      </w:tr>
      <w:tr w:rsidR="00631D92" w:rsidRPr="00631D92" w14:paraId="2D970187" w14:textId="77777777" w:rsidTr="00D4363D">
        <w:trPr>
          <w:trHeight w:val="288"/>
        </w:trPr>
        <w:tc>
          <w:tcPr>
            <w:tcW w:w="8068" w:type="dxa"/>
            <w:tcBorders>
              <w:top w:val="nil"/>
              <w:left w:val="nil"/>
              <w:bottom w:val="nil"/>
              <w:right w:val="nil"/>
            </w:tcBorders>
            <w:shd w:val="clear" w:color="auto" w:fill="auto"/>
            <w:vAlign w:val="center"/>
            <w:hideMark/>
          </w:tcPr>
          <w:p w14:paraId="3193BF5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22-0160 (Boris Čretnik)</w:t>
            </w:r>
          </w:p>
        </w:tc>
        <w:tc>
          <w:tcPr>
            <w:tcW w:w="1430" w:type="dxa"/>
            <w:tcBorders>
              <w:top w:val="nil"/>
              <w:left w:val="nil"/>
              <w:bottom w:val="nil"/>
              <w:right w:val="nil"/>
            </w:tcBorders>
            <w:shd w:val="clear" w:color="auto" w:fill="auto"/>
            <w:noWrap/>
            <w:vAlign w:val="bottom"/>
            <w:hideMark/>
          </w:tcPr>
          <w:p w14:paraId="0C1F734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1.700,00</w:t>
            </w:r>
          </w:p>
        </w:tc>
      </w:tr>
      <w:tr w:rsidR="00631D92" w:rsidRPr="00631D92" w14:paraId="43C2F1F0" w14:textId="77777777" w:rsidTr="00D4363D">
        <w:trPr>
          <w:trHeight w:val="288"/>
        </w:trPr>
        <w:tc>
          <w:tcPr>
            <w:tcW w:w="8068" w:type="dxa"/>
            <w:tcBorders>
              <w:top w:val="nil"/>
              <w:left w:val="nil"/>
              <w:bottom w:val="nil"/>
              <w:right w:val="nil"/>
            </w:tcBorders>
            <w:shd w:val="clear" w:color="auto" w:fill="auto"/>
            <w:vAlign w:val="center"/>
            <w:hideMark/>
          </w:tcPr>
          <w:p w14:paraId="1522667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22-0295 (Novak Gregor)</w:t>
            </w:r>
          </w:p>
        </w:tc>
        <w:tc>
          <w:tcPr>
            <w:tcW w:w="1430" w:type="dxa"/>
            <w:tcBorders>
              <w:top w:val="nil"/>
              <w:left w:val="nil"/>
              <w:bottom w:val="nil"/>
              <w:right w:val="nil"/>
            </w:tcBorders>
            <w:shd w:val="clear" w:color="auto" w:fill="auto"/>
            <w:noWrap/>
            <w:vAlign w:val="bottom"/>
            <w:hideMark/>
          </w:tcPr>
          <w:p w14:paraId="63C2D06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2.043,60</w:t>
            </w:r>
          </w:p>
        </w:tc>
      </w:tr>
      <w:tr w:rsidR="00631D92" w:rsidRPr="00631D92" w14:paraId="06C5A175" w14:textId="77777777" w:rsidTr="00D4363D">
        <w:trPr>
          <w:trHeight w:val="288"/>
        </w:trPr>
        <w:tc>
          <w:tcPr>
            <w:tcW w:w="8068" w:type="dxa"/>
            <w:tcBorders>
              <w:top w:val="nil"/>
              <w:left w:val="nil"/>
              <w:bottom w:val="nil"/>
              <w:right w:val="nil"/>
            </w:tcBorders>
            <w:shd w:val="clear" w:color="auto" w:fill="auto"/>
            <w:vAlign w:val="center"/>
            <w:hideMark/>
          </w:tcPr>
          <w:p w14:paraId="28C8663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22-0307 (Zupančič Saša in Uroš)</w:t>
            </w:r>
          </w:p>
        </w:tc>
        <w:tc>
          <w:tcPr>
            <w:tcW w:w="1430" w:type="dxa"/>
            <w:tcBorders>
              <w:top w:val="nil"/>
              <w:left w:val="nil"/>
              <w:bottom w:val="nil"/>
              <w:right w:val="nil"/>
            </w:tcBorders>
            <w:shd w:val="clear" w:color="auto" w:fill="auto"/>
            <w:noWrap/>
            <w:vAlign w:val="bottom"/>
            <w:hideMark/>
          </w:tcPr>
          <w:p w14:paraId="2B05561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2.549,23</w:t>
            </w:r>
          </w:p>
        </w:tc>
      </w:tr>
      <w:tr w:rsidR="00631D92" w:rsidRPr="00631D92" w14:paraId="4734A249" w14:textId="77777777" w:rsidTr="00D4363D">
        <w:trPr>
          <w:trHeight w:val="288"/>
        </w:trPr>
        <w:tc>
          <w:tcPr>
            <w:tcW w:w="8068" w:type="dxa"/>
            <w:tcBorders>
              <w:top w:val="nil"/>
              <w:left w:val="nil"/>
              <w:bottom w:val="nil"/>
              <w:right w:val="nil"/>
            </w:tcBorders>
            <w:shd w:val="clear" w:color="auto" w:fill="auto"/>
            <w:vAlign w:val="center"/>
            <w:hideMark/>
          </w:tcPr>
          <w:p w14:paraId="66CFAFD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22-0223 (Švigelj Domen, Švigelj Mravlja Maja)</w:t>
            </w:r>
          </w:p>
        </w:tc>
        <w:tc>
          <w:tcPr>
            <w:tcW w:w="1430" w:type="dxa"/>
            <w:tcBorders>
              <w:top w:val="nil"/>
              <w:left w:val="nil"/>
              <w:bottom w:val="nil"/>
              <w:right w:val="nil"/>
            </w:tcBorders>
            <w:shd w:val="clear" w:color="auto" w:fill="auto"/>
            <w:noWrap/>
            <w:vAlign w:val="bottom"/>
            <w:hideMark/>
          </w:tcPr>
          <w:p w14:paraId="489996A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1.740,50</w:t>
            </w:r>
          </w:p>
        </w:tc>
      </w:tr>
      <w:tr w:rsidR="00631D92" w:rsidRPr="00631D92" w14:paraId="0C60A6CB" w14:textId="77777777" w:rsidTr="00D4363D">
        <w:trPr>
          <w:trHeight w:val="288"/>
        </w:trPr>
        <w:tc>
          <w:tcPr>
            <w:tcW w:w="8068" w:type="dxa"/>
            <w:tcBorders>
              <w:top w:val="nil"/>
              <w:left w:val="nil"/>
              <w:bottom w:val="nil"/>
              <w:right w:val="nil"/>
            </w:tcBorders>
            <w:shd w:val="clear" w:color="auto" w:fill="auto"/>
            <w:vAlign w:val="center"/>
            <w:hideMark/>
          </w:tcPr>
          <w:p w14:paraId="4942B7C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lastRenderedPageBreak/>
              <w:t>Koda raziskave: 22-0332 (Onchevski Danilo)</w:t>
            </w:r>
          </w:p>
        </w:tc>
        <w:tc>
          <w:tcPr>
            <w:tcW w:w="1430" w:type="dxa"/>
            <w:tcBorders>
              <w:top w:val="nil"/>
              <w:left w:val="nil"/>
              <w:bottom w:val="nil"/>
              <w:right w:val="nil"/>
            </w:tcBorders>
            <w:shd w:val="clear" w:color="auto" w:fill="auto"/>
            <w:noWrap/>
            <w:vAlign w:val="bottom"/>
            <w:hideMark/>
          </w:tcPr>
          <w:p w14:paraId="1F90AD9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1.781,00</w:t>
            </w:r>
          </w:p>
        </w:tc>
      </w:tr>
      <w:tr w:rsidR="00631D92" w:rsidRPr="00631D92" w14:paraId="72BF5F17" w14:textId="77777777" w:rsidTr="00D4363D">
        <w:trPr>
          <w:trHeight w:val="288"/>
        </w:trPr>
        <w:tc>
          <w:tcPr>
            <w:tcW w:w="8068" w:type="dxa"/>
            <w:tcBorders>
              <w:top w:val="nil"/>
              <w:left w:val="nil"/>
              <w:bottom w:val="nil"/>
              <w:right w:val="nil"/>
            </w:tcBorders>
            <w:shd w:val="clear" w:color="auto" w:fill="auto"/>
            <w:vAlign w:val="center"/>
            <w:hideMark/>
          </w:tcPr>
          <w:p w14:paraId="72EB75E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22-0268 (Križman Andreja)</w:t>
            </w:r>
          </w:p>
        </w:tc>
        <w:tc>
          <w:tcPr>
            <w:tcW w:w="1430" w:type="dxa"/>
            <w:tcBorders>
              <w:top w:val="nil"/>
              <w:left w:val="nil"/>
              <w:bottom w:val="nil"/>
              <w:right w:val="nil"/>
            </w:tcBorders>
            <w:shd w:val="clear" w:color="auto" w:fill="auto"/>
            <w:noWrap/>
            <w:vAlign w:val="bottom"/>
            <w:hideMark/>
          </w:tcPr>
          <w:p w14:paraId="4E17666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1.881,60</w:t>
            </w:r>
          </w:p>
        </w:tc>
      </w:tr>
      <w:tr w:rsidR="00631D92" w:rsidRPr="00631D92" w14:paraId="3038A012" w14:textId="77777777" w:rsidTr="00D4363D">
        <w:trPr>
          <w:trHeight w:val="288"/>
        </w:trPr>
        <w:tc>
          <w:tcPr>
            <w:tcW w:w="8068" w:type="dxa"/>
            <w:tcBorders>
              <w:top w:val="nil"/>
              <w:left w:val="nil"/>
              <w:bottom w:val="nil"/>
              <w:right w:val="nil"/>
            </w:tcBorders>
            <w:shd w:val="clear" w:color="auto" w:fill="auto"/>
            <w:vAlign w:val="center"/>
            <w:hideMark/>
          </w:tcPr>
          <w:p w14:paraId="32AFFCF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22-0366 (Langus Maja, Zorc Žan)</w:t>
            </w:r>
          </w:p>
        </w:tc>
        <w:tc>
          <w:tcPr>
            <w:tcW w:w="1430" w:type="dxa"/>
            <w:tcBorders>
              <w:top w:val="nil"/>
              <w:left w:val="nil"/>
              <w:bottom w:val="nil"/>
              <w:right w:val="nil"/>
            </w:tcBorders>
            <w:shd w:val="clear" w:color="auto" w:fill="auto"/>
            <w:noWrap/>
            <w:vAlign w:val="bottom"/>
            <w:hideMark/>
          </w:tcPr>
          <w:p w14:paraId="2488D3F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1.226,70</w:t>
            </w:r>
          </w:p>
        </w:tc>
      </w:tr>
      <w:tr w:rsidR="00631D92" w:rsidRPr="00631D92" w14:paraId="4596DCDE" w14:textId="77777777" w:rsidTr="00D4363D">
        <w:trPr>
          <w:trHeight w:val="288"/>
        </w:trPr>
        <w:tc>
          <w:tcPr>
            <w:tcW w:w="8068" w:type="dxa"/>
            <w:tcBorders>
              <w:top w:val="nil"/>
              <w:left w:val="nil"/>
              <w:bottom w:val="nil"/>
              <w:right w:val="nil"/>
            </w:tcBorders>
            <w:shd w:val="clear" w:color="auto" w:fill="auto"/>
            <w:vAlign w:val="center"/>
            <w:hideMark/>
          </w:tcPr>
          <w:p w14:paraId="0761974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22-0357 (Založnik Rok)</w:t>
            </w:r>
          </w:p>
        </w:tc>
        <w:tc>
          <w:tcPr>
            <w:tcW w:w="1430" w:type="dxa"/>
            <w:tcBorders>
              <w:top w:val="nil"/>
              <w:left w:val="nil"/>
              <w:bottom w:val="nil"/>
              <w:right w:val="nil"/>
            </w:tcBorders>
            <w:shd w:val="clear" w:color="auto" w:fill="auto"/>
            <w:noWrap/>
            <w:vAlign w:val="bottom"/>
            <w:hideMark/>
          </w:tcPr>
          <w:p w14:paraId="45F43B6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2.296,40</w:t>
            </w:r>
          </w:p>
        </w:tc>
      </w:tr>
      <w:tr w:rsidR="00631D92" w:rsidRPr="00631D92" w14:paraId="77A81330" w14:textId="77777777" w:rsidTr="00D4363D">
        <w:trPr>
          <w:trHeight w:val="288"/>
        </w:trPr>
        <w:tc>
          <w:tcPr>
            <w:tcW w:w="8068" w:type="dxa"/>
            <w:tcBorders>
              <w:top w:val="nil"/>
              <w:left w:val="nil"/>
              <w:bottom w:val="nil"/>
              <w:right w:val="nil"/>
            </w:tcBorders>
            <w:shd w:val="clear" w:color="auto" w:fill="auto"/>
            <w:vAlign w:val="center"/>
            <w:hideMark/>
          </w:tcPr>
          <w:p w14:paraId="47A4085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22-0263 (Zupanc Vinkler Vijana)</w:t>
            </w:r>
          </w:p>
        </w:tc>
        <w:tc>
          <w:tcPr>
            <w:tcW w:w="1430" w:type="dxa"/>
            <w:tcBorders>
              <w:top w:val="nil"/>
              <w:left w:val="nil"/>
              <w:bottom w:val="nil"/>
              <w:right w:val="nil"/>
            </w:tcBorders>
            <w:shd w:val="clear" w:color="auto" w:fill="auto"/>
            <w:noWrap/>
            <w:vAlign w:val="bottom"/>
            <w:hideMark/>
          </w:tcPr>
          <w:p w14:paraId="7ADFD2D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1.672,20</w:t>
            </w:r>
          </w:p>
        </w:tc>
      </w:tr>
      <w:tr w:rsidR="00631D92" w:rsidRPr="00631D92" w14:paraId="5250C24F" w14:textId="77777777" w:rsidTr="00D4363D">
        <w:trPr>
          <w:trHeight w:val="288"/>
        </w:trPr>
        <w:tc>
          <w:tcPr>
            <w:tcW w:w="8068" w:type="dxa"/>
            <w:tcBorders>
              <w:top w:val="nil"/>
              <w:left w:val="nil"/>
              <w:bottom w:val="nil"/>
              <w:right w:val="nil"/>
            </w:tcBorders>
            <w:shd w:val="clear" w:color="auto" w:fill="auto"/>
            <w:vAlign w:val="center"/>
            <w:hideMark/>
          </w:tcPr>
          <w:p w14:paraId="05F5022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22-0128 (Kravos Boštjan in Anita)</w:t>
            </w:r>
          </w:p>
        </w:tc>
        <w:tc>
          <w:tcPr>
            <w:tcW w:w="1430" w:type="dxa"/>
            <w:tcBorders>
              <w:top w:val="nil"/>
              <w:left w:val="nil"/>
              <w:bottom w:val="nil"/>
              <w:right w:val="nil"/>
            </w:tcBorders>
            <w:shd w:val="clear" w:color="auto" w:fill="auto"/>
            <w:noWrap/>
            <w:vAlign w:val="bottom"/>
            <w:hideMark/>
          </w:tcPr>
          <w:p w14:paraId="2360C42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699,90</w:t>
            </w:r>
          </w:p>
        </w:tc>
      </w:tr>
      <w:tr w:rsidR="00631D92" w:rsidRPr="00631D92" w14:paraId="719EA444" w14:textId="77777777" w:rsidTr="00D4363D">
        <w:trPr>
          <w:trHeight w:val="288"/>
        </w:trPr>
        <w:tc>
          <w:tcPr>
            <w:tcW w:w="8068" w:type="dxa"/>
            <w:tcBorders>
              <w:top w:val="nil"/>
              <w:left w:val="nil"/>
              <w:bottom w:val="nil"/>
              <w:right w:val="nil"/>
            </w:tcBorders>
            <w:shd w:val="clear" w:color="auto" w:fill="auto"/>
            <w:vAlign w:val="center"/>
            <w:hideMark/>
          </w:tcPr>
          <w:p w14:paraId="7F3B43D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22-0169 (Silva Brodarič)</w:t>
            </w:r>
          </w:p>
        </w:tc>
        <w:tc>
          <w:tcPr>
            <w:tcW w:w="1430" w:type="dxa"/>
            <w:tcBorders>
              <w:top w:val="nil"/>
              <w:left w:val="nil"/>
              <w:bottom w:val="nil"/>
              <w:right w:val="nil"/>
            </w:tcBorders>
            <w:shd w:val="clear" w:color="auto" w:fill="auto"/>
            <w:noWrap/>
            <w:vAlign w:val="bottom"/>
            <w:hideMark/>
          </w:tcPr>
          <w:p w14:paraId="1FA7561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2.267,68</w:t>
            </w:r>
          </w:p>
        </w:tc>
      </w:tr>
      <w:tr w:rsidR="00631D92" w:rsidRPr="00631D92" w14:paraId="2535C4F5" w14:textId="77777777" w:rsidTr="00D4363D">
        <w:trPr>
          <w:trHeight w:val="288"/>
        </w:trPr>
        <w:tc>
          <w:tcPr>
            <w:tcW w:w="8068" w:type="dxa"/>
            <w:tcBorders>
              <w:top w:val="nil"/>
              <w:left w:val="nil"/>
              <w:bottom w:val="nil"/>
              <w:right w:val="nil"/>
            </w:tcBorders>
            <w:shd w:val="clear" w:color="auto" w:fill="auto"/>
            <w:vAlign w:val="center"/>
            <w:hideMark/>
          </w:tcPr>
          <w:p w14:paraId="6E10C4D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Kodra raziskave:22-0179 (Aljaž Grom, Helena Smrekar)</w:t>
            </w:r>
          </w:p>
        </w:tc>
        <w:tc>
          <w:tcPr>
            <w:tcW w:w="1430" w:type="dxa"/>
            <w:tcBorders>
              <w:top w:val="nil"/>
              <w:left w:val="nil"/>
              <w:bottom w:val="nil"/>
              <w:right w:val="nil"/>
            </w:tcBorders>
            <w:shd w:val="clear" w:color="auto" w:fill="auto"/>
            <w:noWrap/>
            <w:vAlign w:val="bottom"/>
            <w:hideMark/>
          </w:tcPr>
          <w:p w14:paraId="145BEA3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2.241,14</w:t>
            </w:r>
          </w:p>
        </w:tc>
      </w:tr>
      <w:tr w:rsidR="00631D92" w:rsidRPr="00631D92" w14:paraId="19545BD3" w14:textId="77777777" w:rsidTr="00D4363D">
        <w:trPr>
          <w:trHeight w:val="288"/>
        </w:trPr>
        <w:tc>
          <w:tcPr>
            <w:tcW w:w="8068" w:type="dxa"/>
            <w:tcBorders>
              <w:top w:val="nil"/>
              <w:left w:val="nil"/>
              <w:bottom w:val="nil"/>
              <w:right w:val="nil"/>
            </w:tcBorders>
            <w:shd w:val="clear" w:color="auto" w:fill="auto"/>
            <w:vAlign w:val="center"/>
            <w:hideMark/>
          </w:tcPr>
          <w:p w14:paraId="1AD1B79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22-0122 (Tjaša Janša Škrjanec)</w:t>
            </w:r>
          </w:p>
        </w:tc>
        <w:tc>
          <w:tcPr>
            <w:tcW w:w="1430" w:type="dxa"/>
            <w:tcBorders>
              <w:top w:val="nil"/>
              <w:left w:val="nil"/>
              <w:bottom w:val="nil"/>
              <w:right w:val="nil"/>
            </w:tcBorders>
            <w:shd w:val="clear" w:color="auto" w:fill="auto"/>
            <w:noWrap/>
            <w:vAlign w:val="bottom"/>
            <w:hideMark/>
          </w:tcPr>
          <w:p w14:paraId="7A7C9B0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1.952,80</w:t>
            </w:r>
          </w:p>
        </w:tc>
      </w:tr>
      <w:tr w:rsidR="00631D92" w:rsidRPr="00631D92" w14:paraId="52398E88" w14:textId="77777777" w:rsidTr="00D4363D">
        <w:trPr>
          <w:trHeight w:val="288"/>
        </w:trPr>
        <w:tc>
          <w:tcPr>
            <w:tcW w:w="8068" w:type="dxa"/>
            <w:tcBorders>
              <w:top w:val="nil"/>
              <w:left w:val="nil"/>
              <w:bottom w:val="nil"/>
              <w:right w:val="nil"/>
            </w:tcBorders>
            <w:shd w:val="clear" w:color="auto" w:fill="auto"/>
            <w:vAlign w:val="center"/>
            <w:hideMark/>
          </w:tcPr>
          <w:p w14:paraId="54535FE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22-0127 (Marta in Tobija Siter)</w:t>
            </w:r>
          </w:p>
        </w:tc>
        <w:tc>
          <w:tcPr>
            <w:tcW w:w="1430" w:type="dxa"/>
            <w:tcBorders>
              <w:top w:val="nil"/>
              <w:left w:val="nil"/>
              <w:bottom w:val="nil"/>
              <w:right w:val="nil"/>
            </w:tcBorders>
            <w:shd w:val="clear" w:color="auto" w:fill="auto"/>
            <w:noWrap/>
            <w:vAlign w:val="bottom"/>
            <w:hideMark/>
          </w:tcPr>
          <w:p w14:paraId="1D9402B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1.912,80</w:t>
            </w:r>
          </w:p>
        </w:tc>
      </w:tr>
      <w:tr w:rsidR="00631D92" w:rsidRPr="00631D92" w14:paraId="08EAEE0E" w14:textId="77777777" w:rsidTr="00D4363D">
        <w:trPr>
          <w:trHeight w:val="288"/>
        </w:trPr>
        <w:tc>
          <w:tcPr>
            <w:tcW w:w="8068" w:type="dxa"/>
            <w:tcBorders>
              <w:top w:val="nil"/>
              <w:left w:val="nil"/>
              <w:bottom w:val="nil"/>
              <w:right w:val="nil"/>
            </w:tcBorders>
            <w:shd w:val="clear" w:color="auto" w:fill="auto"/>
            <w:vAlign w:val="center"/>
            <w:hideMark/>
          </w:tcPr>
          <w:p w14:paraId="051DE601"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70D6BB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E19556B" w14:textId="77777777" w:rsidTr="00D4363D">
        <w:trPr>
          <w:trHeight w:val="288"/>
        </w:trPr>
        <w:tc>
          <w:tcPr>
            <w:tcW w:w="8068" w:type="dxa"/>
            <w:tcBorders>
              <w:top w:val="nil"/>
              <w:left w:val="nil"/>
              <w:bottom w:val="nil"/>
              <w:right w:val="nil"/>
            </w:tcBorders>
            <w:shd w:val="clear" w:color="auto" w:fill="auto"/>
            <w:vAlign w:val="center"/>
            <w:hideMark/>
          </w:tcPr>
          <w:p w14:paraId="37BB51FF" w14:textId="77777777" w:rsidR="00631D92" w:rsidRPr="002976A2" w:rsidRDefault="00631D92" w:rsidP="00631D92">
            <w:pPr>
              <w:rPr>
                <w:rFonts w:asciiTheme="minorHAnsi" w:hAnsiTheme="minorHAnsi" w:cstheme="minorHAnsi"/>
                <w:b/>
                <w:bCs/>
                <w:color w:val="000000"/>
                <w:sz w:val="22"/>
                <w:szCs w:val="22"/>
                <w:lang w:val="sl-SI" w:eastAsia="sl-SI"/>
              </w:rPr>
            </w:pPr>
            <w:r w:rsidRPr="002976A2">
              <w:rPr>
                <w:rFonts w:asciiTheme="minorHAnsi" w:hAnsiTheme="minorHAnsi" w:cstheme="minorHAnsi"/>
                <w:b/>
                <w:bCs/>
                <w:color w:val="000000"/>
                <w:sz w:val="22"/>
                <w:szCs w:val="22"/>
                <w:lang w:val="sl-SI" w:eastAsia="sl-SI"/>
              </w:rPr>
              <w:t>JAVNI ZAVOD REPUBLIKE SLOVENIJE ZA VARSTVO KULTURNE DEDIŠČINE</w:t>
            </w:r>
          </w:p>
        </w:tc>
        <w:tc>
          <w:tcPr>
            <w:tcW w:w="1430" w:type="dxa"/>
            <w:tcBorders>
              <w:top w:val="nil"/>
              <w:left w:val="nil"/>
              <w:bottom w:val="nil"/>
              <w:right w:val="nil"/>
            </w:tcBorders>
            <w:shd w:val="clear" w:color="auto" w:fill="auto"/>
            <w:noWrap/>
            <w:vAlign w:val="bottom"/>
            <w:hideMark/>
          </w:tcPr>
          <w:p w14:paraId="28458558"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28.605,68</w:t>
            </w:r>
          </w:p>
        </w:tc>
      </w:tr>
      <w:tr w:rsidR="00631D92" w:rsidRPr="00631D92" w14:paraId="0AC42B1F" w14:textId="77777777" w:rsidTr="00D4363D">
        <w:trPr>
          <w:trHeight w:val="288"/>
        </w:trPr>
        <w:tc>
          <w:tcPr>
            <w:tcW w:w="8068" w:type="dxa"/>
            <w:tcBorders>
              <w:top w:val="nil"/>
              <w:left w:val="nil"/>
              <w:bottom w:val="nil"/>
              <w:right w:val="nil"/>
            </w:tcBorders>
            <w:shd w:val="clear" w:color="auto" w:fill="auto"/>
            <w:vAlign w:val="center"/>
            <w:hideMark/>
          </w:tcPr>
          <w:p w14:paraId="7CEE922E" w14:textId="77777777" w:rsidR="00631D92" w:rsidRPr="002976A2" w:rsidRDefault="00631D92" w:rsidP="00631D92">
            <w:pPr>
              <w:rPr>
                <w:rFonts w:asciiTheme="minorHAnsi" w:hAnsiTheme="minorHAnsi" w:cstheme="minorHAnsi"/>
                <w:b/>
                <w:bCs/>
                <w:i/>
                <w:iCs/>
                <w:color w:val="000000"/>
                <w:sz w:val="22"/>
                <w:szCs w:val="22"/>
                <w:lang w:val="sl-SI" w:eastAsia="sl-SI"/>
              </w:rPr>
            </w:pPr>
            <w:r w:rsidRPr="002976A2">
              <w:rPr>
                <w:rFonts w:asciiTheme="minorHAnsi" w:hAnsiTheme="minorHAnsi" w:cstheme="minorHAnsi"/>
                <w:b/>
                <w:bCs/>
                <w:i/>
                <w:iCs/>
                <w:color w:val="000000"/>
                <w:sz w:val="22"/>
                <w:szCs w:val="22"/>
                <w:lang w:val="sl-SI" w:eastAsia="sl-SI"/>
              </w:rPr>
              <w:t>Sofinanciranje predhodnih arheoloških raziskav po 27. in 85. členu ZVKD 1</w:t>
            </w:r>
          </w:p>
        </w:tc>
        <w:tc>
          <w:tcPr>
            <w:tcW w:w="1430" w:type="dxa"/>
            <w:tcBorders>
              <w:top w:val="nil"/>
              <w:left w:val="nil"/>
              <w:bottom w:val="nil"/>
              <w:right w:val="nil"/>
            </w:tcBorders>
            <w:shd w:val="clear" w:color="auto" w:fill="auto"/>
            <w:noWrap/>
            <w:vAlign w:val="bottom"/>
            <w:hideMark/>
          </w:tcPr>
          <w:p w14:paraId="676AE445"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p>
        </w:tc>
      </w:tr>
      <w:tr w:rsidR="00631D92" w:rsidRPr="00631D92" w14:paraId="2D165B8B" w14:textId="77777777" w:rsidTr="00D4363D">
        <w:trPr>
          <w:trHeight w:val="288"/>
        </w:trPr>
        <w:tc>
          <w:tcPr>
            <w:tcW w:w="8068" w:type="dxa"/>
            <w:tcBorders>
              <w:top w:val="nil"/>
              <w:left w:val="nil"/>
              <w:bottom w:val="nil"/>
              <w:right w:val="nil"/>
            </w:tcBorders>
            <w:shd w:val="clear" w:color="auto" w:fill="auto"/>
            <w:vAlign w:val="center"/>
            <w:hideMark/>
          </w:tcPr>
          <w:p w14:paraId="22B7080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22-0337 (deblak Blejsko jezero)</w:t>
            </w:r>
          </w:p>
        </w:tc>
        <w:tc>
          <w:tcPr>
            <w:tcW w:w="1430" w:type="dxa"/>
            <w:tcBorders>
              <w:top w:val="nil"/>
              <w:left w:val="nil"/>
              <w:bottom w:val="nil"/>
              <w:right w:val="nil"/>
            </w:tcBorders>
            <w:shd w:val="clear" w:color="auto" w:fill="auto"/>
            <w:noWrap/>
            <w:vAlign w:val="bottom"/>
            <w:hideMark/>
          </w:tcPr>
          <w:p w14:paraId="62BAA34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17.757,20</w:t>
            </w:r>
          </w:p>
        </w:tc>
      </w:tr>
      <w:tr w:rsidR="00631D92" w:rsidRPr="00631D92" w14:paraId="1CD2D1AD" w14:textId="77777777" w:rsidTr="00D4363D">
        <w:trPr>
          <w:trHeight w:val="288"/>
        </w:trPr>
        <w:tc>
          <w:tcPr>
            <w:tcW w:w="8068" w:type="dxa"/>
            <w:tcBorders>
              <w:top w:val="nil"/>
              <w:left w:val="nil"/>
              <w:bottom w:val="nil"/>
              <w:right w:val="nil"/>
            </w:tcBorders>
            <w:shd w:val="clear" w:color="auto" w:fill="auto"/>
            <w:vAlign w:val="center"/>
            <w:hideMark/>
          </w:tcPr>
          <w:p w14:paraId="4DC2B64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22-0305 (Sveto)</w:t>
            </w:r>
          </w:p>
        </w:tc>
        <w:tc>
          <w:tcPr>
            <w:tcW w:w="1430" w:type="dxa"/>
            <w:tcBorders>
              <w:top w:val="nil"/>
              <w:left w:val="nil"/>
              <w:bottom w:val="nil"/>
              <w:right w:val="nil"/>
            </w:tcBorders>
            <w:shd w:val="clear" w:color="auto" w:fill="auto"/>
            <w:noWrap/>
            <w:vAlign w:val="bottom"/>
            <w:hideMark/>
          </w:tcPr>
          <w:p w14:paraId="41D82A1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3.734,68</w:t>
            </w:r>
          </w:p>
        </w:tc>
      </w:tr>
      <w:tr w:rsidR="00631D92" w:rsidRPr="00631D92" w14:paraId="4E97D46A" w14:textId="77777777" w:rsidTr="00D4363D">
        <w:trPr>
          <w:trHeight w:val="288"/>
        </w:trPr>
        <w:tc>
          <w:tcPr>
            <w:tcW w:w="8068" w:type="dxa"/>
            <w:tcBorders>
              <w:top w:val="nil"/>
              <w:left w:val="nil"/>
              <w:bottom w:val="nil"/>
              <w:right w:val="nil"/>
            </w:tcBorders>
            <w:shd w:val="clear" w:color="auto" w:fill="auto"/>
            <w:vAlign w:val="center"/>
            <w:hideMark/>
          </w:tcPr>
          <w:p w14:paraId="5EC2AB3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18-0327 (Cerkev sv. Martina Velenje)</w:t>
            </w:r>
          </w:p>
        </w:tc>
        <w:tc>
          <w:tcPr>
            <w:tcW w:w="1430" w:type="dxa"/>
            <w:tcBorders>
              <w:top w:val="nil"/>
              <w:left w:val="nil"/>
              <w:bottom w:val="nil"/>
              <w:right w:val="nil"/>
            </w:tcBorders>
            <w:shd w:val="clear" w:color="auto" w:fill="auto"/>
            <w:noWrap/>
            <w:vAlign w:val="bottom"/>
            <w:hideMark/>
          </w:tcPr>
          <w:p w14:paraId="6D2F673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7.113,80</w:t>
            </w:r>
          </w:p>
        </w:tc>
      </w:tr>
      <w:tr w:rsidR="00631D92" w:rsidRPr="00631D92" w14:paraId="700E0683" w14:textId="77777777" w:rsidTr="00D4363D">
        <w:trPr>
          <w:trHeight w:val="288"/>
        </w:trPr>
        <w:tc>
          <w:tcPr>
            <w:tcW w:w="8068" w:type="dxa"/>
            <w:tcBorders>
              <w:top w:val="nil"/>
              <w:left w:val="nil"/>
              <w:bottom w:val="nil"/>
              <w:right w:val="nil"/>
            </w:tcBorders>
            <w:shd w:val="clear" w:color="auto" w:fill="auto"/>
            <w:vAlign w:val="center"/>
            <w:hideMark/>
          </w:tcPr>
          <w:p w14:paraId="31BCD720"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495C0B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548D6F5" w14:textId="77777777" w:rsidTr="00D4363D">
        <w:trPr>
          <w:trHeight w:val="288"/>
        </w:trPr>
        <w:tc>
          <w:tcPr>
            <w:tcW w:w="8068" w:type="dxa"/>
            <w:tcBorders>
              <w:top w:val="nil"/>
              <w:left w:val="nil"/>
              <w:bottom w:val="nil"/>
              <w:right w:val="nil"/>
            </w:tcBorders>
            <w:shd w:val="clear" w:color="auto" w:fill="auto"/>
            <w:vAlign w:val="center"/>
            <w:hideMark/>
          </w:tcPr>
          <w:p w14:paraId="651CC2FA" w14:textId="77777777" w:rsidR="00631D92" w:rsidRPr="002976A2" w:rsidRDefault="00631D92" w:rsidP="00631D92">
            <w:pPr>
              <w:rPr>
                <w:rFonts w:asciiTheme="minorHAnsi" w:hAnsiTheme="minorHAnsi" w:cstheme="minorHAnsi"/>
                <w:b/>
                <w:bCs/>
                <w:i/>
                <w:iCs/>
                <w:color w:val="000000"/>
                <w:sz w:val="22"/>
                <w:szCs w:val="22"/>
                <w:lang w:val="sl-SI" w:eastAsia="sl-SI"/>
              </w:rPr>
            </w:pPr>
            <w:r w:rsidRPr="002976A2">
              <w:rPr>
                <w:rFonts w:asciiTheme="minorHAnsi" w:hAnsiTheme="minorHAnsi" w:cstheme="minorHAnsi"/>
                <w:b/>
                <w:bCs/>
                <w:i/>
                <w:iCs/>
                <w:color w:val="000000"/>
                <w:sz w:val="22"/>
                <w:szCs w:val="22"/>
                <w:lang w:val="sl-SI" w:eastAsia="sl-SI"/>
              </w:rPr>
              <w:t xml:space="preserve">Sofinanciranje predhodnih arheoloških raziskav </w:t>
            </w:r>
          </w:p>
        </w:tc>
        <w:tc>
          <w:tcPr>
            <w:tcW w:w="1430" w:type="dxa"/>
            <w:tcBorders>
              <w:top w:val="nil"/>
              <w:left w:val="nil"/>
              <w:bottom w:val="nil"/>
              <w:right w:val="nil"/>
            </w:tcBorders>
            <w:shd w:val="clear" w:color="auto" w:fill="auto"/>
            <w:noWrap/>
            <w:vAlign w:val="bottom"/>
            <w:hideMark/>
          </w:tcPr>
          <w:p w14:paraId="1B70E689"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38.339,16</w:t>
            </w:r>
          </w:p>
        </w:tc>
      </w:tr>
      <w:tr w:rsidR="00631D92" w:rsidRPr="00631D92" w14:paraId="0C4CB6F1" w14:textId="77777777" w:rsidTr="00D4363D">
        <w:trPr>
          <w:trHeight w:val="288"/>
        </w:trPr>
        <w:tc>
          <w:tcPr>
            <w:tcW w:w="8068" w:type="dxa"/>
            <w:tcBorders>
              <w:top w:val="nil"/>
              <w:left w:val="nil"/>
              <w:bottom w:val="nil"/>
              <w:right w:val="nil"/>
            </w:tcBorders>
            <w:shd w:val="clear" w:color="auto" w:fill="auto"/>
            <w:vAlign w:val="center"/>
            <w:hideMark/>
          </w:tcPr>
          <w:p w14:paraId="666B4FE4" w14:textId="77777777" w:rsidR="00631D92" w:rsidRPr="002976A2" w:rsidRDefault="00631D92" w:rsidP="00631D92">
            <w:pPr>
              <w:jc w:val="right"/>
              <w:rPr>
                <w:rFonts w:asciiTheme="minorHAnsi" w:hAnsiTheme="minorHAnsi" w:cstheme="minorHAnsi"/>
                <w:b/>
                <w:bCs/>
                <w:i/>
                <w:i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DE4C45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1023BBD" w14:textId="77777777" w:rsidTr="00D4363D">
        <w:trPr>
          <w:trHeight w:val="288"/>
        </w:trPr>
        <w:tc>
          <w:tcPr>
            <w:tcW w:w="8068" w:type="dxa"/>
            <w:tcBorders>
              <w:top w:val="nil"/>
              <w:left w:val="nil"/>
              <w:bottom w:val="nil"/>
              <w:right w:val="nil"/>
            </w:tcBorders>
            <w:shd w:val="clear" w:color="auto" w:fill="auto"/>
            <w:vAlign w:val="center"/>
            <w:hideMark/>
          </w:tcPr>
          <w:p w14:paraId="7612E8A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ARHEJ D.O.O.</w:t>
            </w:r>
          </w:p>
        </w:tc>
        <w:tc>
          <w:tcPr>
            <w:tcW w:w="1430" w:type="dxa"/>
            <w:tcBorders>
              <w:top w:val="nil"/>
              <w:left w:val="nil"/>
              <w:bottom w:val="nil"/>
              <w:right w:val="nil"/>
            </w:tcBorders>
            <w:shd w:val="clear" w:color="auto" w:fill="auto"/>
            <w:noWrap/>
            <w:vAlign w:val="bottom"/>
            <w:hideMark/>
          </w:tcPr>
          <w:p w14:paraId="4E745C3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6.999,99</w:t>
            </w:r>
          </w:p>
        </w:tc>
      </w:tr>
      <w:tr w:rsidR="00631D92" w:rsidRPr="00631D92" w14:paraId="4B867BA4" w14:textId="77777777" w:rsidTr="00D4363D">
        <w:trPr>
          <w:trHeight w:val="288"/>
        </w:trPr>
        <w:tc>
          <w:tcPr>
            <w:tcW w:w="8068" w:type="dxa"/>
            <w:tcBorders>
              <w:top w:val="nil"/>
              <w:left w:val="nil"/>
              <w:bottom w:val="nil"/>
              <w:right w:val="nil"/>
            </w:tcBorders>
            <w:shd w:val="clear" w:color="auto" w:fill="auto"/>
            <w:vAlign w:val="center"/>
            <w:hideMark/>
          </w:tcPr>
          <w:p w14:paraId="2DBA9D6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22-0299 (Škofja Loka)</w:t>
            </w:r>
          </w:p>
        </w:tc>
        <w:tc>
          <w:tcPr>
            <w:tcW w:w="1430" w:type="dxa"/>
            <w:tcBorders>
              <w:top w:val="nil"/>
              <w:left w:val="nil"/>
              <w:bottom w:val="nil"/>
              <w:right w:val="nil"/>
            </w:tcBorders>
            <w:shd w:val="clear" w:color="auto" w:fill="auto"/>
            <w:noWrap/>
            <w:vAlign w:val="bottom"/>
            <w:hideMark/>
          </w:tcPr>
          <w:p w14:paraId="6B342BF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CD946F2" w14:textId="77777777" w:rsidTr="00D4363D">
        <w:trPr>
          <w:trHeight w:val="288"/>
        </w:trPr>
        <w:tc>
          <w:tcPr>
            <w:tcW w:w="8068" w:type="dxa"/>
            <w:tcBorders>
              <w:top w:val="nil"/>
              <w:left w:val="nil"/>
              <w:bottom w:val="nil"/>
              <w:right w:val="nil"/>
            </w:tcBorders>
            <w:shd w:val="clear" w:color="auto" w:fill="auto"/>
            <w:vAlign w:val="center"/>
            <w:hideMark/>
          </w:tcPr>
          <w:p w14:paraId="01421A53"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FF88A2A" w14:textId="77777777" w:rsidR="00631D92" w:rsidRPr="000E0406" w:rsidRDefault="00631D92" w:rsidP="000E0406">
            <w:pPr>
              <w:jc w:val="right"/>
              <w:rPr>
                <w:rFonts w:asciiTheme="minorHAnsi" w:hAnsiTheme="minorHAnsi" w:cstheme="minorHAnsi"/>
                <w:sz w:val="22"/>
                <w:szCs w:val="22"/>
                <w:lang w:val="sl-SI" w:eastAsia="sl-SI"/>
              </w:rPr>
            </w:pPr>
          </w:p>
        </w:tc>
      </w:tr>
      <w:tr w:rsidR="00814FB0" w:rsidRPr="00631D92" w14:paraId="0AA069AE" w14:textId="77777777" w:rsidTr="00D4363D">
        <w:trPr>
          <w:trHeight w:val="288"/>
        </w:trPr>
        <w:tc>
          <w:tcPr>
            <w:tcW w:w="8068" w:type="dxa"/>
            <w:tcBorders>
              <w:top w:val="nil"/>
              <w:left w:val="nil"/>
              <w:bottom w:val="nil"/>
              <w:right w:val="nil"/>
            </w:tcBorders>
            <w:shd w:val="clear" w:color="auto" w:fill="auto"/>
            <w:vAlign w:val="center"/>
          </w:tcPr>
          <w:p w14:paraId="20484A50" w14:textId="77777777" w:rsidR="00814FB0" w:rsidRPr="002976A2" w:rsidRDefault="00814FB0" w:rsidP="00631D92">
            <w:pPr>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1057929E" w14:textId="77777777" w:rsidR="00814FB0" w:rsidRPr="000E0406" w:rsidRDefault="00814FB0" w:rsidP="000E0406">
            <w:pPr>
              <w:jc w:val="right"/>
              <w:rPr>
                <w:rFonts w:asciiTheme="minorHAnsi" w:hAnsiTheme="minorHAnsi" w:cstheme="minorHAnsi"/>
                <w:color w:val="000000"/>
                <w:sz w:val="22"/>
                <w:szCs w:val="22"/>
                <w:lang w:val="sl-SI" w:eastAsia="sl-SI"/>
              </w:rPr>
            </w:pPr>
          </w:p>
        </w:tc>
      </w:tr>
      <w:tr w:rsidR="00631D92" w:rsidRPr="00631D92" w14:paraId="0D0ECFF5" w14:textId="77777777" w:rsidTr="00D4363D">
        <w:trPr>
          <w:trHeight w:val="288"/>
        </w:trPr>
        <w:tc>
          <w:tcPr>
            <w:tcW w:w="8068" w:type="dxa"/>
            <w:tcBorders>
              <w:top w:val="nil"/>
              <w:left w:val="nil"/>
              <w:bottom w:val="nil"/>
              <w:right w:val="nil"/>
            </w:tcBorders>
            <w:shd w:val="clear" w:color="auto" w:fill="auto"/>
            <w:vAlign w:val="center"/>
            <w:hideMark/>
          </w:tcPr>
          <w:p w14:paraId="1683A77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AVGUSTA D.O.O.</w:t>
            </w:r>
          </w:p>
        </w:tc>
        <w:tc>
          <w:tcPr>
            <w:tcW w:w="1430" w:type="dxa"/>
            <w:tcBorders>
              <w:top w:val="nil"/>
              <w:left w:val="nil"/>
              <w:bottom w:val="nil"/>
              <w:right w:val="nil"/>
            </w:tcBorders>
            <w:shd w:val="clear" w:color="auto" w:fill="auto"/>
            <w:noWrap/>
            <w:vAlign w:val="bottom"/>
            <w:hideMark/>
          </w:tcPr>
          <w:p w14:paraId="53BCCCE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18.208,98</w:t>
            </w:r>
          </w:p>
        </w:tc>
      </w:tr>
      <w:tr w:rsidR="00631D92" w:rsidRPr="00631D92" w14:paraId="71C0C610" w14:textId="77777777" w:rsidTr="00D4363D">
        <w:trPr>
          <w:trHeight w:val="288"/>
        </w:trPr>
        <w:tc>
          <w:tcPr>
            <w:tcW w:w="8068" w:type="dxa"/>
            <w:tcBorders>
              <w:top w:val="nil"/>
              <w:left w:val="nil"/>
              <w:bottom w:val="nil"/>
              <w:right w:val="nil"/>
            </w:tcBorders>
            <w:shd w:val="clear" w:color="auto" w:fill="auto"/>
            <w:vAlign w:val="center"/>
            <w:hideMark/>
          </w:tcPr>
          <w:p w14:paraId="0C4CA96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22-0127  (Koper)</w:t>
            </w:r>
          </w:p>
        </w:tc>
        <w:tc>
          <w:tcPr>
            <w:tcW w:w="1430" w:type="dxa"/>
            <w:tcBorders>
              <w:top w:val="nil"/>
              <w:left w:val="nil"/>
              <w:bottom w:val="nil"/>
              <w:right w:val="nil"/>
            </w:tcBorders>
            <w:shd w:val="clear" w:color="auto" w:fill="auto"/>
            <w:noWrap/>
            <w:vAlign w:val="bottom"/>
            <w:hideMark/>
          </w:tcPr>
          <w:p w14:paraId="740B54C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6.999,99</w:t>
            </w:r>
          </w:p>
        </w:tc>
      </w:tr>
      <w:tr w:rsidR="00631D92" w:rsidRPr="00631D92" w14:paraId="401081DF" w14:textId="77777777" w:rsidTr="00D4363D">
        <w:trPr>
          <w:trHeight w:val="288"/>
        </w:trPr>
        <w:tc>
          <w:tcPr>
            <w:tcW w:w="8068" w:type="dxa"/>
            <w:tcBorders>
              <w:top w:val="nil"/>
              <w:left w:val="nil"/>
              <w:bottom w:val="nil"/>
              <w:right w:val="nil"/>
            </w:tcBorders>
            <w:shd w:val="clear" w:color="auto" w:fill="auto"/>
            <w:vAlign w:val="center"/>
            <w:hideMark/>
          </w:tcPr>
          <w:p w14:paraId="0B7B373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22-0161 (Piran)</w:t>
            </w:r>
          </w:p>
        </w:tc>
        <w:tc>
          <w:tcPr>
            <w:tcW w:w="1430" w:type="dxa"/>
            <w:tcBorders>
              <w:top w:val="nil"/>
              <w:left w:val="nil"/>
              <w:bottom w:val="nil"/>
              <w:right w:val="nil"/>
            </w:tcBorders>
            <w:shd w:val="clear" w:color="auto" w:fill="auto"/>
            <w:noWrap/>
            <w:vAlign w:val="bottom"/>
            <w:hideMark/>
          </w:tcPr>
          <w:p w14:paraId="110320D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4.209,00</w:t>
            </w:r>
          </w:p>
        </w:tc>
      </w:tr>
      <w:tr w:rsidR="00631D92" w:rsidRPr="00631D92" w14:paraId="1C302802" w14:textId="77777777" w:rsidTr="00D4363D">
        <w:trPr>
          <w:trHeight w:val="288"/>
        </w:trPr>
        <w:tc>
          <w:tcPr>
            <w:tcW w:w="8068" w:type="dxa"/>
            <w:tcBorders>
              <w:top w:val="nil"/>
              <w:left w:val="nil"/>
              <w:bottom w:val="nil"/>
              <w:right w:val="nil"/>
            </w:tcBorders>
            <w:shd w:val="clear" w:color="auto" w:fill="auto"/>
            <w:vAlign w:val="center"/>
            <w:hideMark/>
          </w:tcPr>
          <w:p w14:paraId="54531BB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22-0162 (Nova Gorica, Vipava)</w:t>
            </w:r>
          </w:p>
        </w:tc>
        <w:tc>
          <w:tcPr>
            <w:tcW w:w="1430" w:type="dxa"/>
            <w:tcBorders>
              <w:top w:val="nil"/>
              <w:left w:val="nil"/>
              <w:bottom w:val="nil"/>
              <w:right w:val="nil"/>
            </w:tcBorders>
            <w:shd w:val="clear" w:color="auto" w:fill="auto"/>
            <w:noWrap/>
            <w:vAlign w:val="bottom"/>
            <w:hideMark/>
          </w:tcPr>
          <w:p w14:paraId="135AC47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6.999,99</w:t>
            </w:r>
          </w:p>
        </w:tc>
      </w:tr>
      <w:tr w:rsidR="00631D92" w:rsidRPr="00631D92" w14:paraId="2698F593" w14:textId="77777777" w:rsidTr="00D4363D">
        <w:trPr>
          <w:trHeight w:val="288"/>
        </w:trPr>
        <w:tc>
          <w:tcPr>
            <w:tcW w:w="8068" w:type="dxa"/>
            <w:tcBorders>
              <w:top w:val="nil"/>
              <w:left w:val="nil"/>
              <w:bottom w:val="nil"/>
              <w:right w:val="nil"/>
            </w:tcBorders>
            <w:shd w:val="clear" w:color="auto" w:fill="auto"/>
            <w:vAlign w:val="center"/>
            <w:hideMark/>
          </w:tcPr>
          <w:p w14:paraId="7E7B843A"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38CAB6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B37B34E" w14:textId="77777777" w:rsidTr="00D4363D">
        <w:trPr>
          <w:trHeight w:val="288"/>
        </w:trPr>
        <w:tc>
          <w:tcPr>
            <w:tcW w:w="8068" w:type="dxa"/>
            <w:tcBorders>
              <w:top w:val="nil"/>
              <w:left w:val="nil"/>
              <w:bottom w:val="nil"/>
              <w:right w:val="nil"/>
            </w:tcBorders>
            <w:shd w:val="clear" w:color="auto" w:fill="auto"/>
            <w:vAlign w:val="center"/>
            <w:hideMark/>
          </w:tcPr>
          <w:p w14:paraId="5511C9B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JAVNI ZAVOD REPUBLIKE SLOVENIJE ZA VARSTVO KULTURNE DEDIŠČINE</w:t>
            </w:r>
          </w:p>
        </w:tc>
        <w:tc>
          <w:tcPr>
            <w:tcW w:w="1430" w:type="dxa"/>
            <w:tcBorders>
              <w:top w:val="nil"/>
              <w:left w:val="nil"/>
              <w:bottom w:val="nil"/>
              <w:right w:val="nil"/>
            </w:tcBorders>
            <w:shd w:val="clear" w:color="auto" w:fill="auto"/>
            <w:noWrap/>
            <w:vAlign w:val="bottom"/>
            <w:hideMark/>
          </w:tcPr>
          <w:p w14:paraId="2675407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3.693,64</w:t>
            </w:r>
          </w:p>
        </w:tc>
      </w:tr>
      <w:tr w:rsidR="00631D92" w:rsidRPr="00631D92" w14:paraId="4A9759DE" w14:textId="77777777" w:rsidTr="00D4363D">
        <w:trPr>
          <w:trHeight w:val="288"/>
        </w:trPr>
        <w:tc>
          <w:tcPr>
            <w:tcW w:w="8068" w:type="dxa"/>
            <w:tcBorders>
              <w:top w:val="nil"/>
              <w:left w:val="nil"/>
              <w:bottom w:val="nil"/>
              <w:right w:val="nil"/>
            </w:tcBorders>
            <w:shd w:val="clear" w:color="auto" w:fill="auto"/>
            <w:vAlign w:val="center"/>
            <w:hideMark/>
          </w:tcPr>
          <w:p w14:paraId="22E6A48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22-0303 (Laško)</w:t>
            </w:r>
          </w:p>
        </w:tc>
        <w:tc>
          <w:tcPr>
            <w:tcW w:w="1430" w:type="dxa"/>
            <w:tcBorders>
              <w:top w:val="nil"/>
              <w:left w:val="nil"/>
              <w:bottom w:val="nil"/>
              <w:right w:val="nil"/>
            </w:tcBorders>
            <w:shd w:val="clear" w:color="auto" w:fill="auto"/>
            <w:noWrap/>
            <w:vAlign w:val="bottom"/>
            <w:hideMark/>
          </w:tcPr>
          <w:p w14:paraId="0541DBB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FDE4E7D" w14:textId="77777777" w:rsidTr="00D4363D">
        <w:trPr>
          <w:trHeight w:val="288"/>
        </w:trPr>
        <w:tc>
          <w:tcPr>
            <w:tcW w:w="8068" w:type="dxa"/>
            <w:tcBorders>
              <w:top w:val="nil"/>
              <w:left w:val="nil"/>
              <w:bottom w:val="nil"/>
              <w:right w:val="nil"/>
            </w:tcBorders>
            <w:shd w:val="clear" w:color="auto" w:fill="auto"/>
            <w:vAlign w:val="center"/>
            <w:hideMark/>
          </w:tcPr>
          <w:p w14:paraId="05FCB06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PJP D.O.O.</w:t>
            </w:r>
          </w:p>
        </w:tc>
        <w:tc>
          <w:tcPr>
            <w:tcW w:w="1430" w:type="dxa"/>
            <w:tcBorders>
              <w:top w:val="nil"/>
              <w:left w:val="nil"/>
              <w:bottom w:val="nil"/>
              <w:right w:val="nil"/>
            </w:tcBorders>
            <w:shd w:val="clear" w:color="auto" w:fill="auto"/>
            <w:noWrap/>
            <w:vAlign w:val="bottom"/>
            <w:hideMark/>
          </w:tcPr>
          <w:p w14:paraId="4A07FF6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1.309,55</w:t>
            </w:r>
          </w:p>
        </w:tc>
      </w:tr>
      <w:tr w:rsidR="00631D92" w:rsidRPr="00C12A9C" w14:paraId="5C4B22B7" w14:textId="77777777" w:rsidTr="00D4363D">
        <w:trPr>
          <w:trHeight w:val="288"/>
        </w:trPr>
        <w:tc>
          <w:tcPr>
            <w:tcW w:w="8068" w:type="dxa"/>
            <w:tcBorders>
              <w:top w:val="nil"/>
              <w:left w:val="nil"/>
              <w:bottom w:val="nil"/>
              <w:right w:val="nil"/>
            </w:tcBorders>
            <w:shd w:val="clear" w:color="auto" w:fill="auto"/>
            <w:vAlign w:val="center"/>
            <w:hideMark/>
          </w:tcPr>
          <w:p w14:paraId="7E75E81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22-0304 (Kostanjevica na Krki)</w:t>
            </w:r>
          </w:p>
        </w:tc>
        <w:tc>
          <w:tcPr>
            <w:tcW w:w="1430" w:type="dxa"/>
            <w:tcBorders>
              <w:top w:val="nil"/>
              <w:left w:val="nil"/>
              <w:bottom w:val="nil"/>
              <w:right w:val="nil"/>
            </w:tcBorders>
            <w:shd w:val="clear" w:color="auto" w:fill="auto"/>
            <w:noWrap/>
            <w:vAlign w:val="bottom"/>
            <w:hideMark/>
          </w:tcPr>
          <w:p w14:paraId="0C560D5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4E02C52F" w14:textId="77777777" w:rsidTr="00D4363D">
        <w:trPr>
          <w:trHeight w:val="288"/>
        </w:trPr>
        <w:tc>
          <w:tcPr>
            <w:tcW w:w="8068" w:type="dxa"/>
            <w:tcBorders>
              <w:top w:val="nil"/>
              <w:left w:val="nil"/>
              <w:bottom w:val="nil"/>
              <w:right w:val="nil"/>
            </w:tcBorders>
            <w:shd w:val="clear" w:color="auto" w:fill="auto"/>
            <w:vAlign w:val="center"/>
            <w:hideMark/>
          </w:tcPr>
          <w:p w14:paraId="497FAB55"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1DCC87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EB40429" w14:textId="77777777" w:rsidTr="00D4363D">
        <w:trPr>
          <w:trHeight w:val="288"/>
        </w:trPr>
        <w:tc>
          <w:tcPr>
            <w:tcW w:w="8068" w:type="dxa"/>
            <w:tcBorders>
              <w:top w:val="nil"/>
              <w:left w:val="nil"/>
              <w:bottom w:val="nil"/>
              <w:right w:val="nil"/>
            </w:tcBorders>
            <w:shd w:val="clear" w:color="auto" w:fill="auto"/>
            <w:vAlign w:val="center"/>
            <w:hideMark/>
          </w:tcPr>
          <w:p w14:paraId="5B537B0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POKRAJINSKI MUZEJ PTUJ - ORMOŽ</w:t>
            </w:r>
          </w:p>
        </w:tc>
        <w:tc>
          <w:tcPr>
            <w:tcW w:w="1430" w:type="dxa"/>
            <w:tcBorders>
              <w:top w:val="nil"/>
              <w:left w:val="nil"/>
              <w:bottom w:val="nil"/>
              <w:right w:val="nil"/>
            </w:tcBorders>
            <w:shd w:val="clear" w:color="auto" w:fill="auto"/>
            <w:noWrap/>
            <w:vAlign w:val="bottom"/>
            <w:hideMark/>
          </w:tcPr>
          <w:p w14:paraId="2CA2DAE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5.504,00</w:t>
            </w:r>
          </w:p>
        </w:tc>
      </w:tr>
      <w:tr w:rsidR="00631D92" w:rsidRPr="00631D92" w14:paraId="7E6DBC46" w14:textId="77777777" w:rsidTr="00D4363D">
        <w:trPr>
          <w:trHeight w:val="288"/>
        </w:trPr>
        <w:tc>
          <w:tcPr>
            <w:tcW w:w="8068" w:type="dxa"/>
            <w:tcBorders>
              <w:top w:val="nil"/>
              <w:left w:val="nil"/>
              <w:bottom w:val="nil"/>
              <w:right w:val="nil"/>
            </w:tcBorders>
            <w:shd w:val="clear" w:color="auto" w:fill="auto"/>
            <w:vAlign w:val="center"/>
            <w:hideMark/>
          </w:tcPr>
          <w:p w14:paraId="5B10A6F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22-0201 (Ptuj)</w:t>
            </w:r>
          </w:p>
        </w:tc>
        <w:tc>
          <w:tcPr>
            <w:tcW w:w="1430" w:type="dxa"/>
            <w:tcBorders>
              <w:top w:val="nil"/>
              <w:left w:val="nil"/>
              <w:bottom w:val="nil"/>
              <w:right w:val="nil"/>
            </w:tcBorders>
            <w:shd w:val="clear" w:color="auto" w:fill="auto"/>
            <w:noWrap/>
            <w:vAlign w:val="bottom"/>
            <w:hideMark/>
          </w:tcPr>
          <w:p w14:paraId="28E1EDD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60F46B7" w14:textId="77777777" w:rsidTr="00D4363D">
        <w:trPr>
          <w:trHeight w:val="288"/>
        </w:trPr>
        <w:tc>
          <w:tcPr>
            <w:tcW w:w="8068" w:type="dxa"/>
            <w:tcBorders>
              <w:top w:val="nil"/>
              <w:left w:val="nil"/>
              <w:bottom w:val="nil"/>
              <w:right w:val="nil"/>
            </w:tcBorders>
            <w:shd w:val="clear" w:color="auto" w:fill="auto"/>
            <w:vAlign w:val="center"/>
            <w:hideMark/>
          </w:tcPr>
          <w:p w14:paraId="52DCB699"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855FE7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71C0D1E" w14:textId="77777777" w:rsidTr="00D4363D">
        <w:trPr>
          <w:trHeight w:val="288"/>
        </w:trPr>
        <w:tc>
          <w:tcPr>
            <w:tcW w:w="8068" w:type="dxa"/>
            <w:tcBorders>
              <w:top w:val="nil"/>
              <w:left w:val="nil"/>
              <w:bottom w:val="nil"/>
              <w:right w:val="nil"/>
            </w:tcBorders>
            <w:shd w:val="clear" w:color="auto" w:fill="auto"/>
            <w:vAlign w:val="center"/>
            <w:hideMark/>
          </w:tcPr>
          <w:p w14:paraId="6318922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SKUPINA STIK</w:t>
            </w:r>
          </w:p>
        </w:tc>
        <w:tc>
          <w:tcPr>
            <w:tcW w:w="1430" w:type="dxa"/>
            <w:tcBorders>
              <w:top w:val="nil"/>
              <w:left w:val="nil"/>
              <w:bottom w:val="nil"/>
              <w:right w:val="nil"/>
            </w:tcBorders>
            <w:shd w:val="clear" w:color="auto" w:fill="auto"/>
            <w:noWrap/>
            <w:vAlign w:val="bottom"/>
            <w:hideMark/>
          </w:tcPr>
          <w:p w14:paraId="40ABBA6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2.623,00</w:t>
            </w:r>
          </w:p>
        </w:tc>
      </w:tr>
      <w:tr w:rsidR="00631D92" w:rsidRPr="00631D92" w14:paraId="2B3BEF95" w14:textId="77777777" w:rsidTr="00D4363D">
        <w:trPr>
          <w:trHeight w:val="288"/>
        </w:trPr>
        <w:tc>
          <w:tcPr>
            <w:tcW w:w="8068" w:type="dxa"/>
            <w:tcBorders>
              <w:top w:val="nil"/>
              <w:left w:val="nil"/>
              <w:bottom w:val="nil"/>
              <w:right w:val="nil"/>
            </w:tcBorders>
            <w:shd w:val="clear" w:color="auto" w:fill="auto"/>
            <w:vAlign w:val="center"/>
            <w:hideMark/>
          </w:tcPr>
          <w:p w14:paraId="2A2FF4B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Koda raziskave: 22-0191 (Pomjan)</w:t>
            </w:r>
          </w:p>
        </w:tc>
        <w:tc>
          <w:tcPr>
            <w:tcW w:w="1430" w:type="dxa"/>
            <w:tcBorders>
              <w:top w:val="nil"/>
              <w:left w:val="nil"/>
              <w:bottom w:val="nil"/>
              <w:right w:val="nil"/>
            </w:tcBorders>
            <w:shd w:val="clear" w:color="auto" w:fill="auto"/>
            <w:noWrap/>
            <w:vAlign w:val="bottom"/>
            <w:hideMark/>
          </w:tcPr>
          <w:p w14:paraId="0CCCE36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1C2082F" w14:textId="77777777" w:rsidTr="00D4363D">
        <w:trPr>
          <w:trHeight w:val="288"/>
        </w:trPr>
        <w:tc>
          <w:tcPr>
            <w:tcW w:w="8068" w:type="dxa"/>
            <w:tcBorders>
              <w:top w:val="nil"/>
              <w:left w:val="nil"/>
              <w:bottom w:val="nil"/>
              <w:right w:val="nil"/>
            </w:tcBorders>
            <w:shd w:val="clear" w:color="auto" w:fill="auto"/>
            <w:vAlign w:val="center"/>
            <w:hideMark/>
          </w:tcPr>
          <w:p w14:paraId="3562FDD2"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1B0413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E830087" w14:textId="77777777" w:rsidTr="00D4363D">
        <w:trPr>
          <w:trHeight w:val="288"/>
        </w:trPr>
        <w:tc>
          <w:tcPr>
            <w:tcW w:w="8068" w:type="dxa"/>
            <w:tcBorders>
              <w:top w:val="nil"/>
              <w:left w:val="nil"/>
              <w:bottom w:val="nil"/>
              <w:right w:val="nil"/>
            </w:tcBorders>
            <w:shd w:val="clear" w:color="auto" w:fill="auto"/>
            <w:vAlign w:val="center"/>
            <w:hideMark/>
          </w:tcPr>
          <w:p w14:paraId="1BC0D7EE" w14:textId="77777777" w:rsidR="00631D92" w:rsidRPr="002976A2" w:rsidRDefault="00631D92" w:rsidP="00631D92">
            <w:pPr>
              <w:rPr>
                <w:rFonts w:asciiTheme="minorHAnsi" w:hAnsiTheme="minorHAnsi" w:cstheme="minorHAnsi"/>
                <w:b/>
                <w:bCs/>
                <w:color w:val="000000"/>
                <w:sz w:val="22"/>
                <w:szCs w:val="22"/>
                <w:lang w:val="sl-SI" w:eastAsia="sl-SI"/>
              </w:rPr>
            </w:pPr>
            <w:r w:rsidRPr="002976A2">
              <w:rPr>
                <w:rFonts w:asciiTheme="minorHAnsi" w:hAnsiTheme="minorHAnsi" w:cstheme="minorHAnsi"/>
                <w:b/>
                <w:bCs/>
                <w:color w:val="000000"/>
                <w:sz w:val="22"/>
                <w:szCs w:val="22"/>
                <w:lang w:val="sl-SI" w:eastAsia="sl-SI"/>
              </w:rPr>
              <w:t>Ostalo</w:t>
            </w:r>
          </w:p>
        </w:tc>
        <w:tc>
          <w:tcPr>
            <w:tcW w:w="1430" w:type="dxa"/>
            <w:tcBorders>
              <w:top w:val="nil"/>
              <w:left w:val="nil"/>
              <w:bottom w:val="nil"/>
              <w:right w:val="nil"/>
            </w:tcBorders>
            <w:shd w:val="clear" w:color="auto" w:fill="auto"/>
            <w:noWrap/>
            <w:vAlign w:val="bottom"/>
            <w:hideMark/>
          </w:tcPr>
          <w:p w14:paraId="50288BAB"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156.398,82</w:t>
            </w:r>
          </w:p>
        </w:tc>
      </w:tr>
      <w:tr w:rsidR="00631D92" w:rsidRPr="00631D92" w14:paraId="6919ECE2" w14:textId="77777777" w:rsidTr="00D4363D">
        <w:trPr>
          <w:trHeight w:val="288"/>
        </w:trPr>
        <w:tc>
          <w:tcPr>
            <w:tcW w:w="8068" w:type="dxa"/>
            <w:tcBorders>
              <w:top w:val="nil"/>
              <w:left w:val="nil"/>
              <w:bottom w:val="nil"/>
              <w:right w:val="nil"/>
            </w:tcBorders>
            <w:shd w:val="clear" w:color="auto" w:fill="auto"/>
            <w:vAlign w:val="center"/>
            <w:hideMark/>
          </w:tcPr>
          <w:p w14:paraId="42B819FA" w14:textId="77777777" w:rsidR="00631D92" w:rsidRPr="002976A2"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2BC96AF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FE307DF" w14:textId="77777777" w:rsidTr="00D4363D">
        <w:trPr>
          <w:trHeight w:val="288"/>
        </w:trPr>
        <w:tc>
          <w:tcPr>
            <w:tcW w:w="8068" w:type="dxa"/>
            <w:tcBorders>
              <w:top w:val="nil"/>
              <w:left w:val="nil"/>
              <w:bottom w:val="nil"/>
              <w:right w:val="nil"/>
            </w:tcBorders>
            <w:shd w:val="clear" w:color="auto" w:fill="auto"/>
            <w:vAlign w:val="center"/>
            <w:hideMark/>
          </w:tcPr>
          <w:p w14:paraId="22A181C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DRUŠTVO KLEKLJARIC IDRIJSKE ČIPKE</w:t>
            </w:r>
          </w:p>
        </w:tc>
        <w:tc>
          <w:tcPr>
            <w:tcW w:w="1430" w:type="dxa"/>
            <w:tcBorders>
              <w:top w:val="nil"/>
              <w:left w:val="nil"/>
              <w:bottom w:val="nil"/>
              <w:right w:val="nil"/>
            </w:tcBorders>
            <w:shd w:val="clear" w:color="auto" w:fill="auto"/>
            <w:noWrap/>
            <w:vAlign w:val="bottom"/>
            <w:hideMark/>
          </w:tcPr>
          <w:p w14:paraId="28FD7E4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9.593,00</w:t>
            </w:r>
          </w:p>
        </w:tc>
      </w:tr>
      <w:tr w:rsidR="00631D92" w:rsidRPr="00631D92" w14:paraId="4EADA0CF" w14:textId="77777777" w:rsidTr="00D4363D">
        <w:trPr>
          <w:trHeight w:val="288"/>
        </w:trPr>
        <w:tc>
          <w:tcPr>
            <w:tcW w:w="8068" w:type="dxa"/>
            <w:tcBorders>
              <w:top w:val="nil"/>
              <w:left w:val="nil"/>
              <w:bottom w:val="nil"/>
              <w:right w:val="nil"/>
            </w:tcBorders>
            <w:shd w:val="clear" w:color="auto" w:fill="auto"/>
            <w:vAlign w:val="center"/>
            <w:hideMark/>
          </w:tcPr>
          <w:p w14:paraId="63B1BCD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Dediščina preteklosti za prihodnost</w:t>
            </w:r>
          </w:p>
        </w:tc>
        <w:tc>
          <w:tcPr>
            <w:tcW w:w="1430" w:type="dxa"/>
            <w:tcBorders>
              <w:top w:val="nil"/>
              <w:left w:val="nil"/>
              <w:bottom w:val="nil"/>
              <w:right w:val="nil"/>
            </w:tcBorders>
            <w:shd w:val="clear" w:color="auto" w:fill="auto"/>
            <w:noWrap/>
            <w:vAlign w:val="bottom"/>
            <w:hideMark/>
          </w:tcPr>
          <w:p w14:paraId="34A590B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85317AB" w14:textId="77777777" w:rsidTr="00D4363D">
        <w:trPr>
          <w:trHeight w:val="288"/>
        </w:trPr>
        <w:tc>
          <w:tcPr>
            <w:tcW w:w="8068" w:type="dxa"/>
            <w:tcBorders>
              <w:top w:val="nil"/>
              <w:left w:val="nil"/>
              <w:bottom w:val="nil"/>
              <w:right w:val="nil"/>
            </w:tcBorders>
            <w:shd w:val="clear" w:color="auto" w:fill="auto"/>
            <w:vAlign w:val="center"/>
            <w:hideMark/>
          </w:tcPr>
          <w:p w14:paraId="75FF075A"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3CA05F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828BC28" w14:textId="77777777" w:rsidTr="00D4363D">
        <w:trPr>
          <w:trHeight w:val="288"/>
        </w:trPr>
        <w:tc>
          <w:tcPr>
            <w:tcW w:w="8068" w:type="dxa"/>
            <w:tcBorders>
              <w:top w:val="nil"/>
              <w:left w:val="nil"/>
              <w:bottom w:val="nil"/>
              <w:right w:val="nil"/>
            </w:tcBorders>
            <w:shd w:val="clear" w:color="auto" w:fill="auto"/>
            <w:vAlign w:val="center"/>
            <w:hideMark/>
          </w:tcPr>
          <w:p w14:paraId="76BFAD2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DRUŠTVO KLEKLJARIC KOROŠKE</w:t>
            </w:r>
          </w:p>
        </w:tc>
        <w:tc>
          <w:tcPr>
            <w:tcW w:w="1430" w:type="dxa"/>
            <w:tcBorders>
              <w:top w:val="nil"/>
              <w:left w:val="nil"/>
              <w:bottom w:val="nil"/>
              <w:right w:val="nil"/>
            </w:tcBorders>
            <w:shd w:val="clear" w:color="auto" w:fill="auto"/>
            <w:noWrap/>
            <w:vAlign w:val="bottom"/>
            <w:hideMark/>
          </w:tcPr>
          <w:p w14:paraId="326357B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4.284,00</w:t>
            </w:r>
          </w:p>
        </w:tc>
      </w:tr>
      <w:tr w:rsidR="00631D92" w:rsidRPr="00631D92" w14:paraId="39BC4DA1" w14:textId="77777777" w:rsidTr="00D4363D">
        <w:trPr>
          <w:trHeight w:val="288"/>
        </w:trPr>
        <w:tc>
          <w:tcPr>
            <w:tcW w:w="8068" w:type="dxa"/>
            <w:tcBorders>
              <w:top w:val="nil"/>
              <w:left w:val="nil"/>
              <w:bottom w:val="nil"/>
              <w:right w:val="nil"/>
            </w:tcBorders>
            <w:shd w:val="clear" w:color="auto" w:fill="auto"/>
            <w:vAlign w:val="center"/>
            <w:hideMark/>
          </w:tcPr>
          <w:p w14:paraId="3DC7189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lastRenderedPageBreak/>
              <w:t>Dediščina klekljane čipke na Koroškem</w:t>
            </w:r>
          </w:p>
        </w:tc>
        <w:tc>
          <w:tcPr>
            <w:tcW w:w="1430" w:type="dxa"/>
            <w:tcBorders>
              <w:top w:val="nil"/>
              <w:left w:val="nil"/>
              <w:bottom w:val="nil"/>
              <w:right w:val="nil"/>
            </w:tcBorders>
            <w:shd w:val="clear" w:color="auto" w:fill="auto"/>
            <w:noWrap/>
            <w:vAlign w:val="bottom"/>
            <w:hideMark/>
          </w:tcPr>
          <w:p w14:paraId="1A07D67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E495CA5" w14:textId="77777777" w:rsidTr="00D4363D">
        <w:trPr>
          <w:trHeight w:val="288"/>
        </w:trPr>
        <w:tc>
          <w:tcPr>
            <w:tcW w:w="8068" w:type="dxa"/>
            <w:tcBorders>
              <w:top w:val="nil"/>
              <w:left w:val="nil"/>
              <w:bottom w:val="nil"/>
              <w:right w:val="nil"/>
            </w:tcBorders>
            <w:shd w:val="clear" w:color="auto" w:fill="auto"/>
            <w:vAlign w:val="center"/>
            <w:hideMark/>
          </w:tcPr>
          <w:p w14:paraId="07FAF9A0"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247245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406DDEA" w14:textId="77777777" w:rsidTr="00D4363D">
        <w:trPr>
          <w:trHeight w:val="288"/>
        </w:trPr>
        <w:tc>
          <w:tcPr>
            <w:tcW w:w="8068" w:type="dxa"/>
            <w:tcBorders>
              <w:top w:val="nil"/>
              <w:left w:val="nil"/>
              <w:bottom w:val="nil"/>
              <w:right w:val="nil"/>
            </w:tcBorders>
            <w:shd w:val="clear" w:color="auto" w:fill="auto"/>
            <w:vAlign w:val="center"/>
            <w:hideMark/>
          </w:tcPr>
          <w:p w14:paraId="1F73ED4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DRUŠTVO PRAPROT</w:t>
            </w:r>
          </w:p>
        </w:tc>
        <w:tc>
          <w:tcPr>
            <w:tcW w:w="1430" w:type="dxa"/>
            <w:tcBorders>
              <w:top w:val="nil"/>
              <w:left w:val="nil"/>
              <w:bottom w:val="nil"/>
              <w:right w:val="nil"/>
            </w:tcBorders>
            <w:shd w:val="clear" w:color="auto" w:fill="auto"/>
            <w:noWrap/>
            <w:vAlign w:val="bottom"/>
            <w:hideMark/>
          </w:tcPr>
          <w:p w14:paraId="3D626D4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4.400,00</w:t>
            </w:r>
          </w:p>
        </w:tc>
      </w:tr>
      <w:tr w:rsidR="00631D92" w:rsidRPr="00631D92" w14:paraId="72DC1344" w14:textId="77777777" w:rsidTr="00D4363D">
        <w:trPr>
          <w:trHeight w:val="288"/>
        </w:trPr>
        <w:tc>
          <w:tcPr>
            <w:tcW w:w="8068" w:type="dxa"/>
            <w:tcBorders>
              <w:top w:val="nil"/>
              <w:left w:val="nil"/>
              <w:bottom w:val="nil"/>
              <w:right w:val="nil"/>
            </w:tcBorders>
            <w:shd w:val="clear" w:color="auto" w:fill="auto"/>
            <w:vAlign w:val="center"/>
            <w:hideMark/>
          </w:tcPr>
          <w:p w14:paraId="167C186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Obnova suhogradnega zidu</w:t>
            </w:r>
          </w:p>
        </w:tc>
        <w:tc>
          <w:tcPr>
            <w:tcW w:w="1430" w:type="dxa"/>
            <w:tcBorders>
              <w:top w:val="nil"/>
              <w:left w:val="nil"/>
              <w:bottom w:val="nil"/>
              <w:right w:val="nil"/>
            </w:tcBorders>
            <w:shd w:val="clear" w:color="auto" w:fill="auto"/>
            <w:noWrap/>
            <w:vAlign w:val="bottom"/>
            <w:hideMark/>
          </w:tcPr>
          <w:p w14:paraId="31C1CCD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8BB68F5" w14:textId="77777777" w:rsidTr="00D4363D">
        <w:trPr>
          <w:trHeight w:val="288"/>
        </w:trPr>
        <w:tc>
          <w:tcPr>
            <w:tcW w:w="8068" w:type="dxa"/>
            <w:tcBorders>
              <w:top w:val="nil"/>
              <w:left w:val="nil"/>
              <w:bottom w:val="nil"/>
              <w:right w:val="nil"/>
            </w:tcBorders>
            <w:shd w:val="clear" w:color="auto" w:fill="auto"/>
            <w:vAlign w:val="center"/>
            <w:hideMark/>
          </w:tcPr>
          <w:p w14:paraId="7FDC1C9F"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A4308F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714ECD5" w14:textId="77777777" w:rsidTr="00D4363D">
        <w:trPr>
          <w:trHeight w:val="288"/>
        </w:trPr>
        <w:tc>
          <w:tcPr>
            <w:tcW w:w="8068" w:type="dxa"/>
            <w:tcBorders>
              <w:top w:val="nil"/>
              <w:left w:val="nil"/>
              <w:bottom w:val="nil"/>
              <w:right w:val="nil"/>
            </w:tcBorders>
            <w:shd w:val="clear" w:color="auto" w:fill="auto"/>
            <w:vAlign w:val="center"/>
            <w:hideMark/>
          </w:tcPr>
          <w:p w14:paraId="08B6639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ETNOLOŠKO DRUŠTVO MARKOVCI</w:t>
            </w:r>
          </w:p>
        </w:tc>
        <w:tc>
          <w:tcPr>
            <w:tcW w:w="1430" w:type="dxa"/>
            <w:tcBorders>
              <w:top w:val="nil"/>
              <w:left w:val="nil"/>
              <w:bottom w:val="nil"/>
              <w:right w:val="nil"/>
            </w:tcBorders>
            <w:shd w:val="clear" w:color="auto" w:fill="auto"/>
            <w:noWrap/>
            <w:vAlign w:val="bottom"/>
            <w:hideMark/>
          </w:tcPr>
          <w:p w14:paraId="581635A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4.508,71</w:t>
            </w:r>
          </w:p>
        </w:tc>
      </w:tr>
      <w:tr w:rsidR="00631D92" w:rsidRPr="00631D92" w14:paraId="035A3499" w14:textId="77777777" w:rsidTr="00D4363D">
        <w:trPr>
          <w:trHeight w:val="288"/>
        </w:trPr>
        <w:tc>
          <w:tcPr>
            <w:tcW w:w="8068" w:type="dxa"/>
            <w:tcBorders>
              <w:top w:val="nil"/>
              <w:left w:val="nil"/>
              <w:bottom w:val="nil"/>
              <w:right w:val="nil"/>
            </w:tcBorders>
            <w:shd w:val="clear" w:color="auto" w:fill="auto"/>
            <w:vAlign w:val="center"/>
            <w:hideMark/>
          </w:tcPr>
          <w:p w14:paraId="28CE84D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Rekonstrukcija korantove maske iz 2/2 19. stoletja</w:t>
            </w:r>
          </w:p>
        </w:tc>
        <w:tc>
          <w:tcPr>
            <w:tcW w:w="1430" w:type="dxa"/>
            <w:tcBorders>
              <w:top w:val="nil"/>
              <w:left w:val="nil"/>
              <w:bottom w:val="nil"/>
              <w:right w:val="nil"/>
            </w:tcBorders>
            <w:shd w:val="clear" w:color="auto" w:fill="auto"/>
            <w:noWrap/>
            <w:vAlign w:val="bottom"/>
            <w:hideMark/>
          </w:tcPr>
          <w:p w14:paraId="15CA0CD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AAB415B" w14:textId="77777777" w:rsidTr="00D4363D">
        <w:trPr>
          <w:trHeight w:val="288"/>
        </w:trPr>
        <w:tc>
          <w:tcPr>
            <w:tcW w:w="8068" w:type="dxa"/>
            <w:tcBorders>
              <w:top w:val="nil"/>
              <w:left w:val="nil"/>
              <w:bottom w:val="nil"/>
              <w:right w:val="nil"/>
            </w:tcBorders>
            <w:shd w:val="clear" w:color="auto" w:fill="auto"/>
            <w:vAlign w:val="center"/>
            <w:hideMark/>
          </w:tcPr>
          <w:p w14:paraId="36A08B6D"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811B72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AD45EF1" w14:textId="77777777" w:rsidTr="00D4363D">
        <w:trPr>
          <w:trHeight w:val="288"/>
        </w:trPr>
        <w:tc>
          <w:tcPr>
            <w:tcW w:w="8068" w:type="dxa"/>
            <w:tcBorders>
              <w:top w:val="nil"/>
              <w:left w:val="nil"/>
              <w:bottom w:val="nil"/>
              <w:right w:val="nil"/>
            </w:tcBorders>
            <w:shd w:val="clear" w:color="auto" w:fill="auto"/>
            <w:vAlign w:val="center"/>
            <w:hideMark/>
          </w:tcPr>
          <w:p w14:paraId="46F72E2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ETNOLOŠKO DRUŠTVO PRFORCENHAUS</w:t>
            </w:r>
          </w:p>
        </w:tc>
        <w:tc>
          <w:tcPr>
            <w:tcW w:w="1430" w:type="dxa"/>
            <w:tcBorders>
              <w:top w:val="nil"/>
              <w:left w:val="nil"/>
              <w:bottom w:val="nil"/>
              <w:right w:val="nil"/>
            </w:tcBorders>
            <w:shd w:val="clear" w:color="auto" w:fill="auto"/>
            <w:noWrap/>
            <w:vAlign w:val="bottom"/>
            <w:hideMark/>
          </w:tcPr>
          <w:p w14:paraId="13B17B5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20.527,50</w:t>
            </w:r>
          </w:p>
        </w:tc>
      </w:tr>
      <w:tr w:rsidR="00631D92" w:rsidRPr="00631D92" w14:paraId="635267AC" w14:textId="77777777" w:rsidTr="00D4363D">
        <w:trPr>
          <w:trHeight w:val="288"/>
        </w:trPr>
        <w:tc>
          <w:tcPr>
            <w:tcW w:w="8068" w:type="dxa"/>
            <w:tcBorders>
              <w:top w:val="nil"/>
              <w:left w:val="nil"/>
              <w:bottom w:val="nil"/>
              <w:right w:val="nil"/>
            </w:tcBorders>
            <w:shd w:val="clear" w:color="auto" w:fill="auto"/>
            <w:vAlign w:val="center"/>
            <w:hideMark/>
          </w:tcPr>
          <w:p w14:paraId="604B03D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Šelmarija</w:t>
            </w:r>
          </w:p>
        </w:tc>
        <w:tc>
          <w:tcPr>
            <w:tcW w:w="1430" w:type="dxa"/>
            <w:tcBorders>
              <w:top w:val="nil"/>
              <w:left w:val="nil"/>
              <w:bottom w:val="nil"/>
              <w:right w:val="nil"/>
            </w:tcBorders>
            <w:shd w:val="clear" w:color="auto" w:fill="auto"/>
            <w:noWrap/>
            <w:vAlign w:val="bottom"/>
            <w:hideMark/>
          </w:tcPr>
          <w:p w14:paraId="38DF231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A3C7BA4" w14:textId="77777777" w:rsidTr="00D4363D">
        <w:trPr>
          <w:trHeight w:val="288"/>
        </w:trPr>
        <w:tc>
          <w:tcPr>
            <w:tcW w:w="8068" w:type="dxa"/>
            <w:tcBorders>
              <w:top w:val="nil"/>
              <w:left w:val="nil"/>
              <w:bottom w:val="nil"/>
              <w:right w:val="nil"/>
            </w:tcBorders>
            <w:shd w:val="clear" w:color="auto" w:fill="auto"/>
            <w:vAlign w:val="center"/>
            <w:hideMark/>
          </w:tcPr>
          <w:p w14:paraId="6B601968"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0BBA88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4B327A9" w14:textId="77777777" w:rsidTr="00D4363D">
        <w:trPr>
          <w:trHeight w:val="288"/>
        </w:trPr>
        <w:tc>
          <w:tcPr>
            <w:tcW w:w="8068" w:type="dxa"/>
            <w:tcBorders>
              <w:top w:val="nil"/>
              <w:left w:val="nil"/>
              <w:bottom w:val="nil"/>
              <w:right w:val="nil"/>
            </w:tcBorders>
            <w:shd w:val="clear" w:color="auto" w:fill="auto"/>
            <w:vAlign w:val="center"/>
            <w:hideMark/>
          </w:tcPr>
          <w:p w14:paraId="1D5FF21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FOTOGRAFSKO DRUŠTVO GRČA</w:t>
            </w:r>
          </w:p>
        </w:tc>
        <w:tc>
          <w:tcPr>
            <w:tcW w:w="1430" w:type="dxa"/>
            <w:tcBorders>
              <w:top w:val="nil"/>
              <w:left w:val="nil"/>
              <w:bottom w:val="nil"/>
              <w:right w:val="nil"/>
            </w:tcBorders>
            <w:shd w:val="clear" w:color="auto" w:fill="auto"/>
            <w:noWrap/>
            <w:vAlign w:val="bottom"/>
            <w:hideMark/>
          </w:tcPr>
          <w:p w14:paraId="04D6EF9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23.226,70</w:t>
            </w:r>
          </w:p>
        </w:tc>
      </w:tr>
      <w:tr w:rsidR="00631D92" w:rsidRPr="00631D92" w14:paraId="563D2DEC" w14:textId="77777777" w:rsidTr="00D4363D">
        <w:trPr>
          <w:trHeight w:val="288"/>
        </w:trPr>
        <w:tc>
          <w:tcPr>
            <w:tcW w:w="8068" w:type="dxa"/>
            <w:tcBorders>
              <w:top w:val="nil"/>
              <w:left w:val="nil"/>
              <w:bottom w:val="nil"/>
              <w:right w:val="nil"/>
            </w:tcBorders>
            <w:shd w:val="clear" w:color="auto" w:fill="auto"/>
            <w:vAlign w:val="center"/>
            <w:hideMark/>
          </w:tcPr>
          <w:p w14:paraId="28055F2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Hišna imena Osilniške doline</w:t>
            </w:r>
          </w:p>
        </w:tc>
        <w:tc>
          <w:tcPr>
            <w:tcW w:w="1430" w:type="dxa"/>
            <w:tcBorders>
              <w:top w:val="nil"/>
              <w:left w:val="nil"/>
              <w:bottom w:val="nil"/>
              <w:right w:val="nil"/>
            </w:tcBorders>
            <w:shd w:val="clear" w:color="auto" w:fill="auto"/>
            <w:noWrap/>
            <w:vAlign w:val="bottom"/>
            <w:hideMark/>
          </w:tcPr>
          <w:p w14:paraId="711F3B9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EE929D5" w14:textId="77777777" w:rsidTr="00D4363D">
        <w:trPr>
          <w:trHeight w:val="288"/>
        </w:trPr>
        <w:tc>
          <w:tcPr>
            <w:tcW w:w="8068" w:type="dxa"/>
            <w:tcBorders>
              <w:top w:val="nil"/>
              <w:left w:val="nil"/>
              <w:bottom w:val="nil"/>
              <w:right w:val="nil"/>
            </w:tcBorders>
            <w:shd w:val="clear" w:color="auto" w:fill="auto"/>
            <w:vAlign w:val="center"/>
            <w:hideMark/>
          </w:tcPr>
          <w:p w14:paraId="0417A781"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A81C18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6847A36" w14:textId="77777777" w:rsidTr="00D4363D">
        <w:trPr>
          <w:trHeight w:val="288"/>
        </w:trPr>
        <w:tc>
          <w:tcPr>
            <w:tcW w:w="8068" w:type="dxa"/>
            <w:tcBorders>
              <w:top w:val="nil"/>
              <w:left w:val="nil"/>
              <w:bottom w:val="nil"/>
              <w:right w:val="nil"/>
            </w:tcBorders>
            <w:shd w:val="clear" w:color="auto" w:fill="auto"/>
            <w:vAlign w:val="center"/>
            <w:hideMark/>
          </w:tcPr>
          <w:p w14:paraId="51F6C48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KUD GOLOBAR BOVEC</w:t>
            </w:r>
          </w:p>
        </w:tc>
        <w:tc>
          <w:tcPr>
            <w:tcW w:w="1430" w:type="dxa"/>
            <w:tcBorders>
              <w:top w:val="nil"/>
              <w:left w:val="nil"/>
              <w:bottom w:val="nil"/>
              <w:right w:val="nil"/>
            </w:tcBorders>
            <w:shd w:val="clear" w:color="auto" w:fill="auto"/>
            <w:noWrap/>
            <w:vAlign w:val="bottom"/>
            <w:hideMark/>
          </w:tcPr>
          <w:p w14:paraId="02DDEAC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7.500,00</w:t>
            </w:r>
          </w:p>
        </w:tc>
      </w:tr>
      <w:tr w:rsidR="00631D92" w:rsidRPr="00C12A9C" w14:paraId="22B28E1F" w14:textId="77777777" w:rsidTr="00D4363D">
        <w:trPr>
          <w:trHeight w:val="288"/>
        </w:trPr>
        <w:tc>
          <w:tcPr>
            <w:tcW w:w="8068" w:type="dxa"/>
            <w:tcBorders>
              <w:top w:val="nil"/>
              <w:left w:val="nil"/>
              <w:bottom w:val="nil"/>
              <w:right w:val="nil"/>
            </w:tcBorders>
            <w:shd w:val="clear" w:color="auto" w:fill="auto"/>
            <w:vAlign w:val="center"/>
            <w:hideMark/>
          </w:tcPr>
          <w:p w14:paraId="735119A5"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Buška izba - pripovedovanje in bovško narečje</w:t>
            </w:r>
          </w:p>
        </w:tc>
        <w:tc>
          <w:tcPr>
            <w:tcW w:w="1430" w:type="dxa"/>
            <w:tcBorders>
              <w:top w:val="nil"/>
              <w:left w:val="nil"/>
              <w:bottom w:val="nil"/>
              <w:right w:val="nil"/>
            </w:tcBorders>
            <w:shd w:val="clear" w:color="auto" w:fill="auto"/>
            <w:noWrap/>
            <w:vAlign w:val="bottom"/>
            <w:hideMark/>
          </w:tcPr>
          <w:p w14:paraId="0951D05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D7F93" w:rsidRPr="00C12A9C" w14:paraId="6A3C1D5E" w14:textId="77777777" w:rsidTr="00D4363D">
        <w:trPr>
          <w:trHeight w:val="288"/>
        </w:trPr>
        <w:tc>
          <w:tcPr>
            <w:tcW w:w="8068" w:type="dxa"/>
            <w:tcBorders>
              <w:top w:val="nil"/>
              <w:left w:val="nil"/>
              <w:bottom w:val="nil"/>
              <w:right w:val="nil"/>
            </w:tcBorders>
            <w:shd w:val="clear" w:color="auto" w:fill="auto"/>
            <w:vAlign w:val="center"/>
          </w:tcPr>
          <w:p w14:paraId="0F55D3EA" w14:textId="77777777" w:rsidR="006D7F93" w:rsidRPr="002976A2" w:rsidRDefault="006D7F93"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tcPr>
          <w:p w14:paraId="6AAF82DC" w14:textId="77777777" w:rsidR="006D7F93" w:rsidRPr="000E0406" w:rsidRDefault="006D7F93" w:rsidP="000E0406">
            <w:pPr>
              <w:jc w:val="right"/>
              <w:rPr>
                <w:rFonts w:asciiTheme="minorHAnsi" w:hAnsiTheme="minorHAnsi" w:cstheme="minorHAnsi"/>
                <w:sz w:val="22"/>
                <w:szCs w:val="22"/>
                <w:lang w:val="sl-SI" w:eastAsia="sl-SI"/>
              </w:rPr>
            </w:pPr>
          </w:p>
        </w:tc>
      </w:tr>
      <w:tr w:rsidR="00631D92" w:rsidRPr="00C12A9C" w14:paraId="02F01504" w14:textId="77777777" w:rsidTr="00D4363D">
        <w:trPr>
          <w:trHeight w:val="288"/>
        </w:trPr>
        <w:tc>
          <w:tcPr>
            <w:tcW w:w="8068" w:type="dxa"/>
            <w:tcBorders>
              <w:top w:val="nil"/>
              <w:left w:val="nil"/>
              <w:bottom w:val="nil"/>
              <w:right w:val="nil"/>
            </w:tcBorders>
            <w:shd w:val="clear" w:color="auto" w:fill="auto"/>
            <w:vAlign w:val="center"/>
            <w:hideMark/>
          </w:tcPr>
          <w:p w14:paraId="3703000C"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9259C7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8223C5F" w14:textId="77777777" w:rsidTr="00D4363D">
        <w:trPr>
          <w:trHeight w:val="288"/>
        </w:trPr>
        <w:tc>
          <w:tcPr>
            <w:tcW w:w="8068" w:type="dxa"/>
            <w:tcBorders>
              <w:top w:val="nil"/>
              <w:left w:val="nil"/>
              <w:bottom w:val="nil"/>
              <w:right w:val="nil"/>
            </w:tcBorders>
            <w:shd w:val="clear" w:color="auto" w:fill="auto"/>
            <w:vAlign w:val="center"/>
            <w:hideMark/>
          </w:tcPr>
          <w:p w14:paraId="4F62EC2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OSNOVNA ŠOLA ŽELEZNIKI</w:t>
            </w:r>
          </w:p>
        </w:tc>
        <w:tc>
          <w:tcPr>
            <w:tcW w:w="1430" w:type="dxa"/>
            <w:tcBorders>
              <w:top w:val="nil"/>
              <w:left w:val="nil"/>
              <w:bottom w:val="nil"/>
              <w:right w:val="nil"/>
            </w:tcBorders>
            <w:shd w:val="clear" w:color="auto" w:fill="auto"/>
            <w:noWrap/>
            <w:vAlign w:val="bottom"/>
            <w:hideMark/>
          </w:tcPr>
          <w:p w14:paraId="2109983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2.100,00</w:t>
            </w:r>
          </w:p>
        </w:tc>
      </w:tr>
      <w:tr w:rsidR="00631D92" w:rsidRPr="00C12A9C" w14:paraId="535EEAD6" w14:textId="77777777" w:rsidTr="00D4363D">
        <w:trPr>
          <w:trHeight w:val="288"/>
        </w:trPr>
        <w:tc>
          <w:tcPr>
            <w:tcW w:w="8068" w:type="dxa"/>
            <w:tcBorders>
              <w:top w:val="nil"/>
              <w:left w:val="nil"/>
              <w:bottom w:val="nil"/>
              <w:right w:val="nil"/>
            </w:tcBorders>
            <w:shd w:val="clear" w:color="auto" w:fill="auto"/>
            <w:vAlign w:val="center"/>
            <w:hideMark/>
          </w:tcPr>
          <w:p w14:paraId="2472C4A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Izbrani motivi klekljane dediščine iz Železnikov</w:t>
            </w:r>
          </w:p>
        </w:tc>
        <w:tc>
          <w:tcPr>
            <w:tcW w:w="1430" w:type="dxa"/>
            <w:tcBorders>
              <w:top w:val="nil"/>
              <w:left w:val="nil"/>
              <w:bottom w:val="nil"/>
              <w:right w:val="nil"/>
            </w:tcBorders>
            <w:shd w:val="clear" w:color="auto" w:fill="auto"/>
            <w:noWrap/>
            <w:vAlign w:val="bottom"/>
            <w:hideMark/>
          </w:tcPr>
          <w:p w14:paraId="61F01B9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EEE1B73" w14:textId="77777777" w:rsidTr="00D4363D">
        <w:trPr>
          <w:trHeight w:val="288"/>
        </w:trPr>
        <w:tc>
          <w:tcPr>
            <w:tcW w:w="8068" w:type="dxa"/>
            <w:tcBorders>
              <w:top w:val="nil"/>
              <w:left w:val="nil"/>
              <w:bottom w:val="nil"/>
              <w:right w:val="nil"/>
            </w:tcBorders>
            <w:shd w:val="clear" w:color="auto" w:fill="auto"/>
            <w:vAlign w:val="center"/>
            <w:hideMark/>
          </w:tcPr>
          <w:p w14:paraId="7B63E70F"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2A42A0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429E75D" w14:textId="77777777" w:rsidTr="00D4363D">
        <w:trPr>
          <w:trHeight w:val="288"/>
        </w:trPr>
        <w:tc>
          <w:tcPr>
            <w:tcW w:w="8068" w:type="dxa"/>
            <w:tcBorders>
              <w:top w:val="nil"/>
              <w:left w:val="nil"/>
              <w:bottom w:val="nil"/>
              <w:right w:val="nil"/>
            </w:tcBorders>
            <w:shd w:val="clear" w:color="auto" w:fill="auto"/>
            <w:vAlign w:val="center"/>
            <w:hideMark/>
          </w:tcPr>
          <w:p w14:paraId="7F9FE5B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OSNOVNA ŠOLA ŽIRI</w:t>
            </w:r>
          </w:p>
        </w:tc>
        <w:tc>
          <w:tcPr>
            <w:tcW w:w="1430" w:type="dxa"/>
            <w:tcBorders>
              <w:top w:val="nil"/>
              <w:left w:val="nil"/>
              <w:bottom w:val="nil"/>
              <w:right w:val="nil"/>
            </w:tcBorders>
            <w:shd w:val="clear" w:color="auto" w:fill="auto"/>
            <w:noWrap/>
            <w:vAlign w:val="bottom"/>
            <w:hideMark/>
          </w:tcPr>
          <w:p w14:paraId="343D712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6.350,00</w:t>
            </w:r>
          </w:p>
        </w:tc>
      </w:tr>
      <w:tr w:rsidR="00631D92" w:rsidRPr="00631D92" w14:paraId="32F4DF14" w14:textId="77777777" w:rsidTr="00D4363D">
        <w:trPr>
          <w:trHeight w:val="288"/>
        </w:trPr>
        <w:tc>
          <w:tcPr>
            <w:tcW w:w="8068" w:type="dxa"/>
            <w:tcBorders>
              <w:top w:val="nil"/>
              <w:left w:val="nil"/>
              <w:bottom w:val="nil"/>
              <w:right w:val="nil"/>
            </w:tcBorders>
            <w:shd w:val="clear" w:color="auto" w:fill="auto"/>
            <w:vAlign w:val="center"/>
            <w:hideMark/>
          </w:tcPr>
          <w:p w14:paraId="469DB59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Izdelava klekljarskega priročnika 2</w:t>
            </w:r>
          </w:p>
        </w:tc>
        <w:tc>
          <w:tcPr>
            <w:tcW w:w="1430" w:type="dxa"/>
            <w:tcBorders>
              <w:top w:val="nil"/>
              <w:left w:val="nil"/>
              <w:bottom w:val="nil"/>
              <w:right w:val="nil"/>
            </w:tcBorders>
            <w:shd w:val="clear" w:color="auto" w:fill="auto"/>
            <w:noWrap/>
            <w:vAlign w:val="bottom"/>
            <w:hideMark/>
          </w:tcPr>
          <w:p w14:paraId="2B4C8E1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E3E7250" w14:textId="77777777" w:rsidTr="00D4363D">
        <w:trPr>
          <w:trHeight w:val="288"/>
        </w:trPr>
        <w:tc>
          <w:tcPr>
            <w:tcW w:w="8068" w:type="dxa"/>
            <w:tcBorders>
              <w:top w:val="nil"/>
              <w:left w:val="nil"/>
              <w:bottom w:val="nil"/>
              <w:right w:val="nil"/>
            </w:tcBorders>
            <w:shd w:val="clear" w:color="auto" w:fill="auto"/>
            <w:vAlign w:val="center"/>
            <w:hideMark/>
          </w:tcPr>
          <w:p w14:paraId="4B296DF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PROSVETNO DRUŠTVO SOTOČJE</w:t>
            </w:r>
          </w:p>
        </w:tc>
        <w:tc>
          <w:tcPr>
            <w:tcW w:w="1430" w:type="dxa"/>
            <w:tcBorders>
              <w:top w:val="nil"/>
              <w:left w:val="nil"/>
              <w:bottom w:val="nil"/>
              <w:right w:val="nil"/>
            </w:tcBorders>
            <w:shd w:val="clear" w:color="auto" w:fill="auto"/>
            <w:noWrap/>
            <w:vAlign w:val="bottom"/>
            <w:hideMark/>
          </w:tcPr>
          <w:p w14:paraId="0F6C066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9.500,00</w:t>
            </w:r>
          </w:p>
        </w:tc>
      </w:tr>
      <w:tr w:rsidR="00631D92" w:rsidRPr="00631D92" w14:paraId="644A7294" w14:textId="77777777" w:rsidTr="00D4363D">
        <w:trPr>
          <w:trHeight w:val="288"/>
        </w:trPr>
        <w:tc>
          <w:tcPr>
            <w:tcW w:w="8068" w:type="dxa"/>
            <w:tcBorders>
              <w:top w:val="nil"/>
              <w:left w:val="nil"/>
              <w:bottom w:val="nil"/>
              <w:right w:val="nil"/>
            </w:tcBorders>
            <w:shd w:val="clear" w:color="auto" w:fill="auto"/>
            <w:vAlign w:val="center"/>
            <w:hideMark/>
          </w:tcPr>
          <w:p w14:paraId="7CB4392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Obnova scenografije Škofjeloškega pasijona</w:t>
            </w:r>
          </w:p>
        </w:tc>
        <w:tc>
          <w:tcPr>
            <w:tcW w:w="1430" w:type="dxa"/>
            <w:tcBorders>
              <w:top w:val="nil"/>
              <w:left w:val="nil"/>
              <w:bottom w:val="nil"/>
              <w:right w:val="nil"/>
            </w:tcBorders>
            <w:shd w:val="clear" w:color="auto" w:fill="auto"/>
            <w:noWrap/>
            <w:vAlign w:val="bottom"/>
            <w:hideMark/>
          </w:tcPr>
          <w:p w14:paraId="29029CE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60F13B3" w14:textId="77777777" w:rsidTr="00D4363D">
        <w:trPr>
          <w:trHeight w:val="288"/>
        </w:trPr>
        <w:tc>
          <w:tcPr>
            <w:tcW w:w="8068" w:type="dxa"/>
            <w:tcBorders>
              <w:top w:val="nil"/>
              <w:left w:val="nil"/>
              <w:bottom w:val="nil"/>
              <w:right w:val="nil"/>
            </w:tcBorders>
            <w:shd w:val="clear" w:color="auto" w:fill="auto"/>
            <w:vAlign w:val="center"/>
            <w:hideMark/>
          </w:tcPr>
          <w:p w14:paraId="171A931A"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189FF2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92DC8AE" w14:textId="77777777" w:rsidTr="00D4363D">
        <w:trPr>
          <w:trHeight w:val="288"/>
        </w:trPr>
        <w:tc>
          <w:tcPr>
            <w:tcW w:w="8068" w:type="dxa"/>
            <w:tcBorders>
              <w:top w:val="nil"/>
              <w:left w:val="nil"/>
              <w:bottom w:val="nil"/>
              <w:right w:val="nil"/>
            </w:tcBorders>
            <w:shd w:val="clear" w:color="auto" w:fill="auto"/>
            <w:vAlign w:val="center"/>
            <w:hideMark/>
          </w:tcPr>
          <w:p w14:paraId="1B73964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TURISTIČNO DRUŠTVO OSILNICA</w:t>
            </w:r>
          </w:p>
        </w:tc>
        <w:tc>
          <w:tcPr>
            <w:tcW w:w="1430" w:type="dxa"/>
            <w:tcBorders>
              <w:top w:val="nil"/>
              <w:left w:val="nil"/>
              <w:bottom w:val="nil"/>
              <w:right w:val="nil"/>
            </w:tcBorders>
            <w:shd w:val="clear" w:color="auto" w:fill="auto"/>
            <w:noWrap/>
            <w:vAlign w:val="bottom"/>
            <w:hideMark/>
          </w:tcPr>
          <w:p w14:paraId="3C58792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16.714,58</w:t>
            </w:r>
          </w:p>
        </w:tc>
      </w:tr>
      <w:tr w:rsidR="00631D92" w:rsidRPr="00631D92" w14:paraId="139F3E8A" w14:textId="77777777" w:rsidTr="00D4363D">
        <w:trPr>
          <w:trHeight w:val="288"/>
        </w:trPr>
        <w:tc>
          <w:tcPr>
            <w:tcW w:w="8068" w:type="dxa"/>
            <w:tcBorders>
              <w:top w:val="nil"/>
              <w:left w:val="nil"/>
              <w:bottom w:val="nil"/>
              <w:right w:val="nil"/>
            </w:tcBorders>
            <w:shd w:val="clear" w:color="auto" w:fill="auto"/>
            <w:vAlign w:val="center"/>
            <w:hideMark/>
          </w:tcPr>
          <w:p w14:paraId="5C78956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Po Osilniško</w:t>
            </w:r>
          </w:p>
        </w:tc>
        <w:tc>
          <w:tcPr>
            <w:tcW w:w="1430" w:type="dxa"/>
            <w:tcBorders>
              <w:top w:val="nil"/>
              <w:left w:val="nil"/>
              <w:bottom w:val="nil"/>
              <w:right w:val="nil"/>
            </w:tcBorders>
            <w:shd w:val="clear" w:color="auto" w:fill="auto"/>
            <w:noWrap/>
            <w:vAlign w:val="bottom"/>
            <w:hideMark/>
          </w:tcPr>
          <w:p w14:paraId="190944C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C48CC93" w14:textId="77777777" w:rsidTr="00D4363D">
        <w:trPr>
          <w:trHeight w:val="288"/>
        </w:trPr>
        <w:tc>
          <w:tcPr>
            <w:tcW w:w="8068" w:type="dxa"/>
            <w:tcBorders>
              <w:top w:val="nil"/>
              <w:left w:val="nil"/>
              <w:bottom w:val="nil"/>
              <w:right w:val="nil"/>
            </w:tcBorders>
            <w:shd w:val="clear" w:color="auto" w:fill="auto"/>
            <w:vAlign w:val="center"/>
            <w:hideMark/>
          </w:tcPr>
          <w:p w14:paraId="5F2EDDDE"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4026E2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1F8F697" w14:textId="77777777" w:rsidTr="00D4363D">
        <w:trPr>
          <w:trHeight w:val="288"/>
        </w:trPr>
        <w:tc>
          <w:tcPr>
            <w:tcW w:w="8068" w:type="dxa"/>
            <w:tcBorders>
              <w:top w:val="nil"/>
              <w:left w:val="nil"/>
              <w:bottom w:val="nil"/>
              <w:right w:val="nil"/>
            </w:tcBorders>
            <w:shd w:val="clear" w:color="auto" w:fill="auto"/>
            <w:vAlign w:val="center"/>
            <w:hideMark/>
          </w:tcPr>
          <w:p w14:paraId="5FDCE74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ZAVOD PARNAS</w:t>
            </w:r>
          </w:p>
        </w:tc>
        <w:tc>
          <w:tcPr>
            <w:tcW w:w="1430" w:type="dxa"/>
            <w:tcBorders>
              <w:top w:val="nil"/>
              <w:left w:val="nil"/>
              <w:bottom w:val="nil"/>
              <w:right w:val="nil"/>
            </w:tcBorders>
            <w:shd w:val="clear" w:color="auto" w:fill="auto"/>
            <w:noWrap/>
            <w:vAlign w:val="bottom"/>
            <w:hideMark/>
          </w:tcPr>
          <w:p w14:paraId="38A1CB1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9.124,10</w:t>
            </w:r>
          </w:p>
        </w:tc>
      </w:tr>
      <w:tr w:rsidR="00631D92" w:rsidRPr="00631D92" w14:paraId="68055BD0" w14:textId="77777777" w:rsidTr="00D4363D">
        <w:trPr>
          <w:trHeight w:val="288"/>
        </w:trPr>
        <w:tc>
          <w:tcPr>
            <w:tcW w:w="8068" w:type="dxa"/>
            <w:tcBorders>
              <w:top w:val="nil"/>
              <w:left w:val="nil"/>
              <w:bottom w:val="nil"/>
              <w:right w:val="nil"/>
            </w:tcBorders>
            <w:shd w:val="clear" w:color="auto" w:fill="auto"/>
            <w:vAlign w:val="center"/>
            <w:hideMark/>
          </w:tcPr>
          <w:p w14:paraId="3718D26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Sporočila poprtnika</w:t>
            </w:r>
          </w:p>
        </w:tc>
        <w:tc>
          <w:tcPr>
            <w:tcW w:w="1430" w:type="dxa"/>
            <w:tcBorders>
              <w:top w:val="nil"/>
              <w:left w:val="nil"/>
              <w:bottom w:val="nil"/>
              <w:right w:val="nil"/>
            </w:tcBorders>
            <w:shd w:val="clear" w:color="auto" w:fill="auto"/>
            <w:noWrap/>
            <w:vAlign w:val="bottom"/>
            <w:hideMark/>
          </w:tcPr>
          <w:p w14:paraId="4E4C813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7ED55A7" w14:textId="77777777" w:rsidTr="00D4363D">
        <w:trPr>
          <w:trHeight w:val="288"/>
        </w:trPr>
        <w:tc>
          <w:tcPr>
            <w:tcW w:w="8068" w:type="dxa"/>
            <w:tcBorders>
              <w:top w:val="nil"/>
              <w:left w:val="nil"/>
              <w:bottom w:val="nil"/>
              <w:right w:val="nil"/>
            </w:tcBorders>
            <w:shd w:val="clear" w:color="auto" w:fill="auto"/>
            <w:vAlign w:val="center"/>
            <w:hideMark/>
          </w:tcPr>
          <w:p w14:paraId="30A0360C"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D462B0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0E7D559" w14:textId="77777777" w:rsidTr="00D4363D">
        <w:trPr>
          <w:trHeight w:val="288"/>
        </w:trPr>
        <w:tc>
          <w:tcPr>
            <w:tcW w:w="8068" w:type="dxa"/>
            <w:tcBorders>
              <w:top w:val="nil"/>
              <w:left w:val="nil"/>
              <w:bottom w:val="nil"/>
              <w:right w:val="nil"/>
            </w:tcBorders>
            <w:shd w:val="clear" w:color="auto" w:fill="auto"/>
            <w:vAlign w:val="center"/>
            <w:hideMark/>
          </w:tcPr>
          <w:p w14:paraId="46FBC4A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ZAVOD PRIMOŽA TRUBARJA, MURSKA SOBOTA</w:t>
            </w:r>
          </w:p>
        </w:tc>
        <w:tc>
          <w:tcPr>
            <w:tcW w:w="1430" w:type="dxa"/>
            <w:tcBorders>
              <w:top w:val="nil"/>
              <w:left w:val="nil"/>
              <w:bottom w:val="nil"/>
              <w:right w:val="nil"/>
            </w:tcBorders>
            <w:shd w:val="clear" w:color="auto" w:fill="auto"/>
            <w:noWrap/>
            <w:vAlign w:val="bottom"/>
            <w:hideMark/>
          </w:tcPr>
          <w:p w14:paraId="43B4247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15.571,21</w:t>
            </w:r>
          </w:p>
        </w:tc>
      </w:tr>
      <w:tr w:rsidR="00631D92" w:rsidRPr="00C12A9C" w14:paraId="5FB24C2B" w14:textId="77777777" w:rsidTr="00D4363D">
        <w:trPr>
          <w:trHeight w:val="288"/>
        </w:trPr>
        <w:tc>
          <w:tcPr>
            <w:tcW w:w="8068" w:type="dxa"/>
            <w:tcBorders>
              <w:top w:val="nil"/>
              <w:left w:val="nil"/>
              <w:bottom w:val="nil"/>
              <w:right w:val="nil"/>
            </w:tcBorders>
            <w:shd w:val="clear" w:color="auto" w:fill="auto"/>
            <w:vAlign w:val="center"/>
            <w:hideMark/>
          </w:tcPr>
          <w:p w14:paraId="08F0BBA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Avdio Stare in Nove zaveze v prekmuriščini</w:t>
            </w:r>
          </w:p>
        </w:tc>
        <w:tc>
          <w:tcPr>
            <w:tcW w:w="1430" w:type="dxa"/>
            <w:tcBorders>
              <w:top w:val="nil"/>
              <w:left w:val="nil"/>
              <w:bottom w:val="nil"/>
              <w:right w:val="nil"/>
            </w:tcBorders>
            <w:shd w:val="clear" w:color="auto" w:fill="auto"/>
            <w:noWrap/>
            <w:vAlign w:val="bottom"/>
            <w:hideMark/>
          </w:tcPr>
          <w:p w14:paraId="165BED7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E56896F" w14:textId="77777777" w:rsidTr="00D4363D">
        <w:trPr>
          <w:trHeight w:val="288"/>
        </w:trPr>
        <w:tc>
          <w:tcPr>
            <w:tcW w:w="8068" w:type="dxa"/>
            <w:tcBorders>
              <w:top w:val="nil"/>
              <w:left w:val="nil"/>
              <w:bottom w:val="nil"/>
              <w:right w:val="nil"/>
            </w:tcBorders>
            <w:shd w:val="clear" w:color="auto" w:fill="auto"/>
            <w:vAlign w:val="center"/>
            <w:hideMark/>
          </w:tcPr>
          <w:p w14:paraId="5620E835"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7792A3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FFF824F" w14:textId="77777777" w:rsidTr="00D4363D">
        <w:trPr>
          <w:trHeight w:val="288"/>
        </w:trPr>
        <w:tc>
          <w:tcPr>
            <w:tcW w:w="8068" w:type="dxa"/>
            <w:tcBorders>
              <w:top w:val="nil"/>
              <w:left w:val="nil"/>
              <w:bottom w:val="nil"/>
              <w:right w:val="nil"/>
            </w:tcBorders>
            <w:shd w:val="clear" w:color="auto" w:fill="auto"/>
            <w:vAlign w:val="center"/>
            <w:hideMark/>
          </w:tcPr>
          <w:p w14:paraId="28E312E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ZSR MURSKA SOBOTA</w:t>
            </w:r>
          </w:p>
        </w:tc>
        <w:tc>
          <w:tcPr>
            <w:tcW w:w="1430" w:type="dxa"/>
            <w:tcBorders>
              <w:top w:val="nil"/>
              <w:left w:val="nil"/>
              <w:bottom w:val="nil"/>
              <w:right w:val="nil"/>
            </w:tcBorders>
            <w:shd w:val="clear" w:color="auto" w:fill="auto"/>
            <w:noWrap/>
            <w:vAlign w:val="bottom"/>
            <w:hideMark/>
          </w:tcPr>
          <w:p w14:paraId="2A5A29B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22.999,02</w:t>
            </w:r>
          </w:p>
        </w:tc>
      </w:tr>
      <w:tr w:rsidR="00631D92" w:rsidRPr="00631D92" w14:paraId="11AEDF9E" w14:textId="77777777" w:rsidTr="00D4363D">
        <w:trPr>
          <w:trHeight w:val="288"/>
        </w:trPr>
        <w:tc>
          <w:tcPr>
            <w:tcW w:w="8068" w:type="dxa"/>
            <w:tcBorders>
              <w:top w:val="nil"/>
              <w:left w:val="nil"/>
              <w:bottom w:val="nil"/>
              <w:right w:val="nil"/>
            </w:tcBorders>
            <w:shd w:val="clear" w:color="auto" w:fill="auto"/>
            <w:vAlign w:val="center"/>
            <w:hideMark/>
          </w:tcPr>
          <w:p w14:paraId="6837045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Slamnata streha</w:t>
            </w:r>
          </w:p>
        </w:tc>
        <w:tc>
          <w:tcPr>
            <w:tcW w:w="1430" w:type="dxa"/>
            <w:tcBorders>
              <w:top w:val="nil"/>
              <w:left w:val="nil"/>
              <w:bottom w:val="nil"/>
              <w:right w:val="nil"/>
            </w:tcBorders>
            <w:shd w:val="clear" w:color="auto" w:fill="auto"/>
            <w:noWrap/>
            <w:vAlign w:val="bottom"/>
            <w:hideMark/>
          </w:tcPr>
          <w:p w14:paraId="21AD555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9A656A7" w14:textId="77777777" w:rsidTr="00D4363D">
        <w:trPr>
          <w:trHeight w:val="288"/>
        </w:trPr>
        <w:tc>
          <w:tcPr>
            <w:tcW w:w="8068" w:type="dxa"/>
            <w:tcBorders>
              <w:top w:val="nil"/>
              <w:left w:val="nil"/>
              <w:bottom w:val="nil"/>
              <w:right w:val="nil"/>
            </w:tcBorders>
            <w:shd w:val="clear" w:color="auto" w:fill="auto"/>
            <w:vAlign w:val="center"/>
            <w:hideMark/>
          </w:tcPr>
          <w:p w14:paraId="7CC5660B"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BE8B64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E93CFDE" w14:textId="77777777" w:rsidTr="00D4363D">
        <w:trPr>
          <w:trHeight w:val="288"/>
        </w:trPr>
        <w:tc>
          <w:tcPr>
            <w:tcW w:w="8068" w:type="dxa"/>
            <w:tcBorders>
              <w:top w:val="nil"/>
              <w:left w:val="nil"/>
              <w:bottom w:val="nil"/>
              <w:right w:val="nil"/>
            </w:tcBorders>
            <w:shd w:val="clear" w:color="auto" w:fill="auto"/>
            <w:vAlign w:val="center"/>
            <w:hideMark/>
          </w:tcPr>
          <w:p w14:paraId="2D5724B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Materialni stroški</w:t>
            </w:r>
          </w:p>
        </w:tc>
        <w:tc>
          <w:tcPr>
            <w:tcW w:w="1430" w:type="dxa"/>
            <w:tcBorders>
              <w:top w:val="nil"/>
              <w:left w:val="nil"/>
              <w:bottom w:val="nil"/>
              <w:right w:val="nil"/>
            </w:tcBorders>
            <w:shd w:val="clear" w:color="auto" w:fill="auto"/>
            <w:noWrap/>
            <w:vAlign w:val="bottom"/>
            <w:hideMark/>
          </w:tcPr>
          <w:p w14:paraId="0328C82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19.024,76</w:t>
            </w:r>
          </w:p>
        </w:tc>
      </w:tr>
      <w:tr w:rsidR="00631D92" w:rsidRPr="00631D92" w14:paraId="0C60D4E4" w14:textId="77777777" w:rsidTr="00D4363D">
        <w:trPr>
          <w:trHeight w:val="288"/>
        </w:trPr>
        <w:tc>
          <w:tcPr>
            <w:tcW w:w="8068" w:type="dxa"/>
            <w:tcBorders>
              <w:top w:val="nil"/>
              <w:left w:val="nil"/>
              <w:bottom w:val="nil"/>
              <w:right w:val="nil"/>
            </w:tcBorders>
            <w:shd w:val="clear" w:color="auto" w:fill="auto"/>
            <w:vAlign w:val="center"/>
            <w:hideMark/>
          </w:tcPr>
          <w:p w14:paraId="179A64F9"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9206F7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5C56BD6" w14:textId="77777777" w:rsidTr="00D4363D">
        <w:trPr>
          <w:trHeight w:val="288"/>
        </w:trPr>
        <w:tc>
          <w:tcPr>
            <w:tcW w:w="8068" w:type="dxa"/>
            <w:tcBorders>
              <w:top w:val="nil"/>
              <w:left w:val="nil"/>
              <w:bottom w:val="nil"/>
              <w:right w:val="nil"/>
            </w:tcBorders>
            <w:shd w:val="clear" w:color="auto" w:fill="auto"/>
            <w:vAlign w:val="center"/>
            <w:hideMark/>
          </w:tcPr>
          <w:p w14:paraId="79D3EC31" w14:textId="77777777" w:rsidR="00631D92" w:rsidRPr="002976A2" w:rsidRDefault="00631D92" w:rsidP="00631D92">
            <w:pPr>
              <w:rPr>
                <w:rFonts w:asciiTheme="minorHAnsi" w:hAnsiTheme="minorHAnsi" w:cstheme="minorHAnsi"/>
                <w:b/>
                <w:bCs/>
                <w:color w:val="000000"/>
                <w:sz w:val="22"/>
                <w:szCs w:val="22"/>
                <w:lang w:val="sl-SI" w:eastAsia="sl-SI"/>
              </w:rPr>
            </w:pPr>
            <w:r w:rsidRPr="002976A2">
              <w:rPr>
                <w:rFonts w:asciiTheme="minorHAnsi" w:hAnsiTheme="minorHAnsi" w:cstheme="minorHAnsi"/>
                <w:b/>
                <w:bCs/>
                <w:color w:val="000000"/>
                <w:sz w:val="22"/>
                <w:szCs w:val="22"/>
                <w:lang w:val="sl-SI" w:eastAsia="sl-SI"/>
              </w:rPr>
              <w:t>IZVEDBA KULTURNEGA PROGRAMA PO ODLOČBAH</w:t>
            </w:r>
          </w:p>
        </w:tc>
        <w:tc>
          <w:tcPr>
            <w:tcW w:w="1430" w:type="dxa"/>
            <w:tcBorders>
              <w:top w:val="nil"/>
              <w:left w:val="nil"/>
              <w:bottom w:val="nil"/>
              <w:right w:val="nil"/>
            </w:tcBorders>
            <w:shd w:val="clear" w:color="auto" w:fill="auto"/>
            <w:noWrap/>
            <w:vAlign w:val="bottom"/>
            <w:hideMark/>
          </w:tcPr>
          <w:p w14:paraId="52190AF0"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100.009,88</w:t>
            </w:r>
          </w:p>
        </w:tc>
      </w:tr>
      <w:tr w:rsidR="00631D92" w:rsidRPr="00631D92" w14:paraId="3B0CDF46" w14:textId="77777777" w:rsidTr="00D4363D">
        <w:trPr>
          <w:trHeight w:val="288"/>
        </w:trPr>
        <w:tc>
          <w:tcPr>
            <w:tcW w:w="8068" w:type="dxa"/>
            <w:tcBorders>
              <w:top w:val="nil"/>
              <w:left w:val="nil"/>
              <w:bottom w:val="nil"/>
              <w:right w:val="nil"/>
            </w:tcBorders>
            <w:shd w:val="clear" w:color="auto" w:fill="auto"/>
            <w:vAlign w:val="center"/>
            <w:hideMark/>
          </w:tcPr>
          <w:p w14:paraId="21C6B1A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DOLENJSKI MUZEJ NOVO MESTO</w:t>
            </w:r>
          </w:p>
        </w:tc>
        <w:tc>
          <w:tcPr>
            <w:tcW w:w="1430" w:type="dxa"/>
            <w:tcBorders>
              <w:top w:val="nil"/>
              <w:left w:val="nil"/>
              <w:bottom w:val="nil"/>
              <w:right w:val="nil"/>
            </w:tcBorders>
            <w:shd w:val="clear" w:color="auto" w:fill="auto"/>
            <w:noWrap/>
            <w:vAlign w:val="bottom"/>
            <w:hideMark/>
          </w:tcPr>
          <w:p w14:paraId="5E9952D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4.000,00</w:t>
            </w:r>
          </w:p>
        </w:tc>
      </w:tr>
      <w:tr w:rsidR="00631D92" w:rsidRPr="00631D92" w14:paraId="786BE53F" w14:textId="77777777" w:rsidTr="00D4363D">
        <w:trPr>
          <w:trHeight w:val="288"/>
        </w:trPr>
        <w:tc>
          <w:tcPr>
            <w:tcW w:w="8068" w:type="dxa"/>
            <w:tcBorders>
              <w:top w:val="nil"/>
              <w:left w:val="nil"/>
              <w:bottom w:val="nil"/>
              <w:right w:val="nil"/>
            </w:tcBorders>
            <w:shd w:val="clear" w:color="auto" w:fill="auto"/>
            <w:vAlign w:val="center"/>
            <w:hideMark/>
          </w:tcPr>
          <w:p w14:paraId="77DE44F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GORENJSKI MUZEJ</w:t>
            </w:r>
          </w:p>
        </w:tc>
        <w:tc>
          <w:tcPr>
            <w:tcW w:w="1430" w:type="dxa"/>
            <w:tcBorders>
              <w:top w:val="nil"/>
              <w:left w:val="nil"/>
              <w:bottom w:val="nil"/>
              <w:right w:val="nil"/>
            </w:tcBorders>
            <w:shd w:val="clear" w:color="auto" w:fill="auto"/>
            <w:noWrap/>
            <w:vAlign w:val="bottom"/>
            <w:hideMark/>
          </w:tcPr>
          <w:p w14:paraId="25097F7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2.500,00</w:t>
            </w:r>
          </w:p>
        </w:tc>
      </w:tr>
      <w:tr w:rsidR="00631D92" w:rsidRPr="00631D92" w14:paraId="3592599A" w14:textId="77777777" w:rsidTr="00D4363D">
        <w:trPr>
          <w:trHeight w:val="288"/>
        </w:trPr>
        <w:tc>
          <w:tcPr>
            <w:tcW w:w="8068" w:type="dxa"/>
            <w:tcBorders>
              <w:top w:val="nil"/>
              <w:left w:val="nil"/>
              <w:bottom w:val="nil"/>
              <w:right w:val="nil"/>
            </w:tcBorders>
            <w:shd w:val="clear" w:color="auto" w:fill="auto"/>
            <w:vAlign w:val="center"/>
            <w:hideMark/>
          </w:tcPr>
          <w:p w14:paraId="5E46AD1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GORIŠKI MUZEJ NOVA GORICA</w:t>
            </w:r>
          </w:p>
        </w:tc>
        <w:tc>
          <w:tcPr>
            <w:tcW w:w="1430" w:type="dxa"/>
            <w:tcBorders>
              <w:top w:val="nil"/>
              <w:left w:val="nil"/>
              <w:bottom w:val="nil"/>
              <w:right w:val="nil"/>
            </w:tcBorders>
            <w:shd w:val="clear" w:color="auto" w:fill="auto"/>
            <w:noWrap/>
            <w:vAlign w:val="bottom"/>
            <w:hideMark/>
          </w:tcPr>
          <w:p w14:paraId="586BAB2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5.000,00</w:t>
            </w:r>
          </w:p>
        </w:tc>
      </w:tr>
      <w:tr w:rsidR="00631D92" w:rsidRPr="00631D92" w14:paraId="26650249" w14:textId="77777777" w:rsidTr="00D4363D">
        <w:trPr>
          <w:trHeight w:val="288"/>
        </w:trPr>
        <w:tc>
          <w:tcPr>
            <w:tcW w:w="8068" w:type="dxa"/>
            <w:tcBorders>
              <w:top w:val="nil"/>
              <w:left w:val="nil"/>
              <w:bottom w:val="nil"/>
              <w:right w:val="nil"/>
            </w:tcBorders>
            <w:shd w:val="clear" w:color="auto" w:fill="auto"/>
            <w:vAlign w:val="center"/>
            <w:hideMark/>
          </w:tcPr>
          <w:p w14:paraId="4A843FA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KOROŠKI POKRAJINSKI MUZEJ</w:t>
            </w:r>
          </w:p>
        </w:tc>
        <w:tc>
          <w:tcPr>
            <w:tcW w:w="1430" w:type="dxa"/>
            <w:tcBorders>
              <w:top w:val="nil"/>
              <w:left w:val="nil"/>
              <w:bottom w:val="nil"/>
              <w:right w:val="nil"/>
            </w:tcBorders>
            <w:shd w:val="clear" w:color="auto" w:fill="auto"/>
            <w:noWrap/>
            <w:vAlign w:val="bottom"/>
            <w:hideMark/>
          </w:tcPr>
          <w:p w14:paraId="4E8A301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1.320,00</w:t>
            </w:r>
          </w:p>
        </w:tc>
      </w:tr>
      <w:tr w:rsidR="00631D92" w:rsidRPr="00631D92" w14:paraId="07B06B05" w14:textId="77777777" w:rsidTr="00D4363D">
        <w:trPr>
          <w:trHeight w:val="288"/>
        </w:trPr>
        <w:tc>
          <w:tcPr>
            <w:tcW w:w="8068" w:type="dxa"/>
            <w:tcBorders>
              <w:top w:val="nil"/>
              <w:left w:val="nil"/>
              <w:bottom w:val="nil"/>
              <w:right w:val="nil"/>
            </w:tcBorders>
            <w:shd w:val="clear" w:color="auto" w:fill="auto"/>
            <w:vAlign w:val="center"/>
            <w:hideMark/>
          </w:tcPr>
          <w:p w14:paraId="0C15690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lastRenderedPageBreak/>
              <w:t>MUZEJ IN GALERIJE MESTA LJUBLJANA</w:t>
            </w:r>
          </w:p>
        </w:tc>
        <w:tc>
          <w:tcPr>
            <w:tcW w:w="1430" w:type="dxa"/>
            <w:tcBorders>
              <w:top w:val="nil"/>
              <w:left w:val="nil"/>
              <w:bottom w:val="nil"/>
              <w:right w:val="nil"/>
            </w:tcBorders>
            <w:shd w:val="clear" w:color="auto" w:fill="auto"/>
            <w:noWrap/>
            <w:vAlign w:val="bottom"/>
            <w:hideMark/>
          </w:tcPr>
          <w:p w14:paraId="2C6A5E4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7.500,00</w:t>
            </w:r>
          </w:p>
        </w:tc>
      </w:tr>
      <w:tr w:rsidR="00631D92" w:rsidRPr="00631D92" w14:paraId="7335A953" w14:textId="77777777" w:rsidTr="00D4363D">
        <w:trPr>
          <w:trHeight w:val="288"/>
        </w:trPr>
        <w:tc>
          <w:tcPr>
            <w:tcW w:w="8068" w:type="dxa"/>
            <w:tcBorders>
              <w:top w:val="nil"/>
              <w:left w:val="nil"/>
              <w:bottom w:val="nil"/>
              <w:right w:val="nil"/>
            </w:tcBorders>
            <w:shd w:val="clear" w:color="auto" w:fill="auto"/>
            <w:vAlign w:val="center"/>
            <w:hideMark/>
          </w:tcPr>
          <w:p w14:paraId="1606576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NARODNI MUZEJ SLOVENIJE</w:t>
            </w:r>
          </w:p>
        </w:tc>
        <w:tc>
          <w:tcPr>
            <w:tcW w:w="1430" w:type="dxa"/>
            <w:tcBorders>
              <w:top w:val="nil"/>
              <w:left w:val="nil"/>
              <w:bottom w:val="nil"/>
              <w:right w:val="nil"/>
            </w:tcBorders>
            <w:shd w:val="clear" w:color="auto" w:fill="auto"/>
            <w:noWrap/>
            <w:vAlign w:val="bottom"/>
            <w:hideMark/>
          </w:tcPr>
          <w:p w14:paraId="0C53502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24.177,46</w:t>
            </w:r>
          </w:p>
        </w:tc>
      </w:tr>
      <w:tr w:rsidR="00631D92" w:rsidRPr="00631D92" w14:paraId="1AC8FE27" w14:textId="77777777" w:rsidTr="00D4363D">
        <w:trPr>
          <w:trHeight w:val="288"/>
        </w:trPr>
        <w:tc>
          <w:tcPr>
            <w:tcW w:w="8068" w:type="dxa"/>
            <w:tcBorders>
              <w:top w:val="nil"/>
              <w:left w:val="nil"/>
              <w:bottom w:val="nil"/>
              <w:right w:val="nil"/>
            </w:tcBorders>
            <w:shd w:val="clear" w:color="auto" w:fill="auto"/>
            <w:vAlign w:val="center"/>
            <w:hideMark/>
          </w:tcPr>
          <w:p w14:paraId="6CADBCD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POKRAJINSKI MUZEJ CELJE</w:t>
            </w:r>
          </w:p>
        </w:tc>
        <w:tc>
          <w:tcPr>
            <w:tcW w:w="1430" w:type="dxa"/>
            <w:tcBorders>
              <w:top w:val="nil"/>
              <w:left w:val="nil"/>
              <w:bottom w:val="nil"/>
              <w:right w:val="nil"/>
            </w:tcBorders>
            <w:shd w:val="clear" w:color="auto" w:fill="auto"/>
            <w:noWrap/>
            <w:vAlign w:val="bottom"/>
            <w:hideMark/>
          </w:tcPr>
          <w:p w14:paraId="6032E00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4.500,00</w:t>
            </w:r>
          </w:p>
        </w:tc>
      </w:tr>
      <w:tr w:rsidR="00631D92" w:rsidRPr="00631D92" w14:paraId="4A80280C" w14:textId="77777777" w:rsidTr="00D4363D">
        <w:trPr>
          <w:trHeight w:val="288"/>
        </w:trPr>
        <w:tc>
          <w:tcPr>
            <w:tcW w:w="8068" w:type="dxa"/>
            <w:tcBorders>
              <w:top w:val="nil"/>
              <w:left w:val="nil"/>
              <w:bottom w:val="nil"/>
              <w:right w:val="nil"/>
            </w:tcBorders>
            <w:shd w:val="clear" w:color="auto" w:fill="auto"/>
            <w:vAlign w:val="center"/>
            <w:hideMark/>
          </w:tcPr>
          <w:p w14:paraId="2BCAEBF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POKRAJINSKI MUZEJ KOPER</w:t>
            </w:r>
          </w:p>
        </w:tc>
        <w:tc>
          <w:tcPr>
            <w:tcW w:w="1430" w:type="dxa"/>
            <w:tcBorders>
              <w:top w:val="nil"/>
              <w:left w:val="nil"/>
              <w:bottom w:val="nil"/>
              <w:right w:val="nil"/>
            </w:tcBorders>
            <w:shd w:val="clear" w:color="auto" w:fill="auto"/>
            <w:noWrap/>
            <w:vAlign w:val="bottom"/>
            <w:hideMark/>
          </w:tcPr>
          <w:p w14:paraId="22CA6B3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3.600,00</w:t>
            </w:r>
          </w:p>
        </w:tc>
      </w:tr>
      <w:tr w:rsidR="00631D92" w:rsidRPr="00631D92" w14:paraId="0170F2EC" w14:textId="77777777" w:rsidTr="00D4363D">
        <w:trPr>
          <w:trHeight w:val="288"/>
        </w:trPr>
        <w:tc>
          <w:tcPr>
            <w:tcW w:w="8068" w:type="dxa"/>
            <w:tcBorders>
              <w:top w:val="nil"/>
              <w:left w:val="nil"/>
              <w:bottom w:val="nil"/>
              <w:right w:val="nil"/>
            </w:tcBorders>
            <w:shd w:val="clear" w:color="auto" w:fill="auto"/>
            <w:vAlign w:val="center"/>
            <w:hideMark/>
          </w:tcPr>
          <w:p w14:paraId="318D32F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POKRAJINSKI MUZEJ MARIBOR</w:t>
            </w:r>
          </w:p>
        </w:tc>
        <w:tc>
          <w:tcPr>
            <w:tcW w:w="1430" w:type="dxa"/>
            <w:tcBorders>
              <w:top w:val="nil"/>
              <w:left w:val="nil"/>
              <w:bottom w:val="nil"/>
              <w:right w:val="nil"/>
            </w:tcBorders>
            <w:shd w:val="clear" w:color="auto" w:fill="auto"/>
            <w:noWrap/>
            <w:vAlign w:val="bottom"/>
            <w:hideMark/>
          </w:tcPr>
          <w:p w14:paraId="10EA23E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1.500,00</w:t>
            </w:r>
          </w:p>
        </w:tc>
      </w:tr>
      <w:tr w:rsidR="00631D92" w:rsidRPr="00631D92" w14:paraId="5E37F3B2" w14:textId="77777777" w:rsidTr="00D4363D">
        <w:trPr>
          <w:trHeight w:val="288"/>
        </w:trPr>
        <w:tc>
          <w:tcPr>
            <w:tcW w:w="8068" w:type="dxa"/>
            <w:tcBorders>
              <w:top w:val="nil"/>
              <w:left w:val="nil"/>
              <w:bottom w:val="nil"/>
              <w:right w:val="nil"/>
            </w:tcBorders>
            <w:shd w:val="clear" w:color="auto" w:fill="auto"/>
            <w:vAlign w:val="center"/>
            <w:hideMark/>
          </w:tcPr>
          <w:p w14:paraId="6524079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POKRAJINSKI MUZEJ PTUJ - ORMOŽ</w:t>
            </w:r>
          </w:p>
        </w:tc>
        <w:tc>
          <w:tcPr>
            <w:tcW w:w="1430" w:type="dxa"/>
            <w:tcBorders>
              <w:top w:val="nil"/>
              <w:left w:val="nil"/>
              <w:bottom w:val="nil"/>
              <w:right w:val="nil"/>
            </w:tcBorders>
            <w:shd w:val="clear" w:color="auto" w:fill="auto"/>
            <w:noWrap/>
            <w:vAlign w:val="bottom"/>
            <w:hideMark/>
          </w:tcPr>
          <w:p w14:paraId="324362F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9.600,00</w:t>
            </w:r>
          </w:p>
        </w:tc>
      </w:tr>
      <w:tr w:rsidR="00631D92" w:rsidRPr="00631D92" w14:paraId="03603C96" w14:textId="77777777" w:rsidTr="00D4363D">
        <w:trPr>
          <w:trHeight w:val="288"/>
        </w:trPr>
        <w:tc>
          <w:tcPr>
            <w:tcW w:w="8068" w:type="dxa"/>
            <w:tcBorders>
              <w:top w:val="nil"/>
              <w:left w:val="nil"/>
              <w:bottom w:val="nil"/>
              <w:right w:val="nil"/>
            </w:tcBorders>
            <w:shd w:val="clear" w:color="auto" w:fill="auto"/>
            <w:vAlign w:val="center"/>
            <w:hideMark/>
          </w:tcPr>
          <w:p w14:paraId="238CD15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POMURSKI MUZEJ MURSKA SOBOTA</w:t>
            </w:r>
          </w:p>
        </w:tc>
        <w:tc>
          <w:tcPr>
            <w:tcW w:w="1430" w:type="dxa"/>
            <w:tcBorders>
              <w:top w:val="nil"/>
              <w:left w:val="nil"/>
              <w:bottom w:val="nil"/>
              <w:right w:val="nil"/>
            </w:tcBorders>
            <w:shd w:val="clear" w:color="auto" w:fill="auto"/>
            <w:noWrap/>
            <w:vAlign w:val="bottom"/>
            <w:hideMark/>
          </w:tcPr>
          <w:p w14:paraId="6C4738F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5.000,00</w:t>
            </w:r>
          </w:p>
        </w:tc>
      </w:tr>
      <w:tr w:rsidR="00631D92" w:rsidRPr="00631D92" w14:paraId="08AE45AA" w14:textId="77777777" w:rsidTr="00D4363D">
        <w:trPr>
          <w:trHeight w:val="288"/>
        </w:trPr>
        <w:tc>
          <w:tcPr>
            <w:tcW w:w="8068" w:type="dxa"/>
            <w:tcBorders>
              <w:top w:val="nil"/>
              <w:left w:val="nil"/>
              <w:bottom w:val="nil"/>
              <w:right w:val="nil"/>
            </w:tcBorders>
            <w:shd w:val="clear" w:color="auto" w:fill="auto"/>
            <w:vAlign w:val="center"/>
            <w:hideMark/>
          </w:tcPr>
          <w:p w14:paraId="1E01017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POSAVSKI MUZEJ BREŽICE</w:t>
            </w:r>
          </w:p>
        </w:tc>
        <w:tc>
          <w:tcPr>
            <w:tcW w:w="1430" w:type="dxa"/>
            <w:tcBorders>
              <w:top w:val="nil"/>
              <w:left w:val="nil"/>
              <w:bottom w:val="nil"/>
              <w:right w:val="nil"/>
            </w:tcBorders>
            <w:shd w:val="clear" w:color="auto" w:fill="auto"/>
            <w:noWrap/>
            <w:vAlign w:val="bottom"/>
            <w:hideMark/>
          </w:tcPr>
          <w:p w14:paraId="27A1E3D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4.932,42</w:t>
            </w:r>
          </w:p>
        </w:tc>
      </w:tr>
      <w:tr w:rsidR="00631D92" w:rsidRPr="00631D92" w14:paraId="0257A23F" w14:textId="77777777" w:rsidTr="00D4363D">
        <w:trPr>
          <w:trHeight w:val="288"/>
        </w:trPr>
        <w:tc>
          <w:tcPr>
            <w:tcW w:w="8068" w:type="dxa"/>
            <w:tcBorders>
              <w:top w:val="nil"/>
              <w:left w:val="nil"/>
              <w:bottom w:val="nil"/>
              <w:right w:val="nil"/>
            </w:tcBorders>
            <w:shd w:val="clear" w:color="auto" w:fill="auto"/>
            <w:vAlign w:val="center"/>
            <w:hideMark/>
          </w:tcPr>
          <w:p w14:paraId="20B331B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SLOVENSKI ETNOGRAFSKI MUZEJ</w:t>
            </w:r>
          </w:p>
        </w:tc>
        <w:tc>
          <w:tcPr>
            <w:tcW w:w="1430" w:type="dxa"/>
            <w:tcBorders>
              <w:top w:val="nil"/>
              <w:left w:val="nil"/>
              <w:bottom w:val="nil"/>
              <w:right w:val="nil"/>
            </w:tcBorders>
            <w:shd w:val="clear" w:color="auto" w:fill="auto"/>
            <w:noWrap/>
            <w:vAlign w:val="bottom"/>
            <w:hideMark/>
          </w:tcPr>
          <w:p w14:paraId="15874B1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20.900,00</w:t>
            </w:r>
          </w:p>
        </w:tc>
      </w:tr>
      <w:tr w:rsidR="00631D92" w:rsidRPr="00631D92" w14:paraId="13131442" w14:textId="77777777" w:rsidTr="00D4363D">
        <w:trPr>
          <w:trHeight w:val="288"/>
        </w:trPr>
        <w:tc>
          <w:tcPr>
            <w:tcW w:w="8068" w:type="dxa"/>
            <w:tcBorders>
              <w:top w:val="nil"/>
              <w:left w:val="nil"/>
              <w:bottom w:val="nil"/>
              <w:right w:val="nil"/>
            </w:tcBorders>
            <w:shd w:val="clear" w:color="auto" w:fill="auto"/>
            <w:vAlign w:val="center"/>
            <w:hideMark/>
          </w:tcPr>
          <w:p w14:paraId="76F800E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TOLMINSKI MUZEJ</w:t>
            </w:r>
          </w:p>
        </w:tc>
        <w:tc>
          <w:tcPr>
            <w:tcW w:w="1430" w:type="dxa"/>
            <w:tcBorders>
              <w:top w:val="nil"/>
              <w:left w:val="nil"/>
              <w:bottom w:val="nil"/>
              <w:right w:val="nil"/>
            </w:tcBorders>
            <w:shd w:val="clear" w:color="auto" w:fill="auto"/>
            <w:noWrap/>
            <w:vAlign w:val="bottom"/>
            <w:hideMark/>
          </w:tcPr>
          <w:p w14:paraId="2347C31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2.000,00</w:t>
            </w:r>
          </w:p>
        </w:tc>
      </w:tr>
      <w:tr w:rsidR="00631D92" w:rsidRPr="00631D92" w14:paraId="355A1E60" w14:textId="77777777" w:rsidTr="00D4363D">
        <w:trPr>
          <w:trHeight w:val="288"/>
        </w:trPr>
        <w:tc>
          <w:tcPr>
            <w:tcW w:w="8068" w:type="dxa"/>
            <w:tcBorders>
              <w:top w:val="nil"/>
              <w:left w:val="nil"/>
              <w:bottom w:val="nil"/>
              <w:right w:val="nil"/>
            </w:tcBorders>
            <w:shd w:val="clear" w:color="auto" w:fill="auto"/>
            <w:vAlign w:val="center"/>
            <w:hideMark/>
          </w:tcPr>
          <w:p w14:paraId="5DFCDA7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ZAVOD ZNANJE POSTOJNA</w:t>
            </w:r>
          </w:p>
        </w:tc>
        <w:tc>
          <w:tcPr>
            <w:tcW w:w="1430" w:type="dxa"/>
            <w:tcBorders>
              <w:top w:val="nil"/>
              <w:left w:val="nil"/>
              <w:bottom w:val="nil"/>
              <w:right w:val="nil"/>
            </w:tcBorders>
            <w:shd w:val="clear" w:color="auto" w:fill="auto"/>
            <w:noWrap/>
            <w:vAlign w:val="bottom"/>
            <w:hideMark/>
          </w:tcPr>
          <w:p w14:paraId="4856647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3.480,00</w:t>
            </w:r>
          </w:p>
        </w:tc>
      </w:tr>
      <w:tr w:rsidR="00631D92" w:rsidRPr="00631D92" w14:paraId="0142E99E" w14:textId="77777777" w:rsidTr="00D4363D">
        <w:trPr>
          <w:trHeight w:val="288"/>
        </w:trPr>
        <w:tc>
          <w:tcPr>
            <w:tcW w:w="8068" w:type="dxa"/>
            <w:tcBorders>
              <w:top w:val="nil"/>
              <w:left w:val="nil"/>
              <w:bottom w:val="nil"/>
              <w:right w:val="nil"/>
            </w:tcBorders>
            <w:shd w:val="clear" w:color="auto" w:fill="auto"/>
            <w:vAlign w:val="center"/>
            <w:hideMark/>
          </w:tcPr>
          <w:p w14:paraId="5D4C123A"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A64349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DD7089E" w14:textId="77777777" w:rsidTr="00D4363D">
        <w:trPr>
          <w:trHeight w:val="288"/>
        </w:trPr>
        <w:tc>
          <w:tcPr>
            <w:tcW w:w="8068" w:type="dxa"/>
            <w:tcBorders>
              <w:top w:val="nil"/>
              <w:left w:val="nil"/>
              <w:bottom w:val="nil"/>
              <w:right w:val="nil"/>
            </w:tcBorders>
            <w:shd w:val="clear" w:color="auto" w:fill="auto"/>
            <w:vAlign w:val="center"/>
            <w:hideMark/>
          </w:tcPr>
          <w:p w14:paraId="7F08F490" w14:textId="28F037EE" w:rsidR="00631D92" w:rsidRPr="004165BD" w:rsidRDefault="00631D92" w:rsidP="00FF55E1">
            <w:pPr>
              <w:pStyle w:val="Podnaslov-2015"/>
            </w:pPr>
            <w:bookmarkStart w:id="43" w:name="_Toc141280137"/>
            <w:r w:rsidRPr="004165BD">
              <w:t>PRORAČUNSKA POSTAVKA 131141</w:t>
            </w:r>
            <w:r w:rsidR="002976A2" w:rsidRPr="004165BD">
              <w:t xml:space="preserve"> </w:t>
            </w:r>
            <w:r w:rsidR="00970104">
              <w:t>−</w:t>
            </w:r>
            <w:r w:rsidR="002976A2" w:rsidRPr="004165BD">
              <w:t xml:space="preserve"> </w:t>
            </w:r>
            <w:r w:rsidRPr="004165BD">
              <w:t>DIGITALIZACIJA</w:t>
            </w:r>
            <w:bookmarkEnd w:id="43"/>
          </w:p>
        </w:tc>
        <w:tc>
          <w:tcPr>
            <w:tcW w:w="1430" w:type="dxa"/>
            <w:tcBorders>
              <w:top w:val="nil"/>
              <w:left w:val="nil"/>
              <w:bottom w:val="nil"/>
              <w:right w:val="nil"/>
            </w:tcBorders>
            <w:shd w:val="clear" w:color="auto" w:fill="auto"/>
            <w:noWrap/>
            <w:vAlign w:val="bottom"/>
            <w:hideMark/>
          </w:tcPr>
          <w:p w14:paraId="159B31ED"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515.221,24</w:t>
            </w:r>
          </w:p>
        </w:tc>
      </w:tr>
      <w:tr w:rsidR="006D7F93" w:rsidRPr="00631D92" w14:paraId="67B60F96" w14:textId="77777777" w:rsidTr="00D4363D">
        <w:trPr>
          <w:trHeight w:val="288"/>
        </w:trPr>
        <w:tc>
          <w:tcPr>
            <w:tcW w:w="8068" w:type="dxa"/>
            <w:tcBorders>
              <w:top w:val="nil"/>
              <w:left w:val="nil"/>
              <w:bottom w:val="nil"/>
              <w:right w:val="nil"/>
            </w:tcBorders>
            <w:shd w:val="clear" w:color="auto" w:fill="auto"/>
            <w:vAlign w:val="center"/>
          </w:tcPr>
          <w:p w14:paraId="4B58EB56" w14:textId="77777777" w:rsidR="006D7F93" w:rsidRPr="002976A2" w:rsidRDefault="006D7F93"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2D4914F7" w14:textId="77777777" w:rsidR="006D7F93" w:rsidRPr="000E0406" w:rsidRDefault="006D7F93" w:rsidP="000E0406">
            <w:pPr>
              <w:jc w:val="right"/>
              <w:rPr>
                <w:rFonts w:asciiTheme="minorHAnsi" w:hAnsiTheme="minorHAnsi" w:cstheme="minorHAnsi"/>
                <w:sz w:val="22"/>
                <w:szCs w:val="22"/>
                <w:lang w:val="sl-SI" w:eastAsia="sl-SI"/>
              </w:rPr>
            </w:pPr>
          </w:p>
        </w:tc>
      </w:tr>
      <w:tr w:rsidR="00631D92" w:rsidRPr="00631D92" w14:paraId="00D646BA" w14:textId="77777777" w:rsidTr="00D4363D">
        <w:trPr>
          <w:trHeight w:val="288"/>
        </w:trPr>
        <w:tc>
          <w:tcPr>
            <w:tcW w:w="8068" w:type="dxa"/>
            <w:tcBorders>
              <w:top w:val="nil"/>
              <w:left w:val="nil"/>
              <w:bottom w:val="nil"/>
              <w:right w:val="nil"/>
            </w:tcBorders>
            <w:shd w:val="clear" w:color="auto" w:fill="auto"/>
            <w:vAlign w:val="center"/>
            <w:hideMark/>
          </w:tcPr>
          <w:p w14:paraId="69839DC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BELETRINA, zavod za založniško dejavnost</w:t>
            </w:r>
          </w:p>
        </w:tc>
        <w:tc>
          <w:tcPr>
            <w:tcW w:w="1430" w:type="dxa"/>
            <w:tcBorders>
              <w:top w:val="nil"/>
              <w:left w:val="nil"/>
              <w:bottom w:val="nil"/>
              <w:right w:val="nil"/>
            </w:tcBorders>
            <w:shd w:val="clear" w:color="auto" w:fill="auto"/>
            <w:noWrap/>
            <w:vAlign w:val="bottom"/>
            <w:hideMark/>
          </w:tcPr>
          <w:p w14:paraId="794901C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55.000,00</w:t>
            </w:r>
          </w:p>
        </w:tc>
      </w:tr>
      <w:tr w:rsidR="00631D92" w:rsidRPr="00C12A9C" w14:paraId="35D3F54B" w14:textId="77777777" w:rsidTr="00D4363D">
        <w:trPr>
          <w:trHeight w:val="576"/>
        </w:trPr>
        <w:tc>
          <w:tcPr>
            <w:tcW w:w="8068" w:type="dxa"/>
            <w:tcBorders>
              <w:top w:val="nil"/>
              <w:left w:val="nil"/>
              <w:bottom w:val="nil"/>
              <w:right w:val="nil"/>
            </w:tcBorders>
            <w:shd w:val="clear" w:color="auto" w:fill="auto"/>
            <w:vAlign w:val="center"/>
            <w:hideMark/>
          </w:tcPr>
          <w:p w14:paraId="376404C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Izvedba javnega kulturnega programa informacijske dejavnosti na področjih mednarodnega sodelovanja in promocije v obdobju 2021-2022</w:t>
            </w:r>
          </w:p>
        </w:tc>
        <w:tc>
          <w:tcPr>
            <w:tcW w:w="1430" w:type="dxa"/>
            <w:tcBorders>
              <w:top w:val="nil"/>
              <w:left w:val="nil"/>
              <w:bottom w:val="nil"/>
              <w:right w:val="nil"/>
            </w:tcBorders>
            <w:shd w:val="clear" w:color="auto" w:fill="auto"/>
            <w:noWrap/>
            <w:vAlign w:val="bottom"/>
            <w:hideMark/>
          </w:tcPr>
          <w:p w14:paraId="1318B49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472BD75" w14:textId="77777777" w:rsidTr="00D4363D">
        <w:trPr>
          <w:trHeight w:val="288"/>
        </w:trPr>
        <w:tc>
          <w:tcPr>
            <w:tcW w:w="8068" w:type="dxa"/>
            <w:tcBorders>
              <w:top w:val="nil"/>
              <w:left w:val="nil"/>
              <w:bottom w:val="nil"/>
              <w:right w:val="nil"/>
            </w:tcBorders>
            <w:shd w:val="clear" w:color="auto" w:fill="auto"/>
            <w:vAlign w:val="center"/>
            <w:hideMark/>
          </w:tcPr>
          <w:p w14:paraId="1F761730"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064573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7894692" w14:textId="77777777" w:rsidTr="00D4363D">
        <w:trPr>
          <w:trHeight w:val="288"/>
        </w:trPr>
        <w:tc>
          <w:tcPr>
            <w:tcW w:w="8068" w:type="dxa"/>
            <w:tcBorders>
              <w:top w:val="nil"/>
              <w:left w:val="nil"/>
              <w:bottom w:val="nil"/>
              <w:right w:val="nil"/>
            </w:tcBorders>
            <w:shd w:val="clear" w:color="auto" w:fill="auto"/>
            <w:vAlign w:val="center"/>
            <w:hideMark/>
          </w:tcPr>
          <w:p w14:paraId="70DB219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KATOLIŠKI INŠTITUT</w:t>
            </w:r>
          </w:p>
        </w:tc>
        <w:tc>
          <w:tcPr>
            <w:tcW w:w="1430" w:type="dxa"/>
            <w:tcBorders>
              <w:top w:val="nil"/>
              <w:left w:val="nil"/>
              <w:bottom w:val="nil"/>
              <w:right w:val="nil"/>
            </w:tcBorders>
            <w:shd w:val="clear" w:color="auto" w:fill="auto"/>
            <w:noWrap/>
            <w:vAlign w:val="bottom"/>
            <w:hideMark/>
          </w:tcPr>
          <w:p w14:paraId="21A4BA3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100.000,00</w:t>
            </w:r>
          </w:p>
        </w:tc>
      </w:tr>
      <w:tr w:rsidR="00631D92" w:rsidRPr="00C12A9C" w14:paraId="443A04F7" w14:textId="77777777" w:rsidTr="00D4363D">
        <w:trPr>
          <w:trHeight w:val="576"/>
        </w:trPr>
        <w:tc>
          <w:tcPr>
            <w:tcW w:w="8068" w:type="dxa"/>
            <w:tcBorders>
              <w:top w:val="nil"/>
              <w:left w:val="nil"/>
              <w:bottom w:val="nil"/>
              <w:right w:val="nil"/>
            </w:tcBorders>
            <w:shd w:val="clear" w:color="auto" w:fill="auto"/>
            <w:vAlign w:val="center"/>
            <w:hideMark/>
          </w:tcPr>
          <w:p w14:paraId="7865206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Inventarizacija (popisovanje), digitalizacija, digitalna hramba in spletna dostopnost zbirke Studia slovenica</w:t>
            </w:r>
          </w:p>
        </w:tc>
        <w:tc>
          <w:tcPr>
            <w:tcW w:w="1430" w:type="dxa"/>
            <w:tcBorders>
              <w:top w:val="nil"/>
              <w:left w:val="nil"/>
              <w:bottom w:val="nil"/>
              <w:right w:val="nil"/>
            </w:tcBorders>
            <w:shd w:val="clear" w:color="auto" w:fill="auto"/>
            <w:noWrap/>
            <w:vAlign w:val="bottom"/>
            <w:hideMark/>
          </w:tcPr>
          <w:p w14:paraId="5A99400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51ED116" w14:textId="77777777" w:rsidTr="00D4363D">
        <w:trPr>
          <w:trHeight w:val="288"/>
        </w:trPr>
        <w:tc>
          <w:tcPr>
            <w:tcW w:w="8068" w:type="dxa"/>
            <w:tcBorders>
              <w:top w:val="nil"/>
              <w:left w:val="nil"/>
              <w:bottom w:val="nil"/>
              <w:right w:val="nil"/>
            </w:tcBorders>
            <w:shd w:val="clear" w:color="auto" w:fill="auto"/>
            <w:vAlign w:val="center"/>
            <w:hideMark/>
          </w:tcPr>
          <w:p w14:paraId="00DD48F5"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4448E9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788EC34" w14:textId="77777777" w:rsidTr="00D4363D">
        <w:trPr>
          <w:trHeight w:val="288"/>
        </w:trPr>
        <w:tc>
          <w:tcPr>
            <w:tcW w:w="8068" w:type="dxa"/>
            <w:tcBorders>
              <w:top w:val="nil"/>
              <w:left w:val="nil"/>
              <w:bottom w:val="nil"/>
              <w:right w:val="nil"/>
            </w:tcBorders>
            <w:shd w:val="clear" w:color="auto" w:fill="auto"/>
            <w:vAlign w:val="center"/>
            <w:hideMark/>
          </w:tcPr>
          <w:p w14:paraId="5A47E79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SLOVENSKA ŠKOFOVSKA KONFERENCA</w:t>
            </w:r>
          </w:p>
        </w:tc>
        <w:tc>
          <w:tcPr>
            <w:tcW w:w="1430" w:type="dxa"/>
            <w:tcBorders>
              <w:top w:val="nil"/>
              <w:left w:val="nil"/>
              <w:bottom w:val="nil"/>
              <w:right w:val="nil"/>
            </w:tcBorders>
            <w:shd w:val="clear" w:color="auto" w:fill="auto"/>
            <w:noWrap/>
            <w:vAlign w:val="bottom"/>
            <w:hideMark/>
          </w:tcPr>
          <w:p w14:paraId="138CB1A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39.695,30</w:t>
            </w:r>
          </w:p>
        </w:tc>
      </w:tr>
      <w:tr w:rsidR="00631D92" w:rsidRPr="00631D92" w14:paraId="13330355" w14:textId="77777777" w:rsidTr="00D4363D">
        <w:trPr>
          <w:trHeight w:val="288"/>
        </w:trPr>
        <w:tc>
          <w:tcPr>
            <w:tcW w:w="8068" w:type="dxa"/>
            <w:tcBorders>
              <w:top w:val="nil"/>
              <w:left w:val="nil"/>
              <w:bottom w:val="nil"/>
              <w:right w:val="nil"/>
            </w:tcBorders>
            <w:shd w:val="clear" w:color="auto" w:fill="auto"/>
            <w:vAlign w:val="center"/>
            <w:hideMark/>
          </w:tcPr>
          <w:p w14:paraId="7ADA3CC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Digitalizacija matičnih knjig</w:t>
            </w:r>
          </w:p>
        </w:tc>
        <w:tc>
          <w:tcPr>
            <w:tcW w:w="1430" w:type="dxa"/>
            <w:tcBorders>
              <w:top w:val="nil"/>
              <w:left w:val="nil"/>
              <w:bottom w:val="nil"/>
              <w:right w:val="nil"/>
            </w:tcBorders>
            <w:shd w:val="clear" w:color="auto" w:fill="auto"/>
            <w:noWrap/>
            <w:vAlign w:val="bottom"/>
            <w:hideMark/>
          </w:tcPr>
          <w:p w14:paraId="2159F5A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9860370" w14:textId="77777777" w:rsidTr="00D4363D">
        <w:trPr>
          <w:trHeight w:val="288"/>
        </w:trPr>
        <w:tc>
          <w:tcPr>
            <w:tcW w:w="8068" w:type="dxa"/>
            <w:tcBorders>
              <w:top w:val="nil"/>
              <w:left w:val="nil"/>
              <w:bottom w:val="nil"/>
              <w:right w:val="nil"/>
            </w:tcBorders>
            <w:shd w:val="clear" w:color="auto" w:fill="auto"/>
            <w:vAlign w:val="center"/>
            <w:hideMark/>
          </w:tcPr>
          <w:p w14:paraId="271395AB"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561870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0FFE341" w14:textId="77777777" w:rsidTr="00D4363D">
        <w:trPr>
          <w:trHeight w:val="576"/>
        </w:trPr>
        <w:tc>
          <w:tcPr>
            <w:tcW w:w="8068" w:type="dxa"/>
            <w:tcBorders>
              <w:top w:val="nil"/>
              <w:left w:val="nil"/>
              <w:bottom w:val="nil"/>
              <w:right w:val="nil"/>
            </w:tcBorders>
            <w:shd w:val="clear" w:color="auto" w:fill="auto"/>
            <w:vAlign w:val="center"/>
            <w:hideMark/>
          </w:tcPr>
          <w:p w14:paraId="253ECF1C" w14:textId="69770456" w:rsidR="00631D92" w:rsidRPr="002976A2" w:rsidRDefault="00631D92" w:rsidP="00631D92">
            <w:pPr>
              <w:rPr>
                <w:rFonts w:asciiTheme="minorHAnsi" w:hAnsiTheme="minorHAnsi" w:cstheme="minorHAnsi"/>
                <w:b/>
                <w:bCs/>
                <w:i/>
                <w:iCs/>
                <w:color w:val="000000"/>
                <w:sz w:val="22"/>
                <w:szCs w:val="22"/>
                <w:lang w:val="sl-SI" w:eastAsia="sl-SI"/>
              </w:rPr>
            </w:pPr>
            <w:r w:rsidRPr="002976A2">
              <w:rPr>
                <w:rFonts w:asciiTheme="minorHAnsi" w:hAnsiTheme="minorHAnsi" w:cstheme="minorHAnsi"/>
                <w:b/>
                <w:bCs/>
                <w:i/>
                <w:iCs/>
                <w:color w:val="000000"/>
                <w:sz w:val="22"/>
                <w:szCs w:val="22"/>
                <w:lang w:val="sl-SI" w:eastAsia="sl-SI"/>
              </w:rPr>
              <w:t>Financiranje in izvedba programa posebnih nalog osrednje območne knjižnice v letu 202</w:t>
            </w:r>
            <w:r w:rsidR="00BC45B6" w:rsidRPr="002976A2">
              <w:rPr>
                <w:rFonts w:asciiTheme="minorHAnsi" w:hAnsiTheme="minorHAnsi" w:cstheme="minorHAnsi"/>
                <w:b/>
                <w:bCs/>
                <w:i/>
                <w:iCs/>
                <w:color w:val="000000"/>
                <w:sz w:val="22"/>
                <w:szCs w:val="22"/>
                <w:lang w:val="sl-SI" w:eastAsia="sl-SI"/>
              </w:rPr>
              <w:t>2</w:t>
            </w:r>
          </w:p>
        </w:tc>
        <w:tc>
          <w:tcPr>
            <w:tcW w:w="1430" w:type="dxa"/>
            <w:tcBorders>
              <w:top w:val="nil"/>
              <w:left w:val="nil"/>
              <w:bottom w:val="nil"/>
              <w:right w:val="nil"/>
            </w:tcBorders>
            <w:shd w:val="clear" w:color="auto" w:fill="auto"/>
            <w:noWrap/>
            <w:vAlign w:val="bottom"/>
            <w:hideMark/>
          </w:tcPr>
          <w:p w14:paraId="759C1C8A"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17.000,00</w:t>
            </w:r>
          </w:p>
        </w:tc>
      </w:tr>
      <w:tr w:rsidR="00631D92" w:rsidRPr="00631D92" w14:paraId="1FA7D6BB" w14:textId="77777777" w:rsidTr="00D4363D">
        <w:trPr>
          <w:trHeight w:val="288"/>
        </w:trPr>
        <w:tc>
          <w:tcPr>
            <w:tcW w:w="8068" w:type="dxa"/>
            <w:tcBorders>
              <w:top w:val="nil"/>
              <w:left w:val="nil"/>
              <w:bottom w:val="nil"/>
              <w:right w:val="nil"/>
            </w:tcBorders>
            <w:shd w:val="clear" w:color="auto" w:fill="auto"/>
            <w:vAlign w:val="center"/>
            <w:hideMark/>
          </w:tcPr>
          <w:p w14:paraId="73BDF7A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GORIŠKA KNJIŽNICA FRANCETA BEVKA, NOVA GORICA</w:t>
            </w:r>
          </w:p>
        </w:tc>
        <w:tc>
          <w:tcPr>
            <w:tcW w:w="1430" w:type="dxa"/>
            <w:tcBorders>
              <w:top w:val="nil"/>
              <w:left w:val="nil"/>
              <w:bottom w:val="nil"/>
              <w:right w:val="nil"/>
            </w:tcBorders>
            <w:shd w:val="clear" w:color="auto" w:fill="auto"/>
            <w:noWrap/>
            <w:vAlign w:val="bottom"/>
            <w:hideMark/>
          </w:tcPr>
          <w:p w14:paraId="59D3712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1.400,00</w:t>
            </w:r>
          </w:p>
        </w:tc>
      </w:tr>
      <w:tr w:rsidR="00631D92" w:rsidRPr="00631D92" w14:paraId="603D5210" w14:textId="77777777" w:rsidTr="00D4363D">
        <w:trPr>
          <w:trHeight w:val="288"/>
        </w:trPr>
        <w:tc>
          <w:tcPr>
            <w:tcW w:w="8068" w:type="dxa"/>
            <w:tcBorders>
              <w:top w:val="nil"/>
              <w:left w:val="nil"/>
              <w:bottom w:val="nil"/>
              <w:right w:val="nil"/>
            </w:tcBorders>
            <w:shd w:val="clear" w:color="auto" w:fill="auto"/>
            <w:vAlign w:val="center"/>
            <w:hideMark/>
          </w:tcPr>
          <w:p w14:paraId="04E5925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IVANA POTRČA, PTUJ</w:t>
            </w:r>
          </w:p>
        </w:tc>
        <w:tc>
          <w:tcPr>
            <w:tcW w:w="1430" w:type="dxa"/>
            <w:tcBorders>
              <w:top w:val="nil"/>
              <w:left w:val="nil"/>
              <w:bottom w:val="nil"/>
              <w:right w:val="nil"/>
            </w:tcBorders>
            <w:shd w:val="clear" w:color="auto" w:fill="auto"/>
            <w:noWrap/>
            <w:vAlign w:val="bottom"/>
            <w:hideMark/>
          </w:tcPr>
          <w:p w14:paraId="762ABA6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2.300,00</w:t>
            </w:r>
          </w:p>
        </w:tc>
      </w:tr>
      <w:tr w:rsidR="00631D92" w:rsidRPr="00631D92" w14:paraId="434270A0" w14:textId="77777777" w:rsidTr="00D4363D">
        <w:trPr>
          <w:trHeight w:val="288"/>
        </w:trPr>
        <w:tc>
          <w:tcPr>
            <w:tcW w:w="8068" w:type="dxa"/>
            <w:tcBorders>
              <w:top w:val="nil"/>
              <w:left w:val="nil"/>
              <w:bottom w:val="nil"/>
              <w:right w:val="nil"/>
            </w:tcBorders>
            <w:shd w:val="clear" w:color="auto" w:fill="auto"/>
            <w:vAlign w:val="center"/>
            <w:hideMark/>
          </w:tcPr>
          <w:p w14:paraId="2B82117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KNJIŽNICA MIRANA JARCA, NOVO MESTO</w:t>
            </w:r>
          </w:p>
        </w:tc>
        <w:tc>
          <w:tcPr>
            <w:tcW w:w="1430" w:type="dxa"/>
            <w:tcBorders>
              <w:top w:val="nil"/>
              <w:left w:val="nil"/>
              <w:bottom w:val="nil"/>
              <w:right w:val="nil"/>
            </w:tcBorders>
            <w:shd w:val="clear" w:color="auto" w:fill="auto"/>
            <w:noWrap/>
            <w:vAlign w:val="bottom"/>
            <w:hideMark/>
          </w:tcPr>
          <w:p w14:paraId="37E40FE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2.200,00</w:t>
            </w:r>
          </w:p>
        </w:tc>
      </w:tr>
      <w:tr w:rsidR="00631D92" w:rsidRPr="00631D92" w14:paraId="03E2B6E2" w14:textId="77777777" w:rsidTr="00D4363D">
        <w:trPr>
          <w:trHeight w:val="288"/>
        </w:trPr>
        <w:tc>
          <w:tcPr>
            <w:tcW w:w="8068" w:type="dxa"/>
            <w:tcBorders>
              <w:top w:val="nil"/>
              <w:left w:val="nil"/>
              <w:bottom w:val="nil"/>
              <w:right w:val="nil"/>
            </w:tcBorders>
            <w:shd w:val="clear" w:color="auto" w:fill="auto"/>
            <w:vAlign w:val="center"/>
            <w:hideMark/>
          </w:tcPr>
          <w:p w14:paraId="66E778F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MARIBORSKA KNJIŽNICA</w:t>
            </w:r>
          </w:p>
        </w:tc>
        <w:tc>
          <w:tcPr>
            <w:tcW w:w="1430" w:type="dxa"/>
            <w:tcBorders>
              <w:top w:val="nil"/>
              <w:left w:val="nil"/>
              <w:bottom w:val="nil"/>
              <w:right w:val="nil"/>
            </w:tcBorders>
            <w:shd w:val="clear" w:color="auto" w:fill="auto"/>
            <w:noWrap/>
            <w:vAlign w:val="bottom"/>
            <w:hideMark/>
          </w:tcPr>
          <w:p w14:paraId="5917DF6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2.200,00</w:t>
            </w:r>
          </w:p>
        </w:tc>
      </w:tr>
      <w:tr w:rsidR="00631D92" w:rsidRPr="00631D92" w14:paraId="7CC4196C" w14:textId="77777777" w:rsidTr="00D4363D">
        <w:trPr>
          <w:trHeight w:val="288"/>
        </w:trPr>
        <w:tc>
          <w:tcPr>
            <w:tcW w:w="8068" w:type="dxa"/>
            <w:tcBorders>
              <w:top w:val="nil"/>
              <w:left w:val="nil"/>
              <w:bottom w:val="nil"/>
              <w:right w:val="nil"/>
            </w:tcBorders>
            <w:shd w:val="clear" w:color="auto" w:fill="auto"/>
            <w:vAlign w:val="center"/>
            <w:hideMark/>
          </w:tcPr>
          <w:p w14:paraId="2B8EB99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MESTNA KNJIŽNICA LJUBLJANA</w:t>
            </w:r>
          </w:p>
        </w:tc>
        <w:tc>
          <w:tcPr>
            <w:tcW w:w="1430" w:type="dxa"/>
            <w:tcBorders>
              <w:top w:val="nil"/>
              <w:left w:val="nil"/>
              <w:bottom w:val="nil"/>
              <w:right w:val="nil"/>
            </w:tcBorders>
            <w:shd w:val="clear" w:color="auto" w:fill="auto"/>
            <w:noWrap/>
            <w:vAlign w:val="bottom"/>
            <w:hideMark/>
          </w:tcPr>
          <w:p w14:paraId="1D73C11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2.300,00</w:t>
            </w:r>
          </w:p>
        </w:tc>
      </w:tr>
      <w:tr w:rsidR="00631D92" w:rsidRPr="00631D92" w14:paraId="4989F639" w14:textId="77777777" w:rsidTr="00D4363D">
        <w:trPr>
          <w:trHeight w:val="288"/>
        </w:trPr>
        <w:tc>
          <w:tcPr>
            <w:tcW w:w="8068" w:type="dxa"/>
            <w:tcBorders>
              <w:top w:val="nil"/>
              <w:left w:val="nil"/>
              <w:bottom w:val="nil"/>
              <w:right w:val="nil"/>
            </w:tcBorders>
            <w:shd w:val="clear" w:color="auto" w:fill="auto"/>
            <w:vAlign w:val="center"/>
            <w:hideMark/>
          </w:tcPr>
          <w:p w14:paraId="0A1044AA"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OSREDNJA KNJIŽNICA CELJE</w:t>
            </w:r>
          </w:p>
        </w:tc>
        <w:tc>
          <w:tcPr>
            <w:tcW w:w="1430" w:type="dxa"/>
            <w:tcBorders>
              <w:top w:val="nil"/>
              <w:left w:val="nil"/>
              <w:bottom w:val="nil"/>
              <w:right w:val="nil"/>
            </w:tcBorders>
            <w:shd w:val="clear" w:color="auto" w:fill="auto"/>
            <w:noWrap/>
            <w:vAlign w:val="bottom"/>
            <w:hideMark/>
          </w:tcPr>
          <w:p w14:paraId="2D26EE1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2.200,00</w:t>
            </w:r>
          </w:p>
        </w:tc>
      </w:tr>
      <w:tr w:rsidR="00631D92" w:rsidRPr="00631D92" w14:paraId="7B420825" w14:textId="77777777" w:rsidTr="00D4363D">
        <w:trPr>
          <w:trHeight w:val="288"/>
        </w:trPr>
        <w:tc>
          <w:tcPr>
            <w:tcW w:w="8068" w:type="dxa"/>
            <w:tcBorders>
              <w:top w:val="nil"/>
              <w:left w:val="nil"/>
              <w:bottom w:val="nil"/>
              <w:right w:val="nil"/>
            </w:tcBorders>
            <w:shd w:val="clear" w:color="auto" w:fill="auto"/>
            <w:vAlign w:val="center"/>
            <w:hideMark/>
          </w:tcPr>
          <w:p w14:paraId="4CB7D62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OSREDNJA KNJIŽNICA SREČKA VILHARJA, KOPER</w:t>
            </w:r>
          </w:p>
        </w:tc>
        <w:tc>
          <w:tcPr>
            <w:tcW w:w="1430" w:type="dxa"/>
            <w:tcBorders>
              <w:top w:val="nil"/>
              <w:left w:val="nil"/>
              <w:bottom w:val="nil"/>
              <w:right w:val="nil"/>
            </w:tcBorders>
            <w:shd w:val="clear" w:color="auto" w:fill="auto"/>
            <w:noWrap/>
            <w:vAlign w:val="bottom"/>
            <w:hideMark/>
          </w:tcPr>
          <w:p w14:paraId="43A064A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2.200,00</w:t>
            </w:r>
          </w:p>
        </w:tc>
      </w:tr>
      <w:tr w:rsidR="00631D92" w:rsidRPr="00631D92" w14:paraId="363019D8" w14:textId="77777777" w:rsidTr="00D4363D">
        <w:trPr>
          <w:trHeight w:val="288"/>
        </w:trPr>
        <w:tc>
          <w:tcPr>
            <w:tcW w:w="8068" w:type="dxa"/>
            <w:tcBorders>
              <w:top w:val="nil"/>
              <w:left w:val="nil"/>
              <w:bottom w:val="nil"/>
              <w:right w:val="nil"/>
            </w:tcBorders>
            <w:shd w:val="clear" w:color="auto" w:fill="auto"/>
            <w:vAlign w:val="center"/>
            <w:hideMark/>
          </w:tcPr>
          <w:p w14:paraId="2F3F7D7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PIŠK MURSKA SOBOTA</w:t>
            </w:r>
          </w:p>
        </w:tc>
        <w:tc>
          <w:tcPr>
            <w:tcW w:w="1430" w:type="dxa"/>
            <w:tcBorders>
              <w:top w:val="nil"/>
              <w:left w:val="nil"/>
              <w:bottom w:val="nil"/>
              <w:right w:val="nil"/>
            </w:tcBorders>
            <w:shd w:val="clear" w:color="auto" w:fill="auto"/>
            <w:noWrap/>
            <w:vAlign w:val="bottom"/>
            <w:hideMark/>
          </w:tcPr>
          <w:p w14:paraId="31BCE1D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2.200,00</w:t>
            </w:r>
          </w:p>
        </w:tc>
      </w:tr>
      <w:tr w:rsidR="00631D92" w:rsidRPr="00631D92" w14:paraId="4CC31C3D" w14:textId="77777777" w:rsidTr="00D4363D">
        <w:trPr>
          <w:trHeight w:val="288"/>
        </w:trPr>
        <w:tc>
          <w:tcPr>
            <w:tcW w:w="8068" w:type="dxa"/>
            <w:tcBorders>
              <w:top w:val="nil"/>
              <w:left w:val="nil"/>
              <w:bottom w:val="nil"/>
              <w:right w:val="nil"/>
            </w:tcBorders>
            <w:shd w:val="clear" w:color="auto" w:fill="auto"/>
            <w:vAlign w:val="center"/>
            <w:hideMark/>
          </w:tcPr>
          <w:p w14:paraId="6E5C442A"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4AFF12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B8BA8A1" w14:textId="77777777" w:rsidTr="00D4363D">
        <w:trPr>
          <w:trHeight w:val="288"/>
        </w:trPr>
        <w:tc>
          <w:tcPr>
            <w:tcW w:w="8068" w:type="dxa"/>
            <w:tcBorders>
              <w:top w:val="nil"/>
              <w:left w:val="nil"/>
              <w:bottom w:val="nil"/>
              <w:right w:val="nil"/>
            </w:tcBorders>
            <w:shd w:val="clear" w:color="auto" w:fill="auto"/>
            <w:vAlign w:val="center"/>
            <w:hideMark/>
          </w:tcPr>
          <w:p w14:paraId="741F3D67" w14:textId="77777777" w:rsidR="00631D92" w:rsidRPr="002976A2" w:rsidRDefault="00631D92" w:rsidP="00631D92">
            <w:pPr>
              <w:rPr>
                <w:rFonts w:asciiTheme="minorHAnsi" w:hAnsiTheme="minorHAnsi" w:cstheme="minorHAnsi"/>
                <w:b/>
                <w:bCs/>
                <w:color w:val="000000"/>
                <w:sz w:val="22"/>
                <w:szCs w:val="22"/>
                <w:lang w:val="sl-SI" w:eastAsia="sl-SI"/>
              </w:rPr>
            </w:pPr>
            <w:r w:rsidRPr="002976A2">
              <w:rPr>
                <w:rFonts w:asciiTheme="minorHAnsi" w:hAnsiTheme="minorHAnsi" w:cstheme="minorHAnsi"/>
                <w:b/>
                <w:bCs/>
                <w:color w:val="000000"/>
                <w:sz w:val="22"/>
                <w:szCs w:val="22"/>
                <w:lang w:val="sl-SI" w:eastAsia="sl-SI"/>
              </w:rPr>
              <w:t>IZVEDBA KULTURNEGA PROGRAMA PO ODLOČBAH</w:t>
            </w:r>
          </w:p>
        </w:tc>
        <w:tc>
          <w:tcPr>
            <w:tcW w:w="1430" w:type="dxa"/>
            <w:tcBorders>
              <w:top w:val="nil"/>
              <w:left w:val="nil"/>
              <w:bottom w:val="nil"/>
              <w:right w:val="nil"/>
            </w:tcBorders>
            <w:shd w:val="clear" w:color="auto" w:fill="auto"/>
            <w:noWrap/>
            <w:vAlign w:val="bottom"/>
            <w:hideMark/>
          </w:tcPr>
          <w:p w14:paraId="6D83922D"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299.525,94</w:t>
            </w:r>
          </w:p>
        </w:tc>
      </w:tr>
      <w:tr w:rsidR="00631D92" w:rsidRPr="00631D92" w14:paraId="7E1921BC" w14:textId="77777777" w:rsidTr="00D4363D">
        <w:trPr>
          <w:trHeight w:val="288"/>
        </w:trPr>
        <w:tc>
          <w:tcPr>
            <w:tcW w:w="8068" w:type="dxa"/>
            <w:tcBorders>
              <w:top w:val="nil"/>
              <w:left w:val="nil"/>
              <w:bottom w:val="nil"/>
              <w:right w:val="nil"/>
            </w:tcBorders>
            <w:shd w:val="clear" w:color="auto" w:fill="auto"/>
            <w:vAlign w:val="center"/>
            <w:hideMark/>
          </w:tcPr>
          <w:p w14:paraId="67D1120F" w14:textId="77777777" w:rsidR="00631D92" w:rsidRPr="002976A2"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AAEC71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B2F665D" w14:textId="77777777" w:rsidTr="00D4363D">
        <w:trPr>
          <w:trHeight w:val="288"/>
        </w:trPr>
        <w:tc>
          <w:tcPr>
            <w:tcW w:w="8068" w:type="dxa"/>
            <w:tcBorders>
              <w:top w:val="nil"/>
              <w:left w:val="nil"/>
              <w:bottom w:val="nil"/>
              <w:right w:val="nil"/>
            </w:tcBorders>
            <w:shd w:val="clear" w:color="auto" w:fill="auto"/>
            <w:vAlign w:val="center"/>
            <w:hideMark/>
          </w:tcPr>
          <w:p w14:paraId="25301BB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ARBORETUM VOLČJI POTOK</w:t>
            </w:r>
          </w:p>
        </w:tc>
        <w:tc>
          <w:tcPr>
            <w:tcW w:w="1430" w:type="dxa"/>
            <w:tcBorders>
              <w:top w:val="nil"/>
              <w:left w:val="nil"/>
              <w:bottom w:val="nil"/>
              <w:right w:val="nil"/>
            </w:tcBorders>
            <w:shd w:val="clear" w:color="auto" w:fill="auto"/>
            <w:noWrap/>
            <w:vAlign w:val="bottom"/>
            <w:hideMark/>
          </w:tcPr>
          <w:p w14:paraId="41A3FD0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631D92" w14:paraId="5B8D2116" w14:textId="77777777" w:rsidTr="00D4363D">
        <w:trPr>
          <w:trHeight w:val="288"/>
        </w:trPr>
        <w:tc>
          <w:tcPr>
            <w:tcW w:w="8068" w:type="dxa"/>
            <w:tcBorders>
              <w:top w:val="nil"/>
              <w:left w:val="nil"/>
              <w:bottom w:val="nil"/>
              <w:right w:val="nil"/>
            </w:tcBorders>
            <w:shd w:val="clear" w:color="auto" w:fill="auto"/>
            <w:vAlign w:val="center"/>
            <w:hideMark/>
          </w:tcPr>
          <w:p w14:paraId="7476CFA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BELOKRANJSKI MUZEJ METLIKA</w:t>
            </w:r>
          </w:p>
        </w:tc>
        <w:tc>
          <w:tcPr>
            <w:tcW w:w="1430" w:type="dxa"/>
            <w:tcBorders>
              <w:top w:val="nil"/>
              <w:left w:val="nil"/>
              <w:bottom w:val="nil"/>
              <w:right w:val="nil"/>
            </w:tcBorders>
            <w:shd w:val="clear" w:color="auto" w:fill="auto"/>
            <w:noWrap/>
            <w:vAlign w:val="bottom"/>
            <w:hideMark/>
          </w:tcPr>
          <w:p w14:paraId="0D0A348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749,81</w:t>
            </w:r>
          </w:p>
        </w:tc>
      </w:tr>
      <w:tr w:rsidR="00631D92" w:rsidRPr="00631D92" w14:paraId="2A23600C" w14:textId="77777777" w:rsidTr="00D4363D">
        <w:trPr>
          <w:trHeight w:val="288"/>
        </w:trPr>
        <w:tc>
          <w:tcPr>
            <w:tcW w:w="8068" w:type="dxa"/>
            <w:tcBorders>
              <w:top w:val="nil"/>
              <w:left w:val="nil"/>
              <w:bottom w:val="nil"/>
              <w:right w:val="nil"/>
            </w:tcBorders>
            <w:shd w:val="clear" w:color="auto" w:fill="auto"/>
            <w:vAlign w:val="center"/>
            <w:hideMark/>
          </w:tcPr>
          <w:p w14:paraId="503B3C3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GALERIJA BOŽIDAR JAKAC, KOSTANJEVICA NA KRKI</w:t>
            </w:r>
          </w:p>
        </w:tc>
        <w:tc>
          <w:tcPr>
            <w:tcW w:w="1430" w:type="dxa"/>
            <w:tcBorders>
              <w:top w:val="nil"/>
              <w:left w:val="nil"/>
              <w:bottom w:val="nil"/>
              <w:right w:val="nil"/>
            </w:tcBorders>
            <w:shd w:val="clear" w:color="auto" w:fill="auto"/>
            <w:noWrap/>
            <w:vAlign w:val="bottom"/>
            <w:hideMark/>
          </w:tcPr>
          <w:p w14:paraId="0B828B3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5.000,00</w:t>
            </w:r>
          </w:p>
        </w:tc>
      </w:tr>
      <w:tr w:rsidR="00631D92" w:rsidRPr="00631D92" w14:paraId="32E0397B" w14:textId="77777777" w:rsidTr="00D4363D">
        <w:trPr>
          <w:trHeight w:val="288"/>
        </w:trPr>
        <w:tc>
          <w:tcPr>
            <w:tcW w:w="8068" w:type="dxa"/>
            <w:tcBorders>
              <w:top w:val="nil"/>
              <w:left w:val="nil"/>
              <w:bottom w:val="nil"/>
              <w:right w:val="nil"/>
            </w:tcBorders>
            <w:shd w:val="clear" w:color="auto" w:fill="auto"/>
            <w:vAlign w:val="center"/>
            <w:hideMark/>
          </w:tcPr>
          <w:p w14:paraId="2A28868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JAVNI ZAVOD REPUBLIKE SLOVENIJE ZA VARSTVO KULTURNE DEDIŠČINE</w:t>
            </w:r>
          </w:p>
        </w:tc>
        <w:tc>
          <w:tcPr>
            <w:tcW w:w="1430" w:type="dxa"/>
            <w:tcBorders>
              <w:top w:val="nil"/>
              <w:left w:val="nil"/>
              <w:bottom w:val="nil"/>
              <w:right w:val="nil"/>
            </w:tcBorders>
            <w:shd w:val="clear" w:color="auto" w:fill="auto"/>
            <w:noWrap/>
            <w:vAlign w:val="bottom"/>
            <w:hideMark/>
          </w:tcPr>
          <w:p w14:paraId="6FBCA3A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40.000,00</w:t>
            </w:r>
          </w:p>
        </w:tc>
      </w:tr>
      <w:tr w:rsidR="00631D92" w:rsidRPr="00631D92" w14:paraId="60F71BBC" w14:textId="77777777" w:rsidTr="00D4363D">
        <w:trPr>
          <w:trHeight w:val="288"/>
        </w:trPr>
        <w:tc>
          <w:tcPr>
            <w:tcW w:w="8068" w:type="dxa"/>
            <w:tcBorders>
              <w:top w:val="nil"/>
              <w:left w:val="nil"/>
              <w:bottom w:val="nil"/>
              <w:right w:val="nil"/>
            </w:tcBorders>
            <w:shd w:val="clear" w:color="auto" w:fill="auto"/>
            <w:vAlign w:val="center"/>
            <w:hideMark/>
          </w:tcPr>
          <w:p w14:paraId="5F09F37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MEDOBČINSKI MUZEJ KAMNIK</w:t>
            </w:r>
          </w:p>
        </w:tc>
        <w:tc>
          <w:tcPr>
            <w:tcW w:w="1430" w:type="dxa"/>
            <w:tcBorders>
              <w:top w:val="nil"/>
              <w:left w:val="nil"/>
              <w:bottom w:val="nil"/>
              <w:right w:val="nil"/>
            </w:tcBorders>
            <w:shd w:val="clear" w:color="auto" w:fill="auto"/>
            <w:noWrap/>
            <w:vAlign w:val="bottom"/>
            <w:hideMark/>
          </w:tcPr>
          <w:p w14:paraId="1BCEA0A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995,26</w:t>
            </w:r>
          </w:p>
        </w:tc>
      </w:tr>
      <w:tr w:rsidR="00631D92" w:rsidRPr="00631D92" w14:paraId="21570C9A" w14:textId="77777777" w:rsidTr="00D4363D">
        <w:trPr>
          <w:trHeight w:val="288"/>
        </w:trPr>
        <w:tc>
          <w:tcPr>
            <w:tcW w:w="8068" w:type="dxa"/>
            <w:tcBorders>
              <w:top w:val="nil"/>
              <w:left w:val="nil"/>
              <w:bottom w:val="nil"/>
              <w:right w:val="nil"/>
            </w:tcBorders>
            <w:shd w:val="clear" w:color="auto" w:fill="auto"/>
            <w:vAlign w:val="center"/>
            <w:hideMark/>
          </w:tcPr>
          <w:p w14:paraId="02EFE40D"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MODERNA GALERIJA LJUBLJANA</w:t>
            </w:r>
          </w:p>
        </w:tc>
        <w:tc>
          <w:tcPr>
            <w:tcW w:w="1430" w:type="dxa"/>
            <w:tcBorders>
              <w:top w:val="nil"/>
              <w:left w:val="nil"/>
              <w:bottom w:val="nil"/>
              <w:right w:val="nil"/>
            </w:tcBorders>
            <w:shd w:val="clear" w:color="auto" w:fill="auto"/>
            <w:noWrap/>
            <w:vAlign w:val="bottom"/>
            <w:hideMark/>
          </w:tcPr>
          <w:p w14:paraId="480C77A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20.000,00</w:t>
            </w:r>
          </w:p>
        </w:tc>
      </w:tr>
      <w:tr w:rsidR="00631D92" w:rsidRPr="00631D92" w14:paraId="7CA2F938" w14:textId="77777777" w:rsidTr="00D4363D">
        <w:trPr>
          <w:trHeight w:val="288"/>
        </w:trPr>
        <w:tc>
          <w:tcPr>
            <w:tcW w:w="8068" w:type="dxa"/>
            <w:tcBorders>
              <w:top w:val="nil"/>
              <w:left w:val="nil"/>
              <w:bottom w:val="nil"/>
              <w:right w:val="nil"/>
            </w:tcBorders>
            <w:shd w:val="clear" w:color="auto" w:fill="auto"/>
            <w:vAlign w:val="center"/>
            <w:hideMark/>
          </w:tcPr>
          <w:p w14:paraId="238B2CA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lastRenderedPageBreak/>
              <w:t>MUZEJ KRŠČANSTVA NA SLOVENSKEM</w:t>
            </w:r>
          </w:p>
        </w:tc>
        <w:tc>
          <w:tcPr>
            <w:tcW w:w="1430" w:type="dxa"/>
            <w:tcBorders>
              <w:top w:val="nil"/>
              <w:left w:val="nil"/>
              <w:bottom w:val="nil"/>
              <w:right w:val="nil"/>
            </w:tcBorders>
            <w:shd w:val="clear" w:color="auto" w:fill="auto"/>
            <w:noWrap/>
            <w:vAlign w:val="bottom"/>
            <w:hideMark/>
          </w:tcPr>
          <w:p w14:paraId="2D3C480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15.000,00</w:t>
            </w:r>
          </w:p>
        </w:tc>
      </w:tr>
      <w:tr w:rsidR="00631D92" w:rsidRPr="00631D92" w14:paraId="3BBC155A" w14:textId="77777777" w:rsidTr="00D4363D">
        <w:trPr>
          <w:trHeight w:val="288"/>
        </w:trPr>
        <w:tc>
          <w:tcPr>
            <w:tcW w:w="8068" w:type="dxa"/>
            <w:tcBorders>
              <w:top w:val="nil"/>
              <w:left w:val="nil"/>
              <w:bottom w:val="nil"/>
              <w:right w:val="nil"/>
            </w:tcBorders>
            <w:shd w:val="clear" w:color="auto" w:fill="auto"/>
            <w:vAlign w:val="center"/>
            <w:hideMark/>
          </w:tcPr>
          <w:p w14:paraId="133FD5A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MUZEJ NOVEJŠE ZGODOVINE SLOVENIJE, LJUBLJANA</w:t>
            </w:r>
          </w:p>
        </w:tc>
        <w:tc>
          <w:tcPr>
            <w:tcW w:w="1430" w:type="dxa"/>
            <w:tcBorders>
              <w:top w:val="nil"/>
              <w:left w:val="nil"/>
              <w:bottom w:val="nil"/>
              <w:right w:val="nil"/>
            </w:tcBorders>
            <w:shd w:val="clear" w:color="auto" w:fill="auto"/>
            <w:noWrap/>
            <w:vAlign w:val="bottom"/>
            <w:hideMark/>
          </w:tcPr>
          <w:p w14:paraId="12F4285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15.000,00</w:t>
            </w:r>
          </w:p>
        </w:tc>
      </w:tr>
      <w:tr w:rsidR="00631D92" w:rsidRPr="00631D92" w14:paraId="4E3E6BD9" w14:textId="77777777" w:rsidTr="00D4363D">
        <w:trPr>
          <w:trHeight w:val="288"/>
        </w:trPr>
        <w:tc>
          <w:tcPr>
            <w:tcW w:w="8068" w:type="dxa"/>
            <w:tcBorders>
              <w:top w:val="nil"/>
              <w:left w:val="nil"/>
              <w:bottom w:val="nil"/>
              <w:right w:val="nil"/>
            </w:tcBorders>
            <w:shd w:val="clear" w:color="auto" w:fill="auto"/>
            <w:vAlign w:val="center"/>
            <w:hideMark/>
          </w:tcPr>
          <w:p w14:paraId="398BFAA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MUZEJ SLOVENSKE OSAMOSVOJITVE</w:t>
            </w:r>
          </w:p>
        </w:tc>
        <w:tc>
          <w:tcPr>
            <w:tcW w:w="1430" w:type="dxa"/>
            <w:tcBorders>
              <w:top w:val="nil"/>
              <w:left w:val="nil"/>
              <w:bottom w:val="nil"/>
              <w:right w:val="nil"/>
            </w:tcBorders>
            <w:shd w:val="clear" w:color="auto" w:fill="auto"/>
            <w:noWrap/>
            <w:vAlign w:val="bottom"/>
            <w:hideMark/>
          </w:tcPr>
          <w:p w14:paraId="4A1CCF0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14.450,00</w:t>
            </w:r>
          </w:p>
        </w:tc>
      </w:tr>
      <w:tr w:rsidR="00631D92" w:rsidRPr="00631D92" w14:paraId="569DB4E8" w14:textId="77777777" w:rsidTr="00D4363D">
        <w:trPr>
          <w:trHeight w:val="288"/>
        </w:trPr>
        <w:tc>
          <w:tcPr>
            <w:tcW w:w="8068" w:type="dxa"/>
            <w:tcBorders>
              <w:top w:val="nil"/>
              <w:left w:val="nil"/>
              <w:bottom w:val="nil"/>
              <w:right w:val="nil"/>
            </w:tcBorders>
            <w:shd w:val="clear" w:color="auto" w:fill="auto"/>
            <w:vAlign w:val="center"/>
            <w:hideMark/>
          </w:tcPr>
          <w:p w14:paraId="4BBC41C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NARODNA GALERIJA LJUBLJANA</w:t>
            </w:r>
          </w:p>
        </w:tc>
        <w:tc>
          <w:tcPr>
            <w:tcW w:w="1430" w:type="dxa"/>
            <w:tcBorders>
              <w:top w:val="nil"/>
              <w:left w:val="nil"/>
              <w:bottom w:val="nil"/>
              <w:right w:val="nil"/>
            </w:tcBorders>
            <w:shd w:val="clear" w:color="auto" w:fill="auto"/>
            <w:noWrap/>
            <w:vAlign w:val="bottom"/>
            <w:hideMark/>
          </w:tcPr>
          <w:p w14:paraId="1034DA0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15.000,00</w:t>
            </w:r>
          </w:p>
        </w:tc>
      </w:tr>
      <w:tr w:rsidR="00631D92" w:rsidRPr="00631D92" w14:paraId="5CCBBD3E" w14:textId="77777777" w:rsidTr="00D4363D">
        <w:trPr>
          <w:trHeight w:val="288"/>
        </w:trPr>
        <w:tc>
          <w:tcPr>
            <w:tcW w:w="8068" w:type="dxa"/>
            <w:tcBorders>
              <w:top w:val="nil"/>
              <w:left w:val="nil"/>
              <w:bottom w:val="nil"/>
              <w:right w:val="nil"/>
            </w:tcBorders>
            <w:shd w:val="clear" w:color="auto" w:fill="auto"/>
            <w:vAlign w:val="center"/>
            <w:hideMark/>
          </w:tcPr>
          <w:p w14:paraId="7B320B1C" w14:textId="5E782846"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NARODNA IN UNIVERZITETNA KNJIŽNICA</w:t>
            </w:r>
          </w:p>
        </w:tc>
        <w:tc>
          <w:tcPr>
            <w:tcW w:w="1430" w:type="dxa"/>
            <w:tcBorders>
              <w:top w:val="nil"/>
              <w:left w:val="nil"/>
              <w:bottom w:val="nil"/>
              <w:right w:val="nil"/>
            </w:tcBorders>
            <w:shd w:val="clear" w:color="auto" w:fill="auto"/>
            <w:noWrap/>
            <w:vAlign w:val="bottom"/>
            <w:hideMark/>
          </w:tcPr>
          <w:p w14:paraId="49E1216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120.000,00</w:t>
            </w:r>
          </w:p>
        </w:tc>
      </w:tr>
      <w:tr w:rsidR="00631D92" w:rsidRPr="00631D92" w14:paraId="6AD0ACE1" w14:textId="77777777" w:rsidTr="00D4363D">
        <w:trPr>
          <w:trHeight w:val="288"/>
        </w:trPr>
        <w:tc>
          <w:tcPr>
            <w:tcW w:w="8068" w:type="dxa"/>
            <w:tcBorders>
              <w:top w:val="nil"/>
              <w:left w:val="nil"/>
              <w:bottom w:val="nil"/>
              <w:right w:val="nil"/>
            </w:tcBorders>
            <w:shd w:val="clear" w:color="auto" w:fill="auto"/>
            <w:vAlign w:val="center"/>
            <w:hideMark/>
          </w:tcPr>
          <w:p w14:paraId="0F27D64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NARODNI MUZEJ SLOVENIJE</w:t>
            </w:r>
          </w:p>
        </w:tc>
        <w:tc>
          <w:tcPr>
            <w:tcW w:w="1430" w:type="dxa"/>
            <w:tcBorders>
              <w:top w:val="nil"/>
              <w:left w:val="nil"/>
              <w:bottom w:val="nil"/>
              <w:right w:val="nil"/>
            </w:tcBorders>
            <w:shd w:val="clear" w:color="auto" w:fill="auto"/>
            <w:noWrap/>
            <w:vAlign w:val="bottom"/>
            <w:hideMark/>
          </w:tcPr>
          <w:p w14:paraId="06544B1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12.204,50</w:t>
            </w:r>
          </w:p>
        </w:tc>
      </w:tr>
      <w:tr w:rsidR="00631D92" w:rsidRPr="00631D92" w14:paraId="79C759D6" w14:textId="77777777" w:rsidTr="00D4363D">
        <w:trPr>
          <w:trHeight w:val="288"/>
        </w:trPr>
        <w:tc>
          <w:tcPr>
            <w:tcW w:w="8068" w:type="dxa"/>
            <w:tcBorders>
              <w:top w:val="nil"/>
              <w:left w:val="nil"/>
              <w:bottom w:val="nil"/>
              <w:right w:val="nil"/>
            </w:tcBorders>
            <w:shd w:val="clear" w:color="auto" w:fill="auto"/>
            <w:vAlign w:val="center"/>
            <w:hideMark/>
          </w:tcPr>
          <w:p w14:paraId="62852E8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POKRAJINSKI MUZEJ KOPER</w:t>
            </w:r>
          </w:p>
        </w:tc>
        <w:tc>
          <w:tcPr>
            <w:tcW w:w="1430" w:type="dxa"/>
            <w:tcBorders>
              <w:top w:val="nil"/>
              <w:left w:val="nil"/>
              <w:bottom w:val="nil"/>
              <w:right w:val="nil"/>
            </w:tcBorders>
            <w:shd w:val="clear" w:color="auto" w:fill="auto"/>
            <w:noWrap/>
            <w:vAlign w:val="bottom"/>
            <w:hideMark/>
          </w:tcPr>
          <w:p w14:paraId="2A577F9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2.000,00</w:t>
            </w:r>
          </w:p>
        </w:tc>
      </w:tr>
      <w:tr w:rsidR="00631D92" w:rsidRPr="00631D92" w14:paraId="0D80ED2C" w14:textId="77777777" w:rsidTr="00D4363D">
        <w:trPr>
          <w:trHeight w:val="288"/>
        </w:trPr>
        <w:tc>
          <w:tcPr>
            <w:tcW w:w="8068" w:type="dxa"/>
            <w:tcBorders>
              <w:top w:val="nil"/>
              <w:left w:val="nil"/>
              <w:bottom w:val="nil"/>
              <w:right w:val="nil"/>
            </w:tcBorders>
            <w:shd w:val="clear" w:color="auto" w:fill="auto"/>
            <w:vAlign w:val="center"/>
            <w:hideMark/>
          </w:tcPr>
          <w:p w14:paraId="6FCE629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PRIRODOSLOVNI MUZEJ SLOVENIJE</w:t>
            </w:r>
          </w:p>
        </w:tc>
        <w:tc>
          <w:tcPr>
            <w:tcW w:w="1430" w:type="dxa"/>
            <w:tcBorders>
              <w:top w:val="nil"/>
              <w:left w:val="nil"/>
              <w:bottom w:val="nil"/>
              <w:right w:val="nil"/>
            </w:tcBorders>
            <w:shd w:val="clear" w:color="auto" w:fill="auto"/>
            <w:noWrap/>
            <w:vAlign w:val="bottom"/>
            <w:hideMark/>
          </w:tcPr>
          <w:p w14:paraId="5BA96B2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13.431,71</w:t>
            </w:r>
          </w:p>
        </w:tc>
      </w:tr>
      <w:tr w:rsidR="00631D92" w:rsidRPr="00631D92" w14:paraId="0048FA0C" w14:textId="77777777" w:rsidTr="00D4363D">
        <w:trPr>
          <w:trHeight w:val="288"/>
        </w:trPr>
        <w:tc>
          <w:tcPr>
            <w:tcW w:w="8068" w:type="dxa"/>
            <w:tcBorders>
              <w:top w:val="nil"/>
              <w:left w:val="nil"/>
              <w:bottom w:val="nil"/>
              <w:right w:val="nil"/>
            </w:tcBorders>
            <w:shd w:val="clear" w:color="auto" w:fill="auto"/>
            <w:vAlign w:val="center"/>
            <w:hideMark/>
          </w:tcPr>
          <w:p w14:paraId="26176C5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TEHNIŠKI MUZEJ SLOVENIJE</w:t>
            </w:r>
          </w:p>
        </w:tc>
        <w:tc>
          <w:tcPr>
            <w:tcW w:w="1430" w:type="dxa"/>
            <w:tcBorders>
              <w:top w:val="nil"/>
              <w:left w:val="nil"/>
              <w:bottom w:val="nil"/>
              <w:right w:val="nil"/>
            </w:tcBorders>
            <w:shd w:val="clear" w:color="auto" w:fill="auto"/>
            <w:noWrap/>
            <w:vAlign w:val="bottom"/>
            <w:hideMark/>
          </w:tcPr>
          <w:p w14:paraId="6BA3A6F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14.694,66</w:t>
            </w:r>
          </w:p>
        </w:tc>
      </w:tr>
      <w:tr w:rsidR="00631D92" w:rsidRPr="00631D92" w14:paraId="1B7CF195" w14:textId="77777777" w:rsidTr="00D4363D">
        <w:trPr>
          <w:trHeight w:val="288"/>
        </w:trPr>
        <w:tc>
          <w:tcPr>
            <w:tcW w:w="8068" w:type="dxa"/>
            <w:tcBorders>
              <w:top w:val="nil"/>
              <w:left w:val="nil"/>
              <w:bottom w:val="nil"/>
              <w:right w:val="nil"/>
            </w:tcBorders>
            <w:shd w:val="clear" w:color="auto" w:fill="auto"/>
            <w:vAlign w:val="center"/>
            <w:hideMark/>
          </w:tcPr>
          <w:p w14:paraId="0AAD475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ZAVOD ZNANJE POSTOJNA, JAVNI ZAVOD ZA MUZEJSKO DEJAVNOST</w:t>
            </w:r>
          </w:p>
        </w:tc>
        <w:tc>
          <w:tcPr>
            <w:tcW w:w="1430" w:type="dxa"/>
            <w:tcBorders>
              <w:top w:val="nil"/>
              <w:left w:val="nil"/>
              <w:bottom w:val="nil"/>
              <w:right w:val="nil"/>
            </w:tcBorders>
            <w:shd w:val="clear" w:color="auto" w:fill="auto"/>
            <w:noWrap/>
            <w:vAlign w:val="bottom"/>
            <w:hideMark/>
          </w:tcPr>
          <w:p w14:paraId="3496E28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w:t>
            </w:r>
          </w:p>
        </w:tc>
      </w:tr>
      <w:tr w:rsidR="00631D92" w:rsidRPr="00631D92" w14:paraId="1C0CB35D" w14:textId="77777777" w:rsidTr="00D4363D">
        <w:trPr>
          <w:trHeight w:val="288"/>
        </w:trPr>
        <w:tc>
          <w:tcPr>
            <w:tcW w:w="8068" w:type="dxa"/>
            <w:tcBorders>
              <w:top w:val="nil"/>
              <w:left w:val="nil"/>
              <w:bottom w:val="nil"/>
              <w:right w:val="nil"/>
            </w:tcBorders>
            <w:shd w:val="clear" w:color="auto" w:fill="auto"/>
            <w:vAlign w:val="center"/>
            <w:hideMark/>
          </w:tcPr>
          <w:p w14:paraId="234CB397"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0926A8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D0DA342" w14:textId="77777777" w:rsidTr="00D4363D">
        <w:trPr>
          <w:trHeight w:val="288"/>
        </w:trPr>
        <w:tc>
          <w:tcPr>
            <w:tcW w:w="8068" w:type="dxa"/>
            <w:tcBorders>
              <w:top w:val="nil"/>
              <w:left w:val="nil"/>
              <w:bottom w:val="nil"/>
              <w:right w:val="nil"/>
            </w:tcBorders>
            <w:shd w:val="clear" w:color="auto" w:fill="auto"/>
            <w:vAlign w:val="center"/>
            <w:hideMark/>
          </w:tcPr>
          <w:p w14:paraId="2E49C68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EUROPEANA FUNDATION</w:t>
            </w:r>
          </w:p>
        </w:tc>
        <w:tc>
          <w:tcPr>
            <w:tcW w:w="1430" w:type="dxa"/>
            <w:tcBorders>
              <w:top w:val="nil"/>
              <w:left w:val="nil"/>
              <w:bottom w:val="nil"/>
              <w:right w:val="nil"/>
            </w:tcBorders>
            <w:shd w:val="clear" w:color="auto" w:fill="auto"/>
            <w:noWrap/>
            <w:vAlign w:val="bottom"/>
            <w:hideMark/>
          </w:tcPr>
          <w:p w14:paraId="5F514D4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4.000,00</w:t>
            </w:r>
          </w:p>
        </w:tc>
      </w:tr>
      <w:tr w:rsidR="00631D92" w:rsidRPr="00631D92" w14:paraId="2BBA50C3" w14:textId="77777777" w:rsidTr="00D4363D">
        <w:trPr>
          <w:trHeight w:val="288"/>
        </w:trPr>
        <w:tc>
          <w:tcPr>
            <w:tcW w:w="8068" w:type="dxa"/>
            <w:tcBorders>
              <w:top w:val="nil"/>
              <w:left w:val="nil"/>
              <w:bottom w:val="nil"/>
              <w:right w:val="nil"/>
            </w:tcBorders>
            <w:shd w:val="clear" w:color="auto" w:fill="auto"/>
            <w:vAlign w:val="center"/>
            <w:hideMark/>
          </w:tcPr>
          <w:p w14:paraId="1F3D035B"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02B66E8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49342A3" w14:textId="77777777" w:rsidTr="00D4363D">
        <w:trPr>
          <w:trHeight w:val="288"/>
        </w:trPr>
        <w:tc>
          <w:tcPr>
            <w:tcW w:w="8068" w:type="dxa"/>
            <w:tcBorders>
              <w:top w:val="nil"/>
              <w:left w:val="nil"/>
              <w:bottom w:val="nil"/>
              <w:right w:val="nil"/>
            </w:tcBorders>
            <w:shd w:val="clear" w:color="auto" w:fill="auto"/>
            <w:vAlign w:val="center"/>
            <w:hideMark/>
          </w:tcPr>
          <w:p w14:paraId="25B91306" w14:textId="33251A10" w:rsidR="00631D92" w:rsidRPr="004165BD" w:rsidRDefault="00631D92" w:rsidP="00FF55E1">
            <w:pPr>
              <w:pStyle w:val="Podnaslov-2015"/>
              <w:rPr>
                <w:lang w:val="en-US"/>
              </w:rPr>
            </w:pPr>
            <w:bookmarkStart w:id="44" w:name="_Toc141280138"/>
            <w:r w:rsidRPr="004165BD">
              <w:rPr>
                <w:lang w:val="en-US"/>
              </w:rPr>
              <w:t>PRORAČUNSKA POSTAVKA 131143</w:t>
            </w:r>
            <w:r w:rsidR="002976A2" w:rsidRPr="004165BD">
              <w:rPr>
                <w:lang w:val="en-US"/>
              </w:rPr>
              <w:t xml:space="preserve"> </w:t>
            </w:r>
            <w:r w:rsidR="00970104">
              <w:rPr>
                <w:lang w:val="en-US"/>
              </w:rPr>
              <w:t>−</w:t>
            </w:r>
            <w:r w:rsidR="002976A2" w:rsidRPr="004165BD">
              <w:rPr>
                <w:lang w:val="en-US"/>
              </w:rPr>
              <w:t xml:space="preserve"> </w:t>
            </w:r>
            <w:r w:rsidRPr="004165BD">
              <w:rPr>
                <w:lang w:val="en-US"/>
              </w:rPr>
              <w:t>MANJŠINSKE SKUPINE VKLJUČENE V</w:t>
            </w:r>
            <w:r w:rsidR="00D14997" w:rsidRPr="004165BD">
              <w:rPr>
                <w:lang w:val="en-US"/>
              </w:rPr>
              <w:t xml:space="preserve"> MEDDRŽAVNE SPORAZUME</w:t>
            </w:r>
            <w:bookmarkEnd w:id="44"/>
          </w:p>
        </w:tc>
        <w:tc>
          <w:tcPr>
            <w:tcW w:w="1430" w:type="dxa"/>
            <w:tcBorders>
              <w:top w:val="nil"/>
              <w:left w:val="nil"/>
              <w:bottom w:val="nil"/>
              <w:right w:val="nil"/>
            </w:tcBorders>
            <w:shd w:val="clear" w:color="auto" w:fill="auto"/>
            <w:noWrap/>
            <w:vAlign w:val="bottom"/>
            <w:hideMark/>
          </w:tcPr>
          <w:p w14:paraId="481B90EA"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57.867,00</w:t>
            </w:r>
          </w:p>
        </w:tc>
      </w:tr>
      <w:tr w:rsidR="00631D92" w:rsidRPr="00631D92" w14:paraId="738ADAA9" w14:textId="77777777" w:rsidTr="00D4363D">
        <w:trPr>
          <w:trHeight w:val="288"/>
        </w:trPr>
        <w:tc>
          <w:tcPr>
            <w:tcW w:w="8068" w:type="dxa"/>
            <w:tcBorders>
              <w:top w:val="nil"/>
              <w:left w:val="nil"/>
              <w:bottom w:val="nil"/>
              <w:right w:val="nil"/>
            </w:tcBorders>
            <w:shd w:val="clear" w:color="auto" w:fill="auto"/>
            <w:vAlign w:val="center"/>
            <w:hideMark/>
          </w:tcPr>
          <w:p w14:paraId="4A2C32C6"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CA4A64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EDAF968" w14:textId="77777777" w:rsidTr="00D4363D">
        <w:trPr>
          <w:trHeight w:val="288"/>
        </w:trPr>
        <w:tc>
          <w:tcPr>
            <w:tcW w:w="8068" w:type="dxa"/>
            <w:tcBorders>
              <w:top w:val="nil"/>
              <w:left w:val="nil"/>
              <w:bottom w:val="nil"/>
              <w:right w:val="nil"/>
            </w:tcBorders>
            <w:shd w:val="clear" w:color="auto" w:fill="auto"/>
            <w:vAlign w:val="center"/>
            <w:hideMark/>
          </w:tcPr>
          <w:p w14:paraId="30F37770" w14:textId="77777777" w:rsidR="00631D92" w:rsidRPr="002976A2" w:rsidRDefault="00631D92" w:rsidP="00631D92">
            <w:pPr>
              <w:rPr>
                <w:rFonts w:asciiTheme="minorHAnsi" w:hAnsiTheme="minorHAnsi" w:cstheme="minorHAnsi"/>
                <w:b/>
                <w:bCs/>
                <w:color w:val="000000"/>
                <w:sz w:val="22"/>
                <w:szCs w:val="22"/>
                <w:lang w:val="sl-SI" w:eastAsia="sl-SI"/>
              </w:rPr>
            </w:pPr>
            <w:r w:rsidRPr="002976A2">
              <w:rPr>
                <w:rFonts w:asciiTheme="minorHAnsi" w:hAnsiTheme="minorHAnsi" w:cstheme="minorHAnsi"/>
                <w:b/>
                <w:bCs/>
                <w:color w:val="000000"/>
                <w:sz w:val="22"/>
                <w:szCs w:val="22"/>
                <w:lang w:val="sl-SI" w:eastAsia="sl-SI"/>
              </w:rPr>
              <w:t>Projektni razpis</w:t>
            </w:r>
          </w:p>
        </w:tc>
        <w:tc>
          <w:tcPr>
            <w:tcW w:w="1430" w:type="dxa"/>
            <w:tcBorders>
              <w:top w:val="nil"/>
              <w:left w:val="nil"/>
              <w:bottom w:val="nil"/>
              <w:right w:val="nil"/>
            </w:tcBorders>
            <w:shd w:val="clear" w:color="auto" w:fill="auto"/>
            <w:noWrap/>
            <w:vAlign w:val="bottom"/>
            <w:hideMark/>
          </w:tcPr>
          <w:p w14:paraId="0739C8DA" w14:textId="77777777" w:rsidR="00631D92" w:rsidRPr="000E0406" w:rsidRDefault="00631D92" w:rsidP="000E0406">
            <w:pPr>
              <w:jc w:val="right"/>
              <w:rPr>
                <w:rFonts w:asciiTheme="minorHAnsi" w:hAnsiTheme="minorHAnsi" w:cstheme="minorHAnsi"/>
                <w:b/>
                <w:bCs/>
                <w:color w:val="000000"/>
                <w:sz w:val="22"/>
                <w:szCs w:val="22"/>
                <w:lang w:val="sl-SI" w:eastAsia="sl-SI"/>
              </w:rPr>
            </w:pPr>
          </w:p>
        </w:tc>
      </w:tr>
      <w:tr w:rsidR="00631D92" w:rsidRPr="00631D92" w14:paraId="45AB4912" w14:textId="77777777" w:rsidTr="00D4363D">
        <w:trPr>
          <w:trHeight w:val="288"/>
        </w:trPr>
        <w:tc>
          <w:tcPr>
            <w:tcW w:w="8068" w:type="dxa"/>
            <w:tcBorders>
              <w:top w:val="nil"/>
              <w:left w:val="nil"/>
              <w:bottom w:val="nil"/>
              <w:right w:val="nil"/>
            </w:tcBorders>
            <w:shd w:val="clear" w:color="auto" w:fill="auto"/>
            <w:vAlign w:val="center"/>
            <w:hideMark/>
          </w:tcPr>
          <w:p w14:paraId="419EFD0C"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B5E8F4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2A593B4" w14:textId="77777777" w:rsidTr="00D4363D">
        <w:trPr>
          <w:trHeight w:val="288"/>
        </w:trPr>
        <w:tc>
          <w:tcPr>
            <w:tcW w:w="8068" w:type="dxa"/>
            <w:tcBorders>
              <w:top w:val="nil"/>
              <w:left w:val="nil"/>
              <w:bottom w:val="nil"/>
              <w:right w:val="nil"/>
            </w:tcBorders>
            <w:shd w:val="clear" w:color="auto" w:fill="auto"/>
            <w:vAlign w:val="center"/>
            <w:hideMark/>
          </w:tcPr>
          <w:p w14:paraId="571F0CC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DRUŠTVO KOČEVARJEV - STAROSELCEV</w:t>
            </w:r>
          </w:p>
        </w:tc>
        <w:tc>
          <w:tcPr>
            <w:tcW w:w="1430" w:type="dxa"/>
            <w:tcBorders>
              <w:top w:val="nil"/>
              <w:left w:val="nil"/>
              <w:bottom w:val="nil"/>
              <w:right w:val="nil"/>
            </w:tcBorders>
            <w:shd w:val="clear" w:color="auto" w:fill="auto"/>
            <w:noWrap/>
            <w:vAlign w:val="bottom"/>
            <w:hideMark/>
          </w:tcPr>
          <w:p w14:paraId="5D3B2FC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10.600,00</w:t>
            </w:r>
          </w:p>
        </w:tc>
      </w:tr>
      <w:tr w:rsidR="00631D92" w:rsidRPr="00631D92" w14:paraId="06725684" w14:textId="77777777" w:rsidTr="00D4363D">
        <w:trPr>
          <w:trHeight w:val="288"/>
        </w:trPr>
        <w:tc>
          <w:tcPr>
            <w:tcW w:w="8068" w:type="dxa"/>
            <w:tcBorders>
              <w:top w:val="nil"/>
              <w:left w:val="nil"/>
              <w:bottom w:val="nil"/>
              <w:right w:val="nil"/>
            </w:tcBorders>
            <w:shd w:val="clear" w:color="auto" w:fill="auto"/>
            <w:vAlign w:val="center"/>
            <w:hideMark/>
          </w:tcPr>
          <w:p w14:paraId="65203E2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Postavitev info tabel po kočevarskih vaseh</w:t>
            </w:r>
          </w:p>
        </w:tc>
        <w:tc>
          <w:tcPr>
            <w:tcW w:w="1430" w:type="dxa"/>
            <w:tcBorders>
              <w:top w:val="nil"/>
              <w:left w:val="nil"/>
              <w:bottom w:val="nil"/>
              <w:right w:val="nil"/>
            </w:tcBorders>
            <w:shd w:val="clear" w:color="auto" w:fill="auto"/>
            <w:noWrap/>
            <w:vAlign w:val="bottom"/>
            <w:hideMark/>
          </w:tcPr>
          <w:p w14:paraId="20FC346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5.800,00</w:t>
            </w:r>
          </w:p>
        </w:tc>
      </w:tr>
      <w:tr w:rsidR="00631D92" w:rsidRPr="00631D92" w14:paraId="6AD4C8D5" w14:textId="77777777" w:rsidTr="00D4363D">
        <w:trPr>
          <w:trHeight w:val="288"/>
        </w:trPr>
        <w:tc>
          <w:tcPr>
            <w:tcW w:w="8068" w:type="dxa"/>
            <w:tcBorders>
              <w:top w:val="nil"/>
              <w:left w:val="nil"/>
              <w:bottom w:val="nil"/>
              <w:right w:val="nil"/>
            </w:tcBorders>
            <w:shd w:val="clear" w:color="auto" w:fill="auto"/>
            <w:vAlign w:val="center"/>
            <w:hideMark/>
          </w:tcPr>
          <w:p w14:paraId="6B6DC14B"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Delovanje pevske in folklorne skupine Društva kočevarjev staroselcev</w:t>
            </w:r>
          </w:p>
        </w:tc>
        <w:tc>
          <w:tcPr>
            <w:tcW w:w="1430" w:type="dxa"/>
            <w:tcBorders>
              <w:top w:val="nil"/>
              <w:left w:val="nil"/>
              <w:bottom w:val="nil"/>
              <w:right w:val="nil"/>
            </w:tcBorders>
            <w:shd w:val="clear" w:color="auto" w:fill="auto"/>
            <w:noWrap/>
            <w:vAlign w:val="bottom"/>
            <w:hideMark/>
          </w:tcPr>
          <w:p w14:paraId="6C9D550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4.800,00</w:t>
            </w:r>
          </w:p>
        </w:tc>
      </w:tr>
      <w:tr w:rsidR="00631D92" w:rsidRPr="00631D92" w14:paraId="006872FD" w14:textId="77777777" w:rsidTr="00D4363D">
        <w:trPr>
          <w:trHeight w:val="288"/>
        </w:trPr>
        <w:tc>
          <w:tcPr>
            <w:tcW w:w="8068" w:type="dxa"/>
            <w:tcBorders>
              <w:top w:val="nil"/>
              <w:left w:val="nil"/>
              <w:bottom w:val="nil"/>
              <w:right w:val="nil"/>
            </w:tcBorders>
            <w:shd w:val="clear" w:color="auto" w:fill="auto"/>
            <w:vAlign w:val="center"/>
            <w:hideMark/>
          </w:tcPr>
          <w:p w14:paraId="00298FFD"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585931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8C4C733" w14:textId="77777777" w:rsidTr="00D4363D">
        <w:trPr>
          <w:trHeight w:val="288"/>
        </w:trPr>
        <w:tc>
          <w:tcPr>
            <w:tcW w:w="8068" w:type="dxa"/>
            <w:tcBorders>
              <w:top w:val="nil"/>
              <w:left w:val="nil"/>
              <w:bottom w:val="nil"/>
              <w:right w:val="nil"/>
            </w:tcBorders>
            <w:shd w:val="clear" w:color="auto" w:fill="auto"/>
            <w:vAlign w:val="center"/>
            <w:hideMark/>
          </w:tcPr>
          <w:p w14:paraId="420FF40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HERODOT</w:t>
            </w:r>
          </w:p>
        </w:tc>
        <w:tc>
          <w:tcPr>
            <w:tcW w:w="1430" w:type="dxa"/>
            <w:tcBorders>
              <w:top w:val="nil"/>
              <w:left w:val="nil"/>
              <w:bottom w:val="nil"/>
              <w:right w:val="nil"/>
            </w:tcBorders>
            <w:shd w:val="clear" w:color="auto" w:fill="auto"/>
            <w:noWrap/>
            <w:vAlign w:val="bottom"/>
            <w:hideMark/>
          </w:tcPr>
          <w:p w14:paraId="7912940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5.442,00</w:t>
            </w:r>
          </w:p>
        </w:tc>
      </w:tr>
      <w:tr w:rsidR="00631D92" w:rsidRPr="00631D92" w14:paraId="645CA29D" w14:textId="77777777" w:rsidTr="00D4363D">
        <w:trPr>
          <w:trHeight w:val="288"/>
        </w:trPr>
        <w:tc>
          <w:tcPr>
            <w:tcW w:w="8068" w:type="dxa"/>
            <w:tcBorders>
              <w:top w:val="nil"/>
              <w:left w:val="nil"/>
              <w:bottom w:val="nil"/>
              <w:right w:val="nil"/>
            </w:tcBorders>
            <w:shd w:val="clear" w:color="auto" w:fill="auto"/>
            <w:vAlign w:val="center"/>
            <w:hideMark/>
          </w:tcPr>
          <w:p w14:paraId="101ACB7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Memorialna kulturna dediščina Kočevarjev</w:t>
            </w:r>
          </w:p>
        </w:tc>
        <w:tc>
          <w:tcPr>
            <w:tcW w:w="1430" w:type="dxa"/>
            <w:tcBorders>
              <w:top w:val="nil"/>
              <w:left w:val="nil"/>
              <w:bottom w:val="nil"/>
              <w:right w:val="nil"/>
            </w:tcBorders>
            <w:shd w:val="clear" w:color="auto" w:fill="auto"/>
            <w:noWrap/>
            <w:vAlign w:val="bottom"/>
            <w:hideMark/>
          </w:tcPr>
          <w:p w14:paraId="6EFC693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763244E" w14:textId="77777777" w:rsidTr="00D4363D">
        <w:trPr>
          <w:trHeight w:val="288"/>
        </w:trPr>
        <w:tc>
          <w:tcPr>
            <w:tcW w:w="8068" w:type="dxa"/>
            <w:tcBorders>
              <w:top w:val="nil"/>
              <w:left w:val="nil"/>
              <w:bottom w:val="nil"/>
              <w:right w:val="nil"/>
            </w:tcBorders>
            <w:shd w:val="clear" w:color="auto" w:fill="auto"/>
            <w:vAlign w:val="center"/>
            <w:hideMark/>
          </w:tcPr>
          <w:p w14:paraId="50D76030"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191F4A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D4E87AD" w14:textId="77777777" w:rsidTr="00D4363D">
        <w:trPr>
          <w:trHeight w:val="288"/>
        </w:trPr>
        <w:tc>
          <w:tcPr>
            <w:tcW w:w="8068" w:type="dxa"/>
            <w:tcBorders>
              <w:top w:val="nil"/>
              <w:left w:val="nil"/>
              <w:bottom w:val="nil"/>
              <w:right w:val="nil"/>
            </w:tcBorders>
            <w:shd w:val="clear" w:color="auto" w:fill="auto"/>
            <w:vAlign w:val="center"/>
            <w:hideMark/>
          </w:tcPr>
          <w:p w14:paraId="0174670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KULTURNO DRUŠTVO GEORG JONKE</w:t>
            </w:r>
          </w:p>
        </w:tc>
        <w:tc>
          <w:tcPr>
            <w:tcW w:w="1430" w:type="dxa"/>
            <w:tcBorders>
              <w:top w:val="nil"/>
              <w:left w:val="nil"/>
              <w:bottom w:val="nil"/>
              <w:right w:val="nil"/>
            </w:tcBorders>
            <w:shd w:val="clear" w:color="auto" w:fill="auto"/>
            <w:noWrap/>
            <w:vAlign w:val="bottom"/>
            <w:hideMark/>
          </w:tcPr>
          <w:p w14:paraId="69A1553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1.029,00</w:t>
            </w:r>
          </w:p>
        </w:tc>
      </w:tr>
      <w:tr w:rsidR="00631D92" w:rsidRPr="00631D92" w14:paraId="0C293EBF" w14:textId="77777777" w:rsidTr="00D4363D">
        <w:trPr>
          <w:trHeight w:val="288"/>
        </w:trPr>
        <w:tc>
          <w:tcPr>
            <w:tcW w:w="8068" w:type="dxa"/>
            <w:tcBorders>
              <w:top w:val="nil"/>
              <w:left w:val="nil"/>
              <w:bottom w:val="nil"/>
              <w:right w:val="nil"/>
            </w:tcBorders>
            <w:shd w:val="clear" w:color="auto" w:fill="auto"/>
            <w:vAlign w:val="center"/>
            <w:hideMark/>
          </w:tcPr>
          <w:p w14:paraId="78B7F0B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Etnološka razglednica</w:t>
            </w:r>
          </w:p>
        </w:tc>
        <w:tc>
          <w:tcPr>
            <w:tcW w:w="1430" w:type="dxa"/>
            <w:tcBorders>
              <w:top w:val="nil"/>
              <w:left w:val="nil"/>
              <w:bottom w:val="nil"/>
              <w:right w:val="nil"/>
            </w:tcBorders>
            <w:shd w:val="clear" w:color="auto" w:fill="auto"/>
            <w:noWrap/>
            <w:vAlign w:val="bottom"/>
            <w:hideMark/>
          </w:tcPr>
          <w:p w14:paraId="439A292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273AFC7" w14:textId="77777777" w:rsidTr="00D4363D">
        <w:trPr>
          <w:trHeight w:val="288"/>
        </w:trPr>
        <w:tc>
          <w:tcPr>
            <w:tcW w:w="8068" w:type="dxa"/>
            <w:tcBorders>
              <w:top w:val="nil"/>
              <w:left w:val="nil"/>
              <w:bottom w:val="nil"/>
              <w:right w:val="nil"/>
            </w:tcBorders>
            <w:shd w:val="clear" w:color="auto" w:fill="auto"/>
            <w:vAlign w:val="center"/>
            <w:hideMark/>
          </w:tcPr>
          <w:p w14:paraId="2558D1BF"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B73543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525115C" w14:textId="77777777" w:rsidTr="00D4363D">
        <w:trPr>
          <w:trHeight w:val="288"/>
        </w:trPr>
        <w:tc>
          <w:tcPr>
            <w:tcW w:w="8068" w:type="dxa"/>
            <w:tcBorders>
              <w:top w:val="nil"/>
              <w:left w:val="nil"/>
              <w:bottom w:val="nil"/>
              <w:right w:val="nil"/>
            </w:tcBorders>
            <w:shd w:val="clear" w:color="auto" w:fill="auto"/>
            <w:vAlign w:val="center"/>
            <w:hideMark/>
          </w:tcPr>
          <w:p w14:paraId="5B2B5CA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KULTURNO DRUŠTVO NEMŠKO GOVOREČIH ŽENA MOSTOVI</w:t>
            </w:r>
          </w:p>
        </w:tc>
        <w:tc>
          <w:tcPr>
            <w:tcW w:w="1430" w:type="dxa"/>
            <w:tcBorders>
              <w:top w:val="nil"/>
              <w:left w:val="nil"/>
              <w:bottom w:val="nil"/>
              <w:right w:val="nil"/>
            </w:tcBorders>
            <w:shd w:val="clear" w:color="auto" w:fill="auto"/>
            <w:noWrap/>
            <w:vAlign w:val="bottom"/>
            <w:hideMark/>
          </w:tcPr>
          <w:p w14:paraId="298E5A2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29.186,00</w:t>
            </w:r>
          </w:p>
        </w:tc>
      </w:tr>
      <w:tr w:rsidR="00631D92" w:rsidRPr="00631D92" w14:paraId="05E22FFE" w14:textId="77777777" w:rsidTr="00D4363D">
        <w:trPr>
          <w:trHeight w:val="288"/>
        </w:trPr>
        <w:tc>
          <w:tcPr>
            <w:tcW w:w="8068" w:type="dxa"/>
            <w:tcBorders>
              <w:top w:val="nil"/>
              <w:left w:val="nil"/>
              <w:bottom w:val="nil"/>
              <w:right w:val="nil"/>
            </w:tcBorders>
            <w:shd w:val="clear" w:color="auto" w:fill="auto"/>
            <w:vAlign w:val="center"/>
            <w:hideMark/>
          </w:tcPr>
          <w:p w14:paraId="0A17E10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Dvojezični letopis 2022</w:t>
            </w:r>
          </w:p>
        </w:tc>
        <w:tc>
          <w:tcPr>
            <w:tcW w:w="1430" w:type="dxa"/>
            <w:tcBorders>
              <w:top w:val="nil"/>
              <w:left w:val="nil"/>
              <w:bottom w:val="nil"/>
              <w:right w:val="nil"/>
            </w:tcBorders>
            <w:shd w:val="clear" w:color="auto" w:fill="auto"/>
            <w:noWrap/>
            <w:vAlign w:val="bottom"/>
            <w:hideMark/>
          </w:tcPr>
          <w:p w14:paraId="51214F0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4.400,00</w:t>
            </w:r>
          </w:p>
        </w:tc>
      </w:tr>
      <w:tr w:rsidR="00631D92" w:rsidRPr="00631D92" w14:paraId="1C5D8214" w14:textId="77777777" w:rsidTr="00D4363D">
        <w:trPr>
          <w:trHeight w:val="288"/>
        </w:trPr>
        <w:tc>
          <w:tcPr>
            <w:tcW w:w="8068" w:type="dxa"/>
            <w:tcBorders>
              <w:top w:val="nil"/>
              <w:left w:val="nil"/>
              <w:bottom w:val="nil"/>
              <w:right w:val="nil"/>
            </w:tcBorders>
            <w:shd w:val="clear" w:color="auto" w:fill="auto"/>
            <w:vAlign w:val="center"/>
            <w:hideMark/>
          </w:tcPr>
          <w:p w14:paraId="5157D25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Božična skrivnost</w:t>
            </w:r>
          </w:p>
        </w:tc>
        <w:tc>
          <w:tcPr>
            <w:tcW w:w="1430" w:type="dxa"/>
            <w:tcBorders>
              <w:top w:val="nil"/>
              <w:left w:val="nil"/>
              <w:bottom w:val="nil"/>
              <w:right w:val="nil"/>
            </w:tcBorders>
            <w:shd w:val="clear" w:color="auto" w:fill="auto"/>
            <w:noWrap/>
            <w:vAlign w:val="bottom"/>
            <w:hideMark/>
          </w:tcPr>
          <w:p w14:paraId="312CBD0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4.400,00</w:t>
            </w:r>
          </w:p>
        </w:tc>
      </w:tr>
      <w:tr w:rsidR="00631D92" w:rsidRPr="00631D92" w14:paraId="34515947" w14:textId="77777777" w:rsidTr="00D4363D">
        <w:trPr>
          <w:trHeight w:val="288"/>
        </w:trPr>
        <w:tc>
          <w:tcPr>
            <w:tcW w:w="8068" w:type="dxa"/>
            <w:tcBorders>
              <w:top w:val="nil"/>
              <w:left w:val="nil"/>
              <w:bottom w:val="nil"/>
              <w:right w:val="nil"/>
            </w:tcBorders>
            <w:shd w:val="clear" w:color="auto" w:fill="auto"/>
            <w:vAlign w:val="center"/>
            <w:hideMark/>
          </w:tcPr>
          <w:p w14:paraId="4A53F16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170 let mariborskega gledališča</w:t>
            </w:r>
          </w:p>
        </w:tc>
        <w:tc>
          <w:tcPr>
            <w:tcW w:w="1430" w:type="dxa"/>
            <w:tcBorders>
              <w:top w:val="nil"/>
              <w:left w:val="nil"/>
              <w:bottom w:val="nil"/>
              <w:right w:val="nil"/>
            </w:tcBorders>
            <w:shd w:val="clear" w:color="auto" w:fill="auto"/>
            <w:noWrap/>
            <w:vAlign w:val="bottom"/>
            <w:hideMark/>
          </w:tcPr>
          <w:p w14:paraId="11603EA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4.200,00</w:t>
            </w:r>
          </w:p>
        </w:tc>
      </w:tr>
      <w:tr w:rsidR="00631D92" w:rsidRPr="00631D92" w14:paraId="7ED1DD19" w14:textId="77777777" w:rsidTr="00D4363D">
        <w:trPr>
          <w:trHeight w:val="288"/>
        </w:trPr>
        <w:tc>
          <w:tcPr>
            <w:tcW w:w="8068" w:type="dxa"/>
            <w:tcBorders>
              <w:top w:val="nil"/>
              <w:left w:val="nil"/>
              <w:bottom w:val="nil"/>
              <w:right w:val="nil"/>
            </w:tcBorders>
            <w:shd w:val="clear" w:color="auto" w:fill="auto"/>
            <w:vAlign w:val="center"/>
            <w:hideMark/>
          </w:tcPr>
          <w:p w14:paraId="2FDAB7E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Izgubljeni valčki</w:t>
            </w:r>
          </w:p>
        </w:tc>
        <w:tc>
          <w:tcPr>
            <w:tcW w:w="1430" w:type="dxa"/>
            <w:tcBorders>
              <w:top w:val="nil"/>
              <w:left w:val="nil"/>
              <w:bottom w:val="nil"/>
              <w:right w:val="nil"/>
            </w:tcBorders>
            <w:shd w:val="clear" w:color="auto" w:fill="auto"/>
            <w:noWrap/>
            <w:vAlign w:val="bottom"/>
            <w:hideMark/>
          </w:tcPr>
          <w:p w14:paraId="74CD30B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5.000,00</w:t>
            </w:r>
          </w:p>
        </w:tc>
      </w:tr>
      <w:tr w:rsidR="00631D92" w:rsidRPr="00631D92" w14:paraId="33237F41" w14:textId="77777777" w:rsidTr="00D4363D">
        <w:trPr>
          <w:trHeight w:val="288"/>
        </w:trPr>
        <w:tc>
          <w:tcPr>
            <w:tcW w:w="8068" w:type="dxa"/>
            <w:tcBorders>
              <w:top w:val="nil"/>
              <w:left w:val="nil"/>
              <w:bottom w:val="nil"/>
              <w:right w:val="nil"/>
            </w:tcBorders>
            <w:shd w:val="clear" w:color="auto" w:fill="auto"/>
            <w:vAlign w:val="center"/>
            <w:hideMark/>
          </w:tcPr>
          <w:p w14:paraId="541C106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200 letnica vinske kulture v Mariboru</w:t>
            </w:r>
          </w:p>
        </w:tc>
        <w:tc>
          <w:tcPr>
            <w:tcW w:w="1430" w:type="dxa"/>
            <w:tcBorders>
              <w:top w:val="nil"/>
              <w:left w:val="nil"/>
              <w:bottom w:val="nil"/>
              <w:right w:val="nil"/>
            </w:tcBorders>
            <w:shd w:val="clear" w:color="auto" w:fill="auto"/>
            <w:noWrap/>
            <w:vAlign w:val="bottom"/>
            <w:hideMark/>
          </w:tcPr>
          <w:p w14:paraId="53AD1C4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4.728,00</w:t>
            </w:r>
          </w:p>
        </w:tc>
      </w:tr>
      <w:tr w:rsidR="00631D92" w:rsidRPr="00631D92" w14:paraId="0DC84DDB" w14:textId="77777777" w:rsidTr="00D4363D">
        <w:trPr>
          <w:trHeight w:val="288"/>
        </w:trPr>
        <w:tc>
          <w:tcPr>
            <w:tcW w:w="8068" w:type="dxa"/>
            <w:tcBorders>
              <w:top w:val="nil"/>
              <w:left w:val="nil"/>
              <w:bottom w:val="nil"/>
              <w:right w:val="nil"/>
            </w:tcBorders>
            <w:shd w:val="clear" w:color="auto" w:fill="auto"/>
            <w:vAlign w:val="center"/>
            <w:hideMark/>
          </w:tcPr>
          <w:p w14:paraId="73D5ACD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Kulturna izmenjava</w:t>
            </w:r>
          </w:p>
        </w:tc>
        <w:tc>
          <w:tcPr>
            <w:tcW w:w="1430" w:type="dxa"/>
            <w:tcBorders>
              <w:top w:val="nil"/>
              <w:left w:val="nil"/>
              <w:bottom w:val="nil"/>
              <w:right w:val="nil"/>
            </w:tcBorders>
            <w:shd w:val="clear" w:color="auto" w:fill="auto"/>
            <w:noWrap/>
            <w:vAlign w:val="bottom"/>
            <w:hideMark/>
          </w:tcPr>
          <w:p w14:paraId="67539D5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1.500,00</w:t>
            </w:r>
          </w:p>
        </w:tc>
      </w:tr>
      <w:tr w:rsidR="00631D92" w:rsidRPr="00631D92" w14:paraId="454B316C" w14:textId="77777777" w:rsidTr="00D4363D">
        <w:trPr>
          <w:trHeight w:val="288"/>
        </w:trPr>
        <w:tc>
          <w:tcPr>
            <w:tcW w:w="8068" w:type="dxa"/>
            <w:tcBorders>
              <w:top w:val="nil"/>
              <w:left w:val="nil"/>
              <w:bottom w:val="nil"/>
              <w:right w:val="nil"/>
            </w:tcBorders>
            <w:shd w:val="clear" w:color="auto" w:fill="auto"/>
            <w:vAlign w:val="center"/>
            <w:hideMark/>
          </w:tcPr>
          <w:p w14:paraId="585F7AF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Internetna stran Štajerska-Steiermark</w:t>
            </w:r>
          </w:p>
        </w:tc>
        <w:tc>
          <w:tcPr>
            <w:tcW w:w="1430" w:type="dxa"/>
            <w:tcBorders>
              <w:top w:val="nil"/>
              <w:left w:val="nil"/>
              <w:bottom w:val="nil"/>
              <w:right w:val="nil"/>
            </w:tcBorders>
            <w:shd w:val="clear" w:color="auto" w:fill="auto"/>
            <w:noWrap/>
            <w:vAlign w:val="bottom"/>
            <w:hideMark/>
          </w:tcPr>
          <w:p w14:paraId="61FD163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4.958,00</w:t>
            </w:r>
          </w:p>
        </w:tc>
      </w:tr>
      <w:tr w:rsidR="00631D92" w:rsidRPr="00631D92" w14:paraId="290F8853" w14:textId="77777777" w:rsidTr="00D4363D">
        <w:trPr>
          <w:trHeight w:val="288"/>
        </w:trPr>
        <w:tc>
          <w:tcPr>
            <w:tcW w:w="8068" w:type="dxa"/>
            <w:tcBorders>
              <w:top w:val="nil"/>
              <w:left w:val="nil"/>
              <w:bottom w:val="nil"/>
              <w:right w:val="nil"/>
            </w:tcBorders>
            <w:shd w:val="clear" w:color="auto" w:fill="auto"/>
            <w:vAlign w:val="center"/>
            <w:hideMark/>
          </w:tcPr>
          <w:p w14:paraId="70B3E176"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FDD54E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C4972C8" w14:textId="77777777" w:rsidTr="00D4363D">
        <w:trPr>
          <w:trHeight w:val="288"/>
        </w:trPr>
        <w:tc>
          <w:tcPr>
            <w:tcW w:w="8068" w:type="dxa"/>
            <w:tcBorders>
              <w:top w:val="nil"/>
              <w:left w:val="nil"/>
              <w:bottom w:val="nil"/>
              <w:right w:val="nil"/>
            </w:tcBorders>
            <w:shd w:val="clear" w:color="auto" w:fill="auto"/>
            <w:vAlign w:val="center"/>
            <w:hideMark/>
          </w:tcPr>
          <w:p w14:paraId="53EDA08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 xml:space="preserve">ZAVOD PUTSCHERLE - CENTER ZA RAZISKOVANJE, KULTURO IN OHRANJANJE </w:t>
            </w:r>
          </w:p>
        </w:tc>
        <w:tc>
          <w:tcPr>
            <w:tcW w:w="1430" w:type="dxa"/>
            <w:tcBorders>
              <w:top w:val="nil"/>
              <w:left w:val="nil"/>
              <w:bottom w:val="nil"/>
              <w:right w:val="nil"/>
            </w:tcBorders>
            <w:shd w:val="clear" w:color="auto" w:fill="auto"/>
            <w:noWrap/>
            <w:vAlign w:val="bottom"/>
            <w:hideMark/>
          </w:tcPr>
          <w:p w14:paraId="5E346D1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7.100,00</w:t>
            </w:r>
          </w:p>
        </w:tc>
      </w:tr>
      <w:tr w:rsidR="00631D92" w:rsidRPr="00631D92" w14:paraId="32B15FF4" w14:textId="77777777" w:rsidTr="00D4363D">
        <w:trPr>
          <w:trHeight w:val="288"/>
        </w:trPr>
        <w:tc>
          <w:tcPr>
            <w:tcW w:w="8068" w:type="dxa"/>
            <w:tcBorders>
              <w:top w:val="nil"/>
              <w:left w:val="nil"/>
              <w:bottom w:val="nil"/>
              <w:right w:val="nil"/>
            </w:tcBorders>
            <w:shd w:val="clear" w:color="auto" w:fill="auto"/>
            <w:vAlign w:val="center"/>
            <w:hideMark/>
          </w:tcPr>
          <w:p w14:paraId="48C5265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KULTURNE DEDIŠČINE, STARA CERKEV</w:t>
            </w:r>
          </w:p>
        </w:tc>
        <w:tc>
          <w:tcPr>
            <w:tcW w:w="1430" w:type="dxa"/>
            <w:tcBorders>
              <w:top w:val="nil"/>
              <w:left w:val="nil"/>
              <w:bottom w:val="nil"/>
              <w:right w:val="nil"/>
            </w:tcBorders>
            <w:shd w:val="clear" w:color="auto" w:fill="auto"/>
            <w:noWrap/>
            <w:vAlign w:val="bottom"/>
            <w:hideMark/>
          </w:tcPr>
          <w:p w14:paraId="4E5BCC1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B76DE46" w14:textId="77777777" w:rsidTr="00D4363D">
        <w:trPr>
          <w:trHeight w:val="288"/>
        </w:trPr>
        <w:tc>
          <w:tcPr>
            <w:tcW w:w="8068" w:type="dxa"/>
            <w:tcBorders>
              <w:top w:val="nil"/>
              <w:left w:val="nil"/>
              <w:bottom w:val="nil"/>
              <w:right w:val="nil"/>
            </w:tcBorders>
            <w:shd w:val="clear" w:color="auto" w:fill="auto"/>
            <w:vAlign w:val="center"/>
            <w:hideMark/>
          </w:tcPr>
          <w:p w14:paraId="59BAE60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Otroška knjiga Polšji možic - izdaja v nemškem jeziku</w:t>
            </w:r>
          </w:p>
        </w:tc>
        <w:tc>
          <w:tcPr>
            <w:tcW w:w="1430" w:type="dxa"/>
            <w:tcBorders>
              <w:top w:val="nil"/>
              <w:left w:val="nil"/>
              <w:bottom w:val="nil"/>
              <w:right w:val="nil"/>
            </w:tcBorders>
            <w:shd w:val="clear" w:color="auto" w:fill="auto"/>
            <w:noWrap/>
            <w:vAlign w:val="bottom"/>
            <w:hideMark/>
          </w:tcPr>
          <w:p w14:paraId="7218C62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3.550,00</w:t>
            </w:r>
          </w:p>
        </w:tc>
      </w:tr>
      <w:tr w:rsidR="00631D92" w:rsidRPr="00631D92" w14:paraId="376B17EC" w14:textId="77777777" w:rsidTr="00D4363D">
        <w:trPr>
          <w:trHeight w:val="288"/>
        </w:trPr>
        <w:tc>
          <w:tcPr>
            <w:tcW w:w="8068" w:type="dxa"/>
            <w:tcBorders>
              <w:top w:val="nil"/>
              <w:left w:val="nil"/>
              <w:bottom w:val="nil"/>
              <w:right w:val="nil"/>
            </w:tcBorders>
            <w:shd w:val="clear" w:color="auto" w:fill="auto"/>
            <w:vAlign w:val="center"/>
            <w:hideMark/>
          </w:tcPr>
          <w:p w14:paraId="5A39F31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Kočevski b(r)log</w:t>
            </w:r>
          </w:p>
        </w:tc>
        <w:tc>
          <w:tcPr>
            <w:tcW w:w="1430" w:type="dxa"/>
            <w:tcBorders>
              <w:top w:val="nil"/>
              <w:left w:val="nil"/>
              <w:bottom w:val="nil"/>
              <w:right w:val="nil"/>
            </w:tcBorders>
            <w:shd w:val="clear" w:color="auto" w:fill="auto"/>
            <w:noWrap/>
            <w:vAlign w:val="bottom"/>
            <w:hideMark/>
          </w:tcPr>
          <w:p w14:paraId="7C2F235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2.550,00</w:t>
            </w:r>
          </w:p>
        </w:tc>
      </w:tr>
      <w:tr w:rsidR="00631D92" w:rsidRPr="00631D92" w14:paraId="1CE2F880" w14:textId="77777777" w:rsidTr="00D4363D">
        <w:trPr>
          <w:trHeight w:val="288"/>
        </w:trPr>
        <w:tc>
          <w:tcPr>
            <w:tcW w:w="8068" w:type="dxa"/>
            <w:tcBorders>
              <w:top w:val="nil"/>
              <w:left w:val="nil"/>
              <w:bottom w:val="nil"/>
              <w:right w:val="nil"/>
            </w:tcBorders>
            <w:shd w:val="clear" w:color="auto" w:fill="auto"/>
            <w:vAlign w:val="center"/>
            <w:hideMark/>
          </w:tcPr>
          <w:p w14:paraId="22817A7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Delavnice za otroke - dediščina Kočevarjev</w:t>
            </w:r>
          </w:p>
        </w:tc>
        <w:tc>
          <w:tcPr>
            <w:tcW w:w="1430" w:type="dxa"/>
            <w:tcBorders>
              <w:top w:val="nil"/>
              <w:left w:val="nil"/>
              <w:bottom w:val="nil"/>
              <w:right w:val="nil"/>
            </w:tcBorders>
            <w:shd w:val="clear" w:color="auto" w:fill="auto"/>
            <w:noWrap/>
            <w:vAlign w:val="bottom"/>
            <w:hideMark/>
          </w:tcPr>
          <w:p w14:paraId="5C434CB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w:t>
            </w:r>
          </w:p>
        </w:tc>
      </w:tr>
      <w:tr w:rsidR="00631D92" w:rsidRPr="00631D92" w14:paraId="593E7338" w14:textId="77777777" w:rsidTr="00D4363D">
        <w:trPr>
          <w:trHeight w:val="288"/>
        </w:trPr>
        <w:tc>
          <w:tcPr>
            <w:tcW w:w="8068" w:type="dxa"/>
            <w:tcBorders>
              <w:top w:val="nil"/>
              <w:left w:val="nil"/>
              <w:bottom w:val="nil"/>
              <w:right w:val="nil"/>
            </w:tcBorders>
            <w:shd w:val="clear" w:color="auto" w:fill="auto"/>
            <w:vAlign w:val="center"/>
            <w:hideMark/>
          </w:tcPr>
          <w:p w14:paraId="4A640F2E"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BA738E4" w14:textId="77777777" w:rsidR="00631D92" w:rsidRPr="000E0406" w:rsidRDefault="00631D92" w:rsidP="000E0406">
            <w:pPr>
              <w:jc w:val="right"/>
              <w:rPr>
                <w:rFonts w:asciiTheme="minorHAnsi" w:hAnsiTheme="minorHAnsi" w:cstheme="minorHAnsi"/>
                <w:sz w:val="22"/>
                <w:szCs w:val="22"/>
                <w:lang w:val="sl-SI" w:eastAsia="sl-SI"/>
              </w:rPr>
            </w:pPr>
          </w:p>
        </w:tc>
      </w:tr>
      <w:tr w:rsidR="00855D0B" w:rsidRPr="00631D92" w14:paraId="132F2797" w14:textId="77777777" w:rsidTr="00D4363D">
        <w:trPr>
          <w:trHeight w:val="288"/>
        </w:trPr>
        <w:tc>
          <w:tcPr>
            <w:tcW w:w="8068" w:type="dxa"/>
            <w:tcBorders>
              <w:top w:val="nil"/>
              <w:left w:val="nil"/>
              <w:bottom w:val="nil"/>
              <w:right w:val="nil"/>
            </w:tcBorders>
            <w:shd w:val="clear" w:color="auto" w:fill="auto"/>
            <w:vAlign w:val="center"/>
          </w:tcPr>
          <w:p w14:paraId="330A866C" w14:textId="77777777" w:rsidR="00855D0B" w:rsidRPr="002976A2" w:rsidRDefault="00855D0B"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35D3A35E" w14:textId="77777777" w:rsidR="00855D0B" w:rsidRPr="000E0406" w:rsidRDefault="00855D0B" w:rsidP="000E0406">
            <w:pPr>
              <w:jc w:val="right"/>
              <w:rPr>
                <w:rFonts w:asciiTheme="minorHAnsi" w:hAnsiTheme="minorHAnsi" w:cstheme="minorHAnsi"/>
                <w:sz w:val="22"/>
                <w:szCs w:val="22"/>
                <w:lang w:val="sl-SI" w:eastAsia="sl-SI"/>
              </w:rPr>
            </w:pPr>
          </w:p>
        </w:tc>
      </w:tr>
      <w:tr w:rsidR="00631D92" w:rsidRPr="00631D92" w14:paraId="1275EFFA" w14:textId="77777777" w:rsidTr="00D4363D">
        <w:trPr>
          <w:trHeight w:val="288"/>
        </w:trPr>
        <w:tc>
          <w:tcPr>
            <w:tcW w:w="8068" w:type="dxa"/>
            <w:tcBorders>
              <w:top w:val="nil"/>
              <w:left w:val="nil"/>
              <w:bottom w:val="nil"/>
              <w:right w:val="nil"/>
            </w:tcBorders>
            <w:shd w:val="clear" w:color="auto" w:fill="auto"/>
            <w:vAlign w:val="center"/>
            <w:hideMark/>
          </w:tcPr>
          <w:p w14:paraId="4BD716DE"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lastRenderedPageBreak/>
              <w:t>ZAVOD ZA OHRANITEV KULTURNE DEDIŠČINE NESSELTAL KOPRIVNIK</w:t>
            </w:r>
          </w:p>
        </w:tc>
        <w:tc>
          <w:tcPr>
            <w:tcW w:w="1430" w:type="dxa"/>
            <w:tcBorders>
              <w:top w:val="nil"/>
              <w:left w:val="nil"/>
              <w:bottom w:val="nil"/>
              <w:right w:val="nil"/>
            </w:tcBorders>
            <w:shd w:val="clear" w:color="auto" w:fill="auto"/>
            <w:noWrap/>
            <w:vAlign w:val="bottom"/>
            <w:hideMark/>
          </w:tcPr>
          <w:p w14:paraId="15950F3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1.300,00</w:t>
            </w:r>
          </w:p>
        </w:tc>
      </w:tr>
      <w:tr w:rsidR="00631D92" w:rsidRPr="00C12A9C" w14:paraId="2E71F370" w14:textId="77777777" w:rsidTr="00D4363D">
        <w:trPr>
          <w:trHeight w:val="288"/>
        </w:trPr>
        <w:tc>
          <w:tcPr>
            <w:tcW w:w="8068" w:type="dxa"/>
            <w:tcBorders>
              <w:top w:val="nil"/>
              <w:left w:val="nil"/>
              <w:bottom w:val="nil"/>
              <w:right w:val="nil"/>
            </w:tcBorders>
            <w:shd w:val="clear" w:color="auto" w:fill="auto"/>
            <w:vAlign w:val="center"/>
            <w:hideMark/>
          </w:tcPr>
          <w:p w14:paraId="5183FD5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Kopriva nikoli ne pozebe - 11 znamenitih Koprivničanov povezanih s Koprivnikom</w:t>
            </w:r>
          </w:p>
        </w:tc>
        <w:tc>
          <w:tcPr>
            <w:tcW w:w="1430" w:type="dxa"/>
            <w:tcBorders>
              <w:top w:val="nil"/>
              <w:left w:val="nil"/>
              <w:bottom w:val="nil"/>
              <w:right w:val="nil"/>
            </w:tcBorders>
            <w:shd w:val="clear" w:color="auto" w:fill="auto"/>
            <w:noWrap/>
            <w:vAlign w:val="bottom"/>
            <w:hideMark/>
          </w:tcPr>
          <w:p w14:paraId="4F9BFE2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09F8746" w14:textId="77777777" w:rsidTr="00D4363D">
        <w:trPr>
          <w:trHeight w:val="288"/>
        </w:trPr>
        <w:tc>
          <w:tcPr>
            <w:tcW w:w="8068" w:type="dxa"/>
            <w:tcBorders>
              <w:top w:val="nil"/>
              <w:left w:val="nil"/>
              <w:bottom w:val="nil"/>
              <w:right w:val="nil"/>
            </w:tcBorders>
            <w:shd w:val="clear" w:color="auto" w:fill="auto"/>
            <w:vAlign w:val="center"/>
            <w:hideMark/>
          </w:tcPr>
          <w:p w14:paraId="6494DE49"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E20851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B8E2284" w14:textId="77777777" w:rsidTr="00D4363D">
        <w:trPr>
          <w:trHeight w:val="288"/>
        </w:trPr>
        <w:tc>
          <w:tcPr>
            <w:tcW w:w="8068" w:type="dxa"/>
            <w:tcBorders>
              <w:top w:val="nil"/>
              <w:left w:val="nil"/>
              <w:bottom w:val="nil"/>
              <w:right w:val="nil"/>
            </w:tcBorders>
            <w:shd w:val="clear" w:color="auto" w:fill="auto"/>
            <w:vAlign w:val="center"/>
            <w:hideMark/>
          </w:tcPr>
          <w:p w14:paraId="031544D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ZAVOD ZA RAZVOJ TURIZMA KOČEVSKI ROG, so. p.</w:t>
            </w:r>
          </w:p>
        </w:tc>
        <w:tc>
          <w:tcPr>
            <w:tcW w:w="1430" w:type="dxa"/>
            <w:tcBorders>
              <w:top w:val="nil"/>
              <w:left w:val="nil"/>
              <w:bottom w:val="nil"/>
              <w:right w:val="nil"/>
            </w:tcBorders>
            <w:shd w:val="clear" w:color="auto" w:fill="auto"/>
            <w:noWrap/>
            <w:vAlign w:val="bottom"/>
            <w:hideMark/>
          </w:tcPr>
          <w:p w14:paraId="61FE159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1.330,00</w:t>
            </w:r>
          </w:p>
        </w:tc>
      </w:tr>
      <w:tr w:rsidR="00631D92" w:rsidRPr="00C12A9C" w14:paraId="4A30344A" w14:textId="77777777" w:rsidTr="00D4363D">
        <w:trPr>
          <w:trHeight w:val="288"/>
        </w:trPr>
        <w:tc>
          <w:tcPr>
            <w:tcW w:w="8068" w:type="dxa"/>
            <w:tcBorders>
              <w:top w:val="nil"/>
              <w:left w:val="nil"/>
              <w:bottom w:val="nil"/>
              <w:right w:val="nil"/>
            </w:tcBorders>
            <w:shd w:val="clear" w:color="auto" w:fill="auto"/>
            <w:vAlign w:val="center"/>
            <w:hideMark/>
          </w:tcPr>
          <w:p w14:paraId="46CF1472"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Dediščina Koprivnika v sliki in besedi</w:t>
            </w:r>
          </w:p>
        </w:tc>
        <w:tc>
          <w:tcPr>
            <w:tcW w:w="1430" w:type="dxa"/>
            <w:tcBorders>
              <w:top w:val="nil"/>
              <w:left w:val="nil"/>
              <w:bottom w:val="nil"/>
              <w:right w:val="nil"/>
            </w:tcBorders>
            <w:shd w:val="clear" w:color="auto" w:fill="auto"/>
            <w:noWrap/>
            <w:vAlign w:val="bottom"/>
            <w:hideMark/>
          </w:tcPr>
          <w:p w14:paraId="115021D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64A2029" w14:textId="77777777" w:rsidTr="00D4363D">
        <w:trPr>
          <w:trHeight w:val="288"/>
        </w:trPr>
        <w:tc>
          <w:tcPr>
            <w:tcW w:w="8068" w:type="dxa"/>
            <w:tcBorders>
              <w:top w:val="nil"/>
              <w:left w:val="nil"/>
              <w:bottom w:val="nil"/>
              <w:right w:val="nil"/>
            </w:tcBorders>
            <w:shd w:val="clear" w:color="auto" w:fill="auto"/>
            <w:vAlign w:val="center"/>
            <w:hideMark/>
          </w:tcPr>
          <w:p w14:paraId="3652D147" w14:textId="77777777" w:rsidR="00631D92" w:rsidRPr="002976A2"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23354D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8A0BA95" w14:textId="77777777" w:rsidTr="00D4363D">
        <w:trPr>
          <w:trHeight w:val="288"/>
        </w:trPr>
        <w:tc>
          <w:tcPr>
            <w:tcW w:w="8068" w:type="dxa"/>
            <w:tcBorders>
              <w:top w:val="nil"/>
              <w:left w:val="nil"/>
              <w:bottom w:val="nil"/>
              <w:right w:val="nil"/>
            </w:tcBorders>
            <w:shd w:val="clear" w:color="auto" w:fill="auto"/>
            <w:vAlign w:val="center"/>
            <w:hideMark/>
          </w:tcPr>
          <w:p w14:paraId="04C081E4"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ZVEZA KOČEVARSKIH ORGANIZACIJ</w:t>
            </w:r>
          </w:p>
        </w:tc>
        <w:tc>
          <w:tcPr>
            <w:tcW w:w="1430" w:type="dxa"/>
            <w:tcBorders>
              <w:top w:val="nil"/>
              <w:left w:val="nil"/>
              <w:bottom w:val="nil"/>
              <w:right w:val="nil"/>
            </w:tcBorders>
            <w:shd w:val="clear" w:color="auto" w:fill="auto"/>
            <w:noWrap/>
            <w:vAlign w:val="bottom"/>
            <w:hideMark/>
          </w:tcPr>
          <w:p w14:paraId="6843B5C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1.880,00</w:t>
            </w:r>
          </w:p>
        </w:tc>
      </w:tr>
      <w:tr w:rsidR="00631D92" w:rsidRPr="00631D92" w14:paraId="763E5A12" w14:textId="77777777" w:rsidTr="00D4363D">
        <w:trPr>
          <w:trHeight w:val="288"/>
        </w:trPr>
        <w:tc>
          <w:tcPr>
            <w:tcW w:w="8068" w:type="dxa"/>
            <w:tcBorders>
              <w:top w:val="nil"/>
              <w:left w:val="nil"/>
              <w:bottom w:val="nil"/>
              <w:right w:val="nil"/>
            </w:tcBorders>
            <w:shd w:val="clear" w:color="auto" w:fill="auto"/>
            <w:vAlign w:val="center"/>
            <w:hideMark/>
          </w:tcPr>
          <w:p w14:paraId="1922973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Kočevarji - neznani znanci</w:t>
            </w:r>
          </w:p>
        </w:tc>
        <w:tc>
          <w:tcPr>
            <w:tcW w:w="1430" w:type="dxa"/>
            <w:tcBorders>
              <w:top w:val="nil"/>
              <w:left w:val="nil"/>
              <w:bottom w:val="nil"/>
              <w:right w:val="nil"/>
            </w:tcBorders>
            <w:shd w:val="clear" w:color="auto" w:fill="auto"/>
            <w:noWrap/>
            <w:vAlign w:val="bottom"/>
            <w:hideMark/>
          </w:tcPr>
          <w:p w14:paraId="5F0FA51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750,00</w:t>
            </w:r>
          </w:p>
        </w:tc>
      </w:tr>
      <w:tr w:rsidR="00631D92" w:rsidRPr="00631D92" w14:paraId="40C3A07F" w14:textId="77777777" w:rsidTr="00D4363D">
        <w:trPr>
          <w:trHeight w:val="288"/>
        </w:trPr>
        <w:tc>
          <w:tcPr>
            <w:tcW w:w="8068" w:type="dxa"/>
            <w:tcBorders>
              <w:top w:val="nil"/>
              <w:left w:val="nil"/>
              <w:bottom w:val="nil"/>
              <w:right w:val="nil"/>
            </w:tcBorders>
            <w:shd w:val="clear" w:color="auto" w:fill="auto"/>
            <w:vAlign w:val="center"/>
            <w:hideMark/>
          </w:tcPr>
          <w:p w14:paraId="51124D2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Likovna kolonija</w:t>
            </w:r>
          </w:p>
        </w:tc>
        <w:tc>
          <w:tcPr>
            <w:tcW w:w="1430" w:type="dxa"/>
            <w:tcBorders>
              <w:top w:val="nil"/>
              <w:left w:val="nil"/>
              <w:bottom w:val="nil"/>
              <w:right w:val="nil"/>
            </w:tcBorders>
            <w:shd w:val="clear" w:color="auto" w:fill="auto"/>
            <w:noWrap/>
            <w:vAlign w:val="bottom"/>
            <w:hideMark/>
          </w:tcPr>
          <w:p w14:paraId="4626276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1.130,00</w:t>
            </w:r>
          </w:p>
        </w:tc>
      </w:tr>
      <w:tr w:rsidR="00631D92" w:rsidRPr="00631D92" w14:paraId="0EAE6D61" w14:textId="77777777" w:rsidTr="00D4363D">
        <w:trPr>
          <w:trHeight w:val="288"/>
        </w:trPr>
        <w:tc>
          <w:tcPr>
            <w:tcW w:w="8068" w:type="dxa"/>
            <w:tcBorders>
              <w:top w:val="nil"/>
              <w:left w:val="nil"/>
              <w:bottom w:val="nil"/>
              <w:right w:val="nil"/>
            </w:tcBorders>
            <w:shd w:val="clear" w:color="auto" w:fill="auto"/>
            <w:vAlign w:val="center"/>
            <w:hideMark/>
          </w:tcPr>
          <w:p w14:paraId="2BF0F371"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5B7FE9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D5BAD99" w14:textId="77777777" w:rsidTr="00D4363D">
        <w:trPr>
          <w:trHeight w:val="288"/>
        </w:trPr>
        <w:tc>
          <w:tcPr>
            <w:tcW w:w="8068" w:type="dxa"/>
            <w:tcBorders>
              <w:top w:val="nil"/>
              <w:left w:val="nil"/>
              <w:bottom w:val="nil"/>
              <w:right w:val="nil"/>
            </w:tcBorders>
            <w:shd w:val="clear" w:color="auto" w:fill="auto"/>
            <w:vAlign w:val="center"/>
            <w:hideMark/>
          </w:tcPr>
          <w:p w14:paraId="54A6CE25" w14:textId="23FE751F" w:rsidR="00631D92" w:rsidRPr="00D14997" w:rsidRDefault="00631D92" w:rsidP="00FF55E1">
            <w:pPr>
              <w:pStyle w:val="Podnaslov-2015"/>
            </w:pPr>
            <w:bookmarkStart w:id="45" w:name="_Toc141280139"/>
            <w:r w:rsidRPr="00D14997">
              <w:t>PRORAČUNSKA POSTAVKA 131144</w:t>
            </w:r>
            <w:r w:rsidR="002976A2" w:rsidRPr="00D14997">
              <w:t xml:space="preserve"> </w:t>
            </w:r>
            <w:r w:rsidR="00970104">
              <w:t>−</w:t>
            </w:r>
            <w:r w:rsidR="002976A2" w:rsidRPr="00D14997">
              <w:t xml:space="preserve"> </w:t>
            </w:r>
            <w:r w:rsidRPr="00D14997">
              <w:t>IZVAJANJE NACIONALNEGA</w:t>
            </w:r>
            <w:r w:rsidR="00D14997">
              <w:t xml:space="preserve"> PROGRAMA ZA SLOVENSKI JEZIK</w:t>
            </w:r>
            <w:bookmarkEnd w:id="45"/>
            <w:r w:rsidRPr="00D14997">
              <w:t xml:space="preserve"> </w:t>
            </w:r>
          </w:p>
        </w:tc>
        <w:tc>
          <w:tcPr>
            <w:tcW w:w="1430" w:type="dxa"/>
            <w:tcBorders>
              <w:top w:val="nil"/>
              <w:left w:val="nil"/>
              <w:bottom w:val="nil"/>
              <w:right w:val="nil"/>
            </w:tcBorders>
            <w:shd w:val="clear" w:color="auto" w:fill="auto"/>
            <w:noWrap/>
            <w:vAlign w:val="bottom"/>
            <w:hideMark/>
          </w:tcPr>
          <w:p w14:paraId="1E3F4C37" w14:textId="77777777" w:rsidR="00631D92" w:rsidRPr="000E0406" w:rsidRDefault="00631D92" w:rsidP="000E0406">
            <w:pPr>
              <w:jc w:val="right"/>
              <w:rPr>
                <w:rFonts w:asciiTheme="minorHAnsi" w:hAnsiTheme="minorHAnsi" w:cstheme="minorHAnsi"/>
                <w:b/>
                <w:bCs/>
                <w:sz w:val="22"/>
                <w:szCs w:val="22"/>
                <w:lang w:val="sl-SI" w:eastAsia="sl-SI"/>
              </w:rPr>
            </w:pPr>
            <w:r w:rsidRPr="000E0406">
              <w:rPr>
                <w:rFonts w:asciiTheme="minorHAnsi" w:hAnsiTheme="minorHAnsi" w:cstheme="minorHAnsi"/>
                <w:b/>
                <w:bCs/>
                <w:sz w:val="22"/>
                <w:szCs w:val="22"/>
                <w:lang w:val="sl-SI" w:eastAsia="sl-SI"/>
              </w:rPr>
              <w:t>552.520,00</w:t>
            </w:r>
          </w:p>
        </w:tc>
      </w:tr>
      <w:tr w:rsidR="00631D92" w:rsidRPr="00631D92" w14:paraId="2B6F9616" w14:textId="77777777" w:rsidTr="00D4363D">
        <w:trPr>
          <w:trHeight w:val="288"/>
        </w:trPr>
        <w:tc>
          <w:tcPr>
            <w:tcW w:w="8068" w:type="dxa"/>
            <w:tcBorders>
              <w:top w:val="nil"/>
              <w:left w:val="nil"/>
              <w:bottom w:val="nil"/>
              <w:right w:val="nil"/>
            </w:tcBorders>
            <w:shd w:val="clear" w:color="auto" w:fill="auto"/>
            <w:vAlign w:val="center"/>
            <w:hideMark/>
          </w:tcPr>
          <w:p w14:paraId="38EC318F"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5836052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BC8B990" w14:textId="77777777" w:rsidTr="00D4363D">
        <w:trPr>
          <w:trHeight w:val="288"/>
        </w:trPr>
        <w:tc>
          <w:tcPr>
            <w:tcW w:w="8068" w:type="dxa"/>
            <w:tcBorders>
              <w:top w:val="nil"/>
              <w:left w:val="nil"/>
              <w:bottom w:val="nil"/>
              <w:right w:val="nil"/>
            </w:tcBorders>
            <w:shd w:val="clear" w:color="auto" w:fill="auto"/>
            <w:vAlign w:val="center"/>
            <w:hideMark/>
          </w:tcPr>
          <w:p w14:paraId="72DD8E53"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AMEBIS d.o.o.</w:t>
            </w:r>
          </w:p>
        </w:tc>
        <w:tc>
          <w:tcPr>
            <w:tcW w:w="1430" w:type="dxa"/>
            <w:tcBorders>
              <w:top w:val="nil"/>
              <w:left w:val="nil"/>
              <w:bottom w:val="nil"/>
              <w:right w:val="nil"/>
            </w:tcBorders>
            <w:shd w:val="clear" w:color="auto" w:fill="auto"/>
            <w:noWrap/>
            <w:vAlign w:val="bottom"/>
            <w:hideMark/>
          </w:tcPr>
          <w:p w14:paraId="38A9F92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13.800,00</w:t>
            </w:r>
          </w:p>
        </w:tc>
      </w:tr>
      <w:tr w:rsidR="00631D92" w:rsidRPr="00631D92" w14:paraId="41501AFE" w14:textId="77777777" w:rsidTr="00D4363D">
        <w:trPr>
          <w:trHeight w:val="288"/>
        </w:trPr>
        <w:tc>
          <w:tcPr>
            <w:tcW w:w="8068" w:type="dxa"/>
            <w:tcBorders>
              <w:top w:val="nil"/>
              <w:left w:val="nil"/>
              <w:bottom w:val="nil"/>
              <w:right w:val="nil"/>
            </w:tcBorders>
            <w:shd w:val="clear" w:color="auto" w:fill="auto"/>
            <w:vAlign w:val="center"/>
            <w:hideMark/>
          </w:tcPr>
          <w:p w14:paraId="0E83CC7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Nadgradnja slovarskega portala Termania</w:t>
            </w:r>
          </w:p>
        </w:tc>
        <w:tc>
          <w:tcPr>
            <w:tcW w:w="1430" w:type="dxa"/>
            <w:tcBorders>
              <w:top w:val="nil"/>
              <w:left w:val="nil"/>
              <w:bottom w:val="nil"/>
              <w:right w:val="nil"/>
            </w:tcBorders>
            <w:shd w:val="clear" w:color="auto" w:fill="auto"/>
            <w:noWrap/>
            <w:vAlign w:val="bottom"/>
            <w:hideMark/>
          </w:tcPr>
          <w:p w14:paraId="7146B9B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2752815" w14:textId="77777777" w:rsidTr="00D4363D">
        <w:trPr>
          <w:trHeight w:val="288"/>
        </w:trPr>
        <w:tc>
          <w:tcPr>
            <w:tcW w:w="8068" w:type="dxa"/>
            <w:tcBorders>
              <w:top w:val="nil"/>
              <w:left w:val="nil"/>
              <w:bottom w:val="nil"/>
              <w:right w:val="nil"/>
            </w:tcBorders>
            <w:shd w:val="clear" w:color="auto" w:fill="auto"/>
            <w:vAlign w:val="center"/>
            <w:hideMark/>
          </w:tcPr>
          <w:p w14:paraId="39285705"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B9F1F0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8EAD938" w14:textId="77777777" w:rsidTr="00D4363D">
        <w:trPr>
          <w:trHeight w:val="288"/>
        </w:trPr>
        <w:tc>
          <w:tcPr>
            <w:tcW w:w="8068" w:type="dxa"/>
            <w:tcBorders>
              <w:top w:val="nil"/>
              <w:left w:val="nil"/>
              <w:bottom w:val="nil"/>
              <w:right w:val="nil"/>
            </w:tcBorders>
            <w:shd w:val="clear" w:color="auto" w:fill="auto"/>
            <w:vAlign w:val="center"/>
            <w:hideMark/>
          </w:tcPr>
          <w:p w14:paraId="638F6260"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INSTITUT JOŽEF STEFAN</w:t>
            </w:r>
          </w:p>
        </w:tc>
        <w:tc>
          <w:tcPr>
            <w:tcW w:w="1430" w:type="dxa"/>
            <w:tcBorders>
              <w:top w:val="nil"/>
              <w:left w:val="nil"/>
              <w:bottom w:val="nil"/>
              <w:right w:val="nil"/>
            </w:tcBorders>
            <w:shd w:val="clear" w:color="auto" w:fill="auto"/>
            <w:noWrap/>
            <w:vAlign w:val="bottom"/>
            <w:hideMark/>
          </w:tcPr>
          <w:p w14:paraId="0EBDF84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46.400,00</w:t>
            </w:r>
          </w:p>
        </w:tc>
      </w:tr>
      <w:tr w:rsidR="00631D92" w:rsidRPr="00631D92" w14:paraId="73114EA8" w14:textId="77777777" w:rsidTr="00D4363D">
        <w:trPr>
          <w:trHeight w:val="288"/>
        </w:trPr>
        <w:tc>
          <w:tcPr>
            <w:tcW w:w="8068" w:type="dxa"/>
            <w:tcBorders>
              <w:top w:val="nil"/>
              <w:left w:val="nil"/>
              <w:bottom w:val="nil"/>
              <w:right w:val="nil"/>
            </w:tcBorders>
            <w:shd w:val="clear" w:color="auto" w:fill="auto"/>
            <w:vAlign w:val="center"/>
            <w:hideMark/>
          </w:tcPr>
          <w:p w14:paraId="549C04DF"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Nadgradnja CLARIN.SI: Korpusni informator in besedilni analizator (SLOKIT)</w:t>
            </w:r>
          </w:p>
        </w:tc>
        <w:tc>
          <w:tcPr>
            <w:tcW w:w="1430" w:type="dxa"/>
            <w:tcBorders>
              <w:top w:val="nil"/>
              <w:left w:val="nil"/>
              <w:bottom w:val="nil"/>
              <w:right w:val="nil"/>
            </w:tcBorders>
            <w:shd w:val="clear" w:color="auto" w:fill="auto"/>
            <w:noWrap/>
            <w:vAlign w:val="bottom"/>
            <w:hideMark/>
          </w:tcPr>
          <w:p w14:paraId="0073BC7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653DC6A" w14:textId="77777777" w:rsidTr="00D4363D">
        <w:trPr>
          <w:trHeight w:val="288"/>
        </w:trPr>
        <w:tc>
          <w:tcPr>
            <w:tcW w:w="8068" w:type="dxa"/>
            <w:tcBorders>
              <w:top w:val="nil"/>
              <w:left w:val="nil"/>
              <w:bottom w:val="nil"/>
              <w:right w:val="nil"/>
            </w:tcBorders>
            <w:shd w:val="clear" w:color="auto" w:fill="auto"/>
            <w:vAlign w:val="center"/>
            <w:hideMark/>
          </w:tcPr>
          <w:p w14:paraId="7A037CCA"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2D73D3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85F29E2" w14:textId="77777777" w:rsidTr="00D4363D">
        <w:trPr>
          <w:trHeight w:val="288"/>
        </w:trPr>
        <w:tc>
          <w:tcPr>
            <w:tcW w:w="8068" w:type="dxa"/>
            <w:tcBorders>
              <w:top w:val="nil"/>
              <w:left w:val="nil"/>
              <w:bottom w:val="nil"/>
              <w:right w:val="nil"/>
            </w:tcBorders>
            <w:shd w:val="clear" w:color="auto" w:fill="auto"/>
            <w:vAlign w:val="center"/>
            <w:hideMark/>
          </w:tcPr>
          <w:p w14:paraId="1A3BB756"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UNIVERZA V LJUBLJANI, FALKULTETA ZA RAČUNALNIŠTVO IN INFORMATIKO</w:t>
            </w:r>
          </w:p>
        </w:tc>
        <w:tc>
          <w:tcPr>
            <w:tcW w:w="1430" w:type="dxa"/>
            <w:tcBorders>
              <w:top w:val="nil"/>
              <w:left w:val="nil"/>
              <w:bottom w:val="nil"/>
              <w:right w:val="nil"/>
            </w:tcBorders>
            <w:shd w:val="clear" w:color="auto" w:fill="auto"/>
            <w:noWrap/>
            <w:vAlign w:val="bottom"/>
            <w:hideMark/>
          </w:tcPr>
          <w:p w14:paraId="7FF5162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46.400,00</w:t>
            </w:r>
          </w:p>
        </w:tc>
      </w:tr>
      <w:tr w:rsidR="00631D92" w:rsidRPr="00631D92" w14:paraId="79E3BA85" w14:textId="77777777" w:rsidTr="00D4363D">
        <w:trPr>
          <w:trHeight w:val="288"/>
        </w:trPr>
        <w:tc>
          <w:tcPr>
            <w:tcW w:w="8068" w:type="dxa"/>
            <w:tcBorders>
              <w:top w:val="nil"/>
              <w:left w:val="nil"/>
              <w:bottom w:val="nil"/>
              <w:right w:val="nil"/>
            </w:tcBorders>
            <w:shd w:val="clear" w:color="auto" w:fill="auto"/>
            <w:vAlign w:val="center"/>
            <w:hideMark/>
          </w:tcPr>
          <w:p w14:paraId="75D6B5F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Nadgradnja portala jezikovnih virov CJVT</w:t>
            </w:r>
          </w:p>
        </w:tc>
        <w:tc>
          <w:tcPr>
            <w:tcW w:w="1430" w:type="dxa"/>
            <w:tcBorders>
              <w:top w:val="nil"/>
              <w:left w:val="nil"/>
              <w:bottom w:val="nil"/>
              <w:right w:val="nil"/>
            </w:tcBorders>
            <w:shd w:val="clear" w:color="auto" w:fill="auto"/>
            <w:noWrap/>
            <w:vAlign w:val="bottom"/>
            <w:hideMark/>
          </w:tcPr>
          <w:p w14:paraId="490FB01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91FC132" w14:textId="77777777" w:rsidTr="00D4363D">
        <w:trPr>
          <w:trHeight w:val="288"/>
        </w:trPr>
        <w:tc>
          <w:tcPr>
            <w:tcW w:w="8068" w:type="dxa"/>
            <w:tcBorders>
              <w:top w:val="nil"/>
              <w:left w:val="nil"/>
              <w:bottom w:val="nil"/>
              <w:right w:val="nil"/>
            </w:tcBorders>
            <w:shd w:val="clear" w:color="auto" w:fill="auto"/>
            <w:vAlign w:val="center"/>
            <w:hideMark/>
          </w:tcPr>
          <w:p w14:paraId="069AF9C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UNIVERZA V LJUBLJANI, FILOZOFSKA FAKULTETA</w:t>
            </w:r>
          </w:p>
        </w:tc>
        <w:tc>
          <w:tcPr>
            <w:tcW w:w="1430" w:type="dxa"/>
            <w:tcBorders>
              <w:top w:val="nil"/>
              <w:left w:val="nil"/>
              <w:bottom w:val="nil"/>
              <w:right w:val="nil"/>
            </w:tcBorders>
            <w:shd w:val="clear" w:color="auto" w:fill="auto"/>
            <w:noWrap/>
            <w:vAlign w:val="bottom"/>
            <w:hideMark/>
          </w:tcPr>
          <w:p w14:paraId="026DCB6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46.400,00</w:t>
            </w:r>
          </w:p>
        </w:tc>
      </w:tr>
      <w:tr w:rsidR="00631D92" w:rsidRPr="00631D92" w14:paraId="3FEAE81C" w14:textId="77777777" w:rsidTr="00D4363D">
        <w:trPr>
          <w:trHeight w:val="576"/>
        </w:trPr>
        <w:tc>
          <w:tcPr>
            <w:tcW w:w="8068" w:type="dxa"/>
            <w:tcBorders>
              <w:top w:val="nil"/>
              <w:left w:val="nil"/>
              <w:bottom w:val="nil"/>
              <w:right w:val="nil"/>
            </w:tcBorders>
            <w:shd w:val="clear" w:color="auto" w:fill="auto"/>
            <w:vAlign w:val="center"/>
            <w:hideMark/>
          </w:tcPr>
          <w:p w14:paraId="62437228"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Nadgradnja učnega gradiva Čas za slovenščino 1 v digitalnem okolju in prilagoditev gradiva za pouk slepih mladostnikov</w:t>
            </w:r>
          </w:p>
        </w:tc>
        <w:tc>
          <w:tcPr>
            <w:tcW w:w="1430" w:type="dxa"/>
            <w:tcBorders>
              <w:top w:val="nil"/>
              <w:left w:val="nil"/>
              <w:bottom w:val="nil"/>
              <w:right w:val="nil"/>
            </w:tcBorders>
            <w:shd w:val="clear" w:color="auto" w:fill="auto"/>
            <w:noWrap/>
            <w:vAlign w:val="bottom"/>
            <w:hideMark/>
          </w:tcPr>
          <w:p w14:paraId="507F54F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B1E5AC4" w14:textId="77777777" w:rsidTr="00D4363D">
        <w:trPr>
          <w:trHeight w:val="288"/>
        </w:trPr>
        <w:tc>
          <w:tcPr>
            <w:tcW w:w="8068" w:type="dxa"/>
            <w:tcBorders>
              <w:top w:val="nil"/>
              <w:left w:val="nil"/>
              <w:bottom w:val="nil"/>
              <w:right w:val="nil"/>
            </w:tcBorders>
            <w:shd w:val="clear" w:color="auto" w:fill="auto"/>
            <w:vAlign w:val="center"/>
            <w:hideMark/>
          </w:tcPr>
          <w:p w14:paraId="31D76159"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EBE71B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78B7521" w14:textId="77777777" w:rsidTr="00D4363D">
        <w:trPr>
          <w:trHeight w:val="288"/>
        </w:trPr>
        <w:tc>
          <w:tcPr>
            <w:tcW w:w="8068" w:type="dxa"/>
            <w:tcBorders>
              <w:top w:val="nil"/>
              <w:left w:val="nil"/>
              <w:bottom w:val="nil"/>
              <w:right w:val="nil"/>
            </w:tcBorders>
            <w:shd w:val="clear" w:color="auto" w:fill="auto"/>
            <w:vAlign w:val="center"/>
            <w:hideMark/>
          </w:tcPr>
          <w:p w14:paraId="368CFBC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UNIVERZA V MARIBORU</w:t>
            </w:r>
          </w:p>
        </w:tc>
        <w:tc>
          <w:tcPr>
            <w:tcW w:w="1430" w:type="dxa"/>
            <w:tcBorders>
              <w:top w:val="nil"/>
              <w:left w:val="nil"/>
              <w:bottom w:val="nil"/>
              <w:right w:val="nil"/>
            </w:tcBorders>
            <w:shd w:val="clear" w:color="auto" w:fill="auto"/>
            <w:noWrap/>
            <w:vAlign w:val="bottom"/>
            <w:hideMark/>
          </w:tcPr>
          <w:p w14:paraId="59A2D9D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46.400,00</w:t>
            </w:r>
          </w:p>
        </w:tc>
      </w:tr>
      <w:tr w:rsidR="00631D92" w:rsidRPr="00C12A9C" w14:paraId="77FBEA52" w14:textId="77777777" w:rsidTr="00D4363D">
        <w:trPr>
          <w:trHeight w:val="288"/>
        </w:trPr>
        <w:tc>
          <w:tcPr>
            <w:tcW w:w="8068" w:type="dxa"/>
            <w:tcBorders>
              <w:top w:val="nil"/>
              <w:left w:val="nil"/>
              <w:bottom w:val="nil"/>
              <w:right w:val="nil"/>
            </w:tcBorders>
            <w:shd w:val="clear" w:color="auto" w:fill="auto"/>
            <w:vAlign w:val="center"/>
            <w:hideMark/>
          </w:tcPr>
          <w:p w14:paraId="1C194809"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Slovenščina na dlani 2: nadgradnja učnega e-okolja</w:t>
            </w:r>
          </w:p>
        </w:tc>
        <w:tc>
          <w:tcPr>
            <w:tcW w:w="1430" w:type="dxa"/>
            <w:tcBorders>
              <w:top w:val="nil"/>
              <w:left w:val="nil"/>
              <w:bottom w:val="nil"/>
              <w:right w:val="nil"/>
            </w:tcBorders>
            <w:shd w:val="clear" w:color="auto" w:fill="auto"/>
            <w:noWrap/>
            <w:vAlign w:val="bottom"/>
            <w:hideMark/>
          </w:tcPr>
          <w:p w14:paraId="10ED3AF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7BB0B42" w14:textId="77777777" w:rsidTr="00D4363D">
        <w:trPr>
          <w:trHeight w:val="288"/>
        </w:trPr>
        <w:tc>
          <w:tcPr>
            <w:tcW w:w="8068" w:type="dxa"/>
            <w:tcBorders>
              <w:top w:val="nil"/>
              <w:left w:val="nil"/>
              <w:bottom w:val="nil"/>
              <w:right w:val="nil"/>
            </w:tcBorders>
            <w:shd w:val="clear" w:color="auto" w:fill="auto"/>
            <w:vAlign w:val="center"/>
            <w:hideMark/>
          </w:tcPr>
          <w:p w14:paraId="16594EC4"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B2F7C2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9CE567A" w14:textId="77777777" w:rsidTr="00D4363D">
        <w:trPr>
          <w:trHeight w:val="288"/>
        </w:trPr>
        <w:tc>
          <w:tcPr>
            <w:tcW w:w="8068" w:type="dxa"/>
            <w:tcBorders>
              <w:top w:val="nil"/>
              <w:left w:val="nil"/>
              <w:bottom w:val="nil"/>
              <w:right w:val="nil"/>
            </w:tcBorders>
            <w:shd w:val="clear" w:color="auto" w:fill="auto"/>
            <w:vAlign w:val="center"/>
            <w:hideMark/>
          </w:tcPr>
          <w:p w14:paraId="0DABBF3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UNIVERZA V NOVI GORICI</w:t>
            </w:r>
          </w:p>
        </w:tc>
        <w:tc>
          <w:tcPr>
            <w:tcW w:w="1430" w:type="dxa"/>
            <w:tcBorders>
              <w:top w:val="nil"/>
              <w:left w:val="nil"/>
              <w:bottom w:val="nil"/>
              <w:right w:val="nil"/>
            </w:tcBorders>
            <w:shd w:val="clear" w:color="auto" w:fill="auto"/>
            <w:noWrap/>
            <w:vAlign w:val="bottom"/>
            <w:hideMark/>
          </w:tcPr>
          <w:p w14:paraId="10D36B7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31.720,00</w:t>
            </w:r>
          </w:p>
        </w:tc>
      </w:tr>
      <w:tr w:rsidR="00631D92" w:rsidRPr="00C12A9C" w14:paraId="17D99B80" w14:textId="77777777" w:rsidTr="00D4363D">
        <w:trPr>
          <w:trHeight w:val="576"/>
        </w:trPr>
        <w:tc>
          <w:tcPr>
            <w:tcW w:w="8068" w:type="dxa"/>
            <w:tcBorders>
              <w:top w:val="nil"/>
              <w:left w:val="nil"/>
              <w:bottom w:val="nil"/>
              <w:right w:val="nil"/>
            </w:tcBorders>
            <w:shd w:val="clear" w:color="auto" w:fill="auto"/>
            <w:vAlign w:val="center"/>
            <w:hideMark/>
          </w:tcPr>
          <w:p w14:paraId="1BD83A2C"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Ustvarjanje in vzdrževanje e-platforme za jezikovno testiranje in svetovanje na Univerzi v Novi Gorici</w:t>
            </w:r>
          </w:p>
        </w:tc>
        <w:tc>
          <w:tcPr>
            <w:tcW w:w="1430" w:type="dxa"/>
            <w:tcBorders>
              <w:top w:val="nil"/>
              <w:left w:val="nil"/>
              <w:bottom w:val="nil"/>
              <w:right w:val="nil"/>
            </w:tcBorders>
            <w:shd w:val="clear" w:color="auto" w:fill="auto"/>
            <w:noWrap/>
            <w:vAlign w:val="bottom"/>
            <w:hideMark/>
          </w:tcPr>
          <w:p w14:paraId="513C782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DA29565" w14:textId="77777777" w:rsidTr="00D4363D">
        <w:trPr>
          <w:trHeight w:val="288"/>
        </w:trPr>
        <w:tc>
          <w:tcPr>
            <w:tcW w:w="8068" w:type="dxa"/>
            <w:tcBorders>
              <w:top w:val="nil"/>
              <w:left w:val="nil"/>
              <w:bottom w:val="nil"/>
              <w:right w:val="nil"/>
            </w:tcBorders>
            <w:shd w:val="clear" w:color="auto" w:fill="auto"/>
            <w:vAlign w:val="center"/>
            <w:hideMark/>
          </w:tcPr>
          <w:p w14:paraId="122F4D9A"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BC0C71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78D7A74" w14:textId="77777777" w:rsidTr="00D4363D">
        <w:trPr>
          <w:trHeight w:val="288"/>
        </w:trPr>
        <w:tc>
          <w:tcPr>
            <w:tcW w:w="8068" w:type="dxa"/>
            <w:tcBorders>
              <w:top w:val="nil"/>
              <w:left w:val="nil"/>
              <w:bottom w:val="nil"/>
              <w:right w:val="nil"/>
            </w:tcBorders>
            <w:shd w:val="clear" w:color="auto" w:fill="auto"/>
            <w:vAlign w:val="center"/>
            <w:hideMark/>
          </w:tcPr>
          <w:p w14:paraId="114A2DF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ZRC SAZU</w:t>
            </w:r>
          </w:p>
        </w:tc>
        <w:tc>
          <w:tcPr>
            <w:tcW w:w="1430" w:type="dxa"/>
            <w:tcBorders>
              <w:top w:val="nil"/>
              <w:left w:val="nil"/>
              <w:bottom w:val="nil"/>
              <w:right w:val="nil"/>
            </w:tcBorders>
            <w:shd w:val="clear" w:color="auto" w:fill="auto"/>
            <w:noWrap/>
            <w:vAlign w:val="bottom"/>
            <w:hideMark/>
          </w:tcPr>
          <w:p w14:paraId="65D13FE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46.400,00</w:t>
            </w:r>
          </w:p>
        </w:tc>
      </w:tr>
      <w:tr w:rsidR="00631D92" w:rsidRPr="00C12A9C" w14:paraId="63D61728" w14:textId="77777777" w:rsidTr="00D4363D">
        <w:trPr>
          <w:trHeight w:val="288"/>
        </w:trPr>
        <w:tc>
          <w:tcPr>
            <w:tcW w:w="8068" w:type="dxa"/>
            <w:tcBorders>
              <w:top w:val="nil"/>
              <w:left w:val="nil"/>
              <w:bottom w:val="nil"/>
              <w:right w:val="nil"/>
            </w:tcBorders>
            <w:shd w:val="clear" w:color="auto" w:fill="auto"/>
            <w:vAlign w:val="center"/>
            <w:hideMark/>
          </w:tcPr>
          <w:p w14:paraId="799F7F71"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Portal FRAN: dopolnitev virov, oblikovna in tehnična prenova</w:t>
            </w:r>
          </w:p>
        </w:tc>
        <w:tc>
          <w:tcPr>
            <w:tcW w:w="1430" w:type="dxa"/>
            <w:tcBorders>
              <w:top w:val="nil"/>
              <w:left w:val="nil"/>
              <w:bottom w:val="nil"/>
              <w:right w:val="nil"/>
            </w:tcBorders>
            <w:shd w:val="clear" w:color="auto" w:fill="auto"/>
            <w:noWrap/>
            <w:vAlign w:val="bottom"/>
            <w:hideMark/>
          </w:tcPr>
          <w:p w14:paraId="76E900F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EB8706A" w14:textId="77777777" w:rsidTr="00D4363D">
        <w:trPr>
          <w:trHeight w:val="288"/>
        </w:trPr>
        <w:tc>
          <w:tcPr>
            <w:tcW w:w="8068" w:type="dxa"/>
            <w:tcBorders>
              <w:top w:val="nil"/>
              <w:left w:val="nil"/>
              <w:bottom w:val="nil"/>
              <w:right w:val="nil"/>
            </w:tcBorders>
            <w:shd w:val="clear" w:color="auto" w:fill="auto"/>
            <w:vAlign w:val="center"/>
            <w:hideMark/>
          </w:tcPr>
          <w:p w14:paraId="2743523E" w14:textId="77777777" w:rsidR="00631D92" w:rsidRPr="002976A2"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CB6DFE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E71F569" w14:textId="77777777" w:rsidTr="00D4363D">
        <w:trPr>
          <w:trHeight w:val="288"/>
        </w:trPr>
        <w:tc>
          <w:tcPr>
            <w:tcW w:w="8068" w:type="dxa"/>
            <w:tcBorders>
              <w:top w:val="nil"/>
              <w:left w:val="nil"/>
              <w:bottom w:val="nil"/>
              <w:right w:val="nil"/>
            </w:tcBorders>
            <w:shd w:val="clear" w:color="auto" w:fill="auto"/>
            <w:vAlign w:val="center"/>
            <w:hideMark/>
          </w:tcPr>
          <w:p w14:paraId="34BD87FF" w14:textId="77777777" w:rsidR="00631D92" w:rsidRPr="002976A2" w:rsidRDefault="00631D92" w:rsidP="00631D92">
            <w:pPr>
              <w:rPr>
                <w:rFonts w:asciiTheme="minorHAnsi" w:hAnsiTheme="minorHAnsi" w:cstheme="minorHAnsi"/>
                <w:b/>
                <w:bCs/>
                <w:i/>
                <w:iCs/>
                <w:sz w:val="22"/>
                <w:szCs w:val="22"/>
                <w:lang w:val="sl-SI" w:eastAsia="sl-SI"/>
              </w:rPr>
            </w:pPr>
            <w:r w:rsidRPr="002976A2">
              <w:rPr>
                <w:rFonts w:asciiTheme="minorHAnsi" w:hAnsiTheme="minorHAnsi" w:cstheme="minorHAnsi"/>
                <w:b/>
                <w:bCs/>
                <w:i/>
                <w:iCs/>
                <w:sz w:val="22"/>
                <w:szCs w:val="22"/>
                <w:lang w:val="sl-SI" w:eastAsia="sl-SI"/>
              </w:rPr>
              <w:t>IZVEDBA KULTURNEGA PROGRAMA - PO ODLOČBAH</w:t>
            </w:r>
          </w:p>
        </w:tc>
        <w:tc>
          <w:tcPr>
            <w:tcW w:w="1430" w:type="dxa"/>
            <w:tcBorders>
              <w:top w:val="nil"/>
              <w:left w:val="nil"/>
              <w:bottom w:val="nil"/>
              <w:right w:val="nil"/>
            </w:tcBorders>
            <w:shd w:val="clear" w:color="auto" w:fill="auto"/>
            <w:noWrap/>
            <w:vAlign w:val="bottom"/>
            <w:hideMark/>
          </w:tcPr>
          <w:p w14:paraId="66171448" w14:textId="77777777" w:rsidR="00631D92" w:rsidRPr="000E0406" w:rsidRDefault="00631D92" w:rsidP="000E0406">
            <w:pPr>
              <w:jc w:val="right"/>
              <w:rPr>
                <w:rFonts w:asciiTheme="minorHAnsi" w:hAnsiTheme="minorHAnsi" w:cstheme="minorHAnsi"/>
                <w:b/>
                <w:bCs/>
                <w:i/>
                <w:iCs/>
                <w:sz w:val="22"/>
                <w:szCs w:val="22"/>
                <w:lang w:val="sl-SI" w:eastAsia="sl-SI"/>
              </w:rPr>
            </w:pPr>
            <w:r w:rsidRPr="000E0406">
              <w:rPr>
                <w:rFonts w:asciiTheme="minorHAnsi" w:hAnsiTheme="minorHAnsi" w:cstheme="minorHAnsi"/>
                <w:b/>
                <w:bCs/>
                <w:i/>
                <w:iCs/>
                <w:sz w:val="22"/>
                <w:szCs w:val="22"/>
                <w:lang w:val="sl-SI" w:eastAsia="sl-SI"/>
              </w:rPr>
              <w:t>275.000,00</w:t>
            </w:r>
          </w:p>
        </w:tc>
      </w:tr>
      <w:tr w:rsidR="00631D92" w:rsidRPr="00631D92" w14:paraId="652F0FE0" w14:textId="77777777" w:rsidTr="00D4363D">
        <w:trPr>
          <w:trHeight w:val="288"/>
        </w:trPr>
        <w:tc>
          <w:tcPr>
            <w:tcW w:w="8068" w:type="dxa"/>
            <w:tcBorders>
              <w:top w:val="nil"/>
              <w:left w:val="nil"/>
              <w:bottom w:val="nil"/>
              <w:right w:val="nil"/>
            </w:tcBorders>
            <w:shd w:val="clear" w:color="auto" w:fill="auto"/>
            <w:vAlign w:val="center"/>
            <w:hideMark/>
          </w:tcPr>
          <w:p w14:paraId="14E07C2A" w14:textId="77777777" w:rsidR="00631D92" w:rsidRPr="002976A2" w:rsidRDefault="00631D92" w:rsidP="00631D92">
            <w:pPr>
              <w:jc w:val="right"/>
              <w:rPr>
                <w:rFonts w:asciiTheme="minorHAnsi" w:hAnsiTheme="minorHAnsi" w:cstheme="minorHAnsi"/>
                <w:b/>
                <w:bCs/>
                <w:i/>
                <w:iCs/>
                <w:sz w:val="22"/>
                <w:szCs w:val="22"/>
                <w:lang w:val="sl-SI" w:eastAsia="sl-SI"/>
              </w:rPr>
            </w:pPr>
          </w:p>
        </w:tc>
        <w:tc>
          <w:tcPr>
            <w:tcW w:w="1430" w:type="dxa"/>
            <w:tcBorders>
              <w:top w:val="nil"/>
              <w:left w:val="nil"/>
              <w:bottom w:val="nil"/>
              <w:right w:val="nil"/>
            </w:tcBorders>
            <w:shd w:val="clear" w:color="auto" w:fill="auto"/>
            <w:noWrap/>
            <w:vAlign w:val="bottom"/>
            <w:hideMark/>
          </w:tcPr>
          <w:p w14:paraId="0308018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FE1B417" w14:textId="77777777" w:rsidTr="00D4363D">
        <w:trPr>
          <w:trHeight w:val="288"/>
        </w:trPr>
        <w:tc>
          <w:tcPr>
            <w:tcW w:w="8068" w:type="dxa"/>
            <w:tcBorders>
              <w:top w:val="nil"/>
              <w:left w:val="nil"/>
              <w:bottom w:val="nil"/>
              <w:right w:val="nil"/>
            </w:tcBorders>
            <w:shd w:val="clear" w:color="auto" w:fill="auto"/>
            <w:vAlign w:val="center"/>
            <w:hideMark/>
          </w:tcPr>
          <w:p w14:paraId="3ACA2ED7" w14:textId="77777777" w:rsidR="00631D92" w:rsidRPr="002976A2" w:rsidRDefault="00631D92" w:rsidP="00631D92">
            <w:pPr>
              <w:rPr>
                <w:rFonts w:asciiTheme="minorHAnsi" w:hAnsiTheme="minorHAnsi" w:cstheme="minorHAnsi"/>
                <w:color w:val="000000"/>
                <w:sz w:val="22"/>
                <w:szCs w:val="22"/>
                <w:lang w:val="sl-SI" w:eastAsia="sl-SI"/>
              </w:rPr>
            </w:pPr>
            <w:r w:rsidRPr="002976A2">
              <w:rPr>
                <w:rFonts w:asciiTheme="minorHAnsi" w:hAnsiTheme="minorHAnsi" w:cstheme="minorHAnsi"/>
                <w:color w:val="000000"/>
                <w:sz w:val="22"/>
                <w:szCs w:val="22"/>
                <w:lang w:val="sl-SI" w:eastAsia="sl-SI"/>
              </w:rPr>
              <w:t>JAVNA AGENCIJA ZA KNJIGO</w:t>
            </w:r>
            <w:r w:rsidR="00BC45B6" w:rsidRPr="002976A2">
              <w:rPr>
                <w:rFonts w:asciiTheme="minorHAnsi" w:hAnsiTheme="minorHAnsi" w:cstheme="minorHAnsi"/>
                <w:color w:val="000000"/>
                <w:sz w:val="22"/>
                <w:szCs w:val="22"/>
                <w:lang w:val="sl-SI" w:eastAsia="sl-SI"/>
              </w:rPr>
              <w:t xml:space="preserve"> RS</w:t>
            </w:r>
          </w:p>
          <w:p w14:paraId="5980E5EF" w14:textId="04AEA3AF" w:rsidR="00BC45B6" w:rsidRPr="002976A2" w:rsidRDefault="00BC45B6" w:rsidP="00631D92">
            <w:pPr>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101DF5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275.000,00</w:t>
            </w:r>
          </w:p>
        </w:tc>
      </w:tr>
      <w:tr w:rsidR="00631D92" w:rsidRPr="00631D92" w14:paraId="7149034E" w14:textId="77777777" w:rsidTr="00D4363D">
        <w:trPr>
          <w:trHeight w:val="288"/>
        </w:trPr>
        <w:tc>
          <w:tcPr>
            <w:tcW w:w="8068" w:type="dxa"/>
            <w:tcBorders>
              <w:top w:val="nil"/>
              <w:left w:val="nil"/>
              <w:bottom w:val="nil"/>
              <w:right w:val="nil"/>
            </w:tcBorders>
            <w:shd w:val="clear" w:color="auto" w:fill="auto"/>
            <w:vAlign w:val="center"/>
            <w:hideMark/>
          </w:tcPr>
          <w:p w14:paraId="10C6CBFF" w14:textId="77777777" w:rsidR="00631D92" w:rsidRPr="002976A2"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58CB00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C255031" w14:textId="77777777" w:rsidTr="00D4363D">
        <w:trPr>
          <w:trHeight w:val="288"/>
        </w:trPr>
        <w:tc>
          <w:tcPr>
            <w:tcW w:w="8068" w:type="dxa"/>
            <w:tcBorders>
              <w:top w:val="nil"/>
              <w:left w:val="nil"/>
              <w:bottom w:val="nil"/>
              <w:right w:val="nil"/>
            </w:tcBorders>
            <w:shd w:val="clear" w:color="auto" w:fill="auto"/>
            <w:vAlign w:val="center"/>
            <w:hideMark/>
          </w:tcPr>
          <w:p w14:paraId="1910CB96" w14:textId="19E8FA2F" w:rsidR="00631D92" w:rsidRPr="004165BD" w:rsidRDefault="00631D92" w:rsidP="00FF55E1">
            <w:pPr>
              <w:pStyle w:val="Podnaslov-2015"/>
              <w:rPr>
                <w:lang w:val="en-US"/>
              </w:rPr>
            </w:pPr>
            <w:bookmarkStart w:id="46" w:name="_Toc141280140"/>
            <w:r w:rsidRPr="004165BD">
              <w:rPr>
                <w:lang w:val="en-US"/>
              </w:rPr>
              <w:t>PRORAČUNSKA POSTAVKA 131149</w:t>
            </w:r>
            <w:r w:rsidR="00C458D5" w:rsidRPr="004165BD">
              <w:rPr>
                <w:lang w:val="en-US"/>
              </w:rPr>
              <w:t xml:space="preserve"> </w:t>
            </w:r>
            <w:r w:rsidR="00970104">
              <w:rPr>
                <w:lang w:val="en-US"/>
              </w:rPr>
              <w:t>–</w:t>
            </w:r>
            <w:r w:rsidR="00C458D5" w:rsidRPr="004165BD">
              <w:rPr>
                <w:lang w:val="en-US"/>
              </w:rPr>
              <w:t xml:space="preserve"> </w:t>
            </w:r>
            <w:r w:rsidRPr="004165BD">
              <w:rPr>
                <w:lang w:val="en-US"/>
              </w:rPr>
              <w:t>UNESCO</w:t>
            </w:r>
            <w:r w:rsidR="00D14997" w:rsidRPr="004165BD">
              <w:rPr>
                <w:lang w:val="en-US"/>
              </w:rPr>
              <w:t xml:space="preserve"> </w:t>
            </w:r>
            <w:r w:rsidRPr="004165BD">
              <w:rPr>
                <w:lang w:val="en-US"/>
              </w:rPr>
              <w:t>ZNAK EU DEDIŠČINE</w:t>
            </w:r>
            <w:bookmarkEnd w:id="46"/>
          </w:p>
        </w:tc>
        <w:tc>
          <w:tcPr>
            <w:tcW w:w="1430" w:type="dxa"/>
            <w:tcBorders>
              <w:top w:val="nil"/>
              <w:left w:val="nil"/>
              <w:bottom w:val="nil"/>
              <w:right w:val="nil"/>
            </w:tcBorders>
            <w:shd w:val="clear" w:color="auto" w:fill="auto"/>
            <w:noWrap/>
            <w:vAlign w:val="bottom"/>
            <w:hideMark/>
          </w:tcPr>
          <w:p w14:paraId="345F03E6"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148.153,43</w:t>
            </w:r>
          </w:p>
        </w:tc>
      </w:tr>
      <w:tr w:rsidR="00631D92" w:rsidRPr="00631D92" w14:paraId="5A6CFC3A" w14:textId="77777777" w:rsidTr="00D4363D">
        <w:trPr>
          <w:trHeight w:val="288"/>
        </w:trPr>
        <w:tc>
          <w:tcPr>
            <w:tcW w:w="8068" w:type="dxa"/>
            <w:tcBorders>
              <w:top w:val="nil"/>
              <w:left w:val="nil"/>
              <w:bottom w:val="nil"/>
              <w:right w:val="nil"/>
            </w:tcBorders>
            <w:shd w:val="clear" w:color="auto" w:fill="auto"/>
            <w:vAlign w:val="center"/>
            <w:hideMark/>
          </w:tcPr>
          <w:p w14:paraId="7E824622"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6C97A7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42F789F" w14:textId="77777777" w:rsidTr="00D4363D">
        <w:trPr>
          <w:trHeight w:val="288"/>
        </w:trPr>
        <w:tc>
          <w:tcPr>
            <w:tcW w:w="8068" w:type="dxa"/>
            <w:tcBorders>
              <w:top w:val="nil"/>
              <w:left w:val="nil"/>
              <w:bottom w:val="nil"/>
              <w:right w:val="nil"/>
            </w:tcBorders>
            <w:shd w:val="clear" w:color="auto" w:fill="auto"/>
            <w:vAlign w:val="center"/>
            <w:hideMark/>
          </w:tcPr>
          <w:p w14:paraId="22152FB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MATERIALNI STROŠKI</w:t>
            </w:r>
          </w:p>
        </w:tc>
        <w:tc>
          <w:tcPr>
            <w:tcW w:w="1430" w:type="dxa"/>
            <w:tcBorders>
              <w:top w:val="nil"/>
              <w:left w:val="nil"/>
              <w:bottom w:val="nil"/>
              <w:right w:val="nil"/>
            </w:tcBorders>
            <w:shd w:val="clear" w:color="auto" w:fill="auto"/>
            <w:noWrap/>
            <w:vAlign w:val="bottom"/>
            <w:hideMark/>
          </w:tcPr>
          <w:p w14:paraId="21D42F8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59.796,53</w:t>
            </w:r>
          </w:p>
        </w:tc>
      </w:tr>
      <w:tr w:rsidR="00631D92" w:rsidRPr="00631D92" w14:paraId="56C0E40A" w14:textId="77777777" w:rsidTr="00D4363D">
        <w:trPr>
          <w:trHeight w:val="288"/>
        </w:trPr>
        <w:tc>
          <w:tcPr>
            <w:tcW w:w="8068" w:type="dxa"/>
            <w:tcBorders>
              <w:top w:val="nil"/>
              <w:left w:val="nil"/>
              <w:bottom w:val="nil"/>
              <w:right w:val="nil"/>
            </w:tcBorders>
            <w:shd w:val="clear" w:color="auto" w:fill="auto"/>
            <w:vAlign w:val="center"/>
            <w:hideMark/>
          </w:tcPr>
          <w:p w14:paraId="5961082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lastRenderedPageBreak/>
              <w:t>JAVNI ZAVOD KRAJINSKI PARK LJUBLJANSKO BARJE</w:t>
            </w:r>
          </w:p>
        </w:tc>
        <w:tc>
          <w:tcPr>
            <w:tcW w:w="1430" w:type="dxa"/>
            <w:tcBorders>
              <w:top w:val="nil"/>
              <w:left w:val="nil"/>
              <w:bottom w:val="nil"/>
              <w:right w:val="nil"/>
            </w:tcBorders>
            <w:shd w:val="clear" w:color="auto" w:fill="auto"/>
            <w:noWrap/>
            <w:vAlign w:val="bottom"/>
            <w:hideMark/>
          </w:tcPr>
          <w:p w14:paraId="7A818B1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21.000,00</w:t>
            </w:r>
          </w:p>
        </w:tc>
      </w:tr>
      <w:tr w:rsidR="00631D92" w:rsidRPr="00631D92" w14:paraId="5ED595D2" w14:textId="77777777" w:rsidTr="00D4363D">
        <w:trPr>
          <w:trHeight w:val="576"/>
        </w:trPr>
        <w:tc>
          <w:tcPr>
            <w:tcW w:w="8068" w:type="dxa"/>
            <w:tcBorders>
              <w:top w:val="nil"/>
              <w:left w:val="nil"/>
              <w:bottom w:val="nil"/>
              <w:right w:val="nil"/>
            </w:tcBorders>
            <w:shd w:val="clear" w:color="auto" w:fill="auto"/>
            <w:vAlign w:val="center"/>
            <w:hideMark/>
          </w:tcPr>
          <w:p w14:paraId="40F93DF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Upravljanje Svetovne dediščine prazgodovinskih kolišč na Igu na Ljubljanskem barju</w:t>
            </w:r>
          </w:p>
        </w:tc>
        <w:tc>
          <w:tcPr>
            <w:tcW w:w="1430" w:type="dxa"/>
            <w:tcBorders>
              <w:top w:val="nil"/>
              <w:left w:val="nil"/>
              <w:bottom w:val="nil"/>
              <w:right w:val="nil"/>
            </w:tcBorders>
            <w:shd w:val="clear" w:color="auto" w:fill="auto"/>
            <w:noWrap/>
            <w:vAlign w:val="bottom"/>
            <w:hideMark/>
          </w:tcPr>
          <w:p w14:paraId="34CAB02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A8F6971" w14:textId="77777777" w:rsidTr="00D4363D">
        <w:trPr>
          <w:trHeight w:val="288"/>
        </w:trPr>
        <w:tc>
          <w:tcPr>
            <w:tcW w:w="8068" w:type="dxa"/>
            <w:tcBorders>
              <w:top w:val="nil"/>
              <w:left w:val="nil"/>
              <w:bottom w:val="nil"/>
              <w:right w:val="nil"/>
            </w:tcBorders>
            <w:shd w:val="clear" w:color="auto" w:fill="auto"/>
            <w:vAlign w:val="center"/>
            <w:hideMark/>
          </w:tcPr>
          <w:p w14:paraId="42E19392"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62E732A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F04F10B" w14:textId="77777777" w:rsidTr="00D4363D">
        <w:trPr>
          <w:trHeight w:val="288"/>
        </w:trPr>
        <w:tc>
          <w:tcPr>
            <w:tcW w:w="8068" w:type="dxa"/>
            <w:tcBorders>
              <w:top w:val="nil"/>
              <w:left w:val="nil"/>
              <w:bottom w:val="nil"/>
              <w:right w:val="nil"/>
            </w:tcBorders>
            <w:shd w:val="clear" w:color="auto" w:fill="auto"/>
            <w:vAlign w:val="center"/>
            <w:hideMark/>
          </w:tcPr>
          <w:p w14:paraId="4ACCEB0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PROSVETNO DRUŠTVO SOTOČJE, ŠKOFJA LOKA</w:t>
            </w:r>
          </w:p>
        </w:tc>
        <w:tc>
          <w:tcPr>
            <w:tcW w:w="1430" w:type="dxa"/>
            <w:tcBorders>
              <w:top w:val="nil"/>
              <w:left w:val="nil"/>
              <w:bottom w:val="nil"/>
              <w:right w:val="nil"/>
            </w:tcBorders>
            <w:shd w:val="clear" w:color="auto" w:fill="auto"/>
            <w:noWrap/>
            <w:vAlign w:val="bottom"/>
            <w:hideMark/>
          </w:tcPr>
          <w:p w14:paraId="3261DA6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15.000,00</w:t>
            </w:r>
          </w:p>
        </w:tc>
      </w:tr>
      <w:tr w:rsidR="00631D92" w:rsidRPr="00631D92" w14:paraId="71977260" w14:textId="77777777" w:rsidTr="00D4363D">
        <w:trPr>
          <w:trHeight w:val="288"/>
        </w:trPr>
        <w:tc>
          <w:tcPr>
            <w:tcW w:w="8068" w:type="dxa"/>
            <w:tcBorders>
              <w:top w:val="nil"/>
              <w:left w:val="nil"/>
              <w:bottom w:val="nil"/>
              <w:right w:val="nil"/>
            </w:tcBorders>
            <w:shd w:val="clear" w:color="auto" w:fill="auto"/>
            <w:vAlign w:val="center"/>
            <w:hideMark/>
          </w:tcPr>
          <w:p w14:paraId="2BA0195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Obnova scenografije Škofjeloškega pasijona</w:t>
            </w:r>
          </w:p>
        </w:tc>
        <w:tc>
          <w:tcPr>
            <w:tcW w:w="1430" w:type="dxa"/>
            <w:tcBorders>
              <w:top w:val="nil"/>
              <w:left w:val="nil"/>
              <w:bottom w:val="nil"/>
              <w:right w:val="nil"/>
            </w:tcBorders>
            <w:shd w:val="clear" w:color="auto" w:fill="auto"/>
            <w:noWrap/>
            <w:vAlign w:val="bottom"/>
            <w:hideMark/>
          </w:tcPr>
          <w:p w14:paraId="37F949F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D7F93" w:rsidRPr="00631D92" w14:paraId="6D4D2946" w14:textId="77777777" w:rsidTr="00D4363D">
        <w:trPr>
          <w:trHeight w:val="288"/>
        </w:trPr>
        <w:tc>
          <w:tcPr>
            <w:tcW w:w="8068" w:type="dxa"/>
            <w:tcBorders>
              <w:top w:val="nil"/>
              <w:left w:val="nil"/>
              <w:bottom w:val="nil"/>
              <w:right w:val="nil"/>
            </w:tcBorders>
            <w:shd w:val="clear" w:color="auto" w:fill="auto"/>
            <w:vAlign w:val="center"/>
          </w:tcPr>
          <w:p w14:paraId="0152D864" w14:textId="77777777" w:rsidR="006D7F93" w:rsidRPr="00631D92" w:rsidRDefault="006D7F93" w:rsidP="00631D92">
            <w:pPr>
              <w:rPr>
                <w:sz w:val="20"/>
                <w:szCs w:val="20"/>
                <w:lang w:val="sl-SI" w:eastAsia="sl-SI"/>
              </w:rPr>
            </w:pPr>
          </w:p>
        </w:tc>
        <w:tc>
          <w:tcPr>
            <w:tcW w:w="1430" w:type="dxa"/>
            <w:tcBorders>
              <w:top w:val="nil"/>
              <w:left w:val="nil"/>
              <w:bottom w:val="nil"/>
              <w:right w:val="nil"/>
            </w:tcBorders>
            <w:shd w:val="clear" w:color="auto" w:fill="auto"/>
            <w:noWrap/>
            <w:vAlign w:val="bottom"/>
          </w:tcPr>
          <w:p w14:paraId="6244325E" w14:textId="77777777" w:rsidR="006D7F93" w:rsidRPr="000E0406" w:rsidRDefault="006D7F93" w:rsidP="000E0406">
            <w:pPr>
              <w:jc w:val="right"/>
              <w:rPr>
                <w:rFonts w:asciiTheme="minorHAnsi" w:hAnsiTheme="minorHAnsi" w:cstheme="minorHAnsi"/>
                <w:sz w:val="22"/>
                <w:szCs w:val="22"/>
                <w:lang w:val="sl-SI" w:eastAsia="sl-SI"/>
              </w:rPr>
            </w:pPr>
          </w:p>
        </w:tc>
      </w:tr>
      <w:tr w:rsidR="00631D92" w:rsidRPr="00631D92" w14:paraId="4A47809D" w14:textId="77777777" w:rsidTr="00D4363D">
        <w:trPr>
          <w:trHeight w:val="288"/>
        </w:trPr>
        <w:tc>
          <w:tcPr>
            <w:tcW w:w="8068" w:type="dxa"/>
            <w:tcBorders>
              <w:top w:val="nil"/>
              <w:left w:val="nil"/>
              <w:bottom w:val="nil"/>
              <w:right w:val="nil"/>
            </w:tcBorders>
            <w:shd w:val="clear" w:color="auto" w:fill="auto"/>
            <w:vAlign w:val="center"/>
            <w:hideMark/>
          </w:tcPr>
          <w:p w14:paraId="75AC72A4" w14:textId="77777777" w:rsidR="00631D92" w:rsidRPr="00631D92" w:rsidRDefault="00631D92" w:rsidP="00631D92">
            <w:pPr>
              <w:rPr>
                <w:rFonts w:ascii="Calibri" w:hAnsi="Calibri" w:cs="Calibri"/>
                <w:b/>
                <w:bCs/>
                <w:i/>
                <w:iCs/>
                <w:color w:val="000000"/>
                <w:sz w:val="22"/>
                <w:szCs w:val="22"/>
                <w:lang w:val="sl-SI" w:eastAsia="sl-SI"/>
              </w:rPr>
            </w:pPr>
            <w:r w:rsidRPr="00631D92">
              <w:rPr>
                <w:rFonts w:ascii="Calibri" w:hAnsi="Calibri" w:cs="Calibri"/>
                <w:b/>
                <w:bCs/>
                <w:i/>
                <w:iCs/>
                <w:color w:val="000000"/>
                <w:sz w:val="22"/>
                <w:szCs w:val="22"/>
                <w:lang w:val="sl-SI" w:eastAsia="sl-SI"/>
              </w:rPr>
              <w:t>IZVEDBA KULTURNEGA PROGRAMA - PO ODLOČBAH</w:t>
            </w:r>
          </w:p>
        </w:tc>
        <w:tc>
          <w:tcPr>
            <w:tcW w:w="1430" w:type="dxa"/>
            <w:tcBorders>
              <w:top w:val="nil"/>
              <w:left w:val="nil"/>
              <w:bottom w:val="nil"/>
              <w:right w:val="nil"/>
            </w:tcBorders>
            <w:shd w:val="clear" w:color="auto" w:fill="auto"/>
            <w:noWrap/>
            <w:vAlign w:val="bottom"/>
            <w:hideMark/>
          </w:tcPr>
          <w:p w14:paraId="73B6E3A1"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52.356,90</w:t>
            </w:r>
          </w:p>
        </w:tc>
      </w:tr>
      <w:tr w:rsidR="00631D92" w:rsidRPr="00631D92" w14:paraId="016E6580" w14:textId="77777777" w:rsidTr="00D4363D">
        <w:trPr>
          <w:trHeight w:val="288"/>
        </w:trPr>
        <w:tc>
          <w:tcPr>
            <w:tcW w:w="8068" w:type="dxa"/>
            <w:tcBorders>
              <w:top w:val="nil"/>
              <w:left w:val="nil"/>
              <w:bottom w:val="nil"/>
              <w:right w:val="nil"/>
            </w:tcBorders>
            <w:shd w:val="clear" w:color="auto" w:fill="auto"/>
            <w:vAlign w:val="center"/>
            <w:hideMark/>
          </w:tcPr>
          <w:p w14:paraId="341DDAE2" w14:textId="77777777" w:rsidR="00631D92" w:rsidRPr="00631D92" w:rsidRDefault="00631D92" w:rsidP="00631D92">
            <w:pPr>
              <w:jc w:val="right"/>
              <w:rPr>
                <w:rFonts w:ascii="Calibri" w:hAnsi="Calibri" w:cs="Calibri"/>
                <w:b/>
                <w:bCs/>
                <w:i/>
                <w:i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862CD6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4BB3142" w14:textId="77777777" w:rsidTr="00D4363D">
        <w:trPr>
          <w:trHeight w:val="288"/>
        </w:trPr>
        <w:tc>
          <w:tcPr>
            <w:tcW w:w="8068" w:type="dxa"/>
            <w:tcBorders>
              <w:top w:val="nil"/>
              <w:left w:val="nil"/>
              <w:bottom w:val="nil"/>
              <w:right w:val="nil"/>
            </w:tcBorders>
            <w:shd w:val="clear" w:color="auto" w:fill="auto"/>
            <w:vAlign w:val="center"/>
            <w:hideMark/>
          </w:tcPr>
          <w:p w14:paraId="03388FD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CENTER ZA UPRAVLJANJE Z DEDIŠČINO ŽIVEGA SREBRA</w:t>
            </w:r>
          </w:p>
        </w:tc>
        <w:tc>
          <w:tcPr>
            <w:tcW w:w="1430" w:type="dxa"/>
            <w:tcBorders>
              <w:top w:val="nil"/>
              <w:left w:val="nil"/>
              <w:bottom w:val="nil"/>
              <w:right w:val="nil"/>
            </w:tcBorders>
            <w:shd w:val="clear" w:color="auto" w:fill="auto"/>
            <w:noWrap/>
            <w:vAlign w:val="bottom"/>
            <w:hideMark/>
          </w:tcPr>
          <w:p w14:paraId="2BF297E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3.500,00</w:t>
            </w:r>
          </w:p>
        </w:tc>
      </w:tr>
      <w:tr w:rsidR="00631D92" w:rsidRPr="00631D92" w14:paraId="5FA1BF1B" w14:textId="77777777" w:rsidTr="00D4363D">
        <w:trPr>
          <w:trHeight w:val="288"/>
        </w:trPr>
        <w:tc>
          <w:tcPr>
            <w:tcW w:w="8068" w:type="dxa"/>
            <w:tcBorders>
              <w:top w:val="nil"/>
              <w:left w:val="nil"/>
              <w:bottom w:val="nil"/>
              <w:right w:val="nil"/>
            </w:tcBorders>
            <w:shd w:val="clear" w:color="auto" w:fill="auto"/>
            <w:vAlign w:val="center"/>
            <w:hideMark/>
          </w:tcPr>
          <w:p w14:paraId="6C5D671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MUZEJ IN GALERIJE MESTA LJUBLJANA</w:t>
            </w:r>
          </w:p>
        </w:tc>
        <w:tc>
          <w:tcPr>
            <w:tcW w:w="1430" w:type="dxa"/>
            <w:tcBorders>
              <w:top w:val="nil"/>
              <w:left w:val="nil"/>
              <w:bottom w:val="nil"/>
              <w:right w:val="nil"/>
            </w:tcBorders>
            <w:shd w:val="clear" w:color="auto" w:fill="auto"/>
            <w:noWrap/>
            <w:vAlign w:val="bottom"/>
            <w:hideMark/>
          </w:tcPr>
          <w:p w14:paraId="5649933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7.800,00</w:t>
            </w:r>
          </w:p>
        </w:tc>
      </w:tr>
      <w:tr w:rsidR="00631D92" w:rsidRPr="00631D92" w14:paraId="4C4393AD" w14:textId="77777777" w:rsidTr="00D4363D">
        <w:trPr>
          <w:trHeight w:val="288"/>
        </w:trPr>
        <w:tc>
          <w:tcPr>
            <w:tcW w:w="8068" w:type="dxa"/>
            <w:tcBorders>
              <w:top w:val="nil"/>
              <w:left w:val="nil"/>
              <w:bottom w:val="nil"/>
              <w:right w:val="nil"/>
            </w:tcBorders>
            <w:shd w:val="clear" w:color="auto" w:fill="auto"/>
            <w:vAlign w:val="center"/>
            <w:hideMark/>
          </w:tcPr>
          <w:p w14:paraId="5B2D60F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MUZEJ ZA ARHITEKTURO IN OBLIKOVANJE</w:t>
            </w:r>
          </w:p>
        </w:tc>
        <w:tc>
          <w:tcPr>
            <w:tcW w:w="1430" w:type="dxa"/>
            <w:tcBorders>
              <w:top w:val="nil"/>
              <w:left w:val="nil"/>
              <w:bottom w:val="nil"/>
              <w:right w:val="nil"/>
            </w:tcBorders>
            <w:shd w:val="clear" w:color="auto" w:fill="auto"/>
            <w:noWrap/>
            <w:vAlign w:val="bottom"/>
            <w:hideMark/>
          </w:tcPr>
          <w:p w14:paraId="76EF0FF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38.556,90</w:t>
            </w:r>
          </w:p>
        </w:tc>
      </w:tr>
      <w:tr w:rsidR="00631D92" w:rsidRPr="00631D92" w14:paraId="54D5E30F" w14:textId="77777777" w:rsidTr="00D4363D">
        <w:trPr>
          <w:trHeight w:val="288"/>
        </w:trPr>
        <w:tc>
          <w:tcPr>
            <w:tcW w:w="8068" w:type="dxa"/>
            <w:tcBorders>
              <w:top w:val="nil"/>
              <w:left w:val="nil"/>
              <w:bottom w:val="nil"/>
              <w:right w:val="nil"/>
            </w:tcBorders>
            <w:shd w:val="clear" w:color="auto" w:fill="auto"/>
            <w:vAlign w:val="center"/>
            <w:hideMark/>
          </w:tcPr>
          <w:p w14:paraId="578528E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SLOVENSKI ETNOGRAFSKI MUZEJ</w:t>
            </w:r>
          </w:p>
        </w:tc>
        <w:tc>
          <w:tcPr>
            <w:tcW w:w="1430" w:type="dxa"/>
            <w:tcBorders>
              <w:top w:val="nil"/>
              <w:left w:val="nil"/>
              <w:bottom w:val="nil"/>
              <w:right w:val="nil"/>
            </w:tcBorders>
            <w:shd w:val="clear" w:color="auto" w:fill="auto"/>
            <w:noWrap/>
            <w:vAlign w:val="bottom"/>
            <w:hideMark/>
          </w:tcPr>
          <w:p w14:paraId="2A7E92E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2.500,00</w:t>
            </w:r>
          </w:p>
        </w:tc>
      </w:tr>
      <w:tr w:rsidR="00631D92" w:rsidRPr="00631D92" w14:paraId="5543C6EE" w14:textId="77777777" w:rsidTr="00D4363D">
        <w:trPr>
          <w:trHeight w:val="288"/>
        </w:trPr>
        <w:tc>
          <w:tcPr>
            <w:tcW w:w="8068" w:type="dxa"/>
            <w:tcBorders>
              <w:top w:val="nil"/>
              <w:left w:val="nil"/>
              <w:bottom w:val="nil"/>
              <w:right w:val="nil"/>
            </w:tcBorders>
            <w:shd w:val="clear" w:color="auto" w:fill="auto"/>
            <w:vAlign w:val="center"/>
            <w:hideMark/>
          </w:tcPr>
          <w:p w14:paraId="2C749310"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0F3A93C6" w14:textId="0AED1B94"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24F8D0C" w14:textId="77777777" w:rsidTr="00D4363D">
        <w:trPr>
          <w:trHeight w:val="288"/>
        </w:trPr>
        <w:tc>
          <w:tcPr>
            <w:tcW w:w="8068" w:type="dxa"/>
            <w:tcBorders>
              <w:top w:val="nil"/>
              <w:left w:val="nil"/>
              <w:bottom w:val="nil"/>
              <w:right w:val="nil"/>
            </w:tcBorders>
            <w:shd w:val="clear" w:color="auto" w:fill="auto"/>
            <w:vAlign w:val="center"/>
            <w:hideMark/>
          </w:tcPr>
          <w:p w14:paraId="2433748D" w14:textId="413EFD85" w:rsidR="00631D92" w:rsidRPr="004165BD" w:rsidRDefault="00631D92" w:rsidP="00FF55E1">
            <w:pPr>
              <w:pStyle w:val="Podnaslov-2015"/>
              <w:rPr>
                <w:lang w:val="en-US"/>
              </w:rPr>
            </w:pPr>
            <w:bookmarkStart w:id="47" w:name="_Toc141280141"/>
            <w:r w:rsidRPr="004165BD">
              <w:rPr>
                <w:lang w:val="en-US"/>
              </w:rPr>
              <w:t>PRORAČUNSKA POSTAVKA 131150</w:t>
            </w:r>
            <w:r w:rsidR="00C458D5" w:rsidRPr="004165BD">
              <w:rPr>
                <w:lang w:val="en-US"/>
              </w:rPr>
              <w:t xml:space="preserve"> </w:t>
            </w:r>
            <w:r w:rsidR="00970104">
              <w:rPr>
                <w:lang w:val="en-US"/>
              </w:rPr>
              <w:t>−</w:t>
            </w:r>
            <w:r w:rsidR="00C458D5" w:rsidRPr="004165BD">
              <w:rPr>
                <w:lang w:val="en-US"/>
              </w:rPr>
              <w:t xml:space="preserve"> </w:t>
            </w:r>
            <w:r w:rsidRPr="004165BD">
              <w:rPr>
                <w:lang w:val="en-US"/>
              </w:rPr>
              <w:t>ART KINO IN NAKUP FILMOV</w:t>
            </w:r>
            <w:bookmarkEnd w:id="47"/>
          </w:p>
        </w:tc>
        <w:tc>
          <w:tcPr>
            <w:tcW w:w="1430" w:type="dxa"/>
            <w:tcBorders>
              <w:top w:val="nil"/>
              <w:left w:val="nil"/>
              <w:bottom w:val="nil"/>
              <w:right w:val="nil"/>
            </w:tcBorders>
            <w:shd w:val="clear" w:color="auto" w:fill="auto"/>
            <w:noWrap/>
            <w:vAlign w:val="bottom"/>
            <w:hideMark/>
          </w:tcPr>
          <w:p w14:paraId="650B01C3"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286.590,17</w:t>
            </w:r>
          </w:p>
        </w:tc>
      </w:tr>
      <w:tr w:rsidR="00631D92" w:rsidRPr="00631D92" w14:paraId="6244E94C" w14:textId="77777777" w:rsidTr="00D4363D">
        <w:trPr>
          <w:trHeight w:val="288"/>
        </w:trPr>
        <w:tc>
          <w:tcPr>
            <w:tcW w:w="8068" w:type="dxa"/>
            <w:tcBorders>
              <w:top w:val="nil"/>
              <w:left w:val="nil"/>
              <w:bottom w:val="nil"/>
              <w:right w:val="nil"/>
            </w:tcBorders>
            <w:shd w:val="clear" w:color="auto" w:fill="auto"/>
            <w:vAlign w:val="center"/>
            <w:hideMark/>
          </w:tcPr>
          <w:p w14:paraId="70E3052F"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04AD7C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60C8BBB" w14:textId="77777777" w:rsidTr="00D4363D">
        <w:trPr>
          <w:trHeight w:val="288"/>
        </w:trPr>
        <w:tc>
          <w:tcPr>
            <w:tcW w:w="8068" w:type="dxa"/>
            <w:tcBorders>
              <w:top w:val="nil"/>
              <w:left w:val="nil"/>
              <w:bottom w:val="nil"/>
              <w:right w:val="nil"/>
            </w:tcBorders>
            <w:shd w:val="clear" w:color="auto" w:fill="auto"/>
            <w:vAlign w:val="center"/>
            <w:hideMark/>
          </w:tcPr>
          <w:p w14:paraId="08B6FA0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DRUŠTVO ZA OŽIVLJANJE ZGODBE 2 KOLUTA</w:t>
            </w:r>
          </w:p>
        </w:tc>
        <w:tc>
          <w:tcPr>
            <w:tcW w:w="1430" w:type="dxa"/>
            <w:tcBorders>
              <w:top w:val="nil"/>
              <w:left w:val="nil"/>
              <w:bottom w:val="nil"/>
              <w:right w:val="nil"/>
            </w:tcBorders>
            <w:shd w:val="clear" w:color="auto" w:fill="auto"/>
            <w:noWrap/>
            <w:vAlign w:val="bottom"/>
            <w:hideMark/>
          </w:tcPr>
          <w:p w14:paraId="6EA39EB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37.712,00</w:t>
            </w:r>
          </w:p>
        </w:tc>
      </w:tr>
      <w:tr w:rsidR="00631D92" w:rsidRPr="00631D92" w14:paraId="6FF66125" w14:textId="77777777" w:rsidTr="00D4363D">
        <w:trPr>
          <w:trHeight w:val="288"/>
        </w:trPr>
        <w:tc>
          <w:tcPr>
            <w:tcW w:w="8068" w:type="dxa"/>
            <w:tcBorders>
              <w:top w:val="nil"/>
              <w:left w:val="nil"/>
              <w:bottom w:val="nil"/>
              <w:right w:val="nil"/>
            </w:tcBorders>
            <w:shd w:val="clear" w:color="auto" w:fill="auto"/>
            <w:vAlign w:val="center"/>
            <w:hideMark/>
          </w:tcPr>
          <w:p w14:paraId="7A592FB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Tudi miši gredo v nebesa</w:t>
            </w:r>
          </w:p>
        </w:tc>
        <w:tc>
          <w:tcPr>
            <w:tcW w:w="1430" w:type="dxa"/>
            <w:tcBorders>
              <w:top w:val="nil"/>
              <w:left w:val="nil"/>
              <w:bottom w:val="nil"/>
              <w:right w:val="nil"/>
            </w:tcBorders>
            <w:shd w:val="clear" w:color="auto" w:fill="auto"/>
            <w:noWrap/>
            <w:vAlign w:val="bottom"/>
            <w:hideMark/>
          </w:tcPr>
          <w:p w14:paraId="4A8874D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5.000,00</w:t>
            </w:r>
          </w:p>
        </w:tc>
      </w:tr>
      <w:tr w:rsidR="00631D92" w:rsidRPr="00631D92" w14:paraId="60085936" w14:textId="77777777" w:rsidTr="00D4363D">
        <w:trPr>
          <w:trHeight w:val="288"/>
        </w:trPr>
        <w:tc>
          <w:tcPr>
            <w:tcW w:w="8068" w:type="dxa"/>
            <w:tcBorders>
              <w:top w:val="nil"/>
              <w:left w:val="nil"/>
              <w:bottom w:val="nil"/>
              <w:right w:val="nil"/>
            </w:tcBorders>
            <w:shd w:val="clear" w:color="auto" w:fill="auto"/>
            <w:vAlign w:val="center"/>
            <w:hideMark/>
          </w:tcPr>
          <w:p w14:paraId="59F9C5D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Mednarodni festival animiranega filma Animateka</w:t>
            </w:r>
          </w:p>
        </w:tc>
        <w:tc>
          <w:tcPr>
            <w:tcW w:w="1430" w:type="dxa"/>
            <w:tcBorders>
              <w:top w:val="nil"/>
              <w:left w:val="nil"/>
              <w:bottom w:val="nil"/>
              <w:right w:val="nil"/>
            </w:tcBorders>
            <w:shd w:val="clear" w:color="auto" w:fill="auto"/>
            <w:noWrap/>
            <w:vAlign w:val="bottom"/>
            <w:hideMark/>
          </w:tcPr>
          <w:p w14:paraId="5E28D88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32.712,00</w:t>
            </w:r>
          </w:p>
        </w:tc>
      </w:tr>
      <w:tr w:rsidR="00631D92" w:rsidRPr="00631D92" w14:paraId="12820F44" w14:textId="77777777" w:rsidTr="00D4363D">
        <w:trPr>
          <w:trHeight w:val="288"/>
        </w:trPr>
        <w:tc>
          <w:tcPr>
            <w:tcW w:w="8068" w:type="dxa"/>
            <w:tcBorders>
              <w:top w:val="nil"/>
              <w:left w:val="nil"/>
              <w:bottom w:val="nil"/>
              <w:right w:val="nil"/>
            </w:tcBorders>
            <w:shd w:val="clear" w:color="auto" w:fill="auto"/>
            <w:vAlign w:val="center"/>
            <w:hideMark/>
          </w:tcPr>
          <w:p w14:paraId="68C3707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DRUŠTVO ŠKUC</w:t>
            </w:r>
          </w:p>
        </w:tc>
        <w:tc>
          <w:tcPr>
            <w:tcW w:w="1430" w:type="dxa"/>
            <w:tcBorders>
              <w:top w:val="nil"/>
              <w:left w:val="nil"/>
              <w:bottom w:val="nil"/>
              <w:right w:val="nil"/>
            </w:tcBorders>
            <w:shd w:val="clear" w:color="auto" w:fill="auto"/>
            <w:noWrap/>
            <w:vAlign w:val="bottom"/>
            <w:hideMark/>
          </w:tcPr>
          <w:p w14:paraId="2CBE103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14.094,00</w:t>
            </w:r>
          </w:p>
        </w:tc>
      </w:tr>
      <w:tr w:rsidR="00631D92" w:rsidRPr="00631D92" w14:paraId="1E4B2236" w14:textId="77777777" w:rsidTr="00D4363D">
        <w:trPr>
          <w:trHeight w:val="288"/>
        </w:trPr>
        <w:tc>
          <w:tcPr>
            <w:tcW w:w="8068" w:type="dxa"/>
            <w:tcBorders>
              <w:top w:val="nil"/>
              <w:left w:val="nil"/>
              <w:bottom w:val="nil"/>
              <w:right w:val="nil"/>
            </w:tcBorders>
            <w:shd w:val="clear" w:color="auto" w:fill="auto"/>
            <w:vAlign w:val="center"/>
            <w:hideMark/>
          </w:tcPr>
          <w:p w14:paraId="2290570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Festival LGBT filma</w:t>
            </w:r>
          </w:p>
        </w:tc>
        <w:tc>
          <w:tcPr>
            <w:tcW w:w="1430" w:type="dxa"/>
            <w:tcBorders>
              <w:top w:val="nil"/>
              <w:left w:val="nil"/>
              <w:bottom w:val="nil"/>
              <w:right w:val="nil"/>
            </w:tcBorders>
            <w:shd w:val="clear" w:color="auto" w:fill="auto"/>
            <w:noWrap/>
            <w:vAlign w:val="bottom"/>
            <w:hideMark/>
          </w:tcPr>
          <w:p w14:paraId="166791A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B79ECC7" w14:textId="77777777" w:rsidTr="00D4363D">
        <w:trPr>
          <w:trHeight w:val="288"/>
        </w:trPr>
        <w:tc>
          <w:tcPr>
            <w:tcW w:w="8068" w:type="dxa"/>
            <w:tcBorders>
              <w:top w:val="nil"/>
              <w:left w:val="nil"/>
              <w:bottom w:val="nil"/>
              <w:right w:val="nil"/>
            </w:tcBorders>
            <w:shd w:val="clear" w:color="auto" w:fill="auto"/>
            <w:vAlign w:val="center"/>
            <w:hideMark/>
          </w:tcPr>
          <w:p w14:paraId="436C3F18"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2ABD4E8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4A49CC3" w14:textId="77777777" w:rsidTr="00D4363D">
        <w:trPr>
          <w:trHeight w:val="288"/>
        </w:trPr>
        <w:tc>
          <w:tcPr>
            <w:tcW w:w="8068" w:type="dxa"/>
            <w:tcBorders>
              <w:top w:val="nil"/>
              <w:left w:val="nil"/>
              <w:bottom w:val="nil"/>
              <w:right w:val="nil"/>
            </w:tcBorders>
            <w:shd w:val="clear" w:color="auto" w:fill="auto"/>
            <w:vAlign w:val="center"/>
            <w:hideMark/>
          </w:tcPr>
          <w:p w14:paraId="4F7D6B6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DRUŠTVO ZA UVELJAVLJANJE KRATKEGA FILMA - KRAKEN</w:t>
            </w:r>
          </w:p>
        </w:tc>
        <w:tc>
          <w:tcPr>
            <w:tcW w:w="1430" w:type="dxa"/>
            <w:tcBorders>
              <w:top w:val="nil"/>
              <w:left w:val="nil"/>
              <w:bottom w:val="nil"/>
              <w:right w:val="nil"/>
            </w:tcBorders>
            <w:shd w:val="clear" w:color="auto" w:fill="auto"/>
            <w:noWrap/>
            <w:vAlign w:val="bottom"/>
            <w:hideMark/>
          </w:tcPr>
          <w:p w14:paraId="198F2C5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24.369,26</w:t>
            </w:r>
          </w:p>
        </w:tc>
      </w:tr>
      <w:tr w:rsidR="00631D92" w:rsidRPr="00631D92" w14:paraId="679DD45D" w14:textId="77777777" w:rsidTr="00D4363D">
        <w:trPr>
          <w:trHeight w:val="288"/>
        </w:trPr>
        <w:tc>
          <w:tcPr>
            <w:tcW w:w="8068" w:type="dxa"/>
            <w:tcBorders>
              <w:top w:val="nil"/>
              <w:left w:val="nil"/>
              <w:bottom w:val="nil"/>
              <w:right w:val="nil"/>
            </w:tcBorders>
            <w:shd w:val="clear" w:color="auto" w:fill="auto"/>
            <w:vAlign w:val="center"/>
            <w:hideMark/>
          </w:tcPr>
          <w:p w14:paraId="5A1E9D2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FeKK - Festival kratkega filma v Ljubljani s pridruženimi dejavnostmi</w:t>
            </w:r>
          </w:p>
        </w:tc>
        <w:tc>
          <w:tcPr>
            <w:tcW w:w="1430" w:type="dxa"/>
            <w:tcBorders>
              <w:top w:val="nil"/>
              <w:left w:val="nil"/>
              <w:bottom w:val="nil"/>
              <w:right w:val="nil"/>
            </w:tcBorders>
            <w:shd w:val="clear" w:color="auto" w:fill="auto"/>
            <w:noWrap/>
            <w:vAlign w:val="bottom"/>
            <w:hideMark/>
          </w:tcPr>
          <w:p w14:paraId="638104B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D8F70E9" w14:textId="77777777" w:rsidTr="00D4363D">
        <w:trPr>
          <w:trHeight w:val="288"/>
        </w:trPr>
        <w:tc>
          <w:tcPr>
            <w:tcW w:w="8068" w:type="dxa"/>
            <w:tcBorders>
              <w:top w:val="nil"/>
              <w:left w:val="nil"/>
              <w:bottom w:val="nil"/>
              <w:right w:val="nil"/>
            </w:tcBorders>
            <w:shd w:val="clear" w:color="auto" w:fill="auto"/>
            <w:vAlign w:val="center"/>
            <w:hideMark/>
          </w:tcPr>
          <w:p w14:paraId="2CE8DA5D"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7C0DEEC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CD2AA1D" w14:textId="77777777" w:rsidTr="00D4363D">
        <w:trPr>
          <w:trHeight w:val="288"/>
        </w:trPr>
        <w:tc>
          <w:tcPr>
            <w:tcW w:w="8068" w:type="dxa"/>
            <w:tcBorders>
              <w:top w:val="nil"/>
              <w:left w:val="nil"/>
              <w:bottom w:val="nil"/>
              <w:right w:val="nil"/>
            </w:tcBorders>
            <w:shd w:val="clear" w:color="auto" w:fill="auto"/>
            <w:vAlign w:val="center"/>
            <w:hideMark/>
          </w:tcPr>
          <w:p w14:paraId="42EB824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KNJIŽNICA ŠMARJE PRI JELŠAH</w:t>
            </w:r>
          </w:p>
        </w:tc>
        <w:tc>
          <w:tcPr>
            <w:tcW w:w="1430" w:type="dxa"/>
            <w:tcBorders>
              <w:top w:val="nil"/>
              <w:left w:val="nil"/>
              <w:bottom w:val="nil"/>
              <w:right w:val="nil"/>
            </w:tcBorders>
            <w:shd w:val="clear" w:color="auto" w:fill="auto"/>
            <w:noWrap/>
            <w:vAlign w:val="bottom"/>
            <w:hideMark/>
          </w:tcPr>
          <w:p w14:paraId="5FF172E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2.699,83</w:t>
            </w:r>
          </w:p>
        </w:tc>
      </w:tr>
      <w:tr w:rsidR="00631D92" w:rsidRPr="00631D92" w14:paraId="6CA9F296" w14:textId="77777777" w:rsidTr="00D4363D">
        <w:trPr>
          <w:trHeight w:val="288"/>
        </w:trPr>
        <w:tc>
          <w:tcPr>
            <w:tcW w:w="8068" w:type="dxa"/>
            <w:tcBorders>
              <w:top w:val="nil"/>
              <w:left w:val="nil"/>
              <w:bottom w:val="nil"/>
              <w:right w:val="nil"/>
            </w:tcBorders>
            <w:shd w:val="clear" w:color="auto" w:fill="auto"/>
            <w:vAlign w:val="center"/>
            <w:hideMark/>
          </w:tcPr>
          <w:p w14:paraId="48D5075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Projekt razvoja filmskega občinstva</w:t>
            </w:r>
          </w:p>
        </w:tc>
        <w:tc>
          <w:tcPr>
            <w:tcW w:w="1430" w:type="dxa"/>
            <w:tcBorders>
              <w:top w:val="nil"/>
              <w:left w:val="nil"/>
              <w:bottom w:val="nil"/>
              <w:right w:val="nil"/>
            </w:tcBorders>
            <w:shd w:val="clear" w:color="auto" w:fill="auto"/>
            <w:noWrap/>
            <w:vAlign w:val="bottom"/>
            <w:hideMark/>
          </w:tcPr>
          <w:p w14:paraId="2F8717D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44BB115" w14:textId="77777777" w:rsidTr="00D4363D">
        <w:trPr>
          <w:trHeight w:val="288"/>
        </w:trPr>
        <w:tc>
          <w:tcPr>
            <w:tcW w:w="8068" w:type="dxa"/>
            <w:tcBorders>
              <w:top w:val="nil"/>
              <w:left w:val="nil"/>
              <w:bottom w:val="nil"/>
              <w:right w:val="nil"/>
            </w:tcBorders>
            <w:shd w:val="clear" w:color="auto" w:fill="auto"/>
            <w:vAlign w:val="center"/>
            <w:hideMark/>
          </w:tcPr>
          <w:p w14:paraId="4ECC44C6"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0D77498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9F96706" w14:textId="77777777" w:rsidTr="00D4363D">
        <w:trPr>
          <w:trHeight w:val="288"/>
        </w:trPr>
        <w:tc>
          <w:tcPr>
            <w:tcW w:w="8068" w:type="dxa"/>
            <w:tcBorders>
              <w:top w:val="nil"/>
              <w:left w:val="nil"/>
              <w:bottom w:val="nil"/>
              <w:right w:val="nil"/>
            </w:tcBorders>
            <w:shd w:val="clear" w:color="auto" w:fill="auto"/>
            <w:vAlign w:val="center"/>
            <w:hideMark/>
          </w:tcPr>
          <w:p w14:paraId="56D5369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KULTURNO TURISTIČNO DRUŠTVO FESTIVAL LJUTOMER</w:t>
            </w:r>
          </w:p>
        </w:tc>
        <w:tc>
          <w:tcPr>
            <w:tcW w:w="1430" w:type="dxa"/>
            <w:tcBorders>
              <w:top w:val="nil"/>
              <w:left w:val="nil"/>
              <w:bottom w:val="nil"/>
              <w:right w:val="nil"/>
            </w:tcBorders>
            <w:shd w:val="clear" w:color="auto" w:fill="auto"/>
            <w:noWrap/>
            <w:vAlign w:val="bottom"/>
            <w:hideMark/>
          </w:tcPr>
          <w:p w14:paraId="4C9C0F0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32.133,39</w:t>
            </w:r>
          </w:p>
        </w:tc>
      </w:tr>
      <w:tr w:rsidR="00631D92" w:rsidRPr="00C12A9C" w14:paraId="41E78F6B" w14:textId="77777777" w:rsidTr="00D4363D">
        <w:trPr>
          <w:trHeight w:val="288"/>
        </w:trPr>
        <w:tc>
          <w:tcPr>
            <w:tcW w:w="8068" w:type="dxa"/>
            <w:tcBorders>
              <w:top w:val="nil"/>
              <w:left w:val="nil"/>
              <w:bottom w:val="nil"/>
              <w:right w:val="nil"/>
            </w:tcBorders>
            <w:shd w:val="clear" w:color="auto" w:fill="auto"/>
            <w:vAlign w:val="center"/>
            <w:hideMark/>
          </w:tcPr>
          <w:p w14:paraId="0FF1FEB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17. Grossmanov festival fantastičnega filma in vina</w:t>
            </w:r>
          </w:p>
        </w:tc>
        <w:tc>
          <w:tcPr>
            <w:tcW w:w="1430" w:type="dxa"/>
            <w:tcBorders>
              <w:top w:val="nil"/>
              <w:left w:val="nil"/>
              <w:bottom w:val="nil"/>
              <w:right w:val="nil"/>
            </w:tcBorders>
            <w:shd w:val="clear" w:color="auto" w:fill="auto"/>
            <w:noWrap/>
            <w:vAlign w:val="bottom"/>
            <w:hideMark/>
          </w:tcPr>
          <w:p w14:paraId="51C65CE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676FEED" w14:textId="77777777" w:rsidTr="00D4363D">
        <w:trPr>
          <w:trHeight w:val="288"/>
        </w:trPr>
        <w:tc>
          <w:tcPr>
            <w:tcW w:w="8068" w:type="dxa"/>
            <w:tcBorders>
              <w:top w:val="nil"/>
              <w:left w:val="nil"/>
              <w:bottom w:val="nil"/>
              <w:right w:val="nil"/>
            </w:tcBorders>
            <w:shd w:val="clear" w:color="auto" w:fill="auto"/>
            <w:vAlign w:val="center"/>
            <w:hideMark/>
          </w:tcPr>
          <w:p w14:paraId="6B75D2DC"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22273DB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AEA880E" w14:textId="77777777" w:rsidTr="00D4363D">
        <w:trPr>
          <w:trHeight w:val="288"/>
        </w:trPr>
        <w:tc>
          <w:tcPr>
            <w:tcW w:w="8068" w:type="dxa"/>
            <w:tcBorders>
              <w:top w:val="nil"/>
              <w:left w:val="nil"/>
              <w:bottom w:val="nil"/>
              <w:right w:val="nil"/>
            </w:tcBorders>
            <w:shd w:val="clear" w:color="auto" w:fill="auto"/>
            <w:vAlign w:val="center"/>
            <w:hideMark/>
          </w:tcPr>
          <w:p w14:paraId="2E1EB07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OTOK - zavod za razvijanje filmske kulture</w:t>
            </w:r>
          </w:p>
        </w:tc>
        <w:tc>
          <w:tcPr>
            <w:tcW w:w="1430" w:type="dxa"/>
            <w:tcBorders>
              <w:top w:val="nil"/>
              <w:left w:val="nil"/>
              <w:bottom w:val="nil"/>
              <w:right w:val="nil"/>
            </w:tcBorders>
            <w:shd w:val="clear" w:color="auto" w:fill="auto"/>
            <w:noWrap/>
            <w:vAlign w:val="bottom"/>
            <w:hideMark/>
          </w:tcPr>
          <w:p w14:paraId="6A640A4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36.217,20</w:t>
            </w:r>
          </w:p>
        </w:tc>
      </w:tr>
      <w:tr w:rsidR="00631D92" w:rsidRPr="00C12A9C" w14:paraId="27F39F92" w14:textId="77777777" w:rsidTr="00D4363D">
        <w:trPr>
          <w:trHeight w:val="288"/>
        </w:trPr>
        <w:tc>
          <w:tcPr>
            <w:tcW w:w="8068" w:type="dxa"/>
            <w:tcBorders>
              <w:top w:val="nil"/>
              <w:left w:val="nil"/>
              <w:bottom w:val="nil"/>
              <w:right w:val="nil"/>
            </w:tcBorders>
            <w:shd w:val="clear" w:color="auto" w:fill="auto"/>
            <w:vAlign w:val="center"/>
            <w:hideMark/>
          </w:tcPr>
          <w:p w14:paraId="3272412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Mednarodni filmski festival Kino Otok - Isola Cinema</w:t>
            </w:r>
          </w:p>
        </w:tc>
        <w:tc>
          <w:tcPr>
            <w:tcW w:w="1430" w:type="dxa"/>
            <w:tcBorders>
              <w:top w:val="nil"/>
              <w:left w:val="nil"/>
              <w:bottom w:val="nil"/>
              <w:right w:val="nil"/>
            </w:tcBorders>
            <w:shd w:val="clear" w:color="auto" w:fill="auto"/>
            <w:noWrap/>
            <w:vAlign w:val="bottom"/>
            <w:hideMark/>
          </w:tcPr>
          <w:p w14:paraId="643A344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CAC469A" w14:textId="77777777" w:rsidTr="00D4363D">
        <w:trPr>
          <w:trHeight w:val="288"/>
        </w:trPr>
        <w:tc>
          <w:tcPr>
            <w:tcW w:w="8068" w:type="dxa"/>
            <w:tcBorders>
              <w:top w:val="nil"/>
              <w:left w:val="nil"/>
              <w:bottom w:val="nil"/>
              <w:right w:val="nil"/>
            </w:tcBorders>
            <w:shd w:val="clear" w:color="auto" w:fill="auto"/>
            <w:vAlign w:val="center"/>
            <w:hideMark/>
          </w:tcPr>
          <w:p w14:paraId="483D647A"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76447E4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3CAF4CE" w14:textId="77777777" w:rsidTr="00D4363D">
        <w:trPr>
          <w:trHeight w:val="288"/>
        </w:trPr>
        <w:tc>
          <w:tcPr>
            <w:tcW w:w="8068" w:type="dxa"/>
            <w:tcBorders>
              <w:top w:val="nil"/>
              <w:left w:val="nil"/>
              <w:bottom w:val="nil"/>
              <w:right w:val="nil"/>
            </w:tcBorders>
            <w:shd w:val="clear" w:color="auto" w:fill="auto"/>
            <w:vAlign w:val="center"/>
            <w:hideMark/>
          </w:tcPr>
          <w:p w14:paraId="381D4468" w14:textId="77777777" w:rsidR="00631D92" w:rsidRPr="00631D92" w:rsidRDefault="00631D92" w:rsidP="00631D92">
            <w:pPr>
              <w:rPr>
                <w:rFonts w:ascii="Calibri" w:hAnsi="Calibri" w:cs="Calibri"/>
                <w:b/>
                <w:bCs/>
                <w:i/>
                <w:iCs/>
                <w:color w:val="000000"/>
                <w:sz w:val="22"/>
                <w:szCs w:val="22"/>
                <w:lang w:val="sl-SI" w:eastAsia="sl-SI"/>
              </w:rPr>
            </w:pPr>
            <w:r w:rsidRPr="00631D92">
              <w:rPr>
                <w:rFonts w:ascii="Calibri" w:hAnsi="Calibri" w:cs="Calibri"/>
                <w:b/>
                <w:bCs/>
                <w:i/>
                <w:iCs/>
                <w:color w:val="000000"/>
                <w:sz w:val="22"/>
                <w:szCs w:val="22"/>
                <w:lang w:val="sl-SI" w:eastAsia="sl-SI"/>
              </w:rPr>
              <w:t>Art kino program</w:t>
            </w:r>
          </w:p>
        </w:tc>
        <w:tc>
          <w:tcPr>
            <w:tcW w:w="1430" w:type="dxa"/>
            <w:tcBorders>
              <w:top w:val="nil"/>
              <w:left w:val="nil"/>
              <w:bottom w:val="nil"/>
              <w:right w:val="nil"/>
            </w:tcBorders>
            <w:shd w:val="clear" w:color="auto" w:fill="auto"/>
            <w:noWrap/>
            <w:vAlign w:val="bottom"/>
            <w:hideMark/>
          </w:tcPr>
          <w:p w14:paraId="55D6280A"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125.948,43</w:t>
            </w:r>
          </w:p>
        </w:tc>
      </w:tr>
      <w:tr w:rsidR="00631D92" w:rsidRPr="00631D92" w14:paraId="0EEDFF5B" w14:textId="77777777" w:rsidTr="00D4363D">
        <w:trPr>
          <w:trHeight w:val="288"/>
        </w:trPr>
        <w:tc>
          <w:tcPr>
            <w:tcW w:w="8068" w:type="dxa"/>
            <w:tcBorders>
              <w:top w:val="nil"/>
              <w:left w:val="nil"/>
              <w:bottom w:val="nil"/>
              <w:right w:val="nil"/>
            </w:tcBorders>
            <w:shd w:val="clear" w:color="auto" w:fill="auto"/>
            <w:vAlign w:val="center"/>
            <w:hideMark/>
          </w:tcPr>
          <w:p w14:paraId="6C1E4F4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CENTER INTERESNIH DEJAVNOSTI PTUJ</w:t>
            </w:r>
          </w:p>
        </w:tc>
        <w:tc>
          <w:tcPr>
            <w:tcW w:w="1430" w:type="dxa"/>
            <w:tcBorders>
              <w:top w:val="nil"/>
              <w:left w:val="nil"/>
              <w:bottom w:val="nil"/>
              <w:right w:val="nil"/>
            </w:tcBorders>
            <w:shd w:val="clear" w:color="auto" w:fill="auto"/>
            <w:noWrap/>
            <w:vAlign w:val="bottom"/>
            <w:hideMark/>
          </w:tcPr>
          <w:p w14:paraId="61D3A1A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9.555,56</w:t>
            </w:r>
          </w:p>
        </w:tc>
      </w:tr>
      <w:tr w:rsidR="00631D92" w:rsidRPr="00631D92" w14:paraId="0FE8551E" w14:textId="77777777" w:rsidTr="00D4363D">
        <w:trPr>
          <w:trHeight w:val="288"/>
        </w:trPr>
        <w:tc>
          <w:tcPr>
            <w:tcW w:w="8068" w:type="dxa"/>
            <w:tcBorders>
              <w:top w:val="nil"/>
              <w:left w:val="nil"/>
              <w:bottom w:val="nil"/>
              <w:right w:val="nil"/>
            </w:tcBorders>
            <w:shd w:val="clear" w:color="auto" w:fill="auto"/>
            <w:vAlign w:val="center"/>
            <w:hideMark/>
          </w:tcPr>
          <w:p w14:paraId="5B69FE8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CENTER ZA KULTURO,  ŠPORT IN PRIREDITVE IZOLA</w:t>
            </w:r>
          </w:p>
        </w:tc>
        <w:tc>
          <w:tcPr>
            <w:tcW w:w="1430" w:type="dxa"/>
            <w:tcBorders>
              <w:top w:val="nil"/>
              <w:left w:val="nil"/>
              <w:bottom w:val="nil"/>
              <w:right w:val="nil"/>
            </w:tcBorders>
            <w:shd w:val="clear" w:color="auto" w:fill="auto"/>
            <w:noWrap/>
            <w:vAlign w:val="bottom"/>
            <w:hideMark/>
          </w:tcPr>
          <w:p w14:paraId="0C5765C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7.166,67</w:t>
            </w:r>
          </w:p>
        </w:tc>
      </w:tr>
      <w:tr w:rsidR="00631D92" w:rsidRPr="00631D92" w14:paraId="289A1792" w14:textId="77777777" w:rsidTr="00D4363D">
        <w:trPr>
          <w:trHeight w:val="288"/>
        </w:trPr>
        <w:tc>
          <w:tcPr>
            <w:tcW w:w="8068" w:type="dxa"/>
            <w:tcBorders>
              <w:top w:val="nil"/>
              <w:left w:val="nil"/>
              <w:bottom w:val="nil"/>
              <w:right w:val="nil"/>
            </w:tcBorders>
            <w:shd w:val="clear" w:color="auto" w:fill="auto"/>
            <w:vAlign w:val="center"/>
            <w:hideMark/>
          </w:tcPr>
          <w:p w14:paraId="5F1620D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DELAVSKI DOM TRBOVLJE</w:t>
            </w:r>
          </w:p>
        </w:tc>
        <w:tc>
          <w:tcPr>
            <w:tcW w:w="1430" w:type="dxa"/>
            <w:tcBorders>
              <w:top w:val="nil"/>
              <w:left w:val="nil"/>
              <w:bottom w:val="nil"/>
              <w:right w:val="nil"/>
            </w:tcBorders>
            <w:shd w:val="clear" w:color="auto" w:fill="auto"/>
            <w:noWrap/>
            <w:vAlign w:val="bottom"/>
            <w:hideMark/>
          </w:tcPr>
          <w:p w14:paraId="6EF7844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7.333,33</w:t>
            </w:r>
          </w:p>
        </w:tc>
      </w:tr>
      <w:tr w:rsidR="00631D92" w:rsidRPr="00631D92" w14:paraId="7C73D9ED" w14:textId="77777777" w:rsidTr="00D4363D">
        <w:trPr>
          <w:trHeight w:val="288"/>
        </w:trPr>
        <w:tc>
          <w:tcPr>
            <w:tcW w:w="8068" w:type="dxa"/>
            <w:tcBorders>
              <w:top w:val="nil"/>
              <w:left w:val="nil"/>
              <w:bottom w:val="nil"/>
              <w:right w:val="nil"/>
            </w:tcBorders>
            <w:shd w:val="clear" w:color="auto" w:fill="auto"/>
            <w:vAlign w:val="center"/>
            <w:hideMark/>
          </w:tcPr>
          <w:p w14:paraId="3A87010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DRUŠTVO ZA USTVARJALNOST FILTER</w:t>
            </w:r>
          </w:p>
        </w:tc>
        <w:tc>
          <w:tcPr>
            <w:tcW w:w="1430" w:type="dxa"/>
            <w:tcBorders>
              <w:top w:val="nil"/>
              <w:left w:val="nil"/>
              <w:bottom w:val="nil"/>
              <w:right w:val="nil"/>
            </w:tcBorders>
            <w:shd w:val="clear" w:color="auto" w:fill="auto"/>
            <w:noWrap/>
            <w:vAlign w:val="bottom"/>
            <w:hideMark/>
          </w:tcPr>
          <w:p w14:paraId="68400E5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9.333,33</w:t>
            </w:r>
          </w:p>
        </w:tc>
      </w:tr>
      <w:tr w:rsidR="00631D92" w:rsidRPr="00631D92" w14:paraId="21638A0F" w14:textId="77777777" w:rsidTr="00D4363D">
        <w:trPr>
          <w:trHeight w:val="288"/>
        </w:trPr>
        <w:tc>
          <w:tcPr>
            <w:tcW w:w="8068" w:type="dxa"/>
            <w:tcBorders>
              <w:top w:val="nil"/>
              <w:left w:val="nil"/>
              <w:bottom w:val="nil"/>
              <w:right w:val="nil"/>
            </w:tcBorders>
            <w:shd w:val="clear" w:color="auto" w:fill="auto"/>
            <w:vAlign w:val="center"/>
            <w:hideMark/>
          </w:tcPr>
          <w:p w14:paraId="037C58A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FESTIVAL VELENJE</w:t>
            </w:r>
          </w:p>
        </w:tc>
        <w:tc>
          <w:tcPr>
            <w:tcW w:w="1430" w:type="dxa"/>
            <w:tcBorders>
              <w:top w:val="nil"/>
              <w:left w:val="nil"/>
              <w:bottom w:val="nil"/>
              <w:right w:val="nil"/>
            </w:tcBorders>
            <w:shd w:val="clear" w:color="auto" w:fill="auto"/>
            <w:noWrap/>
            <w:vAlign w:val="bottom"/>
            <w:hideMark/>
          </w:tcPr>
          <w:p w14:paraId="5460D1F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9.077,78</w:t>
            </w:r>
          </w:p>
        </w:tc>
      </w:tr>
      <w:tr w:rsidR="00631D92" w:rsidRPr="00631D92" w14:paraId="2A0E81E0" w14:textId="77777777" w:rsidTr="00D4363D">
        <w:trPr>
          <w:trHeight w:val="288"/>
        </w:trPr>
        <w:tc>
          <w:tcPr>
            <w:tcW w:w="8068" w:type="dxa"/>
            <w:tcBorders>
              <w:top w:val="nil"/>
              <w:left w:val="nil"/>
              <w:bottom w:val="nil"/>
              <w:right w:val="nil"/>
            </w:tcBorders>
            <w:shd w:val="clear" w:color="auto" w:fill="auto"/>
            <w:vAlign w:val="center"/>
            <w:hideMark/>
          </w:tcPr>
          <w:p w14:paraId="02B4241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JAVNI ZAVOD KINODVOR</w:t>
            </w:r>
          </w:p>
        </w:tc>
        <w:tc>
          <w:tcPr>
            <w:tcW w:w="1430" w:type="dxa"/>
            <w:tcBorders>
              <w:top w:val="nil"/>
              <w:left w:val="nil"/>
              <w:bottom w:val="nil"/>
              <w:right w:val="nil"/>
            </w:tcBorders>
            <w:shd w:val="clear" w:color="auto" w:fill="auto"/>
            <w:noWrap/>
            <w:vAlign w:val="bottom"/>
            <w:hideMark/>
          </w:tcPr>
          <w:p w14:paraId="53D83FA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9.333,33</w:t>
            </w:r>
          </w:p>
        </w:tc>
      </w:tr>
      <w:tr w:rsidR="00631D92" w:rsidRPr="00631D92" w14:paraId="62A927F3" w14:textId="77777777" w:rsidTr="00D4363D">
        <w:trPr>
          <w:trHeight w:val="288"/>
        </w:trPr>
        <w:tc>
          <w:tcPr>
            <w:tcW w:w="8068" w:type="dxa"/>
            <w:tcBorders>
              <w:top w:val="nil"/>
              <w:left w:val="nil"/>
              <w:bottom w:val="nil"/>
              <w:right w:val="nil"/>
            </w:tcBorders>
            <w:shd w:val="clear" w:color="auto" w:fill="auto"/>
            <w:vAlign w:val="center"/>
            <w:hideMark/>
          </w:tcPr>
          <w:p w14:paraId="09992C3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JAVNI ZAVOD TURIZEM IN KULTURA RADOVLJICA</w:t>
            </w:r>
          </w:p>
        </w:tc>
        <w:tc>
          <w:tcPr>
            <w:tcW w:w="1430" w:type="dxa"/>
            <w:tcBorders>
              <w:top w:val="nil"/>
              <w:left w:val="nil"/>
              <w:bottom w:val="nil"/>
              <w:right w:val="nil"/>
            </w:tcBorders>
            <w:shd w:val="clear" w:color="auto" w:fill="auto"/>
            <w:noWrap/>
            <w:vAlign w:val="bottom"/>
            <w:hideMark/>
          </w:tcPr>
          <w:p w14:paraId="5441280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7.333,33</w:t>
            </w:r>
          </w:p>
        </w:tc>
      </w:tr>
      <w:tr w:rsidR="00631D92" w:rsidRPr="00631D92" w14:paraId="184874EB" w14:textId="77777777" w:rsidTr="00D4363D">
        <w:trPr>
          <w:trHeight w:val="288"/>
        </w:trPr>
        <w:tc>
          <w:tcPr>
            <w:tcW w:w="8068" w:type="dxa"/>
            <w:tcBorders>
              <w:top w:val="nil"/>
              <w:left w:val="nil"/>
              <w:bottom w:val="nil"/>
              <w:right w:val="nil"/>
            </w:tcBorders>
            <w:shd w:val="clear" w:color="auto" w:fill="auto"/>
            <w:vAlign w:val="center"/>
            <w:hideMark/>
          </w:tcPr>
          <w:p w14:paraId="0E6E70D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KINO SORA D.O.O.</w:t>
            </w:r>
          </w:p>
        </w:tc>
        <w:tc>
          <w:tcPr>
            <w:tcW w:w="1430" w:type="dxa"/>
            <w:tcBorders>
              <w:top w:val="nil"/>
              <w:left w:val="nil"/>
              <w:bottom w:val="nil"/>
              <w:right w:val="nil"/>
            </w:tcBorders>
            <w:shd w:val="clear" w:color="auto" w:fill="auto"/>
            <w:noWrap/>
            <w:vAlign w:val="bottom"/>
            <w:hideMark/>
          </w:tcPr>
          <w:p w14:paraId="3DEBC09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7.166,67</w:t>
            </w:r>
          </w:p>
        </w:tc>
      </w:tr>
      <w:tr w:rsidR="00631D92" w:rsidRPr="00631D92" w14:paraId="78C6DEA0" w14:textId="77777777" w:rsidTr="00D4363D">
        <w:trPr>
          <w:trHeight w:val="288"/>
        </w:trPr>
        <w:tc>
          <w:tcPr>
            <w:tcW w:w="8068" w:type="dxa"/>
            <w:tcBorders>
              <w:top w:val="nil"/>
              <w:left w:val="nil"/>
              <w:bottom w:val="nil"/>
              <w:right w:val="nil"/>
            </w:tcBorders>
            <w:shd w:val="clear" w:color="auto" w:fill="auto"/>
            <w:vAlign w:val="center"/>
            <w:hideMark/>
          </w:tcPr>
          <w:p w14:paraId="2EBA0BD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KOSOVELOV DOM SEŽANA - KULTURNI CENTER KRASA</w:t>
            </w:r>
          </w:p>
        </w:tc>
        <w:tc>
          <w:tcPr>
            <w:tcW w:w="1430" w:type="dxa"/>
            <w:tcBorders>
              <w:top w:val="nil"/>
              <w:left w:val="nil"/>
              <w:bottom w:val="nil"/>
              <w:right w:val="nil"/>
            </w:tcBorders>
            <w:shd w:val="clear" w:color="auto" w:fill="auto"/>
            <w:noWrap/>
            <w:vAlign w:val="bottom"/>
            <w:hideMark/>
          </w:tcPr>
          <w:p w14:paraId="326571A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631D92" w14:paraId="23069BA5" w14:textId="77777777" w:rsidTr="00D4363D">
        <w:trPr>
          <w:trHeight w:val="288"/>
        </w:trPr>
        <w:tc>
          <w:tcPr>
            <w:tcW w:w="8068" w:type="dxa"/>
            <w:tcBorders>
              <w:top w:val="nil"/>
              <w:left w:val="nil"/>
              <w:bottom w:val="nil"/>
              <w:right w:val="nil"/>
            </w:tcBorders>
            <w:shd w:val="clear" w:color="auto" w:fill="auto"/>
            <w:vAlign w:val="center"/>
            <w:hideMark/>
          </w:tcPr>
          <w:p w14:paraId="005785B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lastRenderedPageBreak/>
              <w:t>KULTURNI DOM FRANCA BERNIKA</w:t>
            </w:r>
          </w:p>
        </w:tc>
        <w:tc>
          <w:tcPr>
            <w:tcW w:w="1430" w:type="dxa"/>
            <w:tcBorders>
              <w:top w:val="nil"/>
              <w:left w:val="nil"/>
              <w:bottom w:val="nil"/>
              <w:right w:val="nil"/>
            </w:tcBorders>
            <w:shd w:val="clear" w:color="auto" w:fill="auto"/>
            <w:noWrap/>
            <w:vAlign w:val="bottom"/>
            <w:hideMark/>
          </w:tcPr>
          <w:p w14:paraId="38B2161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9.555,56</w:t>
            </w:r>
          </w:p>
        </w:tc>
      </w:tr>
      <w:tr w:rsidR="00631D92" w:rsidRPr="00631D92" w14:paraId="2451B5FE" w14:textId="77777777" w:rsidTr="00D4363D">
        <w:trPr>
          <w:trHeight w:val="288"/>
        </w:trPr>
        <w:tc>
          <w:tcPr>
            <w:tcW w:w="8068" w:type="dxa"/>
            <w:tcBorders>
              <w:top w:val="nil"/>
              <w:left w:val="nil"/>
              <w:bottom w:val="nil"/>
              <w:right w:val="nil"/>
            </w:tcBorders>
            <w:shd w:val="clear" w:color="auto" w:fill="auto"/>
            <w:vAlign w:val="center"/>
            <w:hideMark/>
          </w:tcPr>
          <w:p w14:paraId="4F8DD3A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KULTURNI DOM SLOVENJ GRADEC</w:t>
            </w:r>
          </w:p>
        </w:tc>
        <w:tc>
          <w:tcPr>
            <w:tcW w:w="1430" w:type="dxa"/>
            <w:tcBorders>
              <w:top w:val="nil"/>
              <w:left w:val="nil"/>
              <w:bottom w:val="nil"/>
              <w:right w:val="nil"/>
            </w:tcBorders>
            <w:shd w:val="clear" w:color="auto" w:fill="auto"/>
            <w:noWrap/>
            <w:vAlign w:val="bottom"/>
            <w:hideMark/>
          </w:tcPr>
          <w:p w14:paraId="0EFD3E7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7.000,00</w:t>
            </w:r>
          </w:p>
        </w:tc>
      </w:tr>
      <w:tr w:rsidR="00631D92" w:rsidRPr="00631D92" w14:paraId="0180FD24" w14:textId="77777777" w:rsidTr="00D4363D">
        <w:trPr>
          <w:trHeight w:val="288"/>
        </w:trPr>
        <w:tc>
          <w:tcPr>
            <w:tcW w:w="8068" w:type="dxa"/>
            <w:tcBorders>
              <w:top w:val="nil"/>
              <w:left w:val="nil"/>
              <w:bottom w:val="nil"/>
              <w:right w:val="nil"/>
            </w:tcBorders>
            <w:shd w:val="clear" w:color="auto" w:fill="auto"/>
            <w:vAlign w:val="center"/>
            <w:hideMark/>
          </w:tcPr>
          <w:p w14:paraId="6DBFA08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NOTRANJSKI REGIJSKI PARK</w:t>
            </w:r>
          </w:p>
        </w:tc>
        <w:tc>
          <w:tcPr>
            <w:tcW w:w="1430" w:type="dxa"/>
            <w:tcBorders>
              <w:top w:val="nil"/>
              <w:left w:val="nil"/>
              <w:bottom w:val="nil"/>
              <w:right w:val="nil"/>
            </w:tcBorders>
            <w:shd w:val="clear" w:color="auto" w:fill="auto"/>
            <w:noWrap/>
            <w:vAlign w:val="bottom"/>
            <w:hideMark/>
          </w:tcPr>
          <w:p w14:paraId="6B7EFB7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6.833,33</w:t>
            </w:r>
          </w:p>
        </w:tc>
      </w:tr>
      <w:tr w:rsidR="00631D92" w:rsidRPr="00631D92" w14:paraId="756C9699" w14:textId="77777777" w:rsidTr="00D4363D">
        <w:trPr>
          <w:trHeight w:val="288"/>
        </w:trPr>
        <w:tc>
          <w:tcPr>
            <w:tcW w:w="8068" w:type="dxa"/>
            <w:tcBorders>
              <w:top w:val="nil"/>
              <w:left w:val="nil"/>
              <w:bottom w:val="nil"/>
              <w:right w:val="nil"/>
            </w:tcBorders>
            <w:shd w:val="clear" w:color="auto" w:fill="auto"/>
            <w:vAlign w:val="center"/>
            <w:hideMark/>
          </w:tcPr>
          <w:p w14:paraId="4C7BEE8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IVANA CANKARJA ZA KULTURO, ŠPORT IN TURIZEM VRHNIKA</w:t>
            </w:r>
          </w:p>
        </w:tc>
        <w:tc>
          <w:tcPr>
            <w:tcW w:w="1430" w:type="dxa"/>
            <w:tcBorders>
              <w:top w:val="nil"/>
              <w:left w:val="nil"/>
              <w:bottom w:val="nil"/>
              <w:right w:val="nil"/>
            </w:tcBorders>
            <w:shd w:val="clear" w:color="auto" w:fill="auto"/>
            <w:noWrap/>
            <w:vAlign w:val="bottom"/>
            <w:hideMark/>
          </w:tcPr>
          <w:p w14:paraId="497A571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6.666,67</w:t>
            </w:r>
          </w:p>
        </w:tc>
      </w:tr>
      <w:tr w:rsidR="00631D92" w:rsidRPr="00631D92" w14:paraId="7CFA1A1F" w14:textId="77777777" w:rsidTr="00D4363D">
        <w:trPr>
          <w:trHeight w:val="288"/>
        </w:trPr>
        <w:tc>
          <w:tcPr>
            <w:tcW w:w="8068" w:type="dxa"/>
            <w:tcBorders>
              <w:top w:val="nil"/>
              <w:left w:val="nil"/>
              <w:bottom w:val="nil"/>
              <w:right w:val="nil"/>
            </w:tcBorders>
            <w:shd w:val="clear" w:color="auto" w:fill="auto"/>
            <w:vAlign w:val="center"/>
            <w:hideMark/>
          </w:tcPr>
          <w:p w14:paraId="61DA6C1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ZA IZOBRAŽEVANJE IN KULTURO ČRNOMELJ</w:t>
            </w:r>
          </w:p>
        </w:tc>
        <w:tc>
          <w:tcPr>
            <w:tcW w:w="1430" w:type="dxa"/>
            <w:tcBorders>
              <w:top w:val="nil"/>
              <w:left w:val="nil"/>
              <w:bottom w:val="nil"/>
              <w:right w:val="nil"/>
            </w:tcBorders>
            <w:shd w:val="clear" w:color="auto" w:fill="auto"/>
            <w:noWrap/>
            <w:vAlign w:val="bottom"/>
            <w:hideMark/>
          </w:tcPr>
          <w:p w14:paraId="13714F4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6.257,78</w:t>
            </w:r>
          </w:p>
        </w:tc>
      </w:tr>
      <w:tr w:rsidR="00631D92" w:rsidRPr="00631D92" w14:paraId="4F941CF4" w14:textId="77777777" w:rsidTr="00D4363D">
        <w:trPr>
          <w:trHeight w:val="288"/>
        </w:trPr>
        <w:tc>
          <w:tcPr>
            <w:tcW w:w="8068" w:type="dxa"/>
            <w:tcBorders>
              <w:top w:val="nil"/>
              <w:left w:val="nil"/>
              <w:bottom w:val="nil"/>
              <w:right w:val="nil"/>
            </w:tcBorders>
            <w:shd w:val="clear" w:color="auto" w:fill="auto"/>
            <w:vAlign w:val="center"/>
            <w:hideMark/>
          </w:tcPr>
          <w:p w14:paraId="21C9093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ZA KULTURO, TURIZEM IN ŠPORT MURSKA SOBOTA</w:t>
            </w:r>
          </w:p>
        </w:tc>
        <w:tc>
          <w:tcPr>
            <w:tcW w:w="1430" w:type="dxa"/>
            <w:tcBorders>
              <w:top w:val="nil"/>
              <w:left w:val="nil"/>
              <w:bottom w:val="nil"/>
              <w:right w:val="nil"/>
            </w:tcBorders>
            <w:shd w:val="clear" w:color="auto" w:fill="auto"/>
            <w:noWrap/>
            <w:vAlign w:val="bottom"/>
            <w:hideMark/>
          </w:tcPr>
          <w:p w14:paraId="3873DA8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6.666,67</w:t>
            </w:r>
          </w:p>
        </w:tc>
      </w:tr>
      <w:tr w:rsidR="00631D92" w:rsidRPr="00631D92" w14:paraId="465F4152" w14:textId="77777777" w:rsidTr="00D4363D">
        <w:trPr>
          <w:trHeight w:val="288"/>
        </w:trPr>
        <w:tc>
          <w:tcPr>
            <w:tcW w:w="8068" w:type="dxa"/>
            <w:tcBorders>
              <w:top w:val="nil"/>
              <w:left w:val="nil"/>
              <w:bottom w:val="nil"/>
              <w:right w:val="nil"/>
            </w:tcBorders>
            <w:shd w:val="clear" w:color="auto" w:fill="auto"/>
            <w:vAlign w:val="center"/>
            <w:hideMark/>
          </w:tcPr>
          <w:p w14:paraId="00278C4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ZA ŠPORT IN MLADINO OBČINE TOLMIN</w:t>
            </w:r>
          </w:p>
        </w:tc>
        <w:tc>
          <w:tcPr>
            <w:tcW w:w="1430" w:type="dxa"/>
            <w:tcBorders>
              <w:top w:val="nil"/>
              <w:left w:val="nil"/>
              <w:bottom w:val="nil"/>
              <w:right w:val="nil"/>
            </w:tcBorders>
            <w:shd w:val="clear" w:color="auto" w:fill="auto"/>
            <w:noWrap/>
            <w:vAlign w:val="bottom"/>
            <w:hideMark/>
          </w:tcPr>
          <w:p w14:paraId="083DCFF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6.668,42</w:t>
            </w:r>
          </w:p>
        </w:tc>
      </w:tr>
      <w:tr w:rsidR="00631D92" w:rsidRPr="00631D92" w14:paraId="47D0976B" w14:textId="77777777" w:rsidTr="00D4363D">
        <w:trPr>
          <w:trHeight w:val="288"/>
        </w:trPr>
        <w:tc>
          <w:tcPr>
            <w:tcW w:w="8068" w:type="dxa"/>
            <w:tcBorders>
              <w:top w:val="nil"/>
              <w:left w:val="nil"/>
              <w:bottom w:val="nil"/>
              <w:right w:val="nil"/>
            </w:tcBorders>
            <w:shd w:val="clear" w:color="auto" w:fill="auto"/>
            <w:vAlign w:val="center"/>
            <w:hideMark/>
          </w:tcPr>
          <w:p w14:paraId="4F59B6CD"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FC6C71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37A3030" w14:textId="77777777" w:rsidTr="00D4363D">
        <w:trPr>
          <w:trHeight w:val="288"/>
        </w:trPr>
        <w:tc>
          <w:tcPr>
            <w:tcW w:w="8068" w:type="dxa"/>
            <w:tcBorders>
              <w:top w:val="nil"/>
              <w:left w:val="nil"/>
              <w:bottom w:val="nil"/>
              <w:right w:val="nil"/>
            </w:tcBorders>
            <w:shd w:val="clear" w:color="auto" w:fill="auto"/>
            <w:vAlign w:val="center"/>
            <w:hideMark/>
          </w:tcPr>
          <w:p w14:paraId="284DCA73" w14:textId="77777777" w:rsidR="00631D92" w:rsidRPr="00631D92" w:rsidRDefault="00631D92" w:rsidP="00631D92">
            <w:pPr>
              <w:rPr>
                <w:rFonts w:ascii="Calibri" w:hAnsi="Calibri" w:cs="Calibri"/>
                <w:b/>
                <w:bCs/>
                <w:i/>
                <w:iCs/>
                <w:color w:val="000000"/>
                <w:sz w:val="22"/>
                <w:szCs w:val="22"/>
                <w:lang w:val="sl-SI" w:eastAsia="sl-SI"/>
              </w:rPr>
            </w:pPr>
            <w:r w:rsidRPr="00631D92">
              <w:rPr>
                <w:rFonts w:ascii="Calibri" w:hAnsi="Calibri" w:cs="Calibri"/>
                <w:b/>
                <w:bCs/>
                <w:i/>
                <w:iCs/>
                <w:color w:val="000000"/>
                <w:sz w:val="22"/>
                <w:szCs w:val="22"/>
                <w:lang w:val="sl-SI" w:eastAsia="sl-SI"/>
              </w:rPr>
              <w:t>Kinematografska distribucija filma</w:t>
            </w:r>
          </w:p>
        </w:tc>
        <w:tc>
          <w:tcPr>
            <w:tcW w:w="1430" w:type="dxa"/>
            <w:tcBorders>
              <w:top w:val="nil"/>
              <w:left w:val="nil"/>
              <w:bottom w:val="nil"/>
              <w:right w:val="nil"/>
            </w:tcBorders>
            <w:shd w:val="clear" w:color="auto" w:fill="auto"/>
            <w:noWrap/>
            <w:vAlign w:val="bottom"/>
            <w:hideMark/>
          </w:tcPr>
          <w:p w14:paraId="4B5C6ACE"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13.416,06</w:t>
            </w:r>
          </w:p>
        </w:tc>
      </w:tr>
      <w:tr w:rsidR="00631D92" w:rsidRPr="00631D92" w14:paraId="0042ACAC" w14:textId="77777777" w:rsidTr="00D4363D">
        <w:trPr>
          <w:trHeight w:val="288"/>
        </w:trPr>
        <w:tc>
          <w:tcPr>
            <w:tcW w:w="8068" w:type="dxa"/>
            <w:tcBorders>
              <w:top w:val="nil"/>
              <w:left w:val="nil"/>
              <w:bottom w:val="nil"/>
              <w:right w:val="nil"/>
            </w:tcBorders>
            <w:shd w:val="clear" w:color="auto" w:fill="auto"/>
            <w:vAlign w:val="center"/>
            <w:hideMark/>
          </w:tcPr>
          <w:p w14:paraId="7197629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FIVIA D.O.O.</w:t>
            </w:r>
          </w:p>
        </w:tc>
        <w:tc>
          <w:tcPr>
            <w:tcW w:w="1430" w:type="dxa"/>
            <w:tcBorders>
              <w:top w:val="nil"/>
              <w:left w:val="nil"/>
              <w:bottom w:val="nil"/>
              <w:right w:val="nil"/>
            </w:tcBorders>
            <w:shd w:val="clear" w:color="auto" w:fill="auto"/>
            <w:noWrap/>
            <w:vAlign w:val="bottom"/>
            <w:hideMark/>
          </w:tcPr>
          <w:p w14:paraId="57AF6F0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13.416,06</w:t>
            </w:r>
          </w:p>
        </w:tc>
      </w:tr>
      <w:tr w:rsidR="00631D92" w:rsidRPr="00631D92" w14:paraId="0E439C17" w14:textId="77777777" w:rsidTr="00D4363D">
        <w:trPr>
          <w:trHeight w:val="288"/>
        </w:trPr>
        <w:tc>
          <w:tcPr>
            <w:tcW w:w="8068" w:type="dxa"/>
            <w:tcBorders>
              <w:top w:val="nil"/>
              <w:left w:val="nil"/>
              <w:bottom w:val="nil"/>
              <w:right w:val="nil"/>
            </w:tcBorders>
            <w:shd w:val="clear" w:color="auto" w:fill="auto"/>
            <w:vAlign w:val="center"/>
            <w:hideMark/>
          </w:tcPr>
          <w:p w14:paraId="18E6E92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Memorija</w:t>
            </w:r>
          </w:p>
        </w:tc>
        <w:tc>
          <w:tcPr>
            <w:tcW w:w="1430" w:type="dxa"/>
            <w:tcBorders>
              <w:top w:val="nil"/>
              <w:left w:val="nil"/>
              <w:bottom w:val="nil"/>
              <w:right w:val="nil"/>
            </w:tcBorders>
            <w:shd w:val="clear" w:color="auto" w:fill="auto"/>
            <w:noWrap/>
            <w:vAlign w:val="bottom"/>
            <w:hideMark/>
          </w:tcPr>
          <w:p w14:paraId="6D8B262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4.228,70</w:t>
            </w:r>
          </w:p>
        </w:tc>
      </w:tr>
      <w:tr w:rsidR="00631D92" w:rsidRPr="00631D92" w14:paraId="30F4B7FE" w14:textId="77777777" w:rsidTr="00D4363D">
        <w:trPr>
          <w:trHeight w:val="288"/>
        </w:trPr>
        <w:tc>
          <w:tcPr>
            <w:tcW w:w="8068" w:type="dxa"/>
            <w:tcBorders>
              <w:top w:val="nil"/>
              <w:left w:val="nil"/>
              <w:bottom w:val="nil"/>
              <w:right w:val="nil"/>
            </w:tcBorders>
            <w:shd w:val="clear" w:color="auto" w:fill="auto"/>
            <w:vAlign w:val="center"/>
            <w:hideMark/>
          </w:tcPr>
          <w:p w14:paraId="52C7D60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Dej no</w:t>
            </w:r>
          </w:p>
        </w:tc>
        <w:tc>
          <w:tcPr>
            <w:tcW w:w="1430" w:type="dxa"/>
            <w:tcBorders>
              <w:top w:val="nil"/>
              <w:left w:val="nil"/>
              <w:bottom w:val="nil"/>
              <w:right w:val="nil"/>
            </w:tcBorders>
            <w:shd w:val="clear" w:color="auto" w:fill="auto"/>
            <w:noWrap/>
            <w:vAlign w:val="bottom"/>
            <w:hideMark/>
          </w:tcPr>
          <w:p w14:paraId="576AA2C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4.638,36</w:t>
            </w:r>
          </w:p>
        </w:tc>
      </w:tr>
      <w:tr w:rsidR="00631D92" w:rsidRPr="00631D92" w14:paraId="489645F5" w14:textId="77777777" w:rsidTr="00D4363D">
        <w:trPr>
          <w:trHeight w:val="288"/>
        </w:trPr>
        <w:tc>
          <w:tcPr>
            <w:tcW w:w="8068" w:type="dxa"/>
            <w:tcBorders>
              <w:top w:val="nil"/>
              <w:left w:val="nil"/>
              <w:bottom w:val="nil"/>
              <w:right w:val="nil"/>
            </w:tcBorders>
            <w:shd w:val="clear" w:color="auto" w:fill="auto"/>
            <w:vAlign w:val="center"/>
            <w:hideMark/>
          </w:tcPr>
          <w:p w14:paraId="3743481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Dobri šef</w:t>
            </w:r>
          </w:p>
        </w:tc>
        <w:tc>
          <w:tcPr>
            <w:tcW w:w="1430" w:type="dxa"/>
            <w:tcBorders>
              <w:top w:val="nil"/>
              <w:left w:val="nil"/>
              <w:bottom w:val="nil"/>
              <w:right w:val="nil"/>
            </w:tcBorders>
            <w:shd w:val="clear" w:color="auto" w:fill="auto"/>
            <w:noWrap/>
            <w:vAlign w:val="bottom"/>
            <w:hideMark/>
          </w:tcPr>
          <w:p w14:paraId="2B326D4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4.549,00</w:t>
            </w:r>
          </w:p>
        </w:tc>
      </w:tr>
      <w:tr w:rsidR="00631D92" w:rsidRPr="00631D92" w14:paraId="2920B810" w14:textId="77777777" w:rsidTr="00D4363D">
        <w:trPr>
          <w:trHeight w:val="288"/>
        </w:trPr>
        <w:tc>
          <w:tcPr>
            <w:tcW w:w="8068" w:type="dxa"/>
            <w:tcBorders>
              <w:top w:val="nil"/>
              <w:left w:val="nil"/>
              <w:bottom w:val="nil"/>
              <w:right w:val="nil"/>
            </w:tcBorders>
            <w:shd w:val="clear" w:color="auto" w:fill="auto"/>
            <w:vAlign w:val="center"/>
            <w:hideMark/>
          </w:tcPr>
          <w:p w14:paraId="48069EB2"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102F29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2636FE7" w14:textId="77777777" w:rsidTr="00D4363D">
        <w:trPr>
          <w:trHeight w:val="528"/>
        </w:trPr>
        <w:tc>
          <w:tcPr>
            <w:tcW w:w="8068" w:type="dxa"/>
            <w:tcBorders>
              <w:top w:val="nil"/>
              <w:left w:val="nil"/>
              <w:bottom w:val="nil"/>
              <w:right w:val="nil"/>
            </w:tcBorders>
            <w:shd w:val="clear" w:color="auto" w:fill="auto"/>
            <w:vAlign w:val="center"/>
            <w:hideMark/>
          </w:tcPr>
          <w:p w14:paraId="6741FC4D" w14:textId="5195C0F4" w:rsidR="00631D92" w:rsidRPr="004165BD" w:rsidRDefault="00631D92" w:rsidP="00FF55E1">
            <w:pPr>
              <w:pStyle w:val="Podnaslov-2015"/>
              <w:rPr>
                <w:lang w:val="en-US"/>
              </w:rPr>
            </w:pPr>
            <w:bookmarkStart w:id="48" w:name="_Toc141280142"/>
            <w:r w:rsidRPr="004165BD">
              <w:rPr>
                <w:lang w:val="en-US"/>
              </w:rPr>
              <w:t>PRORAČUNSKA POSTAVKA 131154</w:t>
            </w:r>
            <w:r w:rsidR="00C458D5" w:rsidRPr="004165BD">
              <w:rPr>
                <w:lang w:val="en-US"/>
              </w:rPr>
              <w:t xml:space="preserve"> </w:t>
            </w:r>
            <w:r w:rsidR="00970104">
              <w:rPr>
                <w:lang w:val="en-US"/>
              </w:rPr>
              <w:t>−</w:t>
            </w:r>
            <w:r w:rsidR="00C458D5" w:rsidRPr="004165BD">
              <w:rPr>
                <w:lang w:val="en-US"/>
              </w:rPr>
              <w:t xml:space="preserve"> </w:t>
            </w:r>
            <w:r w:rsidRPr="004165BD">
              <w:rPr>
                <w:lang w:val="en-US"/>
              </w:rPr>
              <w:t xml:space="preserve">VZGOJA IN IZOBRAŽEVANJE NA PODROČJU </w:t>
            </w:r>
            <w:r w:rsidR="00267505" w:rsidRPr="004165BD">
              <w:rPr>
                <w:lang w:val="en-US"/>
              </w:rPr>
              <w:t>KULTURE</w:t>
            </w:r>
            <w:bookmarkEnd w:id="48"/>
            <w:r w:rsidR="00267505" w:rsidRPr="004165BD">
              <w:rPr>
                <w:lang w:val="en-US"/>
              </w:rPr>
              <w:t xml:space="preserve"> </w:t>
            </w:r>
          </w:p>
        </w:tc>
        <w:tc>
          <w:tcPr>
            <w:tcW w:w="1430" w:type="dxa"/>
            <w:tcBorders>
              <w:top w:val="nil"/>
              <w:left w:val="nil"/>
              <w:bottom w:val="nil"/>
              <w:right w:val="nil"/>
            </w:tcBorders>
            <w:shd w:val="clear" w:color="auto" w:fill="auto"/>
            <w:noWrap/>
            <w:vAlign w:val="bottom"/>
            <w:hideMark/>
          </w:tcPr>
          <w:p w14:paraId="6979028B" w14:textId="77777777" w:rsidR="00631D92" w:rsidRPr="000E0406" w:rsidRDefault="00631D92" w:rsidP="000E0406">
            <w:pPr>
              <w:jc w:val="right"/>
              <w:rPr>
                <w:rFonts w:asciiTheme="minorHAnsi" w:hAnsiTheme="minorHAnsi" w:cstheme="minorHAnsi"/>
                <w:b/>
                <w:bCs/>
                <w:sz w:val="22"/>
                <w:szCs w:val="22"/>
                <w:lang w:val="sl-SI" w:eastAsia="sl-SI"/>
              </w:rPr>
            </w:pPr>
            <w:r w:rsidRPr="000E0406">
              <w:rPr>
                <w:rFonts w:asciiTheme="minorHAnsi" w:hAnsiTheme="minorHAnsi" w:cstheme="minorHAnsi"/>
                <w:b/>
                <w:bCs/>
                <w:sz w:val="22"/>
                <w:szCs w:val="22"/>
                <w:lang w:val="sl-SI" w:eastAsia="sl-SI"/>
              </w:rPr>
              <w:t>53.154,97</w:t>
            </w:r>
          </w:p>
        </w:tc>
      </w:tr>
      <w:tr w:rsidR="00631D92" w:rsidRPr="00631D92" w14:paraId="5B9E608A" w14:textId="77777777" w:rsidTr="00D4363D">
        <w:trPr>
          <w:trHeight w:val="288"/>
        </w:trPr>
        <w:tc>
          <w:tcPr>
            <w:tcW w:w="8068" w:type="dxa"/>
            <w:tcBorders>
              <w:top w:val="nil"/>
              <w:left w:val="nil"/>
              <w:bottom w:val="nil"/>
              <w:right w:val="nil"/>
            </w:tcBorders>
            <w:shd w:val="clear" w:color="auto" w:fill="auto"/>
            <w:vAlign w:val="center"/>
            <w:hideMark/>
          </w:tcPr>
          <w:p w14:paraId="55AC0F2E"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44CF312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C12A9C" w14:paraId="396748F8" w14:textId="77777777" w:rsidTr="00D4363D">
        <w:trPr>
          <w:trHeight w:val="288"/>
        </w:trPr>
        <w:tc>
          <w:tcPr>
            <w:tcW w:w="8068" w:type="dxa"/>
            <w:tcBorders>
              <w:top w:val="nil"/>
              <w:left w:val="nil"/>
              <w:bottom w:val="nil"/>
              <w:right w:val="nil"/>
            </w:tcBorders>
            <w:shd w:val="clear" w:color="auto" w:fill="auto"/>
            <w:vAlign w:val="center"/>
            <w:hideMark/>
          </w:tcPr>
          <w:p w14:paraId="65EA7C20" w14:textId="77777777" w:rsidR="00631D92" w:rsidRPr="00C458D5" w:rsidRDefault="00631D92" w:rsidP="00631D92">
            <w:pPr>
              <w:rPr>
                <w:rFonts w:asciiTheme="minorHAnsi" w:hAnsiTheme="minorHAnsi" w:cstheme="minorHAnsi"/>
                <w:b/>
                <w:bCs/>
                <w:i/>
                <w:iCs/>
                <w:sz w:val="22"/>
                <w:szCs w:val="22"/>
                <w:lang w:val="sl-SI" w:eastAsia="sl-SI"/>
              </w:rPr>
            </w:pPr>
            <w:r w:rsidRPr="00C458D5">
              <w:rPr>
                <w:rFonts w:asciiTheme="minorHAnsi" w:hAnsiTheme="minorHAnsi" w:cstheme="minorHAnsi"/>
                <w:b/>
                <w:bCs/>
                <w:i/>
                <w:iCs/>
                <w:sz w:val="22"/>
                <w:szCs w:val="22"/>
                <w:lang w:val="sl-SI" w:eastAsia="sl-SI"/>
              </w:rPr>
              <w:t>IZVEDBA KULTURNEGA PROGRAMA PO ODLOČBAH</w:t>
            </w:r>
          </w:p>
        </w:tc>
        <w:tc>
          <w:tcPr>
            <w:tcW w:w="1430" w:type="dxa"/>
            <w:tcBorders>
              <w:top w:val="nil"/>
              <w:left w:val="nil"/>
              <w:bottom w:val="nil"/>
              <w:right w:val="nil"/>
            </w:tcBorders>
            <w:shd w:val="clear" w:color="auto" w:fill="auto"/>
            <w:noWrap/>
            <w:vAlign w:val="bottom"/>
            <w:hideMark/>
          </w:tcPr>
          <w:p w14:paraId="6FA8CA56" w14:textId="77777777" w:rsidR="00631D92" w:rsidRPr="000E0406" w:rsidRDefault="00631D92" w:rsidP="000E0406">
            <w:pPr>
              <w:jc w:val="right"/>
              <w:rPr>
                <w:rFonts w:asciiTheme="minorHAnsi" w:hAnsiTheme="minorHAnsi" w:cstheme="minorHAnsi"/>
                <w:b/>
                <w:bCs/>
                <w:i/>
                <w:iCs/>
                <w:sz w:val="22"/>
                <w:szCs w:val="22"/>
                <w:lang w:val="sl-SI" w:eastAsia="sl-SI"/>
              </w:rPr>
            </w:pPr>
          </w:p>
        </w:tc>
      </w:tr>
      <w:tr w:rsidR="00631D92" w:rsidRPr="00C12A9C" w14:paraId="2FF83424" w14:textId="77777777" w:rsidTr="00D4363D">
        <w:trPr>
          <w:trHeight w:val="288"/>
        </w:trPr>
        <w:tc>
          <w:tcPr>
            <w:tcW w:w="8068" w:type="dxa"/>
            <w:tcBorders>
              <w:top w:val="nil"/>
              <w:left w:val="nil"/>
              <w:bottom w:val="nil"/>
              <w:right w:val="nil"/>
            </w:tcBorders>
            <w:shd w:val="clear" w:color="auto" w:fill="auto"/>
            <w:vAlign w:val="center"/>
            <w:hideMark/>
          </w:tcPr>
          <w:p w14:paraId="4A671228"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6F306DF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C458D5" w14:paraId="3371A758" w14:textId="77777777" w:rsidTr="00D4363D">
        <w:trPr>
          <w:trHeight w:val="288"/>
        </w:trPr>
        <w:tc>
          <w:tcPr>
            <w:tcW w:w="8068" w:type="dxa"/>
            <w:tcBorders>
              <w:top w:val="nil"/>
              <w:left w:val="nil"/>
              <w:bottom w:val="nil"/>
              <w:right w:val="nil"/>
            </w:tcBorders>
            <w:shd w:val="clear" w:color="auto" w:fill="auto"/>
            <w:vAlign w:val="center"/>
            <w:hideMark/>
          </w:tcPr>
          <w:p w14:paraId="5FF50997" w14:textId="77777777" w:rsidR="00631D92" w:rsidRPr="00C458D5" w:rsidRDefault="00631D92" w:rsidP="00631D92">
            <w:pPr>
              <w:rPr>
                <w:rFonts w:asciiTheme="minorHAnsi" w:hAnsiTheme="minorHAnsi" w:cstheme="minorHAnsi"/>
                <w:color w:val="000000"/>
                <w:sz w:val="22"/>
                <w:szCs w:val="22"/>
                <w:lang w:val="sl-SI" w:eastAsia="sl-SI"/>
              </w:rPr>
            </w:pPr>
            <w:r w:rsidRPr="00C458D5">
              <w:rPr>
                <w:rFonts w:asciiTheme="minorHAnsi" w:hAnsiTheme="minorHAnsi" w:cstheme="minorHAnsi"/>
                <w:color w:val="000000"/>
                <w:sz w:val="22"/>
                <w:szCs w:val="22"/>
                <w:lang w:val="sl-SI" w:eastAsia="sl-SI"/>
              </w:rPr>
              <w:t>CANKARJEV DOM</w:t>
            </w:r>
          </w:p>
        </w:tc>
        <w:tc>
          <w:tcPr>
            <w:tcW w:w="1430" w:type="dxa"/>
            <w:tcBorders>
              <w:top w:val="nil"/>
              <w:left w:val="nil"/>
              <w:bottom w:val="nil"/>
              <w:right w:val="nil"/>
            </w:tcBorders>
            <w:shd w:val="clear" w:color="auto" w:fill="auto"/>
            <w:noWrap/>
            <w:vAlign w:val="bottom"/>
            <w:hideMark/>
          </w:tcPr>
          <w:p w14:paraId="567DCEC1" w14:textId="77777777" w:rsidR="00631D92" w:rsidRPr="000E0406" w:rsidRDefault="00631D92" w:rsidP="000E0406">
            <w:pPr>
              <w:jc w:val="right"/>
              <w:rPr>
                <w:rFonts w:asciiTheme="minorHAnsi" w:hAnsiTheme="minorHAnsi" w:cstheme="minorHAnsi"/>
                <w:sz w:val="22"/>
                <w:szCs w:val="22"/>
                <w:lang w:val="sl-SI" w:eastAsia="sl-SI"/>
              </w:rPr>
            </w:pPr>
            <w:r w:rsidRPr="000E0406">
              <w:rPr>
                <w:rFonts w:asciiTheme="minorHAnsi" w:hAnsiTheme="minorHAnsi" w:cstheme="minorHAnsi"/>
                <w:sz w:val="22"/>
                <w:szCs w:val="22"/>
                <w:lang w:val="sl-SI" w:eastAsia="sl-SI"/>
              </w:rPr>
              <w:t>53.154,97</w:t>
            </w:r>
          </w:p>
        </w:tc>
      </w:tr>
      <w:tr w:rsidR="00631D92" w:rsidRPr="00C458D5" w14:paraId="08A78631" w14:textId="77777777" w:rsidTr="00D4363D">
        <w:trPr>
          <w:trHeight w:val="288"/>
        </w:trPr>
        <w:tc>
          <w:tcPr>
            <w:tcW w:w="8068" w:type="dxa"/>
            <w:tcBorders>
              <w:top w:val="nil"/>
              <w:left w:val="nil"/>
              <w:bottom w:val="nil"/>
              <w:right w:val="nil"/>
            </w:tcBorders>
            <w:shd w:val="clear" w:color="auto" w:fill="auto"/>
            <w:vAlign w:val="center"/>
            <w:hideMark/>
          </w:tcPr>
          <w:p w14:paraId="2A2D9DA8" w14:textId="77777777" w:rsidR="00631D92" w:rsidRPr="00C458D5" w:rsidRDefault="00631D92" w:rsidP="00631D92">
            <w:pPr>
              <w:rPr>
                <w:rFonts w:asciiTheme="minorHAnsi" w:hAnsiTheme="minorHAnsi" w:cstheme="minorHAnsi"/>
                <w:color w:val="000000"/>
                <w:sz w:val="22"/>
                <w:szCs w:val="22"/>
                <w:lang w:val="sl-SI" w:eastAsia="sl-SI"/>
              </w:rPr>
            </w:pPr>
            <w:r w:rsidRPr="00C458D5">
              <w:rPr>
                <w:rFonts w:asciiTheme="minorHAnsi" w:hAnsiTheme="minorHAnsi" w:cstheme="minorHAnsi"/>
                <w:color w:val="000000"/>
                <w:sz w:val="22"/>
                <w:szCs w:val="22"/>
                <w:lang w:val="sl-SI" w:eastAsia="sl-SI"/>
              </w:rPr>
              <w:t>Vzgoja in izobraževanje na področju kulture za Kulturni bazar</w:t>
            </w:r>
          </w:p>
        </w:tc>
        <w:tc>
          <w:tcPr>
            <w:tcW w:w="1430" w:type="dxa"/>
            <w:tcBorders>
              <w:top w:val="nil"/>
              <w:left w:val="nil"/>
              <w:bottom w:val="nil"/>
              <w:right w:val="nil"/>
            </w:tcBorders>
            <w:shd w:val="clear" w:color="auto" w:fill="auto"/>
            <w:noWrap/>
            <w:vAlign w:val="bottom"/>
            <w:hideMark/>
          </w:tcPr>
          <w:p w14:paraId="330602D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458D5" w14:paraId="0AB79A8E" w14:textId="77777777" w:rsidTr="00D4363D">
        <w:trPr>
          <w:trHeight w:val="288"/>
        </w:trPr>
        <w:tc>
          <w:tcPr>
            <w:tcW w:w="8068" w:type="dxa"/>
            <w:tcBorders>
              <w:top w:val="nil"/>
              <w:left w:val="nil"/>
              <w:bottom w:val="nil"/>
              <w:right w:val="nil"/>
            </w:tcBorders>
            <w:shd w:val="clear" w:color="auto" w:fill="auto"/>
            <w:vAlign w:val="center"/>
            <w:hideMark/>
          </w:tcPr>
          <w:p w14:paraId="1DD3ACFE" w14:textId="77777777" w:rsidR="00631D92" w:rsidRPr="00C458D5"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CA03FA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A2DC315" w14:textId="77777777" w:rsidTr="00D4363D">
        <w:trPr>
          <w:trHeight w:val="288"/>
        </w:trPr>
        <w:tc>
          <w:tcPr>
            <w:tcW w:w="8068" w:type="dxa"/>
            <w:tcBorders>
              <w:top w:val="nil"/>
              <w:left w:val="nil"/>
              <w:bottom w:val="nil"/>
              <w:right w:val="nil"/>
            </w:tcBorders>
            <w:shd w:val="clear" w:color="auto" w:fill="auto"/>
            <w:vAlign w:val="center"/>
            <w:hideMark/>
          </w:tcPr>
          <w:p w14:paraId="40B0F0BC" w14:textId="2FBADB81" w:rsidR="00631D92" w:rsidRPr="00A15BD7" w:rsidRDefault="00FF55E1" w:rsidP="00FF55E1">
            <w:pPr>
              <w:pStyle w:val="Podnaslov-2015"/>
            </w:pPr>
            <w:bookmarkStart w:id="49" w:name="_Toc141280143"/>
            <w:r>
              <w:t xml:space="preserve">PRORAČUNSKA POSTAVKA </w:t>
            </w:r>
            <w:r w:rsidR="00631D92" w:rsidRPr="00A15BD7">
              <w:t>160192</w:t>
            </w:r>
            <w:r w:rsidR="00A80C07" w:rsidRPr="00A15BD7">
              <w:t xml:space="preserve"> </w:t>
            </w:r>
            <w:r w:rsidR="00970104">
              <w:t>−</w:t>
            </w:r>
            <w:r w:rsidR="00A80C07" w:rsidRPr="00A15BD7">
              <w:t xml:space="preserve"> </w:t>
            </w:r>
            <w:r w:rsidR="00631D92" w:rsidRPr="00A15BD7">
              <w:t>PN3.1-Center za kreativnost-14-20-V-EU</w:t>
            </w:r>
            <w:bookmarkEnd w:id="49"/>
          </w:p>
        </w:tc>
        <w:tc>
          <w:tcPr>
            <w:tcW w:w="1430" w:type="dxa"/>
            <w:tcBorders>
              <w:top w:val="nil"/>
              <w:left w:val="nil"/>
              <w:bottom w:val="nil"/>
              <w:right w:val="nil"/>
            </w:tcBorders>
            <w:shd w:val="clear" w:color="auto" w:fill="auto"/>
            <w:noWrap/>
            <w:vAlign w:val="bottom"/>
            <w:hideMark/>
          </w:tcPr>
          <w:p w14:paraId="5F102A25"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899.112,42</w:t>
            </w:r>
          </w:p>
        </w:tc>
      </w:tr>
      <w:tr w:rsidR="00631D92" w:rsidRPr="00631D92" w14:paraId="3BB1FB3C" w14:textId="77777777" w:rsidTr="00D4363D">
        <w:trPr>
          <w:trHeight w:val="288"/>
        </w:trPr>
        <w:tc>
          <w:tcPr>
            <w:tcW w:w="8068" w:type="dxa"/>
            <w:tcBorders>
              <w:top w:val="nil"/>
              <w:left w:val="nil"/>
              <w:bottom w:val="nil"/>
              <w:right w:val="nil"/>
            </w:tcBorders>
            <w:shd w:val="clear" w:color="auto" w:fill="auto"/>
            <w:vAlign w:val="center"/>
            <w:hideMark/>
          </w:tcPr>
          <w:p w14:paraId="18A1B6DA" w14:textId="77777777" w:rsidR="00631D92" w:rsidRPr="00A80C07"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0EF081D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9AD5794" w14:textId="77777777" w:rsidTr="00D4363D">
        <w:trPr>
          <w:trHeight w:val="288"/>
        </w:trPr>
        <w:tc>
          <w:tcPr>
            <w:tcW w:w="8068" w:type="dxa"/>
            <w:tcBorders>
              <w:top w:val="nil"/>
              <w:left w:val="nil"/>
              <w:bottom w:val="nil"/>
              <w:right w:val="nil"/>
            </w:tcBorders>
            <w:shd w:val="clear" w:color="auto" w:fill="auto"/>
            <w:vAlign w:val="center"/>
            <w:hideMark/>
          </w:tcPr>
          <w:p w14:paraId="35FFF661"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ATANASOVSKI VASKO</w:t>
            </w:r>
          </w:p>
        </w:tc>
        <w:tc>
          <w:tcPr>
            <w:tcW w:w="1430" w:type="dxa"/>
            <w:tcBorders>
              <w:top w:val="nil"/>
              <w:left w:val="nil"/>
              <w:bottom w:val="nil"/>
              <w:right w:val="nil"/>
            </w:tcBorders>
            <w:shd w:val="clear" w:color="auto" w:fill="auto"/>
            <w:noWrap/>
            <w:vAlign w:val="bottom"/>
            <w:hideMark/>
          </w:tcPr>
          <w:p w14:paraId="379BA8F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934,85</w:t>
            </w:r>
          </w:p>
        </w:tc>
      </w:tr>
      <w:tr w:rsidR="00631D92" w:rsidRPr="00631D92" w14:paraId="675D1735" w14:textId="77777777" w:rsidTr="00D4363D">
        <w:trPr>
          <w:trHeight w:val="288"/>
        </w:trPr>
        <w:tc>
          <w:tcPr>
            <w:tcW w:w="8068" w:type="dxa"/>
            <w:tcBorders>
              <w:top w:val="nil"/>
              <w:left w:val="nil"/>
              <w:bottom w:val="nil"/>
              <w:right w:val="nil"/>
            </w:tcBorders>
            <w:shd w:val="clear" w:color="auto" w:fill="auto"/>
            <w:vAlign w:val="center"/>
            <w:hideMark/>
          </w:tcPr>
          <w:p w14:paraId="3A05B8C9" w14:textId="77777777" w:rsidR="00631D92" w:rsidRPr="00A80C07" w:rsidRDefault="00631D92" w:rsidP="00631D92">
            <w:pPr>
              <w:rPr>
                <w:rFonts w:asciiTheme="minorHAnsi" w:hAnsiTheme="minorHAnsi" w:cstheme="minorHAnsi"/>
                <w:color w:val="333333"/>
                <w:sz w:val="22"/>
                <w:szCs w:val="22"/>
                <w:lang w:val="sl-SI" w:eastAsia="sl-SI"/>
              </w:rPr>
            </w:pPr>
            <w:r w:rsidRPr="00A80C07">
              <w:rPr>
                <w:rFonts w:asciiTheme="minorHAnsi" w:hAnsiTheme="minorHAnsi" w:cstheme="minorHAnsi"/>
                <w:color w:val="333333"/>
                <w:sz w:val="22"/>
                <w:szCs w:val="22"/>
                <w:lang w:val="sl-SI" w:eastAsia="sl-SI"/>
              </w:rPr>
              <w:t>JR CzK 2020 - 2021 "Godbovanje"</w:t>
            </w:r>
          </w:p>
        </w:tc>
        <w:tc>
          <w:tcPr>
            <w:tcW w:w="1430" w:type="dxa"/>
            <w:tcBorders>
              <w:top w:val="nil"/>
              <w:left w:val="nil"/>
              <w:bottom w:val="nil"/>
              <w:right w:val="nil"/>
            </w:tcBorders>
            <w:shd w:val="clear" w:color="auto" w:fill="auto"/>
            <w:noWrap/>
            <w:vAlign w:val="bottom"/>
            <w:hideMark/>
          </w:tcPr>
          <w:p w14:paraId="088EBFB4"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631D92" w14:paraId="4E94AEE2" w14:textId="77777777" w:rsidTr="00D4363D">
        <w:trPr>
          <w:trHeight w:val="288"/>
        </w:trPr>
        <w:tc>
          <w:tcPr>
            <w:tcW w:w="8068" w:type="dxa"/>
            <w:tcBorders>
              <w:top w:val="nil"/>
              <w:left w:val="nil"/>
              <w:bottom w:val="nil"/>
              <w:right w:val="nil"/>
            </w:tcBorders>
            <w:shd w:val="clear" w:color="auto" w:fill="auto"/>
            <w:vAlign w:val="center"/>
            <w:hideMark/>
          </w:tcPr>
          <w:p w14:paraId="79503CA5"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633717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861D444" w14:textId="77777777" w:rsidTr="00D4363D">
        <w:trPr>
          <w:trHeight w:val="288"/>
        </w:trPr>
        <w:tc>
          <w:tcPr>
            <w:tcW w:w="8068" w:type="dxa"/>
            <w:tcBorders>
              <w:top w:val="nil"/>
              <w:left w:val="nil"/>
              <w:bottom w:val="nil"/>
              <w:right w:val="nil"/>
            </w:tcBorders>
            <w:shd w:val="clear" w:color="auto" w:fill="auto"/>
            <w:vAlign w:val="center"/>
            <w:hideMark/>
          </w:tcPr>
          <w:p w14:paraId="3905E6F9"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CUP OF TEA D.O.O.</w:t>
            </w:r>
          </w:p>
        </w:tc>
        <w:tc>
          <w:tcPr>
            <w:tcW w:w="1430" w:type="dxa"/>
            <w:tcBorders>
              <w:top w:val="nil"/>
              <w:left w:val="nil"/>
              <w:bottom w:val="nil"/>
              <w:right w:val="nil"/>
            </w:tcBorders>
            <w:shd w:val="clear" w:color="auto" w:fill="auto"/>
            <w:noWrap/>
            <w:vAlign w:val="bottom"/>
            <w:hideMark/>
          </w:tcPr>
          <w:p w14:paraId="327AB44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24.711,65</w:t>
            </w:r>
          </w:p>
        </w:tc>
      </w:tr>
      <w:tr w:rsidR="00631D92" w:rsidRPr="00631D92" w14:paraId="203DEAD2" w14:textId="77777777" w:rsidTr="00D4363D">
        <w:trPr>
          <w:trHeight w:val="576"/>
        </w:trPr>
        <w:tc>
          <w:tcPr>
            <w:tcW w:w="8068" w:type="dxa"/>
            <w:tcBorders>
              <w:top w:val="nil"/>
              <w:left w:val="nil"/>
              <w:bottom w:val="nil"/>
              <w:right w:val="nil"/>
            </w:tcBorders>
            <w:shd w:val="clear" w:color="auto" w:fill="auto"/>
            <w:vAlign w:val="center"/>
            <w:hideMark/>
          </w:tcPr>
          <w:p w14:paraId="4C190673"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Oblikovanje, razvoj in izdelava trajnostne pohištvene kolekcije CUP OF TEA ter širitev znamke na nemški trg</w:t>
            </w:r>
          </w:p>
        </w:tc>
        <w:tc>
          <w:tcPr>
            <w:tcW w:w="1430" w:type="dxa"/>
            <w:tcBorders>
              <w:top w:val="nil"/>
              <w:left w:val="nil"/>
              <w:bottom w:val="nil"/>
              <w:right w:val="nil"/>
            </w:tcBorders>
            <w:shd w:val="clear" w:color="auto" w:fill="auto"/>
            <w:noWrap/>
            <w:vAlign w:val="bottom"/>
            <w:hideMark/>
          </w:tcPr>
          <w:p w14:paraId="77194A2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7D8AFAF" w14:textId="77777777" w:rsidTr="00D4363D">
        <w:trPr>
          <w:trHeight w:val="288"/>
        </w:trPr>
        <w:tc>
          <w:tcPr>
            <w:tcW w:w="8068" w:type="dxa"/>
            <w:tcBorders>
              <w:top w:val="nil"/>
              <w:left w:val="nil"/>
              <w:bottom w:val="nil"/>
              <w:right w:val="nil"/>
            </w:tcBorders>
            <w:shd w:val="clear" w:color="auto" w:fill="auto"/>
            <w:vAlign w:val="center"/>
            <w:hideMark/>
          </w:tcPr>
          <w:p w14:paraId="0266467F"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8AB1F3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10B7F05" w14:textId="77777777" w:rsidTr="00D4363D">
        <w:trPr>
          <w:trHeight w:val="288"/>
        </w:trPr>
        <w:tc>
          <w:tcPr>
            <w:tcW w:w="8068" w:type="dxa"/>
            <w:tcBorders>
              <w:top w:val="nil"/>
              <w:left w:val="nil"/>
              <w:bottom w:val="nil"/>
              <w:right w:val="nil"/>
            </w:tcBorders>
            <w:shd w:val="clear" w:color="auto" w:fill="auto"/>
            <w:vAlign w:val="center"/>
            <w:hideMark/>
          </w:tcPr>
          <w:p w14:paraId="5ED8BA58"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D.IVA, DALIBORKA IVANIŠIN S.P.</w:t>
            </w:r>
          </w:p>
        </w:tc>
        <w:tc>
          <w:tcPr>
            <w:tcW w:w="1430" w:type="dxa"/>
            <w:tcBorders>
              <w:top w:val="nil"/>
              <w:left w:val="nil"/>
              <w:bottom w:val="nil"/>
              <w:right w:val="nil"/>
            </w:tcBorders>
            <w:shd w:val="clear" w:color="auto" w:fill="auto"/>
            <w:noWrap/>
            <w:vAlign w:val="bottom"/>
            <w:hideMark/>
          </w:tcPr>
          <w:p w14:paraId="3B719FC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11.213,74</w:t>
            </w:r>
          </w:p>
        </w:tc>
      </w:tr>
      <w:tr w:rsidR="00631D92" w:rsidRPr="00631D92" w14:paraId="06716241" w14:textId="77777777" w:rsidTr="00D4363D">
        <w:trPr>
          <w:trHeight w:val="288"/>
        </w:trPr>
        <w:tc>
          <w:tcPr>
            <w:tcW w:w="8068" w:type="dxa"/>
            <w:tcBorders>
              <w:top w:val="nil"/>
              <w:left w:val="nil"/>
              <w:bottom w:val="nil"/>
              <w:right w:val="nil"/>
            </w:tcBorders>
            <w:shd w:val="clear" w:color="auto" w:fill="auto"/>
            <w:vAlign w:val="center"/>
            <w:hideMark/>
          </w:tcPr>
          <w:p w14:paraId="0114A19C"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KlickOn Šal</w:t>
            </w:r>
          </w:p>
        </w:tc>
        <w:tc>
          <w:tcPr>
            <w:tcW w:w="1430" w:type="dxa"/>
            <w:tcBorders>
              <w:top w:val="nil"/>
              <w:left w:val="nil"/>
              <w:bottom w:val="nil"/>
              <w:right w:val="nil"/>
            </w:tcBorders>
            <w:shd w:val="clear" w:color="auto" w:fill="auto"/>
            <w:noWrap/>
            <w:vAlign w:val="bottom"/>
            <w:hideMark/>
          </w:tcPr>
          <w:p w14:paraId="0F88996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14E217F" w14:textId="77777777" w:rsidTr="00D4363D">
        <w:trPr>
          <w:trHeight w:val="288"/>
        </w:trPr>
        <w:tc>
          <w:tcPr>
            <w:tcW w:w="8068" w:type="dxa"/>
            <w:tcBorders>
              <w:top w:val="nil"/>
              <w:left w:val="nil"/>
              <w:bottom w:val="nil"/>
              <w:right w:val="nil"/>
            </w:tcBorders>
            <w:shd w:val="clear" w:color="auto" w:fill="auto"/>
            <w:vAlign w:val="center"/>
            <w:hideMark/>
          </w:tcPr>
          <w:p w14:paraId="46D31D2F"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C1373C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6561E9A" w14:textId="77777777" w:rsidTr="00D4363D">
        <w:trPr>
          <w:trHeight w:val="288"/>
        </w:trPr>
        <w:tc>
          <w:tcPr>
            <w:tcW w:w="8068" w:type="dxa"/>
            <w:tcBorders>
              <w:top w:val="nil"/>
              <w:left w:val="nil"/>
              <w:bottom w:val="nil"/>
              <w:right w:val="nil"/>
            </w:tcBorders>
            <w:shd w:val="clear" w:color="auto" w:fill="auto"/>
            <w:vAlign w:val="center"/>
            <w:hideMark/>
          </w:tcPr>
          <w:p w14:paraId="2D67A415"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DRUŠTVO HIŠA, SO.P.</w:t>
            </w:r>
          </w:p>
        </w:tc>
        <w:tc>
          <w:tcPr>
            <w:tcW w:w="1430" w:type="dxa"/>
            <w:tcBorders>
              <w:top w:val="nil"/>
              <w:left w:val="nil"/>
              <w:bottom w:val="nil"/>
              <w:right w:val="nil"/>
            </w:tcBorders>
            <w:shd w:val="clear" w:color="auto" w:fill="auto"/>
            <w:noWrap/>
            <w:vAlign w:val="bottom"/>
            <w:hideMark/>
          </w:tcPr>
          <w:p w14:paraId="7C0E942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19.020,08</w:t>
            </w:r>
          </w:p>
        </w:tc>
      </w:tr>
      <w:tr w:rsidR="00631D92" w:rsidRPr="00631D92" w14:paraId="4BE343F3" w14:textId="77777777" w:rsidTr="00D4363D">
        <w:trPr>
          <w:trHeight w:val="288"/>
        </w:trPr>
        <w:tc>
          <w:tcPr>
            <w:tcW w:w="8068" w:type="dxa"/>
            <w:tcBorders>
              <w:top w:val="nil"/>
              <w:left w:val="nil"/>
              <w:bottom w:val="nil"/>
              <w:right w:val="nil"/>
            </w:tcBorders>
            <w:shd w:val="clear" w:color="auto" w:fill="auto"/>
            <w:vAlign w:val="center"/>
            <w:hideMark/>
          </w:tcPr>
          <w:p w14:paraId="40E0E35F"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MB razglednice - Maribor lost &amp; found</w:t>
            </w:r>
          </w:p>
        </w:tc>
        <w:tc>
          <w:tcPr>
            <w:tcW w:w="1430" w:type="dxa"/>
            <w:tcBorders>
              <w:top w:val="nil"/>
              <w:left w:val="nil"/>
              <w:bottom w:val="nil"/>
              <w:right w:val="nil"/>
            </w:tcBorders>
            <w:shd w:val="clear" w:color="auto" w:fill="auto"/>
            <w:noWrap/>
            <w:vAlign w:val="bottom"/>
            <w:hideMark/>
          </w:tcPr>
          <w:p w14:paraId="0E7F7CC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7BBFEA0" w14:textId="77777777" w:rsidTr="00D4363D">
        <w:trPr>
          <w:trHeight w:val="288"/>
        </w:trPr>
        <w:tc>
          <w:tcPr>
            <w:tcW w:w="8068" w:type="dxa"/>
            <w:tcBorders>
              <w:top w:val="nil"/>
              <w:left w:val="nil"/>
              <w:bottom w:val="nil"/>
              <w:right w:val="nil"/>
            </w:tcBorders>
            <w:shd w:val="clear" w:color="auto" w:fill="auto"/>
            <w:vAlign w:val="center"/>
            <w:hideMark/>
          </w:tcPr>
          <w:p w14:paraId="68B290B3"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566118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17D43C9" w14:textId="77777777" w:rsidTr="00D4363D">
        <w:trPr>
          <w:trHeight w:val="288"/>
        </w:trPr>
        <w:tc>
          <w:tcPr>
            <w:tcW w:w="8068" w:type="dxa"/>
            <w:tcBorders>
              <w:top w:val="nil"/>
              <w:left w:val="nil"/>
              <w:bottom w:val="nil"/>
              <w:right w:val="nil"/>
            </w:tcBorders>
            <w:shd w:val="clear" w:color="auto" w:fill="auto"/>
            <w:vAlign w:val="center"/>
            <w:hideMark/>
          </w:tcPr>
          <w:p w14:paraId="62242700"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EMBRYO</w:t>
            </w:r>
          </w:p>
        </w:tc>
        <w:tc>
          <w:tcPr>
            <w:tcW w:w="1430" w:type="dxa"/>
            <w:tcBorders>
              <w:top w:val="nil"/>
              <w:left w:val="nil"/>
              <w:bottom w:val="nil"/>
              <w:right w:val="nil"/>
            </w:tcBorders>
            <w:shd w:val="clear" w:color="auto" w:fill="auto"/>
            <w:noWrap/>
            <w:vAlign w:val="bottom"/>
            <w:hideMark/>
          </w:tcPr>
          <w:p w14:paraId="1FF913E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3.375,00</w:t>
            </w:r>
          </w:p>
        </w:tc>
      </w:tr>
      <w:tr w:rsidR="00631D92" w:rsidRPr="00C12A9C" w14:paraId="4E3CDC65" w14:textId="77777777" w:rsidTr="00D4363D">
        <w:trPr>
          <w:trHeight w:val="288"/>
        </w:trPr>
        <w:tc>
          <w:tcPr>
            <w:tcW w:w="8068" w:type="dxa"/>
            <w:tcBorders>
              <w:top w:val="nil"/>
              <w:left w:val="nil"/>
              <w:bottom w:val="nil"/>
              <w:right w:val="nil"/>
            </w:tcBorders>
            <w:shd w:val="clear" w:color="auto" w:fill="auto"/>
            <w:vAlign w:val="center"/>
            <w:hideMark/>
          </w:tcPr>
          <w:p w14:paraId="2D9E38B5"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Koho - inovativni instrumenti z akuhanje in kulturo omizja</w:t>
            </w:r>
          </w:p>
        </w:tc>
        <w:tc>
          <w:tcPr>
            <w:tcW w:w="1430" w:type="dxa"/>
            <w:tcBorders>
              <w:top w:val="nil"/>
              <w:left w:val="nil"/>
              <w:bottom w:val="nil"/>
              <w:right w:val="nil"/>
            </w:tcBorders>
            <w:shd w:val="clear" w:color="auto" w:fill="auto"/>
            <w:noWrap/>
            <w:vAlign w:val="bottom"/>
            <w:hideMark/>
          </w:tcPr>
          <w:p w14:paraId="29F2448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BAAB197" w14:textId="77777777" w:rsidTr="00D4363D">
        <w:trPr>
          <w:trHeight w:val="288"/>
        </w:trPr>
        <w:tc>
          <w:tcPr>
            <w:tcW w:w="8068" w:type="dxa"/>
            <w:tcBorders>
              <w:top w:val="nil"/>
              <w:left w:val="nil"/>
              <w:bottom w:val="nil"/>
              <w:right w:val="nil"/>
            </w:tcBorders>
            <w:shd w:val="clear" w:color="auto" w:fill="auto"/>
            <w:vAlign w:val="center"/>
            <w:hideMark/>
          </w:tcPr>
          <w:p w14:paraId="0FDFDC3F"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A11104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1573E55" w14:textId="77777777" w:rsidTr="00D4363D">
        <w:trPr>
          <w:trHeight w:val="288"/>
        </w:trPr>
        <w:tc>
          <w:tcPr>
            <w:tcW w:w="8068" w:type="dxa"/>
            <w:tcBorders>
              <w:top w:val="nil"/>
              <w:left w:val="nil"/>
              <w:bottom w:val="nil"/>
              <w:right w:val="nil"/>
            </w:tcBorders>
            <w:shd w:val="clear" w:color="auto" w:fill="auto"/>
            <w:vAlign w:val="center"/>
            <w:hideMark/>
          </w:tcPr>
          <w:p w14:paraId="7E6BA500"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EN-KNAP TRBOVLJE</w:t>
            </w:r>
          </w:p>
        </w:tc>
        <w:tc>
          <w:tcPr>
            <w:tcW w:w="1430" w:type="dxa"/>
            <w:tcBorders>
              <w:top w:val="nil"/>
              <w:left w:val="nil"/>
              <w:bottom w:val="nil"/>
              <w:right w:val="nil"/>
            </w:tcBorders>
            <w:shd w:val="clear" w:color="auto" w:fill="auto"/>
            <w:noWrap/>
            <w:vAlign w:val="bottom"/>
            <w:hideMark/>
          </w:tcPr>
          <w:p w14:paraId="02A5E53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8.175,00</w:t>
            </w:r>
          </w:p>
        </w:tc>
      </w:tr>
      <w:tr w:rsidR="00631D92" w:rsidRPr="00C12A9C" w14:paraId="1092539D" w14:textId="77777777" w:rsidTr="00D4363D">
        <w:trPr>
          <w:trHeight w:val="288"/>
        </w:trPr>
        <w:tc>
          <w:tcPr>
            <w:tcW w:w="8068" w:type="dxa"/>
            <w:tcBorders>
              <w:top w:val="nil"/>
              <w:left w:val="nil"/>
              <w:bottom w:val="nil"/>
              <w:right w:val="nil"/>
            </w:tcBorders>
            <w:shd w:val="clear" w:color="auto" w:fill="auto"/>
            <w:vAlign w:val="center"/>
            <w:hideMark/>
          </w:tcPr>
          <w:p w14:paraId="7AFF0411"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Kreativni passe-partout</w:t>
            </w:r>
          </w:p>
        </w:tc>
        <w:tc>
          <w:tcPr>
            <w:tcW w:w="1430" w:type="dxa"/>
            <w:tcBorders>
              <w:top w:val="nil"/>
              <w:left w:val="nil"/>
              <w:bottom w:val="nil"/>
              <w:right w:val="nil"/>
            </w:tcBorders>
            <w:shd w:val="clear" w:color="auto" w:fill="auto"/>
            <w:noWrap/>
            <w:vAlign w:val="bottom"/>
            <w:hideMark/>
          </w:tcPr>
          <w:p w14:paraId="244BF21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926F569" w14:textId="77777777" w:rsidTr="00D4363D">
        <w:trPr>
          <w:trHeight w:val="288"/>
        </w:trPr>
        <w:tc>
          <w:tcPr>
            <w:tcW w:w="8068" w:type="dxa"/>
            <w:tcBorders>
              <w:top w:val="nil"/>
              <w:left w:val="nil"/>
              <w:bottom w:val="nil"/>
              <w:right w:val="nil"/>
            </w:tcBorders>
            <w:shd w:val="clear" w:color="auto" w:fill="auto"/>
            <w:vAlign w:val="center"/>
            <w:hideMark/>
          </w:tcPr>
          <w:p w14:paraId="589E74EB"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1F82EC4" w14:textId="77777777" w:rsidR="00631D92" w:rsidRPr="000E0406" w:rsidRDefault="00631D92" w:rsidP="000E0406">
            <w:pPr>
              <w:jc w:val="right"/>
              <w:rPr>
                <w:rFonts w:asciiTheme="minorHAnsi" w:hAnsiTheme="minorHAnsi" w:cstheme="minorHAnsi"/>
                <w:sz w:val="22"/>
                <w:szCs w:val="22"/>
                <w:lang w:val="sl-SI" w:eastAsia="sl-SI"/>
              </w:rPr>
            </w:pPr>
          </w:p>
        </w:tc>
      </w:tr>
      <w:tr w:rsidR="00855D0B" w:rsidRPr="00C12A9C" w14:paraId="40CCF07B" w14:textId="77777777" w:rsidTr="00D4363D">
        <w:trPr>
          <w:trHeight w:val="288"/>
        </w:trPr>
        <w:tc>
          <w:tcPr>
            <w:tcW w:w="8068" w:type="dxa"/>
            <w:tcBorders>
              <w:top w:val="nil"/>
              <w:left w:val="nil"/>
              <w:bottom w:val="nil"/>
              <w:right w:val="nil"/>
            </w:tcBorders>
            <w:shd w:val="clear" w:color="auto" w:fill="auto"/>
            <w:vAlign w:val="center"/>
          </w:tcPr>
          <w:p w14:paraId="2578282A" w14:textId="77777777" w:rsidR="00855D0B" w:rsidRPr="00A80C07" w:rsidRDefault="00855D0B"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tcPr>
          <w:p w14:paraId="0DA9A934" w14:textId="77777777" w:rsidR="00855D0B" w:rsidRPr="000E0406" w:rsidRDefault="00855D0B" w:rsidP="000E0406">
            <w:pPr>
              <w:jc w:val="right"/>
              <w:rPr>
                <w:rFonts w:asciiTheme="minorHAnsi" w:hAnsiTheme="minorHAnsi" w:cstheme="minorHAnsi"/>
                <w:sz w:val="22"/>
                <w:szCs w:val="22"/>
                <w:lang w:val="sl-SI" w:eastAsia="sl-SI"/>
              </w:rPr>
            </w:pPr>
          </w:p>
        </w:tc>
      </w:tr>
      <w:tr w:rsidR="00631D92" w:rsidRPr="00631D92" w14:paraId="0118200E" w14:textId="77777777" w:rsidTr="00D4363D">
        <w:trPr>
          <w:trHeight w:val="288"/>
        </w:trPr>
        <w:tc>
          <w:tcPr>
            <w:tcW w:w="8068" w:type="dxa"/>
            <w:tcBorders>
              <w:top w:val="nil"/>
              <w:left w:val="nil"/>
              <w:bottom w:val="nil"/>
              <w:right w:val="nil"/>
            </w:tcBorders>
            <w:shd w:val="clear" w:color="auto" w:fill="auto"/>
            <w:vAlign w:val="center"/>
            <w:hideMark/>
          </w:tcPr>
          <w:p w14:paraId="26A19FAD"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FESTIVAL LESA Z.O.O., SO.P.</w:t>
            </w:r>
          </w:p>
        </w:tc>
        <w:tc>
          <w:tcPr>
            <w:tcW w:w="1430" w:type="dxa"/>
            <w:tcBorders>
              <w:top w:val="nil"/>
              <w:left w:val="nil"/>
              <w:bottom w:val="nil"/>
              <w:right w:val="nil"/>
            </w:tcBorders>
            <w:shd w:val="clear" w:color="auto" w:fill="auto"/>
            <w:noWrap/>
            <w:vAlign w:val="bottom"/>
            <w:hideMark/>
          </w:tcPr>
          <w:p w14:paraId="2177843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29.826,30</w:t>
            </w:r>
          </w:p>
        </w:tc>
      </w:tr>
      <w:tr w:rsidR="00631D92" w:rsidRPr="00631D92" w14:paraId="357428F3" w14:textId="77777777" w:rsidTr="00D4363D">
        <w:trPr>
          <w:trHeight w:val="288"/>
        </w:trPr>
        <w:tc>
          <w:tcPr>
            <w:tcW w:w="8068" w:type="dxa"/>
            <w:tcBorders>
              <w:top w:val="nil"/>
              <w:left w:val="nil"/>
              <w:bottom w:val="nil"/>
              <w:right w:val="nil"/>
            </w:tcBorders>
            <w:shd w:val="clear" w:color="auto" w:fill="auto"/>
            <w:vAlign w:val="center"/>
            <w:hideMark/>
          </w:tcPr>
          <w:p w14:paraId="1592660C"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Lesena ustvarjanka KONSTRUKTA po konceptu Nika Kralja</w:t>
            </w:r>
          </w:p>
        </w:tc>
        <w:tc>
          <w:tcPr>
            <w:tcW w:w="1430" w:type="dxa"/>
            <w:tcBorders>
              <w:top w:val="nil"/>
              <w:left w:val="nil"/>
              <w:bottom w:val="nil"/>
              <w:right w:val="nil"/>
            </w:tcBorders>
            <w:shd w:val="clear" w:color="auto" w:fill="auto"/>
            <w:noWrap/>
            <w:vAlign w:val="bottom"/>
            <w:hideMark/>
          </w:tcPr>
          <w:p w14:paraId="2C618D3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7070084" w14:textId="77777777" w:rsidTr="00D4363D">
        <w:trPr>
          <w:trHeight w:val="288"/>
        </w:trPr>
        <w:tc>
          <w:tcPr>
            <w:tcW w:w="8068" w:type="dxa"/>
            <w:tcBorders>
              <w:top w:val="nil"/>
              <w:left w:val="nil"/>
              <w:bottom w:val="nil"/>
              <w:right w:val="nil"/>
            </w:tcBorders>
            <w:shd w:val="clear" w:color="auto" w:fill="auto"/>
            <w:vAlign w:val="center"/>
            <w:hideMark/>
          </w:tcPr>
          <w:p w14:paraId="4453D4EC"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F1C2D6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17A15F8" w14:textId="77777777" w:rsidTr="00D4363D">
        <w:trPr>
          <w:trHeight w:val="288"/>
        </w:trPr>
        <w:tc>
          <w:tcPr>
            <w:tcW w:w="8068" w:type="dxa"/>
            <w:tcBorders>
              <w:top w:val="nil"/>
              <w:left w:val="nil"/>
              <w:bottom w:val="nil"/>
              <w:right w:val="nil"/>
            </w:tcBorders>
            <w:shd w:val="clear" w:color="auto" w:fill="auto"/>
            <w:vAlign w:val="center"/>
            <w:hideMark/>
          </w:tcPr>
          <w:p w14:paraId="42ABACF5"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GEN STUDIO, DAMJANA PANGERČIČ S.P.</w:t>
            </w:r>
          </w:p>
        </w:tc>
        <w:tc>
          <w:tcPr>
            <w:tcW w:w="1430" w:type="dxa"/>
            <w:tcBorders>
              <w:top w:val="nil"/>
              <w:left w:val="nil"/>
              <w:bottom w:val="nil"/>
              <w:right w:val="nil"/>
            </w:tcBorders>
            <w:shd w:val="clear" w:color="auto" w:fill="auto"/>
            <w:noWrap/>
            <w:vAlign w:val="bottom"/>
            <w:hideMark/>
          </w:tcPr>
          <w:p w14:paraId="4F17072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9.000,00</w:t>
            </w:r>
          </w:p>
        </w:tc>
      </w:tr>
      <w:tr w:rsidR="00631D92" w:rsidRPr="00631D92" w14:paraId="4790C2FF" w14:textId="77777777" w:rsidTr="00D4363D">
        <w:trPr>
          <w:trHeight w:val="288"/>
        </w:trPr>
        <w:tc>
          <w:tcPr>
            <w:tcW w:w="8068" w:type="dxa"/>
            <w:tcBorders>
              <w:top w:val="nil"/>
              <w:left w:val="nil"/>
              <w:bottom w:val="nil"/>
              <w:right w:val="nil"/>
            </w:tcBorders>
            <w:shd w:val="clear" w:color="auto" w:fill="auto"/>
            <w:vAlign w:val="center"/>
            <w:hideMark/>
          </w:tcPr>
          <w:p w14:paraId="03A9AAC8"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Razvoj medgeneracijske družabne igre in vstop na nemški trg</w:t>
            </w:r>
          </w:p>
        </w:tc>
        <w:tc>
          <w:tcPr>
            <w:tcW w:w="1430" w:type="dxa"/>
            <w:tcBorders>
              <w:top w:val="nil"/>
              <w:left w:val="nil"/>
              <w:bottom w:val="nil"/>
              <w:right w:val="nil"/>
            </w:tcBorders>
            <w:shd w:val="clear" w:color="auto" w:fill="auto"/>
            <w:noWrap/>
            <w:vAlign w:val="bottom"/>
            <w:hideMark/>
          </w:tcPr>
          <w:p w14:paraId="1F096C6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F238CF8" w14:textId="77777777" w:rsidTr="00D4363D">
        <w:trPr>
          <w:trHeight w:val="288"/>
        </w:trPr>
        <w:tc>
          <w:tcPr>
            <w:tcW w:w="8068" w:type="dxa"/>
            <w:tcBorders>
              <w:top w:val="nil"/>
              <w:left w:val="nil"/>
              <w:bottom w:val="nil"/>
              <w:right w:val="nil"/>
            </w:tcBorders>
            <w:shd w:val="clear" w:color="auto" w:fill="auto"/>
            <w:vAlign w:val="center"/>
            <w:hideMark/>
          </w:tcPr>
          <w:p w14:paraId="17959C16"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191BD9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34A2AF8" w14:textId="77777777" w:rsidTr="00D4363D">
        <w:trPr>
          <w:trHeight w:val="288"/>
        </w:trPr>
        <w:tc>
          <w:tcPr>
            <w:tcW w:w="8068" w:type="dxa"/>
            <w:tcBorders>
              <w:top w:val="nil"/>
              <w:left w:val="nil"/>
              <w:bottom w:val="nil"/>
              <w:right w:val="nil"/>
            </w:tcBorders>
            <w:shd w:val="clear" w:color="auto" w:fill="auto"/>
            <w:vAlign w:val="center"/>
            <w:hideMark/>
          </w:tcPr>
          <w:p w14:paraId="01E3DFA3"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INŠTITUT ZA TRANSMEDIJSKI DIZAJN, MURSKA SOBOTA</w:t>
            </w:r>
          </w:p>
        </w:tc>
        <w:tc>
          <w:tcPr>
            <w:tcW w:w="1430" w:type="dxa"/>
            <w:tcBorders>
              <w:top w:val="nil"/>
              <w:left w:val="nil"/>
              <w:bottom w:val="nil"/>
              <w:right w:val="nil"/>
            </w:tcBorders>
            <w:shd w:val="clear" w:color="auto" w:fill="auto"/>
            <w:noWrap/>
            <w:vAlign w:val="bottom"/>
            <w:hideMark/>
          </w:tcPr>
          <w:p w14:paraId="1E07260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14.632,50</w:t>
            </w:r>
          </w:p>
        </w:tc>
      </w:tr>
      <w:tr w:rsidR="00631D92" w:rsidRPr="00631D92" w14:paraId="760FBA12" w14:textId="77777777" w:rsidTr="00D4363D">
        <w:trPr>
          <w:trHeight w:val="288"/>
        </w:trPr>
        <w:tc>
          <w:tcPr>
            <w:tcW w:w="8068" w:type="dxa"/>
            <w:tcBorders>
              <w:top w:val="nil"/>
              <w:left w:val="nil"/>
              <w:bottom w:val="nil"/>
              <w:right w:val="nil"/>
            </w:tcBorders>
            <w:shd w:val="clear" w:color="auto" w:fill="auto"/>
            <w:vAlign w:val="center"/>
            <w:hideMark/>
          </w:tcPr>
          <w:p w14:paraId="1F5F2976"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Zvite pravljice</w:t>
            </w:r>
          </w:p>
        </w:tc>
        <w:tc>
          <w:tcPr>
            <w:tcW w:w="1430" w:type="dxa"/>
            <w:tcBorders>
              <w:top w:val="nil"/>
              <w:left w:val="nil"/>
              <w:bottom w:val="nil"/>
              <w:right w:val="nil"/>
            </w:tcBorders>
            <w:shd w:val="clear" w:color="auto" w:fill="auto"/>
            <w:noWrap/>
            <w:vAlign w:val="bottom"/>
            <w:hideMark/>
          </w:tcPr>
          <w:p w14:paraId="20C664A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F91E6D2" w14:textId="77777777" w:rsidTr="00D4363D">
        <w:trPr>
          <w:trHeight w:val="288"/>
        </w:trPr>
        <w:tc>
          <w:tcPr>
            <w:tcW w:w="8068" w:type="dxa"/>
            <w:tcBorders>
              <w:top w:val="nil"/>
              <w:left w:val="nil"/>
              <w:bottom w:val="nil"/>
              <w:right w:val="nil"/>
            </w:tcBorders>
            <w:shd w:val="clear" w:color="auto" w:fill="auto"/>
            <w:vAlign w:val="center"/>
            <w:hideMark/>
          </w:tcPr>
          <w:p w14:paraId="54624437"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8DFDF9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3294C8F" w14:textId="77777777" w:rsidTr="00D4363D">
        <w:trPr>
          <w:trHeight w:val="288"/>
        </w:trPr>
        <w:tc>
          <w:tcPr>
            <w:tcW w:w="8068" w:type="dxa"/>
            <w:tcBorders>
              <w:top w:val="nil"/>
              <w:left w:val="nil"/>
              <w:bottom w:val="nil"/>
              <w:right w:val="nil"/>
            </w:tcBorders>
            <w:shd w:val="clear" w:color="auto" w:fill="auto"/>
            <w:vAlign w:val="center"/>
            <w:hideMark/>
          </w:tcPr>
          <w:p w14:paraId="3B50D1E4"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KATAPULT DRUŽBA ZA SPODBUJANJE PODJETNIŠTVA</w:t>
            </w:r>
          </w:p>
        </w:tc>
        <w:tc>
          <w:tcPr>
            <w:tcW w:w="1430" w:type="dxa"/>
            <w:tcBorders>
              <w:top w:val="nil"/>
              <w:left w:val="nil"/>
              <w:bottom w:val="nil"/>
              <w:right w:val="nil"/>
            </w:tcBorders>
            <w:shd w:val="clear" w:color="auto" w:fill="auto"/>
            <w:noWrap/>
            <w:vAlign w:val="bottom"/>
            <w:hideMark/>
          </w:tcPr>
          <w:p w14:paraId="2690FC3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24.124,42</w:t>
            </w:r>
          </w:p>
        </w:tc>
      </w:tr>
      <w:tr w:rsidR="00631D92" w:rsidRPr="00631D92" w14:paraId="275C0756" w14:textId="77777777" w:rsidTr="00D4363D">
        <w:trPr>
          <w:trHeight w:val="288"/>
        </w:trPr>
        <w:tc>
          <w:tcPr>
            <w:tcW w:w="8068" w:type="dxa"/>
            <w:tcBorders>
              <w:top w:val="nil"/>
              <w:left w:val="nil"/>
              <w:bottom w:val="nil"/>
              <w:right w:val="nil"/>
            </w:tcBorders>
            <w:shd w:val="clear" w:color="auto" w:fill="auto"/>
            <w:vAlign w:val="center"/>
            <w:hideMark/>
          </w:tcPr>
          <w:p w14:paraId="026ADDB9"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Založba 5KA</w:t>
            </w:r>
          </w:p>
        </w:tc>
        <w:tc>
          <w:tcPr>
            <w:tcW w:w="1430" w:type="dxa"/>
            <w:tcBorders>
              <w:top w:val="nil"/>
              <w:left w:val="nil"/>
              <w:bottom w:val="nil"/>
              <w:right w:val="nil"/>
            </w:tcBorders>
            <w:shd w:val="clear" w:color="auto" w:fill="auto"/>
            <w:noWrap/>
            <w:vAlign w:val="bottom"/>
            <w:hideMark/>
          </w:tcPr>
          <w:p w14:paraId="58C8B88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CFB0007" w14:textId="77777777" w:rsidTr="00D4363D">
        <w:trPr>
          <w:trHeight w:val="288"/>
        </w:trPr>
        <w:tc>
          <w:tcPr>
            <w:tcW w:w="8068" w:type="dxa"/>
            <w:tcBorders>
              <w:top w:val="nil"/>
              <w:left w:val="nil"/>
              <w:bottom w:val="nil"/>
              <w:right w:val="nil"/>
            </w:tcBorders>
            <w:shd w:val="clear" w:color="auto" w:fill="auto"/>
            <w:vAlign w:val="center"/>
            <w:hideMark/>
          </w:tcPr>
          <w:p w14:paraId="10923521"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40CE00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7EDFD1D" w14:textId="77777777" w:rsidTr="00D4363D">
        <w:trPr>
          <w:trHeight w:val="288"/>
        </w:trPr>
        <w:tc>
          <w:tcPr>
            <w:tcW w:w="8068" w:type="dxa"/>
            <w:tcBorders>
              <w:top w:val="nil"/>
              <w:left w:val="nil"/>
              <w:bottom w:val="nil"/>
              <w:right w:val="nil"/>
            </w:tcBorders>
            <w:shd w:val="clear" w:color="auto" w:fill="auto"/>
            <w:vAlign w:val="center"/>
            <w:hideMark/>
          </w:tcPr>
          <w:p w14:paraId="143CC8B7"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KOCBEK GORAZD S.P.</w:t>
            </w:r>
          </w:p>
        </w:tc>
        <w:tc>
          <w:tcPr>
            <w:tcW w:w="1430" w:type="dxa"/>
            <w:tcBorders>
              <w:top w:val="nil"/>
              <w:left w:val="nil"/>
              <w:bottom w:val="nil"/>
              <w:right w:val="nil"/>
            </w:tcBorders>
            <w:shd w:val="clear" w:color="auto" w:fill="auto"/>
            <w:noWrap/>
            <w:vAlign w:val="bottom"/>
            <w:hideMark/>
          </w:tcPr>
          <w:p w14:paraId="7AECC27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22.432,05</w:t>
            </w:r>
          </w:p>
        </w:tc>
      </w:tr>
      <w:tr w:rsidR="00631D92" w:rsidRPr="00631D92" w14:paraId="3BA020AC" w14:textId="77777777" w:rsidTr="00D4363D">
        <w:trPr>
          <w:trHeight w:val="576"/>
        </w:trPr>
        <w:tc>
          <w:tcPr>
            <w:tcW w:w="8068" w:type="dxa"/>
            <w:tcBorders>
              <w:top w:val="nil"/>
              <w:left w:val="nil"/>
              <w:bottom w:val="nil"/>
              <w:right w:val="nil"/>
            </w:tcBorders>
            <w:shd w:val="clear" w:color="auto" w:fill="auto"/>
            <w:vAlign w:val="center"/>
            <w:hideMark/>
          </w:tcPr>
          <w:p w14:paraId="30143B4C" w14:textId="77777777" w:rsidR="00631D92" w:rsidRPr="00A80C07" w:rsidRDefault="00631D92" w:rsidP="00631D92">
            <w:pPr>
              <w:rPr>
                <w:rFonts w:asciiTheme="minorHAnsi" w:hAnsiTheme="minorHAnsi" w:cstheme="minorHAnsi"/>
                <w:color w:val="333333"/>
                <w:sz w:val="22"/>
                <w:szCs w:val="22"/>
                <w:lang w:val="sl-SI" w:eastAsia="sl-SI"/>
              </w:rPr>
            </w:pPr>
            <w:r w:rsidRPr="00A80C07">
              <w:rPr>
                <w:rFonts w:asciiTheme="minorHAnsi" w:hAnsiTheme="minorHAnsi" w:cstheme="minorHAnsi"/>
                <w:color w:val="333333"/>
                <w:sz w:val="22"/>
                <w:szCs w:val="22"/>
                <w:lang w:val="sl-SI" w:eastAsia="sl-SI"/>
              </w:rPr>
              <w:t>JR CzK 2020 - 2021 "Oblikovanje edinstvenega multisenzoričnega doživetja za obiskovalce oljarne Kocbek"</w:t>
            </w:r>
          </w:p>
        </w:tc>
        <w:tc>
          <w:tcPr>
            <w:tcW w:w="1430" w:type="dxa"/>
            <w:tcBorders>
              <w:top w:val="nil"/>
              <w:left w:val="nil"/>
              <w:bottom w:val="nil"/>
              <w:right w:val="nil"/>
            </w:tcBorders>
            <w:shd w:val="clear" w:color="auto" w:fill="auto"/>
            <w:noWrap/>
            <w:vAlign w:val="bottom"/>
            <w:hideMark/>
          </w:tcPr>
          <w:p w14:paraId="13338C75"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631D92" w14:paraId="197F2307" w14:textId="77777777" w:rsidTr="00D4363D">
        <w:trPr>
          <w:trHeight w:val="288"/>
        </w:trPr>
        <w:tc>
          <w:tcPr>
            <w:tcW w:w="8068" w:type="dxa"/>
            <w:tcBorders>
              <w:top w:val="nil"/>
              <w:left w:val="nil"/>
              <w:bottom w:val="nil"/>
              <w:right w:val="nil"/>
            </w:tcBorders>
            <w:shd w:val="clear" w:color="auto" w:fill="auto"/>
            <w:vAlign w:val="center"/>
            <w:hideMark/>
          </w:tcPr>
          <w:p w14:paraId="09123ADB"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B68AB4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0BF61AC" w14:textId="77777777" w:rsidTr="00D4363D">
        <w:trPr>
          <w:trHeight w:val="288"/>
        </w:trPr>
        <w:tc>
          <w:tcPr>
            <w:tcW w:w="8068" w:type="dxa"/>
            <w:tcBorders>
              <w:top w:val="nil"/>
              <w:left w:val="nil"/>
              <w:bottom w:val="nil"/>
              <w:right w:val="nil"/>
            </w:tcBorders>
            <w:shd w:val="clear" w:color="auto" w:fill="auto"/>
            <w:vAlign w:val="center"/>
            <w:hideMark/>
          </w:tcPr>
          <w:p w14:paraId="3D6F766B"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MUZEJ ZA ARHITEKTURO IN OBLIKOVANJE</w:t>
            </w:r>
          </w:p>
        </w:tc>
        <w:tc>
          <w:tcPr>
            <w:tcW w:w="1430" w:type="dxa"/>
            <w:tcBorders>
              <w:top w:val="nil"/>
              <w:left w:val="nil"/>
              <w:bottom w:val="nil"/>
              <w:right w:val="nil"/>
            </w:tcBorders>
            <w:shd w:val="clear" w:color="auto" w:fill="auto"/>
            <w:noWrap/>
            <w:vAlign w:val="bottom"/>
            <w:hideMark/>
          </w:tcPr>
          <w:p w14:paraId="781ECD8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555.629,55</w:t>
            </w:r>
          </w:p>
        </w:tc>
      </w:tr>
      <w:tr w:rsidR="00631D92" w:rsidRPr="00631D92" w14:paraId="6E6F2345" w14:textId="77777777" w:rsidTr="00D4363D">
        <w:trPr>
          <w:trHeight w:val="288"/>
        </w:trPr>
        <w:tc>
          <w:tcPr>
            <w:tcW w:w="8068" w:type="dxa"/>
            <w:tcBorders>
              <w:top w:val="nil"/>
              <w:left w:val="nil"/>
              <w:bottom w:val="nil"/>
              <w:right w:val="nil"/>
            </w:tcBorders>
            <w:shd w:val="clear" w:color="auto" w:fill="auto"/>
            <w:vAlign w:val="center"/>
            <w:hideMark/>
          </w:tcPr>
          <w:p w14:paraId="5912F526" w14:textId="77777777" w:rsidR="00631D92" w:rsidRPr="00A80C07" w:rsidRDefault="00631D92" w:rsidP="00631D92">
            <w:pPr>
              <w:rPr>
                <w:rFonts w:asciiTheme="minorHAnsi" w:hAnsiTheme="minorHAnsi" w:cstheme="minorHAnsi"/>
                <w:color w:val="333333"/>
                <w:sz w:val="22"/>
                <w:szCs w:val="22"/>
                <w:lang w:val="sl-SI" w:eastAsia="sl-SI"/>
              </w:rPr>
            </w:pPr>
            <w:r w:rsidRPr="00A80C07">
              <w:rPr>
                <w:rFonts w:asciiTheme="minorHAnsi" w:hAnsiTheme="minorHAnsi" w:cstheme="minorHAnsi"/>
                <w:color w:val="333333"/>
                <w:sz w:val="22"/>
                <w:szCs w:val="22"/>
                <w:lang w:val="sl-SI" w:eastAsia="sl-SI"/>
              </w:rPr>
              <w:t>Sofinanciranje operacije "Platforma CzK"</w:t>
            </w:r>
          </w:p>
        </w:tc>
        <w:tc>
          <w:tcPr>
            <w:tcW w:w="1430" w:type="dxa"/>
            <w:tcBorders>
              <w:top w:val="nil"/>
              <w:left w:val="nil"/>
              <w:bottom w:val="nil"/>
              <w:right w:val="nil"/>
            </w:tcBorders>
            <w:shd w:val="clear" w:color="auto" w:fill="auto"/>
            <w:noWrap/>
            <w:vAlign w:val="bottom"/>
            <w:hideMark/>
          </w:tcPr>
          <w:p w14:paraId="4753A1B3"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631D92" w14:paraId="1ED2AAD6" w14:textId="77777777" w:rsidTr="00D4363D">
        <w:trPr>
          <w:trHeight w:val="288"/>
        </w:trPr>
        <w:tc>
          <w:tcPr>
            <w:tcW w:w="8068" w:type="dxa"/>
            <w:tcBorders>
              <w:top w:val="nil"/>
              <w:left w:val="nil"/>
              <w:bottom w:val="nil"/>
              <w:right w:val="nil"/>
            </w:tcBorders>
            <w:shd w:val="clear" w:color="auto" w:fill="auto"/>
            <w:vAlign w:val="center"/>
            <w:hideMark/>
          </w:tcPr>
          <w:p w14:paraId="38A906B4"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772EBF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D282013" w14:textId="77777777" w:rsidTr="00D4363D">
        <w:trPr>
          <w:trHeight w:val="288"/>
        </w:trPr>
        <w:tc>
          <w:tcPr>
            <w:tcW w:w="8068" w:type="dxa"/>
            <w:tcBorders>
              <w:top w:val="nil"/>
              <w:left w:val="nil"/>
              <w:bottom w:val="nil"/>
              <w:right w:val="nil"/>
            </w:tcBorders>
            <w:shd w:val="clear" w:color="auto" w:fill="auto"/>
            <w:vAlign w:val="center"/>
            <w:hideMark/>
          </w:tcPr>
          <w:p w14:paraId="12F09A41"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POLJANC MAJA</w:t>
            </w:r>
          </w:p>
        </w:tc>
        <w:tc>
          <w:tcPr>
            <w:tcW w:w="1430" w:type="dxa"/>
            <w:tcBorders>
              <w:top w:val="nil"/>
              <w:left w:val="nil"/>
              <w:bottom w:val="nil"/>
              <w:right w:val="nil"/>
            </w:tcBorders>
            <w:shd w:val="clear" w:color="auto" w:fill="auto"/>
            <w:noWrap/>
            <w:vAlign w:val="bottom"/>
            <w:hideMark/>
          </w:tcPr>
          <w:p w14:paraId="335A602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11.250,00</w:t>
            </w:r>
          </w:p>
        </w:tc>
      </w:tr>
      <w:tr w:rsidR="00631D92" w:rsidRPr="00C12A9C" w14:paraId="7EDCA628" w14:textId="77777777" w:rsidTr="00D4363D">
        <w:trPr>
          <w:trHeight w:val="288"/>
        </w:trPr>
        <w:tc>
          <w:tcPr>
            <w:tcW w:w="8068" w:type="dxa"/>
            <w:tcBorders>
              <w:top w:val="nil"/>
              <w:left w:val="nil"/>
              <w:bottom w:val="nil"/>
              <w:right w:val="nil"/>
            </w:tcBorders>
            <w:shd w:val="clear" w:color="auto" w:fill="auto"/>
            <w:vAlign w:val="center"/>
            <w:hideMark/>
          </w:tcPr>
          <w:p w14:paraId="77633332"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Slovenske basni - animirana risana serija</w:t>
            </w:r>
          </w:p>
        </w:tc>
        <w:tc>
          <w:tcPr>
            <w:tcW w:w="1430" w:type="dxa"/>
            <w:tcBorders>
              <w:top w:val="nil"/>
              <w:left w:val="nil"/>
              <w:bottom w:val="nil"/>
              <w:right w:val="nil"/>
            </w:tcBorders>
            <w:shd w:val="clear" w:color="auto" w:fill="auto"/>
            <w:noWrap/>
            <w:vAlign w:val="bottom"/>
            <w:hideMark/>
          </w:tcPr>
          <w:p w14:paraId="33AFEB2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43575F92" w14:textId="77777777" w:rsidTr="00D4363D">
        <w:trPr>
          <w:trHeight w:val="288"/>
        </w:trPr>
        <w:tc>
          <w:tcPr>
            <w:tcW w:w="8068" w:type="dxa"/>
            <w:tcBorders>
              <w:top w:val="nil"/>
              <w:left w:val="nil"/>
              <w:bottom w:val="nil"/>
              <w:right w:val="nil"/>
            </w:tcBorders>
            <w:shd w:val="clear" w:color="auto" w:fill="auto"/>
            <w:vAlign w:val="center"/>
            <w:hideMark/>
          </w:tcPr>
          <w:p w14:paraId="71DF43D0"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D39895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4FB4564" w14:textId="77777777" w:rsidTr="00D4363D">
        <w:trPr>
          <w:trHeight w:val="288"/>
        </w:trPr>
        <w:tc>
          <w:tcPr>
            <w:tcW w:w="8068" w:type="dxa"/>
            <w:tcBorders>
              <w:top w:val="nil"/>
              <w:left w:val="nil"/>
              <w:bottom w:val="nil"/>
              <w:right w:val="nil"/>
            </w:tcBorders>
            <w:shd w:val="clear" w:color="auto" w:fill="auto"/>
            <w:vAlign w:val="center"/>
            <w:hideMark/>
          </w:tcPr>
          <w:p w14:paraId="09FA3304"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POMELAJ, ZADRUGA ZA RAZVOJ</w:t>
            </w:r>
          </w:p>
        </w:tc>
        <w:tc>
          <w:tcPr>
            <w:tcW w:w="1430" w:type="dxa"/>
            <w:tcBorders>
              <w:top w:val="nil"/>
              <w:left w:val="nil"/>
              <w:bottom w:val="nil"/>
              <w:right w:val="nil"/>
            </w:tcBorders>
            <w:shd w:val="clear" w:color="auto" w:fill="auto"/>
            <w:noWrap/>
            <w:vAlign w:val="bottom"/>
            <w:hideMark/>
          </w:tcPr>
          <w:p w14:paraId="5E83E52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15.793,30</w:t>
            </w:r>
          </w:p>
        </w:tc>
      </w:tr>
      <w:tr w:rsidR="00631D92" w:rsidRPr="00631D92" w14:paraId="0D7A94E0" w14:textId="77777777" w:rsidTr="00D4363D">
        <w:trPr>
          <w:trHeight w:val="288"/>
        </w:trPr>
        <w:tc>
          <w:tcPr>
            <w:tcW w:w="8068" w:type="dxa"/>
            <w:tcBorders>
              <w:top w:val="nil"/>
              <w:left w:val="nil"/>
              <w:bottom w:val="nil"/>
              <w:right w:val="nil"/>
            </w:tcBorders>
            <w:shd w:val="clear" w:color="auto" w:fill="auto"/>
            <w:vAlign w:val="center"/>
            <w:hideMark/>
          </w:tcPr>
          <w:p w14:paraId="36A1CB98" w14:textId="77777777" w:rsidR="00631D92" w:rsidRPr="00A80C07" w:rsidRDefault="00631D92" w:rsidP="00631D92">
            <w:pPr>
              <w:rPr>
                <w:rFonts w:asciiTheme="minorHAnsi" w:hAnsiTheme="minorHAnsi" w:cstheme="minorHAnsi"/>
                <w:color w:val="333333"/>
                <w:sz w:val="22"/>
                <w:szCs w:val="22"/>
                <w:lang w:val="sl-SI" w:eastAsia="sl-SI"/>
              </w:rPr>
            </w:pPr>
            <w:r w:rsidRPr="00A80C07">
              <w:rPr>
                <w:rFonts w:asciiTheme="minorHAnsi" w:hAnsiTheme="minorHAnsi" w:cstheme="minorHAnsi"/>
                <w:color w:val="333333"/>
                <w:sz w:val="22"/>
                <w:szCs w:val="22"/>
                <w:lang w:val="sl-SI" w:eastAsia="sl-SI"/>
              </w:rPr>
              <w:t>JR CzK 2020 - 2021 "Kreativni spominki destinacije Evropska Amazonska"</w:t>
            </w:r>
          </w:p>
        </w:tc>
        <w:tc>
          <w:tcPr>
            <w:tcW w:w="1430" w:type="dxa"/>
            <w:tcBorders>
              <w:top w:val="nil"/>
              <w:left w:val="nil"/>
              <w:bottom w:val="nil"/>
              <w:right w:val="nil"/>
            </w:tcBorders>
            <w:shd w:val="clear" w:color="auto" w:fill="auto"/>
            <w:noWrap/>
            <w:vAlign w:val="bottom"/>
            <w:hideMark/>
          </w:tcPr>
          <w:p w14:paraId="780C5DE2"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631D92" w14:paraId="3C82C822" w14:textId="77777777" w:rsidTr="00D4363D">
        <w:trPr>
          <w:trHeight w:val="288"/>
        </w:trPr>
        <w:tc>
          <w:tcPr>
            <w:tcW w:w="8068" w:type="dxa"/>
            <w:tcBorders>
              <w:top w:val="nil"/>
              <w:left w:val="nil"/>
              <w:bottom w:val="nil"/>
              <w:right w:val="nil"/>
            </w:tcBorders>
            <w:shd w:val="clear" w:color="auto" w:fill="auto"/>
            <w:vAlign w:val="center"/>
            <w:hideMark/>
          </w:tcPr>
          <w:p w14:paraId="32AE0CE6"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A319DE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AB85BC6" w14:textId="77777777" w:rsidTr="00D4363D">
        <w:trPr>
          <w:trHeight w:val="288"/>
        </w:trPr>
        <w:tc>
          <w:tcPr>
            <w:tcW w:w="8068" w:type="dxa"/>
            <w:tcBorders>
              <w:top w:val="nil"/>
              <w:left w:val="nil"/>
              <w:bottom w:val="nil"/>
              <w:right w:val="nil"/>
            </w:tcBorders>
            <w:shd w:val="clear" w:color="auto" w:fill="auto"/>
            <w:vAlign w:val="center"/>
            <w:hideMark/>
          </w:tcPr>
          <w:p w14:paraId="0044A2D0"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PUŠNIK M D.O.O.</w:t>
            </w:r>
          </w:p>
        </w:tc>
        <w:tc>
          <w:tcPr>
            <w:tcW w:w="1430" w:type="dxa"/>
            <w:tcBorders>
              <w:top w:val="nil"/>
              <w:left w:val="nil"/>
              <w:bottom w:val="nil"/>
              <w:right w:val="nil"/>
            </w:tcBorders>
            <w:shd w:val="clear" w:color="auto" w:fill="auto"/>
            <w:noWrap/>
            <w:vAlign w:val="bottom"/>
            <w:hideMark/>
          </w:tcPr>
          <w:p w14:paraId="6426AC9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25.462,50</w:t>
            </w:r>
          </w:p>
        </w:tc>
      </w:tr>
      <w:tr w:rsidR="00631D92" w:rsidRPr="00631D92" w14:paraId="7728299D" w14:textId="77777777" w:rsidTr="00D4363D">
        <w:trPr>
          <w:trHeight w:val="288"/>
        </w:trPr>
        <w:tc>
          <w:tcPr>
            <w:tcW w:w="8068" w:type="dxa"/>
            <w:tcBorders>
              <w:top w:val="nil"/>
              <w:left w:val="nil"/>
              <w:bottom w:val="nil"/>
              <w:right w:val="nil"/>
            </w:tcBorders>
            <w:shd w:val="clear" w:color="auto" w:fill="auto"/>
            <w:vAlign w:val="center"/>
            <w:hideMark/>
          </w:tcPr>
          <w:p w14:paraId="4DA59C43"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Quickontrip</w:t>
            </w:r>
          </w:p>
        </w:tc>
        <w:tc>
          <w:tcPr>
            <w:tcW w:w="1430" w:type="dxa"/>
            <w:tcBorders>
              <w:top w:val="nil"/>
              <w:left w:val="nil"/>
              <w:bottom w:val="nil"/>
              <w:right w:val="nil"/>
            </w:tcBorders>
            <w:shd w:val="clear" w:color="auto" w:fill="auto"/>
            <w:noWrap/>
            <w:vAlign w:val="bottom"/>
            <w:hideMark/>
          </w:tcPr>
          <w:p w14:paraId="65688E4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3BF7E07" w14:textId="77777777" w:rsidTr="00D4363D">
        <w:trPr>
          <w:trHeight w:val="288"/>
        </w:trPr>
        <w:tc>
          <w:tcPr>
            <w:tcW w:w="8068" w:type="dxa"/>
            <w:tcBorders>
              <w:top w:val="nil"/>
              <w:left w:val="nil"/>
              <w:bottom w:val="nil"/>
              <w:right w:val="nil"/>
            </w:tcBorders>
            <w:shd w:val="clear" w:color="auto" w:fill="auto"/>
            <w:vAlign w:val="center"/>
            <w:hideMark/>
          </w:tcPr>
          <w:p w14:paraId="5AD15FB9"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D52276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07A501B" w14:textId="77777777" w:rsidTr="00D4363D">
        <w:trPr>
          <w:trHeight w:val="288"/>
        </w:trPr>
        <w:tc>
          <w:tcPr>
            <w:tcW w:w="8068" w:type="dxa"/>
            <w:tcBorders>
              <w:top w:val="nil"/>
              <w:left w:val="nil"/>
              <w:bottom w:val="nil"/>
              <w:right w:val="nil"/>
            </w:tcBorders>
            <w:shd w:val="clear" w:color="auto" w:fill="auto"/>
            <w:vAlign w:val="center"/>
            <w:hideMark/>
          </w:tcPr>
          <w:p w14:paraId="2452AEEE"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RIBOGOJSTVO GORIČAR D.O.O.</w:t>
            </w:r>
          </w:p>
        </w:tc>
        <w:tc>
          <w:tcPr>
            <w:tcW w:w="1430" w:type="dxa"/>
            <w:tcBorders>
              <w:top w:val="nil"/>
              <w:left w:val="nil"/>
              <w:bottom w:val="nil"/>
              <w:right w:val="nil"/>
            </w:tcBorders>
            <w:shd w:val="clear" w:color="auto" w:fill="auto"/>
            <w:noWrap/>
            <w:vAlign w:val="bottom"/>
            <w:hideMark/>
          </w:tcPr>
          <w:p w14:paraId="130DB8E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22.500,00</w:t>
            </w:r>
          </w:p>
        </w:tc>
      </w:tr>
      <w:tr w:rsidR="00631D92" w:rsidRPr="00631D92" w14:paraId="5EAE668C" w14:textId="77777777" w:rsidTr="00D4363D">
        <w:trPr>
          <w:trHeight w:val="288"/>
        </w:trPr>
        <w:tc>
          <w:tcPr>
            <w:tcW w:w="8068" w:type="dxa"/>
            <w:tcBorders>
              <w:top w:val="nil"/>
              <w:left w:val="nil"/>
              <w:bottom w:val="nil"/>
              <w:right w:val="nil"/>
            </w:tcBorders>
            <w:shd w:val="clear" w:color="auto" w:fill="auto"/>
            <w:vAlign w:val="center"/>
            <w:hideMark/>
          </w:tcPr>
          <w:p w14:paraId="3F5FD069"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Modernizacija tradicionalne ribogojnice Goričar</w:t>
            </w:r>
          </w:p>
        </w:tc>
        <w:tc>
          <w:tcPr>
            <w:tcW w:w="1430" w:type="dxa"/>
            <w:tcBorders>
              <w:top w:val="nil"/>
              <w:left w:val="nil"/>
              <w:bottom w:val="nil"/>
              <w:right w:val="nil"/>
            </w:tcBorders>
            <w:shd w:val="clear" w:color="auto" w:fill="auto"/>
            <w:noWrap/>
            <w:vAlign w:val="bottom"/>
            <w:hideMark/>
          </w:tcPr>
          <w:p w14:paraId="59CB134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FE46330" w14:textId="77777777" w:rsidTr="00D4363D">
        <w:trPr>
          <w:trHeight w:val="288"/>
        </w:trPr>
        <w:tc>
          <w:tcPr>
            <w:tcW w:w="8068" w:type="dxa"/>
            <w:tcBorders>
              <w:top w:val="nil"/>
              <w:left w:val="nil"/>
              <w:bottom w:val="nil"/>
              <w:right w:val="nil"/>
            </w:tcBorders>
            <w:shd w:val="clear" w:color="auto" w:fill="auto"/>
            <w:vAlign w:val="center"/>
            <w:hideMark/>
          </w:tcPr>
          <w:p w14:paraId="63A10311"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2FF86D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504304D" w14:textId="77777777" w:rsidTr="00D4363D">
        <w:trPr>
          <w:trHeight w:val="288"/>
        </w:trPr>
        <w:tc>
          <w:tcPr>
            <w:tcW w:w="8068" w:type="dxa"/>
            <w:tcBorders>
              <w:top w:val="nil"/>
              <w:left w:val="nil"/>
              <w:bottom w:val="nil"/>
              <w:right w:val="nil"/>
            </w:tcBorders>
            <w:shd w:val="clear" w:color="auto" w:fill="auto"/>
            <w:vAlign w:val="center"/>
            <w:hideMark/>
          </w:tcPr>
          <w:p w14:paraId="47BDD8B1"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SAMI ABDER RAHIM S.P.</w:t>
            </w:r>
          </w:p>
        </w:tc>
        <w:tc>
          <w:tcPr>
            <w:tcW w:w="1430" w:type="dxa"/>
            <w:tcBorders>
              <w:top w:val="nil"/>
              <w:left w:val="nil"/>
              <w:bottom w:val="nil"/>
              <w:right w:val="nil"/>
            </w:tcBorders>
            <w:shd w:val="clear" w:color="auto" w:fill="auto"/>
            <w:noWrap/>
            <w:vAlign w:val="bottom"/>
            <w:hideMark/>
          </w:tcPr>
          <w:p w14:paraId="592ED73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11.250,00</w:t>
            </w:r>
          </w:p>
        </w:tc>
      </w:tr>
      <w:tr w:rsidR="00631D92" w:rsidRPr="00C12A9C" w14:paraId="6F820787" w14:textId="77777777" w:rsidTr="00D4363D">
        <w:trPr>
          <w:trHeight w:val="288"/>
        </w:trPr>
        <w:tc>
          <w:tcPr>
            <w:tcW w:w="8068" w:type="dxa"/>
            <w:tcBorders>
              <w:top w:val="nil"/>
              <w:left w:val="nil"/>
              <w:bottom w:val="nil"/>
              <w:right w:val="nil"/>
            </w:tcBorders>
            <w:shd w:val="clear" w:color="auto" w:fill="auto"/>
            <w:vAlign w:val="center"/>
            <w:hideMark/>
          </w:tcPr>
          <w:p w14:paraId="3CBDDE74" w14:textId="77777777" w:rsidR="00631D92" w:rsidRPr="00A80C07" w:rsidRDefault="00631D92" w:rsidP="00631D92">
            <w:pPr>
              <w:rPr>
                <w:rFonts w:asciiTheme="minorHAnsi" w:hAnsiTheme="minorHAnsi" w:cstheme="minorHAnsi"/>
                <w:color w:val="333333"/>
                <w:sz w:val="22"/>
                <w:szCs w:val="22"/>
                <w:lang w:val="sl-SI" w:eastAsia="sl-SI"/>
              </w:rPr>
            </w:pPr>
            <w:r w:rsidRPr="00A80C07">
              <w:rPr>
                <w:rFonts w:asciiTheme="minorHAnsi" w:hAnsiTheme="minorHAnsi" w:cstheme="minorHAnsi"/>
                <w:color w:val="333333"/>
                <w:sz w:val="22"/>
                <w:szCs w:val="22"/>
                <w:lang w:val="sl-SI" w:eastAsia="sl-SI"/>
              </w:rPr>
              <w:t>JR CzK 2020 - 2021 "Fotografska knjiga NASLOV"</w:t>
            </w:r>
          </w:p>
        </w:tc>
        <w:tc>
          <w:tcPr>
            <w:tcW w:w="1430" w:type="dxa"/>
            <w:tcBorders>
              <w:top w:val="nil"/>
              <w:left w:val="nil"/>
              <w:bottom w:val="nil"/>
              <w:right w:val="nil"/>
            </w:tcBorders>
            <w:shd w:val="clear" w:color="auto" w:fill="auto"/>
            <w:noWrap/>
            <w:vAlign w:val="bottom"/>
            <w:hideMark/>
          </w:tcPr>
          <w:p w14:paraId="5B0BD1F2"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C12A9C" w14:paraId="7762A085" w14:textId="77777777" w:rsidTr="00D4363D">
        <w:trPr>
          <w:trHeight w:val="288"/>
        </w:trPr>
        <w:tc>
          <w:tcPr>
            <w:tcW w:w="8068" w:type="dxa"/>
            <w:tcBorders>
              <w:top w:val="nil"/>
              <w:left w:val="nil"/>
              <w:bottom w:val="nil"/>
              <w:right w:val="nil"/>
            </w:tcBorders>
            <w:shd w:val="clear" w:color="auto" w:fill="auto"/>
            <w:vAlign w:val="center"/>
            <w:hideMark/>
          </w:tcPr>
          <w:p w14:paraId="6A67C558"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A0AB23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4AF55B0" w14:textId="77777777" w:rsidTr="00D4363D">
        <w:trPr>
          <w:trHeight w:val="288"/>
        </w:trPr>
        <w:tc>
          <w:tcPr>
            <w:tcW w:w="8068" w:type="dxa"/>
            <w:tcBorders>
              <w:top w:val="nil"/>
              <w:left w:val="nil"/>
              <w:bottom w:val="nil"/>
              <w:right w:val="nil"/>
            </w:tcBorders>
            <w:shd w:val="clear" w:color="auto" w:fill="auto"/>
            <w:vAlign w:val="center"/>
            <w:hideMark/>
          </w:tcPr>
          <w:p w14:paraId="1DB4FA4A"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UMETNIŠKI KABINET PRIMOŽ PREMZL</w:t>
            </w:r>
          </w:p>
        </w:tc>
        <w:tc>
          <w:tcPr>
            <w:tcW w:w="1430" w:type="dxa"/>
            <w:tcBorders>
              <w:top w:val="nil"/>
              <w:left w:val="nil"/>
              <w:bottom w:val="nil"/>
              <w:right w:val="nil"/>
            </w:tcBorders>
            <w:shd w:val="clear" w:color="auto" w:fill="auto"/>
            <w:noWrap/>
            <w:vAlign w:val="bottom"/>
            <w:hideMark/>
          </w:tcPr>
          <w:p w14:paraId="42F2B8F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30.000,00</w:t>
            </w:r>
          </w:p>
        </w:tc>
      </w:tr>
      <w:tr w:rsidR="00631D92" w:rsidRPr="00631D92" w14:paraId="22D338A3" w14:textId="77777777" w:rsidTr="00D4363D">
        <w:trPr>
          <w:trHeight w:val="288"/>
        </w:trPr>
        <w:tc>
          <w:tcPr>
            <w:tcW w:w="8068" w:type="dxa"/>
            <w:tcBorders>
              <w:top w:val="nil"/>
              <w:left w:val="nil"/>
              <w:bottom w:val="nil"/>
              <w:right w:val="nil"/>
            </w:tcBorders>
            <w:shd w:val="clear" w:color="auto" w:fill="auto"/>
            <w:vAlign w:val="center"/>
            <w:hideMark/>
          </w:tcPr>
          <w:p w14:paraId="05773F58"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Javna dostopnost zasebne domoznanske zbirke Primoža Premzla</w:t>
            </w:r>
          </w:p>
        </w:tc>
        <w:tc>
          <w:tcPr>
            <w:tcW w:w="1430" w:type="dxa"/>
            <w:tcBorders>
              <w:top w:val="nil"/>
              <w:left w:val="nil"/>
              <w:bottom w:val="nil"/>
              <w:right w:val="nil"/>
            </w:tcBorders>
            <w:shd w:val="clear" w:color="auto" w:fill="auto"/>
            <w:noWrap/>
            <w:vAlign w:val="bottom"/>
            <w:hideMark/>
          </w:tcPr>
          <w:p w14:paraId="4AC5D6E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81C44F3" w14:textId="77777777" w:rsidTr="00D4363D">
        <w:trPr>
          <w:trHeight w:val="288"/>
        </w:trPr>
        <w:tc>
          <w:tcPr>
            <w:tcW w:w="8068" w:type="dxa"/>
            <w:tcBorders>
              <w:top w:val="nil"/>
              <w:left w:val="nil"/>
              <w:bottom w:val="nil"/>
              <w:right w:val="nil"/>
            </w:tcBorders>
            <w:shd w:val="clear" w:color="auto" w:fill="auto"/>
            <w:vAlign w:val="center"/>
            <w:hideMark/>
          </w:tcPr>
          <w:p w14:paraId="1C308654"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C9E187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0DF3DD8" w14:textId="77777777" w:rsidTr="00D4363D">
        <w:trPr>
          <w:trHeight w:val="288"/>
        </w:trPr>
        <w:tc>
          <w:tcPr>
            <w:tcW w:w="8068" w:type="dxa"/>
            <w:tcBorders>
              <w:top w:val="nil"/>
              <w:left w:val="nil"/>
              <w:bottom w:val="nil"/>
              <w:right w:val="nil"/>
            </w:tcBorders>
            <w:shd w:val="clear" w:color="auto" w:fill="auto"/>
            <w:vAlign w:val="center"/>
            <w:hideMark/>
          </w:tcPr>
          <w:p w14:paraId="5F8DE3F6"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ZADRUGA YEYE, Z.O.O.</w:t>
            </w:r>
          </w:p>
        </w:tc>
        <w:tc>
          <w:tcPr>
            <w:tcW w:w="1430" w:type="dxa"/>
            <w:tcBorders>
              <w:top w:val="nil"/>
              <w:left w:val="nil"/>
              <w:bottom w:val="nil"/>
              <w:right w:val="nil"/>
            </w:tcBorders>
            <w:shd w:val="clear" w:color="auto" w:fill="auto"/>
            <w:noWrap/>
            <w:vAlign w:val="bottom"/>
            <w:hideMark/>
          </w:tcPr>
          <w:p w14:paraId="616F2B5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9.766,36</w:t>
            </w:r>
          </w:p>
        </w:tc>
      </w:tr>
      <w:tr w:rsidR="00631D92" w:rsidRPr="00631D92" w14:paraId="44F06E72" w14:textId="77777777" w:rsidTr="00D4363D">
        <w:trPr>
          <w:trHeight w:val="288"/>
        </w:trPr>
        <w:tc>
          <w:tcPr>
            <w:tcW w:w="8068" w:type="dxa"/>
            <w:tcBorders>
              <w:top w:val="nil"/>
              <w:left w:val="nil"/>
              <w:bottom w:val="nil"/>
              <w:right w:val="nil"/>
            </w:tcBorders>
            <w:shd w:val="clear" w:color="auto" w:fill="auto"/>
            <w:vAlign w:val="center"/>
            <w:hideMark/>
          </w:tcPr>
          <w:p w14:paraId="0F543DA5"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Airstich</w:t>
            </w:r>
          </w:p>
        </w:tc>
        <w:tc>
          <w:tcPr>
            <w:tcW w:w="1430" w:type="dxa"/>
            <w:tcBorders>
              <w:top w:val="nil"/>
              <w:left w:val="nil"/>
              <w:bottom w:val="nil"/>
              <w:right w:val="nil"/>
            </w:tcBorders>
            <w:shd w:val="clear" w:color="auto" w:fill="auto"/>
            <w:noWrap/>
            <w:vAlign w:val="bottom"/>
            <w:hideMark/>
          </w:tcPr>
          <w:p w14:paraId="2DCDA2E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4BE4EDD" w14:textId="77777777" w:rsidTr="00D4363D">
        <w:trPr>
          <w:trHeight w:val="288"/>
        </w:trPr>
        <w:tc>
          <w:tcPr>
            <w:tcW w:w="8068" w:type="dxa"/>
            <w:tcBorders>
              <w:top w:val="nil"/>
              <w:left w:val="nil"/>
              <w:bottom w:val="nil"/>
              <w:right w:val="nil"/>
            </w:tcBorders>
            <w:shd w:val="clear" w:color="auto" w:fill="auto"/>
            <w:vAlign w:val="center"/>
            <w:hideMark/>
          </w:tcPr>
          <w:p w14:paraId="56C9F5C6"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CE693B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693235E" w14:textId="77777777" w:rsidTr="00D4363D">
        <w:trPr>
          <w:trHeight w:val="288"/>
        </w:trPr>
        <w:tc>
          <w:tcPr>
            <w:tcW w:w="8068" w:type="dxa"/>
            <w:tcBorders>
              <w:top w:val="nil"/>
              <w:left w:val="nil"/>
              <w:bottom w:val="nil"/>
              <w:right w:val="nil"/>
            </w:tcBorders>
            <w:shd w:val="clear" w:color="auto" w:fill="auto"/>
            <w:vAlign w:val="center"/>
            <w:hideMark/>
          </w:tcPr>
          <w:p w14:paraId="23E45DA3"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ZAVOD FLOIOS</w:t>
            </w:r>
          </w:p>
        </w:tc>
        <w:tc>
          <w:tcPr>
            <w:tcW w:w="1430" w:type="dxa"/>
            <w:tcBorders>
              <w:top w:val="nil"/>
              <w:left w:val="nil"/>
              <w:bottom w:val="nil"/>
              <w:right w:val="nil"/>
            </w:tcBorders>
            <w:shd w:val="clear" w:color="auto" w:fill="auto"/>
            <w:noWrap/>
            <w:vAlign w:val="bottom"/>
            <w:hideMark/>
          </w:tcPr>
          <w:p w14:paraId="0AE8F88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15.525,00</w:t>
            </w:r>
          </w:p>
        </w:tc>
      </w:tr>
      <w:tr w:rsidR="00631D92" w:rsidRPr="00631D92" w14:paraId="0587E26B" w14:textId="77777777" w:rsidTr="00D4363D">
        <w:trPr>
          <w:trHeight w:val="288"/>
        </w:trPr>
        <w:tc>
          <w:tcPr>
            <w:tcW w:w="8068" w:type="dxa"/>
            <w:tcBorders>
              <w:top w:val="nil"/>
              <w:left w:val="nil"/>
              <w:bottom w:val="nil"/>
              <w:right w:val="nil"/>
            </w:tcBorders>
            <w:shd w:val="clear" w:color="auto" w:fill="auto"/>
            <w:vAlign w:val="center"/>
            <w:hideMark/>
          </w:tcPr>
          <w:p w14:paraId="75C09C32"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Floios glasbena trajnostna mestna zapestnica</w:t>
            </w:r>
          </w:p>
        </w:tc>
        <w:tc>
          <w:tcPr>
            <w:tcW w:w="1430" w:type="dxa"/>
            <w:tcBorders>
              <w:top w:val="nil"/>
              <w:left w:val="nil"/>
              <w:bottom w:val="nil"/>
              <w:right w:val="nil"/>
            </w:tcBorders>
            <w:shd w:val="clear" w:color="auto" w:fill="auto"/>
            <w:noWrap/>
            <w:vAlign w:val="bottom"/>
            <w:hideMark/>
          </w:tcPr>
          <w:p w14:paraId="79351C3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3A7C0FF" w14:textId="77777777" w:rsidTr="00D4363D">
        <w:trPr>
          <w:trHeight w:val="288"/>
        </w:trPr>
        <w:tc>
          <w:tcPr>
            <w:tcW w:w="8068" w:type="dxa"/>
            <w:tcBorders>
              <w:top w:val="nil"/>
              <w:left w:val="nil"/>
              <w:bottom w:val="nil"/>
              <w:right w:val="nil"/>
            </w:tcBorders>
            <w:shd w:val="clear" w:color="auto" w:fill="auto"/>
            <w:vAlign w:val="center"/>
            <w:hideMark/>
          </w:tcPr>
          <w:p w14:paraId="4905C929"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E02FCC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2A32BC2" w14:textId="77777777" w:rsidTr="00D4363D">
        <w:trPr>
          <w:trHeight w:val="288"/>
        </w:trPr>
        <w:tc>
          <w:tcPr>
            <w:tcW w:w="8068" w:type="dxa"/>
            <w:tcBorders>
              <w:top w:val="nil"/>
              <w:left w:val="nil"/>
              <w:bottom w:val="nil"/>
              <w:right w:val="nil"/>
            </w:tcBorders>
            <w:shd w:val="clear" w:color="auto" w:fill="auto"/>
            <w:vAlign w:val="center"/>
            <w:hideMark/>
          </w:tcPr>
          <w:p w14:paraId="65A3CFB9"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ZAVOD MARS MARIBOR</w:t>
            </w:r>
          </w:p>
        </w:tc>
        <w:tc>
          <w:tcPr>
            <w:tcW w:w="1430" w:type="dxa"/>
            <w:tcBorders>
              <w:top w:val="nil"/>
              <w:left w:val="nil"/>
              <w:bottom w:val="nil"/>
              <w:right w:val="nil"/>
            </w:tcBorders>
            <w:shd w:val="clear" w:color="auto" w:fill="auto"/>
            <w:noWrap/>
            <w:vAlign w:val="bottom"/>
            <w:hideMark/>
          </w:tcPr>
          <w:p w14:paraId="5864EB4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24.279,62</w:t>
            </w:r>
          </w:p>
        </w:tc>
      </w:tr>
      <w:tr w:rsidR="00631D92" w:rsidRPr="00631D92" w14:paraId="1C0AF0E3" w14:textId="77777777" w:rsidTr="00D4363D">
        <w:trPr>
          <w:trHeight w:val="288"/>
        </w:trPr>
        <w:tc>
          <w:tcPr>
            <w:tcW w:w="8068" w:type="dxa"/>
            <w:tcBorders>
              <w:top w:val="nil"/>
              <w:left w:val="nil"/>
              <w:bottom w:val="nil"/>
              <w:right w:val="nil"/>
            </w:tcBorders>
            <w:shd w:val="clear" w:color="auto" w:fill="auto"/>
            <w:vAlign w:val="center"/>
            <w:hideMark/>
          </w:tcPr>
          <w:p w14:paraId="38D27BF5"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lastRenderedPageBreak/>
              <w:t>JR CzK 2022 - Spletne fletne delavice</w:t>
            </w:r>
          </w:p>
        </w:tc>
        <w:tc>
          <w:tcPr>
            <w:tcW w:w="1430" w:type="dxa"/>
            <w:tcBorders>
              <w:top w:val="nil"/>
              <w:left w:val="nil"/>
              <w:bottom w:val="nil"/>
              <w:right w:val="nil"/>
            </w:tcBorders>
            <w:shd w:val="clear" w:color="auto" w:fill="auto"/>
            <w:noWrap/>
            <w:vAlign w:val="bottom"/>
            <w:hideMark/>
          </w:tcPr>
          <w:p w14:paraId="7DEA2E9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EC0D752" w14:textId="77777777" w:rsidTr="00D4363D">
        <w:trPr>
          <w:trHeight w:val="288"/>
        </w:trPr>
        <w:tc>
          <w:tcPr>
            <w:tcW w:w="8068" w:type="dxa"/>
            <w:tcBorders>
              <w:top w:val="nil"/>
              <w:left w:val="nil"/>
              <w:bottom w:val="nil"/>
              <w:right w:val="nil"/>
            </w:tcBorders>
            <w:shd w:val="clear" w:color="auto" w:fill="auto"/>
            <w:vAlign w:val="center"/>
            <w:hideMark/>
          </w:tcPr>
          <w:p w14:paraId="6AC8029D"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6192C2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25E5638" w14:textId="77777777" w:rsidTr="00D4363D">
        <w:trPr>
          <w:trHeight w:val="288"/>
        </w:trPr>
        <w:tc>
          <w:tcPr>
            <w:tcW w:w="8068" w:type="dxa"/>
            <w:tcBorders>
              <w:top w:val="nil"/>
              <w:left w:val="nil"/>
              <w:bottom w:val="nil"/>
              <w:right w:val="nil"/>
            </w:tcBorders>
            <w:shd w:val="clear" w:color="auto" w:fill="auto"/>
            <w:vAlign w:val="center"/>
            <w:hideMark/>
          </w:tcPr>
          <w:p w14:paraId="2711533C"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ZVAD</w:t>
            </w:r>
          </w:p>
        </w:tc>
        <w:tc>
          <w:tcPr>
            <w:tcW w:w="1430" w:type="dxa"/>
            <w:tcBorders>
              <w:top w:val="nil"/>
              <w:left w:val="nil"/>
              <w:bottom w:val="nil"/>
              <w:right w:val="nil"/>
            </w:tcBorders>
            <w:shd w:val="clear" w:color="auto" w:fill="auto"/>
            <w:noWrap/>
            <w:vAlign w:val="bottom"/>
            <w:hideMark/>
          </w:tcPr>
          <w:p w14:paraId="5EB2F49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10.597,31</w:t>
            </w:r>
          </w:p>
        </w:tc>
      </w:tr>
      <w:tr w:rsidR="00631D92" w:rsidRPr="00631D92" w14:paraId="6A990B53" w14:textId="77777777" w:rsidTr="00D4363D">
        <w:trPr>
          <w:trHeight w:val="576"/>
        </w:trPr>
        <w:tc>
          <w:tcPr>
            <w:tcW w:w="8068" w:type="dxa"/>
            <w:tcBorders>
              <w:top w:val="nil"/>
              <w:left w:val="nil"/>
              <w:bottom w:val="nil"/>
              <w:right w:val="nil"/>
            </w:tcBorders>
            <w:shd w:val="clear" w:color="auto" w:fill="auto"/>
            <w:vAlign w:val="center"/>
            <w:hideMark/>
          </w:tcPr>
          <w:p w14:paraId="481E6481"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Izpopolnjevanje postopka izdelave 3D jedkanja stekla za doseganje večje produktivnosti</w:t>
            </w:r>
          </w:p>
        </w:tc>
        <w:tc>
          <w:tcPr>
            <w:tcW w:w="1430" w:type="dxa"/>
            <w:tcBorders>
              <w:top w:val="nil"/>
              <w:left w:val="nil"/>
              <w:bottom w:val="nil"/>
              <w:right w:val="nil"/>
            </w:tcBorders>
            <w:shd w:val="clear" w:color="auto" w:fill="auto"/>
            <w:noWrap/>
            <w:vAlign w:val="bottom"/>
            <w:hideMark/>
          </w:tcPr>
          <w:p w14:paraId="5102919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D7EDA14" w14:textId="77777777" w:rsidTr="00D4363D">
        <w:trPr>
          <w:trHeight w:val="288"/>
        </w:trPr>
        <w:tc>
          <w:tcPr>
            <w:tcW w:w="8068" w:type="dxa"/>
            <w:tcBorders>
              <w:top w:val="nil"/>
              <w:left w:val="nil"/>
              <w:bottom w:val="nil"/>
              <w:right w:val="nil"/>
            </w:tcBorders>
            <w:shd w:val="clear" w:color="auto" w:fill="auto"/>
            <w:vAlign w:val="center"/>
            <w:hideMark/>
          </w:tcPr>
          <w:p w14:paraId="0C546073"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C04C17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CACBDBD" w14:textId="77777777" w:rsidTr="00D4363D">
        <w:trPr>
          <w:trHeight w:val="288"/>
        </w:trPr>
        <w:tc>
          <w:tcPr>
            <w:tcW w:w="8068" w:type="dxa"/>
            <w:tcBorders>
              <w:top w:val="nil"/>
              <w:left w:val="nil"/>
              <w:bottom w:val="nil"/>
              <w:right w:val="nil"/>
            </w:tcBorders>
            <w:shd w:val="clear" w:color="auto" w:fill="auto"/>
            <w:vAlign w:val="center"/>
            <w:hideMark/>
          </w:tcPr>
          <w:p w14:paraId="06812808"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Izplačilo sistemskih terjatev 1099-22-00727</w:t>
            </w:r>
          </w:p>
        </w:tc>
        <w:tc>
          <w:tcPr>
            <w:tcW w:w="1430" w:type="dxa"/>
            <w:tcBorders>
              <w:top w:val="nil"/>
              <w:left w:val="nil"/>
              <w:bottom w:val="nil"/>
              <w:right w:val="nil"/>
            </w:tcBorders>
            <w:shd w:val="clear" w:color="auto" w:fill="auto"/>
            <w:noWrap/>
            <w:vAlign w:val="bottom"/>
            <w:hideMark/>
          </w:tcPr>
          <w:p w14:paraId="23E96AA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-386,81</w:t>
            </w:r>
          </w:p>
        </w:tc>
      </w:tr>
      <w:tr w:rsidR="00105752" w:rsidRPr="00631D92" w14:paraId="7E0C8250" w14:textId="77777777" w:rsidTr="00D4363D">
        <w:trPr>
          <w:trHeight w:val="288"/>
        </w:trPr>
        <w:tc>
          <w:tcPr>
            <w:tcW w:w="8068" w:type="dxa"/>
            <w:tcBorders>
              <w:top w:val="nil"/>
              <w:left w:val="nil"/>
              <w:bottom w:val="nil"/>
              <w:right w:val="nil"/>
            </w:tcBorders>
            <w:shd w:val="clear" w:color="auto" w:fill="auto"/>
            <w:vAlign w:val="center"/>
          </w:tcPr>
          <w:p w14:paraId="47774C22" w14:textId="77777777" w:rsidR="00105752" w:rsidRPr="00970104" w:rsidRDefault="00105752" w:rsidP="00FF55E1">
            <w:pPr>
              <w:pStyle w:val="Podnaslov-2015"/>
              <w:rPr>
                <w:lang w:val="en-US"/>
              </w:rPr>
            </w:pPr>
          </w:p>
        </w:tc>
        <w:tc>
          <w:tcPr>
            <w:tcW w:w="1430" w:type="dxa"/>
            <w:tcBorders>
              <w:top w:val="nil"/>
              <w:left w:val="nil"/>
              <w:bottom w:val="nil"/>
              <w:right w:val="nil"/>
            </w:tcBorders>
            <w:shd w:val="clear" w:color="auto" w:fill="auto"/>
            <w:noWrap/>
            <w:vAlign w:val="bottom"/>
          </w:tcPr>
          <w:p w14:paraId="46B08C8B" w14:textId="77777777" w:rsidR="00105752" w:rsidRPr="000E0406" w:rsidRDefault="00105752" w:rsidP="000E0406">
            <w:pPr>
              <w:jc w:val="right"/>
              <w:rPr>
                <w:rFonts w:asciiTheme="minorHAnsi" w:hAnsiTheme="minorHAnsi" w:cstheme="minorHAnsi"/>
                <w:b/>
                <w:bCs/>
                <w:color w:val="000000"/>
                <w:sz w:val="22"/>
                <w:szCs w:val="22"/>
                <w:lang w:val="sl-SI" w:eastAsia="sl-SI"/>
              </w:rPr>
            </w:pPr>
          </w:p>
        </w:tc>
      </w:tr>
      <w:tr w:rsidR="00631D92" w:rsidRPr="00631D92" w14:paraId="0F16B34B" w14:textId="77777777" w:rsidTr="00D4363D">
        <w:trPr>
          <w:trHeight w:val="288"/>
        </w:trPr>
        <w:tc>
          <w:tcPr>
            <w:tcW w:w="8068" w:type="dxa"/>
            <w:tcBorders>
              <w:top w:val="nil"/>
              <w:left w:val="nil"/>
              <w:bottom w:val="nil"/>
              <w:right w:val="nil"/>
            </w:tcBorders>
            <w:shd w:val="clear" w:color="auto" w:fill="auto"/>
            <w:vAlign w:val="center"/>
            <w:hideMark/>
          </w:tcPr>
          <w:p w14:paraId="4E2A0C69" w14:textId="52FFC71E" w:rsidR="00631D92" w:rsidRPr="00970104" w:rsidRDefault="00FF55E1" w:rsidP="00FF55E1">
            <w:pPr>
              <w:pStyle w:val="Podnaslov-2015"/>
              <w:rPr>
                <w:lang w:val="en-US"/>
              </w:rPr>
            </w:pPr>
            <w:bookmarkStart w:id="50" w:name="_Toc141280144"/>
            <w:r w:rsidRPr="00970104">
              <w:rPr>
                <w:lang w:val="en-US"/>
              </w:rPr>
              <w:t xml:space="preserve">PRORAČUNSKA POSTAVKA </w:t>
            </w:r>
            <w:r w:rsidR="00631D92" w:rsidRPr="00970104">
              <w:rPr>
                <w:lang w:val="en-US"/>
              </w:rPr>
              <w:t>160193</w:t>
            </w:r>
            <w:r w:rsidR="00A80C07" w:rsidRPr="00970104">
              <w:rPr>
                <w:lang w:val="en-US"/>
              </w:rPr>
              <w:t xml:space="preserve"> </w:t>
            </w:r>
            <w:r w:rsidR="00970104" w:rsidRPr="00970104">
              <w:rPr>
                <w:lang w:val="en-US"/>
              </w:rPr>
              <w:t>−</w:t>
            </w:r>
            <w:r w:rsidR="00A80C07" w:rsidRPr="00970104">
              <w:rPr>
                <w:lang w:val="en-US"/>
              </w:rPr>
              <w:t xml:space="preserve"> </w:t>
            </w:r>
            <w:r w:rsidR="00631D92" w:rsidRPr="00970104">
              <w:rPr>
                <w:lang w:val="en-US"/>
              </w:rPr>
              <w:t>PN3.1-Center za kreativnost-14-20-V-slovenska udeležba</w:t>
            </w:r>
            <w:bookmarkEnd w:id="50"/>
          </w:p>
        </w:tc>
        <w:tc>
          <w:tcPr>
            <w:tcW w:w="1430" w:type="dxa"/>
            <w:tcBorders>
              <w:top w:val="nil"/>
              <w:left w:val="nil"/>
              <w:bottom w:val="nil"/>
              <w:right w:val="nil"/>
            </w:tcBorders>
            <w:shd w:val="clear" w:color="auto" w:fill="auto"/>
            <w:noWrap/>
            <w:vAlign w:val="bottom"/>
            <w:hideMark/>
          </w:tcPr>
          <w:p w14:paraId="3E2AE818"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299.704,14</w:t>
            </w:r>
          </w:p>
        </w:tc>
      </w:tr>
      <w:tr w:rsidR="00631D92" w:rsidRPr="00A80C07" w14:paraId="1B5134BA" w14:textId="77777777" w:rsidTr="00D4363D">
        <w:trPr>
          <w:trHeight w:val="288"/>
        </w:trPr>
        <w:tc>
          <w:tcPr>
            <w:tcW w:w="8068" w:type="dxa"/>
            <w:tcBorders>
              <w:top w:val="nil"/>
              <w:left w:val="nil"/>
              <w:bottom w:val="nil"/>
              <w:right w:val="nil"/>
            </w:tcBorders>
            <w:shd w:val="clear" w:color="auto" w:fill="auto"/>
            <w:vAlign w:val="center"/>
            <w:hideMark/>
          </w:tcPr>
          <w:p w14:paraId="74E8FE2A" w14:textId="77777777" w:rsidR="00631D92" w:rsidRPr="00A80C07"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296B7AC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5A0DA13A" w14:textId="77777777" w:rsidTr="00D4363D">
        <w:trPr>
          <w:trHeight w:val="288"/>
        </w:trPr>
        <w:tc>
          <w:tcPr>
            <w:tcW w:w="8068" w:type="dxa"/>
            <w:tcBorders>
              <w:top w:val="nil"/>
              <w:left w:val="nil"/>
              <w:bottom w:val="nil"/>
              <w:right w:val="nil"/>
            </w:tcBorders>
            <w:shd w:val="clear" w:color="auto" w:fill="auto"/>
            <w:vAlign w:val="center"/>
            <w:hideMark/>
          </w:tcPr>
          <w:p w14:paraId="15608BA7"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ATANASOVSKI VASKO</w:t>
            </w:r>
          </w:p>
        </w:tc>
        <w:tc>
          <w:tcPr>
            <w:tcW w:w="1430" w:type="dxa"/>
            <w:tcBorders>
              <w:top w:val="nil"/>
              <w:left w:val="nil"/>
              <w:bottom w:val="nil"/>
              <w:right w:val="nil"/>
            </w:tcBorders>
            <w:shd w:val="clear" w:color="auto" w:fill="auto"/>
            <w:noWrap/>
            <w:vAlign w:val="bottom"/>
            <w:hideMark/>
          </w:tcPr>
          <w:p w14:paraId="33DA557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311,62</w:t>
            </w:r>
          </w:p>
        </w:tc>
      </w:tr>
      <w:tr w:rsidR="00631D92" w:rsidRPr="00A80C07" w14:paraId="3B18DA63" w14:textId="77777777" w:rsidTr="00D4363D">
        <w:trPr>
          <w:trHeight w:val="288"/>
        </w:trPr>
        <w:tc>
          <w:tcPr>
            <w:tcW w:w="8068" w:type="dxa"/>
            <w:tcBorders>
              <w:top w:val="nil"/>
              <w:left w:val="nil"/>
              <w:bottom w:val="nil"/>
              <w:right w:val="nil"/>
            </w:tcBorders>
            <w:shd w:val="clear" w:color="auto" w:fill="auto"/>
            <w:vAlign w:val="center"/>
            <w:hideMark/>
          </w:tcPr>
          <w:p w14:paraId="57EF1698" w14:textId="77777777" w:rsidR="00631D92" w:rsidRPr="00A80C07" w:rsidRDefault="00631D92" w:rsidP="00631D92">
            <w:pPr>
              <w:rPr>
                <w:rFonts w:asciiTheme="minorHAnsi" w:hAnsiTheme="minorHAnsi" w:cstheme="minorHAnsi"/>
                <w:color w:val="333333"/>
                <w:sz w:val="22"/>
                <w:szCs w:val="22"/>
                <w:lang w:val="sl-SI" w:eastAsia="sl-SI"/>
              </w:rPr>
            </w:pPr>
            <w:r w:rsidRPr="00A80C07">
              <w:rPr>
                <w:rFonts w:asciiTheme="minorHAnsi" w:hAnsiTheme="minorHAnsi" w:cstheme="minorHAnsi"/>
                <w:color w:val="333333"/>
                <w:sz w:val="22"/>
                <w:szCs w:val="22"/>
                <w:lang w:val="sl-SI" w:eastAsia="sl-SI"/>
              </w:rPr>
              <w:t>JR CzK 2020 - 2021 "Godbovanje"</w:t>
            </w:r>
          </w:p>
        </w:tc>
        <w:tc>
          <w:tcPr>
            <w:tcW w:w="1430" w:type="dxa"/>
            <w:tcBorders>
              <w:top w:val="nil"/>
              <w:left w:val="nil"/>
              <w:bottom w:val="nil"/>
              <w:right w:val="nil"/>
            </w:tcBorders>
            <w:shd w:val="clear" w:color="auto" w:fill="auto"/>
            <w:noWrap/>
            <w:vAlign w:val="bottom"/>
            <w:hideMark/>
          </w:tcPr>
          <w:p w14:paraId="0A42ADF9"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A80C07" w14:paraId="471E9D60" w14:textId="77777777" w:rsidTr="00D4363D">
        <w:trPr>
          <w:trHeight w:val="288"/>
        </w:trPr>
        <w:tc>
          <w:tcPr>
            <w:tcW w:w="8068" w:type="dxa"/>
            <w:tcBorders>
              <w:top w:val="nil"/>
              <w:left w:val="nil"/>
              <w:bottom w:val="nil"/>
              <w:right w:val="nil"/>
            </w:tcBorders>
            <w:shd w:val="clear" w:color="auto" w:fill="auto"/>
            <w:vAlign w:val="center"/>
            <w:hideMark/>
          </w:tcPr>
          <w:p w14:paraId="437ED2E5"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36D673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64B91A43" w14:textId="77777777" w:rsidTr="00D4363D">
        <w:trPr>
          <w:trHeight w:val="288"/>
        </w:trPr>
        <w:tc>
          <w:tcPr>
            <w:tcW w:w="8068" w:type="dxa"/>
            <w:tcBorders>
              <w:top w:val="nil"/>
              <w:left w:val="nil"/>
              <w:bottom w:val="nil"/>
              <w:right w:val="nil"/>
            </w:tcBorders>
            <w:shd w:val="clear" w:color="auto" w:fill="auto"/>
            <w:vAlign w:val="center"/>
            <w:hideMark/>
          </w:tcPr>
          <w:p w14:paraId="7C883C6B"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CUP OF TEA D.O.O.</w:t>
            </w:r>
          </w:p>
        </w:tc>
        <w:tc>
          <w:tcPr>
            <w:tcW w:w="1430" w:type="dxa"/>
            <w:tcBorders>
              <w:top w:val="nil"/>
              <w:left w:val="nil"/>
              <w:bottom w:val="nil"/>
              <w:right w:val="nil"/>
            </w:tcBorders>
            <w:shd w:val="clear" w:color="auto" w:fill="auto"/>
            <w:noWrap/>
            <w:vAlign w:val="bottom"/>
            <w:hideMark/>
          </w:tcPr>
          <w:p w14:paraId="1182DF3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8.237,22</w:t>
            </w:r>
          </w:p>
        </w:tc>
      </w:tr>
      <w:tr w:rsidR="00631D92" w:rsidRPr="00A80C07" w14:paraId="09291B6F" w14:textId="77777777" w:rsidTr="00D4363D">
        <w:trPr>
          <w:trHeight w:val="576"/>
        </w:trPr>
        <w:tc>
          <w:tcPr>
            <w:tcW w:w="8068" w:type="dxa"/>
            <w:tcBorders>
              <w:top w:val="nil"/>
              <w:left w:val="nil"/>
              <w:bottom w:val="nil"/>
              <w:right w:val="nil"/>
            </w:tcBorders>
            <w:shd w:val="clear" w:color="auto" w:fill="auto"/>
            <w:vAlign w:val="center"/>
            <w:hideMark/>
          </w:tcPr>
          <w:p w14:paraId="2C3176C6"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Oblikovanje, razvoj in izdelava trajnostne pohištvene kolekcije CUP OF TEA ter širitev znamke na nemški trg</w:t>
            </w:r>
          </w:p>
        </w:tc>
        <w:tc>
          <w:tcPr>
            <w:tcW w:w="1430" w:type="dxa"/>
            <w:tcBorders>
              <w:top w:val="nil"/>
              <w:left w:val="nil"/>
              <w:bottom w:val="nil"/>
              <w:right w:val="nil"/>
            </w:tcBorders>
            <w:shd w:val="clear" w:color="auto" w:fill="auto"/>
            <w:noWrap/>
            <w:vAlign w:val="bottom"/>
            <w:hideMark/>
          </w:tcPr>
          <w:p w14:paraId="00A65C2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4B13720A" w14:textId="77777777" w:rsidTr="00D4363D">
        <w:trPr>
          <w:trHeight w:val="288"/>
        </w:trPr>
        <w:tc>
          <w:tcPr>
            <w:tcW w:w="8068" w:type="dxa"/>
            <w:tcBorders>
              <w:top w:val="nil"/>
              <w:left w:val="nil"/>
              <w:bottom w:val="nil"/>
              <w:right w:val="nil"/>
            </w:tcBorders>
            <w:shd w:val="clear" w:color="auto" w:fill="auto"/>
            <w:vAlign w:val="center"/>
            <w:hideMark/>
          </w:tcPr>
          <w:p w14:paraId="090E22B5"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E562D4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667C0362" w14:textId="77777777" w:rsidTr="00D4363D">
        <w:trPr>
          <w:trHeight w:val="288"/>
        </w:trPr>
        <w:tc>
          <w:tcPr>
            <w:tcW w:w="8068" w:type="dxa"/>
            <w:tcBorders>
              <w:top w:val="nil"/>
              <w:left w:val="nil"/>
              <w:bottom w:val="nil"/>
              <w:right w:val="nil"/>
            </w:tcBorders>
            <w:shd w:val="clear" w:color="auto" w:fill="auto"/>
            <w:vAlign w:val="center"/>
            <w:hideMark/>
          </w:tcPr>
          <w:p w14:paraId="440AD441"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D.IVA, DALIBORKA IVANIŠIN S.P.</w:t>
            </w:r>
          </w:p>
        </w:tc>
        <w:tc>
          <w:tcPr>
            <w:tcW w:w="1430" w:type="dxa"/>
            <w:tcBorders>
              <w:top w:val="nil"/>
              <w:left w:val="nil"/>
              <w:bottom w:val="nil"/>
              <w:right w:val="nil"/>
            </w:tcBorders>
            <w:shd w:val="clear" w:color="auto" w:fill="auto"/>
            <w:noWrap/>
            <w:vAlign w:val="bottom"/>
            <w:hideMark/>
          </w:tcPr>
          <w:p w14:paraId="6E7DADA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3.737,91</w:t>
            </w:r>
          </w:p>
        </w:tc>
      </w:tr>
      <w:tr w:rsidR="00631D92" w:rsidRPr="00A80C07" w14:paraId="1FDEBCF6" w14:textId="77777777" w:rsidTr="00D4363D">
        <w:trPr>
          <w:trHeight w:val="288"/>
        </w:trPr>
        <w:tc>
          <w:tcPr>
            <w:tcW w:w="8068" w:type="dxa"/>
            <w:tcBorders>
              <w:top w:val="nil"/>
              <w:left w:val="nil"/>
              <w:bottom w:val="nil"/>
              <w:right w:val="nil"/>
            </w:tcBorders>
            <w:shd w:val="clear" w:color="auto" w:fill="auto"/>
            <w:vAlign w:val="center"/>
            <w:hideMark/>
          </w:tcPr>
          <w:p w14:paraId="3E9AC275"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KlickOn Šal</w:t>
            </w:r>
          </w:p>
        </w:tc>
        <w:tc>
          <w:tcPr>
            <w:tcW w:w="1430" w:type="dxa"/>
            <w:tcBorders>
              <w:top w:val="nil"/>
              <w:left w:val="nil"/>
              <w:bottom w:val="nil"/>
              <w:right w:val="nil"/>
            </w:tcBorders>
            <w:shd w:val="clear" w:color="auto" w:fill="auto"/>
            <w:noWrap/>
            <w:vAlign w:val="bottom"/>
            <w:hideMark/>
          </w:tcPr>
          <w:p w14:paraId="5222E60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037E2125" w14:textId="77777777" w:rsidTr="00D4363D">
        <w:trPr>
          <w:trHeight w:val="288"/>
        </w:trPr>
        <w:tc>
          <w:tcPr>
            <w:tcW w:w="8068" w:type="dxa"/>
            <w:tcBorders>
              <w:top w:val="nil"/>
              <w:left w:val="nil"/>
              <w:bottom w:val="nil"/>
              <w:right w:val="nil"/>
            </w:tcBorders>
            <w:shd w:val="clear" w:color="auto" w:fill="auto"/>
            <w:vAlign w:val="center"/>
            <w:hideMark/>
          </w:tcPr>
          <w:p w14:paraId="3F03E1DD"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2FCB37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6FB18BB4" w14:textId="77777777" w:rsidTr="00D4363D">
        <w:trPr>
          <w:trHeight w:val="288"/>
        </w:trPr>
        <w:tc>
          <w:tcPr>
            <w:tcW w:w="8068" w:type="dxa"/>
            <w:tcBorders>
              <w:top w:val="nil"/>
              <w:left w:val="nil"/>
              <w:bottom w:val="nil"/>
              <w:right w:val="nil"/>
            </w:tcBorders>
            <w:shd w:val="clear" w:color="auto" w:fill="auto"/>
            <w:vAlign w:val="center"/>
            <w:hideMark/>
          </w:tcPr>
          <w:p w14:paraId="18CA4968"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DRUŠTVO HIŠA, SO.P.</w:t>
            </w:r>
          </w:p>
        </w:tc>
        <w:tc>
          <w:tcPr>
            <w:tcW w:w="1430" w:type="dxa"/>
            <w:tcBorders>
              <w:top w:val="nil"/>
              <w:left w:val="nil"/>
              <w:bottom w:val="nil"/>
              <w:right w:val="nil"/>
            </w:tcBorders>
            <w:shd w:val="clear" w:color="auto" w:fill="auto"/>
            <w:noWrap/>
            <w:vAlign w:val="bottom"/>
            <w:hideMark/>
          </w:tcPr>
          <w:p w14:paraId="236EE0C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6.340,02</w:t>
            </w:r>
          </w:p>
        </w:tc>
      </w:tr>
      <w:tr w:rsidR="00631D92" w:rsidRPr="00A80C07" w14:paraId="21370CBA" w14:textId="77777777" w:rsidTr="00D4363D">
        <w:trPr>
          <w:trHeight w:val="288"/>
        </w:trPr>
        <w:tc>
          <w:tcPr>
            <w:tcW w:w="8068" w:type="dxa"/>
            <w:tcBorders>
              <w:top w:val="nil"/>
              <w:left w:val="nil"/>
              <w:bottom w:val="nil"/>
              <w:right w:val="nil"/>
            </w:tcBorders>
            <w:shd w:val="clear" w:color="auto" w:fill="auto"/>
            <w:vAlign w:val="center"/>
            <w:hideMark/>
          </w:tcPr>
          <w:p w14:paraId="094963B1"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MB razglednice - Maribor lost &amp; found</w:t>
            </w:r>
          </w:p>
        </w:tc>
        <w:tc>
          <w:tcPr>
            <w:tcW w:w="1430" w:type="dxa"/>
            <w:tcBorders>
              <w:top w:val="nil"/>
              <w:left w:val="nil"/>
              <w:bottom w:val="nil"/>
              <w:right w:val="nil"/>
            </w:tcBorders>
            <w:shd w:val="clear" w:color="auto" w:fill="auto"/>
            <w:noWrap/>
            <w:vAlign w:val="bottom"/>
            <w:hideMark/>
          </w:tcPr>
          <w:p w14:paraId="5F8234F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12CD4ED4" w14:textId="77777777" w:rsidTr="00D4363D">
        <w:trPr>
          <w:trHeight w:val="288"/>
        </w:trPr>
        <w:tc>
          <w:tcPr>
            <w:tcW w:w="8068" w:type="dxa"/>
            <w:tcBorders>
              <w:top w:val="nil"/>
              <w:left w:val="nil"/>
              <w:bottom w:val="nil"/>
              <w:right w:val="nil"/>
            </w:tcBorders>
            <w:shd w:val="clear" w:color="auto" w:fill="auto"/>
            <w:vAlign w:val="center"/>
            <w:hideMark/>
          </w:tcPr>
          <w:p w14:paraId="57EFEDFF"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A8A32D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0A996A6D" w14:textId="77777777" w:rsidTr="00D4363D">
        <w:trPr>
          <w:trHeight w:val="288"/>
        </w:trPr>
        <w:tc>
          <w:tcPr>
            <w:tcW w:w="8068" w:type="dxa"/>
            <w:tcBorders>
              <w:top w:val="nil"/>
              <w:left w:val="nil"/>
              <w:bottom w:val="nil"/>
              <w:right w:val="nil"/>
            </w:tcBorders>
            <w:shd w:val="clear" w:color="auto" w:fill="auto"/>
            <w:vAlign w:val="center"/>
            <w:hideMark/>
          </w:tcPr>
          <w:p w14:paraId="6955E3FE"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EMBRYO</w:t>
            </w:r>
          </w:p>
        </w:tc>
        <w:tc>
          <w:tcPr>
            <w:tcW w:w="1430" w:type="dxa"/>
            <w:tcBorders>
              <w:top w:val="nil"/>
              <w:left w:val="nil"/>
              <w:bottom w:val="nil"/>
              <w:right w:val="nil"/>
            </w:tcBorders>
            <w:shd w:val="clear" w:color="auto" w:fill="auto"/>
            <w:noWrap/>
            <w:vAlign w:val="bottom"/>
            <w:hideMark/>
          </w:tcPr>
          <w:p w14:paraId="1F18845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1.125,00</w:t>
            </w:r>
          </w:p>
        </w:tc>
      </w:tr>
      <w:tr w:rsidR="00631D92" w:rsidRPr="00C12A9C" w14:paraId="67B9A9CD" w14:textId="77777777" w:rsidTr="00D4363D">
        <w:trPr>
          <w:trHeight w:val="288"/>
        </w:trPr>
        <w:tc>
          <w:tcPr>
            <w:tcW w:w="8068" w:type="dxa"/>
            <w:tcBorders>
              <w:top w:val="nil"/>
              <w:left w:val="nil"/>
              <w:bottom w:val="nil"/>
              <w:right w:val="nil"/>
            </w:tcBorders>
            <w:shd w:val="clear" w:color="auto" w:fill="auto"/>
            <w:vAlign w:val="center"/>
            <w:hideMark/>
          </w:tcPr>
          <w:p w14:paraId="3A949E41"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Koho - inovativni instrumenti z akuhanje in kulturo omizja</w:t>
            </w:r>
          </w:p>
        </w:tc>
        <w:tc>
          <w:tcPr>
            <w:tcW w:w="1430" w:type="dxa"/>
            <w:tcBorders>
              <w:top w:val="nil"/>
              <w:left w:val="nil"/>
              <w:bottom w:val="nil"/>
              <w:right w:val="nil"/>
            </w:tcBorders>
            <w:shd w:val="clear" w:color="auto" w:fill="auto"/>
            <w:noWrap/>
            <w:vAlign w:val="bottom"/>
            <w:hideMark/>
          </w:tcPr>
          <w:p w14:paraId="7288087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D75FB88" w14:textId="77777777" w:rsidTr="00D4363D">
        <w:trPr>
          <w:trHeight w:val="288"/>
        </w:trPr>
        <w:tc>
          <w:tcPr>
            <w:tcW w:w="8068" w:type="dxa"/>
            <w:tcBorders>
              <w:top w:val="nil"/>
              <w:left w:val="nil"/>
              <w:bottom w:val="nil"/>
              <w:right w:val="nil"/>
            </w:tcBorders>
            <w:shd w:val="clear" w:color="auto" w:fill="auto"/>
            <w:vAlign w:val="center"/>
            <w:hideMark/>
          </w:tcPr>
          <w:p w14:paraId="58B3FEF4"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C48BC8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66B55286" w14:textId="77777777" w:rsidTr="00D4363D">
        <w:trPr>
          <w:trHeight w:val="288"/>
        </w:trPr>
        <w:tc>
          <w:tcPr>
            <w:tcW w:w="8068" w:type="dxa"/>
            <w:tcBorders>
              <w:top w:val="nil"/>
              <w:left w:val="nil"/>
              <w:bottom w:val="nil"/>
              <w:right w:val="nil"/>
            </w:tcBorders>
            <w:shd w:val="clear" w:color="auto" w:fill="auto"/>
            <w:vAlign w:val="center"/>
            <w:hideMark/>
          </w:tcPr>
          <w:p w14:paraId="123F84D9"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EN-KNAP TRBOVLJE</w:t>
            </w:r>
          </w:p>
        </w:tc>
        <w:tc>
          <w:tcPr>
            <w:tcW w:w="1430" w:type="dxa"/>
            <w:tcBorders>
              <w:top w:val="nil"/>
              <w:left w:val="nil"/>
              <w:bottom w:val="nil"/>
              <w:right w:val="nil"/>
            </w:tcBorders>
            <w:shd w:val="clear" w:color="auto" w:fill="auto"/>
            <w:noWrap/>
            <w:vAlign w:val="bottom"/>
            <w:hideMark/>
          </w:tcPr>
          <w:p w14:paraId="29D836A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2.725,00</w:t>
            </w:r>
          </w:p>
        </w:tc>
      </w:tr>
      <w:tr w:rsidR="00631D92" w:rsidRPr="00C12A9C" w14:paraId="6FB85D1D" w14:textId="77777777" w:rsidTr="00D4363D">
        <w:trPr>
          <w:trHeight w:val="288"/>
        </w:trPr>
        <w:tc>
          <w:tcPr>
            <w:tcW w:w="8068" w:type="dxa"/>
            <w:tcBorders>
              <w:top w:val="nil"/>
              <w:left w:val="nil"/>
              <w:bottom w:val="nil"/>
              <w:right w:val="nil"/>
            </w:tcBorders>
            <w:shd w:val="clear" w:color="auto" w:fill="auto"/>
            <w:vAlign w:val="center"/>
            <w:hideMark/>
          </w:tcPr>
          <w:p w14:paraId="552BBED0"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Kreativni passe-partout</w:t>
            </w:r>
          </w:p>
        </w:tc>
        <w:tc>
          <w:tcPr>
            <w:tcW w:w="1430" w:type="dxa"/>
            <w:tcBorders>
              <w:top w:val="nil"/>
              <w:left w:val="nil"/>
              <w:bottom w:val="nil"/>
              <w:right w:val="nil"/>
            </w:tcBorders>
            <w:shd w:val="clear" w:color="auto" w:fill="auto"/>
            <w:noWrap/>
            <w:vAlign w:val="bottom"/>
            <w:hideMark/>
          </w:tcPr>
          <w:p w14:paraId="0A440D2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434B6846" w14:textId="77777777" w:rsidTr="00D4363D">
        <w:trPr>
          <w:trHeight w:val="288"/>
        </w:trPr>
        <w:tc>
          <w:tcPr>
            <w:tcW w:w="8068" w:type="dxa"/>
            <w:tcBorders>
              <w:top w:val="nil"/>
              <w:left w:val="nil"/>
              <w:bottom w:val="nil"/>
              <w:right w:val="nil"/>
            </w:tcBorders>
            <w:shd w:val="clear" w:color="auto" w:fill="auto"/>
            <w:vAlign w:val="center"/>
            <w:hideMark/>
          </w:tcPr>
          <w:p w14:paraId="0ED90F3C"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82A214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21F26F17" w14:textId="77777777" w:rsidTr="00D4363D">
        <w:trPr>
          <w:trHeight w:val="288"/>
        </w:trPr>
        <w:tc>
          <w:tcPr>
            <w:tcW w:w="8068" w:type="dxa"/>
            <w:tcBorders>
              <w:top w:val="nil"/>
              <w:left w:val="nil"/>
              <w:bottom w:val="nil"/>
              <w:right w:val="nil"/>
            </w:tcBorders>
            <w:shd w:val="clear" w:color="auto" w:fill="auto"/>
            <w:vAlign w:val="center"/>
            <w:hideMark/>
          </w:tcPr>
          <w:p w14:paraId="3EEC2A35"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FESTIVAL LESA Z.O.O., SO.P.</w:t>
            </w:r>
          </w:p>
        </w:tc>
        <w:tc>
          <w:tcPr>
            <w:tcW w:w="1430" w:type="dxa"/>
            <w:tcBorders>
              <w:top w:val="nil"/>
              <w:left w:val="nil"/>
              <w:bottom w:val="nil"/>
              <w:right w:val="nil"/>
            </w:tcBorders>
            <w:shd w:val="clear" w:color="auto" w:fill="auto"/>
            <w:noWrap/>
            <w:vAlign w:val="bottom"/>
            <w:hideMark/>
          </w:tcPr>
          <w:p w14:paraId="051C18D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9.942,10</w:t>
            </w:r>
          </w:p>
        </w:tc>
      </w:tr>
      <w:tr w:rsidR="00631D92" w:rsidRPr="00A80C07" w14:paraId="1523BC4D" w14:textId="77777777" w:rsidTr="00D4363D">
        <w:trPr>
          <w:trHeight w:val="288"/>
        </w:trPr>
        <w:tc>
          <w:tcPr>
            <w:tcW w:w="8068" w:type="dxa"/>
            <w:tcBorders>
              <w:top w:val="nil"/>
              <w:left w:val="nil"/>
              <w:bottom w:val="nil"/>
              <w:right w:val="nil"/>
            </w:tcBorders>
            <w:shd w:val="clear" w:color="auto" w:fill="auto"/>
            <w:vAlign w:val="center"/>
            <w:hideMark/>
          </w:tcPr>
          <w:p w14:paraId="6C9C7D8D"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Lesena ustvarjanka KONSTRUKTA po konceptu Nika Kralja</w:t>
            </w:r>
          </w:p>
        </w:tc>
        <w:tc>
          <w:tcPr>
            <w:tcW w:w="1430" w:type="dxa"/>
            <w:tcBorders>
              <w:top w:val="nil"/>
              <w:left w:val="nil"/>
              <w:bottom w:val="nil"/>
              <w:right w:val="nil"/>
            </w:tcBorders>
            <w:shd w:val="clear" w:color="auto" w:fill="auto"/>
            <w:noWrap/>
            <w:vAlign w:val="bottom"/>
            <w:hideMark/>
          </w:tcPr>
          <w:p w14:paraId="4A896CE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5D310581" w14:textId="77777777" w:rsidTr="00D4363D">
        <w:trPr>
          <w:trHeight w:val="288"/>
        </w:trPr>
        <w:tc>
          <w:tcPr>
            <w:tcW w:w="8068" w:type="dxa"/>
            <w:tcBorders>
              <w:top w:val="nil"/>
              <w:left w:val="nil"/>
              <w:bottom w:val="nil"/>
              <w:right w:val="nil"/>
            </w:tcBorders>
            <w:shd w:val="clear" w:color="auto" w:fill="auto"/>
            <w:vAlign w:val="center"/>
            <w:hideMark/>
          </w:tcPr>
          <w:p w14:paraId="16FB9C68"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DAC11B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0964C7CD" w14:textId="77777777" w:rsidTr="00D4363D">
        <w:trPr>
          <w:trHeight w:val="288"/>
        </w:trPr>
        <w:tc>
          <w:tcPr>
            <w:tcW w:w="8068" w:type="dxa"/>
            <w:tcBorders>
              <w:top w:val="nil"/>
              <w:left w:val="nil"/>
              <w:bottom w:val="nil"/>
              <w:right w:val="nil"/>
            </w:tcBorders>
            <w:shd w:val="clear" w:color="auto" w:fill="auto"/>
            <w:vAlign w:val="center"/>
            <w:hideMark/>
          </w:tcPr>
          <w:p w14:paraId="3CAD0626"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GEN STUDIO, DAMJANA PANGERČIČ,</w:t>
            </w:r>
          </w:p>
        </w:tc>
        <w:tc>
          <w:tcPr>
            <w:tcW w:w="1430" w:type="dxa"/>
            <w:tcBorders>
              <w:top w:val="nil"/>
              <w:left w:val="nil"/>
              <w:bottom w:val="nil"/>
              <w:right w:val="nil"/>
            </w:tcBorders>
            <w:shd w:val="clear" w:color="auto" w:fill="auto"/>
            <w:noWrap/>
            <w:vAlign w:val="bottom"/>
            <w:hideMark/>
          </w:tcPr>
          <w:p w14:paraId="54D1A2F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w:t>
            </w:r>
          </w:p>
        </w:tc>
      </w:tr>
      <w:tr w:rsidR="00631D92" w:rsidRPr="00A80C07" w14:paraId="67FF58AC" w14:textId="77777777" w:rsidTr="00D4363D">
        <w:trPr>
          <w:trHeight w:val="288"/>
        </w:trPr>
        <w:tc>
          <w:tcPr>
            <w:tcW w:w="8068" w:type="dxa"/>
            <w:tcBorders>
              <w:top w:val="nil"/>
              <w:left w:val="nil"/>
              <w:bottom w:val="nil"/>
              <w:right w:val="nil"/>
            </w:tcBorders>
            <w:shd w:val="clear" w:color="auto" w:fill="auto"/>
            <w:vAlign w:val="center"/>
            <w:hideMark/>
          </w:tcPr>
          <w:p w14:paraId="7A51CB8D"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Razvoj medgeneracijske družabne igre in vstop na nemški trg</w:t>
            </w:r>
          </w:p>
        </w:tc>
        <w:tc>
          <w:tcPr>
            <w:tcW w:w="1430" w:type="dxa"/>
            <w:tcBorders>
              <w:top w:val="nil"/>
              <w:left w:val="nil"/>
              <w:bottom w:val="nil"/>
              <w:right w:val="nil"/>
            </w:tcBorders>
            <w:shd w:val="clear" w:color="auto" w:fill="auto"/>
            <w:noWrap/>
            <w:vAlign w:val="bottom"/>
            <w:hideMark/>
          </w:tcPr>
          <w:p w14:paraId="2EFAD66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72ACF771" w14:textId="77777777" w:rsidTr="00D4363D">
        <w:trPr>
          <w:trHeight w:val="288"/>
        </w:trPr>
        <w:tc>
          <w:tcPr>
            <w:tcW w:w="8068" w:type="dxa"/>
            <w:tcBorders>
              <w:top w:val="nil"/>
              <w:left w:val="nil"/>
              <w:bottom w:val="nil"/>
              <w:right w:val="nil"/>
            </w:tcBorders>
            <w:shd w:val="clear" w:color="auto" w:fill="auto"/>
            <w:vAlign w:val="center"/>
            <w:hideMark/>
          </w:tcPr>
          <w:p w14:paraId="49F9ADFA"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A94347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7C2955C0" w14:textId="77777777" w:rsidTr="00D4363D">
        <w:trPr>
          <w:trHeight w:val="288"/>
        </w:trPr>
        <w:tc>
          <w:tcPr>
            <w:tcW w:w="8068" w:type="dxa"/>
            <w:tcBorders>
              <w:top w:val="nil"/>
              <w:left w:val="nil"/>
              <w:bottom w:val="nil"/>
              <w:right w:val="nil"/>
            </w:tcBorders>
            <w:shd w:val="clear" w:color="auto" w:fill="auto"/>
            <w:vAlign w:val="center"/>
            <w:hideMark/>
          </w:tcPr>
          <w:p w14:paraId="709D97D1"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INŠTITUT ZA TRANSMEDIJSKI DIZAJN, MURSKA SOBOTA</w:t>
            </w:r>
          </w:p>
        </w:tc>
        <w:tc>
          <w:tcPr>
            <w:tcW w:w="1430" w:type="dxa"/>
            <w:tcBorders>
              <w:top w:val="nil"/>
              <w:left w:val="nil"/>
              <w:bottom w:val="nil"/>
              <w:right w:val="nil"/>
            </w:tcBorders>
            <w:shd w:val="clear" w:color="auto" w:fill="auto"/>
            <w:noWrap/>
            <w:vAlign w:val="bottom"/>
            <w:hideMark/>
          </w:tcPr>
          <w:p w14:paraId="68D6312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4.877,50</w:t>
            </w:r>
          </w:p>
        </w:tc>
      </w:tr>
      <w:tr w:rsidR="00631D92" w:rsidRPr="00A80C07" w14:paraId="19312BC5" w14:textId="77777777" w:rsidTr="00D4363D">
        <w:trPr>
          <w:trHeight w:val="288"/>
        </w:trPr>
        <w:tc>
          <w:tcPr>
            <w:tcW w:w="8068" w:type="dxa"/>
            <w:tcBorders>
              <w:top w:val="nil"/>
              <w:left w:val="nil"/>
              <w:bottom w:val="nil"/>
              <w:right w:val="nil"/>
            </w:tcBorders>
            <w:shd w:val="clear" w:color="auto" w:fill="auto"/>
            <w:vAlign w:val="center"/>
            <w:hideMark/>
          </w:tcPr>
          <w:p w14:paraId="58CB8EC0"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Zvite pravljice</w:t>
            </w:r>
          </w:p>
        </w:tc>
        <w:tc>
          <w:tcPr>
            <w:tcW w:w="1430" w:type="dxa"/>
            <w:tcBorders>
              <w:top w:val="nil"/>
              <w:left w:val="nil"/>
              <w:bottom w:val="nil"/>
              <w:right w:val="nil"/>
            </w:tcBorders>
            <w:shd w:val="clear" w:color="auto" w:fill="auto"/>
            <w:noWrap/>
            <w:vAlign w:val="bottom"/>
            <w:hideMark/>
          </w:tcPr>
          <w:p w14:paraId="14303A1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35524A1E" w14:textId="77777777" w:rsidTr="00D4363D">
        <w:trPr>
          <w:trHeight w:val="288"/>
        </w:trPr>
        <w:tc>
          <w:tcPr>
            <w:tcW w:w="8068" w:type="dxa"/>
            <w:tcBorders>
              <w:top w:val="nil"/>
              <w:left w:val="nil"/>
              <w:bottom w:val="nil"/>
              <w:right w:val="nil"/>
            </w:tcBorders>
            <w:shd w:val="clear" w:color="auto" w:fill="auto"/>
            <w:vAlign w:val="center"/>
            <w:hideMark/>
          </w:tcPr>
          <w:p w14:paraId="0E68ECE0"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A540BB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749AB32D" w14:textId="77777777" w:rsidTr="00D4363D">
        <w:trPr>
          <w:trHeight w:val="288"/>
        </w:trPr>
        <w:tc>
          <w:tcPr>
            <w:tcW w:w="8068" w:type="dxa"/>
            <w:tcBorders>
              <w:top w:val="nil"/>
              <w:left w:val="nil"/>
              <w:bottom w:val="nil"/>
              <w:right w:val="nil"/>
            </w:tcBorders>
            <w:shd w:val="clear" w:color="auto" w:fill="auto"/>
            <w:vAlign w:val="center"/>
            <w:hideMark/>
          </w:tcPr>
          <w:p w14:paraId="30F2242F"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KATAPULT DRUŽBA ZA SPODBUJANJE PODJETNIŠTVA</w:t>
            </w:r>
          </w:p>
        </w:tc>
        <w:tc>
          <w:tcPr>
            <w:tcW w:w="1430" w:type="dxa"/>
            <w:tcBorders>
              <w:top w:val="nil"/>
              <w:left w:val="nil"/>
              <w:bottom w:val="nil"/>
              <w:right w:val="nil"/>
            </w:tcBorders>
            <w:shd w:val="clear" w:color="auto" w:fill="auto"/>
            <w:noWrap/>
            <w:vAlign w:val="bottom"/>
            <w:hideMark/>
          </w:tcPr>
          <w:p w14:paraId="5462FD4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8.041,47</w:t>
            </w:r>
          </w:p>
        </w:tc>
      </w:tr>
      <w:tr w:rsidR="00631D92" w:rsidRPr="00A80C07" w14:paraId="59FB5715" w14:textId="77777777" w:rsidTr="00D4363D">
        <w:trPr>
          <w:trHeight w:val="288"/>
        </w:trPr>
        <w:tc>
          <w:tcPr>
            <w:tcW w:w="8068" w:type="dxa"/>
            <w:tcBorders>
              <w:top w:val="nil"/>
              <w:left w:val="nil"/>
              <w:bottom w:val="nil"/>
              <w:right w:val="nil"/>
            </w:tcBorders>
            <w:shd w:val="clear" w:color="auto" w:fill="auto"/>
            <w:vAlign w:val="center"/>
            <w:hideMark/>
          </w:tcPr>
          <w:p w14:paraId="6DD8BC42"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Založba 5KA</w:t>
            </w:r>
          </w:p>
        </w:tc>
        <w:tc>
          <w:tcPr>
            <w:tcW w:w="1430" w:type="dxa"/>
            <w:tcBorders>
              <w:top w:val="nil"/>
              <w:left w:val="nil"/>
              <w:bottom w:val="nil"/>
              <w:right w:val="nil"/>
            </w:tcBorders>
            <w:shd w:val="clear" w:color="auto" w:fill="auto"/>
            <w:noWrap/>
            <w:vAlign w:val="bottom"/>
            <w:hideMark/>
          </w:tcPr>
          <w:p w14:paraId="2EBB140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4B5923B6" w14:textId="77777777" w:rsidTr="00D4363D">
        <w:trPr>
          <w:trHeight w:val="288"/>
        </w:trPr>
        <w:tc>
          <w:tcPr>
            <w:tcW w:w="8068" w:type="dxa"/>
            <w:tcBorders>
              <w:top w:val="nil"/>
              <w:left w:val="nil"/>
              <w:bottom w:val="nil"/>
              <w:right w:val="nil"/>
            </w:tcBorders>
            <w:shd w:val="clear" w:color="auto" w:fill="auto"/>
            <w:vAlign w:val="center"/>
            <w:hideMark/>
          </w:tcPr>
          <w:p w14:paraId="1A48AFFA"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193BA2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24381840" w14:textId="77777777" w:rsidTr="00D4363D">
        <w:trPr>
          <w:trHeight w:val="288"/>
        </w:trPr>
        <w:tc>
          <w:tcPr>
            <w:tcW w:w="8068" w:type="dxa"/>
            <w:tcBorders>
              <w:top w:val="nil"/>
              <w:left w:val="nil"/>
              <w:bottom w:val="nil"/>
              <w:right w:val="nil"/>
            </w:tcBorders>
            <w:shd w:val="clear" w:color="auto" w:fill="auto"/>
            <w:vAlign w:val="center"/>
            <w:hideMark/>
          </w:tcPr>
          <w:p w14:paraId="35BBEA24"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KOCBEK GORAZD S.P.</w:t>
            </w:r>
          </w:p>
        </w:tc>
        <w:tc>
          <w:tcPr>
            <w:tcW w:w="1430" w:type="dxa"/>
            <w:tcBorders>
              <w:top w:val="nil"/>
              <w:left w:val="nil"/>
              <w:bottom w:val="nil"/>
              <w:right w:val="nil"/>
            </w:tcBorders>
            <w:shd w:val="clear" w:color="auto" w:fill="auto"/>
            <w:noWrap/>
            <w:vAlign w:val="bottom"/>
            <w:hideMark/>
          </w:tcPr>
          <w:p w14:paraId="0512259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7.477,35</w:t>
            </w:r>
          </w:p>
        </w:tc>
      </w:tr>
      <w:tr w:rsidR="00631D92" w:rsidRPr="00A80C07" w14:paraId="43E6C9DF" w14:textId="77777777" w:rsidTr="00D4363D">
        <w:trPr>
          <w:trHeight w:val="576"/>
        </w:trPr>
        <w:tc>
          <w:tcPr>
            <w:tcW w:w="8068" w:type="dxa"/>
            <w:tcBorders>
              <w:top w:val="nil"/>
              <w:left w:val="nil"/>
              <w:bottom w:val="nil"/>
              <w:right w:val="nil"/>
            </w:tcBorders>
            <w:shd w:val="clear" w:color="auto" w:fill="auto"/>
            <w:vAlign w:val="center"/>
            <w:hideMark/>
          </w:tcPr>
          <w:p w14:paraId="17070A4C" w14:textId="77777777" w:rsidR="00631D92" w:rsidRPr="00A80C07" w:rsidRDefault="00631D92" w:rsidP="00631D92">
            <w:pPr>
              <w:rPr>
                <w:rFonts w:asciiTheme="minorHAnsi" w:hAnsiTheme="minorHAnsi" w:cstheme="minorHAnsi"/>
                <w:color w:val="333333"/>
                <w:sz w:val="22"/>
                <w:szCs w:val="22"/>
                <w:lang w:val="sl-SI" w:eastAsia="sl-SI"/>
              </w:rPr>
            </w:pPr>
            <w:r w:rsidRPr="00A80C07">
              <w:rPr>
                <w:rFonts w:asciiTheme="minorHAnsi" w:hAnsiTheme="minorHAnsi" w:cstheme="minorHAnsi"/>
                <w:color w:val="333333"/>
                <w:sz w:val="22"/>
                <w:szCs w:val="22"/>
                <w:lang w:val="sl-SI" w:eastAsia="sl-SI"/>
              </w:rPr>
              <w:lastRenderedPageBreak/>
              <w:t>JR CzK 2020 - 2021 "Oblikovanje edinstvenega multisenzoričnega doživetja za obiskovalce oljarne Kocbek"</w:t>
            </w:r>
          </w:p>
        </w:tc>
        <w:tc>
          <w:tcPr>
            <w:tcW w:w="1430" w:type="dxa"/>
            <w:tcBorders>
              <w:top w:val="nil"/>
              <w:left w:val="nil"/>
              <w:bottom w:val="nil"/>
              <w:right w:val="nil"/>
            </w:tcBorders>
            <w:shd w:val="clear" w:color="auto" w:fill="auto"/>
            <w:noWrap/>
            <w:vAlign w:val="bottom"/>
            <w:hideMark/>
          </w:tcPr>
          <w:p w14:paraId="0422BE2F"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A80C07" w14:paraId="799E78BF" w14:textId="77777777" w:rsidTr="00D4363D">
        <w:trPr>
          <w:trHeight w:val="288"/>
        </w:trPr>
        <w:tc>
          <w:tcPr>
            <w:tcW w:w="8068" w:type="dxa"/>
            <w:tcBorders>
              <w:top w:val="nil"/>
              <w:left w:val="nil"/>
              <w:bottom w:val="nil"/>
              <w:right w:val="nil"/>
            </w:tcBorders>
            <w:shd w:val="clear" w:color="auto" w:fill="auto"/>
            <w:vAlign w:val="center"/>
            <w:hideMark/>
          </w:tcPr>
          <w:p w14:paraId="07DB3DB7"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0DB56D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6ACBC110" w14:textId="77777777" w:rsidTr="00D4363D">
        <w:trPr>
          <w:trHeight w:val="288"/>
        </w:trPr>
        <w:tc>
          <w:tcPr>
            <w:tcW w:w="8068" w:type="dxa"/>
            <w:tcBorders>
              <w:top w:val="nil"/>
              <w:left w:val="nil"/>
              <w:bottom w:val="nil"/>
              <w:right w:val="nil"/>
            </w:tcBorders>
            <w:shd w:val="clear" w:color="auto" w:fill="auto"/>
            <w:vAlign w:val="center"/>
            <w:hideMark/>
          </w:tcPr>
          <w:p w14:paraId="4F8B3C03"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MUZEJ ZA ARHITEKTURO IN OBLIKOVANJE</w:t>
            </w:r>
          </w:p>
        </w:tc>
        <w:tc>
          <w:tcPr>
            <w:tcW w:w="1430" w:type="dxa"/>
            <w:tcBorders>
              <w:top w:val="nil"/>
              <w:left w:val="nil"/>
              <w:bottom w:val="nil"/>
              <w:right w:val="nil"/>
            </w:tcBorders>
            <w:shd w:val="clear" w:color="auto" w:fill="auto"/>
            <w:noWrap/>
            <w:vAlign w:val="bottom"/>
            <w:hideMark/>
          </w:tcPr>
          <w:p w14:paraId="2B8A117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185.209,87</w:t>
            </w:r>
          </w:p>
        </w:tc>
      </w:tr>
      <w:tr w:rsidR="00631D92" w:rsidRPr="00A80C07" w14:paraId="0A0929FA" w14:textId="77777777" w:rsidTr="00D4363D">
        <w:trPr>
          <w:trHeight w:val="288"/>
        </w:trPr>
        <w:tc>
          <w:tcPr>
            <w:tcW w:w="8068" w:type="dxa"/>
            <w:tcBorders>
              <w:top w:val="nil"/>
              <w:left w:val="nil"/>
              <w:bottom w:val="nil"/>
              <w:right w:val="nil"/>
            </w:tcBorders>
            <w:shd w:val="clear" w:color="auto" w:fill="auto"/>
            <w:vAlign w:val="center"/>
            <w:hideMark/>
          </w:tcPr>
          <w:p w14:paraId="25BA78AD" w14:textId="77777777" w:rsidR="00631D92" w:rsidRPr="00A80C07" w:rsidRDefault="00631D92" w:rsidP="00631D92">
            <w:pPr>
              <w:rPr>
                <w:rFonts w:asciiTheme="minorHAnsi" w:hAnsiTheme="minorHAnsi" w:cstheme="minorHAnsi"/>
                <w:color w:val="333333"/>
                <w:sz w:val="22"/>
                <w:szCs w:val="22"/>
                <w:lang w:val="sl-SI" w:eastAsia="sl-SI"/>
              </w:rPr>
            </w:pPr>
            <w:r w:rsidRPr="00A80C07">
              <w:rPr>
                <w:rFonts w:asciiTheme="minorHAnsi" w:hAnsiTheme="minorHAnsi" w:cstheme="minorHAnsi"/>
                <w:color w:val="333333"/>
                <w:sz w:val="22"/>
                <w:szCs w:val="22"/>
                <w:lang w:val="sl-SI" w:eastAsia="sl-SI"/>
              </w:rPr>
              <w:t>Sofinanciranje operacije "Platforma CzK"</w:t>
            </w:r>
          </w:p>
        </w:tc>
        <w:tc>
          <w:tcPr>
            <w:tcW w:w="1430" w:type="dxa"/>
            <w:tcBorders>
              <w:top w:val="nil"/>
              <w:left w:val="nil"/>
              <w:bottom w:val="nil"/>
              <w:right w:val="nil"/>
            </w:tcBorders>
            <w:shd w:val="clear" w:color="auto" w:fill="auto"/>
            <w:noWrap/>
            <w:vAlign w:val="bottom"/>
            <w:hideMark/>
          </w:tcPr>
          <w:p w14:paraId="7DB4540B"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A80C07" w14:paraId="5376F5FD" w14:textId="77777777" w:rsidTr="00D4363D">
        <w:trPr>
          <w:trHeight w:val="288"/>
        </w:trPr>
        <w:tc>
          <w:tcPr>
            <w:tcW w:w="8068" w:type="dxa"/>
            <w:tcBorders>
              <w:top w:val="nil"/>
              <w:left w:val="nil"/>
              <w:bottom w:val="nil"/>
              <w:right w:val="nil"/>
            </w:tcBorders>
            <w:shd w:val="clear" w:color="auto" w:fill="auto"/>
            <w:vAlign w:val="center"/>
            <w:hideMark/>
          </w:tcPr>
          <w:p w14:paraId="1C9C1897"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B68183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384256C3" w14:textId="77777777" w:rsidTr="00D4363D">
        <w:trPr>
          <w:trHeight w:val="288"/>
        </w:trPr>
        <w:tc>
          <w:tcPr>
            <w:tcW w:w="8068" w:type="dxa"/>
            <w:tcBorders>
              <w:top w:val="nil"/>
              <w:left w:val="nil"/>
              <w:bottom w:val="nil"/>
              <w:right w:val="nil"/>
            </w:tcBorders>
            <w:shd w:val="clear" w:color="auto" w:fill="auto"/>
            <w:vAlign w:val="center"/>
            <w:hideMark/>
          </w:tcPr>
          <w:p w14:paraId="15C7C13B"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 xml:space="preserve">POLJANC MAJA </w:t>
            </w:r>
          </w:p>
        </w:tc>
        <w:tc>
          <w:tcPr>
            <w:tcW w:w="1430" w:type="dxa"/>
            <w:tcBorders>
              <w:top w:val="nil"/>
              <w:left w:val="nil"/>
              <w:bottom w:val="nil"/>
              <w:right w:val="nil"/>
            </w:tcBorders>
            <w:shd w:val="clear" w:color="auto" w:fill="auto"/>
            <w:noWrap/>
            <w:vAlign w:val="bottom"/>
            <w:hideMark/>
          </w:tcPr>
          <w:p w14:paraId="2B4CB18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3.750,00</w:t>
            </w:r>
          </w:p>
        </w:tc>
      </w:tr>
      <w:tr w:rsidR="00631D92" w:rsidRPr="00C12A9C" w14:paraId="6B83D226" w14:textId="77777777" w:rsidTr="00D4363D">
        <w:trPr>
          <w:trHeight w:val="288"/>
        </w:trPr>
        <w:tc>
          <w:tcPr>
            <w:tcW w:w="8068" w:type="dxa"/>
            <w:tcBorders>
              <w:top w:val="nil"/>
              <w:left w:val="nil"/>
              <w:bottom w:val="nil"/>
              <w:right w:val="nil"/>
            </w:tcBorders>
            <w:shd w:val="clear" w:color="auto" w:fill="auto"/>
            <w:vAlign w:val="center"/>
            <w:hideMark/>
          </w:tcPr>
          <w:p w14:paraId="640759D1"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Slovenske basni - animirana risana serija</w:t>
            </w:r>
          </w:p>
        </w:tc>
        <w:tc>
          <w:tcPr>
            <w:tcW w:w="1430" w:type="dxa"/>
            <w:tcBorders>
              <w:top w:val="nil"/>
              <w:left w:val="nil"/>
              <w:bottom w:val="nil"/>
              <w:right w:val="nil"/>
            </w:tcBorders>
            <w:shd w:val="clear" w:color="auto" w:fill="auto"/>
            <w:noWrap/>
            <w:vAlign w:val="bottom"/>
            <w:hideMark/>
          </w:tcPr>
          <w:p w14:paraId="090DA51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C67106B" w14:textId="77777777" w:rsidTr="00D4363D">
        <w:trPr>
          <w:trHeight w:val="288"/>
        </w:trPr>
        <w:tc>
          <w:tcPr>
            <w:tcW w:w="8068" w:type="dxa"/>
            <w:tcBorders>
              <w:top w:val="nil"/>
              <w:left w:val="nil"/>
              <w:bottom w:val="nil"/>
              <w:right w:val="nil"/>
            </w:tcBorders>
            <w:shd w:val="clear" w:color="auto" w:fill="auto"/>
            <w:vAlign w:val="center"/>
            <w:hideMark/>
          </w:tcPr>
          <w:p w14:paraId="3B21F7BD"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129D1E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4ABC83ED" w14:textId="77777777" w:rsidTr="00D4363D">
        <w:trPr>
          <w:trHeight w:val="288"/>
        </w:trPr>
        <w:tc>
          <w:tcPr>
            <w:tcW w:w="8068" w:type="dxa"/>
            <w:tcBorders>
              <w:top w:val="nil"/>
              <w:left w:val="nil"/>
              <w:bottom w:val="nil"/>
              <w:right w:val="nil"/>
            </w:tcBorders>
            <w:shd w:val="clear" w:color="auto" w:fill="auto"/>
            <w:vAlign w:val="center"/>
            <w:hideMark/>
          </w:tcPr>
          <w:p w14:paraId="78EDAFDC"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POMELAJ, ZADRUGA ZA RAZVOJ</w:t>
            </w:r>
          </w:p>
        </w:tc>
        <w:tc>
          <w:tcPr>
            <w:tcW w:w="1430" w:type="dxa"/>
            <w:tcBorders>
              <w:top w:val="nil"/>
              <w:left w:val="nil"/>
              <w:bottom w:val="nil"/>
              <w:right w:val="nil"/>
            </w:tcBorders>
            <w:shd w:val="clear" w:color="auto" w:fill="auto"/>
            <w:noWrap/>
            <w:vAlign w:val="bottom"/>
            <w:hideMark/>
          </w:tcPr>
          <w:p w14:paraId="518086B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5.264,43</w:t>
            </w:r>
          </w:p>
        </w:tc>
      </w:tr>
      <w:tr w:rsidR="00631D92" w:rsidRPr="00A80C07" w14:paraId="4F2E210D" w14:textId="77777777" w:rsidTr="00D4363D">
        <w:trPr>
          <w:trHeight w:val="288"/>
        </w:trPr>
        <w:tc>
          <w:tcPr>
            <w:tcW w:w="8068" w:type="dxa"/>
            <w:tcBorders>
              <w:top w:val="nil"/>
              <w:left w:val="nil"/>
              <w:bottom w:val="nil"/>
              <w:right w:val="nil"/>
            </w:tcBorders>
            <w:shd w:val="clear" w:color="auto" w:fill="auto"/>
            <w:vAlign w:val="center"/>
            <w:hideMark/>
          </w:tcPr>
          <w:p w14:paraId="3D1E0173" w14:textId="77777777" w:rsidR="00631D92" w:rsidRPr="00A80C07" w:rsidRDefault="00631D92" w:rsidP="00631D92">
            <w:pPr>
              <w:rPr>
                <w:rFonts w:asciiTheme="minorHAnsi" w:hAnsiTheme="minorHAnsi" w:cstheme="minorHAnsi"/>
                <w:color w:val="333333"/>
                <w:sz w:val="22"/>
                <w:szCs w:val="22"/>
                <w:lang w:val="sl-SI" w:eastAsia="sl-SI"/>
              </w:rPr>
            </w:pPr>
            <w:r w:rsidRPr="00A80C07">
              <w:rPr>
                <w:rFonts w:asciiTheme="minorHAnsi" w:hAnsiTheme="minorHAnsi" w:cstheme="minorHAnsi"/>
                <w:color w:val="333333"/>
                <w:sz w:val="22"/>
                <w:szCs w:val="22"/>
                <w:lang w:val="sl-SI" w:eastAsia="sl-SI"/>
              </w:rPr>
              <w:t>JR CzK 2020 - 2021 "Kreativni spominki destinacije Evropska Amazonska"</w:t>
            </w:r>
          </w:p>
        </w:tc>
        <w:tc>
          <w:tcPr>
            <w:tcW w:w="1430" w:type="dxa"/>
            <w:tcBorders>
              <w:top w:val="nil"/>
              <w:left w:val="nil"/>
              <w:bottom w:val="nil"/>
              <w:right w:val="nil"/>
            </w:tcBorders>
            <w:shd w:val="clear" w:color="auto" w:fill="auto"/>
            <w:noWrap/>
            <w:vAlign w:val="bottom"/>
            <w:hideMark/>
          </w:tcPr>
          <w:p w14:paraId="432A7743"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A80C07" w14:paraId="17CD9C92" w14:textId="77777777" w:rsidTr="00D4363D">
        <w:trPr>
          <w:trHeight w:val="288"/>
        </w:trPr>
        <w:tc>
          <w:tcPr>
            <w:tcW w:w="8068" w:type="dxa"/>
            <w:tcBorders>
              <w:top w:val="nil"/>
              <w:left w:val="nil"/>
              <w:bottom w:val="nil"/>
              <w:right w:val="nil"/>
            </w:tcBorders>
            <w:shd w:val="clear" w:color="auto" w:fill="auto"/>
            <w:vAlign w:val="center"/>
            <w:hideMark/>
          </w:tcPr>
          <w:p w14:paraId="37B6D627"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C42554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2EDCA17E" w14:textId="77777777" w:rsidTr="00D4363D">
        <w:trPr>
          <w:trHeight w:val="288"/>
        </w:trPr>
        <w:tc>
          <w:tcPr>
            <w:tcW w:w="8068" w:type="dxa"/>
            <w:tcBorders>
              <w:top w:val="nil"/>
              <w:left w:val="nil"/>
              <w:bottom w:val="nil"/>
              <w:right w:val="nil"/>
            </w:tcBorders>
            <w:shd w:val="clear" w:color="auto" w:fill="auto"/>
            <w:vAlign w:val="center"/>
            <w:hideMark/>
          </w:tcPr>
          <w:p w14:paraId="45FC4D8D"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PUŠNIK M D.O.O.</w:t>
            </w:r>
          </w:p>
        </w:tc>
        <w:tc>
          <w:tcPr>
            <w:tcW w:w="1430" w:type="dxa"/>
            <w:tcBorders>
              <w:top w:val="nil"/>
              <w:left w:val="nil"/>
              <w:bottom w:val="nil"/>
              <w:right w:val="nil"/>
            </w:tcBorders>
            <w:shd w:val="clear" w:color="auto" w:fill="auto"/>
            <w:noWrap/>
            <w:vAlign w:val="bottom"/>
            <w:hideMark/>
          </w:tcPr>
          <w:p w14:paraId="7B38031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8.487,50</w:t>
            </w:r>
          </w:p>
        </w:tc>
      </w:tr>
      <w:tr w:rsidR="00631D92" w:rsidRPr="00A80C07" w14:paraId="68C482D1" w14:textId="77777777" w:rsidTr="00D4363D">
        <w:trPr>
          <w:trHeight w:val="288"/>
        </w:trPr>
        <w:tc>
          <w:tcPr>
            <w:tcW w:w="8068" w:type="dxa"/>
            <w:tcBorders>
              <w:top w:val="nil"/>
              <w:left w:val="nil"/>
              <w:bottom w:val="nil"/>
              <w:right w:val="nil"/>
            </w:tcBorders>
            <w:shd w:val="clear" w:color="auto" w:fill="auto"/>
            <w:vAlign w:val="center"/>
            <w:hideMark/>
          </w:tcPr>
          <w:p w14:paraId="612C2188"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Quickontrip</w:t>
            </w:r>
          </w:p>
        </w:tc>
        <w:tc>
          <w:tcPr>
            <w:tcW w:w="1430" w:type="dxa"/>
            <w:tcBorders>
              <w:top w:val="nil"/>
              <w:left w:val="nil"/>
              <w:bottom w:val="nil"/>
              <w:right w:val="nil"/>
            </w:tcBorders>
            <w:shd w:val="clear" w:color="auto" w:fill="auto"/>
            <w:noWrap/>
            <w:vAlign w:val="bottom"/>
            <w:hideMark/>
          </w:tcPr>
          <w:p w14:paraId="750F588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77D3950E" w14:textId="77777777" w:rsidTr="00D4363D">
        <w:trPr>
          <w:trHeight w:val="288"/>
        </w:trPr>
        <w:tc>
          <w:tcPr>
            <w:tcW w:w="8068" w:type="dxa"/>
            <w:tcBorders>
              <w:top w:val="nil"/>
              <w:left w:val="nil"/>
              <w:bottom w:val="nil"/>
              <w:right w:val="nil"/>
            </w:tcBorders>
            <w:shd w:val="clear" w:color="auto" w:fill="auto"/>
            <w:vAlign w:val="center"/>
            <w:hideMark/>
          </w:tcPr>
          <w:p w14:paraId="55DB804A"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0D5741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04DB6015" w14:textId="77777777" w:rsidTr="00D4363D">
        <w:trPr>
          <w:trHeight w:val="288"/>
        </w:trPr>
        <w:tc>
          <w:tcPr>
            <w:tcW w:w="8068" w:type="dxa"/>
            <w:tcBorders>
              <w:top w:val="nil"/>
              <w:left w:val="nil"/>
              <w:bottom w:val="nil"/>
              <w:right w:val="nil"/>
            </w:tcBorders>
            <w:shd w:val="clear" w:color="auto" w:fill="auto"/>
            <w:vAlign w:val="center"/>
            <w:hideMark/>
          </w:tcPr>
          <w:p w14:paraId="0B0A4036"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RIBOGOJSTVO GORIČAR D.O.O.</w:t>
            </w:r>
          </w:p>
        </w:tc>
        <w:tc>
          <w:tcPr>
            <w:tcW w:w="1430" w:type="dxa"/>
            <w:tcBorders>
              <w:top w:val="nil"/>
              <w:left w:val="nil"/>
              <w:bottom w:val="nil"/>
              <w:right w:val="nil"/>
            </w:tcBorders>
            <w:shd w:val="clear" w:color="auto" w:fill="auto"/>
            <w:noWrap/>
            <w:vAlign w:val="bottom"/>
            <w:hideMark/>
          </w:tcPr>
          <w:p w14:paraId="234E107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7.500,00</w:t>
            </w:r>
          </w:p>
        </w:tc>
      </w:tr>
      <w:tr w:rsidR="00631D92" w:rsidRPr="00A80C07" w14:paraId="65BE97DB" w14:textId="77777777" w:rsidTr="00D4363D">
        <w:trPr>
          <w:trHeight w:val="288"/>
        </w:trPr>
        <w:tc>
          <w:tcPr>
            <w:tcW w:w="8068" w:type="dxa"/>
            <w:tcBorders>
              <w:top w:val="nil"/>
              <w:left w:val="nil"/>
              <w:bottom w:val="nil"/>
              <w:right w:val="nil"/>
            </w:tcBorders>
            <w:shd w:val="clear" w:color="auto" w:fill="auto"/>
            <w:vAlign w:val="center"/>
            <w:hideMark/>
          </w:tcPr>
          <w:p w14:paraId="6F01C2D8"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Modernizacija tradicionalne ribogojnice Goričar</w:t>
            </w:r>
          </w:p>
        </w:tc>
        <w:tc>
          <w:tcPr>
            <w:tcW w:w="1430" w:type="dxa"/>
            <w:tcBorders>
              <w:top w:val="nil"/>
              <w:left w:val="nil"/>
              <w:bottom w:val="nil"/>
              <w:right w:val="nil"/>
            </w:tcBorders>
            <w:shd w:val="clear" w:color="auto" w:fill="auto"/>
            <w:noWrap/>
            <w:vAlign w:val="bottom"/>
            <w:hideMark/>
          </w:tcPr>
          <w:p w14:paraId="319CC1A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552C20D6" w14:textId="77777777" w:rsidTr="00D4363D">
        <w:trPr>
          <w:trHeight w:val="288"/>
        </w:trPr>
        <w:tc>
          <w:tcPr>
            <w:tcW w:w="8068" w:type="dxa"/>
            <w:tcBorders>
              <w:top w:val="nil"/>
              <w:left w:val="nil"/>
              <w:bottom w:val="nil"/>
              <w:right w:val="nil"/>
            </w:tcBorders>
            <w:shd w:val="clear" w:color="auto" w:fill="auto"/>
            <w:vAlign w:val="center"/>
            <w:hideMark/>
          </w:tcPr>
          <w:p w14:paraId="5BD4AB7C"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8C3A8B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30DEA820" w14:textId="77777777" w:rsidTr="00D4363D">
        <w:trPr>
          <w:trHeight w:val="288"/>
        </w:trPr>
        <w:tc>
          <w:tcPr>
            <w:tcW w:w="8068" w:type="dxa"/>
            <w:tcBorders>
              <w:top w:val="nil"/>
              <w:left w:val="nil"/>
              <w:bottom w:val="nil"/>
              <w:right w:val="nil"/>
            </w:tcBorders>
            <w:shd w:val="clear" w:color="auto" w:fill="auto"/>
            <w:vAlign w:val="center"/>
            <w:hideMark/>
          </w:tcPr>
          <w:p w14:paraId="18F49FF7"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SAMI ABDER RAHIM S.P.</w:t>
            </w:r>
          </w:p>
        </w:tc>
        <w:tc>
          <w:tcPr>
            <w:tcW w:w="1430" w:type="dxa"/>
            <w:tcBorders>
              <w:top w:val="nil"/>
              <w:left w:val="nil"/>
              <w:bottom w:val="nil"/>
              <w:right w:val="nil"/>
            </w:tcBorders>
            <w:shd w:val="clear" w:color="auto" w:fill="auto"/>
            <w:noWrap/>
            <w:vAlign w:val="bottom"/>
            <w:hideMark/>
          </w:tcPr>
          <w:p w14:paraId="7BA9819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3.750,00</w:t>
            </w:r>
          </w:p>
        </w:tc>
      </w:tr>
      <w:tr w:rsidR="00631D92" w:rsidRPr="00C12A9C" w14:paraId="1D761A64" w14:textId="77777777" w:rsidTr="00D4363D">
        <w:trPr>
          <w:trHeight w:val="288"/>
        </w:trPr>
        <w:tc>
          <w:tcPr>
            <w:tcW w:w="8068" w:type="dxa"/>
            <w:tcBorders>
              <w:top w:val="nil"/>
              <w:left w:val="nil"/>
              <w:bottom w:val="nil"/>
              <w:right w:val="nil"/>
            </w:tcBorders>
            <w:shd w:val="clear" w:color="auto" w:fill="auto"/>
            <w:vAlign w:val="center"/>
            <w:hideMark/>
          </w:tcPr>
          <w:p w14:paraId="68E494BC" w14:textId="77777777" w:rsidR="00631D92" w:rsidRPr="00A80C07" w:rsidRDefault="00631D92" w:rsidP="00631D92">
            <w:pPr>
              <w:rPr>
                <w:rFonts w:asciiTheme="minorHAnsi" w:hAnsiTheme="minorHAnsi" w:cstheme="minorHAnsi"/>
                <w:color w:val="333333"/>
                <w:sz w:val="22"/>
                <w:szCs w:val="22"/>
                <w:lang w:val="sl-SI" w:eastAsia="sl-SI"/>
              </w:rPr>
            </w:pPr>
            <w:r w:rsidRPr="00A80C07">
              <w:rPr>
                <w:rFonts w:asciiTheme="minorHAnsi" w:hAnsiTheme="minorHAnsi" w:cstheme="minorHAnsi"/>
                <w:color w:val="333333"/>
                <w:sz w:val="22"/>
                <w:szCs w:val="22"/>
                <w:lang w:val="sl-SI" w:eastAsia="sl-SI"/>
              </w:rPr>
              <w:t>JR CzK 2020 - 2021 "Fotografska knjiga NASLOV"</w:t>
            </w:r>
          </w:p>
        </w:tc>
        <w:tc>
          <w:tcPr>
            <w:tcW w:w="1430" w:type="dxa"/>
            <w:tcBorders>
              <w:top w:val="nil"/>
              <w:left w:val="nil"/>
              <w:bottom w:val="nil"/>
              <w:right w:val="nil"/>
            </w:tcBorders>
            <w:shd w:val="clear" w:color="auto" w:fill="auto"/>
            <w:noWrap/>
            <w:vAlign w:val="bottom"/>
            <w:hideMark/>
          </w:tcPr>
          <w:p w14:paraId="242AEA95"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C12A9C" w14:paraId="3283B10C" w14:textId="77777777" w:rsidTr="00D4363D">
        <w:trPr>
          <w:trHeight w:val="288"/>
        </w:trPr>
        <w:tc>
          <w:tcPr>
            <w:tcW w:w="8068" w:type="dxa"/>
            <w:tcBorders>
              <w:top w:val="nil"/>
              <w:left w:val="nil"/>
              <w:bottom w:val="nil"/>
              <w:right w:val="nil"/>
            </w:tcBorders>
            <w:shd w:val="clear" w:color="auto" w:fill="auto"/>
            <w:vAlign w:val="center"/>
            <w:hideMark/>
          </w:tcPr>
          <w:p w14:paraId="56DF3403"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BDB2E1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27D70AFC" w14:textId="77777777" w:rsidTr="00D4363D">
        <w:trPr>
          <w:trHeight w:val="288"/>
        </w:trPr>
        <w:tc>
          <w:tcPr>
            <w:tcW w:w="8068" w:type="dxa"/>
            <w:tcBorders>
              <w:top w:val="nil"/>
              <w:left w:val="nil"/>
              <w:bottom w:val="nil"/>
              <w:right w:val="nil"/>
            </w:tcBorders>
            <w:shd w:val="clear" w:color="auto" w:fill="auto"/>
            <w:vAlign w:val="center"/>
            <w:hideMark/>
          </w:tcPr>
          <w:p w14:paraId="012BF5E6"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UMETNIŠKI KABINET PRIMOŽPREMZL</w:t>
            </w:r>
          </w:p>
        </w:tc>
        <w:tc>
          <w:tcPr>
            <w:tcW w:w="1430" w:type="dxa"/>
            <w:tcBorders>
              <w:top w:val="nil"/>
              <w:left w:val="nil"/>
              <w:bottom w:val="nil"/>
              <w:right w:val="nil"/>
            </w:tcBorders>
            <w:shd w:val="clear" w:color="auto" w:fill="auto"/>
            <w:noWrap/>
            <w:vAlign w:val="bottom"/>
            <w:hideMark/>
          </w:tcPr>
          <w:p w14:paraId="0E85388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A80C07" w14:paraId="46E9762E" w14:textId="77777777" w:rsidTr="00D4363D">
        <w:trPr>
          <w:trHeight w:val="288"/>
        </w:trPr>
        <w:tc>
          <w:tcPr>
            <w:tcW w:w="8068" w:type="dxa"/>
            <w:tcBorders>
              <w:top w:val="nil"/>
              <w:left w:val="nil"/>
              <w:bottom w:val="nil"/>
              <w:right w:val="nil"/>
            </w:tcBorders>
            <w:shd w:val="clear" w:color="auto" w:fill="auto"/>
            <w:vAlign w:val="center"/>
            <w:hideMark/>
          </w:tcPr>
          <w:p w14:paraId="7FCD2665"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Javna dostopnost zasebne domoznanske zbirke Primoža Premzla</w:t>
            </w:r>
          </w:p>
        </w:tc>
        <w:tc>
          <w:tcPr>
            <w:tcW w:w="1430" w:type="dxa"/>
            <w:tcBorders>
              <w:top w:val="nil"/>
              <w:left w:val="nil"/>
              <w:bottom w:val="nil"/>
              <w:right w:val="nil"/>
            </w:tcBorders>
            <w:shd w:val="clear" w:color="auto" w:fill="auto"/>
            <w:noWrap/>
            <w:vAlign w:val="bottom"/>
            <w:hideMark/>
          </w:tcPr>
          <w:p w14:paraId="7C46E5C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0337108F" w14:textId="77777777" w:rsidTr="00D4363D">
        <w:trPr>
          <w:trHeight w:val="288"/>
        </w:trPr>
        <w:tc>
          <w:tcPr>
            <w:tcW w:w="8068" w:type="dxa"/>
            <w:tcBorders>
              <w:top w:val="nil"/>
              <w:left w:val="nil"/>
              <w:bottom w:val="nil"/>
              <w:right w:val="nil"/>
            </w:tcBorders>
            <w:shd w:val="clear" w:color="auto" w:fill="auto"/>
            <w:vAlign w:val="center"/>
            <w:hideMark/>
          </w:tcPr>
          <w:p w14:paraId="0567A4CC"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429D0A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344CB038" w14:textId="77777777" w:rsidTr="00D4363D">
        <w:trPr>
          <w:trHeight w:val="288"/>
        </w:trPr>
        <w:tc>
          <w:tcPr>
            <w:tcW w:w="8068" w:type="dxa"/>
            <w:tcBorders>
              <w:top w:val="nil"/>
              <w:left w:val="nil"/>
              <w:bottom w:val="nil"/>
              <w:right w:val="nil"/>
            </w:tcBorders>
            <w:shd w:val="clear" w:color="auto" w:fill="auto"/>
            <w:vAlign w:val="center"/>
            <w:hideMark/>
          </w:tcPr>
          <w:p w14:paraId="7282E8BB"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ZADRUGA YEYE, Z.O.O.</w:t>
            </w:r>
          </w:p>
        </w:tc>
        <w:tc>
          <w:tcPr>
            <w:tcW w:w="1430" w:type="dxa"/>
            <w:tcBorders>
              <w:top w:val="nil"/>
              <w:left w:val="nil"/>
              <w:bottom w:val="nil"/>
              <w:right w:val="nil"/>
            </w:tcBorders>
            <w:shd w:val="clear" w:color="auto" w:fill="auto"/>
            <w:noWrap/>
            <w:vAlign w:val="bottom"/>
            <w:hideMark/>
          </w:tcPr>
          <w:p w14:paraId="2327434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3.255,45</w:t>
            </w:r>
          </w:p>
        </w:tc>
      </w:tr>
      <w:tr w:rsidR="00631D92" w:rsidRPr="00A80C07" w14:paraId="7871B04B" w14:textId="77777777" w:rsidTr="00D4363D">
        <w:trPr>
          <w:trHeight w:val="288"/>
        </w:trPr>
        <w:tc>
          <w:tcPr>
            <w:tcW w:w="8068" w:type="dxa"/>
            <w:tcBorders>
              <w:top w:val="nil"/>
              <w:left w:val="nil"/>
              <w:bottom w:val="nil"/>
              <w:right w:val="nil"/>
            </w:tcBorders>
            <w:shd w:val="clear" w:color="auto" w:fill="auto"/>
            <w:vAlign w:val="center"/>
            <w:hideMark/>
          </w:tcPr>
          <w:p w14:paraId="7D111B5F"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Airstich</w:t>
            </w:r>
          </w:p>
        </w:tc>
        <w:tc>
          <w:tcPr>
            <w:tcW w:w="1430" w:type="dxa"/>
            <w:tcBorders>
              <w:top w:val="nil"/>
              <w:left w:val="nil"/>
              <w:bottom w:val="nil"/>
              <w:right w:val="nil"/>
            </w:tcBorders>
            <w:shd w:val="clear" w:color="auto" w:fill="auto"/>
            <w:noWrap/>
            <w:vAlign w:val="bottom"/>
            <w:hideMark/>
          </w:tcPr>
          <w:p w14:paraId="1454133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1E2EB0F2" w14:textId="77777777" w:rsidTr="00D4363D">
        <w:trPr>
          <w:trHeight w:val="288"/>
        </w:trPr>
        <w:tc>
          <w:tcPr>
            <w:tcW w:w="8068" w:type="dxa"/>
            <w:tcBorders>
              <w:top w:val="nil"/>
              <w:left w:val="nil"/>
              <w:bottom w:val="nil"/>
              <w:right w:val="nil"/>
            </w:tcBorders>
            <w:shd w:val="clear" w:color="auto" w:fill="auto"/>
            <w:vAlign w:val="center"/>
            <w:hideMark/>
          </w:tcPr>
          <w:p w14:paraId="3C85177F"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8E32C7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7968979E" w14:textId="77777777" w:rsidTr="00D4363D">
        <w:trPr>
          <w:trHeight w:val="288"/>
        </w:trPr>
        <w:tc>
          <w:tcPr>
            <w:tcW w:w="8068" w:type="dxa"/>
            <w:tcBorders>
              <w:top w:val="nil"/>
              <w:left w:val="nil"/>
              <w:bottom w:val="nil"/>
              <w:right w:val="nil"/>
            </w:tcBorders>
            <w:shd w:val="clear" w:color="auto" w:fill="auto"/>
            <w:vAlign w:val="center"/>
            <w:hideMark/>
          </w:tcPr>
          <w:p w14:paraId="0046FF39"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ZAVOD FLOIOS</w:t>
            </w:r>
          </w:p>
        </w:tc>
        <w:tc>
          <w:tcPr>
            <w:tcW w:w="1430" w:type="dxa"/>
            <w:tcBorders>
              <w:top w:val="nil"/>
              <w:left w:val="nil"/>
              <w:bottom w:val="nil"/>
              <w:right w:val="nil"/>
            </w:tcBorders>
            <w:shd w:val="clear" w:color="auto" w:fill="auto"/>
            <w:noWrap/>
            <w:vAlign w:val="bottom"/>
            <w:hideMark/>
          </w:tcPr>
          <w:p w14:paraId="3EB9CFE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5.175,00</w:t>
            </w:r>
          </w:p>
        </w:tc>
      </w:tr>
      <w:tr w:rsidR="00631D92" w:rsidRPr="00A80C07" w14:paraId="7EC1E393" w14:textId="77777777" w:rsidTr="00D4363D">
        <w:trPr>
          <w:trHeight w:val="288"/>
        </w:trPr>
        <w:tc>
          <w:tcPr>
            <w:tcW w:w="8068" w:type="dxa"/>
            <w:tcBorders>
              <w:top w:val="nil"/>
              <w:left w:val="nil"/>
              <w:bottom w:val="nil"/>
              <w:right w:val="nil"/>
            </w:tcBorders>
            <w:shd w:val="clear" w:color="auto" w:fill="auto"/>
            <w:vAlign w:val="center"/>
            <w:hideMark/>
          </w:tcPr>
          <w:p w14:paraId="3C8D8F6B"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Floios glasbena trajnostna mestna zapestnica</w:t>
            </w:r>
          </w:p>
        </w:tc>
        <w:tc>
          <w:tcPr>
            <w:tcW w:w="1430" w:type="dxa"/>
            <w:tcBorders>
              <w:top w:val="nil"/>
              <w:left w:val="nil"/>
              <w:bottom w:val="nil"/>
              <w:right w:val="nil"/>
            </w:tcBorders>
            <w:shd w:val="clear" w:color="auto" w:fill="auto"/>
            <w:noWrap/>
            <w:vAlign w:val="bottom"/>
            <w:hideMark/>
          </w:tcPr>
          <w:p w14:paraId="1DC3E20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18FEDABF" w14:textId="77777777" w:rsidTr="00D4363D">
        <w:trPr>
          <w:trHeight w:val="288"/>
        </w:trPr>
        <w:tc>
          <w:tcPr>
            <w:tcW w:w="8068" w:type="dxa"/>
            <w:tcBorders>
              <w:top w:val="nil"/>
              <w:left w:val="nil"/>
              <w:bottom w:val="nil"/>
              <w:right w:val="nil"/>
            </w:tcBorders>
            <w:shd w:val="clear" w:color="auto" w:fill="auto"/>
            <w:vAlign w:val="center"/>
            <w:hideMark/>
          </w:tcPr>
          <w:p w14:paraId="6F448CD7"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3DBF97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5AEBCE4B" w14:textId="77777777" w:rsidTr="00D4363D">
        <w:trPr>
          <w:trHeight w:val="288"/>
        </w:trPr>
        <w:tc>
          <w:tcPr>
            <w:tcW w:w="8068" w:type="dxa"/>
            <w:tcBorders>
              <w:top w:val="nil"/>
              <w:left w:val="nil"/>
              <w:bottom w:val="nil"/>
              <w:right w:val="nil"/>
            </w:tcBorders>
            <w:shd w:val="clear" w:color="auto" w:fill="auto"/>
            <w:vAlign w:val="center"/>
            <w:hideMark/>
          </w:tcPr>
          <w:p w14:paraId="041A9CEB"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ZAVOD MARS MARIBOR</w:t>
            </w:r>
          </w:p>
        </w:tc>
        <w:tc>
          <w:tcPr>
            <w:tcW w:w="1430" w:type="dxa"/>
            <w:tcBorders>
              <w:top w:val="nil"/>
              <w:left w:val="nil"/>
              <w:bottom w:val="nil"/>
              <w:right w:val="nil"/>
            </w:tcBorders>
            <w:shd w:val="clear" w:color="auto" w:fill="auto"/>
            <w:noWrap/>
            <w:vAlign w:val="bottom"/>
            <w:hideMark/>
          </w:tcPr>
          <w:p w14:paraId="0C029A7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8.093,20</w:t>
            </w:r>
          </w:p>
        </w:tc>
      </w:tr>
      <w:tr w:rsidR="00631D92" w:rsidRPr="00A80C07" w14:paraId="56EB2692" w14:textId="77777777" w:rsidTr="00D4363D">
        <w:trPr>
          <w:trHeight w:val="288"/>
        </w:trPr>
        <w:tc>
          <w:tcPr>
            <w:tcW w:w="8068" w:type="dxa"/>
            <w:tcBorders>
              <w:top w:val="nil"/>
              <w:left w:val="nil"/>
              <w:bottom w:val="nil"/>
              <w:right w:val="nil"/>
            </w:tcBorders>
            <w:shd w:val="clear" w:color="auto" w:fill="auto"/>
            <w:vAlign w:val="center"/>
            <w:hideMark/>
          </w:tcPr>
          <w:p w14:paraId="23560D02"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Spletne fletne delavice</w:t>
            </w:r>
          </w:p>
        </w:tc>
        <w:tc>
          <w:tcPr>
            <w:tcW w:w="1430" w:type="dxa"/>
            <w:tcBorders>
              <w:top w:val="nil"/>
              <w:left w:val="nil"/>
              <w:bottom w:val="nil"/>
              <w:right w:val="nil"/>
            </w:tcBorders>
            <w:shd w:val="clear" w:color="auto" w:fill="auto"/>
            <w:noWrap/>
            <w:vAlign w:val="bottom"/>
            <w:hideMark/>
          </w:tcPr>
          <w:p w14:paraId="373DBF9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6323F084" w14:textId="77777777" w:rsidTr="00D4363D">
        <w:trPr>
          <w:trHeight w:val="288"/>
        </w:trPr>
        <w:tc>
          <w:tcPr>
            <w:tcW w:w="8068" w:type="dxa"/>
            <w:tcBorders>
              <w:top w:val="nil"/>
              <w:left w:val="nil"/>
              <w:bottom w:val="nil"/>
              <w:right w:val="nil"/>
            </w:tcBorders>
            <w:shd w:val="clear" w:color="auto" w:fill="auto"/>
            <w:vAlign w:val="center"/>
            <w:hideMark/>
          </w:tcPr>
          <w:p w14:paraId="16338369"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1451AD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485BD549" w14:textId="77777777" w:rsidTr="00D4363D">
        <w:trPr>
          <w:trHeight w:val="288"/>
        </w:trPr>
        <w:tc>
          <w:tcPr>
            <w:tcW w:w="8068" w:type="dxa"/>
            <w:tcBorders>
              <w:top w:val="nil"/>
              <w:left w:val="nil"/>
              <w:bottom w:val="nil"/>
              <w:right w:val="nil"/>
            </w:tcBorders>
            <w:shd w:val="clear" w:color="auto" w:fill="auto"/>
            <w:vAlign w:val="center"/>
            <w:hideMark/>
          </w:tcPr>
          <w:p w14:paraId="74CED131"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ZVAD</w:t>
            </w:r>
          </w:p>
        </w:tc>
        <w:tc>
          <w:tcPr>
            <w:tcW w:w="1430" w:type="dxa"/>
            <w:tcBorders>
              <w:top w:val="nil"/>
              <w:left w:val="nil"/>
              <w:bottom w:val="nil"/>
              <w:right w:val="nil"/>
            </w:tcBorders>
            <w:shd w:val="clear" w:color="auto" w:fill="auto"/>
            <w:noWrap/>
            <w:vAlign w:val="bottom"/>
            <w:hideMark/>
          </w:tcPr>
          <w:p w14:paraId="3D3C2B7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3.532,44</w:t>
            </w:r>
          </w:p>
        </w:tc>
      </w:tr>
      <w:tr w:rsidR="00631D92" w:rsidRPr="00A80C07" w14:paraId="4945CB18" w14:textId="77777777" w:rsidTr="00D4363D">
        <w:trPr>
          <w:trHeight w:val="576"/>
        </w:trPr>
        <w:tc>
          <w:tcPr>
            <w:tcW w:w="8068" w:type="dxa"/>
            <w:tcBorders>
              <w:top w:val="nil"/>
              <w:left w:val="nil"/>
              <w:bottom w:val="nil"/>
              <w:right w:val="nil"/>
            </w:tcBorders>
            <w:shd w:val="clear" w:color="auto" w:fill="auto"/>
            <w:vAlign w:val="center"/>
            <w:hideMark/>
          </w:tcPr>
          <w:p w14:paraId="06122AB0"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Izpopolnjevanje postopka izdelave 3D jedkanja stekla za doseganje večje produktivnosti</w:t>
            </w:r>
          </w:p>
        </w:tc>
        <w:tc>
          <w:tcPr>
            <w:tcW w:w="1430" w:type="dxa"/>
            <w:tcBorders>
              <w:top w:val="nil"/>
              <w:left w:val="nil"/>
              <w:bottom w:val="nil"/>
              <w:right w:val="nil"/>
            </w:tcBorders>
            <w:shd w:val="clear" w:color="auto" w:fill="auto"/>
            <w:noWrap/>
            <w:vAlign w:val="bottom"/>
            <w:hideMark/>
          </w:tcPr>
          <w:p w14:paraId="01FC5B4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2067C751" w14:textId="77777777" w:rsidTr="00D4363D">
        <w:trPr>
          <w:trHeight w:val="288"/>
        </w:trPr>
        <w:tc>
          <w:tcPr>
            <w:tcW w:w="8068" w:type="dxa"/>
            <w:tcBorders>
              <w:top w:val="nil"/>
              <w:left w:val="nil"/>
              <w:bottom w:val="nil"/>
              <w:right w:val="nil"/>
            </w:tcBorders>
            <w:shd w:val="clear" w:color="auto" w:fill="auto"/>
            <w:vAlign w:val="center"/>
            <w:hideMark/>
          </w:tcPr>
          <w:p w14:paraId="158D2294"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2743D7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62A7DB62" w14:textId="77777777" w:rsidTr="00D4363D">
        <w:trPr>
          <w:trHeight w:val="288"/>
        </w:trPr>
        <w:tc>
          <w:tcPr>
            <w:tcW w:w="8068" w:type="dxa"/>
            <w:tcBorders>
              <w:top w:val="nil"/>
              <w:left w:val="nil"/>
              <w:bottom w:val="nil"/>
              <w:right w:val="nil"/>
            </w:tcBorders>
            <w:shd w:val="clear" w:color="auto" w:fill="auto"/>
            <w:vAlign w:val="center"/>
            <w:hideMark/>
          </w:tcPr>
          <w:p w14:paraId="48563F46"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Izplačilo sistemskih terjatev 1099-22-00727</w:t>
            </w:r>
          </w:p>
        </w:tc>
        <w:tc>
          <w:tcPr>
            <w:tcW w:w="1430" w:type="dxa"/>
            <w:tcBorders>
              <w:top w:val="nil"/>
              <w:left w:val="nil"/>
              <w:bottom w:val="nil"/>
              <w:right w:val="nil"/>
            </w:tcBorders>
            <w:shd w:val="clear" w:color="auto" w:fill="auto"/>
            <w:noWrap/>
            <w:vAlign w:val="bottom"/>
            <w:hideMark/>
          </w:tcPr>
          <w:p w14:paraId="2FC639E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-128,94</w:t>
            </w:r>
          </w:p>
        </w:tc>
      </w:tr>
      <w:tr w:rsidR="00631D92" w:rsidRPr="00A80C07" w14:paraId="24976F30" w14:textId="77777777" w:rsidTr="00D4363D">
        <w:trPr>
          <w:trHeight w:val="288"/>
        </w:trPr>
        <w:tc>
          <w:tcPr>
            <w:tcW w:w="8068" w:type="dxa"/>
            <w:tcBorders>
              <w:top w:val="nil"/>
              <w:left w:val="nil"/>
              <w:bottom w:val="nil"/>
              <w:right w:val="nil"/>
            </w:tcBorders>
            <w:shd w:val="clear" w:color="auto" w:fill="auto"/>
            <w:vAlign w:val="center"/>
            <w:hideMark/>
          </w:tcPr>
          <w:p w14:paraId="5C982C98" w14:textId="77777777" w:rsidR="00631D92" w:rsidRPr="00A80C07"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4F3B5E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95FDF74" w14:textId="77777777" w:rsidTr="00D4363D">
        <w:trPr>
          <w:trHeight w:val="288"/>
        </w:trPr>
        <w:tc>
          <w:tcPr>
            <w:tcW w:w="8068" w:type="dxa"/>
            <w:tcBorders>
              <w:top w:val="nil"/>
              <w:left w:val="nil"/>
              <w:bottom w:val="nil"/>
              <w:right w:val="nil"/>
            </w:tcBorders>
            <w:shd w:val="clear" w:color="auto" w:fill="auto"/>
            <w:vAlign w:val="center"/>
            <w:hideMark/>
          </w:tcPr>
          <w:p w14:paraId="6091445A" w14:textId="012CAE55" w:rsidR="00631D92" w:rsidRPr="00A15BD7" w:rsidRDefault="00FF55E1" w:rsidP="00FF55E1">
            <w:pPr>
              <w:pStyle w:val="Podnaslov-2015"/>
            </w:pPr>
            <w:bookmarkStart w:id="51" w:name="_Toc141280145"/>
            <w:r>
              <w:t xml:space="preserve">PRORAČUNSKA POSTAVKA </w:t>
            </w:r>
            <w:r w:rsidR="00631D92" w:rsidRPr="00A15BD7">
              <w:t>160194</w:t>
            </w:r>
            <w:r w:rsidR="00A80C07" w:rsidRPr="00A15BD7">
              <w:t xml:space="preserve"> </w:t>
            </w:r>
            <w:r w:rsidR="00970104">
              <w:t>−</w:t>
            </w:r>
            <w:r w:rsidR="00A80C07" w:rsidRPr="00A15BD7">
              <w:t xml:space="preserve"> </w:t>
            </w:r>
            <w:r w:rsidR="00631D92" w:rsidRPr="00A15BD7">
              <w:t>PN 3.1-Center za kreativnost-14-20-Z-EU</w:t>
            </w:r>
            <w:bookmarkEnd w:id="51"/>
          </w:p>
        </w:tc>
        <w:tc>
          <w:tcPr>
            <w:tcW w:w="1430" w:type="dxa"/>
            <w:tcBorders>
              <w:top w:val="nil"/>
              <w:left w:val="nil"/>
              <w:bottom w:val="nil"/>
              <w:right w:val="nil"/>
            </w:tcBorders>
            <w:shd w:val="clear" w:color="auto" w:fill="auto"/>
            <w:noWrap/>
            <w:vAlign w:val="bottom"/>
            <w:hideMark/>
          </w:tcPr>
          <w:p w14:paraId="3FF80836"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421.852,49</w:t>
            </w:r>
          </w:p>
        </w:tc>
      </w:tr>
      <w:tr w:rsidR="00631D92" w:rsidRPr="00631D92" w14:paraId="4637F31B" w14:textId="77777777" w:rsidTr="00D4363D">
        <w:trPr>
          <w:trHeight w:val="288"/>
        </w:trPr>
        <w:tc>
          <w:tcPr>
            <w:tcW w:w="8068" w:type="dxa"/>
            <w:tcBorders>
              <w:top w:val="nil"/>
              <w:left w:val="nil"/>
              <w:bottom w:val="nil"/>
              <w:right w:val="nil"/>
            </w:tcBorders>
            <w:shd w:val="clear" w:color="auto" w:fill="auto"/>
            <w:vAlign w:val="center"/>
            <w:hideMark/>
          </w:tcPr>
          <w:p w14:paraId="5E0C24D4"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2EDC1F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323612E" w14:textId="77777777" w:rsidTr="00D4363D">
        <w:trPr>
          <w:trHeight w:val="288"/>
        </w:trPr>
        <w:tc>
          <w:tcPr>
            <w:tcW w:w="8068" w:type="dxa"/>
            <w:tcBorders>
              <w:top w:val="nil"/>
              <w:left w:val="nil"/>
              <w:bottom w:val="nil"/>
              <w:right w:val="nil"/>
            </w:tcBorders>
            <w:shd w:val="clear" w:color="auto" w:fill="auto"/>
            <w:vAlign w:val="center"/>
            <w:hideMark/>
          </w:tcPr>
          <w:p w14:paraId="6B7637B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BELETRINA</w:t>
            </w:r>
          </w:p>
        </w:tc>
        <w:tc>
          <w:tcPr>
            <w:tcW w:w="1430" w:type="dxa"/>
            <w:tcBorders>
              <w:top w:val="nil"/>
              <w:left w:val="nil"/>
              <w:bottom w:val="nil"/>
              <w:right w:val="nil"/>
            </w:tcBorders>
            <w:shd w:val="clear" w:color="auto" w:fill="auto"/>
            <w:noWrap/>
            <w:vAlign w:val="bottom"/>
            <w:hideMark/>
          </w:tcPr>
          <w:p w14:paraId="31451AD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8.400,00</w:t>
            </w:r>
          </w:p>
        </w:tc>
      </w:tr>
      <w:tr w:rsidR="00631D92" w:rsidRPr="00C12A9C" w14:paraId="0318813F" w14:textId="77777777" w:rsidTr="00D4363D">
        <w:trPr>
          <w:trHeight w:val="288"/>
        </w:trPr>
        <w:tc>
          <w:tcPr>
            <w:tcW w:w="8068" w:type="dxa"/>
            <w:tcBorders>
              <w:top w:val="nil"/>
              <w:left w:val="nil"/>
              <w:bottom w:val="nil"/>
              <w:right w:val="nil"/>
            </w:tcBorders>
            <w:shd w:val="clear" w:color="auto" w:fill="auto"/>
            <w:vAlign w:val="center"/>
            <w:hideMark/>
          </w:tcPr>
          <w:p w14:paraId="3F53E89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CzK 2022 - Zgodba prostorov-prostori zgodb - 2</w:t>
            </w:r>
          </w:p>
        </w:tc>
        <w:tc>
          <w:tcPr>
            <w:tcW w:w="1430" w:type="dxa"/>
            <w:tcBorders>
              <w:top w:val="nil"/>
              <w:left w:val="nil"/>
              <w:bottom w:val="nil"/>
              <w:right w:val="nil"/>
            </w:tcBorders>
            <w:shd w:val="clear" w:color="auto" w:fill="auto"/>
            <w:noWrap/>
            <w:vAlign w:val="bottom"/>
            <w:hideMark/>
          </w:tcPr>
          <w:p w14:paraId="110EE29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49D5A36" w14:textId="77777777" w:rsidTr="00D4363D">
        <w:trPr>
          <w:trHeight w:val="288"/>
        </w:trPr>
        <w:tc>
          <w:tcPr>
            <w:tcW w:w="8068" w:type="dxa"/>
            <w:tcBorders>
              <w:top w:val="nil"/>
              <w:left w:val="nil"/>
              <w:bottom w:val="nil"/>
              <w:right w:val="nil"/>
            </w:tcBorders>
            <w:shd w:val="clear" w:color="auto" w:fill="auto"/>
            <w:vAlign w:val="center"/>
            <w:hideMark/>
          </w:tcPr>
          <w:p w14:paraId="5E230A0D"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01458F7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78CCFB7" w14:textId="77777777" w:rsidTr="00D4363D">
        <w:trPr>
          <w:trHeight w:val="288"/>
        </w:trPr>
        <w:tc>
          <w:tcPr>
            <w:tcW w:w="8068" w:type="dxa"/>
            <w:tcBorders>
              <w:top w:val="nil"/>
              <w:left w:val="nil"/>
              <w:bottom w:val="nil"/>
              <w:right w:val="nil"/>
            </w:tcBorders>
            <w:shd w:val="clear" w:color="auto" w:fill="auto"/>
            <w:vAlign w:val="center"/>
            <w:hideMark/>
          </w:tcPr>
          <w:p w14:paraId="039ABA3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lastRenderedPageBreak/>
              <w:t>BLENDERGROUP D.O.O.</w:t>
            </w:r>
          </w:p>
        </w:tc>
        <w:tc>
          <w:tcPr>
            <w:tcW w:w="1430" w:type="dxa"/>
            <w:tcBorders>
              <w:top w:val="nil"/>
              <w:left w:val="nil"/>
              <w:bottom w:val="nil"/>
              <w:right w:val="nil"/>
            </w:tcBorders>
            <w:shd w:val="clear" w:color="auto" w:fill="auto"/>
            <w:noWrap/>
            <w:vAlign w:val="bottom"/>
            <w:hideMark/>
          </w:tcPr>
          <w:p w14:paraId="61E7755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16.070,36</w:t>
            </w:r>
          </w:p>
        </w:tc>
      </w:tr>
      <w:tr w:rsidR="00631D92" w:rsidRPr="00631D92" w14:paraId="01A55F57" w14:textId="77777777" w:rsidTr="00D4363D">
        <w:trPr>
          <w:trHeight w:val="864"/>
        </w:trPr>
        <w:tc>
          <w:tcPr>
            <w:tcW w:w="8068" w:type="dxa"/>
            <w:tcBorders>
              <w:top w:val="nil"/>
              <w:left w:val="nil"/>
              <w:bottom w:val="nil"/>
              <w:right w:val="nil"/>
            </w:tcBorders>
            <w:shd w:val="clear" w:color="auto" w:fill="auto"/>
            <w:vAlign w:val="center"/>
            <w:hideMark/>
          </w:tcPr>
          <w:p w14:paraId="40095BC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CzK 2022 - Vpeljava design thinkinga kot metode v delovanju podjetja BlenderGroup d.o.o. preko izgradnje in lansiranja slovenske blagovne znamke Notus, 2.0</w:t>
            </w:r>
          </w:p>
        </w:tc>
        <w:tc>
          <w:tcPr>
            <w:tcW w:w="1430" w:type="dxa"/>
            <w:tcBorders>
              <w:top w:val="nil"/>
              <w:left w:val="nil"/>
              <w:bottom w:val="nil"/>
              <w:right w:val="nil"/>
            </w:tcBorders>
            <w:shd w:val="clear" w:color="auto" w:fill="auto"/>
            <w:noWrap/>
            <w:vAlign w:val="bottom"/>
            <w:hideMark/>
          </w:tcPr>
          <w:p w14:paraId="4213836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592903E" w14:textId="77777777" w:rsidTr="00D4363D">
        <w:trPr>
          <w:trHeight w:val="288"/>
        </w:trPr>
        <w:tc>
          <w:tcPr>
            <w:tcW w:w="8068" w:type="dxa"/>
            <w:tcBorders>
              <w:top w:val="nil"/>
              <w:left w:val="nil"/>
              <w:bottom w:val="nil"/>
              <w:right w:val="nil"/>
            </w:tcBorders>
            <w:shd w:val="clear" w:color="auto" w:fill="auto"/>
            <w:vAlign w:val="center"/>
            <w:hideMark/>
          </w:tcPr>
          <w:p w14:paraId="40473A50"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0794E14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78183AC" w14:textId="77777777" w:rsidTr="00D4363D">
        <w:trPr>
          <w:trHeight w:val="288"/>
        </w:trPr>
        <w:tc>
          <w:tcPr>
            <w:tcW w:w="8068" w:type="dxa"/>
            <w:tcBorders>
              <w:top w:val="nil"/>
              <w:left w:val="nil"/>
              <w:bottom w:val="nil"/>
              <w:right w:val="nil"/>
            </w:tcBorders>
            <w:shd w:val="clear" w:color="auto" w:fill="auto"/>
            <w:vAlign w:val="center"/>
            <w:hideMark/>
          </w:tcPr>
          <w:p w14:paraId="12B4909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DIVJA MISEL - INŠTITUT ZA NEPROFITNO KOMUNIKACIJO</w:t>
            </w:r>
          </w:p>
        </w:tc>
        <w:tc>
          <w:tcPr>
            <w:tcW w:w="1430" w:type="dxa"/>
            <w:tcBorders>
              <w:top w:val="nil"/>
              <w:left w:val="nil"/>
              <w:bottom w:val="nil"/>
              <w:right w:val="nil"/>
            </w:tcBorders>
            <w:shd w:val="clear" w:color="auto" w:fill="auto"/>
            <w:noWrap/>
            <w:vAlign w:val="bottom"/>
            <w:hideMark/>
          </w:tcPr>
          <w:p w14:paraId="341C94B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8.400,00</w:t>
            </w:r>
          </w:p>
        </w:tc>
      </w:tr>
      <w:tr w:rsidR="00631D92" w:rsidRPr="00631D92" w14:paraId="06AE82D6" w14:textId="77777777" w:rsidTr="00D4363D">
        <w:trPr>
          <w:trHeight w:val="288"/>
        </w:trPr>
        <w:tc>
          <w:tcPr>
            <w:tcW w:w="8068" w:type="dxa"/>
            <w:tcBorders>
              <w:top w:val="nil"/>
              <w:left w:val="nil"/>
              <w:bottom w:val="nil"/>
              <w:right w:val="nil"/>
            </w:tcBorders>
            <w:shd w:val="clear" w:color="auto" w:fill="auto"/>
            <w:vAlign w:val="center"/>
            <w:hideMark/>
          </w:tcPr>
          <w:p w14:paraId="4EA545D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CzK 2022 - Pravljični studio</w:t>
            </w:r>
          </w:p>
        </w:tc>
        <w:tc>
          <w:tcPr>
            <w:tcW w:w="1430" w:type="dxa"/>
            <w:tcBorders>
              <w:top w:val="nil"/>
              <w:left w:val="nil"/>
              <w:bottom w:val="nil"/>
              <w:right w:val="nil"/>
            </w:tcBorders>
            <w:shd w:val="clear" w:color="auto" w:fill="auto"/>
            <w:noWrap/>
            <w:vAlign w:val="bottom"/>
            <w:hideMark/>
          </w:tcPr>
          <w:p w14:paraId="3575E3B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BD9D4C6" w14:textId="77777777" w:rsidTr="00D4363D">
        <w:trPr>
          <w:trHeight w:val="288"/>
        </w:trPr>
        <w:tc>
          <w:tcPr>
            <w:tcW w:w="8068" w:type="dxa"/>
            <w:tcBorders>
              <w:top w:val="nil"/>
              <w:left w:val="nil"/>
              <w:bottom w:val="nil"/>
              <w:right w:val="nil"/>
            </w:tcBorders>
            <w:shd w:val="clear" w:color="auto" w:fill="auto"/>
            <w:vAlign w:val="center"/>
            <w:hideMark/>
          </w:tcPr>
          <w:p w14:paraId="6FDDEF8E"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303C140C" w14:textId="77777777" w:rsidR="00631D92" w:rsidRPr="000E0406" w:rsidRDefault="00631D92" w:rsidP="000E0406">
            <w:pPr>
              <w:jc w:val="right"/>
              <w:rPr>
                <w:rFonts w:asciiTheme="minorHAnsi" w:hAnsiTheme="minorHAnsi" w:cstheme="minorHAnsi"/>
                <w:sz w:val="22"/>
                <w:szCs w:val="22"/>
                <w:lang w:val="sl-SI" w:eastAsia="sl-SI"/>
              </w:rPr>
            </w:pPr>
          </w:p>
        </w:tc>
      </w:tr>
      <w:tr w:rsidR="006D7F93" w:rsidRPr="00631D92" w14:paraId="3EB328CD" w14:textId="77777777" w:rsidTr="00D4363D">
        <w:trPr>
          <w:trHeight w:val="288"/>
        </w:trPr>
        <w:tc>
          <w:tcPr>
            <w:tcW w:w="8068" w:type="dxa"/>
            <w:tcBorders>
              <w:top w:val="nil"/>
              <w:left w:val="nil"/>
              <w:bottom w:val="nil"/>
              <w:right w:val="nil"/>
            </w:tcBorders>
            <w:shd w:val="clear" w:color="auto" w:fill="auto"/>
            <w:vAlign w:val="center"/>
          </w:tcPr>
          <w:p w14:paraId="056B780D" w14:textId="77777777" w:rsidR="006D7F93" w:rsidRPr="00631D92" w:rsidRDefault="006D7F93" w:rsidP="00631D92">
            <w:pPr>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06E94971" w14:textId="77777777" w:rsidR="006D7F93" w:rsidRPr="000E0406" w:rsidRDefault="006D7F93" w:rsidP="000E0406">
            <w:pPr>
              <w:jc w:val="right"/>
              <w:rPr>
                <w:rFonts w:asciiTheme="minorHAnsi" w:hAnsiTheme="minorHAnsi" w:cstheme="minorHAnsi"/>
                <w:color w:val="000000"/>
                <w:sz w:val="22"/>
                <w:szCs w:val="22"/>
                <w:lang w:val="sl-SI" w:eastAsia="sl-SI"/>
              </w:rPr>
            </w:pPr>
          </w:p>
        </w:tc>
      </w:tr>
      <w:tr w:rsidR="00631D92" w:rsidRPr="00631D92" w14:paraId="0D2E0C9C" w14:textId="77777777" w:rsidTr="00D4363D">
        <w:trPr>
          <w:trHeight w:val="288"/>
        </w:trPr>
        <w:tc>
          <w:tcPr>
            <w:tcW w:w="8068" w:type="dxa"/>
            <w:tcBorders>
              <w:top w:val="nil"/>
              <w:left w:val="nil"/>
              <w:bottom w:val="nil"/>
              <w:right w:val="nil"/>
            </w:tcBorders>
            <w:shd w:val="clear" w:color="auto" w:fill="auto"/>
            <w:vAlign w:val="center"/>
            <w:hideMark/>
          </w:tcPr>
          <w:p w14:paraId="3EC45D3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DRUŠTVO LJUDMILA, LABORATORIJ ZA ZNANOST IN UMETNOST</w:t>
            </w:r>
          </w:p>
        </w:tc>
        <w:tc>
          <w:tcPr>
            <w:tcW w:w="1430" w:type="dxa"/>
            <w:tcBorders>
              <w:top w:val="nil"/>
              <w:left w:val="nil"/>
              <w:bottom w:val="nil"/>
              <w:right w:val="nil"/>
            </w:tcBorders>
            <w:shd w:val="clear" w:color="auto" w:fill="auto"/>
            <w:noWrap/>
            <w:vAlign w:val="bottom"/>
            <w:hideMark/>
          </w:tcPr>
          <w:p w14:paraId="0E37C93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10.498,78</w:t>
            </w:r>
          </w:p>
        </w:tc>
      </w:tr>
      <w:tr w:rsidR="00631D92" w:rsidRPr="00631D92" w14:paraId="31B4AB0D" w14:textId="77777777" w:rsidTr="00D4363D">
        <w:trPr>
          <w:trHeight w:val="288"/>
        </w:trPr>
        <w:tc>
          <w:tcPr>
            <w:tcW w:w="8068" w:type="dxa"/>
            <w:tcBorders>
              <w:top w:val="nil"/>
              <w:left w:val="nil"/>
              <w:bottom w:val="nil"/>
              <w:right w:val="nil"/>
            </w:tcBorders>
            <w:shd w:val="clear" w:color="auto" w:fill="auto"/>
            <w:vAlign w:val="center"/>
            <w:hideMark/>
          </w:tcPr>
          <w:p w14:paraId="3AA66BC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CzK 2022 - HEX lag</w:t>
            </w:r>
          </w:p>
        </w:tc>
        <w:tc>
          <w:tcPr>
            <w:tcW w:w="1430" w:type="dxa"/>
            <w:tcBorders>
              <w:top w:val="nil"/>
              <w:left w:val="nil"/>
              <w:bottom w:val="nil"/>
              <w:right w:val="nil"/>
            </w:tcBorders>
            <w:shd w:val="clear" w:color="auto" w:fill="auto"/>
            <w:noWrap/>
            <w:vAlign w:val="bottom"/>
            <w:hideMark/>
          </w:tcPr>
          <w:p w14:paraId="1D827AF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C7687AF" w14:textId="77777777" w:rsidTr="00D4363D">
        <w:trPr>
          <w:trHeight w:val="288"/>
        </w:trPr>
        <w:tc>
          <w:tcPr>
            <w:tcW w:w="8068" w:type="dxa"/>
            <w:tcBorders>
              <w:top w:val="nil"/>
              <w:left w:val="nil"/>
              <w:bottom w:val="nil"/>
              <w:right w:val="nil"/>
            </w:tcBorders>
            <w:shd w:val="clear" w:color="auto" w:fill="auto"/>
            <w:vAlign w:val="center"/>
            <w:hideMark/>
          </w:tcPr>
          <w:p w14:paraId="7B12F094"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20A45C5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4CD9C40" w14:textId="77777777" w:rsidTr="00D4363D">
        <w:trPr>
          <w:trHeight w:val="288"/>
        </w:trPr>
        <w:tc>
          <w:tcPr>
            <w:tcW w:w="8068" w:type="dxa"/>
            <w:tcBorders>
              <w:top w:val="nil"/>
              <w:left w:val="nil"/>
              <w:bottom w:val="nil"/>
              <w:right w:val="nil"/>
            </w:tcBorders>
            <w:shd w:val="clear" w:color="auto" w:fill="auto"/>
            <w:vAlign w:val="center"/>
            <w:hideMark/>
          </w:tcPr>
          <w:p w14:paraId="4A4032D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GLESIA D.O.O.</w:t>
            </w:r>
          </w:p>
        </w:tc>
        <w:tc>
          <w:tcPr>
            <w:tcW w:w="1430" w:type="dxa"/>
            <w:tcBorders>
              <w:top w:val="nil"/>
              <w:left w:val="nil"/>
              <w:bottom w:val="nil"/>
              <w:right w:val="nil"/>
            </w:tcBorders>
            <w:shd w:val="clear" w:color="auto" w:fill="auto"/>
            <w:noWrap/>
            <w:vAlign w:val="bottom"/>
            <w:hideMark/>
          </w:tcPr>
          <w:p w14:paraId="1BEC56E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5.558,83</w:t>
            </w:r>
          </w:p>
        </w:tc>
      </w:tr>
      <w:tr w:rsidR="00631D92" w:rsidRPr="00C12A9C" w14:paraId="7C274E98" w14:textId="77777777" w:rsidTr="00D4363D">
        <w:trPr>
          <w:trHeight w:val="288"/>
        </w:trPr>
        <w:tc>
          <w:tcPr>
            <w:tcW w:w="8068" w:type="dxa"/>
            <w:tcBorders>
              <w:top w:val="nil"/>
              <w:left w:val="nil"/>
              <w:bottom w:val="nil"/>
              <w:right w:val="nil"/>
            </w:tcBorders>
            <w:shd w:val="clear" w:color="auto" w:fill="auto"/>
            <w:vAlign w:val="center"/>
            <w:hideMark/>
          </w:tcPr>
          <w:p w14:paraId="6EF02B0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CzK 2022 - Lumi, posoda za male živali</w:t>
            </w:r>
          </w:p>
        </w:tc>
        <w:tc>
          <w:tcPr>
            <w:tcW w:w="1430" w:type="dxa"/>
            <w:tcBorders>
              <w:top w:val="nil"/>
              <w:left w:val="nil"/>
              <w:bottom w:val="nil"/>
              <w:right w:val="nil"/>
            </w:tcBorders>
            <w:shd w:val="clear" w:color="auto" w:fill="auto"/>
            <w:noWrap/>
            <w:vAlign w:val="bottom"/>
            <w:hideMark/>
          </w:tcPr>
          <w:p w14:paraId="0EAF74F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DF823A4" w14:textId="77777777" w:rsidTr="00D4363D">
        <w:trPr>
          <w:trHeight w:val="288"/>
        </w:trPr>
        <w:tc>
          <w:tcPr>
            <w:tcW w:w="8068" w:type="dxa"/>
            <w:tcBorders>
              <w:top w:val="nil"/>
              <w:left w:val="nil"/>
              <w:bottom w:val="nil"/>
              <w:right w:val="nil"/>
            </w:tcBorders>
            <w:shd w:val="clear" w:color="auto" w:fill="auto"/>
            <w:vAlign w:val="center"/>
            <w:hideMark/>
          </w:tcPr>
          <w:p w14:paraId="0AFF0AC4"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754CCA4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EE4F0CE" w14:textId="77777777" w:rsidTr="00D4363D">
        <w:trPr>
          <w:trHeight w:val="288"/>
        </w:trPr>
        <w:tc>
          <w:tcPr>
            <w:tcW w:w="8068" w:type="dxa"/>
            <w:tcBorders>
              <w:top w:val="nil"/>
              <w:left w:val="nil"/>
              <w:bottom w:val="nil"/>
              <w:right w:val="nil"/>
            </w:tcBorders>
            <w:shd w:val="clear" w:color="auto" w:fill="auto"/>
            <w:vAlign w:val="center"/>
            <w:hideMark/>
          </w:tcPr>
          <w:p w14:paraId="537C002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KREBS VESNA S.P.</w:t>
            </w:r>
          </w:p>
        </w:tc>
        <w:tc>
          <w:tcPr>
            <w:tcW w:w="1430" w:type="dxa"/>
            <w:tcBorders>
              <w:top w:val="nil"/>
              <w:left w:val="nil"/>
              <w:bottom w:val="nil"/>
              <w:right w:val="nil"/>
            </w:tcBorders>
            <w:shd w:val="clear" w:color="auto" w:fill="auto"/>
            <w:noWrap/>
            <w:vAlign w:val="bottom"/>
            <w:hideMark/>
          </w:tcPr>
          <w:p w14:paraId="571EAD2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5.985,90</w:t>
            </w:r>
          </w:p>
        </w:tc>
      </w:tr>
      <w:tr w:rsidR="00631D92" w:rsidRPr="00631D92" w14:paraId="5C6BC158" w14:textId="77777777" w:rsidTr="00D4363D">
        <w:trPr>
          <w:trHeight w:val="288"/>
        </w:trPr>
        <w:tc>
          <w:tcPr>
            <w:tcW w:w="8068" w:type="dxa"/>
            <w:tcBorders>
              <w:top w:val="nil"/>
              <w:left w:val="nil"/>
              <w:bottom w:val="nil"/>
              <w:right w:val="nil"/>
            </w:tcBorders>
            <w:shd w:val="clear" w:color="auto" w:fill="auto"/>
            <w:vAlign w:val="center"/>
            <w:hideMark/>
          </w:tcPr>
          <w:p w14:paraId="3FF6E78D" w14:textId="77777777" w:rsidR="00631D92" w:rsidRPr="00631D92" w:rsidRDefault="00631D92" w:rsidP="00631D92">
            <w:pPr>
              <w:rPr>
                <w:rFonts w:ascii="Calibri" w:hAnsi="Calibri" w:cs="Calibri"/>
                <w:color w:val="333333"/>
                <w:sz w:val="22"/>
                <w:szCs w:val="22"/>
                <w:lang w:val="sl-SI" w:eastAsia="sl-SI"/>
              </w:rPr>
            </w:pPr>
            <w:r w:rsidRPr="00631D92">
              <w:rPr>
                <w:rFonts w:ascii="Calibri" w:hAnsi="Calibri" w:cs="Calibri"/>
                <w:color w:val="333333"/>
                <w:sz w:val="22"/>
                <w:szCs w:val="22"/>
                <w:lang w:val="sl-SI" w:eastAsia="sl-SI"/>
              </w:rPr>
              <w:t>JR CzK 2020 - 2021 "Dada disko"</w:t>
            </w:r>
          </w:p>
        </w:tc>
        <w:tc>
          <w:tcPr>
            <w:tcW w:w="1430" w:type="dxa"/>
            <w:tcBorders>
              <w:top w:val="nil"/>
              <w:left w:val="nil"/>
              <w:bottom w:val="nil"/>
              <w:right w:val="nil"/>
            </w:tcBorders>
            <w:shd w:val="clear" w:color="auto" w:fill="auto"/>
            <w:noWrap/>
            <w:vAlign w:val="bottom"/>
            <w:hideMark/>
          </w:tcPr>
          <w:p w14:paraId="7E1DE875"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631D92" w14:paraId="18F5515A" w14:textId="77777777" w:rsidTr="00D4363D">
        <w:trPr>
          <w:trHeight w:val="288"/>
        </w:trPr>
        <w:tc>
          <w:tcPr>
            <w:tcW w:w="8068" w:type="dxa"/>
            <w:tcBorders>
              <w:top w:val="nil"/>
              <w:left w:val="nil"/>
              <w:bottom w:val="nil"/>
              <w:right w:val="nil"/>
            </w:tcBorders>
            <w:shd w:val="clear" w:color="auto" w:fill="auto"/>
            <w:vAlign w:val="center"/>
            <w:hideMark/>
          </w:tcPr>
          <w:p w14:paraId="2CE53C17"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713F002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56B89F6" w14:textId="77777777" w:rsidTr="00D4363D">
        <w:trPr>
          <w:trHeight w:val="288"/>
        </w:trPr>
        <w:tc>
          <w:tcPr>
            <w:tcW w:w="8068" w:type="dxa"/>
            <w:tcBorders>
              <w:top w:val="nil"/>
              <w:left w:val="nil"/>
              <w:bottom w:val="nil"/>
              <w:right w:val="nil"/>
            </w:tcBorders>
            <w:shd w:val="clear" w:color="auto" w:fill="auto"/>
            <w:vAlign w:val="center"/>
            <w:hideMark/>
          </w:tcPr>
          <w:p w14:paraId="163EAF4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MUSGUARD D.O.O.</w:t>
            </w:r>
          </w:p>
        </w:tc>
        <w:tc>
          <w:tcPr>
            <w:tcW w:w="1430" w:type="dxa"/>
            <w:tcBorders>
              <w:top w:val="nil"/>
              <w:left w:val="nil"/>
              <w:bottom w:val="nil"/>
              <w:right w:val="nil"/>
            </w:tcBorders>
            <w:shd w:val="clear" w:color="auto" w:fill="auto"/>
            <w:noWrap/>
            <w:vAlign w:val="bottom"/>
            <w:hideMark/>
          </w:tcPr>
          <w:p w14:paraId="7DD8135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28.000,00</w:t>
            </w:r>
          </w:p>
        </w:tc>
      </w:tr>
      <w:tr w:rsidR="00631D92" w:rsidRPr="00631D92" w14:paraId="4F996FFD" w14:textId="77777777" w:rsidTr="00D4363D">
        <w:trPr>
          <w:trHeight w:val="288"/>
        </w:trPr>
        <w:tc>
          <w:tcPr>
            <w:tcW w:w="8068" w:type="dxa"/>
            <w:tcBorders>
              <w:top w:val="nil"/>
              <w:left w:val="nil"/>
              <w:bottom w:val="nil"/>
              <w:right w:val="nil"/>
            </w:tcBorders>
            <w:shd w:val="clear" w:color="auto" w:fill="auto"/>
            <w:vAlign w:val="center"/>
            <w:hideMark/>
          </w:tcPr>
          <w:p w14:paraId="69987E9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CzK 2022 - Musguard kolesarski nosilec za torbe  HARNESS</w:t>
            </w:r>
          </w:p>
        </w:tc>
        <w:tc>
          <w:tcPr>
            <w:tcW w:w="1430" w:type="dxa"/>
            <w:tcBorders>
              <w:top w:val="nil"/>
              <w:left w:val="nil"/>
              <w:bottom w:val="nil"/>
              <w:right w:val="nil"/>
            </w:tcBorders>
            <w:shd w:val="clear" w:color="auto" w:fill="auto"/>
            <w:noWrap/>
            <w:vAlign w:val="bottom"/>
            <w:hideMark/>
          </w:tcPr>
          <w:p w14:paraId="1A3DCAC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88C3B15" w14:textId="77777777" w:rsidTr="00D4363D">
        <w:trPr>
          <w:trHeight w:val="288"/>
        </w:trPr>
        <w:tc>
          <w:tcPr>
            <w:tcW w:w="8068" w:type="dxa"/>
            <w:tcBorders>
              <w:top w:val="nil"/>
              <w:left w:val="nil"/>
              <w:bottom w:val="nil"/>
              <w:right w:val="nil"/>
            </w:tcBorders>
            <w:shd w:val="clear" w:color="auto" w:fill="auto"/>
            <w:vAlign w:val="center"/>
            <w:hideMark/>
          </w:tcPr>
          <w:p w14:paraId="4C6A1720"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1D05F4C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4C7534A" w14:textId="77777777" w:rsidTr="00D4363D">
        <w:trPr>
          <w:trHeight w:val="288"/>
        </w:trPr>
        <w:tc>
          <w:tcPr>
            <w:tcW w:w="8068" w:type="dxa"/>
            <w:tcBorders>
              <w:top w:val="nil"/>
              <w:left w:val="nil"/>
              <w:bottom w:val="nil"/>
              <w:right w:val="nil"/>
            </w:tcBorders>
            <w:shd w:val="clear" w:color="auto" w:fill="auto"/>
            <w:vAlign w:val="center"/>
            <w:hideMark/>
          </w:tcPr>
          <w:p w14:paraId="06C33E5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MUZEJ ZA ARHITEKTURO IN OBLIKOVANJE</w:t>
            </w:r>
          </w:p>
        </w:tc>
        <w:tc>
          <w:tcPr>
            <w:tcW w:w="1430" w:type="dxa"/>
            <w:tcBorders>
              <w:top w:val="nil"/>
              <w:left w:val="nil"/>
              <w:bottom w:val="nil"/>
              <w:right w:val="nil"/>
            </w:tcBorders>
            <w:shd w:val="clear" w:color="auto" w:fill="auto"/>
            <w:noWrap/>
            <w:vAlign w:val="bottom"/>
            <w:hideMark/>
          </w:tcPr>
          <w:p w14:paraId="0B3C564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273.633,04</w:t>
            </w:r>
          </w:p>
        </w:tc>
      </w:tr>
      <w:tr w:rsidR="00631D92" w:rsidRPr="00631D92" w14:paraId="2285902A" w14:textId="77777777" w:rsidTr="00D4363D">
        <w:trPr>
          <w:trHeight w:val="288"/>
        </w:trPr>
        <w:tc>
          <w:tcPr>
            <w:tcW w:w="8068" w:type="dxa"/>
            <w:tcBorders>
              <w:top w:val="nil"/>
              <w:left w:val="nil"/>
              <w:bottom w:val="nil"/>
              <w:right w:val="nil"/>
            </w:tcBorders>
            <w:shd w:val="clear" w:color="auto" w:fill="auto"/>
            <w:vAlign w:val="center"/>
            <w:hideMark/>
          </w:tcPr>
          <w:p w14:paraId="0DD301C5" w14:textId="77777777" w:rsidR="00631D92" w:rsidRPr="00631D92" w:rsidRDefault="00631D92" w:rsidP="00631D92">
            <w:pPr>
              <w:rPr>
                <w:rFonts w:ascii="Calibri" w:hAnsi="Calibri" w:cs="Calibri"/>
                <w:color w:val="333333"/>
                <w:sz w:val="22"/>
                <w:szCs w:val="22"/>
                <w:lang w:val="sl-SI" w:eastAsia="sl-SI"/>
              </w:rPr>
            </w:pPr>
            <w:r w:rsidRPr="00631D92">
              <w:rPr>
                <w:rFonts w:ascii="Calibri" w:hAnsi="Calibri" w:cs="Calibri"/>
                <w:color w:val="333333"/>
                <w:sz w:val="22"/>
                <w:szCs w:val="22"/>
                <w:lang w:val="sl-SI" w:eastAsia="sl-SI"/>
              </w:rPr>
              <w:t>Sofinanciranje operacije "Platforma CzK"</w:t>
            </w:r>
          </w:p>
        </w:tc>
        <w:tc>
          <w:tcPr>
            <w:tcW w:w="1430" w:type="dxa"/>
            <w:tcBorders>
              <w:top w:val="nil"/>
              <w:left w:val="nil"/>
              <w:bottom w:val="nil"/>
              <w:right w:val="nil"/>
            </w:tcBorders>
            <w:shd w:val="clear" w:color="auto" w:fill="auto"/>
            <w:noWrap/>
            <w:vAlign w:val="bottom"/>
            <w:hideMark/>
          </w:tcPr>
          <w:p w14:paraId="72F7ABC5"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631D92" w14:paraId="6AE833D6" w14:textId="77777777" w:rsidTr="00D4363D">
        <w:trPr>
          <w:trHeight w:val="288"/>
        </w:trPr>
        <w:tc>
          <w:tcPr>
            <w:tcW w:w="8068" w:type="dxa"/>
            <w:tcBorders>
              <w:top w:val="nil"/>
              <w:left w:val="nil"/>
              <w:bottom w:val="nil"/>
              <w:right w:val="nil"/>
            </w:tcBorders>
            <w:shd w:val="clear" w:color="auto" w:fill="auto"/>
            <w:vAlign w:val="center"/>
            <w:hideMark/>
          </w:tcPr>
          <w:p w14:paraId="78F86ECD"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6DBF9C9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4B0AF2C" w14:textId="77777777" w:rsidTr="00D4363D">
        <w:trPr>
          <w:trHeight w:val="288"/>
        </w:trPr>
        <w:tc>
          <w:tcPr>
            <w:tcW w:w="8068" w:type="dxa"/>
            <w:tcBorders>
              <w:top w:val="nil"/>
              <w:left w:val="nil"/>
              <w:bottom w:val="nil"/>
              <w:right w:val="nil"/>
            </w:tcBorders>
            <w:shd w:val="clear" w:color="auto" w:fill="auto"/>
            <w:vAlign w:val="center"/>
            <w:hideMark/>
          </w:tcPr>
          <w:p w14:paraId="69197BD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OPTIFARM D.O.O.</w:t>
            </w:r>
          </w:p>
        </w:tc>
        <w:tc>
          <w:tcPr>
            <w:tcW w:w="1430" w:type="dxa"/>
            <w:tcBorders>
              <w:top w:val="nil"/>
              <w:left w:val="nil"/>
              <w:bottom w:val="nil"/>
              <w:right w:val="nil"/>
            </w:tcBorders>
            <w:shd w:val="clear" w:color="auto" w:fill="auto"/>
            <w:noWrap/>
            <w:vAlign w:val="bottom"/>
            <w:hideMark/>
          </w:tcPr>
          <w:p w14:paraId="11B1FFD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6.300,00</w:t>
            </w:r>
          </w:p>
        </w:tc>
      </w:tr>
      <w:tr w:rsidR="00631D92" w:rsidRPr="00631D92" w14:paraId="28829496" w14:textId="77777777" w:rsidTr="00D4363D">
        <w:trPr>
          <w:trHeight w:val="288"/>
        </w:trPr>
        <w:tc>
          <w:tcPr>
            <w:tcW w:w="8068" w:type="dxa"/>
            <w:tcBorders>
              <w:top w:val="nil"/>
              <w:left w:val="nil"/>
              <w:bottom w:val="nil"/>
              <w:right w:val="nil"/>
            </w:tcBorders>
            <w:shd w:val="clear" w:color="auto" w:fill="auto"/>
            <w:vAlign w:val="center"/>
            <w:hideMark/>
          </w:tcPr>
          <w:p w14:paraId="393D238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CzK 2022 - Pametno naročanje za trajnostne lokalne verige samooskrbe</w:t>
            </w:r>
          </w:p>
        </w:tc>
        <w:tc>
          <w:tcPr>
            <w:tcW w:w="1430" w:type="dxa"/>
            <w:tcBorders>
              <w:top w:val="nil"/>
              <w:left w:val="nil"/>
              <w:bottom w:val="nil"/>
              <w:right w:val="nil"/>
            </w:tcBorders>
            <w:shd w:val="clear" w:color="auto" w:fill="auto"/>
            <w:noWrap/>
            <w:vAlign w:val="bottom"/>
            <w:hideMark/>
          </w:tcPr>
          <w:p w14:paraId="79896F5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F365F5A" w14:textId="77777777" w:rsidTr="00D4363D">
        <w:trPr>
          <w:trHeight w:val="288"/>
        </w:trPr>
        <w:tc>
          <w:tcPr>
            <w:tcW w:w="8068" w:type="dxa"/>
            <w:tcBorders>
              <w:top w:val="nil"/>
              <w:left w:val="nil"/>
              <w:bottom w:val="nil"/>
              <w:right w:val="nil"/>
            </w:tcBorders>
            <w:shd w:val="clear" w:color="auto" w:fill="auto"/>
            <w:vAlign w:val="center"/>
            <w:hideMark/>
          </w:tcPr>
          <w:p w14:paraId="348B08BF"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54DB617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3AF8B27" w14:textId="77777777" w:rsidTr="00D4363D">
        <w:trPr>
          <w:trHeight w:val="288"/>
        </w:trPr>
        <w:tc>
          <w:tcPr>
            <w:tcW w:w="8068" w:type="dxa"/>
            <w:tcBorders>
              <w:top w:val="nil"/>
              <w:left w:val="nil"/>
              <w:bottom w:val="nil"/>
              <w:right w:val="nil"/>
            </w:tcBorders>
            <w:shd w:val="clear" w:color="auto" w:fill="auto"/>
            <w:vAlign w:val="center"/>
            <w:hideMark/>
          </w:tcPr>
          <w:p w14:paraId="63F4F31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SMART NARIS D.O.O.</w:t>
            </w:r>
          </w:p>
        </w:tc>
        <w:tc>
          <w:tcPr>
            <w:tcW w:w="1430" w:type="dxa"/>
            <w:tcBorders>
              <w:top w:val="nil"/>
              <w:left w:val="nil"/>
              <w:bottom w:val="nil"/>
              <w:right w:val="nil"/>
            </w:tcBorders>
            <w:shd w:val="clear" w:color="auto" w:fill="auto"/>
            <w:noWrap/>
            <w:vAlign w:val="bottom"/>
            <w:hideMark/>
          </w:tcPr>
          <w:p w14:paraId="471E625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20.674,65</w:t>
            </w:r>
          </w:p>
        </w:tc>
      </w:tr>
      <w:tr w:rsidR="00631D92" w:rsidRPr="00631D92" w14:paraId="4B21F3CE" w14:textId="77777777" w:rsidTr="00D4363D">
        <w:trPr>
          <w:trHeight w:val="576"/>
        </w:trPr>
        <w:tc>
          <w:tcPr>
            <w:tcW w:w="8068" w:type="dxa"/>
            <w:tcBorders>
              <w:top w:val="nil"/>
              <w:left w:val="nil"/>
              <w:bottom w:val="nil"/>
              <w:right w:val="nil"/>
            </w:tcBorders>
            <w:shd w:val="clear" w:color="auto" w:fill="auto"/>
            <w:vAlign w:val="center"/>
            <w:hideMark/>
          </w:tcPr>
          <w:p w14:paraId="307A586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CzK 2022 - Razvoj celostne podobe video izobraževanj in sistema za njihovo produkcijoa</w:t>
            </w:r>
          </w:p>
        </w:tc>
        <w:tc>
          <w:tcPr>
            <w:tcW w:w="1430" w:type="dxa"/>
            <w:tcBorders>
              <w:top w:val="nil"/>
              <w:left w:val="nil"/>
              <w:bottom w:val="nil"/>
              <w:right w:val="nil"/>
            </w:tcBorders>
            <w:shd w:val="clear" w:color="auto" w:fill="auto"/>
            <w:noWrap/>
            <w:vAlign w:val="bottom"/>
            <w:hideMark/>
          </w:tcPr>
          <w:p w14:paraId="609EE77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4931C2A" w14:textId="77777777" w:rsidTr="00D4363D">
        <w:trPr>
          <w:trHeight w:val="288"/>
        </w:trPr>
        <w:tc>
          <w:tcPr>
            <w:tcW w:w="8068" w:type="dxa"/>
            <w:tcBorders>
              <w:top w:val="nil"/>
              <w:left w:val="nil"/>
              <w:bottom w:val="nil"/>
              <w:right w:val="nil"/>
            </w:tcBorders>
            <w:shd w:val="clear" w:color="auto" w:fill="auto"/>
            <w:vAlign w:val="center"/>
            <w:hideMark/>
          </w:tcPr>
          <w:p w14:paraId="7092F52F"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50D4F3A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C77BDAC" w14:textId="77777777" w:rsidTr="00D4363D">
        <w:trPr>
          <w:trHeight w:val="288"/>
        </w:trPr>
        <w:tc>
          <w:tcPr>
            <w:tcW w:w="8068" w:type="dxa"/>
            <w:tcBorders>
              <w:top w:val="nil"/>
              <w:left w:val="nil"/>
              <w:bottom w:val="nil"/>
              <w:right w:val="nil"/>
            </w:tcBorders>
            <w:shd w:val="clear" w:color="auto" w:fill="auto"/>
            <w:vAlign w:val="center"/>
            <w:hideMark/>
          </w:tcPr>
          <w:p w14:paraId="6AAC455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STRID D.O.O.</w:t>
            </w:r>
          </w:p>
        </w:tc>
        <w:tc>
          <w:tcPr>
            <w:tcW w:w="1430" w:type="dxa"/>
            <w:tcBorders>
              <w:top w:val="nil"/>
              <w:left w:val="nil"/>
              <w:bottom w:val="nil"/>
              <w:right w:val="nil"/>
            </w:tcBorders>
            <w:shd w:val="clear" w:color="auto" w:fill="auto"/>
            <w:noWrap/>
            <w:vAlign w:val="bottom"/>
            <w:hideMark/>
          </w:tcPr>
          <w:p w14:paraId="6DECB20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11.480,00</w:t>
            </w:r>
          </w:p>
        </w:tc>
      </w:tr>
      <w:tr w:rsidR="00631D92" w:rsidRPr="00C12A9C" w14:paraId="3BB85CD7" w14:textId="77777777" w:rsidTr="00D4363D">
        <w:trPr>
          <w:trHeight w:val="288"/>
        </w:trPr>
        <w:tc>
          <w:tcPr>
            <w:tcW w:w="8068" w:type="dxa"/>
            <w:tcBorders>
              <w:top w:val="nil"/>
              <w:left w:val="nil"/>
              <w:bottom w:val="nil"/>
              <w:right w:val="nil"/>
            </w:tcBorders>
            <w:shd w:val="clear" w:color="auto" w:fill="auto"/>
            <w:vAlign w:val="center"/>
            <w:hideMark/>
          </w:tcPr>
          <w:p w14:paraId="08B4294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CzK 2022 - Personalizirano pohištvo Paličnjak</w:t>
            </w:r>
          </w:p>
        </w:tc>
        <w:tc>
          <w:tcPr>
            <w:tcW w:w="1430" w:type="dxa"/>
            <w:tcBorders>
              <w:top w:val="nil"/>
              <w:left w:val="nil"/>
              <w:bottom w:val="nil"/>
              <w:right w:val="nil"/>
            </w:tcBorders>
            <w:shd w:val="clear" w:color="auto" w:fill="auto"/>
            <w:noWrap/>
            <w:vAlign w:val="bottom"/>
            <w:hideMark/>
          </w:tcPr>
          <w:p w14:paraId="029F7E2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4016730" w14:textId="77777777" w:rsidTr="00D4363D">
        <w:trPr>
          <w:trHeight w:val="288"/>
        </w:trPr>
        <w:tc>
          <w:tcPr>
            <w:tcW w:w="8068" w:type="dxa"/>
            <w:tcBorders>
              <w:top w:val="nil"/>
              <w:left w:val="nil"/>
              <w:bottom w:val="nil"/>
              <w:right w:val="nil"/>
            </w:tcBorders>
            <w:shd w:val="clear" w:color="auto" w:fill="auto"/>
            <w:vAlign w:val="center"/>
            <w:hideMark/>
          </w:tcPr>
          <w:p w14:paraId="2ACE6B71"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4BFC958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7B7FE6F" w14:textId="77777777" w:rsidTr="00D4363D">
        <w:trPr>
          <w:trHeight w:val="288"/>
        </w:trPr>
        <w:tc>
          <w:tcPr>
            <w:tcW w:w="8068" w:type="dxa"/>
            <w:tcBorders>
              <w:top w:val="nil"/>
              <w:left w:val="nil"/>
              <w:bottom w:val="nil"/>
              <w:right w:val="nil"/>
            </w:tcBorders>
            <w:shd w:val="clear" w:color="auto" w:fill="auto"/>
            <w:vAlign w:val="center"/>
            <w:hideMark/>
          </w:tcPr>
          <w:p w14:paraId="34E05BA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SVITAR</w:t>
            </w:r>
          </w:p>
        </w:tc>
        <w:tc>
          <w:tcPr>
            <w:tcW w:w="1430" w:type="dxa"/>
            <w:tcBorders>
              <w:top w:val="nil"/>
              <w:left w:val="nil"/>
              <w:bottom w:val="nil"/>
              <w:right w:val="nil"/>
            </w:tcBorders>
            <w:shd w:val="clear" w:color="auto" w:fill="auto"/>
            <w:noWrap/>
            <w:vAlign w:val="bottom"/>
            <w:hideMark/>
          </w:tcPr>
          <w:p w14:paraId="1E29E16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8.330,00</w:t>
            </w:r>
          </w:p>
        </w:tc>
      </w:tr>
      <w:tr w:rsidR="00631D92" w:rsidRPr="00631D92" w14:paraId="2D78D0F3" w14:textId="77777777" w:rsidTr="00D4363D">
        <w:trPr>
          <w:trHeight w:val="288"/>
        </w:trPr>
        <w:tc>
          <w:tcPr>
            <w:tcW w:w="8068" w:type="dxa"/>
            <w:tcBorders>
              <w:top w:val="nil"/>
              <w:left w:val="nil"/>
              <w:bottom w:val="nil"/>
              <w:right w:val="nil"/>
            </w:tcBorders>
            <w:shd w:val="clear" w:color="auto" w:fill="auto"/>
            <w:vAlign w:val="center"/>
            <w:hideMark/>
          </w:tcPr>
          <w:p w14:paraId="78A8CB0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CzK 2022 - Rojeni za vladanje - igra plemstva na srednjeveških gradovih</w:t>
            </w:r>
          </w:p>
        </w:tc>
        <w:tc>
          <w:tcPr>
            <w:tcW w:w="1430" w:type="dxa"/>
            <w:tcBorders>
              <w:top w:val="nil"/>
              <w:left w:val="nil"/>
              <w:bottom w:val="nil"/>
              <w:right w:val="nil"/>
            </w:tcBorders>
            <w:shd w:val="clear" w:color="auto" w:fill="auto"/>
            <w:noWrap/>
            <w:vAlign w:val="bottom"/>
            <w:hideMark/>
          </w:tcPr>
          <w:p w14:paraId="7E80C7A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023CEBC" w14:textId="77777777" w:rsidTr="00D4363D">
        <w:trPr>
          <w:trHeight w:val="288"/>
        </w:trPr>
        <w:tc>
          <w:tcPr>
            <w:tcW w:w="8068" w:type="dxa"/>
            <w:tcBorders>
              <w:top w:val="nil"/>
              <w:left w:val="nil"/>
              <w:bottom w:val="nil"/>
              <w:right w:val="nil"/>
            </w:tcBorders>
            <w:shd w:val="clear" w:color="auto" w:fill="auto"/>
            <w:vAlign w:val="center"/>
            <w:hideMark/>
          </w:tcPr>
          <w:p w14:paraId="0EF4CE6D"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609FDE6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DD27FE3" w14:textId="77777777" w:rsidTr="00D4363D">
        <w:trPr>
          <w:trHeight w:val="288"/>
        </w:trPr>
        <w:tc>
          <w:tcPr>
            <w:tcW w:w="8068" w:type="dxa"/>
            <w:tcBorders>
              <w:top w:val="nil"/>
              <w:left w:val="nil"/>
              <w:bottom w:val="nil"/>
              <w:right w:val="nil"/>
            </w:tcBorders>
            <w:shd w:val="clear" w:color="auto" w:fill="auto"/>
            <w:vAlign w:val="center"/>
            <w:hideMark/>
          </w:tcPr>
          <w:p w14:paraId="28BF00C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ŠKRATELJC</w:t>
            </w:r>
          </w:p>
        </w:tc>
        <w:tc>
          <w:tcPr>
            <w:tcW w:w="1430" w:type="dxa"/>
            <w:tcBorders>
              <w:top w:val="nil"/>
              <w:left w:val="nil"/>
              <w:bottom w:val="nil"/>
              <w:right w:val="nil"/>
            </w:tcBorders>
            <w:shd w:val="clear" w:color="auto" w:fill="auto"/>
            <w:noWrap/>
            <w:vAlign w:val="bottom"/>
            <w:hideMark/>
          </w:tcPr>
          <w:p w14:paraId="428D9D2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14.738,33</w:t>
            </w:r>
          </w:p>
        </w:tc>
      </w:tr>
      <w:tr w:rsidR="00631D92" w:rsidRPr="00631D92" w14:paraId="0DD742A9" w14:textId="77777777" w:rsidTr="00D4363D">
        <w:trPr>
          <w:trHeight w:val="576"/>
        </w:trPr>
        <w:tc>
          <w:tcPr>
            <w:tcW w:w="8068" w:type="dxa"/>
            <w:tcBorders>
              <w:top w:val="nil"/>
              <w:left w:val="nil"/>
              <w:bottom w:val="nil"/>
              <w:right w:val="nil"/>
            </w:tcBorders>
            <w:shd w:val="clear" w:color="auto" w:fill="auto"/>
            <w:vAlign w:val="center"/>
            <w:hideMark/>
          </w:tcPr>
          <w:p w14:paraId="1F81137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CzK 2022 - MULC - mreža pop up info-prodajnih turističnih točk za družinski turizem v Sloveniji</w:t>
            </w:r>
          </w:p>
        </w:tc>
        <w:tc>
          <w:tcPr>
            <w:tcW w:w="1430" w:type="dxa"/>
            <w:tcBorders>
              <w:top w:val="nil"/>
              <w:left w:val="nil"/>
              <w:bottom w:val="nil"/>
              <w:right w:val="nil"/>
            </w:tcBorders>
            <w:shd w:val="clear" w:color="auto" w:fill="auto"/>
            <w:noWrap/>
            <w:vAlign w:val="bottom"/>
            <w:hideMark/>
          </w:tcPr>
          <w:p w14:paraId="35D37FB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66EB192" w14:textId="77777777" w:rsidTr="00D4363D">
        <w:trPr>
          <w:trHeight w:val="288"/>
        </w:trPr>
        <w:tc>
          <w:tcPr>
            <w:tcW w:w="8068" w:type="dxa"/>
            <w:tcBorders>
              <w:top w:val="nil"/>
              <w:left w:val="nil"/>
              <w:bottom w:val="nil"/>
              <w:right w:val="nil"/>
            </w:tcBorders>
            <w:shd w:val="clear" w:color="auto" w:fill="auto"/>
            <w:vAlign w:val="center"/>
            <w:hideMark/>
          </w:tcPr>
          <w:p w14:paraId="16250332"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24F858A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535A18F" w14:textId="77777777" w:rsidTr="00D4363D">
        <w:trPr>
          <w:trHeight w:val="288"/>
        </w:trPr>
        <w:tc>
          <w:tcPr>
            <w:tcW w:w="8068" w:type="dxa"/>
            <w:tcBorders>
              <w:top w:val="nil"/>
              <w:left w:val="nil"/>
              <w:bottom w:val="nil"/>
              <w:right w:val="nil"/>
            </w:tcBorders>
            <w:shd w:val="clear" w:color="auto" w:fill="auto"/>
            <w:vAlign w:val="center"/>
            <w:hideMark/>
          </w:tcPr>
          <w:p w14:paraId="3F9F2E3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VALENTINČIČ KATARINA S.P.</w:t>
            </w:r>
          </w:p>
        </w:tc>
        <w:tc>
          <w:tcPr>
            <w:tcW w:w="1430" w:type="dxa"/>
            <w:tcBorders>
              <w:top w:val="nil"/>
              <w:left w:val="nil"/>
              <w:bottom w:val="nil"/>
              <w:right w:val="nil"/>
            </w:tcBorders>
            <w:shd w:val="clear" w:color="auto" w:fill="auto"/>
            <w:noWrap/>
            <w:vAlign w:val="bottom"/>
            <w:hideMark/>
          </w:tcPr>
          <w:p w14:paraId="58BDD23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3.782,60</w:t>
            </w:r>
          </w:p>
        </w:tc>
      </w:tr>
      <w:tr w:rsidR="00631D92" w:rsidRPr="00C12A9C" w14:paraId="55D34C7A" w14:textId="77777777" w:rsidTr="00D4363D">
        <w:trPr>
          <w:trHeight w:val="288"/>
        </w:trPr>
        <w:tc>
          <w:tcPr>
            <w:tcW w:w="8068" w:type="dxa"/>
            <w:tcBorders>
              <w:top w:val="nil"/>
              <w:left w:val="nil"/>
              <w:bottom w:val="nil"/>
              <w:right w:val="nil"/>
            </w:tcBorders>
            <w:shd w:val="clear" w:color="auto" w:fill="auto"/>
            <w:vAlign w:val="center"/>
            <w:hideMark/>
          </w:tcPr>
          <w:p w14:paraId="758392C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CzK 2022 - Igriva zgodovina - družinska raziskovanja stavbne dediščine mest</w:t>
            </w:r>
          </w:p>
        </w:tc>
        <w:tc>
          <w:tcPr>
            <w:tcW w:w="1430" w:type="dxa"/>
            <w:tcBorders>
              <w:top w:val="nil"/>
              <w:left w:val="nil"/>
              <w:bottom w:val="nil"/>
              <w:right w:val="nil"/>
            </w:tcBorders>
            <w:shd w:val="clear" w:color="auto" w:fill="auto"/>
            <w:noWrap/>
            <w:vAlign w:val="bottom"/>
            <w:hideMark/>
          </w:tcPr>
          <w:p w14:paraId="53A4015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905799E" w14:textId="77777777" w:rsidTr="00D4363D">
        <w:trPr>
          <w:trHeight w:val="288"/>
        </w:trPr>
        <w:tc>
          <w:tcPr>
            <w:tcW w:w="8068" w:type="dxa"/>
            <w:tcBorders>
              <w:top w:val="nil"/>
              <w:left w:val="nil"/>
              <w:bottom w:val="nil"/>
              <w:right w:val="nil"/>
            </w:tcBorders>
            <w:shd w:val="clear" w:color="auto" w:fill="auto"/>
            <w:vAlign w:val="center"/>
            <w:hideMark/>
          </w:tcPr>
          <w:p w14:paraId="2629CC2C"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2C8A846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5DAD068" w14:textId="77777777" w:rsidTr="00D4363D">
        <w:trPr>
          <w:trHeight w:val="288"/>
        </w:trPr>
        <w:tc>
          <w:tcPr>
            <w:tcW w:w="8068" w:type="dxa"/>
            <w:tcBorders>
              <w:top w:val="nil"/>
              <w:left w:val="nil"/>
              <w:bottom w:val="nil"/>
              <w:right w:val="nil"/>
            </w:tcBorders>
            <w:shd w:val="clear" w:color="auto" w:fill="auto"/>
            <w:vAlign w:val="center"/>
            <w:hideMark/>
          </w:tcPr>
          <w:p w14:paraId="2FDD4722" w14:textId="723E1CDA" w:rsidR="00631D92" w:rsidRPr="00A15BD7" w:rsidRDefault="00FF55E1" w:rsidP="00FF55E1">
            <w:pPr>
              <w:pStyle w:val="Podnaslov-2015"/>
            </w:pPr>
            <w:bookmarkStart w:id="52" w:name="_Toc141280146"/>
            <w:r>
              <w:lastRenderedPageBreak/>
              <w:t xml:space="preserve">PRORAČUNSKA POSTAVKA </w:t>
            </w:r>
            <w:r w:rsidR="00631D92" w:rsidRPr="00A15BD7">
              <w:t>160195</w:t>
            </w:r>
            <w:r w:rsidR="00A80C07" w:rsidRPr="00A15BD7">
              <w:t xml:space="preserve"> </w:t>
            </w:r>
            <w:r w:rsidR="00970104">
              <w:t>−</w:t>
            </w:r>
            <w:r w:rsidR="00A80C07" w:rsidRPr="00A15BD7">
              <w:t xml:space="preserve"> </w:t>
            </w:r>
            <w:r w:rsidR="00631D92" w:rsidRPr="00A15BD7">
              <w:t>PN3.1-Center za kreativnost-14-20-Z-slovenska udeležba</w:t>
            </w:r>
            <w:bookmarkEnd w:id="52"/>
          </w:p>
        </w:tc>
        <w:tc>
          <w:tcPr>
            <w:tcW w:w="1430" w:type="dxa"/>
            <w:tcBorders>
              <w:top w:val="nil"/>
              <w:left w:val="nil"/>
              <w:bottom w:val="nil"/>
              <w:right w:val="nil"/>
            </w:tcBorders>
            <w:shd w:val="clear" w:color="auto" w:fill="auto"/>
            <w:noWrap/>
            <w:vAlign w:val="bottom"/>
            <w:hideMark/>
          </w:tcPr>
          <w:p w14:paraId="56FEBE63"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180.793,91</w:t>
            </w:r>
          </w:p>
        </w:tc>
      </w:tr>
      <w:tr w:rsidR="00631D92" w:rsidRPr="00631D92" w14:paraId="6518F09B" w14:textId="77777777" w:rsidTr="00D4363D">
        <w:trPr>
          <w:trHeight w:val="288"/>
        </w:trPr>
        <w:tc>
          <w:tcPr>
            <w:tcW w:w="8068" w:type="dxa"/>
            <w:tcBorders>
              <w:top w:val="nil"/>
              <w:left w:val="nil"/>
              <w:bottom w:val="nil"/>
              <w:right w:val="nil"/>
            </w:tcBorders>
            <w:shd w:val="clear" w:color="auto" w:fill="auto"/>
            <w:vAlign w:val="center"/>
            <w:hideMark/>
          </w:tcPr>
          <w:p w14:paraId="3679E399" w14:textId="77777777" w:rsidR="00631D92" w:rsidRPr="00A80C07"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D1D38C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9F90A16" w14:textId="77777777" w:rsidTr="00D4363D">
        <w:trPr>
          <w:trHeight w:val="288"/>
        </w:trPr>
        <w:tc>
          <w:tcPr>
            <w:tcW w:w="8068" w:type="dxa"/>
            <w:tcBorders>
              <w:top w:val="nil"/>
              <w:left w:val="nil"/>
              <w:bottom w:val="nil"/>
              <w:right w:val="nil"/>
            </w:tcBorders>
            <w:shd w:val="clear" w:color="auto" w:fill="auto"/>
            <w:vAlign w:val="center"/>
            <w:hideMark/>
          </w:tcPr>
          <w:p w14:paraId="08D345F3"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BELETRINA</w:t>
            </w:r>
          </w:p>
        </w:tc>
        <w:tc>
          <w:tcPr>
            <w:tcW w:w="1430" w:type="dxa"/>
            <w:tcBorders>
              <w:top w:val="nil"/>
              <w:left w:val="nil"/>
              <w:bottom w:val="nil"/>
              <w:right w:val="nil"/>
            </w:tcBorders>
            <w:shd w:val="clear" w:color="auto" w:fill="auto"/>
            <w:noWrap/>
            <w:vAlign w:val="bottom"/>
            <w:hideMark/>
          </w:tcPr>
          <w:p w14:paraId="2C2F346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3.600,00</w:t>
            </w:r>
          </w:p>
        </w:tc>
      </w:tr>
      <w:tr w:rsidR="00631D92" w:rsidRPr="00C12A9C" w14:paraId="706839F0" w14:textId="77777777" w:rsidTr="00D4363D">
        <w:trPr>
          <w:trHeight w:val="288"/>
        </w:trPr>
        <w:tc>
          <w:tcPr>
            <w:tcW w:w="8068" w:type="dxa"/>
            <w:tcBorders>
              <w:top w:val="nil"/>
              <w:left w:val="nil"/>
              <w:bottom w:val="nil"/>
              <w:right w:val="nil"/>
            </w:tcBorders>
            <w:shd w:val="clear" w:color="auto" w:fill="auto"/>
            <w:vAlign w:val="center"/>
            <w:hideMark/>
          </w:tcPr>
          <w:p w14:paraId="5204C535"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Zgodba prostorov-prostori zgodb - 2</w:t>
            </w:r>
          </w:p>
        </w:tc>
        <w:tc>
          <w:tcPr>
            <w:tcW w:w="1430" w:type="dxa"/>
            <w:tcBorders>
              <w:top w:val="nil"/>
              <w:left w:val="nil"/>
              <w:bottom w:val="nil"/>
              <w:right w:val="nil"/>
            </w:tcBorders>
            <w:shd w:val="clear" w:color="auto" w:fill="auto"/>
            <w:noWrap/>
            <w:vAlign w:val="bottom"/>
            <w:hideMark/>
          </w:tcPr>
          <w:p w14:paraId="1C0E6C9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0571B57" w14:textId="77777777" w:rsidTr="00D4363D">
        <w:trPr>
          <w:trHeight w:val="288"/>
        </w:trPr>
        <w:tc>
          <w:tcPr>
            <w:tcW w:w="8068" w:type="dxa"/>
            <w:tcBorders>
              <w:top w:val="nil"/>
              <w:left w:val="nil"/>
              <w:bottom w:val="nil"/>
              <w:right w:val="nil"/>
            </w:tcBorders>
            <w:shd w:val="clear" w:color="auto" w:fill="auto"/>
            <w:vAlign w:val="center"/>
            <w:hideMark/>
          </w:tcPr>
          <w:p w14:paraId="698393A9"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7C4B4C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1A295D5" w14:textId="77777777" w:rsidTr="00D4363D">
        <w:trPr>
          <w:trHeight w:val="288"/>
        </w:trPr>
        <w:tc>
          <w:tcPr>
            <w:tcW w:w="8068" w:type="dxa"/>
            <w:tcBorders>
              <w:top w:val="nil"/>
              <w:left w:val="nil"/>
              <w:bottom w:val="nil"/>
              <w:right w:val="nil"/>
            </w:tcBorders>
            <w:shd w:val="clear" w:color="auto" w:fill="auto"/>
            <w:vAlign w:val="center"/>
            <w:hideMark/>
          </w:tcPr>
          <w:p w14:paraId="38C0C088"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BLENDERGROUP D.O.O.</w:t>
            </w:r>
          </w:p>
        </w:tc>
        <w:tc>
          <w:tcPr>
            <w:tcW w:w="1430" w:type="dxa"/>
            <w:tcBorders>
              <w:top w:val="nil"/>
              <w:left w:val="nil"/>
              <w:bottom w:val="nil"/>
              <w:right w:val="nil"/>
            </w:tcBorders>
            <w:shd w:val="clear" w:color="auto" w:fill="auto"/>
            <w:noWrap/>
            <w:vAlign w:val="bottom"/>
            <w:hideMark/>
          </w:tcPr>
          <w:p w14:paraId="55A6F8C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6.887,29</w:t>
            </w:r>
          </w:p>
        </w:tc>
      </w:tr>
      <w:tr w:rsidR="00631D92" w:rsidRPr="00631D92" w14:paraId="6A41DF22" w14:textId="77777777" w:rsidTr="00D4363D">
        <w:trPr>
          <w:trHeight w:val="288"/>
        </w:trPr>
        <w:tc>
          <w:tcPr>
            <w:tcW w:w="8068" w:type="dxa"/>
            <w:tcBorders>
              <w:top w:val="nil"/>
              <w:left w:val="nil"/>
              <w:bottom w:val="nil"/>
              <w:right w:val="nil"/>
            </w:tcBorders>
            <w:shd w:val="clear" w:color="auto" w:fill="auto"/>
            <w:vAlign w:val="center"/>
            <w:hideMark/>
          </w:tcPr>
          <w:p w14:paraId="39CFFEA1"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B68459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6CD8342" w14:textId="77777777" w:rsidTr="00D4363D">
        <w:trPr>
          <w:trHeight w:val="288"/>
        </w:trPr>
        <w:tc>
          <w:tcPr>
            <w:tcW w:w="8068" w:type="dxa"/>
            <w:tcBorders>
              <w:top w:val="nil"/>
              <w:left w:val="nil"/>
              <w:bottom w:val="nil"/>
              <w:right w:val="nil"/>
            </w:tcBorders>
            <w:shd w:val="clear" w:color="auto" w:fill="auto"/>
            <w:vAlign w:val="center"/>
            <w:hideMark/>
          </w:tcPr>
          <w:p w14:paraId="7C1A072C"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DIVJA MISEL - INŠTITUT ZA NEPROFITNO KOMUNIKACIJO</w:t>
            </w:r>
          </w:p>
        </w:tc>
        <w:tc>
          <w:tcPr>
            <w:tcW w:w="1430" w:type="dxa"/>
            <w:tcBorders>
              <w:top w:val="nil"/>
              <w:left w:val="nil"/>
              <w:bottom w:val="nil"/>
              <w:right w:val="nil"/>
            </w:tcBorders>
            <w:shd w:val="clear" w:color="auto" w:fill="auto"/>
            <w:noWrap/>
            <w:vAlign w:val="bottom"/>
            <w:hideMark/>
          </w:tcPr>
          <w:p w14:paraId="0D920B7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3.600,00</w:t>
            </w:r>
          </w:p>
        </w:tc>
      </w:tr>
      <w:tr w:rsidR="00631D92" w:rsidRPr="00631D92" w14:paraId="50394952" w14:textId="77777777" w:rsidTr="00D4363D">
        <w:trPr>
          <w:trHeight w:val="288"/>
        </w:trPr>
        <w:tc>
          <w:tcPr>
            <w:tcW w:w="8068" w:type="dxa"/>
            <w:tcBorders>
              <w:top w:val="nil"/>
              <w:left w:val="nil"/>
              <w:bottom w:val="nil"/>
              <w:right w:val="nil"/>
            </w:tcBorders>
            <w:shd w:val="clear" w:color="auto" w:fill="auto"/>
            <w:vAlign w:val="center"/>
            <w:hideMark/>
          </w:tcPr>
          <w:p w14:paraId="05313DF7"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Pravljični studio</w:t>
            </w:r>
          </w:p>
        </w:tc>
        <w:tc>
          <w:tcPr>
            <w:tcW w:w="1430" w:type="dxa"/>
            <w:tcBorders>
              <w:top w:val="nil"/>
              <w:left w:val="nil"/>
              <w:bottom w:val="nil"/>
              <w:right w:val="nil"/>
            </w:tcBorders>
            <w:shd w:val="clear" w:color="auto" w:fill="auto"/>
            <w:noWrap/>
            <w:vAlign w:val="bottom"/>
            <w:hideMark/>
          </w:tcPr>
          <w:p w14:paraId="4D22EF0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B894007" w14:textId="77777777" w:rsidTr="00D4363D">
        <w:trPr>
          <w:trHeight w:val="288"/>
        </w:trPr>
        <w:tc>
          <w:tcPr>
            <w:tcW w:w="8068" w:type="dxa"/>
            <w:tcBorders>
              <w:top w:val="nil"/>
              <w:left w:val="nil"/>
              <w:bottom w:val="nil"/>
              <w:right w:val="nil"/>
            </w:tcBorders>
            <w:shd w:val="clear" w:color="auto" w:fill="auto"/>
            <w:vAlign w:val="center"/>
            <w:hideMark/>
          </w:tcPr>
          <w:p w14:paraId="40BE9DD7"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BBA0CC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4E3156C" w14:textId="77777777" w:rsidTr="00D4363D">
        <w:trPr>
          <w:trHeight w:val="288"/>
        </w:trPr>
        <w:tc>
          <w:tcPr>
            <w:tcW w:w="8068" w:type="dxa"/>
            <w:tcBorders>
              <w:top w:val="nil"/>
              <w:left w:val="nil"/>
              <w:bottom w:val="nil"/>
              <w:right w:val="nil"/>
            </w:tcBorders>
            <w:shd w:val="clear" w:color="auto" w:fill="auto"/>
            <w:vAlign w:val="center"/>
            <w:hideMark/>
          </w:tcPr>
          <w:p w14:paraId="3B6A319F"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DRUŠTVO LJUDMILA, LABORATORIJ ZA ZNANOST IN UMETNOST</w:t>
            </w:r>
          </w:p>
        </w:tc>
        <w:tc>
          <w:tcPr>
            <w:tcW w:w="1430" w:type="dxa"/>
            <w:tcBorders>
              <w:top w:val="nil"/>
              <w:left w:val="nil"/>
              <w:bottom w:val="nil"/>
              <w:right w:val="nil"/>
            </w:tcBorders>
            <w:shd w:val="clear" w:color="auto" w:fill="auto"/>
            <w:noWrap/>
            <w:vAlign w:val="bottom"/>
            <w:hideMark/>
          </w:tcPr>
          <w:p w14:paraId="73FE7BD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4.499,47</w:t>
            </w:r>
          </w:p>
        </w:tc>
      </w:tr>
      <w:tr w:rsidR="00631D92" w:rsidRPr="00631D92" w14:paraId="259F1397" w14:textId="77777777" w:rsidTr="00D4363D">
        <w:trPr>
          <w:trHeight w:val="288"/>
        </w:trPr>
        <w:tc>
          <w:tcPr>
            <w:tcW w:w="8068" w:type="dxa"/>
            <w:tcBorders>
              <w:top w:val="nil"/>
              <w:left w:val="nil"/>
              <w:bottom w:val="nil"/>
              <w:right w:val="nil"/>
            </w:tcBorders>
            <w:shd w:val="clear" w:color="auto" w:fill="auto"/>
            <w:vAlign w:val="center"/>
            <w:hideMark/>
          </w:tcPr>
          <w:p w14:paraId="16B98A02"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HEX lag</w:t>
            </w:r>
          </w:p>
        </w:tc>
        <w:tc>
          <w:tcPr>
            <w:tcW w:w="1430" w:type="dxa"/>
            <w:tcBorders>
              <w:top w:val="nil"/>
              <w:left w:val="nil"/>
              <w:bottom w:val="nil"/>
              <w:right w:val="nil"/>
            </w:tcBorders>
            <w:shd w:val="clear" w:color="auto" w:fill="auto"/>
            <w:noWrap/>
            <w:vAlign w:val="bottom"/>
            <w:hideMark/>
          </w:tcPr>
          <w:p w14:paraId="66F023E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11680A4" w14:textId="77777777" w:rsidTr="00D4363D">
        <w:trPr>
          <w:trHeight w:val="288"/>
        </w:trPr>
        <w:tc>
          <w:tcPr>
            <w:tcW w:w="8068" w:type="dxa"/>
            <w:tcBorders>
              <w:top w:val="nil"/>
              <w:left w:val="nil"/>
              <w:bottom w:val="nil"/>
              <w:right w:val="nil"/>
            </w:tcBorders>
            <w:shd w:val="clear" w:color="auto" w:fill="auto"/>
            <w:vAlign w:val="center"/>
            <w:hideMark/>
          </w:tcPr>
          <w:p w14:paraId="62BF4F2F"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04DBB4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29990E8" w14:textId="77777777" w:rsidTr="00D4363D">
        <w:trPr>
          <w:trHeight w:val="288"/>
        </w:trPr>
        <w:tc>
          <w:tcPr>
            <w:tcW w:w="8068" w:type="dxa"/>
            <w:tcBorders>
              <w:top w:val="nil"/>
              <w:left w:val="nil"/>
              <w:bottom w:val="nil"/>
              <w:right w:val="nil"/>
            </w:tcBorders>
            <w:shd w:val="clear" w:color="auto" w:fill="auto"/>
            <w:vAlign w:val="center"/>
            <w:hideMark/>
          </w:tcPr>
          <w:p w14:paraId="7751D1FE"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GLESIA D.O.O.</w:t>
            </w:r>
          </w:p>
        </w:tc>
        <w:tc>
          <w:tcPr>
            <w:tcW w:w="1430" w:type="dxa"/>
            <w:tcBorders>
              <w:top w:val="nil"/>
              <w:left w:val="nil"/>
              <w:bottom w:val="nil"/>
              <w:right w:val="nil"/>
            </w:tcBorders>
            <w:shd w:val="clear" w:color="auto" w:fill="auto"/>
            <w:noWrap/>
            <w:vAlign w:val="bottom"/>
            <w:hideMark/>
          </w:tcPr>
          <w:p w14:paraId="18F1E2E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2.382,36</w:t>
            </w:r>
          </w:p>
        </w:tc>
      </w:tr>
      <w:tr w:rsidR="00631D92" w:rsidRPr="00C12A9C" w14:paraId="0615AD4F" w14:textId="77777777" w:rsidTr="00D4363D">
        <w:trPr>
          <w:trHeight w:val="288"/>
        </w:trPr>
        <w:tc>
          <w:tcPr>
            <w:tcW w:w="8068" w:type="dxa"/>
            <w:tcBorders>
              <w:top w:val="nil"/>
              <w:left w:val="nil"/>
              <w:bottom w:val="nil"/>
              <w:right w:val="nil"/>
            </w:tcBorders>
            <w:shd w:val="clear" w:color="auto" w:fill="auto"/>
            <w:vAlign w:val="center"/>
            <w:hideMark/>
          </w:tcPr>
          <w:p w14:paraId="2858CC7B"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Lumi, posoda za male živali</w:t>
            </w:r>
          </w:p>
        </w:tc>
        <w:tc>
          <w:tcPr>
            <w:tcW w:w="1430" w:type="dxa"/>
            <w:tcBorders>
              <w:top w:val="nil"/>
              <w:left w:val="nil"/>
              <w:bottom w:val="nil"/>
              <w:right w:val="nil"/>
            </w:tcBorders>
            <w:shd w:val="clear" w:color="auto" w:fill="auto"/>
            <w:noWrap/>
            <w:vAlign w:val="bottom"/>
            <w:hideMark/>
          </w:tcPr>
          <w:p w14:paraId="71A9470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4345D2B6" w14:textId="77777777" w:rsidTr="00D4363D">
        <w:trPr>
          <w:trHeight w:val="288"/>
        </w:trPr>
        <w:tc>
          <w:tcPr>
            <w:tcW w:w="8068" w:type="dxa"/>
            <w:tcBorders>
              <w:top w:val="nil"/>
              <w:left w:val="nil"/>
              <w:bottom w:val="nil"/>
              <w:right w:val="nil"/>
            </w:tcBorders>
            <w:shd w:val="clear" w:color="auto" w:fill="auto"/>
            <w:vAlign w:val="center"/>
            <w:hideMark/>
          </w:tcPr>
          <w:p w14:paraId="08A66F2B"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403725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4010C97" w14:textId="77777777" w:rsidTr="00D4363D">
        <w:trPr>
          <w:trHeight w:val="288"/>
        </w:trPr>
        <w:tc>
          <w:tcPr>
            <w:tcW w:w="8068" w:type="dxa"/>
            <w:tcBorders>
              <w:top w:val="nil"/>
              <w:left w:val="nil"/>
              <w:bottom w:val="nil"/>
              <w:right w:val="nil"/>
            </w:tcBorders>
            <w:shd w:val="clear" w:color="auto" w:fill="auto"/>
            <w:vAlign w:val="center"/>
            <w:hideMark/>
          </w:tcPr>
          <w:p w14:paraId="68B173FF"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KREBS VESNA S.P.</w:t>
            </w:r>
          </w:p>
        </w:tc>
        <w:tc>
          <w:tcPr>
            <w:tcW w:w="1430" w:type="dxa"/>
            <w:tcBorders>
              <w:top w:val="nil"/>
              <w:left w:val="nil"/>
              <w:bottom w:val="nil"/>
              <w:right w:val="nil"/>
            </w:tcBorders>
            <w:shd w:val="clear" w:color="auto" w:fill="auto"/>
            <w:noWrap/>
            <w:vAlign w:val="bottom"/>
            <w:hideMark/>
          </w:tcPr>
          <w:p w14:paraId="7ABBDC5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2.565,38</w:t>
            </w:r>
          </w:p>
        </w:tc>
      </w:tr>
      <w:tr w:rsidR="00631D92" w:rsidRPr="00631D92" w14:paraId="20BE682D" w14:textId="77777777" w:rsidTr="00D4363D">
        <w:trPr>
          <w:trHeight w:val="288"/>
        </w:trPr>
        <w:tc>
          <w:tcPr>
            <w:tcW w:w="8068" w:type="dxa"/>
            <w:tcBorders>
              <w:top w:val="nil"/>
              <w:left w:val="nil"/>
              <w:bottom w:val="nil"/>
              <w:right w:val="nil"/>
            </w:tcBorders>
            <w:shd w:val="clear" w:color="auto" w:fill="auto"/>
            <w:vAlign w:val="center"/>
            <w:hideMark/>
          </w:tcPr>
          <w:p w14:paraId="074CB0A2" w14:textId="77777777" w:rsidR="00631D92" w:rsidRPr="00A80C07" w:rsidRDefault="00631D92" w:rsidP="00631D92">
            <w:pPr>
              <w:rPr>
                <w:rFonts w:asciiTheme="minorHAnsi" w:hAnsiTheme="minorHAnsi" w:cstheme="minorHAnsi"/>
                <w:color w:val="333333"/>
                <w:sz w:val="22"/>
                <w:szCs w:val="22"/>
                <w:lang w:val="sl-SI" w:eastAsia="sl-SI"/>
              </w:rPr>
            </w:pPr>
            <w:r w:rsidRPr="00A80C07">
              <w:rPr>
                <w:rFonts w:asciiTheme="minorHAnsi" w:hAnsiTheme="minorHAnsi" w:cstheme="minorHAnsi"/>
                <w:color w:val="333333"/>
                <w:sz w:val="22"/>
                <w:szCs w:val="22"/>
                <w:lang w:val="sl-SI" w:eastAsia="sl-SI"/>
              </w:rPr>
              <w:t>JR CzK 2020 - 2021 "Dada disko"</w:t>
            </w:r>
          </w:p>
        </w:tc>
        <w:tc>
          <w:tcPr>
            <w:tcW w:w="1430" w:type="dxa"/>
            <w:tcBorders>
              <w:top w:val="nil"/>
              <w:left w:val="nil"/>
              <w:bottom w:val="nil"/>
              <w:right w:val="nil"/>
            </w:tcBorders>
            <w:shd w:val="clear" w:color="auto" w:fill="auto"/>
            <w:noWrap/>
            <w:vAlign w:val="bottom"/>
            <w:hideMark/>
          </w:tcPr>
          <w:p w14:paraId="2420FE09"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631D92" w14:paraId="0138AB53" w14:textId="77777777" w:rsidTr="00D4363D">
        <w:trPr>
          <w:trHeight w:val="288"/>
        </w:trPr>
        <w:tc>
          <w:tcPr>
            <w:tcW w:w="8068" w:type="dxa"/>
            <w:tcBorders>
              <w:top w:val="nil"/>
              <w:left w:val="nil"/>
              <w:bottom w:val="nil"/>
              <w:right w:val="nil"/>
            </w:tcBorders>
            <w:shd w:val="clear" w:color="auto" w:fill="auto"/>
            <w:vAlign w:val="center"/>
            <w:hideMark/>
          </w:tcPr>
          <w:p w14:paraId="43AF5612"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885D49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40E049D" w14:textId="77777777" w:rsidTr="00D4363D">
        <w:trPr>
          <w:trHeight w:val="288"/>
        </w:trPr>
        <w:tc>
          <w:tcPr>
            <w:tcW w:w="8068" w:type="dxa"/>
            <w:tcBorders>
              <w:top w:val="nil"/>
              <w:left w:val="nil"/>
              <w:bottom w:val="nil"/>
              <w:right w:val="nil"/>
            </w:tcBorders>
            <w:shd w:val="clear" w:color="auto" w:fill="auto"/>
            <w:vAlign w:val="center"/>
            <w:hideMark/>
          </w:tcPr>
          <w:p w14:paraId="76115129"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MUSGUARD D.O.O.</w:t>
            </w:r>
          </w:p>
        </w:tc>
        <w:tc>
          <w:tcPr>
            <w:tcW w:w="1430" w:type="dxa"/>
            <w:tcBorders>
              <w:top w:val="nil"/>
              <w:left w:val="nil"/>
              <w:bottom w:val="nil"/>
              <w:right w:val="nil"/>
            </w:tcBorders>
            <w:shd w:val="clear" w:color="auto" w:fill="auto"/>
            <w:noWrap/>
            <w:vAlign w:val="bottom"/>
            <w:hideMark/>
          </w:tcPr>
          <w:p w14:paraId="1163931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12.000,00</w:t>
            </w:r>
          </w:p>
        </w:tc>
      </w:tr>
      <w:tr w:rsidR="00631D92" w:rsidRPr="00631D92" w14:paraId="5C19D321" w14:textId="77777777" w:rsidTr="00D4363D">
        <w:trPr>
          <w:trHeight w:val="288"/>
        </w:trPr>
        <w:tc>
          <w:tcPr>
            <w:tcW w:w="8068" w:type="dxa"/>
            <w:tcBorders>
              <w:top w:val="nil"/>
              <w:left w:val="nil"/>
              <w:bottom w:val="nil"/>
              <w:right w:val="nil"/>
            </w:tcBorders>
            <w:shd w:val="clear" w:color="auto" w:fill="auto"/>
            <w:vAlign w:val="center"/>
            <w:hideMark/>
          </w:tcPr>
          <w:p w14:paraId="18D3C42B"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Musguard kolesarski nosilec za torbe  HARNESS</w:t>
            </w:r>
          </w:p>
        </w:tc>
        <w:tc>
          <w:tcPr>
            <w:tcW w:w="1430" w:type="dxa"/>
            <w:tcBorders>
              <w:top w:val="nil"/>
              <w:left w:val="nil"/>
              <w:bottom w:val="nil"/>
              <w:right w:val="nil"/>
            </w:tcBorders>
            <w:shd w:val="clear" w:color="auto" w:fill="auto"/>
            <w:noWrap/>
            <w:vAlign w:val="bottom"/>
            <w:hideMark/>
          </w:tcPr>
          <w:p w14:paraId="0F1963E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8F8403E" w14:textId="77777777" w:rsidTr="00D4363D">
        <w:trPr>
          <w:trHeight w:val="288"/>
        </w:trPr>
        <w:tc>
          <w:tcPr>
            <w:tcW w:w="8068" w:type="dxa"/>
            <w:tcBorders>
              <w:top w:val="nil"/>
              <w:left w:val="nil"/>
              <w:bottom w:val="nil"/>
              <w:right w:val="nil"/>
            </w:tcBorders>
            <w:shd w:val="clear" w:color="auto" w:fill="auto"/>
            <w:vAlign w:val="center"/>
            <w:hideMark/>
          </w:tcPr>
          <w:p w14:paraId="65C586C2"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5CF9E4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FD47863" w14:textId="77777777" w:rsidTr="00D4363D">
        <w:trPr>
          <w:trHeight w:val="288"/>
        </w:trPr>
        <w:tc>
          <w:tcPr>
            <w:tcW w:w="8068" w:type="dxa"/>
            <w:tcBorders>
              <w:top w:val="nil"/>
              <w:left w:val="nil"/>
              <w:bottom w:val="nil"/>
              <w:right w:val="nil"/>
            </w:tcBorders>
            <w:shd w:val="clear" w:color="auto" w:fill="auto"/>
            <w:vAlign w:val="center"/>
            <w:hideMark/>
          </w:tcPr>
          <w:p w14:paraId="16C56FAE"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MUZEJ ZA ARHITEKTURO IN OBLIKOVANJE</w:t>
            </w:r>
          </w:p>
        </w:tc>
        <w:tc>
          <w:tcPr>
            <w:tcW w:w="1430" w:type="dxa"/>
            <w:tcBorders>
              <w:top w:val="nil"/>
              <w:left w:val="nil"/>
              <w:bottom w:val="nil"/>
              <w:right w:val="nil"/>
            </w:tcBorders>
            <w:shd w:val="clear" w:color="auto" w:fill="auto"/>
            <w:noWrap/>
            <w:vAlign w:val="bottom"/>
            <w:hideMark/>
          </w:tcPr>
          <w:p w14:paraId="2F5A21E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117.271,30</w:t>
            </w:r>
          </w:p>
        </w:tc>
      </w:tr>
      <w:tr w:rsidR="00631D92" w:rsidRPr="00631D92" w14:paraId="7055A1F9" w14:textId="77777777" w:rsidTr="00D4363D">
        <w:trPr>
          <w:trHeight w:val="288"/>
        </w:trPr>
        <w:tc>
          <w:tcPr>
            <w:tcW w:w="8068" w:type="dxa"/>
            <w:tcBorders>
              <w:top w:val="nil"/>
              <w:left w:val="nil"/>
              <w:bottom w:val="nil"/>
              <w:right w:val="nil"/>
            </w:tcBorders>
            <w:shd w:val="clear" w:color="auto" w:fill="auto"/>
            <w:vAlign w:val="center"/>
            <w:hideMark/>
          </w:tcPr>
          <w:p w14:paraId="051B280A" w14:textId="77777777" w:rsidR="00631D92" w:rsidRPr="00A80C07" w:rsidRDefault="00631D92" w:rsidP="00631D92">
            <w:pPr>
              <w:rPr>
                <w:rFonts w:asciiTheme="minorHAnsi" w:hAnsiTheme="minorHAnsi" w:cstheme="minorHAnsi"/>
                <w:color w:val="333333"/>
                <w:sz w:val="22"/>
                <w:szCs w:val="22"/>
                <w:lang w:val="sl-SI" w:eastAsia="sl-SI"/>
              </w:rPr>
            </w:pPr>
            <w:r w:rsidRPr="00A80C07">
              <w:rPr>
                <w:rFonts w:asciiTheme="minorHAnsi" w:hAnsiTheme="minorHAnsi" w:cstheme="minorHAnsi"/>
                <w:color w:val="333333"/>
                <w:sz w:val="22"/>
                <w:szCs w:val="22"/>
                <w:lang w:val="sl-SI" w:eastAsia="sl-SI"/>
              </w:rPr>
              <w:t>Sofinanciranje operacije "Platforma CzK"</w:t>
            </w:r>
          </w:p>
        </w:tc>
        <w:tc>
          <w:tcPr>
            <w:tcW w:w="1430" w:type="dxa"/>
            <w:tcBorders>
              <w:top w:val="nil"/>
              <w:left w:val="nil"/>
              <w:bottom w:val="nil"/>
              <w:right w:val="nil"/>
            </w:tcBorders>
            <w:shd w:val="clear" w:color="auto" w:fill="auto"/>
            <w:noWrap/>
            <w:vAlign w:val="bottom"/>
            <w:hideMark/>
          </w:tcPr>
          <w:p w14:paraId="7DDBB257"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631D92" w14:paraId="41473025" w14:textId="77777777" w:rsidTr="00D4363D">
        <w:trPr>
          <w:trHeight w:val="288"/>
        </w:trPr>
        <w:tc>
          <w:tcPr>
            <w:tcW w:w="8068" w:type="dxa"/>
            <w:tcBorders>
              <w:top w:val="nil"/>
              <w:left w:val="nil"/>
              <w:bottom w:val="nil"/>
              <w:right w:val="nil"/>
            </w:tcBorders>
            <w:shd w:val="clear" w:color="auto" w:fill="auto"/>
            <w:vAlign w:val="center"/>
            <w:hideMark/>
          </w:tcPr>
          <w:p w14:paraId="2033BCBA"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BDBFB5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6913CFB" w14:textId="77777777" w:rsidTr="00D4363D">
        <w:trPr>
          <w:trHeight w:val="288"/>
        </w:trPr>
        <w:tc>
          <w:tcPr>
            <w:tcW w:w="8068" w:type="dxa"/>
            <w:tcBorders>
              <w:top w:val="nil"/>
              <w:left w:val="nil"/>
              <w:bottom w:val="nil"/>
              <w:right w:val="nil"/>
            </w:tcBorders>
            <w:shd w:val="clear" w:color="auto" w:fill="auto"/>
            <w:vAlign w:val="center"/>
            <w:hideMark/>
          </w:tcPr>
          <w:p w14:paraId="630EE3F7"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OPTIFARM D.O.O.</w:t>
            </w:r>
          </w:p>
        </w:tc>
        <w:tc>
          <w:tcPr>
            <w:tcW w:w="1430" w:type="dxa"/>
            <w:tcBorders>
              <w:top w:val="nil"/>
              <w:left w:val="nil"/>
              <w:bottom w:val="nil"/>
              <w:right w:val="nil"/>
            </w:tcBorders>
            <w:shd w:val="clear" w:color="auto" w:fill="auto"/>
            <w:noWrap/>
            <w:vAlign w:val="bottom"/>
            <w:hideMark/>
          </w:tcPr>
          <w:p w14:paraId="4D4C637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2.700,00</w:t>
            </w:r>
          </w:p>
        </w:tc>
      </w:tr>
      <w:tr w:rsidR="00631D92" w:rsidRPr="00631D92" w14:paraId="23F38253" w14:textId="77777777" w:rsidTr="00D4363D">
        <w:trPr>
          <w:trHeight w:val="288"/>
        </w:trPr>
        <w:tc>
          <w:tcPr>
            <w:tcW w:w="8068" w:type="dxa"/>
            <w:tcBorders>
              <w:top w:val="nil"/>
              <w:left w:val="nil"/>
              <w:bottom w:val="nil"/>
              <w:right w:val="nil"/>
            </w:tcBorders>
            <w:shd w:val="clear" w:color="auto" w:fill="auto"/>
            <w:vAlign w:val="center"/>
            <w:hideMark/>
          </w:tcPr>
          <w:p w14:paraId="0CDD0DC1"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Pametno naročanje za trajnostne lokalne verige samooskrbe</w:t>
            </w:r>
          </w:p>
        </w:tc>
        <w:tc>
          <w:tcPr>
            <w:tcW w:w="1430" w:type="dxa"/>
            <w:tcBorders>
              <w:top w:val="nil"/>
              <w:left w:val="nil"/>
              <w:bottom w:val="nil"/>
              <w:right w:val="nil"/>
            </w:tcBorders>
            <w:shd w:val="clear" w:color="auto" w:fill="auto"/>
            <w:noWrap/>
            <w:vAlign w:val="bottom"/>
            <w:hideMark/>
          </w:tcPr>
          <w:p w14:paraId="17654AC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2D2C105" w14:textId="77777777" w:rsidTr="00D4363D">
        <w:trPr>
          <w:trHeight w:val="288"/>
        </w:trPr>
        <w:tc>
          <w:tcPr>
            <w:tcW w:w="8068" w:type="dxa"/>
            <w:tcBorders>
              <w:top w:val="nil"/>
              <w:left w:val="nil"/>
              <w:bottom w:val="nil"/>
              <w:right w:val="nil"/>
            </w:tcBorders>
            <w:shd w:val="clear" w:color="auto" w:fill="auto"/>
            <w:vAlign w:val="center"/>
            <w:hideMark/>
          </w:tcPr>
          <w:p w14:paraId="775FC602"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SMART NARIS D.O.O.</w:t>
            </w:r>
          </w:p>
        </w:tc>
        <w:tc>
          <w:tcPr>
            <w:tcW w:w="1430" w:type="dxa"/>
            <w:tcBorders>
              <w:top w:val="nil"/>
              <w:left w:val="nil"/>
              <w:bottom w:val="nil"/>
              <w:right w:val="nil"/>
            </w:tcBorders>
            <w:shd w:val="clear" w:color="auto" w:fill="auto"/>
            <w:noWrap/>
            <w:vAlign w:val="bottom"/>
            <w:hideMark/>
          </w:tcPr>
          <w:p w14:paraId="303C429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8.860,56</w:t>
            </w:r>
          </w:p>
        </w:tc>
      </w:tr>
      <w:tr w:rsidR="00631D92" w:rsidRPr="00631D92" w14:paraId="09584CD9" w14:textId="77777777" w:rsidTr="00D4363D">
        <w:trPr>
          <w:trHeight w:val="576"/>
        </w:trPr>
        <w:tc>
          <w:tcPr>
            <w:tcW w:w="8068" w:type="dxa"/>
            <w:tcBorders>
              <w:top w:val="nil"/>
              <w:left w:val="nil"/>
              <w:bottom w:val="nil"/>
              <w:right w:val="nil"/>
            </w:tcBorders>
            <w:shd w:val="clear" w:color="auto" w:fill="auto"/>
            <w:vAlign w:val="center"/>
            <w:hideMark/>
          </w:tcPr>
          <w:p w14:paraId="3A439876"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Razvoj celostne podobe video izobraževanj in sistema za njihovo produkcijoa</w:t>
            </w:r>
          </w:p>
        </w:tc>
        <w:tc>
          <w:tcPr>
            <w:tcW w:w="1430" w:type="dxa"/>
            <w:tcBorders>
              <w:top w:val="nil"/>
              <w:left w:val="nil"/>
              <w:bottom w:val="nil"/>
              <w:right w:val="nil"/>
            </w:tcBorders>
            <w:shd w:val="clear" w:color="auto" w:fill="auto"/>
            <w:noWrap/>
            <w:vAlign w:val="bottom"/>
            <w:hideMark/>
          </w:tcPr>
          <w:p w14:paraId="4E3CB0D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D641B3D" w14:textId="77777777" w:rsidTr="00D4363D">
        <w:trPr>
          <w:trHeight w:val="288"/>
        </w:trPr>
        <w:tc>
          <w:tcPr>
            <w:tcW w:w="8068" w:type="dxa"/>
            <w:tcBorders>
              <w:top w:val="nil"/>
              <w:left w:val="nil"/>
              <w:bottom w:val="nil"/>
              <w:right w:val="nil"/>
            </w:tcBorders>
            <w:shd w:val="clear" w:color="auto" w:fill="auto"/>
            <w:vAlign w:val="center"/>
            <w:hideMark/>
          </w:tcPr>
          <w:p w14:paraId="1B88CB2B"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9E6FC2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2E8A38F" w14:textId="77777777" w:rsidTr="00D4363D">
        <w:trPr>
          <w:trHeight w:val="288"/>
        </w:trPr>
        <w:tc>
          <w:tcPr>
            <w:tcW w:w="8068" w:type="dxa"/>
            <w:tcBorders>
              <w:top w:val="nil"/>
              <w:left w:val="nil"/>
              <w:bottom w:val="nil"/>
              <w:right w:val="nil"/>
            </w:tcBorders>
            <w:shd w:val="clear" w:color="auto" w:fill="auto"/>
            <w:vAlign w:val="center"/>
            <w:hideMark/>
          </w:tcPr>
          <w:p w14:paraId="6475E067"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STRID D.O.O.</w:t>
            </w:r>
          </w:p>
        </w:tc>
        <w:tc>
          <w:tcPr>
            <w:tcW w:w="1430" w:type="dxa"/>
            <w:tcBorders>
              <w:top w:val="nil"/>
              <w:left w:val="nil"/>
              <w:bottom w:val="nil"/>
              <w:right w:val="nil"/>
            </w:tcBorders>
            <w:shd w:val="clear" w:color="auto" w:fill="auto"/>
            <w:noWrap/>
            <w:vAlign w:val="bottom"/>
            <w:hideMark/>
          </w:tcPr>
          <w:p w14:paraId="192EC92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4.920,00</w:t>
            </w:r>
          </w:p>
        </w:tc>
      </w:tr>
      <w:tr w:rsidR="00631D92" w:rsidRPr="00C12A9C" w14:paraId="766C6EC5" w14:textId="77777777" w:rsidTr="00D4363D">
        <w:trPr>
          <w:trHeight w:val="288"/>
        </w:trPr>
        <w:tc>
          <w:tcPr>
            <w:tcW w:w="8068" w:type="dxa"/>
            <w:tcBorders>
              <w:top w:val="nil"/>
              <w:left w:val="nil"/>
              <w:bottom w:val="nil"/>
              <w:right w:val="nil"/>
            </w:tcBorders>
            <w:shd w:val="clear" w:color="auto" w:fill="auto"/>
            <w:vAlign w:val="center"/>
            <w:hideMark/>
          </w:tcPr>
          <w:p w14:paraId="21D7611E"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Personalizirano pohištvo Paličnjak</w:t>
            </w:r>
          </w:p>
        </w:tc>
        <w:tc>
          <w:tcPr>
            <w:tcW w:w="1430" w:type="dxa"/>
            <w:tcBorders>
              <w:top w:val="nil"/>
              <w:left w:val="nil"/>
              <w:bottom w:val="nil"/>
              <w:right w:val="nil"/>
            </w:tcBorders>
            <w:shd w:val="clear" w:color="auto" w:fill="auto"/>
            <w:noWrap/>
            <w:vAlign w:val="bottom"/>
            <w:hideMark/>
          </w:tcPr>
          <w:p w14:paraId="5EB5904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C152F0F" w14:textId="77777777" w:rsidTr="00D4363D">
        <w:trPr>
          <w:trHeight w:val="288"/>
        </w:trPr>
        <w:tc>
          <w:tcPr>
            <w:tcW w:w="8068" w:type="dxa"/>
            <w:tcBorders>
              <w:top w:val="nil"/>
              <w:left w:val="nil"/>
              <w:bottom w:val="nil"/>
              <w:right w:val="nil"/>
            </w:tcBorders>
            <w:shd w:val="clear" w:color="auto" w:fill="auto"/>
            <w:vAlign w:val="center"/>
            <w:hideMark/>
          </w:tcPr>
          <w:p w14:paraId="38E27540"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2B8F17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4155964" w14:textId="77777777" w:rsidTr="00D4363D">
        <w:trPr>
          <w:trHeight w:val="288"/>
        </w:trPr>
        <w:tc>
          <w:tcPr>
            <w:tcW w:w="8068" w:type="dxa"/>
            <w:tcBorders>
              <w:top w:val="nil"/>
              <w:left w:val="nil"/>
              <w:bottom w:val="nil"/>
              <w:right w:val="nil"/>
            </w:tcBorders>
            <w:shd w:val="clear" w:color="auto" w:fill="auto"/>
            <w:vAlign w:val="center"/>
            <w:hideMark/>
          </w:tcPr>
          <w:p w14:paraId="03BB4CD0"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SVITAR</w:t>
            </w:r>
          </w:p>
        </w:tc>
        <w:tc>
          <w:tcPr>
            <w:tcW w:w="1430" w:type="dxa"/>
            <w:tcBorders>
              <w:top w:val="nil"/>
              <w:left w:val="nil"/>
              <w:bottom w:val="nil"/>
              <w:right w:val="nil"/>
            </w:tcBorders>
            <w:shd w:val="clear" w:color="auto" w:fill="auto"/>
            <w:noWrap/>
            <w:vAlign w:val="bottom"/>
            <w:hideMark/>
          </w:tcPr>
          <w:p w14:paraId="437E6C8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3.570,00</w:t>
            </w:r>
          </w:p>
        </w:tc>
      </w:tr>
      <w:tr w:rsidR="00631D92" w:rsidRPr="00631D92" w14:paraId="6E749246" w14:textId="77777777" w:rsidTr="00D4363D">
        <w:trPr>
          <w:trHeight w:val="288"/>
        </w:trPr>
        <w:tc>
          <w:tcPr>
            <w:tcW w:w="8068" w:type="dxa"/>
            <w:tcBorders>
              <w:top w:val="nil"/>
              <w:left w:val="nil"/>
              <w:bottom w:val="nil"/>
              <w:right w:val="nil"/>
            </w:tcBorders>
            <w:shd w:val="clear" w:color="auto" w:fill="auto"/>
            <w:vAlign w:val="center"/>
            <w:hideMark/>
          </w:tcPr>
          <w:p w14:paraId="22134AF0"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Rojeni za vladanje - igra plemstva na srednjeveških gradovih</w:t>
            </w:r>
          </w:p>
        </w:tc>
        <w:tc>
          <w:tcPr>
            <w:tcW w:w="1430" w:type="dxa"/>
            <w:tcBorders>
              <w:top w:val="nil"/>
              <w:left w:val="nil"/>
              <w:bottom w:val="nil"/>
              <w:right w:val="nil"/>
            </w:tcBorders>
            <w:shd w:val="clear" w:color="auto" w:fill="auto"/>
            <w:noWrap/>
            <w:vAlign w:val="bottom"/>
            <w:hideMark/>
          </w:tcPr>
          <w:p w14:paraId="592EAB7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8675025" w14:textId="77777777" w:rsidTr="00D4363D">
        <w:trPr>
          <w:trHeight w:val="288"/>
        </w:trPr>
        <w:tc>
          <w:tcPr>
            <w:tcW w:w="8068" w:type="dxa"/>
            <w:tcBorders>
              <w:top w:val="nil"/>
              <w:left w:val="nil"/>
              <w:bottom w:val="nil"/>
              <w:right w:val="nil"/>
            </w:tcBorders>
            <w:shd w:val="clear" w:color="auto" w:fill="auto"/>
            <w:vAlign w:val="center"/>
            <w:hideMark/>
          </w:tcPr>
          <w:p w14:paraId="091C816B"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59D8E4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954CCC0" w14:textId="77777777" w:rsidTr="00D4363D">
        <w:trPr>
          <w:trHeight w:val="288"/>
        </w:trPr>
        <w:tc>
          <w:tcPr>
            <w:tcW w:w="8068" w:type="dxa"/>
            <w:tcBorders>
              <w:top w:val="nil"/>
              <w:left w:val="nil"/>
              <w:bottom w:val="nil"/>
              <w:right w:val="nil"/>
            </w:tcBorders>
            <w:shd w:val="clear" w:color="auto" w:fill="auto"/>
            <w:vAlign w:val="center"/>
            <w:hideMark/>
          </w:tcPr>
          <w:p w14:paraId="1E7A70F0"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ŠKRATELJC</w:t>
            </w:r>
          </w:p>
        </w:tc>
        <w:tc>
          <w:tcPr>
            <w:tcW w:w="1430" w:type="dxa"/>
            <w:tcBorders>
              <w:top w:val="nil"/>
              <w:left w:val="nil"/>
              <w:bottom w:val="nil"/>
              <w:right w:val="nil"/>
            </w:tcBorders>
            <w:shd w:val="clear" w:color="auto" w:fill="auto"/>
            <w:noWrap/>
            <w:vAlign w:val="bottom"/>
            <w:hideMark/>
          </w:tcPr>
          <w:p w14:paraId="5A4B645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6.316,43</w:t>
            </w:r>
          </w:p>
        </w:tc>
      </w:tr>
      <w:tr w:rsidR="00631D92" w:rsidRPr="00631D92" w14:paraId="1AA04017" w14:textId="77777777" w:rsidTr="00D4363D">
        <w:trPr>
          <w:trHeight w:val="576"/>
        </w:trPr>
        <w:tc>
          <w:tcPr>
            <w:tcW w:w="8068" w:type="dxa"/>
            <w:tcBorders>
              <w:top w:val="nil"/>
              <w:left w:val="nil"/>
              <w:bottom w:val="nil"/>
              <w:right w:val="nil"/>
            </w:tcBorders>
            <w:shd w:val="clear" w:color="auto" w:fill="auto"/>
            <w:vAlign w:val="center"/>
            <w:hideMark/>
          </w:tcPr>
          <w:p w14:paraId="653F9A3E"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MULC - mreža pop up info-prodajnih turističnih točk za družinski turizem v Sloveniji</w:t>
            </w:r>
          </w:p>
        </w:tc>
        <w:tc>
          <w:tcPr>
            <w:tcW w:w="1430" w:type="dxa"/>
            <w:tcBorders>
              <w:top w:val="nil"/>
              <w:left w:val="nil"/>
              <w:bottom w:val="nil"/>
              <w:right w:val="nil"/>
            </w:tcBorders>
            <w:shd w:val="clear" w:color="auto" w:fill="auto"/>
            <w:noWrap/>
            <w:vAlign w:val="bottom"/>
            <w:hideMark/>
          </w:tcPr>
          <w:p w14:paraId="540D3B1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4FF366E" w14:textId="77777777" w:rsidTr="00D4363D">
        <w:trPr>
          <w:trHeight w:val="288"/>
        </w:trPr>
        <w:tc>
          <w:tcPr>
            <w:tcW w:w="8068" w:type="dxa"/>
            <w:tcBorders>
              <w:top w:val="nil"/>
              <w:left w:val="nil"/>
              <w:bottom w:val="nil"/>
              <w:right w:val="nil"/>
            </w:tcBorders>
            <w:shd w:val="clear" w:color="auto" w:fill="auto"/>
            <w:vAlign w:val="center"/>
            <w:hideMark/>
          </w:tcPr>
          <w:p w14:paraId="10C77352"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E9FD6C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86AB25C" w14:textId="77777777" w:rsidTr="00D4363D">
        <w:trPr>
          <w:trHeight w:val="288"/>
        </w:trPr>
        <w:tc>
          <w:tcPr>
            <w:tcW w:w="8068" w:type="dxa"/>
            <w:tcBorders>
              <w:top w:val="nil"/>
              <w:left w:val="nil"/>
              <w:bottom w:val="nil"/>
              <w:right w:val="nil"/>
            </w:tcBorders>
            <w:shd w:val="clear" w:color="auto" w:fill="auto"/>
            <w:vAlign w:val="center"/>
            <w:hideMark/>
          </w:tcPr>
          <w:p w14:paraId="2DD80542"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VALENTINČIČ KATARINA S.P.</w:t>
            </w:r>
          </w:p>
        </w:tc>
        <w:tc>
          <w:tcPr>
            <w:tcW w:w="1430" w:type="dxa"/>
            <w:tcBorders>
              <w:top w:val="nil"/>
              <w:left w:val="nil"/>
              <w:bottom w:val="nil"/>
              <w:right w:val="nil"/>
            </w:tcBorders>
            <w:shd w:val="clear" w:color="auto" w:fill="auto"/>
            <w:noWrap/>
            <w:vAlign w:val="bottom"/>
            <w:hideMark/>
          </w:tcPr>
          <w:p w14:paraId="534E930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1.621,12</w:t>
            </w:r>
          </w:p>
        </w:tc>
      </w:tr>
      <w:tr w:rsidR="00631D92" w:rsidRPr="00C12A9C" w14:paraId="0CBC1AFF" w14:textId="77777777" w:rsidTr="00D4363D">
        <w:trPr>
          <w:trHeight w:val="288"/>
        </w:trPr>
        <w:tc>
          <w:tcPr>
            <w:tcW w:w="8068" w:type="dxa"/>
            <w:tcBorders>
              <w:top w:val="nil"/>
              <w:left w:val="nil"/>
              <w:bottom w:val="nil"/>
              <w:right w:val="nil"/>
            </w:tcBorders>
            <w:shd w:val="clear" w:color="auto" w:fill="auto"/>
            <w:vAlign w:val="center"/>
            <w:hideMark/>
          </w:tcPr>
          <w:p w14:paraId="004925DA"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JR CzK 2022 - Igriva zgodovina - družinska raziskovanja stavbne dediščine mest</w:t>
            </w:r>
          </w:p>
        </w:tc>
        <w:tc>
          <w:tcPr>
            <w:tcW w:w="1430" w:type="dxa"/>
            <w:tcBorders>
              <w:top w:val="nil"/>
              <w:left w:val="nil"/>
              <w:bottom w:val="nil"/>
              <w:right w:val="nil"/>
            </w:tcBorders>
            <w:shd w:val="clear" w:color="auto" w:fill="auto"/>
            <w:noWrap/>
            <w:vAlign w:val="bottom"/>
            <w:hideMark/>
          </w:tcPr>
          <w:p w14:paraId="113DD90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B2B6B43" w14:textId="77777777" w:rsidTr="00D4363D">
        <w:trPr>
          <w:trHeight w:val="288"/>
        </w:trPr>
        <w:tc>
          <w:tcPr>
            <w:tcW w:w="8068" w:type="dxa"/>
            <w:tcBorders>
              <w:top w:val="nil"/>
              <w:left w:val="nil"/>
              <w:bottom w:val="nil"/>
              <w:right w:val="nil"/>
            </w:tcBorders>
            <w:shd w:val="clear" w:color="auto" w:fill="auto"/>
            <w:vAlign w:val="center"/>
            <w:hideMark/>
          </w:tcPr>
          <w:p w14:paraId="3D57FD65" w14:textId="337286AE" w:rsidR="00631D92" w:rsidRPr="00A15BD7" w:rsidRDefault="00FF55E1" w:rsidP="00FF55E1">
            <w:pPr>
              <w:pStyle w:val="Podnaslov-2015"/>
            </w:pPr>
            <w:bookmarkStart w:id="53" w:name="_Toc141280147"/>
            <w:r>
              <w:lastRenderedPageBreak/>
              <w:t xml:space="preserve">PRORAČUNSKA POSTAVKA </w:t>
            </w:r>
            <w:r w:rsidR="00631D92" w:rsidRPr="00A15BD7">
              <w:t>160196</w:t>
            </w:r>
            <w:r w:rsidR="00A80C07" w:rsidRPr="00A15BD7">
              <w:t xml:space="preserve"> </w:t>
            </w:r>
            <w:r w:rsidR="00970104">
              <w:t>−</w:t>
            </w:r>
            <w:r w:rsidR="00A80C07" w:rsidRPr="00A15BD7">
              <w:t xml:space="preserve"> </w:t>
            </w:r>
            <w:r w:rsidR="00631D92" w:rsidRPr="00A15BD7">
              <w:t>PN8.1-Povečanje zaposlenosti brezposelnih-14-20-V-EU</w:t>
            </w:r>
            <w:bookmarkEnd w:id="53"/>
          </w:p>
        </w:tc>
        <w:tc>
          <w:tcPr>
            <w:tcW w:w="1430" w:type="dxa"/>
            <w:tcBorders>
              <w:top w:val="nil"/>
              <w:left w:val="nil"/>
              <w:bottom w:val="nil"/>
              <w:right w:val="nil"/>
            </w:tcBorders>
            <w:shd w:val="clear" w:color="auto" w:fill="auto"/>
            <w:noWrap/>
            <w:vAlign w:val="bottom"/>
            <w:hideMark/>
          </w:tcPr>
          <w:p w14:paraId="73A0CED3"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206.888,00</w:t>
            </w:r>
          </w:p>
        </w:tc>
      </w:tr>
      <w:tr w:rsidR="00631D92" w:rsidRPr="00631D92" w14:paraId="0DF3CBB0" w14:textId="77777777" w:rsidTr="00D4363D">
        <w:trPr>
          <w:trHeight w:val="288"/>
        </w:trPr>
        <w:tc>
          <w:tcPr>
            <w:tcW w:w="8068" w:type="dxa"/>
            <w:tcBorders>
              <w:top w:val="nil"/>
              <w:left w:val="nil"/>
              <w:bottom w:val="nil"/>
              <w:right w:val="nil"/>
            </w:tcBorders>
            <w:shd w:val="clear" w:color="auto" w:fill="auto"/>
            <w:vAlign w:val="center"/>
            <w:hideMark/>
          </w:tcPr>
          <w:p w14:paraId="4BBED7DC" w14:textId="77777777" w:rsidR="00631D92" w:rsidRPr="00A80C07"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36BE9C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CFE3BEB" w14:textId="77777777" w:rsidTr="00D4363D">
        <w:trPr>
          <w:trHeight w:val="288"/>
        </w:trPr>
        <w:tc>
          <w:tcPr>
            <w:tcW w:w="8068" w:type="dxa"/>
            <w:tcBorders>
              <w:top w:val="nil"/>
              <w:left w:val="nil"/>
              <w:bottom w:val="nil"/>
              <w:right w:val="nil"/>
            </w:tcBorders>
            <w:shd w:val="clear" w:color="auto" w:fill="auto"/>
            <w:vAlign w:val="center"/>
            <w:hideMark/>
          </w:tcPr>
          <w:p w14:paraId="5CD9DD80"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DELAVSKI DOM TRBOVLJE</w:t>
            </w:r>
          </w:p>
        </w:tc>
        <w:tc>
          <w:tcPr>
            <w:tcW w:w="1430" w:type="dxa"/>
            <w:tcBorders>
              <w:top w:val="nil"/>
              <w:left w:val="nil"/>
              <w:bottom w:val="nil"/>
              <w:right w:val="nil"/>
            </w:tcBorders>
            <w:shd w:val="clear" w:color="auto" w:fill="auto"/>
            <w:noWrap/>
            <w:vAlign w:val="bottom"/>
            <w:hideMark/>
          </w:tcPr>
          <w:p w14:paraId="2D136B0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19.200,00</w:t>
            </w:r>
          </w:p>
        </w:tc>
      </w:tr>
      <w:tr w:rsidR="00631D92" w:rsidRPr="00C12A9C" w14:paraId="12B4474B" w14:textId="77777777" w:rsidTr="00D4363D">
        <w:trPr>
          <w:trHeight w:val="288"/>
        </w:trPr>
        <w:tc>
          <w:tcPr>
            <w:tcW w:w="8068" w:type="dxa"/>
            <w:tcBorders>
              <w:top w:val="nil"/>
              <w:left w:val="nil"/>
              <w:bottom w:val="nil"/>
              <w:right w:val="nil"/>
            </w:tcBorders>
            <w:shd w:val="clear" w:color="auto" w:fill="auto"/>
            <w:vAlign w:val="center"/>
            <w:hideMark/>
          </w:tcPr>
          <w:p w14:paraId="204D85AF"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Digitalni poklicni izzivi v kulturi</w:t>
            </w:r>
          </w:p>
        </w:tc>
        <w:tc>
          <w:tcPr>
            <w:tcW w:w="1430" w:type="dxa"/>
            <w:tcBorders>
              <w:top w:val="nil"/>
              <w:left w:val="nil"/>
              <w:bottom w:val="nil"/>
              <w:right w:val="nil"/>
            </w:tcBorders>
            <w:shd w:val="clear" w:color="auto" w:fill="auto"/>
            <w:noWrap/>
            <w:vAlign w:val="bottom"/>
            <w:hideMark/>
          </w:tcPr>
          <w:p w14:paraId="590E3FD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F20632B" w14:textId="77777777" w:rsidTr="00D4363D">
        <w:trPr>
          <w:trHeight w:val="288"/>
        </w:trPr>
        <w:tc>
          <w:tcPr>
            <w:tcW w:w="8068" w:type="dxa"/>
            <w:tcBorders>
              <w:top w:val="nil"/>
              <w:left w:val="nil"/>
              <w:bottom w:val="nil"/>
              <w:right w:val="nil"/>
            </w:tcBorders>
            <w:shd w:val="clear" w:color="auto" w:fill="auto"/>
            <w:vAlign w:val="center"/>
            <w:hideMark/>
          </w:tcPr>
          <w:p w14:paraId="291FCB75" w14:textId="77777777" w:rsidR="00631D92" w:rsidRPr="00A80C07"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3CD1EB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2397DA1" w14:textId="77777777" w:rsidTr="00D4363D">
        <w:trPr>
          <w:trHeight w:val="288"/>
        </w:trPr>
        <w:tc>
          <w:tcPr>
            <w:tcW w:w="8068" w:type="dxa"/>
            <w:tcBorders>
              <w:top w:val="nil"/>
              <w:left w:val="nil"/>
              <w:bottom w:val="nil"/>
              <w:right w:val="nil"/>
            </w:tcBorders>
            <w:shd w:val="clear" w:color="auto" w:fill="auto"/>
            <w:vAlign w:val="center"/>
            <w:hideMark/>
          </w:tcPr>
          <w:p w14:paraId="088938CC"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FESTIVAL VELENJE</w:t>
            </w:r>
          </w:p>
        </w:tc>
        <w:tc>
          <w:tcPr>
            <w:tcW w:w="1430" w:type="dxa"/>
            <w:tcBorders>
              <w:top w:val="nil"/>
              <w:left w:val="nil"/>
              <w:bottom w:val="nil"/>
              <w:right w:val="nil"/>
            </w:tcBorders>
            <w:shd w:val="clear" w:color="auto" w:fill="auto"/>
            <w:noWrap/>
            <w:vAlign w:val="bottom"/>
            <w:hideMark/>
          </w:tcPr>
          <w:p w14:paraId="1354AB3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28.800,00</w:t>
            </w:r>
          </w:p>
        </w:tc>
      </w:tr>
      <w:tr w:rsidR="00631D92" w:rsidRPr="00C12A9C" w14:paraId="37E96D51" w14:textId="77777777" w:rsidTr="00D4363D">
        <w:trPr>
          <w:trHeight w:val="288"/>
        </w:trPr>
        <w:tc>
          <w:tcPr>
            <w:tcW w:w="8068" w:type="dxa"/>
            <w:tcBorders>
              <w:top w:val="nil"/>
              <w:left w:val="nil"/>
              <w:bottom w:val="nil"/>
              <w:right w:val="nil"/>
            </w:tcBorders>
            <w:shd w:val="clear" w:color="auto" w:fill="auto"/>
            <w:vAlign w:val="center"/>
            <w:hideMark/>
          </w:tcPr>
          <w:p w14:paraId="62954DBF"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Nove kulturne zgodbe Festivala Velenje</w:t>
            </w:r>
          </w:p>
        </w:tc>
        <w:tc>
          <w:tcPr>
            <w:tcW w:w="1430" w:type="dxa"/>
            <w:tcBorders>
              <w:top w:val="nil"/>
              <w:left w:val="nil"/>
              <w:bottom w:val="nil"/>
              <w:right w:val="nil"/>
            </w:tcBorders>
            <w:shd w:val="clear" w:color="auto" w:fill="auto"/>
            <w:noWrap/>
            <w:vAlign w:val="bottom"/>
            <w:hideMark/>
          </w:tcPr>
          <w:p w14:paraId="14D4847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57E967A" w14:textId="77777777" w:rsidTr="00D4363D">
        <w:trPr>
          <w:trHeight w:val="288"/>
        </w:trPr>
        <w:tc>
          <w:tcPr>
            <w:tcW w:w="8068" w:type="dxa"/>
            <w:tcBorders>
              <w:top w:val="nil"/>
              <w:left w:val="nil"/>
              <w:bottom w:val="nil"/>
              <w:right w:val="nil"/>
            </w:tcBorders>
            <w:shd w:val="clear" w:color="auto" w:fill="auto"/>
            <w:vAlign w:val="center"/>
            <w:hideMark/>
          </w:tcPr>
          <w:p w14:paraId="4069CEF7"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KNJIŽNICA IVANA POTRČA</w:t>
            </w:r>
          </w:p>
        </w:tc>
        <w:tc>
          <w:tcPr>
            <w:tcW w:w="1430" w:type="dxa"/>
            <w:tcBorders>
              <w:top w:val="nil"/>
              <w:left w:val="nil"/>
              <w:bottom w:val="nil"/>
              <w:right w:val="nil"/>
            </w:tcBorders>
            <w:shd w:val="clear" w:color="auto" w:fill="auto"/>
            <w:noWrap/>
            <w:vAlign w:val="bottom"/>
            <w:hideMark/>
          </w:tcPr>
          <w:p w14:paraId="3635B57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12.419,20</w:t>
            </w:r>
          </w:p>
        </w:tc>
      </w:tr>
      <w:tr w:rsidR="00631D92" w:rsidRPr="00631D92" w14:paraId="0E60AF1F" w14:textId="77777777" w:rsidTr="00D4363D">
        <w:trPr>
          <w:trHeight w:val="288"/>
        </w:trPr>
        <w:tc>
          <w:tcPr>
            <w:tcW w:w="8068" w:type="dxa"/>
            <w:tcBorders>
              <w:top w:val="nil"/>
              <w:left w:val="nil"/>
              <w:bottom w:val="nil"/>
              <w:right w:val="nil"/>
            </w:tcBorders>
            <w:shd w:val="clear" w:color="auto" w:fill="auto"/>
            <w:vAlign w:val="center"/>
            <w:hideMark/>
          </w:tcPr>
          <w:p w14:paraId="245FABC6"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S knjižnico do delovnih izkušenj in priložnosti</w:t>
            </w:r>
          </w:p>
        </w:tc>
        <w:tc>
          <w:tcPr>
            <w:tcW w:w="1430" w:type="dxa"/>
            <w:tcBorders>
              <w:top w:val="nil"/>
              <w:left w:val="nil"/>
              <w:bottom w:val="nil"/>
              <w:right w:val="nil"/>
            </w:tcBorders>
            <w:shd w:val="clear" w:color="auto" w:fill="auto"/>
            <w:noWrap/>
            <w:vAlign w:val="bottom"/>
            <w:hideMark/>
          </w:tcPr>
          <w:p w14:paraId="054DA28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E49D975" w14:textId="77777777" w:rsidTr="00D4363D">
        <w:trPr>
          <w:trHeight w:val="288"/>
        </w:trPr>
        <w:tc>
          <w:tcPr>
            <w:tcW w:w="8068" w:type="dxa"/>
            <w:tcBorders>
              <w:top w:val="nil"/>
              <w:left w:val="nil"/>
              <w:bottom w:val="nil"/>
              <w:right w:val="nil"/>
            </w:tcBorders>
            <w:shd w:val="clear" w:color="auto" w:fill="auto"/>
            <w:vAlign w:val="center"/>
            <w:hideMark/>
          </w:tcPr>
          <w:p w14:paraId="2E2AF3D5" w14:textId="77777777" w:rsidR="00631D92" w:rsidRPr="00A80C07"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0D8F55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2D138DF" w14:textId="77777777" w:rsidTr="00D4363D">
        <w:trPr>
          <w:trHeight w:val="288"/>
        </w:trPr>
        <w:tc>
          <w:tcPr>
            <w:tcW w:w="8068" w:type="dxa"/>
            <w:tcBorders>
              <w:top w:val="nil"/>
              <w:left w:val="nil"/>
              <w:bottom w:val="nil"/>
              <w:right w:val="nil"/>
            </w:tcBorders>
            <w:shd w:val="clear" w:color="auto" w:fill="auto"/>
            <w:vAlign w:val="center"/>
            <w:hideMark/>
          </w:tcPr>
          <w:p w14:paraId="52285431"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KNJIŽNICA ORMOŽ</w:t>
            </w:r>
          </w:p>
        </w:tc>
        <w:tc>
          <w:tcPr>
            <w:tcW w:w="1430" w:type="dxa"/>
            <w:tcBorders>
              <w:top w:val="nil"/>
              <w:left w:val="nil"/>
              <w:bottom w:val="nil"/>
              <w:right w:val="nil"/>
            </w:tcBorders>
            <w:shd w:val="clear" w:color="auto" w:fill="auto"/>
            <w:noWrap/>
            <w:vAlign w:val="bottom"/>
            <w:hideMark/>
          </w:tcPr>
          <w:p w14:paraId="7032AAD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14.400,00</w:t>
            </w:r>
          </w:p>
        </w:tc>
      </w:tr>
      <w:tr w:rsidR="00631D92" w:rsidRPr="00C12A9C" w14:paraId="2963443C" w14:textId="77777777" w:rsidTr="00D4363D">
        <w:trPr>
          <w:trHeight w:val="288"/>
        </w:trPr>
        <w:tc>
          <w:tcPr>
            <w:tcW w:w="8068" w:type="dxa"/>
            <w:tcBorders>
              <w:top w:val="nil"/>
              <w:left w:val="nil"/>
              <w:bottom w:val="nil"/>
              <w:right w:val="nil"/>
            </w:tcBorders>
            <w:shd w:val="clear" w:color="auto" w:fill="auto"/>
            <w:vAlign w:val="center"/>
            <w:hideMark/>
          </w:tcPr>
          <w:p w14:paraId="0F7FAE89"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Podporno okolje za delovanje na področju</w:t>
            </w:r>
          </w:p>
        </w:tc>
        <w:tc>
          <w:tcPr>
            <w:tcW w:w="1430" w:type="dxa"/>
            <w:tcBorders>
              <w:top w:val="nil"/>
              <w:left w:val="nil"/>
              <w:bottom w:val="nil"/>
              <w:right w:val="nil"/>
            </w:tcBorders>
            <w:shd w:val="clear" w:color="auto" w:fill="auto"/>
            <w:noWrap/>
            <w:vAlign w:val="bottom"/>
            <w:hideMark/>
          </w:tcPr>
          <w:p w14:paraId="30578A5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221F0BF" w14:textId="77777777" w:rsidTr="00D4363D">
        <w:trPr>
          <w:trHeight w:val="288"/>
        </w:trPr>
        <w:tc>
          <w:tcPr>
            <w:tcW w:w="8068" w:type="dxa"/>
            <w:tcBorders>
              <w:top w:val="nil"/>
              <w:left w:val="nil"/>
              <w:bottom w:val="nil"/>
              <w:right w:val="nil"/>
            </w:tcBorders>
            <w:shd w:val="clear" w:color="auto" w:fill="auto"/>
            <w:vAlign w:val="center"/>
            <w:hideMark/>
          </w:tcPr>
          <w:p w14:paraId="603D8BB6" w14:textId="77777777" w:rsidR="00631D92" w:rsidRPr="00A80C07"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4259DC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D1231D0" w14:textId="77777777" w:rsidTr="00D4363D">
        <w:trPr>
          <w:trHeight w:val="288"/>
        </w:trPr>
        <w:tc>
          <w:tcPr>
            <w:tcW w:w="8068" w:type="dxa"/>
            <w:tcBorders>
              <w:top w:val="nil"/>
              <w:left w:val="nil"/>
              <w:bottom w:val="nil"/>
              <w:right w:val="nil"/>
            </w:tcBorders>
            <w:shd w:val="clear" w:color="auto" w:fill="auto"/>
            <w:vAlign w:val="center"/>
            <w:hideMark/>
          </w:tcPr>
          <w:p w14:paraId="0B1D9DFD"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KUD TRANSFORMATOR</w:t>
            </w:r>
          </w:p>
        </w:tc>
        <w:tc>
          <w:tcPr>
            <w:tcW w:w="1430" w:type="dxa"/>
            <w:tcBorders>
              <w:top w:val="nil"/>
              <w:left w:val="nil"/>
              <w:bottom w:val="nil"/>
              <w:right w:val="nil"/>
            </w:tcBorders>
            <w:shd w:val="clear" w:color="auto" w:fill="auto"/>
            <w:noWrap/>
            <w:vAlign w:val="bottom"/>
            <w:hideMark/>
          </w:tcPr>
          <w:p w14:paraId="0A42BB2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7.852,80</w:t>
            </w:r>
          </w:p>
        </w:tc>
      </w:tr>
      <w:tr w:rsidR="00631D92" w:rsidRPr="00631D92" w14:paraId="439903CF" w14:textId="77777777" w:rsidTr="00D4363D">
        <w:trPr>
          <w:trHeight w:val="288"/>
        </w:trPr>
        <w:tc>
          <w:tcPr>
            <w:tcW w:w="8068" w:type="dxa"/>
            <w:tcBorders>
              <w:top w:val="nil"/>
              <w:left w:val="nil"/>
              <w:bottom w:val="nil"/>
              <w:right w:val="nil"/>
            </w:tcBorders>
            <w:shd w:val="clear" w:color="auto" w:fill="auto"/>
            <w:vAlign w:val="center"/>
            <w:hideMark/>
          </w:tcPr>
          <w:p w14:paraId="7E0DDB51"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Usposabljanje za gledališke spremembe</w:t>
            </w:r>
          </w:p>
        </w:tc>
        <w:tc>
          <w:tcPr>
            <w:tcW w:w="1430" w:type="dxa"/>
            <w:tcBorders>
              <w:top w:val="nil"/>
              <w:left w:val="nil"/>
              <w:bottom w:val="nil"/>
              <w:right w:val="nil"/>
            </w:tcBorders>
            <w:shd w:val="clear" w:color="auto" w:fill="auto"/>
            <w:noWrap/>
            <w:vAlign w:val="bottom"/>
            <w:hideMark/>
          </w:tcPr>
          <w:p w14:paraId="74A39BB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8C93651" w14:textId="77777777" w:rsidTr="00D4363D">
        <w:trPr>
          <w:trHeight w:val="288"/>
        </w:trPr>
        <w:tc>
          <w:tcPr>
            <w:tcW w:w="8068" w:type="dxa"/>
            <w:tcBorders>
              <w:top w:val="nil"/>
              <w:left w:val="nil"/>
              <w:bottom w:val="nil"/>
              <w:right w:val="nil"/>
            </w:tcBorders>
            <w:shd w:val="clear" w:color="auto" w:fill="auto"/>
            <w:vAlign w:val="center"/>
            <w:hideMark/>
          </w:tcPr>
          <w:p w14:paraId="6033F7AF" w14:textId="77777777" w:rsidR="00631D92" w:rsidRPr="00A80C07"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4B1EC7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3C193F3" w14:textId="77777777" w:rsidTr="00D4363D">
        <w:trPr>
          <w:trHeight w:val="288"/>
        </w:trPr>
        <w:tc>
          <w:tcPr>
            <w:tcW w:w="8068" w:type="dxa"/>
            <w:tcBorders>
              <w:top w:val="nil"/>
              <w:left w:val="nil"/>
              <w:bottom w:val="nil"/>
              <w:right w:val="nil"/>
            </w:tcBorders>
            <w:shd w:val="clear" w:color="auto" w:fill="auto"/>
            <w:vAlign w:val="center"/>
            <w:hideMark/>
          </w:tcPr>
          <w:p w14:paraId="5A35BE41"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LONČARSKI CENTER BAHOR</w:t>
            </w:r>
          </w:p>
        </w:tc>
        <w:tc>
          <w:tcPr>
            <w:tcW w:w="1430" w:type="dxa"/>
            <w:tcBorders>
              <w:top w:val="nil"/>
              <w:left w:val="nil"/>
              <w:bottom w:val="nil"/>
              <w:right w:val="nil"/>
            </w:tcBorders>
            <w:shd w:val="clear" w:color="auto" w:fill="auto"/>
            <w:noWrap/>
            <w:vAlign w:val="bottom"/>
            <w:hideMark/>
          </w:tcPr>
          <w:p w14:paraId="5AD0B52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19.200,00</w:t>
            </w:r>
          </w:p>
        </w:tc>
      </w:tr>
      <w:tr w:rsidR="00631D92" w:rsidRPr="00631D92" w14:paraId="2B085F01" w14:textId="77777777" w:rsidTr="00D4363D">
        <w:trPr>
          <w:trHeight w:val="288"/>
        </w:trPr>
        <w:tc>
          <w:tcPr>
            <w:tcW w:w="8068" w:type="dxa"/>
            <w:tcBorders>
              <w:top w:val="nil"/>
              <w:left w:val="nil"/>
              <w:bottom w:val="nil"/>
              <w:right w:val="nil"/>
            </w:tcBorders>
            <w:shd w:val="clear" w:color="auto" w:fill="auto"/>
            <w:vAlign w:val="center"/>
            <w:hideMark/>
          </w:tcPr>
          <w:p w14:paraId="04558668"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Artefaktus</w:t>
            </w:r>
          </w:p>
        </w:tc>
        <w:tc>
          <w:tcPr>
            <w:tcW w:w="1430" w:type="dxa"/>
            <w:tcBorders>
              <w:top w:val="nil"/>
              <w:left w:val="nil"/>
              <w:bottom w:val="nil"/>
              <w:right w:val="nil"/>
            </w:tcBorders>
            <w:shd w:val="clear" w:color="auto" w:fill="auto"/>
            <w:noWrap/>
            <w:vAlign w:val="bottom"/>
            <w:hideMark/>
          </w:tcPr>
          <w:p w14:paraId="6011EEF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2FD57B3" w14:textId="77777777" w:rsidTr="00D4363D">
        <w:trPr>
          <w:trHeight w:val="288"/>
        </w:trPr>
        <w:tc>
          <w:tcPr>
            <w:tcW w:w="8068" w:type="dxa"/>
            <w:tcBorders>
              <w:top w:val="nil"/>
              <w:left w:val="nil"/>
              <w:bottom w:val="nil"/>
              <w:right w:val="nil"/>
            </w:tcBorders>
            <w:shd w:val="clear" w:color="auto" w:fill="auto"/>
            <w:vAlign w:val="center"/>
            <w:hideMark/>
          </w:tcPr>
          <w:p w14:paraId="7B317FD4" w14:textId="77777777" w:rsidR="00631D92" w:rsidRPr="00A80C07"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501D96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13729A1" w14:textId="77777777" w:rsidTr="00D4363D">
        <w:trPr>
          <w:trHeight w:val="288"/>
        </w:trPr>
        <w:tc>
          <w:tcPr>
            <w:tcW w:w="8068" w:type="dxa"/>
            <w:tcBorders>
              <w:top w:val="nil"/>
              <w:left w:val="nil"/>
              <w:bottom w:val="nil"/>
              <w:right w:val="nil"/>
            </w:tcBorders>
            <w:shd w:val="clear" w:color="auto" w:fill="auto"/>
            <w:vAlign w:val="center"/>
            <w:hideMark/>
          </w:tcPr>
          <w:p w14:paraId="6C1A325C"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SLOVENSKI CENTER PEN</w:t>
            </w:r>
          </w:p>
        </w:tc>
        <w:tc>
          <w:tcPr>
            <w:tcW w:w="1430" w:type="dxa"/>
            <w:tcBorders>
              <w:top w:val="nil"/>
              <w:left w:val="nil"/>
              <w:bottom w:val="nil"/>
              <w:right w:val="nil"/>
            </w:tcBorders>
            <w:shd w:val="clear" w:color="auto" w:fill="auto"/>
            <w:noWrap/>
            <w:vAlign w:val="bottom"/>
            <w:hideMark/>
          </w:tcPr>
          <w:p w14:paraId="440AE67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9.600,00</w:t>
            </w:r>
          </w:p>
        </w:tc>
      </w:tr>
      <w:tr w:rsidR="00631D92" w:rsidRPr="00C12A9C" w14:paraId="4E089366" w14:textId="77777777" w:rsidTr="00D4363D">
        <w:trPr>
          <w:trHeight w:val="288"/>
        </w:trPr>
        <w:tc>
          <w:tcPr>
            <w:tcW w:w="8068" w:type="dxa"/>
            <w:tcBorders>
              <w:top w:val="nil"/>
              <w:left w:val="nil"/>
              <w:bottom w:val="nil"/>
              <w:right w:val="nil"/>
            </w:tcBorders>
            <w:shd w:val="clear" w:color="auto" w:fill="auto"/>
            <w:vAlign w:val="center"/>
            <w:hideMark/>
          </w:tcPr>
          <w:p w14:paraId="6C45089C"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Slovenski PEN v digitalnem dialogu z javnostjo</w:t>
            </w:r>
          </w:p>
        </w:tc>
        <w:tc>
          <w:tcPr>
            <w:tcW w:w="1430" w:type="dxa"/>
            <w:tcBorders>
              <w:top w:val="nil"/>
              <w:left w:val="nil"/>
              <w:bottom w:val="nil"/>
              <w:right w:val="nil"/>
            </w:tcBorders>
            <w:shd w:val="clear" w:color="auto" w:fill="auto"/>
            <w:noWrap/>
            <w:vAlign w:val="bottom"/>
            <w:hideMark/>
          </w:tcPr>
          <w:p w14:paraId="2F68441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0E06629" w14:textId="77777777" w:rsidTr="00D4363D">
        <w:trPr>
          <w:trHeight w:val="288"/>
        </w:trPr>
        <w:tc>
          <w:tcPr>
            <w:tcW w:w="8068" w:type="dxa"/>
            <w:tcBorders>
              <w:top w:val="nil"/>
              <w:left w:val="nil"/>
              <w:bottom w:val="nil"/>
              <w:right w:val="nil"/>
            </w:tcBorders>
            <w:shd w:val="clear" w:color="auto" w:fill="auto"/>
            <w:vAlign w:val="center"/>
            <w:hideMark/>
          </w:tcPr>
          <w:p w14:paraId="3A0B8B9E" w14:textId="77777777" w:rsidR="00631D92" w:rsidRPr="00A80C07"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7F804E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324CCDB" w14:textId="77777777" w:rsidTr="00D4363D">
        <w:trPr>
          <w:trHeight w:val="288"/>
        </w:trPr>
        <w:tc>
          <w:tcPr>
            <w:tcW w:w="8068" w:type="dxa"/>
            <w:tcBorders>
              <w:top w:val="nil"/>
              <w:left w:val="nil"/>
              <w:bottom w:val="nil"/>
              <w:right w:val="nil"/>
            </w:tcBorders>
            <w:shd w:val="clear" w:color="auto" w:fill="auto"/>
            <w:vAlign w:val="center"/>
            <w:hideMark/>
          </w:tcPr>
          <w:p w14:paraId="2BBC09BD"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SPLOŠNA KNJIŽNICA SLOVENSKE KONJICE</w:t>
            </w:r>
          </w:p>
        </w:tc>
        <w:tc>
          <w:tcPr>
            <w:tcW w:w="1430" w:type="dxa"/>
            <w:tcBorders>
              <w:top w:val="nil"/>
              <w:left w:val="nil"/>
              <w:bottom w:val="nil"/>
              <w:right w:val="nil"/>
            </w:tcBorders>
            <w:shd w:val="clear" w:color="auto" w:fill="auto"/>
            <w:noWrap/>
            <w:vAlign w:val="bottom"/>
            <w:hideMark/>
          </w:tcPr>
          <w:p w14:paraId="67CE5F2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19.200,00</w:t>
            </w:r>
          </w:p>
        </w:tc>
      </w:tr>
      <w:tr w:rsidR="00631D92" w:rsidRPr="00631D92" w14:paraId="079B5ACC" w14:textId="77777777" w:rsidTr="00D4363D">
        <w:trPr>
          <w:trHeight w:val="288"/>
        </w:trPr>
        <w:tc>
          <w:tcPr>
            <w:tcW w:w="8068" w:type="dxa"/>
            <w:tcBorders>
              <w:top w:val="nil"/>
              <w:left w:val="nil"/>
              <w:bottom w:val="nil"/>
              <w:right w:val="nil"/>
            </w:tcBorders>
            <w:shd w:val="clear" w:color="auto" w:fill="auto"/>
            <w:vAlign w:val="center"/>
            <w:hideMark/>
          </w:tcPr>
          <w:p w14:paraId="65D3D329"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Žive zgodbe, ki jih je zapisal čas</w:t>
            </w:r>
          </w:p>
        </w:tc>
        <w:tc>
          <w:tcPr>
            <w:tcW w:w="1430" w:type="dxa"/>
            <w:tcBorders>
              <w:top w:val="nil"/>
              <w:left w:val="nil"/>
              <w:bottom w:val="nil"/>
              <w:right w:val="nil"/>
            </w:tcBorders>
            <w:shd w:val="clear" w:color="auto" w:fill="auto"/>
            <w:noWrap/>
            <w:vAlign w:val="bottom"/>
            <w:hideMark/>
          </w:tcPr>
          <w:p w14:paraId="0A58B16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CE57EBE" w14:textId="77777777" w:rsidTr="00D4363D">
        <w:trPr>
          <w:trHeight w:val="288"/>
        </w:trPr>
        <w:tc>
          <w:tcPr>
            <w:tcW w:w="8068" w:type="dxa"/>
            <w:tcBorders>
              <w:top w:val="nil"/>
              <w:left w:val="nil"/>
              <w:bottom w:val="nil"/>
              <w:right w:val="nil"/>
            </w:tcBorders>
            <w:shd w:val="clear" w:color="auto" w:fill="auto"/>
            <w:vAlign w:val="center"/>
            <w:hideMark/>
          </w:tcPr>
          <w:p w14:paraId="6DF7006D" w14:textId="77777777" w:rsidR="00631D92" w:rsidRPr="00A80C07"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7D837E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5EDE993" w14:textId="77777777" w:rsidTr="00D4363D">
        <w:trPr>
          <w:trHeight w:val="288"/>
        </w:trPr>
        <w:tc>
          <w:tcPr>
            <w:tcW w:w="8068" w:type="dxa"/>
            <w:tcBorders>
              <w:top w:val="nil"/>
              <w:left w:val="nil"/>
              <w:bottom w:val="nil"/>
              <w:right w:val="nil"/>
            </w:tcBorders>
            <w:shd w:val="clear" w:color="auto" w:fill="auto"/>
            <w:vAlign w:val="center"/>
            <w:hideMark/>
          </w:tcPr>
          <w:p w14:paraId="0B3C3976"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UMETNOSTNA GALERIJA MARIBOR</w:t>
            </w:r>
          </w:p>
        </w:tc>
        <w:tc>
          <w:tcPr>
            <w:tcW w:w="1430" w:type="dxa"/>
            <w:tcBorders>
              <w:top w:val="nil"/>
              <w:left w:val="nil"/>
              <w:bottom w:val="nil"/>
              <w:right w:val="nil"/>
            </w:tcBorders>
            <w:shd w:val="clear" w:color="auto" w:fill="auto"/>
            <w:noWrap/>
            <w:vAlign w:val="bottom"/>
            <w:hideMark/>
          </w:tcPr>
          <w:p w14:paraId="20750FD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16.000,00</w:t>
            </w:r>
          </w:p>
        </w:tc>
      </w:tr>
      <w:tr w:rsidR="00631D92" w:rsidRPr="00631D92" w14:paraId="7C7CA4A3" w14:textId="77777777" w:rsidTr="00D4363D">
        <w:trPr>
          <w:trHeight w:val="288"/>
        </w:trPr>
        <w:tc>
          <w:tcPr>
            <w:tcW w:w="8068" w:type="dxa"/>
            <w:tcBorders>
              <w:top w:val="nil"/>
              <w:left w:val="nil"/>
              <w:bottom w:val="nil"/>
              <w:right w:val="nil"/>
            </w:tcBorders>
            <w:shd w:val="clear" w:color="auto" w:fill="auto"/>
            <w:vAlign w:val="center"/>
            <w:hideMark/>
          </w:tcPr>
          <w:p w14:paraId="53267BE7"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Galerija onkraj zidov</w:t>
            </w:r>
          </w:p>
        </w:tc>
        <w:tc>
          <w:tcPr>
            <w:tcW w:w="1430" w:type="dxa"/>
            <w:tcBorders>
              <w:top w:val="nil"/>
              <w:left w:val="nil"/>
              <w:bottom w:val="nil"/>
              <w:right w:val="nil"/>
            </w:tcBorders>
            <w:shd w:val="clear" w:color="auto" w:fill="auto"/>
            <w:noWrap/>
            <w:vAlign w:val="bottom"/>
            <w:hideMark/>
          </w:tcPr>
          <w:p w14:paraId="066C1C0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7A5730F" w14:textId="77777777" w:rsidTr="00D4363D">
        <w:trPr>
          <w:trHeight w:val="288"/>
        </w:trPr>
        <w:tc>
          <w:tcPr>
            <w:tcW w:w="8068" w:type="dxa"/>
            <w:tcBorders>
              <w:top w:val="nil"/>
              <w:left w:val="nil"/>
              <w:bottom w:val="nil"/>
              <w:right w:val="nil"/>
            </w:tcBorders>
            <w:shd w:val="clear" w:color="auto" w:fill="auto"/>
            <w:vAlign w:val="center"/>
            <w:hideMark/>
          </w:tcPr>
          <w:p w14:paraId="54C50ED4" w14:textId="77777777" w:rsidR="00631D92" w:rsidRPr="00A80C07"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6D6C08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345500E" w14:textId="77777777" w:rsidTr="00D4363D">
        <w:trPr>
          <w:trHeight w:val="288"/>
        </w:trPr>
        <w:tc>
          <w:tcPr>
            <w:tcW w:w="8068" w:type="dxa"/>
            <w:tcBorders>
              <w:top w:val="nil"/>
              <w:left w:val="nil"/>
              <w:bottom w:val="nil"/>
              <w:right w:val="nil"/>
            </w:tcBorders>
            <w:shd w:val="clear" w:color="auto" w:fill="auto"/>
            <w:vAlign w:val="center"/>
            <w:hideMark/>
          </w:tcPr>
          <w:p w14:paraId="413BC2C4"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ZAVOD MA-KOLE, MAKOLE</w:t>
            </w:r>
          </w:p>
        </w:tc>
        <w:tc>
          <w:tcPr>
            <w:tcW w:w="1430" w:type="dxa"/>
            <w:tcBorders>
              <w:top w:val="nil"/>
              <w:left w:val="nil"/>
              <w:bottom w:val="nil"/>
              <w:right w:val="nil"/>
            </w:tcBorders>
            <w:shd w:val="clear" w:color="auto" w:fill="auto"/>
            <w:noWrap/>
            <w:vAlign w:val="bottom"/>
            <w:hideMark/>
          </w:tcPr>
          <w:p w14:paraId="2CABBB8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21.600,00</w:t>
            </w:r>
          </w:p>
        </w:tc>
      </w:tr>
      <w:tr w:rsidR="00631D92" w:rsidRPr="00631D92" w14:paraId="0969F861" w14:textId="77777777" w:rsidTr="00D4363D">
        <w:trPr>
          <w:trHeight w:val="288"/>
        </w:trPr>
        <w:tc>
          <w:tcPr>
            <w:tcW w:w="8068" w:type="dxa"/>
            <w:tcBorders>
              <w:top w:val="nil"/>
              <w:left w:val="nil"/>
              <w:bottom w:val="nil"/>
              <w:right w:val="nil"/>
            </w:tcBorders>
            <w:shd w:val="clear" w:color="auto" w:fill="auto"/>
            <w:vAlign w:val="center"/>
            <w:hideMark/>
          </w:tcPr>
          <w:p w14:paraId="251CFD28"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Drugačne Makole</w:t>
            </w:r>
          </w:p>
        </w:tc>
        <w:tc>
          <w:tcPr>
            <w:tcW w:w="1430" w:type="dxa"/>
            <w:tcBorders>
              <w:top w:val="nil"/>
              <w:left w:val="nil"/>
              <w:bottom w:val="nil"/>
              <w:right w:val="nil"/>
            </w:tcBorders>
            <w:shd w:val="clear" w:color="auto" w:fill="auto"/>
            <w:noWrap/>
            <w:vAlign w:val="bottom"/>
            <w:hideMark/>
          </w:tcPr>
          <w:p w14:paraId="6428B9B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AB1969E" w14:textId="77777777" w:rsidTr="00D4363D">
        <w:trPr>
          <w:trHeight w:val="288"/>
        </w:trPr>
        <w:tc>
          <w:tcPr>
            <w:tcW w:w="8068" w:type="dxa"/>
            <w:tcBorders>
              <w:top w:val="nil"/>
              <w:left w:val="nil"/>
              <w:bottom w:val="nil"/>
              <w:right w:val="nil"/>
            </w:tcBorders>
            <w:shd w:val="clear" w:color="auto" w:fill="auto"/>
            <w:vAlign w:val="center"/>
            <w:hideMark/>
          </w:tcPr>
          <w:p w14:paraId="416A529E" w14:textId="77777777" w:rsidR="00631D92" w:rsidRPr="00A80C07"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6F045C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335750B" w14:textId="77777777" w:rsidTr="00D4363D">
        <w:trPr>
          <w:trHeight w:val="288"/>
        </w:trPr>
        <w:tc>
          <w:tcPr>
            <w:tcW w:w="8068" w:type="dxa"/>
            <w:tcBorders>
              <w:top w:val="nil"/>
              <w:left w:val="nil"/>
              <w:bottom w:val="nil"/>
              <w:right w:val="nil"/>
            </w:tcBorders>
            <w:shd w:val="clear" w:color="auto" w:fill="auto"/>
            <w:vAlign w:val="center"/>
            <w:hideMark/>
          </w:tcPr>
          <w:p w14:paraId="39EC157F"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ZAVOD MARS MARIBOR</w:t>
            </w:r>
          </w:p>
        </w:tc>
        <w:tc>
          <w:tcPr>
            <w:tcW w:w="1430" w:type="dxa"/>
            <w:tcBorders>
              <w:top w:val="nil"/>
              <w:left w:val="nil"/>
              <w:bottom w:val="nil"/>
              <w:right w:val="nil"/>
            </w:tcBorders>
            <w:shd w:val="clear" w:color="auto" w:fill="auto"/>
            <w:noWrap/>
            <w:vAlign w:val="bottom"/>
            <w:hideMark/>
          </w:tcPr>
          <w:p w14:paraId="31018AC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38.616,00</w:t>
            </w:r>
          </w:p>
        </w:tc>
      </w:tr>
      <w:tr w:rsidR="00631D92" w:rsidRPr="00C12A9C" w14:paraId="3BDA512D" w14:textId="77777777" w:rsidTr="00D4363D">
        <w:trPr>
          <w:trHeight w:val="288"/>
        </w:trPr>
        <w:tc>
          <w:tcPr>
            <w:tcW w:w="8068" w:type="dxa"/>
            <w:tcBorders>
              <w:top w:val="nil"/>
              <w:left w:val="nil"/>
              <w:bottom w:val="nil"/>
              <w:right w:val="nil"/>
            </w:tcBorders>
            <w:shd w:val="clear" w:color="auto" w:fill="auto"/>
            <w:vAlign w:val="center"/>
            <w:hideMark/>
          </w:tcPr>
          <w:p w14:paraId="54D7F9CA"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Zaposlitve mentorjev KUV na MARSu</w:t>
            </w:r>
          </w:p>
        </w:tc>
        <w:tc>
          <w:tcPr>
            <w:tcW w:w="1430" w:type="dxa"/>
            <w:tcBorders>
              <w:top w:val="nil"/>
              <w:left w:val="nil"/>
              <w:bottom w:val="nil"/>
              <w:right w:val="nil"/>
            </w:tcBorders>
            <w:shd w:val="clear" w:color="auto" w:fill="auto"/>
            <w:noWrap/>
            <w:vAlign w:val="bottom"/>
            <w:hideMark/>
          </w:tcPr>
          <w:p w14:paraId="7C96AF9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4A1FBBCF" w14:textId="77777777" w:rsidTr="00D4363D">
        <w:trPr>
          <w:trHeight w:val="288"/>
        </w:trPr>
        <w:tc>
          <w:tcPr>
            <w:tcW w:w="8068" w:type="dxa"/>
            <w:tcBorders>
              <w:top w:val="nil"/>
              <w:left w:val="nil"/>
              <w:bottom w:val="nil"/>
              <w:right w:val="nil"/>
            </w:tcBorders>
            <w:shd w:val="clear" w:color="auto" w:fill="auto"/>
            <w:vAlign w:val="center"/>
            <w:hideMark/>
          </w:tcPr>
          <w:p w14:paraId="4168FCCC"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Razvoj kompetenc na področju kulturne vzgoje</w:t>
            </w:r>
          </w:p>
        </w:tc>
        <w:tc>
          <w:tcPr>
            <w:tcW w:w="1430" w:type="dxa"/>
            <w:tcBorders>
              <w:top w:val="nil"/>
              <w:left w:val="nil"/>
              <w:bottom w:val="nil"/>
              <w:right w:val="nil"/>
            </w:tcBorders>
            <w:shd w:val="clear" w:color="auto" w:fill="auto"/>
            <w:noWrap/>
            <w:vAlign w:val="bottom"/>
            <w:hideMark/>
          </w:tcPr>
          <w:p w14:paraId="73B6E29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38E26D1" w14:textId="77777777" w:rsidTr="00D4363D">
        <w:trPr>
          <w:trHeight w:val="288"/>
        </w:trPr>
        <w:tc>
          <w:tcPr>
            <w:tcW w:w="8068" w:type="dxa"/>
            <w:tcBorders>
              <w:top w:val="nil"/>
              <w:left w:val="nil"/>
              <w:bottom w:val="nil"/>
              <w:right w:val="nil"/>
            </w:tcBorders>
            <w:shd w:val="clear" w:color="auto" w:fill="auto"/>
            <w:vAlign w:val="center"/>
            <w:hideMark/>
          </w:tcPr>
          <w:p w14:paraId="3E74BEE7" w14:textId="77777777" w:rsidR="00631D92" w:rsidRPr="00A80C07"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FCC816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AE9413C" w14:textId="77777777" w:rsidTr="00D4363D">
        <w:trPr>
          <w:trHeight w:val="576"/>
        </w:trPr>
        <w:tc>
          <w:tcPr>
            <w:tcW w:w="8068" w:type="dxa"/>
            <w:tcBorders>
              <w:top w:val="nil"/>
              <w:left w:val="nil"/>
              <w:bottom w:val="nil"/>
              <w:right w:val="nil"/>
            </w:tcBorders>
            <w:shd w:val="clear" w:color="auto" w:fill="auto"/>
            <w:vAlign w:val="center"/>
            <w:hideMark/>
          </w:tcPr>
          <w:p w14:paraId="7F73C8D5" w14:textId="2AFDB61D" w:rsidR="00631D92" w:rsidRPr="00A15BD7" w:rsidRDefault="00FF55E1" w:rsidP="00FF55E1">
            <w:pPr>
              <w:pStyle w:val="Podnaslov-2015"/>
            </w:pPr>
            <w:bookmarkStart w:id="54" w:name="_Toc141280148"/>
            <w:r>
              <w:t xml:space="preserve">PRORAČUNSKA POSTAVKA </w:t>
            </w:r>
            <w:r w:rsidR="00631D92" w:rsidRPr="00A15BD7">
              <w:t xml:space="preserve">160197 </w:t>
            </w:r>
            <w:r w:rsidR="00970104">
              <w:t>−</w:t>
            </w:r>
            <w:r w:rsidR="00631D92" w:rsidRPr="00A15BD7">
              <w:t xml:space="preserve"> PN8.1-Povečanje zaposlenosti brezposelnih-14-20-V-slovenska udeležba</w:t>
            </w:r>
            <w:bookmarkEnd w:id="54"/>
          </w:p>
        </w:tc>
        <w:tc>
          <w:tcPr>
            <w:tcW w:w="1430" w:type="dxa"/>
            <w:tcBorders>
              <w:top w:val="nil"/>
              <w:left w:val="nil"/>
              <w:bottom w:val="nil"/>
              <w:right w:val="nil"/>
            </w:tcBorders>
            <w:shd w:val="clear" w:color="auto" w:fill="auto"/>
            <w:noWrap/>
            <w:vAlign w:val="bottom"/>
            <w:hideMark/>
          </w:tcPr>
          <w:p w14:paraId="17EC9A54"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51.722,00</w:t>
            </w:r>
          </w:p>
        </w:tc>
      </w:tr>
      <w:tr w:rsidR="00631D92" w:rsidRPr="00631D92" w14:paraId="64D1C5C1" w14:textId="77777777" w:rsidTr="00D4363D">
        <w:trPr>
          <w:trHeight w:val="288"/>
        </w:trPr>
        <w:tc>
          <w:tcPr>
            <w:tcW w:w="8068" w:type="dxa"/>
            <w:tcBorders>
              <w:top w:val="nil"/>
              <w:left w:val="nil"/>
              <w:bottom w:val="nil"/>
              <w:right w:val="nil"/>
            </w:tcBorders>
            <w:shd w:val="clear" w:color="auto" w:fill="auto"/>
            <w:vAlign w:val="center"/>
            <w:hideMark/>
          </w:tcPr>
          <w:p w14:paraId="117887E5"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80221A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57FACEDC" w14:textId="77777777" w:rsidTr="00D4363D">
        <w:trPr>
          <w:trHeight w:val="288"/>
        </w:trPr>
        <w:tc>
          <w:tcPr>
            <w:tcW w:w="8068" w:type="dxa"/>
            <w:tcBorders>
              <w:top w:val="nil"/>
              <w:left w:val="nil"/>
              <w:bottom w:val="nil"/>
              <w:right w:val="nil"/>
            </w:tcBorders>
            <w:shd w:val="clear" w:color="auto" w:fill="auto"/>
            <w:vAlign w:val="center"/>
            <w:hideMark/>
          </w:tcPr>
          <w:p w14:paraId="5E9C5EE5"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DELAVSKI DOM TRBOVLJE</w:t>
            </w:r>
          </w:p>
        </w:tc>
        <w:tc>
          <w:tcPr>
            <w:tcW w:w="1430" w:type="dxa"/>
            <w:tcBorders>
              <w:top w:val="nil"/>
              <w:left w:val="nil"/>
              <w:bottom w:val="nil"/>
              <w:right w:val="nil"/>
            </w:tcBorders>
            <w:shd w:val="clear" w:color="auto" w:fill="auto"/>
            <w:noWrap/>
            <w:vAlign w:val="bottom"/>
            <w:hideMark/>
          </w:tcPr>
          <w:p w14:paraId="2FF1529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4.800,00</w:t>
            </w:r>
          </w:p>
        </w:tc>
      </w:tr>
      <w:tr w:rsidR="00631D92" w:rsidRPr="00C12A9C" w14:paraId="4C2358FA" w14:textId="77777777" w:rsidTr="00D4363D">
        <w:trPr>
          <w:trHeight w:val="288"/>
        </w:trPr>
        <w:tc>
          <w:tcPr>
            <w:tcW w:w="8068" w:type="dxa"/>
            <w:tcBorders>
              <w:top w:val="nil"/>
              <w:left w:val="nil"/>
              <w:bottom w:val="nil"/>
              <w:right w:val="nil"/>
            </w:tcBorders>
            <w:shd w:val="clear" w:color="auto" w:fill="auto"/>
            <w:vAlign w:val="center"/>
            <w:hideMark/>
          </w:tcPr>
          <w:p w14:paraId="4BDEC3DC"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Digitalni poklicni izzivi v kulturi</w:t>
            </w:r>
          </w:p>
        </w:tc>
        <w:tc>
          <w:tcPr>
            <w:tcW w:w="1430" w:type="dxa"/>
            <w:tcBorders>
              <w:top w:val="nil"/>
              <w:left w:val="nil"/>
              <w:bottom w:val="nil"/>
              <w:right w:val="nil"/>
            </w:tcBorders>
            <w:shd w:val="clear" w:color="auto" w:fill="auto"/>
            <w:noWrap/>
            <w:vAlign w:val="bottom"/>
            <w:hideMark/>
          </w:tcPr>
          <w:p w14:paraId="3C0CA50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5067A73" w14:textId="77777777" w:rsidTr="00D4363D">
        <w:trPr>
          <w:trHeight w:val="288"/>
        </w:trPr>
        <w:tc>
          <w:tcPr>
            <w:tcW w:w="8068" w:type="dxa"/>
            <w:tcBorders>
              <w:top w:val="nil"/>
              <w:left w:val="nil"/>
              <w:bottom w:val="nil"/>
              <w:right w:val="nil"/>
            </w:tcBorders>
            <w:shd w:val="clear" w:color="auto" w:fill="auto"/>
            <w:vAlign w:val="center"/>
            <w:hideMark/>
          </w:tcPr>
          <w:p w14:paraId="03195673"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E163544" w14:textId="77777777" w:rsidR="00631D92" w:rsidRPr="000E0406" w:rsidRDefault="00631D92" w:rsidP="000E0406">
            <w:pPr>
              <w:jc w:val="right"/>
              <w:rPr>
                <w:rFonts w:asciiTheme="minorHAnsi" w:hAnsiTheme="minorHAnsi" w:cstheme="minorHAnsi"/>
                <w:sz w:val="22"/>
                <w:szCs w:val="22"/>
                <w:lang w:val="sl-SI" w:eastAsia="sl-SI"/>
              </w:rPr>
            </w:pPr>
          </w:p>
        </w:tc>
      </w:tr>
      <w:tr w:rsidR="00855D0B" w:rsidRPr="00C12A9C" w14:paraId="37CF37A8" w14:textId="77777777" w:rsidTr="00D4363D">
        <w:trPr>
          <w:trHeight w:val="288"/>
        </w:trPr>
        <w:tc>
          <w:tcPr>
            <w:tcW w:w="8068" w:type="dxa"/>
            <w:tcBorders>
              <w:top w:val="nil"/>
              <w:left w:val="nil"/>
              <w:bottom w:val="nil"/>
              <w:right w:val="nil"/>
            </w:tcBorders>
            <w:shd w:val="clear" w:color="auto" w:fill="auto"/>
            <w:vAlign w:val="center"/>
          </w:tcPr>
          <w:p w14:paraId="3B73EFEC" w14:textId="77777777" w:rsidR="00855D0B" w:rsidRPr="00A80C07" w:rsidRDefault="00855D0B"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tcPr>
          <w:p w14:paraId="69C7FA03" w14:textId="77777777" w:rsidR="00855D0B" w:rsidRPr="000E0406" w:rsidRDefault="00855D0B" w:rsidP="000E0406">
            <w:pPr>
              <w:jc w:val="right"/>
              <w:rPr>
                <w:rFonts w:asciiTheme="minorHAnsi" w:hAnsiTheme="minorHAnsi" w:cstheme="minorHAnsi"/>
                <w:sz w:val="22"/>
                <w:szCs w:val="22"/>
                <w:lang w:val="sl-SI" w:eastAsia="sl-SI"/>
              </w:rPr>
            </w:pPr>
          </w:p>
        </w:tc>
      </w:tr>
      <w:tr w:rsidR="00631D92" w:rsidRPr="00A80C07" w14:paraId="60EF68AE" w14:textId="77777777" w:rsidTr="00D4363D">
        <w:trPr>
          <w:trHeight w:val="288"/>
        </w:trPr>
        <w:tc>
          <w:tcPr>
            <w:tcW w:w="8068" w:type="dxa"/>
            <w:tcBorders>
              <w:top w:val="nil"/>
              <w:left w:val="nil"/>
              <w:bottom w:val="nil"/>
              <w:right w:val="nil"/>
            </w:tcBorders>
            <w:shd w:val="clear" w:color="auto" w:fill="auto"/>
            <w:vAlign w:val="center"/>
            <w:hideMark/>
          </w:tcPr>
          <w:p w14:paraId="54946B36"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lastRenderedPageBreak/>
              <w:t>FESTIVAL VELENJE</w:t>
            </w:r>
          </w:p>
        </w:tc>
        <w:tc>
          <w:tcPr>
            <w:tcW w:w="1430" w:type="dxa"/>
            <w:tcBorders>
              <w:top w:val="nil"/>
              <w:left w:val="nil"/>
              <w:bottom w:val="nil"/>
              <w:right w:val="nil"/>
            </w:tcBorders>
            <w:shd w:val="clear" w:color="auto" w:fill="auto"/>
            <w:noWrap/>
            <w:vAlign w:val="bottom"/>
            <w:hideMark/>
          </w:tcPr>
          <w:p w14:paraId="5CE1E3D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7.200,00</w:t>
            </w:r>
          </w:p>
        </w:tc>
      </w:tr>
      <w:tr w:rsidR="00631D92" w:rsidRPr="00C12A9C" w14:paraId="456875CA" w14:textId="77777777" w:rsidTr="00D4363D">
        <w:trPr>
          <w:trHeight w:val="288"/>
        </w:trPr>
        <w:tc>
          <w:tcPr>
            <w:tcW w:w="8068" w:type="dxa"/>
            <w:tcBorders>
              <w:top w:val="nil"/>
              <w:left w:val="nil"/>
              <w:bottom w:val="nil"/>
              <w:right w:val="nil"/>
            </w:tcBorders>
            <w:shd w:val="clear" w:color="auto" w:fill="auto"/>
            <w:vAlign w:val="center"/>
            <w:hideMark/>
          </w:tcPr>
          <w:p w14:paraId="5B8FBB6B"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Nove kulturne zgodbe Festivala Velenje</w:t>
            </w:r>
          </w:p>
        </w:tc>
        <w:tc>
          <w:tcPr>
            <w:tcW w:w="1430" w:type="dxa"/>
            <w:tcBorders>
              <w:top w:val="nil"/>
              <w:left w:val="nil"/>
              <w:bottom w:val="nil"/>
              <w:right w:val="nil"/>
            </w:tcBorders>
            <w:shd w:val="clear" w:color="auto" w:fill="auto"/>
            <w:noWrap/>
            <w:vAlign w:val="bottom"/>
            <w:hideMark/>
          </w:tcPr>
          <w:p w14:paraId="3415DA6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0265517" w14:textId="77777777" w:rsidTr="00D4363D">
        <w:trPr>
          <w:trHeight w:val="288"/>
        </w:trPr>
        <w:tc>
          <w:tcPr>
            <w:tcW w:w="8068" w:type="dxa"/>
            <w:tcBorders>
              <w:top w:val="nil"/>
              <w:left w:val="nil"/>
              <w:bottom w:val="nil"/>
              <w:right w:val="nil"/>
            </w:tcBorders>
            <w:shd w:val="clear" w:color="auto" w:fill="auto"/>
            <w:vAlign w:val="center"/>
            <w:hideMark/>
          </w:tcPr>
          <w:p w14:paraId="537B8E17" w14:textId="77777777" w:rsidR="00631D92" w:rsidRPr="00A80C07"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606DBA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5F8BE66A" w14:textId="77777777" w:rsidTr="00D4363D">
        <w:trPr>
          <w:trHeight w:val="288"/>
        </w:trPr>
        <w:tc>
          <w:tcPr>
            <w:tcW w:w="8068" w:type="dxa"/>
            <w:tcBorders>
              <w:top w:val="nil"/>
              <w:left w:val="nil"/>
              <w:bottom w:val="nil"/>
              <w:right w:val="nil"/>
            </w:tcBorders>
            <w:shd w:val="clear" w:color="auto" w:fill="auto"/>
            <w:vAlign w:val="center"/>
            <w:hideMark/>
          </w:tcPr>
          <w:p w14:paraId="299B13A5"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KNJIŽNICA IVANA POTRČA</w:t>
            </w:r>
          </w:p>
        </w:tc>
        <w:tc>
          <w:tcPr>
            <w:tcW w:w="1430" w:type="dxa"/>
            <w:tcBorders>
              <w:top w:val="nil"/>
              <w:left w:val="nil"/>
              <w:bottom w:val="nil"/>
              <w:right w:val="nil"/>
            </w:tcBorders>
            <w:shd w:val="clear" w:color="auto" w:fill="auto"/>
            <w:noWrap/>
            <w:vAlign w:val="bottom"/>
            <w:hideMark/>
          </w:tcPr>
          <w:p w14:paraId="3D4D74F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3.104,80</w:t>
            </w:r>
          </w:p>
        </w:tc>
      </w:tr>
      <w:tr w:rsidR="00631D92" w:rsidRPr="00A80C07" w14:paraId="50FA6532" w14:textId="77777777" w:rsidTr="00D4363D">
        <w:trPr>
          <w:trHeight w:val="288"/>
        </w:trPr>
        <w:tc>
          <w:tcPr>
            <w:tcW w:w="8068" w:type="dxa"/>
            <w:tcBorders>
              <w:top w:val="nil"/>
              <w:left w:val="nil"/>
              <w:bottom w:val="nil"/>
              <w:right w:val="nil"/>
            </w:tcBorders>
            <w:shd w:val="clear" w:color="auto" w:fill="auto"/>
            <w:vAlign w:val="center"/>
            <w:hideMark/>
          </w:tcPr>
          <w:p w14:paraId="15135870"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S knjižnico do delovnih izkušenj in priložnosti</w:t>
            </w:r>
          </w:p>
        </w:tc>
        <w:tc>
          <w:tcPr>
            <w:tcW w:w="1430" w:type="dxa"/>
            <w:tcBorders>
              <w:top w:val="nil"/>
              <w:left w:val="nil"/>
              <w:bottom w:val="nil"/>
              <w:right w:val="nil"/>
            </w:tcBorders>
            <w:shd w:val="clear" w:color="auto" w:fill="auto"/>
            <w:noWrap/>
            <w:vAlign w:val="bottom"/>
            <w:hideMark/>
          </w:tcPr>
          <w:p w14:paraId="223471B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576847CF" w14:textId="77777777" w:rsidTr="00D4363D">
        <w:trPr>
          <w:trHeight w:val="288"/>
        </w:trPr>
        <w:tc>
          <w:tcPr>
            <w:tcW w:w="8068" w:type="dxa"/>
            <w:tcBorders>
              <w:top w:val="nil"/>
              <w:left w:val="nil"/>
              <w:bottom w:val="nil"/>
              <w:right w:val="nil"/>
            </w:tcBorders>
            <w:shd w:val="clear" w:color="auto" w:fill="auto"/>
            <w:vAlign w:val="center"/>
            <w:hideMark/>
          </w:tcPr>
          <w:p w14:paraId="31091D76"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5BBF9B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7A116063" w14:textId="77777777" w:rsidTr="00D4363D">
        <w:trPr>
          <w:trHeight w:val="288"/>
        </w:trPr>
        <w:tc>
          <w:tcPr>
            <w:tcW w:w="8068" w:type="dxa"/>
            <w:tcBorders>
              <w:top w:val="nil"/>
              <w:left w:val="nil"/>
              <w:bottom w:val="nil"/>
              <w:right w:val="nil"/>
            </w:tcBorders>
            <w:shd w:val="clear" w:color="auto" w:fill="auto"/>
            <w:vAlign w:val="center"/>
            <w:hideMark/>
          </w:tcPr>
          <w:p w14:paraId="5697B7F9"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KNJIŽNICA ORMOŽ</w:t>
            </w:r>
          </w:p>
        </w:tc>
        <w:tc>
          <w:tcPr>
            <w:tcW w:w="1430" w:type="dxa"/>
            <w:tcBorders>
              <w:top w:val="nil"/>
              <w:left w:val="nil"/>
              <w:bottom w:val="nil"/>
              <w:right w:val="nil"/>
            </w:tcBorders>
            <w:shd w:val="clear" w:color="auto" w:fill="auto"/>
            <w:noWrap/>
            <w:vAlign w:val="bottom"/>
            <w:hideMark/>
          </w:tcPr>
          <w:p w14:paraId="1579BB4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3.600,00</w:t>
            </w:r>
          </w:p>
        </w:tc>
      </w:tr>
      <w:tr w:rsidR="00631D92" w:rsidRPr="00C12A9C" w14:paraId="1FC2149B" w14:textId="77777777" w:rsidTr="00D4363D">
        <w:trPr>
          <w:trHeight w:val="288"/>
        </w:trPr>
        <w:tc>
          <w:tcPr>
            <w:tcW w:w="8068" w:type="dxa"/>
            <w:tcBorders>
              <w:top w:val="nil"/>
              <w:left w:val="nil"/>
              <w:bottom w:val="nil"/>
              <w:right w:val="nil"/>
            </w:tcBorders>
            <w:shd w:val="clear" w:color="auto" w:fill="auto"/>
            <w:vAlign w:val="center"/>
            <w:hideMark/>
          </w:tcPr>
          <w:p w14:paraId="07ABA384"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Podporno okolje za delovanje na področju</w:t>
            </w:r>
          </w:p>
        </w:tc>
        <w:tc>
          <w:tcPr>
            <w:tcW w:w="1430" w:type="dxa"/>
            <w:tcBorders>
              <w:top w:val="nil"/>
              <w:left w:val="nil"/>
              <w:bottom w:val="nil"/>
              <w:right w:val="nil"/>
            </w:tcBorders>
            <w:shd w:val="clear" w:color="auto" w:fill="auto"/>
            <w:noWrap/>
            <w:vAlign w:val="bottom"/>
            <w:hideMark/>
          </w:tcPr>
          <w:p w14:paraId="5EACA1A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D7F93" w:rsidRPr="00C12A9C" w14:paraId="768C6B82" w14:textId="77777777" w:rsidTr="00D4363D">
        <w:trPr>
          <w:trHeight w:val="288"/>
        </w:trPr>
        <w:tc>
          <w:tcPr>
            <w:tcW w:w="8068" w:type="dxa"/>
            <w:tcBorders>
              <w:top w:val="nil"/>
              <w:left w:val="nil"/>
              <w:bottom w:val="nil"/>
              <w:right w:val="nil"/>
            </w:tcBorders>
            <w:shd w:val="clear" w:color="auto" w:fill="auto"/>
            <w:vAlign w:val="center"/>
          </w:tcPr>
          <w:p w14:paraId="69FAEEE2" w14:textId="77777777" w:rsidR="006D7F93" w:rsidRPr="00A80C07" w:rsidRDefault="006D7F93"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tcPr>
          <w:p w14:paraId="5AAB3E93" w14:textId="77777777" w:rsidR="006D7F93" w:rsidRPr="000E0406" w:rsidRDefault="006D7F93" w:rsidP="000E0406">
            <w:pPr>
              <w:jc w:val="right"/>
              <w:rPr>
                <w:rFonts w:asciiTheme="minorHAnsi" w:hAnsiTheme="minorHAnsi" w:cstheme="minorHAnsi"/>
                <w:sz w:val="22"/>
                <w:szCs w:val="22"/>
                <w:lang w:val="sl-SI" w:eastAsia="sl-SI"/>
              </w:rPr>
            </w:pPr>
          </w:p>
        </w:tc>
      </w:tr>
      <w:tr w:rsidR="00631D92" w:rsidRPr="00A80C07" w14:paraId="7EBCBD69" w14:textId="77777777" w:rsidTr="00D4363D">
        <w:trPr>
          <w:trHeight w:val="288"/>
        </w:trPr>
        <w:tc>
          <w:tcPr>
            <w:tcW w:w="8068" w:type="dxa"/>
            <w:tcBorders>
              <w:top w:val="nil"/>
              <w:left w:val="nil"/>
              <w:bottom w:val="nil"/>
              <w:right w:val="nil"/>
            </w:tcBorders>
            <w:shd w:val="clear" w:color="auto" w:fill="auto"/>
            <w:vAlign w:val="center"/>
            <w:hideMark/>
          </w:tcPr>
          <w:p w14:paraId="318F61E0"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KUD TRANSFORMATOR</w:t>
            </w:r>
          </w:p>
        </w:tc>
        <w:tc>
          <w:tcPr>
            <w:tcW w:w="1430" w:type="dxa"/>
            <w:tcBorders>
              <w:top w:val="nil"/>
              <w:left w:val="nil"/>
              <w:bottom w:val="nil"/>
              <w:right w:val="nil"/>
            </w:tcBorders>
            <w:shd w:val="clear" w:color="auto" w:fill="auto"/>
            <w:noWrap/>
            <w:vAlign w:val="bottom"/>
            <w:hideMark/>
          </w:tcPr>
          <w:p w14:paraId="64AA925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1.963,20</w:t>
            </w:r>
          </w:p>
        </w:tc>
      </w:tr>
      <w:tr w:rsidR="00631D92" w:rsidRPr="00A80C07" w14:paraId="3442FCBA" w14:textId="77777777" w:rsidTr="00D4363D">
        <w:trPr>
          <w:trHeight w:val="288"/>
        </w:trPr>
        <w:tc>
          <w:tcPr>
            <w:tcW w:w="8068" w:type="dxa"/>
            <w:tcBorders>
              <w:top w:val="nil"/>
              <w:left w:val="nil"/>
              <w:bottom w:val="nil"/>
              <w:right w:val="nil"/>
            </w:tcBorders>
            <w:shd w:val="clear" w:color="auto" w:fill="auto"/>
            <w:vAlign w:val="center"/>
            <w:hideMark/>
          </w:tcPr>
          <w:p w14:paraId="29BB72FC"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Usposabljanje za gledališke spremembe</w:t>
            </w:r>
          </w:p>
        </w:tc>
        <w:tc>
          <w:tcPr>
            <w:tcW w:w="1430" w:type="dxa"/>
            <w:tcBorders>
              <w:top w:val="nil"/>
              <w:left w:val="nil"/>
              <w:bottom w:val="nil"/>
              <w:right w:val="nil"/>
            </w:tcBorders>
            <w:shd w:val="clear" w:color="auto" w:fill="auto"/>
            <w:noWrap/>
            <w:vAlign w:val="bottom"/>
            <w:hideMark/>
          </w:tcPr>
          <w:p w14:paraId="1737018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19188CBE" w14:textId="77777777" w:rsidTr="00D4363D">
        <w:trPr>
          <w:trHeight w:val="288"/>
        </w:trPr>
        <w:tc>
          <w:tcPr>
            <w:tcW w:w="8068" w:type="dxa"/>
            <w:tcBorders>
              <w:top w:val="nil"/>
              <w:left w:val="nil"/>
              <w:bottom w:val="nil"/>
              <w:right w:val="nil"/>
            </w:tcBorders>
            <w:shd w:val="clear" w:color="auto" w:fill="auto"/>
            <w:vAlign w:val="center"/>
            <w:hideMark/>
          </w:tcPr>
          <w:p w14:paraId="08E62D23"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15E48B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6C2DE1B5" w14:textId="77777777" w:rsidTr="00D4363D">
        <w:trPr>
          <w:trHeight w:val="288"/>
        </w:trPr>
        <w:tc>
          <w:tcPr>
            <w:tcW w:w="8068" w:type="dxa"/>
            <w:tcBorders>
              <w:top w:val="nil"/>
              <w:left w:val="nil"/>
              <w:bottom w:val="nil"/>
              <w:right w:val="nil"/>
            </w:tcBorders>
            <w:shd w:val="clear" w:color="auto" w:fill="auto"/>
            <w:vAlign w:val="center"/>
            <w:hideMark/>
          </w:tcPr>
          <w:p w14:paraId="5DDC1CF4"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LONČARSKI CENTER BAHOR</w:t>
            </w:r>
          </w:p>
        </w:tc>
        <w:tc>
          <w:tcPr>
            <w:tcW w:w="1430" w:type="dxa"/>
            <w:tcBorders>
              <w:top w:val="nil"/>
              <w:left w:val="nil"/>
              <w:bottom w:val="nil"/>
              <w:right w:val="nil"/>
            </w:tcBorders>
            <w:shd w:val="clear" w:color="auto" w:fill="auto"/>
            <w:noWrap/>
            <w:vAlign w:val="bottom"/>
            <w:hideMark/>
          </w:tcPr>
          <w:p w14:paraId="604FB05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4.800,00</w:t>
            </w:r>
          </w:p>
        </w:tc>
      </w:tr>
      <w:tr w:rsidR="00631D92" w:rsidRPr="00A80C07" w14:paraId="0F755814" w14:textId="77777777" w:rsidTr="00D4363D">
        <w:trPr>
          <w:trHeight w:val="288"/>
        </w:trPr>
        <w:tc>
          <w:tcPr>
            <w:tcW w:w="8068" w:type="dxa"/>
            <w:tcBorders>
              <w:top w:val="nil"/>
              <w:left w:val="nil"/>
              <w:bottom w:val="nil"/>
              <w:right w:val="nil"/>
            </w:tcBorders>
            <w:shd w:val="clear" w:color="auto" w:fill="auto"/>
            <w:vAlign w:val="center"/>
            <w:hideMark/>
          </w:tcPr>
          <w:p w14:paraId="3738DB9C"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Artefaktus</w:t>
            </w:r>
          </w:p>
        </w:tc>
        <w:tc>
          <w:tcPr>
            <w:tcW w:w="1430" w:type="dxa"/>
            <w:tcBorders>
              <w:top w:val="nil"/>
              <w:left w:val="nil"/>
              <w:bottom w:val="nil"/>
              <w:right w:val="nil"/>
            </w:tcBorders>
            <w:shd w:val="clear" w:color="auto" w:fill="auto"/>
            <w:noWrap/>
            <w:vAlign w:val="bottom"/>
            <w:hideMark/>
          </w:tcPr>
          <w:p w14:paraId="1B4DB71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123A92E1" w14:textId="77777777" w:rsidTr="00D4363D">
        <w:trPr>
          <w:trHeight w:val="288"/>
        </w:trPr>
        <w:tc>
          <w:tcPr>
            <w:tcW w:w="8068" w:type="dxa"/>
            <w:tcBorders>
              <w:top w:val="nil"/>
              <w:left w:val="nil"/>
              <w:bottom w:val="nil"/>
              <w:right w:val="nil"/>
            </w:tcBorders>
            <w:shd w:val="clear" w:color="auto" w:fill="auto"/>
            <w:vAlign w:val="center"/>
            <w:hideMark/>
          </w:tcPr>
          <w:p w14:paraId="23C0BAA1"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3C4714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33F0F725" w14:textId="77777777" w:rsidTr="00D4363D">
        <w:trPr>
          <w:trHeight w:val="288"/>
        </w:trPr>
        <w:tc>
          <w:tcPr>
            <w:tcW w:w="8068" w:type="dxa"/>
            <w:tcBorders>
              <w:top w:val="nil"/>
              <w:left w:val="nil"/>
              <w:bottom w:val="nil"/>
              <w:right w:val="nil"/>
            </w:tcBorders>
            <w:shd w:val="clear" w:color="auto" w:fill="auto"/>
            <w:vAlign w:val="center"/>
            <w:hideMark/>
          </w:tcPr>
          <w:p w14:paraId="6C216C4C"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SLOVENSKI CENTER PEN</w:t>
            </w:r>
          </w:p>
        </w:tc>
        <w:tc>
          <w:tcPr>
            <w:tcW w:w="1430" w:type="dxa"/>
            <w:tcBorders>
              <w:top w:val="nil"/>
              <w:left w:val="nil"/>
              <w:bottom w:val="nil"/>
              <w:right w:val="nil"/>
            </w:tcBorders>
            <w:shd w:val="clear" w:color="auto" w:fill="auto"/>
            <w:noWrap/>
            <w:vAlign w:val="bottom"/>
            <w:hideMark/>
          </w:tcPr>
          <w:p w14:paraId="5944800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2.400,00</w:t>
            </w:r>
          </w:p>
        </w:tc>
      </w:tr>
      <w:tr w:rsidR="00631D92" w:rsidRPr="00C12A9C" w14:paraId="088F1343" w14:textId="77777777" w:rsidTr="00D4363D">
        <w:trPr>
          <w:trHeight w:val="288"/>
        </w:trPr>
        <w:tc>
          <w:tcPr>
            <w:tcW w:w="8068" w:type="dxa"/>
            <w:tcBorders>
              <w:top w:val="nil"/>
              <w:left w:val="nil"/>
              <w:bottom w:val="nil"/>
              <w:right w:val="nil"/>
            </w:tcBorders>
            <w:shd w:val="clear" w:color="auto" w:fill="auto"/>
            <w:vAlign w:val="center"/>
            <w:hideMark/>
          </w:tcPr>
          <w:p w14:paraId="3E46156B"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Slovenski PEN v digitalnem dialogu z javnostjo</w:t>
            </w:r>
          </w:p>
        </w:tc>
        <w:tc>
          <w:tcPr>
            <w:tcW w:w="1430" w:type="dxa"/>
            <w:tcBorders>
              <w:top w:val="nil"/>
              <w:left w:val="nil"/>
              <w:bottom w:val="nil"/>
              <w:right w:val="nil"/>
            </w:tcBorders>
            <w:shd w:val="clear" w:color="auto" w:fill="auto"/>
            <w:noWrap/>
            <w:vAlign w:val="bottom"/>
            <w:hideMark/>
          </w:tcPr>
          <w:p w14:paraId="21B06E9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B00D261" w14:textId="77777777" w:rsidTr="00D4363D">
        <w:trPr>
          <w:trHeight w:val="288"/>
        </w:trPr>
        <w:tc>
          <w:tcPr>
            <w:tcW w:w="8068" w:type="dxa"/>
            <w:tcBorders>
              <w:top w:val="nil"/>
              <w:left w:val="nil"/>
              <w:bottom w:val="nil"/>
              <w:right w:val="nil"/>
            </w:tcBorders>
            <w:shd w:val="clear" w:color="auto" w:fill="auto"/>
            <w:vAlign w:val="center"/>
            <w:hideMark/>
          </w:tcPr>
          <w:p w14:paraId="73E2AF9A"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A77A4F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6E64496C" w14:textId="77777777" w:rsidTr="00D4363D">
        <w:trPr>
          <w:trHeight w:val="288"/>
        </w:trPr>
        <w:tc>
          <w:tcPr>
            <w:tcW w:w="8068" w:type="dxa"/>
            <w:tcBorders>
              <w:top w:val="nil"/>
              <w:left w:val="nil"/>
              <w:bottom w:val="nil"/>
              <w:right w:val="nil"/>
            </w:tcBorders>
            <w:shd w:val="clear" w:color="auto" w:fill="auto"/>
            <w:vAlign w:val="center"/>
            <w:hideMark/>
          </w:tcPr>
          <w:p w14:paraId="299398A0"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SPLOŠNA KNJIŽNICA SLOVENSKE KONJICE</w:t>
            </w:r>
          </w:p>
        </w:tc>
        <w:tc>
          <w:tcPr>
            <w:tcW w:w="1430" w:type="dxa"/>
            <w:tcBorders>
              <w:top w:val="nil"/>
              <w:left w:val="nil"/>
              <w:bottom w:val="nil"/>
              <w:right w:val="nil"/>
            </w:tcBorders>
            <w:shd w:val="clear" w:color="auto" w:fill="auto"/>
            <w:noWrap/>
            <w:vAlign w:val="bottom"/>
            <w:hideMark/>
          </w:tcPr>
          <w:p w14:paraId="1E52ED3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4.800,00</w:t>
            </w:r>
          </w:p>
        </w:tc>
      </w:tr>
      <w:tr w:rsidR="00631D92" w:rsidRPr="00A80C07" w14:paraId="50BB66EF" w14:textId="77777777" w:rsidTr="00D4363D">
        <w:trPr>
          <w:trHeight w:val="288"/>
        </w:trPr>
        <w:tc>
          <w:tcPr>
            <w:tcW w:w="8068" w:type="dxa"/>
            <w:tcBorders>
              <w:top w:val="nil"/>
              <w:left w:val="nil"/>
              <w:bottom w:val="nil"/>
              <w:right w:val="nil"/>
            </w:tcBorders>
            <w:shd w:val="clear" w:color="auto" w:fill="auto"/>
            <w:vAlign w:val="center"/>
            <w:hideMark/>
          </w:tcPr>
          <w:p w14:paraId="1861B5A3"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Žive zgodbe, ki jih je zapisal čas</w:t>
            </w:r>
          </w:p>
        </w:tc>
        <w:tc>
          <w:tcPr>
            <w:tcW w:w="1430" w:type="dxa"/>
            <w:tcBorders>
              <w:top w:val="nil"/>
              <w:left w:val="nil"/>
              <w:bottom w:val="nil"/>
              <w:right w:val="nil"/>
            </w:tcBorders>
            <w:shd w:val="clear" w:color="auto" w:fill="auto"/>
            <w:noWrap/>
            <w:vAlign w:val="bottom"/>
            <w:hideMark/>
          </w:tcPr>
          <w:p w14:paraId="7781FC5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2E041A59" w14:textId="77777777" w:rsidTr="00D4363D">
        <w:trPr>
          <w:trHeight w:val="288"/>
        </w:trPr>
        <w:tc>
          <w:tcPr>
            <w:tcW w:w="8068" w:type="dxa"/>
            <w:tcBorders>
              <w:top w:val="nil"/>
              <w:left w:val="nil"/>
              <w:bottom w:val="nil"/>
              <w:right w:val="nil"/>
            </w:tcBorders>
            <w:shd w:val="clear" w:color="auto" w:fill="auto"/>
            <w:vAlign w:val="center"/>
            <w:hideMark/>
          </w:tcPr>
          <w:p w14:paraId="4068AF13"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B1133F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60564E70" w14:textId="77777777" w:rsidTr="00D4363D">
        <w:trPr>
          <w:trHeight w:val="288"/>
        </w:trPr>
        <w:tc>
          <w:tcPr>
            <w:tcW w:w="8068" w:type="dxa"/>
            <w:tcBorders>
              <w:top w:val="nil"/>
              <w:left w:val="nil"/>
              <w:bottom w:val="nil"/>
              <w:right w:val="nil"/>
            </w:tcBorders>
            <w:shd w:val="clear" w:color="auto" w:fill="auto"/>
            <w:vAlign w:val="center"/>
            <w:hideMark/>
          </w:tcPr>
          <w:p w14:paraId="6E738CF7"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UMETNOSTNA GALERIJA MARIBOR</w:t>
            </w:r>
          </w:p>
        </w:tc>
        <w:tc>
          <w:tcPr>
            <w:tcW w:w="1430" w:type="dxa"/>
            <w:tcBorders>
              <w:top w:val="nil"/>
              <w:left w:val="nil"/>
              <w:bottom w:val="nil"/>
              <w:right w:val="nil"/>
            </w:tcBorders>
            <w:shd w:val="clear" w:color="auto" w:fill="auto"/>
            <w:noWrap/>
            <w:vAlign w:val="bottom"/>
            <w:hideMark/>
          </w:tcPr>
          <w:p w14:paraId="61F3C84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4.000,00</w:t>
            </w:r>
          </w:p>
        </w:tc>
      </w:tr>
      <w:tr w:rsidR="00631D92" w:rsidRPr="00A80C07" w14:paraId="69A9C16B" w14:textId="77777777" w:rsidTr="00D4363D">
        <w:trPr>
          <w:trHeight w:val="288"/>
        </w:trPr>
        <w:tc>
          <w:tcPr>
            <w:tcW w:w="8068" w:type="dxa"/>
            <w:tcBorders>
              <w:top w:val="nil"/>
              <w:left w:val="nil"/>
              <w:bottom w:val="nil"/>
              <w:right w:val="nil"/>
            </w:tcBorders>
            <w:shd w:val="clear" w:color="auto" w:fill="auto"/>
            <w:vAlign w:val="center"/>
            <w:hideMark/>
          </w:tcPr>
          <w:p w14:paraId="6A0BFCF2"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Galerija onkraj zidov</w:t>
            </w:r>
          </w:p>
        </w:tc>
        <w:tc>
          <w:tcPr>
            <w:tcW w:w="1430" w:type="dxa"/>
            <w:tcBorders>
              <w:top w:val="nil"/>
              <w:left w:val="nil"/>
              <w:bottom w:val="nil"/>
              <w:right w:val="nil"/>
            </w:tcBorders>
            <w:shd w:val="clear" w:color="auto" w:fill="auto"/>
            <w:noWrap/>
            <w:vAlign w:val="bottom"/>
            <w:hideMark/>
          </w:tcPr>
          <w:p w14:paraId="68F3BD1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37479977" w14:textId="77777777" w:rsidTr="00D4363D">
        <w:trPr>
          <w:trHeight w:val="288"/>
        </w:trPr>
        <w:tc>
          <w:tcPr>
            <w:tcW w:w="8068" w:type="dxa"/>
            <w:tcBorders>
              <w:top w:val="nil"/>
              <w:left w:val="nil"/>
              <w:bottom w:val="nil"/>
              <w:right w:val="nil"/>
            </w:tcBorders>
            <w:shd w:val="clear" w:color="auto" w:fill="auto"/>
            <w:vAlign w:val="center"/>
            <w:hideMark/>
          </w:tcPr>
          <w:p w14:paraId="306E0A34"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88A28B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169BEF67" w14:textId="77777777" w:rsidTr="00D4363D">
        <w:trPr>
          <w:trHeight w:val="288"/>
        </w:trPr>
        <w:tc>
          <w:tcPr>
            <w:tcW w:w="8068" w:type="dxa"/>
            <w:tcBorders>
              <w:top w:val="nil"/>
              <w:left w:val="nil"/>
              <w:bottom w:val="nil"/>
              <w:right w:val="nil"/>
            </w:tcBorders>
            <w:shd w:val="clear" w:color="auto" w:fill="auto"/>
            <w:vAlign w:val="center"/>
            <w:hideMark/>
          </w:tcPr>
          <w:p w14:paraId="50D7468B"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ZAVOD MA-KOLE, MAKOLE</w:t>
            </w:r>
          </w:p>
        </w:tc>
        <w:tc>
          <w:tcPr>
            <w:tcW w:w="1430" w:type="dxa"/>
            <w:tcBorders>
              <w:top w:val="nil"/>
              <w:left w:val="nil"/>
              <w:bottom w:val="nil"/>
              <w:right w:val="nil"/>
            </w:tcBorders>
            <w:shd w:val="clear" w:color="auto" w:fill="auto"/>
            <w:noWrap/>
            <w:vAlign w:val="bottom"/>
            <w:hideMark/>
          </w:tcPr>
          <w:p w14:paraId="6DBA13F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5.400,00</w:t>
            </w:r>
          </w:p>
        </w:tc>
      </w:tr>
      <w:tr w:rsidR="00631D92" w:rsidRPr="00A80C07" w14:paraId="529AA583" w14:textId="77777777" w:rsidTr="00D4363D">
        <w:trPr>
          <w:trHeight w:val="288"/>
        </w:trPr>
        <w:tc>
          <w:tcPr>
            <w:tcW w:w="8068" w:type="dxa"/>
            <w:tcBorders>
              <w:top w:val="nil"/>
              <w:left w:val="nil"/>
              <w:bottom w:val="nil"/>
              <w:right w:val="nil"/>
            </w:tcBorders>
            <w:shd w:val="clear" w:color="auto" w:fill="auto"/>
            <w:vAlign w:val="center"/>
            <w:hideMark/>
          </w:tcPr>
          <w:p w14:paraId="773BF6CA"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Drugačne Makole</w:t>
            </w:r>
          </w:p>
        </w:tc>
        <w:tc>
          <w:tcPr>
            <w:tcW w:w="1430" w:type="dxa"/>
            <w:tcBorders>
              <w:top w:val="nil"/>
              <w:left w:val="nil"/>
              <w:bottom w:val="nil"/>
              <w:right w:val="nil"/>
            </w:tcBorders>
            <w:shd w:val="clear" w:color="auto" w:fill="auto"/>
            <w:noWrap/>
            <w:vAlign w:val="bottom"/>
            <w:hideMark/>
          </w:tcPr>
          <w:p w14:paraId="5277A25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7A7C894A" w14:textId="77777777" w:rsidTr="00D4363D">
        <w:trPr>
          <w:trHeight w:val="288"/>
        </w:trPr>
        <w:tc>
          <w:tcPr>
            <w:tcW w:w="8068" w:type="dxa"/>
            <w:tcBorders>
              <w:top w:val="nil"/>
              <w:left w:val="nil"/>
              <w:bottom w:val="nil"/>
              <w:right w:val="nil"/>
            </w:tcBorders>
            <w:shd w:val="clear" w:color="auto" w:fill="auto"/>
            <w:vAlign w:val="center"/>
            <w:hideMark/>
          </w:tcPr>
          <w:p w14:paraId="11CC7340"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B6E1DD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9.654,00</w:t>
            </w:r>
          </w:p>
        </w:tc>
      </w:tr>
      <w:tr w:rsidR="00631D92" w:rsidRPr="00A80C07" w14:paraId="545DC732" w14:textId="77777777" w:rsidTr="00D4363D">
        <w:trPr>
          <w:trHeight w:val="288"/>
        </w:trPr>
        <w:tc>
          <w:tcPr>
            <w:tcW w:w="8068" w:type="dxa"/>
            <w:tcBorders>
              <w:top w:val="nil"/>
              <w:left w:val="nil"/>
              <w:bottom w:val="nil"/>
              <w:right w:val="nil"/>
            </w:tcBorders>
            <w:shd w:val="clear" w:color="auto" w:fill="auto"/>
            <w:vAlign w:val="center"/>
            <w:hideMark/>
          </w:tcPr>
          <w:p w14:paraId="16ABCC34"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ZAVOD MARS MARIBOR</w:t>
            </w:r>
          </w:p>
        </w:tc>
        <w:tc>
          <w:tcPr>
            <w:tcW w:w="1430" w:type="dxa"/>
            <w:tcBorders>
              <w:top w:val="nil"/>
              <w:left w:val="nil"/>
              <w:bottom w:val="nil"/>
              <w:right w:val="nil"/>
            </w:tcBorders>
            <w:shd w:val="clear" w:color="auto" w:fill="auto"/>
            <w:noWrap/>
            <w:vAlign w:val="bottom"/>
            <w:hideMark/>
          </w:tcPr>
          <w:p w14:paraId="57C5A52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4EFC4C93" w14:textId="77777777" w:rsidTr="00D4363D">
        <w:trPr>
          <w:trHeight w:val="288"/>
        </w:trPr>
        <w:tc>
          <w:tcPr>
            <w:tcW w:w="8068" w:type="dxa"/>
            <w:tcBorders>
              <w:top w:val="nil"/>
              <w:left w:val="nil"/>
              <w:bottom w:val="nil"/>
              <w:right w:val="nil"/>
            </w:tcBorders>
            <w:shd w:val="clear" w:color="auto" w:fill="auto"/>
            <w:vAlign w:val="center"/>
            <w:hideMark/>
          </w:tcPr>
          <w:p w14:paraId="2CAFB6EF"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Zaposlitve mentorjev KUV na MARSu</w:t>
            </w:r>
          </w:p>
        </w:tc>
        <w:tc>
          <w:tcPr>
            <w:tcW w:w="1430" w:type="dxa"/>
            <w:tcBorders>
              <w:top w:val="nil"/>
              <w:left w:val="nil"/>
              <w:bottom w:val="nil"/>
              <w:right w:val="nil"/>
            </w:tcBorders>
            <w:shd w:val="clear" w:color="auto" w:fill="auto"/>
            <w:noWrap/>
            <w:vAlign w:val="bottom"/>
            <w:hideMark/>
          </w:tcPr>
          <w:p w14:paraId="6C09CCA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BE087EF" w14:textId="77777777" w:rsidTr="00D4363D">
        <w:trPr>
          <w:trHeight w:val="288"/>
        </w:trPr>
        <w:tc>
          <w:tcPr>
            <w:tcW w:w="8068" w:type="dxa"/>
            <w:tcBorders>
              <w:top w:val="nil"/>
              <w:left w:val="nil"/>
              <w:bottom w:val="nil"/>
              <w:right w:val="nil"/>
            </w:tcBorders>
            <w:shd w:val="clear" w:color="auto" w:fill="auto"/>
            <w:vAlign w:val="center"/>
            <w:hideMark/>
          </w:tcPr>
          <w:p w14:paraId="401288A1"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210718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D4F292F" w14:textId="77777777" w:rsidTr="00D4363D">
        <w:trPr>
          <w:trHeight w:val="288"/>
        </w:trPr>
        <w:tc>
          <w:tcPr>
            <w:tcW w:w="8068" w:type="dxa"/>
            <w:tcBorders>
              <w:top w:val="nil"/>
              <w:left w:val="nil"/>
              <w:bottom w:val="nil"/>
              <w:right w:val="nil"/>
            </w:tcBorders>
            <w:shd w:val="clear" w:color="auto" w:fill="auto"/>
            <w:vAlign w:val="center"/>
            <w:hideMark/>
          </w:tcPr>
          <w:p w14:paraId="1FCBBCA2" w14:textId="53FFD698" w:rsidR="00631D92" w:rsidRPr="00A15BD7" w:rsidRDefault="00FF55E1" w:rsidP="00FF55E1">
            <w:pPr>
              <w:pStyle w:val="Podnaslov-2015"/>
            </w:pPr>
            <w:bookmarkStart w:id="55" w:name="_Toc141280149"/>
            <w:r>
              <w:t xml:space="preserve">PRORAČUNSKA POSTAVKA </w:t>
            </w:r>
            <w:r w:rsidR="00631D92" w:rsidRPr="00A15BD7">
              <w:t>160198</w:t>
            </w:r>
            <w:r w:rsidR="00A80C07" w:rsidRPr="00A15BD7">
              <w:t xml:space="preserve"> </w:t>
            </w:r>
            <w:r w:rsidR="00970104">
              <w:t>−</w:t>
            </w:r>
            <w:r w:rsidR="00A80C07" w:rsidRPr="00A15BD7">
              <w:t xml:space="preserve"> </w:t>
            </w:r>
            <w:r w:rsidR="00631D92" w:rsidRPr="00A15BD7">
              <w:t>PN8.1-Povečanje zaposlenosti brezposelnih-14-20-Z-EU</w:t>
            </w:r>
            <w:bookmarkEnd w:id="55"/>
          </w:p>
        </w:tc>
        <w:tc>
          <w:tcPr>
            <w:tcW w:w="1430" w:type="dxa"/>
            <w:tcBorders>
              <w:top w:val="nil"/>
              <w:left w:val="nil"/>
              <w:bottom w:val="nil"/>
              <w:right w:val="nil"/>
            </w:tcBorders>
            <w:shd w:val="clear" w:color="auto" w:fill="auto"/>
            <w:noWrap/>
            <w:vAlign w:val="bottom"/>
            <w:hideMark/>
          </w:tcPr>
          <w:p w14:paraId="66106066"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95.052,80</w:t>
            </w:r>
          </w:p>
        </w:tc>
      </w:tr>
      <w:tr w:rsidR="00631D92" w:rsidRPr="00631D92" w14:paraId="570E49B0" w14:textId="77777777" w:rsidTr="00D4363D">
        <w:trPr>
          <w:trHeight w:val="288"/>
        </w:trPr>
        <w:tc>
          <w:tcPr>
            <w:tcW w:w="8068" w:type="dxa"/>
            <w:tcBorders>
              <w:top w:val="nil"/>
              <w:left w:val="nil"/>
              <w:bottom w:val="nil"/>
              <w:right w:val="nil"/>
            </w:tcBorders>
            <w:shd w:val="clear" w:color="auto" w:fill="auto"/>
            <w:vAlign w:val="center"/>
            <w:hideMark/>
          </w:tcPr>
          <w:p w14:paraId="00EBBAC8"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E6941C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AEB0C97" w14:textId="77777777" w:rsidTr="00D4363D">
        <w:trPr>
          <w:trHeight w:val="288"/>
        </w:trPr>
        <w:tc>
          <w:tcPr>
            <w:tcW w:w="8068" w:type="dxa"/>
            <w:tcBorders>
              <w:top w:val="nil"/>
              <w:left w:val="nil"/>
              <w:bottom w:val="nil"/>
              <w:right w:val="nil"/>
            </w:tcBorders>
            <w:shd w:val="clear" w:color="auto" w:fill="auto"/>
            <w:vAlign w:val="center"/>
            <w:hideMark/>
          </w:tcPr>
          <w:p w14:paraId="5A2DBFD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BELETRINA</w:t>
            </w:r>
          </w:p>
        </w:tc>
        <w:tc>
          <w:tcPr>
            <w:tcW w:w="1430" w:type="dxa"/>
            <w:tcBorders>
              <w:top w:val="nil"/>
              <w:left w:val="nil"/>
              <w:bottom w:val="nil"/>
              <w:right w:val="nil"/>
            </w:tcBorders>
            <w:shd w:val="clear" w:color="auto" w:fill="auto"/>
            <w:noWrap/>
            <w:vAlign w:val="bottom"/>
            <w:hideMark/>
          </w:tcPr>
          <w:p w14:paraId="2824E82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7.200,00</w:t>
            </w:r>
          </w:p>
        </w:tc>
      </w:tr>
      <w:tr w:rsidR="00631D92" w:rsidRPr="00631D92" w14:paraId="19A95FEE" w14:textId="77777777" w:rsidTr="00D4363D">
        <w:trPr>
          <w:trHeight w:val="288"/>
        </w:trPr>
        <w:tc>
          <w:tcPr>
            <w:tcW w:w="8068" w:type="dxa"/>
            <w:tcBorders>
              <w:top w:val="nil"/>
              <w:left w:val="nil"/>
              <w:bottom w:val="nil"/>
              <w:right w:val="nil"/>
            </w:tcBorders>
            <w:shd w:val="clear" w:color="auto" w:fill="auto"/>
            <w:vAlign w:val="center"/>
            <w:hideMark/>
          </w:tcPr>
          <w:p w14:paraId="164ED05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Knjige za vse</w:t>
            </w:r>
          </w:p>
        </w:tc>
        <w:tc>
          <w:tcPr>
            <w:tcW w:w="1430" w:type="dxa"/>
            <w:tcBorders>
              <w:top w:val="nil"/>
              <w:left w:val="nil"/>
              <w:bottom w:val="nil"/>
              <w:right w:val="nil"/>
            </w:tcBorders>
            <w:shd w:val="clear" w:color="auto" w:fill="auto"/>
            <w:noWrap/>
            <w:vAlign w:val="bottom"/>
            <w:hideMark/>
          </w:tcPr>
          <w:p w14:paraId="689AE75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F0B38BE" w14:textId="77777777" w:rsidTr="00D4363D">
        <w:trPr>
          <w:trHeight w:val="288"/>
        </w:trPr>
        <w:tc>
          <w:tcPr>
            <w:tcW w:w="8068" w:type="dxa"/>
            <w:tcBorders>
              <w:top w:val="nil"/>
              <w:left w:val="nil"/>
              <w:bottom w:val="nil"/>
              <w:right w:val="nil"/>
            </w:tcBorders>
            <w:shd w:val="clear" w:color="auto" w:fill="auto"/>
            <w:vAlign w:val="center"/>
            <w:hideMark/>
          </w:tcPr>
          <w:p w14:paraId="11D1DBD8"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3AEBB1A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5CFADA2" w14:textId="77777777" w:rsidTr="00D4363D">
        <w:trPr>
          <w:trHeight w:val="288"/>
        </w:trPr>
        <w:tc>
          <w:tcPr>
            <w:tcW w:w="8068" w:type="dxa"/>
            <w:tcBorders>
              <w:top w:val="nil"/>
              <w:left w:val="nil"/>
              <w:bottom w:val="nil"/>
              <w:right w:val="nil"/>
            </w:tcBorders>
            <w:shd w:val="clear" w:color="auto" w:fill="auto"/>
            <w:vAlign w:val="center"/>
            <w:hideMark/>
          </w:tcPr>
          <w:p w14:paraId="6C8CD27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KUD TRANSFORMATOR</w:t>
            </w:r>
          </w:p>
        </w:tc>
        <w:tc>
          <w:tcPr>
            <w:tcW w:w="1430" w:type="dxa"/>
            <w:tcBorders>
              <w:top w:val="nil"/>
              <w:left w:val="nil"/>
              <w:bottom w:val="nil"/>
              <w:right w:val="nil"/>
            </w:tcBorders>
            <w:shd w:val="clear" w:color="auto" w:fill="auto"/>
            <w:noWrap/>
            <w:vAlign w:val="bottom"/>
            <w:hideMark/>
          </w:tcPr>
          <w:p w14:paraId="71744D8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7.852,80</w:t>
            </w:r>
          </w:p>
        </w:tc>
      </w:tr>
      <w:tr w:rsidR="00631D92" w:rsidRPr="00631D92" w14:paraId="75296B33" w14:textId="77777777" w:rsidTr="00D4363D">
        <w:trPr>
          <w:trHeight w:val="288"/>
        </w:trPr>
        <w:tc>
          <w:tcPr>
            <w:tcW w:w="8068" w:type="dxa"/>
            <w:tcBorders>
              <w:top w:val="nil"/>
              <w:left w:val="nil"/>
              <w:bottom w:val="nil"/>
              <w:right w:val="nil"/>
            </w:tcBorders>
            <w:shd w:val="clear" w:color="auto" w:fill="auto"/>
            <w:vAlign w:val="center"/>
            <w:hideMark/>
          </w:tcPr>
          <w:p w14:paraId="5B44D52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Usposabljanje za gledališke spremembe</w:t>
            </w:r>
          </w:p>
        </w:tc>
        <w:tc>
          <w:tcPr>
            <w:tcW w:w="1430" w:type="dxa"/>
            <w:tcBorders>
              <w:top w:val="nil"/>
              <w:left w:val="nil"/>
              <w:bottom w:val="nil"/>
              <w:right w:val="nil"/>
            </w:tcBorders>
            <w:shd w:val="clear" w:color="auto" w:fill="auto"/>
            <w:noWrap/>
            <w:vAlign w:val="bottom"/>
            <w:hideMark/>
          </w:tcPr>
          <w:p w14:paraId="7AB10C1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63CD94A" w14:textId="77777777" w:rsidTr="00D4363D">
        <w:trPr>
          <w:trHeight w:val="288"/>
        </w:trPr>
        <w:tc>
          <w:tcPr>
            <w:tcW w:w="8068" w:type="dxa"/>
            <w:tcBorders>
              <w:top w:val="nil"/>
              <w:left w:val="nil"/>
              <w:bottom w:val="nil"/>
              <w:right w:val="nil"/>
            </w:tcBorders>
            <w:shd w:val="clear" w:color="auto" w:fill="auto"/>
            <w:vAlign w:val="center"/>
            <w:hideMark/>
          </w:tcPr>
          <w:p w14:paraId="5102812E"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6822B31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29331AE" w14:textId="77777777" w:rsidTr="00D4363D">
        <w:trPr>
          <w:trHeight w:val="288"/>
        </w:trPr>
        <w:tc>
          <w:tcPr>
            <w:tcW w:w="8068" w:type="dxa"/>
            <w:tcBorders>
              <w:top w:val="nil"/>
              <w:left w:val="nil"/>
              <w:bottom w:val="nil"/>
              <w:right w:val="nil"/>
            </w:tcBorders>
            <w:shd w:val="clear" w:color="auto" w:fill="auto"/>
            <w:vAlign w:val="center"/>
            <w:hideMark/>
          </w:tcPr>
          <w:p w14:paraId="3768A94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LONČARSKI CENTER BAHOR</w:t>
            </w:r>
          </w:p>
        </w:tc>
        <w:tc>
          <w:tcPr>
            <w:tcW w:w="1430" w:type="dxa"/>
            <w:tcBorders>
              <w:top w:val="nil"/>
              <w:left w:val="nil"/>
              <w:bottom w:val="nil"/>
              <w:right w:val="nil"/>
            </w:tcBorders>
            <w:shd w:val="clear" w:color="auto" w:fill="auto"/>
            <w:noWrap/>
            <w:vAlign w:val="bottom"/>
            <w:hideMark/>
          </w:tcPr>
          <w:p w14:paraId="4531CD0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9.600,00</w:t>
            </w:r>
          </w:p>
        </w:tc>
      </w:tr>
      <w:tr w:rsidR="00631D92" w:rsidRPr="00631D92" w14:paraId="7F818CD3" w14:textId="77777777" w:rsidTr="00D4363D">
        <w:trPr>
          <w:trHeight w:val="288"/>
        </w:trPr>
        <w:tc>
          <w:tcPr>
            <w:tcW w:w="8068" w:type="dxa"/>
            <w:tcBorders>
              <w:top w:val="nil"/>
              <w:left w:val="nil"/>
              <w:bottom w:val="nil"/>
              <w:right w:val="nil"/>
            </w:tcBorders>
            <w:shd w:val="clear" w:color="auto" w:fill="auto"/>
            <w:vAlign w:val="center"/>
            <w:hideMark/>
          </w:tcPr>
          <w:p w14:paraId="03E5932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ARTeFAKTUS</w:t>
            </w:r>
          </w:p>
        </w:tc>
        <w:tc>
          <w:tcPr>
            <w:tcW w:w="1430" w:type="dxa"/>
            <w:tcBorders>
              <w:top w:val="nil"/>
              <w:left w:val="nil"/>
              <w:bottom w:val="nil"/>
              <w:right w:val="nil"/>
            </w:tcBorders>
            <w:shd w:val="clear" w:color="auto" w:fill="auto"/>
            <w:noWrap/>
            <w:vAlign w:val="bottom"/>
            <w:hideMark/>
          </w:tcPr>
          <w:p w14:paraId="194B798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831FA78" w14:textId="77777777" w:rsidTr="00D4363D">
        <w:trPr>
          <w:trHeight w:val="288"/>
        </w:trPr>
        <w:tc>
          <w:tcPr>
            <w:tcW w:w="8068" w:type="dxa"/>
            <w:tcBorders>
              <w:top w:val="nil"/>
              <w:left w:val="nil"/>
              <w:bottom w:val="nil"/>
              <w:right w:val="nil"/>
            </w:tcBorders>
            <w:shd w:val="clear" w:color="auto" w:fill="auto"/>
            <w:vAlign w:val="center"/>
            <w:hideMark/>
          </w:tcPr>
          <w:p w14:paraId="28046C9F"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4CC7CDE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A4FB4E6" w14:textId="77777777" w:rsidTr="00D4363D">
        <w:trPr>
          <w:trHeight w:val="288"/>
        </w:trPr>
        <w:tc>
          <w:tcPr>
            <w:tcW w:w="8068" w:type="dxa"/>
            <w:tcBorders>
              <w:top w:val="nil"/>
              <w:left w:val="nil"/>
              <w:bottom w:val="nil"/>
              <w:right w:val="nil"/>
            </w:tcBorders>
            <w:shd w:val="clear" w:color="auto" w:fill="auto"/>
            <w:vAlign w:val="center"/>
            <w:hideMark/>
          </w:tcPr>
          <w:p w14:paraId="20629D3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LUTKOVNO GLEDALIŠČE LJUBLJANA</w:t>
            </w:r>
          </w:p>
        </w:tc>
        <w:tc>
          <w:tcPr>
            <w:tcW w:w="1430" w:type="dxa"/>
            <w:tcBorders>
              <w:top w:val="nil"/>
              <w:left w:val="nil"/>
              <w:bottom w:val="nil"/>
              <w:right w:val="nil"/>
            </w:tcBorders>
            <w:shd w:val="clear" w:color="auto" w:fill="auto"/>
            <w:noWrap/>
            <w:vAlign w:val="bottom"/>
            <w:hideMark/>
          </w:tcPr>
          <w:p w14:paraId="0237309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28.800,00</w:t>
            </w:r>
          </w:p>
        </w:tc>
      </w:tr>
      <w:tr w:rsidR="00631D92" w:rsidRPr="00631D92" w14:paraId="553767F0" w14:textId="77777777" w:rsidTr="00D4363D">
        <w:trPr>
          <w:trHeight w:val="288"/>
        </w:trPr>
        <w:tc>
          <w:tcPr>
            <w:tcW w:w="8068" w:type="dxa"/>
            <w:tcBorders>
              <w:top w:val="nil"/>
              <w:left w:val="nil"/>
              <w:bottom w:val="nil"/>
              <w:right w:val="nil"/>
            </w:tcBorders>
            <w:shd w:val="clear" w:color="auto" w:fill="auto"/>
            <w:vAlign w:val="center"/>
            <w:hideMark/>
          </w:tcPr>
          <w:p w14:paraId="7EDB9D3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Prezrti poklici zaodrja</w:t>
            </w:r>
          </w:p>
        </w:tc>
        <w:tc>
          <w:tcPr>
            <w:tcW w:w="1430" w:type="dxa"/>
            <w:tcBorders>
              <w:top w:val="nil"/>
              <w:left w:val="nil"/>
              <w:bottom w:val="nil"/>
              <w:right w:val="nil"/>
            </w:tcBorders>
            <w:shd w:val="clear" w:color="auto" w:fill="auto"/>
            <w:noWrap/>
            <w:vAlign w:val="bottom"/>
            <w:hideMark/>
          </w:tcPr>
          <w:p w14:paraId="4A2A562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F21FFF3" w14:textId="77777777" w:rsidTr="00D4363D">
        <w:trPr>
          <w:trHeight w:val="288"/>
        </w:trPr>
        <w:tc>
          <w:tcPr>
            <w:tcW w:w="8068" w:type="dxa"/>
            <w:tcBorders>
              <w:top w:val="nil"/>
              <w:left w:val="nil"/>
              <w:bottom w:val="nil"/>
              <w:right w:val="nil"/>
            </w:tcBorders>
            <w:shd w:val="clear" w:color="auto" w:fill="auto"/>
            <w:vAlign w:val="center"/>
            <w:hideMark/>
          </w:tcPr>
          <w:p w14:paraId="60D8483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lastRenderedPageBreak/>
              <w:t>SLOVENSKI CENTER PEN</w:t>
            </w:r>
          </w:p>
        </w:tc>
        <w:tc>
          <w:tcPr>
            <w:tcW w:w="1430" w:type="dxa"/>
            <w:tcBorders>
              <w:top w:val="nil"/>
              <w:left w:val="nil"/>
              <w:bottom w:val="nil"/>
              <w:right w:val="nil"/>
            </w:tcBorders>
            <w:shd w:val="clear" w:color="auto" w:fill="auto"/>
            <w:noWrap/>
            <w:vAlign w:val="bottom"/>
            <w:hideMark/>
          </w:tcPr>
          <w:p w14:paraId="645800C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9.600,00</w:t>
            </w:r>
          </w:p>
        </w:tc>
      </w:tr>
      <w:tr w:rsidR="00631D92" w:rsidRPr="00C12A9C" w14:paraId="65533661" w14:textId="77777777" w:rsidTr="00D4363D">
        <w:trPr>
          <w:trHeight w:val="288"/>
        </w:trPr>
        <w:tc>
          <w:tcPr>
            <w:tcW w:w="8068" w:type="dxa"/>
            <w:tcBorders>
              <w:top w:val="nil"/>
              <w:left w:val="nil"/>
              <w:bottom w:val="nil"/>
              <w:right w:val="nil"/>
            </w:tcBorders>
            <w:shd w:val="clear" w:color="auto" w:fill="auto"/>
            <w:vAlign w:val="center"/>
            <w:hideMark/>
          </w:tcPr>
          <w:p w14:paraId="7664CF3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Slovenski PEN v digitalnem dialogu z javnostjo</w:t>
            </w:r>
          </w:p>
        </w:tc>
        <w:tc>
          <w:tcPr>
            <w:tcW w:w="1430" w:type="dxa"/>
            <w:tcBorders>
              <w:top w:val="nil"/>
              <w:left w:val="nil"/>
              <w:bottom w:val="nil"/>
              <w:right w:val="nil"/>
            </w:tcBorders>
            <w:shd w:val="clear" w:color="auto" w:fill="auto"/>
            <w:noWrap/>
            <w:vAlign w:val="bottom"/>
            <w:hideMark/>
          </w:tcPr>
          <w:p w14:paraId="146E44D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2C2E4D4" w14:textId="77777777" w:rsidTr="00D4363D">
        <w:trPr>
          <w:trHeight w:val="288"/>
        </w:trPr>
        <w:tc>
          <w:tcPr>
            <w:tcW w:w="8068" w:type="dxa"/>
            <w:tcBorders>
              <w:top w:val="nil"/>
              <w:left w:val="nil"/>
              <w:bottom w:val="nil"/>
              <w:right w:val="nil"/>
            </w:tcBorders>
            <w:shd w:val="clear" w:color="auto" w:fill="auto"/>
            <w:vAlign w:val="center"/>
            <w:hideMark/>
          </w:tcPr>
          <w:p w14:paraId="445A1E60"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504C1B5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141D4F1" w14:textId="77777777" w:rsidTr="00D4363D">
        <w:trPr>
          <w:trHeight w:val="288"/>
        </w:trPr>
        <w:tc>
          <w:tcPr>
            <w:tcW w:w="8068" w:type="dxa"/>
            <w:tcBorders>
              <w:top w:val="nil"/>
              <w:left w:val="nil"/>
              <w:bottom w:val="nil"/>
              <w:right w:val="nil"/>
            </w:tcBorders>
            <w:shd w:val="clear" w:color="auto" w:fill="auto"/>
            <w:vAlign w:val="center"/>
            <w:hideMark/>
          </w:tcPr>
          <w:p w14:paraId="59D1604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OTOK</w:t>
            </w:r>
          </w:p>
        </w:tc>
        <w:tc>
          <w:tcPr>
            <w:tcW w:w="1430" w:type="dxa"/>
            <w:tcBorders>
              <w:top w:val="nil"/>
              <w:left w:val="nil"/>
              <w:bottom w:val="nil"/>
              <w:right w:val="nil"/>
            </w:tcBorders>
            <w:shd w:val="clear" w:color="auto" w:fill="auto"/>
            <w:noWrap/>
            <w:vAlign w:val="bottom"/>
            <w:hideMark/>
          </w:tcPr>
          <w:p w14:paraId="50672D4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14.400,00</w:t>
            </w:r>
          </w:p>
        </w:tc>
      </w:tr>
      <w:tr w:rsidR="00631D92" w:rsidRPr="00631D92" w14:paraId="5D654D07" w14:textId="77777777" w:rsidTr="00D4363D">
        <w:trPr>
          <w:trHeight w:val="288"/>
        </w:trPr>
        <w:tc>
          <w:tcPr>
            <w:tcW w:w="8068" w:type="dxa"/>
            <w:tcBorders>
              <w:top w:val="nil"/>
              <w:left w:val="nil"/>
              <w:bottom w:val="nil"/>
              <w:right w:val="nil"/>
            </w:tcBorders>
            <w:shd w:val="clear" w:color="auto" w:fill="auto"/>
            <w:vAlign w:val="center"/>
            <w:hideMark/>
          </w:tcPr>
          <w:p w14:paraId="7592DF9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Produkcija mednarodnih projektov filmske kulture</w:t>
            </w:r>
          </w:p>
        </w:tc>
        <w:tc>
          <w:tcPr>
            <w:tcW w:w="1430" w:type="dxa"/>
            <w:tcBorders>
              <w:top w:val="nil"/>
              <w:left w:val="nil"/>
              <w:bottom w:val="nil"/>
              <w:right w:val="nil"/>
            </w:tcBorders>
            <w:shd w:val="clear" w:color="auto" w:fill="auto"/>
            <w:noWrap/>
            <w:vAlign w:val="bottom"/>
            <w:hideMark/>
          </w:tcPr>
          <w:p w14:paraId="1E988CF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01D7A80" w14:textId="77777777" w:rsidTr="00D4363D">
        <w:trPr>
          <w:trHeight w:val="288"/>
        </w:trPr>
        <w:tc>
          <w:tcPr>
            <w:tcW w:w="8068" w:type="dxa"/>
            <w:tcBorders>
              <w:top w:val="nil"/>
              <w:left w:val="nil"/>
              <w:bottom w:val="nil"/>
              <w:right w:val="nil"/>
            </w:tcBorders>
            <w:shd w:val="clear" w:color="auto" w:fill="auto"/>
            <w:vAlign w:val="center"/>
            <w:hideMark/>
          </w:tcPr>
          <w:p w14:paraId="1248E933"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1227135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1CF05DA" w14:textId="77777777" w:rsidTr="00D4363D">
        <w:trPr>
          <w:trHeight w:val="288"/>
        </w:trPr>
        <w:tc>
          <w:tcPr>
            <w:tcW w:w="8068" w:type="dxa"/>
            <w:tcBorders>
              <w:top w:val="nil"/>
              <w:left w:val="nil"/>
              <w:bottom w:val="nil"/>
              <w:right w:val="nil"/>
            </w:tcBorders>
            <w:shd w:val="clear" w:color="auto" w:fill="auto"/>
            <w:vAlign w:val="center"/>
            <w:hideMark/>
          </w:tcPr>
          <w:p w14:paraId="05F1331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ZVEZA DRUŠTEV GLUHIH IN NAGLUŠNIH SLOVENIJE</w:t>
            </w:r>
          </w:p>
        </w:tc>
        <w:tc>
          <w:tcPr>
            <w:tcW w:w="1430" w:type="dxa"/>
            <w:tcBorders>
              <w:top w:val="nil"/>
              <w:left w:val="nil"/>
              <w:bottom w:val="nil"/>
              <w:right w:val="nil"/>
            </w:tcBorders>
            <w:shd w:val="clear" w:color="auto" w:fill="auto"/>
            <w:noWrap/>
            <w:vAlign w:val="bottom"/>
            <w:hideMark/>
          </w:tcPr>
          <w:p w14:paraId="1141510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17.600,00</w:t>
            </w:r>
          </w:p>
        </w:tc>
      </w:tr>
      <w:tr w:rsidR="00631D92" w:rsidRPr="00C12A9C" w14:paraId="22AEF9D0" w14:textId="77777777" w:rsidTr="00D4363D">
        <w:trPr>
          <w:trHeight w:val="288"/>
        </w:trPr>
        <w:tc>
          <w:tcPr>
            <w:tcW w:w="8068" w:type="dxa"/>
            <w:tcBorders>
              <w:top w:val="nil"/>
              <w:left w:val="nil"/>
              <w:bottom w:val="nil"/>
              <w:right w:val="nil"/>
            </w:tcBorders>
            <w:shd w:val="clear" w:color="auto" w:fill="auto"/>
            <w:vAlign w:val="center"/>
            <w:hideMark/>
          </w:tcPr>
          <w:p w14:paraId="4E202A3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Promocija kulture in znakovnega jezika</w:t>
            </w:r>
          </w:p>
        </w:tc>
        <w:tc>
          <w:tcPr>
            <w:tcW w:w="1430" w:type="dxa"/>
            <w:tcBorders>
              <w:top w:val="nil"/>
              <w:left w:val="nil"/>
              <w:bottom w:val="nil"/>
              <w:right w:val="nil"/>
            </w:tcBorders>
            <w:shd w:val="clear" w:color="auto" w:fill="auto"/>
            <w:noWrap/>
            <w:vAlign w:val="bottom"/>
            <w:hideMark/>
          </w:tcPr>
          <w:p w14:paraId="4301448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7B746B2C" w14:textId="77777777" w:rsidTr="00D4363D">
        <w:trPr>
          <w:trHeight w:val="576"/>
        </w:trPr>
        <w:tc>
          <w:tcPr>
            <w:tcW w:w="8068" w:type="dxa"/>
            <w:tcBorders>
              <w:top w:val="nil"/>
              <w:left w:val="nil"/>
              <w:bottom w:val="nil"/>
              <w:right w:val="nil"/>
            </w:tcBorders>
            <w:shd w:val="clear" w:color="auto" w:fill="auto"/>
            <w:vAlign w:val="center"/>
            <w:hideMark/>
          </w:tcPr>
          <w:p w14:paraId="695E9928" w14:textId="1C95B917" w:rsidR="00631D92" w:rsidRPr="00A15BD7" w:rsidRDefault="00FF55E1" w:rsidP="00FF55E1">
            <w:pPr>
              <w:pStyle w:val="Podnaslov-2015"/>
            </w:pPr>
            <w:bookmarkStart w:id="56" w:name="_Toc141280150"/>
            <w:r>
              <w:t xml:space="preserve">PRORAČUNSKA POSTAVKA </w:t>
            </w:r>
            <w:r w:rsidR="00631D92" w:rsidRPr="00A15BD7">
              <w:t>160199</w:t>
            </w:r>
            <w:r w:rsidR="00A80C07" w:rsidRPr="00A15BD7">
              <w:t xml:space="preserve"> </w:t>
            </w:r>
            <w:r w:rsidR="00970104">
              <w:t xml:space="preserve">− </w:t>
            </w:r>
            <w:r w:rsidR="00631D92" w:rsidRPr="00A15BD7">
              <w:t>PN8.1-Povečanje zaposlenosti brezposelnih-14-20-Z-slovenska udeležba</w:t>
            </w:r>
            <w:bookmarkEnd w:id="56"/>
          </w:p>
        </w:tc>
        <w:tc>
          <w:tcPr>
            <w:tcW w:w="1430" w:type="dxa"/>
            <w:tcBorders>
              <w:top w:val="nil"/>
              <w:left w:val="nil"/>
              <w:bottom w:val="nil"/>
              <w:right w:val="nil"/>
            </w:tcBorders>
            <w:shd w:val="clear" w:color="auto" w:fill="auto"/>
            <w:noWrap/>
            <w:vAlign w:val="bottom"/>
            <w:hideMark/>
          </w:tcPr>
          <w:p w14:paraId="6D269022"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23.763,20</w:t>
            </w:r>
          </w:p>
        </w:tc>
      </w:tr>
      <w:tr w:rsidR="00631D92" w:rsidRPr="00A80C07" w14:paraId="562AE11F" w14:textId="77777777" w:rsidTr="00D4363D">
        <w:trPr>
          <w:trHeight w:val="288"/>
        </w:trPr>
        <w:tc>
          <w:tcPr>
            <w:tcW w:w="8068" w:type="dxa"/>
            <w:tcBorders>
              <w:top w:val="nil"/>
              <w:left w:val="nil"/>
              <w:bottom w:val="nil"/>
              <w:right w:val="nil"/>
            </w:tcBorders>
            <w:shd w:val="clear" w:color="auto" w:fill="auto"/>
            <w:vAlign w:val="center"/>
            <w:hideMark/>
          </w:tcPr>
          <w:p w14:paraId="3C407CE2" w14:textId="77777777" w:rsidR="00631D92" w:rsidRPr="00A80C07"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103B45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342E40B4" w14:textId="77777777" w:rsidTr="00D4363D">
        <w:trPr>
          <w:trHeight w:val="288"/>
        </w:trPr>
        <w:tc>
          <w:tcPr>
            <w:tcW w:w="8068" w:type="dxa"/>
            <w:tcBorders>
              <w:top w:val="nil"/>
              <w:left w:val="nil"/>
              <w:bottom w:val="nil"/>
              <w:right w:val="nil"/>
            </w:tcBorders>
            <w:shd w:val="clear" w:color="auto" w:fill="auto"/>
            <w:vAlign w:val="center"/>
            <w:hideMark/>
          </w:tcPr>
          <w:p w14:paraId="460B48D7"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BELETRINA</w:t>
            </w:r>
          </w:p>
        </w:tc>
        <w:tc>
          <w:tcPr>
            <w:tcW w:w="1430" w:type="dxa"/>
            <w:tcBorders>
              <w:top w:val="nil"/>
              <w:left w:val="nil"/>
              <w:bottom w:val="nil"/>
              <w:right w:val="nil"/>
            </w:tcBorders>
            <w:shd w:val="clear" w:color="auto" w:fill="auto"/>
            <w:noWrap/>
            <w:vAlign w:val="bottom"/>
            <w:hideMark/>
          </w:tcPr>
          <w:p w14:paraId="39F62D2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1.800,00</w:t>
            </w:r>
          </w:p>
        </w:tc>
      </w:tr>
      <w:tr w:rsidR="00631D92" w:rsidRPr="00A80C07" w14:paraId="7D7A1F3E" w14:textId="77777777" w:rsidTr="00D4363D">
        <w:trPr>
          <w:trHeight w:val="288"/>
        </w:trPr>
        <w:tc>
          <w:tcPr>
            <w:tcW w:w="8068" w:type="dxa"/>
            <w:tcBorders>
              <w:top w:val="nil"/>
              <w:left w:val="nil"/>
              <w:bottom w:val="nil"/>
              <w:right w:val="nil"/>
            </w:tcBorders>
            <w:shd w:val="clear" w:color="auto" w:fill="auto"/>
            <w:vAlign w:val="center"/>
            <w:hideMark/>
          </w:tcPr>
          <w:p w14:paraId="6D74FA93"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Knjige za vse</w:t>
            </w:r>
          </w:p>
        </w:tc>
        <w:tc>
          <w:tcPr>
            <w:tcW w:w="1430" w:type="dxa"/>
            <w:tcBorders>
              <w:top w:val="nil"/>
              <w:left w:val="nil"/>
              <w:bottom w:val="nil"/>
              <w:right w:val="nil"/>
            </w:tcBorders>
            <w:shd w:val="clear" w:color="auto" w:fill="auto"/>
            <w:noWrap/>
            <w:vAlign w:val="bottom"/>
            <w:hideMark/>
          </w:tcPr>
          <w:p w14:paraId="3BBDDAA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31D86A9C" w14:textId="77777777" w:rsidTr="00D4363D">
        <w:trPr>
          <w:trHeight w:val="288"/>
        </w:trPr>
        <w:tc>
          <w:tcPr>
            <w:tcW w:w="8068" w:type="dxa"/>
            <w:tcBorders>
              <w:top w:val="nil"/>
              <w:left w:val="nil"/>
              <w:bottom w:val="nil"/>
              <w:right w:val="nil"/>
            </w:tcBorders>
            <w:shd w:val="clear" w:color="auto" w:fill="auto"/>
            <w:vAlign w:val="center"/>
            <w:hideMark/>
          </w:tcPr>
          <w:p w14:paraId="510D80EA"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E17605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0D1A1134" w14:textId="77777777" w:rsidTr="00D4363D">
        <w:trPr>
          <w:trHeight w:val="288"/>
        </w:trPr>
        <w:tc>
          <w:tcPr>
            <w:tcW w:w="8068" w:type="dxa"/>
            <w:tcBorders>
              <w:top w:val="nil"/>
              <w:left w:val="nil"/>
              <w:bottom w:val="nil"/>
              <w:right w:val="nil"/>
            </w:tcBorders>
            <w:shd w:val="clear" w:color="auto" w:fill="auto"/>
            <w:vAlign w:val="center"/>
            <w:hideMark/>
          </w:tcPr>
          <w:p w14:paraId="567EBD8F"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KUD TRANSFORMATOR</w:t>
            </w:r>
          </w:p>
        </w:tc>
        <w:tc>
          <w:tcPr>
            <w:tcW w:w="1430" w:type="dxa"/>
            <w:tcBorders>
              <w:top w:val="nil"/>
              <w:left w:val="nil"/>
              <w:bottom w:val="nil"/>
              <w:right w:val="nil"/>
            </w:tcBorders>
            <w:shd w:val="clear" w:color="auto" w:fill="auto"/>
            <w:noWrap/>
            <w:vAlign w:val="bottom"/>
            <w:hideMark/>
          </w:tcPr>
          <w:p w14:paraId="573AFD7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1.963,20</w:t>
            </w:r>
          </w:p>
        </w:tc>
      </w:tr>
      <w:tr w:rsidR="00631D92" w:rsidRPr="00A80C07" w14:paraId="5CC256F9" w14:textId="77777777" w:rsidTr="00D4363D">
        <w:trPr>
          <w:trHeight w:val="288"/>
        </w:trPr>
        <w:tc>
          <w:tcPr>
            <w:tcW w:w="8068" w:type="dxa"/>
            <w:tcBorders>
              <w:top w:val="nil"/>
              <w:left w:val="nil"/>
              <w:bottom w:val="nil"/>
              <w:right w:val="nil"/>
            </w:tcBorders>
            <w:shd w:val="clear" w:color="auto" w:fill="auto"/>
            <w:vAlign w:val="center"/>
            <w:hideMark/>
          </w:tcPr>
          <w:p w14:paraId="3C12A4FF"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Usposabljanje za gledališke spremembe</w:t>
            </w:r>
          </w:p>
        </w:tc>
        <w:tc>
          <w:tcPr>
            <w:tcW w:w="1430" w:type="dxa"/>
            <w:tcBorders>
              <w:top w:val="nil"/>
              <w:left w:val="nil"/>
              <w:bottom w:val="nil"/>
              <w:right w:val="nil"/>
            </w:tcBorders>
            <w:shd w:val="clear" w:color="auto" w:fill="auto"/>
            <w:noWrap/>
            <w:vAlign w:val="bottom"/>
            <w:hideMark/>
          </w:tcPr>
          <w:p w14:paraId="3250B1D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7E6D6BFA" w14:textId="77777777" w:rsidTr="00D4363D">
        <w:trPr>
          <w:trHeight w:val="288"/>
        </w:trPr>
        <w:tc>
          <w:tcPr>
            <w:tcW w:w="8068" w:type="dxa"/>
            <w:tcBorders>
              <w:top w:val="nil"/>
              <w:left w:val="nil"/>
              <w:bottom w:val="nil"/>
              <w:right w:val="nil"/>
            </w:tcBorders>
            <w:shd w:val="clear" w:color="auto" w:fill="auto"/>
            <w:vAlign w:val="center"/>
            <w:hideMark/>
          </w:tcPr>
          <w:p w14:paraId="268F6334"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5DD861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55358DBA" w14:textId="77777777" w:rsidTr="00D4363D">
        <w:trPr>
          <w:trHeight w:val="288"/>
        </w:trPr>
        <w:tc>
          <w:tcPr>
            <w:tcW w:w="8068" w:type="dxa"/>
            <w:tcBorders>
              <w:top w:val="nil"/>
              <w:left w:val="nil"/>
              <w:bottom w:val="nil"/>
              <w:right w:val="nil"/>
            </w:tcBorders>
            <w:shd w:val="clear" w:color="auto" w:fill="auto"/>
            <w:vAlign w:val="center"/>
            <w:hideMark/>
          </w:tcPr>
          <w:p w14:paraId="46D4574C"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LONČARSKI CENTER BAHOR</w:t>
            </w:r>
          </w:p>
        </w:tc>
        <w:tc>
          <w:tcPr>
            <w:tcW w:w="1430" w:type="dxa"/>
            <w:tcBorders>
              <w:top w:val="nil"/>
              <w:left w:val="nil"/>
              <w:bottom w:val="nil"/>
              <w:right w:val="nil"/>
            </w:tcBorders>
            <w:shd w:val="clear" w:color="auto" w:fill="auto"/>
            <w:noWrap/>
            <w:vAlign w:val="bottom"/>
            <w:hideMark/>
          </w:tcPr>
          <w:p w14:paraId="5B25D3A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2.400,00</w:t>
            </w:r>
          </w:p>
        </w:tc>
      </w:tr>
      <w:tr w:rsidR="00631D92" w:rsidRPr="00A80C07" w14:paraId="2BFA71F9" w14:textId="77777777" w:rsidTr="00D4363D">
        <w:trPr>
          <w:trHeight w:val="288"/>
        </w:trPr>
        <w:tc>
          <w:tcPr>
            <w:tcW w:w="8068" w:type="dxa"/>
            <w:tcBorders>
              <w:top w:val="nil"/>
              <w:left w:val="nil"/>
              <w:bottom w:val="nil"/>
              <w:right w:val="nil"/>
            </w:tcBorders>
            <w:shd w:val="clear" w:color="auto" w:fill="auto"/>
            <w:vAlign w:val="center"/>
            <w:hideMark/>
          </w:tcPr>
          <w:p w14:paraId="028AED2B"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ARTeFAKTUS</w:t>
            </w:r>
          </w:p>
        </w:tc>
        <w:tc>
          <w:tcPr>
            <w:tcW w:w="1430" w:type="dxa"/>
            <w:tcBorders>
              <w:top w:val="nil"/>
              <w:left w:val="nil"/>
              <w:bottom w:val="nil"/>
              <w:right w:val="nil"/>
            </w:tcBorders>
            <w:shd w:val="clear" w:color="auto" w:fill="auto"/>
            <w:noWrap/>
            <w:vAlign w:val="bottom"/>
            <w:hideMark/>
          </w:tcPr>
          <w:p w14:paraId="26B940D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105752" w:rsidRPr="00A80C07" w14:paraId="619187D5" w14:textId="77777777" w:rsidTr="00D4363D">
        <w:trPr>
          <w:trHeight w:val="288"/>
        </w:trPr>
        <w:tc>
          <w:tcPr>
            <w:tcW w:w="8068" w:type="dxa"/>
            <w:tcBorders>
              <w:top w:val="nil"/>
              <w:left w:val="nil"/>
              <w:bottom w:val="nil"/>
              <w:right w:val="nil"/>
            </w:tcBorders>
            <w:shd w:val="clear" w:color="auto" w:fill="auto"/>
            <w:vAlign w:val="center"/>
          </w:tcPr>
          <w:p w14:paraId="447E7974" w14:textId="77777777" w:rsidR="00105752" w:rsidRPr="00A80C07" w:rsidRDefault="0010575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tcPr>
          <w:p w14:paraId="43063E51" w14:textId="77777777" w:rsidR="00105752" w:rsidRPr="000E0406" w:rsidRDefault="00105752" w:rsidP="000E0406">
            <w:pPr>
              <w:jc w:val="right"/>
              <w:rPr>
                <w:rFonts w:asciiTheme="minorHAnsi" w:hAnsiTheme="minorHAnsi" w:cstheme="minorHAnsi"/>
                <w:sz w:val="22"/>
                <w:szCs w:val="22"/>
                <w:lang w:val="sl-SI" w:eastAsia="sl-SI"/>
              </w:rPr>
            </w:pPr>
          </w:p>
        </w:tc>
      </w:tr>
      <w:tr w:rsidR="00631D92" w:rsidRPr="00A80C07" w14:paraId="20DC2D32" w14:textId="77777777" w:rsidTr="00D4363D">
        <w:trPr>
          <w:trHeight w:val="288"/>
        </w:trPr>
        <w:tc>
          <w:tcPr>
            <w:tcW w:w="8068" w:type="dxa"/>
            <w:tcBorders>
              <w:top w:val="nil"/>
              <w:left w:val="nil"/>
              <w:bottom w:val="nil"/>
              <w:right w:val="nil"/>
            </w:tcBorders>
            <w:shd w:val="clear" w:color="auto" w:fill="auto"/>
            <w:vAlign w:val="center"/>
            <w:hideMark/>
          </w:tcPr>
          <w:p w14:paraId="41F32876"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86409E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6AB236E3" w14:textId="77777777" w:rsidTr="00D4363D">
        <w:trPr>
          <w:trHeight w:val="288"/>
        </w:trPr>
        <w:tc>
          <w:tcPr>
            <w:tcW w:w="8068" w:type="dxa"/>
            <w:tcBorders>
              <w:top w:val="nil"/>
              <w:left w:val="nil"/>
              <w:bottom w:val="nil"/>
              <w:right w:val="nil"/>
            </w:tcBorders>
            <w:shd w:val="clear" w:color="auto" w:fill="auto"/>
            <w:vAlign w:val="center"/>
            <w:hideMark/>
          </w:tcPr>
          <w:p w14:paraId="39BEA7F0"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LUTKOVNO GLEDALIŠČE LJUBLJANA</w:t>
            </w:r>
          </w:p>
        </w:tc>
        <w:tc>
          <w:tcPr>
            <w:tcW w:w="1430" w:type="dxa"/>
            <w:tcBorders>
              <w:top w:val="nil"/>
              <w:left w:val="nil"/>
              <w:bottom w:val="nil"/>
              <w:right w:val="nil"/>
            </w:tcBorders>
            <w:shd w:val="clear" w:color="auto" w:fill="auto"/>
            <w:noWrap/>
            <w:vAlign w:val="bottom"/>
            <w:hideMark/>
          </w:tcPr>
          <w:p w14:paraId="623D74A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7.200,00</w:t>
            </w:r>
          </w:p>
        </w:tc>
      </w:tr>
      <w:tr w:rsidR="00631D92" w:rsidRPr="00A80C07" w14:paraId="343AEF41" w14:textId="77777777" w:rsidTr="00D4363D">
        <w:trPr>
          <w:trHeight w:val="288"/>
        </w:trPr>
        <w:tc>
          <w:tcPr>
            <w:tcW w:w="8068" w:type="dxa"/>
            <w:tcBorders>
              <w:top w:val="nil"/>
              <w:left w:val="nil"/>
              <w:bottom w:val="nil"/>
              <w:right w:val="nil"/>
            </w:tcBorders>
            <w:shd w:val="clear" w:color="auto" w:fill="auto"/>
            <w:vAlign w:val="center"/>
            <w:hideMark/>
          </w:tcPr>
          <w:p w14:paraId="51F09016"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Prezrti poklici zaodrja</w:t>
            </w:r>
          </w:p>
        </w:tc>
        <w:tc>
          <w:tcPr>
            <w:tcW w:w="1430" w:type="dxa"/>
            <w:tcBorders>
              <w:top w:val="nil"/>
              <w:left w:val="nil"/>
              <w:bottom w:val="nil"/>
              <w:right w:val="nil"/>
            </w:tcBorders>
            <w:shd w:val="clear" w:color="auto" w:fill="auto"/>
            <w:noWrap/>
            <w:vAlign w:val="bottom"/>
            <w:hideMark/>
          </w:tcPr>
          <w:p w14:paraId="14D46BD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48C15084" w14:textId="77777777" w:rsidTr="00D4363D">
        <w:trPr>
          <w:trHeight w:val="288"/>
        </w:trPr>
        <w:tc>
          <w:tcPr>
            <w:tcW w:w="8068" w:type="dxa"/>
            <w:tcBorders>
              <w:top w:val="nil"/>
              <w:left w:val="nil"/>
              <w:bottom w:val="nil"/>
              <w:right w:val="nil"/>
            </w:tcBorders>
            <w:shd w:val="clear" w:color="auto" w:fill="auto"/>
            <w:vAlign w:val="center"/>
            <w:hideMark/>
          </w:tcPr>
          <w:p w14:paraId="53F94EA7"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E4B45C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2815BC1C" w14:textId="77777777" w:rsidTr="00D4363D">
        <w:trPr>
          <w:trHeight w:val="288"/>
        </w:trPr>
        <w:tc>
          <w:tcPr>
            <w:tcW w:w="8068" w:type="dxa"/>
            <w:tcBorders>
              <w:top w:val="nil"/>
              <w:left w:val="nil"/>
              <w:bottom w:val="nil"/>
              <w:right w:val="nil"/>
            </w:tcBorders>
            <w:shd w:val="clear" w:color="auto" w:fill="auto"/>
            <w:vAlign w:val="center"/>
            <w:hideMark/>
          </w:tcPr>
          <w:p w14:paraId="3B3AB4A4"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SLOVENSKI CENTER PEN</w:t>
            </w:r>
          </w:p>
        </w:tc>
        <w:tc>
          <w:tcPr>
            <w:tcW w:w="1430" w:type="dxa"/>
            <w:tcBorders>
              <w:top w:val="nil"/>
              <w:left w:val="nil"/>
              <w:bottom w:val="nil"/>
              <w:right w:val="nil"/>
            </w:tcBorders>
            <w:shd w:val="clear" w:color="auto" w:fill="auto"/>
            <w:noWrap/>
            <w:vAlign w:val="bottom"/>
            <w:hideMark/>
          </w:tcPr>
          <w:p w14:paraId="5630C58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2.400,00</w:t>
            </w:r>
          </w:p>
        </w:tc>
      </w:tr>
      <w:tr w:rsidR="00631D92" w:rsidRPr="00C12A9C" w14:paraId="6F6B9061" w14:textId="77777777" w:rsidTr="00D4363D">
        <w:trPr>
          <w:trHeight w:val="288"/>
        </w:trPr>
        <w:tc>
          <w:tcPr>
            <w:tcW w:w="8068" w:type="dxa"/>
            <w:tcBorders>
              <w:top w:val="nil"/>
              <w:left w:val="nil"/>
              <w:bottom w:val="nil"/>
              <w:right w:val="nil"/>
            </w:tcBorders>
            <w:shd w:val="clear" w:color="auto" w:fill="auto"/>
            <w:vAlign w:val="center"/>
            <w:hideMark/>
          </w:tcPr>
          <w:p w14:paraId="64DE3445"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Slovenski PEN v digitalnem dialogu z javnostjo</w:t>
            </w:r>
          </w:p>
        </w:tc>
        <w:tc>
          <w:tcPr>
            <w:tcW w:w="1430" w:type="dxa"/>
            <w:tcBorders>
              <w:top w:val="nil"/>
              <w:left w:val="nil"/>
              <w:bottom w:val="nil"/>
              <w:right w:val="nil"/>
            </w:tcBorders>
            <w:shd w:val="clear" w:color="auto" w:fill="auto"/>
            <w:noWrap/>
            <w:vAlign w:val="bottom"/>
            <w:hideMark/>
          </w:tcPr>
          <w:p w14:paraId="3B881A7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0FB6501E" w14:textId="77777777" w:rsidTr="00D4363D">
        <w:trPr>
          <w:trHeight w:val="288"/>
        </w:trPr>
        <w:tc>
          <w:tcPr>
            <w:tcW w:w="8068" w:type="dxa"/>
            <w:tcBorders>
              <w:top w:val="nil"/>
              <w:left w:val="nil"/>
              <w:bottom w:val="nil"/>
              <w:right w:val="nil"/>
            </w:tcBorders>
            <w:shd w:val="clear" w:color="auto" w:fill="auto"/>
            <w:vAlign w:val="center"/>
            <w:hideMark/>
          </w:tcPr>
          <w:p w14:paraId="633770C0"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ZAVOD OTOK</w:t>
            </w:r>
          </w:p>
        </w:tc>
        <w:tc>
          <w:tcPr>
            <w:tcW w:w="1430" w:type="dxa"/>
            <w:tcBorders>
              <w:top w:val="nil"/>
              <w:left w:val="nil"/>
              <w:bottom w:val="nil"/>
              <w:right w:val="nil"/>
            </w:tcBorders>
            <w:shd w:val="clear" w:color="auto" w:fill="auto"/>
            <w:noWrap/>
            <w:vAlign w:val="bottom"/>
            <w:hideMark/>
          </w:tcPr>
          <w:p w14:paraId="60ED6E8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3.600,00</w:t>
            </w:r>
          </w:p>
        </w:tc>
      </w:tr>
      <w:tr w:rsidR="00631D92" w:rsidRPr="00A80C07" w14:paraId="54F37D5F" w14:textId="77777777" w:rsidTr="00D4363D">
        <w:trPr>
          <w:trHeight w:val="288"/>
        </w:trPr>
        <w:tc>
          <w:tcPr>
            <w:tcW w:w="8068" w:type="dxa"/>
            <w:tcBorders>
              <w:top w:val="nil"/>
              <w:left w:val="nil"/>
              <w:bottom w:val="nil"/>
              <w:right w:val="nil"/>
            </w:tcBorders>
            <w:shd w:val="clear" w:color="auto" w:fill="auto"/>
            <w:vAlign w:val="center"/>
            <w:hideMark/>
          </w:tcPr>
          <w:p w14:paraId="602C5A46"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Produkcija mednarodnih projektov filmske kulture</w:t>
            </w:r>
          </w:p>
        </w:tc>
        <w:tc>
          <w:tcPr>
            <w:tcW w:w="1430" w:type="dxa"/>
            <w:tcBorders>
              <w:top w:val="nil"/>
              <w:left w:val="nil"/>
              <w:bottom w:val="nil"/>
              <w:right w:val="nil"/>
            </w:tcBorders>
            <w:shd w:val="clear" w:color="auto" w:fill="auto"/>
            <w:noWrap/>
            <w:vAlign w:val="bottom"/>
            <w:hideMark/>
          </w:tcPr>
          <w:p w14:paraId="2090254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1BC14709" w14:textId="77777777" w:rsidTr="00D4363D">
        <w:trPr>
          <w:trHeight w:val="288"/>
        </w:trPr>
        <w:tc>
          <w:tcPr>
            <w:tcW w:w="8068" w:type="dxa"/>
            <w:tcBorders>
              <w:top w:val="nil"/>
              <w:left w:val="nil"/>
              <w:bottom w:val="nil"/>
              <w:right w:val="nil"/>
            </w:tcBorders>
            <w:shd w:val="clear" w:color="auto" w:fill="auto"/>
            <w:vAlign w:val="center"/>
            <w:hideMark/>
          </w:tcPr>
          <w:p w14:paraId="1C1D7829"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1977DC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5103DC4E" w14:textId="77777777" w:rsidTr="00D4363D">
        <w:trPr>
          <w:trHeight w:val="288"/>
        </w:trPr>
        <w:tc>
          <w:tcPr>
            <w:tcW w:w="8068" w:type="dxa"/>
            <w:tcBorders>
              <w:top w:val="nil"/>
              <w:left w:val="nil"/>
              <w:bottom w:val="nil"/>
              <w:right w:val="nil"/>
            </w:tcBorders>
            <w:shd w:val="clear" w:color="auto" w:fill="auto"/>
            <w:vAlign w:val="center"/>
            <w:hideMark/>
          </w:tcPr>
          <w:p w14:paraId="60CEF4E4"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ZVEZA DRUŠTEV GLUHIH IN NAGLUŠNIH SLOVENIJE</w:t>
            </w:r>
          </w:p>
        </w:tc>
        <w:tc>
          <w:tcPr>
            <w:tcW w:w="1430" w:type="dxa"/>
            <w:tcBorders>
              <w:top w:val="nil"/>
              <w:left w:val="nil"/>
              <w:bottom w:val="nil"/>
              <w:right w:val="nil"/>
            </w:tcBorders>
            <w:shd w:val="clear" w:color="auto" w:fill="auto"/>
            <w:noWrap/>
            <w:vAlign w:val="bottom"/>
            <w:hideMark/>
          </w:tcPr>
          <w:p w14:paraId="7E95B9B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4.400,00</w:t>
            </w:r>
          </w:p>
        </w:tc>
      </w:tr>
      <w:tr w:rsidR="00631D92" w:rsidRPr="00C12A9C" w14:paraId="660C7337" w14:textId="77777777" w:rsidTr="00D4363D">
        <w:trPr>
          <w:trHeight w:val="288"/>
        </w:trPr>
        <w:tc>
          <w:tcPr>
            <w:tcW w:w="8068" w:type="dxa"/>
            <w:tcBorders>
              <w:top w:val="nil"/>
              <w:left w:val="nil"/>
              <w:bottom w:val="nil"/>
              <w:right w:val="nil"/>
            </w:tcBorders>
            <w:shd w:val="clear" w:color="auto" w:fill="auto"/>
            <w:vAlign w:val="center"/>
            <w:hideMark/>
          </w:tcPr>
          <w:p w14:paraId="1C27895C"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Promocija kulture in znakovnega jezika</w:t>
            </w:r>
          </w:p>
        </w:tc>
        <w:tc>
          <w:tcPr>
            <w:tcW w:w="1430" w:type="dxa"/>
            <w:tcBorders>
              <w:top w:val="nil"/>
              <w:left w:val="nil"/>
              <w:bottom w:val="nil"/>
              <w:right w:val="nil"/>
            </w:tcBorders>
            <w:shd w:val="clear" w:color="auto" w:fill="auto"/>
            <w:noWrap/>
            <w:vAlign w:val="bottom"/>
            <w:hideMark/>
          </w:tcPr>
          <w:p w14:paraId="33CD4CE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E8650B8" w14:textId="77777777" w:rsidTr="00D4363D">
        <w:trPr>
          <w:trHeight w:val="288"/>
        </w:trPr>
        <w:tc>
          <w:tcPr>
            <w:tcW w:w="8068" w:type="dxa"/>
            <w:tcBorders>
              <w:top w:val="nil"/>
              <w:left w:val="nil"/>
              <w:bottom w:val="nil"/>
              <w:right w:val="nil"/>
            </w:tcBorders>
            <w:shd w:val="clear" w:color="auto" w:fill="auto"/>
            <w:vAlign w:val="center"/>
            <w:hideMark/>
          </w:tcPr>
          <w:p w14:paraId="06ACE664"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20F42E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541CDAF8" w14:textId="77777777" w:rsidTr="00D4363D">
        <w:trPr>
          <w:trHeight w:val="288"/>
        </w:trPr>
        <w:tc>
          <w:tcPr>
            <w:tcW w:w="8068" w:type="dxa"/>
            <w:tcBorders>
              <w:top w:val="nil"/>
              <w:left w:val="nil"/>
              <w:bottom w:val="nil"/>
              <w:right w:val="nil"/>
            </w:tcBorders>
            <w:shd w:val="clear" w:color="auto" w:fill="auto"/>
            <w:vAlign w:val="center"/>
            <w:hideMark/>
          </w:tcPr>
          <w:p w14:paraId="51D34A2E" w14:textId="5954DBE9" w:rsidR="00631D92" w:rsidRPr="00A15BD7" w:rsidRDefault="00FF55E1" w:rsidP="00FF55E1">
            <w:pPr>
              <w:pStyle w:val="Podnaslov-2015"/>
            </w:pPr>
            <w:bookmarkStart w:id="57" w:name="_Toc141280151"/>
            <w:r>
              <w:t xml:space="preserve">PRORAČUNSKA POSTAVKA </w:t>
            </w:r>
            <w:r w:rsidR="00631D92" w:rsidRPr="00A15BD7">
              <w:t>160200</w:t>
            </w:r>
            <w:r w:rsidR="00A80C07" w:rsidRPr="00A15BD7">
              <w:t xml:space="preserve"> </w:t>
            </w:r>
            <w:r w:rsidR="00970104">
              <w:t>−</w:t>
            </w:r>
            <w:r w:rsidR="00A80C07" w:rsidRPr="00A15BD7">
              <w:t xml:space="preserve"> </w:t>
            </w:r>
            <w:r w:rsidR="00631D92" w:rsidRPr="00A15BD7">
              <w:t>PN8.2-Znižanje brezposelnosti mladih-14-20-V-EU</w:t>
            </w:r>
            <w:bookmarkEnd w:id="57"/>
          </w:p>
        </w:tc>
        <w:tc>
          <w:tcPr>
            <w:tcW w:w="1430" w:type="dxa"/>
            <w:tcBorders>
              <w:top w:val="nil"/>
              <w:left w:val="nil"/>
              <w:bottom w:val="nil"/>
              <w:right w:val="nil"/>
            </w:tcBorders>
            <w:shd w:val="clear" w:color="auto" w:fill="auto"/>
            <w:noWrap/>
            <w:vAlign w:val="bottom"/>
            <w:hideMark/>
          </w:tcPr>
          <w:p w14:paraId="31D1AE6A"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79.260,84</w:t>
            </w:r>
          </w:p>
        </w:tc>
      </w:tr>
      <w:tr w:rsidR="00631D92" w:rsidRPr="00A80C07" w14:paraId="7E6CC026" w14:textId="77777777" w:rsidTr="00D4363D">
        <w:trPr>
          <w:trHeight w:val="288"/>
        </w:trPr>
        <w:tc>
          <w:tcPr>
            <w:tcW w:w="8068" w:type="dxa"/>
            <w:tcBorders>
              <w:top w:val="nil"/>
              <w:left w:val="nil"/>
              <w:bottom w:val="nil"/>
              <w:right w:val="nil"/>
            </w:tcBorders>
            <w:shd w:val="clear" w:color="auto" w:fill="auto"/>
            <w:vAlign w:val="center"/>
            <w:hideMark/>
          </w:tcPr>
          <w:p w14:paraId="72093A5A" w14:textId="77777777" w:rsidR="00631D92" w:rsidRPr="00A80C07"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7107BD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3DCE22F3" w14:textId="77777777" w:rsidTr="00D4363D">
        <w:trPr>
          <w:trHeight w:val="288"/>
        </w:trPr>
        <w:tc>
          <w:tcPr>
            <w:tcW w:w="8068" w:type="dxa"/>
            <w:tcBorders>
              <w:top w:val="nil"/>
              <w:left w:val="nil"/>
              <w:bottom w:val="nil"/>
              <w:right w:val="nil"/>
            </w:tcBorders>
            <w:shd w:val="clear" w:color="auto" w:fill="auto"/>
            <w:vAlign w:val="center"/>
            <w:hideMark/>
          </w:tcPr>
          <w:p w14:paraId="2D145D1A"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JSKD</w:t>
            </w:r>
          </w:p>
        </w:tc>
        <w:tc>
          <w:tcPr>
            <w:tcW w:w="1430" w:type="dxa"/>
            <w:tcBorders>
              <w:top w:val="nil"/>
              <w:left w:val="nil"/>
              <w:bottom w:val="nil"/>
              <w:right w:val="nil"/>
            </w:tcBorders>
            <w:shd w:val="clear" w:color="auto" w:fill="auto"/>
            <w:noWrap/>
            <w:vAlign w:val="bottom"/>
            <w:hideMark/>
          </w:tcPr>
          <w:p w14:paraId="01448C7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A80C07" w14:paraId="36A3DA2C" w14:textId="77777777" w:rsidTr="00D4363D">
        <w:trPr>
          <w:trHeight w:val="576"/>
        </w:trPr>
        <w:tc>
          <w:tcPr>
            <w:tcW w:w="8068" w:type="dxa"/>
            <w:tcBorders>
              <w:top w:val="nil"/>
              <w:left w:val="nil"/>
              <w:bottom w:val="nil"/>
              <w:right w:val="nil"/>
            </w:tcBorders>
            <w:shd w:val="clear" w:color="auto" w:fill="auto"/>
            <w:vAlign w:val="center"/>
            <w:hideMark/>
          </w:tcPr>
          <w:p w14:paraId="281F9D12" w14:textId="77777777" w:rsidR="00631D92" w:rsidRPr="00A80C07" w:rsidRDefault="00631D92" w:rsidP="00631D92">
            <w:pPr>
              <w:rPr>
                <w:rFonts w:asciiTheme="minorHAnsi" w:hAnsiTheme="minorHAnsi" w:cstheme="minorHAnsi"/>
                <w:color w:val="333333"/>
                <w:sz w:val="22"/>
                <w:szCs w:val="22"/>
                <w:lang w:val="sl-SI" w:eastAsia="sl-SI"/>
              </w:rPr>
            </w:pPr>
            <w:r w:rsidRPr="00A80C07">
              <w:rPr>
                <w:rFonts w:asciiTheme="minorHAnsi" w:hAnsiTheme="minorHAnsi" w:cstheme="minorHAnsi"/>
                <w:color w:val="333333"/>
                <w:sz w:val="22"/>
                <w:szCs w:val="22"/>
                <w:lang w:val="sl-SI" w:eastAsia="sl-SI"/>
              </w:rPr>
              <w:t>Pridobivanje dodatnih znanj za mlade na področju kulturnih dejavnosti v okviru JSKD</w:t>
            </w:r>
          </w:p>
        </w:tc>
        <w:tc>
          <w:tcPr>
            <w:tcW w:w="1430" w:type="dxa"/>
            <w:tcBorders>
              <w:top w:val="nil"/>
              <w:left w:val="nil"/>
              <w:bottom w:val="nil"/>
              <w:right w:val="nil"/>
            </w:tcBorders>
            <w:shd w:val="clear" w:color="auto" w:fill="auto"/>
            <w:noWrap/>
            <w:vAlign w:val="bottom"/>
            <w:hideMark/>
          </w:tcPr>
          <w:p w14:paraId="5FD983D8"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A80C07" w14:paraId="51AC6D8B" w14:textId="77777777" w:rsidTr="00D4363D">
        <w:trPr>
          <w:trHeight w:val="288"/>
        </w:trPr>
        <w:tc>
          <w:tcPr>
            <w:tcW w:w="8068" w:type="dxa"/>
            <w:tcBorders>
              <w:top w:val="nil"/>
              <w:left w:val="nil"/>
              <w:bottom w:val="nil"/>
              <w:right w:val="nil"/>
            </w:tcBorders>
            <w:shd w:val="clear" w:color="auto" w:fill="auto"/>
            <w:vAlign w:val="center"/>
            <w:hideMark/>
          </w:tcPr>
          <w:p w14:paraId="46F5A89E" w14:textId="77777777" w:rsidR="00631D92" w:rsidRPr="00A80C07"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9529F0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90E4D5B" w14:textId="77777777" w:rsidTr="00D4363D">
        <w:trPr>
          <w:trHeight w:val="288"/>
        </w:trPr>
        <w:tc>
          <w:tcPr>
            <w:tcW w:w="8068" w:type="dxa"/>
            <w:tcBorders>
              <w:top w:val="nil"/>
              <w:left w:val="nil"/>
              <w:bottom w:val="nil"/>
              <w:right w:val="nil"/>
            </w:tcBorders>
            <w:shd w:val="clear" w:color="auto" w:fill="auto"/>
            <w:vAlign w:val="center"/>
            <w:hideMark/>
          </w:tcPr>
          <w:p w14:paraId="5EF353B2" w14:textId="4164C7C5" w:rsidR="00631D92" w:rsidRPr="004165BD" w:rsidRDefault="00FF55E1" w:rsidP="00FF55E1">
            <w:pPr>
              <w:pStyle w:val="Podnaslov-2015"/>
              <w:rPr>
                <w:lang w:val="en-US"/>
              </w:rPr>
            </w:pPr>
            <w:bookmarkStart w:id="58" w:name="_Toc141280152"/>
            <w:r w:rsidRPr="004165BD">
              <w:rPr>
                <w:lang w:val="en-US"/>
              </w:rPr>
              <w:t xml:space="preserve">PRORAČUNSKA POSTAVKA </w:t>
            </w:r>
            <w:r w:rsidR="00631D92" w:rsidRPr="004165BD">
              <w:rPr>
                <w:lang w:val="en-US"/>
              </w:rPr>
              <w:t>160201</w:t>
            </w:r>
            <w:r w:rsidR="00A80C07" w:rsidRPr="004165BD">
              <w:rPr>
                <w:lang w:val="en-US"/>
              </w:rPr>
              <w:t xml:space="preserve"> </w:t>
            </w:r>
            <w:r w:rsidR="00970104">
              <w:rPr>
                <w:lang w:val="en-US"/>
              </w:rPr>
              <w:t>−</w:t>
            </w:r>
            <w:r w:rsidR="00A80C07" w:rsidRPr="004165BD">
              <w:rPr>
                <w:lang w:val="en-US"/>
              </w:rPr>
              <w:t xml:space="preserve"> </w:t>
            </w:r>
            <w:r w:rsidR="00631D92" w:rsidRPr="004165BD">
              <w:rPr>
                <w:lang w:val="en-US"/>
              </w:rPr>
              <w:t>PN8.2-Znižanje brezposelnosti mladih-14-20-V-slovenska udeležba</w:t>
            </w:r>
            <w:bookmarkEnd w:id="58"/>
          </w:p>
        </w:tc>
        <w:tc>
          <w:tcPr>
            <w:tcW w:w="1430" w:type="dxa"/>
            <w:tcBorders>
              <w:top w:val="nil"/>
              <w:left w:val="nil"/>
              <w:bottom w:val="nil"/>
              <w:right w:val="nil"/>
            </w:tcBorders>
            <w:shd w:val="clear" w:color="auto" w:fill="auto"/>
            <w:noWrap/>
            <w:vAlign w:val="bottom"/>
            <w:hideMark/>
          </w:tcPr>
          <w:p w14:paraId="37DECA93"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19.815,21</w:t>
            </w:r>
          </w:p>
        </w:tc>
      </w:tr>
      <w:tr w:rsidR="00631D92" w:rsidRPr="00631D92" w14:paraId="6958270E" w14:textId="77777777" w:rsidTr="00D4363D">
        <w:trPr>
          <w:trHeight w:val="288"/>
        </w:trPr>
        <w:tc>
          <w:tcPr>
            <w:tcW w:w="8068" w:type="dxa"/>
            <w:tcBorders>
              <w:top w:val="nil"/>
              <w:left w:val="nil"/>
              <w:bottom w:val="nil"/>
              <w:right w:val="nil"/>
            </w:tcBorders>
            <w:shd w:val="clear" w:color="auto" w:fill="auto"/>
            <w:vAlign w:val="center"/>
            <w:hideMark/>
          </w:tcPr>
          <w:p w14:paraId="34BA81BD"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20FF5D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AA225AB" w14:textId="77777777" w:rsidTr="00D4363D">
        <w:trPr>
          <w:trHeight w:val="288"/>
        </w:trPr>
        <w:tc>
          <w:tcPr>
            <w:tcW w:w="8068" w:type="dxa"/>
            <w:tcBorders>
              <w:top w:val="nil"/>
              <w:left w:val="nil"/>
              <w:bottom w:val="nil"/>
              <w:right w:val="nil"/>
            </w:tcBorders>
            <w:shd w:val="clear" w:color="auto" w:fill="auto"/>
            <w:vAlign w:val="center"/>
            <w:hideMark/>
          </w:tcPr>
          <w:p w14:paraId="75DF230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JSKD</w:t>
            </w:r>
          </w:p>
        </w:tc>
        <w:tc>
          <w:tcPr>
            <w:tcW w:w="1430" w:type="dxa"/>
            <w:tcBorders>
              <w:top w:val="nil"/>
              <w:left w:val="nil"/>
              <w:bottom w:val="nil"/>
              <w:right w:val="nil"/>
            </w:tcBorders>
            <w:shd w:val="clear" w:color="auto" w:fill="auto"/>
            <w:noWrap/>
            <w:vAlign w:val="bottom"/>
            <w:hideMark/>
          </w:tcPr>
          <w:p w14:paraId="0C4F55F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CBD1B76" w14:textId="77777777" w:rsidTr="00D4363D">
        <w:trPr>
          <w:trHeight w:val="576"/>
        </w:trPr>
        <w:tc>
          <w:tcPr>
            <w:tcW w:w="8068" w:type="dxa"/>
            <w:tcBorders>
              <w:top w:val="nil"/>
              <w:left w:val="nil"/>
              <w:bottom w:val="nil"/>
              <w:right w:val="nil"/>
            </w:tcBorders>
            <w:shd w:val="clear" w:color="auto" w:fill="auto"/>
            <w:vAlign w:val="center"/>
            <w:hideMark/>
          </w:tcPr>
          <w:p w14:paraId="198C06C3" w14:textId="77777777" w:rsidR="00631D92" w:rsidRPr="00631D92" w:rsidRDefault="00631D92" w:rsidP="00631D92">
            <w:pPr>
              <w:rPr>
                <w:rFonts w:ascii="Calibri" w:hAnsi="Calibri" w:cs="Calibri"/>
                <w:color w:val="333333"/>
                <w:sz w:val="22"/>
                <w:szCs w:val="22"/>
                <w:lang w:val="sl-SI" w:eastAsia="sl-SI"/>
              </w:rPr>
            </w:pPr>
            <w:r w:rsidRPr="00631D92">
              <w:rPr>
                <w:rFonts w:ascii="Calibri" w:hAnsi="Calibri" w:cs="Calibri"/>
                <w:color w:val="333333"/>
                <w:sz w:val="22"/>
                <w:szCs w:val="22"/>
                <w:lang w:val="sl-SI" w:eastAsia="sl-SI"/>
              </w:rPr>
              <w:lastRenderedPageBreak/>
              <w:t>Pridobivanje dodatnih znanj za mlade na področju kulturnih dejavnosti v okviru JSKD</w:t>
            </w:r>
          </w:p>
        </w:tc>
        <w:tc>
          <w:tcPr>
            <w:tcW w:w="1430" w:type="dxa"/>
            <w:tcBorders>
              <w:top w:val="nil"/>
              <w:left w:val="nil"/>
              <w:bottom w:val="nil"/>
              <w:right w:val="nil"/>
            </w:tcBorders>
            <w:shd w:val="clear" w:color="auto" w:fill="auto"/>
            <w:noWrap/>
            <w:vAlign w:val="bottom"/>
            <w:hideMark/>
          </w:tcPr>
          <w:p w14:paraId="2BEC2110"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631D92" w14:paraId="59D81909" w14:textId="77777777" w:rsidTr="00D4363D">
        <w:trPr>
          <w:trHeight w:val="288"/>
        </w:trPr>
        <w:tc>
          <w:tcPr>
            <w:tcW w:w="8068" w:type="dxa"/>
            <w:tcBorders>
              <w:top w:val="nil"/>
              <w:left w:val="nil"/>
              <w:bottom w:val="nil"/>
              <w:right w:val="nil"/>
            </w:tcBorders>
            <w:shd w:val="clear" w:color="auto" w:fill="auto"/>
            <w:vAlign w:val="center"/>
            <w:hideMark/>
          </w:tcPr>
          <w:p w14:paraId="1DD33DA2"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4BF0396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5702021" w14:textId="77777777" w:rsidTr="00D4363D">
        <w:trPr>
          <w:trHeight w:val="288"/>
        </w:trPr>
        <w:tc>
          <w:tcPr>
            <w:tcW w:w="8068" w:type="dxa"/>
            <w:tcBorders>
              <w:top w:val="nil"/>
              <w:left w:val="nil"/>
              <w:bottom w:val="nil"/>
              <w:right w:val="nil"/>
            </w:tcBorders>
            <w:shd w:val="clear" w:color="auto" w:fill="auto"/>
            <w:vAlign w:val="center"/>
            <w:hideMark/>
          </w:tcPr>
          <w:p w14:paraId="52455392" w14:textId="7BEB2659" w:rsidR="00631D92" w:rsidRPr="004165BD" w:rsidRDefault="00FF55E1" w:rsidP="00FF55E1">
            <w:pPr>
              <w:pStyle w:val="Podnaslov-2015"/>
              <w:rPr>
                <w:lang w:val="en-US"/>
              </w:rPr>
            </w:pPr>
            <w:bookmarkStart w:id="59" w:name="_Toc141280153"/>
            <w:r w:rsidRPr="004165BD">
              <w:rPr>
                <w:lang w:val="en-US"/>
              </w:rPr>
              <w:t xml:space="preserve">PRORAČUNSKA POSTAVKA </w:t>
            </w:r>
            <w:r w:rsidR="00631D92" w:rsidRPr="004165BD">
              <w:rPr>
                <w:lang w:val="en-US"/>
              </w:rPr>
              <w:t>160202</w:t>
            </w:r>
            <w:r w:rsidR="00A80C07" w:rsidRPr="004165BD">
              <w:rPr>
                <w:lang w:val="en-US"/>
              </w:rPr>
              <w:t xml:space="preserve"> </w:t>
            </w:r>
            <w:r w:rsidR="00970104">
              <w:rPr>
                <w:lang w:val="en-US"/>
              </w:rPr>
              <w:t>−</w:t>
            </w:r>
            <w:r w:rsidR="00A80C07" w:rsidRPr="004165BD">
              <w:rPr>
                <w:lang w:val="en-US"/>
              </w:rPr>
              <w:t xml:space="preserve"> </w:t>
            </w:r>
            <w:r w:rsidR="00631D92" w:rsidRPr="004165BD">
              <w:rPr>
                <w:lang w:val="en-US"/>
              </w:rPr>
              <w:t>PN8.2-Znižanje brezposelnosti mladih-14-20-Z-EU</w:t>
            </w:r>
            <w:bookmarkEnd w:id="59"/>
          </w:p>
        </w:tc>
        <w:tc>
          <w:tcPr>
            <w:tcW w:w="1430" w:type="dxa"/>
            <w:tcBorders>
              <w:top w:val="nil"/>
              <w:left w:val="nil"/>
              <w:bottom w:val="nil"/>
              <w:right w:val="nil"/>
            </w:tcBorders>
            <w:shd w:val="clear" w:color="auto" w:fill="auto"/>
            <w:noWrap/>
            <w:vAlign w:val="bottom"/>
            <w:hideMark/>
          </w:tcPr>
          <w:p w14:paraId="48A3F80F"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83.854,32</w:t>
            </w:r>
          </w:p>
        </w:tc>
      </w:tr>
      <w:tr w:rsidR="00631D92" w:rsidRPr="00631D92" w14:paraId="4C9A439D" w14:textId="77777777" w:rsidTr="00D4363D">
        <w:trPr>
          <w:trHeight w:val="288"/>
        </w:trPr>
        <w:tc>
          <w:tcPr>
            <w:tcW w:w="8068" w:type="dxa"/>
            <w:tcBorders>
              <w:top w:val="nil"/>
              <w:left w:val="nil"/>
              <w:bottom w:val="nil"/>
              <w:right w:val="nil"/>
            </w:tcBorders>
            <w:shd w:val="clear" w:color="auto" w:fill="auto"/>
            <w:vAlign w:val="center"/>
            <w:hideMark/>
          </w:tcPr>
          <w:p w14:paraId="498D732C"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288290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5B6151A" w14:textId="77777777" w:rsidTr="00D4363D">
        <w:trPr>
          <w:trHeight w:val="288"/>
        </w:trPr>
        <w:tc>
          <w:tcPr>
            <w:tcW w:w="8068" w:type="dxa"/>
            <w:tcBorders>
              <w:top w:val="nil"/>
              <w:left w:val="nil"/>
              <w:bottom w:val="nil"/>
              <w:right w:val="nil"/>
            </w:tcBorders>
            <w:shd w:val="clear" w:color="auto" w:fill="auto"/>
            <w:vAlign w:val="center"/>
            <w:hideMark/>
          </w:tcPr>
          <w:p w14:paraId="5520AA9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CANKARJEV DOM</w:t>
            </w:r>
          </w:p>
        </w:tc>
        <w:tc>
          <w:tcPr>
            <w:tcW w:w="1430" w:type="dxa"/>
            <w:tcBorders>
              <w:top w:val="nil"/>
              <w:left w:val="nil"/>
              <w:bottom w:val="nil"/>
              <w:right w:val="nil"/>
            </w:tcBorders>
            <w:shd w:val="clear" w:color="auto" w:fill="auto"/>
            <w:noWrap/>
            <w:vAlign w:val="bottom"/>
            <w:hideMark/>
          </w:tcPr>
          <w:p w14:paraId="613E14F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24.080,65</w:t>
            </w:r>
          </w:p>
        </w:tc>
      </w:tr>
      <w:tr w:rsidR="00631D92" w:rsidRPr="00631D92" w14:paraId="7F3A6CF0" w14:textId="77777777" w:rsidTr="00D4363D">
        <w:trPr>
          <w:trHeight w:val="576"/>
        </w:trPr>
        <w:tc>
          <w:tcPr>
            <w:tcW w:w="8068" w:type="dxa"/>
            <w:tcBorders>
              <w:top w:val="nil"/>
              <w:left w:val="nil"/>
              <w:bottom w:val="nil"/>
              <w:right w:val="nil"/>
            </w:tcBorders>
            <w:shd w:val="clear" w:color="auto" w:fill="auto"/>
            <w:vAlign w:val="center"/>
            <w:hideMark/>
          </w:tcPr>
          <w:p w14:paraId="55545F16" w14:textId="77777777" w:rsidR="00631D92" w:rsidRPr="00631D92" w:rsidRDefault="00631D92" w:rsidP="00631D92">
            <w:pPr>
              <w:rPr>
                <w:rFonts w:ascii="Calibri" w:hAnsi="Calibri" w:cs="Calibri"/>
                <w:color w:val="333333"/>
                <w:sz w:val="22"/>
                <w:szCs w:val="22"/>
                <w:lang w:val="sl-SI" w:eastAsia="sl-SI"/>
              </w:rPr>
            </w:pPr>
            <w:r w:rsidRPr="00631D92">
              <w:rPr>
                <w:rFonts w:ascii="Calibri" w:hAnsi="Calibri" w:cs="Calibri"/>
                <w:color w:val="333333"/>
                <w:sz w:val="22"/>
                <w:szCs w:val="22"/>
                <w:lang w:val="sl-SI" w:eastAsia="sl-SI"/>
              </w:rPr>
              <w:t>Pridobivanje znanj za mlade na področju tehnične izvedbe trženja kulturno-umetniških prireditev</w:t>
            </w:r>
          </w:p>
        </w:tc>
        <w:tc>
          <w:tcPr>
            <w:tcW w:w="1430" w:type="dxa"/>
            <w:tcBorders>
              <w:top w:val="nil"/>
              <w:left w:val="nil"/>
              <w:bottom w:val="nil"/>
              <w:right w:val="nil"/>
            </w:tcBorders>
            <w:shd w:val="clear" w:color="auto" w:fill="auto"/>
            <w:noWrap/>
            <w:vAlign w:val="bottom"/>
            <w:hideMark/>
          </w:tcPr>
          <w:p w14:paraId="20D0A443"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631D92" w14:paraId="1737DDC6" w14:textId="77777777" w:rsidTr="00D4363D">
        <w:trPr>
          <w:trHeight w:val="288"/>
        </w:trPr>
        <w:tc>
          <w:tcPr>
            <w:tcW w:w="8068" w:type="dxa"/>
            <w:tcBorders>
              <w:top w:val="nil"/>
              <w:left w:val="nil"/>
              <w:bottom w:val="nil"/>
              <w:right w:val="nil"/>
            </w:tcBorders>
            <w:shd w:val="clear" w:color="auto" w:fill="auto"/>
            <w:vAlign w:val="center"/>
            <w:hideMark/>
          </w:tcPr>
          <w:p w14:paraId="0FEF9CC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JSKD</w:t>
            </w:r>
          </w:p>
        </w:tc>
        <w:tc>
          <w:tcPr>
            <w:tcW w:w="1430" w:type="dxa"/>
            <w:tcBorders>
              <w:top w:val="nil"/>
              <w:left w:val="nil"/>
              <w:bottom w:val="nil"/>
              <w:right w:val="nil"/>
            </w:tcBorders>
            <w:shd w:val="clear" w:color="auto" w:fill="auto"/>
            <w:noWrap/>
            <w:vAlign w:val="bottom"/>
            <w:hideMark/>
          </w:tcPr>
          <w:p w14:paraId="765E358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59.773,67</w:t>
            </w:r>
          </w:p>
        </w:tc>
      </w:tr>
      <w:tr w:rsidR="00631D92" w:rsidRPr="00631D92" w14:paraId="07CB43FC" w14:textId="77777777" w:rsidTr="00D4363D">
        <w:trPr>
          <w:trHeight w:val="576"/>
        </w:trPr>
        <w:tc>
          <w:tcPr>
            <w:tcW w:w="8068" w:type="dxa"/>
            <w:tcBorders>
              <w:top w:val="nil"/>
              <w:left w:val="nil"/>
              <w:bottom w:val="nil"/>
              <w:right w:val="nil"/>
            </w:tcBorders>
            <w:shd w:val="clear" w:color="auto" w:fill="auto"/>
            <w:vAlign w:val="center"/>
            <w:hideMark/>
          </w:tcPr>
          <w:p w14:paraId="5543C015" w14:textId="77777777" w:rsidR="00631D92" w:rsidRPr="00631D92" w:rsidRDefault="00631D92" w:rsidP="00631D92">
            <w:pPr>
              <w:rPr>
                <w:rFonts w:ascii="Calibri" w:hAnsi="Calibri" w:cs="Calibri"/>
                <w:color w:val="333333"/>
                <w:sz w:val="22"/>
                <w:szCs w:val="22"/>
                <w:lang w:val="sl-SI" w:eastAsia="sl-SI"/>
              </w:rPr>
            </w:pPr>
            <w:r w:rsidRPr="00631D92">
              <w:rPr>
                <w:rFonts w:ascii="Calibri" w:hAnsi="Calibri" w:cs="Calibri"/>
                <w:color w:val="333333"/>
                <w:sz w:val="22"/>
                <w:szCs w:val="22"/>
                <w:lang w:val="sl-SI" w:eastAsia="sl-SI"/>
              </w:rPr>
              <w:t>Pridobivanje dodatnih znanj za mlade na področju kulturnih dejavnosti v okviru JSKD</w:t>
            </w:r>
          </w:p>
        </w:tc>
        <w:tc>
          <w:tcPr>
            <w:tcW w:w="1430" w:type="dxa"/>
            <w:tcBorders>
              <w:top w:val="nil"/>
              <w:left w:val="nil"/>
              <w:bottom w:val="nil"/>
              <w:right w:val="nil"/>
            </w:tcBorders>
            <w:shd w:val="clear" w:color="auto" w:fill="auto"/>
            <w:noWrap/>
            <w:vAlign w:val="bottom"/>
            <w:hideMark/>
          </w:tcPr>
          <w:p w14:paraId="232CC697"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631D92" w14:paraId="3995D3B9" w14:textId="77777777" w:rsidTr="00D4363D">
        <w:trPr>
          <w:trHeight w:val="288"/>
        </w:trPr>
        <w:tc>
          <w:tcPr>
            <w:tcW w:w="8068" w:type="dxa"/>
            <w:tcBorders>
              <w:top w:val="nil"/>
              <w:left w:val="nil"/>
              <w:bottom w:val="nil"/>
              <w:right w:val="nil"/>
            </w:tcBorders>
            <w:shd w:val="clear" w:color="auto" w:fill="auto"/>
            <w:vAlign w:val="center"/>
            <w:hideMark/>
          </w:tcPr>
          <w:p w14:paraId="1BFBC5B5"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24DC7C3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A8315F1" w14:textId="77777777" w:rsidTr="00D4363D">
        <w:trPr>
          <w:trHeight w:val="288"/>
        </w:trPr>
        <w:tc>
          <w:tcPr>
            <w:tcW w:w="8068" w:type="dxa"/>
            <w:tcBorders>
              <w:top w:val="nil"/>
              <w:left w:val="nil"/>
              <w:bottom w:val="nil"/>
              <w:right w:val="nil"/>
            </w:tcBorders>
            <w:shd w:val="clear" w:color="auto" w:fill="auto"/>
            <w:vAlign w:val="center"/>
            <w:hideMark/>
          </w:tcPr>
          <w:p w14:paraId="43E82B36" w14:textId="19C15493" w:rsidR="00631D92" w:rsidRPr="004165BD" w:rsidRDefault="00FF55E1" w:rsidP="00FF55E1">
            <w:pPr>
              <w:pStyle w:val="Podnaslov-2015"/>
              <w:rPr>
                <w:lang w:val="en-US"/>
              </w:rPr>
            </w:pPr>
            <w:bookmarkStart w:id="60" w:name="_Toc141280154"/>
            <w:r w:rsidRPr="004165BD">
              <w:rPr>
                <w:lang w:val="en-US"/>
              </w:rPr>
              <w:t xml:space="preserve">PRORAČUNSKA POSTAVKA </w:t>
            </w:r>
            <w:r w:rsidR="00631D92" w:rsidRPr="004165BD">
              <w:rPr>
                <w:lang w:val="en-US"/>
              </w:rPr>
              <w:t>160203</w:t>
            </w:r>
            <w:r w:rsidR="00A80C07" w:rsidRPr="004165BD">
              <w:rPr>
                <w:lang w:val="en-US"/>
              </w:rPr>
              <w:t xml:space="preserve"> </w:t>
            </w:r>
            <w:r w:rsidR="00970104">
              <w:rPr>
                <w:lang w:val="en-US"/>
              </w:rPr>
              <w:t>−</w:t>
            </w:r>
            <w:r w:rsidR="00A80C07" w:rsidRPr="004165BD">
              <w:rPr>
                <w:lang w:val="en-US"/>
              </w:rPr>
              <w:t xml:space="preserve"> </w:t>
            </w:r>
            <w:r w:rsidR="00631D92" w:rsidRPr="004165BD">
              <w:rPr>
                <w:lang w:val="en-US"/>
              </w:rPr>
              <w:t>PN8.2-Znižanje brezposelnosti mladih-14-20-Z-slovenska udeležba</w:t>
            </w:r>
            <w:bookmarkEnd w:id="60"/>
          </w:p>
        </w:tc>
        <w:tc>
          <w:tcPr>
            <w:tcW w:w="1430" w:type="dxa"/>
            <w:tcBorders>
              <w:top w:val="nil"/>
              <w:left w:val="nil"/>
              <w:bottom w:val="nil"/>
              <w:right w:val="nil"/>
            </w:tcBorders>
            <w:shd w:val="clear" w:color="auto" w:fill="auto"/>
            <w:noWrap/>
            <w:vAlign w:val="bottom"/>
            <w:hideMark/>
          </w:tcPr>
          <w:p w14:paraId="3CCE89A3"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21.563,58</w:t>
            </w:r>
          </w:p>
        </w:tc>
      </w:tr>
      <w:tr w:rsidR="00631D92" w:rsidRPr="00631D92" w14:paraId="470AC2B7" w14:textId="77777777" w:rsidTr="00D4363D">
        <w:trPr>
          <w:trHeight w:val="288"/>
        </w:trPr>
        <w:tc>
          <w:tcPr>
            <w:tcW w:w="8068" w:type="dxa"/>
            <w:tcBorders>
              <w:top w:val="nil"/>
              <w:left w:val="nil"/>
              <w:bottom w:val="nil"/>
              <w:right w:val="nil"/>
            </w:tcBorders>
            <w:shd w:val="clear" w:color="auto" w:fill="auto"/>
            <w:vAlign w:val="center"/>
            <w:hideMark/>
          </w:tcPr>
          <w:p w14:paraId="71EDB5AF"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75FF36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1AFFA34" w14:textId="77777777" w:rsidTr="00D4363D">
        <w:trPr>
          <w:trHeight w:val="288"/>
        </w:trPr>
        <w:tc>
          <w:tcPr>
            <w:tcW w:w="8068" w:type="dxa"/>
            <w:tcBorders>
              <w:top w:val="nil"/>
              <w:left w:val="nil"/>
              <w:bottom w:val="nil"/>
              <w:right w:val="nil"/>
            </w:tcBorders>
            <w:shd w:val="clear" w:color="auto" w:fill="auto"/>
            <w:vAlign w:val="center"/>
            <w:hideMark/>
          </w:tcPr>
          <w:p w14:paraId="02DCB4B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CANKARJEV DOM</w:t>
            </w:r>
          </w:p>
        </w:tc>
        <w:tc>
          <w:tcPr>
            <w:tcW w:w="1430" w:type="dxa"/>
            <w:tcBorders>
              <w:top w:val="nil"/>
              <w:left w:val="nil"/>
              <w:bottom w:val="nil"/>
              <w:right w:val="nil"/>
            </w:tcBorders>
            <w:shd w:val="clear" w:color="auto" w:fill="auto"/>
            <w:noWrap/>
            <w:vAlign w:val="bottom"/>
            <w:hideMark/>
          </w:tcPr>
          <w:p w14:paraId="680D4F8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6.020,16</w:t>
            </w:r>
          </w:p>
        </w:tc>
      </w:tr>
      <w:tr w:rsidR="00631D92" w:rsidRPr="00631D92" w14:paraId="1338B2DB" w14:textId="77777777" w:rsidTr="00D4363D">
        <w:trPr>
          <w:trHeight w:val="576"/>
        </w:trPr>
        <w:tc>
          <w:tcPr>
            <w:tcW w:w="8068" w:type="dxa"/>
            <w:tcBorders>
              <w:top w:val="nil"/>
              <w:left w:val="nil"/>
              <w:bottom w:val="nil"/>
              <w:right w:val="nil"/>
            </w:tcBorders>
            <w:shd w:val="clear" w:color="auto" w:fill="auto"/>
            <w:vAlign w:val="center"/>
            <w:hideMark/>
          </w:tcPr>
          <w:p w14:paraId="371E94C7" w14:textId="77777777" w:rsidR="00631D92" w:rsidRPr="00631D92" w:rsidRDefault="00631D92" w:rsidP="00631D92">
            <w:pPr>
              <w:rPr>
                <w:rFonts w:ascii="Calibri" w:hAnsi="Calibri" w:cs="Calibri"/>
                <w:color w:val="333333"/>
                <w:sz w:val="22"/>
                <w:szCs w:val="22"/>
                <w:lang w:val="sl-SI" w:eastAsia="sl-SI"/>
              </w:rPr>
            </w:pPr>
            <w:r w:rsidRPr="00631D92">
              <w:rPr>
                <w:rFonts w:ascii="Calibri" w:hAnsi="Calibri" w:cs="Calibri"/>
                <w:color w:val="333333"/>
                <w:sz w:val="22"/>
                <w:szCs w:val="22"/>
                <w:lang w:val="sl-SI" w:eastAsia="sl-SI"/>
              </w:rPr>
              <w:t>Pridobivanje znanj za mlade na področju tehnične izvedbe trženja kulturno-umetniških prireditev</w:t>
            </w:r>
          </w:p>
        </w:tc>
        <w:tc>
          <w:tcPr>
            <w:tcW w:w="1430" w:type="dxa"/>
            <w:tcBorders>
              <w:top w:val="nil"/>
              <w:left w:val="nil"/>
              <w:bottom w:val="nil"/>
              <w:right w:val="nil"/>
            </w:tcBorders>
            <w:shd w:val="clear" w:color="auto" w:fill="auto"/>
            <w:noWrap/>
            <w:vAlign w:val="bottom"/>
            <w:hideMark/>
          </w:tcPr>
          <w:p w14:paraId="2B3E61BF"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631D92" w14:paraId="5A0A019C" w14:textId="77777777" w:rsidTr="00D4363D">
        <w:trPr>
          <w:trHeight w:val="288"/>
        </w:trPr>
        <w:tc>
          <w:tcPr>
            <w:tcW w:w="8068" w:type="dxa"/>
            <w:tcBorders>
              <w:top w:val="nil"/>
              <w:left w:val="nil"/>
              <w:bottom w:val="nil"/>
              <w:right w:val="nil"/>
            </w:tcBorders>
            <w:shd w:val="clear" w:color="auto" w:fill="auto"/>
            <w:vAlign w:val="center"/>
            <w:hideMark/>
          </w:tcPr>
          <w:p w14:paraId="01324691"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00C9D55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DAFA2D0" w14:textId="77777777" w:rsidTr="00D4363D">
        <w:trPr>
          <w:trHeight w:val="288"/>
        </w:trPr>
        <w:tc>
          <w:tcPr>
            <w:tcW w:w="8068" w:type="dxa"/>
            <w:tcBorders>
              <w:top w:val="nil"/>
              <w:left w:val="nil"/>
              <w:bottom w:val="nil"/>
              <w:right w:val="nil"/>
            </w:tcBorders>
            <w:shd w:val="clear" w:color="auto" w:fill="auto"/>
            <w:vAlign w:val="center"/>
            <w:hideMark/>
          </w:tcPr>
          <w:p w14:paraId="4CEC99F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JSKD</w:t>
            </w:r>
          </w:p>
        </w:tc>
        <w:tc>
          <w:tcPr>
            <w:tcW w:w="1430" w:type="dxa"/>
            <w:tcBorders>
              <w:top w:val="nil"/>
              <w:left w:val="nil"/>
              <w:bottom w:val="nil"/>
              <w:right w:val="nil"/>
            </w:tcBorders>
            <w:shd w:val="clear" w:color="auto" w:fill="auto"/>
            <w:noWrap/>
            <w:vAlign w:val="bottom"/>
            <w:hideMark/>
          </w:tcPr>
          <w:p w14:paraId="2BDAA31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15.543,42</w:t>
            </w:r>
          </w:p>
        </w:tc>
      </w:tr>
      <w:tr w:rsidR="00631D92" w:rsidRPr="00631D92" w14:paraId="531C1125" w14:textId="77777777" w:rsidTr="00D4363D">
        <w:trPr>
          <w:trHeight w:val="576"/>
        </w:trPr>
        <w:tc>
          <w:tcPr>
            <w:tcW w:w="8068" w:type="dxa"/>
            <w:tcBorders>
              <w:top w:val="nil"/>
              <w:left w:val="nil"/>
              <w:bottom w:val="nil"/>
              <w:right w:val="nil"/>
            </w:tcBorders>
            <w:shd w:val="clear" w:color="auto" w:fill="auto"/>
            <w:vAlign w:val="center"/>
            <w:hideMark/>
          </w:tcPr>
          <w:p w14:paraId="5605F042" w14:textId="77777777" w:rsidR="00631D92" w:rsidRPr="00631D92" w:rsidRDefault="00631D92" w:rsidP="00631D92">
            <w:pPr>
              <w:rPr>
                <w:rFonts w:ascii="Calibri" w:hAnsi="Calibri" w:cs="Calibri"/>
                <w:color w:val="333333"/>
                <w:sz w:val="22"/>
                <w:szCs w:val="22"/>
                <w:lang w:val="sl-SI" w:eastAsia="sl-SI"/>
              </w:rPr>
            </w:pPr>
            <w:r w:rsidRPr="00631D92">
              <w:rPr>
                <w:rFonts w:ascii="Calibri" w:hAnsi="Calibri" w:cs="Calibri"/>
                <w:color w:val="333333"/>
                <w:sz w:val="22"/>
                <w:szCs w:val="22"/>
                <w:lang w:val="sl-SI" w:eastAsia="sl-SI"/>
              </w:rPr>
              <w:t>Pridobivanje dodatnih znanj za mlade na področju kulturnih dejavnosti v okviru JSKD</w:t>
            </w:r>
          </w:p>
        </w:tc>
        <w:tc>
          <w:tcPr>
            <w:tcW w:w="1430" w:type="dxa"/>
            <w:tcBorders>
              <w:top w:val="nil"/>
              <w:left w:val="nil"/>
              <w:bottom w:val="nil"/>
              <w:right w:val="nil"/>
            </w:tcBorders>
            <w:shd w:val="clear" w:color="auto" w:fill="auto"/>
            <w:noWrap/>
            <w:vAlign w:val="bottom"/>
            <w:hideMark/>
          </w:tcPr>
          <w:p w14:paraId="3CDF06FE"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631D92" w14:paraId="71BE394E" w14:textId="77777777" w:rsidTr="00D4363D">
        <w:trPr>
          <w:trHeight w:val="288"/>
        </w:trPr>
        <w:tc>
          <w:tcPr>
            <w:tcW w:w="8068" w:type="dxa"/>
            <w:tcBorders>
              <w:top w:val="nil"/>
              <w:left w:val="nil"/>
              <w:bottom w:val="nil"/>
              <w:right w:val="nil"/>
            </w:tcBorders>
            <w:shd w:val="clear" w:color="auto" w:fill="auto"/>
            <w:vAlign w:val="center"/>
            <w:hideMark/>
          </w:tcPr>
          <w:p w14:paraId="76CA8E3B"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53BF6CD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9B5E475" w14:textId="77777777" w:rsidTr="00D4363D">
        <w:trPr>
          <w:trHeight w:val="576"/>
        </w:trPr>
        <w:tc>
          <w:tcPr>
            <w:tcW w:w="8068" w:type="dxa"/>
            <w:tcBorders>
              <w:top w:val="nil"/>
              <w:left w:val="nil"/>
              <w:bottom w:val="nil"/>
              <w:right w:val="nil"/>
            </w:tcBorders>
            <w:shd w:val="clear" w:color="auto" w:fill="auto"/>
            <w:vAlign w:val="center"/>
            <w:hideMark/>
          </w:tcPr>
          <w:p w14:paraId="29A96C0F" w14:textId="2F19EC91" w:rsidR="00631D92" w:rsidRPr="004165BD" w:rsidRDefault="00FF55E1" w:rsidP="00FF55E1">
            <w:pPr>
              <w:pStyle w:val="Podnaslov-2015"/>
              <w:rPr>
                <w:lang w:val="en-US"/>
              </w:rPr>
            </w:pPr>
            <w:bookmarkStart w:id="61" w:name="_Toc141280155"/>
            <w:r w:rsidRPr="004165BD">
              <w:rPr>
                <w:lang w:val="en-US"/>
              </w:rPr>
              <w:t xml:space="preserve">PRORAČUNSKA POSTAVKA </w:t>
            </w:r>
            <w:r w:rsidR="00631D92" w:rsidRPr="004165BD">
              <w:rPr>
                <w:lang w:val="en-US"/>
              </w:rPr>
              <w:t>160206</w:t>
            </w:r>
            <w:r w:rsidR="00A80C07" w:rsidRPr="004165BD">
              <w:rPr>
                <w:lang w:val="en-US"/>
              </w:rPr>
              <w:t xml:space="preserve"> </w:t>
            </w:r>
            <w:r w:rsidR="00970104">
              <w:rPr>
                <w:lang w:val="en-US"/>
              </w:rPr>
              <w:t>−</w:t>
            </w:r>
            <w:r w:rsidR="00A80C07" w:rsidRPr="004165BD">
              <w:rPr>
                <w:lang w:val="en-US"/>
              </w:rPr>
              <w:t xml:space="preserve"> </w:t>
            </w:r>
            <w:r w:rsidR="00631D92" w:rsidRPr="004165BD">
              <w:rPr>
                <w:lang w:val="en-US"/>
              </w:rPr>
              <w:t>PN10.1-Prožne oblike učenja za dvig splošnih kompetenc na področju kulture-14-20-Z-EU</w:t>
            </w:r>
            <w:bookmarkEnd w:id="61"/>
          </w:p>
        </w:tc>
        <w:tc>
          <w:tcPr>
            <w:tcW w:w="1430" w:type="dxa"/>
            <w:tcBorders>
              <w:top w:val="nil"/>
              <w:left w:val="nil"/>
              <w:bottom w:val="nil"/>
              <w:right w:val="nil"/>
            </w:tcBorders>
            <w:shd w:val="clear" w:color="auto" w:fill="auto"/>
            <w:noWrap/>
            <w:vAlign w:val="bottom"/>
            <w:hideMark/>
          </w:tcPr>
          <w:p w14:paraId="63A345B4"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6.643,29</w:t>
            </w:r>
          </w:p>
        </w:tc>
      </w:tr>
      <w:tr w:rsidR="00631D92" w:rsidRPr="00A80C07" w14:paraId="0B8EB95D" w14:textId="77777777" w:rsidTr="00D4363D">
        <w:trPr>
          <w:trHeight w:val="288"/>
        </w:trPr>
        <w:tc>
          <w:tcPr>
            <w:tcW w:w="8068" w:type="dxa"/>
            <w:tcBorders>
              <w:top w:val="nil"/>
              <w:left w:val="nil"/>
              <w:bottom w:val="nil"/>
              <w:right w:val="nil"/>
            </w:tcBorders>
            <w:shd w:val="clear" w:color="auto" w:fill="auto"/>
            <w:vAlign w:val="center"/>
            <w:hideMark/>
          </w:tcPr>
          <w:p w14:paraId="220A1CB8" w14:textId="77777777" w:rsidR="00631D92" w:rsidRPr="00A80C07"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8FC8BD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5E31EC82" w14:textId="77777777" w:rsidTr="00D4363D">
        <w:trPr>
          <w:trHeight w:val="288"/>
        </w:trPr>
        <w:tc>
          <w:tcPr>
            <w:tcW w:w="8068" w:type="dxa"/>
            <w:tcBorders>
              <w:top w:val="nil"/>
              <w:left w:val="nil"/>
              <w:bottom w:val="nil"/>
              <w:right w:val="nil"/>
            </w:tcBorders>
            <w:shd w:val="clear" w:color="auto" w:fill="auto"/>
            <w:vAlign w:val="center"/>
            <w:hideMark/>
          </w:tcPr>
          <w:p w14:paraId="7D69E60B"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SLOVENSKA KINOTEKA</w:t>
            </w:r>
          </w:p>
        </w:tc>
        <w:tc>
          <w:tcPr>
            <w:tcW w:w="1430" w:type="dxa"/>
            <w:tcBorders>
              <w:top w:val="nil"/>
              <w:left w:val="nil"/>
              <w:bottom w:val="nil"/>
              <w:right w:val="nil"/>
            </w:tcBorders>
            <w:shd w:val="clear" w:color="auto" w:fill="auto"/>
            <w:noWrap/>
            <w:vAlign w:val="bottom"/>
            <w:hideMark/>
          </w:tcPr>
          <w:p w14:paraId="62AB3C3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9.287,23</w:t>
            </w:r>
          </w:p>
        </w:tc>
      </w:tr>
      <w:tr w:rsidR="00631D92" w:rsidRPr="00A80C07" w14:paraId="43CD1639" w14:textId="77777777" w:rsidTr="00D4363D">
        <w:trPr>
          <w:trHeight w:val="288"/>
        </w:trPr>
        <w:tc>
          <w:tcPr>
            <w:tcW w:w="8068" w:type="dxa"/>
            <w:tcBorders>
              <w:top w:val="nil"/>
              <w:left w:val="nil"/>
              <w:bottom w:val="nil"/>
              <w:right w:val="nil"/>
            </w:tcBorders>
            <w:shd w:val="clear" w:color="auto" w:fill="auto"/>
            <w:vAlign w:val="center"/>
            <w:hideMark/>
          </w:tcPr>
          <w:p w14:paraId="3C4B31F6" w14:textId="77777777" w:rsidR="00631D92" w:rsidRPr="00A80C07" w:rsidRDefault="00631D92" w:rsidP="00631D92">
            <w:pPr>
              <w:rPr>
                <w:rFonts w:asciiTheme="minorHAnsi" w:hAnsiTheme="minorHAnsi" w:cstheme="minorHAnsi"/>
                <w:color w:val="333333"/>
                <w:sz w:val="22"/>
                <w:szCs w:val="22"/>
                <w:lang w:val="sl-SI" w:eastAsia="sl-SI"/>
              </w:rPr>
            </w:pPr>
            <w:r w:rsidRPr="00A80C07">
              <w:rPr>
                <w:rFonts w:asciiTheme="minorHAnsi" w:hAnsiTheme="minorHAnsi" w:cstheme="minorHAnsi"/>
                <w:color w:val="333333"/>
                <w:sz w:val="22"/>
                <w:szCs w:val="22"/>
                <w:lang w:val="sl-SI" w:eastAsia="sl-SI"/>
              </w:rPr>
              <w:t>Razumevanje filma</w:t>
            </w:r>
          </w:p>
        </w:tc>
        <w:tc>
          <w:tcPr>
            <w:tcW w:w="1430" w:type="dxa"/>
            <w:tcBorders>
              <w:top w:val="nil"/>
              <w:left w:val="nil"/>
              <w:bottom w:val="nil"/>
              <w:right w:val="nil"/>
            </w:tcBorders>
            <w:shd w:val="clear" w:color="auto" w:fill="auto"/>
            <w:noWrap/>
            <w:vAlign w:val="bottom"/>
            <w:hideMark/>
          </w:tcPr>
          <w:p w14:paraId="2BC87213"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A80C07" w14:paraId="614DF9AB" w14:textId="77777777" w:rsidTr="00D4363D">
        <w:trPr>
          <w:trHeight w:val="288"/>
        </w:trPr>
        <w:tc>
          <w:tcPr>
            <w:tcW w:w="8068" w:type="dxa"/>
            <w:tcBorders>
              <w:top w:val="nil"/>
              <w:left w:val="nil"/>
              <w:bottom w:val="nil"/>
              <w:right w:val="nil"/>
            </w:tcBorders>
            <w:shd w:val="clear" w:color="auto" w:fill="auto"/>
            <w:vAlign w:val="center"/>
            <w:hideMark/>
          </w:tcPr>
          <w:p w14:paraId="2DDA61F3" w14:textId="77777777" w:rsidR="00631D92" w:rsidRPr="00A80C07" w:rsidRDefault="00631D92" w:rsidP="00631D92">
            <w:pPr>
              <w:rPr>
                <w:rFonts w:asciiTheme="minorHAnsi" w:hAnsiTheme="minorHAnsi" w:cstheme="minorHAnsi"/>
                <w:sz w:val="20"/>
                <w:szCs w:val="20"/>
                <w:lang w:val="sl-SI" w:eastAsia="sl-SI"/>
              </w:rPr>
            </w:pPr>
          </w:p>
        </w:tc>
        <w:tc>
          <w:tcPr>
            <w:tcW w:w="1430" w:type="dxa"/>
            <w:tcBorders>
              <w:top w:val="nil"/>
              <w:left w:val="nil"/>
              <w:bottom w:val="nil"/>
              <w:right w:val="nil"/>
            </w:tcBorders>
            <w:shd w:val="clear" w:color="auto" w:fill="auto"/>
            <w:noWrap/>
            <w:vAlign w:val="bottom"/>
            <w:hideMark/>
          </w:tcPr>
          <w:p w14:paraId="2DEC679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A80C07" w14:paraId="74DDE95C" w14:textId="77777777" w:rsidTr="00D4363D">
        <w:trPr>
          <w:trHeight w:val="288"/>
        </w:trPr>
        <w:tc>
          <w:tcPr>
            <w:tcW w:w="8068" w:type="dxa"/>
            <w:tcBorders>
              <w:top w:val="nil"/>
              <w:left w:val="nil"/>
              <w:bottom w:val="nil"/>
              <w:right w:val="nil"/>
            </w:tcBorders>
            <w:shd w:val="clear" w:color="auto" w:fill="auto"/>
            <w:vAlign w:val="center"/>
            <w:hideMark/>
          </w:tcPr>
          <w:p w14:paraId="077006B7" w14:textId="77777777" w:rsidR="00631D92" w:rsidRPr="00A80C07" w:rsidRDefault="00631D92" w:rsidP="00631D92">
            <w:pPr>
              <w:rPr>
                <w:rFonts w:asciiTheme="minorHAnsi" w:hAnsiTheme="minorHAnsi" w:cstheme="minorHAnsi"/>
                <w:color w:val="000000"/>
                <w:sz w:val="22"/>
                <w:szCs w:val="22"/>
                <w:lang w:val="sl-SI" w:eastAsia="sl-SI"/>
              </w:rPr>
            </w:pPr>
            <w:r w:rsidRPr="00A80C07">
              <w:rPr>
                <w:rFonts w:asciiTheme="minorHAnsi" w:hAnsiTheme="minorHAnsi" w:cstheme="minorHAnsi"/>
                <w:color w:val="000000"/>
                <w:sz w:val="22"/>
                <w:szCs w:val="22"/>
                <w:lang w:val="sl-SI" w:eastAsia="sl-SI"/>
              </w:rPr>
              <w:t>Izplačilo sistemskih terjatev 1099-22-00659</w:t>
            </w:r>
          </w:p>
        </w:tc>
        <w:tc>
          <w:tcPr>
            <w:tcW w:w="1430" w:type="dxa"/>
            <w:tcBorders>
              <w:top w:val="nil"/>
              <w:left w:val="nil"/>
              <w:bottom w:val="nil"/>
              <w:right w:val="nil"/>
            </w:tcBorders>
            <w:shd w:val="clear" w:color="auto" w:fill="auto"/>
            <w:noWrap/>
            <w:vAlign w:val="bottom"/>
            <w:hideMark/>
          </w:tcPr>
          <w:p w14:paraId="6FBE5C0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-2.643,94</w:t>
            </w:r>
          </w:p>
        </w:tc>
      </w:tr>
      <w:tr w:rsidR="00631D92" w:rsidRPr="00A80C07" w14:paraId="57DD63BE" w14:textId="77777777" w:rsidTr="00D4363D">
        <w:trPr>
          <w:trHeight w:val="288"/>
        </w:trPr>
        <w:tc>
          <w:tcPr>
            <w:tcW w:w="8068" w:type="dxa"/>
            <w:tcBorders>
              <w:top w:val="nil"/>
              <w:left w:val="nil"/>
              <w:bottom w:val="nil"/>
              <w:right w:val="nil"/>
            </w:tcBorders>
            <w:shd w:val="clear" w:color="auto" w:fill="auto"/>
            <w:vAlign w:val="center"/>
            <w:hideMark/>
          </w:tcPr>
          <w:p w14:paraId="004E66D6" w14:textId="77777777" w:rsidR="00631D92" w:rsidRPr="00A80C07"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ACBCF5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1DAF33C" w14:textId="77777777" w:rsidTr="00D4363D">
        <w:trPr>
          <w:trHeight w:val="576"/>
        </w:trPr>
        <w:tc>
          <w:tcPr>
            <w:tcW w:w="8068" w:type="dxa"/>
            <w:tcBorders>
              <w:top w:val="nil"/>
              <w:left w:val="nil"/>
              <w:bottom w:val="nil"/>
              <w:right w:val="nil"/>
            </w:tcBorders>
            <w:shd w:val="clear" w:color="auto" w:fill="auto"/>
            <w:vAlign w:val="center"/>
            <w:hideMark/>
          </w:tcPr>
          <w:p w14:paraId="634847EA" w14:textId="46A41EA6" w:rsidR="00631D92" w:rsidRPr="004165BD" w:rsidRDefault="00FF55E1" w:rsidP="00FF55E1">
            <w:pPr>
              <w:pStyle w:val="Podnaslov-2015"/>
              <w:rPr>
                <w:lang w:val="en-US"/>
              </w:rPr>
            </w:pPr>
            <w:bookmarkStart w:id="62" w:name="_Toc141280156"/>
            <w:r w:rsidRPr="004165BD">
              <w:rPr>
                <w:lang w:val="en-US"/>
              </w:rPr>
              <w:t xml:space="preserve">PRORAČUNSKA POSTAVKA </w:t>
            </w:r>
            <w:r w:rsidR="00631D92" w:rsidRPr="004165BD">
              <w:rPr>
                <w:lang w:val="en-US"/>
              </w:rPr>
              <w:t>160207</w:t>
            </w:r>
            <w:r w:rsidR="00A80C07" w:rsidRPr="004165BD">
              <w:rPr>
                <w:lang w:val="en-US"/>
              </w:rPr>
              <w:t xml:space="preserve"> </w:t>
            </w:r>
            <w:r w:rsidR="00970104">
              <w:rPr>
                <w:lang w:val="en-US"/>
              </w:rPr>
              <w:t>−</w:t>
            </w:r>
            <w:r w:rsidR="00A80C07" w:rsidRPr="004165BD">
              <w:rPr>
                <w:lang w:val="en-US"/>
              </w:rPr>
              <w:t xml:space="preserve"> </w:t>
            </w:r>
            <w:r w:rsidR="00631D92" w:rsidRPr="004165BD">
              <w:rPr>
                <w:lang w:val="en-US"/>
              </w:rPr>
              <w:t>PN10.1-Prožne oblike učenja za dvig splošnih kompetenc na področju kulture-14-20-Z-slovenska udeležba</w:t>
            </w:r>
            <w:bookmarkEnd w:id="62"/>
          </w:p>
        </w:tc>
        <w:tc>
          <w:tcPr>
            <w:tcW w:w="1430" w:type="dxa"/>
            <w:tcBorders>
              <w:top w:val="nil"/>
              <w:left w:val="nil"/>
              <w:bottom w:val="nil"/>
              <w:right w:val="nil"/>
            </w:tcBorders>
            <w:shd w:val="clear" w:color="auto" w:fill="auto"/>
            <w:noWrap/>
            <w:vAlign w:val="bottom"/>
            <w:hideMark/>
          </w:tcPr>
          <w:p w14:paraId="66FBB851"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1.660,82</w:t>
            </w:r>
          </w:p>
        </w:tc>
      </w:tr>
      <w:tr w:rsidR="00631D92" w:rsidRPr="00631D92" w14:paraId="5459D709" w14:textId="77777777" w:rsidTr="00D4363D">
        <w:trPr>
          <w:trHeight w:val="288"/>
        </w:trPr>
        <w:tc>
          <w:tcPr>
            <w:tcW w:w="8068" w:type="dxa"/>
            <w:tcBorders>
              <w:top w:val="nil"/>
              <w:left w:val="nil"/>
              <w:bottom w:val="nil"/>
              <w:right w:val="nil"/>
            </w:tcBorders>
            <w:shd w:val="clear" w:color="auto" w:fill="auto"/>
            <w:vAlign w:val="center"/>
            <w:hideMark/>
          </w:tcPr>
          <w:p w14:paraId="27B22FA5"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9DAA78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43959AB" w14:textId="77777777" w:rsidTr="00D4363D">
        <w:trPr>
          <w:trHeight w:val="288"/>
        </w:trPr>
        <w:tc>
          <w:tcPr>
            <w:tcW w:w="8068" w:type="dxa"/>
            <w:tcBorders>
              <w:top w:val="nil"/>
              <w:left w:val="nil"/>
              <w:bottom w:val="nil"/>
              <w:right w:val="nil"/>
            </w:tcBorders>
            <w:shd w:val="clear" w:color="auto" w:fill="auto"/>
            <w:vAlign w:val="center"/>
            <w:hideMark/>
          </w:tcPr>
          <w:p w14:paraId="159B4AD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SLOVENSKA KINOTEKA</w:t>
            </w:r>
          </w:p>
        </w:tc>
        <w:tc>
          <w:tcPr>
            <w:tcW w:w="1430" w:type="dxa"/>
            <w:tcBorders>
              <w:top w:val="nil"/>
              <w:left w:val="nil"/>
              <w:bottom w:val="nil"/>
              <w:right w:val="nil"/>
            </w:tcBorders>
            <w:shd w:val="clear" w:color="auto" w:fill="auto"/>
            <w:noWrap/>
            <w:vAlign w:val="bottom"/>
            <w:hideMark/>
          </w:tcPr>
          <w:p w14:paraId="0191DF8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2.321,80</w:t>
            </w:r>
          </w:p>
        </w:tc>
      </w:tr>
      <w:tr w:rsidR="00631D92" w:rsidRPr="00631D92" w14:paraId="2EAC2142" w14:textId="77777777" w:rsidTr="00D4363D">
        <w:trPr>
          <w:trHeight w:val="288"/>
        </w:trPr>
        <w:tc>
          <w:tcPr>
            <w:tcW w:w="8068" w:type="dxa"/>
            <w:tcBorders>
              <w:top w:val="nil"/>
              <w:left w:val="nil"/>
              <w:bottom w:val="nil"/>
              <w:right w:val="nil"/>
            </w:tcBorders>
            <w:shd w:val="clear" w:color="auto" w:fill="auto"/>
            <w:vAlign w:val="center"/>
            <w:hideMark/>
          </w:tcPr>
          <w:p w14:paraId="3731D93A" w14:textId="77777777" w:rsidR="00631D92" w:rsidRPr="00631D92" w:rsidRDefault="00631D92" w:rsidP="00631D92">
            <w:pPr>
              <w:rPr>
                <w:rFonts w:ascii="Calibri" w:hAnsi="Calibri" w:cs="Calibri"/>
                <w:color w:val="333333"/>
                <w:sz w:val="22"/>
                <w:szCs w:val="22"/>
                <w:lang w:val="sl-SI" w:eastAsia="sl-SI"/>
              </w:rPr>
            </w:pPr>
            <w:r w:rsidRPr="00631D92">
              <w:rPr>
                <w:rFonts w:ascii="Calibri" w:hAnsi="Calibri" w:cs="Calibri"/>
                <w:color w:val="333333"/>
                <w:sz w:val="22"/>
                <w:szCs w:val="22"/>
                <w:lang w:val="sl-SI" w:eastAsia="sl-SI"/>
              </w:rPr>
              <w:t>Razumevanje filma</w:t>
            </w:r>
          </w:p>
        </w:tc>
        <w:tc>
          <w:tcPr>
            <w:tcW w:w="1430" w:type="dxa"/>
            <w:tcBorders>
              <w:top w:val="nil"/>
              <w:left w:val="nil"/>
              <w:bottom w:val="nil"/>
              <w:right w:val="nil"/>
            </w:tcBorders>
            <w:shd w:val="clear" w:color="auto" w:fill="auto"/>
            <w:noWrap/>
            <w:vAlign w:val="bottom"/>
            <w:hideMark/>
          </w:tcPr>
          <w:p w14:paraId="0E675ECA"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631D92" w14:paraId="6083BC62" w14:textId="77777777" w:rsidTr="00D4363D">
        <w:trPr>
          <w:trHeight w:val="288"/>
        </w:trPr>
        <w:tc>
          <w:tcPr>
            <w:tcW w:w="8068" w:type="dxa"/>
            <w:tcBorders>
              <w:top w:val="nil"/>
              <w:left w:val="nil"/>
              <w:bottom w:val="nil"/>
              <w:right w:val="nil"/>
            </w:tcBorders>
            <w:shd w:val="clear" w:color="auto" w:fill="auto"/>
            <w:vAlign w:val="center"/>
            <w:hideMark/>
          </w:tcPr>
          <w:p w14:paraId="1C84AB75"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28B2701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E98D0AC" w14:textId="77777777" w:rsidTr="00D4363D">
        <w:trPr>
          <w:trHeight w:val="288"/>
        </w:trPr>
        <w:tc>
          <w:tcPr>
            <w:tcW w:w="8068" w:type="dxa"/>
            <w:tcBorders>
              <w:top w:val="nil"/>
              <w:left w:val="nil"/>
              <w:bottom w:val="nil"/>
              <w:right w:val="nil"/>
            </w:tcBorders>
            <w:shd w:val="clear" w:color="auto" w:fill="auto"/>
            <w:vAlign w:val="center"/>
            <w:hideMark/>
          </w:tcPr>
          <w:p w14:paraId="38DEF01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Izplačilo sistemskih terjatev 1099-22-00659</w:t>
            </w:r>
          </w:p>
        </w:tc>
        <w:tc>
          <w:tcPr>
            <w:tcW w:w="1430" w:type="dxa"/>
            <w:tcBorders>
              <w:top w:val="nil"/>
              <w:left w:val="nil"/>
              <w:bottom w:val="nil"/>
              <w:right w:val="nil"/>
            </w:tcBorders>
            <w:shd w:val="clear" w:color="auto" w:fill="auto"/>
            <w:noWrap/>
            <w:vAlign w:val="bottom"/>
            <w:hideMark/>
          </w:tcPr>
          <w:p w14:paraId="5BAE73A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-660,98</w:t>
            </w:r>
          </w:p>
        </w:tc>
      </w:tr>
      <w:tr w:rsidR="00631D92" w:rsidRPr="00631D92" w14:paraId="1A699550" w14:textId="77777777" w:rsidTr="00D4363D">
        <w:trPr>
          <w:trHeight w:val="288"/>
        </w:trPr>
        <w:tc>
          <w:tcPr>
            <w:tcW w:w="8068" w:type="dxa"/>
            <w:tcBorders>
              <w:top w:val="nil"/>
              <w:left w:val="nil"/>
              <w:bottom w:val="nil"/>
              <w:right w:val="nil"/>
            </w:tcBorders>
            <w:shd w:val="clear" w:color="auto" w:fill="auto"/>
            <w:vAlign w:val="center"/>
            <w:hideMark/>
          </w:tcPr>
          <w:p w14:paraId="578A36FE"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C6C865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74BBC4C" w14:textId="77777777" w:rsidTr="00D4363D">
        <w:trPr>
          <w:trHeight w:val="288"/>
        </w:trPr>
        <w:tc>
          <w:tcPr>
            <w:tcW w:w="8068" w:type="dxa"/>
            <w:tcBorders>
              <w:top w:val="nil"/>
              <w:left w:val="nil"/>
              <w:bottom w:val="nil"/>
              <w:right w:val="nil"/>
            </w:tcBorders>
            <w:shd w:val="clear" w:color="auto" w:fill="auto"/>
            <w:vAlign w:val="center"/>
            <w:hideMark/>
          </w:tcPr>
          <w:p w14:paraId="5F91E76A" w14:textId="3D7B95D3" w:rsidR="00631D92" w:rsidRPr="003B6C9C" w:rsidRDefault="00FF55E1" w:rsidP="00FF55E1">
            <w:pPr>
              <w:pStyle w:val="Podnaslov-2015"/>
            </w:pPr>
            <w:bookmarkStart w:id="63" w:name="_Toc141280157"/>
            <w:r>
              <w:t xml:space="preserve">PRORAČUNSKA POSTAVKA </w:t>
            </w:r>
            <w:r w:rsidR="00631D92" w:rsidRPr="003B6C9C">
              <w:t>16021</w:t>
            </w:r>
            <w:r w:rsidR="00A80C07" w:rsidRPr="003B6C9C">
              <w:t xml:space="preserve">2 </w:t>
            </w:r>
            <w:r w:rsidR="002B78EC">
              <w:t>−</w:t>
            </w:r>
            <w:r w:rsidR="00A80C07" w:rsidRPr="003B6C9C">
              <w:t xml:space="preserve"> </w:t>
            </w:r>
            <w:r w:rsidR="00631D92" w:rsidRPr="003B6C9C">
              <w:t>PN10.1-Štipendije za specializirane poklice v kulturi-14-20-V-EU</w:t>
            </w:r>
            <w:bookmarkEnd w:id="63"/>
          </w:p>
        </w:tc>
        <w:tc>
          <w:tcPr>
            <w:tcW w:w="1430" w:type="dxa"/>
            <w:tcBorders>
              <w:top w:val="nil"/>
              <w:left w:val="nil"/>
              <w:bottom w:val="nil"/>
              <w:right w:val="nil"/>
            </w:tcBorders>
            <w:shd w:val="clear" w:color="auto" w:fill="auto"/>
            <w:noWrap/>
            <w:vAlign w:val="bottom"/>
            <w:hideMark/>
          </w:tcPr>
          <w:p w14:paraId="7B67C70A"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73.082,03</w:t>
            </w:r>
          </w:p>
        </w:tc>
      </w:tr>
      <w:tr w:rsidR="00631D92" w:rsidRPr="00631D92" w14:paraId="65F30455" w14:textId="77777777" w:rsidTr="00D4363D">
        <w:trPr>
          <w:trHeight w:val="288"/>
        </w:trPr>
        <w:tc>
          <w:tcPr>
            <w:tcW w:w="8068" w:type="dxa"/>
            <w:tcBorders>
              <w:top w:val="nil"/>
              <w:left w:val="nil"/>
              <w:bottom w:val="nil"/>
              <w:right w:val="nil"/>
            </w:tcBorders>
            <w:shd w:val="clear" w:color="auto" w:fill="auto"/>
            <w:vAlign w:val="center"/>
            <w:hideMark/>
          </w:tcPr>
          <w:p w14:paraId="0F839E9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lastRenderedPageBreak/>
              <w:t>FRECE ANDRAŽ</w:t>
            </w:r>
          </w:p>
        </w:tc>
        <w:tc>
          <w:tcPr>
            <w:tcW w:w="1430" w:type="dxa"/>
            <w:tcBorders>
              <w:top w:val="nil"/>
              <w:left w:val="nil"/>
              <w:bottom w:val="nil"/>
              <w:right w:val="nil"/>
            </w:tcBorders>
            <w:shd w:val="clear" w:color="auto" w:fill="auto"/>
            <w:noWrap/>
            <w:vAlign w:val="bottom"/>
            <w:hideMark/>
          </w:tcPr>
          <w:p w14:paraId="47676DF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3.124,80</w:t>
            </w:r>
          </w:p>
        </w:tc>
      </w:tr>
      <w:tr w:rsidR="00631D92" w:rsidRPr="00631D92" w14:paraId="32E25C16" w14:textId="77777777" w:rsidTr="00D4363D">
        <w:trPr>
          <w:trHeight w:val="288"/>
        </w:trPr>
        <w:tc>
          <w:tcPr>
            <w:tcW w:w="8068" w:type="dxa"/>
            <w:tcBorders>
              <w:top w:val="nil"/>
              <w:left w:val="nil"/>
              <w:bottom w:val="nil"/>
              <w:right w:val="nil"/>
            </w:tcBorders>
            <w:shd w:val="clear" w:color="auto" w:fill="auto"/>
            <w:vAlign w:val="center"/>
            <w:hideMark/>
          </w:tcPr>
          <w:p w14:paraId="36FA1C0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HRASTNIK TOBIJA</w:t>
            </w:r>
          </w:p>
        </w:tc>
        <w:tc>
          <w:tcPr>
            <w:tcW w:w="1430" w:type="dxa"/>
            <w:tcBorders>
              <w:top w:val="nil"/>
              <w:left w:val="nil"/>
              <w:bottom w:val="nil"/>
              <w:right w:val="nil"/>
            </w:tcBorders>
            <w:shd w:val="clear" w:color="auto" w:fill="auto"/>
            <w:noWrap/>
            <w:vAlign w:val="bottom"/>
            <w:hideMark/>
          </w:tcPr>
          <w:p w14:paraId="341208A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3.124,80</w:t>
            </w:r>
          </w:p>
        </w:tc>
      </w:tr>
      <w:tr w:rsidR="00631D92" w:rsidRPr="00631D92" w14:paraId="380D60BD" w14:textId="77777777" w:rsidTr="00D4363D">
        <w:trPr>
          <w:trHeight w:val="288"/>
        </w:trPr>
        <w:tc>
          <w:tcPr>
            <w:tcW w:w="8068" w:type="dxa"/>
            <w:tcBorders>
              <w:top w:val="nil"/>
              <w:left w:val="nil"/>
              <w:bottom w:val="nil"/>
              <w:right w:val="nil"/>
            </w:tcBorders>
            <w:shd w:val="clear" w:color="auto" w:fill="auto"/>
            <w:vAlign w:val="center"/>
            <w:hideMark/>
          </w:tcPr>
          <w:p w14:paraId="30F39009"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JAZBEC BARBARA</w:t>
            </w:r>
          </w:p>
        </w:tc>
        <w:tc>
          <w:tcPr>
            <w:tcW w:w="1430" w:type="dxa"/>
            <w:tcBorders>
              <w:top w:val="nil"/>
              <w:left w:val="nil"/>
              <w:bottom w:val="nil"/>
              <w:right w:val="nil"/>
            </w:tcBorders>
            <w:shd w:val="clear" w:color="auto" w:fill="auto"/>
            <w:noWrap/>
            <w:vAlign w:val="bottom"/>
            <w:hideMark/>
          </w:tcPr>
          <w:p w14:paraId="0AE96D2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3.124,80</w:t>
            </w:r>
          </w:p>
        </w:tc>
      </w:tr>
      <w:tr w:rsidR="00631D92" w:rsidRPr="00631D92" w14:paraId="78221D83" w14:textId="77777777" w:rsidTr="00D4363D">
        <w:trPr>
          <w:trHeight w:val="288"/>
        </w:trPr>
        <w:tc>
          <w:tcPr>
            <w:tcW w:w="8068" w:type="dxa"/>
            <w:tcBorders>
              <w:top w:val="nil"/>
              <w:left w:val="nil"/>
              <w:bottom w:val="nil"/>
              <w:right w:val="nil"/>
            </w:tcBorders>
            <w:shd w:val="clear" w:color="auto" w:fill="auto"/>
            <w:vAlign w:val="center"/>
            <w:hideMark/>
          </w:tcPr>
          <w:p w14:paraId="7444F7E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KAMPLET NEJC</w:t>
            </w:r>
          </w:p>
        </w:tc>
        <w:tc>
          <w:tcPr>
            <w:tcW w:w="1430" w:type="dxa"/>
            <w:tcBorders>
              <w:top w:val="nil"/>
              <w:left w:val="nil"/>
              <w:bottom w:val="nil"/>
              <w:right w:val="nil"/>
            </w:tcBorders>
            <w:shd w:val="clear" w:color="auto" w:fill="auto"/>
            <w:noWrap/>
            <w:vAlign w:val="bottom"/>
            <w:hideMark/>
          </w:tcPr>
          <w:p w14:paraId="14E6DFB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3.124,80</w:t>
            </w:r>
          </w:p>
        </w:tc>
      </w:tr>
      <w:tr w:rsidR="00631D92" w:rsidRPr="00631D92" w14:paraId="72EEB82D" w14:textId="77777777" w:rsidTr="00D4363D">
        <w:trPr>
          <w:trHeight w:val="288"/>
        </w:trPr>
        <w:tc>
          <w:tcPr>
            <w:tcW w:w="8068" w:type="dxa"/>
            <w:tcBorders>
              <w:top w:val="nil"/>
              <w:left w:val="nil"/>
              <w:bottom w:val="nil"/>
              <w:right w:val="nil"/>
            </w:tcBorders>
            <w:shd w:val="clear" w:color="auto" w:fill="auto"/>
            <w:vAlign w:val="center"/>
            <w:hideMark/>
          </w:tcPr>
          <w:p w14:paraId="4FD3323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KRAJNC TAJDA</w:t>
            </w:r>
          </w:p>
        </w:tc>
        <w:tc>
          <w:tcPr>
            <w:tcW w:w="1430" w:type="dxa"/>
            <w:tcBorders>
              <w:top w:val="nil"/>
              <w:left w:val="nil"/>
              <w:bottom w:val="nil"/>
              <w:right w:val="nil"/>
            </w:tcBorders>
            <w:shd w:val="clear" w:color="auto" w:fill="auto"/>
            <w:noWrap/>
            <w:vAlign w:val="bottom"/>
            <w:hideMark/>
          </w:tcPr>
          <w:p w14:paraId="743A12C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6.249,60</w:t>
            </w:r>
          </w:p>
        </w:tc>
      </w:tr>
      <w:tr w:rsidR="00631D92" w:rsidRPr="00631D92" w14:paraId="619EE910" w14:textId="77777777" w:rsidTr="00D4363D">
        <w:trPr>
          <w:trHeight w:val="288"/>
        </w:trPr>
        <w:tc>
          <w:tcPr>
            <w:tcW w:w="8068" w:type="dxa"/>
            <w:tcBorders>
              <w:top w:val="nil"/>
              <w:left w:val="nil"/>
              <w:bottom w:val="nil"/>
              <w:right w:val="nil"/>
            </w:tcBorders>
            <w:shd w:val="clear" w:color="auto" w:fill="auto"/>
            <w:vAlign w:val="center"/>
            <w:hideMark/>
          </w:tcPr>
          <w:p w14:paraId="4B1C819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KUHAR MAŠA</w:t>
            </w:r>
          </w:p>
        </w:tc>
        <w:tc>
          <w:tcPr>
            <w:tcW w:w="1430" w:type="dxa"/>
            <w:tcBorders>
              <w:top w:val="nil"/>
              <w:left w:val="nil"/>
              <w:bottom w:val="nil"/>
              <w:right w:val="nil"/>
            </w:tcBorders>
            <w:shd w:val="clear" w:color="auto" w:fill="auto"/>
            <w:noWrap/>
            <w:vAlign w:val="bottom"/>
            <w:hideMark/>
          </w:tcPr>
          <w:p w14:paraId="1FA3952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6.249,60</w:t>
            </w:r>
          </w:p>
        </w:tc>
      </w:tr>
      <w:tr w:rsidR="00631D92" w:rsidRPr="00631D92" w14:paraId="5D008B1B" w14:textId="77777777" w:rsidTr="00D4363D">
        <w:trPr>
          <w:trHeight w:val="288"/>
        </w:trPr>
        <w:tc>
          <w:tcPr>
            <w:tcW w:w="8068" w:type="dxa"/>
            <w:tcBorders>
              <w:top w:val="nil"/>
              <w:left w:val="nil"/>
              <w:bottom w:val="nil"/>
              <w:right w:val="nil"/>
            </w:tcBorders>
            <w:shd w:val="clear" w:color="auto" w:fill="auto"/>
            <w:vAlign w:val="center"/>
            <w:hideMark/>
          </w:tcPr>
          <w:p w14:paraId="28600579"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MITIČ SARA</w:t>
            </w:r>
          </w:p>
        </w:tc>
        <w:tc>
          <w:tcPr>
            <w:tcW w:w="1430" w:type="dxa"/>
            <w:tcBorders>
              <w:top w:val="nil"/>
              <w:left w:val="nil"/>
              <w:bottom w:val="nil"/>
              <w:right w:val="nil"/>
            </w:tcBorders>
            <w:shd w:val="clear" w:color="auto" w:fill="auto"/>
            <w:noWrap/>
            <w:vAlign w:val="bottom"/>
            <w:hideMark/>
          </w:tcPr>
          <w:p w14:paraId="06BEB3B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6.249,60</w:t>
            </w:r>
          </w:p>
        </w:tc>
      </w:tr>
      <w:tr w:rsidR="00631D92" w:rsidRPr="00631D92" w14:paraId="5985C0B4" w14:textId="77777777" w:rsidTr="00D4363D">
        <w:trPr>
          <w:trHeight w:val="288"/>
        </w:trPr>
        <w:tc>
          <w:tcPr>
            <w:tcW w:w="8068" w:type="dxa"/>
            <w:tcBorders>
              <w:top w:val="nil"/>
              <w:left w:val="nil"/>
              <w:bottom w:val="nil"/>
              <w:right w:val="nil"/>
            </w:tcBorders>
            <w:shd w:val="clear" w:color="auto" w:fill="auto"/>
            <w:vAlign w:val="center"/>
            <w:hideMark/>
          </w:tcPr>
          <w:p w14:paraId="78E563A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NUNČIČ JANA</w:t>
            </w:r>
          </w:p>
        </w:tc>
        <w:tc>
          <w:tcPr>
            <w:tcW w:w="1430" w:type="dxa"/>
            <w:tcBorders>
              <w:top w:val="nil"/>
              <w:left w:val="nil"/>
              <w:bottom w:val="nil"/>
              <w:right w:val="nil"/>
            </w:tcBorders>
            <w:shd w:val="clear" w:color="auto" w:fill="auto"/>
            <w:noWrap/>
            <w:vAlign w:val="bottom"/>
            <w:hideMark/>
          </w:tcPr>
          <w:p w14:paraId="132DA7A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3.124,80</w:t>
            </w:r>
          </w:p>
        </w:tc>
      </w:tr>
      <w:tr w:rsidR="00631D92" w:rsidRPr="00631D92" w14:paraId="2492F52E" w14:textId="77777777" w:rsidTr="00D4363D">
        <w:trPr>
          <w:trHeight w:val="288"/>
        </w:trPr>
        <w:tc>
          <w:tcPr>
            <w:tcW w:w="8068" w:type="dxa"/>
            <w:tcBorders>
              <w:top w:val="nil"/>
              <w:left w:val="nil"/>
              <w:bottom w:val="nil"/>
              <w:right w:val="nil"/>
            </w:tcBorders>
            <w:shd w:val="clear" w:color="auto" w:fill="auto"/>
            <w:vAlign w:val="center"/>
            <w:hideMark/>
          </w:tcPr>
          <w:p w14:paraId="7B3EB01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PREŠERN EVA</w:t>
            </w:r>
          </w:p>
        </w:tc>
        <w:tc>
          <w:tcPr>
            <w:tcW w:w="1430" w:type="dxa"/>
            <w:tcBorders>
              <w:top w:val="nil"/>
              <w:left w:val="nil"/>
              <w:bottom w:val="nil"/>
              <w:right w:val="nil"/>
            </w:tcBorders>
            <w:shd w:val="clear" w:color="auto" w:fill="auto"/>
            <w:noWrap/>
            <w:vAlign w:val="bottom"/>
            <w:hideMark/>
          </w:tcPr>
          <w:p w14:paraId="2EF5BE5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6.249,60</w:t>
            </w:r>
          </w:p>
        </w:tc>
      </w:tr>
      <w:tr w:rsidR="00631D92" w:rsidRPr="00631D92" w14:paraId="5C9A85CF" w14:textId="77777777" w:rsidTr="00D4363D">
        <w:trPr>
          <w:trHeight w:val="288"/>
        </w:trPr>
        <w:tc>
          <w:tcPr>
            <w:tcW w:w="8068" w:type="dxa"/>
            <w:tcBorders>
              <w:top w:val="nil"/>
              <w:left w:val="nil"/>
              <w:bottom w:val="nil"/>
              <w:right w:val="nil"/>
            </w:tcBorders>
            <w:shd w:val="clear" w:color="auto" w:fill="auto"/>
            <w:vAlign w:val="center"/>
            <w:hideMark/>
          </w:tcPr>
          <w:p w14:paraId="34D4B1B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SLAK MANJA</w:t>
            </w:r>
          </w:p>
        </w:tc>
        <w:tc>
          <w:tcPr>
            <w:tcW w:w="1430" w:type="dxa"/>
            <w:tcBorders>
              <w:top w:val="nil"/>
              <w:left w:val="nil"/>
              <w:bottom w:val="nil"/>
              <w:right w:val="nil"/>
            </w:tcBorders>
            <w:shd w:val="clear" w:color="auto" w:fill="auto"/>
            <w:noWrap/>
            <w:vAlign w:val="bottom"/>
            <w:hideMark/>
          </w:tcPr>
          <w:p w14:paraId="5EB18DD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3.124,80</w:t>
            </w:r>
          </w:p>
        </w:tc>
      </w:tr>
      <w:tr w:rsidR="00631D92" w:rsidRPr="00631D92" w14:paraId="2FEC7CD9" w14:textId="77777777" w:rsidTr="00D4363D">
        <w:trPr>
          <w:trHeight w:val="288"/>
        </w:trPr>
        <w:tc>
          <w:tcPr>
            <w:tcW w:w="8068" w:type="dxa"/>
            <w:tcBorders>
              <w:top w:val="nil"/>
              <w:left w:val="nil"/>
              <w:bottom w:val="nil"/>
              <w:right w:val="nil"/>
            </w:tcBorders>
            <w:shd w:val="clear" w:color="auto" w:fill="auto"/>
            <w:vAlign w:val="center"/>
            <w:hideMark/>
          </w:tcPr>
          <w:p w14:paraId="2F0C2BD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VALEK GAŠPER</w:t>
            </w:r>
          </w:p>
        </w:tc>
        <w:tc>
          <w:tcPr>
            <w:tcW w:w="1430" w:type="dxa"/>
            <w:tcBorders>
              <w:top w:val="nil"/>
              <w:left w:val="nil"/>
              <w:bottom w:val="nil"/>
              <w:right w:val="nil"/>
            </w:tcBorders>
            <w:shd w:val="clear" w:color="auto" w:fill="auto"/>
            <w:noWrap/>
            <w:vAlign w:val="bottom"/>
            <w:hideMark/>
          </w:tcPr>
          <w:p w14:paraId="00FAC88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3.124,80</w:t>
            </w:r>
          </w:p>
        </w:tc>
      </w:tr>
      <w:tr w:rsidR="00631D92" w:rsidRPr="00631D92" w14:paraId="3B125FA7" w14:textId="77777777" w:rsidTr="00D4363D">
        <w:trPr>
          <w:trHeight w:val="288"/>
        </w:trPr>
        <w:tc>
          <w:tcPr>
            <w:tcW w:w="8068" w:type="dxa"/>
            <w:tcBorders>
              <w:top w:val="nil"/>
              <w:left w:val="nil"/>
              <w:bottom w:val="nil"/>
              <w:right w:val="nil"/>
            </w:tcBorders>
            <w:shd w:val="clear" w:color="auto" w:fill="auto"/>
            <w:vAlign w:val="center"/>
            <w:hideMark/>
          </w:tcPr>
          <w:p w14:paraId="1E7E707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ZAKONJŠEK MATIC</w:t>
            </w:r>
          </w:p>
        </w:tc>
        <w:tc>
          <w:tcPr>
            <w:tcW w:w="1430" w:type="dxa"/>
            <w:tcBorders>
              <w:top w:val="nil"/>
              <w:left w:val="nil"/>
              <w:bottom w:val="nil"/>
              <w:right w:val="nil"/>
            </w:tcBorders>
            <w:shd w:val="clear" w:color="auto" w:fill="auto"/>
            <w:noWrap/>
            <w:vAlign w:val="bottom"/>
            <w:hideMark/>
          </w:tcPr>
          <w:p w14:paraId="73AC7BB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3.124,80</w:t>
            </w:r>
          </w:p>
        </w:tc>
      </w:tr>
      <w:tr w:rsidR="00631D92" w:rsidRPr="00631D92" w14:paraId="12F97E20" w14:textId="77777777" w:rsidTr="00D4363D">
        <w:trPr>
          <w:trHeight w:val="288"/>
        </w:trPr>
        <w:tc>
          <w:tcPr>
            <w:tcW w:w="8068" w:type="dxa"/>
            <w:tcBorders>
              <w:top w:val="nil"/>
              <w:left w:val="nil"/>
              <w:bottom w:val="nil"/>
              <w:right w:val="nil"/>
            </w:tcBorders>
            <w:shd w:val="clear" w:color="auto" w:fill="auto"/>
            <w:vAlign w:val="center"/>
            <w:hideMark/>
          </w:tcPr>
          <w:p w14:paraId="4AEC4ED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ZIH LENART</w:t>
            </w:r>
          </w:p>
        </w:tc>
        <w:tc>
          <w:tcPr>
            <w:tcW w:w="1430" w:type="dxa"/>
            <w:tcBorders>
              <w:top w:val="nil"/>
              <w:left w:val="nil"/>
              <w:bottom w:val="nil"/>
              <w:right w:val="nil"/>
            </w:tcBorders>
            <w:shd w:val="clear" w:color="auto" w:fill="auto"/>
            <w:noWrap/>
            <w:vAlign w:val="bottom"/>
            <w:hideMark/>
          </w:tcPr>
          <w:p w14:paraId="6698E79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6.249,60</w:t>
            </w:r>
          </w:p>
        </w:tc>
      </w:tr>
      <w:tr w:rsidR="00631D92" w:rsidRPr="00631D92" w14:paraId="69636A2D" w14:textId="77777777" w:rsidTr="00D4363D">
        <w:trPr>
          <w:trHeight w:val="288"/>
        </w:trPr>
        <w:tc>
          <w:tcPr>
            <w:tcW w:w="8068" w:type="dxa"/>
            <w:tcBorders>
              <w:top w:val="nil"/>
              <w:left w:val="nil"/>
              <w:bottom w:val="nil"/>
              <w:right w:val="nil"/>
            </w:tcBorders>
            <w:shd w:val="clear" w:color="auto" w:fill="auto"/>
            <w:vAlign w:val="center"/>
            <w:hideMark/>
          </w:tcPr>
          <w:p w14:paraId="0868452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ZVER NIKOLAJ</w:t>
            </w:r>
          </w:p>
        </w:tc>
        <w:tc>
          <w:tcPr>
            <w:tcW w:w="1430" w:type="dxa"/>
            <w:tcBorders>
              <w:top w:val="nil"/>
              <w:left w:val="nil"/>
              <w:bottom w:val="nil"/>
              <w:right w:val="nil"/>
            </w:tcBorders>
            <w:shd w:val="clear" w:color="auto" w:fill="auto"/>
            <w:noWrap/>
            <w:vAlign w:val="bottom"/>
            <w:hideMark/>
          </w:tcPr>
          <w:p w14:paraId="2332A7F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3.124,80</w:t>
            </w:r>
          </w:p>
        </w:tc>
      </w:tr>
      <w:tr w:rsidR="00631D92" w:rsidRPr="00631D92" w14:paraId="12B548FC" w14:textId="77777777" w:rsidTr="00D4363D">
        <w:trPr>
          <w:trHeight w:val="288"/>
        </w:trPr>
        <w:tc>
          <w:tcPr>
            <w:tcW w:w="8068" w:type="dxa"/>
            <w:tcBorders>
              <w:top w:val="nil"/>
              <w:left w:val="nil"/>
              <w:bottom w:val="nil"/>
              <w:right w:val="nil"/>
            </w:tcBorders>
            <w:shd w:val="clear" w:color="auto" w:fill="auto"/>
            <w:vAlign w:val="center"/>
            <w:hideMark/>
          </w:tcPr>
          <w:p w14:paraId="25ED355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STROŠKI DELA</w:t>
            </w:r>
          </w:p>
        </w:tc>
        <w:tc>
          <w:tcPr>
            <w:tcW w:w="1430" w:type="dxa"/>
            <w:tcBorders>
              <w:top w:val="nil"/>
              <w:left w:val="nil"/>
              <w:bottom w:val="nil"/>
              <w:right w:val="nil"/>
            </w:tcBorders>
            <w:shd w:val="clear" w:color="auto" w:fill="auto"/>
            <w:noWrap/>
            <w:vAlign w:val="bottom"/>
            <w:hideMark/>
          </w:tcPr>
          <w:p w14:paraId="1823064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13.710,83</w:t>
            </w:r>
          </w:p>
        </w:tc>
      </w:tr>
      <w:tr w:rsidR="00631D92" w:rsidRPr="00631D92" w14:paraId="76530F92" w14:textId="77777777" w:rsidTr="00D4363D">
        <w:trPr>
          <w:trHeight w:val="288"/>
        </w:trPr>
        <w:tc>
          <w:tcPr>
            <w:tcW w:w="8068" w:type="dxa"/>
            <w:tcBorders>
              <w:top w:val="nil"/>
              <w:left w:val="nil"/>
              <w:bottom w:val="nil"/>
              <w:right w:val="nil"/>
            </w:tcBorders>
            <w:shd w:val="clear" w:color="auto" w:fill="auto"/>
            <w:vAlign w:val="center"/>
            <w:hideMark/>
          </w:tcPr>
          <w:p w14:paraId="4FBDA7F0"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9E08B7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4508F5F" w14:textId="77777777" w:rsidTr="00D4363D">
        <w:trPr>
          <w:trHeight w:val="576"/>
        </w:trPr>
        <w:tc>
          <w:tcPr>
            <w:tcW w:w="8068" w:type="dxa"/>
            <w:tcBorders>
              <w:top w:val="nil"/>
              <w:left w:val="nil"/>
              <w:bottom w:val="nil"/>
              <w:right w:val="nil"/>
            </w:tcBorders>
            <w:shd w:val="clear" w:color="auto" w:fill="auto"/>
            <w:vAlign w:val="center"/>
            <w:hideMark/>
          </w:tcPr>
          <w:p w14:paraId="6B894ED8" w14:textId="42906367" w:rsidR="00631D92" w:rsidRPr="003B6C9C" w:rsidRDefault="00FF55E1" w:rsidP="00FF55E1">
            <w:pPr>
              <w:pStyle w:val="Podnaslov-2015"/>
            </w:pPr>
            <w:bookmarkStart w:id="64" w:name="_Toc141280158"/>
            <w:r>
              <w:t xml:space="preserve">PRORAČUNSKA POSTAVKA </w:t>
            </w:r>
            <w:r w:rsidR="00631D92" w:rsidRPr="003B6C9C">
              <w:t>160213</w:t>
            </w:r>
            <w:r w:rsidR="006A4AAB" w:rsidRPr="003B6C9C">
              <w:t xml:space="preserve"> </w:t>
            </w:r>
            <w:r w:rsidR="002B78EC">
              <w:t>−</w:t>
            </w:r>
            <w:r w:rsidR="006A4AAB" w:rsidRPr="003B6C9C">
              <w:t xml:space="preserve"> </w:t>
            </w:r>
            <w:r w:rsidR="00631D92" w:rsidRPr="003B6C9C">
              <w:t>PN10.1-Štipendije za specializirane poklice v kulturi-14-20-V-slovenska udeležba</w:t>
            </w:r>
            <w:bookmarkEnd w:id="64"/>
          </w:p>
        </w:tc>
        <w:tc>
          <w:tcPr>
            <w:tcW w:w="1430" w:type="dxa"/>
            <w:tcBorders>
              <w:top w:val="nil"/>
              <w:left w:val="nil"/>
              <w:bottom w:val="nil"/>
              <w:right w:val="nil"/>
            </w:tcBorders>
            <w:shd w:val="clear" w:color="auto" w:fill="auto"/>
            <w:noWrap/>
            <w:vAlign w:val="bottom"/>
            <w:hideMark/>
          </w:tcPr>
          <w:p w14:paraId="0DA2A996"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18.271,16</w:t>
            </w:r>
          </w:p>
        </w:tc>
      </w:tr>
      <w:tr w:rsidR="00631D92" w:rsidRPr="00631D92" w14:paraId="72AAD0B5" w14:textId="77777777" w:rsidTr="00D4363D">
        <w:trPr>
          <w:trHeight w:val="288"/>
        </w:trPr>
        <w:tc>
          <w:tcPr>
            <w:tcW w:w="8068" w:type="dxa"/>
            <w:tcBorders>
              <w:top w:val="nil"/>
              <w:left w:val="nil"/>
              <w:bottom w:val="nil"/>
              <w:right w:val="nil"/>
            </w:tcBorders>
            <w:shd w:val="clear" w:color="auto" w:fill="auto"/>
            <w:vAlign w:val="center"/>
            <w:hideMark/>
          </w:tcPr>
          <w:p w14:paraId="11990BF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FRECE ANDRAŽ</w:t>
            </w:r>
          </w:p>
        </w:tc>
        <w:tc>
          <w:tcPr>
            <w:tcW w:w="1430" w:type="dxa"/>
            <w:tcBorders>
              <w:top w:val="nil"/>
              <w:left w:val="nil"/>
              <w:bottom w:val="nil"/>
              <w:right w:val="nil"/>
            </w:tcBorders>
            <w:shd w:val="clear" w:color="auto" w:fill="auto"/>
            <w:noWrap/>
            <w:vAlign w:val="bottom"/>
            <w:hideMark/>
          </w:tcPr>
          <w:p w14:paraId="376D2ED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w:t>
            </w:r>
          </w:p>
        </w:tc>
      </w:tr>
      <w:tr w:rsidR="00631D92" w:rsidRPr="00631D92" w14:paraId="2611BAEC" w14:textId="77777777" w:rsidTr="00D4363D">
        <w:trPr>
          <w:trHeight w:val="288"/>
        </w:trPr>
        <w:tc>
          <w:tcPr>
            <w:tcW w:w="8068" w:type="dxa"/>
            <w:tcBorders>
              <w:top w:val="nil"/>
              <w:left w:val="nil"/>
              <w:bottom w:val="nil"/>
              <w:right w:val="nil"/>
            </w:tcBorders>
            <w:shd w:val="clear" w:color="auto" w:fill="auto"/>
            <w:vAlign w:val="center"/>
            <w:hideMark/>
          </w:tcPr>
          <w:p w14:paraId="1E15B17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HRASTNIK TOBIJA</w:t>
            </w:r>
          </w:p>
        </w:tc>
        <w:tc>
          <w:tcPr>
            <w:tcW w:w="1430" w:type="dxa"/>
            <w:tcBorders>
              <w:top w:val="nil"/>
              <w:left w:val="nil"/>
              <w:bottom w:val="nil"/>
              <w:right w:val="nil"/>
            </w:tcBorders>
            <w:shd w:val="clear" w:color="auto" w:fill="auto"/>
            <w:noWrap/>
            <w:vAlign w:val="bottom"/>
            <w:hideMark/>
          </w:tcPr>
          <w:p w14:paraId="4145992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w:t>
            </w:r>
          </w:p>
        </w:tc>
      </w:tr>
      <w:tr w:rsidR="00631D92" w:rsidRPr="00631D92" w14:paraId="20CBD852" w14:textId="77777777" w:rsidTr="00D4363D">
        <w:trPr>
          <w:trHeight w:val="288"/>
        </w:trPr>
        <w:tc>
          <w:tcPr>
            <w:tcW w:w="8068" w:type="dxa"/>
            <w:tcBorders>
              <w:top w:val="nil"/>
              <w:left w:val="nil"/>
              <w:bottom w:val="nil"/>
              <w:right w:val="nil"/>
            </w:tcBorders>
            <w:shd w:val="clear" w:color="auto" w:fill="auto"/>
            <w:vAlign w:val="center"/>
            <w:hideMark/>
          </w:tcPr>
          <w:p w14:paraId="113CC15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JAZBEC BARBARA</w:t>
            </w:r>
          </w:p>
        </w:tc>
        <w:tc>
          <w:tcPr>
            <w:tcW w:w="1430" w:type="dxa"/>
            <w:tcBorders>
              <w:top w:val="nil"/>
              <w:left w:val="nil"/>
              <w:bottom w:val="nil"/>
              <w:right w:val="nil"/>
            </w:tcBorders>
            <w:shd w:val="clear" w:color="auto" w:fill="auto"/>
            <w:noWrap/>
            <w:vAlign w:val="bottom"/>
            <w:hideMark/>
          </w:tcPr>
          <w:p w14:paraId="62D1AC4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w:t>
            </w:r>
          </w:p>
        </w:tc>
      </w:tr>
      <w:tr w:rsidR="00631D92" w:rsidRPr="00631D92" w14:paraId="2FA3C663" w14:textId="77777777" w:rsidTr="00D4363D">
        <w:trPr>
          <w:trHeight w:val="288"/>
        </w:trPr>
        <w:tc>
          <w:tcPr>
            <w:tcW w:w="8068" w:type="dxa"/>
            <w:tcBorders>
              <w:top w:val="nil"/>
              <w:left w:val="nil"/>
              <w:bottom w:val="nil"/>
              <w:right w:val="nil"/>
            </w:tcBorders>
            <w:shd w:val="clear" w:color="auto" w:fill="auto"/>
            <w:vAlign w:val="center"/>
            <w:hideMark/>
          </w:tcPr>
          <w:p w14:paraId="47368D2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KAMPLET NEJC</w:t>
            </w:r>
          </w:p>
        </w:tc>
        <w:tc>
          <w:tcPr>
            <w:tcW w:w="1430" w:type="dxa"/>
            <w:tcBorders>
              <w:top w:val="nil"/>
              <w:left w:val="nil"/>
              <w:bottom w:val="nil"/>
              <w:right w:val="nil"/>
            </w:tcBorders>
            <w:shd w:val="clear" w:color="auto" w:fill="auto"/>
            <w:noWrap/>
            <w:vAlign w:val="bottom"/>
            <w:hideMark/>
          </w:tcPr>
          <w:p w14:paraId="12D27A2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w:t>
            </w:r>
          </w:p>
        </w:tc>
      </w:tr>
      <w:tr w:rsidR="00631D92" w:rsidRPr="00631D92" w14:paraId="7889D41C" w14:textId="77777777" w:rsidTr="00D4363D">
        <w:trPr>
          <w:trHeight w:val="288"/>
        </w:trPr>
        <w:tc>
          <w:tcPr>
            <w:tcW w:w="8068" w:type="dxa"/>
            <w:tcBorders>
              <w:top w:val="nil"/>
              <w:left w:val="nil"/>
              <w:bottom w:val="nil"/>
              <w:right w:val="nil"/>
            </w:tcBorders>
            <w:shd w:val="clear" w:color="auto" w:fill="auto"/>
            <w:vAlign w:val="center"/>
            <w:hideMark/>
          </w:tcPr>
          <w:p w14:paraId="38FE969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KRAJNC TAJDA</w:t>
            </w:r>
          </w:p>
        </w:tc>
        <w:tc>
          <w:tcPr>
            <w:tcW w:w="1430" w:type="dxa"/>
            <w:tcBorders>
              <w:top w:val="nil"/>
              <w:left w:val="nil"/>
              <w:bottom w:val="nil"/>
              <w:right w:val="nil"/>
            </w:tcBorders>
            <w:shd w:val="clear" w:color="auto" w:fill="auto"/>
            <w:noWrap/>
            <w:vAlign w:val="bottom"/>
            <w:hideMark/>
          </w:tcPr>
          <w:p w14:paraId="19E4C5E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1.562,40</w:t>
            </w:r>
          </w:p>
        </w:tc>
      </w:tr>
      <w:tr w:rsidR="00631D92" w:rsidRPr="00631D92" w14:paraId="06A23DB3" w14:textId="77777777" w:rsidTr="00D4363D">
        <w:trPr>
          <w:trHeight w:val="288"/>
        </w:trPr>
        <w:tc>
          <w:tcPr>
            <w:tcW w:w="8068" w:type="dxa"/>
            <w:tcBorders>
              <w:top w:val="nil"/>
              <w:left w:val="nil"/>
              <w:bottom w:val="nil"/>
              <w:right w:val="nil"/>
            </w:tcBorders>
            <w:shd w:val="clear" w:color="auto" w:fill="auto"/>
            <w:vAlign w:val="center"/>
            <w:hideMark/>
          </w:tcPr>
          <w:p w14:paraId="5A9B2D2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KUHAR MAŠA</w:t>
            </w:r>
          </w:p>
        </w:tc>
        <w:tc>
          <w:tcPr>
            <w:tcW w:w="1430" w:type="dxa"/>
            <w:tcBorders>
              <w:top w:val="nil"/>
              <w:left w:val="nil"/>
              <w:bottom w:val="nil"/>
              <w:right w:val="nil"/>
            </w:tcBorders>
            <w:shd w:val="clear" w:color="auto" w:fill="auto"/>
            <w:noWrap/>
            <w:vAlign w:val="bottom"/>
            <w:hideMark/>
          </w:tcPr>
          <w:p w14:paraId="0E20427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1.562,40</w:t>
            </w:r>
          </w:p>
        </w:tc>
      </w:tr>
      <w:tr w:rsidR="00631D92" w:rsidRPr="00631D92" w14:paraId="4719A663" w14:textId="77777777" w:rsidTr="00D4363D">
        <w:trPr>
          <w:trHeight w:val="288"/>
        </w:trPr>
        <w:tc>
          <w:tcPr>
            <w:tcW w:w="8068" w:type="dxa"/>
            <w:tcBorders>
              <w:top w:val="nil"/>
              <w:left w:val="nil"/>
              <w:bottom w:val="nil"/>
              <w:right w:val="nil"/>
            </w:tcBorders>
            <w:shd w:val="clear" w:color="auto" w:fill="auto"/>
            <w:vAlign w:val="center"/>
            <w:hideMark/>
          </w:tcPr>
          <w:p w14:paraId="1925C28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MITIČ SARA</w:t>
            </w:r>
          </w:p>
        </w:tc>
        <w:tc>
          <w:tcPr>
            <w:tcW w:w="1430" w:type="dxa"/>
            <w:tcBorders>
              <w:top w:val="nil"/>
              <w:left w:val="nil"/>
              <w:bottom w:val="nil"/>
              <w:right w:val="nil"/>
            </w:tcBorders>
            <w:shd w:val="clear" w:color="auto" w:fill="auto"/>
            <w:noWrap/>
            <w:vAlign w:val="bottom"/>
            <w:hideMark/>
          </w:tcPr>
          <w:p w14:paraId="58A4D8A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1.562,40</w:t>
            </w:r>
          </w:p>
        </w:tc>
      </w:tr>
      <w:tr w:rsidR="00631D92" w:rsidRPr="00631D92" w14:paraId="32468DAB" w14:textId="77777777" w:rsidTr="00D4363D">
        <w:trPr>
          <w:trHeight w:val="288"/>
        </w:trPr>
        <w:tc>
          <w:tcPr>
            <w:tcW w:w="8068" w:type="dxa"/>
            <w:tcBorders>
              <w:top w:val="nil"/>
              <w:left w:val="nil"/>
              <w:bottom w:val="nil"/>
              <w:right w:val="nil"/>
            </w:tcBorders>
            <w:shd w:val="clear" w:color="auto" w:fill="auto"/>
            <w:vAlign w:val="center"/>
            <w:hideMark/>
          </w:tcPr>
          <w:p w14:paraId="3E11049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NUNČIČ JANA</w:t>
            </w:r>
          </w:p>
        </w:tc>
        <w:tc>
          <w:tcPr>
            <w:tcW w:w="1430" w:type="dxa"/>
            <w:tcBorders>
              <w:top w:val="nil"/>
              <w:left w:val="nil"/>
              <w:bottom w:val="nil"/>
              <w:right w:val="nil"/>
            </w:tcBorders>
            <w:shd w:val="clear" w:color="auto" w:fill="auto"/>
            <w:noWrap/>
            <w:vAlign w:val="bottom"/>
            <w:hideMark/>
          </w:tcPr>
          <w:p w14:paraId="2DEB2DB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w:t>
            </w:r>
          </w:p>
        </w:tc>
      </w:tr>
      <w:tr w:rsidR="00631D92" w:rsidRPr="00631D92" w14:paraId="59D7FD33" w14:textId="77777777" w:rsidTr="00D4363D">
        <w:trPr>
          <w:trHeight w:val="288"/>
        </w:trPr>
        <w:tc>
          <w:tcPr>
            <w:tcW w:w="8068" w:type="dxa"/>
            <w:tcBorders>
              <w:top w:val="nil"/>
              <w:left w:val="nil"/>
              <w:bottom w:val="nil"/>
              <w:right w:val="nil"/>
            </w:tcBorders>
            <w:shd w:val="clear" w:color="auto" w:fill="auto"/>
            <w:vAlign w:val="center"/>
            <w:hideMark/>
          </w:tcPr>
          <w:p w14:paraId="57B5A31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PREŠERN EVA</w:t>
            </w:r>
          </w:p>
        </w:tc>
        <w:tc>
          <w:tcPr>
            <w:tcW w:w="1430" w:type="dxa"/>
            <w:tcBorders>
              <w:top w:val="nil"/>
              <w:left w:val="nil"/>
              <w:bottom w:val="nil"/>
              <w:right w:val="nil"/>
            </w:tcBorders>
            <w:shd w:val="clear" w:color="auto" w:fill="auto"/>
            <w:noWrap/>
            <w:vAlign w:val="bottom"/>
            <w:hideMark/>
          </w:tcPr>
          <w:p w14:paraId="6E3DF47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1.562,40</w:t>
            </w:r>
          </w:p>
        </w:tc>
      </w:tr>
      <w:tr w:rsidR="00631D92" w:rsidRPr="00631D92" w14:paraId="12CA4C7A" w14:textId="77777777" w:rsidTr="00D4363D">
        <w:trPr>
          <w:trHeight w:val="288"/>
        </w:trPr>
        <w:tc>
          <w:tcPr>
            <w:tcW w:w="8068" w:type="dxa"/>
            <w:tcBorders>
              <w:top w:val="nil"/>
              <w:left w:val="nil"/>
              <w:bottom w:val="nil"/>
              <w:right w:val="nil"/>
            </w:tcBorders>
            <w:shd w:val="clear" w:color="auto" w:fill="auto"/>
            <w:vAlign w:val="center"/>
            <w:hideMark/>
          </w:tcPr>
          <w:p w14:paraId="4E197F7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SLAK MANJA</w:t>
            </w:r>
          </w:p>
        </w:tc>
        <w:tc>
          <w:tcPr>
            <w:tcW w:w="1430" w:type="dxa"/>
            <w:tcBorders>
              <w:top w:val="nil"/>
              <w:left w:val="nil"/>
              <w:bottom w:val="nil"/>
              <w:right w:val="nil"/>
            </w:tcBorders>
            <w:shd w:val="clear" w:color="auto" w:fill="auto"/>
            <w:noWrap/>
            <w:vAlign w:val="bottom"/>
            <w:hideMark/>
          </w:tcPr>
          <w:p w14:paraId="433CE92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w:t>
            </w:r>
          </w:p>
        </w:tc>
      </w:tr>
      <w:tr w:rsidR="00631D92" w:rsidRPr="00631D92" w14:paraId="034DD6FB" w14:textId="77777777" w:rsidTr="00D4363D">
        <w:trPr>
          <w:trHeight w:val="288"/>
        </w:trPr>
        <w:tc>
          <w:tcPr>
            <w:tcW w:w="8068" w:type="dxa"/>
            <w:tcBorders>
              <w:top w:val="nil"/>
              <w:left w:val="nil"/>
              <w:bottom w:val="nil"/>
              <w:right w:val="nil"/>
            </w:tcBorders>
            <w:shd w:val="clear" w:color="auto" w:fill="auto"/>
            <w:vAlign w:val="center"/>
            <w:hideMark/>
          </w:tcPr>
          <w:p w14:paraId="75E491B9"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VALEK GAŠPER</w:t>
            </w:r>
          </w:p>
        </w:tc>
        <w:tc>
          <w:tcPr>
            <w:tcW w:w="1430" w:type="dxa"/>
            <w:tcBorders>
              <w:top w:val="nil"/>
              <w:left w:val="nil"/>
              <w:bottom w:val="nil"/>
              <w:right w:val="nil"/>
            </w:tcBorders>
            <w:shd w:val="clear" w:color="auto" w:fill="auto"/>
            <w:noWrap/>
            <w:vAlign w:val="bottom"/>
            <w:hideMark/>
          </w:tcPr>
          <w:p w14:paraId="5CB7694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w:t>
            </w:r>
          </w:p>
        </w:tc>
      </w:tr>
      <w:tr w:rsidR="00631D92" w:rsidRPr="00631D92" w14:paraId="750F88A5" w14:textId="77777777" w:rsidTr="00D4363D">
        <w:trPr>
          <w:trHeight w:val="288"/>
        </w:trPr>
        <w:tc>
          <w:tcPr>
            <w:tcW w:w="8068" w:type="dxa"/>
            <w:tcBorders>
              <w:top w:val="nil"/>
              <w:left w:val="nil"/>
              <w:bottom w:val="nil"/>
              <w:right w:val="nil"/>
            </w:tcBorders>
            <w:shd w:val="clear" w:color="auto" w:fill="auto"/>
            <w:vAlign w:val="center"/>
            <w:hideMark/>
          </w:tcPr>
          <w:p w14:paraId="5C3D120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ZAKONJŠEK MATIC</w:t>
            </w:r>
          </w:p>
        </w:tc>
        <w:tc>
          <w:tcPr>
            <w:tcW w:w="1430" w:type="dxa"/>
            <w:tcBorders>
              <w:top w:val="nil"/>
              <w:left w:val="nil"/>
              <w:bottom w:val="nil"/>
              <w:right w:val="nil"/>
            </w:tcBorders>
            <w:shd w:val="clear" w:color="auto" w:fill="auto"/>
            <w:noWrap/>
            <w:vAlign w:val="bottom"/>
            <w:hideMark/>
          </w:tcPr>
          <w:p w14:paraId="2DE9954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w:t>
            </w:r>
          </w:p>
        </w:tc>
      </w:tr>
      <w:tr w:rsidR="00631D92" w:rsidRPr="00631D92" w14:paraId="27029494" w14:textId="77777777" w:rsidTr="00D4363D">
        <w:trPr>
          <w:trHeight w:val="288"/>
        </w:trPr>
        <w:tc>
          <w:tcPr>
            <w:tcW w:w="8068" w:type="dxa"/>
            <w:tcBorders>
              <w:top w:val="nil"/>
              <w:left w:val="nil"/>
              <w:bottom w:val="nil"/>
              <w:right w:val="nil"/>
            </w:tcBorders>
            <w:shd w:val="clear" w:color="auto" w:fill="auto"/>
            <w:vAlign w:val="center"/>
            <w:hideMark/>
          </w:tcPr>
          <w:p w14:paraId="6FFA1E5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ZIH LENART</w:t>
            </w:r>
          </w:p>
        </w:tc>
        <w:tc>
          <w:tcPr>
            <w:tcW w:w="1430" w:type="dxa"/>
            <w:tcBorders>
              <w:top w:val="nil"/>
              <w:left w:val="nil"/>
              <w:bottom w:val="nil"/>
              <w:right w:val="nil"/>
            </w:tcBorders>
            <w:shd w:val="clear" w:color="auto" w:fill="auto"/>
            <w:noWrap/>
            <w:vAlign w:val="bottom"/>
            <w:hideMark/>
          </w:tcPr>
          <w:p w14:paraId="696A1DB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1.562,40</w:t>
            </w:r>
          </w:p>
        </w:tc>
      </w:tr>
      <w:tr w:rsidR="00631D92" w:rsidRPr="00631D92" w14:paraId="6A13B93B" w14:textId="77777777" w:rsidTr="00D4363D">
        <w:trPr>
          <w:trHeight w:val="288"/>
        </w:trPr>
        <w:tc>
          <w:tcPr>
            <w:tcW w:w="8068" w:type="dxa"/>
            <w:tcBorders>
              <w:top w:val="nil"/>
              <w:left w:val="nil"/>
              <w:bottom w:val="nil"/>
              <w:right w:val="nil"/>
            </w:tcBorders>
            <w:shd w:val="clear" w:color="auto" w:fill="auto"/>
            <w:vAlign w:val="center"/>
            <w:hideMark/>
          </w:tcPr>
          <w:p w14:paraId="290AB3D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ZVER NIKOLAJ</w:t>
            </w:r>
          </w:p>
        </w:tc>
        <w:tc>
          <w:tcPr>
            <w:tcW w:w="1430" w:type="dxa"/>
            <w:tcBorders>
              <w:top w:val="nil"/>
              <w:left w:val="nil"/>
              <w:bottom w:val="nil"/>
              <w:right w:val="nil"/>
            </w:tcBorders>
            <w:shd w:val="clear" w:color="auto" w:fill="auto"/>
            <w:noWrap/>
            <w:vAlign w:val="bottom"/>
            <w:hideMark/>
          </w:tcPr>
          <w:p w14:paraId="1AA293F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w:t>
            </w:r>
          </w:p>
        </w:tc>
      </w:tr>
      <w:tr w:rsidR="00631D92" w:rsidRPr="00631D92" w14:paraId="61996E28" w14:textId="77777777" w:rsidTr="00D4363D">
        <w:trPr>
          <w:trHeight w:val="288"/>
        </w:trPr>
        <w:tc>
          <w:tcPr>
            <w:tcW w:w="8068" w:type="dxa"/>
            <w:tcBorders>
              <w:top w:val="nil"/>
              <w:left w:val="nil"/>
              <w:bottom w:val="nil"/>
              <w:right w:val="nil"/>
            </w:tcBorders>
            <w:shd w:val="clear" w:color="auto" w:fill="auto"/>
            <w:vAlign w:val="center"/>
            <w:hideMark/>
          </w:tcPr>
          <w:p w14:paraId="11B5FD5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STROŠKI DELA</w:t>
            </w:r>
          </w:p>
        </w:tc>
        <w:tc>
          <w:tcPr>
            <w:tcW w:w="1430" w:type="dxa"/>
            <w:tcBorders>
              <w:top w:val="nil"/>
              <w:left w:val="nil"/>
              <w:bottom w:val="nil"/>
              <w:right w:val="nil"/>
            </w:tcBorders>
            <w:shd w:val="clear" w:color="auto" w:fill="auto"/>
            <w:noWrap/>
            <w:vAlign w:val="bottom"/>
            <w:hideMark/>
          </w:tcPr>
          <w:p w14:paraId="0DC5354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3.428,36</w:t>
            </w:r>
          </w:p>
        </w:tc>
      </w:tr>
      <w:tr w:rsidR="00631D92" w:rsidRPr="00631D92" w14:paraId="3C7A0AFE" w14:textId="77777777" w:rsidTr="00D4363D">
        <w:trPr>
          <w:trHeight w:val="288"/>
        </w:trPr>
        <w:tc>
          <w:tcPr>
            <w:tcW w:w="8068" w:type="dxa"/>
            <w:tcBorders>
              <w:top w:val="nil"/>
              <w:left w:val="nil"/>
              <w:bottom w:val="nil"/>
              <w:right w:val="nil"/>
            </w:tcBorders>
            <w:shd w:val="clear" w:color="auto" w:fill="auto"/>
            <w:vAlign w:val="center"/>
            <w:hideMark/>
          </w:tcPr>
          <w:p w14:paraId="5623E96B"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ABE957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3D6202D" w14:textId="77777777" w:rsidTr="00D4363D">
        <w:trPr>
          <w:trHeight w:val="288"/>
        </w:trPr>
        <w:tc>
          <w:tcPr>
            <w:tcW w:w="8068" w:type="dxa"/>
            <w:tcBorders>
              <w:top w:val="nil"/>
              <w:left w:val="nil"/>
              <w:bottom w:val="nil"/>
              <w:right w:val="nil"/>
            </w:tcBorders>
            <w:shd w:val="clear" w:color="auto" w:fill="auto"/>
            <w:vAlign w:val="center"/>
            <w:hideMark/>
          </w:tcPr>
          <w:p w14:paraId="310494A8" w14:textId="5F7FE2F8" w:rsidR="00631D92" w:rsidRPr="003B6C9C" w:rsidRDefault="00FF55E1" w:rsidP="00FF55E1">
            <w:pPr>
              <w:pStyle w:val="Podnaslov-2015"/>
            </w:pPr>
            <w:bookmarkStart w:id="65" w:name="_Toc141280159"/>
            <w:r>
              <w:t xml:space="preserve">PRORAČUNSKA POSTAVKA </w:t>
            </w:r>
            <w:r w:rsidR="00631D92" w:rsidRPr="003B6C9C">
              <w:t>160214</w:t>
            </w:r>
            <w:r w:rsidR="006A4AAB" w:rsidRPr="003B6C9C">
              <w:t xml:space="preserve"> </w:t>
            </w:r>
            <w:r w:rsidR="002B78EC">
              <w:t>−</w:t>
            </w:r>
            <w:r w:rsidR="006A4AAB" w:rsidRPr="003B6C9C">
              <w:t xml:space="preserve"> </w:t>
            </w:r>
            <w:r w:rsidR="00631D92" w:rsidRPr="003B6C9C">
              <w:t>PN10.1-Štipendije za specializirane poklice v kulturi-14-20-Z-EU</w:t>
            </w:r>
            <w:bookmarkEnd w:id="65"/>
          </w:p>
        </w:tc>
        <w:tc>
          <w:tcPr>
            <w:tcW w:w="1430" w:type="dxa"/>
            <w:tcBorders>
              <w:top w:val="nil"/>
              <w:left w:val="nil"/>
              <w:bottom w:val="nil"/>
              <w:right w:val="nil"/>
            </w:tcBorders>
            <w:shd w:val="clear" w:color="auto" w:fill="auto"/>
            <w:noWrap/>
            <w:vAlign w:val="bottom"/>
            <w:hideMark/>
          </w:tcPr>
          <w:p w14:paraId="17C7B777"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115.763,15</w:t>
            </w:r>
          </w:p>
        </w:tc>
      </w:tr>
      <w:tr w:rsidR="00631D92" w:rsidRPr="00631D92" w14:paraId="6BB6C32F" w14:textId="77777777" w:rsidTr="00D4363D">
        <w:trPr>
          <w:trHeight w:val="288"/>
        </w:trPr>
        <w:tc>
          <w:tcPr>
            <w:tcW w:w="8068" w:type="dxa"/>
            <w:tcBorders>
              <w:top w:val="nil"/>
              <w:left w:val="nil"/>
              <w:bottom w:val="nil"/>
              <w:right w:val="nil"/>
            </w:tcBorders>
            <w:shd w:val="clear" w:color="auto" w:fill="auto"/>
            <w:vAlign w:val="center"/>
            <w:hideMark/>
          </w:tcPr>
          <w:p w14:paraId="289D5749"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ANTOLOVIČ AJDA</w:t>
            </w:r>
          </w:p>
        </w:tc>
        <w:tc>
          <w:tcPr>
            <w:tcW w:w="1430" w:type="dxa"/>
            <w:tcBorders>
              <w:top w:val="nil"/>
              <w:left w:val="nil"/>
              <w:bottom w:val="nil"/>
              <w:right w:val="nil"/>
            </w:tcBorders>
            <w:shd w:val="clear" w:color="auto" w:fill="auto"/>
            <w:noWrap/>
            <w:vAlign w:val="bottom"/>
            <w:hideMark/>
          </w:tcPr>
          <w:p w14:paraId="372A457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3.124,80</w:t>
            </w:r>
          </w:p>
        </w:tc>
      </w:tr>
      <w:tr w:rsidR="00631D92" w:rsidRPr="00631D92" w14:paraId="2A958F7D" w14:textId="77777777" w:rsidTr="00D4363D">
        <w:trPr>
          <w:trHeight w:val="288"/>
        </w:trPr>
        <w:tc>
          <w:tcPr>
            <w:tcW w:w="8068" w:type="dxa"/>
            <w:tcBorders>
              <w:top w:val="nil"/>
              <w:left w:val="nil"/>
              <w:bottom w:val="nil"/>
              <w:right w:val="nil"/>
            </w:tcBorders>
            <w:shd w:val="clear" w:color="auto" w:fill="auto"/>
            <w:vAlign w:val="center"/>
            <w:hideMark/>
          </w:tcPr>
          <w:p w14:paraId="5D6AD8A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ANTONIČ ANDREJ</w:t>
            </w:r>
          </w:p>
        </w:tc>
        <w:tc>
          <w:tcPr>
            <w:tcW w:w="1430" w:type="dxa"/>
            <w:tcBorders>
              <w:top w:val="nil"/>
              <w:left w:val="nil"/>
              <w:bottom w:val="nil"/>
              <w:right w:val="nil"/>
            </w:tcBorders>
            <w:shd w:val="clear" w:color="auto" w:fill="auto"/>
            <w:noWrap/>
            <w:vAlign w:val="bottom"/>
            <w:hideMark/>
          </w:tcPr>
          <w:p w14:paraId="6707A01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3.124,80</w:t>
            </w:r>
          </w:p>
        </w:tc>
      </w:tr>
      <w:tr w:rsidR="00631D92" w:rsidRPr="00631D92" w14:paraId="7E3CF814" w14:textId="77777777" w:rsidTr="00D4363D">
        <w:trPr>
          <w:trHeight w:val="288"/>
        </w:trPr>
        <w:tc>
          <w:tcPr>
            <w:tcW w:w="8068" w:type="dxa"/>
            <w:tcBorders>
              <w:top w:val="nil"/>
              <w:left w:val="nil"/>
              <w:bottom w:val="nil"/>
              <w:right w:val="nil"/>
            </w:tcBorders>
            <w:shd w:val="clear" w:color="auto" w:fill="auto"/>
            <w:vAlign w:val="center"/>
            <w:hideMark/>
          </w:tcPr>
          <w:p w14:paraId="46AE6EE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AVŠIČ PATRICIJA</w:t>
            </w:r>
          </w:p>
        </w:tc>
        <w:tc>
          <w:tcPr>
            <w:tcW w:w="1430" w:type="dxa"/>
            <w:tcBorders>
              <w:top w:val="nil"/>
              <w:left w:val="nil"/>
              <w:bottom w:val="nil"/>
              <w:right w:val="nil"/>
            </w:tcBorders>
            <w:shd w:val="clear" w:color="auto" w:fill="auto"/>
            <w:noWrap/>
            <w:vAlign w:val="bottom"/>
            <w:hideMark/>
          </w:tcPr>
          <w:p w14:paraId="2CE23CA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3.360,00</w:t>
            </w:r>
          </w:p>
        </w:tc>
      </w:tr>
      <w:tr w:rsidR="00631D92" w:rsidRPr="00631D92" w14:paraId="3D80819F" w14:textId="77777777" w:rsidTr="00D4363D">
        <w:trPr>
          <w:trHeight w:val="288"/>
        </w:trPr>
        <w:tc>
          <w:tcPr>
            <w:tcW w:w="8068" w:type="dxa"/>
            <w:tcBorders>
              <w:top w:val="nil"/>
              <w:left w:val="nil"/>
              <w:bottom w:val="nil"/>
              <w:right w:val="nil"/>
            </w:tcBorders>
            <w:shd w:val="clear" w:color="auto" w:fill="auto"/>
            <w:vAlign w:val="center"/>
            <w:hideMark/>
          </w:tcPr>
          <w:p w14:paraId="0406005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BIZAJL TINE</w:t>
            </w:r>
          </w:p>
        </w:tc>
        <w:tc>
          <w:tcPr>
            <w:tcW w:w="1430" w:type="dxa"/>
            <w:tcBorders>
              <w:top w:val="nil"/>
              <w:left w:val="nil"/>
              <w:bottom w:val="nil"/>
              <w:right w:val="nil"/>
            </w:tcBorders>
            <w:shd w:val="clear" w:color="auto" w:fill="auto"/>
            <w:noWrap/>
            <w:vAlign w:val="bottom"/>
            <w:hideMark/>
          </w:tcPr>
          <w:p w14:paraId="7546F06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3.124,80</w:t>
            </w:r>
          </w:p>
        </w:tc>
      </w:tr>
      <w:tr w:rsidR="00631D92" w:rsidRPr="00631D92" w14:paraId="022B8F88" w14:textId="77777777" w:rsidTr="00D4363D">
        <w:trPr>
          <w:trHeight w:val="288"/>
        </w:trPr>
        <w:tc>
          <w:tcPr>
            <w:tcW w:w="8068" w:type="dxa"/>
            <w:tcBorders>
              <w:top w:val="nil"/>
              <w:left w:val="nil"/>
              <w:bottom w:val="nil"/>
              <w:right w:val="nil"/>
            </w:tcBorders>
            <w:shd w:val="clear" w:color="auto" w:fill="auto"/>
            <w:vAlign w:val="center"/>
            <w:hideMark/>
          </w:tcPr>
          <w:p w14:paraId="05F97639"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CASERMAN KATARINA</w:t>
            </w:r>
          </w:p>
        </w:tc>
        <w:tc>
          <w:tcPr>
            <w:tcW w:w="1430" w:type="dxa"/>
            <w:tcBorders>
              <w:top w:val="nil"/>
              <w:left w:val="nil"/>
              <w:bottom w:val="nil"/>
              <w:right w:val="nil"/>
            </w:tcBorders>
            <w:shd w:val="clear" w:color="auto" w:fill="auto"/>
            <w:noWrap/>
            <w:vAlign w:val="bottom"/>
            <w:hideMark/>
          </w:tcPr>
          <w:p w14:paraId="4E392AC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6.249,60</w:t>
            </w:r>
          </w:p>
        </w:tc>
      </w:tr>
      <w:tr w:rsidR="00631D92" w:rsidRPr="00631D92" w14:paraId="092F5E08" w14:textId="77777777" w:rsidTr="00D4363D">
        <w:trPr>
          <w:trHeight w:val="288"/>
        </w:trPr>
        <w:tc>
          <w:tcPr>
            <w:tcW w:w="8068" w:type="dxa"/>
            <w:tcBorders>
              <w:top w:val="nil"/>
              <w:left w:val="nil"/>
              <w:bottom w:val="nil"/>
              <w:right w:val="nil"/>
            </w:tcBorders>
            <w:shd w:val="clear" w:color="auto" w:fill="auto"/>
            <w:vAlign w:val="center"/>
            <w:hideMark/>
          </w:tcPr>
          <w:p w14:paraId="5C2E097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CIZEJ DOMEN</w:t>
            </w:r>
          </w:p>
        </w:tc>
        <w:tc>
          <w:tcPr>
            <w:tcW w:w="1430" w:type="dxa"/>
            <w:tcBorders>
              <w:top w:val="nil"/>
              <w:left w:val="nil"/>
              <w:bottom w:val="nil"/>
              <w:right w:val="nil"/>
            </w:tcBorders>
            <w:shd w:val="clear" w:color="auto" w:fill="auto"/>
            <w:noWrap/>
            <w:vAlign w:val="bottom"/>
            <w:hideMark/>
          </w:tcPr>
          <w:p w14:paraId="6D2D980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6.249,60</w:t>
            </w:r>
          </w:p>
        </w:tc>
      </w:tr>
      <w:tr w:rsidR="00631D92" w:rsidRPr="00631D92" w14:paraId="128D4E69" w14:textId="77777777" w:rsidTr="00D4363D">
        <w:trPr>
          <w:trHeight w:val="288"/>
        </w:trPr>
        <w:tc>
          <w:tcPr>
            <w:tcW w:w="8068" w:type="dxa"/>
            <w:tcBorders>
              <w:top w:val="nil"/>
              <w:left w:val="nil"/>
              <w:bottom w:val="nil"/>
              <w:right w:val="nil"/>
            </w:tcBorders>
            <w:shd w:val="clear" w:color="auto" w:fill="auto"/>
            <w:vAlign w:val="center"/>
            <w:hideMark/>
          </w:tcPr>
          <w:p w14:paraId="7936FFA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ČIBEJ JAN</w:t>
            </w:r>
          </w:p>
        </w:tc>
        <w:tc>
          <w:tcPr>
            <w:tcW w:w="1430" w:type="dxa"/>
            <w:tcBorders>
              <w:top w:val="nil"/>
              <w:left w:val="nil"/>
              <w:bottom w:val="nil"/>
              <w:right w:val="nil"/>
            </w:tcBorders>
            <w:shd w:val="clear" w:color="auto" w:fill="auto"/>
            <w:noWrap/>
            <w:vAlign w:val="bottom"/>
            <w:hideMark/>
          </w:tcPr>
          <w:p w14:paraId="4DFA334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6.249,60</w:t>
            </w:r>
          </w:p>
        </w:tc>
      </w:tr>
      <w:tr w:rsidR="00631D92" w:rsidRPr="00631D92" w14:paraId="3B1DF5A3" w14:textId="77777777" w:rsidTr="00D4363D">
        <w:trPr>
          <w:trHeight w:val="288"/>
        </w:trPr>
        <w:tc>
          <w:tcPr>
            <w:tcW w:w="8068" w:type="dxa"/>
            <w:tcBorders>
              <w:top w:val="nil"/>
              <w:left w:val="nil"/>
              <w:bottom w:val="nil"/>
              <w:right w:val="nil"/>
            </w:tcBorders>
            <w:shd w:val="clear" w:color="auto" w:fill="auto"/>
            <w:vAlign w:val="center"/>
            <w:hideMark/>
          </w:tcPr>
          <w:p w14:paraId="5205C70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lastRenderedPageBreak/>
              <w:t>GVARDJANČIČ ZALA</w:t>
            </w:r>
          </w:p>
        </w:tc>
        <w:tc>
          <w:tcPr>
            <w:tcW w:w="1430" w:type="dxa"/>
            <w:tcBorders>
              <w:top w:val="nil"/>
              <w:left w:val="nil"/>
              <w:bottom w:val="nil"/>
              <w:right w:val="nil"/>
            </w:tcBorders>
            <w:shd w:val="clear" w:color="auto" w:fill="auto"/>
            <w:noWrap/>
            <w:vAlign w:val="bottom"/>
            <w:hideMark/>
          </w:tcPr>
          <w:p w14:paraId="42B1D3F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6.249,60</w:t>
            </w:r>
          </w:p>
        </w:tc>
      </w:tr>
      <w:tr w:rsidR="00631D92" w:rsidRPr="00631D92" w14:paraId="1A7DA46E" w14:textId="77777777" w:rsidTr="00D4363D">
        <w:trPr>
          <w:trHeight w:val="288"/>
        </w:trPr>
        <w:tc>
          <w:tcPr>
            <w:tcW w:w="8068" w:type="dxa"/>
            <w:tcBorders>
              <w:top w:val="nil"/>
              <w:left w:val="nil"/>
              <w:bottom w:val="nil"/>
              <w:right w:val="nil"/>
            </w:tcBorders>
            <w:shd w:val="clear" w:color="auto" w:fill="auto"/>
            <w:vAlign w:val="center"/>
            <w:hideMark/>
          </w:tcPr>
          <w:p w14:paraId="0765439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HÜBSCHER ANA</w:t>
            </w:r>
          </w:p>
        </w:tc>
        <w:tc>
          <w:tcPr>
            <w:tcW w:w="1430" w:type="dxa"/>
            <w:tcBorders>
              <w:top w:val="nil"/>
              <w:left w:val="nil"/>
              <w:bottom w:val="nil"/>
              <w:right w:val="nil"/>
            </w:tcBorders>
            <w:shd w:val="clear" w:color="auto" w:fill="auto"/>
            <w:noWrap/>
            <w:vAlign w:val="bottom"/>
            <w:hideMark/>
          </w:tcPr>
          <w:p w14:paraId="52DD9A8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3.124,80</w:t>
            </w:r>
          </w:p>
        </w:tc>
      </w:tr>
      <w:tr w:rsidR="00631D92" w:rsidRPr="00631D92" w14:paraId="26964395" w14:textId="77777777" w:rsidTr="00D4363D">
        <w:trPr>
          <w:trHeight w:val="288"/>
        </w:trPr>
        <w:tc>
          <w:tcPr>
            <w:tcW w:w="8068" w:type="dxa"/>
            <w:tcBorders>
              <w:top w:val="nil"/>
              <w:left w:val="nil"/>
              <w:bottom w:val="nil"/>
              <w:right w:val="nil"/>
            </w:tcBorders>
            <w:shd w:val="clear" w:color="auto" w:fill="auto"/>
            <w:vAlign w:val="center"/>
            <w:hideMark/>
          </w:tcPr>
          <w:p w14:paraId="6119C7B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KOBAL EVA</w:t>
            </w:r>
          </w:p>
        </w:tc>
        <w:tc>
          <w:tcPr>
            <w:tcW w:w="1430" w:type="dxa"/>
            <w:tcBorders>
              <w:top w:val="nil"/>
              <w:left w:val="nil"/>
              <w:bottom w:val="nil"/>
              <w:right w:val="nil"/>
            </w:tcBorders>
            <w:shd w:val="clear" w:color="auto" w:fill="auto"/>
            <w:noWrap/>
            <w:vAlign w:val="bottom"/>
            <w:hideMark/>
          </w:tcPr>
          <w:p w14:paraId="350F49F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6.249,60</w:t>
            </w:r>
          </w:p>
        </w:tc>
      </w:tr>
      <w:tr w:rsidR="00631D92" w:rsidRPr="00631D92" w14:paraId="12A1095D" w14:textId="77777777" w:rsidTr="00D4363D">
        <w:trPr>
          <w:trHeight w:val="288"/>
        </w:trPr>
        <w:tc>
          <w:tcPr>
            <w:tcW w:w="8068" w:type="dxa"/>
            <w:tcBorders>
              <w:top w:val="nil"/>
              <w:left w:val="nil"/>
              <w:bottom w:val="nil"/>
              <w:right w:val="nil"/>
            </w:tcBorders>
            <w:shd w:val="clear" w:color="auto" w:fill="auto"/>
            <w:vAlign w:val="center"/>
            <w:hideMark/>
          </w:tcPr>
          <w:p w14:paraId="6DAB685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KOREN DOMEN</w:t>
            </w:r>
          </w:p>
        </w:tc>
        <w:tc>
          <w:tcPr>
            <w:tcW w:w="1430" w:type="dxa"/>
            <w:tcBorders>
              <w:top w:val="nil"/>
              <w:left w:val="nil"/>
              <w:bottom w:val="nil"/>
              <w:right w:val="nil"/>
            </w:tcBorders>
            <w:shd w:val="clear" w:color="auto" w:fill="auto"/>
            <w:noWrap/>
            <w:vAlign w:val="bottom"/>
            <w:hideMark/>
          </w:tcPr>
          <w:p w14:paraId="63CEE12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6.249,60</w:t>
            </w:r>
          </w:p>
        </w:tc>
      </w:tr>
      <w:tr w:rsidR="00631D92" w:rsidRPr="00631D92" w14:paraId="2AC45857" w14:textId="77777777" w:rsidTr="00D4363D">
        <w:trPr>
          <w:trHeight w:val="288"/>
        </w:trPr>
        <w:tc>
          <w:tcPr>
            <w:tcW w:w="8068" w:type="dxa"/>
            <w:tcBorders>
              <w:top w:val="nil"/>
              <w:left w:val="nil"/>
              <w:bottom w:val="nil"/>
              <w:right w:val="nil"/>
            </w:tcBorders>
            <w:shd w:val="clear" w:color="auto" w:fill="auto"/>
            <w:vAlign w:val="center"/>
            <w:hideMark/>
          </w:tcPr>
          <w:p w14:paraId="46F0E6F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KRAVANJA ANA</w:t>
            </w:r>
          </w:p>
        </w:tc>
        <w:tc>
          <w:tcPr>
            <w:tcW w:w="1430" w:type="dxa"/>
            <w:tcBorders>
              <w:top w:val="nil"/>
              <w:left w:val="nil"/>
              <w:bottom w:val="nil"/>
              <w:right w:val="nil"/>
            </w:tcBorders>
            <w:shd w:val="clear" w:color="auto" w:fill="auto"/>
            <w:noWrap/>
            <w:vAlign w:val="bottom"/>
            <w:hideMark/>
          </w:tcPr>
          <w:p w14:paraId="22DA463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3.124,80</w:t>
            </w:r>
          </w:p>
        </w:tc>
      </w:tr>
      <w:tr w:rsidR="00631D92" w:rsidRPr="00631D92" w14:paraId="06B3BDA0" w14:textId="77777777" w:rsidTr="00D4363D">
        <w:trPr>
          <w:trHeight w:val="288"/>
        </w:trPr>
        <w:tc>
          <w:tcPr>
            <w:tcW w:w="8068" w:type="dxa"/>
            <w:tcBorders>
              <w:top w:val="nil"/>
              <w:left w:val="nil"/>
              <w:bottom w:val="nil"/>
              <w:right w:val="nil"/>
            </w:tcBorders>
            <w:shd w:val="clear" w:color="auto" w:fill="auto"/>
            <w:vAlign w:val="center"/>
            <w:hideMark/>
          </w:tcPr>
          <w:p w14:paraId="497DC97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MITEV LUKA</w:t>
            </w:r>
          </w:p>
        </w:tc>
        <w:tc>
          <w:tcPr>
            <w:tcW w:w="1430" w:type="dxa"/>
            <w:tcBorders>
              <w:top w:val="nil"/>
              <w:left w:val="nil"/>
              <w:bottom w:val="nil"/>
              <w:right w:val="nil"/>
            </w:tcBorders>
            <w:shd w:val="clear" w:color="auto" w:fill="auto"/>
            <w:noWrap/>
            <w:vAlign w:val="bottom"/>
            <w:hideMark/>
          </w:tcPr>
          <w:p w14:paraId="79A6951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6.249,60</w:t>
            </w:r>
          </w:p>
        </w:tc>
      </w:tr>
      <w:tr w:rsidR="00631D92" w:rsidRPr="00631D92" w14:paraId="7BEB85E3" w14:textId="77777777" w:rsidTr="00D4363D">
        <w:trPr>
          <w:trHeight w:val="288"/>
        </w:trPr>
        <w:tc>
          <w:tcPr>
            <w:tcW w:w="8068" w:type="dxa"/>
            <w:tcBorders>
              <w:top w:val="nil"/>
              <w:left w:val="nil"/>
              <w:bottom w:val="nil"/>
              <w:right w:val="nil"/>
            </w:tcBorders>
            <w:shd w:val="clear" w:color="auto" w:fill="auto"/>
            <w:vAlign w:val="center"/>
            <w:hideMark/>
          </w:tcPr>
          <w:p w14:paraId="387E643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NAGODE ITA</w:t>
            </w:r>
          </w:p>
        </w:tc>
        <w:tc>
          <w:tcPr>
            <w:tcW w:w="1430" w:type="dxa"/>
            <w:tcBorders>
              <w:top w:val="nil"/>
              <w:left w:val="nil"/>
              <w:bottom w:val="nil"/>
              <w:right w:val="nil"/>
            </w:tcBorders>
            <w:shd w:val="clear" w:color="auto" w:fill="auto"/>
            <w:noWrap/>
            <w:vAlign w:val="bottom"/>
            <w:hideMark/>
          </w:tcPr>
          <w:p w14:paraId="63D84C1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3.124,80</w:t>
            </w:r>
          </w:p>
        </w:tc>
      </w:tr>
      <w:tr w:rsidR="00631D92" w:rsidRPr="00631D92" w14:paraId="61508A49" w14:textId="77777777" w:rsidTr="00D4363D">
        <w:trPr>
          <w:trHeight w:val="288"/>
        </w:trPr>
        <w:tc>
          <w:tcPr>
            <w:tcW w:w="8068" w:type="dxa"/>
            <w:tcBorders>
              <w:top w:val="nil"/>
              <w:left w:val="nil"/>
              <w:bottom w:val="nil"/>
              <w:right w:val="nil"/>
            </w:tcBorders>
            <w:shd w:val="clear" w:color="auto" w:fill="auto"/>
            <w:vAlign w:val="center"/>
            <w:hideMark/>
          </w:tcPr>
          <w:p w14:paraId="157C418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PIRNAT NEJC</w:t>
            </w:r>
          </w:p>
        </w:tc>
        <w:tc>
          <w:tcPr>
            <w:tcW w:w="1430" w:type="dxa"/>
            <w:tcBorders>
              <w:top w:val="nil"/>
              <w:left w:val="nil"/>
              <w:bottom w:val="nil"/>
              <w:right w:val="nil"/>
            </w:tcBorders>
            <w:shd w:val="clear" w:color="auto" w:fill="auto"/>
            <w:noWrap/>
            <w:vAlign w:val="bottom"/>
            <w:hideMark/>
          </w:tcPr>
          <w:p w14:paraId="5AEA15B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6.249,60</w:t>
            </w:r>
          </w:p>
        </w:tc>
      </w:tr>
      <w:tr w:rsidR="00631D92" w:rsidRPr="00631D92" w14:paraId="2F683938" w14:textId="77777777" w:rsidTr="00D4363D">
        <w:trPr>
          <w:trHeight w:val="288"/>
        </w:trPr>
        <w:tc>
          <w:tcPr>
            <w:tcW w:w="8068" w:type="dxa"/>
            <w:tcBorders>
              <w:top w:val="nil"/>
              <w:left w:val="nil"/>
              <w:bottom w:val="nil"/>
              <w:right w:val="nil"/>
            </w:tcBorders>
            <w:shd w:val="clear" w:color="auto" w:fill="auto"/>
            <w:vAlign w:val="center"/>
            <w:hideMark/>
          </w:tcPr>
          <w:p w14:paraId="69D60D2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POHLEN URŠKA ANA</w:t>
            </w:r>
          </w:p>
        </w:tc>
        <w:tc>
          <w:tcPr>
            <w:tcW w:w="1430" w:type="dxa"/>
            <w:tcBorders>
              <w:top w:val="nil"/>
              <w:left w:val="nil"/>
              <w:bottom w:val="nil"/>
              <w:right w:val="nil"/>
            </w:tcBorders>
            <w:shd w:val="clear" w:color="auto" w:fill="auto"/>
            <w:noWrap/>
            <w:vAlign w:val="bottom"/>
            <w:hideMark/>
          </w:tcPr>
          <w:p w14:paraId="53C45E7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6.249,60</w:t>
            </w:r>
          </w:p>
        </w:tc>
      </w:tr>
      <w:tr w:rsidR="00631D92" w:rsidRPr="00631D92" w14:paraId="5379CF32" w14:textId="77777777" w:rsidTr="00D4363D">
        <w:trPr>
          <w:trHeight w:val="288"/>
        </w:trPr>
        <w:tc>
          <w:tcPr>
            <w:tcW w:w="8068" w:type="dxa"/>
            <w:tcBorders>
              <w:top w:val="nil"/>
              <w:left w:val="nil"/>
              <w:bottom w:val="nil"/>
              <w:right w:val="nil"/>
            </w:tcBorders>
            <w:shd w:val="clear" w:color="auto" w:fill="auto"/>
            <w:vAlign w:val="center"/>
            <w:hideMark/>
          </w:tcPr>
          <w:p w14:paraId="4C67F23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SEVNIK LUN</w:t>
            </w:r>
          </w:p>
        </w:tc>
        <w:tc>
          <w:tcPr>
            <w:tcW w:w="1430" w:type="dxa"/>
            <w:tcBorders>
              <w:top w:val="nil"/>
              <w:left w:val="nil"/>
              <w:bottom w:val="nil"/>
              <w:right w:val="nil"/>
            </w:tcBorders>
            <w:shd w:val="clear" w:color="auto" w:fill="auto"/>
            <w:noWrap/>
            <w:vAlign w:val="bottom"/>
            <w:hideMark/>
          </w:tcPr>
          <w:p w14:paraId="4AC3C56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3.124,80</w:t>
            </w:r>
          </w:p>
        </w:tc>
      </w:tr>
      <w:tr w:rsidR="00631D92" w:rsidRPr="00631D92" w14:paraId="7BEF35BB" w14:textId="77777777" w:rsidTr="00D4363D">
        <w:trPr>
          <w:trHeight w:val="288"/>
        </w:trPr>
        <w:tc>
          <w:tcPr>
            <w:tcW w:w="8068" w:type="dxa"/>
            <w:tcBorders>
              <w:top w:val="nil"/>
              <w:left w:val="nil"/>
              <w:bottom w:val="nil"/>
              <w:right w:val="nil"/>
            </w:tcBorders>
            <w:shd w:val="clear" w:color="auto" w:fill="auto"/>
            <w:vAlign w:val="center"/>
            <w:hideMark/>
          </w:tcPr>
          <w:p w14:paraId="030EA0E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ŠKERJANC NINA</w:t>
            </w:r>
          </w:p>
        </w:tc>
        <w:tc>
          <w:tcPr>
            <w:tcW w:w="1430" w:type="dxa"/>
            <w:tcBorders>
              <w:top w:val="nil"/>
              <w:left w:val="nil"/>
              <w:bottom w:val="nil"/>
              <w:right w:val="nil"/>
            </w:tcBorders>
            <w:shd w:val="clear" w:color="auto" w:fill="auto"/>
            <w:noWrap/>
            <w:vAlign w:val="bottom"/>
            <w:hideMark/>
          </w:tcPr>
          <w:p w14:paraId="633ED14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6.249,60</w:t>
            </w:r>
          </w:p>
        </w:tc>
      </w:tr>
      <w:tr w:rsidR="00631D92" w:rsidRPr="00631D92" w14:paraId="6EAD8DEA" w14:textId="77777777" w:rsidTr="00D4363D">
        <w:trPr>
          <w:trHeight w:val="288"/>
        </w:trPr>
        <w:tc>
          <w:tcPr>
            <w:tcW w:w="8068" w:type="dxa"/>
            <w:tcBorders>
              <w:top w:val="nil"/>
              <w:left w:val="nil"/>
              <w:bottom w:val="nil"/>
              <w:right w:val="nil"/>
            </w:tcBorders>
            <w:shd w:val="clear" w:color="auto" w:fill="auto"/>
            <w:vAlign w:val="center"/>
            <w:hideMark/>
          </w:tcPr>
          <w:p w14:paraId="22ED4CD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VNUČEC MARUŠKA</w:t>
            </w:r>
          </w:p>
        </w:tc>
        <w:tc>
          <w:tcPr>
            <w:tcW w:w="1430" w:type="dxa"/>
            <w:tcBorders>
              <w:top w:val="nil"/>
              <w:left w:val="nil"/>
              <w:bottom w:val="nil"/>
              <w:right w:val="nil"/>
            </w:tcBorders>
            <w:shd w:val="clear" w:color="auto" w:fill="auto"/>
            <w:noWrap/>
            <w:vAlign w:val="bottom"/>
            <w:hideMark/>
          </w:tcPr>
          <w:p w14:paraId="04A951A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6.249,60</w:t>
            </w:r>
          </w:p>
        </w:tc>
      </w:tr>
      <w:tr w:rsidR="00631D92" w:rsidRPr="00631D92" w14:paraId="350E188A" w14:textId="77777777" w:rsidTr="00D4363D">
        <w:trPr>
          <w:trHeight w:val="288"/>
        </w:trPr>
        <w:tc>
          <w:tcPr>
            <w:tcW w:w="8068" w:type="dxa"/>
            <w:tcBorders>
              <w:top w:val="nil"/>
              <w:left w:val="nil"/>
              <w:bottom w:val="nil"/>
              <w:right w:val="nil"/>
            </w:tcBorders>
            <w:shd w:val="clear" w:color="auto" w:fill="auto"/>
            <w:vAlign w:val="center"/>
            <w:hideMark/>
          </w:tcPr>
          <w:p w14:paraId="132A309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VUJANIĆ TADEJ</w:t>
            </w:r>
          </w:p>
        </w:tc>
        <w:tc>
          <w:tcPr>
            <w:tcW w:w="1430" w:type="dxa"/>
            <w:tcBorders>
              <w:top w:val="nil"/>
              <w:left w:val="nil"/>
              <w:bottom w:val="nil"/>
              <w:right w:val="nil"/>
            </w:tcBorders>
            <w:shd w:val="clear" w:color="auto" w:fill="auto"/>
            <w:noWrap/>
            <w:vAlign w:val="bottom"/>
            <w:hideMark/>
          </w:tcPr>
          <w:p w14:paraId="5496B79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6.249,60</w:t>
            </w:r>
          </w:p>
        </w:tc>
      </w:tr>
      <w:tr w:rsidR="00631D92" w:rsidRPr="00631D92" w14:paraId="1EB9C684" w14:textId="77777777" w:rsidTr="00D4363D">
        <w:trPr>
          <w:trHeight w:val="288"/>
        </w:trPr>
        <w:tc>
          <w:tcPr>
            <w:tcW w:w="8068" w:type="dxa"/>
            <w:tcBorders>
              <w:top w:val="nil"/>
              <w:left w:val="nil"/>
              <w:bottom w:val="nil"/>
              <w:right w:val="nil"/>
            </w:tcBorders>
            <w:shd w:val="clear" w:color="auto" w:fill="auto"/>
            <w:vAlign w:val="center"/>
            <w:hideMark/>
          </w:tcPr>
          <w:p w14:paraId="78D0233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ZABRIC ANDREA</w:t>
            </w:r>
          </w:p>
        </w:tc>
        <w:tc>
          <w:tcPr>
            <w:tcW w:w="1430" w:type="dxa"/>
            <w:tcBorders>
              <w:top w:val="nil"/>
              <w:left w:val="nil"/>
              <w:bottom w:val="nil"/>
              <w:right w:val="nil"/>
            </w:tcBorders>
            <w:shd w:val="clear" w:color="auto" w:fill="auto"/>
            <w:noWrap/>
            <w:vAlign w:val="bottom"/>
            <w:hideMark/>
          </w:tcPr>
          <w:p w14:paraId="63E336C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3.124,80</w:t>
            </w:r>
          </w:p>
        </w:tc>
      </w:tr>
      <w:tr w:rsidR="00631D92" w:rsidRPr="00631D92" w14:paraId="46944EDB" w14:textId="77777777" w:rsidTr="00D4363D">
        <w:trPr>
          <w:trHeight w:val="288"/>
        </w:trPr>
        <w:tc>
          <w:tcPr>
            <w:tcW w:w="8068" w:type="dxa"/>
            <w:tcBorders>
              <w:top w:val="nil"/>
              <w:left w:val="nil"/>
              <w:bottom w:val="nil"/>
              <w:right w:val="nil"/>
            </w:tcBorders>
            <w:shd w:val="clear" w:color="auto" w:fill="auto"/>
            <w:vAlign w:val="center"/>
            <w:hideMark/>
          </w:tcPr>
          <w:p w14:paraId="5801755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ZABRIC LUKA</w:t>
            </w:r>
          </w:p>
        </w:tc>
        <w:tc>
          <w:tcPr>
            <w:tcW w:w="1430" w:type="dxa"/>
            <w:tcBorders>
              <w:top w:val="nil"/>
              <w:left w:val="nil"/>
              <w:bottom w:val="nil"/>
              <w:right w:val="nil"/>
            </w:tcBorders>
            <w:shd w:val="clear" w:color="auto" w:fill="auto"/>
            <w:noWrap/>
            <w:vAlign w:val="bottom"/>
            <w:hideMark/>
          </w:tcPr>
          <w:p w14:paraId="4AFF7E1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6.249,60</w:t>
            </w:r>
          </w:p>
        </w:tc>
      </w:tr>
      <w:tr w:rsidR="00631D92" w:rsidRPr="00631D92" w14:paraId="6E5EE5F6" w14:textId="77777777" w:rsidTr="00D4363D">
        <w:trPr>
          <w:trHeight w:val="288"/>
        </w:trPr>
        <w:tc>
          <w:tcPr>
            <w:tcW w:w="8068" w:type="dxa"/>
            <w:tcBorders>
              <w:top w:val="nil"/>
              <w:left w:val="nil"/>
              <w:bottom w:val="nil"/>
              <w:right w:val="nil"/>
            </w:tcBorders>
            <w:shd w:val="clear" w:color="auto" w:fill="auto"/>
            <w:vAlign w:val="center"/>
            <w:hideMark/>
          </w:tcPr>
          <w:p w14:paraId="42A20AF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STROŠKI DELA</w:t>
            </w:r>
          </w:p>
        </w:tc>
        <w:tc>
          <w:tcPr>
            <w:tcW w:w="1430" w:type="dxa"/>
            <w:tcBorders>
              <w:top w:val="nil"/>
              <w:left w:val="nil"/>
              <w:bottom w:val="nil"/>
              <w:right w:val="nil"/>
            </w:tcBorders>
            <w:shd w:val="clear" w:color="auto" w:fill="auto"/>
            <w:noWrap/>
            <w:vAlign w:val="bottom"/>
            <w:hideMark/>
          </w:tcPr>
          <w:p w14:paraId="5D8C672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6.159,95</w:t>
            </w:r>
          </w:p>
        </w:tc>
      </w:tr>
      <w:tr w:rsidR="00631D92" w:rsidRPr="00631D92" w14:paraId="12D39C76" w14:textId="77777777" w:rsidTr="00D4363D">
        <w:trPr>
          <w:trHeight w:val="288"/>
        </w:trPr>
        <w:tc>
          <w:tcPr>
            <w:tcW w:w="8068" w:type="dxa"/>
            <w:tcBorders>
              <w:top w:val="nil"/>
              <w:left w:val="nil"/>
              <w:bottom w:val="nil"/>
              <w:right w:val="nil"/>
            </w:tcBorders>
            <w:shd w:val="clear" w:color="auto" w:fill="auto"/>
            <w:vAlign w:val="center"/>
            <w:hideMark/>
          </w:tcPr>
          <w:p w14:paraId="49A90C8C"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5532C3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8916F79" w14:textId="77777777" w:rsidTr="00D4363D">
        <w:trPr>
          <w:trHeight w:val="576"/>
        </w:trPr>
        <w:tc>
          <w:tcPr>
            <w:tcW w:w="8068" w:type="dxa"/>
            <w:tcBorders>
              <w:top w:val="nil"/>
              <w:left w:val="nil"/>
              <w:bottom w:val="nil"/>
              <w:right w:val="nil"/>
            </w:tcBorders>
            <w:shd w:val="clear" w:color="auto" w:fill="auto"/>
            <w:vAlign w:val="center"/>
            <w:hideMark/>
          </w:tcPr>
          <w:p w14:paraId="5B261F20" w14:textId="6C5DC800" w:rsidR="00631D92" w:rsidRPr="003B6C9C" w:rsidRDefault="00FF55E1" w:rsidP="00FF55E1">
            <w:pPr>
              <w:pStyle w:val="Podnaslov-2015"/>
            </w:pPr>
            <w:bookmarkStart w:id="66" w:name="_Toc141280160"/>
            <w:r>
              <w:t xml:space="preserve">PRORAČUNSKA POSTAVKA </w:t>
            </w:r>
            <w:r w:rsidR="00631D92" w:rsidRPr="003B6C9C">
              <w:t>160215</w:t>
            </w:r>
            <w:r w:rsidR="006A4AAB" w:rsidRPr="003B6C9C">
              <w:t xml:space="preserve"> </w:t>
            </w:r>
            <w:r w:rsidR="002B78EC">
              <w:t>−</w:t>
            </w:r>
            <w:r w:rsidR="006A4AAB" w:rsidRPr="003B6C9C">
              <w:t xml:space="preserve"> </w:t>
            </w:r>
            <w:r w:rsidR="00631D92" w:rsidRPr="003B6C9C">
              <w:t>PN10.1-Štipendije za specializirane poklice v kulturi-14-20-Z-slovenska udeležba</w:t>
            </w:r>
            <w:bookmarkEnd w:id="66"/>
          </w:p>
        </w:tc>
        <w:tc>
          <w:tcPr>
            <w:tcW w:w="1430" w:type="dxa"/>
            <w:tcBorders>
              <w:top w:val="nil"/>
              <w:left w:val="nil"/>
              <w:bottom w:val="nil"/>
              <w:right w:val="nil"/>
            </w:tcBorders>
            <w:shd w:val="clear" w:color="auto" w:fill="auto"/>
            <w:noWrap/>
            <w:vAlign w:val="bottom"/>
            <w:hideMark/>
          </w:tcPr>
          <w:p w14:paraId="6084FAAC"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28.940,49</w:t>
            </w:r>
          </w:p>
        </w:tc>
      </w:tr>
      <w:tr w:rsidR="00631D92" w:rsidRPr="006A4AAB" w14:paraId="236A6785" w14:textId="77777777" w:rsidTr="00D4363D">
        <w:trPr>
          <w:trHeight w:val="288"/>
        </w:trPr>
        <w:tc>
          <w:tcPr>
            <w:tcW w:w="8068" w:type="dxa"/>
            <w:tcBorders>
              <w:top w:val="nil"/>
              <w:left w:val="nil"/>
              <w:bottom w:val="nil"/>
              <w:right w:val="nil"/>
            </w:tcBorders>
            <w:shd w:val="clear" w:color="auto" w:fill="auto"/>
            <w:vAlign w:val="center"/>
            <w:hideMark/>
          </w:tcPr>
          <w:p w14:paraId="2E6E70BD"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ANTOLOVIČ AJDA</w:t>
            </w:r>
          </w:p>
        </w:tc>
        <w:tc>
          <w:tcPr>
            <w:tcW w:w="1430" w:type="dxa"/>
            <w:tcBorders>
              <w:top w:val="nil"/>
              <w:left w:val="nil"/>
              <w:bottom w:val="nil"/>
              <w:right w:val="nil"/>
            </w:tcBorders>
            <w:shd w:val="clear" w:color="auto" w:fill="auto"/>
            <w:noWrap/>
            <w:vAlign w:val="bottom"/>
            <w:hideMark/>
          </w:tcPr>
          <w:p w14:paraId="5DE7DF3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w:t>
            </w:r>
          </w:p>
        </w:tc>
      </w:tr>
      <w:tr w:rsidR="00631D92" w:rsidRPr="006A4AAB" w14:paraId="52F51C7B" w14:textId="77777777" w:rsidTr="00D4363D">
        <w:trPr>
          <w:trHeight w:val="288"/>
        </w:trPr>
        <w:tc>
          <w:tcPr>
            <w:tcW w:w="8068" w:type="dxa"/>
            <w:tcBorders>
              <w:top w:val="nil"/>
              <w:left w:val="nil"/>
              <w:bottom w:val="nil"/>
              <w:right w:val="nil"/>
            </w:tcBorders>
            <w:shd w:val="clear" w:color="auto" w:fill="auto"/>
            <w:vAlign w:val="center"/>
            <w:hideMark/>
          </w:tcPr>
          <w:p w14:paraId="44121170"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ANTONIČ ANDREJ</w:t>
            </w:r>
          </w:p>
        </w:tc>
        <w:tc>
          <w:tcPr>
            <w:tcW w:w="1430" w:type="dxa"/>
            <w:tcBorders>
              <w:top w:val="nil"/>
              <w:left w:val="nil"/>
              <w:bottom w:val="nil"/>
              <w:right w:val="nil"/>
            </w:tcBorders>
            <w:shd w:val="clear" w:color="auto" w:fill="auto"/>
            <w:noWrap/>
            <w:vAlign w:val="bottom"/>
            <w:hideMark/>
          </w:tcPr>
          <w:p w14:paraId="0433D16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w:t>
            </w:r>
          </w:p>
        </w:tc>
      </w:tr>
      <w:tr w:rsidR="00631D92" w:rsidRPr="006A4AAB" w14:paraId="69351523" w14:textId="77777777" w:rsidTr="00D4363D">
        <w:trPr>
          <w:trHeight w:val="288"/>
        </w:trPr>
        <w:tc>
          <w:tcPr>
            <w:tcW w:w="8068" w:type="dxa"/>
            <w:tcBorders>
              <w:top w:val="nil"/>
              <w:left w:val="nil"/>
              <w:bottom w:val="nil"/>
              <w:right w:val="nil"/>
            </w:tcBorders>
            <w:shd w:val="clear" w:color="auto" w:fill="auto"/>
            <w:vAlign w:val="center"/>
            <w:hideMark/>
          </w:tcPr>
          <w:p w14:paraId="20528024"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AVŠIČ PATRICIJA</w:t>
            </w:r>
          </w:p>
        </w:tc>
        <w:tc>
          <w:tcPr>
            <w:tcW w:w="1430" w:type="dxa"/>
            <w:tcBorders>
              <w:top w:val="nil"/>
              <w:left w:val="nil"/>
              <w:bottom w:val="nil"/>
              <w:right w:val="nil"/>
            </w:tcBorders>
            <w:shd w:val="clear" w:color="auto" w:fill="auto"/>
            <w:noWrap/>
            <w:vAlign w:val="bottom"/>
            <w:hideMark/>
          </w:tcPr>
          <w:p w14:paraId="180A964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840,00</w:t>
            </w:r>
          </w:p>
        </w:tc>
      </w:tr>
      <w:tr w:rsidR="00631D92" w:rsidRPr="006A4AAB" w14:paraId="6642BF8E" w14:textId="77777777" w:rsidTr="00D4363D">
        <w:trPr>
          <w:trHeight w:val="288"/>
        </w:trPr>
        <w:tc>
          <w:tcPr>
            <w:tcW w:w="8068" w:type="dxa"/>
            <w:tcBorders>
              <w:top w:val="nil"/>
              <w:left w:val="nil"/>
              <w:bottom w:val="nil"/>
              <w:right w:val="nil"/>
            </w:tcBorders>
            <w:shd w:val="clear" w:color="auto" w:fill="auto"/>
            <w:vAlign w:val="center"/>
            <w:hideMark/>
          </w:tcPr>
          <w:p w14:paraId="3478C1A6"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BIZAJL TINE</w:t>
            </w:r>
          </w:p>
        </w:tc>
        <w:tc>
          <w:tcPr>
            <w:tcW w:w="1430" w:type="dxa"/>
            <w:tcBorders>
              <w:top w:val="nil"/>
              <w:left w:val="nil"/>
              <w:bottom w:val="nil"/>
              <w:right w:val="nil"/>
            </w:tcBorders>
            <w:shd w:val="clear" w:color="auto" w:fill="auto"/>
            <w:noWrap/>
            <w:vAlign w:val="bottom"/>
            <w:hideMark/>
          </w:tcPr>
          <w:p w14:paraId="17A9C04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w:t>
            </w:r>
          </w:p>
        </w:tc>
      </w:tr>
      <w:tr w:rsidR="00631D92" w:rsidRPr="006A4AAB" w14:paraId="510C3F5C" w14:textId="77777777" w:rsidTr="00D4363D">
        <w:trPr>
          <w:trHeight w:val="288"/>
        </w:trPr>
        <w:tc>
          <w:tcPr>
            <w:tcW w:w="8068" w:type="dxa"/>
            <w:tcBorders>
              <w:top w:val="nil"/>
              <w:left w:val="nil"/>
              <w:bottom w:val="nil"/>
              <w:right w:val="nil"/>
            </w:tcBorders>
            <w:shd w:val="clear" w:color="auto" w:fill="auto"/>
            <w:vAlign w:val="center"/>
            <w:hideMark/>
          </w:tcPr>
          <w:p w14:paraId="29BBA146"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CASERMAN KATARINA</w:t>
            </w:r>
          </w:p>
        </w:tc>
        <w:tc>
          <w:tcPr>
            <w:tcW w:w="1430" w:type="dxa"/>
            <w:tcBorders>
              <w:top w:val="nil"/>
              <w:left w:val="nil"/>
              <w:bottom w:val="nil"/>
              <w:right w:val="nil"/>
            </w:tcBorders>
            <w:shd w:val="clear" w:color="auto" w:fill="auto"/>
            <w:noWrap/>
            <w:vAlign w:val="bottom"/>
            <w:hideMark/>
          </w:tcPr>
          <w:p w14:paraId="1E26C97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1.562,40</w:t>
            </w:r>
          </w:p>
        </w:tc>
      </w:tr>
      <w:tr w:rsidR="00631D92" w:rsidRPr="006A4AAB" w14:paraId="461638E5" w14:textId="77777777" w:rsidTr="00D4363D">
        <w:trPr>
          <w:trHeight w:val="288"/>
        </w:trPr>
        <w:tc>
          <w:tcPr>
            <w:tcW w:w="8068" w:type="dxa"/>
            <w:tcBorders>
              <w:top w:val="nil"/>
              <w:left w:val="nil"/>
              <w:bottom w:val="nil"/>
              <w:right w:val="nil"/>
            </w:tcBorders>
            <w:shd w:val="clear" w:color="auto" w:fill="auto"/>
            <w:vAlign w:val="center"/>
            <w:hideMark/>
          </w:tcPr>
          <w:p w14:paraId="5DE797CB"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CIZEJ DOMEN</w:t>
            </w:r>
          </w:p>
        </w:tc>
        <w:tc>
          <w:tcPr>
            <w:tcW w:w="1430" w:type="dxa"/>
            <w:tcBorders>
              <w:top w:val="nil"/>
              <w:left w:val="nil"/>
              <w:bottom w:val="nil"/>
              <w:right w:val="nil"/>
            </w:tcBorders>
            <w:shd w:val="clear" w:color="auto" w:fill="auto"/>
            <w:noWrap/>
            <w:vAlign w:val="bottom"/>
            <w:hideMark/>
          </w:tcPr>
          <w:p w14:paraId="18B72BC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1.562,40</w:t>
            </w:r>
          </w:p>
        </w:tc>
      </w:tr>
      <w:tr w:rsidR="00631D92" w:rsidRPr="006A4AAB" w14:paraId="454F9D24" w14:textId="77777777" w:rsidTr="00D4363D">
        <w:trPr>
          <w:trHeight w:val="288"/>
        </w:trPr>
        <w:tc>
          <w:tcPr>
            <w:tcW w:w="8068" w:type="dxa"/>
            <w:tcBorders>
              <w:top w:val="nil"/>
              <w:left w:val="nil"/>
              <w:bottom w:val="nil"/>
              <w:right w:val="nil"/>
            </w:tcBorders>
            <w:shd w:val="clear" w:color="auto" w:fill="auto"/>
            <w:vAlign w:val="center"/>
            <w:hideMark/>
          </w:tcPr>
          <w:p w14:paraId="5D91825B"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ČIBEJ JAN</w:t>
            </w:r>
          </w:p>
        </w:tc>
        <w:tc>
          <w:tcPr>
            <w:tcW w:w="1430" w:type="dxa"/>
            <w:tcBorders>
              <w:top w:val="nil"/>
              <w:left w:val="nil"/>
              <w:bottom w:val="nil"/>
              <w:right w:val="nil"/>
            </w:tcBorders>
            <w:shd w:val="clear" w:color="auto" w:fill="auto"/>
            <w:noWrap/>
            <w:vAlign w:val="bottom"/>
            <w:hideMark/>
          </w:tcPr>
          <w:p w14:paraId="3242BCB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1.562,40</w:t>
            </w:r>
          </w:p>
        </w:tc>
      </w:tr>
      <w:tr w:rsidR="00631D92" w:rsidRPr="006A4AAB" w14:paraId="6523C940" w14:textId="77777777" w:rsidTr="00D4363D">
        <w:trPr>
          <w:trHeight w:val="288"/>
        </w:trPr>
        <w:tc>
          <w:tcPr>
            <w:tcW w:w="8068" w:type="dxa"/>
            <w:tcBorders>
              <w:top w:val="nil"/>
              <w:left w:val="nil"/>
              <w:bottom w:val="nil"/>
              <w:right w:val="nil"/>
            </w:tcBorders>
            <w:shd w:val="clear" w:color="auto" w:fill="auto"/>
            <w:vAlign w:val="center"/>
            <w:hideMark/>
          </w:tcPr>
          <w:p w14:paraId="1A4C38EF"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GVARDJANČIČ ZALA</w:t>
            </w:r>
          </w:p>
        </w:tc>
        <w:tc>
          <w:tcPr>
            <w:tcW w:w="1430" w:type="dxa"/>
            <w:tcBorders>
              <w:top w:val="nil"/>
              <w:left w:val="nil"/>
              <w:bottom w:val="nil"/>
              <w:right w:val="nil"/>
            </w:tcBorders>
            <w:shd w:val="clear" w:color="auto" w:fill="auto"/>
            <w:noWrap/>
            <w:vAlign w:val="bottom"/>
            <w:hideMark/>
          </w:tcPr>
          <w:p w14:paraId="7930EDE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1.562,40</w:t>
            </w:r>
          </w:p>
        </w:tc>
      </w:tr>
      <w:tr w:rsidR="00631D92" w:rsidRPr="006A4AAB" w14:paraId="25E7422B" w14:textId="77777777" w:rsidTr="00D4363D">
        <w:trPr>
          <w:trHeight w:val="288"/>
        </w:trPr>
        <w:tc>
          <w:tcPr>
            <w:tcW w:w="8068" w:type="dxa"/>
            <w:tcBorders>
              <w:top w:val="nil"/>
              <w:left w:val="nil"/>
              <w:bottom w:val="nil"/>
              <w:right w:val="nil"/>
            </w:tcBorders>
            <w:shd w:val="clear" w:color="auto" w:fill="auto"/>
            <w:vAlign w:val="center"/>
            <w:hideMark/>
          </w:tcPr>
          <w:p w14:paraId="28EC92B7"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HÜBSCHER ANA</w:t>
            </w:r>
          </w:p>
        </w:tc>
        <w:tc>
          <w:tcPr>
            <w:tcW w:w="1430" w:type="dxa"/>
            <w:tcBorders>
              <w:top w:val="nil"/>
              <w:left w:val="nil"/>
              <w:bottom w:val="nil"/>
              <w:right w:val="nil"/>
            </w:tcBorders>
            <w:shd w:val="clear" w:color="auto" w:fill="auto"/>
            <w:noWrap/>
            <w:vAlign w:val="bottom"/>
            <w:hideMark/>
          </w:tcPr>
          <w:p w14:paraId="16C530A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w:t>
            </w:r>
          </w:p>
        </w:tc>
      </w:tr>
      <w:tr w:rsidR="00631D92" w:rsidRPr="006A4AAB" w14:paraId="0A380290" w14:textId="77777777" w:rsidTr="00D4363D">
        <w:trPr>
          <w:trHeight w:val="288"/>
        </w:trPr>
        <w:tc>
          <w:tcPr>
            <w:tcW w:w="8068" w:type="dxa"/>
            <w:tcBorders>
              <w:top w:val="nil"/>
              <w:left w:val="nil"/>
              <w:bottom w:val="nil"/>
              <w:right w:val="nil"/>
            </w:tcBorders>
            <w:shd w:val="clear" w:color="auto" w:fill="auto"/>
            <w:vAlign w:val="center"/>
            <w:hideMark/>
          </w:tcPr>
          <w:p w14:paraId="33E22F82"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KOBAL EVA</w:t>
            </w:r>
          </w:p>
        </w:tc>
        <w:tc>
          <w:tcPr>
            <w:tcW w:w="1430" w:type="dxa"/>
            <w:tcBorders>
              <w:top w:val="nil"/>
              <w:left w:val="nil"/>
              <w:bottom w:val="nil"/>
              <w:right w:val="nil"/>
            </w:tcBorders>
            <w:shd w:val="clear" w:color="auto" w:fill="auto"/>
            <w:noWrap/>
            <w:vAlign w:val="bottom"/>
            <w:hideMark/>
          </w:tcPr>
          <w:p w14:paraId="0745576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1.562,40</w:t>
            </w:r>
          </w:p>
        </w:tc>
      </w:tr>
      <w:tr w:rsidR="00631D92" w:rsidRPr="006A4AAB" w14:paraId="600257A8" w14:textId="77777777" w:rsidTr="00D4363D">
        <w:trPr>
          <w:trHeight w:val="288"/>
        </w:trPr>
        <w:tc>
          <w:tcPr>
            <w:tcW w:w="8068" w:type="dxa"/>
            <w:tcBorders>
              <w:top w:val="nil"/>
              <w:left w:val="nil"/>
              <w:bottom w:val="nil"/>
              <w:right w:val="nil"/>
            </w:tcBorders>
            <w:shd w:val="clear" w:color="auto" w:fill="auto"/>
            <w:vAlign w:val="center"/>
            <w:hideMark/>
          </w:tcPr>
          <w:p w14:paraId="21C6FB7F"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KOREN DOMEN</w:t>
            </w:r>
          </w:p>
        </w:tc>
        <w:tc>
          <w:tcPr>
            <w:tcW w:w="1430" w:type="dxa"/>
            <w:tcBorders>
              <w:top w:val="nil"/>
              <w:left w:val="nil"/>
              <w:bottom w:val="nil"/>
              <w:right w:val="nil"/>
            </w:tcBorders>
            <w:shd w:val="clear" w:color="auto" w:fill="auto"/>
            <w:noWrap/>
            <w:vAlign w:val="bottom"/>
            <w:hideMark/>
          </w:tcPr>
          <w:p w14:paraId="69AAFEE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1.562,40</w:t>
            </w:r>
          </w:p>
        </w:tc>
      </w:tr>
      <w:tr w:rsidR="00631D92" w:rsidRPr="006A4AAB" w14:paraId="07A700E0" w14:textId="77777777" w:rsidTr="00D4363D">
        <w:trPr>
          <w:trHeight w:val="288"/>
        </w:trPr>
        <w:tc>
          <w:tcPr>
            <w:tcW w:w="8068" w:type="dxa"/>
            <w:tcBorders>
              <w:top w:val="nil"/>
              <w:left w:val="nil"/>
              <w:bottom w:val="nil"/>
              <w:right w:val="nil"/>
            </w:tcBorders>
            <w:shd w:val="clear" w:color="auto" w:fill="auto"/>
            <w:vAlign w:val="center"/>
            <w:hideMark/>
          </w:tcPr>
          <w:p w14:paraId="54E9C383"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KRAVANJA ANA</w:t>
            </w:r>
          </w:p>
        </w:tc>
        <w:tc>
          <w:tcPr>
            <w:tcW w:w="1430" w:type="dxa"/>
            <w:tcBorders>
              <w:top w:val="nil"/>
              <w:left w:val="nil"/>
              <w:bottom w:val="nil"/>
              <w:right w:val="nil"/>
            </w:tcBorders>
            <w:shd w:val="clear" w:color="auto" w:fill="auto"/>
            <w:noWrap/>
            <w:vAlign w:val="bottom"/>
            <w:hideMark/>
          </w:tcPr>
          <w:p w14:paraId="26FE5F9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w:t>
            </w:r>
          </w:p>
        </w:tc>
      </w:tr>
      <w:tr w:rsidR="00631D92" w:rsidRPr="006A4AAB" w14:paraId="2C73ED72" w14:textId="77777777" w:rsidTr="00D4363D">
        <w:trPr>
          <w:trHeight w:val="288"/>
        </w:trPr>
        <w:tc>
          <w:tcPr>
            <w:tcW w:w="8068" w:type="dxa"/>
            <w:tcBorders>
              <w:top w:val="nil"/>
              <w:left w:val="nil"/>
              <w:bottom w:val="nil"/>
              <w:right w:val="nil"/>
            </w:tcBorders>
            <w:shd w:val="clear" w:color="auto" w:fill="auto"/>
            <w:vAlign w:val="center"/>
            <w:hideMark/>
          </w:tcPr>
          <w:p w14:paraId="2CD94800"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MITEV LUKA</w:t>
            </w:r>
          </w:p>
        </w:tc>
        <w:tc>
          <w:tcPr>
            <w:tcW w:w="1430" w:type="dxa"/>
            <w:tcBorders>
              <w:top w:val="nil"/>
              <w:left w:val="nil"/>
              <w:bottom w:val="nil"/>
              <w:right w:val="nil"/>
            </w:tcBorders>
            <w:shd w:val="clear" w:color="auto" w:fill="auto"/>
            <w:noWrap/>
            <w:vAlign w:val="bottom"/>
            <w:hideMark/>
          </w:tcPr>
          <w:p w14:paraId="26ABEB7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1.562,40</w:t>
            </w:r>
          </w:p>
        </w:tc>
      </w:tr>
      <w:tr w:rsidR="00631D92" w:rsidRPr="006A4AAB" w14:paraId="7803C4F8" w14:textId="77777777" w:rsidTr="00D4363D">
        <w:trPr>
          <w:trHeight w:val="288"/>
        </w:trPr>
        <w:tc>
          <w:tcPr>
            <w:tcW w:w="8068" w:type="dxa"/>
            <w:tcBorders>
              <w:top w:val="nil"/>
              <w:left w:val="nil"/>
              <w:bottom w:val="nil"/>
              <w:right w:val="nil"/>
            </w:tcBorders>
            <w:shd w:val="clear" w:color="auto" w:fill="auto"/>
            <w:vAlign w:val="center"/>
            <w:hideMark/>
          </w:tcPr>
          <w:p w14:paraId="76690C5F"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NAGODE ITA</w:t>
            </w:r>
          </w:p>
        </w:tc>
        <w:tc>
          <w:tcPr>
            <w:tcW w:w="1430" w:type="dxa"/>
            <w:tcBorders>
              <w:top w:val="nil"/>
              <w:left w:val="nil"/>
              <w:bottom w:val="nil"/>
              <w:right w:val="nil"/>
            </w:tcBorders>
            <w:shd w:val="clear" w:color="auto" w:fill="auto"/>
            <w:noWrap/>
            <w:vAlign w:val="bottom"/>
            <w:hideMark/>
          </w:tcPr>
          <w:p w14:paraId="370C902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w:t>
            </w:r>
          </w:p>
        </w:tc>
      </w:tr>
      <w:tr w:rsidR="00631D92" w:rsidRPr="006A4AAB" w14:paraId="4D1B053D" w14:textId="77777777" w:rsidTr="00D4363D">
        <w:trPr>
          <w:trHeight w:val="288"/>
        </w:trPr>
        <w:tc>
          <w:tcPr>
            <w:tcW w:w="8068" w:type="dxa"/>
            <w:tcBorders>
              <w:top w:val="nil"/>
              <w:left w:val="nil"/>
              <w:bottom w:val="nil"/>
              <w:right w:val="nil"/>
            </w:tcBorders>
            <w:shd w:val="clear" w:color="auto" w:fill="auto"/>
            <w:vAlign w:val="center"/>
            <w:hideMark/>
          </w:tcPr>
          <w:p w14:paraId="43A847E5"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PIRNAT NEJC</w:t>
            </w:r>
          </w:p>
        </w:tc>
        <w:tc>
          <w:tcPr>
            <w:tcW w:w="1430" w:type="dxa"/>
            <w:tcBorders>
              <w:top w:val="nil"/>
              <w:left w:val="nil"/>
              <w:bottom w:val="nil"/>
              <w:right w:val="nil"/>
            </w:tcBorders>
            <w:shd w:val="clear" w:color="auto" w:fill="auto"/>
            <w:noWrap/>
            <w:vAlign w:val="bottom"/>
            <w:hideMark/>
          </w:tcPr>
          <w:p w14:paraId="29DAE1F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1.562,40</w:t>
            </w:r>
          </w:p>
        </w:tc>
      </w:tr>
      <w:tr w:rsidR="00631D92" w:rsidRPr="006A4AAB" w14:paraId="79B2EC56" w14:textId="77777777" w:rsidTr="00D4363D">
        <w:trPr>
          <w:trHeight w:val="288"/>
        </w:trPr>
        <w:tc>
          <w:tcPr>
            <w:tcW w:w="8068" w:type="dxa"/>
            <w:tcBorders>
              <w:top w:val="nil"/>
              <w:left w:val="nil"/>
              <w:bottom w:val="nil"/>
              <w:right w:val="nil"/>
            </w:tcBorders>
            <w:shd w:val="clear" w:color="auto" w:fill="auto"/>
            <w:vAlign w:val="center"/>
            <w:hideMark/>
          </w:tcPr>
          <w:p w14:paraId="20A4C676"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POHLEN URŠKA ANA</w:t>
            </w:r>
          </w:p>
        </w:tc>
        <w:tc>
          <w:tcPr>
            <w:tcW w:w="1430" w:type="dxa"/>
            <w:tcBorders>
              <w:top w:val="nil"/>
              <w:left w:val="nil"/>
              <w:bottom w:val="nil"/>
              <w:right w:val="nil"/>
            </w:tcBorders>
            <w:shd w:val="clear" w:color="auto" w:fill="auto"/>
            <w:noWrap/>
            <w:vAlign w:val="bottom"/>
            <w:hideMark/>
          </w:tcPr>
          <w:p w14:paraId="6C5E536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1.562,40</w:t>
            </w:r>
          </w:p>
        </w:tc>
      </w:tr>
      <w:tr w:rsidR="00631D92" w:rsidRPr="006A4AAB" w14:paraId="00B31670" w14:textId="77777777" w:rsidTr="00D4363D">
        <w:trPr>
          <w:trHeight w:val="288"/>
        </w:trPr>
        <w:tc>
          <w:tcPr>
            <w:tcW w:w="8068" w:type="dxa"/>
            <w:tcBorders>
              <w:top w:val="nil"/>
              <w:left w:val="nil"/>
              <w:bottom w:val="nil"/>
              <w:right w:val="nil"/>
            </w:tcBorders>
            <w:shd w:val="clear" w:color="auto" w:fill="auto"/>
            <w:vAlign w:val="center"/>
            <w:hideMark/>
          </w:tcPr>
          <w:p w14:paraId="60218F8F"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SEVNIK LUN</w:t>
            </w:r>
          </w:p>
        </w:tc>
        <w:tc>
          <w:tcPr>
            <w:tcW w:w="1430" w:type="dxa"/>
            <w:tcBorders>
              <w:top w:val="nil"/>
              <w:left w:val="nil"/>
              <w:bottom w:val="nil"/>
              <w:right w:val="nil"/>
            </w:tcBorders>
            <w:shd w:val="clear" w:color="auto" w:fill="auto"/>
            <w:noWrap/>
            <w:vAlign w:val="bottom"/>
            <w:hideMark/>
          </w:tcPr>
          <w:p w14:paraId="028D459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w:t>
            </w:r>
          </w:p>
        </w:tc>
      </w:tr>
      <w:tr w:rsidR="00631D92" w:rsidRPr="006A4AAB" w14:paraId="7473F792" w14:textId="77777777" w:rsidTr="00D4363D">
        <w:trPr>
          <w:trHeight w:val="288"/>
        </w:trPr>
        <w:tc>
          <w:tcPr>
            <w:tcW w:w="8068" w:type="dxa"/>
            <w:tcBorders>
              <w:top w:val="nil"/>
              <w:left w:val="nil"/>
              <w:bottom w:val="nil"/>
              <w:right w:val="nil"/>
            </w:tcBorders>
            <w:shd w:val="clear" w:color="auto" w:fill="auto"/>
            <w:vAlign w:val="center"/>
            <w:hideMark/>
          </w:tcPr>
          <w:p w14:paraId="717067BB"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ŠKERJANC NINA</w:t>
            </w:r>
          </w:p>
        </w:tc>
        <w:tc>
          <w:tcPr>
            <w:tcW w:w="1430" w:type="dxa"/>
            <w:tcBorders>
              <w:top w:val="nil"/>
              <w:left w:val="nil"/>
              <w:bottom w:val="nil"/>
              <w:right w:val="nil"/>
            </w:tcBorders>
            <w:shd w:val="clear" w:color="auto" w:fill="auto"/>
            <w:noWrap/>
            <w:vAlign w:val="bottom"/>
            <w:hideMark/>
          </w:tcPr>
          <w:p w14:paraId="004865B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1.562,40</w:t>
            </w:r>
          </w:p>
        </w:tc>
      </w:tr>
      <w:tr w:rsidR="00631D92" w:rsidRPr="006A4AAB" w14:paraId="2FE17CD5" w14:textId="77777777" w:rsidTr="00D4363D">
        <w:trPr>
          <w:trHeight w:val="288"/>
        </w:trPr>
        <w:tc>
          <w:tcPr>
            <w:tcW w:w="8068" w:type="dxa"/>
            <w:tcBorders>
              <w:top w:val="nil"/>
              <w:left w:val="nil"/>
              <w:bottom w:val="nil"/>
              <w:right w:val="nil"/>
            </w:tcBorders>
            <w:shd w:val="clear" w:color="auto" w:fill="auto"/>
            <w:vAlign w:val="center"/>
            <w:hideMark/>
          </w:tcPr>
          <w:p w14:paraId="1FED9C2C"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VNUČEC MARUŠKA</w:t>
            </w:r>
          </w:p>
        </w:tc>
        <w:tc>
          <w:tcPr>
            <w:tcW w:w="1430" w:type="dxa"/>
            <w:tcBorders>
              <w:top w:val="nil"/>
              <w:left w:val="nil"/>
              <w:bottom w:val="nil"/>
              <w:right w:val="nil"/>
            </w:tcBorders>
            <w:shd w:val="clear" w:color="auto" w:fill="auto"/>
            <w:noWrap/>
            <w:vAlign w:val="bottom"/>
            <w:hideMark/>
          </w:tcPr>
          <w:p w14:paraId="798CF6B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1.562,40</w:t>
            </w:r>
          </w:p>
        </w:tc>
      </w:tr>
      <w:tr w:rsidR="00631D92" w:rsidRPr="006A4AAB" w14:paraId="0B72667F" w14:textId="77777777" w:rsidTr="00D4363D">
        <w:trPr>
          <w:trHeight w:val="288"/>
        </w:trPr>
        <w:tc>
          <w:tcPr>
            <w:tcW w:w="8068" w:type="dxa"/>
            <w:tcBorders>
              <w:top w:val="nil"/>
              <w:left w:val="nil"/>
              <w:bottom w:val="nil"/>
              <w:right w:val="nil"/>
            </w:tcBorders>
            <w:shd w:val="clear" w:color="auto" w:fill="auto"/>
            <w:vAlign w:val="center"/>
            <w:hideMark/>
          </w:tcPr>
          <w:p w14:paraId="787ED39D"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VUJANIĆ TADEJ</w:t>
            </w:r>
          </w:p>
        </w:tc>
        <w:tc>
          <w:tcPr>
            <w:tcW w:w="1430" w:type="dxa"/>
            <w:tcBorders>
              <w:top w:val="nil"/>
              <w:left w:val="nil"/>
              <w:bottom w:val="nil"/>
              <w:right w:val="nil"/>
            </w:tcBorders>
            <w:shd w:val="clear" w:color="auto" w:fill="auto"/>
            <w:noWrap/>
            <w:vAlign w:val="bottom"/>
            <w:hideMark/>
          </w:tcPr>
          <w:p w14:paraId="34891EE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1.562,40</w:t>
            </w:r>
          </w:p>
        </w:tc>
      </w:tr>
      <w:tr w:rsidR="00631D92" w:rsidRPr="006A4AAB" w14:paraId="0BD9C343" w14:textId="77777777" w:rsidTr="00D4363D">
        <w:trPr>
          <w:trHeight w:val="288"/>
        </w:trPr>
        <w:tc>
          <w:tcPr>
            <w:tcW w:w="8068" w:type="dxa"/>
            <w:tcBorders>
              <w:top w:val="nil"/>
              <w:left w:val="nil"/>
              <w:bottom w:val="nil"/>
              <w:right w:val="nil"/>
            </w:tcBorders>
            <w:shd w:val="clear" w:color="auto" w:fill="auto"/>
            <w:vAlign w:val="center"/>
            <w:hideMark/>
          </w:tcPr>
          <w:p w14:paraId="3ED2D7ED"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ZABRIC ANDREA</w:t>
            </w:r>
          </w:p>
        </w:tc>
        <w:tc>
          <w:tcPr>
            <w:tcW w:w="1430" w:type="dxa"/>
            <w:tcBorders>
              <w:top w:val="nil"/>
              <w:left w:val="nil"/>
              <w:bottom w:val="nil"/>
              <w:right w:val="nil"/>
            </w:tcBorders>
            <w:shd w:val="clear" w:color="auto" w:fill="auto"/>
            <w:noWrap/>
            <w:vAlign w:val="bottom"/>
            <w:hideMark/>
          </w:tcPr>
          <w:p w14:paraId="39B2650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781,20</w:t>
            </w:r>
          </w:p>
        </w:tc>
      </w:tr>
      <w:tr w:rsidR="00631D92" w:rsidRPr="006A4AAB" w14:paraId="3C91D27C" w14:textId="77777777" w:rsidTr="00D4363D">
        <w:trPr>
          <w:trHeight w:val="288"/>
        </w:trPr>
        <w:tc>
          <w:tcPr>
            <w:tcW w:w="8068" w:type="dxa"/>
            <w:tcBorders>
              <w:top w:val="nil"/>
              <w:left w:val="nil"/>
              <w:bottom w:val="nil"/>
              <w:right w:val="nil"/>
            </w:tcBorders>
            <w:shd w:val="clear" w:color="auto" w:fill="auto"/>
            <w:vAlign w:val="center"/>
            <w:hideMark/>
          </w:tcPr>
          <w:p w14:paraId="3C24AA65"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ZABRIC LUKA</w:t>
            </w:r>
          </w:p>
        </w:tc>
        <w:tc>
          <w:tcPr>
            <w:tcW w:w="1430" w:type="dxa"/>
            <w:tcBorders>
              <w:top w:val="nil"/>
              <w:left w:val="nil"/>
              <w:bottom w:val="nil"/>
              <w:right w:val="nil"/>
            </w:tcBorders>
            <w:shd w:val="clear" w:color="auto" w:fill="auto"/>
            <w:noWrap/>
            <w:vAlign w:val="bottom"/>
            <w:hideMark/>
          </w:tcPr>
          <w:p w14:paraId="65A9C25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1.562,40</w:t>
            </w:r>
          </w:p>
        </w:tc>
      </w:tr>
      <w:tr w:rsidR="00631D92" w:rsidRPr="006A4AAB" w14:paraId="129C7B8D" w14:textId="77777777" w:rsidTr="00D4363D">
        <w:trPr>
          <w:trHeight w:val="288"/>
        </w:trPr>
        <w:tc>
          <w:tcPr>
            <w:tcW w:w="8068" w:type="dxa"/>
            <w:tcBorders>
              <w:top w:val="nil"/>
              <w:left w:val="nil"/>
              <w:bottom w:val="nil"/>
              <w:right w:val="nil"/>
            </w:tcBorders>
            <w:shd w:val="clear" w:color="auto" w:fill="auto"/>
            <w:vAlign w:val="center"/>
            <w:hideMark/>
          </w:tcPr>
          <w:p w14:paraId="4144A614"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STROŠKI DELA</w:t>
            </w:r>
          </w:p>
        </w:tc>
        <w:tc>
          <w:tcPr>
            <w:tcW w:w="1430" w:type="dxa"/>
            <w:tcBorders>
              <w:top w:val="nil"/>
              <w:left w:val="nil"/>
              <w:bottom w:val="nil"/>
              <w:right w:val="nil"/>
            </w:tcBorders>
            <w:shd w:val="clear" w:color="auto" w:fill="auto"/>
            <w:noWrap/>
            <w:vAlign w:val="bottom"/>
            <w:hideMark/>
          </w:tcPr>
          <w:p w14:paraId="01A42E9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1.539,69</w:t>
            </w:r>
          </w:p>
        </w:tc>
      </w:tr>
      <w:tr w:rsidR="00631D92" w:rsidRPr="006A4AAB" w14:paraId="148175CB" w14:textId="77777777" w:rsidTr="00D4363D">
        <w:trPr>
          <w:trHeight w:val="288"/>
        </w:trPr>
        <w:tc>
          <w:tcPr>
            <w:tcW w:w="8068" w:type="dxa"/>
            <w:tcBorders>
              <w:top w:val="nil"/>
              <w:left w:val="nil"/>
              <w:bottom w:val="nil"/>
              <w:right w:val="nil"/>
            </w:tcBorders>
            <w:shd w:val="clear" w:color="auto" w:fill="auto"/>
            <w:vAlign w:val="center"/>
            <w:hideMark/>
          </w:tcPr>
          <w:p w14:paraId="183C8D25" w14:textId="77777777" w:rsidR="00631D92" w:rsidRPr="006A4AAB"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5FF76E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7AC9C05" w14:textId="77777777" w:rsidTr="00D4363D">
        <w:trPr>
          <w:trHeight w:val="288"/>
        </w:trPr>
        <w:tc>
          <w:tcPr>
            <w:tcW w:w="8068" w:type="dxa"/>
            <w:tcBorders>
              <w:top w:val="nil"/>
              <w:left w:val="nil"/>
              <w:bottom w:val="nil"/>
              <w:right w:val="nil"/>
            </w:tcBorders>
            <w:shd w:val="clear" w:color="auto" w:fill="auto"/>
            <w:vAlign w:val="center"/>
            <w:hideMark/>
          </w:tcPr>
          <w:p w14:paraId="45909DE6" w14:textId="6798FEBE" w:rsidR="00631D92" w:rsidRPr="004165BD" w:rsidRDefault="00FF55E1" w:rsidP="00FF55E1">
            <w:pPr>
              <w:pStyle w:val="Podnaslov-2015"/>
              <w:rPr>
                <w:lang w:val="en-US"/>
              </w:rPr>
            </w:pPr>
            <w:bookmarkStart w:id="67" w:name="_Toc141280161"/>
            <w:r w:rsidRPr="004165BD">
              <w:rPr>
                <w:lang w:val="en-US"/>
              </w:rPr>
              <w:lastRenderedPageBreak/>
              <w:t xml:space="preserve">PRORAČUNSKA POSTAVKA </w:t>
            </w:r>
            <w:r w:rsidR="00631D92" w:rsidRPr="004165BD">
              <w:rPr>
                <w:lang w:val="en-US"/>
              </w:rPr>
              <w:t>160241</w:t>
            </w:r>
            <w:r w:rsidR="006A4AAB" w:rsidRPr="004165BD">
              <w:rPr>
                <w:lang w:val="en-US"/>
              </w:rPr>
              <w:t xml:space="preserve"> </w:t>
            </w:r>
            <w:r w:rsidR="002B78EC">
              <w:rPr>
                <w:lang w:val="en-US"/>
              </w:rPr>
              <w:t>−</w:t>
            </w:r>
            <w:r w:rsidR="006A4AAB" w:rsidRPr="004165BD">
              <w:rPr>
                <w:lang w:val="en-US"/>
              </w:rPr>
              <w:t xml:space="preserve"> </w:t>
            </w:r>
            <w:r w:rsidR="00631D92" w:rsidRPr="004165BD">
              <w:rPr>
                <w:lang w:val="en-US"/>
              </w:rPr>
              <w:t>PN9.1-Večja socialna vključenost-14-20-V-EU</w:t>
            </w:r>
            <w:bookmarkEnd w:id="67"/>
          </w:p>
        </w:tc>
        <w:tc>
          <w:tcPr>
            <w:tcW w:w="1430" w:type="dxa"/>
            <w:tcBorders>
              <w:top w:val="nil"/>
              <w:left w:val="nil"/>
              <w:bottom w:val="nil"/>
              <w:right w:val="nil"/>
            </w:tcBorders>
            <w:shd w:val="clear" w:color="auto" w:fill="auto"/>
            <w:noWrap/>
            <w:vAlign w:val="bottom"/>
            <w:hideMark/>
          </w:tcPr>
          <w:p w14:paraId="58066063"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243.584,62</w:t>
            </w:r>
          </w:p>
        </w:tc>
      </w:tr>
      <w:tr w:rsidR="00631D92" w:rsidRPr="006A4AAB" w14:paraId="15460BAD" w14:textId="77777777" w:rsidTr="00D4363D">
        <w:trPr>
          <w:trHeight w:val="288"/>
        </w:trPr>
        <w:tc>
          <w:tcPr>
            <w:tcW w:w="8068" w:type="dxa"/>
            <w:tcBorders>
              <w:top w:val="nil"/>
              <w:left w:val="nil"/>
              <w:bottom w:val="nil"/>
              <w:right w:val="nil"/>
            </w:tcBorders>
            <w:shd w:val="clear" w:color="auto" w:fill="auto"/>
            <w:vAlign w:val="center"/>
            <w:hideMark/>
          </w:tcPr>
          <w:p w14:paraId="03EA2E6F" w14:textId="77777777" w:rsidR="00631D92" w:rsidRPr="006A4AAB" w:rsidRDefault="00631D92" w:rsidP="00631D92">
            <w:pPr>
              <w:jc w:val="right"/>
              <w:rPr>
                <w:rFonts w:asciiTheme="minorHAnsi" w:hAnsiTheme="minorHAnsi" w:cstheme="minorHAns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A03F7C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A4AAB" w14:paraId="5CC0CC8A" w14:textId="77777777" w:rsidTr="00D4363D">
        <w:trPr>
          <w:trHeight w:val="288"/>
        </w:trPr>
        <w:tc>
          <w:tcPr>
            <w:tcW w:w="8068" w:type="dxa"/>
            <w:tcBorders>
              <w:top w:val="nil"/>
              <w:left w:val="nil"/>
              <w:bottom w:val="nil"/>
              <w:right w:val="nil"/>
            </w:tcBorders>
            <w:shd w:val="clear" w:color="auto" w:fill="auto"/>
            <w:vAlign w:val="center"/>
            <w:hideMark/>
          </w:tcPr>
          <w:p w14:paraId="3B3AB906"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DRUŠTVO ZA RAZVIJANJE PROSTOVOLJNEGA DELA NOVO MESTO</w:t>
            </w:r>
          </w:p>
        </w:tc>
        <w:tc>
          <w:tcPr>
            <w:tcW w:w="1430" w:type="dxa"/>
            <w:tcBorders>
              <w:top w:val="nil"/>
              <w:left w:val="nil"/>
              <w:bottom w:val="nil"/>
              <w:right w:val="nil"/>
            </w:tcBorders>
            <w:shd w:val="clear" w:color="auto" w:fill="auto"/>
            <w:noWrap/>
            <w:vAlign w:val="bottom"/>
            <w:hideMark/>
          </w:tcPr>
          <w:p w14:paraId="56D8F87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53.367,54</w:t>
            </w:r>
          </w:p>
        </w:tc>
      </w:tr>
      <w:tr w:rsidR="00631D92" w:rsidRPr="00C12A9C" w14:paraId="1E100DE8" w14:textId="77777777" w:rsidTr="00D4363D">
        <w:trPr>
          <w:trHeight w:val="288"/>
        </w:trPr>
        <w:tc>
          <w:tcPr>
            <w:tcW w:w="8068" w:type="dxa"/>
            <w:tcBorders>
              <w:top w:val="nil"/>
              <w:left w:val="nil"/>
              <w:bottom w:val="nil"/>
              <w:right w:val="nil"/>
            </w:tcBorders>
            <w:shd w:val="clear" w:color="auto" w:fill="auto"/>
            <w:vAlign w:val="center"/>
            <w:hideMark/>
          </w:tcPr>
          <w:p w14:paraId="6B73A5C5"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JR Socialna vključenost 2021-2023 "Vamo tamo - s tabo"</w:t>
            </w:r>
          </w:p>
        </w:tc>
        <w:tc>
          <w:tcPr>
            <w:tcW w:w="1430" w:type="dxa"/>
            <w:tcBorders>
              <w:top w:val="nil"/>
              <w:left w:val="nil"/>
              <w:bottom w:val="nil"/>
              <w:right w:val="nil"/>
            </w:tcBorders>
            <w:shd w:val="clear" w:color="auto" w:fill="auto"/>
            <w:noWrap/>
            <w:vAlign w:val="bottom"/>
            <w:hideMark/>
          </w:tcPr>
          <w:p w14:paraId="4EAB560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404284AF" w14:textId="77777777" w:rsidTr="00D4363D">
        <w:trPr>
          <w:trHeight w:val="288"/>
        </w:trPr>
        <w:tc>
          <w:tcPr>
            <w:tcW w:w="8068" w:type="dxa"/>
            <w:tcBorders>
              <w:top w:val="nil"/>
              <w:left w:val="nil"/>
              <w:bottom w:val="nil"/>
              <w:right w:val="nil"/>
            </w:tcBorders>
            <w:shd w:val="clear" w:color="auto" w:fill="auto"/>
            <w:vAlign w:val="center"/>
            <w:hideMark/>
          </w:tcPr>
          <w:p w14:paraId="68F23C12" w14:textId="77777777" w:rsidR="00631D92" w:rsidRPr="006A4AAB"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FF7609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A4AAB" w14:paraId="7B8F077A" w14:textId="77777777" w:rsidTr="00D4363D">
        <w:trPr>
          <w:trHeight w:val="288"/>
        </w:trPr>
        <w:tc>
          <w:tcPr>
            <w:tcW w:w="8068" w:type="dxa"/>
            <w:tcBorders>
              <w:top w:val="nil"/>
              <w:left w:val="nil"/>
              <w:bottom w:val="nil"/>
              <w:right w:val="nil"/>
            </w:tcBorders>
            <w:shd w:val="clear" w:color="auto" w:fill="auto"/>
            <w:vAlign w:val="center"/>
            <w:hideMark/>
          </w:tcPr>
          <w:p w14:paraId="52E90E02"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KC PEKARNA MAGDALENSKE MREŽE</w:t>
            </w:r>
          </w:p>
        </w:tc>
        <w:tc>
          <w:tcPr>
            <w:tcW w:w="1430" w:type="dxa"/>
            <w:tcBorders>
              <w:top w:val="nil"/>
              <w:left w:val="nil"/>
              <w:bottom w:val="nil"/>
              <w:right w:val="nil"/>
            </w:tcBorders>
            <w:shd w:val="clear" w:color="auto" w:fill="auto"/>
            <w:noWrap/>
            <w:vAlign w:val="bottom"/>
            <w:hideMark/>
          </w:tcPr>
          <w:p w14:paraId="51CB33C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41.395,33</w:t>
            </w:r>
          </w:p>
        </w:tc>
      </w:tr>
      <w:tr w:rsidR="00631D92" w:rsidRPr="006A4AAB" w14:paraId="17BCA9E8" w14:textId="77777777" w:rsidTr="00D4363D">
        <w:trPr>
          <w:trHeight w:val="288"/>
        </w:trPr>
        <w:tc>
          <w:tcPr>
            <w:tcW w:w="8068" w:type="dxa"/>
            <w:tcBorders>
              <w:top w:val="nil"/>
              <w:left w:val="nil"/>
              <w:bottom w:val="nil"/>
              <w:right w:val="nil"/>
            </w:tcBorders>
            <w:shd w:val="clear" w:color="auto" w:fill="auto"/>
            <w:vAlign w:val="center"/>
            <w:hideMark/>
          </w:tcPr>
          <w:p w14:paraId="391EC284"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JR Socialna vključenost 2021-2023 "Načini gledanja"</w:t>
            </w:r>
          </w:p>
        </w:tc>
        <w:tc>
          <w:tcPr>
            <w:tcW w:w="1430" w:type="dxa"/>
            <w:tcBorders>
              <w:top w:val="nil"/>
              <w:left w:val="nil"/>
              <w:bottom w:val="nil"/>
              <w:right w:val="nil"/>
            </w:tcBorders>
            <w:shd w:val="clear" w:color="auto" w:fill="auto"/>
            <w:noWrap/>
            <w:vAlign w:val="bottom"/>
            <w:hideMark/>
          </w:tcPr>
          <w:p w14:paraId="6C190AB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A4AAB" w14:paraId="572FB014" w14:textId="77777777" w:rsidTr="00D4363D">
        <w:trPr>
          <w:trHeight w:val="288"/>
        </w:trPr>
        <w:tc>
          <w:tcPr>
            <w:tcW w:w="8068" w:type="dxa"/>
            <w:tcBorders>
              <w:top w:val="nil"/>
              <w:left w:val="nil"/>
              <w:bottom w:val="nil"/>
              <w:right w:val="nil"/>
            </w:tcBorders>
            <w:shd w:val="clear" w:color="auto" w:fill="auto"/>
            <w:vAlign w:val="center"/>
            <w:hideMark/>
          </w:tcPr>
          <w:p w14:paraId="3BCEEF57" w14:textId="77777777" w:rsidR="00631D92" w:rsidRPr="006A4AAB"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CC0B01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A4AAB" w14:paraId="16E99D68" w14:textId="77777777" w:rsidTr="00D4363D">
        <w:trPr>
          <w:trHeight w:val="288"/>
        </w:trPr>
        <w:tc>
          <w:tcPr>
            <w:tcW w:w="8068" w:type="dxa"/>
            <w:tcBorders>
              <w:top w:val="nil"/>
              <w:left w:val="nil"/>
              <w:bottom w:val="nil"/>
              <w:right w:val="nil"/>
            </w:tcBorders>
            <w:shd w:val="clear" w:color="auto" w:fill="auto"/>
            <w:vAlign w:val="center"/>
            <w:hideMark/>
          </w:tcPr>
          <w:p w14:paraId="5B82CDAD"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PREKOMEJ GORNJI PETROVCI</w:t>
            </w:r>
          </w:p>
        </w:tc>
        <w:tc>
          <w:tcPr>
            <w:tcW w:w="1430" w:type="dxa"/>
            <w:tcBorders>
              <w:top w:val="nil"/>
              <w:left w:val="nil"/>
              <w:bottom w:val="nil"/>
              <w:right w:val="nil"/>
            </w:tcBorders>
            <w:shd w:val="clear" w:color="auto" w:fill="auto"/>
            <w:noWrap/>
            <w:vAlign w:val="bottom"/>
            <w:hideMark/>
          </w:tcPr>
          <w:p w14:paraId="44193A9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41.381,85</w:t>
            </w:r>
          </w:p>
        </w:tc>
      </w:tr>
      <w:tr w:rsidR="00631D92" w:rsidRPr="006A4AAB" w14:paraId="6CD7E84B" w14:textId="77777777" w:rsidTr="00D4363D">
        <w:trPr>
          <w:trHeight w:val="288"/>
        </w:trPr>
        <w:tc>
          <w:tcPr>
            <w:tcW w:w="8068" w:type="dxa"/>
            <w:tcBorders>
              <w:top w:val="nil"/>
              <w:left w:val="nil"/>
              <w:bottom w:val="nil"/>
              <w:right w:val="nil"/>
            </w:tcBorders>
            <w:shd w:val="clear" w:color="auto" w:fill="auto"/>
            <w:vAlign w:val="center"/>
            <w:hideMark/>
          </w:tcPr>
          <w:p w14:paraId="1B485D80"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JR Socialna vključenost 2021-2023 "INDA - kulturno doživetje Prekmurja"</w:t>
            </w:r>
          </w:p>
        </w:tc>
        <w:tc>
          <w:tcPr>
            <w:tcW w:w="1430" w:type="dxa"/>
            <w:tcBorders>
              <w:top w:val="nil"/>
              <w:left w:val="nil"/>
              <w:bottom w:val="nil"/>
              <w:right w:val="nil"/>
            </w:tcBorders>
            <w:shd w:val="clear" w:color="auto" w:fill="auto"/>
            <w:noWrap/>
            <w:vAlign w:val="bottom"/>
            <w:hideMark/>
          </w:tcPr>
          <w:p w14:paraId="4237AC4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A4AAB" w14:paraId="528587D0" w14:textId="77777777" w:rsidTr="00D4363D">
        <w:trPr>
          <w:trHeight w:val="288"/>
        </w:trPr>
        <w:tc>
          <w:tcPr>
            <w:tcW w:w="8068" w:type="dxa"/>
            <w:tcBorders>
              <w:top w:val="nil"/>
              <w:left w:val="nil"/>
              <w:bottom w:val="nil"/>
              <w:right w:val="nil"/>
            </w:tcBorders>
            <w:shd w:val="clear" w:color="auto" w:fill="auto"/>
            <w:vAlign w:val="center"/>
            <w:hideMark/>
          </w:tcPr>
          <w:p w14:paraId="31F7654E" w14:textId="77777777" w:rsidR="00631D92" w:rsidRPr="006A4AAB"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AF6361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A4AAB" w14:paraId="631D5820" w14:textId="77777777" w:rsidTr="00D4363D">
        <w:trPr>
          <w:trHeight w:val="288"/>
        </w:trPr>
        <w:tc>
          <w:tcPr>
            <w:tcW w:w="8068" w:type="dxa"/>
            <w:tcBorders>
              <w:top w:val="nil"/>
              <w:left w:val="nil"/>
              <w:bottom w:val="nil"/>
              <w:right w:val="nil"/>
            </w:tcBorders>
            <w:shd w:val="clear" w:color="auto" w:fill="auto"/>
            <w:vAlign w:val="center"/>
            <w:hideMark/>
          </w:tcPr>
          <w:p w14:paraId="67B81BCA"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ROMSKO DRUŠTVO ROMANO VESELI</w:t>
            </w:r>
          </w:p>
        </w:tc>
        <w:tc>
          <w:tcPr>
            <w:tcW w:w="1430" w:type="dxa"/>
            <w:tcBorders>
              <w:top w:val="nil"/>
              <w:left w:val="nil"/>
              <w:bottom w:val="nil"/>
              <w:right w:val="nil"/>
            </w:tcBorders>
            <w:shd w:val="clear" w:color="auto" w:fill="auto"/>
            <w:noWrap/>
            <w:vAlign w:val="bottom"/>
            <w:hideMark/>
          </w:tcPr>
          <w:p w14:paraId="1D0EFD6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30.937,59</w:t>
            </w:r>
          </w:p>
        </w:tc>
      </w:tr>
      <w:tr w:rsidR="00631D92" w:rsidRPr="00C12A9C" w14:paraId="58888236" w14:textId="77777777" w:rsidTr="00D4363D">
        <w:trPr>
          <w:trHeight w:val="288"/>
        </w:trPr>
        <w:tc>
          <w:tcPr>
            <w:tcW w:w="8068" w:type="dxa"/>
            <w:tcBorders>
              <w:top w:val="nil"/>
              <w:left w:val="nil"/>
              <w:bottom w:val="nil"/>
              <w:right w:val="nil"/>
            </w:tcBorders>
            <w:shd w:val="clear" w:color="auto" w:fill="auto"/>
            <w:vAlign w:val="center"/>
            <w:hideMark/>
          </w:tcPr>
          <w:p w14:paraId="77CAA46E"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JR Socialna vključenost 2021-2023 "Rob umetnosti"</w:t>
            </w:r>
          </w:p>
        </w:tc>
        <w:tc>
          <w:tcPr>
            <w:tcW w:w="1430" w:type="dxa"/>
            <w:tcBorders>
              <w:top w:val="nil"/>
              <w:left w:val="nil"/>
              <w:bottom w:val="nil"/>
              <w:right w:val="nil"/>
            </w:tcBorders>
            <w:shd w:val="clear" w:color="auto" w:fill="auto"/>
            <w:noWrap/>
            <w:vAlign w:val="bottom"/>
            <w:hideMark/>
          </w:tcPr>
          <w:p w14:paraId="341303E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DE7BEAD" w14:textId="77777777" w:rsidTr="00D4363D">
        <w:trPr>
          <w:trHeight w:val="288"/>
        </w:trPr>
        <w:tc>
          <w:tcPr>
            <w:tcW w:w="8068" w:type="dxa"/>
            <w:tcBorders>
              <w:top w:val="nil"/>
              <w:left w:val="nil"/>
              <w:bottom w:val="nil"/>
              <w:right w:val="nil"/>
            </w:tcBorders>
            <w:shd w:val="clear" w:color="auto" w:fill="auto"/>
            <w:vAlign w:val="center"/>
            <w:hideMark/>
          </w:tcPr>
          <w:p w14:paraId="07F849A8" w14:textId="77777777" w:rsidR="00631D92" w:rsidRPr="006A4AAB"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B2E650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A4AAB" w14:paraId="35876F9E" w14:textId="77777777" w:rsidTr="00D4363D">
        <w:trPr>
          <w:trHeight w:val="288"/>
        </w:trPr>
        <w:tc>
          <w:tcPr>
            <w:tcW w:w="8068" w:type="dxa"/>
            <w:tcBorders>
              <w:top w:val="nil"/>
              <w:left w:val="nil"/>
              <w:bottom w:val="nil"/>
              <w:right w:val="nil"/>
            </w:tcBorders>
            <w:shd w:val="clear" w:color="auto" w:fill="auto"/>
            <w:vAlign w:val="center"/>
            <w:hideMark/>
          </w:tcPr>
          <w:p w14:paraId="5E8ABE99"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ZAVOD BURJA</w:t>
            </w:r>
          </w:p>
        </w:tc>
        <w:tc>
          <w:tcPr>
            <w:tcW w:w="1430" w:type="dxa"/>
            <w:tcBorders>
              <w:top w:val="nil"/>
              <w:left w:val="nil"/>
              <w:bottom w:val="nil"/>
              <w:right w:val="nil"/>
            </w:tcBorders>
            <w:shd w:val="clear" w:color="auto" w:fill="auto"/>
            <w:noWrap/>
            <w:vAlign w:val="bottom"/>
            <w:hideMark/>
          </w:tcPr>
          <w:p w14:paraId="0BBEE5E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45.888,26</w:t>
            </w:r>
          </w:p>
        </w:tc>
      </w:tr>
      <w:tr w:rsidR="00631D92" w:rsidRPr="00C12A9C" w14:paraId="76B39187" w14:textId="77777777" w:rsidTr="00D4363D">
        <w:trPr>
          <w:trHeight w:val="288"/>
        </w:trPr>
        <w:tc>
          <w:tcPr>
            <w:tcW w:w="8068" w:type="dxa"/>
            <w:tcBorders>
              <w:top w:val="nil"/>
              <w:left w:val="nil"/>
              <w:bottom w:val="nil"/>
              <w:right w:val="nil"/>
            </w:tcBorders>
            <w:shd w:val="clear" w:color="auto" w:fill="auto"/>
            <w:vAlign w:val="center"/>
            <w:hideMark/>
          </w:tcPr>
          <w:p w14:paraId="27D1D4EB"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JR Socialna vključenost 2021-2023 "Kulturni zEKO"</w:t>
            </w:r>
          </w:p>
        </w:tc>
        <w:tc>
          <w:tcPr>
            <w:tcW w:w="1430" w:type="dxa"/>
            <w:tcBorders>
              <w:top w:val="nil"/>
              <w:left w:val="nil"/>
              <w:bottom w:val="nil"/>
              <w:right w:val="nil"/>
            </w:tcBorders>
            <w:shd w:val="clear" w:color="auto" w:fill="auto"/>
            <w:noWrap/>
            <w:vAlign w:val="bottom"/>
            <w:hideMark/>
          </w:tcPr>
          <w:p w14:paraId="37E2110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5041CFE" w14:textId="77777777" w:rsidTr="00D4363D">
        <w:trPr>
          <w:trHeight w:val="288"/>
        </w:trPr>
        <w:tc>
          <w:tcPr>
            <w:tcW w:w="8068" w:type="dxa"/>
            <w:tcBorders>
              <w:top w:val="nil"/>
              <w:left w:val="nil"/>
              <w:bottom w:val="nil"/>
              <w:right w:val="nil"/>
            </w:tcBorders>
            <w:shd w:val="clear" w:color="auto" w:fill="auto"/>
            <w:vAlign w:val="center"/>
            <w:hideMark/>
          </w:tcPr>
          <w:p w14:paraId="61E2E865" w14:textId="77777777" w:rsidR="00631D92" w:rsidRPr="006A4AAB"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8FA4A6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A4AAB" w14:paraId="103A9884" w14:textId="77777777" w:rsidTr="00D4363D">
        <w:trPr>
          <w:trHeight w:val="288"/>
        </w:trPr>
        <w:tc>
          <w:tcPr>
            <w:tcW w:w="8068" w:type="dxa"/>
            <w:tcBorders>
              <w:top w:val="nil"/>
              <w:left w:val="nil"/>
              <w:bottom w:val="nil"/>
              <w:right w:val="nil"/>
            </w:tcBorders>
            <w:shd w:val="clear" w:color="auto" w:fill="auto"/>
            <w:vAlign w:val="center"/>
            <w:hideMark/>
          </w:tcPr>
          <w:p w14:paraId="59D90720"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ZDRUŽENJE EPEKA, SO.P.</w:t>
            </w:r>
          </w:p>
        </w:tc>
        <w:tc>
          <w:tcPr>
            <w:tcW w:w="1430" w:type="dxa"/>
            <w:tcBorders>
              <w:top w:val="nil"/>
              <w:left w:val="nil"/>
              <w:bottom w:val="nil"/>
              <w:right w:val="nil"/>
            </w:tcBorders>
            <w:shd w:val="clear" w:color="auto" w:fill="auto"/>
            <w:noWrap/>
            <w:vAlign w:val="bottom"/>
            <w:hideMark/>
          </w:tcPr>
          <w:p w14:paraId="75F3421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30.614,05</w:t>
            </w:r>
          </w:p>
        </w:tc>
      </w:tr>
      <w:tr w:rsidR="00631D92" w:rsidRPr="00C12A9C" w14:paraId="3AAADE75" w14:textId="77777777" w:rsidTr="00D4363D">
        <w:trPr>
          <w:trHeight w:val="576"/>
        </w:trPr>
        <w:tc>
          <w:tcPr>
            <w:tcW w:w="8068" w:type="dxa"/>
            <w:tcBorders>
              <w:top w:val="nil"/>
              <w:left w:val="nil"/>
              <w:bottom w:val="nil"/>
              <w:right w:val="nil"/>
            </w:tcBorders>
            <w:shd w:val="clear" w:color="auto" w:fill="auto"/>
            <w:vAlign w:val="center"/>
            <w:hideMark/>
          </w:tcPr>
          <w:p w14:paraId="32F9A9B0"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JR Socialna vključenost 2021-2023 "Slovenska romska pot / SRP Slovenian Roma Rute / SRR"</w:t>
            </w:r>
          </w:p>
        </w:tc>
        <w:tc>
          <w:tcPr>
            <w:tcW w:w="1430" w:type="dxa"/>
            <w:tcBorders>
              <w:top w:val="nil"/>
              <w:left w:val="nil"/>
              <w:bottom w:val="nil"/>
              <w:right w:val="nil"/>
            </w:tcBorders>
            <w:shd w:val="clear" w:color="auto" w:fill="auto"/>
            <w:noWrap/>
            <w:vAlign w:val="bottom"/>
            <w:hideMark/>
          </w:tcPr>
          <w:p w14:paraId="2EEFA57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08ABAE4" w14:textId="77777777" w:rsidTr="00D4363D">
        <w:trPr>
          <w:trHeight w:val="288"/>
        </w:trPr>
        <w:tc>
          <w:tcPr>
            <w:tcW w:w="8068" w:type="dxa"/>
            <w:tcBorders>
              <w:top w:val="nil"/>
              <w:left w:val="nil"/>
              <w:bottom w:val="nil"/>
              <w:right w:val="nil"/>
            </w:tcBorders>
            <w:shd w:val="clear" w:color="auto" w:fill="auto"/>
            <w:vAlign w:val="center"/>
            <w:hideMark/>
          </w:tcPr>
          <w:p w14:paraId="679B59E8" w14:textId="46F7A966" w:rsidR="00631D92" w:rsidRPr="003B6C9C" w:rsidRDefault="00FF55E1" w:rsidP="00FF55E1">
            <w:pPr>
              <w:pStyle w:val="Podnaslov-2015"/>
            </w:pPr>
            <w:bookmarkStart w:id="68" w:name="_Toc141280162"/>
            <w:r>
              <w:t xml:space="preserve">PRORAČUNSKA POSTAVKA </w:t>
            </w:r>
            <w:r w:rsidR="00631D92" w:rsidRPr="003B6C9C">
              <w:t>160242</w:t>
            </w:r>
            <w:r w:rsidR="006A4AAB" w:rsidRPr="003B6C9C">
              <w:t xml:space="preserve"> </w:t>
            </w:r>
            <w:r w:rsidR="002B78EC">
              <w:t>−</w:t>
            </w:r>
            <w:r w:rsidR="006A4AAB" w:rsidRPr="003B6C9C">
              <w:t xml:space="preserve"> </w:t>
            </w:r>
            <w:r w:rsidR="00631D92" w:rsidRPr="003B6C9C">
              <w:t>PN9.1-Večja socialna vključenost-14-20-V-slovenska udeležba</w:t>
            </w:r>
            <w:bookmarkEnd w:id="68"/>
          </w:p>
        </w:tc>
        <w:tc>
          <w:tcPr>
            <w:tcW w:w="1430" w:type="dxa"/>
            <w:tcBorders>
              <w:top w:val="nil"/>
              <w:left w:val="nil"/>
              <w:bottom w:val="nil"/>
              <w:right w:val="nil"/>
            </w:tcBorders>
            <w:shd w:val="clear" w:color="auto" w:fill="auto"/>
            <w:noWrap/>
            <w:vAlign w:val="bottom"/>
            <w:hideMark/>
          </w:tcPr>
          <w:p w14:paraId="4DD5076D"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60.896,15</w:t>
            </w:r>
          </w:p>
        </w:tc>
      </w:tr>
      <w:tr w:rsidR="00631D92" w:rsidRPr="00631D92" w14:paraId="38A44C78" w14:textId="77777777" w:rsidTr="00D4363D">
        <w:trPr>
          <w:trHeight w:val="288"/>
        </w:trPr>
        <w:tc>
          <w:tcPr>
            <w:tcW w:w="8068" w:type="dxa"/>
            <w:tcBorders>
              <w:top w:val="nil"/>
              <w:left w:val="nil"/>
              <w:bottom w:val="nil"/>
              <w:right w:val="nil"/>
            </w:tcBorders>
            <w:shd w:val="clear" w:color="auto" w:fill="auto"/>
            <w:vAlign w:val="center"/>
            <w:hideMark/>
          </w:tcPr>
          <w:p w14:paraId="65306B95"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0D9C1A2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822AD22" w14:textId="77777777" w:rsidTr="00D4363D">
        <w:trPr>
          <w:trHeight w:val="288"/>
        </w:trPr>
        <w:tc>
          <w:tcPr>
            <w:tcW w:w="8068" w:type="dxa"/>
            <w:tcBorders>
              <w:top w:val="nil"/>
              <w:left w:val="nil"/>
              <w:bottom w:val="nil"/>
              <w:right w:val="nil"/>
            </w:tcBorders>
            <w:shd w:val="clear" w:color="auto" w:fill="auto"/>
            <w:vAlign w:val="center"/>
            <w:hideMark/>
          </w:tcPr>
          <w:p w14:paraId="12166C9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DRUŠTVO ZA RAZVIJANJE PROSTOVOLJNEGA DELA NOVO MESTO</w:t>
            </w:r>
          </w:p>
        </w:tc>
        <w:tc>
          <w:tcPr>
            <w:tcW w:w="1430" w:type="dxa"/>
            <w:tcBorders>
              <w:top w:val="nil"/>
              <w:left w:val="nil"/>
              <w:bottom w:val="nil"/>
              <w:right w:val="nil"/>
            </w:tcBorders>
            <w:shd w:val="clear" w:color="auto" w:fill="auto"/>
            <w:noWrap/>
            <w:vAlign w:val="bottom"/>
            <w:hideMark/>
          </w:tcPr>
          <w:p w14:paraId="014FA96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13.341,89</w:t>
            </w:r>
          </w:p>
        </w:tc>
      </w:tr>
      <w:tr w:rsidR="00631D92" w:rsidRPr="00C12A9C" w14:paraId="7FA34C0F" w14:textId="77777777" w:rsidTr="00D4363D">
        <w:trPr>
          <w:trHeight w:val="288"/>
        </w:trPr>
        <w:tc>
          <w:tcPr>
            <w:tcW w:w="8068" w:type="dxa"/>
            <w:tcBorders>
              <w:top w:val="nil"/>
              <w:left w:val="nil"/>
              <w:bottom w:val="nil"/>
              <w:right w:val="nil"/>
            </w:tcBorders>
            <w:shd w:val="clear" w:color="auto" w:fill="auto"/>
            <w:vAlign w:val="center"/>
            <w:hideMark/>
          </w:tcPr>
          <w:p w14:paraId="1558CD9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Socialna vključenost 2021-2023 "Vamo tamo - s tabo"</w:t>
            </w:r>
          </w:p>
        </w:tc>
        <w:tc>
          <w:tcPr>
            <w:tcW w:w="1430" w:type="dxa"/>
            <w:tcBorders>
              <w:top w:val="nil"/>
              <w:left w:val="nil"/>
              <w:bottom w:val="nil"/>
              <w:right w:val="nil"/>
            </w:tcBorders>
            <w:shd w:val="clear" w:color="auto" w:fill="auto"/>
            <w:noWrap/>
            <w:vAlign w:val="bottom"/>
            <w:hideMark/>
          </w:tcPr>
          <w:p w14:paraId="0AD3EFC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50201B3" w14:textId="77777777" w:rsidTr="00D4363D">
        <w:trPr>
          <w:trHeight w:val="288"/>
        </w:trPr>
        <w:tc>
          <w:tcPr>
            <w:tcW w:w="8068" w:type="dxa"/>
            <w:tcBorders>
              <w:top w:val="nil"/>
              <w:left w:val="nil"/>
              <w:bottom w:val="nil"/>
              <w:right w:val="nil"/>
            </w:tcBorders>
            <w:shd w:val="clear" w:color="auto" w:fill="auto"/>
            <w:vAlign w:val="center"/>
            <w:hideMark/>
          </w:tcPr>
          <w:p w14:paraId="36A9CB51"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2AE9C39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7F8D060" w14:textId="77777777" w:rsidTr="00D4363D">
        <w:trPr>
          <w:trHeight w:val="288"/>
        </w:trPr>
        <w:tc>
          <w:tcPr>
            <w:tcW w:w="8068" w:type="dxa"/>
            <w:tcBorders>
              <w:top w:val="nil"/>
              <w:left w:val="nil"/>
              <w:bottom w:val="nil"/>
              <w:right w:val="nil"/>
            </w:tcBorders>
            <w:shd w:val="clear" w:color="auto" w:fill="auto"/>
            <w:vAlign w:val="center"/>
            <w:hideMark/>
          </w:tcPr>
          <w:p w14:paraId="19081B8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KC PEKARNA MAGDALENSKE MREŽE</w:t>
            </w:r>
          </w:p>
        </w:tc>
        <w:tc>
          <w:tcPr>
            <w:tcW w:w="1430" w:type="dxa"/>
            <w:tcBorders>
              <w:top w:val="nil"/>
              <w:left w:val="nil"/>
              <w:bottom w:val="nil"/>
              <w:right w:val="nil"/>
            </w:tcBorders>
            <w:shd w:val="clear" w:color="auto" w:fill="auto"/>
            <w:noWrap/>
            <w:vAlign w:val="bottom"/>
            <w:hideMark/>
          </w:tcPr>
          <w:p w14:paraId="6715BCC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10.348,83</w:t>
            </w:r>
          </w:p>
        </w:tc>
      </w:tr>
      <w:tr w:rsidR="00631D92" w:rsidRPr="00631D92" w14:paraId="4235CD73" w14:textId="77777777" w:rsidTr="00D4363D">
        <w:trPr>
          <w:trHeight w:val="288"/>
        </w:trPr>
        <w:tc>
          <w:tcPr>
            <w:tcW w:w="8068" w:type="dxa"/>
            <w:tcBorders>
              <w:top w:val="nil"/>
              <w:left w:val="nil"/>
              <w:bottom w:val="nil"/>
              <w:right w:val="nil"/>
            </w:tcBorders>
            <w:shd w:val="clear" w:color="auto" w:fill="auto"/>
            <w:vAlign w:val="center"/>
            <w:hideMark/>
          </w:tcPr>
          <w:p w14:paraId="2F5ECCC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Socialna vključenost 2021-2023 "Načini gledanja"</w:t>
            </w:r>
          </w:p>
        </w:tc>
        <w:tc>
          <w:tcPr>
            <w:tcW w:w="1430" w:type="dxa"/>
            <w:tcBorders>
              <w:top w:val="nil"/>
              <w:left w:val="nil"/>
              <w:bottom w:val="nil"/>
              <w:right w:val="nil"/>
            </w:tcBorders>
            <w:shd w:val="clear" w:color="auto" w:fill="auto"/>
            <w:noWrap/>
            <w:vAlign w:val="bottom"/>
            <w:hideMark/>
          </w:tcPr>
          <w:p w14:paraId="62E33A0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A3E2154" w14:textId="77777777" w:rsidTr="00D4363D">
        <w:trPr>
          <w:trHeight w:val="288"/>
        </w:trPr>
        <w:tc>
          <w:tcPr>
            <w:tcW w:w="8068" w:type="dxa"/>
            <w:tcBorders>
              <w:top w:val="nil"/>
              <w:left w:val="nil"/>
              <w:bottom w:val="nil"/>
              <w:right w:val="nil"/>
            </w:tcBorders>
            <w:shd w:val="clear" w:color="auto" w:fill="auto"/>
            <w:vAlign w:val="center"/>
            <w:hideMark/>
          </w:tcPr>
          <w:p w14:paraId="25178361"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1217E87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25FD164" w14:textId="77777777" w:rsidTr="00D4363D">
        <w:trPr>
          <w:trHeight w:val="288"/>
        </w:trPr>
        <w:tc>
          <w:tcPr>
            <w:tcW w:w="8068" w:type="dxa"/>
            <w:tcBorders>
              <w:top w:val="nil"/>
              <w:left w:val="nil"/>
              <w:bottom w:val="nil"/>
              <w:right w:val="nil"/>
            </w:tcBorders>
            <w:shd w:val="clear" w:color="auto" w:fill="auto"/>
            <w:vAlign w:val="center"/>
            <w:hideMark/>
          </w:tcPr>
          <w:p w14:paraId="7C91764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PREKOMEJ GORNJI PETROVCI</w:t>
            </w:r>
          </w:p>
        </w:tc>
        <w:tc>
          <w:tcPr>
            <w:tcW w:w="1430" w:type="dxa"/>
            <w:tcBorders>
              <w:top w:val="nil"/>
              <w:left w:val="nil"/>
              <w:bottom w:val="nil"/>
              <w:right w:val="nil"/>
            </w:tcBorders>
            <w:shd w:val="clear" w:color="auto" w:fill="auto"/>
            <w:noWrap/>
            <w:vAlign w:val="bottom"/>
            <w:hideMark/>
          </w:tcPr>
          <w:p w14:paraId="73731E5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10.345,46</w:t>
            </w:r>
          </w:p>
        </w:tc>
      </w:tr>
      <w:tr w:rsidR="00631D92" w:rsidRPr="00C12A9C" w14:paraId="0442DA37" w14:textId="77777777" w:rsidTr="00D4363D">
        <w:trPr>
          <w:trHeight w:val="288"/>
        </w:trPr>
        <w:tc>
          <w:tcPr>
            <w:tcW w:w="8068" w:type="dxa"/>
            <w:tcBorders>
              <w:top w:val="nil"/>
              <w:left w:val="nil"/>
              <w:bottom w:val="nil"/>
              <w:right w:val="nil"/>
            </w:tcBorders>
            <w:shd w:val="clear" w:color="auto" w:fill="auto"/>
            <w:vAlign w:val="center"/>
            <w:hideMark/>
          </w:tcPr>
          <w:p w14:paraId="50F09E7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Socialna vključenost 2021-2023 "INDA - kulturno doživetje</w:t>
            </w:r>
          </w:p>
        </w:tc>
        <w:tc>
          <w:tcPr>
            <w:tcW w:w="1430" w:type="dxa"/>
            <w:tcBorders>
              <w:top w:val="nil"/>
              <w:left w:val="nil"/>
              <w:bottom w:val="nil"/>
              <w:right w:val="nil"/>
            </w:tcBorders>
            <w:shd w:val="clear" w:color="auto" w:fill="auto"/>
            <w:noWrap/>
            <w:vAlign w:val="bottom"/>
            <w:hideMark/>
          </w:tcPr>
          <w:p w14:paraId="39FB99A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A1227A9" w14:textId="77777777" w:rsidTr="00D4363D">
        <w:trPr>
          <w:trHeight w:val="288"/>
        </w:trPr>
        <w:tc>
          <w:tcPr>
            <w:tcW w:w="8068" w:type="dxa"/>
            <w:tcBorders>
              <w:top w:val="nil"/>
              <w:left w:val="nil"/>
              <w:bottom w:val="nil"/>
              <w:right w:val="nil"/>
            </w:tcBorders>
            <w:shd w:val="clear" w:color="auto" w:fill="auto"/>
            <w:vAlign w:val="center"/>
            <w:hideMark/>
          </w:tcPr>
          <w:p w14:paraId="13BA2016"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666DB6F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744F187" w14:textId="77777777" w:rsidTr="00D4363D">
        <w:trPr>
          <w:trHeight w:val="288"/>
        </w:trPr>
        <w:tc>
          <w:tcPr>
            <w:tcW w:w="8068" w:type="dxa"/>
            <w:tcBorders>
              <w:top w:val="nil"/>
              <w:left w:val="nil"/>
              <w:bottom w:val="nil"/>
              <w:right w:val="nil"/>
            </w:tcBorders>
            <w:shd w:val="clear" w:color="auto" w:fill="auto"/>
            <w:vAlign w:val="center"/>
            <w:hideMark/>
          </w:tcPr>
          <w:p w14:paraId="45883BC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ROMSKO DRUŠTVO ROMANO VESELI</w:t>
            </w:r>
          </w:p>
        </w:tc>
        <w:tc>
          <w:tcPr>
            <w:tcW w:w="1430" w:type="dxa"/>
            <w:tcBorders>
              <w:top w:val="nil"/>
              <w:left w:val="nil"/>
              <w:bottom w:val="nil"/>
              <w:right w:val="nil"/>
            </w:tcBorders>
            <w:shd w:val="clear" w:color="auto" w:fill="auto"/>
            <w:noWrap/>
            <w:vAlign w:val="bottom"/>
            <w:hideMark/>
          </w:tcPr>
          <w:p w14:paraId="1669789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7.734,39</w:t>
            </w:r>
          </w:p>
        </w:tc>
      </w:tr>
      <w:tr w:rsidR="00631D92" w:rsidRPr="00C12A9C" w14:paraId="1A5E641B" w14:textId="77777777" w:rsidTr="00D4363D">
        <w:trPr>
          <w:trHeight w:val="288"/>
        </w:trPr>
        <w:tc>
          <w:tcPr>
            <w:tcW w:w="8068" w:type="dxa"/>
            <w:tcBorders>
              <w:top w:val="nil"/>
              <w:left w:val="nil"/>
              <w:bottom w:val="nil"/>
              <w:right w:val="nil"/>
            </w:tcBorders>
            <w:shd w:val="clear" w:color="auto" w:fill="auto"/>
            <w:vAlign w:val="center"/>
            <w:hideMark/>
          </w:tcPr>
          <w:p w14:paraId="5AF2C7B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Socialna vključenost 2021-2023 "Rob umetnosti"</w:t>
            </w:r>
          </w:p>
        </w:tc>
        <w:tc>
          <w:tcPr>
            <w:tcW w:w="1430" w:type="dxa"/>
            <w:tcBorders>
              <w:top w:val="nil"/>
              <w:left w:val="nil"/>
              <w:bottom w:val="nil"/>
              <w:right w:val="nil"/>
            </w:tcBorders>
            <w:shd w:val="clear" w:color="auto" w:fill="auto"/>
            <w:noWrap/>
            <w:vAlign w:val="bottom"/>
            <w:hideMark/>
          </w:tcPr>
          <w:p w14:paraId="2EE4CB7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A33C6FB" w14:textId="77777777" w:rsidTr="00D4363D">
        <w:trPr>
          <w:trHeight w:val="288"/>
        </w:trPr>
        <w:tc>
          <w:tcPr>
            <w:tcW w:w="8068" w:type="dxa"/>
            <w:tcBorders>
              <w:top w:val="nil"/>
              <w:left w:val="nil"/>
              <w:bottom w:val="nil"/>
              <w:right w:val="nil"/>
            </w:tcBorders>
            <w:shd w:val="clear" w:color="auto" w:fill="auto"/>
            <w:vAlign w:val="center"/>
            <w:hideMark/>
          </w:tcPr>
          <w:p w14:paraId="32332B6A"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70153F8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C55DD38" w14:textId="77777777" w:rsidTr="00D4363D">
        <w:trPr>
          <w:trHeight w:val="288"/>
        </w:trPr>
        <w:tc>
          <w:tcPr>
            <w:tcW w:w="8068" w:type="dxa"/>
            <w:tcBorders>
              <w:top w:val="nil"/>
              <w:left w:val="nil"/>
              <w:bottom w:val="nil"/>
              <w:right w:val="nil"/>
            </w:tcBorders>
            <w:shd w:val="clear" w:color="auto" w:fill="auto"/>
            <w:vAlign w:val="center"/>
            <w:hideMark/>
          </w:tcPr>
          <w:p w14:paraId="2F65856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BURJA</w:t>
            </w:r>
          </w:p>
        </w:tc>
        <w:tc>
          <w:tcPr>
            <w:tcW w:w="1430" w:type="dxa"/>
            <w:tcBorders>
              <w:top w:val="nil"/>
              <w:left w:val="nil"/>
              <w:bottom w:val="nil"/>
              <w:right w:val="nil"/>
            </w:tcBorders>
            <w:shd w:val="clear" w:color="auto" w:fill="auto"/>
            <w:noWrap/>
            <w:vAlign w:val="bottom"/>
            <w:hideMark/>
          </w:tcPr>
          <w:p w14:paraId="64BB310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11.472,07</w:t>
            </w:r>
          </w:p>
        </w:tc>
      </w:tr>
      <w:tr w:rsidR="00631D92" w:rsidRPr="00C12A9C" w14:paraId="17B38262" w14:textId="77777777" w:rsidTr="00D4363D">
        <w:trPr>
          <w:trHeight w:val="288"/>
        </w:trPr>
        <w:tc>
          <w:tcPr>
            <w:tcW w:w="8068" w:type="dxa"/>
            <w:tcBorders>
              <w:top w:val="nil"/>
              <w:left w:val="nil"/>
              <w:bottom w:val="nil"/>
              <w:right w:val="nil"/>
            </w:tcBorders>
            <w:shd w:val="clear" w:color="auto" w:fill="auto"/>
            <w:vAlign w:val="center"/>
            <w:hideMark/>
          </w:tcPr>
          <w:p w14:paraId="0514A63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Socialna vključenost 2021-2023 "Kulturni zEKO"</w:t>
            </w:r>
          </w:p>
        </w:tc>
        <w:tc>
          <w:tcPr>
            <w:tcW w:w="1430" w:type="dxa"/>
            <w:tcBorders>
              <w:top w:val="nil"/>
              <w:left w:val="nil"/>
              <w:bottom w:val="nil"/>
              <w:right w:val="nil"/>
            </w:tcBorders>
            <w:shd w:val="clear" w:color="auto" w:fill="auto"/>
            <w:noWrap/>
            <w:vAlign w:val="bottom"/>
            <w:hideMark/>
          </w:tcPr>
          <w:p w14:paraId="0438F24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196AA28" w14:textId="77777777" w:rsidTr="00D4363D">
        <w:trPr>
          <w:trHeight w:val="288"/>
        </w:trPr>
        <w:tc>
          <w:tcPr>
            <w:tcW w:w="8068" w:type="dxa"/>
            <w:tcBorders>
              <w:top w:val="nil"/>
              <w:left w:val="nil"/>
              <w:bottom w:val="nil"/>
              <w:right w:val="nil"/>
            </w:tcBorders>
            <w:shd w:val="clear" w:color="auto" w:fill="auto"/>
            <w:vAlign w:val="center"/>
            <w:hideMark/>
          </w:tcPr>
          <w:p w14:paraId="5C9DB55A"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2943300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3A5BE35" w14:textId="77777777" w:rsidTr="00D4363D">
        <w:trPr>
          <w:trHeight w:val="288"/>
        </w:trPr>
        <w:tc>
          <w:tcPr>
            <w:tcW w:w="8068" w:type="dxa"/>
            <w:tcBorders>
              <w:top w:val="nil"/>
              <w:left w:val="nil"/>
              <w:bottom w:val="nil"/>
              <w:right w:val="nil"/>
            </w:tcBorders>
            <w:shd w:val="clear" w:color="auto" w:fill="auto"/>
            <w:vAlign w:val="center"/>
            <w:hideMark/>
          </w:tcPr>
          <w:p w14:paraId="5C0A6EB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ZDRUŽENJE EPEKA, SO.P.</w:t>
            </w:r>
          </w:p>
        </w:tc>
        <w:tc>
          <w:tcPr>
            <w:tcW w:w="1430" w:type="dxa"/>
            <w:tcBorders>
              <w:top w:val="nil"/>
              <w:left w:val="nil"/>
              <w:bottom w:val="nil"/>
              <w:right w:val="nil"/>
            </w:tcBorders>
            <w:shd w:val="clear" w:color="auto" w:fill="auto"/>
            <w:noWrap/>
            <w:vAlign w:val="bottom"/>
            <w:hideMark/>
          </w:tcPr>
          <w:p w14:paraId="17452B9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7.653,51</w:t>
            </w:r>
          </w:p>
        </w:tc>
      </w:tr>
      <w:tr w:rsidR="00631D92" w:rsidRPr="00C12A9C" w14:paraId="073A4481" w14:textId="77777777" w:rsidTr="00D4363D">
        <w:trPr>
          <w:trHeight w:val="576"/>
        </w:trPr>
        <w:tc>
          <w:tcPr>
            <w:tcW w:w="8068" w:type="dxa"/>
            <w:tcBorders>
              <w:top w:val="nil"/>
              <w:left w:val="nil"/>
              <w:bottom w:val="nil"/>
              <w:right w:val="nil"/>
            </w:tcBorders>
            <w:shd w:val="clear" w:color="auto" w:fill="auto"/>
            <w:vAlign w:val="center"/>
            <w:hideMark/>
          </w:tcPr>
          <w:p w14:paraId="187ED13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Socialna vključenost 2021-2023 "Slovenska romska pot / SRP Slovenian Roma Rute / SRR"</w:t>
            </w:r>
          </w:p>
        </w:tc>
        <w:tc>
          <w:tcPr>
            <w:tcW w:w="1430" w:type="dxa"/>
            <w:tcBorders>
              <w:top w:val="nil"/>
              <w:left w:val="nil"/>
              <w:bottom w:val="nil"/>
              <w:right w:val="nil"/>
            </w:tcBorders>
            <w:shd w:val="clear" w:color="auto" w:fill="auto"/>
            <w:noWrap/>
            <w:vAlign w:val="bottom"/>
            <w:hideMark/>
          </w:tcPr>
          <w:p w14:paraId="542E172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36DAE09" w14:textId="77777777" w:rsidTr="00D4363D">
        <w:trPr>
          <w:trHeight w:val="288"/>
        </w:trPr>
        <w:tc>
          <w:tcPr>
            <w:tcW w:w="8068" w:type="dxa"/>
            <w:tcBorders>
              <w:top w:val="nil"/>
              <w:left w:val="nil"/>
              <w:bottom w:val="nil"/>
              <w:right w:val="nil"/>
            </w:tcBorders>
            <w:shd w:val="clear" w:color="auto" w:fill="auto"/>
            <w:vAlign w:val="center"/>
            <w:hideMark/>
          </w:tcPr>
          <w:p w14:paraId="6162B179"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223F5A0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04D2FFD" w14:textId="77777777" w:rsidTr="00D4363D">
        <w:trPr>
          <w:trHeight w:val="288"/>
        </w:trPr>
        <w:tc>
          <w:tcPr>
            <w:tcW w:w="8068" w:type="dxa"/>
            <w:tcBorders>
              <w:top w:val="nil"/>
              <w:left w:val="nil"/>
              <w:bottom w:val="nil"/>
              <w:right w:val="nil"/>
            </w:tcBorders>
            <w:shd w:val="clear" w:color="auto" w:fill="auto"/>
            <w:vAlign w:val="center"/>
            <w:hideMark/>
          </w:tcPr>
          <w:p w14:paraId="51BA73E6" w14:textId="490B0998" w:rsidR="00631D92" w:rsidRPr="003B6C9C" w:rsidRDefault="00FF55E1" w:rsidP="00FF55E1">
            <w:pPr>
              <w:pStyle w:val="Podnaslov-2015"/>
            </w:pPr>
            <w:bookmarkStart w:id="69" w:name="_Toc141280163"/>
            <w:r>
              <w:lastRenderedPageBreak/>
              <w:t xml:space="preserve">PRORAČUNSKA POSTAVKA </w:t>
            </w:r>
            <w:r w:rsidR="00631D92" w:rsidRPr="003B6C9C">
              <w:t>160243</w:t>
            </w:r>
            <w:r w:rsidR="006A4AAB" w:rsidRPr="003B6C9C">
              <w:t xml:space="preserve"> </w:t>
            </w:r>
            <w:r w:rsidR="002B78EC">
              <w:t>−</w:t>
            </w:r>
            <w:r w:rsidR="006A4AAB" w:rsidRPr="003B6C9C">
              <w:t xml:space="preserve"> </w:t>
            </w:r>
            <w:r w:rsidR="00631D92" w:rsidRPr="003B6C9C">
              <w:t>PN9.1-Večja socialna vključenost-14-20-Z-EU</w:t>
            </w:r>
            <w:bookmarkEnd w:id="69"/>
          </w:p>
        </w:tc>
        <w:tc>
          <w:tcPr>
            <w:tcW w:w="1430" w:type="dxa"/>
            <w:tcBorders>
              <w:top w:val="nil"/>
              <w:left w:val="nil"/>
              <w:bottom w:val="nil"/>
              <w:right w:val="nil"/>
            </w:tcBorders>
            <w:shd w:val="clear" w:color="auto" w:fill="auto"/>
            <w:noWrap/>
            <w:vAlign w:val="bottom"/>
            <w:hideMark/>
          </w:tcPr>
          <w:p w14:paraId="78FD164B"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248.250,65</w:t>
            </w:r>
          </w:p>
        </w:tc>
      </w:tr>
      <w:tr w:rsidR="00631D92" w:rsidRPr="00631D92" w14:paraId="15DB219B" w14:textId="77777777" w:rsidTr="00D4363D">
        <w:trPr>
          <w:trHeight w:val="288"/>
        </w:trPr>
        <w:tc>
          <w:tcPr>
            <w:tcW w:w="8068" w:type="dxa"/>
            <w:tcBorders>
              <w:top w:val="nil"/>
              <w:left w:val="nil"/>
              <w:bottom w:val="nil"/>
              <w:right w:val="nil"/>
            </w:tcBorders>
            <w:shd w:val="clear" w:color="auto" w:fill="auto"/>
            <w:vAlign w:val="center"/>
            <w:hideMark/>
          </w:tcPr>
          <w:p w14:paraId="4C36B063"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91997A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BCFF4A9" w14:textId="77777777" w:rsidTr="00D4363D">
        <w:trPr>
          <w:trHeight w:val="288"/>
        </w:trPr>
        <w:tc>
          <w:tcPr>
            <w:tcW w:w="8068" w:type="dxa"/>
            <w:tcBorders>
              <w:top w:val="nil"/>
              <w:left w:val="nil"/>
              <w:bottom w:val="nil"/>
              <w:right w:val="nil"/>
            </w:tcBorders>
            <w:shd w:val="clear" w:color="auto" w:fill="auto"/>
            <w:vAlign w:val="center"/>
            <w:hideMark/>
          </w:tcPr>
          <w:p w14:paraId="12A50589"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BELETRINA</w:t>
            </w:r>
          </w:p>
        </w:tc>
        <w:tc>
          <w:tcPr>
            <w:tcW w:w="1430" w:type="dxa"/>
            <w:tcBorders>
              <w:top w:val="nil"/>
              <w:left w:val="nil"/>
              <w:bottom w:val="nil"/>
              <w:right w:val="nil"/>
            </w:tcBorders>
            <w:shd w:val="clear" w:color="auto" w:fill="auto"/>
            <w:noWrap/>
            <w:vAlign w:val="bottom"/>
            <w:hideMark/>
          </w:tcPr>
          <w:p w14:paraId="5FD2248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56.592,54</w:t>
            </w:r>
          </w:p>
        </w:tc>
      </w:tr>
      <w:tr w:rsidR="00631D92" w:rsidRPr="00631D92" w14:paraId="50AE3AAF" w14:textId="77777777" w:rsidTr="00D4363D">
        <w:trPr>
          <w:trHeight w:val="288"/>
        </w:trPr>
        <w:tc>
          <w:tcPr>
            <w:tcW w:w="8068" w:type="dxa"/>
            <w:tcBorders>
              <w:top w:val="nil"/>
              <w:left w:val="nil"/>
              <w:bottom w:val="nil"/>
              <w:right w:val="nil"/>
            </w:tcBorders>
            <w:shd w:val="clear" w:color="auto" w:fill="auto"/>
            <w:vAlign w:val="center"/>
            <w:hideMark/>
          </w:tcPr>
          <w:p w14:paraId="13E9B1E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Socialna vključenost 2021-2023 "Meje mojega jezika niso meje mojega sveta"</w:t>
            </w:r>
          </w:p>
        </w:tc>
        <w:tc>
          <w:tcPr>
            <w:tcW w:w="1430" w:type="dxa"/>
            <w:tcBorders>
              <w:top w:val="nil"/>
              <w:left w:val="nil"/>
              <w:bottom w:val="nil"/>
              <w:right w:val="nil"/>
            </w:tcBorders>
            <w:shd w:val="clear" w:color="auto" w:fill="auto"/>
            <w:noWrap/>
            <w:vAlign w:val="bottom"/>
            <w:hideMark/>
          </w:tcPr>
          <w:p w14:paraId="075B328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E497AA9" w14:textId="77777777" w:rsidTr="00D4363D">
        <w:trPr>
          <w:trHeight w:val="288"/>
        </w:trPr>
        <w:tc>
          <w:tcPr>
            <w:tcW w:w="8068" w:type="dxa"/>
            <w:tcBorders>
              <w:top w:val="nil"/>
              <w:left w:val="nil"/>
              <w:bottom w:val="nil"/>
              <w:right w:val="nil"/>
            </w:tcBorders>
            <w:shd w:val="clear" w:color="auto" w:fill="auto"/>
            <w:vAlign w:val="center"/>
            <w:hideMark/>
          </w:tcPr>
          <w:p w14:paraId="470E3D04"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08479C7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6CEC3AA" w14:textId="77777777" w:rsidTr="00D4363D">
        <w:trPr>
          <w:trHeight w:val="288"/>
        </w:trPr>
        <w:tc>
          <w:tcPr>
            <w:tcW w:w="8068" w:type="dxa"/>
            <w:tcBorders>
              <w:top w:val="nil"/>
              <w:left w:val="nil"/>
              <w:bottom w:val="nil"/>
              <w:right w:val="nil"/>
            </w:tcBorders>
            <w:shd w:val="clear" w:color="auto" w:fill="auto"/>
            <w:vAlign w:val="center"/>
            <w:hideMark/>
          </w:tcPr>
          <w:p w14:paraId="23F3768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DRUŠTVO PEKINPAH</w:t>
            </w:r>
          </w:p>
        </w:tc>
        <w:tc>
          <w:tcPr>
            <w:tcW w:w="1430" w:type="dxa"/>
            <w:tcBorders>
              <w:top w:val="nil"/>
              <w:left w:val="nil"/>
              <w:bottom w:val="nil"/>
              <w:right w:val="nil"/>
            </w:tcBorders>
            <w:shd w:val="clear" w:color="auto" w:fill="auto"/>
            <w:noWrap/>
            <w:vAlign w:val="bottom"/>
            <w:hideMark/>
          </w:tcPr>
          <w:p w14:paraId="4E17817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45.200,97</w:t>
            </w:r>
          </w:p>
        </w:tc>
      </w:tr>
      <w:tr w:rsidR="00631D92" w:rsidRPr="00631D92" w14:paraId="5FAA7E7A" w14:textId="77777777" w:rsidTr="00D4363D">
        <w:trPr>
          <w:trHeight w:val="576"/>
        </w:trPr>
        <w:tc>
          <w:tcPr>
            <w:tcW w:w="8068" w:type="dxa"/>
            <w:tcBorders>
              <w:top w:val="nil"/>
              <w:left w:val="nil"/>
              <w:bottom w:val="nil"/>
              <w:right w:val="nil"/>
            </w:tcBorders>
            <w:shd w:val="clear" w:color="auto" w:fill="auto"/>
            <w:vAlign w:val="center"/>
            <w:hideMark/>
          </w:tcPr>
          <w:p w14:paraId="7535404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Socialna vključenost 2021-2023 "Kreativna telesa v gibanju - usposabljanja za boljše zaposlitvene možnosti in socialne vključenosti priseljencev"</w:t>
            </w:r>
          </w:p>
        </w:tc>
        <w:tc>
          <w:tcPr>
            <w:tcW w:w="1430" w:type="dxa"/>
            <w:tcBorders>
              <w:top w:val="nil"/>
              <w:left w:val="nil"/>
              <w:bottom w:val="nil"/>
              <w:right w:val="nil"/>
            </w:tcBorders>
            <w:shd w:val="clear" w:color="auto" w:fill="auto"/>
            <w:noWrap/>
            <w:vAlign w:val="bottom"/>
            <w:hideMark/>
          </w:tcPr>
          <w:p w14:paraId="16EEBBE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69898CF" w14:textId="77777777" w:rsidTr="00D4363D">
        <w:trPr>
          <w:trHeight w:val="288"/>
        </w:trPr>
        <w:tc>
          <w:tcPr>
            <w:tcW w:w="8068" w:type="dxa"/>
            <w:tcBorders>
              <w:top w:val="nil"/>
              <w:left w:val="nil"/>
              <w:bottom w:val="nil"/>
              <w:right w:val="nil"/>
            </w:tcBorders>
            <w:shd w:val="clear" w:color="auto" w:fill="auto"/>
            <w:vAlign w:val="center"/>
            <w:hideMark/>
          </w:tcPr>
          <w:p w14:paraId="2AC3030F"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1659302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293B23E" w14:textId="77777777" w:rsidTr="00D4363D">
        <w:trPr>
          <w:trHeight w:val="288"/>
        </w:trPr>
        <w:tc>
          <w:tcPr>
            <w:tcW w:w="8068" w:type="dxa"/>
            <w:tcBorders>
              <w:top w:val="nil"/>
              <w:left w:val="nil"/>
              <w:bottom w:val="nil"/>
              <w:right w:val="nil"/>
            </w:tcBorders>
            <w:shd w:val="clear" w:color="auto" w:fill="auto"/>
            <w:vAlign w:val="center"/>
            <w:hideMark/>
          </w:tcPr>
          <w:p w14:paraId="572B453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KULTRUNO IZOBRAŽEVALNO DRUŠTVO PINA</w:t>
            </w:r>
          </w:p>
        </w:tc>
        <w:tc>
          <w:tcPr>
            <w:tcW w:w="1430" w:type="dxa"/>
            <w:tcBorders>
              <w:top w:val="nil"/>
              <w:left w:val="nil"/>
              <w:bottom w:val="nil"/>
              <w:right w:val="nil"/>
            </w:tcBorders>
            <w:shd w:val="clear" w:color="auto" w:fill="auto"/>
            <w:noWrap/>
            <w:vAlign w:val="bottom"/>
            <w:hideMark/>
          </w:tcPr>
          <w:p w14:paraId="320A5CB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54.596,05</w:t>
            </w:r>
          </w:p>
        </w:tc>
      </w:tr>
      <w:tr w:rsidR="00631D92" w:rsidRPr="00C12A9C" w14:paraId="24A97700" w14:textId="77777777" w:rsidTr="00D4363D">
        <w:trPr>
          <w:trHeight w:val="288"/>
        </w:trPr>
        <w:tc>
          <w:tcPr>
            <w:tcW w:w="8068" w:type="dxa"/>
            <w:tcBorders>
              <w:top w:val="nil"/>
              <w:left w:val="nil"/>
              <w:bottom w:val="nil"/>
              <w:right w:val="nil"/>
            </w:tcBorders>
            <w:shd w:val="clear" w:color="auto" w:fill="auto"/>
            <w:vAlign w:val="center"/>
            <w:hideMark/>
          </w:tcPr>
          <w:p w14:paraId="0729E59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Socialna vključenost 2021-2023 "Okusi medkulturnosti"</w:t>
            </w:r>
          </w:p>
        </w:tc>
        <w:tc>
          <w:tcPr>
            <w:tcW w:w="1430" w:type="dxa"/>
            <w:tcBorders>
              <w:top w:val="nil"/>
              <w:left w:val="nil"/>
              <w:bottom w:val="nil"/>
              <w:right w:val="nil"/>
            </w:tcBorders>
            <w:shd w:val="clear" w:color="auto" w:fill="auto"/>
            <w:noWrap/>
            <w:vAlign w:val="bottom"/>
            <w:hideMark/>
          </w:tcPr>
          <w:p w14:paraId="6D59AF5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CEDBBFE" w14:textId="77777777" w:rsidTr="00D4363D">
        <w:trPr>
          <w:trHeight w:val="288"/>
        </w:trPr>
        <w:tc>
          <w:tcPr>
            <w:tcW w:w="8068" w:type="dxa"/>
            <w:tcBorders>
              <w:top w:val="nil"/>
              <w:left w:val="nil"/>
              <w:bottom w:val="nil"/>
              <w:right w:val="nil"/>
            </w:tcBorders>
            <w:shd w:val="clear" w:color="auto" w:fill="auto"/>
            <w:vAlign w:val="center"/>
            <w:hideMark/>
          </w:tcPr>
          <w:p w14:paraId="14470A5A"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0464DFE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FAD8D24" w14:textId="77777777" w:rsidTr="00D4363D">
        <w:trPr>
          <w:trHeight w:val="288"/>
        </w:trPr>
        <w:tc>
          <w:tcPr>
            <w:tcW w:w="8068" w:type="dxa"/>
            <w:tcBorders>
              <w:top w:val="nil"/>
              <w:left w:val="nil"/>
              <w:bottom w:val="nil"/>
              <w:right w:val="nil"/>
            </w:tcBorders>
            <w:shd w:val="clear" w:color="auto" w:fill="auto"/>
            <w:vAlign w:val="center"/>
            <w:hideMark/>
          </w:tcPr>
          <w:p w14:paraId="3751BF6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O, ZAVOD ŠKOFJELOŠKE MLADINE</w:t>
            </w:r>
          </w:p>
        </w:tc>
        <w:tc>
          <w:tcPr>
            <w:tcW w:w="1430" w:type="dxa"/>
            <w:tcBorders>
              <w:top w:val="nil"/>
              <w:left w:val="nil"/>
              <w:bottom w:val="nil"/>
              <w:right w:val="nil"/>
            </w:tcBorders>
            <w:shd w:val="clear" w:color="auto" w:fill="auto"/>
            <w:noWrap/>
            <w:vAlign w:val="bottom"/>
            <w:hideMark/>
          </w:tcPr>
          <w:p w14:paraId="56290B9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53.537,77</w:t>
            </w:r>
          </w:p>
        </w:tc>
      </w:tr>
      <w:tr w:rsidR="00631D92" w:rsidRPr="00631D92" w14:paraId="1D487BD1" w14:textId="77777777" w:rsidTr="00D4363D">
        <w:trPr>
          <w:trHeight w:val="288"/>
        </w:trPr>
        <w:tc>
          <w:tcPr>
            <w:tcW w:w="8068" w:type="dxa"/>
            <w:tcBorders>
              <w:top w:val="nil"/>
              <w:left w:val="nil"/>
              <w:bottom w:val="nil"/>
              <w:right w:val="nil"/>
            </w:tcBorders>
            <w:shd w:val="clear" w:color="auto" w:fill="auto"/>
            <w:vAlign w:val="center"/>
            <w:hideMark/>
          </w:tcPr>
          <w:p w14:paraId="400CAB9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Socialna vključenost 2021-2023 "MUTUNK"</w:t>
            </w:r>
          </w:p>
        </w:tc>
        <w:tc>
          <w:tcPr>
            <w:tcW w:w="1430" w:type="dxa"/>
            <w:tcBorders>
              <w:top w:val="nil"/>
              <w:left w:val="nil"/>
              <w:bottom w:val="nil"/>
              <w:right w:val="nil"/>
            </w:tcBorders>
            <w:shd w:val="clear" w:color="auto" w:fill="auto"/>
            <w:noWrap/>
            <w:vAlign w:val="bottom"/>
            <w:hideMark/>
          </w:tcPr>
          <w:p w14:paraId="4120AAE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7F2BA61" w14:textId="77777777" w:rsidTr="00D4363D">
        <w:trPr>
          <w:trHeight w:val="288"/>
        </w:trPr>
        <w:tc>
          <w:tcPr>
            <w:tcW w:w="8068" w:type="dxa"/>
            <w:tcBorders>
              <w:top w:val="nil"/>
              <w:left w:val="nil"/>
              <w:bottom w:val="nil"/>
              <w:right w:val="nil"/>
            </w:tcBorders>
            <w:shd w:val="clear" w:color="auto" w:fill="auto"/>
            <w:vAlign w:val="center"/>
            <w:hideMark/>
          </w:tcPr>
          <w:p w14:paraId="00C2C0FE"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4A728F5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E4BCDEA" w14:textId="77777777" w:rsidTr="00D4363D">
        <w:trPr>
          <w:trHeight w:val="288"/>
        </w:trPr>
        <w:tc>
          <w:tcPr>
            <w:tcW w:w="8068" w:type="dxa"/>
            <w:tcBorders>
              <w:top w:val="nil"/>
              <w:left w:val="nil"/>
              <w:bottom w:val="nil"/>
              <w:right w:val="nil"/>
            </w:tcBorders>
            <w:shd w:val="clear" w:color="auto" w:fill="auto"/>
            <w:vAlign w:val="center"/>
            <w:hideMark/>
          </w:tcPr>
          <w:p w14:paraId="25E4E72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ZVEZA DRUŠTEV MLADIH IN KREATIVNIH TOLMIN</w:t>
            </w:r>
          </w:p>
        </w:tc>
        <w:tc>
          <w:tcPr>
            <w:tcW w:w="1430" w:type="dxa"/>
            <w:tcBorders>
              <w:top w:val="nil"/>
              <w:left w:val="nil"/>
              <w:bottom w:val="nil"/>
              <w:right w:val="nil"/>
            </w:tcBorders>
            <w:shd w:val="clear" w:color="auto" w:fill="auto"/>
            <w:noWrap/>
            <w:vAlign w:val="bottom"/>
            <w:hideMark/>
          </w:tcPr>
          <w:p w14:paraId="598429F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38.323,32</w:t>
            </w:r>
          </w:p>
        </w:tc>
      </w:tr>
      <w:tr w:rsidR="00631D92" w:rsidRPr="00631D92" w14:paraId="2398EC00" w14:textId="77777777" w:rsidTr="00D4363D">
        <w:trPr>
          <w:trHeight w:val="288"/>
        </w:trPr>
        <w:tc>
          <w:tcPr>
            <w:tcW w:w="8068" w:type="dxa"/>
            <w:tcBorders>
              <w:top w:val="nil"/>
              <w:left w:val="nil"/>
              <w:bottom w:val="nil"/>
              <w:right w:val="nil"/>
            </w:tcBorders>
            <w:shd w:val="clear" w:color="auto" w:fill="auto"/>
            <w:vAlign w:val="center"/>
            <w:hideMark/>
          </w:tcPr>
          <w:p w14:paraId="7D275F4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Socialna vključenost 2021-2023 "KULPosočje"</w:t>
            </w:r>
          </w:p>
        </w:tc>
        <w:tc>
          <w:tcPr>
            <w:tcW w:w="1430" w:type="dxa"/>
            <w:tcBorders>
              <w:top w:val="nil"/>
              <w:left w:val="nil"/>
              <w:bottom w:val="nil"/>
              <w:right w:val="nil"/>
            </w:tcBorders>
            <w:shd w:val="clear" w:color="auto" w:fill="auto"/>
            <w:noWrap/>
            <w:vAlign w:val="bottom"/>
            <w:hideMark/>
          </w:tcPr>
          <w:p w14:paraId="6A7EF56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2B78EC" w:rsidRPr="00631D92" w14:paraId="680A22B4" w14:textId="77777777" w:rsidTr="00D4363D">
        <w:trPr>
          <w:trHeight w:val="288"/>
        </w:trPr>
        <w:tc>
          <w:tcPr>
            <w:tcW w:w="8068" w:type="dxa"/>
            <w:tcBorders>
              <w:top w:val="nil"/>
              <w:left w:val="nil"/>
              <w:bottom w:val="nil"/>
              <w:right w:val="nil"/>
            </w:tcBorders>
            <w:shd w:val="clear" w:color="auto" w:fill="auto"/>
            <w:vAlign w:val="center"/>
          </w:tcPr>
          <w:p w14:paraId="279626D5" w14:textId="77777777" w:rsidR="002B78EC" w:rsidRPr="00631D92" w:rsidRDefault="002B78EC" w:rsidP="00631D92">
            <w:pPr>
              <w:rPr>
                <w:sz w:val="20"/>
                <w:szCs w:val="20"/>
                <w:lang w:val="sl-SI" w:eastAsia="sl-SI"/>
              </w:rPr>
            </w:pPr>
          </w:p>
        </w:tc>
        <w:tc>
          <w:tcPr>
            <w:tcW w:w="1430" w:type="dxa"/>
            <w:tcBorders>
              <w:top w:val="nil"/>
              <w:left w:val="nil"/>
              <w:bottom w:val="nil"/>
              <w:right w:val="nil"/>
            </w:tcBorders>
            <w:shd w:val="clear" w:color="auto" w:fill="auto"/>
            <w:noWrap/>
            <w:vAlign w:val="bottom"/>
          </w:tcPr>
          <w:p w14:paraId="465C8FEC" w14:textId="77777777" w:rsidR="002B78EC" w:rsidRPr="000E0406" w:rsidRDefault="002B78EC" w:rsidP="000E0406">
            <w:pPr>
              <w:jc w:val="right"/>
              <w:rPr>
                <w:rFonts w:asciiTheme="minorHAnsi" w:hAnsiTheme="minorHAnsi" w:cstheme="minorHAnsi"/>
                <w:sz w:val="22"/>
                <w:szCs w:val="22"/>
                <w:lang w:val="sl-SI" w:eastAsia="sl-SI"/>
              </w:rPr>
            </w:pPr>
          </w:p>
        </w:tc>
      </w:tr>
      <w:tr w:rsidR="00631D92" w:rsidRPr="00631D92" w14:paraId="61931FCF" w14:textId="77777777" w:rsidTr="00D4363D">
        <w:trPr>
          <w:trHeight w:val="288"/>
        </w:trPr>
        <w:tc>
          <w:tcPr>
            <w:tcW w:w="8068" w:type="dxa"/>
            <w:tcBorders>
              <w:top w:val="nil"/>
              <w:left w:val="nil"/>
              <w:bottom w:val="nil"/>
              <w:right w:val="nil"/>
            </w:tcBorders>
            <w:shd w:val="clear" w:color="auto" w:fill="auto"/>
            <w:vAlign w:val="center"/>
            <w:hideMark/>
          </w:tcPr>
          <w:p w14:paraId="3CA27A57"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403C3A3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A72A663" w14:textId="77777777" w:rsidTr="00D4363D">
        <w:trPr>
          <w:trHeight w:val="288"/>
        </w:trPr>
        <w:tc>
          <w:tcPr>
            <w:tcW w:w="8068" w:type="dxa"/>
            <w:tcBorders>
              <w:top w:val="nil"/>
              <w:left w:val="nil"/>
              <w:bottom w:val="nil"/>
              <w:right w:val="nil"/>
            </w:tcBorders>
            <w:shd w:val="clear" w:color="auto" w:fill="auto"/>
            <w:vAlign w:val="center"/>
            <w:hideMark/>
          </w:tcPr>
          <w:p w14:paraId="64382662" w14:textId="6F0A12C5" w:rsidR="00631D92" w:rsidRPr="004165BD" w:rsidRDefault="00FF55E1" w:rsidP="00FF55E1">
            <w:pPr>
              <w:pStyle w:val="Podnaslov-2015"/>
              <w:rPr>
                <w:lang w:val="en-US"/>
              </w:rPr>
            </w:pPr>
            <w:bookmarkStart w:id="70" w:name="_Toc141280164"/>
            <w:r w:rsidRPr="004165BD">
              <w:rPr>
                <w:lang w:val="en-US"/>
              </w:rPr>
              <w:t xml:space="preserve">PRORAČUNSKA POSTAVKA </w:t>
            </w:r>
            <w:r w:rsidR="00631D92" w:rsidRPr="004165BD">
              <w:rPr>
                <w:lang w:val="en-US"/>
              </w:rPr>
              <w:t>160244</w:t>
            </w:r>
            <w:r w:rsidR="006A4AAB" w:rsidRPr="004165BD">
              <w:rPr>
                <w:lang w:val="en-US"/>
              </w:rPr>
              <w:t xml:space="preserve"> </w:t>
            </w:r>
            <w:r w:rsidR="002B78EC">
              <w:rPr>
                <w:lang w:val="en-US"/>
              </w:rPr>
              <w:t>−</w:t>
            </w:r>
            <w:r w:rsidR="006A4AAB" w:rsidRPr="004165BD">
              <w:rPr>
                <w:lang w:val="en-US"/>
              </w:rPr>
              <w:t xml:space="preserve"> </w:t>
            </w:r>
            <w:r w:rsidR="00631D92" w:rsidRPr="004165BD">
              <w:rPr>
                <w:lang w:val="en-US"/>
              </w:rPr>
              <w:t>PN9.1-Večja socialna vključenost-14-20-Z-slovenska udeležba</w:t>
            </w:r>
            <w:bookmarkEnd w:id="70"/>
          </w:p>
        </w:tc>
        <w:tc>
          <w:tcPr>
            <w:tcW w:w="1430" w:type="dxa"/>
            <w:tcBorders>
              <w:top w:val="nil"/>
              <w:left w:val="nil"/>
              <w:bottom w:val="nil"/>
              <w:right w:val="nil"/>
            </w:tcBorders>
            <w:shd w:val="clear" w:color="auto" w:fill="auto"/>
            <w:noWrap/>
            <w:vAlign w:val="bottom"/>
            <w:hideMark/>
          </w:tcPr>
          <w:p w14:paraId="592563CD"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62.062,68</w:t>
            </w:r>
          </w:p>
        </w:tc>
      </w:tr>
      <w:tr w:rsidR="00631D92" w:rsidRPr="00631D92" w14:paraId="7249F8E8" w14:textId="77777777" w:rsidTr="00D4363D">
        <w:trPr>
          <w:trHeight w:val="288"/>
        </w:trPr>
        <w:tc>
          <w:tcPr>
            <w:tcW w:w="8068" w:type="dxa"/>
            <w:tcBorders>
              <w:top w:val="nil"/>
              <w:left w:val="nil"/>
              <w:bottom w:val="nil"/>
              <w:right w:val="nil"/>
            </w:tcBorders>
            <w:shd w:val="clear" w:color="auto" w:fill="auto"/>
            <w:vAlign w:val="center"/>
            <w:hideMark/>
          </w:tcPr>
          <w:p w14:paraId="6B65E18E"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E8AEA4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5E2FD30" w14:textId="77777777" w:rsidTr="00D4363D">
        <w:trPr>
          <w:trHeight w:val="288"/>
        </w:trPr>
        <w:tc>
          <w:tcPr>
            <w:tcW w:w="8068" w:type="dxa"/>
            <w:tcBorders>
              <w:top w:val="nil"/>
              <w:left w:val="nil"/>
              <w:bottom w:val="nil"/>
              <w:right w:val="nil"/>
            </w:tcBorders>
            <w:shd w:val="clear" w:color="auto" w:fill="auto"/>
            <w:vAlign w:val="center"/>
            <w:hideMark/>
          </w:tcPr>
          <w:p w14:paraId="1ADEE40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BELETRINA</w:t>
            </w:r>
          </w:p>
        </w:tc>
        <w:tc>
          <w:tcPr>
            <w:tcW w:w="1430" w:type="dxa"/>
            <w:tcBorders>
              <w:top w:val="nil"/>
              <w:left w:val="nil"/>
              <w:bottom w:val="nil"/>
              <w:right w:val="nil"/>
            </w:tcBorders>
            <w:shd w:val="clear" w:color="auto" w:fill="auto"/>
            <w:noWrap/>
            <w:vAlign w:val="bottom"/>
            <w:hideMark/>
          </w:tcPr>
          <w:p w14:paraId="73DFA5A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14.148,14</w:t>
            </w:r>
          </w:p>
        </w:tc>
      </w:tr>
      <w:tr w:rsidR="00631D92" w:rsidRPr="00631D92" w14:paraId="2CC65D23" w14:textId="77777777" w:rsidTr="00D4363D">
        <w:trPr>
          <w:trHeight w:val="288"/>
        </w:trPr>
        <w:tc>
          <w:tcPr>
            <w:tcW w:w="8068" w:type="dxa"/>
            <w:tcBorders>
              <w:top w:val="nil"/>
              <w:left w:val="nil"/>
              <w:bottom w:val="nil"/>
              <w:right w:val="nil"/>
            </w:tcBorders>
            <w:shd w:val="clear" w:color="auto" w:fill="auto"/>
            <w:vAlign w:val="center"/>
            <w:hideMark/>
          </w:tcPr>
          <w:p w14:paraId="50180EA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Socialna vključenost 2021-2023 "Meje mojega jezika niso meje mojega sveta"</w:t>
            </w:r>
          </w:p>
        </w:tc>
        <w:tc>
          <w:tcPr>
            <w:tcW w:w="1430" w:type="dxa"/>
            <w:tcBorders>
              <w:top w:val="nil"/>
              <w:left w:val="nil"/>
              <w:bottom w:val="nil"/>
              <w:right w:val="nil"/>
            </w:tcBorders>
            <w:shd w:val="clear" w:color="auto" w:fill="auto"/>
            <w:noWrap/>
            <w:vAlign w:val="bottom"/>
            <w:hideMark/>
          </w:tcPr>
          <w:p w14:paraId="45F6EBF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6CB3DCE" w14:textId="77777777" w:rsidTr="00D4363D">
        <w:trPr>
          <w:trHeight w:val="288"/>
        </w:trPr>
        <w:tc>
          <w:tcPr>
            <w:tcW w:w="8068" w:type="dxa"/>
            <w:tcBorders>
              <w:top w:val="nil"/>
              <w:left w:val="nil"/>
              <w:bottom w:val="nil"/>
              <w:right w:val="nil"/>
            </w:tcBorders>
            <w:shd w:val="clear" w:color="auto" w:fill="auto"/>
            <w:vAlign w:val="center"/>
            <w:hideMark/>
          </w:tcPr>
          <w:p w14:paraId="50EFC05C"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18B36F8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8A245EB" w14:textId="77777777" w:rsidTr="00D4363D">
        <w:trPr>
          <w:trHeight w:val="288"/>
        </w:trPr>
        <w:tc>
          <w:tcPr>
            <w:tcW w:w="8068" w:type="dxa"/>
            <w:tcBorders>
              <w:top w:val="nil"/>
              <w:left w:val="nil"/>
              <w:bottom w:val="nil"/>
              <w:right w:val="nil"/>
            </w:tcBorders>
            <w:shd w:val="clear" w:color="auto" w:fill="auto"/>
            <w:vAlign w:val="center"/>
            <w:hideMark/>
          </w:tcPr>
          <w:p w14:paraId="2E0EC98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DRUŠTVO PEKINPAH</w:t>
            </w:r>
          </w:p>
        </w:tc>
        <w:tc>
          <w:tcPr>
            <w:tcW w:w="1430" w:type="dxa"/>
            <w:tcBorders>
              <w:top w:val="nil"/>
              <w:left w:val="nil"/>
              <w:bottom w:val="nil"/>
              <w:right w:val="nil"/>
            </w:tcBorders>
            <w:shd w:val="clear" w:color="auto" w:fill="auto"/>
            <w:noWrap/>
            <w:vAlign w:val="bottom"/>
            <w:hideMark/>
          </w:tcPr>
          <w:p w14:paraId="0856E52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11.300,25</w:t>
            </w:r>
          </w:p>
        </w:tc>
      </w:tr>
      <w:tr w:rsidR="00631D92" w:rsidRPr="00631D92" w14:paraId="2ED3C64B" w14:textId="77777777" w:rsidTr="00D4363D">
        <w:trPr>
          <w:trHeight w:val="576"/>
        </w:trPr>
        <w:tc>
          <w:tcPr>
            <w:tcW w:w="8068" w:type="dxa"/>
            <w:tcBorders>
              <w:top w:val="nil"/>
              <w:left w:val="nil"/>
              <w:bottom w:val="nil"/>
              <w:right w:val="nil"/>
            </w:tcBorders>
            <w:shd w:val="clear" w:color="auto" w:fill="auto"/>
            <w:vAlign w:val="center"/>
            <w:hideMark/>
          </w:tcPr>
          <w:p w14:paraId="5460EAB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Socialna vključenost 2021-2023 "Kreativna telesa v gibanju - usposabljanja za boljše zaposlitvene možnosti in socialne vključenosti priseljencev"</w:t>
            </w:r>
          </w:p>
        </w:tc>
        <w:tc>
          <w:tcPr>
            <w:tcW w:w="1430" w:type="dxa"/>
            <w:tcBorders>
              <w:top w:val="nil"/>
              <w:left w:val="nil"/>
              <w:bottom w:val="nil"/>
              <w:right w:val="nil"/>
            </w:tcBorders>
            <w:shd w:val="clear" w:color="auto" w:fill="auto"/>
            <w:noWrap/>
            <w:vAlign w:val="bottom"/>
            <w:hideMark/>
          </w:tcPr>
          <w:p w14:paraId="2518431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71C9F53" w14:textId="77777777" w:rsidTr="00D4363D">
        <w:trPr>
          <w:trHeight w:val="288"/>
        </w:trPr>
        <w:tc>
          <w:tcPr>
            <w:tcW w:w="8068" w:type="dxa"/>
            <w:tcBorders>
              <w:top w:val="nil"/>
              <w:left w:val="nil"/>
              <w:bottom w:val="nil"/>
              <w:right w:val="nil"/>
            </w:tcBorders>
            <w:shd w:val="clear" w:color="auto" w:fill="auto"/>
            <w:vAlign w:val="center"/>
            <w:hideMark/>
          </w:tcPr>
          <w:p w14:paraId="0D6AF069"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5A95925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DDFB031" w14:textId="77777777" w:rsidTr="00D4363D">
        <w:trPr>
          <w:trHeight w:val="288"/>
        </w:trPr>
        <w:tc>
          <w:tcPr>
            <w:tcW w:w="8068" w:type="dxa"/>
            <w:tcBorders>
              <w:top w:val="nil"/>
              <w:left w:val="nil"/>
              <w:bottom w:val="nil"/>
              <w:right w:val="nil"/>
            </w:tcBorders>
            <w:shd w:val="clear" w:color="auto" w:fill="auto"/>
            <w:vAlign w:val="center"/>
            <w:hideMark/>
          </w:tcPr>
          <w:p w14:paraId="60190D1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KULTRUNO IZOBRAŽEVALNO DRUŠTVO PINA</w:t>
            </w:r>
          </w:p>
        </w:tc>
        <w:tc>
          <w:tcPr>
            <w:tcW w:w="1430" w:type="dxa"/>
            <w:tcBorders>
              <w:top w:val="nil"/>
              <w:left w:val="nil"/>
              <w:bottom w:val="nil"/>
              <w:right w:val="nil"/>
            </w:tcBorders>
            <w:shd w:val="clear" w:color="auto" w:fill="auto"/>
            <w:noWrap/>
            <w:vAlign w:val="bottom"/>
            <w:hideMark/>
          </w:tcPr>
          <w:p w14:paraId="3C171DD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13.649,02</w:t>
            </w:r>
          </w:p>
        </w:tc>
      </w:tr>
      <w:tr w:rsidR="00631D92" w:rsidRPr="00C12A9C" w14:paraId="5521C70F" w14:textId="77777777" w:rsidTr="00D4363D">
        <w:trPr>
          <w:trHeight w:val="288"/>
        </w:trPr>
        <w:tc>
          <w:tcPr>
            <w:tcW w:w="8068" w:type="dxa"/>
            <w:tcBorders>
              <w:top w:val="nil"/>
              <w:left w:val="nil"/>
              <w:bottom w:val="nil"/>
              <w:right w:val="nil"/>
            </w:tcBorders>
            <w:shd w:val="clear" w:color="auto" w:fill="auto"/>
            <w:vAlign w:val="center"/>
            <w:hideMark/>
          </w:tcPr>
          <w:p w14:paraId="69773CC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Socialna vključenost 2021-2023 "Okusi medkulturnosti"</w:t>
            </w:r>
          </w:p>
        </w:tc>
        <w:tc>
          <w:tcPr>
            <w:tcW w:w="1430" w:type="dxa"/>
            <w:tcBorders>
              <w:top w:val="nil"/>
              <w:left w:val="nil"/>
              <w:bottom w:val="nil"/>
              <w:right w:val="nil"/>
            </w:tcBorders>
            <w:shd w:val="clear" w:color="auto" w:fill="auto"/>
            <w:noWrap/>
            <w:vAlign w:val="bottom"/>
            <w:hideMark/>
          </w:tcPr>
          <w:p w14:paraId="1E62F37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F6D25F6" w14:textId="77777777" w:rsidTr="00D4363D">
        <w:trPr>
          <w:trHeight w:val="288"/>
        </w:trPr>
        <w:tc>
          <w:tcPr>
            <w:tcW w:w="8068" w:type="dxa"/>
            <w:tcBorders>
              <w:top w:val="nil"/>
              <w:left w:val="nil"/>
              <w:bottom w:val="nil"/>
              <w:right w:val="nil"/>
            </w:tcBorders>
            <w:shd w:val="clear" w:color="auto" w:fill="auto"/>
            <w:vAlign w:val="center"/>
            <w:hideMark/>
          </w:tcPr>
          <w:p w14:paraId="0BDE6D35"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6F104D2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7BA3F87" w14:textId="77777777" w:rsidTr="00D4363D">
        <w:trPr>
          <w:trHeight w:val="288"/>
        </w:trPr>
        <w:tc>
          <w:tcPr>
            <w:tcW w:w="8068" w:type="dxa"/>
            <w:tcBorders>
              <w:top w:val="nil"/>
              <w:left w:val="nil"/>
              <w:bottom w:val="nil"/>
              <w:right w:val="nil"/>
            </w:tcBorders>
            <w:shd w:val="clear" w:color="auto" w:fill="auto"/>
            <w:vAlign w:val="center"/>
            <w:hideMark/>
          </w:tcPr>
          <w:p w14:paraId="7956492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O, ZAVOD ŠKOFJELOŠKE MLADINE</w:t>
            </w:r>
          </w:p>
        </w:tc>
        <w:tc>
          <w:tcPr>
            <w:tcW w:w="1430" w:type="dxa"/>
            <w:tcBorders>
              <w:top w:val="nil"/>
              <w:left w:val="nil"/>
              <w:bottom w:val="nil"/>
              <w:right w:val="nil"/>
            </w:tcBorders>
            <w:shd w:val="clear" w:color="auto" w:fill="auto"/>
            <w:noWrap/>
            <w:vAlign w:val="bottom"/>
            <w:hideMark/>
          </w:tcPr>
          <w:p w14:paraId="7E42120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13.384,44</w:t>
            </w:r>
          </w:p>
        </w:tc>
      </w:tr>
      <w:tr w:rsidR="00631D92" w:rsidRPr="00631D92" w14:paraId="254E2334" w14:textId="77777777" w:rsidTr="00D4363D">
        <w:trPr>
          <w:trHeight w:val="288"/>
        </w:trPr>
        <w:tc>
          <w:tcPr>
            <w:tcW w:w="8068" w:type="dxa"/>
            <w:tcBorders>
              <w:top w:val="nil"/>
              <w:left w:val="nil"/>
              <w:bottom w:val="nil"/>
              <w:right w:val="nil"/>
            </w:tcBorders>
            <w:shd w:val="clear" w:color="auto" w:fill="auto"/>
            <w:vAlign w:val="center"/>
            <w:hideMark/>
          </w:tcPr>
          <w:p w14:paraId="4F2405A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Socialna vključenost 2021-2023 "MUTUNK"</w:t>
            </w:r>
          </w:p>
        </w:tc>
        <w:tc>
          <w:tcPr>
            <w:tcW w:w="1430" w:type="dxa"/>
            <w:tcBorders>
              <w:top w:val="nil"/>
              <w:left w:val="nil"/>
              <w:bottom w:val="nil"/>
              <w:right w:val="nil"/>
            </w:tcBorders>
            <w:shd w:val="clear" w:color="auto" w:fill="auto"/>
            <w:noWrap/>
            <w:vAlign w:val="bottom"/>
            <w:hideMark/>
          </w:tcPr>
          <w:p w14:paraId="33FA52F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2CE8003" w14:textId="77777777" w:rsidTr="00D4363D">
        <w:trPr>
          <w:trHeight w:val="288"/>
        </w:trPr>
        <w:tc>
          <w:tcPr>
            <w:tcW w:w="8068" w:type="dxa"/>
            <w:tcBorders>
              <w:top w:val="nil"/>
              <w:left w:val="nil"/>
              <w:bottom w:val="nil"/>
              <w:right w:val="nil"/>
            </w:tcBorders>
            <w:shd w:val="clear" w:color="auto" w:fill="auto"/>
            <w:vAlign w:val="center"/>
            <w:hideMark/>
          </w:tcPr>
          <w:p w14:paraId="41A94853"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1648681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B2A644E" w14:textId="77777777" w:rsidTr="00D4363D">
        <w:trPr>
          <w:trHeight w:val="288"/>
        </w:trPr>
        <w:tc>
          <w:tcPr>
            <w:tcW w:w="8068" w:type="dxa"/>
            <w:tcBorders>
              <w:top w:val="nil"/>
              <w:left w:val="nil"/>
              <w:bottom w:val="nil"/>
              <w:right w:val="nil"/>
            </w:tcBorders>
            <w:shd w:val="clear" w:color="auto" w:fill="auto"/>
            <w:vAlign w:val="center"/>
            <w:hideMark/>
          </w:tcPr>
          <w:p w14:paraId="7711F9B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ZVEZA DRUŠTEV MLADIH IN KREATIVNIH TOLMIN</w:t>
            </w:r>
          </w:p>
        </w:tc>
        <w:tc>
          <w:tcPr>
            <w:tcW w:w="1430" w:type="dxa"/>
            <w:tcBorders>
              <w:top w:val="nil"/>
              <w:left w:val="nil"/>
              <w:bottom w:val="nil"/>
              <w:right w:val="nil"/>
            </w:tcBorders>
            <w:shd w:val="clear" w:color="auto" w:fill="auto"/>
            <w:noWrap/>
            <w:vAlign w:val="bottom"/>
            <w:hideMark/>
          </w:tcPr>
          <w:p w14:paraId="07A68AE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9.580,83</w:t>
            </w:r>
          </w:p>
        </w:tc>
      </w:tr>
      <w:tr w:rsidR="00631D92" w:rsidRPr="00631D92" w14:paraId="0BE6E6F8" w14:textId="77777777" w:rsidTr="00D4363D">
        <w:trPr>
          <w:trHeight w:val="288"/>
        </w:trPr>
        <w:tc>
          <w:tcPr>
            <w:tcW w:w="8068" w:type="dxa"/>
            <w:tcBorders>
              <w:top w:val="nil"/>
              <w:left w:val="nil"/>
              <w:bottom w:val="nil"/>
              <w:right w:val="nil"/>
            </w:tcBorders>
            <w:shd w:val="clear" w:color="auto" w:fill="auto"/>
            <w:vAlign w:val="center"/>
            <w:hideMark/>
          </w:tcPr>
          <w:p w14:paraId="4456CF4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JR Socialna vključenost 2021-2023 "KULPosočje"</w:t>
            </w:r>
          </w:p>
        </w:tc>
        <w:tc>
          <w:tcPr>
            <w:tcW w:w="1430" w:type="dxa"/>
            <w:tcBorders>
              <w:top w:val="nil"/>
              <w:left w:val="nil"/>
              <w:bottom w:val="nil"/>
              <w:right w:val="nil"/>
            </w:tcBorders>
            <w:shd w:val="clear" w:color="auto" w:fill="auto"/>
            <w:noWrap/>
            <w:vAlign w:val="bottom"/>
            <w:hideMark/>
          </w:tcPr>
          <w:p w14:paraId="515A2FC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508AE49" w14:textId="77777777" w:rsidTr="00D4363D">
        <w:trPr>
          <w:trHeight w:val="288"/>
        </w:trPr>
        <w:tc>
          <w:tcPr>
            <w:tcW w:w="8068" w:type="dxa"/>
            <w:tcBorders>
              <w:top w:val="nil"/>
              <w:left w:val="nil"/>
              <w:bottom w:val="nil"/>
              <w:right w:val="nil"/>
            </w:tcBorders>
            <w:shd w:val="clear" w:color="auto" w:fill="auto"/>
            <w:vAlign w:val="center"/>
            <w:hideMark/>
          </w:tcPr>
          <w:p w14:paraId="34376221"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4BBC620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490D4F4" w14:textId="77777777" w:rsidTr="00D4363D">
        <w:trPr>
          <w:trHeight w:val="288"/>
        </w:trPr>
        <w:tc>
          <w:tcPr>
            <w:tcW w:w="8068" w:type="dxa"/>
            <w:tcBorders>
              <w:top w:val="nil"/>
              <w:left w:val="nil"/>
              <w:bottom w:val="nil"/>
              <w:right w:val="nil"/>
            </w:tcBorders>
            <w:shd w:val="clear" w:color="auto" w:fill="auto"/>
            <w:vAlign w:val="center"/>
            <w:hideMark/>
          </w:tcPr>
          <w:p w14:paraId="0912EBE8" w14:textId="53A9E00A" w:rsidR="00631D92" w:rsidRPr="003B6C9C" w:rsidRDefault="00FF55E1" w:rsidP="00FF55E1">
            <w:pPr>
              <w:pStyle w:val="Podnaslov-2015"/>
            </w:pPr>
            <w:bookmarkStart w:id="71" w:name="_Toc141280165"/>
            <w:r>
              <w:t xml:space="preserve">PRORAČUNSKA POSTAVKA </w:t>
            </w:r>
            <w:r w:rsidR="00631D92" w:rsidRPr="003B6C9C">
              <w:t>170105</w:t>
            </w:r>
            <w:r w:rsidR="006A4AAB" w:rsidRPr="003B6C9C">
              <w:t xml:space="preserve"> </w:t>
            </w:r>
            <w:r w:rsidR="002B78EC">
              <w:t>−</w:t>
            </w:r>
            <w:r w:rsidR="006A4AAB" w:rsidRPr="003B6C9C">
              <w:t xml:space="preserve"> </w:t>
            </w:r>
            <w:r w:rsidR="00631D92" w:rsidRPr="003B6C9C">
              <w:t>PN6.2-Varstvo in obnova biotske raznovrstnosti-14-20-V-EU</w:t>
            </w:r>
            <w:bookmarkEnd w:id="71"/>
          </w:p>
        </w:tc>
        <w:tc>
          <w:tcPr>
            <w:tcW w:w="1430" w:type="dxa"/>
            <w:tcBorders>
              <w:top w:val="nil"/>
              <w:left w:val="nil"/>
              <w:bottom w:val="nil"/>
              <w:right w:val="nil"/>
            </w:tcBorders>
            <w:shd w:val="clear" w:color="auto" w:fill="auto"/>
            <w:noWrap/>
            <w:vAlign w:val="bottom"/>
            <w:hideMark/>
          </w:tcPr>
          <w:p w14:paraId="35F0DE67"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548.034,52</w:t>
            </w:r>
          </w:p>
        </w:tc>
      </w:tr>
      <w:tr w:rsidR="00631D92" w:rsidRPr="00631D92" w14:paraId="1DB460AB" w14:textId="77777777" w:rsidTr="00D4363D">
        <w:trPr>
          <w:trHeight w:val="288"/>
        </w:trPr>
        <w:tc>
          <w:tcPr>
            <w:tcW w:w="8068" w:type="dxa"/>
            <w:tcBorders>
              <w:top w:val="nil"/>
              <w:left w:val="nil"/>
              <w:bottom w:val="nil"/>
              <w:right w:val="nil"/>
            </w:tcBorders>
            <w:shd w:val="clear" w:color="auto" w:fill="auto"/>
            <w:vAlign w:val="center"/>
            <w:hideMark/>
          </w:tcPr>
          <w:p w14:paraId="7346960A"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5F6F22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C6A20F0" w14:textId="77777777" w:rsidTr="00D4363D">
        <w:trPr>
          <w:trHeight w:val="288"/>
        </w:trPr>
        <w:tc>
          <w:tcPr>
            <w:tcW w:w="8068" w:type="dxa"/>
            <w:tcBorders>
              <w:top w:val="nil"/>
              <w:left w:val="nil"/>
              <w:bottom w:val="nil"/>
              <w:right w:val="nil"/>
            </w:tcBorders>
            <w:shd w:val="clear" w:color="auto" w:fill="auto"/>
            <w:vAlign w:val="center"/>
            <w:hideMark/>
          </w:tcPr>
          <w:p w14:paraId="2BED30E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ARHITEKTONIKA D.O.O.</w:t>
            </w:r>
          </w:p>
        </w:tc>
        <w:tc>
          <w:tcPr>
            <w:tcW w:w="1430" w:type="dxa"/>
            <w:tcBorders>
              <w:top w:val="nil"/>
              <w:left w:val="nil"/>
              <w:bottom w:val="nil"/>
              <w:right w:val="nil"/>
            </w:tcBorders>
            <w:shd w:val="clear" w:color="auto" w:fill="auto"/>
            <w:noWrap/>
            <w:vAlign w:val="bottom"/>
            <w:hideMark/>
          </w:tcPr>
          <w:p w14:paraId="4579CAE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4.762,88</w:t>
            </w:r>
          </w:p>
        </w:tc>
      </w:tr>
      <w:tr w:rsidR="00631D92" w:rsidRPr="00631D92" w14:paraId="7675AD04" w14:textId="77777777" w:rsidTr="00D4363D">
        <w:trPr>
          <w:trHeight w:val="576"/>
        </w:trPr>
        <w:tc>
          <w:tcPr>
            <w:tcW w:w="8068" w:type="dxa"/>
            <w:tcBorders>
              <w:top w:val="nil"/>
              <w:left w:val="nil"/>
              <w:bottom w:val="nil"/>
              <w:right w:val="nil"/>
            </w:tcBorders>
            <w:shd w:val="clear" w:color="auto" w:fill="auto"/>
            <w:vAlign w:val="center"/>
            <w:hideMark/>
          </w:tcPr>
          <w:p w14:paraId="3E7E7E4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lastRenderedPageBreak/>
              <w:t>Odločitev o podpori št. 6-2/7/MK/0 za operacijo: "Interpretacijsko - Informacijski center območja NATURA 2000 Auerspergova železarna Dvor"</w:t>
            </w:r>
          </w:p>
        </w:tc>
        <w:tc>
          <w:tcPr>
            <w:tcW w:w="1430" w:type="dxa"/>
            <w:tcBorders>
              <w:top w:val="nil"/>
              <w:left w:val="nil"/>
              <w:bottom w:val="nil"/>
              <w:right w:val="nil"/>
            </w:tcBorders>
            <w:shd w:val="clear" w:color="auto" w:fill="auto"/>
            <w:noWrap/>
            <w:vAlign w:val="bottom"/>
            <w:hideMark/>
          </w:tcPr>
          <w:p w14:paraId="15BFB45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BE4DECC" w14:textId="77777777" w:rsidTr="00D4363D">
        <w:trPr>
          <w:trHeight w:val="288"/>
        </w:trPr>
        <w:tc>
          <w:tcPr>
            <w:tcW w:w="8068" w:type="dxa"/>
            <w:tcBorders>
              <w:top w:val="nil"/>
              <w:left w:val="nil"/>
              <w:bottom w:val="nil"/>
              <w:right w:val="nil"/>
            </w:tcBorders>
            <w:shd w:val="clear" w:color="auto" w:fill="auto"/>
            <w:vAlign w:val="center"/>
            <w:hideMark/>
          </w:tcPr>
          <w:p w14:paraId="1B7B5CA1"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669D4EC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E387B69" w14:textId="77777777" w:rsidTr="00D4363D">
        <w:trPr>
          <w:trHeight w:val="288"/>
        </w:trPr>
        <w:tc>
          <w:tcPr>
            <w:tcW w:w="8068" w:type="dxa"/>
            <w:tcBorders>
              <w:top w:val="nil"/>
              <w:left w:val="nil"/>
              <w:bottom w:val="nil"/>
              <w:right w:val="nil"/>
            </w:tcBorders>
            <w:shd w:val="clear" w:color="auto" w:fill="auto"/>
            <w:vAlign w:val="center"/>
            <w:hideMark/>
          </w:tcPr>
          <w:p w14:paraId="5644072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KOGRAD IGEM D.O.O.</w:t>
            </w:r>
          </w:p>
        </w:tc>
        <w:tc>
          <w:tcPr>
            <w:tcW w:w="1430" w:type="dxa"/>
            <w:tcBorders>
              <w:top w:val="nil"/>
              <w:left w:val="nil"/>
              <w:bottom w:val="nil"/>
              <w:right w:val="nil"/>
            </w:tcBorders>
            <w:shd w:val="clear" w:color="auto" w:fill="auto"/>
            <w:noWrap/>
            <w:vAlign w:val="bottom"/>
            <w:hideMark/>
          </w:tcPr>
          <w:p w14:paraId="0AD37B9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518.169,89</w:t>
            </w:r>
          </w:p>
        </w:tc>
      </w:tr>
      <w:tr w:rsidR="00631D92" w:rsidRPr="00631D92" w14:paraId="64336471" w14:textId="77777777" w:rsidTr="00D4363D">
        <w:trPr>
          <w:trHeight w:val="576"/>
        </w:trPr>
        <w:tc>
          <w:tcPr>
            <w:tcW w:w="8068" w:type="dxa"/>
            <w:tcBorders>
              <w:top w:val="nil"/>
              <w:left w:val="nil"/>
              <w:bottom w:val="nil"/>
              <w:right w:val="nil"/>
            </w:tcBorders>
            <w:shd w:val="clear" w:color="auto" w:fill="auto"/>
            <w:vAlign w:val="center"/>
            <w:hideMark/>
          </w:tcPr>
          <w:p w14:paraId="07E3502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 xml:space="preserve">Izvedba gradbeno obrtniških in instalacijskih del za obnovo, rekonstrukcijo in dograditev Auerspergove železarne Dvor </w:t>
            </w:r>
          </w:p>
        </w:tc>
        <w:tc>
          <w:tcPr>
            <w:tcW w:w="1430" w:type="dxa"/>
            <w:tcBorders>
              <w:top w:val="nil"/>
              <w:left w:val="nil"/>
              <w:bottom w:val="nil"/>
              <w:right w:val="nil"/>
            </w:tcBorders>
            <w:shd w:val="clear" w:color="auto" w:fill="auto"/>
            <w:noWrap/>
            <w:vAlign w:val="bottom"/>
            <w:hideMark/>
          </w:tcPr>
          <w:p w14:paraId="368695F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438D35D" w14:textId="77777777" w:rsidTr="00D4363D">
        <w:trPr>
          <w:trHeight w:val="288"/>
        </w:trPr>
        <w:tc>
          <w:tcPr>
            <w:tcW w:w="8068" w:type="dxa"/>
            <w:tcBorders>
              <w:top w:val="nil"/>
              <w:left w:val="nil"/>
              <w:bottom w:val="nil"/>
              <w:right w:val="nil"/>
            </w:tcBorders>
            <w:shd w:val="clear" w:color="auto" w:fill="auto"/>
            <w:vAlign w:val="center"/>
            <w:hideMark/>
          </w:tcPr>
          <w:p w14:paraId="22A122BC"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1ABE5E6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3DB86C9" w14:textId="77777777" w:rsidTr="00D4363D">
        <w:trPr>
          <w:trHeight w:val="288"/>
        </w:trPr>
        <w:tc>
          <w:tcPr>
            <w:tcW w:w="8068" w:type="dxa"/>
            <w:tcBorders>
              <w:top w:val="nil"/>
              <w:left w:val="nil"/>
              <w:bottom w:val="nil"/>
              <w:right w:val="nil"/>
            </w:tcBorders>
            <w:shd w:val="clear" w:color="auto" w:fill="auto"/>
            <w:vAlign w:val="center"/>
            <w:hideMark/>
          </w:tcPr>
          <w:p w14:paraId="63115BD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ŠKUFCA MIRO</w:t>
            </w:r>
          </w:p>
        </w:tc>
        <w:tc>
          <w:tcPr>
            <w:tcW w:w="1430" w:type="dxa"/>
            <w:tcBorders>
              <w:top w:val="nil"/>
              <w:left w:val="nil"/>
              <w:bottom w:val="nil"/>
              <w:right w:val="nil"/>
            </w:tcBorders>
            <w:shd w:val="clear" w:color="auto" w:fill="auto"/>
            <w:noWrap/>
            <w:vAlign w:val="bottom"/>
            <w:hideMark/>
          </w:tcPr>
          <w:p w14:paraId="2BFE3F9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2.713,28</w:t>
            </w:r>
          </w:p>
        </w:tc>
      </w:tr>
      <w:tr w:rsidR="00631D92" w:rsidRPr="00631D92" w14:paraId="3950540C" w14:textId="77777777" w:rsidTr="00D4363D">
        <w:trPr>
          <w:trHeight w:val="576"/>
        </w:trPr>
        <w:tc>
          <w:tcPr>
            <w:tcW w:w="8068" w:type="dxa"/>
            <w:tcBorders>
              <w:top w:val="nil"/>
              <w:left w:val="nil"/>
              <w:bottom w:val="nil"/>
              <w:right w:val="nil"/>
            </w:tcBorders>
            <w:shd w:val="clear" w:color="auto" w:fill="auto"/>
            <w:vAlign w:val="center"/>
            <w:hideMark/>
          </w:tcPr>
          <w:p w14:paraId="27CEA69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Odločitev o podpori št. 6-2/7/MK/0 za operacijo: "Interpretacijsko - Informacijski center območja NATURA 2000 Auerspergova železarna Dvor"</w:t>
            </w:r>
          </w:p>
        </w:tc>
        <w:tc>
          <w:tcPr>
            <w:tcW w:w="1430" w:type="dxa"/>
            <w:tcBorders>
              <w:top w:val="nil"/>
              <w:left w:val="nil"/>
              <w:bottom w:val="nil"/>
              <w:right w:val="nil"/>
            </w:tcBorders>
            <w:shd w:val="clear" w:color="auto" w:fill="auto"/>
            <w:noWrap/>
            <w:vAlign w:val="bottom"/>
            <w:hideMark/>
          </w:tcPr>
          <w:p w14:paraId="3DD8981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E24F30E" w14:textId="77777777" w:rsidTr="00D4363D">
        <w:trPr>
          <w:trHeight w:val="288"/>
        </w:trPr>
        <w:tc>
          <w:tcPr>
            <w:tcW w:w="8068" w:type="dxa"/>
            <w:tcBorders>
              <w:top w:val="nil"/>
              <w:left w:val="nil"/>
              <w:bottom w:val="nil"/>
              <w:right w:val="nil"/>
            </w:tcBorders>
            <w:shd w:val="clear" w:color="auto" w:fill="auto"/>
            <w:vAlign w:val="center"/>
            <w:hideMark/>
          </w:tcPr>
          <w:p w14:paraId="59B51D16"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1429AED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8D3BD98" w14:textId="77777777" w:rsidTr="00D4363D">
        <w:trPr>
          <w:trHeight w:val="288"/>
        </w:trPr>
        <w:tc>
          <w:tcPr>
            <w:tcW w:w="8068" w:type="dxa"/>
            <w:tcBorders>
              <w:top w:val="nil"/>
              <w:left w:val="nil"/>
              <w:bottom w:val="nil"/>
              <w:right w:val="nil"/>
            </w:tcBorders>
            <w:shd w:val="clear" w:color="auto" w:fill="auto"/>
            <w:vAlign w:val="center"/>
            <w:hideMark/>
          </w:tcPr>
          <w:p w14:paraId="0A8D131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UDOVČ STANISLAV  S.P.</w:t>
            </w:r>
          </w:p>
        </w:tc>
        <w:tc>
          <w:tcPr>
            <w:tcW w:w="1430" w:type="dxa"/>
            <w:tcBorders>
              <w:top w:val="nil"/>
              <w:left w:val="nil"/>
              <w:bottom w:val="nil"/>
              <w:right w:val="nil"/>
            </w:tcBorders>
            <w:shd w:val="clear" w:color="auto" w:fill="auto"/>
            <w:noWrap/>
            <w:vAlign w:val="bottom"/>
            <w:hideMark/>
          </w:tcPr>
          <w:p w14:paraId="61230DC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11.976,66</w:t>
            </w:r>
          </w:p>
        </w:tc>
      </w:tr>
      <w:tr w:rsidR="00631D92" w:rsidRPr="00631D92" w14:paraId="65CF3FE0" w14:textId="77777777" w:rsidTr="00D4363D">
        <w:trPr>
          <w:trHeight w:val="864"/>
        </w:trPr>
        <w:tc>
          <w:tcPr>
            <w:tcW w:w="8068" w:type="dxa"/>
            <w:tcBorders>
              <w:top w:val="nil"/>
              <w:left w:val="nil"/>
              <w:bottom w:val="nil"/>
              <w:right w:val="nil"/>
            </w:tcBorders>
            <w:shd w:val="clear" w:color="auto" w:fill="auto"/>
            <w:vAlign w:val="center"/>
            <w:hideMark/>
          </w:tcPr>
          <w:p w14:paraId="0E1D3C3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Projekt ESS Krka s pritoki - Auerspergova železarna, Dvor 6.2 - strokovnega nadzora nad izvedbo gradbeno obrtniških in inštalacijskih del za obnovo, rekonstrukcijo in dograditev Auerspergove železarne Dvor</w:t>
            </w:r>
          </w:p>
        </w:tc>
        <w:tc>
          <w:tcPr>
            <w:tcW w:w="1430" w:type="dxa"/>
            <w:tcBorders>
              <w:top w:val="nil"/>
              <w:left w:val="nil"/>
              <w:bottom w:val="nil"/>
              <w:right w:val="nil"/>
            </w:tcBorders>
            <w:shd w:val="clear" w:color="auto" w:fill="auto"/>
            <w:noWrap/>
            <w:vAlign w:val="bottom"/>
            <w:hideMark/>
          </w:tcPr>
          <w:p w14:paraId="129B2B0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4282F33" w14:textId="77777777" w:rsidTr="00D4363D">
        <w:trPr>
          <w:trHeight w:val="288"/>
        </w:trPr>
        <w:tc>
          <w:tcPr>
            <w:tcW w:w="8068" w:type="dxa"/>
            <w:tcBorders>
              <w:top w:val="nil"/>
              <w:left w:val="nil"/>
              <w:bottom w:val="nil"/>
              <w:right w:val="nil"/>
            </w:tcBorders>
            <w:shd w:val="clear" w:color="auto" w:fill="auto"/>
            <w:vAlign w:val="center"/>
            <w:hideMark/>
          </w:tcPr>
          <w:p w14:paraId="5AD27061"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562E2AA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A07EF42" w14:textId="77777777" w:rsidTr="00D4363D">
        <w:trPr>
          <w:trHeight w:val="288"/>
        </w:trPr>
        <w:tc>
          <w:tcPr>
            <w:tcW w:w="8068" w:type="dxa"/>
            <w:tcBorders>
              <w:top w:val="nil"/>
              <w:left w:val="nil"/>
              <w:bottom w:val="nil"/>
              <w:right w:val="nil"/>
            </w:tcBorders>
            <w:shd w:val="clear" w:color="auto" w:fill="auto"/>
            <w:vAlign w:val="center"/>
            <w:hideMark/>
          </w:tcPr>
          <w:p w14:paraId="54A7972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ZA VARSTVO KULTURNE DEDIŠČINE SLOVENIJE</w:t>
            </w:r>
          </w:p>
        </w:tc>
        <w:tc>
          <w:tcPr>
            <w:tcW w:w="1430" w:type="dxa"/>
            <w:tcBorders>
              <w:top w:val="nil"/>
              <w:left w:val="nil"/>
              <w:bottom w:val="nil"/>
              <w:right w:val="nil"/>
            </w:tcBorders>
            <w:shd w:val="clear" w:color="auto" w:fill="auto"/>
            <w:noWrap/>
            <w:vAlign w:val="bottom"/>
            <w:hideMark/>
          </w:tcPr>
          <w:p w14:paraId="3C5DEAD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9.740,29</w:t>
            </w:r>
          </w:p>
        </w:tc>
      </w:tr>
      <w:tr w:rsidR="00631D92" w:rsidRPr="00631D92" w14:paraId="3DE790B2" w14:textId="77777777" w:rsidTr="00D4363D">
        <w:trPr>
          <w:trHeight w:val="864"/>
        </w:trPr>
        <w:tc>
          <w:tcPr>
            <w:tcW w:w="8068" w:type="dxa"/>
            <w:tcBorders>
              <w:top w:val="nil"/>
              <w:left w:val="nil"/>
              <w:bottom w:val="nil"/>
              <w:right w:val="nil"/>
            </w:tcBorders>
            <w:shd w:val="clear" w:color="auto" w:fill="auto"/>
            <w:vAlign w:val="center"/>
            <w:hideMark/>
          </w:tcPr>
          <w:p w14:paraId="1D72A20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Sofinanciranje predhodnih arheoloških razisav za določitev ocene arheološkega potenciala na parcelah št. *4/3, 1/52, 8 in 9, vse k. o. 462 Dolane - Grad Borl (EŠD 35)</w:t>
            </w:r>
          </w:p>
        </w:tc>
        <w:tc>
          <w:tcPr>
            <w:tcW w:w="1430" w:type="dxa"/>
            <w:tcBorders>
              <w:top w:val="nil"/>
              <w:left w:val="nil"/>
              <w:bottom w:val="nil"/>
              <w:right w:val="nil"/>
            </w:tcBorders>
            <w:shd w:val="clear" w:color="auto" w:fill="auto"/>
            <w:noWrap/>
            <w:vAlign w:val="bottom"/>
            <w:hideMark/>
          </w:tcPr>
          <w:p w14:paraId="51BF95E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A0FF2B1" w14:textId="77777777" w:rsidTr="00D4363D">
        <w:trPr>
          <w:trHeight w:val="288"/>
        </w:trPr>
        <w:tc>
          <w:tcPr>
            <w:tcW w:w="8068" w:type="dxa"/>
            <w:tcBorders>
              <w:top w:val="nil"/>
              <w:left w:val="nil"/>
              <w:bottom w:val="nil"/>
              <w:right w:val="nil"/>
            </w:tcBorders>
            <w:shd w:val="clear" w:color="auto" w:fill="auto"/>
            <w:vAlign w:val="center"/>
            <w:hideMark/>
          </w:tcPr>
          <w:p w14:paraId="4752A2D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STROŠKI DELA</w:t>
            </w:r>
          </w:p>
        </w:tc>
        <w:tc>
          <w:tcPr>
            <w:tcW w:w="1430" w:type="dxa"/>
            <w:tcBorders>
              <w:top w:val="nil"/>
              <w:left w:val="nil"/>
              <w:bottom w:val="nil"/>
              <w:right w:val="nil"/>
            </w:tcBorders>
            <w:shd w:val="clear" w:color="auto" w:fill="auto"/>
            <w:noWrap/>
            <w:vAlign w:val="bottom"/>
            <w:hideMark/>
          </w:tcPr>
          <w:p w14:paraId="483D7DC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3.384,80</w:t>
            </w:r>
          </w:p>
        </w:tc>
      </w:tr>
      <w:tr w:rsidR="00631D92" w:rsidRPr="00631D92" w14:paraId="1C7E7CB8" w14:textId="77777777" w:rsidTr="00D4363D">
        <w:trPr>
          <w:trHeight w:val="288"/>
        </w:trPr>
        <w:tc>
          <w:tcPr>
            <w:tcW w:w="8068" w:type="dxa"/>
            <w:tcBorders>
              <w:top w:val="nil"/>
              <w:left w:val="nil"/>
              <w:bottom w:val="nil"/>
              <w:right w:val="nil"/>
            </w:tcBorders>
            <w:shd w:val="clear" w:color="auto" w:fill="auto"/>
            <w:vAlign w:val="center"/>
            <w:hideMark/>
          </w:tcPr>
          <w:p w14:paraId="50DE6C9B"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FF95D55" w14:textId="77777777" w:rsidR="00631D92" w:rsidRPr="000E0406" w:rsidRDefault="00631D92" w:rsidP="000E0406">
            <w:pPr>
              <w:jc w:val="right"/>
              <w:rPr>
                <w:rFonts w:asciiTheme="minorHAnsi" w:hAnsiTheme="minorHAnsi" w:cstheme="minorHAnsi"/>
                <w:sz w:val="22"/>
                <w:szCs w:val="22"/>
                <w:lang w:val="sl-SI" w:eastAsia="sl-SI"/>
              </w:rPr>
            </w:pPr>
          </w:p>
        </w:tc>
      </w:tr>
      <w:tr w:rsidR="00855D0B" w:rsidRPr="00631D92" w14:paraId="2CCD6327" w14:textId="77777777" w:rsidTr="00D4363D">
        <w:trPr>
          <w:trHeight w:val="288"/>
        </w:trPr>
        <w:tc>
          <w:tcPr>
            <w:tcW w:w="8068" w:type="dxa"/>
            <w:tcBorders>
              <w:top w:val="nil"/>
              <w:left w:val="nil"/>
              <w:bottom w:val="nil"/>
              <w:right w:val="nil"/>
            </w:tcBorders>
            <w:shd w:val="clear" w:color="auto" w:fill="auto"/>
            <w:vAlign w:val="center"/>
          </w:tcPr>
          <w:p w14:paraId="4FDD1485" w14:textId="77777777" w:rsidR="00855D0B" w:rsidRPr="00631D92" w:rsidRDefault="00855D0B"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6F691166" w14:textId="77777777" w:rsidR="00855D0B" w:rsidRPr="000E0406" w:rsidRDefault="00855D0B" w:rsidP="000E0406">
            <w:pPr>
              <w:jc w:val="right"/>
              <w:rPr>
                <w:rFonts w:asciiTheme="minorHAnsi" w:hAnsiTheme="minorHAnsi" w:cstheme="minorHAnsi"/>
                <w:sz w:val="22"/>
                <w:szCs w:val="22"/>
                <w:lang w:val="sl-SI" w:eastAsia="sl-SI"/>
              </w:rPr>
            </w:pPr>
          </w:p>
        </w:tc>
      </w:tr>
      <w:tr w:rsidR="00631D92" w:rsidRPr="00631D92" w14:paraId="7CFEEC71" w14:textId="77777777" w:rsidTr="00D4363D">
        <w:trPr>
          <w:trHeight w:val="576"/>
        </w:trPr>
        <w:tc>
          <w:tcPr>
            <w:tcW w:w="8068" w:type="dxa"/>
            <w:tcBorders>
              <w:top w:val="nil"/>
              <w:left w:val="nil"/>
              <w:bottom w:val="nil"/>
              <w:right w:val="nil"/>
            </w:tcBorders>
            <w:shd w:val="clear" w:color="auto" w:fill="auto"/>
            <w:vAlign w:val="center"/>
            <w:hideMark/>
          </w:tcPr>
          <w:p w14:paraId="3B83559E" w14:textId="4C8E1A25" w:rsidR="00631D92" w:rsidRPr="003B6C9C" w:rsidRDefault="00FF55E1" w:rsidP="00FF55E1">
            <w:pPr>
              <w:pStyle w:val="Podnaslov-2015"/>
            </w:pPr>
            <w:bookmarkStart w:id="72" w:name="_Toc141280166"/>
            <w:r>
              <w:t xml:space="preserve">PRORAČUNSKA POSTAVKA </w:t>
            </w:r>
            <w:r w:rsidR="00631D92" w:rsidRPr="003B6C9C">
              <w:t>170106</w:t>
            </w:r>
            <w:r w:rsidR="006A4AAB" w:rsidRPr="003B6C9C">
              <w:t xml:space="preserve"> </w:t>
            </w:r>
            <w:r w:rsidR="002B78EC">
              <w:t>−</w:t>
            </w:r>
            <w:r w:rsidR="006A4AAB" w:rsidRPr="003B6C9C">
              <w:t xml:space="preserve"> </w:t>
            </w:r>
            <w:r w:rsidR="00631D92" w:rsidRPr="003B6C9C">
              <w:t>PN6.2-Varstvo in obnova biotske raznovrstnosti-14-20-V-slovenska udeležba</w:t>
            </w:r>
            <w:bookmarkEnd w:id="72"/>
          </w:p>
        </w:tc>
        <w:tc>
          <w:tcPr>
            <w:tcW w:w="1430" w:type="dxa"/>
            <w:tcBorders>
              <w:top w:val="nil"/>
              <w:left w:val="nil"/>
              <w:bottom w:val="nil"/>
              <w:right w:val="nil"/>
            </w:tcBorders>
            <w:shd w:val="clear" w:color="auto" w:fill="auto"/>
            <w:noWrap/>
            <w:vAlign w:val="bottom"/>
            <w:hideMark/>
          </w:tcPr>
          <w:p w14:paraId="38785FC5"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137.008,58</w:t>
            </w:r>
          </w:p>
        </w:tc>
      </w:tr>
      <w:tr w:rsidR="00631D92" w:rsidRPr="00631D92" w14:paraId="1DB2E2CE" w14:textId="77777777" w:rsidTr="00D4363D">
        <w:trPr>
          <w:trHeight w:val="288"/>
        </w:trPr>
        <w:tc>
          <w:tcPr>
            <w:tcW w:w="8068" w:type="dxa"/>
            <w:tcBorders>
              <w:top w:val="nil"/>
              <w:left w:val="nil"/>
              <w:bottom w:val="nil"/>
              <w:right w:val="nil"/>
            </w:tcBorders>
            <w:shd w:val="clear" w:color="auto" w:fill="auto"/>
            <w:vAlign w:val="center"/>
            <w:hideMark/>
          </w:tcPr>
          <w:p w14:paraId="5AC1B01F"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38E85E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5903919" w14:textId="77777777" w:rsidTr="00D4363D">
        <w:trPr>
          <w:trHeight w:val="288"/>
        </w:trPr>
        <w:tc>
          <w:tcPr>
            <w:tcW w:w="8068" w:type="dxa"/>
            <w:tcBorders>
              <w:top w:val="nil"/>
              <w:left w:val="nil"/>
              <w:bottom w:val="nil"/>
              <w:right w:val="nil"/>
            </w:tcBorders>
            <w:shd w:val="clear" w:color="auto" w:fill="auto"/>
            <w:vAlign w:val="center"/>
            <w:hideMark/>
          </w:tcPr>
          <w:p w14:paraId="72B3B90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ARHITEKTONIKA D.O.O.</w:t>
            </w:r>
          </w:p>
        </w:tc>
        <w:tc>
          <w:tcPr>
            <w:tcW w:w="1430" w:type="dxa"/>
            <w:tcBorders>
              <w:top w:val="nil"/>
              <w:left w:val="nil"/>
              <w:bottom w:val="nil"/>
              <w:right w:val="nil"/>
            </w:tcBorders>
            <w:shd w:val="clear" w:color="auto" w:fill="auto"/>
            <w:noWrap/>
            <w:vAlign w:val="bottom"/>
            <w:hideMark/>
          </w:tcPr>
          <w:p w14:paraId="73CEF4B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1.190,72</w:t>
            </w:r>
          </w:p>
        </w:tc>
      </w:tr>
      <w:tr w:rsidR="00631D92" w:rsidRPr="00631D92" w14:paraId="70CC130D" w14:textId="77777777" w:rsidTr="00D4363D">
        <w:trPr>
          <w:trHeight w:val="576"/>
        </w:trPr>
        <w:tc>
          <w:tcPr>
            <w:tcW w:w="8068" w:type="dxa"/>
            <w:tcBorders>
              <w:top w:val="nil"/>
              <w:left w:val="nil"/>
              <w:bottom w:val="nil"/>
              <w:right w:val="nil"/>
            </w:tcBorders>
            <w:shd w:val="clear" w:color="auto" w:fill="auto"/>
            <w:vAlign w:val="center"/>
            <w:hideMark/>
          </w:tcPr>
          <w:p w14:paraId="68EB5BB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Odločitev o podpori št. 6-2/7/MK/0 za operacijo: "Interpretacijsko - Informacijski center območja NATURA 2000 Auerspergova železarna Dvor"</w:t>
            </w:r>
          </w:p>
        </w:tc>
        <w:tc>
          <w:tcPr>
            <w:tcW w:w="1430" w:type="dxa"/>
            <w:tcBorders>
              <w:top w:val="nil"/>
              <w:left w:val="nil"/>
              <w:bottom w:val="nil"/>
              <w:right w:val="nil"/>
            </w:tcBorders>
            <w:shd w:val="clear" w:color="auto" w:fill="auto"/>
            <w:noWrap/>
            <w:vAlign w:val="bottom"/>
            <w:hideMark/>
          </w:tcPr>
          <w:p w14:paraId="282A109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8547F46" w14:textId="77777777" w:rsidTr="00D4363D">
        <w:trPr>
          <w:trHeight w:val="288"/>
        </w:trPr>
        <w:tc>
          <w:tcPr>
            <w:tcW w:w="8068" w:type="dxa"/>
            <w:tcBorders>
              <w:top w:val="nil"/>
              <w:left w:val="nil"/>
              <w:bottom w:val="nil"/>
              <w:right w:val="nil"/>
            </w:tcBorders>
            <w:shd w:val="clear" w:color="auto" w:fill="auto"/>
            <w:vAlign w:val="center"/>
            <w:hideMark/>
          </w:tcPr>
          <w:p w14:paraId="6003C684"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0BE3AC4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19710A6" w14:textId="77777777" w:rsidTr="00D4363D">
        <w:trPr>
          <w:trHeight w:val="288"/>
        </w:trPr>
        <w:tc>
          <w:tcPr>
            <w:tcW w:w="8068" w:type="dxa"/>
            <w:tcBorders>
              <w:top w:val="nil"/>
              <w:left w:val="nil"/>
              <w:bottom w:val="nil"/>
              <w:right w:val="nil"/>
            </w:tcBorders>
            <w:shd w:val="clear" w:color="auto" w:fill="auto"/>
            <w:vAlign w:val="center"/>
            <w:hideMark/>
          </w:tcPr>
          <w:p w14:paraId="1CA380B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KOGRAD IGEM D.O.O.</w:t>
            </w:r>
          </w:p>
        </w:tc>
        <w:tc>
          <w:tcPr>
            <w:tcW w:w="1430" w:type="dxa"/>
            <w:tcBorders>
              <w:top w:val="nil"/>
              <w:left w:val="nil"/>
              <w:bottom w:val="nil"/>
              <w:right w:val="nil"/>
            </w:tcBorders>
            <w:shd w:val="clear" w:color="auto" w:fill="auto"/>
            <w:noWrap/>
            <w:vAlign w:val="bottom"/>
            <w:hideMark/>
          </w:tcPr>
          <w:p w14:paraId="478DAF9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129.542,46</w:t>
            </w:r>
          </w:p>
        </w:tc>
      </w:tr>
      <w:tr w:rsidR="00631D92" w:rsidRPr="00631D92" w14:paraId="60BF4CD6" w14:textId="77777777" w:rsidTr="00D4363D">
        <w:trPr>
          <w:trHeight w:val="576"/>
        </w:trPr>
        <w:tc>
          <w:tcPr>
            <w:tcW w:w="8068" w:type="dxa"/>
            <w:tcBorders>
              <w:top w:val="nil"/>
              <w:left w:val="nil"/>
              <w:bottom w:val="nil"/>
              <w:right w:val="nil"/>
            </w:tcBorders>
            <w:shd w:val="clear" w:color="auto" w:fill="auto"/>
            <w:vAlign w:val="center"/>
            <w:hideMark/>
          </w:tcPr>
          <w:p w14:paraId="3B66786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Izvedba gradbeno obrtniških in instalacijskih del za obnovo, rekonstrukcijo in dograditev Auerspergove železarne Dvor</w:t>
            </w:r>
          </w:p>
        </w:tc>
        <w:tc>
          <w:tcPr>
            <w:tcW w:w="1430" w:type="dxa"/>
            <w:tcBorders>
              <w:top w:val="nil"/>
              <w:left w:val="nil"/>
              <w:bottom w:val="nil"/>
              <w:right w:val="nil"/>
            </w:tcBorders>
            <w:shd w:val="clear" w:color="auto" w:fill="auto"/>
            <w:noWrap/>
            <w:vAlign w:val="bottom"/>
            <w:hideMark/>
          </w:tcPr>
          <w:p w14:paraId="65253DC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C37146E" w14:textId="77777777" w:rsidTr="00D4363D">
        <w:trPr>
          <w:trHeight w:val="288"/>
        </w:trPr>
        <w:tc>
          <w:tcPr>
            <w:tcW w:w="8068" w:type="dxa"/>
            <w:tcBorders>
              <w:top w:val="nil"/>
              <w:left w:val="nil"/>
              <w:bottom w:val="nil"/>
              <w:right w:val="nil"/>
            </w:tcBorders>
            <w:shd w:val="clear" w:color="auto" w:fill="auto"/>
            <w:vAlign w:val="center"/>
            <w:hideMark/>
          </w:tcPr>
          <w:p w14:paraId="25F39645"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0CD8977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1F31F9C" w14:textId="77777777" w:rsidTr="00D4363D">
        <w:trPr>
          <w:trHeight w:val="288"/>
        </w:trPr>
        <w:tc>
          <w:tcPr>
            <w:tcW w:w="8068" w:type="dxa"/>
            <w:tcBorders>
              <w:top w:val="nil"/>
              <w:left w:val="nil"/>
              <w:bottom w:val="nil"/>
              <w:right w:val="nil"/>
            </w:tcBorders>
            <w:shd w:val="clear" w:color="auto" w:fill="auto"/>
            <w:vAlign w:val="center"/>
            <w:hideMark/>
          </w:tcPr>
          <w:p w14:paraId="1817B14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ŠKUFCA MIRO</w:t>
            </w:r>
          </w:p>
        </w:tc>
        <w:tc>
          <w:tcPr>
            <w:tcW w:w="1430" w:type="dxa"/>
            <w:tcBorders>
              <w:top w:val="nil"/>
              <w:left w:val="nil"/>
              <w:bottom w:val="nil"/>
              <w:right w:val="nil"/>
            </w:tcBorders>
            <w:shd w:val="clear" w:color="auto" w:fill="auto"/>
            <w:noWrap/>
            <w:vAlign w:val="bottom"/>
            <w:hideMark/>
          </w:tcPr>
          <w:p w14:paraId="5FF7D6A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678,32</w:t>
            </w:r>
          </w:p>
        </w:tc>
      </w:tr>
      <w:tr w:rsidR="00631D92" w:rsidRPr="00631D92" w14:paraId="1B85B182" w14:textId="77777777" w:rsidTr="00D4363D">
        <w:trPr>
          <w:trHeight w:val="576"/>
        </w:trPr>
        <w:tc>
          <w:tcPr>
            <w:tcW w:w="8068" w:type="dxa"/>
            <w:tcBorders>
              <w:top w:val="nil"/>
              <w:left w:val="nil"/>
              <w:bottom w:val="nil"/>
              <w:right w:val="nil"/>
            </w:tcBorders>
            <w:shd w:val="clear" w:color="auto" w:fill="auto"/>
            <w:vAlign w:val="center"/>
            <w:hideMark/>
          </w:tcPr>
          <w:p w14:paraId="2710741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Odločitev o podpori št. 6-2/7/MK/0 za operacijo: "Interpretacijsko - Informacijski center območja NATURA 2000 Auerspergova železarna Dvor"</w:t>
            </w:r>
          </w:p>
        </w:tc>
        <w:tc>
          <w:tcPr>
            <w:tcW w:w="1430" w:type="dxa"/>
            <w:tcBorders>
              <w:top w:val="nil"/>
              <w:left w:val="nil"/>
              <w:bottom w:val="nil"/>
              <w:right w:val="nil"/>
            </w:tcBorders>
            <w:shd w:val="clear" w:color="auto" w:fill="auto"/>
            <w:noWrap/>
            <w:vAlign w:val="bottom"/>
            <w:hideMark/>
          </w:tcPr>
          <w:p w14:paraId="3D41AC8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3816D26" w14:textId="77777777" w:rsidTr="00D4363D">
        <w:trPr>
          <w:trHeight w:val="288"/>
        </w:trPr>
        <w:tc>
          <w:tcPr>
            <w:tcW w:w="8068" w:type="dxa"/>
            <w:tcBorders>
              <w:top w:val="nil"/>
              <w:left w:val="nil"/>
              <w:bottom w:val="nil"/>
              <w:right w:val="nil"/>
            </w:tcBorders>
            <w:shd w:val="clear" w:color="auto" w:fill="auto"/>
            <w:vAlign w:val="center"/>
            <w:hideMark/>
          </w:tcPr>
          <w:p w14:paraId="72F78D9B"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1E007B2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E6E717C" w14:textId="77777777" w:rsidTr="00D4363D">
        <w:trPr>
          <w:trHeight w:val="288"/>
        </w:trPr>
        <w:tc>
          <w:tcPr>
            <w:tcW w:w="8068" w:type="dxa"/>
            <w:tcBorders>
              <w:top w:val="nil"/>
              <w:left w:val="nil"/>
              <w:bottom w:val="nil"/>
              <w:right w:val="nil"/>
            </w:tcBorders>
            <w:shd w:val="clear" w:color="auto" w:fill="auto"/>
            <w:vAlign w:val="center"/>
            <w:hideMark/>
          </w:tcPr>
          <w:p w14:paraId="6745067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UDOVČ STANISLAV  S.P.</w:t>
            </w:r>
          </w:p>
        </w:tc>
        <w:tc>
          <w:tcPr>
            <w:tcW w:w="1430" w:type="dxa"/>
            <w:tcBorders>
              <w:top w:val="nil"/>
              <w:left w:val="nil"/>
              <w:bottom w:val="nil"/>
              <w:right w:val="nil"/>
            </w:tcBorders>
            <w:shd w:val="clear" w:color="auto" w:fill="auto"/>
            <w:noWrap/>
            <w:vAlign w:val="bottom"/>
            <w:hideMark/>
          </w:tcPr>
          <w:p w14:paraId="5E1533B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2.994,12</w:t>
            </w:r>
          </w:p>
        </w:tc>
      </w:tr>
      <w:tr w:rsidR="00631D92" w:rsidRPr="00631D92" w14:paraId="13759A56" w14:textId="77777777" w:rsidTr="00D4363D">
        <w:trPr>
          <w:trHeight w:val="864"/>
        </w:trPr>
        <w:tc>
          <w:tcPr>
            <w:tcW w:w="8068" w:type="dxa"/>
            <w:tcBorders>
              <w:top w:val="nil"/>
              <w:left w:val="nil"/>
              <w:bottom w:val="nil"/>
              <w:right w:val="nil"/>
            </w:tcBorders>
            <w:shd w:val="clear" w:color="auto" w:fill="auto"/>
            <w:vAlign w:val="center"/>
            <w:hideMark/>
          </w:tcPr>
          <w:p w14:paraId="1E04991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Projekt ESS Krka s pritoki - Auerspergova železarna, Dvor 6.2 - strokovnega nadzora nad izvedbo gradbeno obrtniških in inštalacijskih del za obnovo, rekonstrukcijo in dograditev Auerspergove železarne Dvor</w:t>
            </w:r>
          </w:p>
        </w:tc>
        <w:tc>
          <w:tcPr>
            <w:tcW w:w="1430" w:type="dxa"/>
            <w:tcBorders>
              <w:top w:val="nil"/>
              <w:left w:val="nil"/>
              <w:bottom w:val="nil"/>
              <w:right w:val="nil"/>
            </w:tcBorders>
            <w:shd w:val="clear" w:color="auto" w:fill="auto"/>
            <w:noWrap/>
            <w:vAlign w:val="bottom"/>
            <w:hideMark/>
          </w:tcPr>
          <w:p w14:paraId="317292C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C321F0A" w14:textId="77777777" w:rsidTr="00D4363D">
        <w:trPr>
          <w:trHeight w:val="288"/>
        </w:trPr>
        <w:tc>
          <w:tcPr>
            <w:tcW w:w="8068" w:type="dxa"/>
            <w:tcBorders>
              <w:top w:val="nil"/>
              <w:left w:val="nil"/>
              <w:bottom w:val="nil"/>
              <w:right w:val="nil"/>
            </w:tcBorders>
            <w:shd w:val="clear" w:color="auto" w:fill="auto"/>
            <w:vAlign w:val="center"/>
            <w:hideMark/>
          </w:tcPr>
          <w:p w14:paraId="21AE9801"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420A322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EE4F844" w14:textId="77777777" w:rsidTr="00D4363D">
        <w:trPr>
          <w:trHeight w:val="288"/>
        </w:trPr>
        <w:tc>
          <w:tcPr>
            <w:tcW w:w="8068" w:type="dxa"/>
            <w:tcBorders>
              <w:top w:val="nil"/>
              <w:left w:val="nil"/>
              <w:bottom w:val="nil"/>
              <w:right w:val="nil"/>
            </w:tcBorders>
            <w:shd w:val="clear" w:color="auto" w:fill="auto"/>
            <w:vAlign w:val="center"/>
            <w:hideMark/>
          </w:tcPr>
          <w:p w14:paraId="49DD908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ZA VARSTVO KULTURNE DEDIŠČINE SLOVENIJE</w:t>
            </w:r>
          </w:p>
        </w:tc>
        <w:tc>
          <w:tcPr>
            <w:tcW w:w="1430" w:type="dxa"/>
            <w:tcBorders>
              <w:top w:val="nil"/>
              <w:left w:val="nil"/>
              <w:bottom w:val="nil"/>
              <w:right w:val="nil"/>
            </w:tcBorders>
            <w:shd w:val="clear" w:color="auto" w:fill="auto"/>
            <w:noWrap/>
            <w:vAlign w:val="bottom"/>
            <w:hideMark/>
          </w:tcPr>
          <w:p w14:paraId="53FF943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2.435,07</w:t>
            </w:r>
          </w:p>
        </w:tc>
      </w:tr>
      <w:tr w:rsidR="00631D92" w:rsidRPr="00631D92" w14:paraId="1A291EE7" w14:textId="77777777" w:rsidTr="00D4363D">
        <w:trPr>
          <w:trHeight w:val="864"/>
        </w:trPr>
        <w:tc>
          <w:tcPr>
            <w:tcW w:w="8068" w:type="dxa"/>
            <w:tcBorders>
              <w:top w:val="nil"/>
              <w:left w:val="nil"/>
              <w:bottom w:val="nil"/>
              <w:right w:val="nil"/>
            </w:tcBorders>
            <w:shd w:val="clear" w:color="auto" w:fill="auto"/>
            <w:vAlign w:val="center"/>
            <w:hideMark/>
          </w:tcPr>
          <w:p w14:paraId="011501B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lastRenderedPageBreak/>
              <w:t>Sofinanciranju predhodnjih arheoloških razisav za določitev ocene arheološkega potenciala na parcelah št. *4/3, 1/52, 8 in 9, vse k. o. 462 Dolane - Grad Borl (EŠD 35)</w:t>
            </w:r>
          </w:p>
        </w:tc>
        <w:tc>
          <w:tcPr>
            <w:tcW w:w="1430" w:type="dxa"/>
            <w:tcBorders>
              <w:top w:val="nil"/>
              <w:left w:val="nil"/>
              <w:bottom w:val="nil"/>
              <w:right w:val="nil"/>
            </w:tcBorders>
            <w:shd w:val="clear" w:color="auto" w:fill="auto"/>
            <w:noWrap/>
            <w:vAlign w:val="bottom"/>
            <w:hideMark/>
          </w:tcPr>
          <w:p w14:paraId="1DEFF8D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90708EB" w14:textId="77777777" w:rsidTr="00D4363D">
        <w:trPr>
          <w:trHeight w:val="288"/>
        </w:trPr>
        <w:tc>
          <w:tcPr>
            <w:tcW w:w="8068" w:type="dxa"/>
            <w:tcBorders>
              <w:top w:val="nil"/>
              <w:left w:val="nil"/>
              <w:bottom w:val="nil"/>
              <w:right w:val="nil"/>
            </w:tcBorders>
            <w:shd w:val="clear" w:color="auto" w:fill="auto"/>
            <w:vAlign w:val="center"/>
            <w:hideMark/>
          </w:tcPr>
          <w:p w14:paraId="36935301"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4CE42FB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4D3E0A2" w14:textId="77777777" w:rsidTr="00D4363D">
        <w:trPr>
          <w:trHeight w:val="288"/>
        </w:trPr>
        <w:tc>
          <w:tcPr>
            <w:tcW w:w="8068" w:type="dxa"/>
            <w:tcBorders>
              <w:top w:val="nil"/>
              <w:left w:val="nil"/>
              <w:bottom w:val="nil"/>
              <w:right w:val="nil"/>
            </w:tcBorders>
            <w:shd w:val="clear" w:color="auto" w:fill="auto"/>
            <w:vAlign w:val="center"/>
            <w:hideMark/>
          </w:tcPr>
          <w:p w14:paraId="4DEE1B3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STROŠKI DELA</w:t>
            </w:r>
          </w:p>
        </w:tc>
        <w:tc>
          <w:tcPr>
            <w:tcW w:w="1430" w:type="dxa"/>
            <w:tcBorders>
              <w:top w:val="nil"/>
              <w:left w:val="nil"/>
              <w:bottom w:val="nil"/>
              <w:right w:val="nil"/>
            </w:tcBorders>
            <w:shd w:val="clear" w:color="auto" w:fill="auto"/>
            <w:noWrap/>
            <w:vAlign w:val="bottom"/>
            <w:hideMark/>
          </w:tcPr>
          <w:p w14:paraId="4297639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846,21</w:t>
            </w:r>
          </w:p>
        </w:tc>
      </w:tr>
      <w:tr w:rsidR="00631D92" w:rsidRPr="00631D92" w14:paraId="43BDFB85" w14:textId="77777777" w:rsidTr="00D4363D">
        <w:trPr>
          <w:trHeight w:val="288"/>
        </w:trPr>
        <w:tc>
          <w:tcPr>
            <w:tcW w:w="8068" w:type="dxa"/>
            <w:tcBorders>
              <w:top w:val="nil"/>
              <w:left w:val="nil"/>
              <w:bottom w:val="nil"/>
              <w:right w:val="nil"/>
            </w:tcBorders>
            <w:shd w:val="clear" w:color="auto" w:fill="auto"/>
            <w:vAlign w:val="center"/>
            <w:hideMark/>
          </w:tcPr>
          <w:p w14:paraId="0F5D85B7"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1DF6F5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D7F979A" w14:textId="77777777" w:rsidTr="00D4363D">
        <w:trPr>
          <w:trHeight w:val="288"/>
        </w:trPr>
        <w:tc>
          <w:tcPr>
            <w:tcW w:w="8068" w:type="dxa"/>
            <w:tcBorders>
              <w:top w:val="nil"/>
              <w:left w:val="nil"/>
              <w:bottom w:val="nil"/>
              <w:right w:val="nil"/>
            </w:tcBorders>
            <w:shd w:val="clear" w:color="auto" w:fill="auto"/>
            <w:vAlign w:val="center"/>
            <w:hideMark/>
          </w:tcPr>
          <w:p w14:paraId="6A6704A4" w14:textId="164979AD" w:rsidR="00631D92" w:rsidRPr="003B6C9C" w:rsidRDefault="00FF55E1" w:rsidP="00FF55E1">
            <w:pPr>
              <w:pStyle w:val="Podnaslov-2015"/>
            </w:pPr>
            <w:bookmarkStart w:id="73" w:name="_Toc141280167"/>
            <w:r>
              <w:t xml:space="preserve">PRORAČUNSKA POSTAVKA </w:t>
            </w:r>
            <w:r w:rsidR="00631D92" w:rsidRPr="003B6C9C">
              <w:t>170107</w:t>
            </w:r>
            <w:r w:rsidR="006A4AAB" w:rsidRPr="003B6C9C">
              <w:t xml:space="preserve"> </w:t>
            </w:r>
            <w:r w:rsidR="002B78EC">
              <w:t>−</w:t>
            </w:r>
            <w:r w:rsidR="006A4AAB" w:rsidRPr="003B6C9C">
              <w:t xml:space="preserve"> </w:t>
            </w:r>
            <w:r w:rsidR="00631D92" w:rsidRPr="003B6C9C">
              <w:t>PN6.2-Varstvo in obnova biotske raznovrstnosti-14-20-Z-EU</w:t>
            </w:r>
            <w:bookmarkEnd w:id="73"/>
          </w:p>
        </w:tc>
        <w:tc>
          <w:tcPr>
            <w:tcW w:w="1430" w:type="dxa"/>
            <w:tcBorders>
              <w:top w:val="nil"/>
              <w:left w:val="nil"/>
              <w:bottom w:val="nil"/>
              <w:right w:val="nil"/>
            </w:tcBorders>
            <w:shd w:val="clear" w:color="auto" w:fill="auto"/>
            <w:noWrap/>
            <w:vAlign w:val="bottom"/>
            <w:hideMark/>
          </w:tcPr>
          <w:p w14:paraId="0D29F3EE"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1.046.739,00</w:t>
            </w:r>
          </w:p>
        </w:tc>
      </w:tr>
      <w:tr w:rsidR="00631D92" w:rsidRPr="00631D92" w14:paraId="09473033" w14:textId="77777777" w:rsidTr="00D4363D">
        <w:trPr>
          <w:trHeight w:val="288"/>
        </w:trPr>
        <w:tc>
          <w:tcPr>
            <w:tcW w:w="8068" w:type="dxa"/>
            <w:tcBorders>
              <w:top w:val="nil"/>
              <w:left w:val="nil"/>
              <w:bottom w:val="nil"/>
              <w:right w:val="nil"/>
            </w:tcBorders>
            <w:shd w:val="clear" w:color="auto" w:fill="auto"/>
            <w:vAlign w:val="center"/>
            <w:hideMark/>
          </w:tcPr>
          <w:p w14:paraId="42E7B3E1"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DEC9CC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F8F8831" w14:textId="77777777" w:rsidTr="00D4363D">
        <w:trPr>
          <w:trHeight w:val="288"/>
        </w:trPr>
        <w:tc>
          <w:tcPr>
            <w:tcW w:w="8068" w:type="dxa"/>
            <w:tcBorders>
              <w:top w:val="nil"/>
              <w:left w:val="nil"/>
              <w:bottom w:val="nil"/>
              <w:right w:val="nil"/>
            </w:tcBorders>
            <w:shd w:val="clear" w:color="auto" w:fill="auto"/>
            <w:vAlign w:val="center"/>
            <w:hideMark/>
          </w:tcPr>
          <w:p w14:paraId="0B10C6F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OBČINA IG</w:t>
            </w:r>
          </w:p>
        </w:tc>
        <w:tc>
          <w:tcPr>
            <w:tcW w:w="1430" w:type="dxa"/>
            <w:tcBorders>
              <w:top w:val="nil"/>
              <w:left w:val="nil"/>
              <w:bottom w:val="nil"/>
              <w:right w:val="nil"/>
            </w:tcBorders>
            <w:shd w:val="clear" w:color="auto" w:fill="auto"/>
            <w:noWrap/>
            <w:vAlign w:val="bottom"/>
            <w:hideMark/>
          </w:tcPr>
          <w:p w14:paraId="1DAD61D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ADC313E" w14:textId="77777777" w:rsidTr="00D4363D">
        <w:trPr>
          <w:trHeight w:val="288"/>
        </w:trPr>
        <w:tc>
          <w:tcPr>
            <w:tcW w:w="8068" w:type="dxa"/>
            <w:tcBorders>
              <w:top w:val="nil"/>
              <w:left w:val="nil"/>
              <w:bottom w:val="nil"/>
              <w:right w:val="nil"/>
            </w:tcBorders>
            <w:shd w:val="clear" w:color="auto" w:fill="auto"/>
            <w:vAlign w:val="center"/>
            <w:hideMark/>
          </w:tcPr>
          <w:p w14:paraId="606888C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"Interpretacija biotske raznovrstnosti in dediščine kolišč na Ljubljanskem barju"</w:t>
            </w:r>
          </w:p>
        </w:tc>
        <w:tc>
          <w:tcPr>
            <w:tcW w:w="1430" w:type="dxa"/>
            <w:tcBorders>
              <w:top w:val="nil"/>
              <w:left w:val="nil"/>
              <w:bottom w:val="nil"/>
              <w:right w:val="nil"/>
            </w:tcBorders>
            <w:shd w:val="clear" w:color="auto" w:fill="auto"/>
            <w:noWrap/>
            <w:vAlign w:val="bottom"/>
            <w:hideMark/>
          </w:tcPr>
          <w:p w14:paraId="2554375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E9DD3E2" w14:textId="77777777" w:rsidTr="00D4363D">
        <w:trPr>
          <w:trHeight w:val="288"/>
        </w:trPr>
        <w:tc>
          <w:tcPr>
            <w:tcW w:w="8068" w:type="dxa"/>
            <w:tcBorders>
              <w:top w:val="nil"/>
              <w:left w:val="nil"/>
              <w:bottom w:val="nil"/>
              <w:right w:val="nil"/>
            </w:tcBorders>
            <w:shd w:val="clear" w:color="auto" w:fill="auto"/>
            <w:vAlign w:val="center"/>
            <w:hideMark/>
          </w:tcPr>
          <w:p w14:paraId="5C59DE2E"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7EAD6F9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E177E92" w14:textId="77777777" w:rsidTr="00D4363D">
        <w:trPr>
          <w:trHeight w:val="576"/>
        </w:trPr>
        <w:tc>
          <w:tcPr>
            <w:tcW w:w="8068" w:type="dxa"/>
            <w:tcBorders>
              <w:top w:val="nil"/>
              <w:left w:val="nil"/>
              <w:bottom w:val="nil"/>
              <w:right w:val="nil"/>
            </w:tcBorders>
            <w:shd w:val="clear" w:color="auto" w:fill="auto"/>
            <w:vAlign w:val="center"/>
            <w:hideMark/>
          </w:tcPr>
          <w:p w14:paraId="349452FE" w14:textId="3AEBE28D" w:rsidR="00631D92" w:rsidRPr="002B78EC" w:rsidRDefault="00FF55E1" w:rsidP="00FF55E1">
            <w:pPr>
              <w:pStyle w:val="Podnaslov-2015"/>
              <w:rPr>
                <w:lang w:val="en-US"/>
              </w:rPr>
            </w:pPr>
            <w:bookmarkStart w:id="74" w:name="_Toc141280168"/>
            <w:r w:rsidRPr="002B78EC">
              <w:rPr>
                <w:lang w:val="en-US"/>
              </w:rPr>
              <w:t xml:space="preserve">PRORAČUNSKA POSTAVKA </w:t>
            </w:r>
            <w:r w:rsidR="00631D92" w:rsidRPr="002B78EC">
              <w:rPr>
                <w:lang w:val="en-US"/>
              </w:rPr>
              <w:t>170108</w:t>
            </w:r>
            <w:r w:rsidR="006A4AAB" w:rsidRPr="002B78EC">
              <w:rPr>
                <w:lang w:val="en-US"/>
              </w:rPr>
              <w:t xml:space="preserve"> </w:t>
            </w:r>
            <w:r w:rsidR="002B78EC" w:rsidRPr="002B78EC">
              <w:rPr>
                <w:lang w:val="en-US"/>
              </w:rPr>
              <w:t>−</w:t>
            </w:r>
            <w:r w:rsidR="006A4AAB" w:rsidRPr="002B78EC">
              <w:rPr>
                <w:lang w:val="en-US"/>
              </w:rPr>
              <w:t xml:space="preserve"> </w:t>
            </w:r>
            <w:r w:rsidR="00631D92" w:rsidRPr="002B78EC">
              <w:rPr>
                <w:lang w:val="en-US"/>
              </w:rPr>
              <w:t>PN6.2-Varstvo in obnova biotske raznovrstnosti-14-20-Z-slovenska udeležba</w:t>
            </w:r>
            <w:bookmarkEnd w:id="74"/>
          </w:p>
        </w:tc>
        <w:tc>
          <w:tcPr>
            <w:tcW w:w="1430" w:type="dxa"/>
            <w:tcBorders>
              <w:top w:val="nil"/>
              <w:left w:val="nil"/>
              <w:bottom w:val="nil"/>
              <w:right w:val="nil"/>
            </w:tcBorders>
            <w:shd w:val="clear" w:color="auto" w:fill="auto"/>
            <w:noWrap/>
            <w:vAlign w:val="bottom"/>
            <w:hideMark/>
          </w:tcPr>
          <w:p w14:paraId="39409817"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261.684,75</w:t>
            </w:r>
          </w:p>
        </w:tc>
      </w:tr>
      <w:tr w:rsidR="00631D92" w:rsidRPr="00631D92" w14:paraId="719B07B2" w14:textId="77777777" w:rsidTr="00D4363D">
        <w:trPr>
          <w:trHeight w:val="288"/>
        </w:trPr>
        <w:tc>
          <w:tcPr>
            <w:tcW w:w="8068" w:type="dxa"/>
            <w:tcBorders>
              <w:top w:val="nil"/>
              <w:left w:val="nil"/>
              <w:bottom w:val="nil"/>
              <w:right w:val="nil"/>
            </w:tcBorders>
            <w:shd w:val="clear" w:color="auto" w:fill="auto"/>
            <w:vAlign w:val="center"/>
            <w:hideMark/>
          </w:tcPr>
          <w:p w14:paraId="541EAAE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OBČINA IG</w:t>
            </w:r>
          </w:p>
        </w:tc>
        <w:tc>
          <w:tcPr>
            <w:tcW w:w="1430" w:type="dxa"/>
            <w:tcBorders>
              <w:top w:val="nil"/>
              <w:left w:val="nil"/>
              <w:bottom w:val="nil"/>
              <w:right w:val="nil"/>
            </w:tcBorders>
            <w:shd w:val="clear" w:color="auto" w:fill="auto"/>
            <w:noWrap/>
            <w:vAlign w:val="bottom"/>
            <w:hideMark/>
          </w:tcPr>
          <w:p w14:paraId="378E854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ABBEA49" w14:textId="77777777" w:rsidTr="00D4363D">
        <w:trPr>
          <w:trHeight w:val="288"/>
        </w:trPr>
        <w:tc>
          <w:tcPr>
            <w:tcW w:w="8068" w:type="dxa"/>
            <w:tcBorders>
              <w:top w:val="nil"/>
              <w:left w:val="nil"/>
              <w:bottom w:val="nil"/>
              <w:right w:val="nil"/>
            </w:tcBorders>
            <w:shd w:val="clear" w:color="auto" w:fill="auto"/>
            <w:vAlign w:val="center"/>
            <w:hideMark/>
          </w:tcPr>
          <w:p w14:paraId="638325E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"Interpretacija biotske raznovrstnosti in dediščine kolišč na Ljubljanskem barju"</w:t>
            </w:r>
          </w:p>
        </w:tc>
        <w:tc>
          <w:tcPr>
            <w:tcW w:w="1430" w:type="dxa"/>
            <w:tcBorders>
              <w:top w:val="nil"/>
              <w:left w:val="nil"/>
              <w:bottom w:val="nil"/>
              <w:right w:val="nil"/>
            </w:tcBorders>
            <w:shd w:val="clear" w:color="auto" w:fill="auto"/>
            <w:noWrap/>
            <w:vAlign w:val="bottom"/>
            <w:hideMark/>
          </w:tcPr>
          <w:p w14:paraId="3951306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886B339" w14:textId="77777777" w:rsidTr="00D4363D">
        <w:trPr>
          <w:trHeight w:val="288"/>
        </w:trPr>
        <w:tc>
          <w:tcPr>
            <w:tcW w:w="8068" w:type="dxa"/>
            <w:tcBorders>
              <w:top w:val="nil"/>
              <w:left w:val="nil"/>
              <w:bottom w:val="nil"/>
              <w:right w:val="nil"/>
            </w:tcBorders>
            <w:shd w:val="clear" w:color="auto" w:fill="auto"/>
            <w:vAlign w:val="center"/>
            <w:hideMark/>
          </w:tcPr>
          <w:p w14:paraId="1617FC2A"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3131A4A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37B4BDC" w14:textId="77777777" w:rsidTr="00D4363D">
        <w:trPr>
          <w:trHeight w:val="528"/>
        </w:trPr>
        <w:tc>
          <w:tcPr>
            <w:tcW w:w="8068" w:type="dxa"/>
            <w:tcBorders>
              <w:top w:val="nil"/>
              <w:left w:val="nil"/>
              <w:bottom w:val="nil"/>
              <w:right w:val="nil"/>
            </w:tcBorders>
            <w:shd w:val="clear" w:color="auto" w:fill="auto"/>
            <w:vAlign w:val="center"/>
            <w:hideMark/>
          </w:tcPr>
          <w:p w14:paraId="429664A7" w14:textId="055C5F28" w:rsidR="00631D92" w:rsidRPr="002B78EC" w:rsidRDefault="00631D92" w:rsidP="00FF55E1">
            <w:pPr>
              <w:pStyle w:val="Podnaslov-2015"/>
              <w:rPr>
                <w:lang w:val="en-US"/>
              </w:rPr>
            </w:pPr>
            <w:bookmarkStart w:id="75" w:name="_Toc141280169"/>
            <w:r w:rsidRPr="002B78EC">
              <w:rPr>
                <w:lang w:val="en-US"/>
              </w:rPr>
              <w:t>PRORAČUNSKA POSTAVKA 170109</w:t>
            </w:r>
            <w:r w:rsidR="006A4AAB" w:rsidRPr="002B78EC">
              <w:rPr>
                <w:lang w:val="en-US"/>
              </w:rPr>
              <w:t xml:space="preserve"> </w:t>
            </w:r>
            <w:r w:rsidR="002B78EC" w:rsidRPr="002B78EC">
              <w:rPr>
                <w:lang w:val="en-US"/>
              </w:rPr>
              <w:t>−</w:t>
            </w:r>
            <w:r w:rsidR="006A4AAB" w:rsidRPr="002B78EC">
              <w:rPr>
                <w:lang w:val="en-US"/>
              </w:rPr>
              <w:t xml:space="preserve"> </w:t>
            </w:r>
            <w:r w:rsidRPr="002B78EC">
              <w:rPr>
                <w:lang w:val="en-US"/>
              </w:rPr>
              <w:t>DENARNE SPODBUDE ZA VLAGANJE V AV PRODUKCIJO</w:t>
            </w:r>
            <w:bookmarkEnd w:id="75"/>
          </w:p>
        </w:tc>
        <w:tc>
          <w:tcPr>
            <w:tcW w:w="1430" w:type="dxa"/>
            <w:tcBorders>
              <w:top w:val="nil"/>
              <w:left w:val="nil"/>
              <w:bottom w:val="nil"/>
              <w:right w:val="nil"/>
            </w:tcBorders>
            <w:shd w:val="clear" w:color="auto" w:fill="auto"/>
            <w:noWrap/>
            <w:vAlign w:val="bottom"/>
            <w:hideMark/>
          </w:tcPr>
          <w:p w14:paraId="1EA0376E" w14:textId="77777777" w:rsidR="00631D92" w:rsidRPr="000E0406" w:rsidRDefault="00631D92" w:rsidP="000E0406">
            <w:pPr>
              <w:jc w:val="right"/>
              <w:rPr>
                <w:rFonts w:asciiTheme="minorHAnsi" w:hAnsiTheme="minorHAnsi" w:cstheme="minorHAnsi"/>
                <w:b/>
                <w:bCs/>
                <w:sz w:val="22"/>
                <w:szCs w:val="22"/>
                <w:lang w:val="sl-SI" w:eastAsia="sl-SI"/>
              </w:rPr>
            </w:pPr>
            <w:r w:rsidRPr="000E0406">
              <w:rPr>
                <w:rFonts w:asciiTheme="minorHAnsi" w:hAnsiTheme="minorHAnsi" w:cstheme="minorHAnsi"/>
                <w:b/>
                <w:bCs/>
                <w:sz w:val="22"/>
                <w:szCs w:val="22"/>
                <w:lang w:val="sl-SI" w:eastAsia="sl-SI"/>
              </w:rPr>
              <w:t>2.773.555,50</w:t>
            </w:r>
          </w:p>
        </w:tc>
      </w:tr>
      <w:tr w:rsidR="00631D92" w:rsidRPr="00631D92" w14:paraId="1A004A39" w14:textId="77777777" w:rsidTr="00D4363D">
        <w:trPr>
          <w:trHeight w:val="288"/>
        </w:trPr>
        <w:tc>
          <w:tcPr>
            <w:tcW w:w="8068" w:type="dxa"/>
            <w:tcBorders>
              <w:top w:val="nil"/>
              <w:left w:val="nil"/>
              <w:bottom w:val="nil"/>
              <w:right w:val="nil"/>
            </w:tcBorders>
            <w:shd w:val="clear" w:color="auto" w:fill="auto"/>
            <w:vAlign w:val="center"/>
            <w:hideMark/>
          </w:tcPr>
          <w:p w14:paraId="2C19E2AE" w14:textId="77777777" w:rsidR="00631D92" w:rsidRPr="006A4AAB" w:rsidRDefault="00631D92" w:rsidP="00631D92">
            <w:pPr>
              <w:jc w:val="right"/>
              <w:rPr>
                <w:rFonts w:asciiTheme="minorHAnsi" w:hAnsiTheme="minorHAnsi" w:cstheme="minorHAnsi"/>
                <w:b/>
                <w:bCs/>
                <w:sz w:val="22"/>
                <w:szCs w:val="22"/>
                <w:lang w:val="sl-SI" w:eastAsia="sl-SI"/>
              </w:rPr>
            </w:pPr>
          </w:p>
        </w:tc>
        <w:tc>
          <w:tcPr>
            <w:tcW w:w="1430" w:type="dxa"/>
            <w:tcBorders>
              <w:top w:val="nil"/>
              <w:left w:val="nil"/>
              <w:bottom w:val="nil"/>
              <w:right w:val="nil"/>
            </w:tcBorders>
            <w:shd w:val="clear" w:color="auto" w:fill="auto"/>
            <w:noWrap/>
            <w:vAlign w:val="bottom"/>
            <w:hideMark/>
          </w:tcPr>
          <w:p w14:paraId="781A0A0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C38C5DB" w14:textId="77777777" w:rsidTr="00D4363D">
        <w:trPr>
          <w:trHeight w:val="288"/>
        </w:trPr>
        <w:tc>
          <w:tcPr>
            <w:tcW w:w="8068" w:type="dxa"/>
            <w:tcBorders>
              <w:top w:val="nil"/>
              <w:left w:val="nil"/>
              <w:bottom w:val="nil"/>
              <w:right w:val="nil"/>
            </w:tcBorders>
            <w:shd w:val="clear" w:color="auto" w:fill="auto"/>
            <w:vAlign w:val="center"/>
            <w:hideMark/>
          </w:tcPr>
          <w:p w14:paraId="182C3ADC"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NORA PRODUCTION GROUP D.O.O.</w:t>
            </w:r>
          </w:p>
        </w:tc>
        <w:tc>
          <w:tcPr>
            <w:tcW w:w="1430" w:type="dxa"/>
            <w:tcBorders>
              <w:top w:val="nil"/>
              <w:left w:val="nil"/>
              <w:bottom w:val="nil"/>
              <w:right w:val="nil"/>
            </w:tcBorders>
            <w:shd w:val="clear" w:color="auto" w:fill="auto"/>
            <w:noWrap/>
            <w:vAlign w:val="bottom"/>
            <w:hideMark/>
          </w:tcPr>
          <w:p w14:paraId="73DACEB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4.726,00</w:t>
            </w:r>
          </w:p>
        </w:tc>
      </w:tr>
      <w:tr w:rsidR="00631D92" w:rsidRPr="00631D92" w14:paraId="1145B91A" w14:textId="77777777" w:rsidTr="00D4363D">
        <w:trPr>
          <w:trHeight w:val="288"/>
        </w:trPr>
        <w:tc>
          <w:tcPr>
            <w:tcW w:w="8068" w:type="dxa"/>
            <w:tcBorders>
              <w:top w:val="nil"/>
              <w:left w:val="nil"/>
              <w:bottom w:val="nil"/>
              <w:right w:val="nil"/>
            </w:tcBorders>
            <w:shd w:val="clear" w:color="auto" w:fill="auto"/>
            <w:vAlign w:val="center"/>
            <w:hideMark/>
          </w:tcPr>
          <w:p w14:paraId="190B1CC8"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Veliki umi (The great minds)</w:t>
            </w:r>
          </w:p>
        </w:tc>
        <w:tc>
          <w:tcPr>
            <w:tcW w:w="1430" w:type="dxa"/>
            <w:tcBorders>
              <w:top w:val="nil"/>
              <w:left w:val="nil"/>
              <w:bottom w:val="nil"/>
              <w:right w:val="nil"/>
            </w:tcBorders>
            <w:shd w:val="clear" w:color="auto" w:fill="auto"/>
            <w:noWrap/>
            <w:vAlign w:val="bottom"/>
            <w:hideMark/>
          </w:tcPr>
          <w:p w14:paraId="5A5BDD4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7DF7CEA" w14:textId="77777777" w:rsidTr="00D4363D">
        <w:trPr>
          <w:trHeight w:val="288"/>
        </w:trPr>
        <w:tc>
          <w:tcPr>
            <w:tcW w:w="8068" w:type="dxa"/>
            <w:tcBorders>
              <w:top w:val="nil"/>
              <w:left w:val="nil"/>
              <w:bottom w:val="nil"/>
              <w:right w:val="nil"/>
            </w:tcBorders>
            <w:shd w:val="clear" w:color="auto" w:fill="auto"/>
            <w:vAlign w:val="center"/>
            <w:hideMark/>
          </w:tcPr>
          <w:p w14:paraId="3ADAE407" w14:textId="77777777" w:rsidR="00631D92" w:rsidRPr="006A4AAB"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A6AA24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96501E3" w14:textId="77777777" w:rsidTr="00D4363D">
        <w:trPr>
          <w:trHeight w:val="288"/>
        </w:trPr>
        <w:tc>
          <w:tcPr>
            <w:tcW w:w="8068" w:type="dxa"/>
            <w:tcBorders>
              <w:top w:val="nil"/>
              <w:left w:val="nil"/>
              <w:bottom w:val="nil"/>
              <w:right w:val="nil"/>
            </w:tcBorders>
            <w:shd w:val="clear" w:color="auto" w:fill="auto"/>
            <w:vAlign w:val="center"/>
            <w:hideMark/>
          </w:tcPr>
          <w:p w14:paraId="03C80D08"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PAKT MEDIA D.O.O.</w:t>
            </w:r>
          </w:p>
        </w:tc>
        <w:tc>
          <w:tcPr>
            <w:tcW w:w="1430" w:type="dxa"/>
            <w:tcBorders>
              <w:top w:val="nil"/>
              <w:left w:val="nil"/>
              <w:bottom w:val="nil"/>
              <w:right w:val="nil"/>
            </w:tcBorders>
            <w:shd w:val="clear" w:color="auto" w:fill="auto"/>
            <w:noWrap/>
            <w:vAlign w:val="bottom"/>
            <w:hideMark/>
          </w:tcPr>
          <w:p w14:paraId="2CA88E3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2.536.406,45</w:t>
            </w:r>
          </w:p>
        </w:tc>
      </w:tr>
      <w:tr w:rsidR="00631D92" w:rsidRPr="00631D92" w14:paraId="4D7E3435" w14:textId="77777777" w:rsidTr="00D4363D">
        <w:trPr>
          <w:trHeight w:val="288"/>
        </w:trPr>
        <w:tc>
          <w:tcPr>
            <w:tcW w:w="8068" w:type="dxa"/>
            <w:tcBorders>
              <w:top w:val="nil"/>
              <w:left w:val="nil"/>
              <w:bottom w:val="nil"/>
              <w:right w:val="nil"/>
            </w:tcBorders>
            <w:shd w:val="clear" w:color="auto" w:fill="auto"/>
            <w:vAlign w:val="center"/>
            <w:hideMark/>
          </w:tcPr>
          <w:p w14:paraId="130651DC"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EE - Everyone's Enemy/Sam proti vsem</w:t>
            </w:r>
          </w:p>
        </w:tc>
        <w:tc>
          <w:tcPr>
            <w:tcW w:w="1430" w:type="dxa"/>
            <w:tcBorders>
              <w:top w:val="nil"/>
              <w:left w:val="nil"/>
              <w:bottom w:val="nil"/>
              <w:right w:val="nil"/>
            </w:tcBorders>
            <w:shd w:val="clear" w:color="auto" w:fill="auto"/>
            <w:noWrap/>
            <w:vAlign w:val="bottom"/>
            <w:hideMark/>
          </w:tcPr>
          <w:p w14:paraId="747F2A1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428.999,73</w:t>
            </w:r>
          </w:p>
        </w:tc>
      </w:tr>
      <w:tr w:rsidR="00631D92" w:rsidRPr="00631D92" w14:paraId="277BA2FD" w14:textId="77777777" w:rsidTr="00D4363D">
        <w:trPr>
          <w:trHeight w:val="288"/>
        </w:trPr>
        <w:tc>
          <w:tcPr>
            <w:tcW w:w="8068" w:type="dxa"/>
            <w:tcBorders>
              <w:top w:val="nil"/>
              <w:left w:val="nil"/>
              <w:bottom w:val="nil"/>
              <w:right w:val="nil"/>
            </w:tcBorders>
            <w:shd w:val="clear" w:color="auto" w:fill="auto"/>
            <w:vAlign w:val="center"/>
            <w:hideMark/>
          </w:tcPr>
          <w:p w14:paraId="7DA5A14D"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Av spodbude Tu-The Union / Zveza</w:t>
            </w:r>
          </w:p>
        </w:tc>
        <w:tc>
          <w:tcPr>
            <w:tcW w:w="1430" w:type="dxa"/>
            <w:tcBorders>
              <w:top w:val="nil"/>
              <w:left w:val="nil"/>
              <w:bottom w:val="nil"/>
              <w:right w:val="nil"/>
            </w:tcBorders>
            <w:shd w:val="clear" w:color="auto" w:fill="auto"/>
            <w:noWrap/>
            <w:vAlign w:val="bottom"/>
            <w:hideMark/>
          </w:tcPr>
          <w:p w14:paraId="562A152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2.107.406,72</w:t>
            </w:r>
          </w:p>
        </w:tc>
      </w:tr>
      <w:tr w:rsidR="00631D92" w:rsidRPr="00631D92" w14:paraId="73BD37D7" w14:textId="77777777" w:rsidTr="00D4363D">
        <w:trPr>
          <w:trHeight w:val="288"/>
        </w:trPr>
        <w:tc>
          <w:tcPr>
            <w:tcW w:w="8068" w:type="dxa"/>
            <w:tcBorders>
              <w:top w:val="nil"/>
              <w:left w:val="nil"/>
              <w:bottom w:val="nil"/>
              <w:right w:val="nil"/>
            </w:tcBorders>
            <w:shd w:val="clear" w:color="auto" w:fill="auto"/>
            <w:vAlign w:val="center"/>
            <w:hideMark/>
          </w:tcPr>
          <w:p w14:paraId="4D288180" w14:textId="77777777" w:rsidR="00631D92" w:rsidRPr="006A4AAB"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25FCF12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9B957E5" w14:textId="77777777" w:rsidTr="00D4363D">
        <w:trPr>
          <w:trHeight w:val="288"/>
        </w:trPr>
        <w:tc>
          <w:tcPr>
            <w:tcW w:w="8068" w:type="dxa"/>
            <w:tcBorders>
              <w:top w:val="nil"/>
              <w:left w:val="nil"/>
              <w:bottom w:val="nil"/>
              <w:right w:val="nil"/>
            </w:tcBorders>
            <w:shd w:val="clear" w:color="auto" w:fill="auto"/>
            <w:vAlign w:val="center"/>
            <w:hideMark/>
          </w:tcPr>
          <w:p w14:paraId="3D1433E8"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PERFO D.O.O.</w:t>
            </w:r>
          </w:p>
        </w:tc>
        <w:tc>
          <w:tcPr>
            <w:tcW w:w="1430" w:type="dxa"/>
            <w:tcBorders>
              <w:top w:val="nil"/>
              <w:left w:val="nil"/>
              <w:bottom w:val="nil"/>
              <w:right w:val="nil"/>
            </w:tcBorders>
            <w:shd w:val="clear" w:color="auto" w:fill="auto"/>
            <w:noWrap/>
            <w:vAlign w:val="bottom"/>
            <w:hideMark/>
          </w:tcPr>
          <w:p w14:paraId="4B182E6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33.772,50</w:t>
            </w:r>
          </w:p>
        </w:tc>
      </w:tr>
      <w:tr w:rsidR="00631D92" w:rsidRPr="00631D92" w14:paraId="774547A1" w14:textId="77777777" w:rsidTr="00D4363D">
        <w:trPr>
          <w:trHeight w:val="288"/>
        </w:trPr>
        <w:tc>
          <w:tcPr>
            <w:tcW w:w="8068" w:type="dxa"/>
            <w:tcBorders>
              <w:top w:val="nil"/>
              <w:left w:val="nil"/>
              <w:bottom w:val="nil"/>
              <w:right w:val="nil"/>
            </w:tcBorders>
            <w:shd w:val="clear" w:color="auto" w:fill="auto"/>
            <w:vAlign w:val="center"/>
            <w:hideMark/>
          </w:tcPr>
          <w:p w14:paraId="566DDFA8"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Verižna reakcija</w:t>
            </w:r>
          </w:p>
        </w:tc>
        <w:tc>
          <w:tcPr>
            <w:tcW w:w="1430" w:type="dxa"/>
            <w:tcBorders>
              <w:top w:val="nil"/>
              <w:left w:val="nil"/>
              <w:bottom w:val="nil"/>
              <w:right w:val="nil"/>
            </w:tcBorders>
            <w:shd w:val="clear" w:color="auto" w:fill="auto"/>
            <w:noWrap/>
            <w:vAlign w:val="bottom"/>
            <w:hideMark/>
          </w:tcPr>
          <w:p w14:paraId="502A066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F1B43A7" w14:textId="77777777" w:rsidTr="00D4363D">
        <w:trPr>
          <w:trHeight w:val="288"/>
        </w:trPr>
        <w:tc>
          <w:tcPr>
            <w:tcW w:w="8068" w:type="dxa"/>
            <w:tcBorders>
              <w:top w:val="nil"/>
              <w:left w:val="nil"/>
              <w:bottom w:val="nil"/>
              <w:right w:val="nil"/>
            </w:tcBorders>
            <w:shd w:val="clear" w:color="auto" w:fill="auto"/>
            <w:vAlign w:val="center"/>
            <w:hideMark/>
          </w:tcPr>
          <w:p w14:paraId="37D9E8FE" w14:textId="77777777" w:rsidR="00631D92" w:rsidRPr="006A4AAB"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DCC3BB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6BE929C" w14:textId="77777777" w:rsidTr="00D4363D">
        <w:trPr>
          <w:trHeight w:val="288"/>
        </w:trPr>
        <w:tc>
          <w:tcPr>
            <w:tcW w:w="8068" w:type="dxa"/>
            <w:tcBorders>
              <w:top w:val="nil"/>
              <w:left w:val="nil"/>
              <w:bottom w:val="nil"/>
              <w:right w:val="nil"/>
            </w:tcBorders>
            <w:shd w:val="clear" w:color="auto" w:fill="auto"/>
            <w:vAlign w:val="center"/>
            <w:hideMark/>
          </w:tcPr>
          <w:p w14:paraId="33FF40A6"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TRAMAL FILMS</w:t>
            </w:r>
          </w:p>
        </w:tc>
        <w:tc>
          <w:tcPr>
            <w:tcW w:w="1430" w:type="dxa"/>
            <w:tcBorders>
              <w:top w:val="nil"/>
              <w:left w:val="nil"/>
              <w:bottom w:val="nil"/>
              <w:right w:val="nil"/>
            </w:tcBorders>
            <w:shd w:val="clear" w:color="auto" w:fill="auto"/>
            <w:noWrap/>
            <w:vAlign w:val="bottom"/>
            <w:hideMark/>
          </w:tcPr>
          <w:p w14:paraId="625FF81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25.000,00</w:t>
            </w:r>
          </w:p>
        </w:tc>
      </w:tr>
      <w:tr w:rsidR="00631D92" w:rsidRPr="00631D92" w14:paraId="2A7DB2F2" w14:textId="77777777" w:rsidTr="00D4363D">
        <w:trPr>
          <w:trHeight w:val="288"/>
        </w:trPr>
        <w:tc>
          <w:tcPr>
            <w:tcW w:w="8068" w:type="dxa"/>
            <w:tcBorders>
              <w:top w:val="nil"/>
              <w:left w:val="nil"/>
              <w:bottom w:val="nil"/>
              <w:right w:val="nil"/>
            </w:tcBorders>
            <w:shd w:val="clear" w:color="auto" w:fill="auto"/>
            <w:vAlign w:val="center"/>
            <w:hideMark/>
          </w:tcPr>
          <w:p w14:paraId="280B19E1"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Niti besede</w:t>
            </w:r>
          </w:p>
        </w:tc>
        <w:tc>
          <w:tcPr>
            <w:tcW w:w="1430" w:type="dxa"/>
            <w:tcBorders>
              <w:top w:val="nil"/>
              <w:left w:val="nil"/>
              <w:bottom w:val="nil"/>
              <w:right w:val="nil"/>
            </w:tcBorders>
            <w:shd w:val="clear" w:color="auto" w:fill="auto"/>
            <w:noWrap/>
            <w:vAlign w:val="bottom"/>
            <w:hideMark/>
          </w:tcPr>
          <w:p w14:paraId="4CEC90D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ED9E085" w14:textId="77777777" w:rsidTr="00D4363D">
        <w:trPr>
          <w:trHeight w:val="288"/>
        </w:trPr>
        <w:tc>
          <w:tcPr>
            <w:tcW w:w="8068" w:type="dxa"/>
            <w:tcBorders>
              <w:top w:val="nil"/>
              <w:left w:val="nil"/>
              <w:bottom w:val="nil"/>
              <w:right w:val="nil"/>
            </w:tcBorders>
            <w:shd w:val="clear" w:color="auto" w:fill="auto"/>
            <w:vAlign w:val="center"/>
            <w:hideMark/>
          </w:tcPr>
          <w:p w14:paraId="3346A6C9" w14:textId="77777777" w:rsidR="00631D92" w:rsidRPr="006A4AAB"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87941B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6FF9FD9" w14:textId="77777777" w:rsidTr="00D4363D">
        <w:trPr>
          <w:trHeight w:val="288"/>
        </w:trPr>
        <w:tc>
          <w:tcPr>
            <w:tcW w:w="8068" w:type="dxa"/>
            <w:tcBorders>
              <w:top w:val="nil"/>
              <w:left w:val="nil"/>
              <w:bottom w:val="nil"/>
              <w:right w:val="nil"/>
            </w:tcBorders>
            <w:shd w:val="clear" w:color="auto" w:fill="auto"/>
            <w:vAlign w:val="center"/>
            <w:hideMark/>
          </w:tcPr>
          <w:p w14:paraId="27871127"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ZAVOD DECEMBER</w:t>
            </w:r>
          </w:p>
        </w:tc>
        <w:tc>
          <w:tcPr>
            <w:tcW w:w="1430" w:type="dxa"/>
            <w:tcBorders>
              <w:top w:val="nil"/>
              <w:left w:val="nil"/>
              <w:bottom w:val="nil"/>
              <w:right w:val="nil"/>
            </w:tcBorders>
            <w:shd w:val="clear" w:color="auto" w:fill="auto"/>
            <w:noWrap/>
            <w:vAlign w:val="bottom"/>
            <w:hideMark/>
          </w:tcPr>
          <w:p w14:paraId="03A9DFE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12.500,00</w:t>
            </w:r>
          </w:p>
        </w:tc>
      </w:tr>
      <w:tr w:rsidR="00631D92" w:rsidRPr="00631D92" w14:paraId="578745C2" w14:textId="77777777" w:rsidTr="00D4363D">
        <w:trPr>
          <w:trHeight w:val="288"/>
        </w:trPr>
        <w:tc>
          <w:tcPr>
            <w:tcW w:w="8068" w:type="dxa"/>
            <w:tcBorders>
              <w:top w:val="nil"/>
              <w:left w:val="nil"/>
              <w:bottom w:val="nil"/>
              <w:right w:val="nil"/>
            </w:tcBorders>
            <w:shd w:val="clear" w:color="auto" w:fill="auto"/>
            <w:vAlign w:val="center"/>
            <w:hideMark/>
          </w:tcPr>
          <w:p w14:paraId="37A41622"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Sigurno mjesto</w:t>
            </w:r>
          </w:p>
        </w:tc>
        <w:tc>
          <w:tcPr>
            <w:tcW w:w="1430" w:type="dxa"/>
            <w:tcBorders>
              <w:top w:val="nil"/>
              <w:left w:val="nil"/>
              <w:bottom w:val="nil"/>
              <w:right w:val="nil"/>
            </w:tcBorders>
            <w:shd w:val="clear" w:color="auto" w:fill="auto"/>
            <w:noWrap/>
            <w:vAlign w:val="bottom"/>
            <w:hideMark/>
          </w:tcPr>
          <w:p w14:paraId="2CF1E91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A6D31B8" w14:textId="77777777" w:rsidTr="00D4363D">
        <w:trPr>
          <w:trHeight w:val="288"/>
        </w:trPr>
        <w:tc>
          <w:tcPr>
            <w:tcW w:w="8068" w:type="dxa"/>
            <w:tcBorders>
              <w:top w:val="nil"/>
              <w:left w:val="nil"/>
              <w:bottom w:val="nil"/>
              <w:right w:val="nil"/>
            </w:tcBorders>
            <w:shd w:val="clear" w:color="auto" w:fill="auto"/>
            <w:vAlign w:val="center"/>
            <w:hideMark/>
          </w:tcPr>
          <w:p w14:paraId="7B8C04BB" w14:textId="77777777" w:rsidR="00631D92" w:rsidRPr="006A4AAB"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59E714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CE32502" w14:textId="77777777" w:rsidTr="00D4363D">
        <w:trPr>
          <w:trHeight w:val="288"/>
        </w:trPr>
        <w:tc>
          <w:tcPr>
            <w:tcW w:w="8068" w:type="dxa"/>
            <w:tcBorders>
              <w:top w:val="nil"/>
              <w:left w:val="nil"/>
              <w:bottom w:val="nil"/>
              <w:right w:val="nil"/>
            </w:tcBorders>
            <w:shd w:val="clear" w:color="auto" w:fill="auto"/>
            <w:vAlign w:val="center"/>
            <w:hideMark/>
          </w:tcPr>
          <w:p w14:paraId="7A195A20"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ZAVOD STARA GARA</w:t>
            </w:r>
          </w:p>
        </w:tc>
        <w:tc>
          <w:tcPr>
            <w:tcW w:w="1430" w:type="dxa"/>
            <w:tcBorders>
              <w:top w:val="nil"/>
              <w:left w:val="nil"/>
              <w:bottom w:val="nil"/>
              <w:right w:val="nil"/>
            </w:tcBorders>
            <w:shd w:val="clear" w:color="auto" w:fill="auto"/>
            <w:noWrap/>
            <w:vAlign w:val="bottom"/>
            <w:hideMark/>
          </w:tcPr>
          <w:p w14:paraId="39A3684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161.150,55</w:t>
            </w:r>
          </w:p>
        </w:tc>
      </w:tr>
      <w:tr w:rsidR="00631D92" w:rsidRPr="00631D92" w14:paraId="09485AB6" w14:textId="77777777" w:rsidTr="00D4363D">
        <w:trPr>
          <w:trHeight w:val="288"/>
        </w:trPr>
        <w:tc>
          <w:tcPr>
            <w:tcW w:w="8068" w:type="dxa"/>
            <w:tcBorders>
              <w:top w:val="nil"/>
              <w:left w:val="nil"/>
              <w:bottom w:val="nil"/>
              <w:right w:val="nil"/>
            </w:tcBorders>
            <w:shd w:val="clear" w:color="auto" w:fill="auto"/>
            <w:vAlign w:val="center"/>
            <w:hideMark/>
          </w:tcPr>
          <w:p w14:paraId="410F9BB0"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Midva</w:t>
            </w:r>
          </w:p>
        </w:tc>
        <w:tc>
          <w:tcPr>
            <w:tcW w:w="1430" w:type="dxa"/>
            <w:tcBorders>
              <w:top w:val="nil"/>
              <w:left w:val="nil"/>
              <w:bottom w:val="nil"/>
              <w:right w:val="nil"/>
            </w:tcBorders>
            <w:shd w:val="clear" w:color="auto" w:fill="auto"/>
            <w:noWrap/>
            <w:vAlign w:val="bottom"/>
            <w:hideMark/>
          </w:tcPr>
          <w:p w14:paraId="0ED4803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127.076,44</w:t>
            </w:r>
          </w:p>
        </w:tc>
      </w:tr>
      <w:tr w:rsidR="00631D92" w:rsidRPr="00631D92" w14:paraId="6FA02218" w14:textId="77777777" w:rsidTr="00D4363D">
        <w:trPr>
          <w:trHeight w:val="288"/>
        </w:trPr>
        <w:tc>
          <w:tcPr>
            <w:tcW w:w="8068" w:type="dxa"/>
            <w:tcBorders>
              <w:top w:val="nil"/>
              <w:left w:val="nil"/>
              <w:bottom w:val="nil"/>
              <w:right w:val="nil"/>
            </w:tcBorders>
            <w:shd w:val="clear" w:color="auto" w:fill="auto"/>
            <w:vAlign w:val="center"/>
            <w:hideMark/>
          </w:tcPr>
          <w:p w14:paraId="37CCB496" w14:textId="77777777" w:rsidR="00631D92" w:rsidRPr="006A4AAB" w:rsidRDefault="00631D92" w:rsidP="00631D92">
            <w:pPr>
              <w:rPr>
                <w:rFonts w:asciiTheme="minorHAnsi" w:hAnsiTheme="minorHAnsi" w:cstheme="minorHAnsi"/>
                <w:color w:val="000000"/>
                <w:sz w:val="22"/>
                <w:szCs w:val="22"/>
                <w:lang w:val="sl-SI" w:eastAsia="sl-SI"/>
              </w:rPr>
            </w:pPr>
            <w:r w:rsidRPr="006A4AAB">
              <w:rPr>
                <w:rFonts w:asciiTheme="minorHAnsi" w:hAnsiTheme="minorHAnsi" w:cstheme="minorHAnsi"/>
                <w:color w:val="000000"/>
                <w:sz w:val="22"/>
                <w:szCs w:val="22"/>
                <w:lang w:val="sl-SI" w:eastAsia="sl-SI"/>
              </w:rPr>
              <w:t>LALA</w:t>
            </w:r>
          </w:p>
        </w:tc>
        <w:tc>
          <w:tcPr>
            <w:tcW w:w="1430" w:type="dxa"/>
            <w:tcBorders>
              <w:top w:val="nil"/>
              <w:left w:val="nil"/>
              <w:bottom w:val="nil"/>
              <w:right w:val="nil"/>
            </w:tcBorders>
            <w:shd w:val="clear" w:color="auto" w:fill="auto"/>
            <w:noWrap/>
            <w:vAlign w:val="bottom"/>
            <w:hideMark/>
          </w:tcPr>
          <w:p w14:paraId="4338A85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34.074,11</w:t>
            </w:r>
          </w:p>
        </w:tc>
      </w:tr>
      <w:tr w:rsidR="00631D92" w:rsidRPr="00631D92" w14:paraId="7D19CD91" w14:textId="77777777" w:rsidTr="00D4363D">
        <w:trPr>
          <w:trHeight w:val="288"/>
        </w:trPr>
        <w:tc>
          <w:tcPr>
            <w:tcW w:w="8068" w:type="dxa"/>
            <w:tcBorders>
              <w:top w:val="nil"/>
              <w:left w:val="nil"/>
              <w:bottom w:val="nil"/>
              <w:right w:val="nil"/>
            </w:tcBorders>
            <w:shd w:val="clear" w:color="auto" w:fill="auto"/>
            <w:vAlign w:val="center"/>
            <w:hideMark/>
          </w:tcPr>
          <w:p w14:paraId="6D48EDE6" w14:textId="77777777" w:rsidR="00631D92" w:rsidRPr="006A4AAB"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21DB8213" w14:textId="77777777" w:rsidR="00631D92" w:rsidRPr="000E0406" w:rsidRDefault="00631D92" w:rsidP="000E0406">
            <w:pPr>
              <w:jc w:val="right"/>
              <w:rPr>
                <w:rFonts w:asciiTheme="minorHAnsi" w:hAnsiTheme="minorHAnsi" w:cstheme="minorHAnsi"/>
                <w:sz w:val="22"/>
                <w:szCs w:val="22"/>
                <w:lang w:val="sl-SI" w:eastAsia="sl-SI"/>
              </w:rPr>
            </w:pPr>
          </w:p>
        </w:tc>
      </w:tr>
      <w:tr w:rsidR="00855D0B" w:rsidRPr="00631D92" w14:paraId="3F6A42F7" w14:textId="77777777" w:rsidTr="00D4363D">
        <w:trPr>
          <w:trHeight w:val="288"/>
        </w:trPr>
        <w:tc>
          <w:tcPr>
            <w:tcW w:w="8068" w:type="dxa"/>
            <w:tcBorders>
              <w:top w:val="nil"/>
              <w:left w:val="nil"/>
              <w:bottom w:val="nil"/>
              <w:right w:val="nil"/>
            </w:tcBorders>
            <w:shd w:val="clear" w:color="auto" w:fill="auto"/>
            <w:vAlign w:val="center"/>
          </w:tcPr>
          <w:p w14:paraId="01F63730" w14:textId="77777777" w:rsidR="00855D0B" w:rsidRPr="006A4AAB" w:rsidRDefault="00855D0B"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5DAFE17C" w14:textId="77777777" w:rsidR="00855D0B" w:rsidRPr="000E0406" w:rsidRDefault="00855D0B" w:rsidP="000E0406">
            <w:pPr>
              <w:jc w:val="right"/>
              <w:rPr>
                <w:rFonts w:asciiTheme="minorHAnsi" w:hAnsiTheme="minorHAnsi" w:cstheme="minorHAnsi"/>
                <w:sz w:val="22"/>
                <w:szCs w:val="22"/>
                <w:lang w:val="sl-SI" w:eastAsia="sl-SI"/>
              </w:rPr>
            </w:pPr>
          </w:p>
        </w:tc>
      </w:tr>
      <w:tr w:rsidR="00631D92" w:rsidRPr="00631D92" w14:paraId="65F4F548" w14:textId="77777777" w:rsidTr="00D4363D">
        <w:trPr>
          <w:trHeight w:val="288"/>
        </w:trPr>
        <w:tc>
          <w:tcPr>
            <w:tcW w:w="8068" w:type="dxa"/>
            <w:tcBorders>
              <w:top w:val="nil"/>
              <w:left w:val="nil"/>
              <w:bottom w:val="nil"/>
              <w:right w:val="nil"/>
            </w:tcBorders>
            <w:shd w:val="clear" w:color="auto" w:fill="auto"/>
            <w:vAlign w:val="center"/>
            <w:hideMark/>
          </w:tcPr>
          <w:p w14:paraId="0EADE219" w14:textId="008B784A" w:rsidR="00631D92" w:rsidRPr="00DA1C3E" w:rsidRDefault="00FF55E1" w:rsidP="00FF55E1">
            <w:pPr>
              <w:pStyle w:val="Podnaslov-2015"/>
            </w:pPr>
            <w:bookmarkStart w:id="76" w:name="_Toc141280170"/>
            <w:r>
              <w:lastRenderedPageBreak/>
              <w:t xml:space="preserve">PRORAČUNSKA POSTAVKA </w:t>
            </w:r>
            <w:r w:rsidR="00631D92" w:rsidRPr="00DA1C3E">
              <w:t>170274</w:t>
            </w:r>
            <w:r w:rsidR="006A4AAB" w:rsidRPr="00DA1C3E">
              <w:t xml:space="preserve"> </w:t>
            </w:r>
            <w:r w:rsidR="002B78EC">
              <w:t>−</w:t>
            </w:r>
            <w:r w:rsidR="006A4AAB" w:rsidRPr="00DA1C3E">
              <w:t xml:space="preserve"> </w:t>
            </w:r>
            <w:r w:rsidR="00631D92" w:rsidRPr="00DA1C3E">
              <w:t>PN 3.2 Frankfurt-14-20-V-EU</w:t>
            </w:r>
            <w:bookmarkEnd w:id="76"/>
          </w:p>
        </w:tc>
        <w:tc>
          <w:tcPr>
            <w:tcW w:w="1430" w:type="dxa"/>
            <w:tcBorders>
              <w:top w:val="nil"/>
              <w:left w:val="nil"/>
              <w:bottom w:val="nil"/>
              <w:right w:val="nil"/>
            </w:tcBorders>
            <w:shd w:val="clear" w:color="auto" w:fill="auto"/>
            <w:noWrap/>
            <w:vAlign w:val="bottom"/>
            <w:hideMark/>
          </w:tcPr>
          <w:p w14:paraId="3FC7903B"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259.304,06</w:t>
            </w:r>
          </w:p>
        </w:tc>
      </w:tr>
      <w:tr w:rsidR="00631D92" w:rsidRPr="00631D92" w14:paraId="01F4D188" w14:textId="77777777" w:rsidTr="00D4363D">
        <w:trPr>
          <w:trHeight w:val="288"/>
        </w:trPr>
        <w:tc>
          <w:tcPr>
            <w:tcW w:w="8068" w:type="dxa"/>
            <w:tcBorders>
              <w:top w:val="nil"/>
              <w:left w:val="nil"/>
              <w:bottom w:val="nil"/>
              <w:right w:val="nil"/>
            </w:tcBorders>
            <w:shd w:val="clear" w:color="auto" w:fill="auto"/>
            <w:vAlign w:val="center"/>
            <w:hideMark/>
          </w:tcPr>
          <w:p w14:paraId="0172C0CC"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2A5B0C5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5678496" w14:textId="77777777" w:rsidTr="00D4363D">
        <w:trPr>
          <w:trHeight w:val="288"/>
        </w:trPr>
        <w:tc>
          <w:tcPr>
            <w:tcW w:w="8068" w:type="dxa"/>
            <w:tcBorders>
              <w:top w:val="nil"/>
              <w:left w:val="nil"/>
              <w:bottom w:val="nil"/>
              <w:right w:val="nil"/>
            </w:tcBorders>
            <w:shd w:val="clear" w:color="auto" w:fill="auto"/>
            <w:vAlign w:val="center"/>
            <w:hideMark/>
          </w:tcPr>
          <w:p w14:paraId="2816F34F" w14:textId="42B6F160"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JAVNA AGENCIJA ZA KNJIGO</w:t>
            </w:r>
            <w:r w:rsidR="008E5C8F">
              <w:rPr>
                <w:rFonts w:ascii="Calibri" w:hAnsi="Calibri" w:cs="Calibri"/>
                <w:color w:val="000000"/>
                <w:sz w:val="22"/>
                <w:szCs w:val="22"/>
                <w:lang w:val="sl-SI" w:eastAsia="sl-SI"/>
              </w:rPr>
              <w:t xml:space="preserve"> RS</w:t>
            </w:r>
          </w:p>
        </w:tc>
        <w:tc>
          <w:tcPr>
            <w:tcW w:w="1430" w:type="dxa"/>
            <w:tcBorders>
              <w:top w:val="nil"/>
              <w:left w:val="nil"/>
              <w:bottom w:val="nil"/>
              <w:right w:val="nil"/>
            </w:tcBorders>
            <w:shd w:val="clear" w:color="auto" w:fill="auto"/>
            <w:noWrap/>
            <w:vAlign w:val="bottom"/>
            <w:hideMark/>
          </w:tcPr>
          <w:p w14:paraId="1380F5E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C7A741C" w14:textId="77777777" w:rsidTr="00D4363D">
        <w:trPr>
          <w:trHeight w:val="576"/>
        </w:trPr>
        <w:tc>
          <w:tcPr>
            <w:tcW w:w="8068" w:type="dxa"/>
            <w:tcBorders>
              <w:top w:val="nil"/>
              <w:left w:val="nil"/>
              <w:bottom w:val="nil"/>
              <w:right w:val="nil"/>
            </w:tcBorders>
            <w:shd w:val="clear" w:color="auto" w:fill="auto"/>
            <w:vAlign w:val="center"/>
            <w:hideMark/>
          </w:tcPr>
          <w:p w14:paraId="7F565DDF" w14:textId="77777777" w:rsidR="00631D92" w:rsidRPr="00631D92" w:rsidRDefault="00631D92" w:rsidP="00631D92">
            <w:pPr>
              <w:rPr>
                <w:rFonts w:ascii="Calibri" w:hAnsi="Calibri" w:cs="Calibri"/>
                <w:color w:val="545454"/>
                <w:sz w:val="22"/>
                <w:szCs w:val="22"/>
                <w:lang w:val="sl-SI" w:eastAsia="sl-SI"/>
              </w:rPr>
            </w:pPr>
            <w:r w:rsidRPr="00631D92">
              <w:rPr>
                <w:rFonts w:ascii="Calibri" w:hAnsi="Calibri" w:cs="Calibri"/>
                <w:color w:val="545454"/>
                <w:sz w:val="22"/>
                <w:szCs w:val="22"/>
                <w:lang w:val="sl-SI" w:eastAsia="sl-SI"/>
              </w:rPr>
              <w:t>"Slovenija, osrednja gostja mednarodnega knjižnega sejma v Frankfurtu - model trajnega uveljavljanja slovenske literarne ustvarjalnosti v tujini"</w:t>
            </w:r>
          </w:p>
        </w:tc>
        <w:tc>
          <w:tcPr>
            <w:tcW w:w="1430" w:type="dxa"/>
            <w:tcBorders>
              <w:top w:val="nil"/>
              <w:left w:val="nil"/>
              <w:bottom w:val="nil"/>
              <w:right w:val="nil"/>
            </w:tcBorders>
            <w:shd w:val="clear" w:color="auto" w:fill="auto"/>
            <w:noWrap/>
            <w:vAlign w:val="bottom"/>
            <w:hideMark/>
          </w:tcPr>
          <w:p w14:paraId="2F5C2169" w14:textId="77777777" w:rsidR="00631D92" w:rsidRPr="000E0406" w:rsidRDefault="00631D92" w:rsidP="000E0406">
            <w:pPr>
              <w:jc w:val="right"/>
              <w:rPr>
                <w:rFonts w:asciiTheme="minorHAnsi" w:hAnsiTheme="minorHAnsi" w:cstheme="minorHAnsi"/>
                <w:color w:val="545454"/>
                <w:sz w:val="22"/>
                <w:szCs w:val="22"/>
                <w:lang w:val="sl-SI" w:eastAsia="sl-SI"/>
              </w:rPr>
            </w:pPr>
          </w:p>
        </w:tc>
      </w:tr>
      <w:tr w:rsidR="006D7F93" w:rsidRPr="00631D92" w14:paraId="455E4746" w14:textId="77777777" w:rsidTr="00D4363D">
        <w:trPr>
          <w:trHeight w:val="288"/>
        </w:trPr>
        <w:tc>
          <w:tcPr>
            <w:tcW w:w="8068" w:type="dxa"/>
            <w:tcBorders>
              <w:top w:val="nil"/>
              <w:left w:val="nil"/>
              <w:bottom w:val="nil"/>
              <w:right w:val="nil"/>
            </w:tcBorders>
            <w:shd w:val="clear" w:color="auto" w:fill="auto"/>
            <w:vAlign w:val="center"/>
          </w:tcPr>
          <w:p w14:paraId="13AE6B3E" w14:textId="77777777" w:rsidR="006D7F93" w:rsidRPr="002B78EC" w:rsidRDefault="006D7F93" w:rsidP="00FF55E1">
            <w:pPr>
              <w:pStyle w:val="Podnaslov-2015"/>
              <w:rPr>
                <w:lang w:val="en-US"/>
              </w:rPr>
            </w:pPr>
          </w:p>
        </w:tc>
        <w:tc>
          <w:tcPr>
            <w:tcW w:w="1430" w:type="dxa"/>
            <w:tcBorders>
              <w:top w:val="nil"/>
              <w:left w:val="nil"/>
              <w:bottom w:val="nil"/>
              <w:right w:val="nil"/>
            </w:tcBorders>
            <w:shd w:val="clear" w:color="auto" w:fill="auto"/>
            <w:noWrap/>
            <w:vAlign w:val="bottom"/>
          </w:tcPr>
          <w:p w14:paraId="2554E83E" w14:textId="77777777" w:rsidR="006D7F93" w:rsidRPr="000E0406" w:rsidRDefault="006D7F93" w:rsidP="000E0406">
            <w:pPr>
              <w:jc w:val="right"/>
              <w:rPr>
                <w:rFonts w:asciiTheme="minorHAnsi" w:hAnsiTheme="minorHAnsi" w:cstheme="minorHAnsi"/>
                <w:b/>
                <w:bCs/>
                <w:color w:val="000000"/>
                <w:sz w:val="22"/>
                <w:szCs w:val="22"/>
                <w:lang w:val="sl-SI" w:eastAsia="sl-SI"/>
              </w:rPr>
            </w:pPr>
          </w:p>
        </w:tc>
      </w:tr>
      <w:tr w:rsidR="00631D92" w:rsidRPr="00631D92" w14:paraId="2F391023" w14:textId="77777777" w:rsidTr="00D4363D">
        <w:trPr>
          <w:trHeight w:val="288"/>
        </w:trPr>
        <w:tc>
          <w:tcPr>
            <w:tcW w:w="8068" w:type="dxa"/>
            <w:tcBorders>
              <w:top w:val="nil"/>
              <w:left w:val="nil"/>
              <w:bottom w:val="nil"/>
              <w:right w:val="nil"/>
            </w:tcBorders>
            <w:shd w:val="clear" w:color="auto" w:fill="auto"/>
            <w:vAlign w:val="center"/>
            <w:hideMark/>
          </w:tcPr>
          <w:p w14:paraId="40BBF5B0" w14:textId="684A0FCA" w:rsidR="00631D92" w:rsidRPr="002B78EC" w:rsidRDefault="00FF55E1" w:rsidP="00FF55E1">
            <w:pPr>
              <w:pStyle w:val="Podnaslov-2015"/>
              <w:rPr>
                <w:lang w:val="en-US"/>
              </w:rPr>
            </w:pPr>
            <w:bookmarkStart w:id="77" w:name="_Toc141280171"/>
            <w:r w:rsidRPr="002B78EC">
              <w:rPr>
                <w:lang w:val="en-US"/>
              </w:rPr>
              <w:t xml:space="preserve">PRORAČUNSKA POSTAVKA </w:t>
            </w:r>
            <w:r w:rsidR="00631D92" w:rsidRPr="002B78EC">
              <w:rPr>
                <w:lang w:val="en-US"/>
              </w:rPr>
              <w:t>170275</w:t>
            </w:r>
            <w:r w:rsidR="00C36F41" w:rsidRPr="002B78EC">
              <w:rPr>
                <w:lang w:val="en-US"/>
              </w:rPr>
              <w:t xml:space="preserve"> </w:t>
            </w:r>
            <w:r w:rsidR="002B78EC" w:rsidRPr="002B78EC">
              <w:rPr>
                <w:lang w:val="en-US"/>
              </w:rPr>
              <w:t>−</w:t>
            </w:r>
            <w:r w:rsidR="00C36F41" w:rsidRPr="002B78EC">
              <w:rPr>
                <w:lang w:val="en-US"/>
              </w:rPr>
              <w:t xml:space="preserve"> </w:t>
            </w:r>
            <w:r w:rsidR="00631D92" w:rsidRPr="002B78EC">
              <w:rPr>
                <w:lang w:val="en-US"/>
              </w:rPr>
              <w:t>PN 3.2 Frankfurt-14-20-V-slovenska udeležba</w:t>
            </w:r>
            <w:bookmarkEnd w:id="77"/>
          </w:p>
        </w:tc>
        <w:tc>
          <w:tcPr>
            <w:tcW w:w="1430" w:type="dxa"/>
            <w:tcBorders>
              <w:top w:val="nil"/>
              <w:left w:val="nil"/>
              <w:bottom w:val="nil"/>
              <w:right w:val="nil"/>
            </w:tcBorders>
            <w:shd w:val="clear" w:color="auto" w:fill="auto"/>
            <w:noWrap/>
            <w:vAlign w:val="bottom"/>
            <w:hideMark/>
          </w:tcPr>
          <w:p w14:paraId="05CD4768"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81.662,81</w:t>
            </w:r>
          </w:p>
        </w:tc>
      </w:tr>
      <w:tr w:rsidR="00631D92" w:rsidRPr="00631D92" w14:paraId="6F1EF5BC" w14:textId="77777777" w:rsidTr="00D4363D">
        <w:trPr>
          <w:trHeight w:val="288"/>
        </w:trPr>
        <w:tc>
          <w:tcPr>
            <w:tcW w:w="8068" w:type="dxa"/>
            <w:tcBorders>
              <w:top w:val="nil"/>
              <w:left w:val="nil"/>
              <w:bottom w:val="nil"/>
              <w:right w:val="nil"/>
            </w:tcBorders>
            <w:shd w:val="clear" w:color="auto" w:fill="auto"/>
            <w:vAlign w:val="center"/>
            <w:hideMark/>
          </w:tcPr>
          <w:p w14:paraId="3B2CE0C3"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3B76EB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5B05A32" w14:textId="77777777" w:rsidTr="00D4363D">
        <w:trPr>
          <w:trHeight w:val="288"/>
        </w:trPr>
        <w:tc>
          <w:tcPr>
            <w:tcW w:w="8068" w:type="dxa"/>
            <w:tcBorders>
              <w:top w:val="nil"/>
              <w:left w:val="nil"/>
              <w:bottom w:val="nil"/>
              <w:right w:val="nil"/>
            </w:tcBorders>
            <w:shd w:val="clear" w:color="auto" w:fill="auto"/>
            <w:vAlign w:val="center"/>
            <w:hideMark/>
          </w:tcPr>
          <w:p w14:paraId="11C6214A" w14:textId="05E36349"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JAVNA AGENCIJA ZA KNJIGO</w:t>
            </w:r>
            <w:r w:rsidR="008E5C8F">
              <w:rPr>
                <w:rFonts w:ascii="Calibri" w:hAnsi="Calibri" w:cs="Calibri"/>
                <w:color w:val="000000"/>
                <w:sz w:val="22"/>
                <w:szCs w:val="22"/>
                <w:lang w:val="sl-SI" w:eastAsia="sl-SI"/>
              </w:rPr>
              <w:t xml:space="preserve"> RS</w:t>
            </w:r>
          </w:p>
        </w:tc>
        <w:tc>
          <w:tcPr>
            <w:tcW w:w="1430" w:type="dxa"/>
            <w:tcBorders>
              <w:top w:val="nil"/>
              <w:left w:val="nil"/>
              <w:bottom w:val="nil"/>
              <w:right w:val="nil"/>
            </w:tcBorders>
            <w:shd w:val="clear" w:color="auto" w:fill="auto"/>
            <w:noWrap/>
            <w:vAlign w:val="bottom"/>
            <w:hideMark/>
          </w:tcPr>
          <w:p w14:paraId="78F7CE4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BAE4E8A" w14:textId="77777777" w:rsidTr="00D4363D">
        <w:trPr>
          <w:trHeight w:val="576"/>
        </w:trPr>
        <w:tc>
          <w:tcPr>
            <w:tcW w:w="8068" w:type="dxa"/>
            <w:tcBorders>
              <w:top w:val="nil"/>
              <w:left w:val="nil"/>
              <w:bottom w:val="nil"/>
              <w:right w:val="nil"/>
            </w:tcBorders>
            <w:shd w:val="clear" w:color="auto" w:fill="auto"/>
            <w:vAlign w:val="center"/>
            <w:hideMark/>
          </w:tcPr>
          <w:p w14:paraId="69810E32" w14:textId="77777777" w:rsidR="00631D92" w:rsidRPr="00631D92" w:rsidRDefault="00631D92" w:rsidP="00631D92">
            <w:pPr>
              <w:rPr>
                <w:rFonts w:ascii="Calibri" w:hAnsi="Calibri" w:cs="Calibri"/>
                <w:color w:val="545454"/>
                <w:sz w:val="22"/>
                <w:szCs w:val="22"/>
                <w:lang w:val="sl-SI" w:eastAsia="sl-SI"/>
              </w:rPr>
            </w:pPr>
            <w:r w:rsidRPr="00631D92">
              <w:rPr>
                <w:rFonts w:ascii="Calibri" w:hAnsi="Calibri" w:cs="Calibri"/>
                <w:color w:val="545454"/>
                <w:sz w:val="22"/>
                <w:szCs w:val="22"/>
                <w:lang w:val="sl-SI" w:eastAsia="sl-SI"/>
              </w:rPr>
              <w:t>"Slovenija, osrednja gostja mednarodnega knjižnega sejma v Frankfurtu - model trajnega uveljavljanja slovenske literarne ustvarjalnosti v tujini"</w:t>
            </w:r>
          </w:p>
        </w:tc>
        <w:tc>
          <w:tcPr>
            <w:tcW w:w="1430" w:type="dxa"/>
            <w:tcBorders>
              <w:top w:val="nil"/>
              <w:left w:val="nil"/>
              <w:bottom w:val="nil"/>
              <w:right w:val="nil"/>
            </w:tcBorders>
            <w:shd w:val="clear" w:color="auto" w:fill="auto"/>
            <w:noWrap/>
            <w:vAlign w:val="bottom"/>
            <w:hideMark/>
          </w:tcPr>
          <w:p w14:paraId="170A92CC" w14:textId="77777777" w:rsidR="00631D92" w:rsidRPr="000E0406" w:rsidRDefault="00631D92" w:rsidP="000E0406">
            <w:pPr>
              <w:jc w:val="right"/>
              <w:rPr>
                <w:rFonts w:asciiTheme="minorHAnsi" w:hAnsiTheme="minorHAnsi" w:cstheme="minorHAnsi"/>
                <w:color w:val="545454"/>
                <w:sz w:val="22"/>
                <w:szCs w:val="22"/>
                <w:lang w:val="sl-SI" w:eastAsia="sl-SI"/>
              </w:rPr>
            </w:pPr>
          </w:p>
        </w:tc>
      </w:tr>
      <w:tr w:rsidR="00631D92" w:rsidRPr="00631D92" w14:paraId="313796B1" w14:textId="77777777" w:rsidTr="00D4363D">
        <w:trPr>
          <w:trHeight w:val="288"/>
        </w:trPr>
        <w:tc>
          <w:tcPr>
            <w:tcW w:w="8068" w:type="dxa"/>
            <w:tcBorders>
              <w:top w:val="nil"/>
              <w:left w:val="nil"/>
              <w:bottom w:val="nil"/>
              <w:right w:val="nil"/>
            </w:tcBorders>
            <w:shd w:val="clear" w:color="auto" w:fill="auto"/>
            <w:vAlign w:val="center"/>
            <w:hideMark/>
          </w:tcPr>
          <w:p w14:paraId="3907C0FA"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7982FD2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2DAFF83" w14:textId="77777777" w:rsidTr="00D4363D">
        <w:trPr>
          <w:trHeight w:val="288"/>
        </w:trPr>
        <w:tc>
          <w:tcPr>
            <w:tcW w:w="8068" w:type="dxa"/>
            <w:tcBorders>
              <w:top w:val="nil"/>
              <w:left w:val="nil"/>
              <w:bottom w:val="nil"/>
              <w:right w:val="nil"/>
            </w:tcBorders>
            <w:shd w:val="clear" w:color="auto" w:fill="auto"/>
            <w:vAlign w:val="center"/>
            <w:hideMark/>
          </w:tcPr>
          <w:p w14:paraId="3C9CDB25" w14:textId="25A704E5" w:rsidR="00631D92" w:rsidRPr="002B78EC" w:rsidRDefault="00FF55E1" w:rsidP="00FF55E1">
            <w:pPr>
              <w:pStyle w:val="Podnaslov-2015"/>
              <w:rPr>
                <w:lang w:val="en-US"/>
              </w:rPr>
            </w:pPr>
            <w:bookmarkStart w:id="78" w:name="_Toc141280172"/>
            <w:r w:rsidRPr="002B78EC">
              <w:rPr>
                <w:lang w:val="en-US"/>
              </w:rPr>
              <w:t xml:space="preserve">PRORAČUNSKA POSTAVKA </w:t>
            </w:r>
            <w:r w:rsidR="00631D92" w:rsidRPr="002B78EC">
              <w:rPr>
                <w:lang w:val="en-US"/>
              </w:rPr>
              <w:t xml:space="preserve">170276 </w:t>
            </w:r>
            <w:r w:rsidR="002B78EC" w:rsidRPr="002B78EC">
              <w:rPr>
                <w:lang w:val="en-US"/>
              </w:rPr>
              <w:t>−</w:t>
            </w:r>
            <w:r w:rsidR="00631D92" w:rsidRPr="002B78EC">
              <w:rPr>
                <w:lang w:val="en-US"/>
              </w:rPr>
              <w:t xml:space="preserve"> PN 3.2 Frankfurt-14-20-Z-EU</w:t>
            </w:r>
            <w:bookmarkEnd w:id="78"/>
          </w:p>
        </w:tc>
        <w:tc>
          <w:tcPr>
            <w:tcW w:w="1430" w:type="dxa"/>
            <w:tcBorders>
              <w:top w:val="nil"/>
              <w:left w:val="nil"/>
              <w:bottom w:val="nil"/>
              <w:right w:val="nil"/>
            </w:tcBorders>
            <w:shd w:val="clear" w:color="auto" w:fill="auto"/>
            <w:noWrap/>
            <w:vAlign w:val="bottom"/>
            <w:hideMark/>
          </w:tcPr>
          <w:p w14:paraId="688FE1EC"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174.291,78</w:t>
            </w:r>
          </w:p>
        </w:tc>
      </w:tr>
      <w:tr w:rsidR="00631D92" w:rsidRPr="00631D92" w14:paraId="7E359812" w14:textId="77777777" w:rsidTr="00D4363D">
        <w:trPr>
          <w:trHeight w:val="288"/>
        </w:trPr>
        <w:tc>
          <w:tcPr>
            <w:tcW w:w="8068" w:type="dxa"/>
            <w:tcBorders>
              <w:top w:val="nil"/>
              <w:left w:val="nil"/>
              <w:bottom w:val="nil"/>
              <w:right w:val="nil"/>
            </w:tcBorders>
            <w:shd w:val="clear" w:color="auto" w:fill="auto"/>
            <w:vAlign w:val="center"/>
            <w:hideMark/>
          </w:tcPr>
          <w:p w14:paraId="56892A31"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7247F5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023D106" w14:textId="77777777" w:rsidTr="00D4363D">
        <w:trPr>
          <w:trHeight w:val="288"/>
        </w:trPr>
        <w:tc>
          <w:tcPr>
            <w:tcW w:w="8068" w:type="dxa"/>
            <w:tcBorders>
              <w:top w:val="nil"/>
              <w:left w:val="nil"/>
              <w:bottom w:val="nil"/>
              <w:right w:val="nil"/>
            </w:tcBorders>
            <w:shd w:val="clear" w:color="auto" w:fill="auto"/>
            <w:vAlign w:val="center"/>
            <w:hideMark/>
          </w:tcPr>
          <w:p w14:paraId="6917F395" w14:textId="3D5662B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JAVNA AGENCIJA ZA KNJIGO</w:t>
            </w:r>
            <w:r w:rsidR="008E5C8F">
              <w:rPr>
                <w:rFonts w:ascii="Calibri" w:hAnsi="Calibri" w:cs="Calibri"/>
                <w:color w:val="000000"/>
                <w:sz w:val="22"/>
                <w:szCs w:val="22"/>
                <w:lang w:val="sl-SI" w:eastAsia="sl-SI"/>
              </w:rPr>
              <w:t xml:space="preserve"> RS</w:t>
            </w:r>
          </w:p>
        </w:tc>
        <w:tc>
          <w:tcPr>
            <w:tcW w:w="1430" w:type="dxa"/>
            <w:tcBorders>
              <w:top w:val="nil"/>
              <w:left w:val="nil"/>
              <w:bottom w:val="nil"/>
              <w:right w:val="nil"/>
            </w:tcBorders>
            <w:shd w:val="clear" w:color="auto" w:fill="auto"/>
            <w:noWrap/>
            <w:vAlign w:val="bottom"/>
            <w:hideMark/>
          </w:tcPr>
          <w:p w14:paraId="56E87D8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9CB7D3B" w14:textId="77777777" w:rsidTr="00D4363D">
        <w:trPr>
          <w:trHeight w:val="576"/>
        </w:trPr>
        <w:tc>
          <w:tcPr>
            <w:tcW w:w="8068" w:type="dxa"/>
            <w:tcBorders>
              <w:top w:val="nil"/>
              <w:left w:val="nil"/>
              <w:bottom w:val="nil"/>
              <w:right w:val="nil"/>
            </w:tcBorders>
            <w:shd w:val="clear" w:color="auto" w:fill="auto"/>
            <w:vAlign w:val="center"/>
            <w:hideMark/>
          </w:tcPr>
          <w:p w14:paraId="6916A320" w14:textId="77777777" w:rsidR="00631D92" w:rsidRPr="00631D92" w:rsidRDefault="00631D92" w:rsidP="00631D92">
            <w:pPr>
              <w:rPr>
                <w:rFonts w:ascii="Calibri" w:hAnsi="Calibri" w:cs="Calibri"/>
                <w:color w:val="545454"/>
                <w:sz w:val="22"/>
                <w:szCs w:val="22"/>
                <w:lang w:val="sl-SI" w:eastAsia="sl-SI"/>
              </w:rPr>
            </w:pPr>
            <w:r w:rsidRPr="00631D92">
              <w:rPr>
                <w:rFonts w:ascii="Calibri" w:hAnsi="Calibri" w:cs="Calibri"/>
                <w:color w:val="545454"/>
                <w:sz w:val="22"/>
                <w:szCs w:val="22"/>
                <w:lang w:val="sl-SI" w:eastAsia="sl-SI"/>
              </w:rPr>
              <w:t>"Slovenija, osrednja gostja mednarodnega knjižnega sejma v Frankfurtu - model trajnega uveljavljanja slovenske literarne ustvarjalnosti v tujini"</w:t>
            </w:r>
          </w:p>
        </w:tc>
        <w:tc>
          <w:tcPr>
            <w:tcW w:w="1430" w:type="dxa"/>
            <w:tcBorders>
              <w:top w:val="nil"/>
              <w:left w:val="nil"/>
              <w:bottom w:val="nil"/>
              <w:right w:val="nil"/>
            </w:tcBorders>
            <w:shd w:val="clear" w:color="auto" w:fill="auto"/>
            <w:noWrap/>
            <w:vAlign w:val="bottom"/>
            <w:hideMark/>
          </w:tcPr>
          <w:p w14:paraId="247CFB90" w14:textId="77777777" w:rsidR="00631D92" w:rsidRPr="000E0406" w:rsidRDefault="00631D92" w:rsidP="000E0406">
            <w:pPr>
              <w:jc w:val="right"/>
              <w:rPr>
                <w:rFonts w:asciiTheme="minorHAnsi" w:hAnsiTheme="minorHAnsi" w:cstheme="minorHAnsi"/>
                <w:color w:val="545454"/>
                <w:sz w:val="22"/>
                <w:szCs w:val="22"/>
                <w:lang w:val="sl-SI" w:eastAsia="sl-SI"/>
              </w:rPr>
            </w:pPr>
          </w:p>
        </w:tc>
      </w:tr>
      <w:tr w:rsidR="00631D92" w:rsidRPr="00631D92" w14:paraId="58154EFB" w14:textId="77777777" w:rsidTr="00D4363D">
        <w:trPr>
          <w:trHeight w:val="288"/>
        </w:trPr>
        <w:tc>
          <w:tcPr>
            <w:tcW w:w="8068" w:type="dxa"/>
            <w:tcBorders>
              <w:top w:val="nil"/>
              <w:left w:val="nil"/>
              <w:bottom w:val="nil"/>
              <w:right w:val="nil"/>
            </w:tcBorders>
            <w:shd w:val="clear" w:color="auto" w:fill="auto"/>
            <w:vAlign w:val="center"/>
            <w:hideMark/>
          </w:tcPr>
          <w:p w14:paraId="3E9029EF"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3BA5861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9204F41" w14:textId="77777777" w:rsidTr="00D4363D">
        <w:trPr>
          <w:trHeight w:val="288"/>
        </w:trPr>
        <w:tc>
          <w:tcPr>
            <w:tcW w:w="8068" w:type="dxa"/>
            <w:tcBorders>
              <w:top w:val="nil"/>
              <w:left w:val="nil"/>
              <w:bottom w:val="nil"/>
              <w:right w:val="nil"/>
            </w:tcBorders>
            <w:shd w:val="clear" w:color="auto" w:fill="auto"/>
            <w:vAlign w:val="center"/>
            <w:hideMark/>
          </w:tcPr>
          <w:p w14:paraId="4483E958" w14:textId="53FF5AB8" w:rsidR="00631D92" w:rsidRPr="004165BD" w:rsidRDefault="00FF55E1" w:rsidP="00955910">
            <w:pPr>
              <w:pStyle w:val="Podnaslov-2015"/>
              <w:rPr>
                <w:lang w:val="en-US"/>
              </w:rPr>
            </w:pPr>
            <w:bookmarkStart w:id="79" w:name="_Toc141280173"/>
            <w:r w:rsidRPr="004165BD">
              <w:rPr>
                <w:lang w:val="en-US"/>
              </w:rPr>
              <w:t xml:space="preserve">PRORAČUNSKA POSTAVKA </w:t>
            </w:r>
            <w:r w:rsidR="00631D92" w:rsidRPr="004165BD">
              <w:rPr>
                <w:lang w:val="en-US"/>
              </w:rPr>
              <w:t xml:space="preserve">170277 </w:t>
            </w:r>
            <w:r w:rsidR="002B78EC">
              <w:rPr>
                <w:lang w:val="en-US"/>
              </w:rPr>
              <w:t>−</w:t>
            </w:r>
            <w:r w:rsidR="00C36F41" w:rsidRPr="004165BD">
              <w:rPr>
                <w:lang w:val="en-US"/>
              </w:rPr>
              <w:t xml:space="preserve"> </w:t>
            </w:r>
            <w:r w:rsidR="00631D92" w:rsidRPr="004165BD">
              <w:rPr>
                <w:lang w:val="en-US"/>
              </w:rPr>
              <w:t>PN 3.2 Frankfurt-14-20-Z-slovenska udeležba</w:t>
            </w:r>
            <w:bookmarkEnd w:id="79"/>
          </w:p>
        </w:tc>
        <w:tc>
          <w:tcPr>
            <w:tcW w:w="1430" w:type="dxa"/>
            <w:tcBorders>
              <w:top w:val="nil"/>
              <w:left w:val="nil"/>
              <w:bottom w:val="nil"/>
              <w:right w:val="nil"/>
            </w:tcBorders>
            <w:shd w:val="clear" w:color="auto" w:fill="auto"/>
            <w:noWrap/>
            <w:vAlign w:val="bottom"/>
            <w:hideMark/>
          </w:tcPr>
          <w:p w14:paraId="139BBFF8"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79.612,05</w:t>
            </w:r>
          </w:p>
        </w:tc>
      </w:tr>
      <w:tr w:rsidR="00631D92" w:rsidRPr="00631D92" w14:paraId="5D03F631" w14:textId="77777777" w:rsidTr="00D4363D">
        <w:trPr>
          <w:trHeight w:val="288"/>
        </w:trPr>
        <w:tc>
          <w:tcPr>
            <w:tcW w:w="8068" w:type="dxa"/>
            <w:tcBorders>
              <w:top w:val="nil"/>
              <w:left w:val="nil"/>
              <w:bottom w:val="nil"/>
              <w:right w:val="nil"/>
            </w:tcBorders>
            <w:shd w:val="clear" w:color="auto" w:fill="auto"/>
            <w:vAlign w:val="center"/>
            <w:hideMark/>
          </w:tcPr>
          <w:p w14:paraId="478D595D"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4AA1C1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42D14EE" w14:textId="77777777" w:rsidTr="00D4363D">
        <w:trPr>
          <w:trHeight w:val="288"/>
        </w:trPr>
        <w:tc>
          <w:tcPr>
            <w:tcW w:w="8068" w:type="dxa"/>
            <w:tcBorders>
              <w:top w:val="nil"/>
              <w:left w:val="nil"/>
              <w:bottom w:val="nil"/>
              <w:right w:val="nil"/>
            </w:tcBorders>
            <w:shd w:val="clear" w:color="auto" w:fill="auto"/>
            <w:vAlign w:val="center"/>
            <w:hideMark/>
          </w:tcPr>
          <w:p w14:paraId="7C08A837" w14:textId="14132CC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JAVNA AGENCIJA ZA KNJIGO</w:t>
            </w:r>
            <w:r w:rsidR="008E5C8F">
              <w:rPr>
                <w:rFonts w:ascii="Calibri" w:hAnsi="Calibri" w:cs="Calibri"/>
                <w:color w:val="000000"/>
                <w:sz w:val="22"/>
                <w:szCs w:val="22"/>
                <w:lang w:val="sl-SI" w:eastAsia="sl-SI"/>
              </w:rPr>
              <w:t xml:space="preserve"> RS</w:t>
            </w:r>
          </w:p>
        </w:tc>
        <w:tc>
          <w:tcPr>
            <w:tcW w:w="1430" w:type="dxa"/>
            <w:tcBorders>
              <w:top w:val="nil"/>
              <w:left w:val="nil"/>
              <w:bottom w:val="nil"/>
              <w:right w:val="nil"/>
            </w:tcBorders>
            <w:shd w:val="clear" w:color="auto" w:fill="auto"/>
            <w:noWrap/>
            <w:vAlign w:val="bottom"/>
            <w:hideMark/>
          </w:tcPr>
          <w:p w14:paraId="732A2DD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8222370" w14:textId="77777777" w:rsidTr="00D4363D">
        <w:trPr>
          <w:trHeight w:val="576"/>
        </w:trPr>
        <w:tc>
          <w:tcPr>
            <w:tcW w:w="8068" w:type="dxa"/>
            <w:tcBorders>
              <w:top w:val="nil"/>
              <w:left w:val="nil"/>
              <w:bottom w:val="nil"/>
              <w:right w:val="nil"/>
            </w:tcBorders>
            <w:shd w:val="clear" w:color="auto" w:fill="auto"/>
            <w:vAlign w:val="center"/>
            <w:hideMark/>
          </w:tcPr>
          <w:p w14:paraId="4088AC21" w14:textId="77777777" w:rsidR="00631D92" w:rsidRPr="00631D92" w:rsidRDefault="00631D92" w:rsidP="00631D92">
            <w:pPr>
              <w:rPr>
                <w:rFonts w:ascii="Calibri" w:hAnsi="Calibri" w:cs="Calibri"/>
                <w:color w:val="545454"/>
                <w:sz w:val="22"/>
                <w:szCs w:val="22"/>
                <w:lang w:val="sl-SI" w:eastAsia="sl-SI"/>
              </w:rPr>
            </w:pPr>
            <w:r w:rsidRPr="00631D92">
              <w:rPr>
                <w:rFonts w:ascii="Calibri" w:hAnsi="Calibri" w:cs="Calibri"/>
                <w:color w:val="545454"/>
                <w:sz w:val="22"/>
                <w:szCs w:val="22"/>
                <w:lang w:val="sl-SI" w:eastAsia="sl-SI"/>
              </w:rPr>
              <w:t>"Slovenija, osrednja gostja mednarodnega knjižnega sejma v Frankfurtu - model trajnega uveljavljanja slovenske literarne ustvarjalnosti v tujini"</w:t>
            </w:r>
          </w:p>
        </w:tc>
        <w:tc>
          <w:tcPr>
            <w:tcW w:w="1430" w:type="dxa"/>
            <w:tcBorders>
              <w:top w:val="nil"/>
              <w:left w:val="nil"/>
              <w:bottom w:val="nil"/>
              <w:right w:val="nil"/>
            </w:tcBorders>
            <w:shd w:val="clear" w:color="auto" w:fill="auto"/>
            <w:noWrap/>
            <w:vAlign w:val="bottom"/>
            <w:hideMark/>
          </w:tcPr>
          <w:p w14:paraId="56403445" w14:textId="77777777" w:rsidR="00631D92" w:rsidRPr="000E0406" w:rsidRDefault="00631D92" w:rsidP="000E0406">
            <w:pPr>
              <w:jc w:val="right"/>
              <w:rPr>
                <w:rFonts w:asciiTheme="minorHAnsi" w:hAnsiTheme="minorHAnsi" w:cstheme="minorHAnsi"/>
                <w:color w:val="545454"/>
                <w:sz w:val="22"/>
                <w:szCs w:val="22"/>
                <w:lang w:val="sl-SI" w:eastAsia="sl-SI"/>
              </w:rPr>
            </w:pPr>
          </w:p>
        </w:tc>
      </w:tr>
      <w:tr w:rsidR="00631D92" w:rsidRPr="00631D92" w14:paraId="6A39AB77" w14:textId="77777777" w:rsidTr="00D4363D">
        <w:trPr>
          <w:trHeight w:val="288"/>
        </w:trPr>
        <w:tc>
          <w:tcPr>
            <w:tcW w:w="8068" w:type="dxa"/>
            <w:tcBorders>
              <w:top w:val="nil"/>
              <w:left w:val="nil"/>
              <w:bottom w:val="nil"/>
              <w:right w:val="nil"/>
            </w:tcBorders>
            <w:shd w:val="clear" w:color="auto" w:fill="auto"/>
            <w:vAlign w:val="center"/>
            <w:hideMark/>
          </w:tcPr>
          <w:p w14:paraId="50B680DD"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047A7DD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A6530DE" w14:textId="77777777" w:rsidTr="00D4363D">
        <w:trPr>
          <w:trHeight w:val="288"/>
        </w:trPr>
        <w:tc>
          <w:tcPr>
            <w:tcW w:w="8068" w:type="dxa"/>
            <w:tcBorders>
              <w:top w:val="nil"/>
              <w:left w:val="nil"/>
              <w:bottom w:val="nil"/>
              <w:right w:val="nil"/>
            </w:tcBorders>
            <w:shd w:val="clear" w:color="auto" w:fill="auto"/>
            <w:vAlign w:val="center"/>
            <w:hideMark/>
          </w:tcPr>
          <w:p w14:paraId="4173EDB1" w14:textId="172738C0" w:rsidR="00631D92" w:rsidRPr="00A43AC8" w:rsidRDefault="004165BD" w:rsidP="004165BD">
            <w:pPr>
              <w:pStyle w:val="Podnaslov-2015"/>
              <w:rPr>
                <w:lang w:val="en-US"/>
              </w:rPr>
            </w:pPr>
            <w:bookmarkStart w:id="80" w:name="_Toc141280174"/>
            <w:r w:rsidRPr="004165BD">
              <w:rPr>
                <w:lang w:val="en-US"/>
              </w:rPr>
              <w:t xml:space="preserve">PRORAČUNSKA POSTAVKA </w:t>
            </w:r>
            <w:r w:rsidR="00631D92" w:rsidRPr="004165BD">
              <w:rPr>
                <w:lang w:val="en-US"/>
              </w:rPr>
              <w:t>180078</w:t>
            </w:r>
            <w:r w:rsidR="00C36F41" w:rsidRPr="00A43AC8">
              <w:rPr>
                <w:lang w:val="en-US"/>
              </w:rPr>
              <w:t xml:space="preserve"> </w:t>
            </w:r>
            <w:r w:rsidR="002B78EC">
              <w:rPr>
                <w:lang w:val="en-US"/>
              </w:rPr>
              <w:t>−</w:t>
            </w:r>
            <w:r w:rsidR="00C36F41" w:rsidRPr="00A43AC8">
              <w:rPr>
                <w:lang w:val="en-US"/>
              </w:rPr>
              <w:t xml:space="preserve"> </w:t>
            </w:r>
            <w:r w:rsidR="00631D92" w:rsidRPr="00A43AC8">
              <w:rPr>
                <w:lang w:val="en-US"/>
              </w:rPr>
              <w:t>PN 1.1 Razvoj slovenščine v digitalnem okolju-14-20-V-EU</w:t>
            </w:r>
            <w:bookmarkEnd w:id="80"/>
          </w:p>
        </w:tc>
        <w:tc>
          <w:tcPr>
            <w:tcW w:w="1430" w:type="dxa"/>
            <w:tcBorders>
              <w:top w:val="nil"/>
              <w:left w:val="nil"/>
              <w:bottom w:val="nil"/>
              <w:right w:val="nil"/>
            </w:tcBorders>
            <w:shd w:val="clear" w:color="auto" w:fill="auto"/>
            <w:noWrap/>
            <w:vAlign w:val="bottom"/>
            <w:hideMark/>
          </w:tcPr>
          <w:p w14:paraId="177263A3"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396.000,00</w:t>
            </w:r>
          </w:p>
        </w:tc>
      </w:tr>
      <w:tr w:rsidR="00631D92" w:rsidRPr="00631D92" w14:paraId="7BB53E2F" w14:textId="77777777" w:rsidTr="00D4363D">
        <w:trPr>
          <w:trHeight w:val="288"/>
        </w:trPr>
        <w:tc>
          <w:tcPr>
            <w:tcW w:w="8068" w:type="dxa"/>
            <w:tcBorders>
              <w:top w:val="nil"/>
              <w:left w:val="nil"/>
              <w:bottom w:val="nil"/>
              <w:right w:val="nil"/>
            </w:tcBorders>
            <w:shd w:val="clear" w:color="auto" w:fill="auto"/>
            <w:vAlign w:val="center"/>
            <w:hideMark/>
          </w:tcPr>
          <w:p w14:paraId="37108785"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02BCF1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9263C60" w14:textId="77777777" w:rsidTr="00D4363D">
        <w:trPr>
          <w:trHeight w:val="288"/>
        </w:trPr>
        <w:tc>
          <w:tcPr>
            <w:tcW w:w="8068" w:type="dxa"/>
            <w:tcBorders>
              <w:top w:val="nil"/>
              <w:left w:val="nil"/>
              <w:bottom w:val="nil"/>
              <w:right w:val="nil"/>
            </w:tcBorders>
            <w:shd w:val="clear" w:color="auto" w:fill="auto"/>
            <w:vAlign w:val="center"/>
            <w:hideMark/>
          </w:tcPr>
          <w:p w14:paraId="731F892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UNIVERZA V LJUBLJANI</w:t>
            </w:r>
          </w:p>
        </w:tc>
        <w:tc>
          <w:tcPr>
            <w:tcW w:w="1430" w:type="dxa"/>
            <w:tcBorders>
              <w:top w:val="nil"/>
              <w:left w:val="nil"/>
              <w:bottom w:val="nil"/>
              <w:right w:val="nil"/>
            </w:tcBorders>
            <w:shd w:val="clear" w:color="auto" w:fill="auto"/>
            <w:noWrap/>
            <w:vAlign w:val="bottom"/>
            <w:hideMark/>
          </w:tcPr>
          <w:p w14:paraId="1BDEB08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4508569" w14:textId="77777777" w:rsidTr="00D4363D">
        <w:trPr>
          <w:trHeight w:val="288"/>
        </w:trPr>
        <w:tc>
          <w:tcPr>
            <w:tcW w:w="8068" w:type="dxa"/>
            <w:tcBorders>
              <w:top w:val="nil"/>
              <w:left w:val="nil"/>
              <w:bottom w:val="nil"/>
              <w:right w:val="nil"/>
            </w:tcBorders>
            <w:shd w:val="clear" w:color="auto" w:fill="auto"/>
            <w:vAlign w:val="center"/>
            <w:hideMark/>
          </w:tcPr>
          <w:p w14:paraId="5AE6FDD9" w14:textId="77777777" w:rsidR="00631D92" w:rsidRPr="00631D92" w:rsidRDefault="00631D92" w:rsidP="00631D92">
            <w:pPr>
              <w:rPr>
                <w:rFonts w:ascii="Calibri" w:hAnsi="Calibri" w:cs="Calibri"/>
                <w:color w:val="333333"/>
                <w:sz w:val="22"/>
                <w:szCs w:val="22"/>
                <w:lang w:val="sl-SI" w:eastAsia="sl-SI"/>
              </w:rPr>
            </w:pPr>
            <w:r w:rsidRPr="00631D92">
              <w:rPr>
                <w:rFonts w:ascii="Calibri" w:hAnsi="Calibri" w:cs="Calibri"/>
                <w:color w:val="333333"/>
                <w:sz w:val="22"/>
                <w:szCs w:val="22"/>
                <w:lang w:val="sl-SI" w:eastAsia="sl-SI"/>
              </w:rPr>
              <w:t>Razvoj slovenščine v digitalnem okolju - jezikovni viri in tehnologije</w:t>
            </w:r>
          </w:p>
        </w:tc>
        <w:tc>
          <w:tcPr>
            <w:tcW w:w="1430" w:type="dxa"/>
            <w:tcBorders>
              <w:top w:val="nil"/>
              <w:left w:val="nil"/>
              <w:bottom w:val="nil"/>
              <w:right w:val="nil"/>
            </w:tcBorders>
            <w:shd w:val="clear" w:color="auto" w:fill="auto"/>
            <w:noWrap/>
            <w:vAlign w:val="bottom"/>
            <w:hideMark/>
          </w:tcPr>
          <w:p w14:paraId="6AA558E7"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C12A9C" w14:paraId="111B84FE" w14:textId="77777777" w:rsidTr="00D4363D">
        <w:trPr>
          <w:trHeight w:val="288"/>
        </w:trPr>
        <w:tc>
          <w:tcPr>
            <w:tcW w:w="8068" w:type="dxa"/>
            <w:tcBorders>
              <w:top w:val="nil"/>
              <w:left w:val="nil"/>
              <w:bottom w:val="nil"/>
              <w:right w:val="nil"/>
            </w:tcBorders>
            <w:shd w:val="clear" w:color="auto" w:fill="auto"/>
            <w:vAlign w:val="center"/>
            <w:hideMark/>
          </w:tcPr>
          <w:p w14:paraId="001AF1C7"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24BA109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181E9D7" w14:textId="77777777" w:rsidTr="00D4363D">
        <w:trPr>
          <w:trHeight w:val="576"/>
        </w:trPr>
        <w:tc>
          <w:tcPr>
            <w:tcW w:w="8068" w:type="dxa"/>
            <w:tcBorders>
              <w:top w:val="nil"/>
              <w:left w:val="nil"/>
              <w:bottom w:val="nil"/>
              <w:right w:val="nil"/>
            </w:tcBorders>
            <w:shd w:val="clear" w:color="auto" w:fill="auto"/>
            <w:vAlign w:val="center"/>
            <w:hideMark/>
          </w:tcPr>
          <w:p w14:paraId="67C9CA1B" w14:textId="0C816143" w:rsidR="00631D92" w:rsidRPr="004165BD" w:rsidRDefault="004165BD" w:rsidP="004165BD">
            <w:pPr>
              <w:pStyle w:val="Podnaslov-2015"/>
            </w:pPr>
            <w:bookmarkStart w:id="81" w:name="_Toc141280175"/>
            <w:r w:rsidRPr="004165BD">
              <w:t xml:space="preserve">PRORAČUNSKA POSTAVKA </w:t>
            </w:r>
            <w:r w:rsidR="00631D92" w:rsidRPr="004165BD">
              <w:t>18007</w:t>
            </w:r>
            <w:r w:rsidR="00C36F41" w:rsidRPr="004165BD">
              <w:t xml:space="preserve">9 </w:t>
            </w:r>
            <w:r w:rsidR="002B78EC">
              <w:t>−</w:t>
            </w:r>
            <w:r w:rsidR="00C36F41" w:rsidRPr="004165BD">
              <w:t xml:space="preserve"> </w:t>
            </w:r>
            <w:r w:rsidR="00631D92" w:rsidRPr="004165BD">
              <w:t>PN 1.1 Razvoj slovenščine v digitalnem okolju-14-20-V-slovenska udeležba</w:t>
            </w:r>
            <w:bookmarkEnd w:id="81"/>
          </w:p>
        </w:tc>
        <w:tc>
          <w:tcPr>
            <w:tcW w:w="1430" w:type="dxa"/>
            <w:tcBorders>
              <w:top w:val="nil"/>
              <w:left w:val="nil"/>
              <w:bottom w:val="nil"/>
              <w:right w:val="nil"/>
            </w:tcBorders>
            <w:shd w:val="clear" w:color="auto" w:fill="auto"/>
            <w:noWrap/>
            <w:vAlign w:val="bottom"/>
            <w:hideMark/>
          </w:tcPr>
          <w:p w14:paraId="435B52BD"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99.000,00</w:t>
            </w:r>
          </w:p>
        </w:tc>
      </w:tr>
      <w:tr w:rsidR="00631D92" w:rsidRPr="00631D92" w14:paraId="046A19D6" w14:textId="77777777" w:rsidTr="00D4363D">
        <w:trPr>
          <w:trHeight w:val="288"/>
        </w:trPr>
        <w:tc>
          <w:tcPr>
            <w:tcW w:w="8068" w:type="dxa"/>
            <w:tcBorders>
              <w:top w:val="nil"/>
              <w:left w:val="nil"/>
              <w:bottom w:val="nil"/>
              <w:right w:val="nil"/>
            </w:tcBorders>
            <w:shd w:val="clear" w:color="auto" w:fill="auto"/>
            <w:vAlign w:val="center"/>
            <w:hideMark/>
          </w:tcPr>
          <w:p w14:paraId="0FF49408"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4DFAFD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99940B7" w14:textId="77777777" w:rsidTr="00D4363D">
        <w:trPr>
          <w:trHeight w:val="288"/>
        </w:trPr>
        <w:tc>
          <w:tcPr>
            <w:tcW w:w="8068" w:type="dxa"/>
            <w:tcBorders>
              <w:top w:val="nil"/>
              <w:left w:val="nil"/>
              <w:bottom w:val="nil"/>
              <w:right w:val="nil"/>
            </w:tcBorders>
            <w:shd w:val="clear" w:color="auto" w:fill="auto"/>
            <w:vAlign w:val="center"/>
            <w:hideMark/>
          </w:tcPr>
          <w:p w14:paraId="756DDFD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UNIVERZA V LJUBLJANI</w:t>
            </w:r>
          </w:p>
        </w:tc>
        <w:tc>
          <w:tcPr>
            <w:tcW w:w="1430" w:type="dxa"/>
            <w:tcBorders>
              <w:top w:val="nil"/>
              <w:left w:val="nil"/>
              <w:bottom w:val="nil"/>
              <w:right w:val="nil"/>
            </w:tcBorders>
            <w:shd w:val="clear" w:color="auto" w:fill="auto"/>
            <w:noWrap/>
            <w:vAlign w:val="bottom"/>
            <w:hideMark/>
          </w:tcPr>
          <w:p w14:paraId="1330FE5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3A2050A" w14:textId="77777777" w:rsidTr="00D4363D">
        <w:trPr>
          <w:trHeight w:val="288"/>
        </w:trPr>
        <w:tc>
          <w:tcPr>
            <w:tcW w:w="8068" w:type="dxa"/>
            <w:tcBorders>
              <w:top w:val="nil"/>
              <w:left w:val="nil"/>
              <w:bottom w:val="nil"/>
              <w:right w:val="nil"/>
            </w:tcBorders>
            <w:shd w:val="clear" w:color="auto" w:fill="auto"/>
            <w:vAlign w:val="center"/>
            <w:hideMark/>
          </w:tcPr>
          <w:p w14:paraId="67549DC5" w14:textId="77777777" w:rsidR="00631D92" w:rsidRPr="00631D92" w:rsidRDefault="00631D92" w:rsidP="00631D92">
            <w:pPr>
              <w:rPr>
                <w:rFonts w:ascii="Calibri" w:hAnsi="Calibri" w:cs="Calibri"/>
                <w:color w:val="333333"/>
                <w:sz w:val="22"/>
                <w:szCs w:val="22"/>
                <w:lang w:val="sl-SI" w:eastAsia="sl-SI"/>
              </w:rPr>
            </w:pPr>
            <w:r w:rsidRPr="00631D92">
              <w:rPr>
                <w:rFonts w:ascii="Calibri" w:hAnsi="Calibri" w:cs="Calibri"/>
                <w:color w:val="333333"/>
                <w:sz w:val="22"/>
                <w:szCs w:val="22"/>
                <w:lang w:val="sl-SI" w:eastAsia="sl-SI"/>
              </w:rPr>
              <w:t>Razvoj slovenščine v digitalnem okolju - jezikovni viri in tehnologije</w:t>
            </w:r>
          </w:p>
        </w:tc>
        <w:tc>
          <w:tcPr>
            <w:tcW w:w="1430" w:type="dxa"/>
            <w:tcBorders>
              <w:top w:val="nil"/>
              <w:left w:val="nil"/>
              <w:bottom w:val="nil"/>
              <w:right w:val="nil"/>
            </w:tcBorders>
            <w:shd w:val="clear" w:color="auto" w:fill="auto"/>
            <w:noWrap/>
            <w:vAlign w:val="bottom"/>
            <w:hideMark/>
          </w:tcPr>
          <w:p w14:paraId="343580FC"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C12A9C" w14:paraId="3C0454A3" w14:textId="77777777" w:rsidTr="00D4363D">
        <w:trPr>
          <w:trHeight w:val="288"/>
        </w:trPr>
        <w:tc>
          <w:tcPr>
            <w:tcW w:w="8068" w:type="dxa"/>
            <w:tcBorders>
              <w:top w:val="nil"/>
              <w:left w:val="nil"/>
              <w:bottom w:val="nil"/>
              <w:right w:val="nil"/>
            </w:tcBorders>
            <w:shd w:val="clear" w:color="auto" w:fill="auto"/>
            <w:vAlign w:val="center"/>
            <w:hideMark/>
          </w:tcPr>
          <w:p w14:paraId="79A7FAAA"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3C484824" w14:textId="77777777" w:rsidR="00631D92" w:rsidRPr="000E0406" w:rsidRDefault="00631D92" w:rsidP="000E0406">
            <w:pPr>
              <w:jc w:val="right"/>
              <w:rPr>
                <w:rFonts w:asciiTheme="minorHAnsi" w:hAnsiTheme="minorHAnsi" w:cstheme="minorHAnsi"/>
                <w:sz w:val="22"/>
                <w:szCs w:val="22"/>
                <w:lang w:val="sl-SI" w:eastAsia="sl-SI"/>
              </w:rPr>
            </w:pPr>
          </w:p>
        </w:tc>
      </w:tr>
      <w:tr w:rsidR="00855D0B" w:rsidRPr="00C12A9C" w14:paraId="10160FA0" w14:textId="77777777" w:rsidTr="00D4363D">
        <w:trPr>
          <w:trHeight w:val="288"/>
        </w:trPr>
        <w:tc>
          <w:tcPr>
            <w:tcW w:w="8068" w:type="dxa"/>
            <w:tcBorders>
              <w:top w:val="nil"/>
              <w:left w:val="nil"/>
              <w:bottom w:val="nil"/>
              <w:right w:val="nil"/>
            </w:tcBorders>
            <w:shd w:val="clear" w:color="auto" w:fill="auto"/>
            <w:vAlign w:val="center"/>
          </w:tcPr>
          <w:p w14:paraId="0BE3E9EC" w14:textId="77777777" w:rsidR="00855D0B" w:rsidRPr="00631D92" w:rsidRDefault="00855D0B" w:rsidP="00631D92">
            <w:pPr>
              <w:rPr>
                <w:sz w:val="20"/>
                <w:szCs w:val="20"/>
                <w:lang w:val="sl-SI" w:eastAsia="sl-SI"/>
              </w:rPr>
            </w:pPr>
          </w:p>
        </w:tc>
        <w:tc>
          <w:tcPr>
            <w:tcW w:w="1430" w:type="dxa"/>
            <w:tcBorders>
              <w:top w:val="nil"/>
              <w:left w:val="nil"/>
              <w:bottom w:val="nil"/>
              <w:right w:val="nil"/>
            </w:tcBorders>
            <w:shd w:val="clear" w:color="auto" w:fill="auto"/>
            <w:noWrap/>
            <w:vAlign w:val="bottom"/>
          </w:tcPr>
          <w:p w14:paraId="4191C3EC" w14:textId="77777777" w:rsidR="00855D0B" w:rsidRPr="000E0406" w:rsidRDefault="00855D0B" w:rsidP="000E0406">
            <w:pPr>
              <w:jc w:val="right"/>
              <w:rPr>
                <w:rFonts w:asciiTheme="minorHAnsi" w:hAnsiTheme="minorHAnsi" w:cstheme="minorHAnsi"/>
                <w:sz w:val="22"/>
                <w:szCs w:val="22"/>
                <w:lang w:val="sl-SI" w:eastAsia="sl-SI"/>
              </w:rPr>
            </w:pPr>
          </w:p>
        </w:tc>
      </w:tr>
      <w:tr w:rsidR="00631D92" w:rsidRPr="00631D92" w14:paraId="259F64B8" w14:textId="77777777" w:rsidTr="00D4363D">
        <w:trPr>
          <w:trHeight w:val="288"/>
        </w:trPr>
        <w:tc>
          <w:tcPr>
            <w:tcW w:w="8068" w:type="dxa"/>
            <w:tcBorders>
              <w:top w:val="nil"/>
              <w:left w:val="nil"/>
              <w:bottom w:val="nil"/>
              <w:right w:val="nil"/>
            </w:tcBorders>
            <w:shd w:val="clear" w:color="auto" w:fill="auto"/>
            <w:vAlign w:val="center"/>
            <w:hideMark/>
          </w:tcPr>
          <w:p w14:paraId="0D2FB69A" w14:textId="076FB872" w:rsidR="00631D92" w:rsidRPr="004165BD" w:rsidRDefault="004165BD" w:rsidP="004165BD">
            <w:pPr>
              <w:pStyle w:val="Podnaslov-2015"/>
            </w:pPr>
            <w:bookmarkStart w:id="82" w:name="_Toc141280176"/>
            <w:r w:rsidRPr="004165BD">
              <w:lastRenderedPageBreak/>
              <w:t xml:space="preserve">PRORAČUNSKA POSTAVKA </w:t>
            </w:r>
            <w:r w:rsidR="00631D92" w:rsidRPr="004165BD">
              <w:t>180080</w:t>
            </w:r>
            <w:r w:rsidR="00C36F41" w:rsidRPr="004165BD">
              <w:t xml:space="preserve"> </w:t>
            </w:r>
            <w:r w:rsidR="002B78EC">
              <w:t>−</w:t>
            </w:r>
            <w:r w:rsidR="00C36F41" w:rsidRPr="004165BD">
              <w:t xml:space="preserve"> </w:t>
            </w:r>
            <w:r w:rsidR="00631D92" w:rsidRPr="004165BD">
              <w:t>PN 1.1 Razvoj slovenščine v digitalnem okolju-14-20-Z-EU</w:t>
            </w:r>
            <w:bookmarkEnd w:id="82"/>
          </w:p>
        </w:tc>
        <w:tc>
          <w:tcPr>
            <w:tcW w:w="1430" w:type="dxa"/>
            <w:tcBorders>
              <w:top w:val="nil"/>
              <w:left w:val="nil"/>
              <w:bottom w:val="nil"/>
              <w:right w:val="nil"/>
            </w:tcBorders>
            <w:shd w:val="clear" w:color="auto" w:fill="auto"/>
            <w:noWrap/>
            <w:vAlign w:val="bottom"/>
            <w:hideMark/>
          </w:tcPr>
          <w:p w14:paraId="7A7CED0F"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324.000,00</w:t>
            </w:r>
          </w:p>
        </w:tc>
      </w:tr>
      <w:tr w:rsidR="00631D92" w:rsidRPr="00631D92" w14:paraId="082FDFA9" w14:textId="77777777" w:rsidTr="00D4363D">
        <w:trPr>
          <w:trHeight w:val="288"/>
        </w:trPr>
        <w:tc>
          <w:tcPr>
            <w:tcW w:w="8068" w:type="dxa"/>
            <w:tcBorders>
              <w:top w:val="nil"/>
              <w:left w:val="nil"/>
              <w:bottom w:val="nil"/>
              <w:right w:val="nil"/>
            </w:tcBorders>
            <w:shd w:val="clear" w:color="auto" w:fill="auto"/>
            <w:vAlign w:val="center"/>
            <w:hideMark/>
          </w:tcPr>
          <w:p w14:paraId="6EE79B84"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6460B6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1D2D9D3" w14:textId="77777777" w:rsidTr="00D4363D">
        <w:trPr>
          <w:trHeight w:val="288"/>
        </w:trPr>
        <w:tc>
          <w:tcPr>
            <w:tcW w:w="8068" w:type="dxa"/>
            <w:tcBorders>
              <w:top w:val="nil"/>
              <w:left w:val="nil"/>
              <w:bottom w:val="nil"/>
              <w:right w:val="nil"/>
            </w:tcBorders>
            <w:shd w:val="clear" w:color="auto" w:fill="auto"/>
            <w:vAlign w:val="center"/>
            <w:hideMark/>
          </w:tcPr>
          <w:p w14:paraId="2FA4123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UNIVERZA V LJUBLJANI</w:t>
            </w:r>
          </w:p>
        </w:tc>
        <w:tc>
          <w:tcPr>
            <w:tcW w:w="1430" w:type="dxa"/>
            <w:tcBorders>
              <w:top w:val="nil"/>
              <w:left w:val="nil"/>
              <w:bottom w:val="nil"/>
              <w:right w:val="nil"/>
            </w:tcBorders>
            <w:shd w:val="clear" w:color="auto" w:fill="auto"/>
            <w:noWrap/>
            <w:vAlign w:val="bottom"/>
            <w:hideMark/>
          </w:tcPr>
          <w:p w14:paraId="445A935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861DF38" w14:textId="77777777" w:rsidTr="00D4363D">
        <w:trPr>
          <w:trHeight w:val="288"/>
        </w:trPr>
        <w:tc>
          <w:tcPr>
            <w:tcW w:w="8068" w:type="dxa"/>
            <w:tcBorders>
              <w:top w:val="nil"/>
              <w:left w:val="nil"/>
              <w:bottom w:val="nil"/>
              <w:right w:val="nil"/>
            </w:tcBorders>
            <w:shd w:val="clear" w:color="auto" w:fill="auto"/>
            <w:vAlign w:val="center"/>
            <w:hideMark/>
          </w:tcPr>
          <w:p w14:paraId="70FB6B76" w14:textId="77777777" w:rsidR="00631D92" w:rsidRPr="00631D92" w:rsidRDefault="00631D92" w:rsidP="00631D92">
            <w:pPr>
              <w:rPr>
                <w:rFonts w:ascii="Calibri" w:hAnsi="Calibri" w:cs="Calibri"/>
                <w:color w:val="333333"/>
                <w:sz w:val="22"/>
                <w:szCs w:val="22"/>
                <w:lang w:val="sl-SI" w:eastAsia="sl-SI"/>
              </w:rPr>
            </w:pPr>
            <w:r w:rsidRPr="00631D92">
              <w:rPr>
                <w:rFonts w:ascii="Calibri" w:hAnsi="Calibri" w:cs="Calibri"/>
                <w:color w:val="333333"/>
                <w:sz w:val="22"/>
                <w:szCs w:val="22"/>
                <w:lang w:val="sl-SI" w:eastAsia="sl-SI"/>
              </w:rPr>
              <w:t>Razvoj slovenščine v digitalnem okolju - jezikovni viri in tehnologije</w:t>
            </w:r>
          </w:p>
        </w:tc>
        <w:tc>
          <w:tcPr>
            <w:tcW w:w="1430" w:type="dxa"/>
            <w:tcBorders>
              <w:top w:val="nil"/>
              <w:left w:val="nil"/>
              <w:bottom w:val="nil"/>
              <w:right w:val="nil"/>
            </w:tcBorders>
            <w:shd w:val="clear" w:color="auto" w:fill="auto"/>
            <w:noWrap/>
            <w:vAlign w:val="bottom"/>
            <w:hideMark/>
          </w:tcPr>
          <w:p w14:paraId="785678B6"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C12A9C" w14:paraId="4136CF87" w14:textId="77777777" w:rsidTr="00D4363D">
        <w:trPr>
          <w:trHeight w:val="288"/>
        </w:trPr>
        <w:tc>
          <w:tcPr>
            <w:tcW w:w="8068" w:type="dxa"/>
            <w:tcBorders>
              <w:top w:val="nil"/>
              <w:left w:val="nil"/>
              <w:bottom w:val="nil"/>
              <w:right w:val="nil"/>
            </w:tcBorders>
            <w:shd w:val="clear" w:color="auto" w:fill="auto"/>
            <w:vAlign w:val="center"/>
            <w:hideMark/>
          </w:tcPr>
          <w:p w14:paraId="4DBD3FFC"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704C7BD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6440CE7" w14:textId="77777777" w:rsidTr="00D4363D">
        <w:trPr>
          <w:trHeight w:val="576"/>
        </w:trPr>
        <w:tc>
          <w:tcPr>
            <w:tcW w:w="8068" w:type="dxa"/>
            <w:tcBorders>
              <w:top w:val="nil"/>
              <w:left w:val="nil"/>
              <w:bottom w:val="nil"/>
              <w:right w:val="nil"/>
            </w:tcBorders>
            <w:shd w:val="clear" w:color="auto" w:fill="auto"/>
            <w:vAlign w:val="center"/>
            <w:hideMark/>
          </w:tcPr>
          <w:p w14:paraId="6EC43659" w14:textId="7C458538" w:rsidR="00631D92" w:rsidRPr="004165BD" w:rsidRDefault="004165BD" w:rsidP="004165BD">
            <w:pPr>
              <w:pStyle w:val="Podnaslov-2015"/>
            </w:pPr>
            <w:bookmarkStart w:id="83" w:name="_Toc141280177"/>
            <w:r w:rsidRPr="004165BD">
              <w:t xml:space="preserve">PRORAČUNSKA POSTAVKA </w:t>
            </w:r>
            <w:r w:rsidR="00631D92" w:rsidRPr="004165BD">
              <w:t xml:space="preserve">180081 </w:t>
            </w:r>
            <w:r w:rsidR="002B78EC">
              <w:t>−</w:t>
            </w:r>
            <w:r w:rsidR="00631D92" w:rsidRPr="004165BD">
              <w:t xml:space="preserve"> PN 1.1 Razvoj slovenščine v digitalnem okolju-14-20-Z-slovenska udeležba</w:t>
            </w:r>
            <w:bookmarkEnd w:id="83"/>
          </w:p>
        </w:tc>
        <w:tc>
          <w:tcPr>
            <w:tcW w:w="1430" w:type="dxa"/>
            <w:tcBorders>
              <w:top w:val="nil"/>
              <w:left w:val="nil"/>
              <w:bottom w:val="nil"/>
              <w:right w:val="nil"/>
            </w:tcBorders>
            <w:shd w:val="clear" w:color="auto" w:fill="auto"/>
            <w:noWrap/>
            <w:vAlign w:val="bottom"/>
            <w:hideMark/>
          </w:tcPr>
          <w:p w14:paraId="7865D908"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80.999,98</w:t>
            </w:r>
          </w:p>
        </w:tc>
      </w:tr>
      <w:tr w:rsidR="006D7F93" w:rsidRPr="00631D92" w14:paraId="33D81449" w14:textId="77777777" w:rsidTr="00D4363D">
        <w:trPr>
          <w:trHeight w:val="288"/>
        </w:trPr>
        <w:tc>
          <w:tcPr>
            <w:tcW w:w="8068" w:type="dxa"/>
            <w:tcBorders>
              <w:top w:val="nil"/>
              <w:left w:val="nil"/>
              <w:bottom w:val="nil"/>
              <w:right w:val="nil"/>
            </w:tcBorders>
            <w:shd w:val="clear" w:color="auto" w:fill="auto"/>
            <w:vAlign w:val="center"/>
          </w:tcPr>
          <w:p w14:paraId="41C5ED0C" w14:textId="77777777" w:rsidR="006D7F93" w:rsidRPr="00631D92" w:rsidRDefault="006D7F93" w:rsidP="00631D92">
            <w:pPr>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6123C20B" w14:textId="77777777" w:rsidR="006D7F93" w:rsidRPr="000E0406" w:rsidRDefault="006D7F93" w:rsidP="000E0406">
            <w:pPr>
              <w:jc w:val="right"/>
              <w:rPr>
                <w:rFonts w:asciiTheme="minorHAnsi" w:hAnsiTheme="minorHAnsi" w:cstheme="minorHAnsi"/>
                <w:color w:val="000000"/>
                <w:sz w:val="22"/>
                <w:szCs w:val="22"/>
                <w:lang w:val="sl-SI" w:eastAsia="sl-SI"/>
              </w:rPr>
            </w:pPr>
          </w:p>
        </w:tc>
      </w:tr>
      <w:tr w:rsidR="00631D92" w:rsidRPr="00631D92" w14:paraId="19D1B725" w14:textId="77777777" w:rsidTr="00D4363D">
        <w:trPr>
          <w:trHeight w:val="288"/>
        </w:trPr>
        <w:tc>
          <w:tcPr>
            <w:tcW w:w="8068" w:type="dxa"/>
            <w:tcBorders>
              <w:top w:val="nil"/>
              <w:left w:val="nil"/>
              <w:bottom w:val="nil"/>
              <w:right w:val="nil"/>
            </w:tcBorders>
            <w:shd w:val="clear" w:color="auto" w:fill="auto"/>
            <w:vAlign w:val="center"/>
            <w:hideMark/>
          </w:tcPr>
          <w:p w14:paraId="586AC34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UNIVERZA V LJUBLJANI</w:t>
            </w:r>
          </w:p>
        </w:tc>
        <w:tc>
          <w:tcPr>
            <w:tcW w:w="1430" w:type="dxa"/>
            <w:tcBorders>
              <w:top w:val="nil"/>
              <w:left w:val="nil"/>
              <w:bottom w:val="nil"/>
              <w:right w:val="nil"/>
            </w:tcBorders>
            <w:shd w:val="clear" w:color="auto" w:fill="auto"/>
            <w:noWrap/>
            <w:vAlign w:val="bottom"/>
            <w:hideMark/>
          </w:tcPr>
          <w:p w14:paraId="12D1E88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6BA9B7E" w14:textId="77777777" w:rsidTr="00D4363D">
        <w:trPr>
          <w:trHeight w:val="288"/>
        </w:trPr>
        <w:tc>
          <w:tcPr>
            <w:tcW w:w="8068" w:type="dxa"/>
            <w:tcBorders>
              <w:top w:val="nil"/>
              <w:left w:val="nil"/>
              <w:bottom w:val="nil"/>
              <w:right w:val="nil"/>
            </w:tcBorders>
            <w:shd w:val="clear" w:color="auto" w:fill="auto"/>
            <w:vAlign w:val="center"/>
            <w:hideMark/>
          </w:tcPr>
          <w:p w14:paraId="1D6BB9D8" w14:textId="77777777" w:rsidR="00631D92" w:rsidRPr="00631D92" w:rsidRDefault="00631D92" w:rsidP="00631D92">
            <w:pPr>
              <w:rPr>
                <w:rFonts w:ascii="Calibri" w:hAnsi="Calibri" w:cs="Calibri"/>
                <w:color w:val="333333"/>
                <w:sz w:val="22"/>
                <w:szCs w:val="22"/>
                <w:lang w:val="sl-SI" w:eastAsia="sl-SI"/>
              </w:rPr>
            </w:pPr>
            <w:r w:rsidRPr="00631D92">
              <w:rPr>
                <w:rFonts w:ascii="Calibri" w:hAnsi="Calibri" w:cs="Calibri"/>
                <w:color w:val="333333"/>
                <w:sz w:val="22"/>
                <w:szCs w:val="22"/>
                <w:lang w:val="sl-SI" w:eastAsia="sl-SI"/>
              </w:rPr>
              <w:t>Razvoj slovenščine v digitalnem okolju - jezikovni viri in tehnologije</w:t>
            </w:r>
          </w:p>
        </w:tc>
        <w:tc>
          <w:tcPr>
            <w:tcW w:w="1430" w:type="dxa"/>
            <w:tcBorders>
              <w:top w:val="nil"/>
              <w:left w:val="nil"/>
              <w:bottom w:val="nil"/>
              <w:right w:val="nil"/>
            </w:tcBorders>
            <w:shd w:val="clear" w:color="auto" w:fill="auto"/>
            <w:noWrap/>
            <w:vAlign w:val="bottom"/>
            <w:hideMark/>
          </w:tcPr>
          <w:p w14:paraId="48C55E2C"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C12A9C" w14:paraId="76F364A7" w14:textId="77777777" w:rsidTr="00D4363D">
        <w:trPr>
          <w:trHeight w:val="288"/>
        </w:trPr>
        <w:tc>
          <w:tcPr>
            <w:tcW w:w="8068" w:type="dxa"/>
            <w:tcBorders>
              <w:top w:val="nil"/>
              <w:left w:val="nil"/>
              <w:bottom w:val="nil"/>
              <w:right w:val="nil"/>
            </w:tcBorders>
            <w:shd w:val="clear" w:color="auto" w:fill="auto"/>
            <w:vAlign w:val="center"/>
            <w:hideMark/>
          </w:tcPr>
          <w:p w14:paraId="4FEC24FD"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3153CD2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2FF137E" w14:textId="77777777" w:rsidTr="00D4363D">
        <w:trPr>
          <w:trHeight w:val="288"/>
        </w:trPr>
        <w:tc>
          <w:tcPr>
            <w:tcW w:w="8068" w:type="dxa"/>
            <w:tcBorders>
              <w:top w:val="nil"/>
              <w:left w:val="nil"/>
              <w:bottom w:val="nil"/>
              <w:right w:val="nil"/>
            </w:tcBorders>
            <w:shd w:val="clear" w:color="auto" w:fill="auto"/>
            <w:vAlign w:val="center"/>
            <w:hideMark/>
          </w:tcPr>
          <w:p w14:paraId="7269600A" w14:textId="3D85E4A0" w:rsidR="00631D92" w:rsidRPr="004165BD" w:rsidRDefault="004165BD" w:rsidP="004165BD">
            <w:pPr>
              <w:pStyle w:val="Podnaslov-2015"/>
            </w:pPr>
            <w:bookmarkStart w:id="84" w:name="_Toc141280178"/>
            <w:r w:rsidRPr="004165BD">
              <w:t xml:space="preserve">PRORAČUNSKA POSTAVKA </w:t>
            </w:r>
            <w:r w:rsidR="00631D92" w:rsidRPr="004165BD">
              <w:t xml:space="preserve">180082 </w:t>
            </w:r>
            <w:r w:rsidR="002B78EC">
              <w:t>−</w:t>
            </w:r>
            <w:r w:rsidR="00631D92" w:rsidRPr="004165BD">
              <w:t xml:space="preserve"> PN 1.1 Mreža centrov-14-20-V-EU</w:t>
            </w:r>
            <w:bookmarkEnd w:id="84"/>
          </w:p>
        </w:tc>
        <w:tc>
          <w:tcPr>
            <w:tcW w:w="1430" w:type="dxa"/>
            <w:tcBorders>
              <w:top w:val="nil"/>
              <w:left w:val="nil"/>
              <w:bottom w:val="nil"/>
              <w:right w:val="nil"/>
            </w:tcBorders>
            <w:shd w:val="clear" w:color="auto" w:fill="auto"/>
            <w:noWrap/>
            <w:vAlign w:val="bottom"/>
            <w:hideMark/>
          </w:tcPr>
          <w:p w14:paraId="4F9645C2"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894.127,72</w:t>
            </w:r>
          </w:p>
        </w:tc>
      </w:tr>
      <w:tr w:rsidR="00631D92" w:rsidRPr="00631D92" w14:paraId="110F3234" w14:textId="77777777" w:rsidTr="00D4363D">
        <w:trPr>
          <w:trHeight w:val="288"/>
        </w:trPr>
        <w:tc>
          <w:tcPr>
            <w:tcW w:w="8068" w:type="dxa"/>
            <w:tcBorders>
              <w:top w:val="nil"/>
              <w:left w:val="nil"/>
              <w:bottom w:val="nil"/>
              <w:right w:val="nil"/>
            </w:tcBorders>
            <w:shd w:val="clear" w:color="auto" w:fill="auto"/>
            <w:vAlign w:val="center"/>
            <w:hideMark/>
          </w:tcPr>
          <w:p w14:paraId="1E9BB7D2"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6E7AE1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B9EC2DF" w14:textId="77777777" w:rsidTr="00D4363D">
        <w:trPr>
          <w:trHeight w:val="288"/>
        </w:trPr>
        <w:tc>
          <w:tcPr>
            <w:tcW w:w="8068" w:type="dxa"/>
            <w:tcBorders>
              <w:top w:val="nil"/>
              <w:left w:val="nil"/>
              <w:bottom w:val="nil"/>
              <w:right w:val="nil"/>
            </w:tcBorders>
            <w:shd w:val="clear" w:color="auto" w:fill="auto"/>
            <w:vAlign w:val="center"/>
            <w:hideMark/>
          </w:tcPr>
          <w:p w14:paraId="0F05BA0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DELAVSKI DOM TRBOVLJE</w:t>
            </w:r>
          </w:p>
        </w:tc>
        <w:tc>
          <w:tcPr>
            <w:tcW w:w="1430" w:type="dxa"/>
            <w:tcBorders>
              <w:top w:val="nil"/>
              <w:left w:val="nil"/>
              <w:bottom w:val="nil"/>
              <w:right w:val="nil"/>
            </w:tcBorders>
            <w:shd w:val="clear" w:color="auto" w:fill="auto"/>
            <w:noWrap/>
            <w:vAlign w:val="bottom"/>
            <w:hideMark/>
          </w:tcPr>
          <w:p w14:paraId="69BF514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427.703,98</w:t>
            </w:r>
          </w:p>
        </w:tc>
      </w:tr>
      <w:tr w:rsidR="00631D92" w:rsidRPr="00C12A9C" w14:paraId="796789F2" w14:textId="77777777" w:rsidTr="00D4363D">
        <w:trPr>
          <w:trHeight w:val="288"/>
        </w:trPr>
        <w:tc>
          <w:tcPr>
            <w:tcW w:w="8068" w:type="dxa"/>
            <w:tcBorders>
              <w:top w:val="nil"/>
              <w:left w:val="nil"/>
              <w:bottom w:val="nil"/>
              <w:right w:val="nil"/>
            </w:tcBorders>
            <w:shd w:val="clear" w:color="auto" w:fill="auto"/>
            <w:vAlign w:val="center"/>
            <w:hideMark/>
          </w:tcPr>
          <w:p w14:paraId="44A6E54A" w14:textId="77777777" w:rsidR="00631D92" w:rsidRPr="00631D92" w:rsidRDefault="00631D92" w:rsidP="00631D92">
            <w:pPr>
              <w:rPr>
                <w:rFonts w:ascii="Calibri" w:hAnsi="Calibri" w:cs="Calibri"/>
                <w:color w:val="333333"/>
                <w:sz w:val="22"/>
                <w:szCs w:val="22"/>
                <w:lang w:val="sl-SI" w:eastAsia="sl-SI"/>
              </w:rPr>
            </w:pPr>
            <w:r w:rsidRPr="00631D92">
              <w:rPr>
                <w:rFonts w:ascii="Calibri" w:hAnsi="Calibri" w:cs="Calibri"/>
                <w:color w:val="333333"/>
                <w:sz w:val="22"/>
                <w:szCs w:val="22"/>
                <w:lang w:val="sl-SI" w:eastAsia="sl-SI"/>
              </w:rPr>
              <w:t>M.C.Ruk "Mreža centrov raziskovalnih umetnosti in kulture"</w:t>
            </w:r>
          </w:p>
        </w:tc>
        <w:tc>
          <w:tcPr>
            <w:tcW w:w="1430" w:type="dxa"/>
            <w:tcBorders>
              <w:top w:val="nil"/>
              <w:left w:val="nil"/>
              <w:bottom w:val="nil"/>
              <w:right w:val="nil"/>
            </w:tcBorders>
            <w:shd w:val="clear" w:color="auto" w:fill="auto"/>
            <w:noWrap/>
            <w:vAlign w:val="bottom"/>
            <w:hideMark/>
          </w:tcPr>
          <w:p w14:paraId="51B72086"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C12A9C" w14:paraId="06FDAFB4" w14:textId="77777777" w:rsidTr="00D4363D">
        <w:trPr>
          <w:trHeight w:val="288"/>
        </w:trPr>
        <w:tc>
          <w:tcPr>
            <w:tcW w:w="8068" w:type="dxa"/>
            <w:tcBorders>
              <w:top w:val="nil"/>
              <w:left w:val="nil"/>
              <w:bottom w:val="nil"/>
              <w:right w:val="nil"/>
            </w:tcBorders>
            <w:shd w:val="clear" w:color="auto" w:fill="auto"/>
            <w:vAlign w:val="center"/>
            <w:hideMark/>
          </w:tcPr>
          <w:p w14:paraId="1423FDE1"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43CF690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484112E" w14:textId="77777777" w:rsidTr="00D4363D">
        <w:trPr>
          <w:trHeight w:val="288"/>
        </w:trPr>
        <w:tc>
          <w:tcPr>
            <w:tcW w:w="8068" w:type="dxa"/>
            <w:tcBorders>
              <w:top w:val="nil"/>
              <w:left w:val="nil"/>
              <w:bottom w:val="nil"/>
              <w:right w:val="nil"/>
            </w:tcBorders>
            <w:shd w:val="clear" w:color="auto" w:fill="auto"/>
            <w:vAlign w:val="center"/>
            <w:hideMark/>
          </w:tcPr>
          <w:p w14:paraId="4D4A44A9"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KERSNIKOVA</w:t>
            </w:r>
          </w:p>
        </w:tc>
        <w:tc>
          <w:tcPr>
            <w:tcW w:w="1430" w:type="dxa"/>
            <w:tcBorders>
              <w:top w:val="nil"/>
              <w:left w:val="nil"/>
              <w:bottom w:val="nil"/>
              <w:right w:val="nil"/>
            </w:tcBorders>
            <w:shd w:val="clear" w:color="auto" w:fill="auto"/>
            <w:noWrap/>
            <w:vAlign w:val="bottom"/>
            <w:hideMark/>
          </w:tcPr>
          <w:p w14:paraId="3538F10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274D78A" w14:textId="77777777" w:rsidTr="00D4363D">
        <w:trPr>
          <w:trHeight w:val="288"/>
        </w:trPr>
        <w:tc>
          <w:tcPr>
            <w:tcW w:w="8068" w:type="dxa"/>
            <w:tcBorders>
              <w:top w:val="nil"/>
              <w:left w:val="nil"/>
              <w:bottom w:val="nil"/>
              <w:right w:val="nil"/>
            </w:tcBorders>
            <w:shd w:val="clear" w:color="auto" w:fill="auto"/>
            <w:vAlign w:val="center"/>
            <w:hideMark/>
          </w:tcPr>
          <w:p w14:paraId="3993F7EA" w14:textId="77777777" w:rsidR="00631D92" w:rsidRPr="00631D92" w:rsidRDefault="00631D92" w:rsidP="00631D92">
            <w:pPr>
              <w:rPr>
                <w:rFonts w:ascii="Calibri" w:hAnsi="Calibri" w:cs="Calibri"/>
                <w:color w:val="333333"/>
                <w:sz w:val="22"/>
                <w:szCs w:val="22"/>
                <w:lang w:val="sl-SI" w:eastAsia="sl-SI"/>
              </w:rPr>
            </w:pPr>
            <w:r w:rsidRPr="00631D92">
              <w:rPr>
                <w:rFonts w:ascii="Calibri" w:hAnsi="Calibri" w:cs="Calibri"/>
                <w:color w:val="333333"/>
                <w:sz w:val="22"/>
                <w:szCs w:val="22"/>
                <w:lang w:val="sl-SI" w:eastAsia="sl-SI"/>
              </w:rPr>
              <w:t>KONS: Platforma za sodobno raziskovalno umetnost"</w:t>
            </w:r>
          </w:p>
        </w:tc>
        <w:tc>
          <w:tcPr>
            <w:tcW w:w="1430" w:type="dxa"/>
            <w:tcBorders>
              <w:top w:val="nil"/>
              <w:left w:val="nil"/>
              <w:bottom w:val="nil"/>
              <w:right w:val="nil"/>
            </w:tcBorders>
            <w:shd w:val="clear" w:color="auto" w:fill="auto"/>
            <w:noWrap/>
            <w:vAlign w:val="bottom"/>
            <w:hideMark/>
          </w:tcPr>
          <w:p w14:paraId="7C9A9C8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466.423,74</w:t>
            </w:r>
          </w:p>
        </w:tc>
      </w:tr>
      <w:tr w:rsidR="00631D92" w:rsidRPr="00631D92" w14:paraId="399485E2" w14:textId="77777777" w:rsidTr="00D4363D">
        <w:trPr>
          <w:trHeight w:val="288"/>
        </w:trPr>
        <w:tc>
          <w:tcPr>
            <w:tcW w:w="8068" w:type="dxa"/>
            <w:tcBorders>
              <w:top w:val="nil"/>
              <w:left w:val="nil"/>
              <w:bottom w:val="nil"/>
              <w:right w:val="nil"/>
            </w:tcBorders>
            <w:shd w:val="clear" w:color="auto" w:fill="auto"/>
            <w:vAlign w:val="center"/>
            <w:hideMark/>
          </w:tcPr>
          <w:p w14:paraId="677DAEF5"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BADE76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E82828E" w14:textId="77777777" w:rsidTr="00D4363D">
        <w:trPr>
          <w:trHeight w:val="288"/>
        </w:trPr>
        <w:tc>
          <w:tcPr>
            <w:tcW w:w="8068" w:type="dxa"/>
            <w:tcBorders>
              <w:top w:val="nil"/>
              <w:left w:val="nil"/>
              <w:bottom w:val="nil"/>
              <w:right w:val="nil"/>
            </w:tcBorders>
            <w:shd w:val="clear" w:color="auto" w:fill="auto"/>
            <w:vAlign w:val="center"/>
            <w:hideMark/>
          </w:tcPr>
          <w:p w14:paraId="11E112E9" w14:textId="3404CD22" w:rsidR="00631D92" w:rsidRPr="004165BD" w:rsidRDefault="004165BD" w:rsidP="004165BD">
            <w:pPr>
              <w:pStyle w:val="Podnaslov-2015"/>
            </w:pPr>
            <w:bookmarkStart w:id="85" w:name="_Toc141280179"/>
            <w:r w:rsidRPr="004165BD">
              <w:t xml:space="preserve">PRORAČUNSKA POSTAVKA </w:t>
            </w:r>
            <w:r w:rsidR="00631D92" w:rsidRPr="004165BD">
              <w:t>180083</w:t>
            </w:r>
            <w:r w:rsidR="00C36F41" w:rsidRPr="004165BD">
              <w:t xml:space="preserve"> </w:t>
            </w:r>
            <w:r w:rsidR="002B78EC">
              <w:t>−</w:t>
            </w:r>
            <w:r w:rsidR="00C36F41" w:rsidRPr="004165BD">
              <w:t xml:space="preserve"> </w:t>
            </w:r>
            <w:r w:rsidR="00631D92" w:rsidRPr="004165BD">
              <w:t>PN 1.1 Mreža centrov-14-20-V-slovenska udeležba</w:t>
            </w:r>
            <w:bookmarkEnd w:id="85"/>
          </w:p>
        </w:tc>
        <w:tc>
          <w:tcPr>
            <w:tcW w:w="1430" w:type="dxa"/>
            <w:tcBorders>
              <w:top w:val="nil"/>
              <w:left w:val="nil"/>
              <w:bottom w:val="nil"/>
              <w:right w:val="nil"/>
            </w:tcBorders>
            <w:shd w:val="clear" w:color="auto" w:fill="auto"/>
            <w:noWrap/>
            <w:vAlign w:val="bottom"/>
            <w:hideMark/>
          </w:tcPr>
          <w:p w14:paraId="029F2607"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223.531,94</w:t>
            </w:r>
          </w:p>
        </w:tc>
      </w:tr>
      <w:tr w:rsidR="00631D92" w:rsidRPr="00631D92" w14:paraId="12A372F9" w14:textId="77777777" w:rsidTr="00D4363D">
        <w:trPr>
          <w:trHeight w:val="288"/>
        </w:trPr>
        <w:tc>
          <w:tcPr>
            <w:tcW w:w="8068" w:type="dxa"/>
            <w:tcBorders>
              <w:top w:val="nil"/>
              <w:left w:val="nil"/>
              <w:bottom w:val="nil"/>
              <w:right w:val="nil"/>
            </w:tcBorders>
            <w:shd w:val="clear" w:color="auto" w:fill="auto"/>
            <w:vAlign w:val="center"/>
            <w:hideMark/>
          </w:tcPr>
          <w:p w14:paraId="5FD75B47"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3D58D8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20B6561" w14:textId="77777777" w:rsidTr="00D4363D">
        <w:trPr>
          <w:trHeight w:val="288"/>
        </w:trPr>
        <w:tc>
          <w:tcPr>
            <w:tcW w:w="8068" w:type="dxa"/>
            <w:tcBorders>
              <w:top w:val="nil"/>
              <w:left w:val="nil"/>
              <w:bottom w:val="nil"/>
              <w:right w:val="nil"/>
            </w:tcBorders>
            <w:shd w:val="clear" w:color="auto" w:fill="auto"/>
            <w:vAlign w:val="center"/>
            <w:hideMark/>
          </w:tcPr>
          <w:p w14:paraId="237E88C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DELAVSKI DOM TRBOVLJE</w:t>
            </w:r>
          </w:p>
        </w:tc>
        <w:tc>
          <w:tcPr>
            <w:tcW w:w="1430" w:type="dxa"/>
            <w:tcBorders>
              <w:top w:val="nil"/>
              <w:left w:val="nil"/>
              <w:bottom w:val="nil"/>
              <w:right w:val="nil"/>
            </w:tcBorders>
            <w:shd w:val="clear" w:color="auto" w:fill="auto"/>
            <w:noWrap/>
            <w:vAlign w:val="bottom"/>
            <w:hideMark/>
          </w:tcPr>
          <w:p w14:paraId="48514D3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106.926,00</w:t>
            </w:r>
          </w:p>
        </w:tc>
      </w:tr>
      <w:tr w:rsidR="00631D92" w:rsidRPr="00C12A9C" w14:paraId="389C8F84" w14:textId="77777777" w:rsidTr="00D4363D">
        <w:trPr>
          <w:trHeight w:val="288"/>
        </w:trPr>
        <w:tc>
          <w:tcPr>
            <w:tcW w:w="8068" w:type="dxa"/>
            <w:tcBorders>
              <w:top w:val="nil"/>
              <w:left w:val="nil"/>
              <w:bottom w:val="nil"/>
              <w:right w:val="nil"/>
            </w:tcBorders>
            <w:shd w:val="clear" w:color="auto" w:fill="auto"/>
            <w:vAlign w:val="center"/>
            <w:hideMark/>
          </w:tcPr>
          <w:p w14:paraId="3A3D41DC" w14:textId="77777777" w:rsidR="00631D92" w:rsidRPr="00631D92" w:rsidRDefault="00631D92" w:rsidP="00631D92">
            <w:pPr>
              <w:rPr>
                <w:rFonts w:ascii="Calibri" w:hAnsi="Calibri" w:cs="Calibri"/>
                <w:color w:val="333333"/>
                <w:sz w:val="22"/>
                <w:szCs w:val="22"/>
                <w:lang w:val="sl-SI" w:eastAsia="sl-SI"/>
              </w:rPr>
            </w:pPr>
            <w:r w:rsidRPr="00631D92">
              <w:rPr>
                <w:rFonts w:ascii="Calibri" w:hAnsi="Calibri" w:cs="Calibri"/>
                <w:color w:val="333333"/>
                <w:sz w:val="22"/>
                <w:szCs w:val="22"/>
                <w:lang w:val="sl-SI" w:eastAsia="sl-SI"/>
              </w:rPr>
              <w:t>M.C.Ruk "Mreža centrov raziskovalnih umetnosti in kulture"</w:t>
            </w:r>
          </w:p>
        </w:tc>
        <w:tc>
          <w:tcPr>
            <w:tcW w:w="1430" w:type="dxa"/>
            <w:tcBorders>
              <w:top w:val="nil"/>
              <w:left w:val="nil"/>
              <w:bottom w:val="nil"/>
              <w:right w:val="nil"/>
            </w:tcBorders>
            <w:shd w:val="clear" w:color="auto" w:fill="auto"/>
            <w:noWrap/>
            <w:vAlign w:val="bottom"/>
            <w:hideMark/>
          </w:tcPr>
          <w:p w14:paraId="5B146611"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C12A9C" w14:paraId="35919A18" w14:textId="77777777" w:rsidTr="00D4363D">
        <w:trPr>
          <w:trHeight w:val="288"/>
        </w:trPr>
        <w:tc>
          <w:tcPr>
            <w:tcW w:w="8068" w:type="dxa"/>
            <w:tcBorders>
              <w:top w:val="nil"/>
              <w:left w:val="nil"/>
              <w:bottom w:val="nil"/>
              <w:right w:val="nil"/>
            </w:tcBorders>
            <w:shd w:val="clear" w:color="auto" w:fill="auto"/>
            <w:vAlign w:val="center"/>
            <w:hideMark/>
          </w:tcPr>
          <w:p w14:paraId="693A7FA9"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044065E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A311553" w14:textId="77777777" w:rsidTr="00D4363D">
        <w:trPr>
          <w:trHeight w:val="288"/>
        </w:trPr>
        <w:tc>
          <w:tcPr>
            <w:tcW w:w="8068" w:type="dxa"/>
            <w:tcBorders>
              <w:top w:val="nil"/>
              <w:left w:val="nil"/>
              <w:bottom w:val="nil"/>
              <w:right w:val="nil"/>
            </w:tcBorders>
            <w:shd w:val="clear" w:color="auto" w:fill="auto"/>
            <w:vAlign w:val="center"/>
            <w:hideMark/>
          </w:tcPr>
          <w:p w14:paraId="2DD1626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KERSNIKOVA</w:t>
            </w:r>
          </w:p>
        </w:tc>
        <w:tc>
          <w:tcPr>
            <w:tcW w:w="1430" w:type="dxa"/>
            <w:tcBorders>
              <w:top w:val="nil"/>
              <w:left w:val="nil"/>
              <w:bottom w:val="nil"/>
              <w:right w:val="nil"/>
            </w:tcBorders>
            <w:shd w:val="clear" w:color="auto" w:fill="auto"/>
            <w:noWrap/>
            <w:vAlign w:val="bottom"/>
            <w:hideMark/>
          </w:tcPr>
          <w:p w14:paraId="54B8375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116.605,94</w:t>
            </w:r>
          </w:p>
        </w:tc>
      </w:tr>
      <w:tr w:rsidR="00631D92" w:rsidRPr="00C12A9C" w14:paraId="02AB7D1C" w14:textId="77777777" w:rsidTr="00D4363D">
        <w:trPr>
          <w:trHeight w:val="288"/>
        </w:trPr>
        <w:tc>
          <w:tcPr>
            <w:tcW w:w="8068" w:type="dxa"/>
            <w:tcBorders>
              <w:top w:val="nil"/>
              <w:left w:val="nil"/>
              <w:bottom w:val="nil"/>
              <w:right w:val="nil"/>
            </w:tcBorders>
            <w:shd w:val="clear" w:color="auto" w:fill="auto"/>
            <w:vAlign w:val="center"/>
            <w:hideMark/>
          </w:tcPr>
          <w:p w14:paraId="080BD484" w14:textId="77777777" w:rsidR="00631D92" w:rsidRPr="00631D92" w:rsidRDefault="00631D92" w:rsidP="00631D92">
            <w:pPr>
              <w:rPr>
                <w:rFonts w:ascii="Calibri" w:hAnsi="Calibri" w:cs="Calibri"/>
                <w:color w:val="333333"/>
                <w:sz w:val="22"/>
                <w:szCs w:val="22"/>
                <w:lang w:val="sl-SI" w:eastAsia="sl-SI"/>
              </w:rPr>
            </w:pPr>
            <w:r w:rsidRPr="00631D92">
              <w:rPr>
                <w:rFonts w:ascii="Calibri" w:hAnsi="Calibri" w:cs="Calibri"/>
                <w:color w:val="333333"/>
                <w:sz w:val="22"/>
                <w:szCs w:val="22"/>
                <w:lang w:val="sl-SI" w:eastAsia="sl-SI"/>
              </w:rPr>
              <w:t>KONS: Platforma za sodobno raziskovalno umetnost"</w:t>
            </w:r>
          </w:p>
        </w:tc>
        <w:tc>
          <w:tcPr>
            <w:tcW w:w="1430" w:type="dxa"/>
            <w:tcBorders>
              <w:top w:val="nil"/>
              <w:left w:val="nil"/>
              <w:bottom w:val="nil"/>
              <w:right w:val="nil"/>
            </w:tcBorders>
            <w:shd w:val="clear" w:color="auto" w:fill="auto"/>
            <w:noWrap/>
            <w:vAlign w:val="bottom"/>
            <w:hideMark/>
          </w:tcPr>
          <w:p w14:paraId="48E48ABE"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C12A9C" w14:paraId="6FC4B936" w14:textId="77777777" w:rsidTr="00D4363D">
        <w:trPr>
          <w:trHeight w:val="288"/>
        </w:trPr>
        <w:tc>
          <w:tcPr>
            <w:tcW w:w="8068" w:type="dxa"/>
            <w:tcBorders>
              <w:top w:val="nil"/>
              <w:left w:val="nil"/>
              <w:bottom w:val="nil"/>
              <w:right w:val="nil"/>
            </w:tcBorders>
            <w:shd w:val="clear" w:color="auto" w:fill="auto"/>
            <w:vAlign w:val="center"/>
            <w:hideMark/>
          </w:tcPr>
          <w:p w14:paraId="07EB45BC"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67DEF75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E00CF55" w14:textId="77777777" w:rsidTr="00D4363D">
        <w:trPr>
          <w:trHeight w:val="288"/>
        </w:trPr>
        <w:tc>
          <w:tcPr>
            <w:tcW w:w="8068" w:type="dxa"/>
            <w:tcBorders>
              <w:top w:val="nil"/>
              <w:left w:val="nil"/>
              <w:bottom w:val="nil"/>
              <w:right w:val="nil"/>
            </w:tcBorders>
            <w:shd w:val="clear" w:color="auto" w:fill="auto"/>
            <w:vAlign w:val="center"/>
            <w:hideMark/>
          </w:tcPr>
          <w:p w14:paraId="690248FF" w14:textId="708929A2" w:rsidR="00631D92" w:rsidRPr="004165BD" w:rsidRDefault="004165BD" w:rsidP="004165BD">
            <w:pPr>
              <w:pStyle w:val="Podnaslov-2015"/>
            </w:pPr>
            <w:bookmarkStart w:id="86" w:name="_Toc141280180"/>
            <w:r w:rsidRPr="004165BD">
              <w:t xml:space="preserve">PRORAČUNSKA POSTAVKA </w:t>
            </w:r>
            <w:r w:rsidR="00631D92" w:rsidRPr="004165BD">
              <w:t xml:space="preserve">180084 </w:t>
            </w:r>
            <w:r w:rsidR="002B78EC">
              <w:t>−</w:t>
            </w:r>
            <w:r w:rsidR="00631D92" w:rsidRPr="004165BD">
              <w:t xml:space="preserve"> PN 1.1 Mreža centrov-14-20-Z-EU</w:t>
            </w:r>
            <w:bookmarkEnd w:id="86"/>
          </w:p>
        </w:tc>
        <w:tc>
          <w:tcPr>
            <w:tcW w:w="1430" w:type="dxa"/>
            <w:tcBorders>
              <w:top w:val="nil"/>
              <w:left w:val="nil"/>
              <w:bottom w:val="nil"/>
              <w:right w:val="nil"/>
            </w:tcBorders>
            <w:shd w:val="clear" w:color="auto" w:fill="auto"/>
            <w:noWrap/>
            <w:vAlign w:val="bottom"/>
            <w:hideMark/>
          </w:tcPr>
          <w:p w14:paraId="17B74C8F"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590.655,26</w:t>
            </w:r>
          </w:p>
        </w:tc>
      </w:tr>
      <w:tr w:rsidR="00631D92" w:rsidRPr="00631D92" w14:paraId="6146D70F" w14:textId="77777777" w:rsidTr="00D4363D">
        <w:trPr>
          <w:trHeight w:val="288"/>
        </w:trPr>
        <w:tc>
          <w:tcPr>
            <w:tcW w:w="8068" w:type="dxa"/>
            <w:tcBorders>
              <w:top w:val="nil"/>
              <w:left w:val="nil"/>
              <w:bottom w:val="nil"/>
              <w:right w:val="nil"/>
            </w:tcBorders>
            <w:shd w:val="clear" w:color="auto" w:fill="auto"/>
            <w:vAlign w:val="center"/>
            <w:hideMark/>
          </w:tcPr>
          <w:p w14:paraId="301ED15D"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29529C6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86F5453" w14:textId="77777777" w:rsidTr="00D4363D">
        <w:trPr>
          <w:trHeight w:val="288"/>
        </w:trPr>
        <w:tc>
          <w:tcPr>
            <w:tcW w:w="8068" w:type="dxa"/>
            <w:tcBorders>
              <w:top w:val="nil"/>
              <w:left w:val="nil"/>
              <w:bottom w:val="nil"/>
              <w:right w:val="nil"/>
            </w:tcBorders>
            <w:shd w:val="clear" w:color="auto" w:fill="auto"/>
            <w:vAlign w:val="center"/>
            <w:hideMark/>
          </w:tcPr>
          <w:p w14:paraId="75B54AC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DELAVSKI DOM TRBOVLJE</w:t>
            </w:r>
          </w:p>
        </w:tc>
        <w:tc>
          <w:tcPr>
            <w:tcW w:w="1430" w:type="dxa"/>
            <w:tcBorders>
              <w:top w:val="nil"/>
              <w:left w:val="nil"/>
              <w:bottom w:val="nil"/>
              <w:right w:val="nil"/>
            </w:tcBorders>
            <w:shd w:val="clear" w:color="auto" w:fill="auto"/>
            <w:noWrap/>
            <w:vAlign w:val="bottom"/>
            <w:hideMark/>
          </w:tcPr>
          <w:p w14:paraId="470225C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293.136,18</w:t>
            </w:r>
          </w:p>
        </w:tc>
      </w:tr>
      <w:tr w:rsidR="00631D92" w:rsidRPr="00C12A9C" w14:paraId="1B3EBDDA" w14:textId="77777777" w:rsidTr="00D4363D">
        <w:trPr>
          <w:trHeight w:val="288"/>
        </w:trPr>
        <w:tc>
          <w:tcPr>
            <w:tcW w:w="8068" w:type="dxa"/>
            <w:tcBorders>
              <w:top w:val="nil"/>
              <w:left w:val="nil"/>
              <w:bottom w:val="nil"/>
              <w:right w:val="nil"/>
            </w:tcBorders>
            <w:shd w:val="clear" w:color="auto" w:fill="auto"/>
            <w:vAlign w:val="center"/>
            <w:hideMark/>
          </w:tcPr>
          <w:p w14:paraId="2202CD9E" w14:textId="77777777" w:rsidR="00631D92" w:rsidRPr="00631D92" w:rsidRDefault="00631D92" w:rsidP="00631D92">
            <w:pPr>
              <w:rPr>
                <w:rFonts w:ascii="Calibri" w:hAnsi="Calibri" w:cs="Calibri"/>
                <w:color w:val="333333"/>
                <w:sz w:val="22"/>
                <w:szCs w:val="22"/>
                <w:lang w:val="sl-SI" w:eastAsia="sl-SI"/>
              </w:rPr>
            </w:pPr>
            <w:r w:rsidRPr="00631D92">
              <w:rPr>
                <w:rFonts w:ascii="Calibri" w:hAnsi="Calibri" w:cs="Calibri"/>
                <w:color w:val="333333"/>
                <w:sz w:val="22"/>
                <w:szCs w:val="22"/>
                <w:lang w:val="sl-SI" w:eastAsia="sl-SI"/>
              </w:rPr>
              <w:t>M.C.Ruk "Mreža centrov raziskovalnih umetnosti in kulture"</w:t>
            </w:r>
          </w:p>
        </w:tc>
        <w:tc>
          <w:tcPr>
            <w:tcW w:w="1430" w:type="dxa"/>
            <w:tcBorders>
              <w:top w:val="nil"/>
              <w:left w:val="nil"/>
              <w:bottom w:val="nil"/>
              <w:right w:val="nil"/>
            </w:tcBorders>
            <w:shd w:val="clear" w:color="auto" w:fill="auto"/>
            <w:noWrap/>
            <w:vAlign w:val="bottom"/>
            <w:hideMark/>
          </w:tcPr>
          <w:p w14:paraId="6096FB97"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C12A9C" w14:paraId="7FDFE29E" w14:textId="77777777" w:rsidTr="00D4363D">
        <w:trPr>
          <w:trHeight w:val="288"/>
        </w:trPr>
        <w:tc>
          <w:tcPr>
            <w:tcW w:w="8068" w:type="dxa"/>
            <w:tcBorders>
              <w:top w:val="nil"/>
              <w:left w:val="nil"/>
              <w:bottom w:val="nil"/>
              <w:right w:val="nil"/>
            </w:tcBorders>
            <w:shd w:val="clear" w:color="auto" w:fill="auto"/>
            <w:vAlign w:val="center"/>
            <w:hideMark/>
          </w:tcPr>
          <w:p w14:paraId="5106208C"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731B783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3636DF1" w14:textId="77777777" w:rsidTr="00D4363D">
        <w:trPr>
          <w:trHeight w:val="288"/>
        </w:trPr>
        <w:tc>
          <w:tcPr>
            <w:tcW w:w="8068" w:type="dxa"/>
            <w:tcBorders>
              <w:top w:val="nil"/>
              <w:left w:val="nil"/>
              <w:bottom w:val="nil"/>
              <w:right w:val="nil"/>
            </w:tcBorders>
            <w:shd w:val="clear" w:color="auto" w:fill="auto"/>
            <w:vAlign w:val="center"/>
            <w:hideMark/>
          </w:tcPr>
          <w:p w14:paraId="4B05C55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KERSNIKOVA</w:t>
            </w:r>
          </w:p>
        </w:tc>
        <w:tc>
          <w:tcPr>
            <w:tcW w:w="1430" w:type="dxa"/>
            <w:tcBorders>
              <w:top w:val="nil"/>
              <w:left w:val="nil"/>
              <w:bottom w:val="nil"/>
              <w:right w:val="nil"/>
            </w:tcBorders>
            <w:shd w:val="clear" w:color="auto" w:fill="auto"/>
            <w:noWrap/>
            <w:vAlign w:val="bottom"/>
            <w:hideMark/>
          </w:tcPr>
          <w:p w14:paraId="3770F49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297.519,08</w:t>
            </w:r>
          </w:p>
        </w:tc>
      </w:tr>
      <w:tr w:rsidR="00631D92" w:rsidRPr="00C12A9C" w14:paraId="5F9BD6C0" w14:textId="77777777" w:rsidTr="00D4363D">
        <w:trPr>
          <w:trHeight w:val="288"/>
        </w:trPr>
        <w:tc>
          <w:tcPr>
            <w:tcW w:w="8068" w:type="dxa"/>
            <w:tcBorders>
              <w:top w:val="nil"/>
              <w:left w:val="nil"/>
              <w:bottom w:val="nil"/>
              <w:right w:val="nil"/>
            </w:tcBorders>
            <w:shd w:val="clear" w:color="auto" w:fill="auto"/>
            <w:vAlign w:val="center"/>
            <w:hideMark/>
          </w:tcPr>
          <w:p w14:paraId="187D756B" w14:textId="77777777" w:rsidR="00631D92" w:rsidRPr="00631D92" w:rsidRDefault="00631D92" w:rsidP="00631D92">
            <w:pPr>
              <w:rPr>
                <w:rFonts w:ascii="Calibri" w:hAnsi="Calibri" w:cs="Calibri"/>
                <w:color w:val="333333"/>
                <w:sz w:val="22"/>
                <w:szCs w:val="22"/>
                <w:lang w:val="sl-SI" w:eastAsia="sl-SI"/>
              </w:rPr>
            </w:pPr>
            <w:r w:rsidRPr="00631D92">
              <w:rPr>
                <w:rFonts w:ascii="Calibri" w:hAnsi="Calibri" w:cs="Calibri"/>
                <w:color w:val="333333"/>
                <w:sz w:val="22"/>
                <w:szCs w:val="22"/>
                <w:lang w:val="sl-SI" w:eastAsia="sl-SI"/>
              </w:rPr>
              <w:t>KONS: Platforma za sodobno raziskovalno umetnost"</w:t>
            </w:r>
          </w:p>
        </w:tc>
        <w:tc>
          <w:tcPr>
            <w:tcW w:w="1430" w:type="dxa"/>
            <w:tcBorders>
              <w:top w:val="nil"/>
              <w:left w:val="nil"/>
              <w:bottom w:val="nil"/>
              <w:right w:val="nil"/>
            </w:tcBorders>
            <w:shd w:val="clear" w:color="auto" w:fill="auto"/>
            <w:noWrap/>
            <w:vAlign w:val="bottom"/>
            <w:hideMark/>
          </w:tcPr>
          <w:p w14:paraId="200E4C8F"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C12A9C" w14:paraId="77CDFB56" w14:textId="77777777" w:rsidTr="00D4363D">
        <w:trPr>
          <w:trHeight w:val="288"/>
        </w:trPr>
        <w:tc>
          <w:tcPr>
            <w:tcW w:w="8068" w:type="dxa"/>
            <w:tcBorders>
              <w:top w:val="nil"/>
              <w:left w:val="nil"/>
              <w:bottom w:val="nil"/>
              <w:right w:val="nil"/>
            </w:tcBorders>
            <w:shd w:val="clear" w:color="auto" w:fill="auto"/>
            <w:vAlign w:val="center"/>
            <w:hideMark/>
          </w:tcPr>
          <w:p w14:paraId="788A648E"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70408F7F" w14:textId="77777777" w:rsidR="00631D92" w:rsidRPr="000E0406" w:rsidRDefault="00631D92" w:rsidP="000E0406">
            <w:pPr>
              <w:jc w:val="right"/>
              <w:rPr>
                <w:rFonts w:asciiTheme="minorHAnsi" w:hAnsiTheme="minorHAnsi" w:cstheme="minorHAnsi"/>
                <w:sz w:val="22"/>
                <w:szCs w:val="22"/>
                <w:lang w:val="sl-SI" w:eastAsia="sl-SI"/>
              </w:rPr>
            </w:pPr>
          </w:p>
        </w:tc>
      </w:tr>
      <w:tr w:rsidR="00855D0B" w:rsidRPr="00C12A9C" w14:paraId="24FD0FDD" w14:textId="77777777" w:rsidTr="00D4363D">
        <w:trPr>
          <w:trHeight w:val="288"/>
        </w:trPr>
        <w:tc>
          <w:tcPr>
            <w:tcW w:w="8068" w:type="dxa"/>
            <w:tcBorders>
              <w:top w:val="nil"/>
              <w:left w:val="nil"/>
              <w:bottom w:val="nil"/>
              <w:right w:val="nil"/>
            </w:tcBorders>
            <w:shd w:val="clear" w:color="auto" w:fill="auto"/>
            <w:vAlign w:val="center"/>
          </w:tcPr>
          <w:p w14:paraId="7753BF4F" w14:textId="77777777" w:rsidR="00855D0B" w:rsidRPr="00631D92" w:rsidRDefault="00855D0B" w:rsidP="00631D92">
            <w:pPr>
              <w:rPr>
                <w:sz w:val="20"/>
                <w:szCs w:val="20"/>
                <w:lang w:val="sl-SI" w:eastAsia="sl-SI"/>
              </w:rPr>
            </w:pPr>
          </w:p>
        </w:tc>
        <w:tc>
          <w:tcPr>
            <w:tcW w:w="1430" w:type="dxa"/>
            <w:tcBorders>
              <w:top w:val="nil"/>
              <w:left w:val="nil"/>
              <w:bottom w:val="nil"/>
              <w:right w:val="nil"/>
            </w:tcBorders>
            <w:shd w:val="clear" w:color="auto" w:fill="auto"/>
            <w:noWrap/>
            <w:vAlign w:val="bottom"/>
          </w:tcPr>
          <w:p w14:paraId="62DF20E0" w14:textId="77777777" w:rsidR="00855D0B" w:rsidRPr="000E0406" w:rsidRDefault="00855D0B" w:rsidP="000E0406">
            <w:pPr>
              <w:jc w:val="right"/>
              <w:rPr>
                <w:rFonts w:asciiTheme="minorHAnsi" w:hAnsiTheme="minorHAnsi" w:cstheme="minorHAnsi"/>
                <w:sz w:val="22"/>
                <w:szCs w:val="22"/>
                <w:lang w:val="sl-SI" w:eastAsia="sl-SI"/>
              </w:rPr>
            </w:pPr>
          </w:p>
        </w:tc>
      </w:tr>
      <w:tr w:rsidR="00855D0B" w:rsidRPr="00C12A9C" w14:paraId="0F01EF20" w14:textId="77777777" w:rsidTr="00D4363D">
        <w:trPr>
          <w:trHeight w:val="288"/>
        </w:trPr>
        <w:tc>
          <w:tcPr>
            <w:tcW w:w="8068" w:type="dxa"/>
            <w:tcBorders>
              <w:top w:val="nil"/>
              <w:left w:val="nil"/>
              <w:bottom w:val="nil"/>
              <w:right w:val="nil"/>
            </w:tcBorders>
            <w:shd w:val="clear" w:color="auto" w:fill="auto"/>
            <w:vAlign w:val="center"/>
          </w:tcPr>
          <w:p w14:paraId="5EB1D83F" w14:textId="77777777" w:rsidR="00855D0B" w:rsidRPr="00631D92" w:rsidRDefault="00855D0B" w:rsidP="00631D92">
            <w:pPr>
              <w:rPr>
                <w:sz w:val="20"/>
                <w:szCs w:val="20"/>
                <w:lang w:val="sl-SI" w:eastAsia="sl-SI"/>
              </w:rPr>
            </w:pPr>
          </w:p>
        </w:tc>
        <w:tc>
          <w:tcPr>
            <w:tcW w:w="1430" w:type="dxa"/>
            <w:tcBorders>
              <w:top w:val="nil"/>
              <w:left w:val="nil"/>
              <w:bottom w:val="nil"/>
              <w:right w:val="nil"/>
            </w:tcBorders>
            <w:shd w:val="clear" w:color="auto" w:fill="auto"/>
            <w:noWrap/>
            <w:vAlign w:val="bottom"/>
          </w:tcPr>
          <w:p w14:paraId="67C1C07A" w14:textId="77777777" w:rsidR="00855D0B" w:rsidRPr="000E0406" w:rsidRDefault="00855D0B" w:rsidP="000E0406">
            <w:pPr>
              <w:jc w:val="right"/>
              <w:rPr>
                <w:rFonts w:asciiTheme="minorHAnsi" w:hAnsiTheme="minorHAnsi" w:cstheme="minorHAnsi"/>
                <w:sz w:val="22"/>
                <w:szCs w:val="22"/>
                <w:lang w:val="sl-SI" w:eastAsia="sl-SI"/>
              </w:rPr>
            </w:pPr>
          </w:p>
        </w:tc>
      </w:tr>
      <w:tr w:rsidR="00631D92" w:rsidRPr="00631D92" w14:paraId="448D6610" w14:textId="77777777" w:rsidTr="00D4363D">
        <w:trPr>
          <w:trHeight w:val="288"/>
        </w:trPr>
        <w:tc>
          <w:tcPr>
            <w:tcW w:w="8068" w:type="dxa"/>
            <w:tcBorders>
              <w:top w:val="nil"/>
              <w:left w:val="nil"/>
              <w:bottom w:val="nil"/>
              <w:right w:val="nil"/>
            </w:tcBorders>
            <w:shd w:val="clear" w:color="auto" w:fill="auto"/>
            <w:vAlign w:val="center"/>
            <w:hideMark/>
          </w:tcPr>
          <w:p w14:paraId="34300A5A" w14:textId="35D7C9BC" w:rsidR="00631D92" w:rsidRPr="004165BD" w:rsidRDefault="004165BD" w:rsidP="004165BD">
            <w:pPr>
              <w:pStyle w:val="Podnaslov-2015"/>
            </w:pPr>
            <w:bookmarkStart w:id="87" w:name="_Toc141280181"/>
            <w:r w:rsidRPr="004165BD">
              <w:lastRenderedPageBreak/>
              <w:t xml:space="preserve">PRORAČUNSKA POSTAVKA </w:t>
            </w:r>
            <w:r w:rsidR="00631D92" w:rsidRPr="004165BD">
              <w:t>180085</w:t>
            </w:r>
            <w:r w:rsidR="00C36F41" w:rsidRPr="004165BD">
              <w:t xml:space="preserve"> </w:t>
            </w:r>
            <w:r w:rsidR="002B78EC">
              <w:t>−</w:t>
            </w:r>
            <w:r w:rsidR="00C36F41" w:rsidRPr="004165BD">
              <w:t xml:space="preserve"> </w:t>
            </w:r>
            <w:r w:rsidR="00631D92" w:rsidRPr="004165BD">
              <w:t>PN 1.1 Mreža centrov-14-20-Z-slovenska udeležba</w:t>
            </w:r>
            <w:bookmarkEnd w:id="87"/>
          </w:p>
        </w:tc>
        <w:tc>
          <w:tcPr>
            <w:tcW w:w="1430" w:type="dxa"/>
            <w:tcBorders>
              <w:top w:val="nil"/>
              <w:left w:val="nil"/>
              <w:bottom w:val="nil"/>
              <w:right w:val="nil"/>
            </w:tcBorders>
            <w:shd w:val="clear" w:color="auto" w:fill="auto"/>
            <w:noWrap/>
            <w:vAlign w:val="bottom"/>
            <w:hideMark/>
          </w:tcPr>
          <w:p w14:paraId="3209FF21"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147.663,82</w:t>
            </w:r>
          </w:p>
        </w:tc>
      </w:tr>
      <w:tr w:rsidR="00631D92" w:rsidRPr="00631D92" w14:paraId="72615E04" w14:textId="77777777" w:rsidTr="00D4363D">
        <w:trPr>
          <w:trHeight w:val="288"/>
        </w:trPr>
        <w:tc>
          <w:tcPr>
            <w:tcW w:w="8068" w:type="dxa"/>
            <w:tcBorders>
              <w:top w:val="nil"/>
              <w:left w:val="nil"/>
              <w:bottom w:val="nil"/>
              <w:right w:val="nil"/>
            </w:tcBorders>
            <w:shd w:val="clear" w:color="auto" w:fill="auto"/>
            <w:vAlign w:val="center"/>
            <w:hideMark/>
          </w:tcPr>
          <w:p w14:paraId="7F913BD1"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01B0B02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ECCA10C" w14:textId="77777777" w:rsidTr="00D4363D">
        <w:trPr>
          <w:trHeight w:val="288"/>
        </w:trPr>
        <w:tc>
          <w:tcPr>
            <w:tcW w:w="8068" w:type="dxa"/>
            <w:tcBorders>
              <w:top w:val="nil"/>
              <w:left w:val="nil"/>
              <w:bottom w:val="nil"/>
              <w:right w:val="nil"/>
            </w:tcBorders>
            <w:shd w:val="clear" w:color="auto" w:fill="auto"/>
            <w:vAlign w:val="center"/>
            <w:hideMark/>
          </w:tcPr>
          <w:p w14:paraId="1C60A79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DELAVSKI DOM TRBOVLJE</w:t>
            </w:r>
          </w:p>
        </w:tc>
        <w:tc>
          <w:tcPr>
            <w:tcW w:w="1430" w:type="dxa"/>
            <w:tcBorders>
              <w:top w:val="nil"/>
              <w:left w:val="nil"/>
              <w:bottom w:val="nil"/>
              <w:right w:val="nil"/>
            </w:tcBorders>
            <w:shd w:val="clear" w:color="auto" w:fill="auto"/>
            <w:noWrap/>
            <w:vAlign w:val="bottom"/>
            <w:hideMark/>
          </w:tcPr>
          <w:p w14:paraId="430AC24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73.284,05</w:t>
            </w:r>
          </w:p>
        </w:tc>
      </w:tr>
      <w:tr w:rsidR="00631D92" w:rsidRPr="00C12A9C" w14:paraId="4D25FC38" w14:textId="77777777" w:rsidTr="00D4363D">
        <w:trPr>
          <w:trHeight w:val="288"/>
        </w:trPr>
        <w:tc>
          <w:tcPr>
            <w:tcW w:w="8068" w:type="dxa"/>
            <w:tcBorders>
              <w:top w:val="nil"/>
              <w:left w:val="nil"/>
              <w:bottom w:val="nil"/>
              <w:right w:val="nil"/>
            </w:tcBorders>
            <w:shd w:val="clear" w:color="auto" w:fill="auto"/>
            <w:vAlign w:val="center"/>
            <w:hideMark/>
          </w:tcPr>
          <w:p w14:paraId="5B4B0F1E" w14:textId="77777777" w:rsidR="00631D92" w:rsidRPr="00631D92" w:rsidRDefault="00631D92" w:rsidP="00631D92">
            <w:pPr>
              <w:rPr>
                <w:rFonts w:ascii="Calibri" w:hAnsi="Calibri" w:cs="Calibri"/>
                <w:color w:val="333333"/>
                <w:sz w:val="22"/>
                <w:szCs w:val="22"/>
                <w:lang w:val="sl-SI" w:eastAsia="sl-SI"/>
              </w:rPr>
            </w:pPr>
            <w:r w:rsidRPr="00631D92">
              <w:rPr>
                <w:rFonts w:ascii="Calibri" w:hAnsi="Calibri" w:cs="Calibri"/>
                <w:color w:val="333333"/>
                <w:sz w:val="22"/>
                <w:szCs w:val="22"/>
                <w:lang w:val="sl-SI" w:eastAsia="sl-SI"/>
              </w:rPr>
              <w:t>M.C.Ruk "Mreža centrov raziskovalnih umetnosti in kulture"</w:t>
            </w:r>
          </w:p>
        </w:tc>
        <w:tc>
          <w:tcPr>
            <w:tcW w:w="1430" w:type="dxa"/>
            <w:tcBorders>
              <w:top w:val="nil"/>
              <w:left w:val="nil"/>
              <w:bottom w:val="nil"/>
              <w:right w:val="nil"/>
            </w:tcBorders>
            <w:shd w:val="clear" w:color="auto" w:fill="auto"/>
            <w:noWrap/>
            <w:vAlign w:val="bottom"/>
            <w:hideMark/>
          </w:tcPr>
          <w:p w14:paraId="698FCFDB"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C12A9C" w14:paraId="2460F44C" w14:textId="77777777" w:rsidTr="00D4363D">
        <w:trPr>
          <w:trHeight w:val="288"/>
        </w:trPr>
        <w:tc>
          <w:tcPr>
            <w:tcW w:w="8068" w:type="dxa"/>
            <w:tcBorders>
              <w:top w:val="nil"/>
              <w:left w:val="nil"/>
              <w:bottom w:val="nil"/>
              <w:right w:val="nil"/>
            </w:tcBorders>
            <w:shd w:val="clear" w:color="auto" w:fill="auto"/>
            <w:vAlign w:val="center"/>
            <w:hideMark/>
          </w:tcPr>
          <w:p w14:paraId="4549CD41"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3B54197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6795DAF" w14:textId="77777777" w:rsidTr="00D4363D">
        <w:trPr>
          <w:trHeight w:val="288"/>
        </w:trPr>
        <w:tc>
          <w:tcPr>
            <w:tcW w:w="8068" w:type="dxa"/>
            <w:tcBorders>
              <w:top w:val="nil"/>
              <w:left w:val="nil"/>
              <w:bottom w:val="nil"/>
              <w:right w:val="nil"/>
            </w:tcBorders>
            <w:shd w:val="clear" w:color="auto" w:fill="auto"/>
            <w:vAlign w:val="center"/>
            <w:hideMark/>
          </w:tcPr>
          <w:p w14:paraId="3688BED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ZAVOD KERSNIKOVA</w:t>
            </w:r>
          </w:p>
        </w:tc>
        <w:tc>
          <w:tcPr>
            <w:tcW w:w="1430" w:type="dxa"/>
            <w:tcBorders>
              <w:top w:val="nil"/>
              <w:left w:val="nil"/>
              <w:bottom w:val="nil"/>
              <w:right w:val="nil"/>
            </w:tcBorders>
            <w:shd w:val="clear" w:color="auto" w:fill="auto"/>
            <w:noWrap/>
            <w:vAlign w:val="bottom"/>
            <w:hideMark/>
          </w:tcPr>
          <w:p w14:paraId="370DC63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74.379,77</w:t>
            </w:r>
          </w:p>
        </w:tc>
      </w:tr>
      <w:tr w:rsidR="00631D92" w:rsidRPr="00C12A9C" w14:paraId="264261B2" w14:textId="77777777" w:rsidTr="00D4363D">
        <w:trPr>
          <w:trHeight w:val="288"/>
        </w:trPr>
        <w:tc>
          <w:tcPr>
            <w:tcW w:w="8068" w:type="dxa"/>
            <w:tcBorders>
              <w:top w:val="nil"/>
              <w:left w:val="nil"/>
              <w:bottom w:val="nil"/>
              <w:right w:val="nil"/>
            </w:tcBorders>
            <w:shd w:val="clear" w:color="auto" w:fill="auto"/>
            <w:vAlign w:val="center"/>
            <w:hideMark/>
          </w:tcPr>
          <w:p w14:paraId="190BBD2C" w14:textId="77777777" w:rsidR="00631D92" w:rsidRPr="00631D92" w:rsidRDefault="00631D92" w:rsidP="00631D92">
            <w:pPr>
              <w:rPr>
                <w:rFonts w:ascii="Calibri" w:hAnsi="Calibri" w:cs="Calibri"/>
                <w:color w:val="333333"/>
                <w:sz w:val="22"/>
                <w:szCs w:val="22"/>
                <w:lang w:val="sl-SI" w:eastAsia="sl-SI"/>
              </w:rPr>
            </w:pPr>
            <w:r w:rsidRPr="00631D92">
              <w:rPr>
                <w:rFonts w:ascii="Calibri" w:hAnsi="Calibri" w:cs="Calibri"/>
                <w:color w:val="333333"/>
                <w:sz w:val="22"/>
                <w:szCs w:val="22"/>
                <w:lang w:val="sl-SI" w:eastAsia="sl-SI"/>
              </w:rPr>
              <w:t>KONS: Platforma za sodobno raziskovalno umetnost"</w:t>
            </w:r>
          </w:p>
        </w:tc>
        <w:tc>
          <w:tcPr>
            <w:tcW w:w="1430" w:type="dxa"/>
            <w:tcBorders>
              <w:top w:val="nil"/>
              <w:left w:val="nil"/>
              <w:bottom w:val="nil"/>
              <w:right w:val="nil"/>
            </w:tcBorders>
            <w:shd w:val="clear" w:color="auto" w:fill="auto"/>
            <w:noWrap/>
            <w:vAlign w:val="bottom"/>
            <w:hideMark/>
          </w:tcPr>
          <w:p w14:paraId="7264F61B" w14:textId="77777777" w:rsidR="00631D92" w:rsidRPr="000E0406" w:rsidRDefault="00631D92" w:rsidP="000E0406">
            <w:pPr>
              <w:jc w:val="right"/>
              <w:rPr>
                <w:rFonts w:asciiTheme="minorHAnsi" w:hAnsiTheme="minorHAnsi" w:cstheme="minorHAnsi"/>
                <w:color w:val="333333"/>
                <w:sz w:val="22"/>
                <w:szCs w:val="22"/>
                <w:lang w:val="sl-SI" w:eastAsia="sl-SI"/>
              </w:rPr>
            </w:pPr>
          </w:p>
        </w:tc>
      </w:tr>
      <w:tr w:rsidR="00631D92" w:rsidRPr="00C12A9C" w14:paraId="0EADDF28" w14:textId="77777777" w:rsidTr="00D4363D">
        <w:trPr>
          <w:trHeight w:val="288"/>
        </w:trPr>
        <w:tc>
          <w:tcPr>
            <w:tcW w:w="8068" w:type="dxa"/>
            <w:tcBorders>
              <w:top w:val="nil"/>
              <w:left w:val="nil"/>
              <w:bottom w:val="nil"/>
              <w:right w:val="nil"/>
            </w:tcBorders>
            <w:shd w:val="clear" w:color="auto" w:fill="auto"/>
            <w:vAlign w:val="center"/>
            <w:hideMark/>
          </w:tcPr>
          <w:p w14:paraId="5BAAB51E"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3EF3165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C36F41" w14:paraId="78018164" w14:textId="77777777" w:rsidTr="00D4363D">
        <w:trPr>
          <w:trHeight w:val="288"/>
        </w:trPr>
        <w:tc>
          <w:tcPr>
            <w:tcW w:w="8068" w:type="dxa"/>
            <w:tcBorders>
              <w:top w:val="nil"/>
              <w:left w:val="nil"/>
              <w:bottom w:val="nil"/>
              <w:right w:val="nil"/>
            </w:tcBorders>
            <w:shd w:val="clear" w:color="auto" w:fill="auto"/>
            <w:vAlign w:val="center"/>
            <w:hideMark/>
          </w:tcPr>
          <w:p w14:paraId="3F56AE30" w14:textId="1992D336" w:rsidR="00631D92" w:rsidRPr="00CD02A9" w:rsidRDefault="00631D92" w:rsidP="004165BD">
            <w:pPr>
              <w:pStyle w:val="Podnaslov-2015"/>
              <w:rPr>
                <w:lang w:eastAsia="sl-SI"/>
              </w:rPr>
            </w:pPr>
            <w:bookmarkStart w:id="88" w:name="_Toc141280182"/>
            <w:r w:rsidRPr="00CD02A9">
              <w:rPr>
                <w:lang w:eastAsia="sl-SI"/>
              </w:rPr>
              <w:t>PRORAČUNSKA POSTAVKA 180077</w:t>
            </w:r>
            <w:r w:rsidR="00C36F41" w:rsidRPr="00CD02A9">
              <w:rPr>
                <w:lang w:eastAsia="sl-SI"/>
              </w:rPr>
              <w:t xml:space="preserve"> </w:t>
            </w:r>
            <w:r w:rsidR="002B78EC">
              <w:rPr>
                <w:lang w:eastAsia="sl-SI"/>
              </w:rPr>
              <w:t>−</w:t>
            </w:r>
            <w:r w:rsidR="00C36F41" w:rsidRPr="00CD02A9">
              <w:rPr>
                <w:lang w:eastAsia="sl-SI"/>
              </w:rPr>
              <w:t xml:space="preserve"> </w:t>
            </w:r>
            <w:r w:rsidRPr="00CD02A9">
              <w:rPr>
                <w:lang w:eastAsia="sl-SI"/>
              </w:rPr>
              <w:t>SLOVENSKA MATICA</w:t>
            </w:r>
            <w:bookmarkEnd w:id="88"/>
          </w:p>
        </w:tc>
        <w:tc>
          <w:tcPr>
            <w:tcW w:w="1430" w:type="dxa"/>
            <w:tcBorders>
              <w:top w:val="nil"/>
              <w:left w:val="nil"/>
              <w:bottom w:val="nil"/>
              <w:right w:val="nil"/>
            </w:tcBorders>
            <w:shd w:val="clear" w:color="auto" w:fill="auto"/>
            <w:noWrap/>
            <w:vAlign w:val="bottom"/>
            <w:hideMark/>
          </w:tcPr>
          <w:p w14:paraId="7B654B2A" w14:textId="77777777" w:rsidR="00631D92" w:rsidRPr="000E0406" w:rsidRDefault="00631D92" w:rsidP="000E0406">
            <w:pPr>
              <w:jc w:val="right"/>
              <w:rPr>
                <w:rFonts w:asciiTheme="minorHAnsi" w:hAnsiTheme="minorHAnsi" w:cstheme="minorHAnsi"/>
                <w:b/>
                <w:bCs/>
                <w:sz w:val="22"/>
                <w:szCs w:val="22"/>
                <w:lang w:val="sl-SI" w:eastAsia="sl-SI"/>
              </w:rPr>
            </w:pPr>
            <w:r w:rsidRPr="000E0406">
              <w:rPr>
                <w:rFonts w:asciiTheme="minorHAnsi" w:hAnsiTheme="minorHAnsi" w:cstheme="minorHAnsi"/>
                <w:b/>
                <w:bCs/>
                <w:sz w:val="22"/>
                <w:szCs w:val="22"/>
                <w:lang w:val="sl-SI" w:eastAsia="sl-SI"/>
              </w:rPr>
              <w:t>78.198,00</w:t>
            </w:r>
          </w:p>
        </w:tc>
      </w:tr>
      <w:tr w:rsidR="00631D92" w:rsidRPr="00631D92" w14:paraId="5720EB19" w14:textId="77777777" w:rsidTr="00D4363D">
        <w:trPr>
          <w:trHeight w:val="288"/>
        </w:trPr>
        <w:tc>
          <w:tcPr>
            <w:tcW w:w="8068" w:type="dxa"/>
            <w:tcBorders>
              <w:top w:val="nil"/>
              <w:left w:val="nil"/>
              <w:bottom w:val="nil"/>
              <w:right w:val="nil"/>
            </w:tcBorders>
            <w:shd w:val="clear" w:color="auto" w:fill="auto"/>
            <w:vAlign w:val="center"/>
            <w:hideMark/>
          </w:tcPr>
          <w:p w14:paraId="6CCDD256" w14:textId="77777777" w:rsidR="00631D92" w:rsidRPr="00C36F41" w:rsidRDefault="00631D92" w:rsidP="00631D92">
            <w:pPr>
              <w:jc w:val="right"/>
              <w:rPr>
                <w:rFonts w:asciiTheme="minorHAnsi" w:hAnsiTheme="minorHAnsi" w:cstheme="minorHAnsi"/>
                <w:b/>
                <w:bCs/>
                <w:sz w:val="22"/>
                <w:szCs w:val="22"/>
                <w:lang w:val="sl-SI" w:eastAsia="sl-SI"/>
              </w:rPr>
            </w:pPr>
          </w:p>
        </w:tc>
        <w:tc>
          <w:tcPr>
            <w:tcW w:w="1430" w:type="dxa"/>
            <w:tcBorders>
              <w:top w:val="nil"/>
              <w:left w:val="nil"/>
              <w:bottom w:val="nil"/>
              <w:right w:val="nil"/>
            </w:tcBorders>
            <w:shd w:val="clear" w:color="auto" w:fill="auto"/>
            <w:noWrap/>
            <w:vAlign w:val="bottom"/>
            <w:hideMark/>
          </w:tcPr>
          <w:p w14:paraId="2F0B149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9B24878" w14:textId="77777777" w:rsidTr="00D4363D">
        <w:trPr>
          <w:trHeight w:val="288"/>
        </w:trPr>
        <w:tc>
          <w:tcPr>
            <w:tcW w:w="8068" w:type="dxa"/>
            <w:tcBorders>
              <w:top w:val="nil"/>
              <w:left w:val="nil"/>
              <w:bottom w:val="nil"/>
              <w:right w:val="nil"/>
            </w:tcBorders>
            <w:shd w:val="clear" w:color="auto" w:fill="auto"/>
            <w:vAlign w:val="center"/>
            <w:hideMark/>
          </w:tcPr>
          <w:p w14:paraId="24E7F18E" w14:textId="77777777" w:rsidR="00631D92" w:rsidRPr="00C36F41" w:rsidRDefault="00631D92" w:rsidP="00631D92">
            <w:pPr>
              <w:rPr>
                <w:rFonts w:asciiTheme="minorHAnsi" w:hAnsiTheme="minorHAnsi" w:cstheme="minorHAnsi"/>
                <w:sz w:val="22"/>
                <w:szCs w:val="22"/>
                <w:lang w:val="sl-SI" w:eastAsia="sl-SI"/>
              </w:rPr>
            </w:pPr>
            <w:r w:rsidRPr="00C36F41">
              <w:rPr>
                <w:rFonts w:asciiTheme="minorHAnsi" w:hAnsiTheme="minorHAnsi" w:cstheme="minorHAnsi"/>
                <w:sz w:val="22"/>
                <w:szCs w:val="22"/>
                <w:lang w:val="sl-SI" w:eastAsia="sl-SI"/>
              </w:rPr>
              <w:t>DRUŠTVO SLOVENSKA MATICA</w:t>
            </w:r>
          </w:p>
        </w:tc>
        <w:tc>
          <w:tcPr>
            <w:tcW w:w="1430" w:type="dxa"/>
            <w:tcBorders>
              <w:top w:val="nil"/>
              <w:left w:val="nil"/>
              <w:bottom w:val="nil"/>
              <w:right w:val="nil"/>
            </w:tcBorders>
            <w:shd w:val="clear" w:color="auto" w:fill="auto"/>
            <w:noWrap/>
            <w:vAlign w:val="bottom"/>
            <w:hideMark/>
          </w:tcPr>
          <w:p w14:paraId="712A956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78.198,00</w:t>
            </w:r>
          </w:p>
        </w:tc>
      </w:tr>
      <w:tr w:rsidR="00631D92" w:rsidRPr="00631D92" w14:paraId="46A19371" w14:textId="77777777" w:rsidTr="00D4363D">
        <w:trPr>
          <w:trHeight w:val="288"/>
        </w:trPr>
        <w:tc>
          <w:tcPr>
            <w:tcW w:w="8068" w:type="dxa"/>
            <w:tcBorders>
              <w:top w:val="nil"/>
              <w:left w:val="nil"/>
              <w:bottom w:val="nil"/>
              <w:right w:val="nil"/>
            </w:tcBorders>
            <w:shd w:val="clear" w:color="auto" w:fill="auto"/>
            <w:vAlign w:val="center"/>
            <w:hideMark/>
          </w:tcPr>
          <w:p w14:paraId="1792D1FA" w14:textId="77777777" w:rsidR="00631D92" w:rsidRPr="00C36F41" w:rsidRDefault="00631D92" w:rsidP="00631D92">
            <w:pPr>
              <w:rPr>
                <w:rFonts w:asciiTheme="minorHAnsi" w:hAnsiTheme="minorHAnsi" w:cstheme="minorHAnsi"/>
                <w:sz w:val="22"/>
                <w:szCs w:val="22"/>
                <w:lang w:val="sl-SI" w:eastAsia="sl-SI"/>
              </w:rPr>
            </w:pPr>
            <w:r w:rsidRPr="00C36F41">
              <w:rPr>
                <w:rFonts w:asciiTheme="minorHAnsi" w:hAnsiTheme="minorHAnsi" w:cstheme="minorHAnsi"/>
                <w:sz w:val="22"/>
                <w:szCs w:val="22"/>
                <w:lang w:val="sl-SI" w:eastAsia="sl-SI"/>
              </w:rPr>
              <w:t>Sofinanciranje stroškov dela zaposlenih</w:t>
            </w:r>
          </w:p>
        </w:tc>
        <w:tc>
          <w:tcPr>
            <w:tcW w:w="1430" w:type="dxa"/>
            <w:tcBorders>
              <w:top w:val="nil"/>
              <w:left w:val="nil"/>
              <w:bottom w:val="nil"/>
              <w:right w:val="nil"/>
            </w:tcBorders>
            <w:shd w:val="clear" w:color="auto" w:fill="auto"/>
            <w:noWrap/>
            <w:vAlign w:val="bottom"/>
            <w:hideMark/>
          </w:tcPr>
          <w:p w14:paraId="768E280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C36F41" w14:paraId="69DC2F23" w14:textId="77777777" w:rsidTr="00D4363D">
        <w:trPr>
          <w:trHeight w:val="288"/>
        </w:trPr>
        <w:tc>
          <w:tcPr>
            <w:tcW w:w="8068" w:type="dxa"/>
            <w:tcBorders>
              <w:top w:val="nil"/>
              <w:left w:val="nil"/>
              <w:bottom w:val="nil"/>
              <w:right w:val="nil"/>
            </w:tcBorders>
            <w:shd w:val="clear" w:color="auto" w:fill="auto"/>
            <w:vAlign w:val="center"/>
            <w:hideMark/>
          </w:tcPr>
          <w:p w14:paraId="2E0BEEB4" w14:textId="7316031D" w:rsidR="00631D92" w:rsidRPr="004165BD" w:rsidRDefault="00631D92" w:rsidP="004165BD">
            <w:pPr>
              <w:pStyle w:val="Podnaslov-2015"/>
              <w:rPr>
                <w:lang w:val="sl-SI" w:eastAsia="sl-SI"/>
              </w:rPr>
            </w:pPr>
            <w:bookmarkStart w:id="89" w:name="_Toc141280183"/>
            <w:r w:rsidRPr="00A43AC8">
              <w:rPr>
                <w:rStyle w:val="PodnaslovZnak"/>
                <w:b/>
                <w:bCs/>
                <w:lang w:val="en-US"/>
              </w:rPr>
              <w:t>PRORAČUNSKA POSTAVKA 200077</w:t>
            </w:r>
            <w:r w:rsidR="00C36F41" w:rsidRPr="004165BD">
              <w:rPr>
                <w:lang w:val="sl-SI" w:eastAsia="sl-SI"/>
              </w:rPr>
              <w:t xml:space="preserve"> </w:t>
            </w:r>
            <w:r w:rsidR="002B78EC">
              <w:rPr>
                <w:lang w:val="sl-SI" w:eastAsia="sl-SI"/>
              </w:rPr>
              <w:t>−</w:t>
            </w:r>
            <w:r w:rsidR="00C36F41" w:rsidRPr="004165BD">
              <w:rPr>
                <w:lang w:val="sl-SI" w:eastAsia="sl-SI"/>
              </w:rPr>
              <w:t xml:space="preserve"> </w:t>
            </w:r>
            <w:r w:rsidRPr="004165BD">
              <w:rPr>
                <w:lang w:val="sl-SI" w:eastAsia="sl-SI"/>
              </w:rPr>
              <w:t>OBNOVA ŽIČKE KARTUZIJE</w:t>
            </w:r>
            <w:bookmarkEnd w:id="89"/>
          </w:p>
        </w:tc>
        <w:tc>
          <w:tcPr>
            <w:tcW w:w="1430" w:type="dxa"/>
            <w:tcBorders>
              <w:top w:val="nil"/>
              <w:left w:val="nil"/>
              <w:bottom w:val="nil"/>
              <w:right w:val="nil"/>
            </w:tcBorders>
            <w:shd w:val="clear" w:color="auto" w:fill="auto"/>
            <w:noWrap/>
            <w:vAlign w:val="bottom"/>
            <w:hideMark/>
          </w:tcPr>
          <w:p w14:paraId="1AD148A2" w14:textId="77777777" w:rsidR="00631D92" w:rsidRPr="000E0406" w:rsidRDefault="00631D92" w:rsidP="000E0406">
            <w:pPr>
              <w:jc w:val="right"/>
              <w:rPr>
                <w:rFonts w:asciiTheme="minorHAnsi" w:hAnsiTheme="minorHAnsi" w:cstheme="minorHAnsi"/>
                <w:b/>
                <w:bCs/>
                <w:sz w:val="22"/>
                <w:szCs w:val="22"/>
                <w:lang w:val="sl-SI" w:eastAsia="sl-SI"/>
              </w:rPr>
            </w:pPr>
            <w:r w:rsidRPr="000E0406">
              <w:rPr>
                <w:rFonts w:asciiTheme="minorHAnsi" w:hAnsiTheme="minorHAnsi" w:cstheme="minorHAnsi"/>
                <w:b/>
                <w:bCs/>
                <w:sz w:val="22"/>
                <w:szCs w:val="22"/>
                <w:lang w:val="sl-SI" w:eastAsia="sl-SI"/>
              </w:rPr>
              <w:t>500.000,00</w:t>
            </w:r>
          </w:p>
        </w:tc>
      </w:tr>
      <w:tr w:rsidR="00631D92" w:rsidRPr="00631D92" w14:paraId="518119EA" w14:textId="77777777" w:rsidTr="00D4363D">
        <w:trPr>
          <w:trHeight w:val="288"/>
        </w:trPr>
        <w:tc>
          <w:tcPr>
            <w:tcW w:w="8068" w:type="dxa"/>
            <w:tcBorders>
              <w:top w:val="nil"/>
              <w:left w:val="nil"/>
              <w:bottom w:val="nil"/>
              <w:right w:val="nil"/>
            </w:tcBorders>
            <w:shd w:val="clear" w:color="auto" w:fill="auto"/>
            <w:vAlign w:val="center"/>
            <w:hideMark/>
          </w:tcPr>
          <w:p w14:paraId="3F094C13" w14:textId="77777777" w:rsidR="00631D92" w:rsidRPr="00631D92" w:rsidRDefault="00631D92" w:rsidP="00631D92">
            <w:pPr>
              <w:jc w:val="right"/>
              <w:rPr>
                <w:rFonts w:ascii="Arial" w:hAnsi="Arial" w:cs="Arial"/>
                <w:b/>
                <w:bCs/>
                <w:sz w:val="20"/>
                <w:szCs w:val="20"/>
                <w:lang w:val="sl-SI" w:eastAsia="sl-SI"/>
              </w:rPr>
            </w:pPr>
          </w:p>
        </w:tc>
        <w:tc>
          <w:tcPr>
            <w:tcW w:w="1430" w:type="dxa"/>
            <w:tcBorders>
              <w:top w:val="nil"/>
              <w:left w:val="nil"/>
              <w:bottom w:val="nil"/>
              <w:right w:val="nil"/>
            </w:tcBorders>
            <w:shd w:val="clear" w:color="auto" w:fill="auto"/>
            <w:noWrap/>
            <w:vAlign w:val="bottom"/>
            <w:hideMark/>
          </w:tcPr>
          <w:p w14:paraId="62B8402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AB6FCDC" w14:textId="77777777" w:rsidTr="00D4363D">
        <w:trPr>
          <w:trHeight w:val="288"/>
        </w:trPr>
        <w:tc>
          <w:tcPr>
            <w:tcW w:w="8068" w:type="dxa"/>
            <w:tcBorders>
              <w:top w:val="nil"/>
              <w:left w:val="nil"/>
              <w:bottom w:val="nil"/>
              <w:right w:val="nil"/>
            </w:tcBorders>
            <w:shd w:val="clear" w:color="auto" w:fill="auto"/>
            <w:vAlign w:val="center"/>
            <w:hideMark/>
          </w:tcPr>
          <w:p w14:paraId="60CBFD5F" w14:textId="77777777" w:rsidR="00631D92" w:rsidRPr="00C36F41" w:rsidRDefault="00631D92" w:rsidP="00631D92">
            <w:pPr>
              <w:rPr>
                <w:rFonts w:asciiTheme="minorHAnsi" w:hAnsiTheme="minorHAnsi" w:cstheme="minorHAnsi"/>
                <w:sz w:val="22"/>
                <w:szCs w:val="22"/>
                <w:lang w:val="sl-SI" w:eastAsia="sl-SI"/>
              </w:rPr>
            </w:pPr>
            <w:r w:rsidRPr="00C36F41">
              <w:rPr>
                <w:rFonts w:asciiTheme="minorHAnsi" w:hAnsiTheme="minorHAnsi" w:cstheme="minorHAnsi"/>
                <w:sz w:val="22"/>
                <w:szCs w:val="22"/>
                <w:lang w:val="sl-SI" w:eastAsia="sl-SI"/>
              </w:rPr>
              <w:t>OBČINA SLOVENSKE KONJICE</w:t>
            </w:r>
          </w:p>
        </w:tc>
        <w:tc>
          <w:tcPr>
            <w:tcW w:w="1430" w:type="dxa"/>
            <w:tcBorders>
              <w:top w:val="nil"/>
              <w:left w:val="nil"/>
              <w:bottom w:val="nil"/>
              <w:right w:val="nil"/>
            </w:tcBorders>
            <w:shd w:val="clear" w:color="auto" w:fill="auto"/>
            <w:noWrap/>
            <w:vAlign w:val="bottom"/>
            <w:hideMark/>
          </w:tcPr>
          <w:p w14:paraId="0CC41DC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500.000,00</w:t>
            </w:r>
          </w:p>
        </w:tc>
      </w:tr>
      <w:tr w:rsidR="00631D92" w:rsidRPr="00631D92" w14:paraId="736A8CFC" w14:textId="77777777" w:rsidTr="00D4363D">
        <w:trPr>
          <w:trHeight w:val="288"/>
        </w:trPr>
        <w:tc>
          <w:tcPr>
            <w:tcW w:w="8068" w:type="dxa"/>
            <w:tcBorders>
              <w:top w:val="nil"/>
              <w:left w:val="nil"/>
              <w:bottom w:val="nil"/>
              <w:right w:val="nil"/>
            </w:tcBorders>
            <w:shd w:val="clear" w:color="auto" w:fill="auto"/>
            <w:vAlign w:val="center"/>
            <w:hideMark/>
          </w:tcPr>
          <w:p w14:paraId="390F6C26" w14:textId="77777777" w:rsidR="00631D92" w:rsidRPr="00C36F41" w:rsidRDefault="00631D92" w:rsidP="00631D92">
            <w:pPr>
              <w:rPr>
                <w:rFonts w:asciiTheme="minorHAnsi" w:hAnsiTheme="minorHAnsi" w:cstheme="minorHAnsi"/>
                <w:sz w:val="22"/>
                <w:szCs w:val="22"/>
                <w:lang w:val="sl-SI" w:eastAsia="sl-SI"/>
              </w:rPr>
            </w:pPr>
            <w:r w:rsidRPr="00C36F41">
              <w:rPr>
                <w:rFonts w:asciiTheme="minorHAnsi" w:hAnsiTheme="minorHAnsi" w:cstheme="minorHAnsi"/>
                <w:sz w:val="22"/>
                <w:szCs w:val="22"/>
                <w:lang w:val="sl-SI" w:eastAsia="sl-SI"/>
              </w:rPr>
              <w:t>Žička kartuzija - stroški projekta</w:t>
            </w:r>
          </w:p>
        </w:tc>
        <w:tc>
          <w:tcPr>
            <w:tcW w:w="1430" w:type="dxa"/>
            <w:tcBorders>
              <w:top w:val="nil"/>
              <w:left w:val="nil"/>
              <w:bottom w:val="nil"/>
              <w:right w:val="nil"/>
            </w:tcBorders>
            <w:shd w:val="clear" w:color="auto" w:fill="auto"/>
            <w:noWrap/>
            <w:vAlign w:val="bottom"/>
            <w:hideMark/>
          </w:tcPr>
          <w:p w14:paraId="1FB4BAA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3AD2493" w14:textId="77777777" w:rsidTr="00D4363D">
        <w:trPr>
          <w:trHeight w:val="288"/>
        </w:trPr>
        <w:tc>
          <w:tcPr>
            <w:tcW w:w="8068" w:type="dxa"/>
            <w:tcBorders>
              <w:top w:val="nil"/>
              <w:left w:val="nil"/>
              <w:bottom w:val="nil"/>
              <w:right w:val="nil"/>
            </w:tcBorders>
            <w:shd w:val="clear" w:color="auto" w:fill="auto"/>
            <w:vAlign w:val="center"/>
            <w:hideMark/>
          </w:tcPr>
          <w:p w14:paraId="59AF8F57"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3F1AD6B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3489D3F" w14:textId="77777777" w:rsidTr="00D4363D">
        <w:trPr>
          <w:trHeight w:val="288"/>
        </w:trPr>
        <w:tc>
          <w:tcPr>
            <w:tcW w:w="8068" w:type="dxa"/>
            <w:tcBorders>
              <w:top w:val="nil"/>
              <w:left w:val="nil"/>
              <w:bottom w:val="nil"/>
              <w:right w:val="nil"/>
            </w:tcBorders>
            <w:shd w:val="clear" w:color="auto" w:fill="auto"/>
            <w:vAlign w:val="center"/>
            <w:hideMark/>
          </w:tcPr>
          <w:p w14:paraId="2460BDF2" w14:textId="689A8B1E" w:rsidR="00631D92" w:rsidRPr="00CD02A9" w:rsidRDefault="00631D92" w:rsidP="004165BD">
            <w:pPr>
              <w:pStyle w:val="Podnaslov-2015"/>
              <w:rPr>
                <w:u w:val="none"/>
              </w:rPr>
            </w:pPr>
            <w:bookmarkStart w:id="90" w:name="_Toc141280184"/>
            <w:r w:rsidRPr="00CD02A9">
              <w:t>PRORAČUNSKA POSTAVKA</w:t>
            </w:r>
            <w:r w:rsidR="00C36F41" w:rsidRPr="00CD02A9">
              <w:t xml:space="preserve"> </w:t>
            </w:r>
            <w:r w:rsidRPr="00CD02A9">
              <w:t>200718</w:t>
            </w:r>
            <w:r w:rsidR="00C36F41" w:rsidRPr="00CD02A9">
              <w:rPr>
                <w:u w:val="none"/>
              </w:rPr>
              <w:t xml:space="preserve"> </w:t>
            </w:r>
            <w:r w:rsidR="002B78EC">
              <w:t>−</w:t>
            </w:r>
            <w:r w:rsidR="00C36F41" w:rsidRPr="004165BD">
              <w:t xml:space="preserve"> </w:t>
            </w:r>
            <w:r w:rsidRPr="004165BD">
              <w:t xml:space="preserve">DNPK - </w:t>
            </w:r>
            <w:r w:rsidR="00CD02A9" w:rsidRPr="004165BD">
              <w:t>K</w:t>
            </w:r>
            <w:r w:rsidRPr="004165BD">
              <w:t>ulturni spomeniki</w:t>
            </w:r>
            <w:bookmarkEnd w:id="90"/>
          </w:p>
        </w:tc>
        <w:tc>
          <w:tcPr>
            <w:tcW w:w="1430" w:type="dxa"/>
            <w:tcBorders>
              <w:top w:val="nil"/>
              <w:left w:val="nil"/>
              <w:bottom w:val="nil"/>
              <w:right w:val="nil"/>
            </w:tcBorders>
            <w:shd w:val="clear" w:color="auto" w:fill="auto"/>
            <w:noWrap/>
            <w:vAlign w:val="bottom"/>
            <w:hideMark/>
          </w:tcPr>
          <w:p w14:paraId="2E63BCA4"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3.057.701,14</w:t>
            </w:r>
          </w:p>
        </w:tc>
      </w:tr>
      <w:tr w:rsidR="00631D92" w:rsidRPr="00631D92" w14:paraId="768FA672" w14:textId="77777777" w:rsidTr="00D4363D">
        <w:trPr>
          <w:trHeight w:val="288"/>
        </w:trPr>
        <w:tc>
          <w:tcPr>
            <w:tcW w:w="8068" w:type="dxa"/>
            <w:tcBorders>
              <w:top w:val="nil"/>
              <w:left w:val="nil"/>
              <w:bottom w:val="nil"/>
              <w:right w:val="nil"/>
            </w:tcBorders>
            <w:shd w:val="clear" w:color="auto" w:fill="auto"/>
            <w:vAlign w:val="center"/>
            <w:hideMark/>
          </w:tcPr>
          <w:p w14:paraId="53C5402B"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13B99F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6B3B991" w14:textId="77777777" w:rsidTr="00D4363D">
        <w:trPr>
          <w:trHeight w:val="288"/>
        </w:trPr>
        <w:tc>
          <w:tcPr>
            <w:tcW w:w="8068" w:type="dxa"/>
            <w:tcBorders>
              <w:top w:val="nil"/>
              <w:left w:val="nil"/>
              <w:bottom w:val="nil"/>
              <w:right w:val="nil"/>
            </w:tcBorders>
            <w:shd w:val="clear" w:color="auto" w:fill="auto"/>
            <w:vAlign w:val="center"/>
            <w:hideMark/>
          </w:tcPr>
          <w:p w14:paraId="7FF1694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BELEC IVAN</w:t>
            </w:r>
          </w:p>
        </w:tc>
        <w:tc>
          <w:tcPr>
            <w:tcW w:w="1430" w:type="dxa"/>
            <w:tcBorders>
              <w:top w:val="nil"/>
              <w:left w:val="nil"/>
              <w:bottom w:val="nil"/>
              <w:right w:val="nil"/>
            </w:tcBorders>
            <w:shd w:val="clear" w:color="auto" w:fill="auto"/>
            <w:noWrap/>
            <w:vAlign w:val="bottom"/>
            <w:hideMark/>
          </w:tcPr>
          <w:p w14:paraId="6B61EC5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2.596,20</w:t>
            </w:r>
          </w:p>
        </w:tc>
      </w:tr>
      <w:tr w:rsidR="00631D92" w:rsidRPr="00C12A9C" w14:paraId="5EF0A4A1" w14:textId="77777777" w:rsidTr="00D4363D">
        <w:trPr>
          <w:trHeight w:val="288"/>
        </w:trPr>
        <w:tc>
          <w:tcPr>
            <w:tcW w:w="8068" w:type="dxa"/>
            <w:tcBorders>
              <w:top w:val="nil"/>
              <w:left w:val="nil"/>
              <w:bottom w:val="nil"/>
              <w:right w:val="nil"/>
            </w:tcBorders>
            <w:shd w:val="clear" w:color="auto" w:fill="auto"/>
            <w:vAlign w:val="center"/>
            <w:hideMark/>
          </w:tcPr>
          <w:p w14:paraId="57E2B6E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 xml:space="preserve">Belo pri sv. Katarini - Domačija Belo 1 - obnova </w:t>
            </w:r>
          </w:p>
        </w:tc>
        <w:tc>
          <w:tcPr>
            <w:tcW w:w="1430" w:type="dxa"/>
            <w:tcBorders>
              <w:top w:val="nil"/>
              <w:left w:val="nil"/>
              <w:bottom w:val="nil"/>
              <w:right w:val="nil"/>
            </w:tcBorders>
            <w:shd w:val="clear" w:color="auto" w:fill="auto"/>
            <w:noWrap/>
            <w:vAlign w:val="bottom"/>
            <w:hideMark/>
          </w:tcPr>
          <w:p w14:paraId="2F90BEB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EF4A36A" w14:textId="77777777" w:rsidTr="00D4363D">
        <w:trPr>
          <w:trHeight w:val="288"/>
        </w:trPr>
        <w:tc>
          <w:tcPr>
            <w:tcW w:w="8068" w:type="dxa"/>
            <w:tcBorders>
              <w:top w:val="nil"/>
              <w:left w:val="nil"/>
              <w:bottom w:val="nil"/>
              <w:right w:val="nil"/>
            </w:tcBorders>
            <w:shd w:val="clear" w:color="auto" w:fill="auto"/>
            <w:vAlign w:val="center"/>
            <w:hideMark/>
          </w:tcPr>
          <w:p w14:paraId="50E898E4"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063E4BF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E984293" w14:textId="77777777" w:rsidTr="00D4363D">
        <w:trPr>
          <w:trHeight w:val="288"/>
        </w:trPr>
        <w:tc>
          <w:tcPr>
            <w:tcW w:w="8068" w:type="dxa"/>
            <w:tcBorders>
              <w:top w:val="nil"/>
              <w:left w:val="nil"/>
              <w:bottom w:val="nil"/>
              <w:right w:val="nil"/>
            </w:tcBorders>
            <w:shd w:val="clear" w:color="auto" w:fill="auto"/>
            <w:vAlign w:val="center"/>
            <w:hideMark/>
          </w:tcPr>
          <w:p w14:paraId="2A2DCFD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DEKLEVA IGOR</w:t>
            </w:r>
          </w:p>
        </w:tc>
        <w:tc>
          <w:tcPr>
            <w:tcW w:w="1430" w:type="dxa"/>
            <w:tcBorders>
              <w:top w:val="nil"/>
              <w:left w:val="nil"/>
              <w:bottom w:val="nil"/>
              <w:right w:val="nil"/>
            </w:tcBorders>
            <w:shd w:val="clear" w:color="auto" w:fill="auto"/>
            <w:noWrap/>
            <w:vAlign w:val="bottom"/>
            <w:hideMark/>
          </w:tcPr>
          <w:p w14:paraId="3A8AEC4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30.091,47</w:t>
            </w:r>
          </w:p>
        </w:tc>
      </w:tr>
      <w:tr w:rsidR="00631D92" w:rsidRPr="00631D92" w14:paraId="1AC7787D" w14:textId="77777777" w:rsidTr="00D4363D">
        <w:trPr>
          <w:trHeight w:val="288"/>
        </w:trPr>
        <w:tc>
          <w:tcPr>
            <w:tcW w:w="8068" w:type="dxa"/>
            <w:tcBorders>
              <w:top w:val="nil"/>
              <w:left w:val="nil"/>
              <w:bottom w:val="nil"/>
              <w:right w:val="nil"/>
            </w:tcBorders>
            <w:shd w:val="clear" w:color="auto" w:fill="auto"/>
            <w:vAlign w:val="center"/>
            <w:hideMark/>
          </w:tcPr>
          <w:p w14:paraId="323F043A"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Buje - obnova domačije Buje 1</w:t>
            </w:r>
          </w:p>
        </w:tc>
        <w:tc>
          <w:tcPr>
            <w:tcW w:w="1430" w:type="dxa"/>
            <w:tcBorders>
              <w:top w:val="nil"/>
              <w:left w:val="nil"/>
              <w:bottom w:val="nil"/>
              <w:right w:val="nil"/>
            </w:tcBorders>
            <w:shd w:val="clear" w:color="auto" w:fill="auto"/>
            <w:noWrap/>
            <w:vAlign w:val="bottom"/>
            <w:hideMark/>
          </w:tcPr>
          <w:p w14:paraId="3692049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105752" w:rsidRPr="00631D92" w14:paraId="4A0E5C40" w14:textId="77777777" w:rsidTr="00D4363D">
        <w:trPr>
          <w:trHeight w:val="288"/>
        </w:trPr>
        <w:tc>
          <w:tcPr>
            <w:tcW w:w="8068" w:type="dxa"/>
            <w:tcBorders>
              <w:top w:val="nil"/>
              <w:left w:val="nil"/>
              <w:bottom w:val="nil"/>
              <w:right w:val="nil"/>
            </w:tcBorders>
            <w:shd w:val="clear" w:color="auto" w:fill="auto"/>
            <w:vAlign w:val="center"/>
          </w:tcPr>
          <w:p w14:paraId="16CD084D" w14:textId="77777777" w:rsidR="00105752" w:rsidRPr="00C36F41" w:rsidRDefault="00105752" w:rsidP="00631D92">
            <w:pPr>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52C426B9" w14:textId="77777777" w:rsidR="00105752" w:rsidRPr="000E0406" w:rsidRDefault="00105752" w:rsidP="000E0406">
            <w:pPr>
              <w:jc w:val="right"/>
              <w:rPr>
                <w:rFonts w:asciiTheme="minorHAnsi" w:hAnsiTheme="minorHAnsi" w:cstheme="minorHAnsi"/>
                <w:color w:val="000000"/>
                <w:sz w:val="22"/>
                <w:szCs w:val="22"/>
                <w:lang w:val="sl-SI" w:eastAsia="sl-SI"/>
              </w:rPr>
            </w:pPr>
          </w:p>
        </w:tc>
      </w:tr>
      <w:tr w:rsidR="00631D92" w:rsidRPr="00631D92" w14:paraId="5E01BD90" w14:textId="77777777" w:rsidTr="00D4363D">
        <w:trPr>
          <w:trHeight w:val="288"/>
        </w:trPr>
        <w:tc>
          <w:tcPr>
            <w:tcW w:w="8068" w:type="dxa"/>
            <w:tcBorders>
              <w:top w:val="nil"/>
              <w:left w:val="nil"/>
              <w:bottom w:val="nil"/>
              <w:right w:val="nil"/>
            </w:tcBorders>
            <w:shd w:val="clear" w:color="auto" w:fill="auto"/>
            <w:vAlign w:val="center"/>
            <w:hideMark/>
          </w:tcPr>
          <w:p w14:paraId="0371EBAE"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EVANGELIČANSKA CERKVENA OBČINA BODONCI</w:t>
            </w:r>
          </w:p>
        </w:tc>
        <w:tc>
          <w:tcPr>
            <w:tcW w:w="1430" w:type="dxa"/>
            <w:tcBorders>
              <w:top w:val="nil"/>
              <w:left w:val="nil"/>
              <w:bottom w:val="nil"/>
              <w:right w:val="nil"/>
            </w:tcBorders>
            <w:shd w:val="clear" w:color="auto" w:fill="auto"/>
            <w:noWrap/>
            <w:vAlign w:val="bottom"/>
            <w:hideMark/>
          </w:tcPr>
          <w:p w14:paraId="446B289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77.396,01</w:t>
            </w:r>
          </w:p>
        </w:tc>
      </w:tr>
      <w:tr w:rsidR="00631D92" w:rsidRPr="00631D92" w14:paraId="2878B2C7" w14:textId="77777777" w:rsidTr="00D4363D">
        <w:trPr>
          <w:trHeight w:val="576"/>
        </w:trPr>
        <w:tc>
          <w:tcPr>
            <w:tcW w:w="8068" w:type="dxa"/>
            <w:tcBorders>
              <w:top w:val="nil"/>
              <w:left w:val="nil"/>
              <w:bottom w:val="nil"/>
              <w:right w:val="nil"/>
            </w:tcBorders>
            <w:shd w:val="clear" w:color="auto" w:fill="auto"/>
            <w:vAlign w:val="center"/>
            <w:hideMark/>
          </w:tcPr>
          <w:p w14:paraId="03D235CD"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Bodonci - Evangelinčanska cerkev, obnova fasade in ureditev  drenaže z odvodnjavanjem na Evengeličanski cerkvi Štefana Küzmiča</w:t>
            </w:r>
          </w:p>
        </w:tc>
        <w:tc>
          <w:tcPr>
            <w:tcW w:w="1430" w:type="dxa"/>
            <w:tcBorders>
              <w:top w:val="nil"/>
              <w:left w:val="nil"/>
              <w:bottom w:val="nil"/>
              <w:right w:val="nil"/>
            </w:tcBorders>
            <w:shd w:val="clear" w:color="auto" w:fill="auto"/>
            <w:noWrap/>
            <w:vAlign w:val="bottom"/>
            <w:hideMark/>
          </w:tcPr>
          <w:p w14:paraId="3266AFF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EBEECD7" w14:textId="77777777" w:rsidTr="00D4363D">
        <w:trPr>
          <w:trHeight w:val="288"/>
        </w:trPr>
        <w:tc>
          <w:tcPr>
            <w:tcW w:w="8068" w:type="dxa"/>
            <w:tcBorders>
              <w:top w:val="nil"/>
              <w:left w:val="nil"/>
              <w:bottom w:val="nil"/>
              <w:right w:val="nil"/>
            </w:tcBorders>
            <w:shd w:val="clear" w:color="auto" w:fill="auto"/>
            <w:vAlign w:val="center"/>
            <w:hideMark/>
          </w:tcPr>
          <w:p w14:paraId="396F4A4B"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D81FC7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8F7A91A" w14:textId="77777777" w:rsidTr="00D4363D">
        <w:trPr>
          <w:trHeight w:val="288"/>
        </w:trPr>
        <w:tc>
          <w:tcPr>
            <w:tcW w:w="8068" w:type="dxa"/>
            <w:tcBorders>
              <w:top w:val="nil"/>
              <w:left w:val="nil"/>
              <w:bottom w:val="nil"/>
              <w:right w:val="nil"/>
            </w:tcBorders>
            <w:shd w:val="clear" w:color="auto" w:fill="auto"/>
            <w:vAlign w:val="center"/>
            <w:hideMark/>
          </w:tcPr>
          <w:p w14:paraId="7D90FA4C"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GALERIJA BOŽIDAR JAKAC</w:t>
            </w:r>
          </w:p>
        </w:tc>
        <w:tc>
          <w:tcPr>
            <w:tcW w:w="1430" w:type="dxa"/>
            <w:tcBorders>
              <w:top w:val="nil"/>
              <w:left w:val="nil"/>
              <w:bottom w:val="nil"/>
              <w:right w:val="nil"/>
            </w:tcBorders>
            <w:shd w:val="clear" w:color="auto" w:fill="auto"/>
            <w:noWrap/>
            <w:vAlign w:val="bottom"/>
            <w:hideMark/>
          </w:tcPr>
          <w:p w14:paraId="3DDF421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110.930,18</w:t>
            </w:r>
          </w:p>
        </w:tc>
      </w:tr>
      <w:tr w:rsidR="00631D92" w:rsidRPr="00C12A9C" w14:paraId="568C363A" w14:textId="77777777" w:rsidTr="00D4363D">
        <w:trPr>
          <w:trHeight w:val="288"/>
        </w:trPr>
        <w:tc>
          <w:tcPr>
            <w:tcW w:w="8068" w:type="dxa"/>
            <w:tcBorders>
              <w:top w:val="nil"/>
              <w:left w:val="nil"/>
              <w:bottom w:val="nil"/>
              <w:right w:val="nil"/>
            </w:tcBorders>
            <w:shd w:val="clear" w:color="auto" w:fill="auto"/>
            <w:vAlign w:val="center"/>
            <w:hideMark/>
          </w:tcPr>
          <w:p w14:paraId="101F1321"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Financiranje nujnih investicijskih del v samostanu Kostanjevica na Krki</w:t>
            </w:r>
          </w:p>
        </w:tc>
        <w:tc>
          <w:tcPr>
            <w:tcW w:w="1430" w:type="dxa"/>
            <w:tcBorders>
              <w:top w:val="nil"/>
              <w:left w:val="nil"/>
              <w:bottom w:val="nil"/>
              <w:right w:val="nil"/>
            </w:tcBorders>
            <w:shd w:val="clear" w:color="auto" w:fill="auto"/>
            <w:noWrap/>
            <w:vAlign w:val="bottom"/>
            <w:hideMark/>
          </w:tcPr>
          <w:p w14:paraId="132D93C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7FA4F04" w14:textId="77777777" w:rsidTr="00D4363D">
        <w:trPr>
          <w:trHeight w:val="288"/>
        </w:trPr>
        <w:tc>
          <w:tcPr>
            <w:tcW w:w="8068" w:type="dxa"/>
            <w:tcBorders>
              <w:top w:val="nil"/>
              <w:left w:val="nil"/>
              <w:bottom w:val="nil"/>
              <w:right w:val="nil"/>
            </w:tcBorders>
            <w:shd w:val="clear" w:color="auto" w:fill="auto"/>
            <w:vAlign w:val="center"/>
            <w:hideMark/>
          </w:tcPr>
          <w:p w14:paraId="5C093A97"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919A5C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1859EB6" w14:textId="77777777" w:rsidTr="00D4363D">
        <w:trPr>
          <w:trHeight w:val="288"/>
        </w:trPr>
        <w:tc>
          <w:tcPr>
            <w:tcW w:w="8068" w:type="dxa"/>
            <w:tcBorders>
              <w:top w:val="nil"/>
              <w:left w:val="nil"/>
              <w:bottom w:val="nil"/>
              <w:right w:val="nil"/>
            </w:tcBorders>
            <w:shd w:val="clear" w:color="auto" w:fill="auto"/>
            <w:vAlign w:val="center"/>
            <w:hideMark/>
          </w:tcPr>
          <w:p w14:paraId="78B60000"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GRADNJE MOSTE D.O.O.</w:t>
            </w:r>
          </w:p>
        </w:tc>
        <w:tc>
          <w:tcPr>
            <w:tcW w:w="1430" w:type="dxa"/>
            <w:tcBorders>
              <w:top w:val="nil"/>
              <w:left w:val="nil"/>
              <w:bottom w:val="nil"/>
              <w:right w:val="nil"/>
            </w:tcBorders>
            <w:shd w:val="clear" w:color="auto" w:fill="auto"/>
            <w:noWrap/>
            <w:vAlign w:val="bottom"/>
            <w:hideMark/>
          </w:tcPr>
          <w:p w14:paraId="792AFF0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989.017,83</w:t>
            </w:r>
          </w:p>
        </w:tc>
      </w:tr>
      <w:tr w:rsidR="00631D92" w:rsidRPr="00C12A9C" w14:paraId="6189B4E1" w14:textId="77777777" w:rsidTr="00D4363D">
        <w:trPr>
          <w:trHeight w:val="288"/>
        </w:trPr>
        <w:tc>
          <w:tcPr>
            <w:tcW w:w="8068" w:type="dxa"/>
            <w:tcBorders>
              <w:top w:val="nil"/>
              <w:left w:val="nil"/>
              <w:bottom w:val="nil"/>
              <w:right w:val="nil"/>
            </w:tcBorders>
            <w:shd w:val="clear" w:color="auto" w:fill="auto"/>
            <w:vAlign w:val="center"/>
            <w:hideMark/>
          </w:tcPr>
          <w:p w14:paraId="7E265B65"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 xml:space="preserve">Dvorec Dornava/GOI dela za obnovo in rekonstrukcijo objekta </w:t>
            </w:r>
          </w:p>
        </w:tc>
        <w:tc>
          <w:tcPr>
            <w:tcW w:w="1430" w:type="dxa"/>
            <w:tcBorders>
              <w:top w:val="nil"/>
              <w:left w:val="nil"/>
              <w:bottom w:val="nil"/>
              <w:right w:val="nil"/>
            </w:tcBorders>
            <w:shd w:val="clear" w:color="auto" w:fill="auto"/>
            <w:noWrap/>
            <w:vAlign w:val="bottom"/>
            <w:hideMark/>
          </w:tcPr>
          <w:p w14:paraId="208D2323"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BEFB144" w14:textId="77777777" w:rsidTr="00D4363D">
        <w:trPr>
          <w:trHeight w:val="288"/>
        </w:trPr>
        <w:tc>
          <w:tcPr>
            <w:tcW w:w="8068" w:type="dxa"/>
            <w:tcBorders>
              <w:top w:val="nil"/>
              <w:left w:val="nil"/>
              <w:bottom w:val="nil"/>
              <w:right w:val="nil"/>
            </w:tcBorders>
            <w:shd w:val="clear" w:color="auto" w:fill="auto"/>
            <w:vAlign w:val="center"/>
            <w:hideMark/>
          </w:tcPr>
          <w:p w14:paraId="7AECFA4B"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04B184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0693038" w14:textId="77777777" w:rsidTr="00D4363D">
        <w:trPr>
          <w:trHeight w:val="288"/>
        </w:trPr>
        <w:tc>
          <w:tcPr>
            <w:tcW w:w="8068" w:type="dxa"/>
            <w:tcBorders>
              <w:top w:val="nil"/>
              <w:left w:val="nil"/>
              <w:bottom w:val="nil"/>
              <w:right w:val="nil"/>
            </w:tcBorders>
            <w:shd w:val="clear" w:color="auto" w:fill="auto"/>
            <w:vAlign w:val="center"/>
            <w:hideMark/>
          </w:tcPr>
          <w:p w14:paraId="05704437"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KARTUZIJA PLETERJE</w:t>
            </w:r>
          </w:p>
        </w:tc>
        <w:tc>
          <w:tcPr>
            <w:tcW w:w="1430" w:type="dxa"/>
            <w:tcBorders>
              <w:top w:val="nil"/>
              <w:left w:val="nil"/>
              <w:bottom w:val="nil"/>
              <w:right w:val="nil"/>
            </w:tcBorders>
            <w:shd w:val="clear" w:color="auto" w:fill="auto"/>
            <w:noWrap/>
            <w:vAlign w:val="bottom"/>
            <w:hideMark/>
          </w:tcPr>
          <w:p w14:paraId="3EF5A28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12.360,03</w:t>
            </w:r>
          </w:p>
        </w:tc>
      </w:tr>
      <w:tr w:rsidR="00631D92" w:rsidRPr="00631D92" w14:paraId="3B176692" w14:textId="77777777" w:rsidTr="00D4363D">
        <w:trPr>
          <w:trHeight w:val="576"/>
        </w:trPr>
        <w:tc>
          <w:tcPr>
            <w:tcW w:w="8068" w:type="dxa"/>
            <w:tcBorders>
              <w:top w:val="nil"/>
              <w:left w:val="nil"/>
              <w:bottom w:val="nil"/>
              <w:right w:val="nil"/>
            </w:tcBorders>
            <w:shd w:val="clear" w:color="auto" w:fill="auto"/>
            <w:vAlign w:val="center"/>
            <w:hideMark/>
          </w:tcPr>
          <w:p w14:paraId="0E6BB501"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Pleterje - Kartuzijanski samostan: sanacija in obnova ometov ter oplesk pročelij severovzhodnega in jugovzhodnega trakta</w:t>
            </w:r>
          </w:p>
        </w:tc>
        <w:tc>
          <w:tcPr>
            <w:tcW w:w="1430" w:type="dxa"/>
            <w:tcBorders>
              <w:top w:val="nil"/>
              <w:left w:val="nil"/>
              <w:bottom w:val="nil"/>
              <w:right w:val="nil"/>
            </w:tcBorders>
            <w:shd w:val="clear" w:color="auto" w:fill="auto"/>
            <w:noWrap/>
            <w:vAlign w:val="bottom"/>
            <w:hideMark/>
          </w:tcPr>
          <w:p w14:paraId="550BA72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78431BD" w14:textId="77777777" w:rsidTr="00D4363D">
        <w:trPr>
          <w:trHeight w:val="288"/>
        </w:trPr>
        <w:tc>
          <w:tcPr>
            <w:tcW w:w="8068" w:type="dxa"/>
            <w:tcBorders>
              <w:top w:val="nil"/>
              <w:left w:val="nil"/>
              <w:bottom w:val="nil"/>
              <w:right w:val="nil"/>
            </w:tcBorders>
            <w:shd w:val="clear" w:color="auto" w:fill="auto"/>
            <w:vAlign w:val="center"/>
            <w:hideMark/>
          </w:tcPr>
          <w:p w14:paraId="0BC6B0C1"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0779B0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937016E" w14:textId="77777777" w:rsidTr="00D4363D">
        <w:trPr>
          <w:trHeight w:val="288"/>
        </w:trPr>
        <w:tc>
          <w:tcPr>
            <w:tcW w:w="8068" w:type="dxa"/>
            <w:tcBorders>
              <w:top w:val="nil"/>
              <w:left w:val="nil"/>
              <w:bottom w:val="nil"/>
              <w:right w:val="nil"/>
            </w:tcBorders>
            <w:shd w:val="clear" w:color="auto" w:fill="auto"/>
            <w:vAlign w:val="center"/>
            <w:hideMark/>
          </w:tcPr>
          <w:p w14:paraId="55750EB4"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KASTELIC ZLATA</w:t>
            </w:r>
          </w:p>
        </w:tc>
        <w:tc>
          <w:tcPr>
            <w:tcW w:w="1430" w:type="dxa"/>
            <w:tcBorders>
              <w:top w:val="nil"/>
              <w:left w:val="nil"/>
              <w:bottom w:val="nil"/>
              <w:right w:val="nil"/>
            </w:tcBorders>
            <w:shd w:val="clear" w:color="auto" w:fill="auto"/>
            <w:noWrap/>
            <w:vAlign w:val="bottom"/>
            <w:hideMark/>
          </w:tcPr>
          <w:p w14:paraId="06C1F09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19.188,23</w:t>
            </w:r>
          </w:p>
        </w:tc>
      </w:tr>
      <w:tr w:rsidR="00631D92" w:rsidRPr="00631D92" w14:paraId="7FECE706" w14:textId="77777777" w:rsidTr="00D4363D">
        <w:trPr>
          <w:trHeight w:val="288"/>
        </w:trPr>
        <w:tc>
          <w:tcPr>
            <w:tcW w:w="8068" w:type="dxa"/>
            <w:tcBorders>
              <w:top w:val="nil"/>
              <w:left w:val="nil"/>
              <w:bottom w:val="nil"/>
              <w:right w:val="nil"/>
            </w:tcBorders>
            <w:shd w:val="clear" w:color="auto" w:fill="auto"/>
            <w:vAlign w:val="center"/>
            <w:hideMark/>
          </w:tcPr>
          <w:p w14:paraId="2E3EC47C"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Deskova vas - hiša Deskova vas 21, najnujnejša rušitvena dela</w:t>
            </w:r>
          </w:p>
        </w:tc>
        <w:tc>
          <w:tcPr>
            <w:tcW w:w="1430" w:type="dxa"/>
            <w:tcBorders>
              <w:top w:val="nil"/>
              <w:left w:val="nil"/>
              <w:bottom w:val="nil"/>
              <w:right w:val="nil"/>
            </w:tcBorders>
            <w:shd w:val="clear" w:color="auto" w:fill="auto"/>
            <w:noWrap/>
            <w:vAlign w:val="bottom"/>
            <w:hideMark/>
          </w:tcPr>
          <w:p w14:paraId="390495A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B51B6B7" w14:textId="77777777" w:rsidTr="00D4363D">
        <w:trPr>
          <w:trHeight w:val="288"/>
        </w:trPr>
        <w:tc>
          <w:tcPr>
            <w:tcW w:w="8068" w:type="dxa"/>
            <w:tcBorders>
              <w:top w:val="nil"/>
              <w:left w:val="nil"/>
              <w:bottom w:val="nil"/>
              <w:right w:val="nil"/>
            </w:tcBorders>
            <w:shd w:val="clear" w:color="auto" w:fill="auto"/>
            <w:vAlign w:val="center"/>
            <w:hideMark/>
          </w:tcPr>
          <w:p w14:paraId="3E67D175"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FDB4E2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C3F07A3" w14:textId="77777777" w:rsidTr="00D4363D">
        <w:trPr>
          <w:trHeight w:val="288"/>
        </w:trPr>
        <w:tc>
          <w:tcPr>
            <w:tcW w:w="8068" w:type="dxa"/>
            <w:tcBorders>
              <w:top w:val="nil"/>
              <w:left w:val="nil"/>
              <w:bottom w:val="nil"/>
              <w:right w:val="nil"/>
            </w:tcBorders>
            <w:shd w:val="clear" w:color="auto" w:fill="auto"/>
            <w:vAlign w:val="center"/>
            <w:hideMark/>
          </w:tcPr>
          <w:p w14:paraId="58DB32B7"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KRIVEC IRENA</w:t>
            </w:r>
          </w:p>
        </w:tc>
        <w:tc>
          <w:tcPr>
            <w:tcW w:w="1430" w:type="dxa"/>
            <w:tcBorders>
              <w:top w:val="nil"/>
              <w:left w:val="nil"/>
              <w:bottom w:val="nil"/>
              <w:right w:val="nil"/>
            </w:tcBorders>
            <w:shd w:val="clear" w:color="auto" w:fill="auto"/>
            <w:noWrap/>
            <w:vAlign w:val="bottom"/>
            <w:hideMark/>
          </w:tcPr>
          <w:p w14:paraId="6C35851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44.053,84</w:t>
            </w:r>
          </w:p>
        </w:tc>
      </w:tr>
      <w:tr w:rsidR="00631D92" w:rsidRPr="00C12A9C" w14:paraId="75B572E4" w14:textId="77777777" w:rsidTr="00D4363D">
        <w:trPr>
          <w:trHeight w:val="288"/>
        </w:trPr>
        <w:tc>
          <w:tcPr>
            <w:tcW w:w="8068" w:type="dxa"/>
            <w:tcBorders>
              <w:top w:val="nil"/>
              <w:left w:val="nil"/>
              <w:bottom w:val="nil"/>
              <w:right w:val="nil"/>
            </w:tcBorders>
            <w:shd w:val="clear" w:color="auto" w:fill="auto"/>
            <w:vAlign w:val="center"/>
            <w:hideMark/>
          </w:tcPr>
          <w:p w14:paraId="7914DB0B"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Podolševa - gospodarsko poslopje na Macesnikovi domačiji</w:t>
            </w:r>
          </w:p>
        </w:tc>
        <w:tc>
          <w:tcPr>
            <w:tcW w:w="1430" w:type="dxa"/>
            <w:tcBorders>
              <w:top w:val="nil"/>
              <w:left w:val="nil"/>
              <w:bottom w:val="nil"/>
              <w:right w:val="nil"/>
            </w:tcBorders>
            <w:shd w:val="clear" w:color="auto" w:fill="auto"/>
            <w:noWrap/>
            <w:vAlign w:val="bottom"/>
            <w:hideMark/>
          </w:tcPr>
          <w:p w14:paraId="3024253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9F670E4" w14:textId="77777777" w:rsidTr="00D4363D">
        <w:trPr>
          <w:trHeight w:val="288"/>
        </w:trPr>
        <w:tc>
          <w:tcPr>
            <w:tcW w:w="8068" w:type="dxa"/>
            <w:tcBorders>
              <w:top w:val="nil"/>
              <w:left w:val="nil"/>
              <w:bottom w:val="nil"/>
              <w:right w:val="nil"/>
            </w:tcBorders>
            <w:shd w:val="clear" w:color="auto" w:fill="auto"/>
            <w:vAlign w:val="center"/>
            <w:hideMark/>
          </w:tcPr>
          <w:p w14:paraId="4D059DF2"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B89365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9C069CC" w14:textId="77777777" w:rsidTr="00D4363D">
        <w:trPr>
          <w:trHeight w:val="288"/>
        </w:trPr>
        <w:tc>
          <w:tcPr>
            <w:tcW w:w="8068" w:type="dxa"/>
            <w:tcBorders>
              <w:top w:val="nil"/>
              <w:left w:val="nil"/>
              <w:bottom w:val="nil"/>
              <w:right w:val="nil"/>
            </w:tcBorders>
            <w:shd w:val="clear" w:color="auto" w:fill="auto"/>
            <w:vAlign w:val="center"/>
            <w:hideMark/>
          </w:tcPr>
          <w:p w14:paraId="4E5580D1"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MESTNA OBČINA MARIBOR</w:t>
            </w:r>
          </w:p>
        </w:tc>
        <w:tc>
          <w:tcPr>
            <w:tcW w:w="1430" w:type="dxa"/>
            <w:tcBorders>
              <w:top w:val="nil"/>
              <w:left w:val="nil"/>
              <w:bottom w:val="nil"/>
              <w:right w:val="nil"/>
            </w:tcBorders>
            <w:shd w:val="clear" w:color="auto" w:fill="auto"/>
            <w:noWrap/>
            <w:vAlign w:val="bottom"/>
            <w:hideMark/>
          </w:tcPr>
          <w:p w14:paraId="413BAF4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84.087,87</w:t>
            </w:r>
          </w:p>
        </w:tc>
      </w:tr>
      <w:tr w:rsidR="00631D92" w:rsidRPr="00631D92" w14:paraId="562EF00E" w14:textId="77777777" w:rsidTr="00D4363D">
        <w:trPr>
          <w:trHeight w:val="288"/>
        </w:trPr>
        <w:tc>
          <w:tcPr>
            <w:tcW w:w="8068" w:type="dxa"/>
            <w:tcBorders>
              <w:top w:val="nil"/>
              <w:left w:val="nil"/>
              <w:bottom w:val="nil"/>
              <w:right w:val="nil"/>
            </w:tcBorders>
            <w:shd w:val="clear" w:color="auto" w:fill="auto"/>
            <w:vAlign w:val="center"/>
            <w:hideMark/>
          </w:tcPr>
          <w:p w14:paraId="55A78EA0"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Maribor - Sinagoga, sanacija vlage</w:t>
            </w:r>
          </w:p>
        </w:tc>
        <w:tc>
          <w:tcPr>
            <w:tcW w:w="1430" w:type="dxa"/>
            <w:tcBorders>
              <w:top w:val="nil"/>
              <w:left w:val="nil"/>
              <w:bottom w:val="nil"/>
              <w:right w:val="nil"/>
            </w:tcBorders>
            <w:shd w:val="clear" w:color="auto" w:fill="auto"/>
            <w:noWrap/>
            <w:vAlign w:val="bottom"/>
            <w:hideMark/>
          </w:tcPr>
          <w:p w14:paraId="18176FF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28.214,95</w:t>
            </w:r>
          </w:p>
        </w:tc>
      </w:tr>
      <w:tr w:rsidR="00631D92" w:rsidRPr="00631D92" w14:paraId="2BB77FDF" w14:textId="77777777" w:rsidTr="00D4363D">
        <w:trPr>
          <w:trHeight w:val="288"/>
        </w:trPr>
        <w:tc>
          <w:tcPr>
            <w:tcW w:w="8068" w:type="dxa"/>
            <w:tcBorders>
              <w:top w:val="nil"/>
              <w:left w:val="nil"/>
              <w:bottom w:val="nil"/>
              <w:right w:val="nil"/>
            </w:tcBorders>
            <w:shd w:val="clear" w:color="auto" w:fill="auto"/>
            <w:vAlign w:val="center"/>
            <w:hideMark/>
          </w:tcPr>
          <w:p w14:paraId="61BC320F"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Maribor - Čeligijev stolp - obnova</w:t>
            </w:r>
          </w:p>
        </w:tc>
        <w:tc>
          <w:tcPr>
            <w:tcW w:w="1430" w:type="dxa"/>
            <w:tcBorders>
              <w:top w:val="nil"/>
              <w:left w:val="nil"/>
              <w:bottom w:val="nil"/>
              <w:right w:val="nil"/>
            </w:tcBorders>
            <w:shd w:val="clear" w:color="auto" w:fill="auto"/>
            <w:noWrap/>
            <w:vAlign w:val="bottom"/>
            <w:hideMark/>
          </w:tcPr>
          <w:p w14:paraId="0BD955A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55.872,92</w:t>
            </w:r>
          </w:p>
        </w:tc>
      </w:tr>
      <w:tr w:rsidR="00631D92" w:rsidRPr="00631D92" w14:paraId="0CF52185" w14:textId="77777777" w:rsidTr="00D4363D">
        <w:trPr>
          <w:trHeight w:val="288"/>
        </w:trPr>
        <w:tc>
          <w:tcPr>
            <w:tcW w:w="8068" w:type="dxa"/>
            <w:tcBorders>
              <w:top w:val="nil"/>
              <w:left w:val="nil"/>
              <w:bottom w:val="nil"/>
              <w:right w:val="nil"/>
            </w:tcBorders>
            <w:shd w:val="clear" w:color="auto" w:fill="auto"/>
            <w:vAlign w:val="center"/>
            <w:hideMark/>
          </w:tcPr>
          <w:p w14:paraId="39B15B30" w14:textId="77777777" w:rsidR="00631D92" w:rsidRPr="00C36F41"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4041DB9"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38706A3" w14:textId="77777777" w:rsidTr="00D4363D">
        <w:trPr>
          <w:trHeight w:val="288"/>
        </w:trPr>
        <w:tc>
          <w:tcPr>
            <w:tcW w:w="8068" w:type="dxa"/>
            <w:tcBorders>
              <w:top w:val="nil"/>
              <w:left w:val="nil"/>
              <w:bottom w:val="nil"/>
              <w:right w:val="nil"/>
            </w:tcBorders>
            <w:shd w:val="clear" w:color="auto" w:fill="auto"/>
            <w:vAlign w:val="center"/>
            <w:hideMark/>
          </w:tcPr>
          <w:p w14:paraId="3313A097"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OBČINA ČRNOMELJ</w:t>
            </w:r>
          </w:p>
        </w:tc>
        <w:tc>
          <w:tcPr>
            <w:tcW w:w="1430" w:type="dxa"/>
            <w:tcBorders>
              <w:top w:val="nil"/>
              <w:left w:val="nil"/>
              <w:bottom w:val="nil"/>
              <w:right w:val="nil"/>
            </w:tcBorders>
            <w:shd w:val="clear" w:color="auto" w:fill="auto"/>
            <w:noWrap/>
            <w:vAlign w:val="bottom"/>
            <w:hideMark/>
          </w:tcPr>
          <w:p w14:paraId="1304A05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45.878,65</w:t>
            </w:r>
          </w:p>
        </w:tc>
      </w:tr>
      <w:tr w:rsidR="00631D92" w:rsidRPr="00C12A9C" w14:paraId="51B350B1" w14:textId="77777777" w:rsidTr="00D4363D">
        <w:trPr>
          <w:trHeight w:val="288"/>
        </w:trPr>
        <w:tc>
          <w:tcPr>
            <w:tcW w:w="8068" w:type="dxa"/>
            <w:tcBorders>
              <w:top w:val="nil"/>
              <w:left w:val="nil"/>
              <w:bottom w:val="nil"/>
              <w:right w:val="nil"/>
            </w:tcBorders>
            <w:shd w:val="clear" w:color="auto" w:fill="auto"/>
            <w:vAlign w:val="center"/>
            <w:hideMark/>
          </w:tcPr>
          <w:p w14:paraId="5E16726E"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Črnomelj - Grad: obnova kleti in obodnega hodnika</w:t>
            </w:r>
          </w:p>
        </w:tc>
        <w:tc>
          <w:tcPr>
            <w:tcW w:w="1430" w:type="dxa"/>
            <w:tcBorders>
              <w:top w:val="nil"/>
              <w:left w:val="nil"/>
              <w:bottom w:val="nil"/>
              <w:right w:val="nil"/>
            </w:tcBorders>
            <w:shd w:val="clear" w:color="auto" w:fill="auto"/>
            <w:noWrap/>
            <w:vAlign w:val="bottom"/>
            <w:hideMark/>
          </w:tcPr>
          <w:p w14:paraId="1E30D04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DA5753E" w14:textId="77777777" w:rsidTr="00D4363D">
        <w:trPr>
          <w:trHeight w:val="288"/>
        </w:trPr>
        <w:tc>
          <w:tcPr>
            <w:tcW w:w="8068" w:type="dxa"/>
            <w:tcBorders>
              <w:top w:val="nil"/>
              <w:left w:val="nil"/>
              <w:bottom w:val="nil"/>
              <w:right w:val="nil"/>
            </w:tcBorders>
            <w:shd w:val="clear" w:color="auto" w:fill="auto"/>
            <w:vAlign w:val="center"/>
            <w:hideMark/>
          </w:tcPr>
          <w:p w14:paraId="672B7DC6"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A850F3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C18C74F" w14:textId="77777777" w:rsidTr="00D4363D">
        <w:trPr>
          <w:trHeight w:val="288"/>
        </w:trPr>
        <w:tc>
          <w:tcPr>
            <w:tcW w:w="8068" w:type="dxa"/>
            <w:tcBorders>
              <w:top w:val="nil"/>
              <w:left w:val="nil"/>
              <w:bottom w:val="nil"/>
              <w:right w:val="nil"/>
            </w:tcBorders>
            <w:shd w:val="clear" w:color="auto" w:fill="auto"/>
            <w:vAlign w:val="center"/>
            <w:hideMark/>
          </w:tcPr>
          <w:p w14:paraId="3F8F9135"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OBČINA KOSTANJEVICA NA KRKI</w:t>
            </w:r>
          </w:p>
        </w:tc>
        <w:tc>
          <w:tcPr>
            <w:tcW w:w="1430" w:type="dxa"/>
            <w:tcBorders>
              <w:top w:val="nil"/>
              <w:left w:val="nil"/>
              <w:bottom w:val="nil"/>
              <w:right w:val="nil"/>
            </w:tcBorders>
            <w:shd w:val="clear" w:color="auto" w:fill="auto"/>
            <w:noWrap/>
            <w:vAlign w:val="bottom"/>
            <w:hideMark/>
          </w:tcPr>
          <w:p w14:paraId="01C2754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200.000,00</w:t>
            </w:r>
          </w:p>
        </w:tc>
      </w:tr>
      <w:tr w:rsidR="00631D92" w:rsidRPr="00C12A9C" w14:paraId="24FC82A5" w14:textId="77777777" w:rsidTr="00D4363D">
        <w:trPr>
          <w:trHeight w:val="288"/>
        </w:trPr>
        <w:tc>
          <w:tcPr>
            <w:tcW w:w="8068" w:type="dxa"/>
            <w:tcBorders>
              <w:top w:val="nil"/>
              <w:left w:val="nil"/>
              <w:bottom w:val="nil"/>
              <w:right w:val="nil"/>
            </w:tcBorders>
            <w:shd w:val="clear" w:color="auto" w:fill="auto"/>
            <w:vAlign w:val="center"/>
            <w:hideMark/>
          </w:tcPr>
          <w:p w14:paraId="7DA2D7DF"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Kostanjevica na Krki - Most na južni strani otoka - obnova</w:t>
            </w:r>
          </w:p>
        </w:tc>
        <w:tc>
          <w:tcPr>
            <w:tcW w:w="1430" w:type="dxa"/>
            <w:tcBorders>
              <w:top w:val="nil"/>
              <w:left w:val="nil"/>
              <w:bottom w:val="nil"/>
              <w:right w:val="nil"/>
            </w:tcBorders>
            <w:shd w:val="clear" w:color="auto" w:fill="auto"/>
            <w:noWrap/>
            <w:vAlign w:val="bottom"/>
            <w:hideMark/>
          </w:tcPr>
          <w:p w14:paraId="6B40835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D7F93" w:rsidRPr="00C12A9C" w14:paraId="723DAA18" w14:textId="77777777" w:rsidTr="00D4363D">
        <w:trPr>
          <w:trHeight w:val="288"/>
        </w:trPr>
        <w:tc>
          <w:tcPr>
            <w:tcW w:w="8068" w:type="dxa"/>
            <w:tcBorders>
              <w:top w:val="nil"/>
              <w:left w:val="nil"/>
              <w:bottom w:val="nil"/>
              <w:right w:val="nil"/>
            </w:tcBorders>
            <w:shd w:val="clear" w:color="auto" w:fill="auto"/>
            <w:vAlign w:val="center"/>
          </w:tcPr>
          <w:p w14:paraId="1430E45C" w14:textId="77777777" w:rsidR="006D7F93" w:rsidRPr="00C36F41" w:rsidRDefault="006D7F93" w:rsidP="00631D92">
            <w:pPr>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32B559AA" w14:textId="77777777" w:rsidR="006D7F93" w:rsidRPr="000E0406" w:rsidRDefault="006D7F93" w:rsidP="000E0406">
            <w:pPr>
              <w:jc w:val="right"/>
              <w:rPr>
                <w:rFonts w:asciiTheme="minorHAnsi" w:hAnsiTheme="minorHAnsi" w:cstheme="minorHAnsi"/>
                <w:color w:val="000000"/>
                <w:sz w:val="22"/>
                <w:szCs w:val="22"/>
                <w:lang w:val="sl-SI" w:eastAsia="sl-SI"/>
              </w:rPr>
            </w:pPr>
          </w:p>
        </w:tc>
      </w:tr>
      <w:tr w:rsidR="00631D92" w:rsidRPr="00631D92" w14:paraId="0793EACC" w14:textId="77777777" w:rsidTr="00D4363D">
        <w:trPr>
          <w:trHeight w:val="288"/>
        </w:trPr>
        <w:tc>
          <w:tcPr>
            <w:tcW w:w="8068" w:type="dxa"/>
            <w:tcBorders>
              <w:top w:val="nil"/>
              <w:left w:val="nil"/>
              <w:bottom w:val="nil"/>
              <w:right w:val="nil"/>
            </w:tcBorders>
            <w:shd w:val="clear" w:color="auto" w:fill="auto"/>
            <w:vAlign w:val="center"/>
            <w:hideMark/>
          </w:tcPr>
          <w:p w14:paraId="05C9D321"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OBČINA LENDAVA</w:t>
            </w:r>
          </w:p>
        </w:tc>
        <w:tc>
          <w:tcPr>
            <w:tcW w:w="1430" w:type="dxa"/>
            <w:tcBorders>
              <w:top w:val="nil"/>
              <w:left w:val="nil"/>
              <w:bottom w:val="nil"/>
              <w:right w:val="nil"/>
            </w:tcBorders>
            <w:shd w:val="clear" w:color="auto" w:fill="auto"/>
            <w:noWrap/>
            <w:vAlign w:val="bottom"/>
            <w:hideMark/>
          </w:tcPr>
          <w:p w14:paraId="2AB547E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192.594,88</w:t>
            </w:r>
          </w:p>
        </w:tc>
      </w:tr>
      <w:tr w:rsidR="00631D92" w:rsidRPr="00631D92" w14:paraId="4E284B57" w14:textId="77777777" w:rsidTr="00D4363D">
        <w:trPr>
          <w:trHeight w:val="576"/>
        </w:trPr>
        <w:tc>
          <w:tcPr>
            <w:tcW w:w="8068" w:type="dxa"/>
            <w:tcBorders>
              <w:top w:val="nil"/>
              <w:left w:val="nil"/>
              <w:bottom w:val="nil"/>
              <w:right w:val="nil"/>
            </w:tcBorders>
            <w:shd w:val="clear" w:color="auto" w:fill="auto"/>
            <w:vAlign w:val="center"/>
            <w:hideMark/>
          </w:tcPr>
          <w:p w14:paraId="50A335FA"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Lendava - Grad: sanacija dela V in J obzidja, odvodnjavanje, sanacija JV stolpa in J platoja, sanacije dela fasade</w:t>
            </w:r>
          </w:p>
        </w:tc>
        <w:tc>
          <w:tcPr>
            <w:tcW w:w="1430" w:type="dxa"/>
            <w:tcBorders>
              <w:top w:val="nil"/>
              <w:left w:val="nil"/>
              <w:bottom w:val="nil"/>
              <w:right w:val="nil"/>
            </w:tcBorders>
            <w:shd w:val="clear" w:color="auto" w:fill="auto"/>
            <w:noWrap/>
            <w:vAlign w:val="bottom"/>
            <w:hideMark/>
          </w:tcPr>
          <w:p w14:paraId="205A958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52BF7DC" w14:textId="77777777" w:rsidTr="00D4363D">
        <w:trPr>
          <w:trHeight w:val="288"/>
        </w:trPr>
        <w:tc>
          <w:tcPr>
            <w:tcW w:w="8068" w:type="dxa"/>
            <w:tcBorders>
              <w:top w:val="nil"/>
              <w:left w:val="nil"/>
              <w:bottom w:val="nil"/>
              <w:right w:val="nil"/>
            </w:tcBorders>
            <w:shd w:val="clear" w:color="auto" w:fill="auto"/>
            <w:vAlign w:val="center"/>
            <w:hideMark/>
          </w:tcPr>
          <w:p w14:paraId="7ADF31E0"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F89667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9006759" w14:textId="77777777" w:rsidTr="00D4363D">
        <w:trPr>
          <w:trHeight w:val="288"/>
        </w:trPr>
        <w:tc>
          <w:tcPr>
            <w:tcW w:w="8068" w:type="dxa"/>
            <w:tcBorders>
              <w:top w:val="nil"/>
              <w:left w:val="nil"/>
              <w:bottom w:val="nil"/>
              <w:right w:val="nil"/>
            </w:tcBorders>
            <w:shd w:val="clear" w:color="auto" w:fill="auto"/>
            <w:vAlign w:val="center"/>
            <w:hideMark/>
          </w:tcPr>
          <w:p w14:paraId="72D08198"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OBČINA PIRAN</w:t>
            </w:r>
          </w:p>
        </w:tc>
        <w:tc>
          <w:tcPr>
            <w:tcW w:w="1430" w:type="dxa"/>
            <w:tcBorders>
              <w:top w:val="nil"/>
              <w:left w:val="nil"/>
              <w:bottom w:val="nil"/>
              <w:right w:val="nil"/>
            </w:tcBorders>
            <w:shd w:val="clear" w:color="auto" w:fill="auto"/>
            <w:noWrap/>
            <w:vAlign w:val="bottom"/>
            <w:hideMark/>
          </w:tcPr>
          <w:p w14:paraId="440899C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45.000,00</w:t>
            </w:r>
          </w:p>
        </w:tc>
      </w:tr>
      <w:tr w:rsidR="00631D92" w:rsidRPr="00C12A9C" w14:paraId="5F1ED8AC" w14:textId="77777777" w:rsidTr="00D4363D">
        <w:trPr>
          <w:trHeight w:val="288"/>
        </w:trPr>
        <w:tc>
          <w:tcPr>
            <w:tcW w:w="8068" w:type="dxa"/>
            <w:tcBorders>
              <w:top w:val="nil"/>
              <w:left w:val="nil"/>
              <w:bottom w:val="nil"/>
              <w:right w:val="nil"/>
            </w:tcBorders>
            <w:shd w:val="clear" w:color="auto" w:fill="auto"/>
            <w:vAlign w:val="center"/>
            <w:hideMark/>
          </w:tcPr>
          <w:p w14:paraId="3F898511"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Gledališče Tartini Piran: delna obnova objekta</w:t>
            </w:r>
          </w:p>
        </w:tc>
        <w:tc>
          <w:tcPr>
            <w:tcW w:w="1430" w:type="dxa"/>
            <w:tcBorders>
              <w:top w:val="nil"/>
              <w:left w:val="nil"/>
              <w:bottom w:val="nil"/>
              <w:right w:val="nil"/>
            </w:tcBorders>
            <w:shd w:val="clear" w:color="auto" w:fill="auto"/>
            <w:noWrap/>
            <w:vAlign w:val="bottom"/>
            <w:hideMark/>
          </w:tcPr>
          <w:p w14:paraId="19C2BEC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3C5D356" w14:textId="77777777" w:rsidTr="00D4363D">
        <w:trPr>
          <w:trHeight w:val="288"/>
        </w:trPr>
        <w:tc>
          <w:tcPr>
            <w:tcW w:w="8068" w:type="dxa"/>
            <w:tcBorders>
              <w:top w:val="nil"/>
              <w:left w:val="nil"/>
              <w:bottom w:val="nil"/>
              <w:right w:val="nil"/>
            </w:tcBorders>
            <w:shd w:val="clear" w:color="auto" w:fill="auto"/>
            <w:vAlign w:val="center"/>
            <w:hideMark/>
          </w:tcPr>
          <w:p w14:paraId="3D6B37A5"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54283C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1C76C7B" w14:textId="77777777" w:rsidTr="00D4363D">
        <w:trPr>
          <w:trHeight w:val="288"/>
        </w:trPr>
        <w:tc>
          <w:tcPr>
            <w:tcW w:w="8068" w:type="dxa"/>
            <w:tcBorders>
              <w:top w:val="nil"/>
              <w:left w:val="nil"/>
              <w:bottom w:val="nil"/>
              <w:right w:val="nil"/>
            </w:tcBorders>
            <w:shd w:val="clear" w:color="auto" w:fill="auto"/>
            <w:vAlign w:val="center"/>
            <w:hideMark/>
          </w:tcPr>
          <w:p w14:paraId="074981FB"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OBČINA ŠKOFJA LOKA</w:t>
            </w:r>
          </w:p>
        </w:tc>
        <w:tc>
          <w:tcPr>
            <w:tcW w:w="1430" w:type="dxa"/>
            <w:tcBorders>
              <w:top w:val="nil"/>
              <w:left w:val="nil"/>
              <w:bottom w:val="nil"/>
              <w:right w:val="nil"/>
            </w:tcBorders>
            <w:shd w:val="clear" w:color="auto" w:fill="auto"/>
            <w:noWrap/>
            <w:vAlign w:val="bottom"/>
            <w:hideMark/>
          </w:tcPr>
          <w:p w14:paraId="2A0C37D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236.989,09</w:t>
            </w:r>
          </w:p>
        </w:tc>
      </w:tr>
      <w:tr w:rsidR="00631D92" w:rsidRPr="00631D92" w14:paraId="41B6FEDB" w14:textId="77777777" w:rsidTr="00D4363D">
        <w:trPr>
          <w:trHeight w:val="288"/>
        </w:trPr>
        <w:tc>
          <w:tcPr>
            <w:tcW w:w="8068" w:type="dxa"/>
            <w:tcBorders>
              <w:top w:val="nil"/>
              <w:left w:val="nil"/>
              <w:bottom w:val="nil"/>
              <w:right w:val="nil"/>
            </w:tcBorders>
            <w:shd w:val="clear" w:color="auto" w:fill="auto"/>
            <w:vAlign w:val="center"/>
            <w:hideMark/>
          </w:tcPr>
          <w:p w14:paraId="4A996CB2"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Škofja Loka - kapucinski most s skulpturo Janeza Nepomuka - obnova</w:t>
            </w:r>
          </w:p>
        </w:tc>
        <w:tc>
          <w:tcPr>
            <w:tcW w:w="1430" w:type="dxa"/>
            <w:tcBorders>
              <w:top w:val="nil"/>
              <w:left w:val="nil"/>
              <w:bottom w:val="nil"/>
              <w:right w:val="nil"/>
            </w:tcBorders>
            <w:shd w:val="clear" w:color="auto" w:fill="auto"/>
            <w:noWrap/>
            <w:vAlign w:val="bottom"/>
            <w:hideMark/>
          </w:tcPr>
          <w:p w14:paraId="7AEBC37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36.989,09</w:t>
            </w:r>
          </w:p>
        </w:tc>
      </w:tr>
      <w:tr w:rsidR="00631D92" w:rsidRPr="00631D92" w14:paraId="43215AB4" w14:textId="77777777" w:rsidTr="00D4363D">
        <w:trPr>
          <w:trHeight w:val="576"/>
        </w:trPr>
        <w:tc>
          <w:tcPr>
            <w:tcW w:w="8068" w:type="dxa"/>
            <w:tcBorders>
              <w:top w:val="nil"/>
              <w:left w:val="nil"/>
              <w:bottom w:val="nil"/>
              <w:right w:val="nil"/>
            </w:tcBorders>
            <w:shd w:val="clear" w:color="auto" w:fill="auto"/>
            <w:vAlign w:val="center"/>
            <w:hideMark/>
          </w:tcPr>
          <w:p w14:paraId="245BE1D1"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Obnova fasade in zunanjega stavbnega pohištva, odvodnjavanje ter vzdrževanje nosilne konstrukcije na loškem gradu</w:t>
            </w:r>
          </w:p>
        </w:tc>
        <w:tc>
          <w:tcPr>
            <w:tcW w:w="1430" w:type="dxa"/>
            <w:tcBorders>
              <w:top w:val="nil"/>
              <w:left w:val="nil"/>
              <w:bottom w:val="nil"/>
              <w:right w:val="nil"/>
            </w:tcBorders>
            <w:shd w:val="clear" w:color="auto" w:fill="auto"/>
            <w:noWrap/>
            <w:vAlign w:val="bottom"/>
            <w:hideMark/>
          </w:tcPr>
          <w:p w14:paraId="73F2C2A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128.632,94</w:t>
            </w:r>
          </w:p>
        </w:tc>
      </w:tr>
      <w:tr w:rsidR="00631D92" w:rsidRPr="00631D92" w14:paraId="204565CA" w14:textId="77777777" w:rsidTr="00D4363D">
        <w:trPr>
          <w:trHeight w:val="576"/>
        </w:trPr>
        <w:tc>
          <w:tcPr>
            <w:tcW w:w="8068" w:type="dxa"/>
            <w:tcBorders>
              <w:top w:val="nil"/>
              <w:left w:val="nil"/>
              <w:bottom w:val="nil"/>
              <w:right w:val="nil"/>
            </w:tcBorders>
            <w:shd w:val="clear" w:color="auto" w:fill="auto"/>
            <w:vAlign w:val="center"/>
            <w:hideMark/>
          </w:tcPr>
          <w:p w14:paraId="71A1787D"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Škofja Loka - obnova fasade in zunanjega stavbnega pohištva, odvodnjavanje ter vzdrževanje nosilne konstrukcije na loškem gradu</w:t>
            </w:r>
          </w:p>
        </w:tc>
        <w:tc>
          <w:tcPr>
            <w:tcW w:w="1430" w:type="dxa"/>
            <w:tcBorders>
              <w:top w:val="nil"/>
              <w:left w:val="nil"/>
              <w:bottom w:val="nil"/>
              <w:right w:val="nil"/>
            </w:tcBorders>
            <w:shd w:val="clear" w:color="auto" w:fill="auto"/>
            <w:noWrap/>
            <w:vAlign w:val="bottom"/>
            <w:hideMark/>
          </w:tcPr>
          <w:p w14:paraId="5A98501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71.367,06</w:t>
            </w:r>
          </w:p>
        </w:tc>
      </w:tr>
      <w:tr w:rsidR="002B78EC" w:rsidRPr="00631D92" w14:paraId="52DA4C61" w14:textId="77777777" w:rsidTr="00D4363D">
        <w:trPr>
          <w:trHeight w:val="288"/>
        </w:trPr>
        <w:tc>
          <w:tcPr>
            <w:tcW w:w="8068" w:type="dxa"/>
            <w:tcBorders>
              <w:top w:val="nil"/>
              <w:left w:val="nil"/>
              <w:bottom w:val="nil"/>
              <w:right w:val="nil"/>
            </w:tcBorders>
            <w:shd w:val="clear" w:color="auto" w:fill="auto"/>
            <w:vAlign w:val="center"/>
          </w:tcPr>
          <w:p w14:paraId="75F947D7" w14:textId="77777777" w:rsidR="002B78EC" w:rsidRPr="00C36F41" w:rsidRDefault="002B78EC" w:rsidP="00631D92">
            <w:pPr>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tcPr>
          <w:p w14:paraId="7745FBD0" w14:textId="77777777" w:rsidR="002B78EC" w:rsidRPr="000E0406" w:rsidRDefault="002B78EC" w:rsidP="000E0406">
            <w:pPr>
              <w:jc w:val="right"/>
              <w:rPr>
                <w:rFonts w:asciiTheme="minorHAnsi" w:hAnsiTheme="minorHAnsi" w:cstheme="minorHAnsi"/>
                <w:color w:val="000000"/>
                <w:sz w:val="22"/>
                <w:szCs w:val="22"/>
                <w:lang w:val="sl-SI" w:eastAsia="sl-SI"/>
              </w:rPr>
            </w:pPr>
          </w:p>
        </w:tc>
      </w:tr>
      <w:tr w:rsidR="00631D92" w:rsidRPr="00631D92" w14:paraId="75DBBCE6" w14:textId="77777777" w:rsidTr="00D4363D">
        <w:trPr>
          <w:trHeight w:val="288"/>
        </w:trPr>
        <w:tc>
          <w:tcPr>
            <w:tcW w:w="8068" w:type="dxa"/>
            <w:tcBorders>
              <w:top w:val="nil"/>
              <w:left w:val="nil"/>
              <w:bottom w:val="nil"/>
              <w:right w:val="nil"/>
            </w:tcBorders>
            <w:shd w:val="clear" w:color="auto" w:fill="auto"/>
            <w:vAlign w:val="center"/>
            <w:hideMark/>
          </w:tcPr>
          <w:p w14:paraId="00B860C1"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OBČINA ŽELEZNIKI</w:t>
            </w:r>
          </w:p>
        </w:tc>
        <w:tc>
          <w:tcPr>
            <w:tcW w:w="1430" w:type="dxa"/>
            <w:tcBorders>
              <w:top w:val="nil"/>
              <w:left w:val="nil"/>
              <w:bottom w:val="nil"/>
              <w:right w:val="nil"/>
            </w:tcBorders>
            <w:shd w:val="clear" w:color="auto" w:fill="auto"/>
            <w:noWrap/>
            <w:vAlign w:val="bottom"/>
            <w:hideMark/>
          </w:tcPr>
          <w:p w14:paraId="3C647B5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17.181,38</w:t>
            </w:r>
          </w:p>
        </w:tc>
      </w:tr>
      <w:tr w:rsidR="00631D92" w:rsidRPr="00C12A9C" w14:paraId="325E6F16" w14:textId="77777777" w:rsidTr="00D4363D">
        <w:trPr>
          <w:trHeight w:val="288"/>
        </w:trPr>
        <w:tc>
          <w:tcPr>
            <w:tcW w:w="8068" w:type="dxa"/>
            <w:tcBorders>
              <w:top w:val="nil"/>
              <w:left w:val="nil"/>
              <w:bottom w:val="nil"/>
              <w:right w:val="nil"/>
            </w:tcBorders>
            <w:shd w:val="clear" w:color="auto" w:fill="auto"/>
            <w:vAlign w:val="center"/>
            <w:hideMark/>
          </w:tcPr>
          <w:p w14:paraId="09EAAD22"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Dolenja vas v Selški dolini - spomenik žrtvam, obnova</w:t>
            </w:r>
          </w:p>
        </w:tc>
        <w:tc>
          <w:tcPr>
            <w:tcW w:w="1430" w:type="dxa"/>
            <w:tcBorders>
              <w:top w:val="nil"/>
              <w:left w:val="nil"/>
              <w:bottom w:val="nil"/>
              <w:right w:val="nil"/>
            </w:tcBorders>
            <w:shd w:val="clear" w:color="auto" w:fill="auto"/>
            <w:noWrap/>
            <w:vAlign w:val="bottom"/>
            <w:hideMark/>
          </w:tcPr>
          <w:p w14:paraId="0B00A24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14F9161" w14:textId="77777777" w:rsidTr="00D4363D">
        <w:trPr>
          <w:trHeight w:val="288"/>
        </w:trPr>
        <w:tc>
          <w:tcPr>
            <w:tcW w:w="8068" w:type="dxa"/>
            <w:tcBorders>
              <w:top w:val="nil"/>
              <w:left w:val="nil"/>
              <w:bottom w:val="nil"/>
              <w:right w:val="nil"/>
            </w:tcBorders>
            <w:shd w:val="clear" w:color="auto" w:fill="auto"/>
            <w:vAlign w:val="center"/>
            <w:hideMark/>
          </w:tcPr>
          <w:p w14:paraId="6BD86B0B"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88F6CD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05EC7D1" w14:textId="77777777" w:rsidTr="00D4363D">
        <w:trPr>
          <w:trHeight w:val="288"/>
        </w:trPr>
        <w:tc>
          <w:tcPr>
            <w:tcW w:w="8068" w:type="dxa"/>
            <w:tcBorders>
              <w:top w:val="nil"/>
              <w:left w:val="nil"/>
              <w:bottom w:val="nil"/>
              <w:right w:val="nil"/>
            </w:tcBorders>
            <w:shd w:val="clear" w:color="auto" w:fill="auto"/>
            <w:vAlign w:val="center"/>
            <w:hideMark/>
          </w:tcPr>
          <w:p w14:paraId="44891A31"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OPARA  BOGDAN S.P.</w:t>
            </w:r>
          </w:p>
        </w:tc>
        <w:tc>
          <w:tcPr>
            <w:tcW w:w="1430" w:type="dxa"/>
            <w:tcBorders>
              <w:top w:val="nil"/>
              <w:left w:val="nil"/>
              <w:bottom w:val="nil"/>
              <w:right w:val="nil"/>
            </w:tcBorders>
            <w:shd w:val="clear" w:color="auto" w:fill="auto"/>
            <w:noWrap/>
            <w:vAlign w:val="bottom"/>
            <w:hideMark/>
          </w:tcPr>
          <w:p w14:paraId="5ABEAF7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16.147,00</w:t>
            </w:r>
          </w:p>
        </w:tc>
      </w:tr>
      <w:tr w:rsidR="00631D92" w:rsidRPr="00C12A9C" w14:paraId="2793CFE4" w14:textId="77777777" w:rsidTr="00D4363D">
        <w:trPr>
          <w:trHeight w:val="288"/>
        </w:trPr>
        <w:tc>
          <w:tcPr>
            <w:tcW w:w="8068" w:type="dxa"/>
            <w:tcBorders>
              <w:top w:val="nil"/>
              <w:left w:val="nil"/>
              <w:bottom w:val="nil"/>
              <w:right w:val="nil"/>
            </w:tcBorders>
            <w:shd w:val="clear" w:color="auto" w:fill="auto"/>
            <w:vAlign w:val="center"/>
            <w:hideMark/>
          </w:tcPr>
          <w:p w14:paraId="2F24775E"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Škocjan pri Divači - domačija Škocjan 7, obnova domačije</w:t>
            </w:r>
          </w:p>
        </w:tc>
        <w:tc>
          <w:tcPr>
            <w:tcW w:w="1430" w:type="dxa"/>
            <w:tcBorders>
              <w:top w:val="nil"/>
              <w:left w:val="nil"/>
              <w:bottom w:val="nil"/>
              <w:right w:val="nil"/>
            </w:tcBorders>
            <w:shd w:val="clear" w:color="auto" w:fill="auto"/>
            <w:noWrap/>
            <w:vAlign w:val="bottom"/>
            <w:hideMark/>
          </w:tcPr>
          <w:p w14:paraId="25040DD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9BFEFCA" w14:textId="77777777" w:rsidTr="00D4363D">
        <w:trPr>
          <w:trHeight w:val="288"/>
        </w:trPr>
        <w:tc>
          <w:tcPr>
            <w:tcW w:w="8068" w:type="dxa"/>
            <w:tcBorders>
              <w:top w:val="nil"/>
              <w:left w:val="nil"/>
              <w:bottom w:val="nil"/>
              <w:right w:val="nil"/>
            </w:tcBorders>
            <w:shd w:val="clear" w:color="auto" w:fill="auto"/>
            <w:vAlign w:val="center"/>
            <w:hideMark/>
          </w:tcPr>
          <w:p w14:paraId="6C9B2F0C"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868DBA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4865447" w14:textId="77777777" w:rsidTr="00D4363D">
        <w:trPr>
          <w:trHeight w:val="288"/>
        </w:trPr>
        <w:tc>
          <w:tcPr>
            <w:tcW w:w="8068" w:type="dxa"/>
            <w:tcBorders>
              <w:top w:val="nil"/>
              <w:left w:val="nil"/>
              <w:bottom w:val="nil"/>
              <w:right w:val="nil"/>
            </w:tcBorders>
            <w:shd w:val="clear" w:color="auto" w:fill="auto"/>
            <w:vAlign w:val="center"/>
            <w:hideMark/>
          </w:tcPr>
          <w:p w14:paraId="235EC27F"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P.STUDIO POPISI D.O.O.</w:t>
            </w:r>
          </w:p>
        </w:tc>
        <w:tc>
          <w:tcPr>
            <w:tcW w:w="1430" w:type="dxa"/>
            <w:tcBorders>
              <w:top w:val="nil"/>
              <w:left w:val="nil"/>
              <w:bottom w:val="nil"/>
              <w:right w:val="nil"/>
            </w:tcBorders>
            <w:shd w:val="clear" w:color="auto" w:fill="auto"/>
            <w:noWrap/>
            <w:vAlign w:val="bottom"/>
            <w:hideMark/>
          </w:tcPr>
          <w:p w14:paraId="055838C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10.910,80</w:t>
            </w:r>
          </w:p>
        </w:tc>
      </w:tr>
      <w:tr w:rsidR="00631D92" w:rsidRPr="00C12A9C" w14:paraId="4B6D945F" w14:textId="77777777" w:rsidTr="00D4363D">
        <w:trPr>
          <w:trHeight w:val="288"/>
        </w:trPr>
        <w:tc>
          <w:tcPr>
            <w:tcW w:w="8068" w:type="dxa"/>
            <w:tcBorders>
              <w:top w:val="nil"/>
              <w:left w:val="nil"/>
              <w:bottom w:val="nil"/>
              <w:right w:val="nil"/>
            </w:tcBorders>
            <w:shd w:val="clear" w:color="auto" w:fill="auto"/>
            <w:vAlign w:val="center"/>
            <w:hideMark/>
          </w:tcPr>
          <w:p w14:paraId="505BED8D"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Dvorec Dornava/strokovni nadzor pri obnovi oranžerije</w:t>
            </w:r>
          </w:p>
        </w:tc>
        <w:tc>
          <w:tcPr>
            <w:tcW w:w="1430" w:type="dxa"/>
            <w:tcBorders>
              <w:top w:val="nil"/>
              <w:left w:val="nil"/>
              <w:bottom w:val="nil"/>
              <w:right w:val="nil"/>
            </w:tcBorders>
            <w:shd w:val="clear" w:color="auto" w:fill="auto"/>
            <w:noWrap/>
            <w:vAlign w:val="bottom"/>
            <w:hideMark/>
          </w:tcPr>
          <w:p w14:paraId="71B5182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510CEF2" w14:textId="77777777" w:rsidTr="00D4363D">
        <w:trPr>
          <w:trHeight w:val="288"/>
        </w:trPr>
        <w:tc>
          <w:tcPr>
            <w:tcW w:w="8068" w:type="dxa"/>
            <w:tcBorders>
              <w:top w:val="nil"/>
              <w:left w:val="nil"/>
              <w:bottom w:val="nil"/>
              <w:right w:val="nil"/>
            </w:tcBorders>
            <w:shd w:val="clear" w:color="auto" w:fill="auto"/>
            <w:vAlign w:val="center"/>
            <w:hideMark/>
          </w:tcPr>
          <w:p w14:paraId="45E1DD7F"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4FB3AF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FC02C66" w14:textId="77777777" w:rsidTr="00D4363D">
        <w:trPr>
          <w:trHeight w:val="288"/>
        </w:trPr>
        <w:tc>
          <w:tcPr>
            <w:tcW w:w="8068" w:type="dxa"/>
            <w:tcBorders>
              <w:top w:val="nil"/>
              <w:left w:val="nil"/>
              <w:bottom w:val="nil"/>
              <w:right w:val="nil"/>
            </w:tcBorders>
            <w:shd w:val="clear" w:color="auto" w:fill="auto"/>
            <w:vAlign w:val="center"/>
            <w:hideMark/>
          </w:tcPr>
          <w:p w14:paraId="60DFF7DF"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POKRAJINSKI MUZEJ PTUJ - ORMOŽ</w:t>
            </w:r>
          </w:p>
        </w:tc>
        <w:tc>
          <w:tcPr>
            <w:tcW w:w="1430" w:type="dxa"/>
            <w:tcBorders>
              <w:top w:val="nil"/>
              <w:left w:val="nil"/>
              <w:bottom w:val="nil"/>
              <w:right w:val="nil"/>
            </w:tcBorders>
            <w:shd w:val="clear" w:color="auto" w:fill="auto"/>
            <w:noWrap/>
            <w:vAlign w:val="bottom"/>
            <w:hideMark/>
          </w:tcPr>
          <w:p w14:paraId="0B351DA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73.038,95</w:t>
            </w:r>
          </w:p>
        </w:tc>
      </w:tr>
      <w:tr w:rsidR="00631D92" w:rsidRPr="00631D92" w14:paraId="3FD8BA89" w14:textId="77777777" w:rsidTr="00D4363D">
        <w:trPr>
          <w:trHeight w:val="288"/>
        </w:trPr>
        <w:tc>
          <w:tcPr>
            <w:tcW w:w="8068" w:type="dxa"/>
            <w:tcBorders>
              <w:top w:val="nil"/>
              <w:left w:val="nil"/>
              <w:bottom w:val="nil"/>
              <w:right w:val="nil"/>
            </w:tcBorders>
            <w:shd w:val="clear" w:color="auto" w:fill="auto"/>
            <w:vAlign w:val="center"/>
            <w:hideMark/>
          </w:tcPr>
          <w:p w14:paraId="5A740185"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Financiranje nujnih investicijskih del na kulturnem spomeniku Grad Ptuj</w:t>
            </w:r>
          </w:p>
        </w:tc>
        <w:tc>
          <w:tcPr>
            <w:tcW w:w="1430" w:type="dxa"/>
            <w:tcBorders>
              <w:top w:val="nil"/>
              <w:left w:val="nil"/>
              <w:bottom w:val="nil"/>
              <w:right w:val="nil"/>
            </w:tcBorders>
            <w:shd w:val="clear" w:color="auto" w:fill="auto"/>
            <w:noWrap/>
            <w:vAlign w:val="bottom"/>
            <w:hideMark/>
          </w:tcPr>
          <w:p w14:paraId="2F6B3B8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99C47C3" w14:textId="77777777" w:rsidTr="00D4363D">
        <w:trPr>
          <w:trHeight w:val="288"/>
        </w:trPr>
        <w:tc>
          <w:tcPr>
            <w:tcW w:w="8068" w:type="dxa"/>
            <w:tcBorders>
              <w:top w:val="nil"/>
              <w:left w:val="nil"/>
              <w:bottom w:val="nil"/>
              <w:right w:val="nil"/>
            </w:tcBorders>
            <w:shd w:val="clear" w:color="auto" w:fill="auto"/>
            <w:vAlign w:val="center"/>
            <w:hideMark/>
          </w:tcPr>
          <w:p w14:paraId="7878EE96"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265E20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8CCD9F8" w14:textId="77777777" w:rsidTr="00D4363D">
        <w:trPr>
          <w:trHeight w:val="288"/>
        </w:trPr>
        <w:tc>
          <w:tcPr>
            <w:tcW w:w="8068" w:type="dxa"/>
            <w:tcBorders>
              <w:top w:val="nil"/>
              <w:left w:val="nil"/>
              <w:bottom w:val="nil"/>
              <w:right w:val="nil"/>
            </w:tcBorders>
            <w:shd w:val="clear" w:color="auto" w:fill="auto"/>
            <w:vAlign w:val="center"/>
            <w:hideMark/>
          </w:tcPr>
          <w:p w14:paraId="6B79BFEE"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R61 TEREZIJA TERBIŽAN KOBAL</w:t>
            </w:r>
          </w:p>
        </w:tc>
        <w:tc>
          <w:tcPr>
            <w:tcW w:w="1430" w:type="dxa"/>
            <w:tcBorders>
              <w:top w:val="nil"/>
              <w:left w:val="nil"/>
              <w:bottom w:val="nil"/>
              <w:right w:val="nil"/>
            </w:tcBorders>
            <w:shd w:val="clear" w:color="auto" w:fill="auto"/>
            <w:noWrap/>
            <w:vAlign w:val="bottom"/>
            <w:hideMark/>
          </w:tcPr>
          <w:p w14:paraId="38C5013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30.000,00</w:t>
            </w:r>
          </w:p>
        </w:tc>
      </w:tr>
      <w:tr w:rsidR="00631D92" w:rsidRPr="00C12A9C" w14:paraId="72F4856F" w14:textId="77777777" w:rsidTr="00D4363D">
        <w:trPr>
          <w:trHeight w:val="288"/>
        </w:trPr>
        <w:tc>
          <w:tcPr>
            <w:tcW w:w="8068" w:type="dxa"/>
            <w:tcBorders>
              <w:top w:val="nil"/>
              <w:left w:val="nil"/>
              <w:bottom w:val="nil"/>
              <w:right w:val="nil"/>
            </w:tcBorders>
            <w:shd w:val="clear" w:color="auto" w:fill="auto"/>
            <w:vAlign w:val="center"/>
            <w:hideMark/>
          </w:tcPr>
          <w:p w14:paraId="65D2FF5E"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Planina nad Ajdovščino - domačija Planina 61, celovita prenova</w:t>
            </w:r>
          </w:p>
        </w:tc>
        <w:tc>
          <w:tcPr>
            <w:tcW w:w="1430" w:type="dxa"/>
            <w:tcBorders>
              <w:top w:val="nil"/>
              <w:left w:val="nil"/>
              <w:bottom w:val="nil"/>
              <w:right w:val="nil"/>
            </w:tcBorders>
            <w:shd w:val="clear" w:color="auto" w:fill="auto"/>
            <w:noWrap/>
            <w:vAlign w:val="bottom"/>
            <w:hideMark/>
          </w:tcPr>
          <w:p w14:paraId="6A9BB82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2F3F4124" w14:textId="77777777" w:rsidTr="00D4363D">
        <w:trPr>
          <w:trHeight w:val="288"/>
        </w:trPr>
        <w:tc>
          <w:tcPr>
            <w:tcW w:w="8068" w:type="dxa"/>
            <w:tcBorders>
              <w:top w:val="nil"/>
              <w:left w:val="nil"/>
              <w:bottom w:val="nil"/>
              <w:right w:val="nil"/>
            </w:tcBorders>
            <w:shd w:val="clear" w:color="auto" w:fill="auto"/>
            <w:vAlign w:val="center"/>
            <w:hideMark/>
          </w:tcPr>
          <w:p w14:paraId="29AFE84A"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C6F273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38F3064" w14:textId="77777777" w:rsidTr="00D4363D">
        <w:trPr>
          <w:trHeight w:val="288"/>
        </w:trPr>
        <w:tc>
          <w:tcPr>
            <w:tcW w:w="8068" w:type="dxa"/>
            <w:tcBorders>
              <w:top w:val="nil"/>
              <w:left w:val="nil"/>
              <w:bottom w:val="nil"/>
              <w:right w:val="nil"/>
            </w:tcBorders>
            <w:shd w:val="clear" w:color="auto" w:fill="auto"/>
            <w:vAlign w:val="center"/>
            <w:hideMark/>
          </w:tcPr>
          <w:p w14:paraId="28B2E0B7"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RIMOKATOLIŠKA ŽUPNIJA ŠENČUR</w:t>
            </w:r>
          </w:p>
        </w:tc>
        <w:tc>
          <w:tcPr>
            <w:tcW w:w="1430" w:type="dxa"/>
            <w:tcBorders>
              <w:top w:val="nil"/>
              <w:left w:val="nil"/>
              <w:bottom w:val="nil"/>
              <w:right w:val="nil"/>
            </w:tcBorders>
            <w:shd w:val="clear" w:color="auto" w:fill="auto"/>
            <w:noWrap/>
            <w:vAlign w:val="bottom"/>
            <w:hideMark/>
          </w:tcPr>
          <w:p w14:paraId="71638FC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631D92" w14:paraId="11034578" w14:textId="77777777" w:rsidTr="00D4363D">
        <w:trPr>
          <w:trHeight w:val="288"/>
        </w:trPr>
        <w:tc>
          <w:tcPr>
            <w:tcW w:w="8068" w:type="dxa"/>
            <w:tcBorders>
              <w:top w:val="nil"/>
              <w:left w:val="nil"/>
              <w:bottom w:val="nil"/>
              <w:right w:val="nil"/>
            </w:tcBorders>
            <w:shd w:val="clear" w:color="auto" w:fill="auto"/>
            <w:vAlign w:val="center"/>
            <w:hideMark/>
          </w:tcPr>
          <w:p w14:paraId="77402C3D"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Šenčur - cerkev Sv. Jurija, konservatorsko-restavratorski posegi</w:t>
            </w:r>
          </w:p>
        </w:tc>
        <w:tc>
          <w:tcPr>
            <w:tcW w:w="1430" w:type="dxa"/>
            <w:tcBorders>
              <w:top w:val="nil"/>
              <w:left w:val="nil"/>
              <w:bottom w:val="nil"/>
              <w:right w:val="nil"/>
            </w:tcBorders>
            <w:shd w:val="clear" w:color="auto" w:fill="auto"/>
            <w:noWrap/>
            <w:vAlign w:val="bottom"/>
            <w:hideMark/>
          </w:tcPr>
          <w:p w14:paraId="73EE1E0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7AE7B14" w14:textId="77777777" w:rsidTr="00D4363D">
        <w:trPr>
          <w:trHeight w:val="288"/>
        </w:trPr>
        <w:tc>
          <w:tcPr>
            <w:tcW w:w="8068" w:type="dxa"/>
            <w:tcBorders>
              <w:top w:val="nil"/>
              <w:left w:val="nil"/>
              <w:bottom w:val="nil"/>
              <w:right w:val="nil"/>
            </w:tcBorders>
            <w:shd w:val="clear" w:color="auto" w:fill="auto"/>
            <w:vAlign w:val="center"/>
            <w:hideMark/>
          </w:tcPr>
          <w:p w14:paraId="458CCC5C"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588AF0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D75DA67" w14:textId="77777777" w:rsidTr="00D4363D">
        <w:trPr>
          <w:trHeight w:val="288"/>
        </w:trPr>
        <w:tc>
          <w:tcPr>
            <w:tcW w:w="8068" w:type="dxa"/>
            <w:tcBorders>
              <w:top w:val="nil"/>
              <w:left w:val="nil"/>
              <w:bottom w:val="nil"/>
              <w:right w:val="nil"/>
            </w:tcBorders>
            <w:shd w:val="clear" w:color="auto" w:fill="auto"/>
            <w:vAlign w:val="center"/>
            <w:hideMark/>
          </w:tcPr>
          <w:p w14:paraId="6BB46D34"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TRIGLAVSKI NARODNI PARK</w:t>
            </w:r>
          </w:p>
        </w:tc>
        <w:tc>
          <w:tcPr>
            <w:tcW w:w="1430" w:type="dxa"/>
            <w:tcBorders>
              <w:top w:val="nil"/>
              <w:left w:val="nil"/>
              <w:bottom w:val="nil"/>
              <w:right w:val="nil"/>
            </w:tcBorders>
            <w:shd w:val="clear" w:color="auto" w:fill="auto"/>
            <w:noWrap/>
            <w:vAlign w:val="bottom"/>
            <w:hideMark/>
          </w:tcPr>
          <w:p w14:paraId="03CE53E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12.833,28</w:t>
            </w:r>
          </w:p>
        </w:tc>
      </w:tr>
      <w:tr w:rsidR="00631D92" w:rsidRPr="00631D92" w14:paraId="00B046CC" w14:textId="77777777" w:rsidTr="00D4363D">
        <w:trPr>
          <w:trHeight w:val="288"/>
        </w:trPr>
        <w:tc>
          <w:tcPr>
            <w:tcW w:w="8068" w:type="dxa"/>
            <w:tcBorders>
              <w:top w:val="nil"/>
              <w:left w:val="nil"/>
              <w:bottom w:val="nil"/>
              <w:right w:val="nil"/>
            </w:tcBorders>
            <w:shd w:val="clear" w:color="auto" w:fill="auto"/>
            <w:vAlign w:val="center"/>
            <w:hideMark/>
          </w:tcPr>
          <w:p w14:paraId="4D486334"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Zgornja Radovna - domačija Zgornja Radovna, vzdrževalna dela</w:t>
            </w:r>
          </w:p>
        </w:tc>
        <w:tc>
          <w:tcPr>
            <w:tcW w:w="1430" w:type="dxa"/>
            <w:tcBorders>
              <w:top w:val="nil"/>
              <w:left w:val="nil"/>
              <w:bottom w:val="nil"/>
              <w:right w:val="nil"/>
            </w:tcBorders>
            <w:shd w:val="clear" w:color="auto" w:fill="auto"/>
            <w:noWrap/>
            <w:vAlign w:val="bottom"/>
            <w:hideMark/>
          </w:tcPr>
          <w:p w14:paraId="6D12AE2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649CAFA2" w14:textId="77777777" w:rsidTr="00D4363D">
        <w:trPr>
          <w:trHeight w:val="288"/>
        </w:trPr>
        <w:tc>
          <w:tcPr>
            <w:tcW w:w="8068" w:type="dxa"/>
            <w:tcBorders>
              <w:top w:val="nil"/>
              <w:left w:val="nil"/>
              <w:bottom w:val="nil"/>
              <w:right w:val="nil"/>
            </w:tcBorders>
            <w:shd w:val="clear" w:color="auto" w:fill="auto"/>
            <w:vAlign w:val="center"/>
            <w:hideMark/>
          </w:tcPr>
          <w:p w14:paraId="0598A2CE"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BAA702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0992707" w14:textId="77777777" w:rsidTr="00D4363D">
        <w:trPr>
          <w:trHeight w:val="288"/>
        </w:trPr>
        <w:tc>
          <w:tcPr>
            <w:tcW w:w="8068" w:type="dxa"/>
            <w:tcBorders>
              <w:top w:val="nil"/>
              <w:left w:val="nil"/>
              <w:bottom w:val="nil"/>
              <w:right w:val="nil"/>
            </w:tcBorders>
            <w:shd w:val="clear" w:color="auto" w:fill="auto"/>
            <w:vAlign w:val="center"/>
            <w:hideMark/>
          </w:tcPr>
          <w:p w14:paraId="6A0ACE4A"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UNIVERZA NA PRIMORSKEM</w:t>
            </w:r>
          </w:p>
        </w:tc>
        <w:tc>
          <w:tcPr>
            <w:tcW w:w="1430" w:type="dxa"/>
            <w:tcBorders>
              <w:top w:val="nil"/>
              <w:left w:val="nil"/>
              <w:bottom w:val="nil"/>
              <w:right w:val="nil"/>
            </w:tcBorders>
            <w:shd w:val="clear" w:color="auto" w:fill="auto"/>
            <w:noWrap/>
            <w:vAlign w:val="bottom"/>
            <w:hideMark/>
          </w:tcPr>
          <w:p w14:paraId="3B98D11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20.000,00</w:t>
            </w:r>
          </w:p>
        </w:tc>
      </w:tr>
      <w:tr w:rsidR="00631D92" w:rsidRPr="00631D92" w14:paraId="5E59F386" w14:textId="77777777" w:rsidTr="00D4363D">
        <w:trPr>
          <w:trHeight w:val="288"/>
        </w:trPr>
        <w:tc>
          <w:tcPr>
            <w:tcW w:w="8068" w:type="dxa"/>
            <w:tcBorders>
              <w:top w:val="nil"/>
              <w:left w:val="nil"/>
              <w:bottom w:val="nil"/>
              <w:right w:val="nil"/>
            </w:tcBorders>
            <w:shd w:val="clear" w:color="auto" w:fill="auto"/>
            <w:vAlign w:val="center"/>
            <w:hideMark/>
          </w:tcPr>
          <w:p w14:paraId="3E7B3E0A"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Koper - samostan Santorijeva 9 - obnova</w:t>
            </w:r>
          </w:p>
        </w:tc>
        <w:tc>
          <w:tcPr>
            <w:tcW w:w="1430" w:type="dxa"/>
            <w:tcBorders>
              <w:top w:val="nil"/>
              <w:left w:val="nil"/>
              <w:bottom w:val="nil"/>
              <w:right w:val="nil"/>
            </w:tcBorders>
            <w:shd w:val="clear" w:color="auto" w:fill="auto"/>
            <w:noWrap/>
            <w:vAlign w:val="bottom"/>
            <w:hideMark/>
          </w:tcPr>
          <w:p w14:paraId="1907E14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D5FA056" w14:textId="77777777" w:rsidTr="00D4363D">
        <w:trPr>
          <w:trHeight w:val="288"/>
        </w:trPr>
        <w:tc>
          <w:tcPr>
            <w:tcW w:w="8068" w:type="dxa"/>
            <w:tcBorders>
              <w:top w:val="nil"/>
              <w:left w:val="nil"/>
              <w:bottom w:val="nil"/>
              <w:right w:val="nil"/>
            </w:tcBorders>
            <w:shd w:val="clear" w:color="auto" w:fill="auto"/>
            <w:vAlign w:val="center"/>
            <w:hideMark/>
          </w:tcPr>
          <w:p w14:paraId="3BE04541"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5CDA5D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C840F7C" w14:textId="77777777" w:rsidTr="00D4363D">
        <w:trPr>
          <w:trHeight w:val="288"/>
        </w:trPr>
        <w:tc>
          <w:tcPr>
            <w:tcW w:w="8068" w:type="dxa"/>
            <w:tcBorders>
              <w:top w:val="nil"/>
              <w:left w:val="nil"/>
              <w:bottom w:val="nil"/>
              <w:right w:val="nil"/>
            </w:tcBorders>
            <w:shd w:val="clear" w:color="auto" w:fill="auto"/>
            <w:vAlign w:val="center"/>
            <w:hideMark/>
          </w:tcPr>
          <w:p w14:paraId="3896F9C8"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ZAVOD LONČARSKA VAS FILOVCI</w:t>
            </w:r>
          </w:p>
        </w:tc>
        <w:tc>
          <w:tcPr>
            <w:tcW w:w="1430" w:type="dxa"/>
            <w:tcBorders>
              <w:top w:val="nil"/>
              <w:left w:val="nil"/>
              <w:bottom w:val="nil"/>
              <w:right w:val="nil"/>
            </w:tcBorders>
            <w:shd w:val="clear" w:color="auto" w:fill="auto"/>
            <w:noWrap/>
            <w:vAlign w:val="bottom"/>
            <w:hideMark/>
          </w:tcPr>
          <w:p w14:paraId="12F92EC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8.184,77</w:t>
            </w:r>
          </w:p>
        </w:tc>
      </w:tr>
      <w:tr w:rsidR="00631D92" w:rsidRPr="00C12A9C" w14:paraId="75A9068E" w14:textId="77777777" w:rsidTr="00D4363D">
        <w:trPr>
          <w:trHeight w:val="288"/>
        </w:trPr>
        <w:tc>
          <w:tcPr>
            <w:tcW w:w="8068" w:type="dxa"/>
            <w:tcBorders>
              <w:top w:val="nil"/>
              <w:left w:val="nil"/>
              <w:bottom w:val="nil"/>
              <w:right w:val="nil"/>
            </w:tcBorders>
            <w:shd w:val="clear" w:color="auto" w:fill="auto"/>
            <w:vAlign w:val="center"/>
            <w:hideMark/>
          </w:tcPr>
          <w:p w14:paraId="7152F2AB"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Filovci - Muzej na prostem - obnova</w:t>
            </w:r>
          </w:p>
        </w:tc>
        <w:tc>
          <w:tcPr>
            <w:tcW w:w="1430" w:type="dxa"/>
            <w:tcBorders>
              <w:top w:val="nil"/>
              <w:left w:val="nil"/>
              <w:bottom w:val="nil"/>
              <w:right w:val="nil"/>
            </w:tcBorders>
            <w:shd w:val="clear" w:color="auto" w:fill="auto"/>
            <w:noWrap/>
            <w:vAlign w:val="bottom"/>
            <w:hideMark/>
          </w:tcPr>
          <w:p w14:paraId="1634763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3B13A97" w14:textId="77777777" w:rsidTr="00D4363D">
        <w:trPr>
          <w:trHeight w:val="288"/>
        </w:trPr>
        <w:tc>
          <w:tcPr>
            <w:tcW w:w="8068" w:type="dxa"/>
            <w:tcBorders>
              <w:top w:val="nil"/>
              <w:left w:val="nil"/>
              <w:bottom w:val="nil"/>
              <w:right w:val="nil"/>
            </w:tcBorders>
            <w:shd w:val="clear" w:color="auto" w:fill="auto"/>
            <w:vAlign w:val="center"/>
            <w:hideMark/>
          </w:tcPr>
          <w:p w14:paraId="706D7436"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2103AE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EA8DAEB" w14:textId="77777777" w:rsidTr="00D4363D">
        <w:trPr>
          <w:trHeight w:val="288"/>
        </w:trPr>
        <w:tc>
          <w:tcPr>
            <w:tcW w:w="8068" w:type="dxa"/>
            <w:tcBorders>
              <w:top w:val="nil"/>
              <w:left w:val="nil"/>
              <w:bottom w:val="nil"/>
              <w:right w:val="nil"/>
            </w:tcBorders>
            <w:shd w:val="clear" w:color="auto" w:fill="auto"/>
            <w:vAlign w:val="center"/>
            <w:hideMark/>
          </w:tcPr>
          <w:p w14:paraId="312177F1"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ZUPAN BLAŽ</w:t>
            </w:r>
          </w:p>
        </w:tc>
        <w:tc>
          <w:tcPr>
            <w:tcW w:w="1430" w:type="dxa"/>
            <w:tcBorders>
              <w:top w:val="nil"/>
              <w:left w:val="nil"/>
              <w:bottom w:val="nil"/>
              <w:right w:val="nil"/>
            </w:tcBorders>
            <w:shd w:val="clear" w:color="auto" w:fill="auto"/>
            <w:noWrap/>
            <w:vAlign w:val="bottom"/>
            <w:hideMark/>
          </w:tcPr>
          <w:p w14:paraId="6C031E2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21.026,85</w:t>
            </w:r>
          </w:p>
        </w:tc>
      </w:tr>
      <w:tr w:rsidR="00631D92" w:rsidRPr="00631D92" w14:paraId="791388B5" w14:textId="77777777" w:rsidTr="00D4363D">
        <w:trPr>
          <w:trHeight w:val="288"/>
        </w:trPr>
        <w:tc>
          <w:tcPr>
            <w:tcW w:w="8068" w:type="dxa"/>
            <w:tcBorders>
              <w:top w:val="nil"/>
              <w:left w:val="nil"/>
              <w:bottom w:val="nil"/>
              <w:right w:val="nil"/>
            </w:tcBorders>
            <w:shd w:val="clear" w:color="auto" w:fill="auto"/>
            <w:vAlign w:val="center"/>
            <w:hideMark/>
          </w:tcPr>
          <w:p w14:paraId="3EE342E9"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 xml:space="preserve">Knežak - domačija Knežak 103, sanacija vlage nosilnih zidov </w:t>
            </w:r>
          </w:p>
        </w:tc>
        <w:tc>
          <w:tcPr>
            <w:tcW w:w="1430" w:type="dxa"/>
            <w:tcBorders>
              <w:top w:val="nil"/>
              <w:left w:val="nil"/>
              <w:bottom w:val="nil"/>
              <w:right w:val="nil"/>
            </w:tcBorders>
            <w:shd w:val="clear" w:color="auto" w:fill="auto"/>
            <w:noWrap/>
            <w:vAlign w:val="bottom"/>
            <w:hideMark/>
          </w:tcPr>
          <w:p w14:paraId="2F8AC0C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D7F93" w:rsidRPr="00631D92" w14:paraId="07DB00EE" w14:textId="77777777" w:rsidTr="00D4363D">
        <w:trPr>
          <w:trHeight w:val="288"/>
        </w:trPr>
        <w:tc>
          <w:tcPr>
            <w:tcW w:w="8068" w:type="dxa"/>
            <w:tcBorders>
              <w:top w:val="nil"/>
              <w:left w:val="nil"/>
              <w:bottom w:val="nil"/>
              <w:right w:val="nil"/>
            </w:tcBorders>
            <w:shd w:val="clear" w:color="auto" w:fill="auto"/>
            <w:vAlign w:val="center"/>
          </w:tcPr>
          <w:p w14:paraId="21301263" w14:textId="77777777" w:rsidR="006D7F93" w:rsidRPr="00C36F41" w:rsidRDefault="006D7F93"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tcPr>
          <w:p w14:paraId="4C3E29EB" w14:textId="77777777" w:rsidR="006D7F93" w:rsidRPr="000E0406" w:rsidRDefault="006D7F93" w:rsidP="000E0406">
            <w:pPr>
              <w:jc w:val="right"/>
              <w:rPr>
                <w:rFonts w:asciiTheme="minorHAnsi" w:hAnsiTheme="minorHAnsi" w:cstheme="minorHAnsi"/>
                <w:sz w:val="22"/>
                <w:szCs w:val="22"/>
                <w:lang w:val="sl-SI" w:eastAsia="sl-SI"/>
              </w:rPr>
            </w:pPr>
          </w:p>
        </w:tc>
      </w:tr>
      <w:tr w:rsidR="00631D92" w:rsidRPr="00631D92" w14:paraId="3E37CA72" w14:textId="77777777" w:rsidTr="00D4363D">
        <w:trPr>
          <w:trHeight w:val="288"/>
        </w:trPr>
        <w:tc>
          <w:tcPr>
            <w:tcW w:w="8068" w:type="dxa"/>
            <w:tcBorders>
              <w:top w:val="nil"/>
              <w:left w:val="nil"/>
              <w:bottom w:val="nil"/>
              <w:right w:val="nil"/>
            </w:tcBorders>
            <w:shd w:val="clear" w:color="auto" w:fill="auto"/>
            <w:vAlign w:val="center"/>
            <w:hideMark/>
          </w:tcPr>
          <w:p w14:paraId="7D707AD7"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F258A4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54C5279" w14:textId="77777777" w:rsidTr="00D4363D">
        <w:trPr>
          <w:trHeight w:val="288"/>
        </w:trPr>
        <w:tc>
          <w:tcPr>
            <w:tcW w:w="8068" w:type="dxa"/>
            <w:tcBorders>
              <w:top w:val="nil"/>
              <w:left w:val="nil"/>
              <w:bottom w:val="nil"/>
              <w:right w:val="nil"/>
            </w:tcBorders>
            <w:shd w:val="clear" w:color="auto" w:fill="auto"/>
            <w:vAlign w:val="center"/>
            <w:hideMark/>
          </w:tcPr>
          <w:p w14:paraId="7D5E57C5"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ŽALE, D.O.O.</w:t>
            </w:r>
          </w:p>
        </w:tc>
        <w:tc>
          <w:tcPr>
            <w:tcW w:w="1430" w:type="dxa"/>
            <w:tcBorders>
              <w:top w:val="nil"/>
              <w:left w:val="nil"/>
              <w:bottom w:val="nil"/>
              <w:right w:val="nil"/>
            </w:tcBorders>
            <w:shd w:val="clear" w:color="auto" w:fill="auto"/>
            <w:noWrap/>
            <w:vAlign w:val="bottom"/>
            <w:hideMark/>
          </w:tcPr>
          <w:p w14:paraId="275A110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33.478,80</w:t>
            </w:r>
          </w:p>
        </w:tc>
      </w:tr>
      <w:tr w:rsidR="00631D92" w:rsidRPr="00631D92" w14:paraId="0A93F73F" w14:textId="77777777" w:rsidTr="00D4363D">
        <w:trPr>
          <w:trHeight w:val="288"/>
        </w:trPr>
        <w:tc>
          <w:tcPr>
            <w:tcW w:w="8068" w:type="dxa"/>
            <w:tcBorders>
              <w:top w:val="nil"/>
              <w:left w:val="nil"/>
              <w:bottom w:val="nil"/>
              <w:right w:val="nil"/>
            </w:tcBorders>
            <w:shd w:val="clear" w:color="auto" w:fill="auto"/>
            <w:vAlign w:val="center"/>
            <w:hideMark/>
          </w:tcPr>
          <w:p w14:paraId="1C04BB62"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Plečnikove Žale/Vrt vseh svetih, vzdrževalna dela</w:t>
            </w:r>
          </w:p>
        </w:tc>
        <w:tc>
          <w:tcPr>
            <w:tcW w:w="1430" w:type="dxa"/>
            <w:tcBorders>
              <w:top w:val="nil"/>
              <w:left w:val="nil"/>
              <w:bottom w:val="nil"/>
              <w:right w:val="nil"/>
            </w:tcBorders>
            <w:shd w:val="clear" w:color="auto" w:fill="auto"/>
            <w:noWrap/>
            <w:vAlign w:val="bottom"/>
            <w:hideMark/>
          </w:tcPr>
          <w:p w14:paraId="7C9566C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8B762A7" w14:textId="77777777" w:rsidTr="00D4363D">
        <w:trPr>
          <w:trHeight w:val="288"/>
        </w:trPr>
        <w:tc>
          <w:tcPr>
            <w:tcW w:w="8068" w:type="dxa"/>
            <w:tcBorders>
              <w:top w:val="nil"/>
              <w:left w:val="nil"/>
              <w:bottom w:val="nil"/>
              <w:right w:val="nil"/>
            </w:tcBorders>
            <w:shd w:val="clear" w:color="auto" w:fill="auto"/>
            <w:vAlign w:val="center"/>
            <w:hideMark/>
          </w:tcPr>
          <w:p w14:paraId="6980EC8C"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1FFADB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23709A2" w14:textId="77777777" w:rsidTr="00D4363D">
        <w:trPr>
          <w:trHeight w:val="288"/>
        </w:trPr>
        <w:tc>
          <w:tcPr>
            <w:tcW w:w="8068" w:type="dxa"/>
            <w:tcBorders>
              <w:top w:val="nil"/>
              <w:left w:val="nil"/>
              <w:bottom w:val="nil"/>
              <w:right w:val="nil"/>
            </w:tcBorders>
            <w:shd w:val="clear" w:color="auto" w:fill="auto"/>
            <w:vAlign w:val="center"/>
            <w:hideMark/>
          </w:tcPr>
          <w:p w14:paraId="4E50641A"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ŽUPNIJA CERKNO</w:t>
            </w:r>
          </w:p>
        </w:tc>
        <w:tc>
          <w:tcPr>
            <w:tcW w:w="1430" w:type="dxa"/>
            <w:tcBorders>
              <w:top w:val="nil"/>
              <w:left w:val="nil"/>
              <w:bottom w:val="nil"/>
              <w:right w:val="nil"/>
            </w:tcBorders>
            <w:shd w:val="clear" w:color="auto" w:fill="auto"/>
            <w:noWrap/>
            <w:vAlign w:val="bottom"/>
            <w:hideMark/>
          </w:tcPr>
          <w:p w14:paraId="7D1D259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14.009,40</w:t>
            </w:r>
          </w:p>
        </w:tc>
      </w:tr>
      <w:tr w:rsidR="00631D92" w:rsidRPr="00631D92" w14:paraId="0B4D8644" w14:textId="77777777" w:rsidTr="00D4363D">
        <w:trPr>
          <w:trHeight w:val="576"/>
        </w:trPr>
        <w:tc>
          <w:tcPr>
            <w:tcW w:w="8068" w:type="dxa"/>
            <w:tcBorders>
              <w:top w:val="nil"/>
              <w:left w:val="nil"/>
              <w:bottom w:val="nil"/>
              <w:right w:val="nil"/>
            </w:tcBorders>
            <w:shd w:val="clear" w:color="auto" w:fill="auto"/>
            <w:vAlign w:val="center"/>
            <w:hideMark/>
          </w:tcPr>
          <w:p w14:paraId="747983A9"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Šebrelje - cerkev Sv. Janeza Krstnika: restavriranje glavnega oltarja v p.c. Sv. Janeza Krstnika v Šebreljah</w:t>
            </w:r>
          </w:p>
        </w:tc>
        <w:tc>
          <w:tcPr>
            <w:tcW w:w="1430" w:type="dxa"/>
            <w:tcBorders>
              <w:top w:val="nil"/>
              <w:left w:val="nil"/>
              <w:bottom w:val="nil"/>
              <w:right w:val="nil"/>
            </w:tcBorders>
            <w:shd w:val="clear" w:color="auto" w:fill="auto"/>
            <w:noWrap/>
            <w:vAlign w:val="bottom"/>
            <w:hideMark/>
          </w:tcPr>
          <w:p w14:paraId="74BCD53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C62AABD" w14:textId="77777777" w:rsidTr="00D4363D">
        <w:trPr>
          <w:trHeight w:val="288"/>
        </w:trPr>
        <w:tc>
          <w:tcPr>
            <w:tcW w:w="8068" w:type="dxa"/>
            <w:tcBorders>
              <w:top w:val="nil"/>
              <w:left w:val="nil"/>
              <w:bottom w:val="nil"/>
              <w:right w:val="nil"/>
            </w:tcBorders>
            <w:shd w:val="clear" w:color="auto" w:fill="auto"/>
            <w:vAlign w:val="center"/>
            <w:hideMark/>
          </w:tcPr>
          <w:p w14:paraId="382490FB"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DDAC27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3BA2CED" w14:textId="77777777" w:rsidTr="00D4363D">
        <w:trPr>
          <w:trHeight w:val="288"/>
        </w:trPr>
        <w:tc>
          <w:tcPr>
            <w:tcW w:w="8068" w:type="dxa"/>
            <w:tcBorders>
              <w:top w:val="nil"/>
              <w:left w:val="nil"/>
              <w:bottom w:val="nil"/>
              <w:right w:val="nil"/>
            </w:tcBorders>
            <w:shd w:val="clear" w:color="auto" w:fill="auto"/>
            <w:vAlign w:val="center"/>
            <w:hideMark/>
          </w:tcPr>
          <w:p w14:paraId="703D0354"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ŽUPNIJA PLANINA</w:t>
            </w:r>
          </w:p>
        </w:tc>
        <w:tc>
          <w:tcPr>
            <w:tcW w:w="1430" w:type="dxa"/>
            <w:tcBorders>
              <w:top w:val="nil"/>
              <w:left w:val="nil"/>
              <w:bottom w:val="nil"/>
              <w:right w:val="nil"/>
            </w:tcBorders>
            <w:shd w:val="clear" w:color="auto" w:fill="auto"/>
            <w:noWrap/>
            <w:vAlign w:val="bottom"/>
            <w:hideMark/>
          </w:tcPr>
          <w:p w14:paraId="6FB5924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25.573,42</w:t>
            </w:r>
          </w:p>
        </w:tc>
      </w:tr>
      <w:tr w:rsidR="00631D92" w:rsidRPr="00C12A9C" w14:paraId="372AFAF5" w14:textId="77777777" w:rsidTr="00D4363D">
        <w:trPr>
          <w:trHeight w:val="288"/>
        </w:trPr>
        <w:tc>
          <w:tcPr>
            <w:tcW w:w="8068" w:type="dxa"/>
            <w:tcBorders>
              <w:top w:val="nil"/>
              <w:left w:val="nil"/>
              <w:bottom w:val="nil"/>
              <w:right w:val="nil"/>
            </w:tcBorders>
            <w:shd w:val="clear" w:color="auto" w:fill="auto"/>
            <w:vAlign w:val="center"/>
            <w:hideMark/>
          </w:tcPr>
          <w:p w14:paraId="385A464E"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Cerkev Sv. Kancijana: obnovitvena dela</w:t>
            </w:r>
          </w:p>
        </w:tc>
        <w:tc>
          <w:tcPr>
            <w:tcW w:w="1430" w:type="dxa"/>
            <w:tcBorders>
              <w:top w:val="nil"/>
              <w:left w:val="nil"/>
              <w:bottom w:val="nil"/>
              <w:right w:val="nil"/>
            </w:tcBorders>
            <w:shd w:val="clear" w:color="auto" w:fill="auto"/>
            <w:noWrap/>
            <w:vAlign w:val="bottom"/>
            <w:hideMark/>
          </w:tcPr>
          <w:p w14:paraId="7A47FFB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49CB6898" w14:textId="77777777" w:rsidTr="00D4363D">
        <w:trPr>
          <w:trHeight w:val="288"/>
        </w:trPr>
        <w:tc>
          <w:tcPr>
            <w:tcW w:w="8068" w:type="dxa"/>
            <w:tcBorders>
              <w:top w:val="nil"/>
              <w:left w:val="nil"/>
              <w:bottom w:val="nil"/>
              <w:right w:val="nil"/>
            </w:tcBorders>
            <w:shd w:val="clear" w:color="auto" w:fill="auto"/>
            <w:vAlign w:val="center"/>
            <w:hideMark/>
          </w:tcPr>
          <w:p w14:paraId="06EA683E"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9ADC0D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882E83D" w14:textId="77777777" w:rsidTr="00D4363D">
        <w:trPr>
          <w:trHeight w:val="288"/>
        </w:trPr>
        <w:tc>
          <w:tcPr>
            <w:tcW w:w="8068" w:type="dxa"/>
            <w:tcBorders>
              <w:top w:val="nil"/>
              <w:left w:val="nil"/>
              <w:bottom w:val="nil"/>
              <w:right w:val="nil"/>
            </w:tcBorders>
            <w:shd w:val="clear" w:color="auto" w:fill="auto"/>
            <w:vAlign w:val="center"/>
            <w:hideMark/>
          </w:tcPr>
          <w:p w14:paraId="1B78786C"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ŽUPNIJA STUDENICE</w:t>
            </w:r>
          </w:p>
        </w:tc>
        <w:tc>
          <w:tcPr>
            <w:tcW w:w="1430" w:type="dxa"/>
            <w:tcBorders>
              <w:top w:val="nil"/>
              <w:left w:val="nil"/>
              <w:bottom w:val="nil"/>
              <w:right w:val="nil"/>
            </w:tcBorders>
            <w:shd w:val="clear" w:color="auto" w:fill="auto"/>
            <w:noWrap/>
            <w:vAlign w:val="bottom"/>
            <w:hideMark/>
          </w:tcPr>
          <w:p w14:paraId="77B07B9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40.000,00</w:t>
            </w:r>
          </w:p>
        </w:tc>
      </w:tr>
      <w:tr w:rsidR="00631D92" w:rsidRPr="00631D92" w14:paraId="469EA37E" w14:textId="77777777" w:rsidTr="00D4363D">
        <w:trPr>
          <w:trHeight w:val="288"/>
        </w:trPr>
        <w:tc>
          <w:tcPr>
            <w:tcW w:w="8068" w:type="dxa"/>
            <w:tcBorders>
              <w:top w:val="nil"/>
              <w:left w:val="nil"/>
              <w:bottom w:val="nil"/>
              <w:right w:val="nil"/>
            </w:tcBorders>
            <w:shd w:val="clear" w:color="auto" w:fill="auto"/>
            <w:vAlign w:val="center"/>
            <w:hideMark/>
          </w:tcPr>
          <w:p w14:paraId="61143A9C"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 xml:space="preserve">Studenice - cerkev Sv. Treh kraljev, obnova </w:t>
            </w:r>
          </w:p>
        </w:tc>
        <w:tc>
          <w:tcPr>
            <w:tcW w:w="1430" w:type="dxa"/>
            <w:tcBorders>
              <w:top w:val="nil"/>
              <w:left w:val="nil"/>
              <w:bottom w:val="nil"/>
              <w:right w:val="nil"/>
            </w:tcBorders>
            <w:shd w:val="clear" w:color="auto" w:fill="auto"/>
            <w:noWrap/>
            <w:vAlign w:val="bottom"/>
            <w:hideMark/>
          </w:tcPr>
          <w:p w14:paraId="6019535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7D1093A" w14:textId="77777777" w:rsidTr="00D4363D">
        <w:trPr>
          <w:trHeight w:val="288"/>
        </w:trPr>
        <w:tc>
          <w:tcPr>
            <w:tcW w:w="8068" w:type="dxa"/>
            <w:tcBorders>
              <w:top w:val="nil"/>
              <w:left w:val="nil"/>
              <w:bottom w:val="nil"/>
              <w:right w:val="nil"/>
            </w:tcBorders>
            <w:shd w:val="clear" w:color="auto" w:fill="auto"/>
            <w:vAlign w:val="center"/>
            <w:hideMark/>
          </w:tcPr>
          <w:p w14:paraId="4EF2FAC7"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A8B949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5B25927" w14:textId="77777777" w:rsidTr="00D4363D">
        <w:trPr>
          <w:trHeight w:val="288"/>
        </w:trPr>
        <w:tc>
          <w:tcPr>
            <w:tcW w:w="8068" w:type="dxa"/>
            <w:tcBorders>
              <w:top w:val="nil"/>
              <w:left w:val="nil"/>
              <w:bottom w:val="nil"/>
              <w:right w:val="nil"/>
            </w:tcBorders>
            <w:shd w:val="clear" w:color="auto" w:fill="auto"/>
            <w:vAlign w:val="center"/>
            <w:hideMark/>
          </w:tcPr>
          <w:p w14:paraId="695BC6C4"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ŽUPNIJA ŠMARJE PRI JELŠAH</w:t>
            </w:r>
          </w:p>
        </w:tc>
        <w:tc>
          <w:tcPr>
            <w:tcW w:w="1430" w:type="dxa"/>
            <w:tcBorders>
              <w:top w:val="nil"/>
              <w:left w:val="nil"/>
              <w:bottom w:val="nil"/>
              <w:right w:val="nil"/>
            </w:tcBorders>
            <w:shd w:val="clear" w:color="auto" w:fill="auto"/>
            <w:noWrap/>
            <w:vAlign w:val="bottom"/>
            <w:hideMark/>
          </w:tcPr>
          <w:p w14:paraId="00E53F1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52.705,02</w:t>
            </w:r>
          </w:p>
        </w:tc>
      </w:tr>
      <w:tr w:rsidR="00631D92" w:rsidRPr="00631D92" w14:paraId="4E675536" w14:textId="77777777" w:rsidTr="00D4363D">
        <w:trPr>
          <w:trHeight w:val="576"/>
        </w:trPr>
        <w:tc>
          <w:tcPr>
            <w:tcW w:w="8068" w:type="dxa"/>
            <w:tcBorders>
              <w:top w:val="nil"/>
              <w:left w:val="nil"/>
              <w:bottom w:val="nil"/>
              <w:right w:val="nil"/>
            </w:tcBorders>
            <w:shd w:val="clear" w:color="auto" w:fill="auto"/>
            <w:vAlign w:val="center"/>
            <w:hideMark/>
          </w:tcPr>
          <w:p w14:paraId="56131A6A"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Šmarje pri Jelšah - cerkev Marijinega vnebovzetja: konservatorsko-restavratorski posegi na stenskih poslikavah</w:t>
            </w:r>
          </w:p>
        </w:tc>
        <w:tc>
          <w:tcPr>
            <w:tcW w:w="1430" w:type="dxa"/>
            <w:tcBorders>
              <w:top w:val="nil"/>
              <w:left w:val="nil"/>
              <w:bottom w:val="nil"/>
              <w:right w:val="nil"/>
            </w:tcBorders>
            <w:shd w:val="clear" w:color="auto" w:fill="auto"/>
            <w:noWrap/>
            <w:vAlign w:val="bottom"/>
            <w:hideMark/>
          </w:tcPr>
          <w:p w14:paraId="35E9337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18.208,02</w:t>
            </w:r>
          </w:p>
        </w:tc>
      </w:tr>
      <w:tr w:rsidR="00631D92" w:rsidRPr="00631D92" w14:paraId="07B22974" w14:textId="77777777" w:rsidTr="00D4363D">
        <w:trPr>
          <w:trHeight w:val="288"/>
        </w:trPr>
        <w:tc>
          <w:tcPr>
            <w:tcW w:w="8068" w:type="dxa"/>
            <w:tcBorders>
              <w:top w:val="nil"/>
              <w:left w:val="nil"/>
              <w:bottom w:val="nil"/>
              <w:right w:val="nil"/>
            </w:tcBorders>
            <w:shd w:val="clear" w:color="auto" w:fill="auto"/>
            <w:vAlign w:val="center"/>
            <w:hideMark/>
          </w:tcPr>
          <w:p w14:paraId="6D3CC651"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Predenca - Kapelice Križevega pota - obnova 11. kapelice Kalvarije</w:t>
            </w:r>
          </w:p>
        </w:tc>
        <w:tc>
          <w:tcPr>
            <w:tcW w:w="1430" w:type="dxa"/>
            <w:tcBorders>
              <w:top w:val="nil"/>
              <w:left w:val="nil"/>
              <w:bottom w:val="nil"/>
              <w:right w:val="nil"/>
            </w:tcBorders>
            <w:shd w:val="clear" w:color="auto" w:fill="auto"/>
            <w:noWrap/>
            <w:vAlign w:val="bottom"/>
            <w:hideMark/>
          </w:tcPr>
          <w:p w14:paraId="4F90F92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34.497,00</w:t>
            </w:r>
          </w:p>
        </w:tc>
      </w:tr>
      <w:tr w:rsidR="00631D92" w:rsidRPr="00631D92" w14:paraId="1908607B" w14:textId="77777777" w:rsidTr="00D4363D">
        <w:trPr>
          <w:trHeight w:val="288"/>
        </w:trPr>
        <w:tc>
          <w:tcPr>
            <w:tcW w:w="8068" w:type="dxa"/>
            <w:tcBorders>
              <w:top w:val="nil"/>
              <w:left w:val="nil"/>
              <w:bottom w:val="nil"/>
              <w:right w:val="nil"/>
            </w:tcBorders>
            <w:shd w:val="clear" w:color="auto" w:fill="auto"/>
            <w:vAlign w:val="center"/>
            <w:hideMark/>
          </w:tcPr>
          <w:p w14:paraId="58ECFF09" w14:textId="77777777" w:rsidR="00631D92" w:rsidRPr="00C36F41"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700E97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DC16CE8" w14:textId="77777777" w:rsidTr="00D4363D">
        <w:trPr>
          <w:trHeight w:val="288"/>
        </w:trPr>
        <w:tc>
          <w:tcPr>
            <w:tcW w:w="8068" w:type="dxa"/>
            <w:tcBorders>
              <w:top w:val="nil"/>
              <w:left w:val="nil"/>
              <w:bottom w:val="nil"/>
              <w:right w:val="nil"/>
            </w:tcBorders>
            <w:shd w:val="clear" w:color="auto" w:fill="auto"/>
            <w:vAlign w:val="center"/>
            <w:hideMark/>
          </w:tcPr>
          <w:p w14:paraId="716A0CA6"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ŽUPNIJA ZAGORJE</w:t>
            </w:r>
          </w:p>
        </w:tc>
        <w:tc>
          <w:tcPr>
            <w:tcW w:w="1430" w:type="dxa"/>
            <w:tcBorders>
              <w:top w:val="nil"/>
              <w:left w:val="nil"/>
              <w:bottom w:val="nil"/>
              <w:right w:val="nil"/>
            </w:tcBorders>
            <w:shd w:val="clear" w:color="auto" w:fill="auto"/>
            <w:noWrap/>
            <w:vAlign w:val="bottom"/>
            <w:hideMark/>
          </w:tcPr>
          <w:p w14:paraId="0C741E7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7.290,17</w:t>
            </w:r>
          </w:p>
        </w:tc>
      </w:tr>
      <w:tr w:rsidR="00631D92" w:rsidRPr="00C12A9C" w14:paraId="35794845" w14:textId="77777777" w:rsidTr="00D4363D">
        <w:trPr>
          <w:trHeight w:val="288"/>
        </w:trPr>
        <w:tc>
          <w:tcPr>
            <w:tcW w:w="8068" w:type="dxa"/>
            <w:tcBorders>
              <w:top w:val="nil"/>
              <w:left w:val="nil"/>
              <w:bottom w:val="nil"/>
              <w:right w:val="nil"/>
            </w:tcBorders>
            <w:shd w:val="clear" w:color="auto" w:fill="auto"/>
            <w:vAlign w:val="center"/>
            <w:hideMark/>
          </w:tcPr>
          <w:p w14:paraId="607BEA87"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 xml:space="preserve">Šilentabor - cerkev Sv. Martina - obnova </w:t>
            </w:r>
          </w:p>
        </w:tc>
        <w:tc>
          <w:tcPr>
            <w:tcW w:w="1430" w:type="dxa"/>
            <w:tcBorders>
              <w:top w:val="nil"/>
              <w:left w:val="nil"/>
              <w:bottom w:val="nil"/>
              <w:right w:val="nil"/>
            </w:tcBorders>
            <w:shd w:val="clear" w:color="auto" w:fill="auto"/>
            <w:noWrap/>
            <w:vAlign w:val="bottom"/>
            <w:hideMark/>
          </w:tcPr>
          <w:p w14:paraId="0CE12C9D"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3C0E437" w14:textId="77777777" w:rsidTr="00D4363D">
        <w:trPr>
          <w:trHeight w:val="288"/>
        </w:trPr>
        <w:tc>
          <w:tcPr>
            <w:tcW w:w="8068" w:type="dxa"/>
            <w:tcBorders>
              <w:top w:val="nil"/>
              <w:left w:val="nil"/>
              <w:bottom w:val="nil"/>
              <w:right w:val="nil"/>
            </w:tcBorders>
            <w:shd w:val="clear" w:color="auto" w:fill="auto"/>
            <w:vAlign w:val="center"/>
            <w:hideMark/>
          </w:tcPr>
          <w:p w14:paraId="08D6529D"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212C18D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938AFA6" w14:textId="77777777" w:rsidTr="00D4363D">
        <w:trPr>
          <w:trHeight w:val="288"/>
        </w:trPr>
        <w:tc>
          <w:tcPr>
            <w:tcW w:w="8068" w:type="dxa"/>
            <w:tcBorders>
              <w:top w:val="nil"/>
              <w:left w:val="nil"/>
              <w:bottom w:val="nil"/>
              <w:right w:val="nil"/>
            </w:tcBorders>
            <w:shd w:val="clear" w:color="auto" w:fill="auto"/>
            <w:vAlign w:val="center"/>
            <w:hideMark/>
          </w:tcPr>
          <w:p w14:paraId="09FFE71A"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ŽUPNIJA ŽELEZNIKI</w:t>
            </w:r>
          </w:p>
        </w:tc>
        <w:tc>
          <w:tcPr>
            <w:tcW w:w="1430" w:type="dxa"/>
            <w:tcBorders>
              <w:top w:val="nil"/>
              <w:left w:val="nil"/>
              <w:bottom w:val="nil"/>
              <w:right w:val="nil"/>
            </w:tcBorders>
            <w:shd w:val="clear" w:color="auto" w:fill="auto"/>
            <w:noWrap/>
            <w:vAlign w:val="bottom"/>
            <w:hideMark/>
          </w:tcPr>
          <w:p w14:paraId="3951911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1.900,00</w:t>
            </w:r>
          </w:p>
        </w:tc>
      </w:tr>
      <w:tr w:rsidR="00631D92" w:rsidRPr="00631D92" w14:paraId="5A090750" w14:textId="77777777" w:rsidTr="00D4363D">
        <w:trPr>
          <w:trHeight w:val="288"/>
        </w:trPr>
        <w:tc>
          <w:tcPr>
            <w:tcW w:w="8068" w:type="dxa"/>
            <w:tcBorders>
              <w:top w:val="nil"/>
              <w:left w:val="nil"/>
              <w:bottom w:val="nil"/>
              <w:right w:val="nil"/>
            </w:tcBorders>
            <w:shd w:val="clear" w:color="auto" w:fill="auto"/>
            <w:vAlign w:val="center"/>
            <w:hideMark/>
          </w:tcPr>
          <w:p w14:paraId="5EB729ED"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Železniki - Razpelo ob župnijski cerkvi - obnova</w:t>
            </w:r>
          </w:p>
        </w:tc>
        <w:tc>
          <w:tcPr>
            <w:tcW w:w="1430" w:type="dxa"/>
            <w:tcBorders>
              <w:top w:val="nil"/>
              <w:left w:val="nil"/>
              <w:bottom w:val="nil"/>
              <w:right w:val="nil"/>
            </w:tcBorders>
            <w:shd w:val="clear" w:color="auto" w:fill="auto"/>
            <w:noWrap/>
            <w:vAlign w:val="bottom"/>
            <w:hideMark/>
          </w:tcPr>
          <w:p w14:paraId="33D052E6"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21CB63C" w14:textId="77777777" w:rsidTr="00D4363D">
        <w:trPr>
          <w:trHeight w:val="288"/>
        </w:trPr>
        <w:tc>
          <w:tcPr>
            <w:tcW w:w="8068" w:type="dxa"/>
            <w:tcBorders>
              <w:top w:val="nil"/>
              <w:left w:val="nil"/>
              <w:bottom w:val="nil"/>
              <w:right w:val="nil"/>
            </w:tcBorders>
            <w:shd w:val="clear" w:color="auto" w:fill="auto"/>
            <w:vAlign w:val="center"/>
            <w:hideMark/>
          </w:tcPr>
          <w:p w14:paraId="276A6606"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37D8C57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AB89BDD" w14:textId="77777777" w:rsidTr="00D4363D">
        <w:trPr>
          <w:trHeight w:val="288"/>
        </w:trPr>
        <w:tc>
          <w:tcPr>
            <w:tcW w:w="8068" w:type="dxa"/>
            <w:tcBorders>
              <w:top w:val="nil"/>
              <w:left w:val="nil"/>
              <w:bottom w:val="nil"/>
              <w:right w:val="nil"/>
            </w:tcBorders>
            <w:shd w:val="clear" w:color="auto" w:fill="auto"/>
            <w:vAlign w:val="center"/>
            <w:hideMark/>
          </w:tcPr>
          <w:p w14:paraId="7287D843"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ŽUPNIJSKI URAD RADEČE</w:t>
            </w:r>
          </w:p>
        </w:tc>
        <w:tc>
          <w:tcPr>
            <w:tcW w:w="1430" w:type="dxa"/>
            <w:tcBorders>
              <w:top w:val="nil"/>
              <w:left w:val="nil"/>
              <w:bottom w:val="nil"/>
              <w:right w:val="nil"/>
            </w:tcBorders>
            <w:shd w:val="clear" w:color="auto" w:fill="auto"/>
            <w:noWrap/>
            <w:vAlign w:val="bottom"/>
            <w:hideMark/>
          </w:tcPr>
          <w:p w14:paraId="6080729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37.237,02</w:t>
            </w:r>
          </w:p>
        </w:tc>
      </w:tr>
      <w:tr w:rsidR="00631D92" w:rsidRPr="00631D92" w14:paraId="3F6A3DFD" w14:textId="77777777" w:rsidTr="00D4363D">
        <w:trPr>
          <w:trHeight w:val="288"/>
        </w:trPr>
        <w:tc>
          <w:tcPr>
            <w:tcW w:w="8068" w:type="dxa"/>
            <w:tcBorders>
              <w:top w:val="nil"/>
              <w:left w:val="nil"/>
              <w:bottom w:val="nil"/>
              <w:right w:val="nil"/>
            </w:tcBorders>
            <w:shd w:val="clear" w:color="auto" w:fill="auto"/>
            <w:vAlign w:val="center"/>
            <w:hideMark/>
          </w:tcPr>
          <w:p w14:paraId="5740500A"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Brunk - Cerkev Sv. Treh kraljev: izvedba odvodnjavanja in hidroizolacije</w:t>
            </w:r>
          </w:p>
        </w:tc>
        <w:tc>
          <w:tcPr>
            <w:tcW w:w="1430" w:type="dxa"/>
            <w:tcBorders>
              <w:top w:val="nil"/>
              <w:left w:val="nil"/>
              <w:bottom w:val="nil"/>
              <w:right w:val="nil"/>
            </w:tcBorders>
            <w:shd w:val="clear" w:color="auto" w:fill="auto"/>
            <w:noWrap/>
            <w:vAlign w:val="bottom"/>
            <w:hideMark/>
          </w:tcPr>
          <w:p w14:paraId="594B78E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762677E" w14:textId="77777777" w:rsidTr="00D4363D">
        <w:trPr>
          <w:trHeight w:val="288"/>
        </w:trPr>
        <w:tc>
          <w:tcPr>
            <w:tcW w:w="8068" w:type="dxa"/>
            <w:tcBorders>
              <w:top w:val="nil"/>
              <w:left w:val="nil"/>
              <w:bottom w:val="nil"/>
              <w:right w:val="nil"/>
            </w:tcBorders>
            <w:shd w:val="clear" w:color="auto" w:fill="auto"/>
            <w:vAlign w:val="center"/>
            <w:hideMark/>
          </w:tcPr>
          <w:p w14:paraId="69D8E75A"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1305CB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6C9517D" w14:textId="77777777" w:rsidTr="00D4363D">
        <w:trPr>
          <w:trHeight w:val="288"/>
        </w:trPr>
        <w:tc>
          <w:tcPr>
            <w:tcW w:w="8068" w:type="dxa"/>
            <w:tcBorders>
              <w:top w:val="nil"/>
              <w:left w:val="nil"/>
              <w:bottom w:val="nil"/>
              <w:right w:val="nil"/>
            </w:tcBorders>
            <w:shd w:val="clear" w:color="auto" w:fill="auto"/>
            <w:vAlign w:val="center"/>
            <w:hideMark/>
          </w:tcPr>
          <w:p w14:paraId="15294CC1"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ŽUPNIJSKI URAD SEMIČ</w:t>
            </w:r>
          </w:p>
        </w:tc>
        <w:tc>
          <w:tcPr>
            <w:tcW w:w="1430" w:type="dxa"/>
            <w:tcBorders>
              <w:top w:val="nil"/>
              <w:left w:val="nil"/>
              <w:bottom w:val="nil"/>
              <w:right w:val="nil"/>
            </w:tcBorders>
            <w:shd w:val="clear" w:color="auto" w:fill="auto"/>
            <w:noWrap/>
            <w:vAlign w:val="bottom"/>
            <w:hideMark/>
          </w:tcPr>
          <w:p w14:paraId="6C7244E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90.000,00</w:t>
            </w:r>
          </w:p>
        </w:tc>
      </w:tr>
      <w:tr w:rsidR="00631D92" w:rsidRPr="00631D92" w14:paraId="1868BB63" w14:textId="77777777" w:rsidTr="00D4363D">
        <w:trPr>
          <w:trHeight w:val="288"/>
        </w:trPr>
        <w:tc>
          <w:tcPr>
            <w:tcW w:w="8068" w:type="dxa"/>
            <w:tcBorders>
              <w:top w:val="nil"/>
              <w:left w:val="nil"/>
              <w:bottom w:val="nil"/>
              <w:right w:val="nil"/>
            </w:tcBorders>
            <w:shd w:val="clear" w:color="auto" w:fill="auto"/>
            <w:vAlign w:val="center"/>
            <w:hideMark/>
          </w:tcPr>
          <w:p w14:paraId="24481C07"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 xml:space="preserve">Semič - cerkev Sv. Štefana, obnova </w:t>
            </w:r>
          </w:p>
        </w:tc>
        <w:tc>
          <w:tcPr>
            <w:tcW w:w="1430" w:type="dxa"/>
            <w:tcBorders>
              <w:top w:val="nil"/>
              <w:left w:val="nil"/>
              <w:bottom w:val="nil"/>
              <w:right w:val="nil"/>
            </w:tcBorders>
            <w:shd w:val="clear" w:color="auto" w:fill="auto"/>
            <w:noWrap/>
            <w:vAlign w:val="bottom"/>
            <w:hideMark/>
          </w:tcPr>
          <w:p w14:paraId="7D67F68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9C49D38" w14:textId="77777777" w:rsidTr="00D4363D">
        <w:trPr>
          <w:trHeight w:val="288"/>
        </w:trPr>
        <w:tc>
          <w:tcPr>
            <w:tcW w:w="8068" w:type="dxa"/>
            <w:tcBorders>
              <w:top w:val="nil"/>
              <w:left w:val="nil"/>
              <w:bottom w:val="nil"/>
              <w:right w:val="nil"/>
            </w:tcBorders>
            <w:shd w:val="clear" w:color="auto" w:fill="auto"/>
            <w:vAlign w:val="center"/>
            <w:hideMark/>
          </w:tcPr>
          <w:p w14:paraId="04E976A5" w14:textId="77777777" w:rsidR="00631D92" w:rsidRPr="00C36F41"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B795BD4" w14:textId="77777777" w:rsidR="00631D92" w:rsidRPr="000E0406" w:rsidRDefault="00631D92" w:rsidP="000E0406">
            <w:pPr>
              <w:jc w:val="right"/>
              <w:rPr>
                <w:rFonts w:asciiTheme="minorHAnsi" w:hAnsiTheme="minorHAnsi" w:cstheme="minorHAnsi"/>
                <w:sz w:val="22"/>
                <w:szCs w:val="22"/>
                <w:lang w:val="sl-SI" w:eastAsia="sl-SI"/>
              </w:rPr>
            </w:pPr>
          </w:p>
        </w:tc>
      </w:tr>
      <w:tr w:rsidR="00855D0B" w:rsidRPr="00631D92" w14:paraId="3229A7C7" w14:textId="77777777" w:rsidTr="00D4363D">
        <w:trPr>
          <w:trHeight w:val="288"/>
        </w:trPr>
        <w:tc>
          <w:tcPr>
            <w:tcW w:w="8068" w:type="dxa"/>
            <w:tcBorders>
              <w:top w:val="nil"/>
              <w:left w:val="nil"/>
              <w:bottom w:val="nil"/>
              <w:right w:val="nil"/>
            </w:tcBorders>
            <w:shd w:val="clear" w:color="auto" w:fill="auto"/>
            <w:vAlign w:val="center"/>
          </w:tcPr>
          <w:p w14:paraId="2843E17B" w14:textId="77777777" w:rsidR="00855D0B" w:rsidRPr="00C36F41" w:rsidRDefault="00855D0B"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tcPr>
          <w:p w14:paraId="4F2DFC02" w14:textId="77777777" w:rsidR="00855D0B" w:rsidRPr="000E0406" w:rsidRDefault="00855D0B" w:rsidP="000E0406">
            <w:pPr>
              <w:jc w:val="right"/>
              <w:rPr>
                <w:rFonts w:asciiTheme="minorHAnsi" w:hAnsiTheme="minorHAnsi" w:cstheme="minorHAnsi"/>
                <w:sz w:val="22"/>
                <w:szCs w:val="22"/>
                <w:lang w:val="sl-SI" w:eastAsia="sl-SI"/>
              </w:rPr>
            </w:pPr>
          </w:p>
        </w:tc>
      </w:tr>
      <w:tr w:rsidR="00631D92" w:rsidRPr="00631D92" w14:paraId="222B2BDE" w14:textId="77777777" w:rsidTr="00D4363D">
        <w:trPr>
          <w:trHeight w:val="288"/>
        </w:trPr>
        <w:tc>
          <w:tcPr>
            <w:tcW w:w="8068" w:type="dxa"/>
            <w:tcBorders>
              <w:top w:val="nil"/>
              <w:left w:val="nil"/>
              <w:bottom w:val="nil"/>
              <w:right w:val="nil"/>
            </w:tcBorders>
            <w:shd w:val="clear" w:color="auto" w:fill="auto"/>
            <w:vAlign w:val="center"/>
            <w:hideMark/>
          </w:tcPr>
          <w:p w14:paraId="16D058F2" w14:textId="77777777" w:rsidR="00631D92" w:rsidRPr="00C36F41" w:rsidRDefault="00631D92" w:rsidP="00631D92">
            <w:pPr>
              <w:rPr>
                <w:rFonts w:asciiTheme="minorHAnsi" w:hAnsiTheme="minorHAnsi" w:cstheme="minorHAnsi"/>
                <w:b/>
                <w:bCs/>
                <w:i/>
                <w:iCs/>
                <w:color w:val="000000"/>
                <w:sz w:val="22"/>
                <w:szCs w:val="22"/>
                <w:lang w:val="sl-SI" w:eastAsia="sl-SI"/>
              </w:rPr>
            </w:pPr>
            <w:r w:rsidRPr="00C36F41">
              <w:rPr>
                <w:rFonts w:asciiTheme="minorHAnsi" w:hAnsiTheme="minorHAnsi" w:cstheme="minorHAnsi"/>
                <w:b/>
                <w:bCs/>
                <w:i/>
                <w:iCs/>
                <w:color w:val="000000"/>
                <w:sz w:val="22"/>
                <w:szCs w:val="22"/>
                <w:lang w:val="sl-SI" w:eastAsia="sl-SI"/>
              </w:rPr>
              <w:lastRenderedPageBreak/>
              <w:t>IZVEDBA KULTURNEGA PROGRAMA - PO ODLOČBAH</w:t>
            </w:r>
          </w:p>
        </w:tc>
        <w:tc>
          <w:tcPr>
            <w:tcW w:w="1430" w:type="dxa"/>
            <w:tcBorders>
              <w:top w:val="nil"/>
              <w:left w:val="nil"/>
              <w:bottom w:val="nil"/>
              <w:right w:val="nil"/>
            </w:tcBorders>
            <w:shd w:val="clear" w:color="auto" w:fill="auto"/>
            <w:noWrap/>
            <w:vAlign w:val="bottom"/>
            <w:hideMark/>
          </w:tcPr>
          <w:p w14:paraId="51F0E918"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446.000,00</w:t>
            </w:r>
          </w:p>
        </w:tc>
      </w:tr>
      <w:tr w:rsidR="00631D92" w:rsidRPr="00631D92" w14:paraId="48125058" w14:textId="77777777" w:rsidTr="00D4363D">
        <w:trPr>
          <w:trHeight w:val="288"/>
        </w:trPr>
        <w:tc>
          <w:tcPr>
            <w:tcW w:w="8068" w:type="dxa"/>
            <w:tcBorders>
              <w:top w:val="nil"/>
              <w:left w:val="nil"/>
              <w:bottom w:val="nil"/>
              <w:right w:val="nil"/>
            </w:tcBorders>
            <w:shd w:val="clear" w:color="auto" w:fill="auto"/>
            <w:vAlign w:val="center"/>
            <w:hideMark/>
          </w:tcPr>
          <w:p w14:paraId="6D3E9792"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POKRAJINSKI ARHIV MARIBOR</w:t>
            </w:r>
          </w:p>
        </w:tc>
        <w:tc>
          <w:tcPr>
            <w:tcW w:w="1430" w:type="dxa"/>
            <w:tcBorders>
              <w:top w:val="nil"/>
              <w:left w:val="nil"/>
              <w:bottom w:val="nil"/>
              <w:right w:val="nil"/>
            </w:tcBorders>
            <w:shd w:val="clear" w:color="auto" w:fill="auto"/>
            <w:noWrap/>
            <w:vAlign w:val="bottom"/>
            <w:hideMark/>
          </w:tcPr>
          <w:p w14:paraId="1549B78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w:t>
            </w:r>
          </w:p>
        </w:tc>
      </w:tr>
      <w:tr w:rsidR="00631D92" w:rsidRPr="00631D92" w14:paraId="016EEF13" w14:textId="77777777" w:rsidTr="00D4363D">
        <w:trPr>
          <w:trHeight w:val="288"/>
        </w:trPr>
        <w:tc>
          <w:tcPr>
            <w:tcW w:w="8068" w:type="dxa"/>
            <w:tcBorders>
              <w:top w:val="nil"/>
              <w:left w:val="nil"/>
              <w:bottom w:val="nil"/>
              <w:right w:val="nil"/>
            </w:tcBorders>
            <w:shd w:val="clear" w:color="auto" w:fill="auto"/>
            <w:vAlign w:val="center"/>
            <w:hideMark/>
          </w:tcPr>
          <w:p w14:paraId="01A11072"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ARBORETUM VOLČJI POTOK</w:t>
            </w:r>
          </w:p>
        </w:tc>
        <w:tc>
          <w:tcPr>
            <w:tcW w:w="1430" w:type="dxa"/>
            <w:tcBorders>
              <w:top w:val="nil"/>
              <w:left w:val="nil"/>
              <w:bottom w:val="nil"/>
              <w:right w:val="nil"/>
            </w:tcBorders>
            <w:shd w:val="clear" w:color="auto" w:fill="auto"/>
            <w:noWrap/>
            <w:vAlign w:val="bottom"/>
            <w:hideMark/>
          </w:tcPr>
          <w:p w14:paraId="1B009C0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136.000,00</w:t>
            </w:r>
          </w:p>
        </w:tc>
      </w:tr>
      <w:tr w:rsidR="00631D92" w:rsidRPr="00631D92" w14:paraId="0D70BC0F" w14:textId="77777777" w:rsidTr="00D4363D">
        <w:trPr>
          <w:trHeight w:val="288"/>
        </w:trPr>
        <w:tc>
          <w:tcPr>
            <w:tcW w:w="8068" w:type="dxa"/>
            <w:tcBorders>
              <w:top w:val="nil"/>
              <w:left w:val="nil"/>
              <w:bottom w:val="nil"/>
              <w:right w:val="nil"/>
            </w:tcBorders>
            <w:shd w:val="clear" w:color="auto" w:fill="auto"/>
            <w:vAlign w:val="center"/>
            <w:hideMark/>
          </w:tcPr>
          <w:p w14:paraId="17D656CD" w14:textId="77777777" w:rsidR="00631D92" w:rsidRPr="00C36F41" w:rsidRDefault="00631D92" w:rsidP="00631D92">
            <w:pPr>
              <w:rPr>
                <w:rFonts w:asciiTheme="minorHAnsi" w:hAnsiTheme="minorHAnsi" w:cstheme="minorHAnsi"/>
                <w:color w:val="000000"/>
                <w:sz w:val="22"/>
                <w:szCs w:val="22"/>
                <w:lang w:val="sl-SI" w:eastAsia="sl-SI"/>
              </w:rPr>
            </w:pPr>
            <w:r w:rsidRPr="00C36F41">
              <w:rPr>
                <w:rFonts w:asciiTheme="minorHAnsi" w:hAnsiTheme="minorHAnsi" w:cstheme="minorHAnsi"/>
                <w:color w:val="000000"/>
                <w:sz w:val="22"/>
                <w:szCs w:val="22"/>
                <w:lang w:val="sl-SI" w:eastAsia="sl-SI"/>
              </w:rPr>
              <w:t>NARODNA IN UNIVERZITETNA KNJIŽNICA</w:t>
            </w:r>
          </w:p>
        </w:tc>
        <w:tc>
          <w:tcPr>
            <w:tcW w:w="1430" w:type="dxa"/>
            <w:tcBorders>
              <w:top w:val="nil"/>
              <w:left w:val="nil"/>
              <w:bottom w:val="nil"/>
              <w:right w:val="nil"/>
            </w:tcBorders>
            <w:shd w:val="clear" w:color="auto" w:fill="auto"/>
            <w:noWrap/>
            <w:vAlign w:val="bottom"/>
            <w:hideMark/>
          </w:tcPr>
          <w:p w14:paraId="14CCBCB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300.000,00</w:t>
            </w:r>
          </w:p>
        </w:tc>
      </w:tr>
      <w:tr w:rsidR="00631D92" w:rsidRPr="00631D92" w14:paraId="2A50A825" w14:textId="77777777" w:rsidTr="00D4363D">
        <w:trPr>
          <w:trHeight w:val="288"/>
        </w:trPr>
        <w:tc>
          <w:tcPr>
            <w:tcW w:w="8068" w:type="dxa"/>
            <w:tcBorders>
              <w:top w:val="nil"/>
              <w:left w:val="nil"/>
              <w:bottom w:val="nil"/>
              <w:right w:val="nil"/>
            </w:tcBorders>
            <w:shd w:val="clear" w:color="auto" w:fill="auto"/>
            <w:vAlign w:val="center"/>
            <w:hideMark/>
          </w:tcPr>
          <w:p w14:paraId="38EB3D6D" w14:textId="77777777" w:rsidR="00631D92" w:rsidRPr="00C36F41"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3A05E5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B74085D" w14:textId="77777777" w:rsidTr="00D4363D">
        <w:trPr>
          <w:trHeight w:val="576"/>
        </w:trPr>
        <w:tc>
          <w:tcPr>
            <w:tcW w:w="8068" w:type="dxa"/>
            <w:tcBorders>
              <w:top w:val="nil"/>
              <w:left w:val="nil"/>
              <w:bottom w:val="nil"/>
              <w:right w:val="nil"/>
            </w:tcBorders>
            <w:shd w:val="clear" w:color="auto" w:fill="auto"/>
            <w:vAlign w:val="center"/>
            <w:hideMark/>
          </w:tcPr>
          <w:p w14:paraId="734F5A2C" w14:textId="751FC0F0" w:rsidR="00631D92" w:rsidRPr="00A43AC8" w:rsidRDefault="00631D92" w:rsidP="004165BD">
            <w:pPr>
              <w:pStyle w:val="Podnaslov-2015"/>
              <w:rPr>
                <w:u w:val="none"/>
                <w:lang w:val="en-US"/>
              </w:rPr>
            </w:pPr>
            <w:bookmarkStart w:id="91" w:name="_Toc141280185"/>
            <w:r w:rsidRPr="00A43AC8">
              <w:rPr>
                <w:lang w:val="en-US"/>
              </w:rPr>
              <w:t>PRORAČUNSKA POSTAVKA</w:t>
            </w:r>
            <w:r w:rsidR="007613A3" w:rsidRPr="00A43AC8">
              <w:rPr>
                <w:lang w:val="en-US"/>
              </w:rPr>
              <w:t xml:space="preserve"> </w:t>
            </w:r>
            <w:r w:rsidR="007613A3" w:rsidRPr="00A43AC8">
              <w:rPr>
                <w:lang w:val="en-US"/>
              </w:rPr>
              <w:softHyphen/>
              <w:t xml:space="preserve"> </w:t>
            </w:r>
            <w:r w:rsidRPr="00A43AC8">
              <w:rPr>
                <w:lang w:val="en-US"/>
              </w:rPr>
              <w:t xml:space="preserve">200719 </w:t>
            </w:r>
            <w:r w:rsidR="002B78EC">
              <w:rPr>
                <w:lang w:val="en-US"/>
              </w:rPr>
              <w:t>−</w:t>
            </w:r>
            <w:r w:rsidRPr="00A43AC8">
              <w:rPr>
                <w:lang w:val="en-US"/>
              </w:rPr>
              <w:t xml:space="preserve"> DNPK - ohranjanje in digitalizacija kulturnih vsebin</w:t>
            </w:r>
            <w:bookmarkEnd w:id="91"/>
          </w:p>
        </w:tc>
        <w:tc>
          <w:tcPr>
            <w:tcW w:w="1430" w:type="dxa"/>
            <w:tcBorders>
              <w:top w:val="nil"/>
              <w:left w:val="nil"/>
              <w:bottom w:val="nil"/>
              <w:right w:val="nil"/>
            </w:tcBorders>
            <w:shd w:val="clear" w:color="auto" w:fill="auto"/>
            <w:noWrap/>
            <w:vAlign w:val="bottom"/>
            <w:hideMark/>
          </w:tcPr>
          <w:p w14:paraId="464335CE"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976.806,84</w:t>
            </w:r>
          </w:p>
        </w:tc>
      </w:tr>
      <w:tr w:rsidR="00631D92" w:rsidRPr="00631D92" w14:paraId="6684ABB8" w14:textId="77777777" w:rsidTr="00D4363D">
        <w:trPr>
          <w:trHeight w:val="288"/>
        </w:trPr>
        <w:tc>
          <w:tcPr>
            <w:tcW w:w="8068" w:type="dxa"/>
            <w:tcBorders>
              <w:top w:val="nil"/>
              <w:left w:val="nil"/>
              <w:bottom w:val="nil"/>
              <w:right w:val="nil"/>
            </w:tcBorders>
            <w:shd w:val="clear" w:color="auto" w:fill="auto"/>
            <w:vAlign w:val="center"/>
            <w:hideMark/>
          </w:tcPr>
          <w:p w14:paraId="4D719A2C"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1A34614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3C71869" w14:textId="77777777" w:rsidTr="00D4363D">
        <w:trPr>
          <w:trHeight w:val="288"/>
        </w:trPr>
        <w:tc>
          <w:tcPr>
            <w:tcW w:w="8068" w:type="dxa"/>
            <w:tcBorders>
              <w:top w:val="nil"/>
              <w:left w:val="nil"/>
              <w:bottom w:val="nil"/>
              <w:right w:val="nil"/>
            </w:tcBorders>
            <w:shd w:val="clear" w:color="auto" w:fill="auto"/>
            <w:vAlign w:val="center"/>
            <w:hideMark/>
          </w:tcPr>
          <w:p w14:paraId="0ABCA44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DRUŠTVO DSAF</w:t>
            </w:r>
          </w:p>
        </w:tc>
        <w:tc>
          <w:tcPr>
            <w:tcW w:w="1430" w:type="dxa"/>
            <w:tcBorders>
              <w:top w:val="nil"/>
              <w:left w:val="nil"/>
              <w:bottom w:val="nil"/>
              <w:right w:val="nil"/>
            </w:tcBorders>
            <w:shd w:val="clear" w:color="auto" w:fill="auto"/>
            <w:noWrap/>
            <w:vAlign w:val="bottom"/>
            <w:hideMark/>
          </w:tcPr>
          <w:p w14:paraId="01F65FD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11.903,05</w:t>
            </w:r>
          </w:p>
        </w:tc>
      </w:tr>
      <w:tr w:rsidR="00631D92" w:rsidRPr="00631D92" w14:paraId="6AE7FBA0" w14:textId="77777777" w:rsidTr="00D4363D">
        <w:trPr>
          <w:trHeight w:val="288"/>
        </w:trPr>
        <w:tc>
          <w:tcPr>
            <w:tcW w:w="8068" w:type="dxa"/>
            <w:tcBorders>
              <w:top w:val="nil"/>
              <w:left w:val="nil"/>
              <w:bottom w:val="nil"/>
              <w:right w:val="nil"/>
            </w:tcBorders>
            <w:shd w:val="clear" w:color="auto" w:fill="auto"/>
            <w:vAlign w:val="center"/>
            <w:hideMark/>
          </w:tcPr>
          <w:p w14:paraId="6800708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Čarobni svet animacije</w:t>
            </w:r>
          </w:p>
        </w:tc>
        <w:tc>
          <w:tcPr>
            <w:tcW w:w="1430" w:type="dxa"/>
            <w:tcBorders>
              <w:top w:val="nil"/>
              <w:left w:val="nil"/>
              <w:bottom w:val="nil"/>
              <w:right w:val="nil"/>
            </w:tcBorders>
            <w:shd w:val="clear" w:color="auto" w:fill="auto"/>
            <w:noWrap/>
            <w:vAlign w:val="bottom"/>
            <w:hideMark/>
          </w:tcPr>
          <w:p w14:paraId="73E9C99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D834337" w14:textId="77777777" w:rsidTr="00D4363D">
        <w:trPr>
          <w:trHeight w:val="288"/>
        </w:trPr>
        <w:tc>
          <w:tcPr>
            <w:tcW w:w="8068" w:type="dxa"/>
            <w:tcBorders>
              <w:top w:val="nil"/>
              <w:left w:val="nil"/>
              <w:bottom w:val="nil"/>
              <w:right w:val="nil"/>
            </w:tcBorders>
            <w:shd w:val="clear" w:color="auto" w:fill="auto"/>
            <w:vAlign w:val="center"/>
            <w:hideMark/>
          </w:tcPr>
          <w:p w14:paraId="60AD0B81"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699F40B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AC1BA60" w14:textId="77777777" w:rsidTr="00D4363D">
        <w:trPr>
          <w:trHeight w:val="288"/>
        </w:trPr>
        <w:tc>
          <w:tcPr>
            <w:tcW w:w="8068" w:type="dxa"/>
            <w:tcBorders>
              <w:top w:val="nil"/>
              <w:left w:val="nil"/>
              <w:bottom w:val="nil"/>
              <w:right w:val="nil"/>
            </w:tcBorders>
            <w:shd w:val="clear" w:color="auto" w:fill="auto"/>
            <w:vAlign w:val="center"/>
            <w:hideMark/>
          </w:tcPr>
          <w:p w14:paraId="4FB6636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FILMOTEKA</w:t>
            </w:r>
          </w:p>
        </w:tc>
        <w:tc>
          <w:tcPr>
            <w:tcW w:w="1430" w:type="dxa"/>
            <w:tcBorders>
              <w:top w:val="nil"/>
              <w:left w:val="nil"/>
              <w:bottom w:val="nil"/>
              <w:right w:val="nil"/>
            </w:tcBorders>
            <w:shd w:val="clear" w:color="auto" w:fill="auto"/>
            <w:noWrap/>
            <w:vAlign w:val="bottom"/>
            <w:hideMark/>
          </w:tcPr>
          <w:p w14:paraId="2311539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64.080,00</w:t>
            </w:r>
          </w:p>
        </w:tc>
      </w:tr>
      <w:tr w:rsidR="00631D92" w:rsidRPr="00631D92" w14:paraId="4AA70BA4" w14:textId="77777777" w:rsidTr="00D4363D">
        <w:trPr>
          <w:trHeight w:val="288"/>
        </w:trPr>
        <w:tc>
          <w:tcPr>
            <w:tcW w:w="8068" w:type="dxa"/>
            <w:tcBorders>
              <w:top w:val="nil"/>
              <w:left w:val="nil"/>
              <w:bottom w:val="nil"/>
              <w:right w:val="nil"/>
            </w:tcBorders>
            <w:shd w:val="clear" w:color="auto" w:fill="auto"/>
            <w:vAlign w:val="center"/>
            <w:hideMark/>
          </w:tcPr>
          <w:p w14:paraId="2517D6E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Baza slovenskih filmov</w:t>
            </w:r>
          </w:p>
        </w:tc>
        <w:tc>
          <w:tcPr>
            <w:tcW w:w="1430" w:type="dxa"/>
            <w:tcBorders>
              <w:top w:val="nil"/>
              <w:left w:val="nil"/>
              <w:bottom w:val="nil"/>
              <w:right w:val="nil"/>
            </w:tcBorders>
            <w:shd w:val="clear" w:color="auto" w:fill="auto"/>
            <w:noWrap/>
            <w:vAlign w:val="bottom"/>
            <w:hideMark/>
          </w:tcPr>
          <w:p w14:paraId="1E9B660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B213539" w14:textId="77777777" w:rsidTr="00D4363D">
        <w:trPr>
          <w:trHeight w:val="288"/>
        </w:trPr>
        <w:tc>
          <w:tcPr>
            <w:tcW w:w="8068" w:type="dxa"/>
            <w:tcBorders>
              <w:top w:val="nil"/>
              <w:left w:val="nil"/>
              <w:bottom w:val="nil"/>
              <w:right w:val="nil"/>
            </w:tcBorders>
            <w:shd w:val="clear" w:color="auto" w:fill="auto"/>
            <w:vAlign w:val="center"/>
            <w:hideMark/>
          </w:tcPr>
          <w:p w14:paraId="05766348"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29CB665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EA0C538" w14:textId="77777777" w:rsidTr="00D4363D">
        <w:trPr>
          <w:trHeight w:val="288"/>
        </w:trPr>
        <w:tc>
          <w:tcPr>
            <w:tcW w:w="8068" w:type="dxa"/>
            <w:tcBorders>
              <w:top w:val="nil"/>
              <w:left w:val="nil"/>
              <w:bottom w:val="nil"/>
              <w:right w:val="nil"/>
            </w:tcBorders>
            <w:shd w:val="clear" w:color="auto" w:fill="auto"/>
            <w:vAlign w:val="center"/>
            <w:hideMark/>
          </w:tcPr>
          <w:p w14:paraId="4403B8F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SLOVENSKA KINOTEKA</w:t>
            </w:r>
          </w:p>
        </w:tc>
        <w:tc>
          <w:tcPr>
            <w:tcW w:w="1430" w:type="dxa"/>
            <w:tcBorders>
              <w:top w:val="nil"/>
              <w:left w:val="nil"/>
              <w:bottom w:val="nil"/>
              <w:right w:val="nil"/>
            </w:tcBorders>
            <w:shd w:val="clear" w:color="auto" w:fill="auto"/>
            <w:noWrap/>
            <w:vAlign w:val="bottom"/>
            <w:hideMark/>
          </w:tcPr>
          <w:p w14:paraId="5DDB3C2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32.645,00</w:t>
            </w:r>
          </w:p>
        </w:tc>
      </w:tr>
      <w:tr w:rsidR="00631D92" w:rsidRPr="00C12A9C" w14:paraId="602E671E" w14:textId="77777777" w:rsidTr="00D4363D">
        <w:trPr>
          <w:trHeight w:val="288"/>
        </w:trPr>
        <w:tc>
          <w:tcPr>
            <w:tcW w:w="8068" w:type="dxa"/>
            <w:tcBorders>
              <w:top w:val="nil"/>
              <w:left w:val="nil"/>
              <w:bottom w:val="nil"/>
              <w:right w:val="nil"/>
            </w:tcBorders>
            <w:shd w:val="clear" w:color="auto" w:fill="auto"/>
            <w:vAlign w:val="center"/>
            <w:hideMark/>
          </w:tcPr>
          <w:p w14:paraId="38BACFA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V vsakem VIZ restavrirani slovenski filmi</w:t>
            </w:r>
          </w:p>
        </w:tc>
        <w:tc>
          <w:tcPr>
            <w:tcW w:w="1430" w:type="dxa"/>
            <w:tcBorders>
              <w:top w:val="nil"/>
              <w:left w:val="nil"/>
              <w:bottom w:val="nil"/>
              <w:right w:val="nil"/>
            </w:tcBorders>
            <w:shd w:val="clear" w:color="auto" w:fill="auto"/>
            <w:noWrap/>
            <w:vAlign w:val="bottom"/>
            <w:hideMark/>
          </w:tcPr>
          <w:p w14:paraId="71BC4EF8"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41242FE" w14:textId="77777777" w:rsidTr="00D4363D">
        <w:trPr>
          <w:trHeight w:val="288"/>
        </w:trPr>
        <w:tc>
          <w:tcPr>
            <w:tcW w:w="8068" w:type="dxa"/>
            <w:tcBorders>
              <w:top w:val="nil"/>
              <w:left w:val="nil"/>
              <w:bottom w:val="nil"/>
              <w:right w:val="nil"/>
            </w:tcBorders>
            <w:shd w:val="clear" w:color="auto" w:fill="auto"/>
            <w:vAlign w:val="center"/>
            <w:hideMark/>
          </w:tcPr>
          <w:p w14:paraId="6F36E0CF"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275B4928"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3DFBEE6" w14:textId="77777777" w:rsidTr="00D4363D">
        <w:trPr>
          <w:trHeight w:val="288"/>
        </w:trPr>
        <w:tc>
          <w:tcPr>
            <w:tcW w:w="8068" w:type="dxa"/>
            <w:tcBorders>
              <w:top w:val="nil"/>
              <w:left w:val="nil"/>
              <w:bottom w:val="nil"/>
              <w:right w:val="nil"/>
            </w:tcBorders>
            <w:shd w:val="clear" w:color="auto" w:fill="auto"/>
            <w:vAlign w:val="center"/>
            <w:hideMark/>
          </w:tcPr>
          <w:p w14:paraId="7BA104B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RTV SLOVENIJA</w:t>
            </w:r>
          </w:p>
        </w:tc>
        <w:tc>
          <w:tcPr>
            <w:tcW w:w="1430" w:type="dxa"/>
            <w:tcBorders>
              <w:top w:val="nil"/>
              <w:left w:val="nil"/>
              <w:bottom w:val="nil"/>
              <w:right w:val="nil"/>
            </w:tcBorders>
            <w:shd w:val="clear" w:color="auto" w:fill="auto"/>
            <w:noWrap/>
            <w:vAlign w:val="bottom"/>
            <w:hideMark/>
          </w:tcPr>
          <w:p w14:paraId="6B3E661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20.856,00</w:t>
            </w:r>
          </w:p>
        </w:tc>
      </w:tr>
      <w:tr w:rsidR="00631D92" w:rsidRPr="00631D92" w14:paraId="662288FC" w14:textId="77777777" w:rsidTr="00D4363D">
        <w:trPr>
          <w:trHeight w:val="288"/>
        </w:trPr>
        <w:tc>
          <w:tcPr>
            <w:tcW w:w="8068" w:type="dxa"/>
            <w:tcBorders>
              <w:top w:val="nil"/>
              <w:left w:val="nil"/>
              <w:bottom w:val="nil"/>
              <w:right w:val="nil"/>
            </w:tcBorders>
            <w:shd w:val="clear" w:color="auto" w:fill="auto"/>
            <w:vAlign w:val="center"/>
            <w:hideMark/>
          </w:tcPr>
          <w:p w14:paraId="49AB5419"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Slovenska filmska knjižnica</w:t>
            </w:r>
          </w:p>
        </w:tc>
        <w:tc>
          <w:tcPr>
            <w:tcW w:w="1430" w:type="dxa"/>
            <w:tcBorders>
              <w:top w:val="nil"/>
              <w:left w:val="nil"/>
              <w:bottom w:val="nil"/>
              <w:right w:val="nil"/>
            </w:tcBorders>
            <w:shd w:val="clear" w:color="auto" w:fill="auto"/>
            <w:noWrap/>
            <w:vAlign w:val="bottom"/>
            <w:hideMark/>
          </w:tcPr>
          <w:p w14:paraId="4CC6150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F3C899F" w14:textId="77777777" w:rsidTr="00D4363D">
        <w:trPr>
          <w:trHeight w:val="288"/>
        </w:trPr>
        <w:tc>
          <w:tcPr>
            <w:tcW w:w="8068" w:type="dxa"/>
            <w:tcBorders>
              <w:top w:val="nil"/>
              <w:left w:val="nil"/>
              <w:bottom w:val="nil"/>
              <w:right w:val="nil"/>
            </w:tcBorders>
            <w:shd w:val="clear" w:color="auto" w:fill="auto"/>
            <w:vAlign w:val="center"/>
            <w:hideMark/>
          </w:tcPr>
          <w:p w14:paraId="55EE0FA6"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28DB46E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1B253B6" w14:textId="77777777" w:rsidTr="00D4363D">
        <w:trPr>
          <w:trHeight w:val="288"/>
        </w:trPr>
        <w:tc>
          <w:tcPr>
            <w:tcW w:w="8068" w:type="dxa"/>
            <w:tcBorders>
              <w:top w:val="nil"/>
              <w:left w:val="nil"/>
              <w:bottom w:val="nil"/>
              <w:right w:val="nil"/>
            </w:tcBorders>
            <w:shd w:val="clear" w:color="auto" w:fill="auto"/>
            <w:vAlign w:val="center"/>
            <w:hideMark/>
          </w:tcPr>
          <w:p w14:paraId="50789A50" w14:textId="77777777" w:rsidR="00631D92" w:rsidRPr="00631D92" w:rsidRDefault="00631D92" w:rsidP="00631D92">
            <w:pPr>
              <w:rPr>
                <w:rFonts w:ascii="Calibri" w:hAnsi="Calibri" w:cs="Calibri"/>
                <w:b/>
                <w:bCs/>
                <w:i/>
                <w:iCs/>
                <w:color w:val="000000"/>
                <w:sz w:val="22"/>
                <w:szCs w:val="22"/>
                <w:lang w:val="sl-SI" w:eastAsia="sl-SI"/>
              </w:rPr>
            </w:pPr>
            <w:r w:rsidRPr="00631D92">
              <w:rPr>
                <w:rFonts w:ascii="Calibri" w:hAnsi="Calibri" w:cs="Calibri"/>
                <w:b/>
                <w:bCs/>
                <w:i/>
                <w:iCs/>
                <w:color w:val="000000"/>
                <w:sz w:val="22"/>
                <w:szCs w:val="22"/>
                <w:lang w:val="sl-SI" w:eastAsia="sl-SI"/>
              </w:rPr>
              <w:t>IZVEDBA KULTURNEGA PROGRAMA - PO ODLOČBAH</w:t>
            </w:r>
          </w:p>
        </w:tc>
        <w:tc>
          <w:tcPr>
            <w:tcW w:w="1430" w:type="dxa"/>
            <w:tcBorders>
              <w:top w:val="nil"/>
              <w:left w:val="nil"/>
              <w:bottom w:val="nil"/>
              <w:right w:val="nil"/>
            </w:tcBorders>
            <w:shd w:val="clear" w:color="auto" w:fill="auto"/>
            <w:noWrap/>
            <w:vAlign w:val="bottom"/>
            <w:hideMark/>
          </w:tcPr>
          <w:p w14:paraId="3DC4CB26"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847.322,79</w:t>
            </w:r>
          </w:p>
        </w:tc>
      </w:tr>
      <w:tr w:rsidR="00631D92" w:rsidRPr="00631D92" w14:paraId="3A0A8182" w14:textId="77777777" w:rsidTr="00D4363D">
        <w:trPr>
          <w:trHeight w:val="288"/>
        </w:trPr>
        <w:tc>
          <w:tcPr>
            <w:tcW w:w="8068" w:type="dxa"/>
            <w:tcBorders>
              <w:top w:val="nil"/>
              <w:left w:val="nil"/>
              <w:bottom w:val="nil"/>
              <w:right w:val="nil"/>
            </w:tcBorders>
            <w:shd w:val="clear" w:color="auto" w:fill="auto"/>
            <w:vAlign w:val="center"/>
            <w:hideMark/>
          </w:tcPr>
          <w:p w14:paraId="71423DF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ARBORETUM VOLČJI POTOK</w:t>
            </w:r>
          </w:p>
        </w:tc>
        <w:tc>
          <w:tcPr>
            <w:tcW w:w="1430" w:type="dxa"/>
            <w:tcBorders>
              <w:top w:val="nil"/>
              <w:left w:val="nil"/>
              <w:bottom w:val="nil"/>
              <w:right w:val="nil"/>
            </w:tcBorders>
            <w:shd w:val="clear" w:color="auto" w:fill="auto"/>
            <w:noWrap/>
            <w:vAlign w:val="bottom"/>
            <w:hideMark/>
          </w:tcPr>
          <w:p w14:paraId="1550063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14.000,00</w:t>
            </w:r>
          </w:p>
        </w:tc>
      </w:tr>
      <w:tr w:rsidR="00631D92" w:rsidRPr="00631D92" w14:paraId="6A02D574" w14:textId="77777777" w:rsidTr="00D4363D">
        <w:trPr>
          <w:trHeight w:val="288"/>
        </w:trPr>
        <w:tc>
          <w:tcPr>
            <w:tcW w:w="8068" w:type="dxa"/>
            <w:tcBorders>
              <w:top w:val="nil"/>
              <w:left w:val="nil"/>
              <w:bottom w:val="nil"/>
              <w:right w:val="nil"/>
            </w:tcBorders>
            <w:shd w:val="clear" w:color="auto" w:fill="auto"/>
            <w:vAlign w:val="center"/>
            <w:hideMark/>
          </w:tcPr>
          <w:p w14:paraId="40172DC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DOLENJSKI MUZEJ NOVO MESTO</w:t>
            </w:r>
          </w:p>
        </w:tc>
        <w:tc>
          <w:tcPr>
            <w:tcW w:w="1430" w:type="dxa"/>
            <w:tcBorders>
              <w:top w:val="nil"/>
              <w:left w:val="nil"/>
              <w:bottom w:val="nil"/>
              <w:right w:val="nil"/>
            </w:tcBorders>
            <w:shd w:val="clear" w:color="auto" w:fill="auto"/>
            <w:noWrap/>
            <w:vAlign w:val="bottom"/>
            <w:hideMark/>
          </w:tcPr>
          <w:p w14:paraId="5444AF3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14.000,00</w:t>
            </w:r>
          </w:p>
        </w:tc>
      </w:tr>
      <w:tr w:rsidR="00631D92" w:rsidRPr="00631D92" w14:paraId="7562E513" w14:textId="77777777" w:rsidTr="00D4363D">
        <w:trPr>
          <w:trHeight w:val="288"/>
        </w:trPr>
        <w:tc>
          <w:tcPr>
            <w:tcW w:w="8068" w:type="dxa"/>
            <w:tcBorders>
              <w:top w:val="nil"/>
              <w:left w:val="nil"/>
              <w:bottom w:val="nil"/>
              <w:right w:val="nil"/>
            </w:tcBorders>
            <w:shd w:val="clear" w:color="auto" w:fill="auto"/>
            <w:vAlign w:val="center"/>
            <w:hideMark/>
          </w:tcPr>
          <w:p w14:paraId="09C3A26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GORENJSKI MUZEJ</w:t>
            </w:r>
          </w:p>
        </w:tc>
        <w:tc>
          <w:tcPr>
            <w:tcW w:w="1430" w:type="dxa"/>
            <w:tcBorders>
              <w:top w:val="nil"/>
              <w:left w:val="nil"/>
              <w:bottom w:val="nil"/>
              <w:right w:val="nil"/>
            </w:tcBorders>
            <w:shd w:val="clear" w:color="auto" w:fill="auto"/>
            <w:noWrap/>
            <w:vAlign w:val="bottom"/>
            <w:hideMark/>
          </w:tcPr>
          <w:p w14:paraId="3139118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14.000,00</w:t>
            </w:r>
          </w:p>
        </w:tc>
      </w:tr>
      <w:tr w:rsidR="00631D92" w:rsidRPr="00631D92" w14:paraId="59196EB7" w14:textId="77777777" w:rsidTr="00D4363D">
        <w:trPr>
          <w:trHeight w:val="288"/>
        </w:trPr>
        <w:tc>
          <w:tcPr>
            <w:tcW w:w="8068" w:type="dxa"/>
            <w:tcBorders>
              <w:top w:val="nil"/>
              <w:left w:val="nil"/>
              <w:bottom w:val="nil"/>
              <w:right w:val="nil"/>
            </w:tcBorders>
            <w:shd w:val="clear" w:color="auto" w:fill="auto"/>
            <w:vAlign w:val="center"/>
            <w:hideMark/>
          </w:tcPr>
          <w:p w14:paraId="6DFAF319"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MUZEJ KRŠČANSTVA NA SLOVENSKEM</w:t>
            </w:r>
          </w:p>
        </w:tc>
        <w:tc>
          <w:tcPr>
            <w:tcW w:w="1430" w:type="dxa"/>
            <w:tcBorders>
              <w:top w:val="nil"/>
              <w:left w:val="nil"/>
              <w:bottom w:val="nil"/>
              <w:right w:val="nil"/>
            </w:tcBorders>
            <w:shd w:val="clear" w:color="auto" w:fill="auto"/>
            <w:noWrap/>
            <w:vAlign w:val="bottom"/>
            <w:hideMark/>
          </w:tcPr>
          <w:p w14:paraId="4F4D072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6.977,63</w:t>
            </w:r>
          </w:p>
        </w:tc>
      </w:tr>
      <w:tr w:rsidR="00631D92" w:rsidRPr="00631D92" w14:paraId="743437EC" w14:textId="77777777" w:rsidTr="00D4363D">
        <w:trPr>
          <w:trHeight w:val="288"/>
        </w:trPr>
        <w:tc>
          <w:tcPr>
            <w:tcW w:w="8068" w:type="dxa"/>
            <w:tcBorders>
              <w:top w:val="nil"/>
              <w:left w:val="nil"/>
              <w:bottom w:val="nil"/>
              <w:right w:val="nil"/>
            </w:tcBorders>
            <w:shd w:val="clear" w:color="auto" w:fill="auto"/>
            <w:vAlign w:val="center"/>
            <w:hideMark/>
          </w:tcPr>
          <w:p w14:paraId="3FB937C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MUZEJ NOVEJŠE ZGODOVINE SLOVENIJE</w:t>
            </w:r>
          </w:p>
        </w:tc>
        <w:tc>
          <w:tcPr>
            <w:tcW w:w="1430" w:type="dxa"/>
            <w:tcBorders>
              <w:top w:val="nil"/>
              <w:left w:val="nil"/>
              <w:bottom w:val="nil"/>
              <w:right w:val="nil"/>
            </w:tcBorders>
            <w:shd w:val="clear" w:color="auto" w:fill="auto"/>
            <w:noWrap/>
            <w:vAlign w:val="bottom"/>
            <w:hideMark/>
          </w:tcPr>
          <w:p w14:paraId="3F9C8F5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7.000,00</w:t>
            </w:r>
          </w:p>
        </w:tc>
      </w:tr>
      <w:tr w:rsidR="00631D92" w:rsidRPr="00631D92" w14:paraId="7585F37E" w14:textId="77777777" w:rsidTr="00D4363D">
        <w:trPr>
          <w:trHeight w:val="288"/>
        </w:trPr>
        <w:tc>
          <w:tcPr>
            <w:tcW w:w="8068" w:type="dxa"/>
            <w:tcBorders>
              <w:top w:val="nil"/>
              <w:left w:val="nil"/>
              <w:bottom w:val="nil"/>
              <w:right w:val="nil"/>
            </w:tcBorders>
            <w:shd w:val="clear" w:color="auto" w:fill="auto"/>
            <w:vAlign w:val="center"/>
            <w:hideMark/>
          </w:tcPr>
          <w:p w14:paraId="12525CD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MUZEJ SLOVENSKE OSAMOSVOJITVE</w:t>
            </w:r>
          </w:p>
        </w:tc>
        <w:tc>
          <w:tcPr>
            <w:tcW w:w="1430" w:type="dxa"/>
            <w:tcBorders>
              <w:top w:val="nil"/>
              <w:left w:val="nil"/>
              <w:bottom w:val="nil"/>
              <w:right w:val="nil"/>
            </w:tcBorders>
            <w:shd w:val="clear" w:color="auto" w:fill="auto"/>
            <w:noWrap/>
            <w:vAlign w:val="bottom"/>
            <w:hideMark/>
          </w:tcPr>
          <w:p w14:paraId="7CC03A3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398,84</w:t>
            </w:r>
          </w:p>
        </w:tc>
      </w:tr>
      <w:tr w:rsidR="00631D92" w:rsidRPr="00631D92" w14:paraId="47FEAD59" w14:textId="77777777" w:rsidTr="00D4363D">
        <w:trPr>
          <w:trHeight w:val="288"/>
        </w:trPr>
        <w:tc>
          <w:tcPr>
            <w:tcW w:w="8068" w:type="dxa"/>
            <w:tcBorders>
              <w:top w:val="nil"/>
              <w:left w:val="nil"/>
              <w:bottom w:val="nil"/>
              <w:right w:val="nil"/>
            </w:tcBorders>
            <w:shd w:val="clear" w:color="auto" w:fill="auto"/>
            <w:vAlign w:val="center"/>
            <w:hideMark/>
          </w:tcPr>
          <w:p w14:paraId="2EDB2CE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MUZEJ ZA ARHITEKTURO IN OBLIKOVANJE</w:t>
            </w:r>
          </w:p>
        </w:tc>
        <w:tc>
          <w:tcPr>
            <w:tcW w:w="1430" w:type="dxa"/>
            <w:tcBorders>
              <w:top w:val="nil"/>
              <w:left w:val="nil"/>
              <w:bottom w:val="nil"/>
              <w:right w:val="nil"/>
            </w:tcBorders>
            <w:shd w:val="clear" w:color="auto" w:fill="auto"/>
            <w:noWrap/>
            <w:vAlign w:val="bottom"/>
            <w:hideMark/>
          </w:tcPr>
          <w:p w14:paraId="295549D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18.600,00</w:t>
            </w:r>
          </w:p>
        </w:tc>
      </w:tr>
      <w:tr w:rsidR="00631D92" w:rsidRPr="00631D92" w14:paraId="3FAAEAF4" w14:textId="77777777" w:rsidTr="00D4363D">
        <w:trPr>
          <w:trHeight w:val="288"/>
        </w:trPr>
        <w:tc>
          <w:tcPr>
            <w:tcW w:w="8068" w:type="dxa"/>
            <w:tcBorders>
              <w:top w:val="nil"/>
              <w:left w:val="nil"/>
              <w:bottom w:val="nil"/>
              <w:right w:val="nil"/>
            </w:tcBorders>
            <w:shd w:val="clear" w:color="auto" w:fill="auto"/>
            <w:vAlign w:val="center"/>
            <w:hideMark/>
          </w:tcPr>
          <w:p w14:paraId="104D0CE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NARODNA GALERIJA LJUBLJANA</w:t>
            </w:r>
          </w:p>
        </w:tc>
        <w:tc>
          <w:tcPr>
            <w:tcW w:w="1430" w:type="dxa"/>
            <w:tcBorders>
              <w:top w:val="nil"/>
              <w:left w:val="nil"/>
              <w:bottom w:val="nil"/>
              <w:right w:val="nil"/>
            </w:tcBorders>
            <w:shd w:val="clear" w:color="auto" w:fill="auto"/>
            <w:noWrap/>
            <w:vAlign w:val="bottom"/>
            <w:hideMark/>
          </w:tcPr>
          <w:p w14:paraId="76F5683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7.000,00</w:t>
            </w:r>
          </w:p>
        </w:tc>
      </w:tr>
      <w:tr w:rsidR="00631D92" w:rsidRPr="00631D92" w14:paraId="01913DF5" w14:textId="77777777" w:rsidTr="00D4363D">
        <w:trPr>
          <w:trHeight w:val="288"/>
        </w:trPr>
        <w:tc>
          <w:tcPr>
            <w:tcW w:w="8068" w:type="dxa"/>
            <w:tcBorders>
              <w:top w:val="nil"/>
              <w:left w:val="nil"/>
              <w:bottom w:val="nil"/>
              <w:right w:val="nil"/>
            </w:tcBorders>
            <w:shd w:val="clear" w:color="auto" w:fill="auto"/>
            <w:vAlign w:val="center"/>
            <w:hideMark/>
          </w:tcPr>
          <w:p w14:paraId="1B0473A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NARODNA IN UNIVERZITETNA KNJIŽNICA</w:t>
            </w:r>
          </w:p>
        </w:tc>
        <w:tc>
          <w:tcPr>
            <w:tcW w:w="1430" w:type="dxa"/>
            <w:tcBorders>
              <w:top w:val="nil"/>
              <w:left w:val="nil"/>
              <w:bottom w:val="nil"/>
              <w:right w:val="nil"/>
            </w:tcBorders>
            <w:shd w:val="clear" w:color="auto" w:fill="auto"/>
            <w:noWrap/>
            <w:vAlign w:val="bottom"/>
            <w:hideMark/>
          </w:tcPr>
          <w:p w14:paraId="14D66FF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239.999,97</w:t>
            </w:r>
          </w:p>
        </w:tc>
      </w:tr>
      <w:tr w:rsidR="00631D92" w:rsidRPr="00631D92" w14:paraId="3D11D95C" w14:textId="77777777" w:rsidTr="00D4363D">
        <w:trPr>
          <w:trHeight w:val="288"/>
        </w:trPr>
        <w:tc>
          <w:tcPr>
            <w:tcW w:w="8068" w:type="dxa"/>
            <w:tcBorders>
              <w:top w:val="nil"/>
              <w:left w:val="nil"/>
              <w:bottom w:val="nil"/>
              <w:right w:val="nil"/>
            </w:tcBorders>
            <w:shd w:val="clear" w:color="auto" w:fill="auto"/>
            <w:vAlign w:val="center"/>
            <w:hideMark/>
          </w:tcPr>
          <w:p w14:paraId="3C02857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NARODNI MUZEJ SLOVENIJE</w:t>
            </w:r>
          </w:p>
        </w:tc>
        <w:tc>
          <w:tcPr>
            <w:tcW w:w="1430" w:type="dxa"/>
            <w:tcBorders>
              <w:top w:val="nil"/>
              <w:left w:val="nil"/>
              <w:bottom w:val="nil"/>
              <w:right w:val="nil"/>
            </w:tcBorders>
            <w:shd w:val="clear" w:color="auto" w:fill="auto"/>
            <w:noWrap/>
            <w:vAlign w:val="bottom"/>
            <w:hideMark/>
          </w:tcPr>
          <w:p w14:paraId="47C71F8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6.992,16</w:t>
            </w:r>
          </w:p>
        </w:tc>
      </w:tr>
      <w:tr w:rsidR="00631D92" w:rsidRPr="00631D92" w14:paraId="5E8FE178" w14:textId="77777777" w:rsidTr="00D4363D">
        <w:trPr>
          <w:trHeight w:val="288"/>
        </w:trPr>
        <w:tc>
          <w:tcPr>
            <w:tcW w:w="8068" w:type="dxa"/>
            <w:tcBorders>
              <w:top w:val="nil"/>
              <w:left w:val="nil"/>
              <w:bottom w:val="nil"/>
              <w:right w:val="nil"/>
            </w:tcBorders>
            <w:shd w:val="clear" w:color="auto" w:fill="auto"/>
            <w:vAlign w:val="center"/>
            <w:hideMark/>
          </w:tcPr>
          <w:p w14:paraId="70CC6B4C"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POKRAJINSKI ARHIV V NOVI GORICI</w:t>
            </w:r>
          </w:p>
        </w:tc>
        <w:tc>
          <w:tcPr>
            <w:tcW w:w="1430" w:type="dxa"/>
            <w:tcBorders>
              <w:top w:val="nil"/>
              <w:left w:val="nil"/>
              <w:bottom w:val="nil"/>
              <w:right w:val="nil"/>
            </w:tcBorders>
            <w:shd w:val="clear" w:color="auto" w:fill="auto"/>
            <w:noWrap/>
            <w:vAlign w:val="bottom"/>
            <w:hideMark/>
          </w:tcPr>
          <w:p w14:paraId="6D3D2A6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3.500,00</w:t>
            </w:r>
          </w:p>
        </w:tc>
      </w:tr>
      <w:tr w:rsidR="00631D92" w:rsidRPr="00631D92" w14:paraId="37FA0250" w14:textId="77777777" w:rsidTr="00D4363D">
        <w:trPr>
          <w:trHeight w:val="288"/>
        </w:trPr>
        <w:tc>
          <w:tcPr>
            <w:tcW w:w="8068" w:type="dxa"/>
            <w:tcBorders>
              <w:top w:val="nil"/>
              <w:left w:val="nil"/>
              <w:bottom w:val="nil"/>
              <w:right w:val="nil"/>
            </w:tcBorders>
            <w:shd w:val="clear" w:color="auto" w:fill="auto"/>
            <w:vAlign w:val="center"/>
            <w:hideMark/>
          </w:tcPr>
          <w:p w14:paraId="50C999C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POKRAJINSKI ARHIV KOPER</w:t>
            </w:r>
          </w:p>
        </w:tc>
        <w:tc>
          <w:tcPr>
            <w:tcW w:w="1430" w:type="dxa"/>
            <w:tcBorders>
              <w:top w:val="nil"/>
              <w:left w:val="nil"/>
              <w:bottom w:val="nil"/>
              <w:right w:val="nil"/>
            </w:tcBorders>
            <w:shd w:val="clear" w:color="auto" w:fill="auto"/>
            <w:noWrap/>
            <w:vAlign w:val="bottom"/>
            <w:hideMark/>
          </w:tcPr>
          <w:p w14:paraId="611D315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18.755,91</w:t>
            </w:r>
          </w:p>
        </w:tc>
      </w:tr>
      <w:tr w:rsidR="00631D92" w:rsidRPr="00631D92" w14:paraId="1D19A69A" w14:textId="77777777" w:rsidTr="00D4363D">
        <w:trPr>
          <w:trHeight w:val="288"/>
        </w:trPr>
        <w:tc>
          <w:tcPr>
            <w:tcW w:w="8068" w:type="dxa"/>
            <w:tcBorders>
              <w:top w:val="nil"/>
              <w:left w:val="nil"/>
              <w:bottom w:val="nil"/>
              <w:right w:val="nil"/>
            </w:tcBorders>
            <w:shd w:val="clear" w:color="auto" w:fill="auto"/>
            <w:vAlign w:val="center"/>
            <w:hideMark/>
          </w:tcPr>
          <w:p w14:paraId="0D3783A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POKRAJINSKI ARHIV MARIBOR</w:t>
            </w:r>
          </w:p>
        </w:tc>
        <w:tc>
          <w:tcPr>
            <w:tcW w:w="1430" w:type="dxa"/>
            <w:tcBorders>
              <w:top w:val="nil"/>
              <w:left w:val="nil"/>
              <w:bottom w:val="nil"/>
              <w:right w:val="nil"/>
            </w:tcBorders>
            <w:shd w:val="clear" w:color="auto" w:fill="auto"/>
            <w:noWrap/>
            <w:vAlign w:val="bottom"/>
            <w:hideMark/>
          </w:tcPr>
          <w:p w14:paraId="25C1F67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31.968,85</w:t>
            </w:r>
          </w:p>
        </w:tc>
      </w:tr>
      <w:tr w:rsidR="00631D92" w:rsidRPr="00631D92" w14:paraId="7D847C91" w14:textId="77777777" w:rsidTr="00D4363D">
        <w:trPr>
          <w:trHeight w:val="288"/>
        </w:trPr>
        <w:tc>
          <w:tcPr>
            <w:tcW w:w="8068" w:type="dxa"/>
            <w:tcBorders>
              <w:top w:val="nil"/>
              <w:left w:val="nil"/>
              <w:bottom w:val="nil"/>
              <w:right w:val="nil"/>
            </w:tcBorders>
            <w:shd w:val="clear" w:color="auto" w:fill="auto"/>
            <w:vAlign w:val="center"/>
            <w:hideMark/>
          </w:tcPr>
          <w:p w14:paraId="7C19143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PRIRODOSLOVNI MUZEJ SLOVENIJE</w:t>
            </w:r>
          </w:p>
        </w:tc>
        <w:tc>
          <w:tcPr>
            <w:tcW w:w="1430" w:type="dxa"/>
            <w:tcBorders>
              <w:top w:val="nil"/>
              <w:left w:val="nil"/>
              <w:bottom w:val="nil"/>
              <w:right w:val="nil"/>
            </w:tcBorders>
            <w:shd w:val="clear" w:color="auto" w:fill="auto"/>
            <w:noWrap/>
            <w:vAlign w:val="bottom"/>
            <w:hideMark/>
          </w:tcPr>
          <w:p w14:paraId="6929A3F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6.994,01</w:t>
            </w:r>
          </w:p>
        </w:tc>
      </w:tr>
      <w:tr w:rsidR="00631D92" w:rsidRPr="00631D92" w14:paraId="27F24BA2" w14:textId="77777777" w:rsidTr="00D4363D">
        <w:trPr>
          <w:trHeight w:val="288"/>
        </w:trPr>
        <w:tc>
          <w:tcPr>
            <w:tcW w:w="8068" w:type="dxa"/>
            <w:tcBorders>
              <w:top w:val="nil"/>
              <w:left w:val="nil"/>
              <w:bottom w:val="nil"/>
              <w:right w:val="nil"/>
            </w:tcBorders>
            <w:shd w:val="clear" w:color="auto" w:fill="auto"/>
            <w:vAlign w:val="center"/>
            <w:hideMark/>
          </w:tcPr>
          <w:p w14:paraId="5EABC33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SLOVENSKA KINOTEKA</w:t>
            </w:r>
          </w:p>
        </w:tc>
        <w:tc>
          <w:tcPr>
            <w:tcW w:w="1430" w:type="dxa"/>
            <w:tcBorders>
              <w:top w:val="nil"/>
              <w:left w:val="nil"/>
              <w:bottom w:val="nil"/>
              <w:right w:val="nil"/>
            </w:tcBorders>
            <w:shd w:val="clear" w:color="auto" w:fill="auto"/>
            <w:noWrap/>
            <w:vAlign w:val="bottom"/>
            <w:hideMark/>
          </w:tcPr>
          <w:p w14:paraId="7E6C9DE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100.000,00</w:t>
            </w:r>
          </w:p>
        </w:tc>
      </w:tr>
      <w:tr w:rsidR="00631D92" w:rsidRPr="00631D92" w14:paraId="049A036A" w14:textId="77777777" w:rsidTr="00D4363D">
        <w:trPr>
          <w:trHeight w:val="288"/>
        </w:trPr>
        <w:tc>
          <w:tcPr>
            <w:tcW w:w="8068" w:type="dxa"/>
            <w:tcBorders>
              <w:top w:val="nil"/>
              <w:left w:val="nil"/>
              <w:bottom w:val="nil"/>
              <w:right w:val="nil"/>
            </w:tcBorders>
            <w:shd w:val="clear" w:color="auto" w:fill="auto"/>
            <w:vAlign w:val="center"/>
            <w:hideMark/>
          </w:tcPr>
          <w:p w14:paraId="154C5FF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SNG MARIBOR</w:t>
            </w:r>
          </w:p>
        </w:tc>
        <w:tc>
          <w:tcPr>
            <w:tcW w:w="1430" w:type="dxa"/>
            <w:tcBorders>
              <w:top w:val="nil"/>
              <w:left w:val="nil"/>
              <w:bottom w:val="nil"/>
              <w:right w:val="nil"/>
            </w:tcBorders>
            <w:shd w:val="clear" w:color="auto" w:fill="auto"/>
            <w:noWrap/>
            <w:vAlign w:val="bottom"/>
            <w:hideMark/>
          </w:tcPr>
          <w:p w14:paraId="2E0B5A7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249.416,14</w:t>
            </w:r>
          </w:p>
        </w:tc>
      </w:tr>
      <w:tr w:rsidR="00631D92" w:rsidRPr="00631D92" w14:paraId="483D937E" w14:textId="77777777" w:rsidTr="00D4363D">
        <w:trPr>
          <w:trHeight w:val="288"/>
        </w:trPr>
        <w:tc>
          <w:tcPr>
            <w:tcW w:w="8068" w:type="dxa"/>
            <w:tcBorders>
              <w:top w:val="nil"/>
              <w:left w:val="nil"/>
              <w:bottom w:val="nil"/>
              <w:right w:val="nil"/>
            </w:tcBorders>
            <w:shd w:val="clear" w:color="auto" w:fill="auto"/>
            <w:vAlign w:val="center"/>
            <w:hideMark/>
          </w:tcPr>
          <w:p w14:paraId="2381A2D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TEHNIŠKI MUZEJ SLOVENIJE</w:t>
            </w:r>
          </w:p>
        </w:tc>
        <w:tc>
          <w:tcPr>
            <w:tcW w:w="1430" w:type="dxa"/>
            <w:tcBorders>
              <w:top w:val="nil"/>
              <w:left w:val="nil"/>
              <w:bottom w:val="nil"/>
              <w:right w:val="nil"/>
            </w:tcBorders>
            <w:shd w:val="clear" w:color="auto" w:fill="auto"/>
            <w:noWrap/>
            <w:vAlign w:val="bottom"/>
            <w:hideMark/>
          </w:tcPr>
          <w:p w14:paraId="3F5202A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7.000,00</w:t>
            </w:r>
          </w:p>
        </w:tc>
      </w:tr>
      <w:tr w:rsidR="00631D92" w:rsidRPr="00631D92" w14:paraId="58CCE1EE" w14:textId="77777777" w:rsidTr="00D4363D">
        <w:trPr>
          <w:trHeight w:val="288"/>
        </w:trPr>
        <w:tc>
          <w:tcPr>
            <w:tcW w:w="8068" w:type="dxa"/>
            <w:tcBorders>
              <w:top w:val="nil"/>
              <w:left w:val="nil"/>
              <w:bottom w:val="nil"/>
              <w:right w:val="nil"/>
            </w:tcBorders>
            <w:shd w:val="clear" w:color="auto" w:fill="auto"/>
            <w:vAlign w:val="center"/>
            <w:hideMark/>
          </w:tcPr>
          <w:p w14:paraId="7D503125" w14:textId="491F57F2" w:rsidR="00631D92" w:rsidRPr="00631D92" w:rsidRDefault="008E5C8F" w:rsidP="00631D92">
            <w:pPr>
              <w:rPr>
                <w:rFonts w:ascii="Calibri" w:hAnsi="Calibri" w:cs="Calibri"/>
                <w:color w:val="000000"/>
                <w:sz w:val="22"/>
                <w:szCs w:val="22"/>
                <w:lang w:val="sl-SI" w:eastAsia="sl-SI"/>
              </w:rPr>
            </w:pPr>
            <w:r>
              <w:rPr>
                <w:rFonts w:ascii="Calibri" w:hAnsi="Calibri" w:cs="Calibri"/>
                <w:color w:val="000000"/>
                <w:sz w:val="22"/>
                <w:szCs w:val="22"/>
                <w:lang w:val="sl-SI" w:eastAsia="sl-SI"/>
              </w:rPr>
              <w:t xml:space="preserve">JAVNI </w:t>
            </w:r>
            <w:r w:rsidR="00631D92" w:rsidRPr="00631D92">
              <w:rPr>
                <w:rFonts w:ascii="Calibri" w:hAnsi="Calibri" w:cs="Calibri"/>
                <w:color w:val="000000"/>
                <w:sz w:val="22"/>
                <w:szCs w:val="22"/>
                <w:lang w:val="sl-SI" w:eastAsia="sl-SI"/>
              </w:rPr>
              <w:t xml:space="preserve">ZAVOD </w:t>
            </w:r>
            <w:r>
              <w:rPr>
                <w:rFonts w:ascii="Calibri" w:hAnsi="Calibri" w:cs="Calibri"/>
                <w:color w:val="000000"/>
                <w:sz w:val="22"/>
                <w:szCs w:val="22"/>
                <w:lang w:val="sl-SI" w:eastAsia="sl-SI"/>
              </w:rPr>
              <w:t xml:space="preserve">REPUBLIKE SLOVENIJE </w:t>
            </w:r>
            <w:r w:rsidR="00631D92" w:rsidRPr="00631D92">
              <w:rPr>
                <w:rFonts w:ascii="Calibri" w:hAnsi="Calibri" w:cs="Calibri"/>
                <w:color w:val="000000"/>
                <w:sz w:val="22"/>
                <w:szCs w:val="22"/>
                <w:lang w:val="sl-SI" w:eastAsia="sl-SI"/>
              </w:rPr>
              <w:t>ZA VARSTVO KULTURNE DEDIŠČINE</w:t>
            </w:r>
          </w:p>
        </w:tc>
        <w:tc>
          <w:tcPr>
            <w:tcW w:w="1430" w:type="dxa"/>
            <w:tcBorders>
              <w:top w:val="nil"/>
              <w:left w:val="nil"/>
              <w:bottom w:val="nil"/>
              <w:right w:val="nil"/>
            </w:tcBorders>
            <w:shd w:val="clear" w:color="auto" w:fill="auto"/>
            <w:noWrap/>
            <w:vAlign w:val="bottom"/>
            <w:hideMark/>
          </w:tcPr>
          <w:p w14:paraId="087A599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57.400,00</w:t>
            </w:r>
          </w:p>
        </w:tc>
      </w:tr>
      <w:tr w:rsidR="00631D92" w:rsidRPr="00631D92" w14:paraId="7B2C0033" w14:textId="77777777" w:rsidTr="00D4363D">
        <w:trPr>
          <w:trHeight w:val="288"/>
        </w:trPr>
        <w:tc>
          <w:tcPr>
            <w:tcW w:w="8068" w:type="dxa"/>
            <w:tcBorders>
              <w:top w:val="nil"/>
              <w:left w:val="nil"/>
              <w:bottom w:val="nil"/>
              <w:right w:val="nil"/>
            </w:tcBorders>
            <w:shd w:val="clear" w:color="auto" w:fill="auto"/>
            <w:vAlign w:val="center"/>
            <w:hideMark/>
          </w:tcPr>
          <w:p w14:paraId="4704580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ZGODOVINSKI ARHIV CELJE</w:t>
            </w:r>
          </w:p>
        </w:tc>
        <w:tc>
          <w:tcPr>
            <w:tcW w:w="1430" w:type="dxa"/>
            <w:tcBorders>
              <w:top w:val="nil"/>
              <w:left w:val="nil"/>
              <w:bottom w:val="nil"/>
              <w:right w:val="nil"/>
            </w:tcBorders>
            <w:shd w:val="clear" w:color="auto" w:fill="auto"/>
            <w:noWrap/>
            <w:vAlign w:val="bottom"/>
            <w:hideMark/>
          </w:tcPr>
          <w:p w14:paraId="0CB0F17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20.932,27</w:t>
            </w:r>
          </w:p>
        </w:tc>
      </w:tr>
      <w:tr w:rsidR="00631D92" w:rsidRPr="00631D92" w14:paraId="5CA305D0" w14:textId="77777777" w:rsidTr="00D4363D">
        <w:trPr>
          <w:trHeight w:val="288"/>
        </w:trPr>
        <w:tc>
          <w:tcPr>
            <w:tcW w:w="8068" w:type="dxa"/>
            <w:tcBorders>
              <w:top w:val="nil"/>
              <w:left w:val="nil"/>
              <w:bottom w:val="nil"/>
              <w:right w:val="nil"/>
            </w:tcBorders>
            <w:shd w:val="clear" w:color="auto" w:fill="auto"/>
            <w:vAlign w:val="center"/>
            <w:hideMark/>
          </w:tcPr>
          <w:p w14:paraId="6210978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ZGODOVINSKI ARHIV LJUBLJANA</w:t>
            </w:r>
          </w:p>
        </w:tc>
        <w:tc>
          <w:tcPr>
            <w:tcW w:w="1430" w:type="dxa"/>
            <w:tcBorders>
              <w:top w:val="nil"/>
              <w:left w:val="nil"/>
              <w:bottom w:val="nil"/>
              <w:right w:val="nil"/>
            </w:tcBorders>
            <w:shd w:val="clear" w:color="auto" w:fill="auto"/>
            <w:noWrap/>
            <w:vAlign w:val="bottom"/>
            <w:hideMark/>
          </w:tcPr>
          <w:p w14:paraId="3192827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18.298,11</w:t>
            </w:r>
          </w:p>
        </w:tc>
      </w:tr>
      <w:tr w:rsidR="00631D92" w:rsidRPr="00631D92" w14:paraId="122AA1F7" w14:textId="77777777" w:rsidTr="00D4363D">
        <w:trPr>
          <w:trHeight w:val="288"/>
        </w:trPr>
        <w:tc>
          <w:tcPr>
            <w:tcW w:w="8068" w:type="dxa"/>
            <w:tcBorders>
              <w:top w:val="nil"/>
              <w:left w:val="nil"/>
              <w:bottom w:val="nil"/>
              <w:right w:val="nil"/>
            </w:tcBorders>
            <w:shd w:val="clear" w:color="auto" w:fill="auto"/>
            <w:vAlign w:val="center"/>
            <w:hideMark/>
          </w:tcPr>
          <w:p w14:paraId="7522D17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ZGODOVINSKI ARHIV PTUJ</w:t>
            </w:r>
          </w:p>
        </w:tc>
        <w:tc>
          <w:tcPr>
            <w:tcW w:w="1430" w:type="dxa"/>
            <w:tcBorders>
              <w:top w:val="nil"/>
              <w:left w:val="nil"/>
              <w:bottom w:val="nil"/>
              <w:right w:val="nil"/>
            </w:tcBorders>
            <w:shd w:val="clear" w:color="auto" w:fill="auto"/>
            <w:noWrap/>
            <w:vAlign w:val="bottom"/>
            <w:hideMark/>
          </w:tcPr>
          <w:p w14:paraId="53CA47A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4.088,90</w:t>
            </w:r>
          </w:p>
        </w:tc>
      </w:tr>
      <w:tr w:rsidR="00631D92" w:rsidRPr="00631D92" w14:paraId="1AB4D68A" w14:textId="77777777" w:rsidTr="00D4363D">
        <w:trPr>
          <w:trHeight w:val="288"/>
        </w:trPr>
        <w:tc>
          <w:tcPr>
            <w:tcW w:w="8068" w:type="dxa"/>
            <w:tcBorders>
              <w:top w:val="nil"/>
              <w:left w:val="nil"/>
              <w:bottom w:val="nil"/>
              <w:right w:val="nil"/>
            </w:tcBorders>
            <w:shd w:val="clear" w:color="auto" w:fill="auto"/>
            <w:vAlign w:val="center"/>
            <w:hideMark/>
          </w:tcPr>
          <w:p w14:paraId="0894363C"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8F1436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8B6448C" w14:textId="77777777" w:rsidTr="00D4363D">
        <w:trPr>
          <w:trHeight w:val="576"/>
        </w:trPr>
        <w:tc>
          <w:tcPr>
            <w:tcW w:w="8068" w:type="dxa"/>
            <w:tcBorders>
              <w:top w:val="nil"/>
              <w:left w:val="nil"/>
              <w:bottom w:val="nil"/>
              <w:right w:val="nil"/>
            </w:tcBorders>
            <w:shd w:val="clear" w:color="auto" w:fill="auto"/>
            <w:vAlign w:val="center"/>
            <w:hideMark/>
          </w:tcPr>
          <w:p w14:paraId="26971E1D" w14:textId="65C4B9F1" w:rsidR="00631D92" w:rsidRPr="00CD02A9" w:rsidRDefault="00631D92" w:rsidP="004165BD">
            <w:pPr>
              <w:pStyle w:val="Podnaslov-2015"/>
              <w:rPr>
                <w:u w:val="none"/>
              </w:rPr>
            </w:pPr>
            <w:bookmarkStart w:id="92" w:name="_Toc141280186"/>
            <w:r w:rsidRPr="00CD02A9">
              <w:lastRenderedPageBreak/>
              <w:t xml:space="preserve">PRORAČUNSKA POSTAVKA </w:t>
            </w:r>
            <w:r w:rsidRPr="004165BD">
              <w:t>200720</w:t>
            </w:r>
            <w:r w:rsidR="007613A3" w:rsidRPr="004165BD">
              <w:t xml:space="preserve"> </w:t>
            </w:r>
            <w:r w:rsidR="002B78EC">
              <w:t>−</w:t>
            </w:r>
            <w:r w:rsidR="007613A3" w:rsidRPr="004165BD">
              <w:t xml:space="preserve"> </w:t>
            </w:r>
            <w:r w:rsidRPr="004165BD">
              <w:t>DNPK - odkupi kulturne dediščine in sodobne umetnosti</w:t>
            </w:r>
            <w:bookmarkEnd w:id="92"/>
          </w:p>
        </w:tc>
        <w:tc>
          <w:tcPr>
            <w:tcW w:w="1430" w:type="dxa"/>
            <w:tcBorders>
              <w:top w:val="nil"/>
              <w:left w:val="nil"/>
              <w:bottom w:val="nil"/>
              <w:right w:val="nil"/>
            </w:tcBorders>
            <w:shd w:val="clear" w:color="auto" w:fill="auto"/>
            <w:noWrap/>
            <w:vAlign w:val="bottom"/>
            <w:hideMark/>
          </w:tcPr>
          <w:p w14:paraId="0E6AF7EF"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498.870,57</w:t>
            </w:r>
          </w:p>
        </w:tc>
      </w:tr>
      <w:tr w:rsidR="00631D92" w:rsidRPr="00631D92" w14:paraId="02858E4D" w14:textId="77777777" w:rsidTr="00D4363D">
        <w:trPr>
          <w:trHeight w:val="288"/>
        </w:trPr>
        <w:tc>
          <w:tcPr>
            <w:tcW w:w="8068" w:type="dxa"/>
            <w:tcBorders>
              <w:top w:val="nil"/>
              <w:left w:val="nil"/>
              <w:bottom w:val="nil"/>
              <w:right w:val="nil"/>
            </w:tcBorders>
            <w:shd w:val="clear" w:color="auto" w:fill="auto"/>
            <w:vAlign w:val="center"/>
            <w:hideMark/>
          </w:tcPr>
          <w:p w14:paraId="43707598"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C5C0DA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C12A9C" w14:paraId="2FBB6895" w14:textId="77777777" w:rsidTr="00D4363D">
        <w:trPr>
          <w:trHeight w:val="288"/>
        </w:trPr>
        <w:tc>
          <w:tcPr>
            <w:tcW w:w="8068" w:type="dxa"/>
            <w:tcBorders>
              <w:top w:val="nil"/>
              <w:left w:val="nil"/>
              <w:bottom w:val="nil"/>
              <w:right w:val="nil"/>
            </w:tcBorders>
            <w:shd w:val="clear" w:color="auto" w:fill="auto"/>
            <w:vAlign w:val="center"/>
            <w:hideMark/>
          </w:tcPr>
          <w:p w14:paraId="58B0DB64" w14:textId="77777777" w:rsidR="00631D92" w:rsidRPr="00631D92" w:rsidRDefault="00631D92" w:rsidP="00631D92">
            <w:pPr>
              <w:rPr>
                <w:rFonts w:ascii="Calibri" w:hAnsi="Calibri" w:cs="Calibri"/>
                <w:b/>
                <w:bCs/>
                <w:i/>
                <w:iCs/>
                <w:color w:val="000000"/>
                <w:sz w:val="22"/>
                <w:szCs w:val="22"/>
                <w:lang w:val="sl-SI" w:eastAsia="sl-SI"/>
              </w:rPr>
            </w:pPr>
            <w:r w:rsidRPr="00631D92">
              <w:rPr>
                <w:rFonts w:ascii="Calibri" w:hAnsi="Calibri" w:cs="Calibri"/>
                <w:b/>
                <w:bCs/>
                <w:i/>
                <w:iCs/>
                <w:color w:val="000000"/>
                <w:sz w:val="22"/>
                <w:szCs w:val="22"/>
                <w:lang w:val="sl-SI" w:eastAsia="sl-SI"/>
              </w:rPr>
              <w:t>IZVEDBA KULTURNEGA PROGRAMA - PO ODLOČBAH</w:t>
            </w:r>
          </w:p>
        </w:tc>
        <w:tc>
          <w:tcPr>
            <w:tcW w:w="1430" w:type="dxa"/>
            <w:tcBorders>
              <w:top w:val="nil"/>
              <w:left w:val="nil"/>
              <w:bottom w:val="nil"/>
              <w:right w:val="nil"/>
            </w:tcBorders>
            <w:shd w:val="clear" w:color="auto" w:fill="auto"/>
            <w:noWrap/>
            <w:vAlign w:val="bottom"/>
            <w:hideMark/>
          </w:tcPr>
          <w:p w14:paraId="13DD66BF"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p>
        </w:tc>
      </w:tr>
      <w:tr w:rsidR="00631D92" w:rsidRPr="00631D92" w14:paraId="2E5E0CCE" w14:textId="77777777" w:rsidTr="00D4363D">
        <w:trPr>
          <w:trHeight w:val="288"/>
        </w:trPr>
        <w:tc>
          <w:tcPr>
            <w:tcW w:w="8068" w:type="dxa"/>
            <w:tcBorders>
              <w:top w:val="nil"/>
              <w:left w:val="nil"/>
              <w:bottom w:val="nil"/>
              <w:right w:val="nil"/>
            </w:tcBorders>
            <w:shd w:val="clear" w:color="auto" w:fill="auto"/>
            <w:vAlign w:val="center"/>
            <w:hideMark/>
          </w:tcPr>
          <w:p w14:paraId="43A7E2A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DOLENJSKI MUZEJ NOVO MESTO</w:t>
            </w:r>
          </w:p>
        </w:tc>
        <w:tc>
          <w:tcPr>
            <w:tcW w:w="1430" w:type="dxa"/>
            <w:tcBorders>
              <w:top w:val="nil"/>
              <w:left w:val="nil"/>
              <w:bottom w:val="nil"/>
              <w:right w:val="nil"/>
            </w:tcBorders>
            <w:shd w:val="clear" w:color="auto" w:fill="auto"/>
            <w:noWrap/>
            <w:vAlign w:val="bottom"/>
            <w:hideMark/>
          </w:tcPr>
          <w:p w14:paraId="1AAE5E2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2.400,00</w:t>
            </w:r>
          </w:p>
        </w:tc>
      </w:tr>
      <w:tr w:rsidR="00631D92" w:rsidRPr="00631D92" w14:paraId="07FD5DBE" w14:textId="77777777" w:rsidTr="00D4363D">
        <w:trPr>
          <w:trHeight w:val="288"/>
        </w:trPr>
        <w:tc>
          <w:tcPr>
            <w:tcW w:w="8068" w:type="dxa"/>
            <w:tcBorders>
              <w:top w:val="nil"/>
              <w:left w:val="nil"/>
              <w:bottom w:val="nil"/>
              <w:right w:val="nil"/>
            </w:tcBorders>
            <w:shd w:val="clear" w:color="auto" w:fill="auto"/>
            <w:vAlign w:val="center"/>
            <w:hideMark/>
          </w:tcPr>
          <w:p w14:paraId="691DF52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GALERIJA BOŽIDAR JAKAC KOSTANJEVICA NA KRKI</w:t>
            </w:r>
          </w:p>
        </w:tc>
        <w:tc>
          <w:tcPr>
            <w:tcW w:w="1430" w:type="dxa"/>
            <w:tcBorders>
              <w:top w:val="nil"/>
              <w:left w:val="nil"/>
              <w:bottom w:val="nil"/>
              <w:right w:val="nil"/>
            </w:tcBorders>
            <w:shd w:val="clear" w:color="auto" w:fill="auto"/>
            <w:noWrap/>
            <w:vAlign w:val="bottom"/>
            <w:hideMark/>
          </w:tcPr>
          <w:p w14:paraId="3D51D8F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26.900,00</w:t>
            </w:r>
          </w:p>
        </w:tc>
      </w:tr>
      <w:tr w:rsidR="00631D92" w:rsidRPr="00631D92" w14:paraId="2FCE1D8E" w14:textId="77777777" w:rsidTr="00D4363D">
        <w:trPr>
          <w:trHeight w:val="288"/>
        </w:trPr>
        <w:tc>
          <w:tcPr>
            <w:tcW w:w="8068" w:type="dxa"/>
            <w:tcBorders>
              <w:top w:val="nil"/>
              <w:left w:val="nil"/>
              <w:bottom w:val="nil"/>
              <w:right w:val="nil"/>
            </w:tcBorders>
            <w:shd w:val="clear" w:color="auto" w:fill="auto"/>
            <w:vAlign w:val="center"/>
            <w:hideMark/>
          </w:tcPr>
          <w:p w14:paraId="1E01E59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GORIŠKI MUZEJ NOVA GORICA</w:t>
            </w:r>
          </w:p>
        </w:tc>
        <w:tc>
          <w:tcPr>
            <w:tcW w:w="1430" w:type="dxa"/>
            <w:tcBorders>
              <w:top w:val="nil"/>
              <w:left w:val="nil"/>
              <w:bottom w:val="nil"/>
              <w:right w:val="nil"/>
            </w:tcBorders>
            <w:shd w:val="clear" w:color="auto" w:fill="auto"/>
            <w:noWrap/>
            <w:vAlign w:val="bottom"/>
            <w:hideMark/>
          </w:tcPr>
          <w:p w14:paraId="49D29C9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6.000,00</w:t>
            </w:r>
          </w:p>
        </w:tc>
      </w:tr>
      <w:tr w:rsidR="00631D92" w:rsidRPr="00631D92" w14:paraId="7DC6D456" w14:textId="77777777" w:rsidTr="00D4363D">
        <w:trPr>
          <w:trHeight w:val="288"/>
        </w:trPr>
        <w:tc>
          <w:tcPr>
            <w:tcW w:w="8068" w:type="dxa"/>
            <w:tcBorders>
              <w:top w:val="nil"/>
              <w:left w:val="nil"/>
              <w:bottom w:val="nil"/>
              <w:right w:val="nil"/>
            </w:tcBorders>
            <w:shd w:val="clear" w:color="auto" w:fill="auto"/>
            <w:vAlign w:val="center"/>
            <w:hideMark/>
          </w:tcPr>
          <w:p w14:paraId="11509C1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KOROŠKA GALERIJA LIKOVNIH UMETNOSTI</w:t>
            </w:r>
          </w:p>
        </w:tc>
        <w:tc>
          <w:tcPr>
            <w:tcW w:w="1430" w:type="dxa"/>
            <w:tcBorders>
              <w:top w:val="nil"/>
              <w:left w:val="nil"/>
              <w:bottom w:val="nil"/>
              <w:right w:val="nil"/>
            </w:tcBorders>
            <w:shd w:val="clear" w:color="auto" w:fill="auto"/>
            <w:noWrap/>
            <w:vAlign w:val="bottom"/>
            <w:hideMark/>
          </w:tcPr>
          <w:p w14:paraId="5C81E1F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63.525,00</w:t>
            </w:r>
          </w:p>
        </w:tc>
      </w:tr>
      <w:tr w:rsidR="00631D92" w:rsidRPr="00631D92" w14:paraId="20FEBCA8" w14:textId="77777777" w:rsidTr="00D4363D">
        <w:trPr>
          <w:trHeight w:val="288"/>
        </w:trPr>
        <w:tc>
          <w:tcPr>
            <w:tcW w:w="8068" w:type="dxa"/>
            <w:tcBorders>
              <w:top w:val="nil"/>
              <w:left w:val="nil"/>
              <w:bottom w:val="nil"/>
              <w:right w:val="nil"/>
            </w:tcBorders>
            <w:shd w:val="clear" w:color="auto" w:fill="auto"/>
            <w:vAlign w:val="center"/>
            <w:hideMark/>
          </w:tcPr>
          <w:p w14:paraId="4FCCE10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MEDNARODNI GRAFIČNI LIKOVNI CENTER</w:t>
            </w:r>
          </w:p>
        </w:tc>
        <w:tc>
          <w:tcPr>
            <w:tcW w:w="1430" w:type="dxa"/>
            <w:tcBorders>
              <w:top w:val="nil"/>
              <w:left w:val="nil"/>
              <w:bottom w:val="nil"/>
              <w:right w:val="nil"/>
            </w:tcBorders>
            <w:shd w:val="clear" w:color="auto" w:fill="auto"/>
            <w:noWrap/>
            <w:vAlign w:val="bottom"/>
            <w:hideMark/>
          </w:tcPr>
          <w:p w14:paraId="01E09D4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12.200,00</w:t>
            </w:r>
          </w:p>
        </w:tc>
      </w:tr>
      <w:tr w:rsidR="00631D92" w:rsidRPr="00631D92" w14:paraId="313AC742" w14:textId="77777777" w:rsidTr="00D4363D">
        <w:trPr>
          <w:trHeight w:val="288"/>
        </w:trPr>
        <w:tc>
          <w:tcPr>
            <w:tcW w:w="8068" w:type="dxa"/>
            <w:tcBorders>
              <w:top w:val="nil"/>
              <w:left w:val="nil"/>
              <w:bottom w:val="nil"/>
              <w:right w:val="nil"/>
            </w:tcBorders>
            <w:shd w:val="clear" w:color="auto" w:fill="auto"/>
            <w:vAlign w:val="center"/>
            <w:hideMark/>
          </w:tcPr>
          <w:p w14:paraId="6798494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MESTNI MUZEJ IDRIJA</w:t>
            </w:r>
          </w:p>
        </w:tc>
        <w:tc>
          <w:tcPr>
            <w:tcW w:w="1430" w:type="dxa"/>
            <w:tcBorders>
              <w:top w:val="nil"/>
              <w:left w:val="nil"/>
              <w:bottom w:val="nil"/>
              <w:right w:val="nil"/>
            </w:tcBorders>
            <w:shd w:val="clear" w:color="auto" w:fill="auto"/>
            <w:noWrap/>
            <w:vAlign w:val="bottom"/>
            <w:hideMark/>
          </w:tcPr>
          <w:p w14:paraId="58402E3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2.500,00</w:t>
            </w:r>
          </w:p>
        </w:tc>
      </w:tr>
      <w:tr w:rsidR="00631D92" w:rsidRPr="00631D92" w14:paraId="548F43B6" w14:textId="77777777" w:rsidTr="00D4363D">
        <w:trPr>
          <w:trHeight w:val="288"/>
        </w:trPr>
        <w:tc>
          <w:tcPr>
            <w:tcW w:w="8068" w:type="dxa"/>
            <w:tcBorders>
              <w:top w:val="nil"/>
              <w:left w:val="nil"/>
              <w:bottom w:val="nil"/>
              <w:right w:val="nil"/>
            </w:tcBorders>
            <w:shd w:val="clear" w:color="auto" w:fill="auto"/>
            <w:vAlign w:val="center"/>
            <w:hideMark/>
          </w:tcPr>
          <w:p w14:paraId="36FAF47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MODERNA GALERIJA LJUBLJANA</w:t>
            </w:r>
          </w:p>
        </w:tc>
        <w:tc>
          <w:tcPr>
            <w:tcW w:w="1430" w:type="dxa"/>
            <w:tcBorders>
              <w:top w:val="nil"/>
              <w:left w:val="nil"/>
              <w:bottom w:val="nil"/>
              <w:right w:val="nil"/>
            </w:tcBorders>
            <w:shd w:val="clear" w:color="auto" w:fill="auto"/>
            <w:noWrap/>
            <w:vAlign w:val="bottom"/>
            <w:hideMark/>
          </w:tcPr>
          <w:p w14:paraId="54802EC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137.858,57</w:t>
            </w:r>
          </w:p>
        </w:tc>
      </w:tr>
      <w:tr w:rsidR="00631D92" w:rsidRPr="00631D92" w14:paraId="40A383F1" w14:textId="77777777" w:rsidTr="00D4363D">
        <w:trPr>
          <w:trHeight w:val="288"/>
        </w:trPr>
        <w:tc>
          <w:tcPr>
            <w:tcW w:w="8068" w:type="dxa"/>
            <w:tcBorders>
              <w:top w:val="nil"/>
              <w:left w:val="nil"/>
              <w:bottom w:val="nil"/>
              <w:right w:val="nil"/>
            </w:tcBorders>
            <w:shd w:val="clear" w:color="auto" w:fill="auto"/>
            <w:vAlign w:val="center"/>
            <w:hideMark/>
          </w:tcPr>
          <w:p w14:paraId="1725788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MUZEJ IN GALERIJE MESTA LJUBLJANA</w:t>
            </w:r>
          </w:p>
        </w:tc>
        <w:tc>
          <w:tcPr>
            <w:tcW w:w="1430" w:type="dxa"/>
            <w:tcBorders>
              <w:top w:val="nil"/>
              <w:left w:val="nil"/>
              <w:bottom w:val="nil"/>
              <w:right w:val="nil"/>
            </w:tcBorders>
            <w:shd w:val="clear" w:color="auto" w:fill="auto"/>
            <w:noWrap/>
            <w:vAlign w:val="bottom"/>
            <w:hideMark/>
          </w:tcPr>
          <w:p w14:paraId="138DC3F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9.700,00</w:t>
            </w:r>
          </w:p>
        </w:tc>
      </w:tr>
      <w:tr w:rsidR="00631D92" w:rsidRPr="00631D92" w14:paraId="4E507EDB" w14:textId="77777777" w:rsidTr="00D4363D">
        <w:trPr>
          <w:trHeight w:val="288"/>
        </w:trPr>
        <w:tc>
          <w:tcPr>
            <w:tcW w:w="8068" w:type="dxa"/>
            <w:tcBorders>
              <w:top w:val="nil"/>
              <w:left w:val="nil"/>
              <w:bottom w:val="nil"/>
              <w:right w:val="nil"/>
            </w:tcBorders>
            <w:shd w:val="clear" w:color="auto" w:fill="auto"/>
            <w:vAlign w:val="center"/>
            <w:hideMark/>
          </w:tcPr>
          <w:p w14:paraId="5C098AA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MUZEJ KRŠČANSTVA NA SLOVENSKEM</w:t>
            </w:r>
          </w:p>
        </w:tc>
        <w:tc>
          <w:tcPr>
            <w:tcW w:w="1430" w:type="dxa"/>
            <w:tcBorders>
              <w:top w:val="nil"/>
              <w:left w:val="nil"/>
              <w:bottom w:val="nil"/>
              <w:right w:val="nil"/>
            </w:tcBorders>
            <w:shd w:val="clear" w:color="auto" w:fill="auto"/>
            <w:noWrap/>
            <w:vAlign w:val="bottom"/>
            <w:hideMark/>
          </w:tcPr>
          <w:p w14:paraId="7518AA7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40.850,00</w:t>
            </w:r>
          </w:p>
        </w:tc>
      </w:tr>
      <w:tr w:rsidR="00631D92" w:rsidRPr="00631D92" w14:paraId="0D0B9028" w14:textId="77777777" w:rsidTr="00D4363D">
        <w:trPr>
          <w:trHeight w:val="288"/>
        </w:trPr>
        <w:tc>
          <w:tcPr>
            <w:tcW w:w="8068" w:type="dxa"/>
            <w:tcBorders>
              <w:top w:val="nil"/>
              <w:left w:val="nil"/>
              <w:bottom w:val="nil"/>
              <w:right w:val="nil"/>
            </w:tcBorders>
            <w:shd w:val="clear" w:color="auto" w:fill="auto"/>
            <w:vAlign w:val="center"/>
            <w:hideMark/>
          </w:tcPr>
          <w:p w14:paraId="011F797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MUZEJ NOVEJŠE ZGODOVINE CELJE</w:t>
            </w:r>
          </w:p>
        </w:tc>
        <w:tc>
          <w:tcPr>
            <w:tcW w:w="1430" w:type="dxa"/>
            <w:tcBorders>
              <w:top w:val="nil"/>
              <w:left w:val="nil"/>
              <w:bottom w:val="nil"/>
              <w:right w:val="nil"/>
            </w:tcBorders>
            <w:shd w:val="clear" w:color="auto" w:fill="auto"/>
            <w:noWrap/>
            <w:vAlign w:val="bottom"/>
            <w:hideMark/>
          </w:tcPr>
          <w:p w14:paraId="2F8499C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850,00</w:t>
            </w:r>
          </w:p>
        </w:tc>
      </w:tr>
      <w:tr w:rsidR="00631D92" w:rsidRPr="00631D92" w14:paraId="226F908D" w14:textId="77777777" w:rsidTr="00D4363D">
        <w:trPr>
          <w:trHeight w:val="288"/>
        </w:trPr>
        <w:tc>
          <w:tcPr>
            <w:tcW w:w="8068" w:type="dxa"/>
            <w:tcBorders>
              <w:top w:val="nil"/>
              <w:left w:val="nil"/>
              <w:bottom w:val="nil"/>
              <w:right w:val="nil"/>
            </w:tcBorders>
            <w:shd w:val="clear" w:color="auto" w:fill="auto"/>
            <w:vAlign w:val="center"/>
            <w:hideMark/>
          </w:tcPr>
          <w:p w14:paraId="0FA603F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MUZEJ ZA ARHITEKTURO IN OBLIKOVANJE</w:t>
            </w:r>
          </w:p>
        </w:tc>
        <w:tc>
          <w:tcPr>
            <w:tcW w:w="1430" w:type="dxa"/>
            <w:tcBorders>
              <w:top w:val="nil"/>
              <w:left w:val="nil"/>
              <w:bottom w:val="nil"/>
              <w:right w:val="nil"/>
            </w:tcBorders>
            <w:shd w:val="clear" w:color="auto" w:fill="auto"/>
            <w:noWrap/>
            <w:vAlign w:val="bottom"/>
            <w:hideMark/>
          </w:tcPr>
          <w:p w14:paraId="6EF404F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22.865,00</w:t>
            </w:r>
          </w:p>
        </w:tc>
      </w:tr>
      <w:tr w:rsidR="00631D92" w:rsidRPr="00631D92" w14:paraId="589A6AD2" w14:textId="77777777" w:rsidTr="00D4363D">
        <w:trPr>
          <w:trHeight w:val="288"/>
        </w:trPr>
        <w:tc>
          <w:tcPr>
            <w:tcW w:w="8068" w:type="dxa"/>
            <w:tcBorders>
              <w:top w:val="nil"/>
              <w:left w:val="nil"/>
              <w:bottom w:val="nil"/>
              <w:right w:val="nil"/>
            </w:tcBorders>
            <w:shd w:val="clear" w:color="auto" w:fill="auto"/>
            <w:vAlign w:val="center"/>
            <w:hideMark/>
          </w:tcPr>
          <w:p w14:paraId="2D09230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NARODNA GALERIJA LJUBLJANA</w:t>
            </w:r>
          </w:p>
        </w:tc>
        <w:tc>
          <w:tcPr>
            <w:tcW w:w="1430" w:type="dxa"/>
            <w:tcBorders>
              <w:top w:val="nil"/>
              <w:left w:val="nil"/>
              <w:bottom w:val="nil"/>
              <w:right w:val="nil"/>
            </w:tcBorders>
            <w:shd w:val="clear" w:color="auto" w:fill="auto"/>
            <w:noWrap/>
            <w:vAlign w:val="bottom"/>
            <w:hideMark/>
          </w:tcPr>
          <w:p w14:paraId="52927B8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69.200,00</w:t>
            </w:r>
          </w:p>
        </w:tc>
      </w:tr>
      <w:tr w:rsidR="00631D92" w:rsidRPr="00631D92" w14:paraId="71A6A2C6" w14:textId="77777777" w:rsidTr="00D4363D">
        <w:trPr>
          <w:trHeight w:val="288"/>
        </w:trPr>
        <w:tc>
          <w:tcPr>
            <w:tcW w:w="8068" w:type="dxa"/>
            <w:tcBorders>
              <w:top w:val="nil"/>
              <w:left w:val="nil"/>
              <w:bottom w:val="nil"/>
              <w:right w:val="nil"/>
            </w:tcBorders>
            <w:shd w:val="clear" w:color="auto" w:fill="auto"/>
            <w:vAlign w:val="center"/>
            <w:hideMark/>
          </w:tcPr>
          <w:p w14:paraId="3700E6A3" w14:textId="4998D768"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 xml:space="preserve">NARODNA IN UNIVERZITETNA KNJIŽNICA </w:t>
            </w:r>
          </w:p>
        </w:tc>
        <w:tc>
          <w:tcPr>
            <w:tcW w:w="1430" w:type="dxa"/>
            <w:tcBorders>
              <w:top w:val="nil"/>
              <w:left w:val="nil"/>
              <w:bottom w:val="nil"/>
              <w:right w:val="nil"/>
            </w:tcBorders>
            <w:shd w:val="clear" w:color="auto" w:fill="auto"/>
            <w:noWrap/>
            <w:vAlign w:val="bottom"/>
            <w:hideMark/>
          </w:tcPr>
          <w:p w14:paraId="389CC7B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16.674,00</w:t>
            </w:r>
          </w:p>
        </w:tc>
      </w:tr>
      <w:tr w:rsidR="00631D92" w:rsidRPr="00631D92" w14:paraId="4F040151" w14:textId="77777777" w:rsidTr="00D4363D">
        <w:trPr>
          <w:trHeight w:val="288"/>
        </w:trPr>
        <w:tc>
          <w:tcPr>
            <w:tcW w:w="8068" w:type="dxa"/>
            <w:tcBorders>
              <w:top w:val="nil"/>
              <w:left w:val="nil"/>
              <w:bottom w:val="nil"/>
              <w:right w:val="nil"/>
            </w:tcBorders>
            <w:shd w:val="clear" w:color="auto" w:fill="auto"/>
            <w:vAlign w:val="center"/>
            <w:hideMark/>
          </w:tcPr>
          <w:p w14:paraId="20BF8A55"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NARODNI MUZEJ SLOVENIJE</w:t>
            </w:r>
          </w:p>
        </w:tc>
        <w:tc>
          <w:tcPr>
            <w:tcW w:w="1430" w:type="dxa"/>
            <w:tcBorders>
              <w:top w:val="nil"/>
              <w:left w:val="nil"/>
              <w:bottom w:val="nil"/>
              <w:right w:val="nil"/>
            </w:tcBorders>
            <w:shd w:val="clear" w:color="auto" w:fill="auto"/>
            <w:noWrap/>
            <w:vAlign w:val="bottom"/>
            <w:hideMark/>
          </w:tcPr>
          <w:p w14:paraId="6F2A90D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13.590,00</w:t>
            </w:r>
          </w:p>
        </w:tc>
      </w:tr>
      <w:tr w:rsidR="00631D92" w:rsidRPr="00631D92" w14:paraId="5BD46864" w14:textId="77777777" w:rsidTr="00D4363D">
        <w:trPr>
          <w:trHeight w:val="288"/>
        </w:trPr>
        <w:tc>
          <w:tcPr>
            <w:tcW w:w="8068" w:type="dxa"/>
            <w:tcBorders>
              <w:top w:val="nil"/>
              <w:left w:val="nil"/>
              <w:bottom w:val="nil"/>
              <w:right w:val="nil"/>
            </w:tcBorders>
            <w:shd w:val="clear" w:color="auto" w:fill="auto"/>
            <w:vAlign w:val="center"/>
            <w:hideMark/>
          </w:tcPr>
          <w:p w14:paraId="67B35FA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OBALNE GALERIJE PIRAN</w:t>
            </w:r>
          </w:p>
        </w:tc>
        <w:tc>
          <w:tcPr>
            <w:tcW w:w="1430" w:type="dxa"/>
            <w:tcBorders>
              <w:top w:val="nil"/>
              <w:left w:val="nil"/>
              <w:bottom w:val="nil"/>
              <w:right w:val="nil"/>
            </w:tcBorders>
            <w:shd w:val="clear" w:color="auto" w:fill="auto"/>
            <w:noWrap/>
            <w:vAlign w:val="bottom"/>
            <w:hideMark/>
          </w:tcPr>
          <w:p w14:paraId="6769AB1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3.200,00</w:t>
            </w:r>
          </w:p>
        </w:tc>
      </w:tr>
      <w:tr w:rsidR="00631D92" w:rsidRPr="00631D92" w14:paraId="0FAB474D" w14:textId="77777777" w:rsidTr="00D4363D">
        <w:trPr>
          <w:trHeight w:val="288"/>
        </w:trPr>
        <w:tc>
          <w:tcPr>
            <w:tcW w:w="8068" w:type="dxa"/>
            <w:tcBorders>
              <w:top w:val="nil"/>
              <w:left w:val="nil"/>
              <w:bottom w:val="nil"/>
              <w:right w:val="nil"/>
            </w:tcBorders>
            <w:shd w:val="clear" w:color="auto" w:fill="auto"/>
            <w:vAlign w:val="center"/>
            <w:hideMark/>
          </w:tcPr>
          <w:p w14:paraId="7EB5AD8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POKRAJINSKI MUZEJ KOČEVJE</w:t>
            </w:r>
          </w:p>
        </w:tc>
        <w:tc>
          <w:tcPr>
            <w:tcW w:w="1430" w:type="dxa"/>
            <w:tcBorders>
              <w:top w:val="nil"/>
              <w:left w:val="nil"/>
              <w:bottom w:val="nil"/>
              <w:right w:val="nil"/>
            </w:tcBorders>
            <w:shd w:val="clear" w:color="auto" w:fill="auto"/>
            <w:noWrap/>
            <w:vAlign w:val="bottom"/>
            <w:hideMark/>
          </w:tcPr>
          <w:p w14:paraId="1ACEEEC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1.800,00</w:t>
            </w:r>
          </w:p>
        </w:tc>
      </w:tr>
      <w:tr w:rsidR="00631D92" w:rsidRPr="00631D92" w14:paraId="7510DAD5" w14:textId="77777777" w:rsidTr="00D4363D">
        <w:trPr>
          <w:trHeight w:val="288"/>
        </w:trPr>
        <w:tc>
          <w:tcPr>
            <w:tcW w:w="8068" w:type="dxa"/>
            <w:tcBorders>
              <w:top w:val="nil"/>
              <w:left w:val="nil"/>
              <w:bottom w:val="nil"/>
              <w:right w:val="nil"/>
            </w:tcBorders>
            <w:shd w:val="clear" w:color="auto" w:fill="auto"/>
            <w:vAlign w:val="center"/>
            <w:hideMark/>
          </w:tcPr>
          <w:p w14:paraId="38DB03E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POKRAJINSKI MUZEJ KOPER</w:t>
            </w:r>
          </w:p>
        </w:tc>
        <w:tc>
          <w:tcPr>
            <w:tcW w:w="1430" w:type="dxa"/>
            <w:tcBorders>
              <w:top w:val="nil"/>
              <w:left w:val="nil"/>
              <w:bottom w:val="nil"/>
              <w:right w:val="nil"/>
            </w:tcBorders>
            <w:shd w:val="clear" w:color="auto" w:fill="auto"/>
            <w:noWrap/>
            <w:vAlign w:val="bottom"/>
            <w:hideMark/>
          </w:tcPr>
          <w:p w14:paraId="45309D5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15.214,00</w:t>
            </w:r>
          </w:p>
        </w:tc>
      </w:tr>
      <w:tr w:rsidR="00631D92" w:rsidRPr="00631D92" w14:paraId="0B262A0D" w14:textId="77777777" w:rsidTr="00D4363D">
        <w:trPr>
          <w:trHeight w:val="288"/>
        </w:trPr>
        <w:tc>
          <w:tcPr>
            <w:tcW w:w="8068" w:type="dxa"/>
            <w:tcBorders>
              <w:top w:val="nil"/>
              <w:left w:val="nil"/>
              <w:bottom w:val="nil"/>
              <w:right w:val="nil"/>
            </w:tcBorders>
            <w:shd w:val="clear" w:color="auto" w:fill="auto"/>
            <w:vAlign w:val="center"/>
            <w:hideMark/>
          </w:tcPr>
          <w:p w14:paraId="22A8217B"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PRIRODOSLOVNI MUZEJ SLOVENIJE</w:t>
            </w:r>
          </w:p>
        </w:tc>
        <w:tc>
          <w:tcPr>
            <w:tcW w:w="1430" w:type="dxa"/>
            <w:tcBorders>
              <w:top w:val="nil"/>
              <w:left w:val="nil"/>
              <w:bottom w:val="nil"/>
              <w:right w:val="nil"/>
            </w:tcBorders>
            <w:shd w:val="clear" w:color="auto" w:fill="auto"/>
            <w:noWrap/>
            <w:vAlign w:val="bottom"/>
            <w:hideMark/>
          </w:tcPr>
          <w:p w14:paraId="2719282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11.835,00</w:t>
            </w:r>
          </w:p>
        </w:tc>
      </w:tr>
      <w:tr w:rsidR="00631D92" w:rsidRPr="00631D92" w14:paraId="14653274" w14:textId="77777777" w:rsidTr="00D4363D">
        <w:trPr>
          <w:trHeight w:val="288"/>
        </w:trPr>
        <w:tc>
          <w:tcPr>
            <w:tcW w:w="8068" w:type="dxa"/>
            <w:tcBorders>
              <w:top w:val="nil"/>
              <w:left w:val="nil"/>
              <w:bottom w:val="nil"/>
              <w:right w:val="nil"/>
            </w:tcBorders>
            <w:shd w:val="clear" w:color="auto" w:fill="auto"/>
            <w:vAlign w:val="center"/>
            <w:hideMark/>
          </w:tcPr>
          <w:p w14:paraId="5227EBF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ROKODELSKI CENTER RIBNICA</w:t>
            </w:r>
          </w:p>
        </w:tc>
        <w:tc>
          <w:tcPr>
            <w:tcW w:w="1430" w:type="dxa"/>
            <w:tcBorders>
              <w:top w:val="nil"/>
              <w:left w:val="nil"/>
              <w:bottom w:val="nil"/>
              <w:right w:val="nil"/>
            </w:tcBorders>
            <w:shd w:val="clear" w:color="auto" w:fill="auto"/>
            <w:noWrap/>
            <w:vAlign w:val="bottom"/>
            <w:hideMark/>
          </w:tcPr>
          <w:p w14:paraId="609377B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5.000,00</w:t>
            </w:r>
          </w:p>
        </w:tc>
      </w:tr>
      <w:tr w:rsidR="00631D92" w:rsidRPr="00631D92" w14:paraId="2476718B" w14:textId="77777777" w:rsidTr="00D4363D">
        <w:trPr>
          <w:trHeight w:val="288"/>
        </w:trPr>
        <w:tc>
          <w:tcPr>
            <w:tcW w:w="8068" w:type="dxa"/>
            <w:tcBorders>
              <w:top w:val="nil"/>
              <w:left w:val="nil"/>
              <w:bottom w:val="nil"/>
              <w:right w:val="nil"/>
            </w:tcBorders>
            <w:shd w:val="clear" w:color="auto" w:fill="auto"/>
            <w:vAlign w:val="center"/>
            <w:hideMark/>
          </w:tcPr>
          <w:p w14:paraId="094D46B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SLOVENSKI ETNOGRAFSKI MUZEJ</w:t>
            </w:r>
          </w:p>
        </w:tc>
        <w:tc>
          <w:tcPr>
            <w:tcW w:w="1430" w:type="dxa"/>
            <w:tcBorders>
              <w:top w:val="nil"/>
              <w:left w:val="nil"/>
              <w:bottom w:val="nil"/>
              <w:right w:val="nil"/>
            </w:tcBorders>
            <w:shd w:val="clear" w:color="auto" w:fill="auto"/>
            <w:noWrap/>
            <w:vAlign w:val="bottom"/>
            <w:hideMark/>
          </w:tcPr>
          <w:p w14:paraId="749F75C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2.270,00</w:t>
            </w:r>
          </w:p>
        </w:tc>
      </w:tr>
      <w:tr w:rsidR="00631D92" w:rsidRPr="00631D92" w14:paraId="6DEEB68A" w14:textId="77777777" w:rsidTr="00D4363D">
        <w:trPr>
          <w:trHeight w:val="288"/>
        </w:trPr>
        <w:tc>
          <w:tcPr>
            <w:tcW w:w="8068" w:type="dxa"/>
            <w:tcBorders>
              <w:top w:val="nil"/>
              <w:left w:val="nil"/>
              <w:bottom w:val="nil"/>
              <w:right w:val="nil"/>
            </w:tcBorders>
            <w:shd w:val="clear" w:color="auto" w:fill="auto"/>
            <w:vAlign w:val="center"/>
            <w:hideMark/>
          </w:tcPr>
          <w:p w14:paraId="6EEEACF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TEHNIŠKI MUZEJ SLOVENIJE</w:t>
            </w:r>
          </w:p>
        </w:tc>
        <w:tc>
          <w:tcPr>
            <w:tcW w:w="1430" w:type="dxa"/>
            <w:tcBorders>
              <w:top w:val="nil"/>
              <w:left w:val="nil"/>
              <w:bottom w:val="nil"/>
              <w:right w:val="nil"/>
            </w:tcBorders>
            <w:shd w:val="clear" w:color="auto" w:fill="auto"/>
            <w:noWrap/>
            <w:vAlign w:val="bottom"/>
            <w:hideMark/>
          </w:tcPr>
          <w:p w14:paraId="556DBCB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9.000,00</w:t>
            </w:r>
          </w:p>
        </w:tc>
      </w:tr>
      <w:tr w:rsidR="00631D92" w:rsidRPr="00631D92" w14:paraId="4652BDCF" w14:textId="77777777" w:rsidTr="00D4363D">
        <w:trPr>
          <w:trHeight w:val="288"/>
        </w:trPr>
        <w:tc>
          <w:tcPr>
            <w:tcW w:w="8068" w:type="dxa"/>
            <w:tcBorders>
              <w:top w:val="nil"/>
              <w:left w:val="nil"/>
              <w:bottom w:val="nil"/>
              <w:right w:val="nil"/>
            </w:tcBorders>
            <w:shd w:val="clear" w:color="auto" w:fill="auto"/>
            <w:vAlign w:val="center"/>
            <w:hideMark/>
          </w:tcPr>
          <w:p w14:paraId="79DDAD1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UMETNOSTNA GALERIJA MARIBOR</w:t>
            </w:r>
          </w:p>
        </w:tc>
        <w:tc>
          <w:tcPr>
            <w:tcW w:w="1430" w:type="dxa"/>
            <w:tcBorders>
              <w:top w:val="nil"/>
              <w:left w:val="nil"/>
              <w:bottom w:val="nil"/>
              <w:right w:val="nil"/>
            </w:tcBorders>
            <w:shd w:val="clear" w:color="auto" w:fill="auto"/>
            <w:noWrap/>
            <w:vAlign w:val="bottom"/>
            <w:hideMark/>
          </w:tcPr>
          <w:p w14:paraId="484626F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25.439,00</w:t>
            </w:r>
          </w:p>
        </w:tc>
      </w:tr>
      <w:tr w:rsidR="00631D92" w:rsidRPr="00631D92" w14:paraId="6C304BA6" w14:textId="77777777" w:rsidTr="00D4363D">
        <w:trPr>
          <w:trHeight w:val="288"/>
        </w:trPr>
        <w:tc>
          <w:tcPr>
            <w:tcW w:w="8068" w:type="dxa"/>
            <w:tcBorders>
              <w:top w:val="nil"/>
              <w:left w:val="nil"/>
              <w:bottom w:val="nil"/>
              <w:right w:val="nil"/>
            </w:tcBorders>
            <w:shd w:val="clear" w:color="auto" w:fill="auto"/>
            <w:vAlign w:val="center"/>
            <w:hideMark/>
          </w:tcPr>
          <w:p w14:paraId="6F487860"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A3EF45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004EF06" w14:textId="77777777" w:rsidTr="00D4363D">
        <w:trPr>
          <w:trHeight w:val="288"/>
        </w:trPr>
        <w:tc>
          <w:tcPr>
            <w:tcW w:w="8068" w:type="dxa"/>
            <w:tcBorders>
              <w:top w:val="nil"/>
              <w:left w:val="nil"/>
              <w:bottom w:val="nil"/>
              <w:right w:val="nil"/>
            </w:tcBorders>
            <w:shd w:val="clear" w:color="auto" w:fill="auto"/>
            <w:vAlign w:val="center"/>
            <w:hideMark/>
          </w:tcPr>
          <w:p w14:paraId="13D3194A" w14:textId="6BF2E5FD" w:rsidR="00631D92" w:rsidRPr="00A43AC8" w:rsidRDefault="00631D92" w:rsidP="004165BD">
            <w:pPr>
              <w:pStyle w:val="Podnaslov-2015"/>
              <w:rPr>
                <w:u w:val="none"/>
                <w:lang w:val="en-US"/>
              </w:rPr>
            </w:pPr>
            <w:bookmarkStart w:id="93" w:name="_Toc141280187"/>
            <w:r w:rsidRPr="00A43AC8">
              <w:rPr>
                <w:lang w:val="en-US"/>
              </w:rPr>
              <w:t xml:space="preserve">PRORAČUNSKA POSTAVKA </w:t>
            </w:r>
            <w:r w:rsidR="007613A3" w:rsidRPr="00A43AC8">
              <w:rPr>
                <w:lang w:val="en-US"/>
              </w:rPr>
              <w:softHyphen/>
            </w:r>
            <w:r w:rsidRPr="00A43AC8">
              <w:rPr>
                <w:lang w:val="en-US"/>
              </w:rPr>
              <w:t xml:space="preserve"> 200721</w:t>
            </w:r>
            <w:r w:rsidR="007613A3" w:rsidRPr="00A43AC8">
              <w:rPr>
                <w:lang w:val="en-US"/>
              </w:rPr>
              <w:t xml:space="preserve"> </w:t>
            </w:r>
            <w:r w:rsidR="002B78EC">
              <w:rPr>
                <w:lang w:val="en-US"/>
              </w:rPr>
              <w:t>−</w:t>
            </w:r>
            <w:r w:rsidR="007613A3" w:rsidRPr="00A43AC8">
              <w:rPr>
                <w:lang w:val="en-US"/>
              </w:rPr>
              <w:t xml:space="preserve"> </w:t>
            </w:r>
            <w:r w:rsidRPr="00A43AC8">
              <w:rPr>
                <w:lang w:val="en-US"/>
              </w:rPr>
              <w:t>DNPK - potujoče knjižnice</w:t>
            </w:r>
            <w:bookmarkEnd w:id="93"/>
          </w:p>
        </w:tc>
        <w:tc>
          <w:tcPr>
            <w:tcW w:w="1430" w:type="dxa"/>
            <w:tcBorders>
              <w:top w:val="nil"/>
              <w:left w:val="nil"/>
              <w:bottom w:val="nil"/>
              <w:right w:val="nil"/>
            </w:tcBorders>
            <w:shd w:val="clear" w:color="auto" w:fill="auto"/>
            <w:noWrap/>
            <w:vAlign w:val="bottom"/>
            <w:hideMark/>
          </w:tcPr>
          <w:p w14:paraId="247DFAA2"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150.000,00</w:t>
            </w:r>
          </w:p>
        </w:tc>
      </w:tr>
      <w:tr w:rsidR="00631D92" w:rsidRPr="00631D92" w14:paraId="3627E71F" w14:textId="77777777" w:rsidTr="00D4363D">
        <w:trPr>
          <w:trHeight w:val="288"/>
        </w:trPr>
        <w:tc>
          <w:tcPr>
            <w:tcW w:w="8068" w:type="dxa"/>
            <w:tcBorders>
              <w:top w:val="nil"/>
              <w:left w:val="nil"/>
              <w:bottom w:val="nil"/>
              <w:right w:val="nil"/>
            </w:tcBorders>
            <w:shd w:val="clear" w:color="auto" w:fill="auto"/>
            <w:vAlign w:val="center"/>
            <w:hideMark/>
          </w:tcPr>
          <w:p w14:paraId="28526850"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7C78823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2C12DDA" w14:textId="77777777" w:rsidTr="00D4363D">
        <w:trPr>
          <w:trHeight w:val="288"/>
        </w:trPr>
        <w:tc>
          <w:tcPr>
            <w:tcW w:w="8068" w:type="dxa"/>
            <w:tcBorders>
              <w:top w:val="nil"/>
              <w:left w:val="nil"/>
              <w:bottom w:val="nil"/>
              <w:right w:val="nil"/>
            </w:tcBorders>
            <w:shd w:val="clear" w:color="auto" w:fill="auto"/>
            <w:vAlign w:val="center"/>
            <w:hideMark/>
          </w:tcPr>
          <w:p w14:paraId="33DA6F3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MESTNA KNJIŽNICA LJUBLJANA</w:t>
            </w:r>
          </w:p>
        </w:tc>
        <w:tc>
          <w:tcPr>
            <w:tcW w:w="1430" w:type="dxa"/>
            <w:tcBorders>
              <w:top w:val="nil"/>
              <w:left w:val="nil"/>
              <w:bottom w:val="nil"/>
              <w:right w:val="nil"/>
            </w:tcBorders>
            <w:shd w:val="clear" w:color="auto" w:fill="auto"/>
            <w:noWrap/>
            <w:vAlign w:val="bottom"/>
            <w:hideMark/>
          </w:tcPr>
          <w:p w14:paraId="5DE8B05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150.000,00</w:t>
            </w:r>
          </w:p>
        </w:tc>
      </w:tr>
      <w:tr w:rsidR="00631D92" w:rsidRPr="00631D92" w14:paraId="37510CB7" w14:textId="77777777" w:rsidTr="00D4363D">
        <w:trPr>
          <w:trHeight w:val="288"/>
        </w:trPr>
        <w:tc>
          <w:tcPr>
            <w:tcW w:w="8068" w:type="dxa"/>
            <w:tcBorders>
              <w:top w:val="nil"/>
              <w:left w:val="nil"/>
              <w:bottom w:val="nil"/>
              <w:right w:val="nil"/>
            </w:tcBorders>
            <w:shd w:val="clear" w:color="auto" w:fill="auto"/>
            <w:vAlign w:val="center"/>
            <w:hideMark/>
          </w:tcPr>
          <w:p w14:paraId="0808EBE6"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Nakup bibliobusa</w:t>
            </w:r>
          </w:p>
        </w:tc>
        <w:tc>
          <w:tcPr>
            <w:tcW w:w="1430" w:type="dxa"/>
            <w:tcBorders>
              <w:top w:val="nil"/>
              <w:left w:val="nil"/>
              <w:bottom w:val="nil"/>
              <w:right w:val="nil"/>
            </w:tcBorders>
            <w:shd w:val="clear" w:color="auto" w:fill="auto"/>
            <w:noWrap/>
            <w:vAlign w:val="bottom"/>
            <w:hideMark/>
          </w:tcPr>
          <w:p w14:paraId="594E990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5A47907" w14:textId="77777777" w:rsidTr="00D4363D">
        <w:trPr>
          <w:trHeight w:val="288"/>
        </w:trPr>
        <w:tc>
          <w:tcPr>
            <w:tcW w:w="8068" w:type="dxa"/>
            <w:tcBorders>
              <w:top w:val="nil"/>
              <w:left w:val="nil"/>
              <w:bottom w:val="nil"/>
              <w:right w:val="nil"/>
            </w:tcBorders>
            <w:shd w:val="clear" w:color="auto" w:fill="auto"/>
            <w:vAlign w:val="center"/>
            <w:hideMark/>
          </w:tcPr>
          <w:p w14:paraId="3B618F4A"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28C2D65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A3910AE" w14:textId="77777777" w:rsidTr="00D4363D">
        <w:trPr>
          <w:trHeight w:val="288"/>
        </w:trPr>
        <w:tc>
          <w:tcPr>
            <w:tcW w:w="8068" w:type="dxa"/>
            <w:tcBorders>
              <w:top w:val="nil"/>
              <w:left w:val="nil"/>
              <w:bottom w:val="nil"/>
              <w:right w:val="nil"/>
            </w:tcBorders>
            <w:shd w:val="clear" w:color="auto" w:fill="auto"/>
            <w:vAlign w:val="center"/>
            <w:hideMark/>
          </w:tcPr>
          <w:p w14:paraId="21C3E3B4" w14:textId="313E97D5" w:rsidR="00631D92" w:rsidRPr="002B78EC" w:rsidRDefault="00631D92" w:rsidP="004165BD">
            <w:pPr>
              <w:pStyle w:val="Podnaslov-2015"/>
              <w:rPr>
                <w:u w:val="none"/>
                <w:lang w:val="en-US"/>
              </w:rPr>
            </w:pPr>
            <w:bookmarkStart w:id="94" w:name="_Toc141280188"/>
            <w:r w:rsidRPr="002B78EC">
              <w:rPr>
                <w:lang w:val="en-US"/>
              </w:rPr>
              <w:t>PRORAČUNSKA POSTAVKA</w:t>
            </w:r>
            <w:r w:rsidR="007613A3" w:rsidRPr="002B78EC">
              <w:rPr>
                <w:lang w:val="en-US"/>
              </w:rPr>
              <w:t xml:space="preserve"> </w:t>
            </w:r>
            <w:r w:rsidRPr="002B78EC">
              <w:rPr>
                <w:lang w:val="en-US"/>
              </w:rPr>
              <w:t>200722</w:t>
            </w:r>
            <w:r w:rsidR="007613A3" w:rsidRPr="002B78EC">
              <w:rPr>
                <w:lang w:val="en-US"/>
              </w:rPr>
              <w:t xml:space="preserve"> </w:t>
            </w:r>
            <w:r w:rsidR="002B78EC" w:rsidRPr="002B78EC">
              <w:rPr>
                <w:lang w:val="en-US"/>
              </w:rPr>
              <w:t>−</w:t>
            </w:r>
            <w:r w:rsidR="007613A3" w:rsidRPr="002B78EC">
              <w:rPr>
                <w:lang w:val="en-US"/>
              </w:rPr>
              <w:t xml:space="preserve"> </w:t>
            </w:r>
            <w:r w:rsidRPr="002B78EC">
              <w:rPr>
                <w:lang w:val="en-US"/>
              </w:rPr>
              <w:t>DNPK - slovenski jezik</w:t>
            </w:r>
            <w:bookmarkEnd w:id="94"/>
          </w:p>
        </w:tc>
        <w:tc>
          <w:tcPr>
            <w:tcW w:w="1430" w:type="dxa"/>
            <w:tcBorders>
              <w:top w:val="nil"/>
              <w:left w:val="nil"/>
              <w:bottom w:val="nil"/>
              <w:right w:val="nil"/>
            </w:tcBorders>
            <w:shd w:val="clear" w:color="auto" w:fill="auto"/>
            <w:noWrap/>
            <w:vAlign w:val="bottom"/>
            <w:hideMark/>
          </w:tcPr>
          <w:p w14:paraId="730321EA"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199.954,40</w:t>
            </w:r>
          </w:p>
        </w:tc>
      </w:tr>
      <w:tr w:rsidR="00631D92" w:rsidRPr="00631D92" w14:paraId="57BD0958" w14:textId="77777777" w:rsidTr="00D4363D">
        <w:trPr>
          <w:trHeight w:val="288"/>
        </w:trPr>
        <w:tc>
          <w:tcPr>
            <w:tcW w:w="8068" w:type="dxa"/>
            <w:tcBorders>
              <w:top w:val="nil"/>
              <w:left w:val="nil"/>
              <w:bottom w:val="nil"/>
              <w:right w:val="nil"/>
            </w:tcBorders>
            <w:shd w:val="clear" w:color="auto" w:fill="auto"/>
            <w:vAlign w:val="center"/>
            <w:hideMark/>
          </w:tcPr>
          <w:p w14:paraId="5A41DB05"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2B7C39A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EAC109E" w14:textId="77777777" w:rsidTr="00D4363D">
        <w:trPr>
          <w:trHeight w:val="288"/>
        </w:trPr>
        <w:tc>
          <w:tcPr>
            <w:tcW w:w="8068" w:type="dxa"/>
            <w:tcBorders>
              <w:top w:val="nil"/>
              <w:left w:val="nil"/>
              <w:bottom w:val="nil"/>
              <w:right w:val="nil"/>
            </w:tcBorders>
            <w:shd w:val="clear" w:color="auto" w:fill="auto"/>
            <w:vAlign w:val="center"/>
            <w:hideMark/>
          </w:tcPr>
          <w:p w14:paraId="0A1C65F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AMEBIS, D.O.O., KAMNIK</w:t>
            </w:r>
          </w:p>
        </w:tc>
        <w:tc>
          <w:tcPr>
            <w:tcW w:w="1430" w:type="dxa"/>
            <w:tcBorders>
              <w:top w:val="nil"/>
              <w:left w:val="nil"/>
              <w:bottom w:val="nil"/>
              <w:right w:val="nil"/>
            </w:tcBorders>
            <w:shd w:val="clear" w:color="auto" w:fill="auto"/>
            <w:noWrap/>
            <w:vAlign w:val="bottom"/>
            <w:hideMark/>
          </w:tcPr>
          <w:p w14:paraId="7E8064E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1.200,00</w:t>
            </w:r>
          </w:p>
        </w:tc>
      </w:tr>
      <w:tr w:rsidR="00631D92" w:rsidRPr="00631D92" w14:paraId="631E8483" w14:textId="77777777" w:rsidTr="00D4363D">
        <w:trPr>
          <w:trHeight w:val="288"/>
        </w:trPr>
        <w:tc>
          <w:tcPr>
            <w:tcW w:w="8068" w:type="dxa"/>
            <w:tcBorders>
              <w:top w:val="nil"/>
              <w:left w:val="nil"/>
              <w:bottom w:val="nil"/>
              <w:right w:val="nil"/>
            </w:tcBorders>
            <w:shd w:val="clear" w:color="auto" w:fill="auto"/>
            <w:vAlign w:val="center"/>
            <w:hideMark/>
          </w:tcPr>
          <w:p w14:paraId="4A064C7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Nadgradnja slovarskega portala Termania</w:t>
            </w:r>
          </w:p>
        </w:tc>
        <w:tc>
          <w:tcPr>
            <w:tcW w:w="1430" w:type="dxa"/>
            <w:tcBorders>
              <w:top w:val="nil"/>
              <w:left w:val="nil"/>
              <w:bottom w:val="nil"/>
              <w:right w:val="nil"/>
            </w:tcBorders>
            <w:shd w:val="clear" w:color="auto" w:fill="auto"/>
            <w:noWrap/>
            <w:vAlign w:val="bottom"/>
            <w:hideMark/>
          </w:tcPr>
          <w:p w14:paraId="6EAFA37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A824BD8" w14:textId="77777777" w:rsidTr="00D4363D">
        <w:trPr>
          <w:trHeight w:val="288"/>
        </w:trPr>
        <w:tc>
          <w:tcPr>
            <w:tcW w:w="8068" w:type="dxa"/>
            <w:tcBorders>
              <w:top w:val="nil"/>
              <w:left w:val="nil"/>
              <w:bottom w:val="nil"/>
              <w:right w:val="nil"/>
            </w:tcBorders>
            <w:shd w:val="clear" w:color="auto" w:fill="auto"/>
            <w:vAlign w:val="center"/>
            <w:hideMark/>
          </w:tcPr>
          <w:p w14:paraId="24CE7AAC"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2044CD3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0FD19CF" w14:textId="77777777" w:rsidTr="00D4363D">
        <w:trPr>
          <w:trHeight w:val="288"/>
        </w:trPr>
        <w:tc>
          <w:tcPr>
            <w:tcW w:w="8068" w:type="dxa"/>
            <w:tcBorders>
              <w:top w:val="nil"/>
              <w:left w:val="nil"/>
              <w:bottom w:val="nil"/>
              <w:right w:val="nil"/>
            </w:tcBorders>
            <w:shd w:val="clear" w:color="auto" w:fill="auto"/>
            <w:vAlign w:val="center"/>
            <w:hideMark/>
          </w:tcPr>
          <w:p w14:paraId="43A4572A"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INSTITUT JOŽEF STEFAN</w:t>
            </w:r>
          </w:p>
        </w:tc>
        <w:tc>
          <w:tcPr>
            <w:tcW w:w="1430" w:type="dxa"/>
            <w:tcBorders>
              <w:top w:val="nil"/>
              <w:left w:val="nil"/>
              <w:bottom w:val="nil"/>
              <w:right w:val="nil"/>
            </w:tcBorders>
            <w:shd w:val="clear" w:color="auto" w:fill="auto"/>
            <w:noWrap/>
            <w:vAlign w:val="bottom"/>
            <w:hideMark/>
          </w:tcPr>
          <w:p w14:paraId="12B0BAD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51.900,00</w:t>
            </w:r>
          </w:p>
        </w:tc>
      </w:tr>
      <w:tr w:rsidR="00631D92" w:rsidRPr="00631D92" w14:paraId="17904E48" w14:textId="77777777" w:rsidTr="00D4363D">
        <w:trPr>
          <w:trHeight w:val="288"/>
        </w:trPr>
        <w:tc>
          <w:tcPr>
            <w:tcW w:w="8068" w:type="dxa"/>
            <w:tcBorders>
              <w:top w:val="nil"/>
              <w:left w:val="nil"/>
              <w:bottom w:val="nil"/>
              <w:right w:val="nil"/>
            </w:tcBorders>
            <w:shd w:val="clear" w:color="auto" w:fill="auto"/>
            <w:vAlign w:val="center"/>
            <w:hideMark/>
          </w:tcPr>
          <w:p w14:paraId="28D3E128"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Spremljevalni korpus in spremljajoči podatkovni viri</w:t>
            </w:r>
          </w:p>
        </w:tc>
        <w:tc>
          <w:tcPr>
            <w:tcW w:w="1430" w:type="dxa"/>
            <w:tcBorders>
              <w:top w:val="nil"/>
              <w:left w:val="nil"/>
              <w:bottom w:val="nil"/>
              <w:right w:val="nil"/>
            </w:tcBorders>
            <w:shd w:val="clear" w:color="auto" w:fill="auto"/>
            <w:noWrap/>
            <w:vAlign w:val="bottom"/>
            <w:hideMark/>
          </w:tcPr>
          <w:p w14:paraId="637195E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48.300,00</w:t>
            </w:r>
          </w:p>
        </w:tc>
      </w:tr>
      <w:tr w:rsidR="00631D92" w:rsidRPr="00631D92" w14:paraId="74EE5DD6" w14:textId="77777777" w:rsidTr="00D4363D">
        <w:trPr>
          <w:trHeight w:val="288"/>
        </w:trPr>
        <w:tc>
          <w:tcPr>
            <w:tcW w:w="8068" w:type="dxa"/>
            <w:tcBorders>
              <w:top w:val="nil"/>
              <w:left w:val="nil"/>
              <w:bottom w:val="nil"/>
              <w:right w:val="nil"/>
            </w:tcBorders>
            <w:shd w:val="clear" w:color="auto" w:fill="auto"/>
            <w:vAlign w:val="center"/>
            <w:hideMark/>
          </w:tcPr>
          <w:p w14:paraId="1617DCB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Nadgradnja CLARIN.SI: Korpusni informator in besedilni analizator (SLOKIT)</w:t>
            </w:r>
          </w:p>
        </w:tc>
        <w:tc>
          <w:tcPr>
            <w:tcW w:w="1430" w:type="dxa"/>
            <w:tcBorders>
              <w:top w:val="nil"/>
              <w:left w:val="nil"/>
              <w:bottom w:val="nil"/>
              <w:right w:val="nil"/>
            </w:tcBorders>
            <w:shd w:val="clear" w:color="auto" w:fill="auto"/>
            <w:noWrap/>
            <w:vAlign w:val="bottom"/>
            <w:hideMark/>
          </w:tcPr>
          <w:p w14:paraId="2C7A8FE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3.600,00</w:t>
            </w:r>
          </w:p>
        </w:tc>
      </w:tr>
      <w:tr w:rsidR="00631D92" w:rsidRPr="00631D92" w14:paraId="034A599C" w14:textId="77777777" w:rsidTr="00D4363D">
        <w:trPr>
          <w:trHeight w:val="288"/>
        </w:trPr>
        <w:tc>
          <w:tcPr>
            <w:tcW w:w="8068" w:type="dxa"/>
            <w:tcBorders>
              <w:top w:val="nil"/>
              <w:left w:val="nil"/>
              <w:bottom w:val="nil"/>
              <w:right w:val="nil"/>
            </w:tcBorders>
            <w:shd w:val="clear" w:color="auto" w:fill="auto"/>
            <w:vAlign w:val="center"/>
            <w:hideMark/>
          </w:tcPr>
          <w:p w14:paraId="7792D64C"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7340FAE"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CBF696C" w14:textId="77777777" w:rsidTr="00D4363D">
        <w:trPr>
          <w:trHeight w:val="288"/>
        </w:trPr>
        <w:tc>
          <w:tcPr>
            <w:tcW w:w="8068" w:type="dxa"/>
            <w:tcBorders>
              <w:top w:val="nil"/>
              <w:left w:val="nil"/>
              <w:bottom w:val="nil"/>
              <w:right w:val="nil"/>
            </w:tcBorders>
            <w:shd w:val="clear" w:color="auto" w:fill="auto"/>
            <w:vAlign w:val="center"/>
            <w:hideMark/>
          </w:tcPr>
          <w:p w14:paraId="565C6F84"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UNIVERZA V LJUBLJANI - FAKULTETA ZA RAČUNALNIŠTVO IN INFORMATIKO</w:t>
            </w:r>
          </w:p>
        </w:tc>
        <w:tc>
          <w:tcPr>
            <w:tcW w:w="1430" w:type="dxa"/>
            <w:tcBorders>
              <w:top w:val="nil"/>
              <w:left w:val="nil"/>
              <w:bottom w:val="nil"/>
              <w:right w:val="nil"/>
            </w:tcBorders>
            <w:shd w:val="clear" w:color="auto" w:fill="auto"/>
            <w:noWrap/>
            <w:vAlign w:val="bottom"/>
            <w:hideMark/>
          </w:tcPr>
          <w:p w14:paraId="332EFD7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53.554,40</w:t>
            </w:r>
          </w:p>
        </w:tc>
      </w:tr>
      <w:tr w:rsidR="00631D92" w:rsidRPr="00631D92" w14:paraId="4A6D9A7B" w14:textId="77777777" w:rsidTr="00D4363D">
        <w:trPr>
          <w:trHeight w:val="288"/>
        </w:trPr>
        <w:tc>
          <w:tcPr>
            <w:tcW w:w="8068" w:type="dxa"/>
            <w:tcBorders>
              <w:top w:val="nil"/>
              <w:left w:val="nil"/>
              <w:bottom w:val="nil"/>
              <w:right w:val="nil"/>
            </w:tcBorders>
            <w:shd w:val="clear" w:color="auto" w:fill="auto"/>
            <w:vAlign w:val="center"/>
            <w:hideMark/>
          </w:tcPr>
          <w:p w14:paraId="463C12E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lastRenderedPageBreak/>
              <w:t>Nadgradnja temeljnih slovarskih virov podatkovnih baz CJVT UL</w:t>
            </w:r>
          </w:p>
        </w:tc>
        <w:tc>
          <w:tcPr>
            <w:tcW w:w="1430" w:type="dxa"/>
            <w:tcBorders>
              <w:top w:val="nil"/>
              <w:left w:val="nil"/>
              <w:bottom w:val="nil"/>
              <w:right w:val="nil"/>
            </w:tcBorders>
            <w:shd w:val="clear" w:color="auto" w:fill="auto"/>
            <w:noWrap/>
            <w:vAlign w:val="bottom"/>
            <w:hideMark/>
          </w:tcPr>
          <w:p w14:paraId="09ACEF8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49.954,40</w:t>
            </w:r>
          </w:p>
        </w:tc>
      </w:tr>
      <w:tr w:rsidR="00631D92" w:rsidRPr="00631D92" w14:paraId="0FD1B18F" w14:textId="77777777" w:rsidTr="00D4363D">
        <w:trPr>
          <w:trHeight w:val="288"/>
        </w:trPr>
        <w:tc>
          <w:tcPr>
            <w:tcW w:w="8068" w:type="dxa"/>
            <w:tcBorders>
              <w:top w:val="nil"/>
              <w:left w:val="nil"/>
              <w:bottom w:val="nil"/>
              <w:right w:val="nil"/>
            </w:tcBorders>
            <w:shd w:val="clear" w:color="auto" w:fill="auto"/>
            <w:vAlign w:val="center"/>
            <w:hideMark/>
          </w:tcPr>
          <w:p w14:paraId="69CC405D"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Nadgradnja portala jezikovnih virov CJVT</w:t>
            </w:r>
          </w:p>
        </w:tc>
        <w:tc>
          <w:tcPr>
            <w:tcW w:w="1430" w:type="dxa"/>
            <w:tcBorders>
              <w:top w:val="nil"/>
              <w:left w:val="nil"/>
              <w:bottom w:val="nil"/>
              <w:right w:val="nil"/>
            </w:tcBorders>
            <w:shd w:val="clear" w:color="auto" w:fill="auto"/>
            <w:noWrap/>
            <w:vAlign w:val="bottom"/>
            <w:hideMark/>
          </w:tcPr>
          <w:p w14:paraId="5BCE2E4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3.600,00</w:t>
            </w:r>
          </w:p>
        </w:tc>
      </w:tr>
      <w:tr w:rsidR="00631D92" w:rsidRPr="00631D92" w14:paraId="26A4EDD7" w14:textId="77777777" w:rsidTr="00D4363D">
        <w:trPr>
          <w:trHeight w:val="288"/>
        </w:trPr>
        <w:tc>
          <w:tcPr>
            <w:tcW w:w="8068" w:type="dxa"/>
            <w:tcBorders>
              <w:top w:val="nil"/>
              <w:left w:val="nil"/>
              <w:bottom w:val="nil"/>
              <w:right w:val="nil"/>
            </w:tcBorders>
            <w:shd w:val="clear" w:color="auto" w:fill="auto"/>
            <w:vAlign w:val="center"/>
            <w:hideMark/>
          </w:tcPr>
          <w:p w14:paraId="7A958008"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545D9EE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B0CF721" w14:textId="77777777" w:rsidTr="00D4363D">
        <w:trPr>
          <w:trHeight w:val="288"/>
        </w:trPr>
        <w:tc>
          <w:tcPr>
            <w:tcW w:w="8068" w:type="dxa"/>
            <w:tcBorders>
              <w:top w:val="nil"/>
              <w:left w:val="nil"/>
              <w:bottom w:val="nil"/>
              <w:right w:val="nil"/>
            </w:tcBorders>
            <w:shd w:val="clear" w:color="auto" w:fill="auto"/>
            <w:vAlign w:val="center"/>
            <w:hideMark/>
          </w:tcPr>
          <w:p w14:paraId="20450B41"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UNIVERZA V LJUBLJANI - FILOZOFSKA FAKULTETA</w:t>
            </w:r>
          </w:p>
        </w:tc>
        <w:tc>
          <w:tcPr>
            <w:tcW w:w="1430" w:type="dxa"/>
            <w:tcBorders>
              <w:top w:val="nil"/>
              <w:left w:val="nil"/>
              <w:bottom w:val="nil"/>
              <w:right w:val="nil"/>
            </w:tcBorders>
            <w:shd w:val="clear" w:color="auto" w:fill="auto"/>
            <w:noWrap/>
            <w:vAlign w:val="bottom"/>
            <w:hideMark/>
          </w:tcPr>
          <w:p w14:paraId="13CD6E4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3.600,00</w:t>
            </w:r>
          </w:p>
        </w:tc>
      </w:tr>
      <w:tr w:rsidR="00631D92" w:rsidRPr="00631D92" w14:paraId="0A71E19F" w14:textId="77777777" w:rsidTr="00D4363D">
        <w:trPr>
          <w:trHeight w:val="576"/>
        </w:trPr>
        <w:tc>
          <w:tcPr>
            <w:tcW w:w="8068" w:type="dxa"/>
            <w:tcBorders>
              <w:top w:val="nil"/>
              <w:left w:val="nil"/>
              <w:bottom w:val="nil"/>
              <w:right w:val="nil"/>
            </w:tcBorders>
            <w:shd w:val="clear" w:color="auto" w:fill="auto"/>
            <w:vAlign w:val="center"/>
            <w:hideMark/>
          </w:tcPr>
          <w:p w14:paraId="4B719C8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Nadgradnja učnega gradiva Čas za slovenščino 1 v digitalnem okolju in prilagoditev gradiva za pouk slepih mladostnikov</w:t>
            </w:r>
          </w:p>
        </w:tc>
        <w:tc>
          <w:tcPr>
            <w:tcW w:w="1430" w:type="dxa"/>
            <w:tcBorders>
              <w:top w:val="nil"/>
              <w:left w:val="nil"/>
              <w:bottom w:val="nil"/>
              <w:right w:val="nil"/>
            </w:tcBorders>
            <w:shd w:val="clear" w:color="auto" w:fill="auto"/>
            <w:noWrap/>
            <w:vAlign w:val="bottom"/>
            <w:hideMark/>
          </w:tcPr>
          <w:p w14:paraId="608FDF2E"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10694224" w14:textId="77777777" w:rsidTr="00D4363D">
        <w:trPr>
          <w:trHeight w:val="288"/>
        </w:trPr>
        <w:tc>
          <w:tcPr>
            <w:tcW w:w="8068" w:type="dxa"/>
            <w:tcBorders>
              <w:top w:val="nil"/>
              <w:left w:val="nil"/>
              <w:bottom w:val="nil"/>
              <w:right w:val="nil"/>
            </w:tcBorders>
            <w:shd w:val="clear" w:color="auto" w:fill="auto"/>
            <w:vAlign w:val="center"/>
            <w:hideMark/>
          </w:tcPr>
          <w:p w14:paraId="4DE9588B"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0BF6A6C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F23C11F" w14:textId="77777777" w:rsidTr="00D4363D">
        <w:trPr>
          <w:trHeight w:val="288"/>
        </w:trPr>
        <w:tc>
          <w:tcPr>
            <w:tcW w:w="8068" w:type="dxa"/>
            <w:tcBorders>
              <w:top w:val="nil"/>
              <w:left w:val="nil"/>
              <w:bottom w:val="nil"/>
              <w:right w:val="nil"/>
            </w:tcBorders>
            <w:shd w:val="clear" w:color="auto" w:fill="auto"/>
            <w:vAlign w:val="center"/>
            <w:hideMark/>
          </w:tcPr>
          <w:p w14:paraId="311B1FBE"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UNIVERZA V MARIBORU</w:t>
            </w:r>
          </w:p>
        </w:tc>
        <w:tc>
          <w:tcPr>
            <w:tcW w:w="1430" w:type="dxa"/>
            <w:tcBorders>
              <w:top w:val="nil"/>
              <w:left w:val="nil"/>
              <w:bottom w:val="nil"/>
              <w:right w:val="nil"/>
            </w:tcBorders>
            <w:shd w:val="clear" w:color="auto" w:fill="auto"/>
            <w:noWrap/>
            <w:vAlign w:val="bottom"/>
            <w:hideMark/>
          </w:tcPr>
          <w:p w14:paraId="789D8C7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3.600,00</w:t>
            </w:r>
          </w:p>
        </w:tc>
      </w:tr>
      <w:tr w:rsidR="00631D92" w:rsidRPr="00C12A9C" w14:paraId="1424D3E5" w14:textId="77777777" w:rsidTr="00D4363D">
        <w:trPr>
          <w:trHeight w:val="288"/>
        </w:trPr>
        <w:tc>
          <w:tcPr>
            <w:tcW w:w="8068" w:type="dxa"/>
            <w:tcBorders>
              <w:top w:val="nil"/>
              <w:left w:val="nil"/>
              <w:bottom w:val="nil"/>
              <w:right w:val="nil"/>
            </w:tcBorders>
            <w:shd w:val="clear" w:color="auto" w:fill="auto"/>
            <w:vAlign w:val="center"/>
            <w:hideMark/>
          </w:tcPr>
          <w:p w14:paraId="29B4AC23"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Slovenščina na dlani 2: nadgradnje učnega e-okolja</w:t>
            </w:r>
          </w:p>
        </w:tc>
        <w:tc>
          <w:tcPr>
            <w:tcW w:w="1430" w:type="dxa"/>
            <w:tcBorders>
              <w:top w:val="nil"/>
              <w:left w:val="nil"/>
              <w:bottom w:val="nil"/>
              <w:right w:val="nil"/>
            </w:tcBorders>
            <w:shd w:val="clear" w:color="auto" w:fill="auto"/>
            <w:noWrap/>
            <w:vAlign w:val="bottom"/>
            <w:hideMark/>
          </w:tcPr>
          <w:p w14:paraId="133C877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555B7F0D" w14:textId="77777777" w:rsidTr="00D4363D">
        <w:trPr>
          <w:trHeight w:val="288"/>
        </w:trPr>
        <w:tc>
          <w:tcPr>
            <w:tcW w:w="8068" w:type="dxa"/>
            <w:tcBorders>
              <w:top w:val="nil"/>
              <w:left w:val="nil"/>
              <w:bottom w:val="nil"/>
              <w:right w:val="nil"/>
            </w:tcBorders>
            <w:shd w:val="clear" w:color="auto" w:fill="auto"/>
            <w:vAlign w:val="center"/>
            <w:hideMark/>
          </w:tcPr>
          <w:p w14:paraId="63E1A380"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624A3EE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508F983" w14:textId="77777777" w:rsidTr="00D4363D">
        <w:trPr>
          <w:trHeight w:val="288"/>
        </w:trPr>
        <w:tc>
          <w:tcPr>
            <w:tcW w:w="8068" w:type="dxa"/>
            <w:tcBorders>
              <w:top w:val="nil"/>
              <w:left w:val="nil"/>
              <w:bottom w:val="nil"/>
              <w:right w:val="nil"/>
            </w:tcBorders>
            <w:shd w:val="clear" w:color="auto" w:fill="auto"/>
            <w:vAlign w:val="center"/>
            <w:hideMark/>
          </w:tcPr>
          <w:p w14:paraId="322607D7"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UNIVERZA V NOVI GORICI</w:t>
            </w:r>
          </w:p>
        </w:tc>
        <w:tc>
          <w:tcPr>
            <w:tcW w:w="1430" w:type="dxa"/>
            <w:tcBorders>
              <w:top w:val="nil"/>
              <w:left w:val="nil"/>
              <w:bottom w:val="nil"/>
              <w:right w:val="nil"/>
            </w:tcBorders>
            <w:shd w:val="clear" w:color="auto" w:fill="auto"/>
            <w:noWrap/>
            <w:vAlign w:val="bottom"/>
            <w:hideMark/>
          </w:tcPr>
          <w:p w14:paraId="78078F1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2.501,00</w:t>
            </w:r>
          </w:p>
        </w:tc>
      </w:tr>
      <w:tr w:rsidR="00631D92" w:rsidRPr="00C12A9C" w14:paraId="19FB94E6" w14:textId="77777777" w:rsidTr="00D4363D">
        <w:trPr>
          <w:trHeight w:val="576"/>
        </w:trPr>
        <w:tc>
          <w:tcPr>
            <w:tcW w:w="8068" w:type="dxa"/>
            <w:tcBorders>
              <w:top w:val="nil"/>
              <w:left w:val="nil"/>
              <w:bottom w:val="nil"/>
              <w:right w:val="nil"/>
            </w:tcBorders>
            <w:shd w:val="clear" w:color="auto" w:fill="auto"/>
            <w:vAlign w:val="center"/>
            <w:hideMark/>
          </w:tcPr>
          <w:p w14:paraId="5458EB2F"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Ustvarjanje in vzdrževanje e-platforme za jezikovno testiranje in svetovanje na Univerzi v Novi Gorici</w:t>
            </w:r>
          </w:p>
        </w:tc>
        <w:tc>
          <w:tcPr>
            <w:tcW w:w="1430" w:type="dxa"/>
            <w:tcBorders>
              <w:top w:val="nil"/>
              <w:left w:val="nil"/>
              <w:bottom w:val="nil"/>
              <w:right w:val="nil"/>
            </w:tcBorders>
            <w:shd w:val="clear" w:color="auto" w:fill="auto"/>
            <w:noWrap/>
            <w:vAlign w:val="bottom"/>
            <w:hideMark/>
          </w:tcPr>
          <w:p w14:paraId="724346AF"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3F577148" w14:textId="77777777" w:rsidTr="00D4363D">
        <w:trPr>
          <w:trHeight w:val="288"/>
        </w:trPr>
        <w:tc>
          <w:tcPr>
            <w:tcW w:w="8068" w:type="dxa"/>
            <w:tcBorders>
              <w:top w:val="nil"/>
              <w:left w:val="nil"/>
              <w:bottom w:val="nil"/>
              <w:right w:val="nil"/>
            </w:tcBorders>
            <w:shd w:val="clear" w:color="auto" w:fill="auto"/>
            <w:vAlign w:val="center"/>
            <w:hideMark/>
          </w:tcPr>
          <w:p w14:paraId="638BEFA1"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0A74D68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C1436AA" w14:textId="77777777" w:rsidTr="00D4363D">
        <w:trPr>
          <w:trHeight w:val="288"/>
        </w:trPr>
        <w:tc>
          <w:tcPr>
            <w:tcW w:w="8068" w:type="dxa"/>
            <w:tcBorders>
              <w:top w:val="nil"/>
              <w:left w:val="nil"/>
              <w:bottom w:val="nil"/>
              <w:right w:val="nil"/>
            </w:tcBorders>
            <w:shd w:val="clear" w:color="auto" w:fill="auto"/>
            <w:vAlign w:val="center"/>
            <w:hideMark/>
          </w:tcPr>
          <w:p w14:paraId="18A1A86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ZRC SAZU</w:t>
            </w:r>
          </w:p>
        </w:tc>
        <w:tc>
          <w:tcPr>
            <w:tcW w:w="1430" w:type="dxa"/>
            <w:tcBorders>
              <w:top w:val="nil"/>
              <w:left w:val="nil"/>
              <w:bottom w:val="nil"/>
              <w:right w:val="nil"/>
            </w:tcBorders>
            <w:shd w:val="clear" w:color="auto" w:fill="auto"/>
            <w:noWrap/>
            <w:vAlign w:val="bottom"/>
            <w:hideMark/>
          </w:tcPr>
          <w:p w14:paraId="0CC5672F"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83.599,00</w:t>
            </w:r>
          </w:p>
        </w:tc>
      </w:tr>
      <w:tr w:rsidR="00631D92" w:rsidRPr="00631D92" w14:paraId="6F6A06D6" w14:textId="77777777" w:rsidTr="00D4363D">
        <w:trPr>
          <w:trHeight w:val="576"/>
        </w:trPr>
        <w:tc>
          <w:tcPr>
            <w:tcW w:w="8068" w:type="dxa"/>
            <w:tcBorders>
              <w:top w:val="nil"/>
              <w:left w:val="nil"/>
              <w:bottom w:val="nil"/>
              <w:right w:val="nil"/>
            </w:tcBorders>
            <w:shd w:val="clear" w:color="auto" w:fill="auto"/>
            <w:vAlign w:val="center"/>
            <w:hideMark/>
          </w:tcPr>
          <w:p w14:paraId="7E81E14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Celoviti servis za uporabnike slovenskega knjižnega jezika: Fran, Franček in Jezikovna svetovalnica</w:t>
            </w:r>
          </w:p>
        </w:tc>
        <w:tc>
          <w:tcPr>
            <w:tcW w:w="1430" w:type="dxa"/>
            <w:tcBorders>
              <w:top w:val="nil"/>
              <w:left w:val="nil"/>
              <w:bottom w:val="nil"/>
              <w:right w:val="nil"/>
            </w:tcBorders>
            <w:shd w:val="clear" w:color="auto" w:fill="auto"/>
            <w:noWrap/>
            <w:vAlign w:val="bottom"/>
            <w:hideMark/>
          </w:tcPr>
          <w:p w14:paraId="57ABA87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79.999,00</w:t>
            </w:r>
          </w:p>
        </w:tc>
      </w:tr>
      <w:tr w:rsidR="00631D92" w:rsidRPr="00631D92" w14:paraId="5103C1C9" w14:textId="77777777" w:rsidTr="00D4363D">
        <w:trPr>
          <w:trHeight w:val="288"/>
        </w:trPr>
        <w:tc>
          <w:tcPr>
            <w:tcW w:w="8068" w:type="dxa"/>
            <w:tcBorders>
              <w:top w:val="nil"/>
              <w:left w:val="nil"/>
              <w:bottom w:val="nil"/>
              <w:right w:val="nil"/>
            </w:tcBorders>
            <w:shd w:val="clear" w:color="auto" w:fill="auto"/>
            <w:vAlign w:val="center"/>
            <w:hideMark/>
          </w:tcPr>
          <w:p w14:paraId="51952F6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Dostopni slovarji, dostopni posnetki, dostopna slovenščna</w:t>
            </w:r>
          </w:p>
        </w:tc>
        <w:tc>
          <w:tcPr>
            <w:tcW w:w="1430" w:type="dxa"/>
            <w:tcBorders>
              <w:top w:val="nil"/>
              <w:left w:val="nil"/>
              <w:bottom w:val="nil"/>
              <w:right w:val="nil"/>
            </w:tcBorders>
            <w:shd w:val="clear" w:color="auto" w:fill="auto"/>
            <w:noWrap/>
            <w:vAlign w:val="bottom"/>
            <w:hideMark/>
          </w:tcPr>
          <w:p w14:paraId="6347B55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3.600,00</w:t>
            </w:r>
          </w:p>
        </w:tc>
      </w:tr>
      <w:tr w:rsidR="00631D92" w:rsidRPr="00631D92" w14:paraId="74F3CC75" w14:textId="77777777" w:rsidTr="00D4363D">
        <w:trPr>
          <w:trHeight w:val="288"/>
        </w:trPr>
        <w:tc>
          <w:tcPr>
            <w:tcW w:w="8068" w:type="dxa"/>
            <w:tcBorders>
              <w:top w:val="nil"/>
              <w:left w:val="nil"/>
              <w:bottom w:val="nil"/>
              <w:right w:val="nil"/>
            </w:tcBorders>
            <w:shd w:val="clear" w:color="auto" w:fill="auto"/>
            <w:vAlign w:val="center"/>
            <w:hideMark/>
          </w:tcPr>
          <w:p w14:paraId="182E224D" w14:textId="77777777" w:rsidR="00631D92" w:rsidRPr="00631D92" w:rsidRDefault="00631D92" w:rsidP="00631D92">
            <w:pPr>
              <w:jc w:val="right"/>
              <w:rPr>
                <w:rFonts w:ascii="Calibri" w:hAnsi="Calibri" w:cs="Calibr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3CE69520"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1F0E3E3" w14:textId="77777777" w:rsidTr="00D4363D">
        <w:trPr>
          <w:trHeight w:val="288"/>
        </w:trPr>
        <w:tc>
          <w:tcPr>
            <w:tcW w:w="8068" w:type="dxa"/>
            <w:tcBorders>
              <w:top w:val="nil"/>
              <w:left w:val="nil"/>
              <w:bottom w:val="nil"/>
              <w:right w:val="nil"/>
            </w:tcBorders>
            <w:shd w:val="clear" w:color="auto" w:fill="auto"/>
            <w:vAlign w:val="center"/>
            <w:hideMark/>
          </w:tcPr>
          <w:p w14:paraId="47F78A8E" w14:textId="2E60D2FB" w:rsidR="00631D92" w:rsidRPr="00A43AC8" w:rsidRDefault="00631D92" w:rsidP="004165BD">
            <w:pPr>
              <w:pStyle w:val="Podnaslov-2015"/>
              <w:rPr>
                <w:u w:val="none"/>
                <w:lang w:val="en-US"/>
              </w:rPr>
            </w:pPr>
            <w:bookmarkStart w:id="95" w:name="_Toc141280189"/>
            <w:r w:rsidRPr="00A43AC8">
              <w:rPr>
                <w:lang w:val="en-US"/>
              </w:rPr>
              <w:t>PRORAČUNSKA POSTAVKA 200723</w:t>
            </w:r>
            <w:r w:rsidR="007613A3" w:rsidRPr="00A43AC8">
              <w:rPr>
                <w:lang w:val="en-US"/>
              </w:rPr>
              <w:t xml:space="preserve"> </w:t>
            </w:r>
            <w:r w:rsidR="002B78EC">
              <w:rPr>
                <w:lang w:val="en-US"/>
              </w:rPr>
              <w:t>−</w:t>
            </w:r>
            <w:r w:rsidR="007613A3" w:rsidRPr="00A43AC8">
              <w:rPr>
                <w:lang w:val="en-US"/>
              </w:rPr>
              <w:t xml:space="preserve"> </w:t>
            </w:r>
            <w:r w:rsidRPr="00A43AC8">
              <w:rPr>
                <w:lang w:val="en-US"/>
              </w:rPr>
              <w:t>DNPK - ljubiteljska in nevladna kultura</w:t>
            </w:r>
            <w:bookmarkEnd w:id="95"/>
          </w:p>
        </w:tc>
        <w:tc>
          <w:tcPr>
            <w:tcW w:w="1430" w:type="dxa"/>
            <w:tcBorders>
              <w:top w:val="nil"/>
              <w:left w:val="nil"/>
              <w:bottom w:val="nil"/>
              <w:right w:val="nil"/>
            </w:tcBorders>
            <w:shd w:val="clear" w:color="auto" w:fill="auto"/>
            <w:noWrap/>
            <w:vAlign w:val="bottom"/>
            <w:hideMark/>
          </w:tcPr>
          <w:p w14:paraId="7E8B52B5"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500.000,00</w:t>
            </w:r>
          </w:p>
        </w:tc>
      </w:tr>
      <w:tr w:rsidR="00631D92" w:rsidRPr="00631D92" w14:paraId="78FFA8BD" w14:textId="77777777" w:rsidTr="00D4363D">
        <w:trPr>
          <w:trHeight w:val="288"/>
        </w:trPr>
        <w:tc>
          <w:tcPr>
            <w:tcW w:w="8068" w:type="dxa"/>
            <w:tcBorders>
              <w:top w:val="nil"/>
              <w:left w:val="nil"/>
              <w:bottom w:val="nil"/>
              <w:right w:val="nil"/>
            </w:tcBorders>
            <w:shd w:val="clear" w:color="auto" w:fill="auto"/>
            <w:vAlign w:val="center"/>
            <w:hideMark/>
          </w:tcPr>
          <w:p w14:paraId="5163584D"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B3F5DD5"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03EF43D" w14:textId="77777777" w:rsidTr="00D4363D">
        <w:trPr>
          <w:trHeight w:val="288"/>
        </w:trPr>
        <w:tc>
          <w:tcPr>
            <w:tcW w:w="8068" w:type="dxa"/>
            <w:tcBorders>
              <w:top w:val="nil"/>
              <w:left w:val="nil"/>
              <w:bottom w:val="nil"/>
              <w:right w:val="nil"/>
            </w:tcBorders>
            <w:shd w:val="clear" w:color="auto" w:fill="auto"/>
            <w:vAlign w:val="center"/>
            <w:hideMark/>
          </w:tcPr>
          <w:p w14:paraId="02F95E50"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JSKD</w:t>
            </w:r>
          </w:p>
        </w:tc>
        <w:tc>
          <w:tcPr>
            <w:tcW w:w="1430" w:type="dxa"/>
            <w:tcBorders>
              <w:top w:val="nil"/>
              <w:left w:val="nil"/>
              <w:bottom w:val="nil"/>
              <w:right w:val="nil"/>
            </w:tcBorders>
            <w:shd w:val="clear" w:color="auto" w:fill="auto"/>
            <w:noWrap/>
            <w:vAlign w:val="bottom"/>
            <w:hideMark/>
          </w:tcPr>
          <w:p w14:paraId="33A3DC1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500.000,00</w:t>
            </w:r>
          </w:p>
        </w:tc>
      </w:tr>
      <w:tr w:rsidR="00631D92" w:rsidRPr="00631D92" w14:paraId="6397392D" w14:textId="77777777" w:rsidTr="00D4363D">
        <w:trPr>
          <w:trHeight w:val="288"/>
        </w:trPr>
        <w:tc>
          <w:tcPr>
            <w:tcW w:w="8068" w:type="dxa"/>
            <w:tcBorders>
              <w:top w:val="nil"/>
              <w:left w:val="nil"/>
              <w:bottom w:val="nil"/>
              <w:right w:val="nil"/>
            </w:tcBorders>
            <w:shd w:val="clear" w:color="auto" w:fill="auto"/>
            <w:vAlign w:val="center"/>
            <w:hideMark/>
          </w:tcPr>
          <w:p w14:paraId="7A2C9422" w14:textId="77777777" w:rsidR="00631D92" w:rsidRPr="00631D92" w:rsidRDefault="00631D92" w:rsidP="00631D92">
            <w:pPr>
              <w:rPr>
                <w:rFonts w:ascii="Calibri" w:hAnsi="Calibri" w:cs="Calibri"/>
                <w:color w:val="000000"/>
                <w:sz w:val="22"/>
                <w:szCs w:val="22"/>
                <w:lang w:val="sl-SI" w:eastAsia="sl-SI"/>
              </w:rPr>
            </w:pPr>
            <w:r w:rsidRPr="00631D92">
              <w:rPr>
                <w:rFonts w:ascii="Calibri" w:hAnsi="Calibri" w:cs="Calibri"/>
                <w:color w:val="000000"/>
                <w:sz w:val="22"/>
                <w:szCs w:val="22"/>
                <w:lang w:val="sl-SI" w:eastAsia="sl-SI"/>
              </w:rPr>
              <w:t>Kulturni projekti kulturnih društev</w:t>
            </w:r>
          </w:p>
        </w:tc>
        <w:tc>
          <w:tcPr>
            <w:tcW w:w="1430" w:type="dxa"/>
            <w:tcBorders>
              <w:top w:val="nil"/>
              <w:left w:val="nil"/>
              <w:bottom w:val="nil"/>
              <w:right w:val="nil"/>
            </w:tcBorders>
            <w:shd w:val="clear" w:color="auto" w:fill="auto"/>
            <w:noWrap/>
            <w:vAlign w:val="bottom"/>
            <w:hideMark/>
          </w:tcPr>
          <w:p w14:paraId="1B3BE39A"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0D0BE585" w14:textId="77777777" w:rsidTr="00D4363D">
        <w:trPr>
          <w:trHeight w:val="288"/>
        </w:trPr>
        <w:tc>
          <w:tcPr>
            <w:tcW w:w="8068" w:type="dxa"/>
            <w:tcBorders>
              <w:top w:val="nil"/>
              <w:left w:val="nil"/>
              <w:bottom w:val="nil"/>
              <w:right w:val="nil"/>
            </w:tcBorders>
            <w:shd w:val="clear" w:color="auto" w:fill="auto"/>
            <w:vAlign w:val="center"/>
            <w:hideMark/>
          </w:tcPr>
          <w:p w14:paraId="3B794FF6" w14:textId="77777777" w:rsidR="00631D92" w:rsidRPr="00631D92" w:rsidRDefault="00631D92" w:rsidP="00631D92">
            <w:pPr>
              <w:jc w:val="right"/>
              <w:rPr>
                <w:sz w:val="20"/>
                <w:szCs w:val="20"/>
                <w:lang w:val="sl-SI" w:eastAsia="sl-SI"/>
              </w:rPr>
            </w:pPr>
          </w:p>
        </w:tc>
        <w:tc>
          <w:tcPr>
            <w:tcW w:w="1430" w:type="dxa"/>
            <w:tcBorders>
              <w:top w:val="nil"/>
              <w:left w:val="nil"/>
              <w:bottom w:val="nil"/>
              <w:right w:val="nil"/>
            </w:tcBorders>
            <w:shd w:val="clear" w:color="auto" w:fill="auto"/>
            <w:noWrap/>
            <w:vAlign w:val="bottom"/>
            <w:hideMark/>
          </w:tcPr>
          <w:p w14:paraId="37FD575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1EBF55FC" w14:textId="77777777" w:rsidTr="00D4363D">
        <w:trPr>
          <w:trHeight w:val="288"/>
        </w:trPr>
        <w:tc>
          <w:tcPr>
            <w:tcW w:w="8068" w:type="dxa"/>
            <w:tcBorders>
              <w:top w:val="nil"/>
              <w:left w:val="nil"/>
              <w:bottom w:val="nil"/>
              <w:right w:val="nil"/>
            </w:tcBorders>
            <w:shd w:val="clear" w:color="auto" w:fill="auto"/>
            <w:vAlign w:val="center"/>
            <w:hideMark/>
          </w:tcPr>
          <w:p w14:paraId="1C70D50B" w14:textId="57238A9D" w:rsidR="00631D92" w:rsidRPr="00A43AC8" w:rsidRDefault="00631D92" w:rsidP="004165BD">
            <w:pPr>
              <w:pStyle w:val="Podnaslov-2015"/>
              <w:rPr>
                <w:u w:val="none"/>
                <w:lang w:val="en-US"/>
              </w:rPr>
            </w:pPr>
            <w:bookmarkStart w:id="96" w:name="_Toc141280190"/>
            <w:r w:rsidRPr="00A43AC8">
              <w:rPr>
                <w:lang w:val="en-US"/>
              </w:rPr>
              <w:t xml:space="preserve">PRORAČUNSKA POSTAVKA 200724 </w:t>
            </w:r>
            <w:r w:rsidR="002B78EC">
              <w:rPr>
                <w:lang w:val="en-US"/>
              </w:rPr>
              <w:t>−</w:t>
            </w:r>
            <w:r w:rsidRPr="00A43AC8">
              <w:rPr>
                <w:lang w:val="en-US"/>
              </w:rPr>
              <w:t xml:space="preserve"> DNPK - javni zavodi</w:t>
            </w:r>
            <w:bookmarkEnd w:id="96"/>
          </w:p>
        </w:tc>
        <w:tc>
          <w:tcPr>
            <w:tcW w:w="1430" w:type="dxa"/>
            <w:tcBorders>
              <w:top w:val="nil"/>
              <w:left w:val="nil"/>
              <w:bottom w:val="nil"/>
              <w:right w:val="nil"/>
            </w:tcBorders>
            <w:shd w:val="clear" w:color="auto" w:fill="auto"/>
            <w:noWrap/>
            <w:vAlign w:val="bottom"/>
            <w:hideMark/>
          </w:tcPr>
          <w:p w14:paraId="2FA9C38A" w14:textId="77777777" w:rsidR="00631D92" w:rsidRPr="000E0406" w:rsidRDefault="00631D92" w:rsidP="000E0406">
            <w:pPr>
              <w:jc w:val="right"/>
              <w:rPr>
                <w:rFonts w:asciiTheme="minorHAnsi" w:hAnsiTheme="minorHAnsi" w:cstheme="minorHAnsi"/>
                <w:b/>
                <w:bCs/>
                <w:color w:val="000000"/>
                <w:sz w:val="22"/>
                <w:szCs w:val="22"/>
                <w:lang w:val="sl-SI" w:eastAsia="sl-SI"/>
              </w:rPr>
            </w:pPr>
            <w:r w:rsidRPr="000E0406">
              <w:rPr>
                <w:rFonts w:asciiTheme="minorHAnsi" w:hAnsiTheme="minorHAnsi" w:cstheme="minorHAnsi"/>
                <w:b/>
                <w:bCs/>
                <w:color w:val="000000"/>
                <w:sz w:val="22"/>
                <w:szCs w:val="22"/>
                <w:lang w:val="sl-SI" w:eastAsia="sl-SI"/>
              </w:rPr>
              <w:t>6.054.687,86</w:t>
            </w:r>
          </w:p>
        </w:tc>
      </w:tr>
      <w:tr w:rsidR="00631D92" w:rsidRPr="00631D92" w14:paraId="59920621" w14:textId="77777777" w:rsidTr="00D4363D">
        <w:trPr>
          <w:trHeight w:val="288"/>
        </w:trPr>
        <w:tc>
          <w:tcPr>
            <w:tcW w:w="8068" w:type="dxa"/>
            <w:tcBorders>
              <w:top w:val="nil"/>
              <w:left w:val="nil"/>
              <w:bottom w:val="nil"/>
              <w:right w:val="nil"/>
            </w:tcBorders>
            <w:shd w:val="clear" w:color="auto" w:fill="auto"/>
            <w:vAlign w:val="center"/>
            <w:hideMark/>
          </w:tcPr>
          <w:p w14:paraId="2D5257A6" w14:textId="77777777" w:rsidR="00631D92" w:rsidRPr="00631D92" w:rsidRDefault="00631D92" w:rsidP="00631D92">
            <w:pPr>
              <w:jc w:val="right"/>
              <w:rPr>
                <w:rFonts w:ascii="Calibri" w:hAnsi="Calibri" w:cs="Calibri"/>
                <w:b/>
                <w:bCs/>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4AF9507F"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B508C07" w14:textId="77777777" w:rsidTr="00D4363D">
        <w:trPr>
          <w:trHeight w:val="288"/>
        </w:trPr>
        <w:tc>
          <w:tcPr>
            <w:tcW w:w="8068" w:type="dxa"/>
            <w:tcBorders>
              <w:top w:val="nil"/>
              <w:left w:val="nil"/>
              <w:bottom w:val="nil"/>
              <w:right w:val="nil"/>
            </w:tcBorders>
            <w:shd w:val="clear" w:color="auto" w:fill="auto"/>
            <w:vAlign w:val="center"/>
            <w:hideMark/>
          </w:tcPr>
          <w:p w14:paraId="520212B4"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MESTNA OBČINA KOPER</w:t>
            </w:r>
          </w:p>
        </w:tc>
        <w:tc>
          <w:tcPr>
            <w:tcW w:w="1430" w:type="dxa"/>
            <w:tcBorders>
              <w:top w:val="nil"/>
              <w:left w:val="nil"/>
              <w:bottom w:val="nil"/>
              <w:right w:val="nil"/>
            </w:tcBorders>
            <w:shd w:val="clear" w:color="auto" w:fill="auto"/>
            <w:noWrap/>
            <w:vAlign w:val="bottom"/>
            <w:hideMark/>
          </w:tcPr>
          <w:p w14:paraId="349460C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93.970,86</w:t>
            </w:r>
          </w:p>
        </w:tc>
      </w:tr>
      <w:tr w:rsidR="00631D92" w:rsidRPr="00631D92" w14:paraId="435EB335" w14:textId="77777777" w:rsidTr="00D4363D">
        <w:trPr>
          <w:trHeight w:val="288"/>
        </w:trPr>
        <w:tc>
          <w:tcPr>
            <w:tcW w:w="8068" w:type="dxa"/>
            <w:tcBorders>
              <w:top w:val="nil"/>
              <w:left w:val="nil"/>
              <w:bottom w:val="nil"/>
              <w:right w:val="nil"/>
            </w:tcBorders>
            <w:shd w:val="clear" w:color="auto" w:fill="auto"/>
            <w:vAlign w:val="center"/>
            <w:hideMark/>
          </w:tcPr>
          <w:p w14:paraId="1C18C010"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Obnova Pokrajinskega muzeja Koper</w:t>
            </w:r>
          </w:p>
        </w:tc>
        <w:tc>
          <w:tcPr>
            <w:tcW w:w="1430" w:type="dxa"/>
            <w:tcBorders>
              <w:top w:val="nil"/>
              <w:left w:val="nil"/>
              <w:bottom w:val="nil"/>
              <w:right w:val="nil"/>
            </w:tcBorders>
            <w:shd w:val="clear" w:color="auto" w:fill="auto"/>
            <w:noWrap/>
            <w:vAlign w:val="bottom"/>
            <w:hideMark/>
          </w:tcPr>
          <w:p w14:paraId="7C8CDF47"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27CE9B6A" w14:textId="77777777" w:rsidTr="00D4363D">
        <w:trPr>
          <w:trHeight w:val="288"/>
        </w:trPr>
        <w:tc>
          <w:tcPr>
            <w:tcW w:w="8068" w:type="dxa"/>
            <w:tcBorders>
              <w:top w:val="nil"/>
              <w:left w:val="nil"/>
              <w:bottom w:val="nil"/>
              <w:right w:val="nil"/>
            </w:tcBorders>
            <w:shd w:val="clear" w:color="auto" w:fill="auto"/>
            <w:vAlign w:val="center"/>
            <w:hideMark/>
          </w:tcPr>
          <w:p w14:paraId="230DE161" w14:textId="77777777" w:rsidR="00631D92" w:rsidRPr="007613A3"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668C1A02"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D3E6624" w14:textId="77777777" w:rsidTr="00D4363D">
        <w:trPr>
          <w:trHeight w:val="288"/>
        </w:trPr>
        <w:tc>
          <w:tcPr>
            <w:tcW w:w="8068" w:type="dxa"/>
            <w:tcBorders>
              <w:top w:val="nil"/>
              <w:left w:val="nil"/>
              <w:bottom w:val="nil"/>
              <w:right w:val="nil"/>
            </w:tcBorders>
            <w:shd w:val="clear" w:color="auto" w:fill="auto"/>
            <w:vAlign w:val="center"/>
            <w:hideMark/>
          </w:tcPr>
          <w:p w14:paraId="3C2CFF6F"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OBČINA AJDOVŠČINA</w:t>
            </w:r>
          </w:p>
        </w:tc>
        <w:tc>
          <w:tcPr>
            <w:tcW w:w="1430" w:type="dxa"/>
            <w:tcBorders>
              <w:top w:val="nil"/>
              <w:left w:val="nil"/>
              <w:bottom w:val="nil"/>
              <w:right w:val="nil"/>
            </w:tcBorders>
            <w:shd w:val="clear" w:color="auto" w:fill="auto"/>
            <w:noWrap/>
            <w:vAlign w:val="bottom"/>
            <w:hideMark/>
          </w:tcPr>
          <w:p w14:paraId="25501B9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186.075,11</w:t>
            </w:r>
          </w:p>
        </w:tc>
      </w:tr>
      <w:tr w:rsidR="00631D92" w:rsidRPr="00631D92" w14:paraId="7F5F4446" w14:textId="77777777" w:rsidTr="00D4363D">
        <w:trPr>
          <w:trHeight w:val="288"/>
        </w:trPr>
        <w:tc>
          <w:tcPr>
            <w:tcW w:w="8068" w:type="dxa"/>
            <w:tcBorders>
              <w:top w:val="nil"/>
              <w:left w:val="nil"/>
              <w:bottom w:val="nil"/>
              <w:right w:val="nil"/>
            </w:tcBorders>
            <w:shd w:val="clear" w:color="auto" w:fill="auto"/>
            <w:vAlign w:val="center"/>
            <w:hideMark/>
          </w:tcPr>
          <w:p w14:paraId="2DE12C1A"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Pilonova galerija - ureditev depojev in Rustjeva hiša</w:t>
            </w:r>
          </w:p>
        </w:tc>
        <w:tc>
          <w:tcPr>
            <w:tcW w:w="1430" w:type="dxa"/>
            <w:tcBorders>
              <w:top w:val="nil"/>
              <w:left w:val="nil"/>
              <w:bottom w:val="nil"/>
              <w:right w:val="nil"/>
            </w:tcBorders>
            <w:shd w:val="clear" w:color="auto" w:fill="auto"/>
            <w:noWrap/>
            <w:vAlign w:val="bottom"/>
            <w:hideMark/>
          </w:tcPr>
          <w:p w14:paraId="32659DB0"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F360548" w14:textId="77777777" w:rsidTr="00D4363D">
        <w:trPr>
          <w:trHeight w:val="288"/>
        </w:trPr>
        <w:tc>
          <w:tcPr>
            <w:tcW w:w="8068" w:type="dxa"/>
            <w:tcBorders>
              <w:top w:val="nil"/>
              <w:left w:val="nil"/>
              <w:bottom w:val="nil"/>
              <w:right w:val="nil"/>
            </w:tcBorders>
            <w:shd w:val="clear" w:color="auto" w:fill="auto"/>
            <w:vAlign w:val="center"/>
            <w:hideMark/>
          </w:tcPr>
          <w:p w14:paraId="04CB1B62" w14:textId="77777777" w:rsidR="00631D92" w:rsidRPr="007613A3"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EE62C1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F32C349" w14:textId="77777777" w:rsidTr="00D4363D">
        <w:trPr>
          <w:trHeight w:val="288"/>
        </w:trPr>
        <w:tc>
          <w:tcPr>
            <w:tcW w:w="8068" w:type="dxa"/>
            <w:tcBorders>
              <w:top w:val="nil"/>
              <w:left w:val="nil"/>
              <w:bottom w:val="nil"/>
              <w:right w:val="nil"/>
            </w:tcBorders>
            <w:shd w:val="clear" w:color="auto" w:fill="auto"/>
            <w:vAlign w:val="center"/>
            <w:hideMark/>
          </w:tcPr>
          <w:p w14:paraId="36758B7A"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OBČINA CIRKULANE</w:t>
            </w:r>
          </w:p>
        </w:tc>
        <w:tc>
          <w:tcPr>
            <w:tcW w:w="1430" w:type="dxa"/>
            <w:tcBorders>
              <w:top w:val="nil"/>
              <w:left w:val="nil"/>
              <w:bottom w:val="nil"/>
              <w:right w:val="nil"/>
            </w:tcBorders>
            <w:shd w:val="clear" w:color="auto" w:fill="auto"/>
            <w:noWrap/>
            <w:vAlign w:val="bottom"/>
            <w:hideMark/>
          </w:tcPr>
          <w:p w14:paraId="5674858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20.370,41</w:t>
            </w:r>
          </w:p>
        </w:tc>
      </w:tr>
      <w:tr w:rsidR="00631D92" w:rsidRPr="00C12A9C" w14:paraId="262CF103" w14:textId="77777777" w:rsidTr="00D4363D">
        <w:trPr>
          <w:trHeight w:val="288"/>
        </w:trPr>
        <w:tc>
          <w:tcPr>
            <w:tcW w:w="8068" w:type="dxa"/>
            <w:tcBorders>
              <w:top w:val="nil"/>
              <w:left w:val="nil"/>
              <w:bottom w:val="nil"/>
              <w:right w:val="nil"/>
            </w:tcBorders>
            <w:shd w:val="clear" w:color="auto" w:fill="auto"/>
            <w:vAlign w:val="center"/>
            <w:hideMark/>
          </w:tcPr>
          <w:p w14:paraId="697AB969"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Posodobitev osrednjega dela Kulturne dvorane - akustična ureditev stropa</w:t>
            </w:r>
          </w:p>
        </w:tc>
        <w:tc>
          <w:tcPr>
            <w:tcW w:w="1430" w:type="dxa"/>
            <w:tcBorders>
              <w:top w:val="nil"/>
              <w:left w:val="nil"/>
              <w:bottom w:val="nil"/>
              <w:right w:val="nil"/>
            </w:tcBorders>
            <w:shd w:val="clear" w:color="auto" w:fill="auto"/>
            <w:noWrap/>
            <w:vAlign w:val="bottom"/>
            <w:hideMark/>
          </w:tcPr>
          <w:p w14:paraId="2427CE9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6324CC24" w14:textId="77777777" w:rsidTr="00D4363D">
        <w:trPr>
          <w:trHeight w:val="288"/>
        </w:trPr>
        <w:tc>
          <w:tcPr>
            <w:tcW w:w="8068" w:type="dxa"/>
            <w:tcBorders>
              <w:top w:val="nil"/>
              <w:left w:val="nil"/>
              <w:bottom w:val="nil"/>
              <w:right w:val="nil"/>
            </w:tcBorders>
            <w:shd w:val="clear" w:color="auto" w:fill="auto"/>
            <w:vAlign w:val="center"/>
            <w:hideMark/>
          </w:tcPr>
          <w:p w14:paraId="2526D37D" w14:textId="77777777" w:rsidR="00631D92" w:rsidRPr="007613A3"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D8C1C4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5C80464" w14:textId="77777777" w:rsidTr="00D4363D">
        <w:trPr>
          <w:trHeight w:val="288"/>
        </w:trPr>
        <w:tc>
          <w:tcPr>
            <w:tcW w:w="8068" w:type="dxa"/>
            <w:tcBorders>
              <w:top w:val="nil"/>
              <w:left w:val="nil"/>
              <w:bottom w:val="nil"/>
              <w:right w:val="nil"/>
            </w:tcBorders>
            <w:shd w:val="clear" w:color="auto" w:fill="auto"/>
            <w:vAlign w:val="center"/>
            <w:hideMark/>
          </w:tcPr>
          <w:p w14:paraId="15B87BD0"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OBČINA ČRNOMELJ</w:t>
            </w:r>
          </w:p>
        </w:tc>
        <w:tc>
          <w:tcPr>
            <w:tcW w:w="1430" w:type="dxa"/>
            <w:tcBorders>
              <w:top w:val="nil"/>
              <w:left w:val="nil"/>
              <w:bottom w:val="nil"/>
              <w:right w:val="nil"/>
            </w:tcBorders>
            <w:shd w:val="clear" w:color="auto" w:fill="auto"/>
            <w:noWrap/>
            <w:vAlign w:val="bottom"/>
            <w:hideMark/>
          </w:tcPr>
          <w:p w14:paraId="6172A24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167.315,35</w:t>
            </w:r>
          </w:p>
        </w:tc>
      </w:tr>
      <w:tr w:rsidR="00631D92" w:rsidRPr="00C12A9C" w14:paraId="79E3707D" w14:textId="77777777" w:rsidTr="00D4363D">
        <w:trPr>
          <w:trHeight w:val="288"/>
        </w:trPr>
        <w:tc>
          <w:tcPr>
            <w:tcW w:w="8068" w:type="dxa"/>
            <w:tcBorders>
              <w:top w:val="nil"/>
              <w:left w:val="nil"/>
              <w:bottom w:val="nil"/>
              <w:right w:val="nil"/>
            </w:tcBorders>
            <w:shd w:val="clear" w:color="auto" w:fill="auto"/>
            <w:vAlign w:val="center"/>
            <w:hideMark/>
          </w:tcPr>
          <w:p w14:paraId="655D2334"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Sanacija stavbe bivšega dijaškega doma Črnomelj</w:t>
            </w:r>
          </w:p>
        </w:tc>
        <w:tc>
          <w:tcPr>
            <w:tcW w:w="1430" w:type="dxa"/>
            <w:tcBorders>
              <w:top w:val="nil"/>
              <w:left w:val="nil"/>
              <w:bottom w:val="nil"/>
              <w:right w:val="nil"/>
            </w:tcBorders>
            <w:shd w:val="clear" w:color="auto" w:fill="auto"/>
            <w:noWrap/>
            <w:vAlign w:val="bottom"/>
            <w:hideMark/>
          </w:tcPr>
          <w:p w14:paraId="411C688B"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7BB34B76" w14:textId="77777777" w:rsidTr="00D4363D">
        <w:trPr>
          <w:trHeight w:val="288"/>
        </w:trPr>
        <w:tc>
          <w:tcPr>
            <w:tcW w:w="8068" w:type="dxa"/>
            <w:tcBorders>
              <w:top w:val="nil"/>
              <w:left w:val="nil"/>
              <w:bottom w:val="nil"/>
              <w:right w:val="nil"/>
            </w:tcBorders>
            <w:shd w:val="clear" w:color="auto" w:fill="auto"/>
            <w:vAlign w:val="center"/>
            <w:hideMark/>
          </w:tcPr>
          <w:p w14:paraId="255F5D01" w14:textId="77777777" w:rsidR="00631D92" w:rsidRPr="007613A3"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567FB0E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58DCA77" w14:textId="77777777" w:rsidTr="00D4363D">
        <w:trPr>
          <w:trHeight w:val="288"/>
        </w:trPr>
        <w:tc>
          <w:tcPr>
            <w:tcW w:w="8068" w:type="dxa"/>
            <w:tcBorders>
              <w:top w:val="nil"/>
              <w:left w:val="nil"/>
              <w:bottom w:val="nil"/>
              <w:right w:val="nil"/>
            </w:tcBorders>
            <w:shd w:val="clear" w:color="auto" w:fill="auto"/>
            <w:vAlign w:val="center"/>
            <w:hideMark/>
          </w:tcPr>
          <w:p w14:paraId="2862E621"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OBČINA LAŠKO</w:t>
            </w:r>
          </w:p>
        </w:tc>
        <w:tc>
          <w:tcPr>
            <w:tcW w:w="1430" w:type="dxa"/>
            <w:tcBorders>
              <w:top w:val="nil"/>
              <w:left w:val="nil"/>
              <w:bottom w:val="nil"/>
              <w:right w:val="nil"/>
            </w:tcBorders>
            <w:shd w:val="clear" w:color="auto" w:fill="auto"/>
            <w:noWrap/>
            <w:vAlign w:val="bottom"/>
            <w:hideMark/>
          </w:tcPr>
          <w:p w14:paraId="752347FE"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49.314,73</w:t>
            </w:r>
          </w:p>
        </w:tc>
      </w:tr>
      <w:tr w:rsidR="00631D92" w:rsidRPr="00631D92" w14:paraId="564CB6F4" w14:textId="77777777" w:rsidTr="00D4363D">
        <w:trPr>
          <w:trHeight w:val="288"/>
        </w:trPr>
        <w:tc>
          <w:tcPr>
            <w:tcW w:w="8068" w:type="dxa"/>
            <w:tcBorders>
              <w:top w:val="nil"/>
              <w:left w:val="nil"/>
              <w:bottom w:val="nil"/>
              <w:right w:val="nil"/>
            </w:tcBorders>
            <w:shd w:val="clear" w:color="auto" w:fill="auto"/>
            <w:vAlign w:val="center"/>
            <w:hideMark/>
          </w:tcPr>
          <w:p w14:paraId="0B9D265A"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STIK - ureditev Muzeja Laško in nakup opreme</w:t>
            </w:r>
          </w:p>
        </w:tc>
        <w:tc>
          <w:tcPr>
            <w:tcW w:w="1430" w:type="dxa"/>
            <w:tcBorders>
              <w:top w:val="nil"/>
              <w:left w:val="nil"/>
              <w:bottom w:val="nil"/>
              <w:right w:val="nil"/>
            </w:tcBorders>
            <w:shd w:val="clear" w:color="auto" w:fill="auto"/>
            <w:noWrap/>
            <w:vAlign w:val="bottom"/>
            <w:hideMark/>
          </w:tcPr>
          <w:p w14:paraId="26D50C7C"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73FC3418" w14:textId="77777777" w:rsidTr="00D4363D">
        <w:trPr>
          <w:trHeight w:val="288"/>
        </w:trPr>
        <w:tc>
          <w:tcPr>
            <w:tcW w:w="8068" w:type="dxa"/>
            <w:tcBorders>
              <w:top w:val="nil"/>
              <w:left w:val="nil"/>
              <w:bottom w:val="nil"/>
              <w:right w:val="nil"/>
            </w:tcBorders>
            <w:shd w:val="clear" w:color="auto" w:fill="auto"/>
            <w:vAlign w:val="center"/>
            <w:hideMark/>
          </w:tcPr>
          <w:p w14:paraId="58139A89" w14:textId="77777777" w:rsidR="00631D92" w:rsidRPr="007613A3"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31C693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69FD179F" w14:textId="77777777" w:rsidTr="00D4363D">
        <w:trPr>
          <w:trHeight w:val="288"/>
        </w:trPr>
        <w:tc>
          <w:tcPr>
            <w:tcW w:w="8068" w:type="dxa"/>
            <w:tcBorders>
              <w:top w:val="nil"/>
              <w:left w:val="nil"/>
              <w:bottom w:val="nil"/>
              <w:right w:val="nil"/>
            </w:tcBorders>
            <w:shd w:val="clear" w:color="auto" w:fill="auto"/>
            <w:vAlign w:val="center"/>
            <w:hideMark/>
          </w:tcPr>
          <w:p w14:paraId="2D677EDF"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OBČINA LOGATEC</w:t>
            </w:r>
          </w:p>
        </w:tc>
        <w:tc>
          <w:tcPr>
            <w:tcW w:w="1430" w:type="dxa"/>
            <w:tcBorders>
              <w:top w:val="nil"/>
              <w:left w:val="nil"/>
              <w:bottom w:val="nil"/>
              <w:right w:val="nil"/>
            </w:tcBorders>
            <w:shd w:val="clear" w:color="auto" w:fill="auto"/>
            <w:noWrap/>
            <w:vAlign w:val="bottom"/>
            <w:hideMark/>
          </w:tcPr>
          <w:p w14:paraId="767B0F0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45.528,30</w:t>
            </w:r>
          </w:p>
        </w:tc>
      </w:tr>
      <w:tr w:rsidR="00631D92" w:rsidRPr="00631D92" w14:paraId="6421D11E" w14:textId="77777777" w:rsidTr="00D4363D">
        <w:trPr>
          <w:trHeight w:val="288"/>
        </w:trPr>
        <w:tc>
          <w:tcPr>
            <w:tcW w:w="8068" w:type="dxa"/>
            <w:tcBorders>
              <w:top w:val="nil"/>
              <w:left w:val="nil"/>
              <w:bottom w:val="nil"/>
              <w:right w:val="nil"/>
            </w:tcBorders>
            <w:shd w:val="clear" w:color="auto" w:fill="auto"/>
            <w:vAlign w:val="center"/>
            <w:hideMark/>
          </w:tcPr>
          <w:p w14:paraId="2D802E11"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Nakup opreme in izvedba vzdrževalnih del v domu krajanov Rovte</w:t>
            </w:r>
          </w:p>
        </w:tc>
        <w:tc>
          <w:tcPr>
            <w:tcW w:w="1430" w:type="dxa"/>
            <w:tcBorders>
              <w:top w:val="nil"/>
              <w:left w:val="nil"/>
              <w:bottom w:val="nil"/>
              <w:right w:val="nil"/>
            </w:tcBorders>
            <w:shd w:val="clear" w:color="auto" w:fill="auto"/>
            <w:noWrap/>
            <w:vAlign w:val="bottom"/>
            <w:hideMark/>
          </w:tcPr>
          <w:p w14:paraId="29740CF5"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D9BB0CC" w14:textId="77777777" w:rsidTr="00D4363D">
        <w:trPr>
          <w:trHeight w:val="288"/>
        </w:trPr>
        <w:tc>
          <w:tcPr>
            <w:tcW w:w="8068" w:type="dxa"/>
            <w:tcBorders>
              <w:top w:val="nil"/>
              <w:left w:val="nil"/>
              <w:bottom w:val="nil"/>
              <w:right w:val="nil"/>
            </w:tcBorders>
            <w:shd w:val="clear" w:color="auto" w:fill="auto"/>
            <w:vAlign w:val="center"/>
            <w:hideMark/>
          </w:tcPr>
          <w:p w14:paraId="00605BFF" w14:textId="77777777" w:rsidR="00631D92" w:rsidRPr="007613A3"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BB5EEE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72D27A02" w14:textId="77777777" w:rsidTr="00D4363D">
        <w:trPr>
          <w:trHeight w:val="288"/>
        </w:trPr>
        <w:tc>
          <w:tcPr>
            <w:tcW w:w="8068" w:type="dxa"/>
            <w:tcBorders>
              <w:top w:val="nil"/>
              <w:left w:val="nil"/>
              <w:bottom w:val="nil"/>
              <w:right w:val="nil"/>
            </w:tcBorders>
            <w:shd w:val="clear" w:color="auto" w:fill="auto"/>
            <w:vAlign w:val="center"/>
            <w:hideMark/>
          </w:tcPr>
          <w:p w14:paraId="38DA5AE4"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OBČINA PESNICA</w:t>
            </w:r>
          </w:p>
        </w:tc>
        <w:tc>
          <w:tcPr>
            <w:tcW w:w="1430" w:type="dxa"/>
            <w:tcBorders>
              <w:top w:val="nil"/>
              <w:left w:val="nil"/>
              <w:bottom w:val="nil"/>
              <w:right w:val="nil"/>
            </w:tcBorders>
            <w:shd w:val="clear" w:color="auto" w:fill="auto"/>
            <w:noWrap/>
            <w:vAlign w:val="bottom"/>
            <w:hideMark/>
          </w:tcPr>
          <w:p w14:paraId="2BDDB0C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292.420,74</w:t>
            </w:r>
          </w:p>
        </w:tc>
      </w:tr>
      <w:tr w:rsidR="00631D92" w:rsidRPr="00631D92" w14:paraId="4C1886E5" w14:textId="77777777" w:rsidTr="00D4363D">
        <w:trPr>
          <w:trHeight w:val="288"/>
        </w:trPr>
        <w:tc>
          <w:tcPr>
            <w:tcW w:w="8068" w:type="dxa"/>
            <w:tcBorders>
              <w:top w:val="nil"/>
              <w:left w:val="nil"/>
              <w:bottom w:val="nil"/>
              <w:right w:val="nil"/>
            </w:tcBorders>
            <w:shd w:val="clear" w:color="auto" w:fill="auto"/>
            <w:vAlign w:val="center"/>
            <w:hideMark/>
          </w:tcPr>
          <w:p w14:paraId="0F9F8AC7"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Štajerska hiša glasbe</w:t>
            </w:r>
          </w:p>
        </w:tc>
        <w:tc>
          <w:tcPr>
            <w:tcW w:w="1430" w:type="dxa"/>
            <w:tcBorders>
              <w:top w:val="nil"/>
              <w:left w:val="nil"/>
              <w:bottom w:val="nil"/>
              <w:right w:val="nil"/>
            </w:tcBorders>
            <w:shd w:val="clear" w:color="auto" w:fill="auto"/>
            <w:noWrap/>
            <w:vAlign w:val="bottom"/>
            <w:hideMark/>
          </w:tcPr>
          <w:p w14:paraId="769BA511"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56F71407" w14:textId="77777777" w:rsidTr="00D4363D">
        <w:trPr>
          <w:trHeight w:val="288"/>
        </w:trPr>
        <w:tc>
          <w:tcPr>
            <w:tcW w:w="8068" w:type="dxa"/>
            <w:tcBorders>
              <w:top w:val="nil"/>
              <w:left w:val="nil"/>
              <w:bottom w:val="nil"/>
              <w:right w:val="nil"/>
            </w:tcBorders>
            <w:shd w:val="clear" w:color="auto" w:fill="auto"/>
            <w:vAlign w:val="center"/>
            <w:hideMark/>
          </w:tcPr>
          <w:p w14:paraId="63FBD3A2" w14:textId="77777777" w:rsidR="00631D92" w:rsidRPr="007613A3"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4EF2E2E4"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F92F027" w14:textId="77777777" w:rsidTr="00D4363D">
        <w:trPr>
          <w:trHeight w:val="288"/>
        </w:trPr>
        <w:tc>
          <w:tcPr>
            <w:tcW w:w="8068" w:type="dxa"/>
            <w:tcBorders>
              <w:top w:val="nil"/>
              <w:left w:val="nil"/>
              <w:bottom w:val="nil"/>
              <w:right w:val="nil"/>
            </w:tcBorders>
            <w:shd w:val="clear" w:color="auto" w:fill="auto"/>
            <w:vAlign w:val="center"/>
            <w:hideMark/>
          </w:tcPr>
          <w:p w14:paraId="5FC82A28"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OBČINA PREDDVOR</w:t>
            </w:r>
          </w:p>
        </w:tc>
        <w:tc>
          <w:tcPr>
            <w:tcW w:w="1430" w:type="dxa"/>
            <w:tcBorders>
              <w:top w:val="nil"/>
              <w:left w:val="nil"/>
              <w:bottom w:val="nil"/>
              <w:right w:val="nil"/>
            </w:tcBorders>
            <w:shd w:val="clear" w:color="auto" w:fill="auto"/>
            <w:noWrap/>
            <w:vAlign w:val="bottom"/>
            <w:hideMark/>
          </w:tcPr>
          <w:p w14:paraId="1D0623A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161.013,14</w:t>
            </w:r>
          </w:p>
        </w:tc>
      </w:tr>
      <w:tr w:rsidR="00631D92" w:rsidRPr="00631D92" w14:paraId="60346103" w14:textId="77777777" w:rsidTr="00D4363D">
        <w:trPr>
          <w:trHeight w:val="288"/>
        </w:trPr>
        <w:tc>
          <w:tcPr>
            <w:tcW w:w="8068" w:type="dxa"/>
            <w:tcBorders>
              <w:top w:val="nil"/>
              <w:left w:val="nil"/>
              <w:bottom w:val="nil"/>
              <w:right w:val="nil"/>
            </w:tcBorders>
            <w:shd w:val="clear" w:color="auto" w:fill="auto"/>
            <w:vAlign w:val="center"/>
            <w:hideMark/>
          </w:tcPr>
          <w:p w14:paraId="1313AEE9"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Preureditev gradu Dvor v Center za medgeneracijsko sodelovanje</w:t>
            </w:r>
          </w:p>
        </w:tc>
        <w:tc>
          <w:tcPr>
            <w:tcW w:w="1430" w:type="dxa"/>
            <w:tcBorders>
              <w:top w:val="nil"/>
              <w:left w:val="nil"/>
              <w:bottom w:val="nil"/>
              <w:right w:val="nil"/>
            </w:tcBorders>
            <w:shd w:val="clear" w:color="auto" w:fill="auto"/>
            <w:noWrap/>
            <w:vAlign w:val="bottom"/>
            <w:hideMark/>
          </w:tcPr>
          <w:p w14:paraId="7529D099"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4DF1D48E" w14:textId="77777777" w:rsidTr="00D4363D">
        <w:trPr>
          <w:trHeight w:val="288"/>
        </w:trPr>
        <w:tc>
          <w:tcPr>
            <w:tcW w:w="8068" w:type="dxa"/>
            <w:tcBorders>
              <w:top w:val="nil"/>
              <w:left w:val="nil"/>
              <w:bottom w:val="nil"/>
              <w:right w:val="nil"/>
            </w:tcBorders>
            <w:shd w:val="clear" w:color="auto" w:fill="auto"/>
            <w:vAlign w:val="center"/>
            <w:hideMark/>
          </w:tcPr>
          <w:p w14:paraId="547A8B6D" w14:textId="77777777" w:rsidR="00631D92" w:rsidRPr="007613A3"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C43BE8B"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5420125C" w14:textId="77777777" w:rsidTr="00D4363D">
        <w:trPr>
          <w:trHeight w:val="288"/>
        </w:trPr>
        <w:tc>
          <w:tcPr>
            <w:tcW w:w="8068" w:type="dxa"/>
            <w:tcBorders>
              <w:top w:val="nil"/>
              <w:left w:val="nil"/>
              <w:bottom w:val="nil"/>
              <w:right w:val="nil"/>
            </w:tcBorders>
            <w:shd w:val="clear" w:color="auto" w:fill="auto"/>
            <w:vAlign w:val="center"/>
            <w:hideMark/>
          </w:tcPr>
          <w:p w14:paraId="51742161"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OBČINA RADOVLJICA</w:t>
            </w:r>
          </w:p>
        </w:tc>
        <w:tc>
          <w:tcPr>
            <w:tcW w:w="1430" w:type="dxa"/>
            <w:tcBorders>
              <w:top w:val="nil"/>
              <w:left w:val="nil"/>
              <w:bottom w:val="nil"/>
              <w:right w:val="nil"/>
            </w:tcBorders>
            <w:shd w:val="clear" w:color="auto" w:fill="auto"/>
            <w:noWrap/>
            <w:vAlign w:val="bottom"/>
            <w:hideMark/>
          </w:tcPr>
          <w:p w14:paraId="6F315F4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14.491,69</w:t>
            </w:r>
          </w:p>
        </w:tc>
      </w:tr>
      <w:tr w:rsidR="00631D92" w:rsidRPr="00C12A9C" w14:paraId="5728F402" w14:textId="77777777" w:rsidTr="00D4363D">
        <w:trPr>
          <w:trHeight w:val="288"/>
        </w:trPr>
        <w:tc>
          <w:tcPr>
            <w:tcW w:w="8068" w:type="dxa"/>
            <w:tcBorders>
              <w:top w:val="nil"/>
              <w:left w:val="nil"/>
              <w:bottom w:val="nil"/>
              <w:right w:val="nil"/>
            </w:tcBorders>
            <w:shd w:val="clear" w:color="auto" w:fill="auto"/>
            <w:vAlign w:val="center"/>
            <w:hideMark/>
          </w:tcPr>
          <w:p w14:paraId="6D6D33DA"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Linhartova dvorana - investicijsko vzdrževanje in nakup opreme</w:t>
            </w:r>
          </w:p>
        </w:tc>
        <w:tc>
          <w:tcPr>
            <w:tcW w:w="1430" w:type="dxa"/>
            <w:tcBorders>
              <w:top w:val="nil"/>
              <w:left w:val="nil"/>
              <w:bottom w:val="nil"/>
              <w:right w:val="nil"/>
            </w:tcBorders>
            <w:shd w:val="clear" w:color="auto" w:fill="auto"/>
            <w:noWrap/>
            <w:vAlign w:val="bottom"/>
            <w:hideMark/>
          </w:tcPr>
          <w:p w14:paraId="116B29A2"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08F5B035" w14:textId="77777777" w:rsidTr="00D4363D">
        <w:trPr>
          <w:trHeight w:val="288"/>
        </w:trPr>
        <w:tc>
          <w:tcPr>
            <w:tcW w:w="8068" w:type="dxa"/>
            <w:tcBorders>
              <w:top w:val="nil"/>
              <w:left w:val="nil"/>
              <w:bottom w:val="nil"/>
              <w:right w:val="nil"/>
            </w:tcBorders>
            <w:shd w:val="clear" w:color="auto" w:fill="auto"/>
            <w:vAlign w:val="center"/>
            <w:hideMark/>
          </w:tcPr>
          <w:p w14:paraId="5925C77E" w14:textId="77777777" w:rsidR="00631D92" w:rsidRPr="007613A3"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196313A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0D484215" w14:textId="77777777" w:rsidTr="00D4363D">
        <w:trPr>
          <w:trHeight w:val="288"/>
        </w:trPr>
        <w:tc>
          <w:tcPr>
            <w:tcW w:w="8068" w:type="dxa"/>
            <w:tcBorders>
              <w:top w:val="nil"/>
              <w:left w:val="nil"/>
              <w:bottom w:val="nil"/>
              <w:right w:val="nil"/>
            </w:tcBorders>
            <w:shd w:val="clear" w:color="auto" w:fill="auto"/>
            <w:vAlign w:val="center"/>
            <w:hideMark/>
          </w:tcPr>
          <w:p w14:paraId="5475A01E"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OBČINA SREDIŠČE OB DRAVI</w:t>
            </w:r>
          </w:p>
        </w:tc>
        <w:tc>
          <w:tcPr>
            <w:tcW w:w="1430" w:type="dxa"/>
            <w:tcBorders>
              <w:top w:val="nil"/>
              <w:left w:val="nil"/>
              <w:bottom w:val="nil"/>
              <w:right w:val="nil"/>
            </w:tcBorders>
            <w:shd w:val="clear" w:color="auto" w:fill="auto"/>
            <w:noWrap/>
            <w:vAlign w:val="bottom"/>
            <w:hideMark/>
          </w:tcPr>
          <w:p w14:paraId="3F8C87F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39.837,60</w:t>
            </w:r>
          </w:p>
        </w:tc>
      </w:tr>
      <w:tr w:rsidR="00631D92" w:rsidRPr="00C12A9C" w14:paraId="7641B3E7" w14:textId="77777777" w:rsidTr="00D4363D">
        <w:trPr>
          <w:trHeight w:val="288"/>
        </w:trPr>
        <w:tc>
          <w:tcPr>
            <w:tcW w:w="8068" w:type="dxa"/>
            <w:tcBorders>
              <w:top w:val="nil"/>
              <w:left w:val="nil"/>
              <w:bottom w:val="nil"/>
              <w:right w:val="nil"/>
            </w:tcBorders>
            <w:shd w:val="clear" w:color="auto" w:fill="auto"/>
            <w:vAlign w:val="center"/>
            <w:hideMark/>
          </w:tcPr>
          <w:p w14:paraId="281BDA13"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Notranja prenova - sanacija Kulturnega doma Sokolana</w:t>
            </w:r>
          </w:p>
        </w:tc>
        <w:tc>
          <w:tcPr>
            <w:tcW w:w="1430" w:type="dxa"/>
            <w:tcBorders>
              <w:top w:val="nil"/>
              <w:left w:val="nil"/>
              <w:bottom w:val="nil"/>
              <w:right w:val="nil"/>
            </w:tcBorders>
            <w:shd w:val="clear" w:color="auto" w:fill="auto"/>
            <w:noWrap/>
            <w:vAlign w:val="bottom"/>
            <w:hideMark/>
          </w:tcPr>
          <w:p w14:paraId="4F89D87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C12A9C" w14:paraId="12A9672C" w14:textId="77777777" w:rsidTr="00D4363D">
        <w:trPr>
          <w:trHeight w:val="288"/>
        </w:trPr>
        <w:tc>
          <w:tcPr>
            <w:tcW w:w="8068" w:type="dxa"/>
            <w:tcBorders>
              <w:top w:val="nil"/>
              <w:left w:val="nil"/>
              <w:bottom w:val="nil"/>
              <w:right w:val="nil"/>
            </w:tcBorders>
            <w:shd w:val="clear" w:color="auto" w:fill="auto"/>
            <w:vAlign w:val="center"/>
            <w:hideMark/>
          </w:tcPr>
          <w:p w14:paraId="519F95FC" w14:textId="77777777" w:rsidR="00631D92" w:rsidRPr="007613A3" w:rsidRDefault="00631D92" w:rsidP="00631D92">
            <w:pPr>
              <w:jc w:val="right"/>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7249C22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B6CA2F9" w14:textId="77777777" w:rsidTr="00D4363D">
        <w:trPr>
          <w:trHeight w:val="288"/>
        </w:trPr>
        <w:tc>
          <w:tcPr>
            <w:tcW w:w="8068" w:type="dxa"/>
            <w:tcBorders>
              <w:top w:val="nil"/>
              <w:left w:val="nil"/>
              <w:bottom w:val="nil"/>
              <w:right w:val="nil"/>
            </w:tcBorders>
            <w:shd w:val="clear" w:color="auto" w:fill="auto"/>
            <w:vAlign w:val="center"/>
            <w:hideMark/>
          </w:tcPr>
          <w:p w14:paraId="07E7CE24"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OBČINA TRBOVLJE</w:t>
            </w:r>
          </w:p>
        </w:tc>
        <w:tc>
          <w:tcPr>
            <w:tcW w:w="1430" w:type="dxa"/>
            <w:tcBorders>
              <w:top w:val="nil"/>
              <w:left w:val="nil"/>
              <w:bottom w:val="nil"/>
              <w:right w:val="nil"/>
            </w:tcBorders>
            <w:shd w:val="clear" w:color="auto" w:fill="auto"/>
            <w:noWrap/>
            <w:vAlign w:val="bottom"/>
            <w:hideMark/>
          </w:tcPr>
          <w:p w14:paraId="62DBF5A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69.000,00</w:t>
            </w:r>
          </w:p>
        </w:tc>
      </w:tr>
      <w:tr w:rsidR="00631D92" w:rsidRPr="00C12A9C" w14:paraId="314D1EB0" w14:textId="77777777" w:rsidTr="00D4363D">
        <w:trPr>
          <w:trHeight w:val="288"/>
        </w:trPr>
        <w:tc>
          <w:tcPr>
            <w:tcW w:w="8068" w:type="dxa"/>
            <w:tcBorders>
              <w:top w:val="nil"/>
              <w:left w:val="nil"/>
              <w:bottom w:val="nil"/>
              <w:right w:val="nil"/>
            </w:tcBorders>
            <w:shd w:val="clear" w:color="auto" w:fill="auto"/>
            <w:vAlign w:val="center"/>
            <w:hideMark/>
          </w:tcPr>
          <w:p w14:paraId="01B4FBFC"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Investicije v kulturno infrastrukturo - Delavski dom Trbovlje</w:t>
            </w:r>
          </w:p>
        </w:tc>
        <w:tc>
          <w:tcPr>
            <w:tcW w:w="1430" w:type="dxa"/>
            <w:tcBorders>
              <w:top w:val="nil"/>
              <w:left w:val="nil"/>
              <w:bottom w:val="nil"/>
              <w:right w:val="nil"/>
            </w:tcBorders>
            <w:shd w:val="clear" w:color="auto" w:fill="auto"/>
            <w:noWrap/>
            <w:vAlign w:val="bottom"/>
            <w:hideMark/>
          </w:tcPr>
          <w:p w14:paraId="173397A4" w14:textId="77777777" w:rsidR="00631D92" w:rsidRPr="000E0406" w:rsidRDefault="00631D92" w:rsidP="000E0406">
            <w:pPr>
              <w:jc w:val="right"/>
              <w:rPr>
                <w:rFonts w:asciiTheme="minorHAnsi" w:hAnsiTheme="minorHAnsi" w:cstheme="minorHAnsi"/>
                <w:color w:val="000000"/>
                <w:sz w:val="22"/>
                <w:szCs w:val="22"/>
                <w:lang w:val="sl-SI" w:eastAsia="sl-SI"/>
              </w:rPr>
            </w:pPr>
          </w:p>
        </w:tc>
      </w:tr>
      <w:tr w:rsidR="00631D92" w:rsidRPr="00631D92" w14:paraId="349B40E2" w14:textId="77777777" w:rsidTr="00D4363D">
        <w:trPr>
          <w:trHeight w:val="288"/>
        </w:trPr>
        <w:tc>
          <w:tcPr>
            <w:tcW w:w="8068" w:type="dxa"/>
            <w:tcBorders>
              <w:top w:val="nil"/>
              <w:left w:val="nil"/>
              <w:bottom w:val="nil"/>
              <w:right w:val="nil"/>
            </w:tcBorders>
            <w:shd w:val="clear" w:color="auto" w:fill="auto"/>
            <w:vAlign w:val="center"/>
            <w:hideMark/>
          </w:tcPr>
          <w:p w14:paraId="4C01F0A4" w14:textId="77777777" w:rsidR="00631D92" w:rsidRPr="007613A3" w:rsidRDefault="00631D92" w:rsidP="00631D92">
            <w:pPr>
              <w:rPr>
                <w:rFonts w:asciiTheme="minorHAnsi" w:hAnsiTheme="minorHAnsi" w:cstheme="minorHAnsi"/>
                <w:b/>
                <w:bCs/>
                <w:i/>
                <w:iCs/>
                <w:color w:val="000000"/>
                <w:sz w:val="22"/>
                <w:szCs w:val="22"/>
                <w:lang w:val="sl-SI" w:eastAsia="sl-SI"/>
              </w:rPr>
            </w:pPr>
            <w:r w:rsidRPr="007613A3">
              <w:rPr>
                <w:rFonts w:asciiTheme="minorHAnsi" w:hAnsiTheme="minorHAnsi" w:cstheme="minorHAnsi"/>
                <w:b/>
                <w:bCs/>
                <w:i/>
                <w:iCs/>
                <w:color w:val="000000"/>
                <w:sz w:val="22"/>
                <w:szCs w:val="22"/>
                <w:lang w:val="sl-SI" w:eastAsia="sl-SI"/>
              </w:rPr>
              <w:t>IZVEDBA KULTURNEGA PROGRAMA - PO ODLOČBAH</w:t>
            </w:r>
          </w:p>
        </w:tc>
        <w:tc>
          <w:tcPr>
            <w:tcW w:w="1430" w:type="dxa"/>
            <w:tcBorders>
              <w:top w:val="nil"/>
              <w:left w:val="nil"/>
              <w:bottom w:val="nil"/>
              <w:right w:val="nil"/>
            </w:tcBorders>
            <w:shd w:val="clear" w:color="auto" w:fill="auto"/>
            <w:noWrap/>
            <w:vAlign w:val="bottom"/>
            <w:hideMark/>
          </w:tcPr>
          <w:p w14:paraId="0179B181" w14:textId="77777777" w:rsidR="00631D92" w:rsidRPr="000E0406" w:rsidRDefault="00631D92" w:rsidP="000E0406">
            <w:pPr>
              <w:jc w:val="right"/>
              <w:rPr>
                <w:rFonts w:asciiTheme="minorHAnsi" w:hAnsiTheme="minorHAnsi" w:cstheme="minorHAnsi"/>
                <w:b/>
                <w:bCs/>
                <w:i/>
                <w:iCs/>
                <w:color w:val="000000"/>
                <w:sz w:val="22"/>
                <w:szCs w:val="22"/>
                <w:lang w:val="sl-SI" w:eastAsia="sl-SI"/>
              </w:rPr>
            </w:pPr>
            <w:r w:rsidRPr="000E0406">
              <w:rPr>
                <w:rFonts w:asciiTheme="minorHAnsi" w:hAnsiTheme="minorHAnsi" w:cstheme="minorHAnsi"/>
                <w:b/>
                <w:bCs/>
                <w:i/>
                <w:iCs/>
                <w:color w:val="000000"/>
                <w:sz w:val="22"/>
                <w:szCs w:val="22"/>
                <w:lang w:val="sl-SI" w:eastAsia="sl-SI"/>
              </w:rPr>
              <w:t>4.915.349,93</w:t>
            </w:r>
          </w:p>
        </w:tc>
      </w:tr>
      <w:tr w:rsidR="00631D92" w:rsidRPr="00631D92" w14:paraId="1FEE930F" w14:textId="77777777" w:rsidTr="00D4363D">
        <w:trPr>
          <w:trHeight w:val="288"/>
        </w:trPr>
        <w:tc>
          <w:tcPr>
            <w:tcW w:w="8068" w:type="dxa"/>
            <w:tcBorders>
              <w:top w:val="nil"/>
              <w:left w:val="nil"/>
              <w:bottom w:val="nil"/>
              <w:right w:val="nil"/>
            </w:tcBorders>
            <w:shd w:val="clear" w:color="auto" w:fill="auto"/>
            <w:vAlign w:val="center"/>
            <w:hideMark/>
          </w:tcPr>
          <w:p w14:paraId="4314FF96"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CANKARJEV DOM</w:t>
            </w:r>
          </w:p>
        </w:tc>
        <w:tc>
          <w:tcPr>
            <w:tcW w:w="1430" w:type="dxa"/>
            <w:tcBorders>
              <w:top w:val="nil"/>
              <w:left w:val="nil"/>
              <w:bottom w:val="nil"/>
              <w:right w:val="nil"/>
            </w:tcBorders>
            <w:shd w:val="clear" w:color="auto" w:fill="auto"/>
            <w:noWrap/>
            <w:vAlign w:val="bottom"/>
            <w:hideMark/>
          </w:tcPr>
          <w:p w14:paraId="179DE88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559.000,00</w:t>
            </w:r>
          </w:p>
        </w:tc>
      </w:tr>
      <w:tr w:rsidR="00631D92" w:rsidRPr="00631D92" w14:paraId="25321E9E" w14:textId="77777777" w:rsidTr="00D4363D">
        <w:trPr>
          <w:trHeight w:val="288"/>
        </w:trPr>
        <w:tc>
          <w:tcPr>
            <w:tcW w:w="8068" w:type="dxa"/>
            <w:tcBorders>
              <w:top w:val="nil"/>
              <w:left w:val="nil"/>
              <w:bottom w:val="nil"/>
              <w:right w:val="nil"/>
            </w:tcBorders>
            <w:shd w:val="clear" w:color="auto" w:fill="auto"/>
            <w:vAlign w:val="center"/>
            <w:hideMark/>
          </w:tcPr>
          <w:p w14:paraId="1E8C5E46"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FILMSKI STUDIO VIBA FILM</w:t>
            </w:r>
          </w:p>
        </w:tc>
        <w:tc>
          <w:tcPr>
            <w:tcW w:w="1430" w:type="dxa"/>
            <w:tcBorders>
              <w:top w:val="nil"/>
              <w:left w:val="nil"/>
              <w:bottom w:val="nil"/>
              <w:right w:val="nil"/>
            </w:tcBorders>
            <w:shd w:val="clear" w:color="auto" w:fill="auto"/>
            <w:noWrap/>
            <w:vAlign w:val="bottom"/>
            <w:hideMark/>
          </w:tcPr>
          <w:p w14:paraId="0A09634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226.000,00</w:t>
            </w:r>
          </w:p>
        </w:tc>
      </w:tr>
      <w:tr w:rsidR="00631D92" w:rsidRPr="00631D92" w14:paraId="6A9669FC" w14:textId="77777777" w:rsidTr="00D4363D">
        <w:trPr>
          <w:trHeight w:val="288"/>
        </w:trPr>
        <w:tc>
          <w:tcPr>
            <w:tcW w:w="8068" w:type="dxa"/>
            <w:tcBorders>
              <w:top w:val="nil"/>
              <w:left w:val="nil"/>
              <w:bottom w:val="nil"/>
              <w:right w:val="nil"/>
            </w:tcBorders>
            <w:shd w:val="clear" w:color="auto" w:fill="auto"/>
            <w:vAlign w:val="center"/>
            <w:hideMark/>
          </w:tcPr>
          <w:p w14:paraId="0ECD50FE"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MODERNA GALERIJA LJUBLJANA</w:t>
            </w:r>
          </w:p>
        </w:tc>
        <w:tc>
          <w:tcPr>
            <w:tcW w:w="1430" w:type="dxa"/>
            <w:tcBorders>
              <w:top w:val="nil"/>
              <w:left w:val="nil"/>
              <w:bottom w:val="nil"/>
              <w:right w:val="nil"/>
            </w:tcBorders>
            <w:shd w:val="clear" w:color="auto" w:fill="auto"/>
            <w:noWrap/>
            <w:vAlign w:val="bottom"/>
            <w:hideMark/>
          </w:tcPr>
          <w:p w14:paraId="75A8DF9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400.000,00</w:t>
            </w:r>
          </w:p>
        </w:tc>
      </w:tr>
      <w:tr w:rsidR="00631D92" w:rsidRPr="00631D92" w14:paraId="0BA05AC1" w14:textId="77777777" w:rsidTr="00D4363D">
        <w:trPr>
          <w:trHeight w:val="288"/>
        </w:trPr>
        <w:tc>
          <w:tcPr>
            <w:tcW w:w="8068" w:type="dxa"/>
            <w:tcBorders>
              <w:top w:val="nil"/>
              <w:left w:val="nil"/>
              <w:bottom w:val="nil"/>
              <w:right w:val="nil"/>
            </w:tcBorders>
            <w:shd w:val="clear" w:color="auto" w:fill="auto"/>
            <w:vAlign w:val="center"/>
            <w:hideMark/>
          </w:tcPr>
          <w:p w14:paraId="276CE95A"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MUZEJ KRŠČANSTVA NA SLOVENSKEM</w:t>
            </w:r>
          </w:p>
        </w:tc>
        <w:tc>
          <w:tcPr>
            <w:tcW w:w="1430" w:type="dxa"/>
            <w:tcBorders>
              <w:top w:val="nil"/>
              <w:left w:val="nil"/>
              <w:bottom w:val="nil"/>
              <w:right w:val="nil"/>
            </w:tcBorders>
            <w:shd w:val="clear" w:color="auto" w:fill="auto"/>
            <w:noWrap/>
            <w:vAlign w:val="bottom"/>
            <w:hideMark/>
          </w:tcPr>
          <w:p w14:paraId="1840DE64"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23.989,11</w:t>
            </w:r>
          </w:p>
        </w:tc>
      </w:tr>
      <w:tr w:rsidR="00631D92" w:rsidRPr="00631D92" w14:paraId="0DCE8602" w14:textId="77777777" w:rsidTr="00D4363D">
        <w:trPr>
          <w:trHeight w:val="288"/>
        </w:trPr>
        <w:tc>
          <w:tcPr>
            <w:tcW w:w="8068" w:type="dxa"/>
            <w:tcBorders>
              <w:top w:val="nil"/>
              <w:left w:val="nil"/>
              <w:bottom w:val="nil"/>
              <w:right w:val="nil"/>
            </w:tcBorders>
            <w:shd w:val="clear" w:color="auto" w:fill="auto"/>
            <w:vAlign w:val="center"/>
            <w:hideMark/>
          </w:tcPr>
          <w:p w14:paraId="21C648F9"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MUZEJ NOVEJŠE ZGODOVINE SLOVENIJE</w:t>
            </w:r>
          </w:p>
        </w:tc>
        <w:tc>
          <w:tcPr>
            <w:tcW w:w="1430" w:type="dxa"/>
            <w:tcBorders>
              <w:top w:val="nil"/>
              <w:left w:val="nil"/>
              <w:bottom w:val="nil"/>
              <w:right w:val="nil"/>
            </w:tcBorders>
            <w:shd w:val="clear" w:color="auto" w:fill="auto"/>
            <w:noWrap/>
            <w:vAlign w:val="bottom"/>
            <w:hideMark/>
          </w:tcPr>
          <w:p w14:paraId="4EEA4E6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36.969,05</w:t>
            </w:r>
          </w:p>
        </w:tc>
      </w:tr>
      <w:tr w:rsidR="00631D92" w:rsidRPr="00631D92" w14:paraId="0B92538F" w14:textId="77777777" w:rsidTr="00D4363D">
        <w:trPr>
          <w:trHeight w:val="288"/>
        </w:trPr>
        <w:tc>
          <w:tcPr>
            <w:tcW w:w="8068" w:type="dxa"/>
            <w:tcBorders>
              <w:top w:val="nil"/>
              <w:left w:val="nil"/>
              <w:bottom w:val="nil"/>
              <w:right w:val="nil"/>
            </w:tcBorders>
            <w:shd w:val="clear" w:color="auto" w:fill="auto"/>
            <w:vAlign w:val="center"/>
            <w:hideMark/>
          </w:tcPr>
          <w:p w14:paraId="46F7C43B"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MUZEJ SLOVENSKE OSAMOSVOJITVE</w:t>
            </w:r>
          </w:p>
        </w:tc>
        <w:tc>
          <w:tcPr>
            <w:tcW w:w="1430" w:type="dxa"/>
            <w:tcBorders>
              <w:top w:val="nil"/>
              <w:left w:val="nil"/>
              <w:bottom w:val="nil"/>
              <w:right w:val="nil"/>
            </w:tcBorders>
            <w:shd w:val="clear" w:color="auto" w:fill="auto"/>
            <w:noWrap/>
            <w:vAlign w:val="bottom"/>
            <w:hideMark/>
          </w:tcPr>
          <w:p w14:paraId="2A2FEC8B"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23.995,68</w:t>
            </w:r>
          </w:p>
        </w:tc>
      </w:tr>
      <w:tr w:rsidR="00631D92" w:rsidRPr="00631D92" w14:paraId="355F41A4" w14:textId="77777777" w:rsidTr="00D4363D">
        <w:trPr>
          <w:trHeight w:val="288"/>
        </w:trPr>
        <w:tc>
          <w:tcPr>
            <w:tcW w:w="8068" w:type="dxa"/>
            <w:tcBorders>
              <w:top w:val="nil"/>
              <w:left w:val="nil"/>
              <w:bottom w:val="nil"/>
              <w:right w:val="nil"/>
            </w:tcBorders>
            <w:shd w:val="clear" w:color="auto" w:fill="auto"/>
            <w:vAlign w:val="center"/>
            <w:hideMark/>
          </w:tcPr>
          <w:p w14:paraId="079C5E3C"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NARODNA GALERIJA LJUBLJANA</w:t>
            </w:r>
          </w:p>
        </w:tc>
        <w:tc>
          <w:tcPr>
            <w:tcW w:w="1430" w:type="dxa"/>
            <w:tcBorders>
              <w:top w:val="nil"/>
              <w:left w:val="nil"/>
              <w:bottom w:val="nil"/>
              <w:right w:val="nil"/>
            </w:tcBorders>
            <w:shd w:val="clear" w:color="auto" w:fill="auto"/>
            <w:noWrap/>
            <w:vAlign w:val="bottom"/>
            <w:hideMark/>
          </w:tcPr>
          <w:p w14:paraId="14D7C9A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345.488,80</w:t>
            </w:r>
          </w:p>
        </w:tc>
      </w:tr>
      <w:tr w:rsidR="00631D92" w:rsidRPr="00631D92" w14:paraId="618F1BB0" w14:textId="77777777" w:rsidTr="00D4363D">
        <w:trPr>
          <w:trHeight w:val="288"/>
        </w:trPr>
        <w:tc>
          <w:tcPr>
            <w:tcW w:w="8068" w:type="dxa"/>
            <w:tcBorders>
              <w:top w:val="nil"/>
              <w:left w:val="nil"/>
              <w:bottom w:val="nil"/>
              <w:right w:val="nil"/>
            </w:tcBorders>
            <w:shd w:val="clear" w:color="auto" w:fill="auto"/>
            <w:vAlign w:val="center"/>
            <w:hideMark/>
          </w:tcPr>
          <w:p w14:paraId="2265F8BC"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NARODNI MUZEJ SLOVENIJE</w:t>
            </w:r>
          </w:p>
        </w:tc>
        <w:tc>
          <w:tcPr>
            <w:tcW w:w="1430" w:type="dxa"/>
            <w:tcBorders>
              <w:top w:val="nil"/>
              <w:left w:val="nil"/>
              <w:bottom w:val="nil"/>
              <w:right w:val="nil"/>
            </w:tcBorders>
            <w:shd w:val="clear" w:color="auto" w:fill="auto"/>
            <w:noWrap/>
            <w:vAlign w:val="bottom"/>
            <w:hideMark/>
          </w:tcPr>
          <w:p w14:paraId="3D041B10"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334.968,67</w:t>
            </w:r>
          </w:p>
        </w:tc>
      </w:tr>
      <w:tr w:rsidR="00631D92" w:rsidRPr="00631D92" w14:paraId="26EE8025" w14:textId="77777777" w:rsidTr="00D4363D">
        <w:trPr>
          <w:trHeight w:val="288"/>
        </w:trPr>
        <w:tc>
          <w:tcPr>
            <w:tcW w:w="8068" w:type="dxa"/>
            <w:tcBorders>
              <w:top w:val="nil"/>
              <w:left w:val="nil"/>
              <w:bottom w:val="nil"/>
              <w:right w:val="nil"/>
            </w:tcBorders>
            <w:shd w:val="clear" w:color="auto" w:fill="auto"/>
            <w:vAlign w:val="center"/>
            <w:hideMark/>
          </w:tcPr>
          <w:p w14:paraId="4A2617D6"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POKRAJINSKI ARHIV KOPER</w:t>
            </w:r>
          </w:p>
        </w:tc>
        <w:tc>
          <w:tcPr>
            <w:tcW w:w="1430" w:type="dxa"/>
            <w:tcBorders>
              <w:top w:val="nil"/>
              <w:left w:val="nil"/>
              <w:bottom w:val="nil"/>
              <w:right w:val="nil"/>
            </w:tcBorders>
            <w:shd w:val="clear" w:color="auto" w:fill="auto"/>
            <w:noWrap/>
            <w:vAlign w:val="bottom"/>
            <w:hideMark/>
          </w:tcPr>
          <w:p w14:paraId="326D51F9"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90.500,00</w:t>
            </w:r>
          </w:p>
        </w:tc>
      </w:tr>
      <w:tr w:rsidR="00631D92" w:rsidRPr="00631D92" w14:paraId="4790C16E" w14:textId="77777777" w:rsidTr="00D4363D">
        <w:trPr>
          <w:trHeight w:val="288"/>
        </w:trPr>
        <w:tc>
          <w:tcPr>
            <w:tcW w:w="8068" w:type="dxa"/>
            <w:tcBorders>
              <w:top w:val="nil"/>
              <w:left w:val="nil"/>
              <w:bottom w:val="nil"/>
              <w:right w:val="nil"/>
            </w:tcBorders>
            <w:shd w:val="clear" w:color="auto" w:fill="auto"/>
            <w:vAlign w:val="center"/>
            <w:hideMark/>
          </w:tcPr>
          <w:p w14:paraId="26B6D83F"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POKRAJINSKI ARHIV MARIBOR</w:t>
            </w:r>
          </w:p>
        </w:tc>
        <w:tc>
          <w:tcPr>
            <w:tcW w:w="1430" w:type="dxa"/>
            <w:tcBorders>
              <w:top w:val="nil"/>
              <w:left w:val="nil"/>
              <w:bottom w:val="nil"/>
              <w:right w:val="nil"/>
            </w:tcBorders>
            <w:shd w:val="clear" w:color="auto" w:fill="auto"/>
            <w:noWrap/>
            <w:vAlign w:val="bottom"/>
            <w:hideMark/>
          </w:tcPr>
          <w:p w14:paraId="4F92A35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122.000,00</w:t>
            </w:r>
          </w:p>
        </w:tc>
      </w:tr>
      <w:tr w:rsidR="00631D92" w:rsidRPr="00631D92" w14:paraId="6E7D9EF0" w14:textId="77777777" w:rsidTr="00D4363D">
        <w:trPr>
          <w:trHeight w:val="288"/>
        </w:trPr>
        <w:tc>
          <w:tcPr>
            <w:tcW w:w="8068" w:type="dxa"/>
            <w:tcBorders>
              <w:top w:val="nil"/>
              <w:left w:val="nil"/>
              <w:bottom w:val="nil"/>
              <w:right w:val="nil"/>
            </w:tcBorders>
            <w:shd w:val="clear" w:color="auto" w:fill="auto"/>
            <w:vAlign w:val="center"/>
            <w:hideMark/>
          </w:tcPr>
          <w:p w14:paraId="175972BA"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PRIRODOSLOVNI MUZEJ SLOVENIJE</w:t>
            </w:r>
          </w:p>
        </w:tc>
        <w:tc>
          <w:tcPr>
            <w:tcW w:w="1430" w:type="dxa"/>
            <w:tcBorders>
              <w:top w:val="nil"/>
              <w:left w:val="nil"/>
              <w:bottom w:val="nil"/>
              <w:right w:val="nil"/>
            </w:tcBorders>
            <w:shd w:val="clear" w:color="auto" w:fill="auto"/>
            <w:noWrap/>
            <w:vAlign w:val="bottom"/>
            <w:hideMark/>
          </w:tcPr>
          <w:p w14:paraId="5D93144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38.777,56</w:t>
            </w:r>
          </w:p>
        </w:tc>
      </w:tr>
      <w:tr w:rsidR="00631D92" w:rsidRPr="00631D92" w14:paraId="776C65C0" w14:textId="77777777" w:rsidTr="00D4363D">
        <w:trPr>
          <w:trHeight w:val="288"/>
        </w:trPr>
        <w:tc>
          <w:tcPr>
            <w:tcW w:w="8068" w:type="dxa"/>
            <w:tcBorders>
              <w:top w:val="nil"/>
              <w:left w:val="nil"/>
              <w:bottom w:val="nil"/>
              <w:right w:val="nil"/>
            </w:tcBorders>
            <w:shd w:val="clear" w:color="auto" w:fill="auto"/>
            <w:vAlign w:val="center"/>
            <w:hideMark/>
          </w:tcPr>
          <w:p w14:paraId="64475166"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SLOVENSKA FILHARMONIJA</w:t>
            </w:r>
          </w:p>
        </w:tc>
        <w:tc>
          <w:tcPr>
            <w:tcW w:w="1430" w:type="dxa"/>
            <w:tcBorders>
              <w:top w:val="nil"/>
              <w:left w:val="nil"/>
              <w:bottom w:val="nil"/>
              <w:right w:val="nil"/>
            </w:tcBorders>
            <w:shd w:val="clear" w:color="auto" w:fill="auto"/>
            <w:noWrap/>
            <w:vAlign w:val="bottom"/>
            <w:hideMark/>
          </w:tcPr>
          <w:p w14:paraId="1F0AABC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463.800,00</w:t>
            </w:r>
          </w:p>
        </w:tc>
      </w:tr>
      <w:tr w:rsidR="00631D92" w:rsidRPr="00631D92" w14:paraId="40B4C0CB" w14:textId="77777777" w:rsidTr="00D4363D">
        <w:trPr>
          <w:trHeight w:val="288"/>
        </w:trPr>
        <w:tc>
          <w:tcPr>
            <w:tcW w:w="8068" w:type="dxa"/>
            <w:tcBorders>
              <w:top w:val="nil"/>
              <w:left w:val="nil"/>
              <w:bottom w:val="nil"/>
              <w:right w:val="nil"/>
            </w:tcBorders>
            <w:shd w:val="clear" w:color="auto" w:fill="auto"/>
            <w:vAlign w:val="center"/>
            <w:hideMark/>
          </w:tcPr>
          <w:p w14:paraId="14887801"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SLOVENSKA KINOTEKA</w:t>
            </w:r>
          </w:p>
        </w:tc>
        <w:tc>
          <w:tcPr>
            <w:tcW w:w="1430" w:type="dxa"/>
            <w:tcBorders>
              <w:top w:val="nil"/>
              <w:left w:val="nil"/>
              <w:bottom w:val="nil"/>
              <w:right w:val="nil"/>
            </w:tcBorders>
            <w:shd w:val="clear" w:color="auto" w:fill="auto"/>
            <w:noWrap/>
            <w:vAlign w:val="bottom"/>
            <w:hideMark/>
          </w:tcPr>
          <w:p w14:paraId="52707E93"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350.000,00</w:t>
            </w:r>
          </w:p>
        </w:tc>
      </w:tr>
      <w:tr w:rsidR="00631D92" w:rsidRPr="00631D92" w14:paraId="611DC51A" w14:textId="77777777" w:rsidTr="00D4363D">
        <w:trPr>
          <w:trHeight w:val="288"/>
        </w:trPr>
        <w:tc>
          <w:tcPr>
            <w:tcW w:w="8068" w:type="dxa"/>
            <w:tcBorders>
              <w:top w:val="nil"/>
              <w:left w:val="nil"/>
              <w:bottom w:val="nil"/>
              <w:right w:val="nil"/>
            </w:tcBorders>
            <w:shd w:val="clear" w:color="auto" w:fill="auto"/>
            <w:vAlign w:val="center"/>
            <w:hideMark/>
          </w:tcPr>
          <w:p w14:paraId="7154FB18"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SLOVENSKI GLEDALIŠKI INŠTITUT</w:t>
            </w:r>
          </w:p>
        </w:tc>
        <w:tc>
          <w:tcPr>
            <w:tcW w:w="1430" w:type="dxa"/>
            <w:tcBorders>
              <w:top w:val="nil"/>
              <w:left w:val="nil"/>
              <w:bottom w:val="nil"/>
              <w:right w:val="nil"/>
            </w:tcBorders>
            <w:shd w:val="clear" w:color="auto" w:fill="auto"/>
            <w:noWrap/>
            <w:vAlign w:val="bottom"/>
            <w:hideMark/>
          </w:tcPr>
          <w:p w14:paraId="6431AF4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16.047,79</w:t>
            </w:r>
          </w:p>
        </w:tc>
      </w:tr>
      <w:tr w:rsidR="00631D92" w:rsidRPr="00631D92" w14:paraId="09CC5261" w14:textId="77777777" w:rsidTr="00D4363D">
        <w:trPr>
          <w:trHeight w:val="288"/>
        </w:trPr>
        <w:tc>
          <w:tcPr>
            <w:tcW w:w="8068" w:type="dxa"/>
            <w:tcBorders>
              <w:top w:val="nil"/>
              <w:left w:val="nil"/>
              <w:bottom w:val="nil"/>
              <w:right w:val="nil"/>
            </w:tcBorders>
            <w:shd w:val="clear" w:color="auto" w:fill="auto"/>
            <w:vAlign w:val="center"/>
            <w:hideMark/>
          </w:tcPr>
          <w:p w14:paraId="4E1F6AE2"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SNG DRAMA LJUBLJANA</w:t>
            </w:r>
          </w:p>
        </w:tc>
        <w:tc>
          <w:tcPr>
            <w:tcW w:w="1430" w:type="dxa"/>
            <w:tcBorders>
              <w:top w:val="nil"/>
              <w:left w:val="nil"/>
              <w:bottom w:val="nil"/>
              <w:right w:val="nil"/>
            </w:tcBorders>
            <w:shd w:val="clear" w:color="auto" w:fill="auto"/>
            <w:noWrap/>
            <w:vAlign w:val="bottom"/>
            <w:hideMark/>
          </w:tcPr>
          <w:p w14:paraId="26544448"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173.895,06</w:t>
            </w:r>
          </w:p>
        </w:tc>
      </w:tr>
      <w:tr w:rsidR="00631D92" w:rsidRPr="00631D92" w14:paraId="2FBBAC86" w14:textId="77777777" w:rsidTr="00D4363D">
        <w:trPr>
          <w:trHeight w:val="288"/>
        </w:trPr>
        <w:tc>
          <w:tcPr>
            <w:tcW w:w="8068" w:type="dxa"/>
            <w:tcBorders>
              <w:top w:val="nil"/>
              <w:left w:val="nil"/>
              <w:bottom w:val="nil"/>
              <w:right w:val="nil"/>
            </w:tcBorders>
            <w:shd w:val="clear" w:color="auto" w:fill="auto"/>
            <w:vAlign w:val="center"/>
            <w:hideMark/>
          </w:tcPr>
          <w:p w14:paraId="7E810D01"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SNG MARIBOR</w:t>
            </w:r>
          </w:p>
        </w:tc>
        <w:tc>
          <w:tcPr>
            <w:tcW w:w="1430" w:type="dxa"/>
            <w:tcBorders>
              <w:top w:val="nil"/>
              <w:left w:val="nil"/>
              <w:bottom w:val="nil"/>
              <w:right w:val="nil"/>
            </w:tcBorders>
            <w:shd w:val="clear" w:color="auto" w:fill="auto"/>
            <w:noWrap/>
            <w:vAlign w:val="bottom"/>
            <w:hideMark/>
          </w:tcPr>
          <w:p w14:paraId="37DCE14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528.020,08</w:t>
            </w:r>
          </w:p>
        </w:tc>
      </w:tr>
      <w:tr w:rsidR="00631D92" w:rsidRPr="00631D92" w14:paraId="0B4624F9" w14:textId="77777777" w:rsidTr="00D4363D">
        <w:trPr>
          <w:trHeight w:val="288"/>
        </w:trPr>
        <w:tc>
          <w:tcPr>
            <w:tcW w:w="8068" w:type="dxa"/>
            <w:tcBorders>
              <w:top w:val="nil"/>
              <w:left w:val="nil"/>
              <w:bottom w:val="nil"/>
              <w:right w:val="nil"/>
            </w:tcBorders>
            <w:shd w:val="clear" w:color="auto" w:fill="auto"/>
            <w:vAlign w:val="center"/>
            <w:hideMark/>
          </w:tcPr>
          <w:p w14:paraId="4DD665F3"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SNG NOVA GORICA</w:t>
            </w:r>
          </w:p>
        </w:tc>
        <w:tc>
          <w:tcPr>
            <w:tcW w:w="1430" w:type="dxa"/>
            <w:tcBorders>
              <w:top w:val="nil"/>
              <w:left w:val="nil"/>
              <w:bottom w:val="nil"/>
              <w:right w:val="nil"/>
            </w:tcBorders>
            <w:shd w:val="clear" w:color="auto" w:fill="auto"/>
            <w:noWrap/>
            <w:vAlign w:val="bottom"/>
            <w:hideMark/>
          </w:tcPr>
          <w:p w14:paraId="3511E9E1"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254.938,13</w:t>
            </w:r>
          </w:p>
        </w:tc>
      </w:tr>
      <w:tr w:rsidR="00631D92" w:rsidRPr="00631D92" w14:paraId="4E1E4CD7" w14:textId="77777777" w:rsidTr="00D4363D">
        <w:trPr>
          <w:trHeight w:val="288"/>
        </w:trPr>
        <w:tc>
          <w:tcPr>
            <w:tcW w:w="8068" w:type="dxa"/>
            <w:tcBorders>
              <w:top w:val="nil"/>
              <w:left w:val="nil"/>
              <w:bottom w:val="nil"/>
              <w:right w:val="nil"/>
            </w:tcBorders>
            <w:shd w:val="clear" w:color="auto" w:fill="auto"/>
            <w:vAlign w:val="center"/>
            <w:hideMark/>
          </w:tcPr>
          <w:p w14:paraId="1D051BD5"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SNG OPERA IN BALET LJUBLJANA</w:t>
            </w:r>
          </w:p>
        </w:tc>
        <w:tc>
          <w:tcPr>
            <w:tcW w:w="1430" w:type="dxa"/>
            <w:tcBorders>
              <w:top w:val="nil"/>
              <w:left w:val="nil"/>
              <w:bottom w:val="nil"/>
              <w:right w:val="nil"/>
            </w:tcBorders>
            <w:shd w:val="clear" w:color="auto" w:fill="auto"/>
            <w:noWrap/>
            <w:vAlign w:val="bottom"/>
            <w:hideMark/>
          </w:tcPr>
          <w:p w14:paraId="680976C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475.086,77</w:t>
            </w:r>
          </w:p>
        </w:tc>
      </w:tr>
      <w:tr w:rsidR="00631D92" w:rsidRPr="00631D92" w14:paraId="20DE387A" w14:textId="77777777" w:rsidTr="00D4363D">
        <w:trPr>
          <w:trHeight w:val="288"/>
        </w:trPr>
        <w:tc>
          <w:tcPr>
            <w:tcW w:w="8068" w:type="dxa"/>
            <w:tcBorders>
              <w:top w:val="nil"/>
              <w:left w:val="nil"/>
              <w:bottom w:val="nil"/>
              <w:right w:val="nil"/>
            </w:tcBorders>
            <w:shd w:val="clear" w:color="auto" w:fill="auto"/>
            <w:vAlign w:val="center"/>
            <w:hideMark/>
          </w:tcPr>
          <w:p w14:paraId="7B76B5CF" w14:textId="2908C395" w:rsidR="00631D92" w:rsidRPr="007613A3" w:rsidRDefault="008E5C8F"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 xml:space="preserve">JAVNI </w:t>
            </w:r>
            <w:r w:rsidR="00631D92" w:rsidRPr="007613A3">
              <w:rPr>
                <w:rFonts w:asciiTheme="minorHAnsi" w:hAnsiTheme="minorHAnsi" w:cstheme="minorHAnsi"/>
                <w:color w:val="000000"/>
                <w:sz w:val="22"/>
                <w:szCs w:val="22"/>
                <w:lang w:val="sl-SI" w:eastAsia="sl-SI"/>
              </w:rPr>
              <w:t>ZAVOD</w:t>
            </w:r>
            <w:r w:rsidRPr="007613A3">
              <w:rPr>
                <w:rFonts w:asciiTheme="minorHAnsi" w:hAnsiTheme="minorHAnsi" w:cstheme="minorHAnsi"/>
                <w:color w:val="000000"/>
                <w:sz w:val="22"/>
                <w:szCs w:val="22"/>
                <w:lang w:val="sl-SI" w:eastAsia="sl-SI"/>
              </w:rPr>
              <w:t xml:space="preserve"> REPUBLIKE SLOVENIJE</w:t>
            </w:r>
            <w:r w:rsidR="00631D92" w:rsidRPr="007613A3">
              <w:rPr>
                <w:rFonts w:asciiTheme="minorHAnsi" w:hAnsiTheme="minorHAnsi" w:cstheme="minorHAnsi"/>
                <w:color w:val="000000"/>
                <w:sz w:val="22"/>
                <w:szCs w:val="22"/>
                <w:lang w:val="sl-SI" w:eastAsia="sl-SI"/>
              </w:rPr>
              <w:t xml:space="preserve"> ZA VARSTVO KULTURNE DEDIŠČINE</w:t>
            </w:r>
          </w:p>
        </w:tc>
        <w:tc>
          <w:tcPr>
            <w:tcW w:w="1430" w:type="dxa"/>
            <w:tcBorders>
              <w:top w:val="nil"/>
              <w:left w:val="nil"/>
              <w:bottom w:val="nil"/>
              <w:right w:val="nil"/>
            </w:tcBorders>
            <w:shd w:val="clear" w:color="auto" w:fill="auto"/>
            <w:noWrap/>
            <w:vAlign w:val="bottom"/>
            <w:hideMark/>
          </w:tcPr>
          <w:p w14:paraId="1429C102"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164.040,47</w:t>
            </w:r>
          </w:p>
        </w:tc>
      </w:tr>
      <w:tr w:rsidR="00631D92" w:rsidRPr="00631D92" w14:paraId="33B2776C" w14:textId="77777777" w:rsidTr="00D4363D">
        <w:trPr>
          <w:trHeight w:val="288"/>
        </w:trPr>
        <w:tc>
          <w:tcPr>
            <w:tcW w:w="8068" w:type="dxa"/>
            <w:tcBorders>
              <w:top w:val="nil"/>
              <w:left w:val="nil"/>
              <w:bottom w:val="nil"/>
              <w:right w:val="nil"/>
            </w:tcBorders>
            <w:shd w:val="clear" w:color="auto" w:fill="auto"/>
            <w:vAlign w:val="center"/>
            <w:hideMark/>
          </w:tcPr>
          <w:p w14:paraId="0829767E"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ZGODOVINSKI ARHIV CELJE</w:t>
            </w:r>
          </w:p>
        </w:tc>
        <w:tc>
          <w:tcPr>
            <w:tcW w:w="1430" w:type="dxa"/>
            <w:tcBorders>
              <w:top w:val="nil"/>
              <w:left w:val="nil"/>
              <w:bottom w:val="nil"/>
              <w:right w:val="nil"/>
            </w:tcBorders>
            <w:shd w:val="clear" w:color="auto" w:fill="auto"/>
            <w:noWrap/>
            <w:vAlign w:val="bottom"/>
            <w:hideMark/>
          </w:tcPr>
          <w:p w14:paraId="39B36EE7"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22.000,00</w:t>
            </w:r>
          </w:p>
        </w:tc>
      </w:tr>
      <w:tr w:rsidR="00631D92" w:rsidRPr="00631D92" w14:paraId="76C35A8B" w14:textId="77777777" w:rsidTr="00D4363D">
        <w:trPr>
          <w:trHeight w:val="288"/>
        </w:trPr>
        <w:tc>
          <w:tcPr>
            <w:tcW w:w="8068" w:type="dxa"/>
            <w:tcBorders>
              <w:top w:val="nil"/>
              <w:left w:val="nil"/>
              <w:bottom w:val="nil"/>
              <w:right w:val="nil"/>
            </w:tcBorders>
            <w:shd w:val="clear" w:color="auto" w:fill="auto"/>
            <w:vAlign w:val="center"/>
            <w:hideMark/>
          </w:tcPr>
          <w:p w14:paraId="609C4C77"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ZGODOVINSKI ARHIV LJUBLJANA</w:t>
            </w:r>
          </w:p>
        </w:tc>
        <w:tc>
          <w:tcPr>
            <w:tcW w:w="1430" w:type="dxa"/>
            <w:tcBorders>
              <w:top w:val="nil"/>
              <w:left w:val="nil"/>
              <w:bottom w:val="nil"/>
              <w:right w:val="nil"/>
            </w:tcBorders>
            <w:shd w:val="clear" w:color="auto" w:fill="auto"/>
            <w:noWrap/>
            <w:vAlign w:val="bottom"/>
            <w:hideMark/>
          </w:tcPr>
          <w:p w14:paraId="672E5016"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151.859,50</w:t>
            </w:r>
          </w:p>
        </w:tc>
      </w:tr>
      <w:tr w:rsidR="00631D92" w:rsidRPr="00631D92" w14:paraId="54AC341D" w14:textId="77777777" w:rsidTr="00D4363D">
        <w:trPr>
          <w:trHeight w:val="288"/>
        </w:trPr>
        <w:tc>
          <w:tcPr>
            <w:tcW w:w="8068" w:type="dxa"/>
            <w:tcBorders>
              <w:top w:val="nil"/>
              <w:left w:val="nil"/>
              <w:bottom w:val="nil"/>
              <w:right w:val="nil"/>
            </w:tcBorders>
            <w:shd w:val="clear" w:color="auto" w:fill="auto"/>
            <w:vAlign w:val="center"/>
            <w:hideMark/>
          </w:tcPr>
          <w:p w14:paraId="3F757EAE"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ZGODOVINSKI ARHIV PTUJ</w:t>
            </w:r>
          </w:p>
        </w:tc>
        <w:tc>
          <w:tcPr>
            <w:tcW w:w="1430" w:type="dxa"/>
            <w:tcBorders>
              <w:top w:val="nil"/>
              <w:left w:val="nil"/>
              <w:bottom w:val="nil"/>
              <w:right w:val="nil"/>
            </w:tcBorders>
            <w:shd w:val="clear" w:color="auto" w:fill="auto"/>
            <w:noWrap/>
            <w:vAlign w:val="bottom"/>
            <w:hideMark/>
          </w:tcPr>
          <w:p w14:paraId="1989C08A"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113.973,26</w:t>
            </w:r>
          </w:p>
        </w:tc>
      </w:tr>
      <w:tr w:rsidR="00631D92" w:rsidRPr="00631D92" w14:paraId="2A0125BB" w14:textId="77777777" w:rsidTr="00D4363D">
        <w:trPr>
          <w:trHeight w:val="288"/>
        </w:trPr>
        <w:tc>
          <w:tcPr>
            <w:tcW w:w="8068" w:type="dxa"/>
            <w:tcBorders>
              <w:top w:val="nil"/>
              <w:left w:val="nil"/>
              <w:bottom w:val="nil"/>
              <w:right w:val="nil"/>
            </w:tcBorders>
            <w:shd w:val="clear" w:color="auto" w:fill="auto"/>
            <w:vAlign w:val="center"/>
            <w:hideMark/>
          </w:tcPr>
          <w:p w14:paraId="6D582F66" w14:textId="77777777" w:rsidR="00631D92" w:rsidRPr="007613A3" w:rsidRDefault="00631D92" w:rsidP="00631D92">
            <w:pPr>
              <w:jc w:val="right"/>
              <w:rPr>
                <w:rFonts w:asciiTheme="minorHAnsi" w:hAnsiTheme="minorHAnsi" w:cstheme="minorHAnsi"/>
                <w:color w:val="000000"/>
                <w:sz w:val="22"/>
                <w:szCs w:val="22"/>
                <w:lang w:val="sl-SI" w:eastAsia="sl-SI"/>
              </w:rPr>
            </w:pPr>
          </w:p>
        </w:tc>
        <w:tc>
          <w:tcPr>
            <w:tcW w:w="1430" w:type="dxa"/>
            <w:tcBorders>
              <w:top w:val="nil"/>
              <w:left w:val="nil"/>
              <w:bottom w:val="nil"/>
              <w:right w:val="nil"/>
            </w:tcBorders>
            <w:shd w:val="clear" w:color="auto" w:fill="auto"/>
            <w:noWrap/>
            <w:vAlign w:val="bottom"/>
            <w:hideMark/>
          </w:tcPr>
          <w:p w14:paraId="6B1F475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148E086" w14:textId="77777777" w:rsidTr="00D4363D">
        <w:trPr>
          <w:trHeight w:val="528"/>
        </w:trPr>
        <w:tc>
          <w:tcPr>
            <w:tcW w:w="8068" w:type="dxa"/>
            <w:tcBorders>
              <w:top w:val="nil"/>
              <w:left w:val="nil"/>
              <w:bottom w:val="nil"/>
              <w:right w:val="nil"/>
            </w:tcBorders>
            <w:shd w:val="clear" w:color="auto" w:fill="auto"/>
            <w:vAlign w:val="center"/>
            <w:hideMark/>
          </w:tcPr>
          <w:p w14:paraId="09114F47" w14:textId="7CA614C8" w:rsidR="00631D92" w:rsidRPr="00A6633A" w:rsidRDefault="00631D92" w:rsidP="00010EA6">
            <w:pPr>
              <w:pStyle w:val="Podnaslov-2015"/>
              <w:rPr>
                <w:u w:val="none"/>
              </w:rPr>
            </w:pPr>
            <w:bookmarkStart w:id="97" w:name="_Toc141280191"/>
            <w:r w:rsidRPr="00A6633A">
              <w:t xml:space="preserve">PRORAČUNSKA POSTAVKA </w:t>
            </w:r>
            <w:r w:rsidRPr="00010EA6">
              <w:t>211482</w:t>
            </w:r>
            <w:r w:rsidR="002B78EC">
              <w:t xml:space="preserve"> − </w:t>
            </w:r>
            <w:r w:rsidRPr="00010EA6">
              <w:t>TRANSFERJI ZA PROJEKTE NATURA 2020</w:t>
            </w:r>
            <w:bookmarkEnd w:id="97"/>
          </w:p>
        </w:tc>
        <w:tc>
          <w:tcPr>
            <w:tcW w:w="1430" w:type="dxa"/>
            <w:tcBorders>
              <w:top w:val="nil"/>
              <w:left w:val="nil"/>
              <w:bottom w:val="nil"/>
              <w:right w:val="nil"/>
            </w:tcBorders>
            <w:shd w:val="clear" w:color="auto" w:fill="auto"/>
            <w:noWrap/>
            <w:vAlign w:val="bottom"/>
            <w:hideMark/>
          </w:tcPr>
          <w:p w14:paraId="781B102F" w14:textId="77777777" w:rsidR="00631D92" w:rsidRPr="000E0406" w:rsidRDefault="00631D92" w:rsidP="000E0406">
            <w:pPr>
              <w:jc w:val="right"/>
              <w:rPr>
                <w:rFonts w:asciiTheme="minorHAnsi" w:hAnsiTheme="minorHAnsi" w:cstheme="minorHAnsi"/>
                <w:b/>
                <w:bCs/>
                <w:sz w:val="22"/>
                <w:szCs w:val="22"/>
                <w:lang w:val="sl-SI" w:eastAsia="sl-SI"/>
              </w:rPr>
            </w:pPr>
            <w:r w:rsidRPr="000E0406">
              <w:rPr>
                <w:rFonts w:asciiTheme="minorHAnsi" w:hAnsiTheme="minorHAnsi" w:cstheme="minorHAnsi"/>
                <w:b/>
                <w:bCs/>
                <w:sz w:val="22"/>
                <w:szCs w:val="22"/>
                <w:lang w:val="sl-SI" w:eastAsia="sl-SI"/>
              </w:rPr>
              <w:t>19.644,36</w:t>
            </w:r>
          </w:p>
        </w:tc>
      </w:tr>
      <w:tr w:rsidR="00631D92" w:rsidRPr="00631D92" w14:paraId="6C925412" w14:textId="77777777" w:rsidTr="00D4363D">
        <w:trPr>
          <w:trHeight w:val="288"/>
        </w:trPr>
        <w:tc>
          <w:tcPr>
            <w:tcW w:w="8068" w:type="dxa"/>
            <w:tcBorders>
              <w:top w:val="nil"/>
              <w:left w:val="nil"/>
              <w:bottom w:val="nil"/>
              <w:right w:val="nil"/>
            </w:tcBorders>
            <w:shd w:val="clear" w:color="auto" w:fill="auto"/>
            <w:vAlign w:val="center"/>
            <w:hideMark/>
          </w:tcPr>
          <w:p w14:paraId="23DA3B7D" w14:textId="77777777" w:rsidR="00631D92" w:rsidRPr="007613A3" w:rsidRDefault="00631D92" w:rsidP="00631D92">
            <w:pPr>
              <w:jc w:val="right"/>
              <w:rPr>
                <w:rFonts w:asciiTheme="minorHAnsi" w:hAnsiTheme="minorHAnsi" w:cstheme="minorHAnsi"/>
                <w:b/>
                <w:bCs/>
                <w:sz w:val="22"/>
                <w:szCs w:val="22"/>
                <w:lang w:val="sl-SI" w:eastAsia="sl-SI"/>
              </w:rPr>
            </w:pPr>
          </w:p>
        </w:tc>
        <w:tc>
          <w:tcPr>
            <w:tcW w:w="1430" w:type="dxa"/>
            <w:tcBorders>
              <w:top w:val="nil"/>
              <w:left w:val="nil"/>
              <w:bottom w:val="nil"/>
              <w:right w:val="nil"/>
            </w:tcBorders>
            <w:shd w:val="clear" w:color="auto" w:fill="auto"/>
            <w:noWrap/>
            <w:vAlign w:val="bottom"/>
            <w:hideMark/>
          </w:tcPr>
          <w:p w14:paraId="0628F6D7"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E15AFA4" w14:textId="77777777" w:rsidTr="00D4363D">
        <w:trPr>
          <w:trHeight w:val="288"/>
        </w:trPr>
        <w:tc>
          <w:tcPr>
            <w:tcW w:w="8068" w:type="dxa"/>
            <w:tcBorders>
              <w:top w:val="nil"/>
              <w:left w:val="nil"/>
              <w:bottom w:val="nil"/>
              <w:right w:val="nil"/>
            </w:tcBorders>
            <w:shd w:val="clear" w:color="auto" w:fill="auto"/>
            <w:vAlign w:val="center"/>
            <w:hideMark/>
          </w:tcPr>
          <w:p w14:paraId="44B018B2"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ZAVOD RS ZA VARSTVO NARAVNE DEDIŠČINE</w:t>
            </w:r>
          </w:p>
        </w:tc>
        <w:tc>
          <w:tcPr>
            <w:tcW w:w="1430" w:type="dxa"/>
            <w:tcBorders>
              <w:top w:val="nil"/>
              <w:left w:val="nil"/>
              <w:bottom w:val="nil"/>
              <w:right w:val="nil"/>
            </w:tcBorders>
            <w:shd w:val="clear" w:color="auto" w:fill="auto"/>
            <w:noWrap/>
            <w:vAlign w:val="bottom"/>
            <w:hideMark/>
          </w:tcPr>
          <w:p w14:paraId="32B03CB5"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19.644,36</w:t>
            </w:r>
          </w:p>
        </w:tc>
      </w:tr>
      <w:tr w:rsidR="00631D92" w:rsidRPr="00C12A9C" w14:paraId="74E90C28" w14:textId="77777777" w:rsidTr="00D4363D">
        <w:trPr>
          <w:trHeight w:val="288"/>
        </w:trPr>
        <w:tc>
          <w:tcPr>
            <w:tcW w:w="8068" w:type="dxa"/>
            <w:tcBorders>
              <w:top w:val="nil"/>
              <w:left w:val="nil"/>
              <w:bottom w:val="nil"/>
              <w:right w:val="nil"/>
            </w:tcBorders>
            <w:shd w:val="clear" w:color="auto" w:fill="auto"/>
            <w:vAlign w:val="center"/>
            <w:hideMark/>
          </w:tcPr>
          <w:p w14:paraId="10FFEFC9" w14:textId="77777777" w:rsidR="00631D92" w:rsidRPr="007613A3" w:rsidRDefault="00631D92" w:rsidP="00631D92">
            <w:pPr>
              <w:rPr>
                <w:rFonts w:asciiTheme="minorHAnsi" w:hAnsiTheme="minorHAnsi" w:cstheme="minorHAnsi"/>
                <w:sz w:val="22"/>
                <w:szCs w:val="22"/>
                <w:lang w:val="sl-SI" w:eastAsia="sl-SI"/>
              </w:rPr>
            </w:pPr>
            <w:r w:rsidRPr="007613A3">
              <w:rPr>
                <w:rFonts w:asciiTheme="minorHAnsi" w:hAnsiTheme="minorHAnsi" w:cstheme="minorHAnsi"/>
                <w:sz w:val="22"/>
                <w:szCs w:val="22"/>
                <w:lang w:val="sl-SI" w:eastAsia="sl-SI"/>
              </w:rPr>
              <w:t>Informacijsko-interpretacijski center območja Natura 2000 - Grad Borl</w:t>
            </w:r>
          </w:p>
        </w:tc>
        <w:tc>
          <w:tcPr>
            <w:tcW w:w="1430" w:type="dxa"/>
            <w:tcBorders>
              <w:top w:val="nil"/>
              <w:left w:val="nil"/>
              <w:bottom w:val="nil"/>
              <w:right w:val="nil"/>
            </w:tcBorders>
            <w:shd w:val="clear" w:color="auto" w:fill="auto"/>
            <w:noWrap/>
            <w:vAlign w:val="bottom"/>
            <w:hideMark/>
          </w:tcPr>
          <w:p w14:paraId="459EB741"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C12A9C" w14:paraId="45BCA693" w14:textId="77777777" w:rsidTr="00D4363D">
        <w:trPr>
          <w:trHeight w:val="288"/>
        </w:trPr>
        <w:tc>
          <w:tcPr>
            <w:tcW w:w="8068" w:type="dxa"/>
            <w:tcBorders>
              <w:top w:val="nil"/>
              <w:left w:val="nil"/>
              <w:bottom w:val="nil"/>
              <w:right w:val="nil"/>
            </w:tcBorders>
            <w:shd w:val="clear" w:color="auto" w:fill="auto"/>
            <w:vAlign w:val="center"/>
            <w:hideMark/>
          </w:tcPr>
          <w:p w14:paraId="2B8448AD" w14:textId="77777777" w:rsidR="00631D92" w:rsidRPr="007613A3" w:rsidRDefault="00631D92" w:rsidP="00631D92">
            <w:pPr>
              <w:rPr>
                <w:rFonts w:asciiTheme="minorHAnsi" w:hAnsiTheme="minorHAnsi" w:cstheme="minorHAnsi"/>
                <w:sz w:val="22"/>
                <w:szCs w:val="22"/>
                <w:lang w:val="sl-SI" w:eastAsia="sl-SI"/>
              </w:rPr>
            </w:pPr>
          </w:p>
        </w:tc>
        <w:tc>
          <w:tcPr>
            <w:tcW w:w="1430" w:type="dxa"/>
            <w:tcBorders>
              <w:top w:val="nil"/>
              <w:left w:val="nil"/>
              <w:bottom w:val="nil"/>
              <w:right w:val="nil"/>
            </w:tcBorders>
            <w:shd w:val="clear" w:color="auto" w:fill="auto"/>
            <w:noWrap/>
            <w:vAlign w:val="bottom"/>
            <w:hideMark/>
          </w:tcPr>
          <w:p w14:paraId="0CE4EF4A"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264AB757" w14:textId="77777777" w:rsidTr="00D4363D">
        <w:trPr>
          <w:trHeight w:val="528"/>
        </w:trPr>
        <w:tc>
          <w:tcPr>
            <w:tcW w:w="8068" w:type="dxa"/>
            <w:tcBorders>
              <w:top w:val="nil"/>
              <w:left w:val="nil"/>
              <w:bottom w:val="nil"/>
              <w:right w:val="nil"/>
            </w:tcBorders>
            <w:shd w:val="clear" w:color="auto" w:fill="auto"/>
            <w:vAlign w:val="center"/>
            <w:hideMark/>
          </w:tcPr>
          <w:p w14:paraId="714F342F" w14:textId="42A0F72D" w:rsidR="00631D92" w:rsidRPr="00010EA6" w:rsidRDefault="00631D92" w:rsidP="00010EA6">
            <w:pPr>
              <w:pStyle w:val="Podnaslov-2015"/>
            </w:pPr>
            <w:bookmarkStart w:id="98" w:name="_Toc141280192"/>
            <w:r w:rsidRPr="00010EA6">
              <w:lastRenderedPageBreak/>
              <w:t>PRORAČUNSKA POSTAVKA 211483</w:t>
            </w:r>
            <w:r w:rsidR="007613A3" w:rsidRPr="00010EA6">
              <w:t xml:space="preserve"> </w:t>
            </w:r>
            <w:r w:rsidR="002B78EC">
              <w:t>−</w:t>
            </w:r>
            <w:r w:rsidR="007613A3" w:rsidRPr="00010EA6">
              <w:t xml:space="preserve"> </w:t>
            </w:r>
            <w:r w:rsidRPr="00010EA6">
              <w:t>TRANSFERJI ZA PROJEKTE NATURA 2020</w:t>
            </w:r>
            <w:bookmarkEnd w:id="98"/>
          </w:p>
        </w:tc>
        <w:tc>
          <w:tcPr>
            <w:tcW w:w="1430" w:type="dxa"/>
            <w:tcBorders>
              <w:top w:val="nil"/>
              <w:left w:val="nil"/>
              <w:bottom w:val="nil"/>
              <w:right w:val="nil"/>
            </w:tcBorders>
            <w:shd w:val="clear" w:color="auto" w:fill="auto"/>
            <w:noWrap/>
            <w:vAlign w:val="bottom"/>
            <w:hideMark/>
          </w:tcPr>
          <w:p w14:paraId="0691E6AA" w14:textId="77777777" w:rsidR="00631D92" w:rsidRPr="000E0406" w:rsidRDefault="00631D92" w:rsidP="000E0406">
            <w:pPr>
              <w:jc w:val="right"/>
              <w:rPr>
                <w:rFonts w:asciiTheme="minorHAnsi" w:hAnsiTheme="minorHAnsi" w:cstheme="minorHAnsi"/>
                <w:b/>
                <w:bCs/>
                <w:sz w:val="22"/>
                <w:szCs w:val="22"/>
                <w:lang w:val="sl-SI" w:eastAsia="sl-SI"/>
              </w:rPr>
            </w:pPr>
            <w:r w:rsidRPr="000E0406">
              <w:rPr>
                <w:rFonts w:asciiTheme="minorHAnsi" w:hAnsiTheme="minorHAnsi" w:cstheme="minorHAnsi"/>
                <w:b/>
                <w:bCs/>
                <w:sz w:val="22"/>
                <w:szCs w:val="22"/>
                <w:lang w:val="sl-SI" w:eastAsia="sl-SI"/>
              </w:rPr>
              <w:t>4.911,09</w:t>
            </w:r>
          </w:p>
        </w:tc>
      </w:tr>
      <w:tr w:rsidR="00631D92" w:rsidRPr="00631D92" w14:paraId="6EDD793A" w14:textId="77777777" w:rsidTr="00D4363D">
        <w:trPr>
          <w:trHeight w:val="288"/>
        </w:trPr>
        <w:tc>
          <w:tcPr>
            <w:tcW w:w="8068" w:type="dxa"/>
            <w:tcBorders>
              <w:top w:val="nil"/>
              <w:left w:val="nil"/>
              <w:bottom w:val="nil"/>
              <w:right w:val="nil"/>
            </w:tcBorders>
            <w:shd w:val="clear" w:color="auto" w:fill="auto"/>
            <w:vAlign w:val="center"/>
            <w:hideMark/>
          </w:tcPr>
          <w:p w14:paraId="1B684532" w14:textId="77777777" w:rsidR="00631D92" w:rsidRPr="007613A3" w:rsidRDefault="00631D92" w:rsidP="00631D92">
            <w:pPr>
              <w:jc w:val="right"/>
              <w:rPr>
                <w:rFonts w:asciiTheme="minorHAnsi" w:hAnsiTheme="minorHAnsi" w:cstheme="minorHAnsi"/>
                <w:b/>
                <w:bCs/>
                <w:sz w:val="22"/>
                <w:szCs w:val="22"/>
                <w:lang w:val="sl-SI" w:eastAsia="sl-SI"/>
              </w:rPr>
            </w:pPr>
          </w:p>
        </w:tc>
        <w:tc>
          <w:tcPr>
            <w:tcW w:w="1430" w:type="dxa"/>
            <w:tcBorders>
              <w:top w:val="nil"/>
              <w:left w:val="nil"/>
              <w:bottom w:val="nil"/>
              <w:right w:val="nil"/>
            </w:tcBorders>
            <w:shd w:val="clear" w:color="auto" w:fill="auto"/>
            <w:noWrap/>
            <w:vAlign w:val="bottom"/>
            <w:hideMark/>
          </w:tcPr>
          <w:p w14:paraId="0A3358AC"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3737E8F2" w14:textId="77777777" w:rsidTr="00D4363D">
        <w:trPr>
          <w:trHeight w:val="288"/>
        </w:trPr>
        <w:tc>
          <w:tcPr>
            <w:tcW w:w="8068" w:type="dxa"/>
            <w:tcBorders>
              <w:top w:val="nil"/>
              <w:left w:val="nil"/>
              <w:bottom w:val="nil"/>
              <w:right w:val="nil"/>
            </w:tcBorders>
            <w:shd w:val="clear" w:color="auto" w:fill="auto"/>
            <w:vAlign w:val="center"/>
            <w:hideMark/>
          </w:tcPr>
          <w:p w14:paraId="41808F7F"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ZAVOD RS ZA VARSTVO NARAVNE DEDIŠČINE</w:t>
            </w:r>
          </w:p>
        </w:tc>
        <w:tc>
          <w:tcPr>
            <w:tcW w:w="1430" w:type="dxa"/>
            <w:tcBorders>
              <w:top w:val="nil"/>
              <w:left w:val="nil"/>
              <w:bottom w:val="nil"/>
              <w:right w:val="nil"/>
            </w:tcBorders>
            <w:shd w:val="clear" w:color="auto" w:fill="auto"/>
            <w:noWrap/>
            <w:vAlign w:val="bottom"/>
            <w:hideMark/>
          </w:tcPr>
          <w:p w14:paraId="7C0DC47D"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4.911,09</w:t>
            </w:r>
          </w:p>
        </w:tc>
      </w:tr>
      <w:tr w:rsidR="00631D92" w:rsidRPr="00C12A9C" w14:paraId="2EE3838E" w14:textId="77777777" w:rsidTr="00D4363D">
        <w:trPr>
          <w:trHeight w:val="288"/>
        </w:trPr>
        <w:tc>
          <w:tcPr>
            <w:tcW w:w="8068" w:type="dxa"/>
            <w:tcBorders>
              <w:top w:val="nil"/>
              <w:left w:val="nil"/>
              <w:bottom w:val="nil"/>
              <w:right w:val="nil"/>
            </w:tcBorders>
            <w:shd w:val="clear" w:color="auto" w:fill="auto"/>
            <w:vAlign w:val="center"/>
            <w:hideMark/>
          </w:tcPr>
          <w:p w14:paraId="76F0575D" w14:textId="77777777" w:rsidR="00631D92" w:rsidRPr="007613A3" w:rsidRDefault="00631D92" w:rsidP="00631D92">
            <w:pPr>
              <w:rPr>
                <w:rFonts w:asciiTheme="minorHAnsi" w:hAnsiTheme="minorHAnsi" w:cstheme="minorHAnsi"/>
                <w:sz w:val="22"/>
                <w:szCs w:val="22"/>
                <w:lang w:val="sl-SI" w:eastAsia="sl-SI"/>
              </w:rPr>
            </w:pPr>
            <w:r w:rsidRPr="007613A3">
              <w:rPr>
                <w:rFonts w:asciiTheme="minorHAnsi" w:hAnsiTheme="minorHAnsi" w:cstheme="minorHAnsi"/>
                <w:sz w:val="22"/>
                <w:szCs w:val="22"/>
                <w:lang w:val="sl-SI" w:eastAsia="sl-SI"/>
              </w:rPr>
              <w:t>Informacijsko-interpretacijski center območja Natura 2000 - Grad Borl</w:t>
            </w:r>
          </w:p>
        </w:tc>
        <w:tc>
          <w:tcPr>
            <w:tcW w:w="1430" w:type="dxa"/>
            <w:tcBorders>
              <w:top w:val="nil"/>
              <w:left w:val="nil"/>
              <w:bottom w:val="nil"/>
              <w:right w:val="nil"/>
            </w:tcBorders>
            <w:shd w:val="clear" w:color="auto" w:fill="auto"/>
            <w:noWrap/>
            <w:vAlign w:val="bottom"/>
            <w:hideMark/>
          </w:tcPr>
          <w:p w14:paraId="7D54879D"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C12A9C" w14:paraId="56FEC0F0" w14:textId="77777777" w:rsidTr="00D4363D">
        <w:trPr>
          <w:trHeight w:val="288"/>
        </w:trPr>
        <w:tc>
          <w:tcPr>
            <w:tcW w:w="8068" w:type="dxa"/>
            <w:tcBorders>
              <w:top w:val="nil"/>
              <w:left w:val="nil"/>
              <w:bottom w:val="nil"/>
              <w:right w:val="nil"/>
            </w:tcBorders>
            <w:shd w:val="clear" w:color="auto" w:fill="auto"/>
            <w:vAlign w:val="center"/>
            <w:hideMark/>
          </w:tcPr>
          <w:p w14:paraId="693A9941" w14:textId="77777777" w:rsidR="00631D92" w:rsidRPr="00631D92" w:rsidRDefault="00631D92" w:rsidP="00631D92">
            <w:pPr>
              <w:rPr>
                <w:sz w:val="20"/>
                <w:szCs w:val="20"/>
                <w:lang w:val="sl-SI" w:eastAsia="sl-SI"/>
              </w:rPr>
            </w:pPr>
          </w:p>
        </w:tc>
        <w:tc>
          <w:tcPr>
            <w:tcW w:w="1430" w:type="dxa"/>
            <w:tcBorders>
              <w:top w:val="nil"/>
              <w:left w:val="nil"/>
              <w:bottom w:val="nil"/>
              <w:right w:val="nil"/>
            </w:tcBorders>
            <w:shd w:val="clear" w:color="auto" w:fill="auto"/>
            <w:noWrap/>
            <w:vAlign w:val="bottom"/>
            <w:hideMark/>
          </w:tcPr>
          <w:p w14:paraId="08163513"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631D92" w14:paraId="491204D6" w14:textId="77777777" w:rsidTr="00D4363D">
        <w:trPr>
          <w:trHeight w:val="528"/>
        </w:trPr>
        <w:tc>
          <w:tcPr>
            <w:tcW w:w="8068" w:type="dxa"/>
            <w:tcBorders>
              <w:top w:val="nil"/>
              <w:left w:val="nil"/>
              <w:bottom w:val="nil"/>
              <w:right w:val="nil"/>
            </w:tcBorders>
            <w:shd w:val="clear" w:color="auto" w:fill="auto"/>
            <w:vAlign w:val="center"/>
            <w:hideMark/>
          </w:tcPr>
          <w:p w14:paraId="063CA962" w14:textId="47B61EAC" w:rsidR="00631D92" w:rsidRPr="009F3B95" w:rsidRDefault="00631D92" w:rsidP="00010EA6">
            <w:pPr>
              <w:pStyle w:val="Podnaslov-2015"/>
              <w:rPr>
                <w:lang w:eastAsia="sl-SI"/>
              </w:rPr>
            </w:pPr>
            <w:bookmarkStart w:id="99" w:name="_Toc141280193"/>
            <w:r w:rsidRPr="002B78EC">
              <w:rPr>
                <w:rStyle w:val="PodnaslovZnak"/>
                <w:b/>
                <w:bCs/>
              </w:rPr>
              <w:t>PRORAČUNSKA POSTAVKA 221102</w:t>
            </w:r>
            <w:r w:rsidR="007613A3" w:rsidRPr="00010EA6">
              <w:rPr>
                <w:lang w:eastAsia="sl-SI"/>
              </w:rPr>
              <w:t xml:space="preserve"> </w:t>
            </w:r>
            <w:r w:rsidR="002B78EC">
              <w:rPr>
                <w:lang w:eastAsia="sl-SI"/>
              </w:rPr>
              <w:t>−</w:t>
            </w:r>
            <w:r w:rsidR="007613A3" w:rsidRPr="00010EA6">
              <w:rPr>
                <w:lang w:eastAsia="sl-SI"/>
              </w:rPr>
              <w:t xml:space="preserve"> </w:t>
            </w:r>
            <w:r w:rsidRPr="00010EA6">
              <w:rPr>
                <w:lang w:eastAsia="sl-SI"/>
              </w:rPr>
              <w:t>GO 2025 - EVROPSKA PRESTOLNICA KULTURE</w:t>
            </w:r>
            <w:bookmarkEnd w:id="99"/>
          </w:p>
        </w:tc>
        <w:tc>
          <w:tcPr>
            <w:tcW w:w="1430" w:type="dxa"/>
            <w:tcBorders>
              <w:top w:val="nil"/>
              <w:left w:val="nil"/>
              <w:bottom w:val="nil"/>
              <w:right w:val="nil"/>
            </w:tcBorders>
            <w:shd w:val="clear" w:color="auto" w:fill="auto"/>
            <w:noWrap/>
            <w:vAlign w:val="bottom"/>
            <w:hideMark/>
          </w:tcPr>
          <w:p w14:paraId="603AC12F" w14:textId="77777777" w:rsidR="00631D92" w:rsidRPr="000E0406" w:rsidRDefault="00631D92" w:rsidP="000E0406">
            <w:pPr>
              <w:jc w:val="right"/>
              <w:rPr>
                <w:rFonts w:asciiTheme="minorHAnsi" w:hAnsiTheme="minorHAnsi" w:cstheme="minorHAnsi"/>
                <w:b/>
                <w:bCs/>
                <w:sz w:val="22"/>
                <w:szCs w:val="22"/>
                <w:lang w:val="sl-SI" w:eastAsia="sl-SI"/>
              </w:rPr>
            </w:pPr>
            <w:r w:rsidRPr="000E0406">
              <w:rPr>
                <w:rFonts w:asciiTheme="minorHAnsi" w:hAnsiTheme="minorHAnsi" w:cstheme="minorHAnsi"/>
                <w:b/>
                <w:bCs/>
                <w:sz w:val="22"/>
                <w:szCs w:val="22"/>
                <w:lang w:val="sl-SI" w:eastAsia="sl-SI"/>
              </w:rPr>
              <w:t>352.297,89</w:t>
            </w:r>
          </w:p>
        </w:tc>
      </w:tr>
      <w:tr w:rsidR="00631D92" w:rsidRPr="007613A3" w14:paraId="61844D14" w14:textId="77777777" w:rsidTr="00D4363D">
        <w:trPr>
          <w:trHeight w:val="288"/>
        </w:trPr>
        <w:tc>
          <w:tcPr>
            <w:tcW w:w="8068" w:type="dxa"/>
            <w:tcBorders>
              <w:top w:val="nil"/>
              <w:left w:val="nil"/>
              <w:bottom w:val="nil"/>
              <w:right w:val="nil"/>
            </w:tcBorders>
            <w:shd w:val="clear" w:color="auto" w:fill="auto"/>
            <w:vAlign w:val="center"/>
            <w:hideMark/>
          </w:tcPr>
          <w:p w14:paraId="53505AA3" w14:textId="77777777" w:rsidR="00631D92" w:rsidRPr="007613A3" w:rsidRDefault="00631D92" w:rsidP="00631D92">
            <w:pPr>
              <w:jc w:val="right"/>
              <w:rPr>
                <w:rFonts w:asciiTheme="minorHAnsi" w:hAnsiTheme="minorHAnsi" w:cstheme="minorHAnsi"/>
                <w:b/>
                <w:bCs/>
                <w:sz w:val="22"/>
                <w:szCs w:val="22"/>
                <w:lang w:val="sl-SI" w:eastAsia="sl-SI"/>
              </w:rPr>
            </w:pPr>
          </w:p>
        </w:tc>
        <w:tc>
          <w:tcPr>
            <w:tcW w:w="1430" w:type="dxa"/>
            <w:tcBorders>
              <w:top w:val="nil"/>
              <w:left w:val="nil"/>
              <w:bottom w:val="nil"/>
              <w:right w:val="nil"/>
            </w:tcBorders>
            <w:shd w:val="clear" w:color="auto" w:fill="auto"/>
            <w:noWrap/>
            <w:vAlign w:val="bottom"/>
            <w:hideMark/>
          </w:tcPr>
          <w:p w14:paraId="4CB1F156" w14:textId="77777777" w:rsidR="00631D92" w:rsidRPr="000E0406" w:rsidRDefault="00631D92" w:rsidP="000E0406">
            <w:pPr>
              <w:jc w:val="right"/>
              <w:rPr>
                <w:rFonts w:asciiTheme="minorHAnsi" w:hAnsiTheme="minorHAnsi" w:cstheme="minorHAnsi"/>
                <w:sz w:val="22"/>
                <w:szCs w:val="22"/>
                <w:lang w:val="sl-SI" w:eastAsia="sl-SI"/>
              </w:rPr>
            </w:pPr>
          </w:p>
        </w:tc>
      </w:tr>
      <w:tr w:rsidR="00631D92" w:rsidRPr="007613A3" w14:paraId="26DE9E1F" w14:textId="77777777" w:rsidTr="00D4363D">
        <w:trPr>
          <w:trHeight w:val="288"/>
        </w:trPr>
        <w:tc>
          <w:tcPr>
            <w:tcW w:w="8068" w:type="dxa"/>
            <w:tcBorders>
              <w:top w:val="nil"/>
              <w:left w:val="nil"/>
              <w:bottom w:val="nil"/>
              <w:right w:val="nil"/>
            </w:tcBorders>
            <w:shd w:val="clear" w:color="auto" w:fill="auto"/>
            <w:vAlign w:val="center"/>
            <w:hideMark/>
          </w:tcPr>
          <w:p w14:paraId="2B8DD421" w14:textId="77777777" w:rsidR="00631D92" w:rsidRPr="007613A3" w:rsidRDefault="00631D92" w:rsidP="00631D92">
            <w:pPr>
              <w:rPr>
                <w:rFonts w:asciiTheme="minorHAnsi" w:hAnsiTheme="minorHAnsi" w:cstheme="minorHAnsi"/>
                <w:color w:val="000000"/>
                <w:sz w:val="22"/>
                <w:szCs w:val="22"/>
                <w:lang w:val="sl-SI" w:eastAsia="sl-SI"/>
              </w:rPr>
            </w:pPr>
            <w:r w:rsidRPr="007613A3">
              <w:rPr>
                <w:rFonts w:asciiTheme="minorHAnsi" w:hAnsiTheme="minorHAnsi" w:cstheme="minorHAnsi"/>
                <w:color w:val="000000"/>
                <w:sz w:val="22"/>
                <w:szCs w:val="22"/>
                <w:lang w:val="sl-SI" w:eastAsia="sl-SI"/>
              </w:rPr>
              <w:t>MESTNA OBČINA NOVA GORICA</w:t>
            </w:r>
          </w:p>
        </w:tc>
        <w:tc>
          <w:tcPr>
            <w:tcW w:w="1430" w:type="dxa"/>
            <w:tcBorders>
              <w:top w:val="nil"/>
              <w:left w:val="nil"/>
              <w:bottom w:val="nil"/>
              <w:right w:val="nil"/>
            </w:tcBorders>
            <w:shd w:val="clear" w:color="auto" w:fill="auto"/>
            <w:noWrap/>
            <w:vAlign w:val="bottom"/>
            <w:hideMark/>
          </w:tcPr>
          <w:p w14:paraId="7B0FC3FC" w14:textId="77777777" w:rsidR="00631D92" w:rsidRPr="000E0406" w:rsidRDefault="00631D92" w:rsidP="000E0406">
            <w:pPr>
              <w:jc w:val="right"/>
              <w:rPr>
                <w:rFonts w:asciiTheme="minorHAnsi" w:hAnsiTheme="minorHAnsi" w:cstheme="minorHAnsi"/>
                <w:color w:val="000000"/>
                <w:sz w:val="22"/>
                <w:szCs w:val="22"/>
                <w:lang w:val="sl-SI" w:eastAsia="sl-SI"/>
              </w:rPr>
            </w:pPr>
            <w:r w:rsidRPr="000E0406">
              <w:rPr>
                <w:rFonts w:asciiTheme="minorHAnsi" w:hAnsiTheme="minorHAnsi" w:cstheme="minorHAnsi"/>
                <w:color w:val="000000"/>
                <w:sz w:val="22"/>
                <w:szCs w:val="22"/>
                <w:lang w:val="sl-SI" w:eastAsia="sl-SI"/>
              </w:rPr>
              <w:t>352.297,89</w:t>
            </w:r>
          </w:p>
        </w:tc>
      </w:tr>
      <w:tr w:rsidR="00631D92" w:rsidRPr="007613A3" w14:paraId="22165A7A" w14:textId="77777777" w:rsidTr="00D4363D">
        <w:trPr>
          <w:trHeight w:val="288"/>
        </w:trPr>
        <w:tc>
          <w:tcPr>
            <w:tcW w:w="8068" w:type="dxa"/>
            <w:tcBorders>
              <w:top w:val="nil"/>
              <w:left w:val="nil"/>
              <w:bottom w:val="nil"/>
              <w:right w:val="nil"/>
            </w:tcBorders>
            <w:shd w:val="clear" w:color="auto" w:fill="auto"/>
            <w:vAlign w:val="center"/>
            <w:hideMark/>
          </w:tcPr>
          <w:p w14:paraId="4564E39A" w14:textId="77777777" w:rsidR="00631D92" w:rsidRPr="007613A3" w:rsidRDefault="00631D92" w:rsidP="00631D92">
            <w:pPr>
              <w:rPr>
                <w:rFonts w:asciiTheme="minorHAnsi" w:hAnsiTheme="minorHAnsi" w:cstheme="minorHAnsi"/>
                <w:sz w:val="22"/>
                <w:szCs w:val="22"/>
                <w:lang w:val="sl-SI" w:eastAsia="sl-SI"/>
              </w:rPr>
            </w:pPr>
            <w:r w:rsidRPr="007613A3">
              <w:rPr>
                <w:rFonts w:asciiTheme="minorHAnsi" w:hAnsiTheme="minorHAnsi" w:cstheme="minorHAnsi"/>
                <w:sz w:val="22"/>
                <w:szCs w:val="22"/>
                <w:lang w:val="sl-SI" w:eastAsia="sl-SI"/>
              </w:rPr>
              <w:t>Sofinanciranje EPK GO! 2025</w:t>
            </w:r>
          </w:p>
        </w:tc>
        <w:tc>
          <w:tcPr>
            <w:tcW w:w="1430" w:type="dxa"/>
            <w:tcBorders>
              <w:top w:val="nil"/>
              <w:left w:val="nil"/>
              <w:bottom w:val="nil"/>
              <w:right w:val="nil"/>
            </w:tcBorders>
            <w:shd w:val="clear" w:color="auto" w:fill="auto"/>
            <w:noWrap/>
            <w:vAlign w:val="bottom"/>
            <w:hideMark/>
          </w:tcPr>
          <w:p w14:paraId="4A7C6AB4" w14:textId="77777777" w:rsidR="00631D92" w:rsidRPr="000E0406" w:rsidRDefault="00631D92" w:rsidP="000E0406">
            <w:pPr>
              <w:jc w:val="right"/>
              <w:rPr>
                <w:rFonts w:asciiTheme="minorHAnsi" w:hAnsiTheme="minorHAnsi" w:cstheme="minorHAnsi"/>
                <w:sz w:val="22"/>
                <w:szCs w:val="22"/>
                <w:lang w:val="sl-SI" w:eastAsia="sl-SI"/>
              </w:rPr>
            </w:pPr>
          </w:p>
        </w:tc>
      </w:tr>
    </w:tbl>
    <w:p w14:paraId="77A7503F" w14:textId="77777777" w:rsidR="00893A5B" w:rsidRPr="00A05D6C" w:rsidRDefault="00893A5B" w:rsidP="00893A5B">
      <w:pPr>
        <w:rPr>
          <w:rFonts w:ascii="Arial" w:hAnsi="Arial" w:cs="Arial"/>
          <w:sz w:val="20"/>
          <w:szCs w:val="20"/>
          <w:lang w:val="sl-SI"/>
        </w:rPr>
      </w:pPr>
    </w:p>
    <w:p w14:paraId="68BE67C3" w14:textId="77777777" w:rsidR="008F0DFD" w:rsidRPr="008F0DFD" w:rsidRDefault="008F0DFD" w:rsidP="00397C2B">
      <w:pPr>
        <w:spacing w:after="200" w:line="276" w:lineRule="auto"/>
        <w:rPr>
          <w:rFonts w:ascii="Arial" w:eastAsia="Calibri" w:hAnsi="Arial" w:cs="Arial"/>
          <w:sz w:val="20"/>
          <w:szCs w:val="20"/>
          <w:lang w:val="sl-SI"/>
        </w:rPr>
      </w:pPr>
    </w:p>
    <w:p w14:paraId="6B9F8CD0" w14:textId="77777777" w:rsidR="00320FBC" w:rsidRDefault="00320FBC">
      <w:pPr>
        <w:rPr>
          <w:rFonts w:ascii="Calibri" w:eastAsia="Calibri" w:hAnsi="Calibri"/>
          <w:sz w:val="22"/>
          <w:szCs w:val="22"/>
          <w:lang w:val="sl-SI"/>
        </w:rPr>
      </w:pPr>
      <w:r>
        <w:rPr>
          <w:rFonts w:ascii="Calibri" w:eastAsia="Calibri" w:hAnsi="Calibri"/>
          <w:sz w:val="22"/>
          <w:szCs w:val="22"/>
          <w:lang w:val="sl-SI"/>
        </w:rPr>
        <w:br w:type="page"/>
      </w:r>
    </w:p>
    <w:p w14:paraId="62E9F3C2" w14:textId="5BE3CB98" w:rsidR="00397C2B" w:rsidRPr="0081026F" w:rsidRDefault="00C77571" w:rsidP="0081026F">
      <w:pPr>
        <w:pStyle w:val="Naslov1"/>
        <w:rPr>
          <w:lang w:val="sl-SI"/>
        </w:rPr>
      </w:pPr>
      <w:bookmarkStart w:id="100" w:name="_Toc518549135"/>
      <w:bookmarkStart w:id="101" w:name="_Toc137466387"/>
      <w:bookmarkStart w:id="102" w:name="_Toc141280194"/>
      <w:r w:rsidRPr="0081026F">
        <w:rPr>
          <w:lang w:val="sl-SI"/>
        </w:rPr>
        <w:lastRenderedPageBreak/>
        <w:t>4.</w:t>
      </w:r>
      <w:r w:rsidR="00973F21">
        <w:rPr>
          <w:lang w:val="sl-SI"/>
        </w:rPr>
        <w:t xml:space="preserve"> </w:t>
      </w:r>
      <w:r w:rsidR="00397C2B" w:rsidRPr="0081026F">
        <w:rPr>
          <w:lang w:val="sl-SI"/>
        </w:rPr>
        <w:t>Pregled realizacije državnega proračuna za kulturo po ključnih programskih sklopih oziroma dejavnostih v letu 20</w:t>
      </w:r>
      <w:r w:rsidR="00C41BAE" w:rsidRPr="0081026F">
        <w:rPr>
          <w:lang w:val="sl-SI"/>
        </w:rPr>
        <w:t>22</w:t>
      </w:r>
      <w:r w:rsidR="00397C2B" w:rsidRPr="0081026F">
        <w:rPr>
          <w:lang w:val="sl-SI"/>
        </w:rPr>
        <w:t xml:space="preserve"> v EUR</w:t>
      </w:r>
      <w:bookmarkEnd w:id="100"/>
      <w:bookmarkEnd w:id="101"/>
      <w:bookmarkEnd w:id="102"/>
    </w:p>
    <w:tbl>
      <w:tblPr>
        <w:tblW w:w="8875" w:type="dxa"/>
        <w:tblCellMar>
          <w:left w:w="70" w:type="dxa"/>
          <w:right w:w="70" w:type="dxa"/>
        </w:tblCellMar>
        <w:tblLook w:val="04A0" w:firstRow="1" w:lastRow="0" w:firstColumn="1" w:lastColumn="0" w:noHBand="0" w:noVBand="1"/>
      </w:tblPr>
      <w:tblGrid>
        <w:gridCol w:w="3503"/>
        <w:gridCol w:w="1343"/>
        <w:gridCol w:w="1343"/>
        <w:gridCol w:w="1343"/>
        <w:gridCol w:w="1343"/>
      </w:tblGrid>
      <w:tr w:rsidR="00631D92" w14:paraId="03E1764E" w14:textId="77777777" w:rsidTr="00515612">
        <w:trPr>
          <w:trHeight w:val="312"/>
        </w:trPr>
        <w:tc>
          <w:tcPr>
            <w:tcW w:w="3503"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7FB7DC3" w14:textId="50946EDC" w:rsidR="00631D92" w:rsidRPr="009D78D4" w:rsidRDefault="00631D92">
            <w:pPr>
              <w:jc w:val="center"/>
              <w:rPr>
                <w:rFonts w:asciiTheme="minorHAnsi" w:hAnsiTheme="minorHAnsi" w:cstheme="minorHAnsi"/>
                <w:b/>
                <w:bCs/>
                <w:sz w:val="22"/>
                <w:szCs w:val="22"/>
                <w:lang w:val="sl-SI" w:eastAsia="sl-SI"/>
              </w:rPr>
            </w:pPr>
            <w:r w:rsidRPr="009D78D4">
              <w:rPr>
                <w:rFonts w:asciiTheme="minorHAnsi" w:hAnsiTheme="minorHAnsi" w:cstheme="minorHAnsi"/>
                <w:b/>
                <w:bCs/>
                <w:sz w:val="22"/>
                <w:szCs w:val="22"/>
                <w:lang w:val="sl-SI"/>
              </w:rPr>
              <w:t> </w:t>
            </w:r>
            <w:r w:rsidR="009562A0">
              <w:rPr>
                <w:rFonts w:asciiTheme="minorHAnsi" w:hAnsiTheme="minorHAnsi" w:cstheme="minorHAnsi"/>
                <w:b/>
                <w:bCs/>
                <w:sz w:val="22"/>
                <w:szCs w:val="22"/>
                <w:lang w:val="sl-SI"/>
              </w:rPr>
              <w:t>PROGRAMSKI SKLOPI</w:t>
            </w:r>
          </w:p>
        </w:tc>
        <w:tc>
          <w:tcPr>
            <w:tcW w:w="1343" w:type="dxa"/>
            <w:tcBorders>
              <w:top w:val="single" w:sz="4" w:space="0" w:color="auto"/>
              <w:left w:val="nil"/>
              <w:bottom w:val="single" w:sz="4" w:space="0" w:color="auto"/>
              <w:right w:val="single" w:sz="4" w:space="0" w:color="auto"/>
            </w:tcBorders>
            <w:shd w:val="clear" w:color="auto" w:fill="FFFF00"/>
            <w:noWrap/>
            <w:vAlign w:val="bottom"/>
            <w:hideMark/>
          </w:tcPr>
          <w:p w14:paraId="06148D37" w14:textId="42B02A45" w:rsidR="00631D92" w:rsidRPr="009D78D4" w:rsidRDefault="006D7F93" w:rsidP="00620E51">
            <w:pPr>
              <w:jc w:val="center"/>
              <w:rPr>
                <w:rFonts w:asciiTheme="minorHAnsi" w:hAnsiTheme="minorHAnsi" w:cstheme="minorHAnsi"/>
                <w:b/>
                <w:bCs/>
                <w:sz w:val="22"/>
                <w:szCs w:val="22"/>
              </w:rPr>
            </w:pPr>
            <w:r>
              <w:rPr>
                <w:rFonts w:asciiTheme="minorHAnsi" w:hAnsiTheme="minorHAnsi" w:cstheme="minorHAnsi"/>
                <w:b/>
                <w:bCs/>
                <w:sz w:val="22"/>
                <w:szCs w:val="22"/>
              </w:rPr>
              <w:t>P</w:t>
            </w:r>
            <w:r w:rsidR="00631D92" w:rsidRPr="009D78D4">
              <w:rPr>
                <w:rFonts w:asciiTheme="minorHAnsi" w:hAnsiTheme="minorHAnsi" w:cstheme="minorHAnsi"/>
                <w:b/>
                <w:bCs/>
                <w:sz w:val="22"/>
                <w:szCs w:val="22"/>
              </w:rPr>
              <w:t xml:space="preserve">rogram </w:t>
            </w:r>
            <w:r w:rsidR="00631D92" w:rsidRPr="009D78D4">
              <w:rPr>
                <w:rFonts w:asciiTheme="minorHAnsi" w:hAnsiTheme="minorHAnsi" w:cstheme="minorHAnsi"/>
                <w:b/>
                <w:bCs/>
                <w:sz w:val="22"/>
                <w:szCs w:val="22"/>
                <w:vertAlign w:val="superscript"/>
              </w:rPr>
              <w:t>1</w:t>
            </w:r>
          </w:p>
        </w:tc>
        <w:tc>
          <w:tcPr>
            <w:tcW w:w="1343" w:type="dxa"/>
            <w:tcBorders>
              <w:top w:val="single" w:sz="4" w:space="0" w:color="auto"/>
              <w:left w:val="nil"/>
              <w:bottom w:val="single" w:sz="4" w:space="0" w:color="auto"/>
              <w:right w:val="single" w:sz="4" w:space="0" w:color="auto"/>
            </w:tcBorders>
            <w:shd w:val="clear" w:color="auto" w:fill="FFFF00"/>
            <w:noWrap/>
            <w:vAlign w:val="bottom"/>
            <w:hideMark/>
          </w:tcPr>
          <w:p w14:paraId="5D7A35B2" w14:textId="48BF588D" w:rsidR="00631D92" w:rsidRPr="009D78D4" w:rsidRDefault="006D7F93">
            <w:pPr>
              <w:jc w:val="center"/>
              <w:rPr>
                <w:rFonts w:asciiTheme="minorHAnsi" w:hAnsiTheme="minorHAnsi" w:cstheme="minorHAnsi"/>
                <w:b/>
                <w:bCs/>
                <w:sz w:val="22"/>
                <w:szCs w:val="22"/>
              </w:rPr>
            </w:pPr>
            <w:r>
              <w:rPr>
                <w:rFonts w:asciiTheme="minorHAnsi" w:hAnsiTheme="minorHAnsi" w:cstheme="minorHAnsi"/>
                <w:b/>
                <w:bCs/>
                <w:sz w:val="22"/>
                <w:szCs w:val="22"/>
              </w:rPr>
              <w:t>P</w:t>
            </w:r>
            <w:r w:rsidR="00631D92" w:rsidRPr="009D78D4">
              <w:rPr>
                <w:rFonts w:asciiTheme="minorHAnsi" w:hAnsiTheme="minorHAnsi" w:cstheme="minorHAnsi"/>
                <w:b/>
                <w:bCs/>
                <w:sz w:val="22"/>
                <w:szCs w:val="22"/>
              </w:rPr>
              <w:t xml:space="preserve">rojekti </w:t>
            </w:r>
            <w:r w:rsidR="00631D92" w:rsidRPr="009D78D4">
              <w:rPr>
                <w:rFonts w:asciiTheme="minorHAnsi" w:hAnsiTheme="minorHAnsi" w:cstheme="minorHAnsi"/>
                <w:b/>
                <w:bCs/>
                <w:sz w:val="22"/>
                <w:szCs w:val="22"/>
                <w:vertAlign w:val="superscript"/>
              </w:rPr>
              <w:t>2</w:t>
            </w:r>
          </w:p>
        </w:tc>
        <w:tc>
          <w:tcPr>
            <w:tcW w:w="1343" w:type="dxa"/>
            <w:tcBorders>
              <w:top w:val="single" w:sz="4" w:space="0" w:color="auto"/>
              <w:left w:val="nil"/>
              <w:bottom w:val="single" w:sz="4" w:space="0" w:color="auto"/>
              <w:right w:val="single" w:sz="4" w:space="0" w:color="auto"/>
            </w:tcBorders>
            <w:shd w:val="clear" w:color="auto" w:fill="FFFF00"/>
            <w:noWrap/>
            <w:vAlign w:val="bottom"/>
            <w:hideMark/>
          </w:tcPr>
          <w:p w14:paraId="346AC8C7" w14:textId="365CA52E" w:rsidR="00631D92" w:rsidRPr="009D78D4" w:rsidRDefault="00620E51">
            <w:pPr>
              <w:jc w:val="center"/>
              <w:rPr>
                <w:rFonts w:asciiTheme="minorHAnsi" w:hAnsiTheme="minorHAnsi" w:cstheme="minorHAnsi"/>
                <w:b/>
                <w:bCs/>
                <w:sz w:val="22"/>
                <w:szCs w:val="22"/>
              </w:rPr>
            </w:pPr>
            <w:r w:rsidRPr="009D78D4">
              <w:rPr>
                <w:rFonts w:asciiTheme="minorHAnsi" w:hAnsiTheme="minorHAnsi" w:cstheme="minorHAnsi"/>
                <w:b/>
                <w:bCs/>
                <w:sz w:val="22"/>
                <w:szCs w:val="22"/>
              </w:rPr>
              <w:t>SKUPAJ</w:t>
            </w:r>
          </w:p>
        </w:tc>
        <w:tc>
          <w:tcPr>
            <w:tcW w:w="1343" w:type="dxa"/>
            <w:tcBorders>
              <w:top w:val="single" w:sz="4" w:space="0" w:color="auto"/>
              <w:left w:val="nil"/>
              <w:bottom w:val="single" w:sz="4" w:space="0" w:color="auto"/>
              <w:right w:val="single" w:sz="8" w:space="0" w:color="auto"/>
            </w:tcBorders>
            <w:shd w:val="clear" w:color="auto" w:fill="FFFF00"/>
            <w:noWrap/>
            <w:vAlign w:val="bottom"/>
            <w:hideMark/>
          </w:tcPr>
          <w:p w14:paraId="7FA54F55"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w:t>
            </w:r>
          </w:p>
        </w:tc>
      </w:tr>
      <w:tr w:rsidR="00631D92" w14:paraId="2C736632" w14:textId="77777777" w:rsidTr="00515612">
        <w:trPr>
          <w:trHeight w:val="264"/>
        </w:trPr>
        <w:tc>
          <w:tcPr>
            <w:tcW w:w="3503" w:type="dxa"/>
            <w:tcBorders>
              <w:top w:val="nil"/>
              <w:left w:val="single" w:sz="4" w:space="0" w:color="auto"/>
              <w:bottom w:val="nil"/>
              <w:right w:val="single" w:sz="4" w:space="0" w:color="auto"/>
            </w:tcBorders>
            <w:shd w:val="clear" w:color="auto" w:fill="auto"/>
            <w:noWrap/>
            <w:vAlign w:val="bottom"/>
            <w:hideMark/>
          </w:tcPr>
          <w:p w14:paraId="7E0519CA"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UPRIZORITVENE UMETNOSTI</w:t>
            </w:r>
          </w:p>
        </w:tc>
        <w:tc>
          <w:tcPr>
            <w:tcW w:w="1343" w:type="dxa"/>
            <w:tcBorders>
              <w:top w:val="nil"/>
              <w:left w:val="nil"/>
              <w:bottom w:val="nil"/>
              <w:right w:val="single" w:sz="4" w:space="0" w:color="auto"/>
            </w:tcBorders>
            <w:shd w:val="clear" w:color="auto" w:fill="auto"/>
            <w:noWrap/>
            <w:vAlign w:val="bottom"/>
            <w:hideMark/>
          </w:tcPr>
          <w:p w14:paraId="24BB5A83" w14:textId="77777777" w:rsidR="00631D92" w:rsidRPr="009D78D4" w:rsidRDefault="00631D92" w:rsidP="00620E51">
            <w:pPr>
              <w:jc w:val="right"/>
              <w:rPr>
                <w:rFonts w:asciiTheme="minorHAnsi" w:hAnsiTheme="minorHAnsi" w:cstheme="minorHAnsi"/>
                <w:sz w:val="22"/>
                <w:szCs w:val="22"/>
              </w:rPr>
            </w:pPr>
            <w:r w:rsidRPr="009D78D4">
              <w:rPr>
                <w:rFonts w:asciiTheme="minorHAnsi" w:hAnsiTheme="minorHAnsi" w:cstheme="minorHAnsi"/>
                <w:sz w:val="22"/>
                <w:szCs w:val="22"/>
              </w:rPr>
              <w:t>28.295.255</w:t>
            </w:r>
          </w:p>
        </w:tc>
        <w:tc>
          <w:tcPr>
            <w:tcW w:w="1343" w:type="dxa"/>
            <w:tcBorders>
              <w:top w:val="nil"/>
              <w:left w:val="nil"/>
              <w:bottom w:val="nil"/>
              <w:right w:val="single" w:sz="4" w:space="0" w:color="auto"/>
            </w:tcBorders>
            <w:shd w:val="clear" w:color="auto" w:fill="auto"/>
            <w:noWrap/>
            <w:vAlign w:val="bottom"/>
            <w:hideMark/>
          </w:tcPr>
          <w:p w14:paraId="428C1E72"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2.060.750</w:t>
            </w:r>
          </w:p>
        </w:tc>
        <w:tc>
          <w:tcPr>
            <w:tcW w:w="1343" w:type="dxa"/>
            <w:tcBorders>
              <w:top w:val="nil"/>
              <w:left w:val="nil"/>
              <w:bottom w:val="nil"/>
              <w:right w:val="single" w:sz="4" w:space="0" w:color="auto"/>
            </w:tcBorders>
            <w:shd w:val="clear" w:color="auto" w:fill="auto"/>
            <w:noWrap/>
            <w:vAlign w:val="bottom"/>
            <w:hideMark/>
          </w:tcPr>
          <w:p w14:paraId="1478C08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30.356.005</w:t>
            </w:r>
          </w:p>
        </w:tc>
        <w:tc>
          <w:tcPr>
            <w:tcW w:w="1343" w:type="dxa"/>
            <w:tcBorders>
              <w:top w:val="nil"/>
              <w:left w:val="nil"/>
              <w:bottom w:val="nil"/>
              <w:right w:val="single" w:sz="8" w:space="0" w:color="auto"/>
            </w:tcBorders>
            <w:shd w:val="clear" w:color="auto" w:fill="auto"/>
            <w:noWrap/>
            <w:vAlign w:val="bottom"/>
            <w:hideMark/>
          </w:tcPr>
          <w:p w14:paraId="777DB41B"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13,52</w:t>
            </w:r>
          </w:p>
        </w:tc>
      </w:tr>
      <w:tr w:rsidR="00631D92" w14:paraId="680C144D" w14:textId="77777777" w:rsidTr="00515612">
        <w:trPr>
          <w:trHeight w:val="264"/>
        </w:trPr>
        <w:tc>
          <w:tcPr>
            <w:tcW w:w="3503" w:type="dxa"/>
            <w:tcBorders>
              <w:top w:val="nil"/>
              <w:left w:val="single" w:sz="4" w:space="0" w:color="auto"/>
              <w:bottom w:val="nil"/>
              <w:right w:val="single" w:sz="4" w:space="0" w:color="auto"/>
            </w:tcBorders>
            <w:shd w:val="clear" w:color="auto" w:fill="auto"/>
            <w:noWrap/>
            <w:vAlign w:val="bottom"/>
            <w:hideMark/>
          </w:tcPr>
          <w:p w14:paraId="622465B4"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GLASBENE UMETNOSTI</w:t>
            </w:r>
          </w:p>
        </w:tc>
        <w:tc>
          <w:tcPr>
            <w:tcW w:w="1343" w:type="dxa"/>
            <w:tcBorders>
              <w:top w:val="nil"/>
              <w:left w:val="nil"/>
              <w:bottom w:val="nil"/>
              <w:right w:val="single" w:sz="4" w:space="0" w:color="auto"/>
            </w:tcBorders>
            <w:shd w:val="clear" w:color="auto" w:fill="auto"/>
            <w:noWrap/>
            <w:vAlign w:val="bottom"/>
            <w:hideMark/>
          </w:tcPr>
          <w:p w14:paraId="295E868E" w14:textId="77777777" w:rsidR="00631D92" w:rsidRPr="009D78D4" w:rsidRDefault="00631D92" w:rsidP="00620E51">
            <w:pPr>
              <w:jc w:val="right"/>
              <w:rPr>
                <w:rFonts w:asciiTheme="minorHAnsi" w:hAnsiTheme="minorHAnsi" w:cstheme="minorHAnsi"/>
                <w:sz w:val="22"/>
                <w:szCs w:val="22"/>
              </w:rPr>
            </w:pPr>
            <w:r w:rsidRPr="009D78D4">
              <w:rPr>
                <w:rFonts w:asciiTheme="minorHAnsi" w:hAnsiTheme="minorHAnsi" w:cstheme="minorHAnsi"/>
                <w:sz w:val="22"/>
                <w:szCs w:val="22"/>
              </w:rPr>
              <w:t>32.586.079</w:t>
            </w:r>
          </w:p>
        </w:tc>
        <w:tc>
          <w:tcPr>
            <w:tcW w:w="1343" w:type="dxa"/>
            <w:tcBorders>
              <w:top w:val="nil"/>
              <w:left w:val="nil"/>
              <w:bottom w:val="nil"/>
              <w:right w:val="single" w:sz="4" w:space="0" w:color="auto"/>
            </w:tcBorders>
            <w:shd w:val="clear" w:color="auto" w:fill="auto"/>
            <w:noWrap/>
            <w:vAlign w:val="bottom"/>
            <w:hideMark/>
          </w:tcPr>
          <w:p w14:paraId="2A5CB919"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2.285.532</w:t>
            </w:r>
          </w:p>
        </w:tc>
        <w:tc>
          <w:tcPr>
            <w:tcW w:w="1343" w:type="dxa"/>
            <w:tcBorders>
              <w:top w:val="nil"/>
              <w:left w:val="nil"/>
              <w:bottom w:val="nil"/>
              <w:right w:val="single" w:sz="4" w:space="0" w:color="auto"/>
            </w:tcBorders>
            <w:shd w:val="clear" w:color="auto" w:fill="auto"/>
            <w:noWrap/>
            <w:vAlign w:val="bottom"/>
            <w:hideMark/>
          </w:tcPr>
          <w:p w14:paraId="4235C0CF"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34.871.611</w:t>
            </w:r>
          </w:p>
        </w:tc>
        <w:tc>
          <w:tcPr>
            <w:tcW w:w="1343" w:type="dxa"/>
            <w:tcBorders>
              <w:top w:val="nil"/>
              <w:left w:val="nil"/>
              <w:bottom w:val="nil"/>
              <w:right w:val="single" w:sz="8" w:space="0" w:color="auto"/>
            </w:tcBorders>
            <w:shd w:val="clear" w:color="auto" w:fill="auto"/>
            <w:noWrap/>
            <w:vAlign w:val="bottom"/>
            <w:hideMark/>
          </w:tcPr>
          <w:p w14:paraId="23329F0A"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15,53</w:t>
            </w:r>
          </w:p>
        </w:tc>
      </w:tr>
      <w:tr w:rsidR="00631D92" w14:paraId="7B2B4F39" w14:textId="77777777" w:rsidTr="00515612">
        <w:trPr>
          <w:trHeight w:val="264"/>
        </w:trPr>
        <w:tc>
          <w:tcPr>
            <w:tcW w:w="3503" w:type="dxa"/>
            <w:tcBorders>
              <w:top w:val="nil"/>
              <w:left w:val="single" w:sz="4" w:space="0" w:color="auto"/>
              <w:bottom w:val="nil"/>
              <w:right w:val="single" w:sz="4" w:space="0" w:color="auto"/>
            </w:tcBorders>
            <w:shd w:val="clear" w:color="auto" w:fill="auto"/>
            <w:noWrap/>
            <w:vAlign w:val="bottom"/>
            <w:hideMark/>
          </w:tcPr>
          <w:p w14:paraId="3273CDBA"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VIZUALNE UMETNOSTI</w:t>
            </w:r>
          </w:p>
        </w:tc>
        <w:tc>
          <w:tcPr>
            <w:tcW w:w="1343" w:type="dxa"/>
            <w:tcBorders>
              <w:top w:val="nil"/>
              <w:left w:val="nil"/>
              <w:bottom w:val="nil"/>
              <w:right w:val="single" w:sz="4" w:space="0" w:color="auto"/>
            </w:tcBorders>
            <w:shd w:val="clear" w:color="auto" w:fill="auto"/>
            <w:noWrap/>
            <w:vAlign w:val="bottom"/>
            <w:hideMark/>
          </w:tcPr>
          <w:p w14:paraId="1FA826CC" w14:textId="77777777" w:rsidR="00631D92" w:rsidRPr="009D78D4" w:rsidRDefault="00631D92" w:rsidP="00620E51">
            <w:pPr>
              <w:jc w:val="right"/>
              <w:rPr>
                <w:rFonts w:asciiTheme="minorHAnsi" w:hAnsiTheme="minorHAnsi" w:cstheme="minorHAnsi"/>
                <w:sz w:val="22"/>
                <w:szCs w:val="22"/>
              </w:rPr>
            </w:pPr>
            <w:r w:rsidRPr="009D78D4">
              <w:rPr>
                <w:rFonts w:asciiTheme="minorHAnsi" w:hAnsiTheme="minorHAnsi" w:cstheme="minorHAnsi"/>
                <w:sz w:val="22"/>
                <w:szCs w:val="22"/>
              </w:rPr>
              <w:t>8.751.421</w:t>
            </w:r>
          </w:p>
        </w:tc>
        <w:tc>
          <w:tcPr>
            <w:tcW w:w="1343" w:type="dxa"/>
            <w:tcBorders>
              <w:top w:val="nil"/>
              <w:left w:val="nil"/>
              <w:bottom w:val="nil"/>
              <w:right w:val="single" w:sz="4" w:space="0" w:color="auto"/>
            </w:tcBorders>
            <w:shd w:val="clear" w:color="auto" w:fill="auto"/>
            <w:noWrap/>
            <w:vAlign w:val="bottom"/>
            <w:hideMark/>
          </w:tcPr>
          <w:p w14:paraId="10E52BDD"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1.800.158</w:t>
            </w:r>
          </w:p>
        </w:tc>
        <w:tc>
          <w:tcPr>
            <w:tcW w:w="1343" w:type="dxa"/>
            <w:tcBorders>
              <w:top w:val="nil"/>
              <w:left w:val="nil"/>
              <w:bottom w:val="nil"/>
              <w:right w:val="single" w:sz="4" w:space="0" w:color="auto"/>
            </w:tcBorders>
            <w:shd w:val="clear" w:color="auto" w:fill="auto"/>
            <w:noWrap/>
            <w:vAlign w:val="bottom"/>
            <w:hideMark/>
          </w:tcPr>
          <w:p w14:paraId="42D08943"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10.551.579</w:t>
            </w:r>
          </w:p>
        </w:tc>
        <w:tc>
          <w:tcPr>
            <w:tcW w:w="1343" w:type="dxa"/>
            <w:tcBorders>
              <w:top w:val="nil"/>
              <w:left w:val="nil"/>
              <w:bottom w:val="nil"/>
              <w:right w:val="single" w:sz="8" w:space="0" w:color="auto"/>
            </w:tcBorders>
            <w:shd w:val="clear" w:color="auto" w:fill="auto"/>
            <w:noWrap/>
            <w:vAlign w:val="bottom"/>
            <w:hideMark/>
          </w:tcPr>
          <w:p w14:paraId="552EB039"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4,70</w:t>
            </w:r>
          </w:p>
        </w:tc>
      </w:tr>
      <w:tr w:rsidR="00631D92" w14:paraId="485E7631" w14:textId="77777777" w:rsidTr="00515612">
        <w:trPr>
          <w:trHeight w:val="264"/>
        </w:trPr>
        <w:tc>
          <w:tcPr>
            <w:tcW w:w="3503" w:type="dxa"/>
            <w:tcBorders>
              <w:top w:val="nil"/>
              <w:left w:val="single" w:sz="4" w:space="0" w:color="auto"/>
              <w:bottom w:val="nil"/>
              <w:right w:val="single" w:sz="4" w:space="0" w:color="auto"/>
            </w:tcBorders>
            <w:shd w:val="clear" w:color="auto" w:fill="auto"/>
            <w:noWrap/>
            <w:vAlign w:val="bottom"/>
            <w:hideMark/>
          </w:tcPr>
          <w:p w14:paraId="478B39B7"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INTERMEDIJSKE UMETNOSTI</w:t>
            </w:r>
          </w:p>
        </w:tc>
        <w:tc>
          <w:tcPr>
            <w:tcW w:w="1343" w:type="dxa"/>
            <w:tcBorders>
              <w:top w:val="nil"/>
              <w:left w:val="nil"/>
              <w:bottom w:val="nil"/>
              <w:right w:val="single" w:sz="4" w:space="0" w:color="auto"/>
            </w:tcBorders>
            <w:shd w:val="clear" w:color="auto" w:fill="auto"/>
            <w:noWrap/>
            <w:vAlign w:val="bottom"/>
            <w:hideMark/>
          </w:tcPr>
          <w:p w14:paraId="4331ECA2" w14:textId="107D9579" w:rsidR="00631D92" w:rsidRPr="009D78D4" w:rsidRDefault="00631D92" w:rsidP="00620E51">
            <w:pPr>
              <w:jc w:val="right"/>
              <w:rPr>
                <w:rFonts w:asciiTheme="minorHAnsi" w:hAnsiTheme="minorHAnsi" w:cstheme="minorHAnsi"/>
                <w:sz w:val="22"/>
                <w:szCs w:val="22"/>
              </w:rPr>
            </w:pPr>
          </w:p>
        </w:tc>
        <w:tc>
          <w:tcPr>
            <w:tcW w:w="1343" w:type="dxa"/>
            <w:tcBorders>
              <w:top w:val="nil"/>
              <w:left w:val="nil"/>
              <w:bottom w:val="nil"/>
              <w:right w:val="single" w:sz="4" w:space="0" w:color="auto"/>
            </w:tcBorders>
            <w:shd w:val="clear" w:color="auto" w:fill="auto"/>
            <w:noWrap/>
            <w:vAlign w:val="bottom"/>
            <w:hideMark/>
          </w:tcPr>
          <w:p w14:paraId="6D4FE3CE"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518.250</w:t>
            </w:r>
          </w:p>
        </w:tc>
        <w:tc>
          <w:tcPr>
            <w:tcW w:w="1343" w:type="dxa"/>
            <w:tcBorders>
              <w:top w:val="nil"/>
              <w:left w:val="nil"/>
              <w:bottom w:val="nil"/>
              <w:right w:val="single" w:sz="4" w:space="0" w:color="auto"/>
            </w:tcBorders>
            <w:shd w:val="clear" w:color="auto" w:fill="auto"/>
            <w:noWrap/>
            <w:vAlign w:val="bottom"/>
            <w:hideMark/>
          </w:tcPr>
          <w:p w14:paraId="2CE357B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518.250</w:t>
            </w:r>
          </w:p>
        </w:tc>
        <w:tc>
          <w:tcPr>
            <w:tcW w:w="1343" w:type="dxa"/>
            <w:tcBorders>
              <w:top w:val="nil"/>
              <w:left w:val="nil"/>
              <w:bottom w:val="nil"/>
              <w:right w:val="single" w:sz="8" w:space="0" w:color="auto"/>
            </w:tcBorders>
            <w:shd w:val="clear" w:color="auto" w:fill="auto"/>
            <w:noWrap/>
            <w:vAlign w:val="bottom"/>
            <w:hideMark/>
          </w:tcPr>
          <w:p w14:paraId="28A7CC89"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0,23</w:t>
            </w:r>
          </w:p>
        </w:tc>
      </w:tr>
      <w:tr w:rsidR="00631D92" w14:paraId="02BA5D99" w14:textId="77777777" w:rsidTr="00515612">
        <w:trPr>
          <w:trHeight w:val="264"/>
        </w:trPr>
        <w:tc>
          <w:tcPr>
            <w:tcW w:w="3503" w:type="dxa"/>
            <w:tcBorders>
              <w:top w:val="nil"/>
              <w:left w:val="single" w:sz="4" w:space="0" w:color="auto"/>
              <w:bottom w:val="nil"/>
              <w:right w:val="single" w:sz="4" w:space="0" w:color="auto"/>
            </w:tcBorders>
            <w:shd w:val="clear" w:color="auto" w:fill="auto"/>
            <w:noWrap/>
            <w:vAlign w:val="bottom"/>
            <w:hideMark/>
          </w:tcPr>
          <w:p w14:paraId="6AE90825"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xml:space="preserve">ZALOŽNIŠTVO </w:t>
            </w:r>
          </w:p>
        </w:tc>
        <w:tc>
          <w:tcPr>
            <w:tcW w:w="1343" w:type="dxa"/>
            <w:tcBorders>
              <w:top w:val="nil"/>
              <w:left w:val="nil"/>
              <w:bottom w:val="nil"/>
              <w:right w:val="single" w:sz="4" w:space="0" w:color="auto"/>
            </w:tcBorders>
            <w:shd w:val="clear" w:color="auto" w:fill="auto"/>
            <w:noWrap/>
            <w:vAlign w:val="bottom"/>
            <w:hideMark/>
          </w:tcPr>
          <w:p w14:paraId="08EA6530" w14:textId="77777777" w:rsidR="00631D92" w:rsidRPr="009D78D4" w:rsidRDefault="00631D92" w:rsidP="00620E51">
            <w:pPr>
              <w:jc w:val="right"/>
              <w:rPr>
                <w:rFonts w:asciiTheme="minorHAnsi" w:hAnsiTheme="minorHAnsi" w:cstheme="minorHAnsi"/>
                <w:sz w:val="22"/>
                <w:szCs w:val="22"/>
              </w:rPr>
            </w:pPr>
            <w:r w:rsidRPr="009D78D4">
              <w:rPr>
                <w:rFonts w:asciiTheme="minorHAnsi" w:hAnsiTheme="minorHAnsi" w:cstheme="minorHAnsi"/>
                <w:sz w:val="22"/>
                <w:szCs w:val="22"/>
              </w:rPr>
              <w:t>1.209.852</w:t>
            </w:r>
          </w:p>
        </w:tc>
        <w:tc>
          <w:tcPr>
            <w:tcW w:w="1343" w:type="dxa"/>
            <w:tcBorders>
              <w:top w:val="nil"/>
              <w:left w:val="nil"/>
              <w:bottom w:val="nil"/>
              <w:right w:val="single" w:sz="4" w:space="0" w:color="auto"/>
            </w:tcBorders>
            <w:shd w:val="clear" w:color="auto" w:fill="auto"/>
            <w:noWrap/>
            <w:vAlign w:val="bottom"/>
            <w:hideMark/>
          </w:tcPr>
          <w:p w14:paraId="23388BBA"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7.692.930</w:t>
            </w:r>
          </w:p>
        </w:tc>
        <w:tc>
          <w:tcPr>
            <w:tcW w:w="1343" w:type="dxa"/>
            <w:tcBorders>
              <w:top w:val="nil"/>
              <w:left w:val="nil"/>
              <w:bottom w:val="nil"/>
              <w:right w:val="single" w:sz="4" w:space="0" w:color="auto"/>
            </w:tcBorders>
            <w:shd w:val="clear" w:color="auto" w:fill="auto"/>
            <w:noWrap/>
            <w:vAlign w:val="bottom"/>
            <w:hideMark/>
          </w:tcPr>
          <w:p w14:paraId="4B551545"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8.902.782</w:t>
            </w:r>
          </w:p>
        </w:tc>
        <w:tc>
          <w:tcPr>
            <w:tcW w:w="1343" w:type="dxa"/>
            <w:tcBorders>
              <w:top w:val="nil"/>
              <w:left w:val="nil"/>
              <w:bottom w:val="nil"/>
              <w:right w:val="single" w:sz="8" w:space="0" w:color="auto"/>
            </w:tcBorders>
            <w:shd w:val="clear" w:color="auto" w:fill="auto"/>
            <w:noWrap/>
            <w:vAlign w:val="bottom"/>
            <w:hideMark/>
          </w:tcPr>
          <w:p w14:paraId="1A1DC279"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3,96</w:t>
            </w:r>
          </w:p>
        </w:tc>
      </w:tr>
      <w:tr w:rsidR="00631D92" w14:paraId="5C100587" w14:textId="77777777" w:rsidTr="00515612">
        <w:trPr>
          <w:trHeight w:val="264"/>
        </w:trPr>
        <w:tc>
          <w:tcPr>
            <w:tcW w:w="3503" w:type="dxa"/>
            <w:tcBorders>
              <w:top w:val="nil"/>
              <w:left w:val="single" w:sz="4" w:space="0" w:color="auto"/>
              <w:bottom w:val="nil"/>
              <w:right w:val="single" w:sz="4" w:space="0" w:color="auto"/>
            </w:tcBorders>
            <w:shd w:val="clear" w:color="auto" w:fill="auto"/>
            <w:noWrap/>
            <w:vAlign w:val="bottom"/>
            <w:hideMark/>
          </w:tcPr>
          <w:p w14:paraId="42A56E8E"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KNJIŽNIČARSTVO</w:t>
            </w:r>
          </w:p>
        </w:tc>
        <w:tc>
          <w:tcPr>
            <w:tcW w:w="1343" w:type="dxa"/>
            <w:tcBorders>
              <w:top w:val="nil"/>
              <w:left w:val="nil"/>
              <w:bottom w:val="nil"/>
              <w:right w:val="single" w:sz="4" w:space="0" w:color="auto"/>
            </w:tcBorders>
            <w:shd w:val="clear" w:color="auto" w:fill="auto"/>
            <w:noWrap/>
            <w:vAlign w:val="bottom"/>
            <w:hideMark/>
          </w:tcPr>
          <w:p w14:paraId="5F8F0B5D" w14:textId="77777777" w:rsidR="00631D92" w:rsidRPr="009D78D4" w:rsidRDefault="00631D92" w:rsidP="00620E51">
            <w:pPr>
              <w:jc w:val="right"/>
              <w:rPr>
                <w:rFonts w:asciiTheme="minorHAnsi" w:hAnsiTheme="minorHAnsi" w:cstheme="minorHAnsi"/>
                <w:sz w:val="22"/>
                <w:szCs w:val="22"/>
              </w:rPr>
            </w:pPr>
            <w:r w:rsidRPr="009D78D4">
              <w:rPr>
                <w:rFonts w:asciiTheme="minorHAnsi" w:hAnsiTheme="minorHAnsi" w:cstheme="minorHAnsi"/>
                <w:sz w:val="22"/>
                <w:szCs w:val="22"/>
              </w:rPr>
              <w:t>7.509.887</w:t>
            </w:r>
          </w:p>
        </w:tc>
        <w:tc>
          <w:tcPr>
            <w:tcW w:w="1343" w:type="dxa"/>
            <w:tcBorders>
              <w:top w:val="nil"/>
              <w:left w:val="nil"/>
              <w:bottom w:val="nil"/>
              <w:right w:val="single" w:sz="4" w:space="0" w:color="auto"/>
            </w:tcBorders>
            <w:shd w:val="clear" w:color="auto" w:fill="auto"/>
            <w:noWrap/>
            <w:vAlign w:val="bottom"/>
            <w:hideMark/>
          </w:tcPr>
          <w:p w14:paraId="0DB3CE19"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3.988.641</w:t>
            </w:r>
          </w:p>
        </w:tc>
        <w:tc>
          <w:tcPr>
            <w:tcW w:w="1343" w:type="dxa"/>
            <w:tcBorders>
              <w:top w:val="nil"/>
              <w:left w:val="nil"/>
              <w:bottom w:val="nil"/>
              <w:right w:val="single" w:sz="4" w:space="0" w:color="auto"/>
            </w:tcBorders>
            <w:shd w:val="clear" w:color="auto" w:fill="auto"/>
            <w:noWrap/>
            <w:vAlign w:val="bottom"/>
            <w:hideMark/>
          </w:tcPr>
          <w:p w14:paraId="45F64A5B"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11.498.528</w:t>
            </w:r>
          </w:p>
        </w:tc>
        <w:tc>
          <w:tcPr>
            <w:tcW w:w="1343" w:type="dxa"/>
            <w:tcBorders>
              <w:top w:val="nil"/>
              <w:left w:val="nil"/>
              <w:bottom w:val="nil"/>
              <w:right w:val="single" w:sz="8" w:space="0" w:color="auto"/>
            </w:tcBorders>
            <w:shd w:val="clear" w:color="auto" w:fill="auto"/>
            <w:noWrap/>
            <w:vAlign w:val="bottom"/>
            <w:hideMark/>
          </w:tcPr>
          <w:p w14:paraId="148F6485"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5,12</w:t>
            </w:r>
          </w:p>
        </w:tc>
      </w:tr>
      <w:tr w:rsidR="00631D92" w14:paraId="11DFE9B6" w14:textId="77777777" w:rsidTr="00515612">
        <w:trPr>
          <w:trHeight w:val="264"/>
        </w:trPr>
        <w:tc>
          <w:tcPr>
            <w:tcW w:w="3503" w:type="dxa"/>
            <w:tcBorders>
              <w:top w:val="nil"/>
              <w:left w:val="single" w:sz="4" w:space="0" w:color="auto"/>
              <w:bottom w:val="nil"/>
              <w:right w:val="single" w:sz="4" w:space="0" w:color="auto"/>
            </w:tcBorders>
            <w:shd w:val="clear" w:color="auto" w:fill="auto"/>
            <w:noWrap/>
            <w:vAlign w:val="bottom"/>
            <w:hideMark/>
          </w:tcPr>
          <w:p w14:paraId="6DB0E342"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FILMSKA DEJAVNOST</w:t>
            </w:r>
          </w:p>
        </w:tc>
        <w:tc>
          <w:tcPr>
            <w:tcW w:w="1343" w:type="dxa"/>
            <w:tcBorders>
              <w:top w:val="nil"/>
              <w:left w:val="nil"/>
              <w:bottom w:val="nil"/>
              <w:right w:val="single" w:sz="4" w:space="0" w:color="auto"/>
            </w:tcBorders>
            <w:shd w:val="clear" w:color="auto" w:fill="auto"/>
            <w:noWrap/>
            <w:vAlign w:val="bottom"/>
            <w:hideMark/>
          </w:tcPr>
          <w:p w14:paraId="360B454D" w14:textId="77777777" w:rsidR="00631D92" w:rsidRPr="009D78D4" w:rsidRDefault="00631D92" w:rsidP="00620E51">
            <w:pPr>
              <w:jc w:val="right"/>
              <w:rPr>
                <w:rFonts w:asciiTheme="minorHAnsi" w:hAnsiTheme="minorHAnsi" w:cstheme="minorHAnsi"/>
                <w:sz w:val="22"/>
                <w:szCs w:val="22"/>
              </w:rPr>
            </w:pPr>
            <w:r w:rsidRPr="009D78D4">
              <w:rPr>
                <w:rFonts w:asciiTheme="minorHAnsi" w:hAnsiTheme="minorHAnsi" w:cstheme="minorHAnsi"/>
                <w:sz w:val="22"/>
                <w:szCs w:val="22"/>
              </w:rPr>
              <w:t>2.733.445</w:t>
            </w:r>
          </w:p>
        </w:tc>
        <w:tc>
          <w:tcPr>
            <w:tcW w:w="1343" w:type="dxa"/>
            <w:tcBorders>
              <w:top w:val="nil"/>
              <w:left w:val="nil"/>
              <w:bottom w:val="nil"/>
              <w:right w:val="single" w:sz="4" w:space="0" w:color="auto"/>
            </w:tcBorders>
            <w:shd w:val="clear" w:color="auto" w:fill="auto"/>
            <w:noWrap/>
            <w:vAlign w:val="bottom"/>
            <w:hideMark/>
          </w:tcPr>
          <w:p w14:paraId="696E6B38"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8.198.299</w:t>
            </w:r>
          </w:p>
        </w:tc>
        <w:tc>
          <w:tcPr>
            <w:tcW w:w="1343" w:type="dxa"/>
            <w:tcBorders>
              <w:top w:val="nil"/>
              <w:left w:val="nil"/>
              <w:bottom w:val="nil"/>
              <w:right w:val="single" w:sz="4" w:space="0" w:color="auto"/>
            </w:tcBorders>
            <w:shd w:val="clear" w:color="auto" w:fill="auto"/>
            <w:noWrap/>
            <w:vAlign w:val="bottom"/>
            <w:hideMark/>
          </w:tcPr>
          <w:p w14:paraId="4C1431CA"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10.931.744</w:t>
            </w:r>
          </w:p>
        </w:tc>
        <w:tc>
          <w:tcPr>
            <w:tcW w:w="1343" w:type="dxa"/>
            <w:tcBorders>
              <w:top w:val="nil"/>
              <w:left w:val="nil"/>
              <w:bottom w:val="nil"/>
              <w:right w:val="single" w:sz="8" w:space="0" w:color="auto"/>
            </w:tcBorders>
            <w:shd w:val="clear" w:color="auto" w:fill="auto"/>
            <w:noWrap/>
            <w:vAlign w:val="bottom"/>
            <w:hideMark/>
          </w:tcPr>
          <w:p w14:paraId="3DC6E22F"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4,87</w:t>
            </w:r>
          </w:p>
        </w:tc>
      </w:tr>
      <w:tr w:rsidR="00631D92" w14:paraId="4172A163" w14:textId="77777777" w:rsidTr="00515612">
        <w:trPr>
          <w:trHeight w:val="312"/>
        </w:trPr>
        <w:tc>
          <w:tcPr>
            <w:tcW w:w="3503" w:type="dxa"/>
            <w:tcBorders>
              <w:top w:val="nil"/>
              <w:left w:val="single" w:sz="4" w:space="0" w:color="auto"/>
              <w:bottom w:val="nil"/>
              <w:right w:val="single" w:sz="4" w:space="0" w:color="auto"/>
            </w:tcBorders>
            <w:shd w:val="clear" w:color="auto" w:fill="auto"/>
            <w:noWrap/>
            <w:vAlign w:val="bottom"/>
            <w:hideMark/>
          </w:tcPr>
          <w:p w14:paraId="5615AD47" w14:textId="1E1C31D3"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MEDIJI</w:t>
            </w:r>
            <w:r w:rsidRPr="009D78D4">
              <w:rPr>
                <w:rFonts w:asciiTheme="minorHAnsi" w:hAnsiTheme="minorHAnsi" w:cstheme="minorHAnsi"/>
                <w:sz w:val="22"/>
                <w:szCs w:val="22"/>
                <w:vertAlign w:val="superscript"/>
              </w:rPr>
              <w:t>3</w:t>
            </w:r>
          </w:p>
        </w:tc>
        <w:tc>
          <w:tcPr>
            <w:tcW w:w="1343" w:type="dxa"/>
            <w:tcBorders>
              <w:top w:val="nil"/>
              <w:left w:val="nil"/>
              <w:bottom w:val="nil"/>
              <w:right w:val="single" w:sz="4" w:space="0" w:color="auto"/>
            </w:tcBorders>
            <w:shd w:val="clear" w:color="auto" w:fill="auto"/>
            <w:noWrap/>
            <w:vAlign w:val="bottom"/>
            <w:hideMark/>
          </w:tcPr>
          <w:p w14:paraId="18A5658C" w14:textId="3CDC03B2" w:rsidR="00631D92" w:rsidRPr="009D78D4" w:rsidRDefault="00631D92" w:rsidP="00620E51">
            <w:pPr>
              <w:jc w:val="right"/>
              <w:rPr>
                <w:rFonts w:asciiTheme="minorHAnsi" w:hAnsiTheme="minorHAnsi" w:cstheme="minorHAnsi"/>
                <w:sz w:val="22"/>
                <w:szCs w:val="22"/>
              </w:rPr>
            </w:pPr>
          </w:p>
        </w:tc>
        <w:tc>
          <w:tcPr>
            <w:tcW w:w="1343" w:type="dxa"/>
            <w:tcBorders>
              <w:top w:val="nil"/>
              <w:left w:val="nil"/>
              <w:bottom w:val="nil"/>
              <w:right w:val="single" w:sz="4" w:space="0" w:color="auto"/>
            </w:tcBorders>
            <w:shd w:val="clear" w:color="auto" w:fill="auto"/>
            <w:noWrap/>
            <w:vAlign w:val="bottom"/>
            <w:hideMark/>
          </w:tcPr>
          <w:p w14:paraId="1C355CCA"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3.890.394</w:t>
            </w:r>
          </w:p>
        </w:tc>
        <w:tc>
          <w:tcPr>
            <w:tcW w:w="1343" w:type="dxa"/>
            <w:tcBorders>
              <w:top w:val="nil"/>
              <w:left w:val="nil"/>
              <w:bottom w:val="nil"/>
              <w:right w:val="single" w:sz="4" w:space="0" w:color="auto"/>
            </w:tcBorders>
            <w:shd w:val="clear" w:color="auto" w:fill="auto"/>
            <w:noWrap/>
            <w:vAlign w:val="bottom"/>
            <w:hideMark/>
          </w:tcPr>
          <w:p w14:paraId="46357C5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3.890.394</w:t>
            </w:r>
          </w:p>
        </w:tc>
        <w:tc>
          <w:tcPr>
            <w:tcW w:w="1343" w:type="dxa"/>
            <w:tcBorders>
              <w:top w:val="nil"/>
              <w:left w:val="nil"/>
              <w:bottom w:val="nil"/>
              <w:right w:val="single" w:sz="8" w:space="0" w:color="auto"/>
            </w:tcBorders>
            <w:shd w:val="clear" w:color="auto" w:fill="auto"/>
            <w:noWrap/>
            <w:vAlign w:val="bottom"/>
            <w:hideMark/>
          </w:tcPr>
          <w:p w14:paraId="0CEED51E"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1,73</w:t>
            </w:r>
          </w:p>
        </w:tc>
      </w:tr>
      <w:tr w:rsidR="00631D92" w14:paraId="20C9D502" w14:textId="77777777" w:rsidTr="00515612">
        <w:trPr>
          <w:trHeight w:val="264"/>
        </w:trPr>
        <w:tc>
          <w:tcPr>
            <w:tcW w:w="3503" w:type="dxa"/>
            <w:tcBorders>
              <w:top w:val="nil"/>
              <w:left w:val="single" w:sz="4" w:space="0" w:color="auto"/>
              <w:bottom w:val="nil"/>
              <w:right w:val="single" w:sz="4" w:space="0" w:color="auto"/>
            </w:tcBorders>
            <w:shd w:val="clear" w:color="auto" w:fill="auto"/>
            <w:noWrap/>
            <w:vAlign w:val="bottom"/>
            <w:hideMark/>
          </w:tcPr>
          <w:p w14:paraId="65A6235C"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LJUBITELJSKA DEJAVNOST</w:t>
            </w:r>
          </w:p>
        </w:tc>
        <w:tc>
          <w:tcPr>
            <w:tcW w:w="1343" w:type="dxa"/>
            <w:tcBorders>
              <w:top w:val="nil"/>
              <w:left w:val="nil"/>
              <w:bottom w:val="nil"/>
              <w:right w:val="single" w:sz="4" w:space="0" w:color="auto"/>
            </w:tcBorders>
            <w:shd w:val="clear" w:color="auto" w:fill="auto"/>
            <w:noWrap/>
            <w:vAlign w:val="bottom"/>
            <w:hideMark/>
          </w:tcPr>
          <w:p w14:paraId="31A77CCE" w14:textId="77777777" w:rsidR="00631D92" w:rsidRPr="009D78D4" w:rsidRDefault="00631D92" w:rsidP="00620E51">
            <w:pPr>
              <w:jc w:val="right"/>
              <w:rPr>
                <w:rFonts w:asciiTheme="minorHAnsi" w:hAnsiTheme="minorHAnsi" w:cstheme="minorHAnsi"/>
                <w:sz w:val="22"/>
                <w:szCs w:val="22"/>
              </w:rPr>
            </w:pPr>
            <w:r w:rsidRPr="009D78D4">
              <w:rPr>
                <w:rFonts w:asciiTheme="minorHAnsi" w:hAnsiTheme="minorHAnsi" w:cstheme="minorHAnsi"/>
                <w:sz w:val="22"/>
                <w:szCs w:val="22"/>
              </w:rPr>
              <w:t>4.112.854</w:t>
            </w:r>
          </w:p>
        </w:tc>
        <w:tc>
          <w:tcPr>
            <w:tcW w:w="1343" w:type="dxa"/>
            <w:tcBorders>
              <w:top w:val="nil"/>
              <w:left w:val="nil"/>
              <w:bottom w:val="nil"/>
              <w:right w:val="single" w:sz="4" w:space="0" w:color="auto"/>
            </w:tcBorders>
            <w:shd w:val="clear" w:color="auto" w:fill="auto"/>
            <w:noWrap/>
            <w:vAlign w:val="bottom"/>
            <w:hideMark/>
          </w:tcPr>
          <w:p w14:paraId="016BB266"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1.201.827</w:t>
            </w:r>
          </w:p>
        </w:tc>
        <w:tc>
          <w:tcPr>
            <w:tcW w:w="1343" w:type="dxa"/>
            <w:tcBorders>
              <w:top w:val="nil"/>
              <w:left w:val="nil"/>
              <w:bottom w:val="nil"/>
              <w:right w:val="single" w:sz="4" w:space="0" w:color="auto"/>
            </w:tcBorders>
            <w:shd w:val="clear" w:color="auto" w:fill="auto"/>
            <w:noWrap/>
            <w:vAlign w:val="bottom"/>
            <w:hideMark/>
          </w:tcPr>
          <w:p w14:paraId="1BA79214"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5.314.681</w:t>
            </w:r>
          </w:p>
        </w:tc>
        <w:tc>
          <w:tcPr>
            <w:tcW w:w="1343" w:type="dxa"/>
            <w:tcBorders>
              <w:top w:val="nil"/>
              <w:left w:val="nil"/>
              <w:bottom w:val="nil"/>
              <w:right w:val="single" w:sz="8" w:space="0" w:color="auto"/>
            </w:tcBorders>
            <w:shd w:val="clear" w:color="auto" w:fill="auto"/>
            <w:noWrap/>
            <w:vAlign w:val="bottom"/>
            <w:hideMark/>
          </w:tcPr>
          <w:p w14:paraId="069BC464"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2,37</w:t>
            </w:r>
          </w:p>
        </w:tc>
      </w:tr>
      <w:tr w:rsidR="00631D92" w14:paraId="37CB90F6" w14:textId="77777777" w:rsidTr="00515612">
        <w:trPr>
          <w:trHeight w:val="312"/>
        </w:trPr>
        <w:tc>
          <w:tcPr>
            <w:tcW w:w="3503" w:type="dxa"/>
            <w:tcBorders>
              <w:top w:val="nil"/>
              <w:left w:val="single" w:sz="4" w:space="0" w:color="auto"/>
              <w:bottom w:val="nil"/>
              <w:right w:val="single" w:sz="4" w:space="0" w:color="auto"/>
            </w:tcBorders>
            <w:shd w:val="clear" w:color="auto" w:fill="auto"/>
            <w:noWrap/>
            <w:vAlign w:val="bottom"/>
            <w:hideMark/>
          </w:tcPr>
          <w:p w14:paraId="79FD710C" w14:textId="3AB027AC"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VARSTVO PREMIČNE KULT. DED.</w:t>
            </w:r>
            <w:r w:rsidRPr="009D78D4">
              <w:rPr>
                <w:rFonts w:asciiTheme="minorHAnsi" w:hAnsiTheme="minorHAnsi" w:cstheme="minorHAnsi"/>
                <w:sz w:val="22"/>
                <w:szCs w:val="22"/>
                <w:vertAlign w:val="superscript"/>
              </w:rPr>
              <w:t>4</w:t>
            </w:r>
          </w:p>
        </w:tc>
        <w:tc>
          <w:tcPr>
            <w:tcW w:w="1343" w:type="dxa"/>
            <w:tcBorders>
              <w:top w:val="nil"/>
              <w:left w:val="nil"/>
              <w:bottom w:val="nil"/>
              <w:right w:val="single" w:sz="4" w:space="0" w:color="auto"/>
            </w:tcBorders>
            <w:shd w:val="clear" w:color="auto" w:fill="auto"/>
            <w:noWrap/>
            <w:vAlign w:val="bottom"/>
            <w:hideMark/>
          </w:tcPr>
          <w:p w14:paraId="0AE6CE37" w14:textId="77777777" w:rsidR="00631D92" w:rsidRPr="009D78D4" w:rsidRDefault="00631D92" w:rsidP="00620E51">
            <w:pPr>
              <w:jc w:val="right"/>
              <w:rPr>
                <w:rFonts w:asciiTheme="minorHAnsi" w:hAnsiTheme="minorHAnsi" w:cstheme="minorHAnsi"/>
                <w:sz w:val="22"/>
                <w:szCs w:val="22"/>
              </w:rPr>
            </w:pPr>
            <w:r w:rsidRPr="009D78D4">
              <w:rPr>
                <w:rFonts w:asciiTheme="minorHAnsi" w:hAnsiTheme="minorHAnsi" w:cstheme="minorHAnsi"/>
                <w:sz w:val="22"/>
                <w:szCs w:val="22"/>
              </w:rPr>
              <w:t>34.202.019</w:t>
            </w:r>
          </w:p>
        </w:tc>
        <w:tc>
          <w:tcPr>
            <w:tcW w:w="1343" w:type="dxa"/>
            <w:tcBorders>
              <w:top w:val="nil"/>
              <w:left w:val="nil"/>
              <w:bottom w:val="nil"/>
              <w:right w:val="single" w:sz="4" w:space="0" w:color="auto"/>
            </w:tcBorders>
            <w:shd w:val="clear" w:color="auto" w:fill="auto"/>
            <w:noWrap/>
            <w:vAlign w:val="bottom"/>
            <w:hideMark/>
          </w:tcPr>
          <w:p w14:paraId="5381BE9D"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2.864.573</w:t>
            </w:r>
          </w:p>
        </w:tc>
        <w:tc>
          <w:tcPr>
            <w:tcW w:w="1343" w:type="dxa"/>
            <w:tcBorders>
              <w:top w:val="nil"/>
              <w:left w:val="nil"/>
              <w:bottom w:val="nil"/>
              <w:right w:val="single" w:sz="4" w:space="0" w:color="auto"/>
            </w:tcBorders>
            <w:shd w:val="clear" w:color="auto" w:fill="auto"/>
            <w:noWrap/>
            <w:vAlign w:val="bottom"/>
            <w:hideMark/>
          </w:tcPr>
          <w:p w14:paraId="337A747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37.066.592</w:t>
            </w:r>
          </w:p>
        </w:tc>
        <w:tc>
          <w:tcPr>
            <w:tcW w:w="1343" w:type="dxa"/>
            <w:tcBorders>
              <w:top w:val="nil"/>
              <w:left w:val="nil"/>
              <w:bottom w:val="nil"/>
              <w:right w:val="single" w:sz="8" w:space="0" w:color="auto"/>
            </w:tcBorders>
            <w:shd w:val="clear" w:color="auto" w:fill="auto"/>
            <w:noWrap/>
            <w:vAlign w:val="bottom"/>
            <w:hideMark/>
          </w:tcPr>
          <w:p w14:paraId="7BD1B9A3"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16,51</w:t>
            </w:r>
          </w:p>
        </w:tc>
      </w:tr>
      <w:tr w:rsidR="00631D92" w14:paraId="432D7685" w14:textId="77777777" w:rsidTr="00515612">
        <w:trPr>
          <w:trHeight w:val="264"/>
        </w:trPr>
        <w:tc>
          <w:tcPr>
            <w:tcW w:w="3503" w:type="dxa"/>
            <w:tcBorders>
              <w:top w:val="nil"/>
              <w:left w:val="single" w:sz="4" w:space="0" w:color="auto"/>
              <w:bottom w:val="nil"/>
              <w:right w:val="single" w:sz="4" w:space="0" w:color="auto"/>
            </w:tcBorders>
            <w:shd w:val="clear" w:color="auto" w:fill="auto"/>
            <w:noWrap/>
            <w:vAlign w:val="bottom"/>
          </w:tcPr>
          <w:p w14:paraId="1784F2D4" w14:textId="12EECEEC" w:rsidR="00631D92" w:rsidRPr="009D78D4" w:rsidRDefault="0006679D" w:rsidP="0006679D">
            <w:pPr>
              <w:rPr>
                <w:rFonts w:asciiTheme="minorHAnsi" w:hAnsiTheme="minorHAnsi" w:cstheme="minorHAnsi"/>
                <w:sz w:val="22"/>
                <w:szCs w:val="22"/>
              </w:rPr>
            </w:pPr>
            <w:r w:rsidRPr="009D78D4">
              <w:rPr>
                <w:rFonts w:asciiTheme="minorHAnsi" w:hAnsiTheme="minorHAnsi" w:cstheme="minorHAnsi"/>
                <w:sz w:val="22"/>
                <w:szCs w:val="22"/>
              </w:rPr>
              <w:t>VARSTVO NEPREMIČNE KULT. DED.</w:t>
            </w:r>
            <w:r w:rsidRPr="009D78D4">
              <w:rPr>
                <w:rFonts w:asciiTheme="minorHAnsi" w:hAnsiTheme="minorHAnsi" w:cstheme="minorHAnsi"/>
                <w:sz w:val="22"/>
                <w:szCs w:val="22"/>
                <w:vertAlign w:val="superscript"/>
              </w:rPr>
              <w:t>5</w:t>
            </w:r>
          </w:p>
        </w:tc>
        <w:tc>
          <w:tcPr>
            <w:tcW w:w="1343" w:type="dxa"/>
            <w:tcBorders>
              <w:top w:val="nil"/>
              <w:left w:val="nil"/>
              <w:bottom w:val="nil"/>
              <w:right w:val="single" w:sz="4" w:space="0" w:color="auto"/>
            </w:tcBorders>
            <w:shd w:val="clear" w:color="auto" w:fill="auto"/>
            <w:noWrap/>
            <w:vAlign w:val="bottom"/>
            <w:hideMark/>
          </w:tcPr>
          <w:p w14:paraId="6264711A" w14:textId="77777777" w:rsidR="00631D92" w:rsidRPr="009D78D4" w:rsidRDefault="00631D92" w:rsidP="00620E51">
            <w:pPr>
              <w:jc w:val="right"/>
              <w:rPr>
                <w:rFonts w:asciiTheme="minorHAnsi" w:hAnsiTheme="minorHAnsi" w:cstheme="minorHAnsi"/>
                <w:sz w:val="22"/>
                <w:szCs w:val="22"/>
              </w:rPr>
            </w:pPr>
            <w:r w:rsidRPr="009D78D4">
              <w:rPr>
                <w:rFonts w:asciiTheme="minorHAnsi" w:hAnsiTheme="minorHAnsi" w:cstheme="minorHAnsi"/>
                <w:sz w:val="22"/>
                <w:szCs w:val="22"/>
              </w:rPr>
              <w:t>11.938.855</w:t>
            </w:r>
          </w:p>
        </w:tc>
        <w:tc>
          <w:tcPr>
            <w:tcW w:w="1343" w:type="dxa"/>
            <w:tcBorders>
              <w:top w:val="nil"/>
              <w:left w:val="nil"/>
              <w:bottom w:val="nil"/>
              <w:right w:val="single" w:sz="4" w:space="0" w:color="auto"/>
            </w:tcBorders>
            <w:shd w:val="clear" w:color="auto" w:fill="auto"/>
            <w:noWrap/>
            <w:vAlign w:val="bottom"/>
            <w:hideMark/>
          </w:tcPr>
          <w:p w14:paraId="4253D43A"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10.602.632</w:t>
            </w:r>
          </w:p>
        </w:tc>
        <w:tc>
          <w:tcPr>
            <w:tcW w:w="1343" w:type="dxa"/>
            <w:tcBorders>
              <w:top w:val="nil"/>
              <w:left w:val="nil"/>
              <w:bottom w:val="nil"/>
              <w:right w:val="single" w:sz="4" w:space="0" w:color="auto"/>
            </w:tcBorders>
            <w:shd w:val="clear" w:color="auto" w:fill="auto"/>
            <w:noWrap/>
            <w:vAlign w:val="bottom"/>
            <w:hideMark/>
          </w:tcPr>
          <w:p w14:paraId="2501907C"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22.541.487</w:t>
            </w:r>
          </w:p>
        </w:tc>
        <w:tc>
          <w:tcPr>
            <w:tcW w:w="1343" w:type="dxa"/>
            <w:tcBorders>
              <w:top w:val="nil"/>
              <w:left w:val="nil"/>
              <w:bottom w:val="nil"/>
              <w:right w:val="single" w:sz="8" w:space="0" w:color="auto"/>
            </w:tcBorders>
            <w:shd w:val="clear" w:color="auto" w:fill="auto"/>
            <w:noWrap/>
            <w:vAlign w:val="bottom"/>
            <w:hideMark/>
          </w:tcPr>
          <w:p w14:paraId="4810AF9A"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10,04</w:t>
            </w:r>
          </w:p>
        </w:tc>
      </w:tr>
      <w:tr w:rsidR="00631D92" w14:paraId="6A3A2237" w14:textId="77777777" w:rsidTr="00515612">
        <w:trPr>
          <w:trHeight w:val="264"/>
        </w:trPr>
        <w:tc>
          <w:tcPr>
            <w:tcW w:w="3503" w:type="dxa"/>
            <w:tcBorders>
              <w:top w:val="nil"/>
              <w:left w:val="single" w:sz="4" w:space="0" w:color="auto"/>
              <w:bottom w:val="nil"/>
              <w:right w:val="single" w:sz="4" w:space="0" w:color="auto"/>
            </w:tcBorders>
            <w:shd w:val="clear" w:color="auto" w:fill="auto"/>
            <w:noWrap/>
            <w:vAlign w:val="bottom"/>
            <w:hideMark/>
          </w:tcPr>
          <w:p w14:paraId="4228A269"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MANJŠINSKE SKUPNOSTI V RS</w:t>
            </w:r>
          </w:p>
        </w:tc>
        <w:tc>
          <w:tcPr>
            <w:tcW w:w="1343" w:type="dxa"/>
            <w:tcBorders>
              <w:top w:val="nil"/>
              <w:left w:val="nil"/>
              <w:bottom w:val="nil"/>
              <w:right w:val="single" w:sz="4" w:space="0" w:color="auto"/>
            </w:tcBorders>
            <w:shd w:val="clear" w:color="auto" w:fill="auto"/>
            <w:noWrap/>
            <w:vAlign w:val="bottom"/>
            <w:hideMark/>
          </w:tcPr>
          <w:p w14:paraId="2BEB64AC" w14:textId="77777777" w:rsidR="00631D92" w:rsidRPr="009D78D4" w:rsidRDefault="00631D92" w:rsidP="00620E51">
            <w:pPr>
              <w:jc w:val="right"/>
              <w:rPr>
                <w:rFonts w:asciiTheme="minorHAnsi" w:hAnsiTheme="minorHAnsi" w:cstheme="minorHAnsi"/>
                <w:sz w:val="22"/>
                <w:szCs w:val="22"/>
              </w:rPr>
            </w:pPr>
            <w:r w:rsidRPr="009D78D4">
              <w:rPr>
                <w:rFonts w:asciiTheme="minorHAnsi" w:hAnsiTheme="minorHAnsi" w:cstheme="minorHAnsi"/>
                <w:sz w:val="22"/>
                <w:szCs w:val="22"/>
              </w:rPr>
              <w:t>961.821</w:t>
            </w:r>
          </w:p>
        </w:tc>
        <w:tc>
          <w:tcPr>
            <w:tcW w:w="1343" w:type="dxa"/>
            <w:tcBorders>
              <w:top w:val="nil"/>
              <w:left w:val="nil"/>
              <w:bottom w:val="nil"/>
              <w:right w:val="single" w:sz="4" w:space="0" w:color="auto"/>
            </w:tcBorders>
            <w:shd w:val="clear" w:color="auto" w:fill="auto"/>
            <w:noWrap/>
            <w:vAlign w:val="bottom"/>
            <w:hideMark/>
          </w:tcPr>
          <w:p w14:paraId="0081DBC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814.251</w:t>
            </w:r>
          </w:p>
        </w:tc>
        <w:tc>
          <w:tcPr>
            <w:tcW w:w="1343" w:type="dxa"/>
            <w:tcBorders>
              <w:top w:val="nil"/>
              <w:left w:val="nil"/>
              <w:bottom w:val="nil"/>
              <w:right w:val="single" w:sz="4" w:space="0" w:color="auto"/>
            </w:tcBorders>
            <w:shd w:val="clear" w:color="auto" w:fill="auto"/>
            <w:noWrap/>
            <w:vAlign w:val="bottom"/>
            <w:hideMark/>
          </w:tcPr>
          <w:p w14:paraId="10D8103F"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1.776.072</w:t>
            </w:r>
          </w:p>
        </w:tc>
        <w:tc>
          <w:tcPr>
            <w:tcW w:w="1343" w:type="dxa"/>
            <w:tcBorders>
              <w:top w:val="nil"/>
              <w:left w:val="nil"/>
              <w:bottom w:val="nil"/>
              <w:right w:val="single" w:sz="8" w:space="0" w:color="auto"/>
            </w:tcBorders>
            <w:shd w:val="clear" w:color="auto" w:fill="auto"/>
            <w:noWrap/>
            <w:vAlign w:val="bottom"/>
            <w:hideMark/>
          </w:tcPr>
          <w:p w14:paraId="4BF3FCE8"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0,79</w:t>
            </w:r>
          </w:p>
        </w:tc>
      </w:tr>
      <w:tr w:rsidR="00631D92" w14:paraId="069503AE" w14:textId="77777777" w:rsidTr="00515612">
        <w:trPr>
          <w:trHeight w:val="312"/>
        </w:trPr>
        <w:tc>
          <w:tcPr>
            <w:tcW w:w="3503" w:type="dxa"/>
            <w:tcBorders>
              <w:top w:val="nil"/>
              <w:left w:val="single" w:sz="4" w:space="0" w:color="auto"/>
              <w:bottom w:val="nil"/>
              <w:right w:val="single" w:sz="4" w:space="0" w:color="auto"/>
            </w:tcBorders>
            <w:shd w:val="clear" w:color="auto" w:fill="auto"/>
            <w:noWrap/>
            <w:vAlign w:val="bottom"/>
            <w:hideMark/>
          </w:tcPr>
          <w:p w14:paraId="533F768A" w14:textId="6E84FA9D" w:rsidR="00631D92" w:rsidRPr="009D78D4" w:rsidRDefault="0006679D" w:rsidP="0006679D">
            <w:pPr>
              <w:rPr>
                <w:rFonts w:asciiTheme="minorHAnsi" w:hAnsiTheme="minorHAnsi" w:cstheme="minorHAnsi"/>
                <w:sz w:val="22"/>
                <w:szCs w:val="22"/>
              </w:rPr>
            </w:pPr>
            <w:r w:rsidRPr="009D78D4">
              <w:rPr>
                <w:rFonts w:asciiTheme="minorHAnsi" w:hAnsiTheme="minorHAnsi" w:cstheme="minorHAnsi"/>
                <w:sz w:val="22"/>
                <w:szCs w:val="22"/>
              </w:rPr>
              <w:t>MEDNARODNO SODELOVANJE</w:t>
            </w:r>
            <w:r w:rsidRPr="009D78D4">
              <w:rPr>
                <w:rFonts w:asciiTheme="minorHAnsi" w:hAnsiTheme="minorHAnsi" w:cstheme="minorHAnsi"/>
                <w:sz w:val="22"/>
                <w:szCs w:val="22"/>
                <w:vertAlign w:val="superscript"/>
              </w:rPr>
              <w:t>6</w:t>
            </w:r>
          </w:p>
        </w:tc>
        <w:tc>
          <w:tcPr>
            <w:tcW w:w="1343" w:type="dxa"/>
            <w:tcBorders>
              <w:top w:val="nil"/>
              <w:left w:val="nil"/>
              <w:bottom w:val="nil"/>
              <w:right w:val="single" w:sz="4" w:space="0" w:color="auto"/>
            </w:tcBorders>
            <w:shd w:val="clear" w:color="auto" w:fill="auto"/>
            <w:noWrap/>
            <w:vAlign w:val="bottom"/>
            <w:hideMark/>
          </w:tcPr>
          <w:p w14:paraId="44B36ED0" w14:textId="5F869B1B" w:rsidR="00631D92" w:rsidRPr="009D78D4" w:rsidRDefault="00631D92" w:rsidP="00620E51">
            <w:pPr>
              <w:jc w:val="right"/>
              <w:rPr>
                <w:rFonts w:asciiTheme="minorHAnsi" w:hAnsiTheme="minorHAnsi" w:cstheme="minorHAnsi"/>
                <w:sz w:val="22"/>
                <w:szCs w:val="22"/>
              </w:rPr>
            </w:pPr>
          </w:p>
        </w:tc>
        <w:tc>
          <w:tcPr>
            <w:tcW w:w="1343" w:type="dxa"/>
            <w:tcBorders>
              <w:top w:val="nil"/>
              <w:left w:val="nil"/>
              <w:bottom w:val="nil"/>
              <w:right w:val="single" w:sz="4" w:space="0" w:color="auto"/>
            </w:tcBorders>
            <w:shd w:val="clear" w:color="auto" w:fill="auto"/>
            <w:noWrap/>
            <w:vAlign w:val="bottom"/>
            <w:hideMark/>
          </w:tcPr>
          <w:p w14:paraId="32AF03DF"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1.016.445</w:t>
            </w:r>
          </w:p>
        </w:tc>
        <w:tc>
          <w:tcPr>
            <w:tcW w:w="1343" w:type="dxa"/>
            <w:tcBorders>
              <w:top w:val="nil"/>
              <w:left w:val="nil"/>
              <w:bottom w:val="nil"/>
              <w:right w:val="single" w:sz="4" w:space="0" w:color="auto"/>
            </w:tcBorders>
            <w:shd w:val="clear" w:color="auto" w:fill="auto"/>
            <w:noWrap/>
            <w:vAlign w:val="bottom"/>
            <w:hideMark/>
          </w:tcPr>
          <w:p w14:paraId="7F344179"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1.016.445</w:t>
            </w:r>
          </w:p>
        </w:tc>
        <w:tc>
          <w:tcPr>
            <w:tcW w:w="1343" w:type="dxa"/>
            <w:tcBorders>
              <w:top w:val="nil"/>
              <w:left w:val="nil"/>
              <w:bottom w:val="nil"/>
              <w:right w:val="single" w:sz="8" w:space="0" w:color="auto"/>
            </w:tcBorders>
            <w:shd w:val="clear" w:color="auto" w:fill="auto"/>
            <w:noWrap/>
            <w:vAlign w:val="bottom"/>
            <w:hideMark/>
          </w:tcPr>
          <w:p w14:paraId="12C0B965"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0,45</w:t>
            </w:r>
          </w:p>
        </w:tc>
      </w:tr>
      <w:tr w:rsidR="00631D92" w14:paraId="66AFFFFF" w14:textId="77777777" w:rsidTr="00515612">
        <w:trPr>
          <w:trHeight w:val="264"/>
        </w:trPr>
        <w:tc>
          <w:tcPr>
            <w:tcW w:w="3503" w:type="dxa"/>
            <w:tcBorders>
              <w:top w:val="nil"/>
              <w:left w:val="single" w:sz="4" w:space="0" w:color="auto"/>
              <w:bottom w:val="nil"/>
              <w:right w:val="single" w:sz="4" w:space="0" w:color="auto"/>
            </w:tcBorders>
            <w:shd w:val="clear" w:color="auto" w:fill="auto"/>
            <w:noWrap/>
            <w:vAlign w:val="bottom"/>
            <w:hideMark/>
          </w:tcPr>
          <w:p w14:paraId="1DBACF3A"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SAM. USTV. NA PODR. KULTURE</w:t>
            </w:r>
          </w:p>
        </w:tc>
        <w:tc>
          <w:tcPr>
            <w:tcW w:w="1343" w:type="dxa"/>
            <w:tcBorders>
              <w:top w:val="nil"/>
              <w:left w:val="nil"/>
              <w:bottom w:val="nil"/>
              <w:right w:val="single" w:sz="4" w:space="0" w:color="auto"/>
            </w:tcBorders>
            <w:shd w:val="clear" w:color="auto" w:fill="auto"/>
            <w:noWrap/>
            <w:vAlign w:val="bottom"/>
            <w:hideMark/>
          </w:tcPr>
          <w:p w14:paraId="22ACB392" w14:textId="49F933AC" w:rsidR="00631D92" w:rsidRPr="009D78D4" w:rsidRDefault="00631D92" w:rsidP="00620E51">
            <w:pPr>
              <w:jc w:val="right"/>
              <w:rPr>
                <w:rFonts w:asciiTheme="minorHAnsi" w:hAnsiTheme="minorHAnsi" w:cstheme="minorHAnsi"/>
                <w:sz w:val="22"/>
                <w:szCs w:val="22"/>
              </w:rPr>
            </w:pPr>
          </w:p>
        </w:tc>
        <w:tc>
          <w:tcPr>
            <w:tcW w:w="1343" w:type="dxa"/>
            <w:tcBorders>
              <w:top w:val="nil"/>
              <w:left w:val="nil"/>
              <w:bottom w:val="nil"/>
              <w:right w:val="single" w:sz="4" w:space="0" w:color="auto"/>
            </w:tcBorders>
            <w:shd w:val="clear" w:color="auto" w:fill="auto"/>
            <w:noWrap/>
            <w:vAlign w:val="bottom"/>
            <w:hideMark/>
          </w:tcPr>
          <w:p w14:paraId="5671B72A"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12.126.746</w:t>
            </w:r>
          </w:p>
        </w:tc>
        <w:tc>
          <w:tcPr>
            <w:tcW w:w="1343" w:type="dxa"/>
            <w:tcBorders>
              <w:top w:val="nil"/>
              <w:left w:val="nil"/>
              <w:bottom w:val="nil"/>
              <w:right w:val="single" w:sz="4" w:space="0" w:color="auto"/>
            </w:tcBorders>
            <w:shd w:val="clear" w:color="auto" w:fill="auto"/>
            <w:noWrap/>
            <w:vAlign w:val="bottom"/>
            <w:hideMark/>
          </w:tcPr>
          <w:p w14:paraId="638C98E7"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12.126.746</w:t>
            </w:r>
          </w:p>
        </w:tc>
        <w:tc>
          <w:tcPr>
            <w:tcW w:w="1343" w:type="dxa"/>
            <w:tcBorders>
              <w:top w:val="nil"/>
              <w:left w:val="nil"/>
              <w:bottom w:val="nil"/>
              <w:right w:val="single" w:sz="8" w:space="0" w:color="auto"/>
            </w:tcBorders>
            <w:shd w:val="clear" w:color="auto" w:fill="auto"/>
            <w:noWrap/>
            <w:vAlign w:val="bottom"/>
            <w:hideMark/>
          </w:tcPr>
          <w:p w14:paraId="23D2BD2C"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5,40</w:t>
            </w:r>
          </w:p>
        </w:tc>
      </w:tr>
      <w:tr w:rsidR="00631D92" w14:paraId="3D6B5F8E" w14:textId="77777777" w:rsidTr="00515612">
        <w:trPr>
          <w:trHeight w:val="264"/>
        </w:trPr>
        <w:tc>
          <w:tcPr>
            <w:tcW w:w="3503" w:type="dxa"/>
            <w:tcBorders>
              <w:top w:val="nil"/>
              <w:left w:val="single" w:sz="4" w:space="0" w:color="auto"/>
              <w:bottom w:val="nil"/>
              <w:right w:val="single" w:sz="4" w:space="0" w:color="auto"/>
            </w:tcBorders>
            <w:shd w:val="clear" w:color="auto" w:fill="auto"/>
            <w:noWrap/>
            <w:vAlign w:val="bottom"/>
            <w:hideMark/>
          </w:tcPr>
          <w:p w14:paraId="08FCD0A0"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ŠTIPENDIJE</w:t>
            </w:r>
          </w:p>
        </w:tc>
        <w:tc>
          <w:tcPr>
            <w:tcW w:w="1343" w:type="dxa"/>
            <w:tcBorders>
              <w:top w:val="nil"/>
              <w:left w:val="nil"/>
              <w:bottom w:val="nil"/>
              <w:right w:val="single" w:sz="4" w:space="0" w:color="auto"/>
            </w:tcBorders>
            <w:shd w:val="clear" w:color="auto" w:fill="auto"/>
            <w:noWrap/>
            <w:vAlign w:val="bottom"/>
            <w:hideMark/>
          </w:tcPr>
          <w:p w14:paraId="65DC4EAF" w14:textId="784037A8" w:rsidR="00631D92" w:rsidRPr="009D78D4" w:rsidRDefault="00631D92" w:rsidP="00620E51">
            <w:pPr>
              <w:jc w:val="right"/>
              <w:rPr>
                <w:rFonts w:asciiTheme="minorHAnsi" w:hAnsiTheme="minorHAnsi" w:cstheme="minorHAnsi"/>
                <w:sz w:val="22"/>
                <w:szCs w:val="22"/>
              </w:rPr>
            </w:pPr>
          </w:p>
        </w:tc>
        <w:tc>
          <w:tcPr>
            <w:tcW w:w="1343" w:type="dxa"/>
            <w:tcBorders>
              <w:top w:val="nil"/>
              <w:left w:val="nil"/>
              <w:bottom w:val="nil"/>
              <w:right w:val="single" w:sz="4" w:space="0" w:color="auto"/>
            </w:tcBorders>
            <w:shd w:val="clear" w:color="auto" w:fill="auto"/>
            <w:noWrap/>
            <w:vAlign w:val="bottom"/>
            <w:hideMark/>
          </w:tcPr>
          <w:p w14:paraId="4FC37121"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833.291</w:t>
            </w:r>
          </w:p>
        </w:tc>
        <w:tc>
          <w:tcPr>
            <w:tcW w:w="1343" w:type="dxa"/>
            <w:tcBorders>
              <w:top w:val="nil"/>
              <w:left w:val="nil"/>
              <w:bottom w:val="nil"/>
              <w:right w:val="single" w:sz="4" w:space="0" w:color="auto"/>
            </w:tcBorders>
            <w:shd w:val="clear" w:color="auto" w:fill="auto"/>
            <w:noWrap/>
            <w:vAlign w:val="bottom"/>
            <w:hideMark/>
          </w:tcPr>
          <w:p w14:paraId="17D7EBDD"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833.291</w:t>
            </w:r>
          </w:p>
        </w:tc>
        <w:tc>
          <w:tcPr>
            <w:tcW w:w="1343" w:type="dxa"/>
            <w:tcBorders>
              <w:top w:val="nil"/>
              <w:left w:val="nil"/>
              <w:bottom w:val="nil"/>
              <w:right w:val="single" w:sz="8" w:space="0" w:color="auto"/>
            </w:tcBorders>
            <w:shd w:val="clear" w:color="auto" w:fill="auto"/>
            <w:noWrap/>
            <w:vAlign w:val="bottom"/>
            <w:hideMark/>
          </w:tcPr>
          <w:p w14:paraId="51802DD7"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0,37</w:t>
            </w:r>
          </w:p>
        </w:tc>
      </w:tr>
      <w:tr w:rsidR="00631D92" w14:paraId="459FE246" w14:textId="77777777" w:rsidTr="00515612">
        <w:trPr>
          <w:trHeight w:val="264"/>
        </w:trPr>
        <w:tc>
          <w:tcPr>
            <w:tcW w:w="3503" w:type="dxa"/>
            <w:tcBorders>
              <w:top w:val="nil"/>
              <w:left w:val="single" w:sz="4" w:space="0" w:color="auto"/>
              <w:bottom w:val="nil"/>
              <w:right w:val="single" w:sz="4" w:space="0" w:color="auto"/>
            </w:tcBorders>
            <w:shd w:val="clear" w:color="auto" w:fill="auto"/>
            <w:noWrap/>
            <w:vAlign w:val="bottom"/>
            <w:hideMark/>
          </w:tcPr>
          <w:p w14:paraId="5B3DAB3E"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INVESTICIJE V JKI</w:t>
            </w:r>
          </w:p>
        </w:tc>
        <w:tc>
          <w:tcPr>
            <w:tcW w:w="1343" w:type="dxa"/>
            <w:tcBorders>
              <w:top w:val="nil"/>
              <w:left w:val="nil"/>
              <w:bottom w:val="nil"/>
              <w:right w:val="single" w:sz="4" w:space="0" w:color="auto"/>
            </w:tcBorders>
            <w:shd w:val="clear" w:color="auto" w:fill="auto"/>
            <w:noWrap/>
            <w:vAlign w:val="bottom"/>
            <w:hideMark/>
          </w:tcPr>
          <w:p w14:paraId="67DF4F80" w14:textId="52A410A1" w:rsidR="00631D92" w:rsidRPr="009D78D4" w:rsidRDefault="00631D92" w:rsidP="00620E51">
            <w:pPr>
              <w:jc w:val="right"/>
              <w:rPr>
                <w:rFonts w:asciiTheme="minorHAnsi" w:hAnsiTheme="minorHAnsi" w:cstheme="minorHAnsi"/>
                <w:sz w:val="22"/>
                <w:szCs w:val="22"/>
              </w:rPr>
            </w:pPr>
          </w:p>
        </w:tc>
        <w:tc>
          <w:tcPr>
            <w:tcW w:w="1343" w:type="dxa"/>
            <w:tcBorders>
              <w:top w:val="nil"/>
              <w:left w:val="nil"/>
              <w:bottom w:val="nil"/>
              <w:right w:val="single" w:sz="4" w:space="0" w:color="auto"/>
            </w:tcBorders>
            <w:shd w:val="clear" w:color="auto" w:fill="auto"/>
            <w:noWrap/>
            <w:vAlign w:val="bottom"/>
            <w:hideMark/>
          </w:tcPr>
          <w:p w14:paraId="7CF9C381"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15.131.800</w:t>
            </w:r>
          </w:p>
        </w:tc>
        <w:tc>
          <w:tcPr>
            <w:tcW w:w="1343" w:type="dxa"/>
            <w:tcBorders>
              <w:top w:val="nil"/>
              <w:left w:val="nil"/>
              <w:bottom w:val="nil"/>
              <w:right w:val="single" w:sz="4" w:space="0" w:color="auto"/>
            </w:tcBorders>
            <w:shd w:val="clear" w:color="auto" w:fill="auto"/>
            <w:noWrap/>
            <w:vAlign w:val="bottom"/>
            <w:hideMark/>
          </w:tcPr>
          <w:p w14:paraId="14CE1C2F"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15.131.800</w:t>
            </w:r>
          </w:p>
        </w:tc>
        <w:tc>
          <w:tcPr>
            <w:tcW w:w="1343" w:type="dxa"/>
            <w:tcBorders>
              <w:top w:val="nil"/>
              <w:left w:val="nil"/>
              <w:bottom w:val="nil"/>
              <w:right w:val="single" w:sz="8" w:space="0" w:color="auto"/>
            </w:tcBorders>
            <w:shd w:val="clear" w:color="auto" w:fill="auto"/>
            <w:noWrap/>
            <w:vAlign w:val="bottom"/>
            <w:hideMark/>
          </w:tcPr>
          <w:p w14:paraId="421BF557"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6,74</w:t>
            </w:r>
          </w:p>
        </w:tc>
      </w:tr>
      <w:tr w:rsidR="00631D92" w14:paraId="77ED32E5" w14:textId="77777777" w:rsidTr="00515612">
        <w:trPr>
          <w:trHeight w:val="312"/>
        </w:trPr>
        <w:tc>
          <w:tcPr>
            <w:tcW w:w="3503" w:type="dxa"/>
            <w:tcBorders>
              <w:top w:val="nil"/>
              <w:left w:val="single" w:sz="4" w:space="0" w:color="auto"/>
              <w:bottom w:val="nil"/>
              <w:right w:val="single" w:sz="4" w:space="0" w:color="auto"/>
            </w:tcBorders>
            <w:shd w:val="clear" w:color="auto" w:fill="auto"/>
            <w:noWrap/>
            <w:vAlign w:val="bottom"/>
            <w:hideMark/>
          </w:tcPr>
          <w:p w14:paraId="21B85ED7" w14:textId="7E8F52CA" w:rsidR="00631D92" w:rsidRPr="009D78D4" w:rsidRDefault="0006679D" w:rsidP="0006679D">
            <w:pPr>
              <w:rPr>
                <w:rFonts w:asciiTheme="minorHAnsi" w:hAnsiTheme="minorHAnsi" w:cstheme="minorHAnsi"/>
                <w:sz w:val="22"/>
                <w:szCs w:val="22"/>
              </w:rPr>
            </w:pPr>
            <w:r w:rsidRPr="009D78D4">
              <w:rPr>
                <w:rFonts w:asciiTheme="minorHAnsi" w:hAnsiTheme="minorHAnsi" w:cstheme="minorHAnsi"/>
                <w:sz w:val="22"/>
                <w:szCs w:val="22"/>
              </w:rPr>
              <w:t>OSTALO</w:t>
            </w:r>
            <w:r w:rsidRPr="009D78D4">
              <w:rPr>
                <w:rFonts w:asciiTheme="minorHAnsi" w:hAnsiTheme="minorHAnsi" w:cstheme="minorHAnsi"/>
                <w:sz w:val="22"/>
                <w:szCs w:val="22"/>
                <w:vertAlign w:val="superscript"/>
              </w:rPr>
              <w:t>7</w:t>
            </w:r>
          </w:p>
        </w:tc>
        <w:tc>
          <w:tcPr>
            <w:tcW w:w="1343" w:type="dxa"/>
            <w:tcBorders>
              <w:top w:val="nil"/>
              <w:left w:val="nil"/>
              <w:bottom w:val="nil"/>
              <w:right w:val="single" w:sz="4" w:space="0" w:color="auto"/>
            </w:tcBorders>
            <w:shd w:val="clear" w:color="auto" w:fill="auto"/>
            <w:noWrap/>
            <w:vAlign w:val="bottom"/>
            <w:hideMark/>
          </w:tcPr>
          <w:p w14:paraId="391B158E" w14:textId="7B1EE034" w:rsidR="00631D92" w:rsidRPr="009D78D4" w:rsidRDefault="00631D92" w:rsidP="00620E51">
            <w:pPr>
              <w:jc w:val="right"/>
              <w:rPr>
                <w:rFonts w:asciiTheme="minorHAnsi" w:hAnsiTheme="minorHAnsi" w:cstheme="minorHAnsi"/>
                <w:sz w:val="22"/>
                <w:szCs w:val="22"/>
              </w:rPr>
            </w:pPr>
          </w:p>
        </w:tc>
        <w:tc>
          <w:tcPr>
            <w:tcW w:w="1343" w:type="dxa"/>
            <w:tcBorders>
              <w:top w:val="nil"/>
              <w:left w:val="nil"/>
              <w:bottom w:val="nil"/>
              <w:right w:val="single" w:sz="4" w:space="0" w:color="auto"/>
            </w:tcBorders>
            <w:shd w:val="clear" w:color="auto" w:fill="auto"/>
            <w:noWrap/>
            <w:vAlign w:val="bottom"/>
            <w:hideMark/>
          </w:tcPr>
          <w:p w14:paraId="5F16ABF2"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9.211.978</w:t>
            </w:r>
          </w:p>
        </w:tc>
        <w:tc>
          <w:tcPr>
            <w:tcW w:w="1343" w:type="dxa"/>
            <w:tcBorders>
              <w:top w:val="nil"/>
              <w:left w:val="nil"/>
              <w:bottom w:val="nil"/>
              <w:right w:val="single" w:sz="4" w:space="0" w:color="auto"/>
            </w:tcBorders>
            <w:shd w:val="clear" w:color="auto" w:fill="auto"/>
            <w:noWrap/>
            <w:vAlign w:val="bottom"/>
            <w:hideMark/>
          </w:tcPr>
          <w:p w14:paraId="03CF4812"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9.211.978</w:t>
            </w:r>
          </w:p>
        </w:tc>
        <w:tc>
          <w:tcPr>
            <w:tcW w:w="1343" w:type="dxa"/>
            <w:tcBorders>
              <w:top w:val="nil"/>
              <w:left w:val="nil"/>
              <w:bottom w:val="nil"/>
              <w:right w:val="single" w:sz="8" w:space="0" w:color="auto"/>
            </w:tcBorders>
            <w:shd w:val="clear" w:color="auto" w:fill="auto"/>
            <w:noWrap/>
            <w:vAlign w:val="bottom"/>
            <w:hideMark/>
          </w:tcPr>
          <w:p w14:paraId="420C9642"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4,10</w:t>
            </w:r>
          </w:p>
        </w:tc>
      </w:tr>
      <w:tr w:rsidR="00631D92" w14:paraId="122834A6" w14:textId="77777777" w:rsidTr="00515612">
        <w:trPr>
          <w:trHeight w:val="312"/>
        </w:trPr>
        <w:tc>
          <w:tcPr>
            <w:tcW w:w="3503" w:type="dxa"/>
            <w:tcBorders>
              <w:top w:val="nil"/>
              <w:left w:val="single" w:sz="4" w:space="0" w:color="auto"/>
              <w:bottom w:val="nil"/>
              <w:right w:val="single" w:sz="4" w:space="0" w:color="auto"/>
            </w:tcBorders>
            <w:shd w:val="clear" w:color="auto" w:fill="auto"/>
            <w:noWrap/>
            <w:vAlign w:val="bottom"/>
            <w:hideMark/>
          </w:tcPr>
          <w:p w14:paraId="61C681FC"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UPRAVNI ORGAN MK</w:t>
            </w:r>
            <w:r w:rsidRPr="009D78D4">
              <w:rPr>
                <w:rFonts w:asciiTheme="minorHAnsi" w:hAnsiTheme="minorHAnsi" w:cstheme="minorHAnsi"/>
                <w:sz w:val="22"/>
                <w:szCs w:val="22"/>
                <w:vertAlign w:val="superscript"/>
              </w:rPr>
              <w:t xml:space="preserve"> </w:t>
            </w:r>
          </w:p>
        </w:tc>
        <w:tc>
          <w:tcPr>
            <w:tcW w:w="1343" w:type="dxa"/>
            <w:tcBorders>
              <w:top w:val="nil"/>
              <w:left w:val="nil"/>
              <w:bottom w:val="nil"/>
              <w:right w:val="single" w:sz="4" w:space="0" w:color="auto"/>
            </w:tcBorders>
            <w:shd w:val="clear" w:color="auto" w:fill="auto"/>
            <w:noWrap/>
            <w:vAlign w:val="bottom"/>
            <w:hideMark/>
          </w:tcPr>
          <w:p w14:paraId="1775980F" w14:textId="77777777" w:rsidR="00631D92" w:rsidRPr="009D78D4" w:rsidRDefault="00631D92" w:rsidP="00620E51">
            <w:pPr>
              <w:jc w:val="right"/>
              <w:rPr>
                <w:rFonts w:asciiTheme="minorHAnsi" w:hAnsiTheme="minorHAnsi" w:cstheme="minorHAnsi"/>
                <w:sz w:val="22"/>
                <w:szCs w:val="22"/>
              </w:rPr>
            </w:pPr>
            <w:r w:rsidRPr="009D78D4">
              <w:rPr>
                <w:rFonts w:asciiTheme="minorHAnsi" w:hAnsiTheme="minorHAnsi" w:cstheme="minorHAnsi"/>
                <w:sz w:val="22"/>
                <w:szCs w:val="22"/>
              </w:rPr>
              <w:t>7.998.680</w:t>
            </w:r>
          </w:p>
        </w:tc>
        <w:tc>
          <w:tcPr>
            <w:tcW w:w="1343" w:type="dxa"/>
            <w:tcBorders>
              <w:top w:val="nil"/>
              <w:left w:val="nil"/>
              <w:bottom w:val="nil"/>
              <w:right w:val="single" w:sz="4" w:space="0" w:color="auto"/>
            </w:tcBorders>
            <w:shd w:val="clear" w:color="auto" w:fill="auto"/>
            <w:noWrap/>
            <w:vAlign w:val="bottom"/>
            <w:hideMark/>
          </w:tcPr>
          <w:p w14:paraId="1557466D"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343" w:type="dxa"/>
            <w:tcBorders>
              <w:top w:val="nil"/>
              <w:left w:val="nil"/>
              <w:bottom w:val="nil"/>
              <w:right w:val="single" w:sz="4" w:space="0" w:color="auto"/>
            </w:tcBorders>
            <w:shd w:val="clear" w:color="auto" w:fill="auto"/>
            <w:noWrap/>
            <w:vAlign w:val="bottom"/>
            <w:hideMark/>
          </w:tcPr>
          <w:p w14:paraId="5035884E"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7.998.680</w:t>
            </w:r>
          </w:p>
        </w:tc>
        <w:tc>
          <w:tcPr>
            <w:tcW w:w="1343" w:type="dxa"/>
            <w:tcBorders>
              <w:top w:val="nil"/>
              <w:left w:val="nil"/>
              <w:bottom w:val="nil"/>
              <w:right w:val="single" w:sz="8" w:space="0" w:color="auto"/>
            </w:tcBorders>
            <w:shd w:val="clear" w:color="auto" w:fill="auto"/>
            <w:noWrap/>
            <w:vAlign w:val="bottom"/>
            <w:hideMark/>
          </w:tcPr>
          <w:p w14:paraId="30BB07D5"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3,56</w:t>
            </w:r>
          </w:p>
        </w:tc>
      </w:tr>
      <w:tr w:rsidR="00631D92" w14:paraId="711DA021" w14:textId="77777777" w:rsidTr="00515612">
        <w:trPr>
          <w:trHeight w:val="276"/>
        </w:trPr>
        <w:tc>
          <w:tcPr>
            <w:tcW w:w="3503" w:type="dxa"/>
            <w:tcBorders>
              <w:top w:val="single" w:sz="4" w:space="0" w:color="auto"/>
              <w:left w:val="single" w:sz="4" w:space="0" w:color="auto"/>
              <w:bottom w:val="single" w:sz="8" w:space="0" w:color="auto"/>
              <w:right w:val="single" w:sz="4" w:space="0" w:color="auto"/>
            </w:tcBorders>
            <w:shd w:val="clear" w:color="auto" w:fill="FFFF00"/>
            <w:noWrap/>
            <w:vAlign w:val="bottom"/>
            <w:hideMark/>
          </w:tcPr>
          <w:p w14:paraId="7577765F" w14:textId="77777777" w:rsidR="00631D92" w:rsidRPr="009D78D4" w:rsidRDefault="00631D92">
            <w:pPr>
              <w:rPr>
                <w:rFonts w:asciiTheme="minorHAnsi" w:hAnsiTheme="minorHAnsi" w:cstheme="minorHAnsi"/>
                <w:b/>
                <w:bCs/>
                <w:sz w:val="22"/>
                <w:szCs w:val="22"/>
              </w:rPr>
            </w:pPr>
            <w:r w:rsidRPr="009D78D4">
              <w:rPr>
                <w:rFonts w:asciiTheme="minorHAnsi" w:hAnsiTheme="minorHAnsi" w:cstheme="minorHAnsi"/>
                <w:b/>
                <w:bCs/>
                <w:sz w:val="22"/>
                <w:szCs w:val="22"/>
              </w:rPr>
              <w:t>SKUPAJ</w:t>
            </w:r>
          </w:p>
        </w:tc>
        <w:tc>
          <w:tcPr>
            <w:tcW w:w="1343" w:type="dxa"/>
            <w:tcBorders>
              <w:top w:val="single" w:sz="4" w:space="0" w:color="auto"/>
              <w:left w:val="nil"/>
              <w:bottom w:val="single" w:sz="8" w:space="0" w:color="auto"/>
              <w:right w:val="single" w:sz="4" w:space="0" w:color="auto"/>
            </w:tcBorders>
            <w:shd w:val="clear" w:color="auto" w:fill="FFFF00"/>
            <w:noWrap/>
            <w:vAlign w:val="bottom"/>
            <w:hideMark/>
          </w:tcPr>
          <w:p w14:paraId="030501EB" w14:textId="77777777" w:rsidR="00631D92" w:rsidRPr="009D78D4" w:rsidRDefault="00631D92" w:rsidP="00620E51">
            <w:pPr>
              <w:jc w:val="right"/>
              <w:rPr>
                <w:rFonts w:asciiTheme="minorHAnsi" w:hAnsiTheme="minorHAnsi" w:cstheme="minorHAnsi"/>
                <w:b/>
                <w:bCs/>
                <w:sz w:val="22"/>
                <w:szCs w:val="22"/>
              </w:rPr>
            </w:pPr>
            <w:r w:rsidRPr="009D78D4">
              <w:rPr>
                <w:rFonts w:asciiTheme="minorHAnsi" w:hAnsiTheme="minorHAnsi" w:cstheme="minorHAnsi"/>
                <w:b/>
                <w:bCs/>
                <w:sz w:val="22"/>
                <w:szCs w:val="22"/>
              </w:rPr>
              <w:t>140.300.168</w:t>
            </w:r>
          </w:p>
        </w:tc>
        <w:tc>
          <w:tcPr>
            <w:tcW w:w="1343" w:type="dxa"/>
            <w:tcBorders>
              <w:top w:val="single" w:sz="4" w:space="0" w:color="auto"/>
              <w:left w:val="nil"/>
              <w:bottom w:val="single" w:sz="8" w:space="0" w:color="auto"/>
              <w:right w:val="single" w:sz="4" w:space="0" w:color="auto"/>
            </w:tcBorders>
            <w:shd w:val="clear" w:color="auto" w:fill="FFFF00"/>
            <w:noWrap/>
            <w:vAlign w:val="bottom"/>
            <w:hideMark/>
          </w:tcPr>
          <w:p w14:paraId="72273AF5" w14:textId="77777777" w:rsidR="00631D92" w:rsidRPr="009D78D4" w:rsidRDefault="00631D92">
            <w:pPr>
              <w:jc w:val="right"/>
              <w:rPr>
                <w:rFonts w:asciiTheme="minorHAnsi" w:hAnsiTheme="minorHAnsi" w:cstheme="minorHAnsi"/>
                <w:b/>
                <w:bCs/>
                <w:sz w:val="22"/>
                <w:szCs w:val="22"/>
              </w:rPr>
            </w:pPr>
            <w:r w:rsidRPr="009D78D4">
              <w:rPr>
                <w:rFonts w:asciiTheme="minorHAnsi" w:hAnsiTheme="minorHAnsi" w:cstheme="minorHAnsi"/>
                <w:b/>
                <w:bCs/>
                <w:sz w:val="22"/>
                <w:szCs w:val="22"/>
              </w:rPr>
              <w:t>84.238.497</w:t>
            </w:r>
          </w:p>
        </w:tc>
        <w:tc>
          <w:tcPr>
            <w:tcW w:w="1343" w:type="dxa"/>
            <w:tcBorders>
              <w:top w:val="single" w:sz="4" w:space="0" w:color="auto"/>
              <w:left w:val="nil"/>
              <w:bottom w:val="single" w:sz="8" w:space="0" w:color="auto"/>
              <w:right w:val="single" w:sz="4" w:space="0" w:color="auto"/>
            </w:tcBorders>
            <w:shd w:val="clear" w:color="auto" w:fill="FFFF00"/>
            <w:noWrap/>
            <w:vAlign w:val="bottom"/>
            <w:hideMark/>
          </w:tcPr>
          <w:p w14:paraId="660DB7C0" w14:textId="77777777" w:rsidR="00631D92" w:rsidRPr="009D78D4" w:rsidRDefault="00631D92">
            <w:pPr>
              <w:jc w:val="right"/>
              <w:rPr>
                <w:rFonts w:asciiTheme="minorHAnsi" w:hAnsiTheme="minorHAnsi" w:cstheme="minorHAnsi"/>
                <w:b/>
                <w:bCs/>
                <w:sz w:val="22"/>
                <w:szCs w:val="22"/>
              </w:rPr>
            </w:pPr>
            <w:r w:rsidRPr="009D78D4">
              <w:rPr>
                <w:rFonts w:asciiTheme="minorHAnsi" w:hAnsiTheme="minorHAnsi" w:cstheme="minorHAnsi"/>
                <w:b/>
                <w:bCs/>
                <w:sz w:val="22"/>
                <w:szCs w:val="22"/>
              </w:rPr>
              <w:t>224.538.665</w:t>
            </w:r>
          </w:p>
        </w:tc>
        <w:tc>
          <w:tcPr>
            <w:tcW w:w="1343" w:type="dxa"/>
            <w:tcBorders>
              <w:top w:val="single" w:sz="4" w:space="0" w:color="auto"/>
              <w:left w:val="nil"/>
              <w:bottom w:val="single" w:sz="8" w:space="0" w:color="auto"/>
              <w:right w:val="single" w:sz="8" w:space="0" w:color="auto"/>
            </w:tcBorders>
            <w:shd w:val="clear" w:color="auto" w:fill="FFFF00"/>
            <w:noWrap/>
            <w:vAlign w:val="bottom"/>
            <w:hideMark/>
          </w:tcPr>
          <w:p w14:paraId="374F1D23" w14:textId="77777777" w:rsidR="00631D92" w:rsidRPr="009D78D4" w:rsidRDefault="00631D92">
            <w:pPr>
              <w:jc w:val="right"/>
              <w:rPr>
                <w:rFonts w:asciiTheme="minorHAnsi" w:hAnsiTheme="minorHAnsi" w:cstheme="minorHAnsi"/>
                <w:b/>
                <w:bCs/>
                <w:sz w:val="22"/>
                <w:szCs w:val="22"/>
              </w:rPr>
            </w:pPr>
            <w:r w:rsidRPr="009D78D4">
              <w:rPr>
                <w:rFonts w:asciiTheme="minorHAnsi" w:hAnsiTheme="minorHAnsi" w:cstheme="minorHAnsi"/>
                <w:b/>
                <w:bCs/>
                <w:sz w:val="22"/>
                <w:szCs w:val="22"/>
              </w:rPr>
              <w:t>100,00</w:t>
            </w:r>
          </w:p>
        </w:tc>
      </w:tr>
      <w:tr w:rsidR="00631D92" w14:paraId="45D7C38C" w14:textId="77777777" w:rsidTr="00515612">
        <w:trPr>
          <w:trHeight w:val="264"/>
        </w:trPr>
        <w:tc>
          <w:tcPr>
            <w:tcW w:w="3503" w:type="dxa"/>
            <w:tcBorders>
              <w:top w:val="nil"/>
              <w:left w:val="nil"/>
              <w:bottom w:val="nil"/>
              <w:right w:val="nil"/>
            </w:tcBorders>
            <w:shd w:val="clear" w:color="auto" w:fill="auto"/>
            <w:noWrap/>
            <w:vAlign w:val="bottom"/>
            <w:hideMark/>
          </w:tcPr>
          <w:p w14:paraId="1894F8B8" w14:textId="77777777" w:rsidR="00631D92" w:rsidRDefault="00631D92">
            <w:pPr>
              <w:jc w:val="right"/>
              <w:rPr>
                <w:rFonts w:ascii="Arial CE" w:hAnsi="Arial CE" w:cs="Arial CE"/>
                <w:b/>
                <w:bCs/>
                <w:sz w:val="20"/>
                <w:szCs w:val="20"/>
              </w:rPr>
            </w:pPr>
          </w:p>
        </w:tc>
        <w:tc>
          <w:tcPr>
            <w:tcW w:w="1343" w:type="dxa"/>
            <w:tcBorders>
              <w:top w:val="nil"/>
              <w:left w:val="nil"/>
              <w:bottom w:val="nil"/>
              <w:right w:val="nil"/>
            </w:tcBorders>
            <w:shd w:val="clear" w:color="auto" w:fill="auto"/>
            <w:noWrap/>
            <w:vAlign w:val="bottom"/>
            <w:hideMark/>
          </w:tcPr>
          <w:p w14:paraId="26165F85" w14:textId="77777777" w:rsidR="00631D92" w:rsidRDefault="00631D92" w:rsidP="00620E51">
            <w:pPr>
              <w:jc w:val="center"/>
              <w:rPr>
                <w:sz w:val="20"/>
                <w:szCs w:val="20"/>
              </w:rPr>
            </w:pPr>
          </w:p>
        </w:tc>
        <w:tc>
          <w:tcPr>
            <w:tcW w:w="1343" w:type="dxa"/>
            <w:tcBorders>
              <w:top w:val="nil"/>
              <w:left w:val="nil"/>
              <w:bottom w:val="nil"/>
              <w:right w:val="nil"/>
            </w:tcBorders>
            <w:shd w:val="clear" w:color="auto" w:fill="auto"/>
            <w:noWrap/>
            <w:vAlign w:val="bottom"/>
            <w:hideMark/>
          </w:tcPr>
          <w:p w14:paraId="435B3F64" w14:textId="77777777" w:rsidR="00631D92" w:rsidRDefault="00631D92">
            <w:pPr>
              <w:rPr>
                <w:sz w:val="20"/>
                <w:szCs w:val="20"/>
              </w:rPr>
            </w:pPr>
          </w:p>
        </w:tc>
        <w:tc>
          <w:tcPr>
            <w:tcW w:w="1343" w:type="dxa"/>
            <w:tcBorders>
              <w:top w:val="nil"/>
              <w:left w:val="nil"/>
              <w:bottom w:val="nil"/>
              <w:right w:val="nil"/>
            </w:tcBorders>
            <w:shd w:val="clear" w:color="auto" w:fill="auto"/>
            <w:noWrap/>
            <w:vAlign w:val="bottom"/>
            <w:hideMark/>
          </w:tcPr>
          <w:p w14:paraId="1E9BC382" w14:textId="77777777" w:rsidR="00631D92" w:rsidRDefault="00631D92">
            <w:pPr>
              <w:rPr>
                <w:sz w:val="20"/>
                <w:szCs w:val="20"/>
              </w:rPr>
            </w:pPr>
          </w:p>
        </w:tc>
        <w:tc>
          <w:tcPr>
            <w:tcW w:w="1343" w:type="dxa"/>
            <w:tcBorders>
              <w:top w:val="nil"/>
              <w:left w:val="nil"/>
              <w:bottom w:val="nil"/>
              <w:right w:val="nil"/>
            </w:tcBorders>
            <w:shd w:val="clear" w:color="auto" w:fill="auto"/>
            <w:noWrap/>
            <w:vAlign w:val="bottom"/>
            <w:hideMark/>
          </w:tcPr>
          <w:p w14:paraId="58A82672" w14:textId="77777777" w:rsidR="00631D92" w:rsidRDefault="00631D92">
            <w:pPr>
              <w:rPr>
                <w:sz w:val="20"/>
                <w:szCs w:val="20"/>
              </w:rPr>
            </w:pPr>
          </w:p>
        </w:tc>
      </w:tr>
      <w:tr w:rsidR="00631D92" w14:paraId="48A71CA3" w14:textId="77777777" w:rsidTr="00515612">
        <w:trPr>
          <w:trHeight w:val="312"/>
        </w:trPr>
        <w:tc>
          <w:tcPr>
            <w:tcW w:w="8875" w:type="dxa"/>
            <w:gridSpan w:val="5"/>
            <w:tcBorders>
              <w:top w:val="nil"/>
              <w:left w:val="nil"/>
              <w:bottom w:val="nil"/>
              <w:right w:val="nil"/>
            </w:tcBorders>
            <w:shd w:val="clear" w:color="auto" w:fill="auto"/>
            <w:noWrap/>
            <w:vAlign w:val="bottom"/>
          </w:tcPr>
          <w:tbl>
            <w:tblPr>
              <w:tblW w:w="8735" w:type="dxa"/>
              <w:tblCellMar>
                <w:left w:w="70" w:type="dxa"/>
                <w:right w:w="70" w:type="dxa"/>
              </w:tblCellMar>
              <w:tblLook w:val="04A0" w:firstRow="1" w:lastRow="0" w:firstColumn="1" w:lastColumn="0" w:noHBand="0" w:noVBand="1"/>
            </w:tblPr>
            <w:tblGrid>
              <w:gridCol w:w="8735"/>
            </w:tblGrid>
            <w:tr w:rsidR="0006679D" w14:paraId="6970AA1D" w14:textId="77777777" w:rsidTr="0006679D">
              <w:trPr>
                <w:trHeight w:val="312"/>
              </w:trPr>
              <w:tc>
                <w:tcPr>
                  <w:tcW w:w="8735" w:type="dxa"/>
                  <w:tcBorders>
                    <w:top w:val="nil"/>
                    <w:left w:val="nil"/>
                    <w:bottom w:val="nil"/>
                    <w:right w:val="nil"/>
                  </w:tcBorders>
                  <w:shd w:val="clear" w:color="auto" w:fill="auto"/>
                  <w:noWrap/>
                  <w:vAlign w:val="bottom"/>
                  <w:hideMark/>
                </w:tcPr>
                <w:p w14:paraId="4F076313" w14:textId="04B95EF6" w:rsidR="0006679D" w:rsidRPr="00E932F2" w:rsidRDefault="0006679D" w:rsidP="0006679D">
                  <w:pPr>
                    <w:rPr>
                      <w:rFonts w:asciiTheme="minorHAnsi" w:hAnsiTheme="minorHAnsi" w:cstheme="minorHAnsi"/>
                      <w:sz w:val="20"/>
                      <w:szCs w:val="20"/>
                      <w:lang w:eastAsia="sl-SI"/>
                    </w:rPr>
                  </w:pPr>
                  <w:r w:rsidRPr="00E932F2">
                    <w:rPr>
                      <w:rFonts w:asciiTheme="minorHAnsi" w:hAnsiTheme="minorHAnsi" w:cstheme="minorHAnsi"/>
                      <w:sz w:val="20"/>
                      <w:szCs w:val="20"/>
                      <w:vertAlign w:val="superscript"/>
                    </w:rPr>
                    <w:t>1</w:t>
                  </w:r>
                  <w:r w:rsidRPr="00E932F2">
                    <w:rPr>
                      <w:rFonts w:asciiTheme="minorHAnsi" w:hAnsiTheme="minorHAnsi" w:cstheme="minorHAnsi"/>
                      <w:sz w:val="20"/>
                      <w:szCs w:val="20"/>
                    </w:rPr>
                    <w:t xml:space="preserve"> Financiranje kulturnih programov javnih zavodov, Javne agencije za knjigo RS, Slovenskega </w:t>
                  </w:r>
                  <w:r w:rsidR="0081026F" w:rsidRPr="00E932F2">
                    <w:rPr>
                      <w:rFonts w:asciiTheme="minorHAnsi" w:hAnsiTheme="minorHAnsi" w:cstheme="minorHAnsi"/>
                      <w:sz w:val="20"/>
                      <w:szCs w:val="20"/>
                    </w:rPr>
                    <w:t>filmskega centra, javne agencije RS in Javnega sklada RS za  kulturne dejavnosti ter sredstva za delovanje upravnih organov (MK in Inšpektorat RS za kulturo in medije).</w:t>
                  </w:r>
                </w:p>
              </w:tc>
            </w:tr>
            <w:tr w:rsidR="0006679D" w:rsidRPr="0081026F" w14:paraId="00DBBC94" w14:textId="77777777" w:rsidTr="0006679D">
              <w:trPr>
                <w:trHeight w:val="312"/>
              </w:trPr>
              <w:tc>
                <w:tcPr>
                  <w:tcW w:w="8735" w:type="dxa"/>
                  <w:tcBorders>
                    <w:top w:val="nil"/>
                    <w:left w:val="nil"/>
                    <w:bottom w:val="nil"/>
                    <w:right w:val="nil"/>
                  </w:tcBorders>
                  <w:shd w:val="clear" w:color="auto" w:fill="auto"/>
                  <w:noWrap/>
                  <w:vAlign w:val="bottom"/>
                  <w:hideMark/>
                </w:tcPr>
                <w:p w14:paraId="3E73F070" w14:textId="77777777" w:rsidR="0006679D" w:rsidRPr="00E932F2" w:rsidRDefault="0006679D" w:rsidP="0006679D">
                  <w:pPr>
                    <w:rPr>
                      <w:rFonts w:asciiTheme="minorHAnsi" w:hAnsiTheme="minorHAnsi" w:cstheme="minorHAnsi"/>
                      <w:sz w:val="20"/>
                      <w:szCs w:val="20"/>
                    </w:rPr>
                  </w:pPr>
                  <w:r w:rsidRPr="00E932F2">
                    <w:rPr>
                      <w:rFonts w:asciiTheme="minorHAnsi" w:hAnsiTheme="minorHAnsi" w:cstheme="minorHAnsi"/>
                      <w:sz w:val="20"/>
                      <w:szCs w:val="20"/>
                      <w:vertAlign w:val="superscript"/>
                    </w:rPr>
                    <w:t xml:space="preserve">2 </w:t>
                  </w:r>
                  <w:r w:rsidRPr="00E932F2">
                    <w:rPr>
                      <w:rFonts w:asciiTheme="minorHAnsi" w:hAnsiTheme="minorHAnsi" w:cstheme="minorHAnsi"/>
                      <w:sz w:val="20"/>
                      <w:szCs w:val="20"/>
                    </w:rPr>
                    <w:t>Financiranje kulturnih programov in kulturnih projektov na podlagi razpisov MK.</w:t>
                  </w:r>
                </w:p>
              </w:tc>
            </w:tr>
            <w:tr w:rsidR="0006679D" w:rsidRPr="0081026F" w14:paraId="4BFC51E8" w14:textId="77777777" w:rsidTr="0006679D">
              <w:trPr>
                <w:trHeight w:val="312"/>
              </w:trPr>
              <w:tc>
                <w:tcPr>
                  <w:tcW w:w="8735" w:type="dxa"/>
                  <w:tcBorders>
                    <w:top w:val="nil"/>
                    <w:left w:val="nil"/>
                    <w:bottom w:val="nil"/>
                    <w:right w:val="nil"/>
                  </w:tcBorders>
                  <w:shd w:val="clear" w:color="auto" w:fill="auto"/>
                  <w:noWrap/>
                  <w:vAlign w:val="bottom"/>
                  <w:hideMark/>
                </w:tcPr>
                <w:p w14:paraId="08DE1C9C" w14:textId="3824D034" w:rsidR="0006679D" w:rsidRPr="00E932F2" w:rsidRDefault="0006679D" w:rsidP="0006679D">
                  <w:pPr>
                    <w:rPr>
                      <w:rFonts w:asciiTheme="minorHAnsi" w:hAnsiTheme="minorHAnsi" w:cstheme="minorHAnsi"/>
                      <w:sz w:val="20"/>
                      <w:szCs w:val="20"/>
                    </w:rPr>
                  </w:pPr>
                  <w:r w:rsidRPr="00E932F2">
                    <w:rPr>
                      <w:rFonts w:asciiTheme="minorHAnsi" w:hAnsiTheme="minorHAnsi" w:cstheme="minorHAnsi"/>
                      <w:sz w:val="20"/>
                      <w:szCs w:val="20"/>
                      <w:vertAlign w:val="superscript"/>
                    </w:rPr>
                    <w:t>3</w:t>
                  </w:r>
                  <w:r w:rsidRPr="00E932F2">
                    <w:rPr>
                      <w:rFonts w:asciiTheme="minorHAnsi" w:hAnsiTheme="minorHAnsi" w:cstheme="minorHAnsi"/>
                      <w:sz w:val="20"/>
                      <w:szCs w:val="20"/>
                    </w:rPr>
                    <w:t xml:space="preserve"> Mediji: Izvajanje Zakona o medijih, Programi RTV za tujino, Programi za avdiovizualne medije,</w:t>
                  </w:r>
                  <w:r w:rsidR="0081026F" w:rsidRPr="00E932F2">
                    <w:rPr>
                      <w:rFonts w:asciiTheme="minorHAnsi" w:hAnsiTheme="minorHAnsi" w:cstheme="minorHAnsi"/>
                      <w:sz w:val="20"/>
                      <w:szCs w:val="20"/>
                    </w:rPr>
                    <w:t xml:space="preserve"> Programske vsebine in razvoj tehnološke  infrastrukture za senzorno ovirane, medijska pismenost.</w:t>
                  </w:r>
                </w:p>
              </w:tc>
            </w:tr>
            <w:tr w:rsidR="0006679D" w:rsidRPr="0081026F" w14:paraId="6320A651" w14:textId="77777777" w:rsidTr="0006679D">
              <w:trPr>
                <w:trHeight w:val="312"/>
              </w:trPr>
              <w:tc>
                <w:tcPr>
                  <w:tcW w:w="8735" w:type="dxa"/>
                  <w:tcBorders>
                    <w:top w:val="nil"/>
                    <w:left w:val="nil"/>
                    <w:bottom w:val="nil"/>
                    <w:right w:val="nil"/>
                  </w:tcBorders>
                  <w:shd w:val="clear" w:color="auto" w:fill="auto"/>
                  <w:noWrap/>
                  <w:vAlign w:val="bottom"/>
                  <w:hideMark/>
                </w:tcPr>
                <w:p w14:paraId="386A5A8D" w14:textId="77777777" w:rsidR="0006679D" w:rsidRPr="00E932F2" w:rsidRDefault="0006679D" w:rsidP="0006679D">
                  <w:pPr>
                    <w:rPr>
                      <w:rFonts w:asciiTheme="minorHAnsi" w:hAnsiTheme="minorHAnsi" w:cstheme="minorHAnsi"/>
                      <w:sz w:val="20"/>
                      <w:szCs w:val="20"/>
                    </w:rPr>
                  </w:pPr>
                  <w:r w:rsidRPr="00E932F2">
                    <w:rPr>
                      <w:rFonts w:asciiTheme="minorHAnsi" w:hAnsiTheme="minorHAnsi" w:cstheme="minorHAnsi"/>
                      <w:sz w:val="20"/>
                      <w:szCs w:val="20"/>
                      <w:vertAlign w:val="superscript"/>
                    </w:rPr>
                    <w:t>4</w:t>
                  </w:r>
                  <w:r w:rsidRPr="00E932F2">
                    <w:rPr>
                      <w:rFonts w:asciiTheme="minorHAnsi" w:hAnsiTheme="minorHAnsi" w:cstheme="minorHAnsi"/>
                      <w:sz w:val="20"/>
                      <w:szCs w:val="20"/>
                    </w:rPr>
                    <w:t xml:space="preserve"> Vključena tudi sredstva za delovanje Arhiva RS.</w:t>
                  </w:r>
                </w:p>
              </w:tc>
            </w:tr>
            <w:tr w:rsidR="0006679D" w:rsidRPr="0081026F" w14:paraId="74700446" w14:textId="77777777" w:rsidTr="0006679D">
              <w:trPr>
                <w:trHeight w:val="312"/>
              </w:trPr>
              <w:tc>
                <w:tcPr>
                  <w:tcW w:w="8735" w:type="dxa"/>
                  <w:tcBorders>
                    <w:top w:val="nil"/>
                    <w:left w:val="nil"/>
                    <w:bottom w:val="nil"/>
                    <w:right w:val="nil"/>
                  </w:tcBorders>
                  <w:shd w:val="clear" w:color="auto" w:fill="auto"/>
                  <w:noWrap/>
                  <w:vAlign w:val="bottom"/>
                  <w:hideMark/>
                </w:tcPr>
                <w:p w14:paraId="76995C1F" w14:textId="3F54807C" w:rsidR="0006679D" w:rsidRPr="00E932F2" w:rsidRDefault="0006679D" w:rsidP="0006679D">
                  <w:pPr>
                    <w:rPr>
                      <w:rFonts w:asciiTheme="minorHAnsi" w:hAnsiTheme="minorHAnsi" w:cstheme="minorHAnsi"/>
                      <w:sz w:val="20"/>
                      <w:szCs w:val="20"/>
                    </w:rPr>
                  </w:pPr>
                  <w:r w:rsidRPr="00E932F2">
                    <w:rPr>
                      <w:rFonts w:asciiTheme="minorHAnsi" w:hAnsiTheme="minorHAnsi" w:cstheme="minorHAnsi"/>
                      <w:sz w:val="20"/>
                      <w:szCs w:val="20"/>
                      <w:vertAlign w:val="superscript"/>
                    </w:rPr>
                    <w:t>5</w:t>
                  </w:r>
                  <w:r w:rsidRPr="00E932F2">
                    <w:rPr>
                      <w:rFonts w:asciiTheme="minorHAnsi" w:hAnsiTheme="minorHAnsi" w:cstheme="minorHAnsi"/>
                      <w:sz w:val="20"/>
                      <w:szCs w:val="20"/>
                    </w:rPr>
                    <w:t>V program so vključena tudi namenska sredstva za spomeniškovarstvene projekte,</w:t>
                  </w:r>
                  <w:r w:rsidRPr="00E932F2">
                    <w:rPr>
                      <w:rFonts w:asciiTheme="minorHAnsi" w:hAnsiTheme="minorHAnsi" w:cstheme="minorHAnsi"/>
                      <w:sz w:val="20"/>
                      <w:szCs w:val="20"/>
                      <w:vertAlign w:val="superscript"/>
                    </w:rPr>
                    <w:t xml:space="preserve"> </w:t>
                  </w:r>
                  <w:r w:rsidRPr="00E932F2">
                    <w:rPr>
                      <w:rFonts w:asciiTheme="minorHAnsi" w:hAnsiTheme="minorHAnsi" w:cstheme="minorHAnsi"/>
                      <w:sz w:val="20"/>
                      <w:szCs w:val="20"/>
                    </w:rPr>
                    <w:t>nakazana</w:t>
                  </w:r>
                  <w:r w:rsidR="0081026F" w:rsidRPr="00E932F2">
                    <w:rPr>
                      <w:rFonts w:asciiTheme="minorHAnsi" w:hAnsiTheme="minorHAnsi" w:cstheme="minorHAnsi"/>
                      <w:sz w:val="20"/>
                      <w:szCs w:val="20"/>
                    </w:rPr>
                    <w:t xml:space="preserve"> Javnemu zavodu za varstvo kulturne dediščine Slovenije iz postavk, namenjenih obnovi spomenikov.</w:t>
                  </w:r>
                </w:p>
              </w:tc>
            </w:tr>
            <w:tr w:rsidR="0006679D" w14:paraId="308B6BF5" w14:textId="77777777" w:rsidTr="0006679D">
              <w:trPr>
                <w:trHeight w:val="312"/>
              </w:trPr>
              <w:tc>
                <w:tcPr>
                  <w:tcW w:w="8735" w:type="dxa"/>
                  <w:tcBorders>
                    <w:top w:val="nil"/>
                    <w:left w:val="nil"/>
                    <w:bottom w:val="nil"/>
                    <w:right w:val="nil"/>
                  </w:tcBorders>
                  <w:shd w:val="clear" w:color="auto" w:fill="auto"/>
                  <w:noWrap/>
                  <w:vAlign w:val="bottom"/>
                  <w:hideMark/>
                </w:tcPr>
                <w:p w14:paraId="4F70AC36" w14:textId="20E303CE" w:rsidR="0006679D" w:rsidRPr="00E932F2" w:rsidRDefault="0006679D" w:rsidP="0006679D">
                  <w:pPr>
                    <w:rPr>
                      <w:rFonts w:asciiTheme="minorHAnsi" w:hAnsiTheme="minorHAnsi" w:cstheme="minorHAnsi"/>
                      <w:sz w:val="20"/>
                      <w:szCs w:val="20"/>
                    </w:rPr>
                  </w:pPr>
                  <w:r w:rsidRPr="00E932F2">
                    <w:rPr>
                      <w:rFonts w:asciiTheme="minorHAnsi" w:hAnsiTheme="minorHAnsi" w:cstheme="minorHAnsi"/>
                      <w:sz w:val="20"/>
                      <w:szCs w:val="20"/>
                      <w:vertAlign w:val="superscript"/>
                    </w:rPr>
                    <w:t xml:space="preserve">6 </w:t>
                  </w:r>
                  <w:r w:rsidRPr="00E932F2">
                    <w:rPr>
                      <w:rFonts w:asciiTheme="minorHAnsi" w:hAnsiTheme="minorHAnsi" w:cstheme="minorHAnsi"/>
                      <w:sz w:val="20"/>
                      <w:szCs w:val="20"/>
                    </w:rPr>
                    <w:t>Vključena tudi sredstva za projekte od JAK</w:t>
                  </w:r>
                  <w:r w:rsidR="00973F21">
                    <w:rPr>
                      <w:rFonts w:asciiTheme="minorHAnsi" w:hAnsiTheme="minorHAnsi" w:cstheme="minorHAnsi"/>
                      <w:sz w:val="20"/>
                      <w:szCs w:val="20"/>
                    </w:rPr>
                    <w:t>.</w:t>
                  </w:r>
                </w:p>
              </w:tc>
            </w:tr>
            <w:tr w:rsidR="0006679D" w:rsidRPr="0081026F" w14:paraId="38E798ED" w14:textId="77777777" w:rsidTr="0006679D">
              <w:trPr>
                <w:trHeight w:val="312"/>
              </w:trPr>
              <w:tc>
                <w:tcPr>
                  <w:tcW w:w="8735" w:type="dxa"/>
                  <w:tcBorders>
                    <w:top w:val="nil"/>
                    <w:left w:val="nil"/>
                    <w:bottom w:val="nil"/>
                    <w:right w:val="nil"/>
                  </w:tcBorders>
                  <w:shd w:val="clear" w:color="auto" w:fill="auto"/>
                  <w:noWrap/>
                  <w:vAlign w:val="bottom"/>
                  <w:hideMark/>
                </w:tcPr>
                <w:p w14:paraId="6FB975C2" w14:textId="4174F390" w:rsidR="0006679D" w:rsidRPr="00E932F2" w:rsidRDefault="0006679D" w:rsidP="0006679D">
                  <w:pPr>
                    <w:rPr>
                      <w:rFonts w:asciiTheme="minorHAnsi" w:hAnsiTheme="minorHAnsi" w:cstheme="minorHAnsi"/>
                      <w:sz w:val="20"/>
                      <w:szCs w:val="20"/>
                    </w:rPr>
                  </w:pPr>
                  <w:r w:rsidRPr="00E932F2">
                    <w:rPr>
                      <w:rFonts w:asciiTheme="minorHAnsi" w:hAnsiTheme="minorHAnsi" w:cstheme="minorHAnsi"/>
                      <w:sz w:val="20"/>
                      <w:szCs w:val="20"/>
                      <w:vertAlign w:val="superscript"/>
                    </w:rPr>
                    <w:t xml:space="preserve">7 </w:t>
                  </w:r>
                  <w:r w:rsidRPr="00E932F2">
                    <w:rPr>
                      <w:rFonts w:asciiTheme="minorHAnsi" w:hAnsiTheme="minorHAnsi" w:cstheme="minorHAnsi"/>
                      <w:sz w:val="20"/>
                      <w:szCs w:val="20"/>
                    </w:rPr>
                    <w:t xml:space="preserve">Ostalo: Raziskovalne naloge, Prešernove nagrade, Promocija in razvoj slovenskega jezika, </w:t>
                  </w:r>
                  <w:r w:rsidR="0081026F" w:rsidRPr="00E932F2">
                    <w:rPr>
                      <w:rFonts w:asciiTheme="minorHAnsi" w:hAnsiTheme="minorHAnsi" w:cstheme="minorHAnsi"/>
                      <w:sz w:val="20"/>
                      <w:szCs w:val="20"/>
                    </w:rPr>
                    <w:t>Nepredvidene akcije, Vzgoja in izobraževanje na področju kuture, Pomoč za plačilo prispevkov verskim uslužbencem, Prožne oblike učenja za dvig splošnih kompetenc na področju kulture (EU sredstva s pripadajočo slovensko udeležbo), Povečanje zaposlenosti brezposelnih (EU sredstva s pripadajočo slovensko udeležbo), Znižanje brezposelnosti mladih (EU sredstva s pripadajočo slovensko udeležbo), Predsedovanje Svetu EU, Večja socialna vključenost (EU sredstva s pripadajočo slovensko udeležbo.</w:t>
                  </w:r>
                </w:p>
              </w:tc>
            </w:tr>
          </w:tbl>
          <w:p w14:paraId="4413DA36" w14:textId="00BC78A6" w:rsidR="00631D92" w:rsidRDefault="00631D92">
            <w:pPr>
              <w:rPr>
                <w:rFonts w:ascii="Arial CE" w:hAnsi="Arial CE" w:cs="Arial CE"/>
                <w:sz w:val="20"/>
                <w:szCs w:val="20"/>
              </w:rPr>
            </w:pPr>
          </w:p>
        </w:tc>
      </w:tr>
    </w:tbl>
    <w:p w14:paraId="40C4DC4A" w14:textId="77777777" w:rsidR="00397C2B" w:rsidRPr="005E4EEC" w:rsidRDefault="00397C2B" w:rsidP="00397C2B">
      <w:pPr>
        <w:spacing w:after="200" w:line="276" w:lineRule="auto"/>
        <w:rPr>
          <w:rFonts w:ascii="Calibri" w:eastAsia="Calibri" w:hAnsi="Calibri"/>
          <w:sz w:val="22"/>
          <w:szCs w:val="22"/>
          <w:lang w:val="sl-SI"/>
        </w:rPr>
      </w:pPr>
    </w:p>
    <w:p w14:paraId="5B43E231" w14:textId="77777777" w:rsidR="00CA4AED" w:rsidRPr="005E4EEC" w:rsidRDefault="00CA4AED" w:rsidP="00397C2B">
      <w:pPr>
        <w:spacing w:after="200" w:line="276" w:lineRule="auto"/>
        <w:rPr>
          <w:rFonts w:ascii="Calibri" w:eastAsia="Calibri" w:hAnsi="Calibri"/>
          <w:sz w:val="22"/>
          <w:szCs w:val="22"/>
          <w:lang w:val="sl-SI"/>
        </w:rPr>
        <w:sectPr w:rsidR="00CA4AED" w:rsidRPr="005E4EEC">
          <w:pgSz w:w="12240" w:h="15840"/>
          <w:pgMar w:top="1417" w:right="1417" w:bottom="1417" w:left="1417" w:header="708" w:footer="708" w:gutter="0"/>
          <w:cols w:space="708"/>
          <w:docGrid w:linePitch="360"/>
        </w:sectPr>
      </w:pPr>
    </w:p>
    <w:p w14:paraId="552CA125" w14:textId="49DA6F11" w:rsidR="00397C2B" w:rsidRPr="0081026F" w:rsidRDefault="00C77571" w:rsidP="0081026F">
      <w:pPr>
        <w:pStyle w:val="Naslov1"/>
        <w:rPr>
          <w:lang w:val="sl-SI"/>
        </w:rPr>
      </w:pPr>
      <w:bookmarkStart w:id="103" w:name="_Toc518549136"/>
      <w:bookmarkStart w:id="104" w:name="_Toc137466388"/>
      <w:bookmarkStart w:id="105" w:name="_Toc141280195"/>
      <w:r w:rsidRPr="0081026F">
        <w:rPr>
          <w:lang w:val="sl-SI"/>
        </w:rPr>
        <w:lastRenderedPageBreak/>
        <w:t>5.</w:t>
      </w:r>
      <w:r w:rsidR="00973F21">
        <w:rPr>
          <w:lang w:val="sl-SI"/>
        </w:rPr>
        <w:t xml:space="preserve"> </w:t>
      </w:r>
      <w:r w:rsidR="00397C2B" w:rsidRPr="0081026F">
        <w:rPr>
          <w:lang w:val="sl-SI"/>
        </w:rPr>
        <w:t>Pregled strukture državnega proračuna za kulturo po ključnih programskih sklopih oz</w:t>
      </w:r>
      <w:r w:rsidR="00B636F2" w:rsidRPr="0081026F">
        <w:rPr>
          <w:lang w:val="sl-SI"/>
        </w:rPr>
        <w:t>iroma dejavnostih v obdobju 20</w:t>
      </w:r>
      <w:r w:rsidR="00C41BAE" w:rsidRPr="0081026F">
        <w:rPr>
          <w:lang w:val="sl-SI"/>
        </w:rPr>
        <w:t>12</w:t>
      </w:r>
      <w:r w:rsidR="000D3B59" w:rsidRPr="0081026F">
        <w:rPr>
          <w:lang w:val="sl-SI"/>
        </w:rPr>
        <w:t>–</w:t>
      </w:r>
      <w:r w:rsidR="00397C2B" w:rsidRPr="0081026F">
        <w:rPr>
          <w:lang w:val="sl-SI"/>
        </w:rPr>
        <w:t>20</w:t>
      </w:r>
      <w:bookmarkEnd w:id="103"/>
      <w:r w:rsidR="00C41BAE" w:rsidRPr="0081026F">
        <w:rPr>
          <w:lang w:val="sl-SI"/>
        </w:rPr>
        <w:t>22</w:t>
      </w:r>
      <w:bookmarkEnd w:id="104"/>
      <w:bookmarkEnd w:id="105"/>
    </w:p>
    <w:p w14:paraId="2C2EF204" w14:textId="77777777" w:rsidR="000D3B59" w:rsidRPr="00A05D6C" w:rsidRDefault="000D3B59" w:rsidP="00A307D1">
      <w:pPr>
        <w:rPr>
          <w:lang w:val="sl-SI"/>
        </w:rPr>
      </w:pPr>
    </w:p>
    <w:tbl>
      <w:tblPr>
        <w:tblW w:w="13706" w:type="dxa"/>
        <w:tblCellMar>
          <w:left w:w="70" w:type="dxa"/>
          <w:right w:w="70" w:type="dxa"/>
        </w:tblCellMar>
        <w:tblLook w:val="04A0" w:firstRow="1" w:lastRow="0" w:firstColumn="1" w:lastColumn="0" w:noHBand="0" w:noVBand="1"/>
      </w:tblPr>
      <w:tblGrid>
        <w:gridCol w:w="481"/>
        <w:gridCol w:w="3673"/>
        <w:gridCol w:w="855"/>
        <w:gridCol w:w="855"/>
        <w:gridCol w:w="855"/>
        <w:gridCol w:w="855"/>
        <w:gridCol w:w="855"/>
        <w:gridCol w:w="855"/>
        <w:gridCol w:w="855"/>
        <w:gridCol w:w="855"/>
        <w:gridCol w:w="855"/>
        <w:gridCol w:w="855"/>
        <w:gridCol w:w="855"/>
        <w:gridCol w:w="147"/>
      </w:tblGrid>
      <w:tr w:rsidR="009562A0" w:rsidRPr="009D78D4" w14:paraId="5BCB5EF3" w14:textId="77777777" w:rsidTr="009562A0">
        <w:trPr>
          <w:gridAfter w:val="1"/>
          <w:wAfter w:w="147" w:type="dxa"/>
          <w:trHeight w:val="312"/>
        </w:trPr>
        <w:tc>
          <w:tcPr>
            <w:tcW w:w="481"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C872596" w14:textId="77777777" w:rsidR="00631D92" w:rsidRPr="009562A0" w:rsidRDefault="00631D92">
            <w:pPr>
              <w:rPr>
                <w:rFonts w:asciiTheme="minorHAnsi" w:hAnsiTheme="minorHAnsi" w:cstheme="minorHAnsi"/>
                <w:color w:val="FFFF00"/>
                <w:sz w:val="22"/>
                <w:szCs w:val="22"/>
                <w:lang w:val="sl-SI" w:eastAsia="sl-SI"/>
              </w:rPr>
            </w:pPr>
          </w:p>
        </w:tc>
        <w:tc>
          <w:tcPr>
            <w:tcW w:w="3673"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17B9D824" w14:textId="1658AE55" w:rsidR="00631D92" w:rsidRPr="009562A0" w:rsidRDefault="005A0C67" w:rsidP="00BB3820">
            <w:pPr>
              <w:jc w:val="center"/>
              <w:rPr>
                <w:rFonts w:asciiTheme="minorHAnsi" w:hAnsiTheme="minorHAnsi" w:cstheme="minorHAnsi"/>
                <w:b/>
                <w:bCs/>
                <w:sz w:val="22"/>
                <w:szCs w:val="22"/>
                <w:lang w:val="sl-SI"/>
              </w:rPr>
            </w:pPr>
            <w:r>
              <w:rPr>
                <w:rFonts w:asciiTheme="minorHAnsi" w:hAnsiTheme="minorHAnsi" w:cstheme="minorHAnsi"/>
                <w:b/>
                <w:bCs/>
                <w:sz w:val="22"/>
                <w:szCs w:val="22"/>
                <w:lang w:val="sl-SI"/>
              </w:rPr>
              <w:t>PROGRAMSKI SKLOPI oz. DEJAVNOSTI</w:t>
            </w:r>
          </w:p>
        </w:tc>
        <w:tc>
          <w:tcPr>
            <w:tcW w:w="85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4FA5AD7A" w14:textId="77777777" w:rsidR="00631D92" w:rsidRPr="009562A0" w:rsidRDefault="00631D92">
            <w:pPr>
              <w:jc w:val="center"/>
              <w:rPr>
                <w:rFonts w:asciiTheme="minorHAnsi" w:hAnsiTheme="minorHAnsi" w:cstheme="minorHAnsi"/>
                <w:b/>
                <w:bCs/>
                <w:sz w:val="22"/>
                <w:szCs w:val="22"/>
              </w:rPr>
            </w:pPr>
            <w:r w:rsidRPr="009562A0">
              <w:rPr>
                <w:rFonts w:asciiTheme="minorHAnsi" w:hAnsiTheme="minorHAnsi" w:cstheme="minorHAnsi"/>
                <w:b/>
                <w:bCs/>
                <w:sz w:val="22"/>
                <w:szCs w:val="22"/>
              </w:rPr>
              <w:t>2012</w:t>
            </w:r>
          </w:p>
        </w:tc>
        <w:tc>
          <w:tcPr>
            <w:tcW w:w="85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21FCF757" w14:textId="77777777" w:rsidR="00631D92" w:rsidRPr="009562A0" w:rsidRDefault="00631D92">
            <w:pPr>
              <w:jc w:val="center"/>
              <w:rPr>
                <w:rFonts w:asciiTheme="minorHAnsi" w:hAnsiTheme="minorHAnsi" w:cstheme="minorHAnsi"/>
                <w:b/>
                <w:bCs/>
                <w:sz w:val="22"/>
                <w:szCs w:val="22"/>
              </w:rPr>
            </w:pPr>
            <w:r w:rsidRPr="009562A0">
              <w:rPr>
                <w:rFonts w:asciiTheme="minorHAnsi" w:hAnsiTheme="minorHAnsi" w:cstheme="minorHAnsi"/>
                <w:b/>
                <w:bCs/>
                <w:sz w:val="22"/>
                <w:szCs w:val="22"/>
              </w:rPr>
              <w:t>2013</w:t>
            </w:r>
          </w:p>
        </w:tc>
        <w:tc>
          <w:tcPr>
            <w:tcW w:w="85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0A98C2B" w14:textId="77777777" w:rsidR="00631D92" w:rsidRPr="009562A0" w:rsidRDefault="00631D92">
            <w:pPr>
              <w:jc w:val="center"/>
              <w:rPr>
                <w:rFonts w:asciiTheme="minorHAnsi" w:hAnsiTheme="minorHAnsi" w:cstheme="minorHAnsi"/>
                <w:b/>
                <w:bCs/>
                <w:sz w:val="22"/>
                <w:szCs w:val="22"/>
              </w:rPr>
            </w:pPr>
            <w:r w:rsidRPr="009562A0">
              <w:rPr>
                <w:rFonts w:asciiTheme="minorHAnsi" w:hAnsiTheme="minorHAnsi" w:cstheme="minorHAnsi"/>
                <w:b/>
                <w:bCs/>
                <w:sz w:val="22"/>
                <w:szCs w:val="22"/>
              </w:rPr>
              <w:t>2014</w:t>
            </w:r>
          </w:p>
        </w:tc>
        <w:tc>
          <w:tcPr>
            <w:tcW w:w="85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372ECA5" w14:textId="77777777" w:rsidR="00631D92" w:rsidRPr="009562A0" w:rsidRDefault="00631D92">
            <w:pPr>
              <w:jc w:val="center"/>
              <w:rPr>
                <w:rFonts w:asciiTheme="minorHAnsi" w:hAnsiTheme="minorHAnsi" w:cstheme="minorHAnsi"/>
                <w:b/>
                <w:bCs/>
                <w:sz w:val="22"/>
                <w:szCs w:val="22"/>
              </w:rPr>
            </w:pPr>
            <w:r w:rsidRPr="009562A0">
              <w:rPr>
                <w:rFonts w:asciiTheme="minorHAnsi" w:hAnsiTheme="minorHAnsi" w:cstheme="minorHAnsi"/>
                <w:b/>
                <w:bCs/>
                <w:sz w:val="22"/>
                <w:szCs w:val="22"/>
              </w:rPr>
              <w:t>2015</w:t>
            </w:r>
          </w:p>
        </w:tc>
        <w:tc>
          <w:tcPr>
            <w:tcW w:w="85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AED310F" w14:textId="77777777" w:rsidR="00631D92" w:rsidRPr="009562A0" w:rsidRDefault="00631D92">
            <w:pPr>
              <w:jc w:val="center"/>
              <w:rPr>
                <w:rFonts w:asciiTheme="minorHAnsi" w:hAnsiTheme="minorHAnsi" w:cstheme="minorHAnsi"/>
                <w:b/>
                <w:bCs/>
                <w:sz w:val="22"/>
                <w:szCs w:val="22"/>
              </w:rPr>
            </w:pPr>
            <w:r w:rsidRPr="009562A0">
              <w:rPr>
                <w:rFonts w:asciiTheme="minorHAnsi" w:hAnsiTheme="minorHAnsi" w:cstheme="minorHAnsi"/>
                <w:b/>
                <w:bCs/>
                <w:sz w:val="22"/>
                <w:szCs w:val="22"/>
              </w:rPr>
              <w:t>2016</w:t>
            </w:r>
          </w:p>
        </w:tc>
        <w:tc>
          <w:tcPr>
            <w:tcW w:w="85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287FFDDA" w14:textId="77777777" w:rsidR="00631D92" w:rsidRPr="009562A0" w:rsidRDefault="00631D92">
            <w:pPr>
              <w:jc w:val="center"/>
              <w:rPr>
                <w:rFonts w:asciiTheme="minorHAnsi" w:hAnsiTheme="minorHAnsi" w:cstheme="minorHAnsi"/>
                <w:b/>
                <w:bCs/>
                <w:sz w:val="22"/>
                <w:szCs w:val="22"/>
              </w:rPr>
            </w:pPr>
            <w:r w:rsidRPr="009562A0">
              <w:rPr>
                <w:rFonts w:asciiTheme="minorHAnsi" w:hAnsiTheme="minorHAnsi" w:cstheme="minorHAnsi"/>
                <w:b/>
                <w:bCs/>
                <w:sz w:val="22"/>
                <w:szCs w:val="22"/>
              </w:rPr>
              <w:t>2017</w:t>
            </w:r>
          </w:p>
        </w:tc>
        <w:tc>
          <w:tcPr>
            <w:tcW w:w="85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513A4FEA" w14:textId="77777777" w:rsidR="00631D92" w:rsidRPr="009562A0" w:rsidRDefault="00631D92">
            <w:pPr>
              <w:jc w:val="center"/>
              <w:rPr>
                <w:rFonts w:asciiTheme="minorHAnsi" w:hAnsiTheme="minorHAnsi" w:cstheme="minorHAnsi"/>
                <w:b/>
                <w:bCs/>
                <w:sz w:val="22"/>
                <w:szCs w:val="22"/>
              </w:rPr>
            </w:pPr>
            <w:r w:rsidRPr="009562A0">
              <w:rPr>
                <w:rFonts w:asciiTheme="minorHAnsi" w:hAnsiTheme="minorHAnsi" w:cstheme="minorHAnsi"/>
                <w:b/>
                <w:bCs/>
                <w:sz w:val="22"/>
                <w:szCs w:val="22"/>
              </w:rPr>
              <w:t>2018</w:t>
            </w:r>
          </w:p>
        </w:tc>
        <w:tc>
          <w:tcPr>
            <w:tcW w:w="85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451894EE" w14:textId="77777777" w:rsidR="00631D92" w:rsidRPr="009562A0" w:rsidRDefault="00631D92">
            <w:pPr>
              <w:jc w:val="center"/>
              <w:rPr>
                <w:rFonts w:asciiTheme="minorHAnsi" w:hAnsiTheme="minorHAnsi" w:cstheme="minorHAnsi"/>
                <w:b/>
                <w:bCs/>
                <w:sz w:val="22"/>
                <w:szCs w:val="22"/>
              </w:rPr>
            </w:pPr>
            <w:r w:rsidRPr="009562A0">
              <w:rPr>
                <w:rFonts w:asciiTheme="minorHAnsi" w:hAnsiTheme="minorHAnsi" w:cstheme="minorHAnsi"/>
                <w:b/>
                <w:bCs/>
                <w:sz w:val="22"/>
                <w:szCs w:val="22"/>
              </w:rPr>
              <w:t>2019</w:t>
            </w:r>
          </w:p>
        </w:tc>
        <w:tc>
          <w:tcPr>
            <w:tcW w:w="85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5B164EE4" w14:textId="77777777" w:rsidR="00631D92" w:rsidRPr="009562A0" w:rsidRDefault="00631D92">
            <w:pPr>
              <w:jc w:val="center"/>
              <w:rPr>
                <w:rFonts w:asciiTheme="minorHAnsi" w:hAnsiTheme="minorHAnsi" w:cstheme="minorHAnsi"/>
                <w:b/>
                <w:bCs/>
                <w:sz w:val="22"/>
                <w:szCs w:val="22"/>
              </w:rPr>
            </w:pPr>
            <w:r w:rsidRPr="009562A0">
              <w:rPr>
                <w:rFonts w:asciiTheme="minorHAnsi" w:hAnsiTheme="minorHAnsi" w:cstheme="minorHAnsi"/>
                <w:b/>
                <w:bCs/>
                <w:sz w:val="22"/>
                <w:szCs w:val="22"/>
              </w:rPr>
              <w:t>2020</w:t>
            </w:r>
          </w:p>
        </w:tc>
        <w:tc>
          <w:tcPr>
            <w:tcW w:w="85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1DD7845" w14:textId="77777777" w:rsidR="00631D92" w:rsidRPr="009562A0" w:rsidRDefault="00631D92">
            <w:pPr>
              <w:jc w:val="center"/>
              <w:rPr>
                <w:rFonts w:asciiTheme="minorHAnsi" w:hAnsiTheme="minorHAnsi" w:cstheme="minorHAnsi"/>
                <w:b/>
                <w:bCs/>
                <w:sz w:val="22"/>
                <w:szCs w:val="22"/>
              </w:rPr>
            </w:pPr>
            <w:r w:rsidRPr="009562A0">
              <w:rPr>
                <w:rFonts w:asciiTheme="minorHAnsi" w:hAnsiTheme="minorHAnsi" w:cstheme="minorHAnsi"/>
                <w:b/>
                <w:bCs/>
                <w:sz w:val="22"/>
                <w:szCs w:val="22"/>
              </w:rPr>
              <w:t>2021</w:t>
            </w:r>
          </w:p>
        </w:tc>
        <w:tc>
          <w:tcPr>
            <w:tcW w:w="85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285B90B6" w14:textId="77777777" w:rsidR="00631D92" w:rsidRPr="009562A0" w:rsidRDefault="00631D92">
            <w:pPr>
              <w:jc w:val="center"/>
              <w:rPr>
                <w:rFonts w:asciiTheme="minorHAnsi" w:hAnsiTheme="minorHAnsi" w:cstheme="minorHAnsi"/>
                <w:b/>
                <w:bCs/>
                <w:sz w:val="22"/>
                <w:szCs w:val="22"/>
              </w:rPr>
            </w:pPr>
            <w:r w:rsidRPr="009562A0">
              <w:rPr>
                <w:rFonts w:asciiTheme="minorHAnsi" w:hAnsiTheme="minorHAnsi" w:cstheme="minorHAnsi"/>
                <w:b/>
                <w:bCs/>
                <w:sz w:val="22"/>
                <w:szCs w:val="22"/>
              </w:rPr>
              <w:t>2022</w:t>
            </w:r>
          </w:p>
        </w:tc>
      </w:tr>
      <w:tr w:rsidR="00631D92" w:rsidRPr="009D78D4" w14:paraId="6B54428F" w14:textId="77777777" w:rsidTr="00620E51">
        <w:trPr>
          <w:gridAfter w:val="1"/>
          <w:wAfter w:w="147" w:type="dxa"/>
          <w:trHeight w:val="264"/>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6700A" w14:textId="77777777" w:rsidR="00631D92" w:rsidRPr="009D78D4" w:rsidRDefault="00631D92">
            <w:pPr>
              <w:jc w:val="center"/>
              <w:rPr>
                <w:rFonts w:asciiTheme="minorHAnsi" w:hAnsiTheme="minorHAnsi" w:cstheme="minorHAnsi"/>
                <w:b/>
                <w:bCs/>
                <w:sz w:val="22"/>
                <w:szCs w:val="22"/>
              </w:rPr>
            </w:pPr>
          </w:p>
        </w:tc>
        <w:tc>
          <w:tcPr>
            <w:tcW w:w="3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4E85B" w14:textId="4C2AAFB0" w:rsidR="00631D92" w:rsidRPr="00620E51" w:rsidRDefault="00631D92" w:rsidP="00620E51">
            <w:pPr>
              <w:jc w:val="center"/>
              <w:rPr>
                <w:rFonts w:asciiTheme="minorHAnsi" w:hAnsiTheme="minorHAnsi" w:cstheme="minorHAnsi"/>
                <w:b/>
                <w:bCs/>
                <w:sz w:val="22"/>
                <w:szCs w:val="22"/>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2B1CB"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B7E34"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57957"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CE08A"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ED11E"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95494"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E72BB"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435EC"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544E0"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00A50"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856BD"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w:t>
            </w:r>
          </w:p>
        </w:tc>
      </w:tr>
      <w:tr w:rsidR="00631D92" w:rsidRPr="009D78D4" w14:paraId="5C18A437" w14:textId="77777777" w:rsidTr="00620E51">
        <w:trPr>
          <w:gridAfter w:val="1"/>
          <w:wAfter w:w="147" w:type="dxa"/>
          <w:trHeight w:val="264"/>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75B3F" w14:textId="0A60707E" w:rsidR="00631D92" w:rsidRPr="009D78D4" w:rsidRDefault="00631D92">
            <w:pPr>
              <w:jc w:val="center"/>
              <w:rPr>
                <w:rFonts w:asciiTheme="minorHAnsi" w:hAnsiTheme="minorHAnsi" w:cstheme="minorHAnsi"/>
                <w:sz w:val="22"/>
                <w:szCs w:val="22"/>
              </w:rPr>
            </w:pPr>
            <w:r w:rsidRPr="009D78D4">
              <w:rPr>
                <w:rFonts w:asciiTheme="minorHAnsi" w:hAnsiTheme="minorHAnsi" w:cstheme="minorHAnsi"/>
                <w:sz w:val="22"/>
                <w:szCs w:val="22"/>
              </w:rPr>
              <w:t>1</w:t>
            </w:r>
            <w:r w:rsidR="00973F21">
              <w:rPr>
                <w:rFonts w:asciiTheme="minorHAnsi" w:hAnsiTheme="minorHAnsi" w:cstheme="minorHAnsi"/>
                <w:sz w:val="22"/>
                <w:szCs w:val="22"/>
              </w:rPr>
              <w:t>.</w:t>
            </w:r>
          </w:p>
        </w:tc>
        <w:tc>
          <w:tcPr>
            <w:tcW w:w="3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4766C"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UPRIZORITVENE UMETNOSTI</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FF4DD"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15,14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17DC8"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15,61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31DAD"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14,55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63C48"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15,01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3661C"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16,39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0EC61"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16,81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92586"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16,00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148D1"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15,76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34A2C"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16,14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1686E"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13,11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013E9"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13,52</w:t>
            </w:r>
          </w:p>
        </w:tc>
      </w:tr>
      <w:tr w:rsidR="00631D92" w:rsidRPr="009D78D4" w14:paraId="2E753EB9" w14:textId="77777777" w:rsidTr="00620E51">
        <w:trPr>
          <w:gridAfter w:val="1"/>
          <w:wAfter w:w="147" w:type="dxa"/>
          <w:trHeight w:val="264"/>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0B244" w14:textId="6FCF1F6B" w:rsidR="00631D92" w:rsidRPr="009D78D4" w:rsidRDefault="00631D92">
            <w:pPr>
              <w:jc w:val="center"/>
              <w:rPr>
                <w:rFonts w:asciiTheme="minorHAnsi" w:hAnsiTheme="minorHAnsi" w:cstheme="minorHAnsi"/>
                <w:sz w:val="22"/>
                <w:szCs w:val="22"/>
              </w:rPr>
            </w:pPr>
            <w:r w:rsidRPr="009D78D4">
              <w:rPr>
                <w:rFonts w:asciiTheme="minorHAnsi" w:hAnsiTheme="minorHAnsi" w:cstheme="minorHAnsi"/>
                <w:sz w:val="22"/>
                <w:szCs w:val="22"/>
              </w:rPr>
              <w:t>2</w:t>
            </w:r>
            <w:r w:rsidR="009562A0">
              <w:rPr>
                <w:rFonts w:asciiTheme="minorHAnsi" w:hAnsiTheme="minorHAnsi" w:cstheme="minorHAnsi"/>
                <w:sz w:val="22"/>
                <w:szCs w:val="22"/>
              </w:rPr>
              <w:t>.</w:t>
            </w:r>
          </w:p>
        </w:tc>
        <w:tc>
          <w:tcPr>
            <w:tcW w:w="3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39DD6"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GLASBENA DEJAVNOST</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B115A"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16,60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59838"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17,71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D4CBF"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16,58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62243"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16,37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D4D3E"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19,00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90264"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18,22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D7904"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17,89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85B42"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18,30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1AD6B"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17,75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6D5C9"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15,43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459C8"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15,53</w:t>
            </w:r>
          </w:p>
        </w:tc>
      </w:tr>
      <w:tr w:rsidR="00631D92" w:rsidRPr="009D78D4" w14:paraId="01ADD978" w14:textId="77777777" w:rsidTr="00620E51">
        <w:trPr>
          <w:gridAfter w:val="1"/>
          <w:wAfter w:w="147" w:type="dxa"/>
          <w:trHeight w:val="264"/>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41CB7" w14:textId="77F52E7A" w:rsidR="00631D92" w:rsidRPr="009D78D4" w:rsidRDefault="00631D92">
            <w:pPr>
              <w:jc w:val="center"/>
              <w:rPr>
                <w:rFonts w:asciiTheme="minorHAnsi" w:hAnsiTheme="minorHAnsi" w:cstheme="minorHAnsi"/>
                <w:sz w:val="22"/>
                <w:szCs w:val="22"/>
              </w:rPr>
            </w:pPr>
            <w:r w:rsidRPr="009D78D4">
              <w:rPr>
                <w:rFonts w:asciiTheme="minorHAnsi" w:hAnsiTheme="minorHAnsi" w:cstheme="minorHAnsi"/>
                <w:sz w:val="22"/>
                <w:szCs w:val="22"/>
              </w:rPr>
              <w:t>3</w:t>
            </w:r>
            <w:r w:rsidR="009562A0">
              <w:rPr>
                <w:rFonts w:asciiTheme="minorHAnsi" w:hAnsiTheme="minorHAnsi" w:cstheme="minorHAnsi"/>
                <w:sz w:val="22"/>
                <w:szCs w:val="22"/>
              </w:rPr>
              <w:t>.</w:t>
            </w:r>
          </w:p>
        </w:tc>
        <w:tc>
          <w:tcPr>
            <w:tcW w:w="3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E8CB2"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VIZUALNE UMETNOSTI</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857F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4,76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272C5"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4,90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9CE94"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4,71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6C388"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4,64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801FC"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5,19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108A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5,36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4A11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5,06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3D2D4"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5,89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BFE23"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6,20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14681"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4,48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A88C5"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4,70</w:t>
            </w:r>
          </w:p>
        </w:tc>
      </w:tr>
      <w:tr w:rsidR="00631D92" w:rsidRPr="009D78D4" w14:paraId="5A846F94" w14:textId="77777777" w:rsidTr="00620E51">
        <w:trPr>
          <w:gridAfter w:val="1"/>
          <w:wAfter w:w="147" w:type="dxa"/>
          <w:trHeight w:val="264"/>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C734A" w14:textId="1404F0BD" w:rsidR="00631D92" w:rsidRPr="009D78D4" w:rsidRDefault="00631D92">
            <w:pPr>
              <w:jc w:val="center"/>
              <w:rPr>
                <w:rFonts w:asciiTheme="minorHAnsi" w:hAnsiTheme="minorHAnsi" w:cstheme="minorHAnsi"/>
                <w:sz w:val="22"/>
                <w:szCs w:val="22"/>
              </w:rPr>
            </w:pPr>
            <w:r w:rsidRPr="009D78D4">
              <w:rPr>
                <w:rFonts w:asciiTheme="minorHAnsi" w:hAnsiTheme="minorHAnsi" w:cstheme="minorHAnsi"/>
                <w:sz w:val="22"/>
                <w:szCs w:val="22"/>
              </w:rPr>
              <w:t>4</w:t>
            </w:r>
            <w:r w:rsidR="009562A0">
              <w:rPr>
                <w:rFonts w:asciiTheme="minorHAnsi" w:hAnsiTheme="minorHAnsi" w:cstheme="minorHAnsi"/>
                <w:sz w:val="22"/>
                <w:szCs w:val="22"/>
              </w:rPr>
              <w:t>.</w:t>
            </w:r>
          </w:p>
        </w:tc>
        <w:tc>
          <w:tcPr>
            <w:tcW w:w="3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F952F"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xml:space="preserve">INTERMEDIJSKE UMETNOSTI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AF87D"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0,39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BCEDC"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0,36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B77F5"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0,30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5C806"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0,32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755BD"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0,30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0F90B"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0,29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EFC7B"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0,28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8BA3A"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0,26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CF7BF"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0,25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92877"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0,21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21B0B"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0,23</w:t>
            </w:r>
          </w:p>
        </w:tc>
      </w:tr>
      <w:tr w:rsidR="00631D92" w:rsidRPr="009D78D4" w14:paraId="661028F4" w14:textId="77777777" w:rsidTr="00620E51">
        <w:trPr>
          <w:gridAfter w:val="1"/>
          <w:wAfter w:w="147" w:type="dxa"/>
          <w:trHeight w:val="264"/>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960E7" w14:textId="1C94443A" w:rsidR="00631D92" w:rsidRPr="009D78D4" w:rsidRDefault="00631D92">
            <w:pPr>
              <w:jc w:val="center"/>
              <w:rPr>
                <w:rFonts w:asciiTheme="minorHAnsi" w:hAnsiTheme="minorHAnsi" w:cstheme="minorHAnsi"/>
                <w:sz w:val="22"/>
                <w:szCs w:val="22"/>
              </w:rPr>
            </w:pPr>
            <w:r w:rsidRPr="009D78D4">
              <w:rPr>
                <w:rFonts w:asciiTheme="minorHAnsi" w:hAnsiTheme="minorHAnsi" w:cstheme="minorHAnsi"/>
                <w:sz w:val="22"/>
                <w:szCs w:val="22"/>
              </w:rPr>
              <w:t>5</w:t>
            </w:r>
            <w:r w:rsidR="009562A0">
              <w:rPr>
                <w:rFonts w:asciiTheme="minorHAnsi" w:hAnsiTheme="minorHAnsi" w:cstheme="minorHAnsi"/>
                <w:sz w:val="22"/>
                <w:szCs w:val="22"/>
              </w:rPr>
              <w:t>.</w:t>
            </w:r>
          </w:p>
        </w:tc>
        <w:tc>
          <w:tcPr>
            <w:tcW w:w="3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7331E"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ZALOŽNIŠTVO</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0DE64"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2,59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069A8"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3,11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24F3C"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2,77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69EA5"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2,88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0DE5B"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3,40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F2EA9"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3,28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DEEEC"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3,35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3B24B"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3,23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BC9ED"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2,99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E6B67"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3,47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B343E"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3,96</w:t>
            </w:r>
          </w:p>
        </w:tc>
      </w:tr>
      <w:tr w:rsidR="00631D92" w:rsidRPr="009D78D4" w14:paraId="7A662DF3" w14:textId="77777777" w:rsidTr="00620E51">
        <w:trPr>
          <w:gridAfter w:val="1"/>
          <w:wAfter w:w="147" w:type="dxa"/>
          <w:trHeight w:val="264"/>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01134" w14:textId="7F0A1612" w:rsidR="00631D92" w:rsidRPr="009D78D4" w:rsidRDefault="00631D92">
            <w:pPr>
              <w:jc w:val="center"/>
              <w:rPr>
                <w:rFonts w:asciiTheme="minorHAnsi" w:hAnsiTheme="minorHAnsi" w:cstheme="minorHAnsi"/>
                <w:sz w:val="22"/>
                <w:szCs w:val="22"/>
              </w:rPr>
            </w:pPr>
            <w:r w:rsidRPr="009D78D4">
              <w:rPr>
                <w:rFonts w:asciiTheme="minorHAnsi" w:hAnsiTheme="minorHAnsi" w:cstheme="minorHAnsi"/>
                <w:sz w:val="22"/>
                <w:szCs w:val="22"/>
              </w:rPr>
              <w:t>6</w:t>
            </w:r>
            <w:r w:rsidR="009562A0">
              <w:rPr>
                <w:rFonts w:asciiTheme="minorHAnsi" w:hAnsiTheme="minorHAnsi" w:cstheme="minorHAnsi"/>
                <w:sz w:val="22"/>
                <w:szCs w:val="22"/>
              </w:rPr>
              <w:t>.</w:t>
            </w:r>
          </w:p>
        </w:tc>
        <w:tc>
          <w:tcPr>
            <w:tcW w:w="3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0B555"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KNJIŽNIČARSTVO</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9559F"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5,72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68324"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6,21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1AF67"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5,60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2EC84"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5,74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86596"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6,28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DF8F8"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6,25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514E4"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5,70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F3DA6"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5,62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D0CCE"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5,54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10C48"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5,04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11101"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5,12</w:t>
            </w:r>
          </w:p>
        </w:tc>
      </w:tr>
      <w:tr w:rsidR="00631D92" w:rsidRPr="009D78D4" w14:paraId="1B963751" w14:textId="77777777" w:rsidTr="00620E51">
        <w:trPr>
          <w:gridAfter w:val="1"/>
          <w:wAfter w:w="147" w:type="dxa"/>
          <w:trHeight w:val="264"/>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DB445" w14:textId="40FDA8CD" w:rsidR="00631D92" w:rsidRPr="009D78D4" w:rsidRDefault="00631D92">
            <w:pPr>
              <w:jc w:val="center"/>
              <w:rPr>
                <w:rFonts w:asciiTheme="minorHAnsi" w:hAnsiTheme="minorHAnsi" w:cstheme="minorHAnsi"/>
                <w:sz w:val="22"/>
                <w:szCs w:val="22"/>
              </w:rPr>
            </w:pPr>
            <w:r w:rsidRPr="009D78D4">
              <w:rPr>
                <w:rFonts w:asciiTheme="minorHAnsi" w:hAnsiTheme="minorHAnsi" w:cstheme="minorHAnsi"/>
                <w:sz w:val="22"/>
                <w:szCs w:val="22"/>
              </w:rPr>
              <w:t>7</w:t>
            </w:r>
            <w:r w:rsidR="009562A0">
              <w:rPr>
                <w:rFonts w:asciiTheme="minorHAnsi" w:hAnsiTheme="minorHAnsi" w:cstheme="minorHAnsi"/>
                <w:sz w:val="22"/>
                <w:szCs w:val="22"/>
              </w:rPr>
              <w:t>.</w:t>
            </w:r>
          </w:p>
        </w:tc>
        <w:tc>
          <w:tcPr>
            <w:tcW w:w="3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9919B"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FILMSKA DEJAVNOST</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3DFA4"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3,22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78BFF"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3,93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25AF3"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3,58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807A6"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3,56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A5062"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3,82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A9AB7"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4,29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E3386"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4,46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B7BBE"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4,52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6D667"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3,31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C17F8"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4,74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043CF"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4,87</w:t>
            </w:r>
          </w:p>
        </w:tc>
      </w:tr>
      <w:tr w:rsidR="00631D92" w:rsidRPr="009D78D4" w14:paraId="4B38D5CB" w14:textId="77777777" w:rsidTr="00620E51">
        <w:trPr>
          <w:gridAfter w:val="1"/>
          <w:wAfter w:w="147" w:type="dxa"/>
          <w:trHeight w:val="264"/>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4CD1B" w14:textId="5E41887A" w:rsidR="00631D92" w:rsidRPr="009D78D4" w:rsidRDefault="00631D92">
            <w:pPr>
              <w:jc w:val="center"/>
              <w:rPr>
                <w:rFonts w:asciiTheme="minorHAnsi" w:hAnsiTheme="minorHAnsi" w:cstheme="minorHAnsi"/>
                <w:sz w:val="22"/>
                <w:szCs w:val="22"/>
              </w:rPr>
            </w:pPr>
            <w:r w:rsidRPr="009D78D4">
              <w:rPr>
                <w:rFonts w:asciiTheme="minorHAnsi" w:hAnsiTheme="minorHAnsi" w:cstheme="minorHAnsi"/>
                <w:sz w:val="22"/>
                <w:szCs w:val="22"/>
              </w:rPr>
              <w:t>8</w:t>
            </w:r>
            <w:r w:rsidR="009562A0">
              <w:rPr>
                <w:rFonts w:asciiTheme="minorHAnsi" w:hAnsiTheme="minorHAnsi" w:cstheme="minorHAnsi"/>
                <w:sz w:val="22"/>
                <w:szCs w:val="22"/>
              </w:rPr>
              <w:t>.</w:t>
            </w:r>
          </w:p>
        </w:tc>
        <w:tc>
          <w:tcPr>
            <w:tcW w:w="3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D64DE"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xml:space="preserve">MEDIJI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36D64"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1,31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87FE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1,64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E999B"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1,17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791FF"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1,80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8B06F"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1,87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5997F"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1,40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E6AB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1,74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FBBB4"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1,98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0B319"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1,91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37D3A"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1,61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80E48"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1,73</w:t>
            </w:r>
          </w:p>
        </w:tc>
      </w:tr>
      <w:tr w:rsidR="00631D92" w:rsidRPr="009D78D4" w14:paraId="0D15CF94" w14:textId="77777777" w:rsidTr="00620E51">
        <w:trPr>
          <w:gridAfter w:val="1"/>
          <w:wAfter w:w="147" w:type="dxa"/>
          <w:trHeight w:val="264"/>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EAD7A" w14:textId="131D9F84" w:rsidR="00631D92" w:rsidRPr="009D78D4" w:rsidRDefault="00631D92">
            <w:pPr>
              <w:jc w:val="center"/>
              <w:rPr>
                <w:rFonts w:asciiTheme="minorHAnsi" w:hAnsiTheme="minorHAnsi" w:cstheme="minorHAnsi"/>
                <w:sz w:val="22"/>
                <w:szCs w:val="22"/>
              </w:rPr>
            </w:pPr>
            <w:r w:rsidRPr="009D78D4">
              <w:rPr>
                <w:rFonts w:asciiTheme="minorHAnsi" w:hAnsiTheme="minorHAnsi" w:cstheme="minorHAnsi"/>
                <w:sz w:val="22"/>
                <w:szCs w:val="22"/>
              </w:rPr>
              <w:t>9</w:t>
            </w:r>
            <w:r w:rsidR="009562A0">
              <w:rPr>
                <w:rFonts w:asciiTheme="minorHAnsi" w:hAnsiTheme="minorHAnsi" w:cstheme="minorHAnsi"/>
                <w:sz w:val="22"/>
                <w:szCs w:val="22"/>
              </w:rPr>
              <w:t>.</w:t>
            </w:r>
          </w:p>
        </w:tc>
        <w:tc>
          <w:tcPr>
            <w:tcW w:w="3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20E44"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xml:space="preserve">LJUBITELJSKA DEJAVNOST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A2498"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2,51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A7F3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2,60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E0F1B"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2,41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66143"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2,49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E3B1B"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2,85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E46A4"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2,86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8AE2A"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2,97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E37A7"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2,97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FCEC"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2,42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8E238"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2,66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B5B2F"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2,37</w:t>
            </w:r>
          </w:p>
        </w:tc>
      </w:tr>
      <w:tr w:rsidR="00631D92" w:rsidRPr="009D78D4" w14:paraId="50696FEC" w14:textId="77777777" w:rsidTr="00620E51">
        <w:trPr>
          <w:gridAfter w:val="1"/>
          <w:wAfter w:w="147" w:type="dxa"/>
          <w:trHeight w:val="264"/>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90868" w14:textId="727D53B5" w:rsidR="00631D92" w:rsidRPr="009D78D4" w:rsidRDefault="00631D92">
            <w:pPr>
              <w:jc w:val="center"/>
              <w:rPr>
                <w:rFonts w:asciiTheme="minorHAnsi" w:hAnsiTheme="minorHAnsi" w:cstheme="minorHAnsi"/>
                <w:sz w:val="22"/>
                <w:szCs w:val="22"/>
              </w:rPr>
            </w:pPr>
            <w:r w:rsidRPr="009D78D4">
              <w:rPr>
                <w:rFonts w:asciiTheme="minorHAnsi" w:hAnsiTheme="minorHAnsi" w:cstheme="minorHAnsi"/>
                <w:sz w:val="22"/>
                <w:szCs w:val="22"/>
              </w:rPr>
              <w:t>10</w:t>
            </w:r>
            <w:r w:rsidR="009562A0">
              <w:rPr>
                <w:rFonts w:asciiTheme="minorHAnsi" w:hAnsiTheme="minorHAnsi" w:cstheme="minorHAnsi"/>
                <w:sz w:val="22"/>
                <w:szCs w:val="22"/>
              </w:rPr>
              <w:t>.</w:t>
            </w:r>
          </w:p>
        </w:tc>
        <w:tc>
          <w:tcPr>
            <w:tcW w:w="3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434A0"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VARSTVO PREMIČNE KULT. DED.</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3DCD5"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17,36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B90D9"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18,18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0BAE3"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17,40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E649E"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17,04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6C62E"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18,73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DC92D"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19,04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B7D9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18,78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D02AF"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18,73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CD9B3"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18,94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897F9"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16,20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AED2B"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16,51</w:t>
            </w:r>
          </w:p>
        </w:tc>
      </w:tr>
      <w:tr w:rsidR="00631D92" w:rsidRPr="009D78D4" w14:paraId="7D62F423" w14:textId="77777777" w:rsidTr="00620E51">
        <w:trPr>
          <w:gridAfter w:val="1"/>
          <w:wAfter w:w="147" w:type="dxa"/>
          <w:trHeight w:val="264"/>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7A0C0" w14:textId="4D012EE7" w:rsidR="00631D92" w:rsidRPr="009D78D4" w:rsidRDefault="00631D92">
            <w:pPr>
              <w:jc w:val="center"/>
              <w:rPr>
                <w:rFonts w:asciiTheme="minorHAnsi" w:hAnsiTheme="minorHAnsi" w:cstheme="minorHAnsi"/>
                <w:sz w:val="22"/>
                <w:szCs w:val="22"/>
              </w:rPr>
            </w:pPr>
            <w:r w:rsidRPr="009D78D4">
              <w:rPr>
                <w:rFonts w:asciiTheme="minorHAnsi" w:hAnsiTheme="minorHAnsi" w:cstheme="minorHAnsi"/>
                <w:sz w:val="22"/>
                <w:szCs w:val="22"/>
              </w:rPr>
              <w:t>11</w:t>
            </w:r>
            <w:r w:rsidR="009562A0">
              <w:rPr>
                <w:rFonts w:asciiTheme="minorHAnsi" w:hAnsiTheme="minorHAnsi" w:cstheme="minorHAnsi"/>
                <w:sz w:val="22"/>
                <w:szCs w:val="22"/>
              </w:rPr>
              <w:t>.</w:t>
            </w:r>
          </w:p>
        </w:tc>
        <w:tc>
          <w:tcPr>
            <w:tcW w:w="3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ED4CB"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VARSTVO NEPREMIČNE KULT. DED.</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65115"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12,65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1444E"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9,70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64E96"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16,96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199D8"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17,07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7ED02"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7,45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C0AAB"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7,66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20AA7"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7,16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F7BE9"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7,28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19247"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7,37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598B7"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10,69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0860A"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10,04</w:t>
            </w:r>
          </w:p>
        </w:tc>
      </w:tr>
      <w:tr w:rsidR="00631D92" w:rsidRPr="009D78D4" w14:paraId="40BD73B9" w14:textId="77777777" w:rsidTr="00620E51">
        <w:trPr>
          <w:gridAfter w:val="1"/>
          <w:wAfter w:w="147" w:type="dxa"/>
          <w:trHeight w:val="264"/>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CDFFE" w14:textId="41714057" w:rsidR="00631D92" w:rsidRPr="009D78D4" w:rsidRDefault="00631D92">
            <w:pPr>
              <w:jc w:val="center"/>
              <w:rPr>
                <w:rFonts w:asciiTheme="minorHAnsi" w:hAnsiTheme="minorHAnsi" w:cstheme="minorHAnsi"/>
                <w:sz w:val="22"/>
                <w:szCs w:val="22"/>
              </w:rPr>
            </w:pPr>
            <w:r w:rsidRPr="009D78D4">
              <w:rPr>
                <w:rFonts w:asciiTheme="minorHAnsi" w:hAnsiTheme="minorHAnsi" w:cstheme="minorHAnsi"/>
                <w:sz w:val="22"/>
                <w:szCs w:val="22"/>
              </w:rPr>
              <w:t>12</w:t>
            </w:r>
            <w:r w:rsidR="009562A0">
              <w:rPr>
                <w:rFonts w:asciiTheme="minorHAnsi" w:hAnsiTheme="minorHAnsi" w:cstheme="minorHAnsi"/>
                <w:sz w:val="22"/>
                <w:szCs w:val="22"/>
              </w:rPr>
              <w:t>.</w:t>
            </w:r>
          </w:p>
        </w:tc>
        <w:tc>
          <w:tcPr>
            <w:tcW w:w="3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A0816"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MANJŠINSKE SKUPNOSTI V RS</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514A7"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1,53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60A49"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2,57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54E2B"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3,17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46B37"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1,71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1DB2D"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0,82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20EB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1,09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A3865"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0,71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27F5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0,84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B0D63"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0,58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D430B"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0,62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1B9B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0,79</w:t>
            </w:r>
          </w:p>
        </w:tc>
      </w:tr>
      <w:tr w:rsidR="00631D92" w:rsidRPr="009D78D4" w14:paraId="543CDD9B" w14:textId="77777777" w:rsidTr="00620E51">
        <w:trPr>
          <w:gridAfter w:val="1"/>
          <w:wAfter w:w="147" w:type="dxa"/>
          <w:trHeight w:val="264"/>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D516E" w14:textId="30BE1D14" w:rsidR="00631D92" w:rsidRPr="009D78D4" w:rsidRDefault="00631D92">
            <w:pPr>
              <w:jc w:val="center"/>
              <w:rPr>
                <w:rFonts w:asciiTheme="minorHAnsi" w:hAnsiTheme="minorHAnsi" w:cstheme="minorHAnsi"/>
                <w:sz w:val="22"/>
                <w:szCs w:val="22"/>
              </w:rPr>
            </w:pPr>
            <w:r w:rsidRPr="009D78D4">
              <w:rPr>
                <w:rFonts w:asciiTheme="minorHAnsi" w:hAnsiTheme="minorHAnsi" w:cstheme="minorHAnsi"/>
                <w:sz w:val="22"/>
                <w:szCs w:val="22"/>
              </w:rPr>
              <w:t>13</w:t>
            </w:r>
            <w:r w:rsidR="009562A0">
              <w:rPr>
                <w:rFonts w:asciiTheme="minorHAnsi" w:hAnsiTheme="minorHAnsi" w:cstheme="minorHAnsi"/>
                <w:sz w:val="22"/>
                <w:szCs w:val="22"/>
              </w:rPr>
              <w:t>.</w:t>
            </w:r>
          </w:p>
        </w:tc>
        <w:tc>
          <w:tcPr>
            <w:tcW w:w="3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9BEE6"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xml:space="preserve">MEDNARODNO SODELOVANJE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D8ADF"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0,40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556AA"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0,38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AA6CD"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0,29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DE7A8"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0,25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CE21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0,36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944F8"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0,43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7D109"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0,40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B1252"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0,42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ABBA3"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0,38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D52F9"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0,33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516EB"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0,45</w:t>
            </w:r>
          </w:p>
        </w:tc>
      </w:tr>
      <w:tr w:rsidR="00631D92" w:rsidRPr="009D78D4" w14:paraId="7284B118" w14:textId="77777777" w:rsidTr="00620E51">
        <w:trPr>
          <w:gridAfter w:val="1"/>
          <w:wAfter w:w="147" w:type="dxa"/>
          <w:trHeight w:val="264"/>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E71E7" w14:textId="4C345B97" w:rsidR="00631D92" w:rsidRPr="009D78D4" w:rsidRDefault="00631D92">
            <w:pPr>
              <w:jc w:val="center"/>
              <w:rPr>
                <w:rFonts w:asciiTheme="minorHAnsi" w:hAnsiTheme="minorHAnsi" w:cstheme="minorHAnsi"/>
                <w:sz w:val="22"/>
                <w:szCs w:val="22"/>
              </w:rPr>
            </w:pPr>
            <w:r w:rsidRPr="009D78D4">
              <w:rPr>
                <w:rFonts w:asciiTheme="minorHAnsi" w:hAnsiTheme="minorHAnsi" w:cstheme="minorHAnsi"/>
                <w:sz w:val="22"/>
                <w:szCs w:val="22"/>
              </w:rPr>
              <w:t>14</w:t>
            </w:r>
            <w:r w:rsidR="009562A0">
              <w:rPr>
                <w:rFonts w:asciiTheme="minorHAnsi" w:hAnsiTheme="minorHAnsi" w:cstheme="minorHAnsi"/>
                <w:sz w:val="22"/>
                <w:szCs w:val="22"/>
              </w:rPr>
              <w:t>.</w:t>
            </w:r>
          </w:p>
        </w:tc>
        <w:tc>
          <w:tcPr>
            <w:tcW w:w="3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488A7"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SAM. USTV. NA PODR. KULTURE</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B516D"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3,65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F8582"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3,93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1ADF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4,19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A7E45"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4,61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AEBBE"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5,60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2A739"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5,69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60F52"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5,96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69FEC"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6,03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1E033"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6,13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2D89A"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5,53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C37C7"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5,40</w:t>
            </w:r>
          </w:p>
        </w:tc>
      </w:tr>
      <w:tr w:rsidR="00631D92" w:rsidRPr="009D78D4" w14:paraId="0F53FF2B" w14:textId="77777777" w:rsidTr="00620E51">
        <w:trPr>
          <w:gridAfter w:val="1"/>
          <w:wAfter w:w="147" w:type="dxa"/>
          <w:trHeight w:val="264"/>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AE3D2" w14:textId="1EF24680" w:rsidR="00631D92" w:rsidRPr="009D78D4" w:rsidRDefault="00631D92">
            <w:pPr>
              <w:jc w:val="center"/>
              <w:rPr>
                <w:rFonts w:asciiTheme="minorHAnsi" w:hAnsiTheme="minorHAnsi" w:cstheme="minorHAnsi"/>
                <w:sz w:val="22"/>
                <w:szCs w:val="22"/>
              </w:rPr>
            </w:pPr>
            <w:r w:rsidRPr="009D78D4">
              <w:rPr>
                <w:rFonts w:asciiTheme="minorHAnsi" w:hAnsiTheme="minorHAnsi" w:cstheme="minorHAnsi"/>
                <w:sz w:val="22"/>
                <w:szCs w:val="22"/>
              </w:rPr>
              <w:t>15</w:t>
            </w:r>
            <w:r w:rsidR="009562A0">
              <w:rPr>
                <w:rFonts w:asciiTheme="minorHAnsi" w:hAnsiTheme="minorHAnsi" w:cstheme="minorHAnsi"/>
                <w:sz w:val="22"/>
                <w:szCs w:val="22"/>
              </w:rPr>
              <w:t>.</w:t>
            </w:r>
          </w:p>
        </w:tc>
        <w:tc>
          <w:tcPr>
            <w:tcW w:w="3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2E41A"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ŠTIPENDIJE</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59A1A"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0,37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5BD6D"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0,40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0BA3E"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0,33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5A67C"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0,35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091E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0,31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92C5F"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0,29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804DE"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0,33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F6FA6"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0,46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AF338"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0,53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182DC"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0,41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611C2"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0,37</w:t>
            </w:r>
          </w:p>
        </w:tc>
      </w:tr>
      <w:tr w:rsidR="00631D92" w:rsidRPr="009D78D4" w14:paraId="5A525583" w14:textId="77777777" w:rsidTr="00620E51">
        <w:trPr>
          <w:gridAfter w:val="1"/>
          <w:wAfter w:w="147" w:type="dxa"/>
          <w:trHeight w:val="264"/>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0D73C" w14:textId="0FAA9A68" w:rsidR="00631D92" w:rsidRPr="009D78D4" w:rsidRDefault="00631D92">
            <w:pPr>
              <w:jc w:val="center"/>
              <w:rPr>
                <w:rFonts w:asciiTheme="minorHAnsi" w:hAnsiTheme="minorHAnsi" w:cstheme="minorHAnsi"/>
                <w:sz w:val="22"/>
                <w:szCs w:val="22"/>
              </w:rPr>
            </w:pPr>
            <w:r w:rsidRPr="009D78D4">
              <w:rPr>
                <w:rFonts w:asciiTheme="minorHAnsi" w:hAnsiTheme="minorHAnsi" w:cstheme="minorHAnsi"/>
                <w:sz w:val="22"/>
                <w:szCs w:val="22"/>
              </w:rPr>
              <w:t>16</w:t>
            </w:r>
            <w:r w:rsidR="009562A0">
              <w:rPr>
                <w:rFonts w:asciiTheme="minorHAnsi" w:hAnsiTheme="minorHAnsi" w:cstheme="minorHAnsi"/>
                <w:sz w:val="22"/>
                <w:szCs w:val="22"/>
              </w:rPr>
              <w:t>.</w:t>
            </w:r>
          </w:p>
        </w:tc>
        <w:tc>
          <w:tcPr>
            <w:tcW w:w="3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DDEA2"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xml:space="preserve">INVESTICIJE IN INV.VZDRŽEVANJE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2AB6C"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1,79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6F50C"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1,85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3AAA5"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0,70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666B6"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0,76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F4E19"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1,73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40A32"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0,99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7F655"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2,94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1F05F"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1,01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F5004"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0,95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D8BB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3,58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4977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6,74</w:t>
            </w:r>
          </w:p>
        </w:tc>
      </w:tr>
      <w:tr w:rsidR="00631D92" w:rsidRPr="009D78D4" w14:paraId="20CDDF08" w14:textId="77777777" w:rsidTr="00620E51">
        <w:trPr>
          <w:gridAfter w:val="1"/>
          <w:wAfter w:w="147" w:type="dxa"/>
          <w:trHeight w:val="264"/>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77AC7" w14:textId="4F875140" w:rsidR="00631D92" w:rsidRPr="009D78D4" w:rsidRDefault="00631D92">
            <w:pPr>
              <w:jc w:val="center"/>
              <w:rPr>
                <w:rFonts w:asciiTheme="minorHAnsi" w:hAnsiTheme="minorHAnsi" w:cstheme="minorHAnsi"/>
                <w:sz w:val="22"/>
                <w:szCs w:val="22"/>
              </w:rPr>
            </w:pPr>
            <w:r w:rsidRPr="009D78D4">
              <w:rPr>
                <w:rFonts w:asciiTheme="minorHAnsi" w:hAnsiTheme="minorHAnsi" w:cstheme="minorHAnsi"/>
                <w:sz w:val="22"/>
                <w:szCs w:val="22"/>
              </w:rPr>
              <w:t>17</w:t>
            </w:r>
            <w:r w:rsidR="009562A0">
              <w:rPr>
                <w:rFonts w:asciiTheme="minorHAnsi" w:hAnsiTheme="minorHAnsi" w:cstheme="minorHAnsi"/>
                <w:sz w:val="22"/>
                <w:szCs w:val="22"/>
              </w:rPr>
              <w:t>.</w:t>
            </w:r>
          </w:p>
        </w:tc>
        <w:tc>
          <w:tcPr>
            <w:tcW w:w="3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DE541"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xml:space="preserve">OSTALO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0DAF5"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6,20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CDC05"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2,94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17EC4"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1,50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8DB99"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1,66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D77D6"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1,88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B454E"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2,07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E7EDB"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2,33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54FE8"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2,53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74189"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4,61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9FED6"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8,39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217F4"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4,10</w:t>
            </w:r>
          </w:p>
        </w:tc>
      </w:tr>
      <w:tr w:rsidR="00631D92" w:rsidRPr="009D78D4" w14:paraId="1791AC1D" w14:textId="77777777" w:rsidTr="00620E51">
        <w:trPr>
          <w:gridAfter w:val="1"/>
          <w:wAfter w:w="147" w:type="dxa"/>
          <w:trHeight w:val="312"/>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20542" w14:textId="1544D94C" w:rsidR="00631D92" w:rsidRPr="009D78D4" w:rsidRDefault="00631D92">
            <w:pPr>
              <w:jc w:val="center"/>
              <w:rPr>
                <w:rFonts w:asciiTheme="minorHAnsi" w:hAnsiTheme="minorHAnsi" w:cstheme="minorHAnsi"/>
                <w:sz w:val="22"/>
                <w:szCs w:val="22"/>
              </w:rPr>
            </w:pPr>
            <w:r w:rsidRPr="009D78D4">
              <w:rPr>
                <w:rFonts w:asciiTheme="minorHAnsi" w:hAnsiTheme="minorHAnsi" w:cstheme="minorHAnsi"/>
                <w:sz w:val="22"/>
                <w:szCs w:val="22"/>
              </w:rPr>
              <w:t>18</w:t>
            </w:r>
            <w:r w:rsidR="009562A0">
              <w:rPr>
                <w:rFonts w:asciiTheme="minorHAnsi" w:hAnsiTheme="minorHAnsi" w:cstheme="minorHAnsi"/>
                <w:sz w:val="22"/>
                <w:szCs w:val="22"/>
              </w:rPr>
              <w:t>.</w:t>
            </w:r>
          </w:p>
        </w:tc>
        <w:tc>
          <w:tcPr>
            <w:tcW w:w="3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0762B"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UPRAVNI ORGAN MK</w:t>
            </w:r>
            <w:r w:rsidRPr="009D78D4">
              <w:rPr>
                <w:rFonts w:asciiTheme="minorHAnsi" w:hAnsiTheme="minorHAnsi" w:cstheme="minorHAnsi"/>
                <w:sz w:val="22"/>
                <w:szCs w:val="22"/>
                <w:vertAlign w:val="superscript"/>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20426"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3,81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5E5F1"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3,97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33AF9"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3,79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A3601"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3,75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68C24"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4,03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B41BC"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3,98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57821"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3,96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E519F"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4,16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E0D1D"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4,00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9EEE6"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3,50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EAD77"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3,56</w:t>
            </w:r>
          </w:p>
        </w:tc>
      </w:tr>
      <w:tr w:rsidR="009562A0" w:rsidRPr="009D78D4" w14:paraId="779C3273" w14:textId="77777777" w:rsidTr="009562A0">
        <w:trPr>
          <w:gridAfter w:val="1"/>
          <w:wAfter w:w="147" w:type="dxa"/>
          <w:trHeight w:val="264"/>
        </w:trPr>
        <w:tc>
          <w:tcPr>
            <w:tcW w:w="481"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590237DE" w14:textId="77777777" w:rsidR="00631D92" w:rsidRPr="009D78D4" w:rsidRDefault="00631D92">
            <w:pPr>
              <w:rPr>
                <w:rFonts w:asciiTheme="minorHAnsi" w:hAnsiTheme="minorHAnsi" w:cstheme="minorHAnsi"/>
                <w:sz w:val="22"/>
                <w:szCs w:val="22"/>
              </w:rPr>
            </w:pPr>
          </w:p>
        </w:tc>
        <w:tc>
          <w:tcPr>
            <w:tcW w:w="3673"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45261717" w14:textId="77777777" w:rsidR="00631D92" w:rsidRPr="009D78D4" w:rsidRDefault="00631D92">
            <w:pPr>
              <w:rPr>
                <w:rFonts w:asciiTheme="minorHAnsi" w:hAnsiTheme="minorHAnsi" w:cstheme="minorHAnsi"/>
                <w:b/>
                <w:bCs/>
                <w:sz w:val="22"/>
                <w:szCs w:val="22"/>
              </w:rPr>
            </w:pPr>
            <w:r w:rsidRPr="009D78D4">
              <w:rPr>
                <w:rFonts w:asciiTheme="minorHAnsi" w:hAnsiTheme="minorHAnsi" w:cstheme="minorHAnsi"/>
                <w:b/>
                <w:bCs/>
                <w:sz w:val="22"/>
                <w:szCs w:val="22"/>
              </w:rPr>
              <w:t>SKUPAJ</w:t>
            </w:r>
          </w:p>
        </w:tc>
        <w:tc>
          <w:tcPr>
            <w:tcW w:w="85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150A638" w14:textId="77777777" w:rsidR="00631D92" w:rsidRPr="00620E51" w:rsidRDefault="00631D92">
            <w:pPr>
              <w:jc w:val="right"/>
              <w:rPr>
                <w:rFonts w:asciiTheme="minorHAnsi" w:hAnsiTheme="minorHAnsi" w:cstheme="minorHAnsi"/>
                <w:b/>
                <w:bCs/>
                <w:sz w:val="22"/>
                <w:szCs w:val="22"/>
              </w:rPr>
            </w:pPr>
            <w:r w:rsidRPr="00620E51">
              <w:rPr>
                <w:rFonts w:asciiTheme="minorHAnsi" w:hAnsiTheme="minorHAnsi" w:cstheme="minorHAnsi"/>
                <w:b/>
                <w:bCs/>
                <w:sz w:val="22"/>
                <w:szCs w:val="22"/>
              </w:rPr>
              <w:t>100,00</w:t>
            </w:r>
          </w:p>
        </w:tc>
        <w:tc>
          <w:tcPr>
            <w:tcW w:w="85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E059C84" w14:textId="77777777" w:rsidR="00631D92" w:rsidRPr="00620E51" w:rsidRDefault="00631D92">
            <w:pPr>
              <w:jc w:val="right"/>
              <w:rPr>
                <w:rFonts w:asciiTheme="minorHAnsi" w:hAnsiTheme="minorHAnsi" w:cstheme="minorHAnsi"/>
                <w:b/>
                <w:bCs/>
                <w:sz w:val="22"/>
                <w:szCs w:val="22"/>
              </w:rPr>
            </w:pPr>
            <w:r w:rsidRPr="00620E51">
              <w:rPr>
                <w:rFonts w:asciiTheme="minorHAnsi" w:hAnsiTheme="minorHAnsi" w:cstheme="minorHAnsi"/>
                <w:b/>
                <w:bCs/>
                <w:sz w:val="22"/>
                <w:szCs w:val="22"/>
              </w:rPr>
              <w:t>100,00</w:t>
            </w:r>
          </w:p>
        </w:tc>
        <w:tc>
          <w:tcPr>
            <w:tcW w:w="85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8525C8D" w14:textId="77777777" w:rsidR="00631D92" w:rsidRPr="00620E51" w:rsidRDefault="00631D92">
            <w:pPr>
              <w:jc w:val="right"/>
              <w:rPr>
                <w:rFonts w:asciiTheme="minorHAnsi" w:hAnsiTheme="minorHAnsi" w:cstheme="minorHAnsi"/>
                <w:b/>
                <w:bCs/>
                <w:sz w:val="22"/>
                <w:szCs w:val="22"/>
              </w:rPr>
            </w:pPr>
            <w:r w:rsidRPr="00620E51">
              <w:rPr>
                <w:rFonts w:asciiTheme="minorHAnsi" w:hAnsiTheme="minorHAnsi" w:cstheme="minorHAnsi"/>
                <w:b/>
                <w:bCs/>
                <w:sz w:val="22"/>
                <w:szCs w:val="22"/>
              </w:rPr>
              <w:t>100,00</w:t>
            </w:r>
          </w:p>
        </w:tc>
        <w:tc>
          <w:tcPr>
            <w:tcW w:w="85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AB57CF1" w14:textId="77777777" w:rsidR="00631D92" w:rsidRPr="00620E51" w:rsidRDefault="00631D92">
            <w:pPr>
              <w:jc w:val="right"/>
              <w:rPr>
                <w:rFonts w:asciiTheme="minorHAnsi" w:hAnsiTheme="minorHAnsi" w:cstheme="minorHAnsi"/>
                <w:b/>
                <w:bCs/>
                <w:sz w:val="22"/>
                <w:szCs w:val="22"/>
              </w:rPr>
            </w:pPr>
            <w:r w:rsidRPr="00620E51">
              <w:rPr>
                <w:rFonts w:asciiTheme="minorHAnsi" w:hAnsiTheme="minorHAnsi" w:cstheme="minorHAnsi"/>
                <w:b/>
                <w:bCs/>
                <w:sz w:val="22"/>
                <w:szCs w:val="22"/>
              </w:rPr>
              <w:t>100,00</w:t>
            </w:r>
          </w:p>
        </w:tc>
        <w:tc>
          <w:tcPr>
            <w:tcW w:w="85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5F86FCB8" w14:textId="77777777" w:rsidR="00631D92" w:rsidRPr="00620E51" w:rsidRDefault="00631D92">
            <w:pPr>
              <w:jc w:val="right"/>
              <w:rPr>
                <w:rFonts w:asciiTheme="minorHAnsi" w:hAnsiTheme="minorHAnsi" w:cstheme="minorHAnsi"/>
                <w:b/>
                <w:bCs/>
                <w:sz w:val="22"/>
                <w:szCs w:val="22"/>
              </w:rPr>
            </w:pPr>
            <w:r w:rsidRPr="00620E51">
              <w:rPr>
                <w:rFonts w:asciiTheme="minorHAnsi" w:hAnsiTheme="minorHAnsi" w:cstheme="minorHAnsi"/>
                <w:b/>
                <w:bCs/>
                <w:sz w:val="22"/>
                <w:szCs w:val="22"/>
              </w:rPr>
              <w:t>100,00</w:t>
            </w:r>
          </w:p>
        </w:tc>
        <w:tc>
          <w:tcPr>
            <w:tcW w:w="85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589A1082" w14:textId="77777777" w:rsidR="00631D92" w:rsidRPr="00620E51" w:rsidRDefault="00631D92">
            <w:pPr>
              <w:jc w:val="right"/>
              <w:rPr>
                <w:rFonts w:asciiTheme="minorHAnsi" w:hAnsiTheme="minorHAnsi" w:cstheme="minorHAnsi"/>
                <w:b/>
                <w:bCs/>
                <w:sz w:val="22"/>
                <w:szCs w:val="22"/>
              </w:rPr>
            </w:pPr>
            <w:r w:rsidRPr="00620E51">
              <w:rPr>
                <w:rFonts w:asciiTheme="minorHAnsi" w:hAnsiTheme="minorHAnsi" w:cstheme="minorHAnsi"/>
                <w:b/>
                <w:bCs/>
                <w:sz w:val="22"/>
                <w:szCs w:val="22"/>
              </w:rPr>
              <w:t>100,00</w:t>
            </w:r>
          </w:p>
        </w:tc>
        <w:tc>
          <w:tcPr>
            <w:tcW w:w="85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29783A1F" w14:textId="77777777" w:rsidR="00631D92" w:rsidRPr="00620E51" w:rsidRDefault="00631D92">
            <w:pPr>
              <w:jc w:val="right"/>
              <w:rPr>
                <w:rFonts w:asciiTheme="minorHAnsi" w:hAnsiTheme="minorHAnsi" w:cstheme="minorHAnsi"/>
                <w:b/>
                <w:bCs/>
                <w:sz w:val="22"/>
                <w:szCs w:val="22"/>
              </w:rPr>
            </w:pPr>
            <w:r w:rsidRPr="00620E51">
              <w:rPr>
                <w:rFonts w:asciiTheme="minorHAnsi" w:hAnsiTheme="minorHAnsi" w:cstheme="minorHAnsi"/>
                <w:b/>
                <w:bCs/>
                <w:sz w:val="22"/>
                <w:szCs w:val="22"/>
              </w:rPr>
              <w:t>100,00</w:t>
            </w:r>
          </w:p>
        </w:tc>
        <w:tc>
          <w:tcPr>
            <w:tcW w:w="85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45A8A83" w14:textId="77777777" w:rsidR="00631D92" w:rsidRPr="00620E51" w:rsidRDefault="00631D92">
            <w:pPr>
              <w:jc w:val="right"/>
              <w:rPr>
                <w:rFonts w:asciiTheme="minorHAnsi" w:hAnsiTheme="minorHAnsi" w:cstheme="minorHAnsi"/>
                <w:b/>
                <w:bCs/>
                <w:sz w:val="22"/>
                <w:szCs w:val="22"/>
              </w:rPr>
            </w:pPr>
            <w:r w:rsidRPr="00620E51">
              <w:rPr>
                <w:rFonts w:asciiTheme="minorHAnsi" w:hAnsiTheme="minorHAnsi" w:cstheme="minorHAnsi"/>
                <w:b/>
                <w:bCs/>
                <w:sz w:val="22"/>
                <w:szCs w:val="22"/>
              </w:rPr>
              <w:t>100,00</w:t>
            </w:r>
          </w:p>
        </w:tc>
        <w:tc>
          <w:tcPr>
            <w:tcW w:w="85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20806F80" w14:textId="77777777" w:rsidR="00631D92" w:rsidRPr="00620E51" w:rsidRDefault="00631D92">
            <w:pPr>
              <w:jc w:val="right"/>
              <w:rPr>
                <w:rFonts w:asciiTheme="minorHAnsi" w:hAnsiTheme="minorHAnsi" w:cstheme="minorHAnsi"/>
                <w:b/>
                <w:bCs/>
                <w:sz w:val="22"/>
                <w:szCs w:val="22"/>
              </w:rPr>
            </w:pPr>
            <w:r w:rsidRPr="00620E51">
              <w:rPr>
                <w:rFonts w:asciiTheme="minorHAnsi" w:hAnsiTheme="minorHAnsi" w:cstheme="minorHAnsi"/>
                <w:b/>
                <w:bCs/>
                <w:sz w:val="22"/>
                <w:szCs w:val="22"/>
              </w:rPr>
              <w:t>100,00</w:t>
            </w:r>
          </w:p>
        </w:tc>
        <w:tc>
          <w:tcPr>
            <w:tcW w:w="85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A4245E8" w14:textId="77777777" w:rsidR="00631D92" w:rsidRPr="00620E51" w:rsidRDefault="00631D92">
            <w:pPr>
              <w:jc w:val="right"/>
              <w:rPr>
                <w:rFonts w:asciiTheme="minorHAnsi" w:hAnsiTheme="minorHAnsi" w:cstheme="minorHAnsi"/>
                <w:b/>
                <w:bCs/>
                <w:sz w:val="22"/>
                <w:szCs w:val="22"/>
              </w:rPr>
            </w:pPr>
            <w:r w:rsidRPr="00620E51">
              <w:rPr>
                <w:rFonts w:asciiTheme="minorHAnsi" w:hAnsiTheme="minorHAnsi" w:cstheme="minorHAnsi"/>
                <w:b/>
                <w:bCs/>
                <w:sz w:val="22"/>
                <w:szCs w:val="22"/>
              </w:rPr>
              <w:t>100,00</w:t>
            </w:r>
          </w:p>
        </w:tc>
        <w:tc>
          <w:tcPr>
            <w:tcW w:w="85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5B80CF43" w14:textId="77777777" w:rsidR="00631D92" w:rsidRPr="00620E51" w:rsidRDefault="00631D92">
            <w:pPr>
              <w:jc w:val="right"/>
              <w:rPr>
                <w:rFonts w:asciiTheme="minorHAnsi" w:hAnsiTheme="minorHAnsi" w:cstheme="minorHAnsi"/>
                <w:b/>
                <w:bCs/>
                <w:sz w:val="22"/>
                <w:szCs w:val="22"/>
              </w:rPr>
            </w:pPr>
            <w:r w:rsidRPr="00620E51">
              <w:rPr>
                <w:rFonts w:asciiTheme="minorHAnsi" w:hAnsiTheme="minorHAnsi" w:cstheme="minorHAnsi"/>
                <w:b/>
                <w:bCs/>
                <w:sz w:val="22"/>
                <w:szCs w:val="22"/>
              </w:rPr>
              <w:t>100,00</w:t>
            </w:r>
          </w:p>
        </w:tc>
      </w:tr>
      <w:tr w:rsidR="00631D92" w14:paraId="078D4FBA" w14:textId="77777777" w:rsidTr="00620E51">
        <w:trPr>
          <w:gridAfter w:val="1"/>
          <w:wAfter w:w="147" w:type="dxa"/>
          <w:trHeight w:val="264"/>
        </w:trPr>
        <w:tc>
          <w:tcPr>
            <w:tcW w:w="481" w:type="dxa"/>
            <w:tcBorders>
              <w:top w:val="single" w:sz="4" w:space="0" w:color="auto"/>
              <w:left w:val="nil"/>
              <w:bottom w:val="nil"/>
              <w:right w:val="nil"/>
            </w:tcBorders>
            <w:shd w:val="clear" w:color="auto" w:fill="auto"/>
            <w:noWrap/>
            <w:vAlign w:val="bottom"/>
            <w:hideMark/>
          </w:tcPr>
          <w:p w14:paraId="3E48624F" w14:textId="77777777" w:rsidR="00631D92" w:rsidRDefault="00631D92">
            <w:pPr>
              <w:jc w:val="right"/>
              <w:rPr>
                <w:rFonts w:ascii="Arial CE" w:hAnsi="Arial CE" w:cs="Arial CE"/>
                <w:sz w:val="20"/>
                <w:szCs w:val="20"/>
              </w:rPr>
            </w:pPr>
          </w:p>
        </w:tc>
        <w:tc>
          <w:tcPr>
            <w:tcW w:w="3673" w:type="dxa"/>
            <w:tcBorders>
              <w:top w:val="single" w:sz="4" w:space="0" w:color="auto"/>
              <w:left w:val="nil"/>
              <w:bottom w:val="nil"/>
              <w:right w:val="nil"/>
            </w:tcBorders>
            <w:shd w:val="clear" w:color="auto" w:fill="auto"/>
            <w:noWrap/>
            <w:vAlign w:val="bottom"/>
            <w:hideMark/>
          </w:tcPr>
          <w:p w14:paraId="79F04657" w14:textId="77777777" w:rsidR="00631D92" w:rsidRDefault="00631D92">
            <w:pPr>
              <w:rPr>
                <w:sz w:val="20"/>
                <w:szCs w:val="20"/>
              </w:rPr>
            </w:pPr>
          </w:p>
        </w:tc>
        <w:tc>
          <w:tcPr>
            <w:tcW w:w="855" w:type="dxa"/>
            <w:tcBorders>
              <w:top w:val="single" w:sz="4" w:space="0" w:color="auto"/>
              <w:left w:val="nil"/>
              <w:bottom w:val="nil"/>
              <w:right w:val="nil"/>
            </w:tcBorders>
            <w:shd w:val="clear" w:color="auto" w:fill="auto"/>
            <w:noWrap/>
            <w:vAlign w:val="bottom"/>
            <w:hideMark/>
          </w:tcPr>
          <w:p w14:paraId="11C7690D" w14:textId="77777777" w:rsidR="00631D92" w:rsidRDefault="00631D92">
            <w:pPr>
              <w:rPr>
                <w:sz w:val="20"/>
                <w:szCs w:val="20"/>
              </w:rPr>
            </w:pPr>
          </w:p>
        </w:tc>
        <w:tc>
          <w:tcPr>
            <w:tcW w:w="855" w:type="dxa"/>
            <w:tcBorders>
              <w:top w:val="single" w:sz="4" w:space="0" w:color="auto"/>
              <w:left w:val="nil"/>
              <w:bottom w:val="nil"/>
              <w:right w:val="nil"/>
            </w:tcBorders>
            <w:shd w:val="clear" w:color="auto" w:fill="auto"/>
            <w:noWrap/>
            <w:vAlign w:val="bottom"/>
            <w:hideMark/>
          </w:tcPr>
          <w:p w14:paraId="2A15CB80" w14:textId="77777777" w:rsidR="00631D92" w:rsidRDefault="00631D92">
            <w:pPr>
              <w:rPr>
                <w:sz w:val="20"/>
                <w:szCs w:val="20"/>
              </w:rPr>
            </w:pPr>
          </w:p>
        </w:tc>
        <w:tc>
          <w:tcPr>
            <w:tcW w:w="855" w:type="dxa"/>
            <w:tcBorders>
              <w:top w:val="single" w:sz="4" w:space="0" w:color="auto"/>
              <w:left w:val="nil"/>
              <w:bottom w:val="nil"/>
              <w:right w:val="nil"/>
            </w:tcBorders>
            <w:shd w:val="clear" w:color="auto" w:fill="auto"/>
            <w:noWrap/>
            <w:vAlign w:val="bottom"/>
            <w:hideMark/>
          </w:tcPr>
          <w:p w14:paraId="212CB4AF" w14:textId="77777777" w:rsidR="00631D92" w:rsidRDefault="00631D92">
            <w:pPr>
              <w:rPr>
                <w:sz w:val="20"/>
                <w:szCs w:val="20"/>
              </w:rPr>
            </w:pPr>
          </w:p>
        </w:tc>
        <w:tc>
          <w:tcPr>
            <w:tcW w:w="855" w:type="dxa"/>
            <w:tcBorders>
              <w:top w:val="single" w:sz="4" w:space="0" w:color="auto"/>
              <w:left w:val="nil"/>
              <w:bottom w:val="nil"/>
              <w:right w:val="nil"/>
            </w:tcBorders>
            <w:shd w:val="clear" w:color="auto" w:fill="auto"/>
            <w:noWrap/>
            <w:vAlign w:val="bottom"/>
            <w:hideMark/>
          </w:tcPr>
          <w:p w14:paraId="4B1C667B" w14:textId="77777777" w:rsidR="00631D92" w:rsidRDefault="00631D92">
            <w:pPr>
              <w:rPr>
                <w:sz w:val="20"/>
                <w:szCs w:val="20"/>
              </w:rPr>
            </w:pPr>
          </w:p>
        </w:tc>
        <w:tc>
          <w:tcPr>
            <w:tcW w:w="855" w:type="dxa"/>
            <w:tcBorders>
              <w:top w:val="single" w:sz="4" w:space="0" w:color="auto"/>
              <w:left w:val="nil"/>
              <w:bottom w:val="nil"/>
              <w:right w:val="nil"/>
            </w:tcBorders>
            <w:shd w:val="clear" w:color="auto" w:fill="auto"/>
            <w:noWrap/>
            <w:vAlign w:val="bottom"/>
            <w:hideMark/>
          </w:tcPr>
          <w:p w14:paraId="1B944C69" w14:textId="77777777" w:rsidR="00631D92" w:rsidRDefault="00631D92">
            <w:pPr>
              <w:rPr>
                <w:sz w:val="20"/>
                <w:szCs w:val="20"/>
              </w:rPr>
            </w:pPr>
          </w:p>
        </w:tc>
        <w:tc>
          <w:tcPr>
            <w:tcW w:w="855" w:type="dxa"/>
            <w:tcBorders>
              <w:top w:val="single" w:sz="4" w:space="0" w:color="auto"/>
              <w:left w:val="nil"/>
              <w:bottom w:val="nil"/>
              <w:right w:val="nil"/>
            </w:tcBorders>
            <w:shd w:val="clear" w:color="auto" w:fill="auto"/>
            <w:noWrap/>
            <w:vAlign w:val="bottom"/>
            <w:hideMark/>
          </w:tcPr>
          <w:p w14:paraId="234415D0" w14:textId="77777777" w:rsidR="00631D92" w:rsidRDefault="00631D92">
            <w:pPr>
              <w:rPr>
                <w:sz w:val="20"/>
                <w:szCs w:val="20"/>
              </w:rPr>
            </w:pPr>
          </w:p>
        </w:tc>
        <w:tc>
          <w:tcPr>
            <w:tcW w:w="855" w:type="dxa"/>
            <w:tcBorders>
              <w:top w:val="single" w:sz="4" w:space="0" w:color="auto"/>
              <w:left w:val="nil"/>
              <w:bottom w:val="nil"/>
              <w:right w:val="nil"/>
            </w:tcBorders>
            <w:shd w:val="clear" w:color="auto" w:fill="auto"/>
            <w:noWrap/>
            <w:vAlign w:val="bottom"/>
            <w:hideMark/>
          </w:tcPr>
          <w:p w14:paraId="060592D9" w14:textId="77777777" w:rsidR="00631D92" w:rsidRDefault="00631D92">
            <w:pPr>
              <w:rPr>
                <w:sz w:val="20"/>
                <w:szCs w:val="20"/>
              </w:rPr>
            </w:pPr>
          </w:p>
        </w:tc>
        <w:tc>
          <w:tcPr>
            <w:tcW w:w="855" w:type="dxa"/>
            <w:tcBorders>
              <w:top w:val="single" w:sz="4" w:space="0" w:color="auto"/>
              <w:left w:val="nil"/>
              <w:bottom w:val="nil"/>
              <w:right w:val="nil"/>
            </w:tcBorders>
            <w:shd w:val="clear" w:color="auto" w:fill="auto"/>
            <w:noWrap/>
            <w:vAlign w:val="bottom"/>
            <w:hideMark/>
          </w:tcPr>
          <w:p w14:paraId="1EDF50D9" w14:textId="77777777" w:rsidR="00631D92" w:rsidRDefault="00631D92">
            <w:pPr>
              <w:rPr>
                <w:sz w:val="20"/>
                <w:szCs w:val="20"/>
              </w:rPr>
            </w:pPr>
          </w:p>
        </w:tc>
        <w:tc>
          <w:tcPr>
            <w:tcW w:w="855" w:type="dxa"/>
            <w:tcBorders>
              <w:top w:val="single" w:sz="4" w:space="0" w:color="auto"/>
              <w:left w:val="nil"/>
              <w:bottom w:val="nil"/>
              <w:right w:val="nil"/>
            </w:tcBorders>
            <w:shd w:val="clear" w:color="auto" w:fill="auto"/>
            <w:noWrap/>
            <w:vAlign w:val="bottom"/>
            <w:hideMark/>
          </w:tcPr>
          <w:p w14:paraId="782D4947" w14:textId="77777777" w:rsidR="00631D92" w:rsidRDefault="00631D92">
            <w:pPr>
              <w:rPr>
                <w:sz w:val="20"/>
                <w:szCs w:val="20"/>
              </w:rPr>
            </w:pPr>
          </w:p>
        </w:tc>
        <w:tc>
          <w:tcPr>
            <w:tcW w:w="855" w:type="dxa"/>
            <w:tcBorders>
              <w:top w:val="single" w:sz="4" w:space="0" w:color="auto"/>
              <w:left w:val="nil"/>
              <w:bottom w:val="nil"/>
              <w:right w:val="nil"/>
            </w:tcBorders>
            <w:shd w:val="clear" w:color="auto" w:fill="auto"/>
            <w:noWrap/>
            <w:vAlign w:val="bottom"/>
            <w:hideMark/>
          </w:tcPr>
          <w:p w14:paraId="7C612EB0" w14:textId="77777777" w:rsidR="00631D92" w:rsidRDefault="00631D92">
            <w:pPr>
              <w:rPr>
                <w:sz w:val="20"/>
                <w:szCs w:val="20"/>
              </w:rPr>
            </w:pPr>
          </w:p>
        </w:tc>
        <w:tc>
          <w:tcPr>
            <w:tcW w:w="855" w:type="dxa"/>
            <w:tcBorders>
              <w:top w:val="single" w:sz="4" w:space="0" w:color="auto"/>
              <w:left w:val="nil"/>
              <w:bottom w:val="nil"/>
              <w:right w:val="nil"/>
            </w:tcBorders>
            <w:shd w:val="clear" w:color="auto" w:fill="auto"/>
            <w:noWrap/>
            <w:vAlign w:val="bottom"/>
            <w:hideMark/>
          </w:tcPr>
          <w:p w14:paraId="3749068E" w14:textId="77777777" w:rsidR="00631D92" w:rsidRDefault="00631D92">
            <w:pPr>
              <w:rPr>
                <w:sz w:val="20"/>
                <w:szCs w:val="20"/>
              </w:rPr>
            </w:pPr>
          </w:p>
        </w:tc>
      </w:tr>
      <w:tr w:rsidR="00631D92" w:rsidRPr="009D78D4" w14:paraId="141BE28D" w14:textId="77777777" w:rsidTr="00620E51">
        <w:trPr>
          <w:gridAfter w:val="1"/>
          <w:wAfter w:w="147" w:type="dxa"/>
          <w:trHeight w:val="285"/>
        </w:trPr>
        <w:tc>
          <w:tcPr>
            <w:tcW w:w="481" w:type="dxa"/>
            <w:tcBorders>
              <w:top w:val="nil"/>
              <w:left w:val="nil"/>
              <w:bottom w:val="nil"/>
              <w:right w:val="nil"/>
            </w:tcBorders>
            <w:shd w:val="clear" w:color="auto" w:fill="auto"/>
            <w:noWrap/>
            <w:vAlign w:val="bottom"/>
            <w:hideMark/>
          </w:tcPr>
          <w:p w14:paraId="533859C0" w14:textId="77777777" w:rsidR="00631D92" w:rsidRPr="009D78D4" w:rsidRDefault="00631D92">
            <w:pPr>
              <w:rPr>
                <w:rFonts w:asciiTheme="minorHAnsi" w:hAnsiTheme="minorHAnsi" w:cstheme="minorHAnsi"/>
                <w:sz w:val="22"/>
                <w:szCs w:val="22"/>
              </w:rPr>
            </w:pPr>
          </w:p>
        </w:tc>
        <w:tc>
          <w:tcPr>
            <w:tcW w:w="3673" w:type="dxa"/>
            <w:tcBorders>
              <w:top w:val="nil"/>
              <w:left w:val="nil"/>
              <w:bottom w:val="nil"/>
              <w:right w:val="nil"/>
            </w:tcBorders>
            <w:shd w:val="clear" w:color="auto" w:fill="auto"/>
            <w:noWrap/>
            <w:vAlign w:val="bottom"/>
            <w:hideMark/>
          </w:tcPr>
          <w:p w14:paraId="33D80A05" w14:textId="77777777" w:rsidR="00631D92" w:rsidRPr="00E932F2" w:rsidRDefault="00631D92">
            <w:pPr>
              <w:rPr>
                <w:rFonts w:asciiTheme="minorHAnsi" w:hAnsiTheme="minorHAnsi" w:cstheme="minorHAnsi"/>
                <w:sz w:val="20"/>
                <w:szCs w:val="20"/>
              </w:rPr>
            </w:pPr>
            <w:r w:rsidRPr="00E932F2">
              <w:rPr>
                <w:rFonts w:asciiTheme="minorHAnsi" w:hAnsiTheme="minorHAnsi" w:cstheme="minorHAnsi"/>
                <w:sz w:val="20"/>
                <w:szCs w:val="20"/>
              </w:rPr>
              <w:t>Opomba:</w:t>
            </w:r>
          </w:p>
        </w:tc>
        <w:tc>
          <w:tcPr>
            <w:tcW w:w="855" w:type="dxa"/>
            <w:tcBorders>
              <w:top w:val="nil"/>
              <w:left w:val="nil"/>
              <w:bottom w:val="nil"/>
              <w:right w:val="nil"/>
            </w:tcBorders>
            <w:shd w:val="clear" w:color="auto" w:fill="auto"/>
            <w:noWrap/>
            <w:vAlign w:val="bottom"/>
            <w:hideMark/>
          </w:tcPr>
          <w:p w14:paraId="0205318B" w14:textId="77777777" w:rsidR="00631D92" w:rsidRPr="00E932F2" w:rsidRDefault="00631D92">
            <w:pPr>
              <w:rPr>
                <w:rFonts w:asciiTheme="minorHAnsi" w:hAnsiTheme="minorHAnsi" w:cstheme="minorHAnsi"/>
                <w:sz w:val="20"/>
                <w:szCs w:val="20"/>
              </w:rPr>
            </w:pPr>
          </w:p>
        </w:tc>
        <w:tc>
          <w:tcPr>
            <w:tcW w:w="855" w:type="dxa"/>
            <w:tcBorders>
              <w:top w:val="nil"/>
              <w:left w:val="nil"/>
              <w:bottom w:val="nil"/>
              <w:right w:val="nil"/>
            </w:tcBorders>
            <w:shd w:val="clear" w:color="auto" w:fill="auto"/>
            <w:noWrap/>
            <w:vAlign w:val="bottom"/>
            <w:hideMark/>
          </w:tcPr>
          <w:p w14:paraId="1C4A5F2A" w14:textId="77777777" w:rsidR="00631D92" w:rsidRPr="00E932F2" w:rsidRDefault="00631D92">
            <w:pPr>
              <w:rPr>
                <w:rFonts w:asciiTheme="minorHAnsi" w:hAnsiTheme="minorHAnsi" w:cstheme="minorHAnsi"/>
                <w:sz w:val="20"/>
                <w:szCs w:val="20"/>
              </w:rPr>
            </w:pPr>
          </w:p>
        </w:tc>
        <w:tc>
          <w:tcPr>
            <w:tcW w:w="855" w:type="dxa"/>
            <w:tcBorders>
              <w:top w:val="nil"/>
              <w:left w:val="nil"/>
              <w:bottom w:val="nil"/>
              <w:right w:val="nil"/>
            </w:tcBorders>
            <w:shd w:val="clear" w:color="auto" w:fill="auto"/>
            <w:noWrap/>
            <w:vAlign w:val="bottom"/>
            <w:hideMark/>
          </w:tcPr>
          <w:p w14:paraId="6C31948A" w14:textId="77777777" w:rsidR="00631D92" w:rsidRPr="00E932F2" w:rsidRDefault="00631D92">
            <w:pPr>
              <w:rPr>
                <w:rFonts w:asciiTheme="minorHAnsi" w:hAnsiTheme="minorHAnsi" w:cstheme="minorHAnsi"/>
                <w:sz w:val="20"/>
                <w:szCs w:val="20"/>
              </w:rPr>
            </w:pPr>
          </w:p>
        </w:tc>
        <w:tc>
          <w:tcPr>
            <w:tcW w:w="855" w:type="dxa"/>
            <w:tcBorders>
              <w:top w:val="nil"/>
              <w:left w:val="nil"/>
              <w:bottom w:val="nil"/>
              <w:right w:val="nil"/>
            </w:tcBorders>
            <w:shd w:val="clear" w:color="auto" w:fill="auto"/>
            <w:noWrap/>
            <w:vAlign w:val="bottom"/>
            <w:hideMark/>
          </w:tcPr>
          <w:p w14:paraId="451C7183" w14:textId="77777777" w:rsidR="00631D92" w:rsidRPr="00E932F2" w:rsidRDefault="00631D92">
            <w:pPr>
              <w:rPr>
                <w:rFonts w:asciiTheme="minorHAnsi" w:hAnsiTheme="minorHAnsi" w:cstheme="minorHAnsi"/>
                <w:sz w:val="20"/>
                <w:szCs w:val="20"/>
              </w:rPr>
            </w:pPr>
          </w:p>
        </w:tc>
        <w:tc>
          <w:tcPr>
            <w:tcW w:w="855" w:type="dxa"/>
            <w:tcBorders>
              <w:top w:val="nil"/>
              <w:left w:val="nil"/>
              <w:bottom w:val="nil"/>
              <w:right w:val="nil"/>
            </w:tcBorders>
            <w:shd w:val="clear" w:color="auto" w:fill="auto"/>
            <w:noWrap/>
            <w:vAlign w:val="bottom"/>
            <w:hideMark/>
          </w:tcPr>
          <w:p w14:paraId="6F3B8056" w14:textId="77777777" w:rsidR="00631D92" w:rsidRPr="00E932F2" w:rsidRDefault="00631D92">
            <w:pPr>
              <w:rPr>
                <w:rFonts w:asciiTheme="minorHAnsi" w:hAnsiTheme="minorHAnsi" w:cstheme="minorHAnsi"/>
                <w:sz w:val="20"/>
                <w:szCs w:val="20"/>
              </w:rPr>
            </w:pPr>
          </w:p>
        </w:tc>
        <w:tc>
          <w:tcPr>
            <w:tcW w:w="855" w:type="dxa"/>
            <w:tcBorders>
              <w:top w:val="nil"/>
              <w:left w:val="nil"/>
              <w:bottom w:val="nil"/>
              <w:right w:val="nil"/>
            </w:tcBorders>
            <w:shd w:val="clear" w:color="auto" w:fill="auto"/>
            <w:noWrap/>
            <w:vAlign w:val="bottom"/>
            <w:hideMark/>
          </w:tcPr>
          <w:p w14:paraId="58B74399" w14:textId="77777777" w:rsidR="00631D92" w:rsidRPr="00E932F2" w:rsidRDefault="00631D92">
            <w:pPr>
              <w:rPr>
                <w:rFonts w:asciiTheme="minorHAnsi" w:hAnsiTheme="minorHAnsi" w:cstheme="minorHAnsi"/>
                <w:sz w:val="20"/>
                <w:szCs w:val="20"/>
              </w:rPr>
            </w:pPr>
          </w:p>
        </w:tc>
        <w:tc>
          <w:tcPr>
            <w:tcW w:w="855" w:type="dxa"/>
            <w:tcBorders>
              <w:top w:val="nil"/>
              <w:left w:val="nil"/>
              <w:bottom w:val="nil"/>
              <w:right w:val="nil"/>
            </w:tcBorders>
            <w:shd w:val="clear" w:color="auto" w:fill="auto"/>
            <w:noWrap/>
            <w:vAlign w:val="bottom"/>
            <w:hideMark/>
          </w:tcPr>
          <w:p w14:paraId="09A93534" w14:textId="77777777" w:rsidR="00631D92" w:rsidRPr="00E932F2" w:rsidRDefault="00631D92">
            <w:pPr>
              <w:rPr>
                <w:rFonts w:asciiTheme="minorHAnsi" w:hAnsiTheme="minorHAnsi" w:cstheme="minorHAnsi"/>
                <w:sz w:val="20"/>
                <w:szCs w:val="20"/>
              </w:rPr>
            </w:pPr>
          </w:p>
        </w:tc>
        <w:tc>
          <w:tcPr>
            <w:tcW w:w="855" w:type="dxa"/>
            <w:tcBorders>
              <w:top w:val="nil"/>
              <w:left w:val="nil"/>
              <w:bottom w:val="nil"/>
              <w:right w:val="nil"/>
            </w:tcBorders>
            <w:shd w:val="clear" w:color="auto" w:fill="auto"/>
            <w:noWrap/>
            <w:vAlign w:val="bottom"/>
            <w:hideMark/>
          </w:tcPr>
          <w:p w14:paraId="3B6ABF97" w14:textId="77777777" w:rsidR="00631D92" w:rsidRPr="00E932F2" w:rsidRDefault="00631D92">
            <w:pPr>
              <w:rPr>
                <w:rFonts w:asciiTheme="minorHAnsi" w:hAnsiTheme="minorHAnsi" w:cstheme="minorHAnsi"/>
                <w:sz w:val="20"/>
                <w:szCs w:val="20"/>
              </w:rPr>
            </w:pPr>
          </w:p>
        </w:tc>
        <w:tc>
          <w:tcPr>
            <w:tcW w:w="855" w:type="dxa"/>
            <w:tcBorders>
              <w:top w:val="nil"/>
              <w:left w:val="nil"/>
              <w:bottom w:val="nil"/>
              <w:right w:val="nil"/>
            </w:tcBorders>
            <w:shd w:val="clear" w:color="auto" w:fill="auto"/>
            <w:noWrap/>
            <w:vAlign w:val="bottom"/>
            <w:hideMark/>
          </w:tcPr>
          <w:p w14:paraId="0944EA70" w14:textId="77777777" w:rsidR="00631D92" w:rsidRPr="00E932F2" w:rsidRDefault="00631D92">
            <w:pPr>
              <w:rPr>
                <w:rFonts w:asciiTheme="minorHAnsi" w:hAnsiTheme="minorHAnsi" w:cstheme="minorHAnsi"/>
                <w:sz w:val="20"/>
                <w:szCs w:val="20"/>
              </w:rPr>
            </w:pPr>
          </w:p>
        </w:tc>
        <w:tc>
          <w:tcPr>
            <w:tcW w:w="855" w:type="dxa"/>
            <w:tcBorders>
              <w:top w:val="nil"/>
              <w:left w:val="nil"/>
              <w:bottom w:val="nil"/>
              <w:right w:val="nil"/>
            </w:tcBorders>
            <w:shd w:val="clear" w:color="auto" w:fill="auto"/>
            <w:noWrap/>
            <w:vAlign w:val="bottom"/>
            <w:hideMark/>
          </w:tcPr>
          <w:p w14:paraId="33E2715A" w14:textId="77777777" w:rsidR="00631D92" w:rsidRPr="00E932F2" w:rsidRDefault="00631D92">
            <w:pPr>
              <w:rPr>
                <w:rFonts w:asciiTheme="minorHAnsi" w:hAnsiTheme="minorHAnsi" w:cstheme="minorHAnsi"/>
                <w:sz w:val="20"/>
                <w:szCs w:val="20"/>
              </w:rPr>
            </w:pPr>
          </w:p>
        </w:tc>
        <w:tc>
          <w:tcPr>
            <w:tcW w:w="855" w:type="dxa"/>
            <w:tcBorders>
              <w:top w:val="nil"/>
              <w:left w:val="nil"/>
              <w:bottom w:val="nil"/>
              <w:right w:val="nil"/>
            </w:tcBorders>
            <w:shd w:val="clear" w:color="auto" w:fill="auto"/>
            <w:noWrap/>
            <w:vAlign w:val="bottom"/>
            <w:hideMark/>
          </w:tcPr>
          <w:p w14:paraId="1123590C" w14:textId="77777777" w:rsidR="00631D92" w:rsidRPr="00E932F2" w:rsidRDefault="00631D92">
            <w:pPr>
              <w:rPr>
                <w:rFonts w:asciiTheme="minorHAnsi" w:hAnsiTheme="minorHAnsi" w:cstheme="minorHAnsi"/>
                <w:sz w:val="20"/>
                <w:szCs w:val="20"/>
              </w:rPr>
            </w:pPr>
          </w:p>
        </w:tc>
      </w:tr>
      <w:tr w:rsidR="00631D92" w:rsidRPr="009D78D4" w14:paraId="7A4640E6" w14:textId="77777777" w:rsidTr="00620E51">
        <w:trPr>
          <w:trHeight w:val="312"/>
        </w:trPr>
        <w:tc>
          <w:tcPr>
            <w:tcW w:w="481" w:type="dxa"/>
            <w:tcBorders>
              <w:top w:val="nil"/>
              <w:left w:val="nil"/>
              <w:bottom w:val="nil"/>
              <w:right w:val="nil"/>
            </w:tcBorders>
            <w:shd w:val="clear" w:color="auto" w:fill="auto"/>
            <w:noWrap/>
            <w:vAlign w:val="bottom"/>
            <w:hideMark/>
          </w:tcPr>
          <w:p w14:paraId="52BD5821" w14:textId="77777777" w:rsidR="00631D92" w:rsidRPr="009D78D4" w:rsidRDefault="00631D92">
            <w:pPr>
              <w:rPr>
                <w:rFonts w:asciiTheme="minorHAnsi" w:hAnsiTheme="minorHAnsi" w:cstheme="minorHAnsi"/>
                <w:sz w:val="22"/>
                <w:szCs w:val="22"/>
              </w:rPr>
            </w:pPr>
          </w:p>
        </w:tc>
        <w:tc>
          <w:tcPr>
            <w:tcW w:w="13078" w:type="dxa"/>
            <w:gridSpan w:val="12"/>
            <w:tcBorders>
              <w:top w:val="nil"/>
              <w:left w:val="nil"/>
              <w:bottom w:val="nil"/>
              <w:right w:val="nil"/>
            </w:tcBorders>
            <w:shd w:val="clear" w:color="auto" w:fill="auto"/>
            <w:noWrap/>
            <w:vAlign w:val="bottom"/>
            <w:hideMark/>
          </w:tcPr>
          <w:p w14:paraId="44EABB36" w14:textId="10CA4642" w:rsidR="00631D92" w:rsidRPr="00E932F2" w:rsidRDefault="00631D92">
            <w:pPr>
              <w:rPr>
                <w:rFonts w:asciiTheme="minorHAnsi" w:hAnsiTheme="minorHAnsi" w:cstheme="minorHAnsi"/>
                <w:sz w:val="20"/>
                <w:szCs w:val="20"/>
              </w:rPr>
            </w:pPr>
            <w:r w:rsidRPr="00E932F2">
              <w:rPr>
                <w:rFonts w:asciiTheme="minorHAnsi" w:hAnsiTheme="minorHAnsi" w:cstheme="minorHAnsi"/>
                <w:sz w:val="20"/>
                <w:szCs w:val="20"/>
              </w:rPr>
              <w:t>S 1.</w:t>
            </w:r>
            <w:r w:rsidR="00973F21">
              <w:rPr>
                <w:rFonts w:asciiTheme="minorHAnsi" w:hAnsiTheme="minorHAnsi" w:cstheme="minorHAnsi"/>
                <w:sz w:val="20"/>
                <w:szCs w:val="20"/>
              </w:rPr>
              <w:t xml:space="preserve"> </w:t>
            </w:r>
            <w:r w:rsidRPr="00E932F2">
              <w:rPr>
                <w:rFonts w:asciiTheme="minorHAnsi" w:hAnsiTheme="minorHAnsi" w:cstheme="minorHAnsi"/>
                <w:sz w:val="20"/>
                <w:szCs w:val="20"/>
              </w:rPr>
              <w:t>1.</w:t>
            </w:r>
            <w:r w:rsidR="00973F21">
              <w:rPr>
                <w:rFonts w:asciiTheme="minorHAnsi" w:hAnsiTheme="minorHAnsi" w:cstheme="minorHAnsi"/>
                <w:sz w:val="20"/>
                <w:szCs w:val="20"/>
              </w:rPr>
              <w:t xml:space="preserve"> </w:t>
            </w:r>
            <w:r w:rsidRPr="00E932F2">
              <w:rPr>
                <w:rFonts w:asciiTheme="minorHAnsi" w:hAnsiTheme="minorHAnsi" w:cstheme="minorHAnsi"/>
                <w:sz w:val="20"/>
                <w:szCs w:val="20"/>
              </w:rPr>
              <w:t>2021 se je začel uporabljati Zakon o zagotavljanju sredstev za določene nujne programe Republike Slovenije v kulturi (ZSSDNPK).</w:t>
            </w:r>
          </w:p>
        </w:tc>
        <w:tc>
          <w:tcPr>
            <w:tcW w:w="147" w:type="dxa"/>
            <w:tcBorders>
              <w:top w:val="nil"/>
              <w:left w:val="nil"/>
              <w:bottom w:val="nil"/>
              <w:right w:val="nil"/>
            </w:tcBorders>
            <w:shd w:val="clear" w:color="auto" w:fill="auto"/>
            <w:noWrap/>
            <w:vAlign w:val="bottom"/>
            <w:hideMark/>
          </w:tcPr>
          <w:p w14:paraId="7C1CDC8E" w14:textId="77777777" w:rsidR="00631D92" w:rsidRPr="009D78D4" w:rsidRDefault="00631D92">
            <w:pPr>
              <w:rPr>
                <w:rFonts w:asciiTheme="minorHAnsi" w:hAnsiTheme="minorHAnsi" w:cstheme="minorHAnsi"/>
                <w:sz w:val="22"/>
                <w:szCs w:val="22"/>
              </w:rPr>
            </w:pPr>
          </w:p>
        </w:tc>
      </w:tr>
    </w:tbl>
    <w:p w14:paraId="552E3C72" w14:textId="77777777" w:rsidR="0057421A" w:rsidRPr="00A05D6C" w:rsidRDefault="0057421A">
      <w:pPr>
        <w:rPr>
          <w:lang w:val="sl-SI"/>
        </w:rPr>
      </w:pPr>
      <w:r w:rsidRPr="00A05D6C">
        <w:rPr>
          <w:lang w:val="sl-SI"/>
        </w:rPr>
        <w:br w:type="page"/>
      </w:r>
    </w:p>
    <w:p w14:paraId="6F4E3654" w14:textId="79F40DBA" w:rsidR="00397C2B" w:rsidRPr="009D78D4" w:rsidRDefault="0081026F" w:rsidP="0081026F">
      <w:pPr>
        <w:pStyle w:val="Naslov1"/>
        <w:rPr>
          <w:lang w:val="sl-SI"/>
        </w:rPr>
      </w:pPr>
      <w:bookmarkStart w:id="106" w:name="_Toc518549138"/>
      <w:bookmarkStart w:id="107" w:name="_Toc137466389"/>
      <w:bookmarkStart w:id="108" w:name="_Toc141280196"/>
      <w:r w:rsidRPr="009D78D4">
        <w:rPr>
          <w:lang w:val="sl-SI"/>
        </w:rPr>
        <w:lastRenderedPageBreak/>
        <w:t>6</w:t>
      </w:r>
      <w:r w:rsidR="00C77571" w:rsidRPr="009D78D4">
        <w:rPr>
          <w:lang w:val="sl-SI"/>
        </w:rPr>
        <w:t>.</w:t>
      </w:r>
      <w:r w:rsidR="00973F21">
        <w:rPr>
          <w:lang w:val="sl-SI"/>
        </w:rPr>
        <w:t xml:space="preserve"> </w:t>
      </w:r>
      <w:r w:rsidR="00397C2B" w:rsidRPr="009D78D4">
        <w:rPr>
          <w:lang w:val="sl-SI"/>
        </w:rPr>
        <w:t>Struktura realizacije državnega proračuna za kulturo v obdobju 20</w:t>
      </w:r>
      <w:r w:rsidR="00087765" w:rsidRPr="009D78D4">
        <w:rPr>
          <w:lang w:val="sl-SI"/>
        </w:rPr>
        <w:t>1</w:t>
      </w:r>
      <w:r w:rsidR="00C41BAE" w:rsidRPr="009D78D4">
        <w:rPr>
          <w:lang w:val="sl-SI"/>
        </w:rPr>
        <w:t>8</w:t>
      </w:r>
      <w:r w:rsidR="00B636F2" w:rsidRPr="009D78D4">
        <w:rPr>
          <w:lang w:val="sl-SI"/>
        </w:rPr>
        <w:t>–20</w:t>
      </w:r>
      <w:r w:rsidR="00C41BAE" w:rsidRPr="009D78D4">
        <w:rPr>
          <w:lang w:val="sl-SI"/>
        </w:rPr>
        <w:t>22</w:t>
      </w:r>
      <w:r w:rsidR="00397C2B" w:rsidRPr="009D78D4">
        <w:rPr>
          <w:lang w:val="sl-SI"/>
        </w:rPr>
        <w:t xml:space="preserve"> po izvajalcih oz. namenu v </w:t>
      </w:r>
      <w:bookmarkEnd w:id="106"/>
      <w:bookmarkEnd w:id="107"/>
      <w:r w:rsidR="00973F21">
        <w:rPr>
          <w:lang w:val="sl-SI"/>
        </w:rPr>
        <w:t>EUR</w:t>
      </w:r>
      <w:bookmarkEnd w:id="108"/>
    </w:p>
    <w:tbl>
      <w:tblPr>
        <w:tblW w:w="15563" w:type="dxa"/>
        <w:tblCellMar>
          <w:left w:w="70" w:type="dxa"/>
          <w:right w:w="70" w:type="dxa"/>
        </w:tblCellMar>
        <w:tblLook w:val="04A0" w:firstRow="1" w:lastRow="0" w:firstColumn="1" w:lastColumn="0" w:noHBand="0" w:noVBand="1"/>
      </w:tblPr>
      <w:tblGrid>
        <w:gridCol w:w="4253"/>
        <w:gridCol w:w="1262"/>
        <w:gridCol w:w="755"/>
        <w:gridCol w:w="1262"/>
        <w:gridCol w:w="755"/>
        <w:gridCol w:w="1262"/>
        <w:gridCol w:w="755"/>
        <w:gridCol w:w="1262"/>
        <w:gridCol w:w="755"/>
        <w:gridCol w:w="1262"/>
        <w:gridCol w:w="755"/>
        <w:gridCol w:w="146"/>
        <w:gridCol w:w="146"/>
        <w:gridCol w:w="146"/>
        <w:gridCol w:w="146"/>
        <w:gridCol w:w="146"/>
        <w:gridCol w:w="146"/>
        <w:gridCol w:w="146"/>
        <w:gridCol w:w="146"/>
        <w:gridCol w:w="146"/>
      </w:tblGrid>
      <w:tr w:rsidR="00631D92" w:rsidRPr="00C12A9C" w14:paraId="094CC0E4" w14:textId="77777777" w:rsidTr="009562A0">
        <w:trPr>
          <w:gridAfter w:val="9"/>
          <w:wAfter w:w="1314" w:type="dxa"/>
          <w:trHeight w:val="264"/>
        </w:trPr>
        <w:tc>
          <w:tcPr>
            <w:tcW w:w="4253" w:type="dxa"/>
            <w:tcBorders>
              <w:top w:val="single" w:sz="8" w:space="0" w:color="auto"/>
              <w:left w:val="single" w:sz="8" w:space="0" w:color="auto"/>
              <w:bottom w:val="nil"/>
              <w:right w:val="single" w:sz="4" w:space="0" w:color="auto"/>
            </w:tcBorders>
            <w:shd w:val="clear" w:color="auto" w:fill="FFFF00"/>
            <w:noWrap/>
            <w:vAlign w:val="bottom"/>
            <w:hideMark/>
          </w:tcPr>
          <w:p w14:paraId="1060C372" w14:textId="77777777" w:rsidR="00631D92" w:rsidRPr="009D78D4" w:rsidRDefault="00631D92">
            <w:pPr>
              <w:jc w:val="center"/>
              <w:rPr>
                <w:rFonts w:asciiTheme="minorHAnsi" w:hAnsiTheme="minorHAnsi" w:cstheme="minorHAnsi"/>
                <w:b/>
                <w:bCs/>
                <w:sz w:val="22"/>
                <w:szCs w:val="22"/>
                <w:lang w:val="sl-SI" w:eastAsia="sl-SI"/>
              </w:rPr>
            </w:pPr>
            <w:r w:rsidRPr="009D78D4">
              <w:rPr>
                <w:rFonts w:asciiTheme="minorHAnsi" w:hAnsiTheme="minorHAnsi" w:cstheme="minorHAnsi"/>
                <w:b/>
                <w:bCs/>
                <w:sz w:val="22"/>
                <w:szCs w:val="22"/>
                <w:lang w:val="sl-SI"/>
              </w:rPr>
              <w:t> </w:t>
            </w:r>
          </w:p>
        </w:tc>
        <w:tc>
          <w:tcPr>
            <w:tcW w:w="1021" w:type="dxa"/>
            <w:tcBorders>
              <w:top w:val="single" w:sz="8" w:space="0" w:color="auto"/>
              <w:left w:val="nil"/>
              <w:bottom w:val="nil"/>
              <w:right w:val="single" w:sz="8" w:space="0" w:color="auto"/>
            </w:tcBorders>
            <w:shd w:val="clear" w:color="auto" w:fill="FFFF00"/>
            <w:noWrap/>
            <w:vAlign w:val="bottom"/>
            <w:hideMark/>
          </w:tcPr>
          <w:p w14:paraId="6B36A668" w14:textId="77777777" w:rsidR="00631D92" w:rsidRPr="009D78D4" w:rsidRDefault="00631D92">
            <w:pPr>
              <w:jc w:val="center"/>
              <w:rPr>
                <w:rFonts w:asciiTheme="minorHAnsi" w:hAnsiTheme="minorHAnsi" w:cstheme="minorHAnsi"/>
                <w:b/>
                <w:bCs/>
                <w:sz w:val="22"/>
                <w:szCs w:val="22"/>
                <w:lang w:val="sl-SI"/>
              </w:rPr>
            </w:pPr>
            <w:r w:rsidRPr="009D78D4">
              <w:rPr>
                <w:rFonts w:asciiTheme="minorHAnsi" w:hAnsiTheme="minorHAnsi" w:cstheme="minorHAnsi"/>
                <w:b/>
                <w:bCs/>
                <w:sz w:val="22"/>
                <w:szCs w:val="22"/>
                <w:lang w:val="sl-SI"/>
              </w:rPr>
              <w:t> </w:t>
            </w:r>
          </w:p>
        </w:tc>
        <w:tc>
          <w:tcPr>
            <w:tcW w:w="680" w:type="dxa"/>
            <w:tcBorders>
              <w:top w:val="single" w:sz="8" w:space="0" w:color="auto"/>
              <w:left w:val="nil"/>
              <w:bottom w:val="nil"/>
              <w:right w:val="single" w:sz="8" w:space="0" w:color="auto"/>
            </w:tcBorders>
            <w:shd w:val="clear" w:color="auto" w:fill="FFFF00"/>
            <w:noWrap/>
            <w:vAlign w:val="bottom"/>
            <w:hideMark/>
          </w:tcPr>
          <w:p w14:paraId="2A9AD440" w14:textId="77777777" w:rsidR="00631D92" w:rsidRPr="009D78D4" w:rsidRDefault="00631D92">
            <w:pPr>
              <w:jc w:val="center"/>
              <w:rPr>
                <w:rFonts w:asciiTheme="minorHAnsi" w:hAnsiTheme="minorHAnsi" w:cstheme="minorHAnsi"/>
                <w:b/>
                <w:bCs/>
                <w:sz w:val="22"/>
                <w:szCs w:val="22"/>
                <w:lang w:val="sl-SI"/>
              </w:rPr>
            </w:pPr>
            <w:r w:rsidRPr="009D78D4">
              <w:rPr>
                <w:rFonts w:asciiTheme="minorHAnsi" w:hAnsiTheme="minorHAnsi" w:cstheme="minorHAnsi"/>
                <w:b/>
                <w:bCs/>
                <w:sz w:val="22"/>
                <w:szCs w:val="22"/>
                <w:lang w:val="sl-SI"/>
              </w:rPr>
              <w:t> </w:t>
            </w:r>
          </w:p>
        </w:tc>
        <w:tc>
          <w:tcPr>
            <w:tcW w:w="1021" w:type="dxa"/>
            <w:tcBorders>
              <w:top w:val="single" w:sz="8" w:space="0" w:color="auto"/>
              <w:left w:val="nil"/>
              <w:bottom w:val="nil"/>
              <w:right w:val="single" w:sz="8" w:space="0" w:color="auto"/>
            </w:tcBorders>
            <w:shd w:val="clear" w:color="auto" w:fill="FFFF00"/>
            <w:noWrap/>
            <w:vAlign w:val="bottom"/>
            <w:hideMark/>
          </w:tcPr>
          <w:p w14:paraId="10CD6775" w14:textId="77777777" w:rsidR="00631D92" w:rsidRPr="009D78D4" w:rsidRDefault="00631D92">
            <w:pPr>
              <w:jc w:val="center"/>
              <w:rPr>
                <w:rFonts w:asciiTheme="minorHAnsi" w:hAnsiTheme="minorHAnsi" w:cstheme="minorHAnsi"/>
                <w:b/>
                <w:bCs/>
                <w:sz w:val="22"/>
                <w:szCs w:val="22"/>
                <w:lang w:val="sl-SI"/>
              </w:rPr>
            </w:pPr>
            <w:r w:rsidRPr="009D78D4">
              <w:rPr>
                <w:rFonts w:asciiTheme="minorHAnsi" w:hAnsiTheme="minorHAnsi" w:cstheme="minorHAnsi"/>
                <w:b/>
                <w:bCs/>
                <w:sz w:val="22"/>
                <w:szCs w:val="22"/>
                <w:lang w:val="sl-SI"/>
              </w:rPr>
              <w:t> </w:t>
            </w:r>
          </w:p>
        </w:tc>
        <w:tc>
          <w:tcPr>
            <w:tcW w:w="680" w:type="dxa"/>
            <w:tcBorders>
              <w:top w:val="single" w:sz="8" w:space="0" w:color="auto"/>
              <w:left w:val="nil"/>
              <w:bottom w:val="nil"/>
              <w:right w:val="single" w:sz="8" w:space="0" w:color="auto"/>
            </w:tcBorders>
            <w:shd w:val="clear" w:color="auto" w:fill="FFFF00"/>
            <w:noWrap/>
            <w:vAlign w:val="bottom"/>
            <w:hideMark/>
          </w:tcPr>
          <w:p w14:paraId="33069C91" w14:textId="77777777" w:rsidR="00631D92" w:rsidRPr="009D78D4" w:rsidRDefault="00631D92">
            <w:pPr>
              <w:jc w:val="center"/>
              <w:rPr>
                <w:rFonts w:asciiTheme="minorHAnsi" w:hAnsiTheme="minorHAnsi" w:cstheme="minorHAnsi"/>
                <w:b/>
                <w:bCs/>
                <w:sz w:val="22"/>
                <w:szCs w:val="22"/>
                <w:lang w:val="sl-SI"/>
              </w:rPr>
            </w:pPr>
            <w:r w:rsidRPr="009D78D4">
              <w:rPr>
                <w:rFonts w:asciiTheme="minorHAnsi" w:hAnsiTheme="minorHAnsi" w:cstheme="minorHAnsi"/>
                <w:b/>
                <w:bCs/>
                <w:sz w:val="22"/>
                <w:szCs w:val="22"/>
                <w:lang w:val="sl-SI"/>
              </w:rPr>
              <w:t> </w:t>
            </w:r>
          </w:p>
        </w:tc>
        <w:tc>
          <w:tcPr>
            <w:tcW w:w="1021" w:type="dxa"/>
            <w:tcBorders>
              <w:top w:val="single" w:sz="8" w:space="0" w:color="auto"/>
              <w:left w:val="nil"/>
              <w:bottom w:val="nil"/>
              <w:right w:val="single" w:sz="8" w:space="0" w:color="auto"/>
            </w:tcBorders>
            <w:shd w:val="clear" w:color="auto" w:fill="FFFF00"/>
            <w:noWrap/>
            <w:vAlign w:val="bottom"/>
            <w:hideMark/>
          </w:tcPr>
          <w:p w14:paraId="1FB12ED6" w14:textId="77777777" w:rsidR="00631D92" w:rsidRPr="009D78D4" w:rsidRDefault="00631D92">
            <w:pPr>
              <w:jc w:val="center"/>
              <w:rPr>
                <w:rFonts w:asciiTheme="minorHAnsi" w:hAnsiTheme="minorHAnsi" w:cstheme="minorHAnsi"/>
                <w:b/>
                <w:bCs/>
                <w:sz w:val="22"/>
                <w:szCs w:val="22"/>
                <w:lang w:val="sl-SI"/>
              </w:rPr>
            </w:pPr>
            <w:r w:rsidRPr="009D78D4">
              <w:rPr>
                <w:rFonts w:asciiTheme="minorHAnsi" w:hAnsiTheme="minorHAnsi" w:cstheme="minorHAnsi"/>
                <w:b/>
                <w:bCs/>
                <w:sz w:val="22"/>
                <w:szCs w:val="22"/>
                <w:lang w:val="sl-SI"/>
              </w:rPr>
              <w:t> </w:t>
            </w:r>
          </w:p>
        </w:tc>
        <w:tc>
          <w:tcPr>
            <w:tcW w:w="680" w:type="dxa"/>
            <w:tcBorders>
              <w:top w:val="single" w:sz="8" w:space="0" w:color="auto"/>
              <w:left w:val="nil"/>
              <w:bottom w:val="nil"/>
              <w:right w:val="single" w:sz="8" w:space="0" w:color="auto"/>
            </w:tcBorders>
            <w:shd w:val="clear" w:color="auto" w:fill="FFFF00"/>
            <w:noWrap/>
            <w:vAlign w:val="bottom"/>
            <w:hideMark/>
          </w:tcPr>
          <w:p w14:paraId="6B5E7825" w14:textId="77777777" w:rsidR="00631D92" w:rsidRPr="009D78D4" w:rsidRDefault="00631D92">
            <w:pPr>
              <w:jc w:val="center"/>
              <w:rPr>
                <w:rFonts w:asciiTheme="minorHAnsi" w:hAnsiTheme="minorHAnsi" w:cstheme="minorHAnsi"/>
                <w:b/>
                <w:bCs/>
                <w:sz w:val="22"/>
                <w:szCs w:val="22"/>
                <w:lang w:val="sl-SI"/>
              </w:rPr>
            </w:pPr>
            <w:r w:rsidRPr="009D78D4">
              <w:rPr>
                <w:rFonts w:asciiTheme="minorHAnsi" w:hAnsiTheme="minorHAnsi" w:cstheme="minorHAnsi"/>
                <w:b/>
                <w:bCs/>
                <w:sz w:val="22"/>
                <w:szCs w:val="22"/>
                <w:lang w:val="sl-SI"/>
              </w:rPr>
              <w:t> </w:t>
            </w:r>
          </w:p>
        </w:tc>
        <w:tc>
          <w:tcPr>
            <w:tcW w:w="1021" w:type="dxa"/>
            <w:tcBorders>
              <w:top w:val="single" w:sz="8" w:space="0" w:color="auto"/>
              <w:left w:val="nil"/>
              <w:bottom w:val="nil"/>
              <w:right w:val="single" w:sz="8" w:space="0" w:color="auto"/>
            </w:tcBorders>
            <w:shd w:val="clear" w:color="auto" w:fill="FFFF00"/>
            <w:noWrap/>
            <w:vAlign w:val="bottom"/>
            <w:hideMark/>
          </w:tcPr>
          <w:p w14:paraId="22340A52" w14:textId="77777777" w:rsidR="00631D92" w:rsidRPr="009D78D4" w:rsidRDefault="00631D92">
            <w:pPr>
              <w:jc w:val="center"/>
              <w:rPr>
                <w:rFonts w:asciiTheme="minorHAnsi" w:hAnsiTheme="minorHAnsi" w:cstheme="minorHAnsi"/>
                <w:b/>
                <w:bCs/>
                <w:sz w:val="22"/>
                <w:szCs w:val="22"/>
                <w:lang w:val="sl-SI"/>
              </w:rPr>
            </w:pPr>
            <w:r w:rsidRPr="009D78D4">
              <w:rPr>
                <w:rFonts w:asciiTheme="minorHAnsi" w:hAnsiTheme="minorHAnsi" w:cstheme="minorHAnsi"/>
                <w:b/>
                <w:bCs/>
                <w:sz w:val="22"/>
                <w:szCs w:val="22"/>
                <w:lang w:val="sl-SI"/>
              </w:rPr>
              <w:t> </w:t>
            </w:r>
          </w:p>
        </w:tc>
        <w:tc>
          <w:tcPr>
            <w:tcW w:w="680" w:type="dxa"/>
            <w:tcBorders>
              <w:top w:val="single" w:sz="8" w:space="0" w:color="auto"/>
              <w:left w:val="nil"/>
              <w:bottom w:val="nil"/>
              <w:right w:val="single" w:sz="8" w:space="0" w:color="auto"/>
            </w:tcBorders>
            <w:shd w:val="clear" w:color="auto" w:fill="FFFF00"/>
            <w:noWrap/>
            <w:vAlign w:val="bottom"/>
            <w:hideMark/>
          </w:tcPr>
          <w:p w14:paraId="417CAE67" w14:textId="77777777" w:rsidR="00631D92" w:rsidRPr="009D78D4" w:rsidRDefault="00631D92">
            <w:pPr>
              <w:jc w:val="center"/>
              <w:rPr>
                <w:rFonts w:asciiTheme="minorHAnsi" w:hAnsiTheme="minorHAnsi" w:cstheme="minorHAnsi"/>
                <w:b/>
                <w:bCs/>
                <w:sz w:val="22"/>
                <w:szCs w:val="22"/>
                <w:lang w:val="sl-SI"/>
              </w:rPr>
            </w:pPr>
            <w:r w:rsidRPr="009D78D4">
              <w:rPr>
                <w:rFonts w:asciiTheme="minorHAnsi" w:hAnsiTheme="minorHAnsi" w:cstheme="minorHAnsi"/>
                <w:b/>
                <w:bCs/>
                <w:sz w:val="22"/>
                <w:szCs w:val="22"/>
                <w:lang w:val="sl-SI"/>
              </w:rPr>
              <w:t> </w:t>
            </w:r>
          </w:p>
        </w:tc>
        <w:tc>
          <w:tcPr>
            <w:tcW w:w="1021" w:type="dxa"/>
            <w:tcBorders>
              <w:top w:val="single" w:sz="8" w:space="0" w:color="auto"/>
              <w:left w:val="nil"/>
              <w:bottom w:val="nil"/>
              <w:right w:val="single" w:sz="8" w:space="0" w:color="auto"/>
            </w:tcBorders>
            <w:shd w:val="clear" w:color="auto" w:fill="FFFF00"/>
            <w:noWrap/>
            <w:vAlign w:val="bottom"/>
            <w:hideMark/>
          </w:tcPr>
          <w:p w14:paraId="673B6B40" w14:textId="77777777" w:rsidR="00631D92" w:rsidRPr="009D78D4" w:rsidRDefault="00631D92">
            <w:pPr>
              <w:jc w:val="center"/>
              <w:rPr>
                <w:rFonts w:asciiTheme="minorHAnsi" w:hAnsiTheme="minorHAnsi" w:cstheme="minorHAnsi"/>
                <w:b/>
                <w:bCs/>
                <w:sz w:val="22"/>
                <w:szCs w:val="22"/>
                <w:lang w:val="sl-SI"/>
              </w:rPr>
            </w:pPr>
            <w:r w:rsidRPr="009D78D4">
              <w:rPr>
                <w:rFonts w:asciiTheme="minorHAnsi" w:hAnsiTheme="minorHAnsi" w:cstheme="minorHAnsi"/>
                <w:b/>
                <w:bCs/>
                <w:sz w:val="22"/>
                <w:szCs w:val="22"/>
                <w:lang w:val="sl-SI"/>
              </w:rPr>
              <w:t> </w:t>
            </w:r>
          </w:p>
        </w:tc>
        <w:tc>
          <w:tcPr>
            <w:tcW w:w="680" w:type="dxa"/>
            <w:tcBorders>
              <w:top w:val="single" w:sz="8" w:space="0" w:color="auto"/>
              <w:left w:val="nil"/>
              <w:bottom w:val="nil"/>
              <w:right w:val="single" w:sz="8" w:space="0" w:color="auto"/>
            </w:tcBorders>
            <w:shd w:val="clear" w:color="auto" w:fill="FFFF00"/>
            <w:noWrap/>
            <w:vAlign w:val="bottom"/>
            <w:hideMark/>
          </w:tcPr>
          <w:p w14:paraId="6D8E5B2D" w14:textId="77777777" w:rsidR="00631D92" w:rsidRPr="009D78D4" w:rsidRDefault="00631D92">
            <w:pPr>
              <w:jc w:val="center"/>
              <w:rPr>
                <w:rFonts w:asciiTheme="minorHAnsi" w:hAnsiTheme="minorHAnsi" w:cstheme="minorHAnsi"/>
                <w:b/>
                <w:bCs/>
                <w:sz w:val="22"/>
                <w:szCs w:val="22"/>
                <w:lang w:val="sl-SI"/>
              </w:rPr>
            </w:pPr>
            <w:r w:rsidRPr="009D78D4">
              <w:rPr>
                <w:rFonts w:asciiTheme="minorHAnsi" w:hAnsiTheme="minorHAnsi" w:cstheme="minorHAnsi"/>
                <w:b/>
                <w:bCs/>
                <w:sz w:val="22"/>
                <w:szCs w:val="22"/>
                <w:lang w:val="sl-SI"/>
              </w:rPr>
              <w:t> </w:t>
            </w:r>
          </w:p>
        </w:tc>
      </w:tr>
      <w:tr w:rsidR="00631D92" w14:paraId="3E5A4CBF" w14:textId="77777777" w:rsidTr="009562A0">
        <w:trPr>
          <w:gridAfter w:val="9"/>
          <w:wAfter w:w="1314" w:type="dxa"/>
          <w:trHeight w:val="312"/>
        </w:trPr>
        <w:tc>
          <w:tcPr>
            <w:tcW w:w="4253" w:type="dxa"/>
            <w:tcBorders>
              <w:top w:val="nil"/>
              <w:left w:val="single" w:sz="8" w:space="0" w:color="auto"/>
              <w:bottom w:val="nil"/>
              <w:right w:val="single" w:sz="4" w:space="0" w:color="auto"/>
            </w:tcBorders>
            <w:shd w:val="clear" w:color="auto" w:fill="FFFF00"/>
            <w:noWrap/>
            <w:vAlign w:val="bottom"/>
            <w:hideMark/>
          </w:tcPr>
          <w:p w14:paraId="6090A1E6" w14:textId="24C25E9C" w:rsidR="00631D92" w:rsidRPr="009D78D4" w:rsidRDefault="009562A0">
            <w:pPr>
              <w:jc w:val="center"/>
              <w:rPr>
                <w:rFonts w:asciiTheme="minorHAnsi" w:hAnsiTheme="minorHAnsi" w:cstheme="minorHAnsi"/>
                <w:b/>
                <w:bCs/>
                <w:sz w:val="22"/>
                <w:szCs w:val="22"/>
              </w:rPr>
            </w:pPr>
            <w:r>
              <w:rPr>
                <w:rFonts w:asciiTheme="minorHAnsi" w:hAnsiTheme="minorHAnsi" w:cstheme="minorHAnsi"/>
                <w:b/>
                <w:bCs/>
                <w:sz w:val="22"/>
                <w:szCs w:val="22"/>
              </w:rPr>
              <w:t>I</w:t>
            </w:r>
            <w:r w:rsidRPr="009D78D4">
              <w:rPr>
                <w:rFonts w:asciiTheme="minorHAnsi" w:hAnsiTheme="minorHAnsi" w:cstheme="minorHAnsi"/>
                <w:b/>
                <w:bCs/>
                <w:sz w:val="22"/>
                <w:szCs w:val="22"/>
              </w:rPr>
              <w:t>ZVAJALCI oz. NAMEN</w:t>
            </w:r>
          </w:p>
        </w:tc>
        <w:tc>
          <w:tcPr>
            <w:tcW w:w="1021" w:type="dxa"/>
            <w:tcBorders>
              <w:top w:val="nil"/>
              <w:left w:val="nil"/>
              <w:bottom w:val="nil"/>
              <w:right w:val="single" w:sz="8" w:space="0" w:color="auto"/>
            </w:tcBorders>
            <w:shd w:val="clear" w:color="auto" w:fill="FFFF00"/>
            <w:noWrap/>
            <w:vAlign w:val="bottom"/>
            <w:hideMark/>
          </w:tcPr>
          <w:p w14:paraId="279FE1CD" w14:textId="6A64AAF6"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2018</w:t>
            </w:r>
          </w:p>
        </w:tc>
        <w:tc>
          <w:tcPr>
            <w:tcW w:w="680" w:type="dxa"/>
            <w:tcBorders>
              <w:top w:val="nil"/>
              <w:left w:val="nil"/>
              <w:bottom w:val="nil"/>
              <w:right w:val="single" w:sz="8" w:space="0" w:color="auto"/>
            </w:tcBorders>
            <w:shd w:val="clear" w:color="auto" w:fill="FFFF00"/>
            <w:noWrap/>
            <w:vAlign w:val="bottom"/>
            <w:hideMark/>
          </w:tcPr>
          <w:p w14:paraId="3BA648DE"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w:t>
            </w:r>
          </w:p>
        </w:tc>
        <w:tc>
          <w:tcPr>
            <w:tcW w:w="1021" w:type="dxa"/>
            <w:tcBorders>
              <w:top w:val="nil"/>
              <w:left w:val="nil"/>
              <w:bottom w:val="nil"/>
              <w:right w:val="single" w:sz="8" w:space="0" w:color="auto"/>
            </w:tcBorders>
            <w:shd w:val="clear" w:color="auto" w:fill="FFFF00"/>
            <w:noWrap/>
            <w:vAlign w:val="bottom"/>
            <w:hideMark/>
          </w:tcPr>
          <w:p w14:paraId="75464CDA" w14:textId="36917FF1"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2019</w:t>
            </w:r>
          </w:p>
        </w:tc>
        <w:tc>
          <w:tcPr>
            <w:tcW w:w="680" w:type="dxa"/>
            <w:tcBorders>
              <w:top w:val="nil"/>
              <w:left w:val="nil"/>
              <w:bottom w:val="nil"/>
              <w:right w:val="single" w:sz="8" w:space="0" w:color="auto"/>
            </w:tcBorders>
            <w:shd w:val="clear" w:color="auto" w:fill="FFFF00"/>
            <w:noWrap/>
            <w:vAlign w:val="bottom"/>
            <w:hideMark/>
          </w:tcPr>
          <w:p w14:paraId="24FF5017"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w:t>
            </w:r>
          </w:p>
        </w:tc>
        <w:tc>
          <w:tcPr>
            <w:tcW w:w="1021" w:type="dxa"/>
            <w:tcBorders>
              <w:top w:val="nil"/>
              <w:left w:val="nil"/>
              <w:bottom w:val="nil"/>
              <w:right w:val="single" w:sz="8" w:space="0" w:color="auto"/>
            </w:tcBorders>
            <w:shd w:val="clear" w:color="auto" w:fill="FFFF00"/>
            <w:noWrap/>
            <w:vAlign w:val="bottom"/>
            <w:hideMark/>
          </w:tcPr>
          <w:p w14:paraId="71B056CC" w14:textId="19442189"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2020</w:t>
            </w:r>
          </w:p>
        </w:tc>
        <w:tc>
          <w:tcPr>
            <w:tcW w:w="680" w:type="dxa"/>
            <w:tcBorders>
              <w:top w:val="nil"/>
              <w:left w:val="nil"/>
              <w:bottom w:val="nil"/>
              <w:right w:val="single" w:sz="8" w:space="0" w:color="auto"/>
            </w:tcBorders>
            <w:shd w:val="clear" w:color="auto" w:fill="FFFF00"/>
            <w:noWrap/>
            <w:vAlign w:val="bottom"/>
            <w:hideMark/>
          </w:tcPr>
          <w:p w14:paraId="14FEC526"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w:t>
            </w:r>
          </w:p>
        </w:tc>
        <w:tc>
          <w:tcPr>
            <w:tcW w:w="1021" w:type="dxa"/>
            <w:tcBorders>
              <w:top w:val="nil"/>
              <w:left w:val="nil"/>
              <w:bottom w:val="nil"/>
              <w:right w:val="single" w:sz="8" w:space="0" w:color="auto"/>
            </w:tcBorders>
            <w:shd w:val="clear" w:color="auto" w:fill="FFFF00"/>
            <w:noWrap/>
            <w:vAlign w:val="bottom"/>
            <w:hideMark/>
          </w:tcPr>
          <w:p w14:paraId="0CDE1228" w14:textId="5E8644FE"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2021</w:t>
            </w:r>
          </w:p>
        </w:tc>
        <w:tc>
          <w:tcPr>
            <w:tcW w:w="680" w:type="dxa"/>
            <w:tcBorders>
              <w:top w:val="nil"/>
              <w:left w:val="nil"/>
              <w:bottom w:val="nil"/>
              <w:right w:val="single" w:sz="8" w:space="0" w:color="auto"/>
            </w:tcBorders>
            <w:shd w:val="clear" w:color="auto" w:fill="FFFF00"/>
            <w:noWrap/>
            <w:vAlign w:val="bottom"/>
            <w:hideMark/>
          </w:tcPr>
          <w:p w14:paraId="3E6B49B8"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w:t>
            </w:r>
          </w:p>
        </w:tc>
        <w:tc>
          <w:tcPr>
            <w:tcW w:w="1021" w:type="dxa"/>
            <w:tcBorders>
              <w:top w:val="nil"/>
              <w:left w:val="nil"/>
              <w:bottom w:val="nil"/>
              <w:right w:val="single" w:sz="8" w:space="0" w:color="auto"/>
            </w:tcBorders>
            <w:shd w:val="clear" w:color="auto" w:fill="FFFF00"/>
            <w:noWrap/>
            <w:vAlign w:val="bottom"/>
            <w:hideMark/>
          </w:tcPr>
          <w:p w14:paraId="34F7F2BC" w14:textId="51F4FFE1"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2022</w:t>
            </w:r>
          </w:p>
        </w:tc>
        <w:tc>
          <w:tcPr>
            <w:tcW w:w="680" w:type="dxa"/>
            <w:tcBorders>
              <w:top w:val="nil"/>
              <w:left w:val="nil"/>
              <w:bottom w:val="nil"/>
              <w:right w:val="single" w:sz="8" w:space="0" w:color="auto"/>
            </w:tcBorders>
            <w:shd w:val="clear" w:color="auto" w:fill="FFFF00"/>
            <w:noWrap/>
            <w:vAlign w:val="bottom"/>
            <w:hideMark/>
          </w:tcPr>
          <w:p w14:paraId="2727D670"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w:t>
            </w:r>
          </w:p>
        </w:tc>
      </w:tr>
      <w:tr w:rsidR="00631D92" w14:paraId="3B9B52C4" w14:textId="77777777" w:rsidTr="009562A0">
        <w:trPr>
          <w:gridAfter w:val="9"/>
          <w:wAfter w:w="1314" w:type="dxa"/>
          <w:trHeight w:val="276"/>
        </w:trPr>
        <w:tc>
          <w:tcPr>
            <w:tcW w:w="4253" w:type="dxa"/>
            <w:tcBorders>
              <w:top w:val="nil"/>
              <w:left w:val="single" w:sz="8" w:space="0" w:color="auto"/>
              <w:bottom w:val="single" w:sz="8" w:space="0" w:color="auto"/>
              <w:right w:val="single" w:sz="4" w:space="0" w:color="auto"/>
            </w:tcBorders>
            <w:shd w:val="clear" w:color="auto" w:fill="FFFF00"/>
            <w:noWrap/>
            <w:vAlign w:val="bottom"/>
            <w:hideMark/>
          </w:tcPr>
          <w:p w14:paraId="293F0EDC"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1021" w:type="dxa"/>
            <w:tcBorders>
              <w:top w:val="nil"/>
              <w:left w:val="nil"/>
              <w:bottom w:val="single" w:sz="8" w:space="0" w:color="auto"/>
              <w:right w:val="single" w:sz="8" w:space="0" w:color="auto"/>
            </w:tcBorders>
            <w:shd w:val="clear" w:color="auto" w:fill="FFFF00"/>
            <w:noWrap/>
            <w:vAlign w:val="bottom"/>
            <w:hideMark/>
          </w:tcPr>
          <w:p w14:paraId="7329CEBB"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680" w:type="dxa"/>
            <w:tcBorders>
              <w:top w:val="nil"/>
              <w:left w:val="nil"/>
              <w:bottom w:val="single" w:sz="8" w:space="0" w:color="auto"/>
              <w:right w:val="single" w:sz="8" w:space="0" w:color="auto"/>
            </w:tcBorders>
            <w:shd w:val="clear" w:color="auto" w:fill="FFFF00"/>
            <w:noWrap/>
            <w:vAlign w:val="bottom"/>
            <w:hideMark/>
          </w:tcPr>
          <w:p w14:paraId="25ECE0B5"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1021" w:type="dxa"/>
            <w:tcBorders>
              <w:top w:val="nil"/>
              <w:left w:val="nil"/>
              <w:bottom w:val="single" w:sz="8" w:space="0" w:color="auto"/>
              <w:right w:val="single" w:sz="8" w:space="0" w:color="auto"/>
            </w:tcBorders>
            <w:shd w:val="clear" w:color="auto" w:fill="FFFF00"/>
            <w:noWrap/>
            <w:vAlign w:val="bottom"/>
            <w:hideMark/>
          </w:tcPr>
          <w:p w14:paraId="0B755480"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680" w:type="dxa"/>
            <w:tcBorders>
              <w:top w:val="nil"/>
              <w:left w:val="nil"/>
              <w:bottom w:val="single" w:sz="8" w:space="0" w:color="auto"/>
              <w:right w:val="single" w:sz="8" w:space="0" w:color="auto"/>
            </w:tcBorders>
            <w:shd w:val="clear" w:color="auto" w:fill="FFFF00"/>
            <w:noWrap/>
            <w:vAlign w:val="bottom"/>
            <w:hideMark/>
          </w:tcPr>
          <w:p w14:paraId="2F3776B0"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1021" w:type="dxa"/>
            <w:tcBorders>
              <w:top w:val="nil"/>
              <w:left w:val="nil"/>
              <w:bottom w:val="single" w:sz="8" w:space="0" w:color="auto"/>
              <w:right w:val="single" w:sz="8" w:space="0" w:color="auto"/>
            </w:tcBorders>
            <w:shd w:val="clear" w:color="auto" w:fill="FFFF00"/>
            <w:noWrap/>
            <w:vAlign w:val="bottom"/>
            <w:hideMark/>
          </w:tcPr>
          <w:p w14:paraId="7DD0FCA6"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680" w:type="dxa"/>
            <w:tcBorders>
              <w:top w:val="nil"/>
              <w:left w:val="nil"/>
              <w:bottom w:val="single" w:sz="8" w:space="0" w:color="auto"/>
              <w:right w:val="single" w:sz="8" w:space="0" w:color="auto"/>
            </w:tcBorders>
            <w:shd w:val="clear" w:color="auto" w:fill="FFFF00"/>
            <w:noWrap/>
            <w:vAlign w:val="bottom"/>
            <w:hideMark/>
          </w:tcPr>
          <w:p w14:paraId="55796DC8"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1021" w:type="dxa"/>
            <w:tcBorders>
              <w:top w:val="nil"/>
              <w:left w:val="nil"/>
              <w:bottom w:val="single" w:sz="8" w:space="0" w:color="auto"/>
              <w:right w:val="single" w:sz="8" w:space="0" w:color="auto"/>
            </w:tcBorders>
            <w:shd w:val="clear" w:color="auto" w:fill="FFFF00"/>
            <w:noWrap/>
            <w:vAlign w:val="bottom"/>
            <w:hideMark/>
          </w:tcPr>
          <w:p w14:paraId="2E7566B4"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680" w:type="dxa"/>
            <w:tcBorders>
              <w:top w:val="nil"/>
              <w:left w:val="nil"/>
              <w:bottom w:val="single" w:sz="8" w:space="0" w:color="auto"/>
              <w:right w:val="single" w:sz="8" w:space="0" w:color="auto"/>
            </w:tcBorders>
            <w:shd w:val="clear" w:color="auto" w:fill="FFFF00"/>
            <w:noWrap/>
            <w:vAlign w:val="bottom"/>
            <w:hideMark/>
          </w:tcPr>
          <w:p w14:paraId="68F1C115"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1021" w:type="dxa"/>
            <w:tcBorders>
              <w:top w:val="nil"/>
              <w:left w:val="nil"/>
              <w:bottom w:val="single" w:sz="8" w:space="0" w:color="auto"/>
              <w:right w:val="single" w:sz="8" w:space="0" w:color="auto"/>
            </w:tcBorders>
            <w:shd w:val="clear" w:color="auto" w:fill="FFFF00"/>
            <w:noWrap/>
            <w:vAlign w:val="bottom"/>
            <w:hideMark/>
          </w:tcPr>
          <w:p w14:paraId="1D893D97"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680" w:type="dxa"/>
            <w:tcBorders>
              <w:top w:val="nil"/>
              <w:left w:val="nil"/>
              <w:bottom w:val="single" w:sz="8" w:space="0" w:color="auto"/>
              <w:right w:val="single" w:sz="8" w:space="0" w:color="auto"/>
            </w:tcBorders>
            <w:shd w:val="clear" w:color="auto" w:fill="FFFF00"/>
            <w:noWrap/>
            <w:vAlign w:val="bottom"/>
            <w:hideMark/>
          </w:tcPr>
          <w:p w14:paraId="350C801B"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 </w:t>
            </w:r>
          </w:p>
        </w:tc>
      </w:tr>
      <w:tr w:rsidR="00631D92" w14:paraId="5AF531F1" w14:textId="77777777" w:rsidTr="00620E51">
        <w:trPr>
          <w:gridAfter w:val="9"/>
          <w:wAfter w:w="1314" w:type="dxa"/>
          <w:trHeight w:val="264"/>
        </w:trPr>
        <w:tc>
          <w:tcPr>
            <w:tcW w:w="4253" w:type="dxa"/>
            <w:tcBorders>
              <w:top w:val="nil"/>
              <w:left w:val="single" w:sz="8" w:space="0" w:color="auto"/>
              <w:bottom w:val="nil"/>
              <w:right w:val="single" w:sz="4" w:space="0" w:color="auto"/>
            </w:tcBorders>
            <w:shd w:val="clear" w:color="auto" w:fill="auto"/>
            <w:noWrap/>
            <w:vAlign w:val="bottom"/>
            <w:hideMark/>
          </w:tcPr>
          <w:p w14:paraId="50C30391"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1021" w:type="dxa"/>
            <w:tcBorders>
              <w:top w:val="nil"/>
              <w:left w:val="nil"/>
              <w:bottom w:val="nil"/>
              <w:right w:val="nil"/>
            </w:tcBorders>
            <w:shd w:val="clear" w:color="auto" w:fill="auto"/>
            <w:noWrap/>
            <w:vAlign w:val="bottom"/>
            <w:hideMark/>
          </w:tcPr>
          <w:p w14:paraId="646CADC3"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3852F4BF"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1021" w:type="dxa"/>
            <w:tcBorders>
              <w:top w:val="nil"/>
              <w:left w:val="nil"/>
              <w:bottom w:val="nil"/>
              <w:right w:val="nil"/>
            </w:tcBorders>
            <w:shd w:val="clear" w:color="auto" w:fill="auto"/>
            <w:noWrap/>
            <w:vAlign w:val="bottom"/>
            <w:hideMark/>
          </w:tcPr>
          <w:p w14:paraId="6184143C"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23091B43"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1021" w:type="dxa"/>
            <w:tcBorders>
              <w:top w:val="nil"/>
              <w:left w:val="nil"/>
              <w:bottom w:val="nil"/>
              <w:right w:val="nil"/>
            </w:tcBorders>
            <w:shd w:val="clear" w:color="auto" w:fill="auto"/>
            <w:noWrap/>
            <w:vAlign w:val="bottom"/>
            <w:hideMark/>
          </w:tcPr>
          <w:p w14:paraId="2F67AE89"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379F8567"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1021" w:type="dxa"/>
            <w:tcBorders>
              <w:top w:val="nil"/>
              <w:left w:val="nil"/>
              <w:bottom w:val="nil"/>
              <w:right w:val="nil"/>
            </w:tcBorders>
            <w:shd w:val="clear" w:color="auto" w:fill="auto"/>
            <w:noWrap/>
            <w:vAlign w:val="bottom"/>
            <w:hideMark/>
          </w:tcPr>
          <w:p w14:paraId="7DCD8CC4"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519E3EED"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1021" w:type="dxa"/>
            <w:tcBorders>
              <w:top w:val="nil"/>
              <w:left w:val="nil"/>
              <w:bottom w:val="nil"/>
              <w:right w:val="nil"/>
            </w:tcBorders>
            <w:shd w:val="clear" w:color="auto" w:fill="auto"/>
            <w:noWrap/>
            <w:vAlign w:val="bottom"/>
            <w:hideMark/>
          </w:tcPr>
          <w:p w14:paraId="3EE0F086"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56782A22" w14:textId="77777777" w:rsidR="00631D92" w:rsidRPr="009D78D4" w:rsidRDefault="00631D92">
            <w:pPr>
              <w:jc w:val="center"/>
              <w:rPr>
                <w:rFonts w:asciiTheme="minorHAnsi" w:hAnsiTheme="minorHAnsi" w:cstheme="minorHAnsi"/>
                <w:b/>
                <w:bCs/>
                <w:sz w:val="22"/>
                <w:szCs w:val="22"/>
              </w:rPr>
            </w:pPr>
            <w:r w:rsidRPr="009D78D4">
              <w:rPr>
                <w:rFonts w:asciiTheme="minorHAnsi" w:hAnsiTheme="minorHAnsi" w:cstheme="minorHAnsi"/>
                <w:b/>
                <w:bCs/>
                <w:sz w:val="22"/>
                <w:szCs w:val="22"/>
              </w:rPr>
              <w:t> </w:t>
            </w:r>
          </w:p>
        </w:tc>
      </w:tr>
      <w:tr w:rsidR="00631D92" w14:paraId="6EF495B0" w14:textId="77777777" w:rsidTr="00620E51">
        <w:trPr>
          <w:gridAfter w:val="9"/>
          <w:wAfter w:w="1314" w:type="dxa"/>
          <w:trHeight w:val="264"/>
        </w:trPr>
        <w:tc>
          <w:tcPr>
            <w:tcW w:w="4253" w:type="dxa"/>
            <w:tcBorders>
              <w:top w:val="nil"/>
              <w:left w:val="single" w:sz="8" w:space="0" w:color="auto"/>
              <w:bottom w:val="nil"/>
              <w:right w:val="single" w:sz="4" w:space="0" w:color="auto"/>
            </w:tcBorders>
            <w:shd w:val="clear" w:color="auto" w:fill="auto"/>
            <w:noWrap/>
            <w:vAlign w:val="bottom"/>
            <w:hideMark/>
          </w:tcPr>
          <w:p w14:paraId="0B89D15B"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xml:space="preserve">JAVNI ZAVODI </w:t>
            </w:r>
          </w:p>
        </w:tc>
        <w:tc>
          <w:tcPr>
            <w:tcW w:w="1021" w:type="dxa"/>
            <w:tcBorders>
              <w:top w:val="nil"/>
              <w:left w:val="nil"/>
              <w:bottom w:val="nil"/>
              <w:right w:val="nil"/>
            </w:tcBorders>
            <w:shd w:val="clear" w:color="auto" w:fill="auto"/>
            <w:noWrap/>
            <w:vAlign w:val="bottom"/>
            <w:hideMark/>
          </w:tcPr>
          <w:p w14:paraId="41314BA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108.396.062</w:t>
            </w:r>
          </w:p>
        </w:tc>
        <w:tc>
          <w:tcPr>
            <w:tcW w:w="680" w:type="dxa"/>
            <w:tcBorders>
              <w:top w:val="nil"/>
              <w:left w:val="single" w:sz="8" w:space="0" w:color="auto"/>
              <w:bottom w:val="nil"/>
              <w:right w:val="single" w:sz="8" w:space="0" w:color="auto"/>
            </w:tcBorders>
            <w:shd w:val="clear" w:color="auto" w:fill="auto"/>
            <w:noWrap/>
            <w:vAlign w:val="bottom"/>
            <w:hideMark/>
          </w:tcPr>
          <w:p w14:paraId="1B2F227A"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66,87</w:t>
            </w:r>
          </w:p>
        </w:tc>
        <w:tc>
          <w:tcPr>
            <w:tcW w:w="1021" w:type="dxa"/>
            <w:tcBorders>
              <w:top w:val="nil"/>
              <w:left w:val="nil"/>
              <w:bottom w:val="nil"/>
              <w:right w:val="nil"/>
            </w:tcBorders>
            <w:shd w:val="clear" w:color="auto" w:fill="auto"/>
            <w:noWrap/>
            <w:vAlign w:val="bottom"/>
            <w:hideMark/>
          </w:tcPr>
          <w:p w14:paraId="7A4A64A1"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116.641.044</w:t>
            </w:r>
          </w:p>
        </w:tc>
        <w:tc>
          <w:tcPr>
            <w:tcW w:w="680" w:type="dxa"/>
            <w:tcBorders>
              <w:top w:val="nil"/>
              <w:left w:val="single" w:sz="8" w:space="0" w:color="auto"/>
              <w:bottom w:val="nil"/>
              <w:right w:val="single" w:sz="8" w:space="0" w:color="auto"/>
            </w:tcBorders>
            <w:shd w:val="clear" w:color="auto" w:fill="auto"/>
            <w:noWrap/>
            <w:vAlign w:val="bottom"/>
            <w:hideMark/>
          </w:tcPr>
          <w:p w14:paraId="13036B2E"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67,48</w:t>
            </w:r>
          </w:p>
        </w:tc>
        <w:tc>
          <w:tcPr>
            <w:tcW w:w="1021" w:type="dxa"/>
            <w:tcBorders>
              <w:top w:val="nil"/>
              <w:left w:val="nil"/>
              <w:bottom w:val="nil"/>
              <w:right w:val="nil"/>
            </w:tcBorders>
            <w:shd w:val="clear" w:color="auto" w:fill="auto"/>
            <w:noWrap/>
            <w:vAlign w:val="bottom"/>
            <w:hideMark/>
          </w:tcPr>
          <w:p w14:paraId="05336C67"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124.335.242</w:t>
            </w:r>
          </w:p>
        </w:tc>
        <w:tc>
          <w:tcPr>
            <w:tcW w:w="680" w:type="dxa"/>
            <w:tcBorders>
              <w:top w:val="nil"/>
              <w:left w:val="single" w:sz="8" w:space="0" w:color="auto"/>
              <w:bottom w:val="nil"/>
              <w:right w:val="single" w:sz="8" w:space="0" w:color="auto"/>
            </w:tcBorders>
            <w:shd w:val="clear" w:color="auto" w:fill="auto"/>
            <w:noWrap/>
            <w:vAlign w:val="bottom"/>
            <w:hideMark/>
          </w:tcPr>
          <w:p w14:paraId="20D250BC"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68,88</w:t>
            </w:r>
          </w:p>
        </w:tc>
        <w:tc>
          <w:tcPr>
            <w:tcW w:w="1021" w:type="dxa"/>
            <w:tcBorders>
              <w:top w:val="nil"/>
              <w:left w:val="nil"/>
              <w:bottom w:val="nil"/>
              <w:right w:val="nil"/>
            </w:tcBorders>
            <w:shd w:val="clear" w:color="auto" w:fill="auto"/>
            <w:noWrap/>
            <w:vAlign w:val="bottom"/>
            <w:hideMark/>
          </w:tcPr>
          <w:p w14:paraId="3F70014E"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137.340.491</w:t>
            </w:r>
          </w:p>
        </w:tc>
        <w:tc>
          <w:tcPr>
            <w:tcW w:w="680" w:type="dxa"/>
            <w:tcBorders>
              <w:top w:val="nil"/>
              <w:left w:val="single" w:sz="8" w:space="0" w:color="auto"/>
              <w:bottom w:val="nil"/>
              <w:right w:val="single" w:sz="8" w:space="0" w:color="auto"/>
            </w:tcBorders>
            <w:shd w:val="clear" w:color="auto" w:fill="auto"/>
            <w:noWrap/>
            <w:vAlign w:val="bottom"/>
            <w:hideMark/>
          </w:tcPr>
          <w:p w14:paraId="46EEF257"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62,61</w:t>
            </w:r>
          </w:p>
        </w:tc>
        <w:tc>
          <w:tcPr>
            <w:tcW w:w="1021" w:type="dxa"/>
            <w:tcBorders>
              <w:top w:val="nil"/>
              <w:left w:val="nil"/>
              <w:bottom w:val="nil"/>
              <w:right w:val="nil"/>
            </w:tcBorders>
            <w:shd w:val="clear" w:color="auto" w:fill="auto"/>
            <w:noWrap/>
            <w:vAlign w:val="bottom"/>
            <w:hideMark/>
          </w:tcPr>
          <w:p w14:paraId="57D3C7C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140.456.356</w:t>
            </w:r>
          </w:p>
        </w:tc>
        <w:tc>
          <w:tcPr>
            <w:tcW w:w="680" w:type="dxa"/>
            <w:tcBorders>
              <w:top w:val="nil"/>
              <w:left w:val="single" w:sz="8" w:space="0" w:color="auto"/>
              <w:bottom w:val="nil"/>
              <w:right w:val="single" w:sz="8" w:space="0" w:color="auto"/>
            </w:tcBorders>
            <w:shd w:val="clear" w:color="auto" w:fill="auto"/>
            <w:noWrap/>
            <w:vAlign w:val="bottom"/>
            <w:hideMark/>
          </w:tcPr>
          <w:p w14:paraId="72A2E9E9"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62,55</w:t>
            </w:r>
          </w:p>
        </w:tc>
      </w:tr>
      <w:tr w:rsidR="00631D92" w14:paraId="49BCC594" w14:textId="77777777" w:rsidTr="00620E51">
        <w:trPr>
          <w:gridAfter w:val="9"/>
          <w:wAfter w:w="1314" w:type="dxa"/>
          <w:trHeight w:val="264"/>
        </w:trPr>
        <w:tc>
          <w:tcPr>
            <w:tcW w:w="4253" w:type="dxa"/>
            <w:tcBorders>
              <w:top w:val="nil"/>
              <w:left w:val="single" w:sz="8" w:space="0" w:color="auto"/>
              <w:bottom w:val="nil"/>
              <w:right w:val="single" w:sz="4" w:space="0" w:color="auto"/>
            </w:tcBorders>
            <w:shd w:val="clear" w:color="auto" w:fill="auto"/>
            <w:noWrap/>
            <w:vAlign w:val="bottom"/>
            <w:hideMark/>
          </w:tcPr>
          <w:p w14:paraId="381F7F7E"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2B6AD6AC"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3CBA4C6B"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521266BB"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26FC072D"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2DAC0AC3"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3C25A445"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0B1BC535"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43694970"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39331698"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77F694F0"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r>
      <w:tr w:rsidR="00631D92" w14:paraId="0CED1BE4" w14:textId="77777777" w:rsidTr="00620E51">
        <w:trPr>
          <w:gridAfter w:val="9"/>
          <w:wAfter w:w="1314" w:type="dxa"/>
          <w:trHeight w:val="312"/>
        </w:trPr>
        <w:tc>
          <w:tcPr>
            <w:tcW w:w="4253" w:type="dxa"/>
            <w:tcBorders>
              <w:top w:val="nil"/>
              <w:left w:val="single" w:sz="8" w:space="0" w:color="auto"/>
              <w:bottom w:val="nil"/>
              <w:right w:val="single" w:sz="4" w:space="0" w:color="auto"/>
            </w:tcBorders>
            <w:shd w:val="clear" w:color="auto" w:fill="auto"/>
            <w:noWrap/>
            <w:vAlign w:val="bottom"/>
            <w:hideMark/>
          </w:tcPr>
          <w:p w14:paraId="69F4AB7C" w14:textId="65CBF299"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JAVNE AGENCIJE</w:t>
            </w:r>
            <w:r w:rsidRPr="009D78D4">
              <w:rPr>
                <w:rFonts w:asciiTheme="minorHAnsi" w:hAnsiTheme="minorHAnsi" w:cstheme="minorHAnsi"/>
                <w:sz w:val="22"/>
                <w:szCs w:val="22"/>
                <w:vertAlign w:val="superscript"/>
              </w:rPr>
              <w:t>1</w:t>
            </w:r>
          </w:p>
        </w:tc>
        <w:tc>
          <w:tcPr>
            <w:tcW w:w="1021" w:type="dxa"/>
            <w:tcBorders>
              <w:top w:val="nil"/>
              <w:left w:val="nil"/>
              <w:bottom w:val="nil"/>
              <w:right w:val="nil"/>
            </w:tcBorders>
            <w:shd w:val="clear" w:color="auto" w:fill="auto"/>
            <w:noWrap/>
            <w:vAlign w:val="bottom"/>
            <w:hideMark/>
          </w:tcPr>
          <w:p w14:paraId="6A63A363"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1.579.527</w:t>
            </w:r>
          </w:p>
        </w:tc>
        <w:tc>
          <w:tcPr>
            <w:tcW w:w="680" w:type="dxa"/>
            <w:tcBorders>
              <w:top w:val="nil"/>
              <w:left w:val="single" w:sz="8" w:space="0" w:color="auto"/>
              <w:bottom w:val="nil"/>
              <w:right w:val="single" w:sz="8" w:space="0" w:color="auto"/>
            </w:tcBorders>
            <w:shd w:val="clear" w:color="auto" w:fill="auto"/>
            <w:noWrap/>
            <w:vAlign w:val="bottom"/>
            <w:hideMark/>
          </w:tcPr>
          <w:p w14:paraId="0B800A06"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0,97</w:t>
            </w:r>
          </w:p>
        </w:tc>
        <w:tc>
          <w:tcPr>
            <w:tcW w:w="1021" w:type="dxa"/>
            <w:tcBorders>
              <w:top w:val="nil"/>
              <w:left w:val="nil"/>
              <w:bottom w:val="nil"/>
              <w:right w:val="nil"/>
            </w:tcBorders>
            <w:shd w:val="clear" w:color="auto" w:fill="auto"/>
            <w:noWrap/>
            <w:vAlign w:val="bottom"/>
            <w:hideMark/>
          </w:tcPr>
          <w:p w14:paraId="4A0D41B9"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1.594.085</w:t>
            </w:r>
          </w:p>
        </w:tc>
        <w:tc>
          <w:tcPr>
            <w:tcW w:w="680" w:type="dxa"/>
            <w:tcBorders>
              <w:top w:val="nil"/>
              <w:left w:val="single" w:sz="8" w:space="0" w:color="auto"/>
              <w:bottom w:val="nil"/>
              <w:right w:val="single" w:sz="8" w:space="0" w:color="auto"/>
            </w:tcBorders>
            <w:shd w:val="clear" w:color="auto" w:fill="auto"/>
            <w:noWrap/>
            <w:vAlign w:val="bottom"/>
            <w:hideMark/>
          </w:tcPr>
          <w:p w14:paraId="799F4339"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0,92</w:t>
            </w:r>
          </w:p>
        </w:tc>
        <w:tc>
          <w:tcPr>
            <w:tcW w:w="1021" w:type="dxa"/>
            <w:tcBorders>
              <w:top w:val="nil"/>
              <w:left w:val="nil"/>
              <w:bottom w:val="nil"/>
              <w:right w:val="nil"/>
            </w:tcBorders>
            <w:shd w:val="clear" w:color="auto" w:fill="auto"/>
            <w:noWrap/>
            <w:vAlign w:val="bottom"/>
            <w:hideMark/>
          </w:tcPr>
          <w:p w14:paraId="6DE2ECEC"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1.322.346</w:t>
            </w:r>
          </w:p>
        </w:tc>
        <w:tc>
          <w:tcPr>
            <w:tcW w:w="680" w:type="dxa"/>
            <w:tcBorders>
              <w:top w:val="nil"/>
              <w:left w:val="single" w:sz="8" w:space="0" w:color="auto"/>
              <w:bottom w:val="nil"/>
              <w:right w:val="single" w:sz="8" w:space="0" w:color="auto"/>
            </w:tcBorders>
            <w:shd w:val="clear" w:color="auto" w:fill="auto"/>
            <w:noWrap/>
            <w:vAlign w:val="bottom"/>
            <w:hideMark/>
          </w:tcPr>
          <w:p w14:paraId="35A80675"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0,73</w:t>
            </w:r>
          </w:p>
        </w:tc>
        <w:tc>
          <w:tcPr>
            <w:tcW w:w="1021" w:type="dxa"/>
            <w:tcBorders>
              <w:top w:val="nil"/>
              <w:left w:val="nil"/>
              <w:bottom w:val="nil"/>
              <w:right w:val="nil"/>
            </w:tcBorders>
            <w:shd w:val="clear" w:color="auto" w:fill="auto"/>
            <w:noWrap/>
            <w:vAlign w:val="bottom"/>
            <w:hideMark/>
          </w:tcPr>
          <w:p w14:paraId="0A0C7F9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2.309.189</w:t>
            </w:r>
          </w:p>
        </w:tc>
        <w:tc>
          <w:tcPr>
            <w:tcW w:w="680" w:type="dxa"/>
            <w:tcBorders>
              <w:top w:val="nil"/>
              <w:left w:val="single" w:sz="8" w:space="0" w:color="auto"/>
              <w:bottom w:val="nil"/>
              <w:right w:val="single" w:sz="8" w:space="0" w:color="auto"/>
            </w:tcBorders>
            <w:shd w:val="clear" w:color="auto" w:fill="auto"/>
            <w:noWrap/>
            <w:vAlign w:val="bottom"/>
            <w:hideMark/>
          </w:tcPr>
          <w:p w14:paraId="1C866E9D"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1,05</w:t>
            </w:r>
          </w:p>
        </w:tc>
        <w:tc>
          <w:tcPr>
            <w:tcW w:w="1021" w:type="dxa"/>
            <w:tcBorders>
              <w:top w:val="nil"/>
              <w:left w:val="nil"/>
              <w:bottom w:val="nil"/>
              <w:right w:val="nil"/>
            </w:tcBorders>
            <w:shd w:val="clear" w:color="auto" w:fill="auto"/>
            <w:noWrap/>
            <w:vAlign w:val="bottom"/>
            <w:hideMark/>
          </w:tcPr>
          <w:p w14:paraId="6C4E3275"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2.094.842</w:t>
            </w:r>
          </w:p>
        </w:tc>
        <w:tc>
          <w:tcPr>
            <w:tcW w:w="680" w:type="dxa"/>
            <w:tcBorders>
              <w:top w:val="nil"/>
              <w:left w:val="single" w:sz="8" w:space="0" w:color="auto"/>
              <w:bottom w:val="nil"/>
              <w:right w:val="single" w:sz="8" w:space="0" w:color="auto"/>
            </w:tcBorders>
            <w:shd w:val="clear" w:color="auto" w:fill="auto"/>
            <w:noWrap/>
            <w:vAlign w:val="bottom"/>
            <w:hideMark/>
          </w:tcPr>
          <w:p w14:paraId="0EF29FE7"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0,93</w:t>
            </w:r>
          </w:p>
        </w:tc>
      </w:tr>
      <w:tr w:rsidR="00631D92" w14:paraId="080F652C" w14:textId="77777777" w:rsidTr="00620E51">
        <w:trPr>
          <w:gridAfter w:val="9"/>
          <w:wAfter w:w="1314" w:type="dxa"/>
          <w:trHeight w:val="264"/>
        </w:trPr>
        <w:tc>
          <w:tcPr>
            <w:tcW w:w="4253" w:type="dxa"/>
            <w:tcBorders>
              <w:top w:val="nil"/>
              <w:left w:val="single" w:sz="8" w:space="0" w:color="auto"/>
              <w:bottom w:val="nil"/>
              <w:right w:val="single" w:sz="4" w:space="0" w:color="auto"/>
            </w:tcBorders>
            <w:shd w:val="clear" w:color="auto" w:fill="auto"/>
            <w:noWrap/>
            <w:vAlign w:val="bottom"/>
            <w:hideMark/>
          </w:tcPr>
          <w:p w14:paraId="7F53AB6D"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47E47E3E"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23CBDDED"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5F0D98EC"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27B08F0C"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3B6C75C2"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4AEE685F"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3726D6A2"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6804E1B0"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1E52F8CD"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701F9E78"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r>
      <w:tr w:rsidR="00631D92" w14:paraId="1B3A2F95" w14:textId="77777777" w:rsidTr="00620E51">
        <w:trPr>
          <w:gridAfter w:val="9"/>
          <w:wAfter w:w="1314" w:type="dxa"/>
          <w:trHeight w:val="264"/>
        </w:trPr>
        <w:tc>
          <w:tcPr>
            <w:tcW w:w="4253" w:type="dxa"/>
            <w:tcBorders>
              <w:top w:val="nil"/>
              <w:left w:val="single" w:sz="8" w:space="0" w:color="auto"/>
              <w:bottom w:val="nil"/>
              <w:right w:val="single" w:sz="4" w:space="0" w:color="auto"/>
            </w:tcBorders>
            <w:shd w:val="clear" w:color="auto" w:fill="auto"/>
            <w:noWrap/>
            <w:vAlign w:val="bottom"/>
            <w:hideMark/>
          </w:tcPr>
          <w:p w14:paraId="51A8FAF6" w14:textId="022BCFB5"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JAVNI SKLADI</w:t>
            </w:r>
            <w:r w:rsidR="0006679D" w:rsidRPr="009D78D4">
              <w:rPr>
                <w:rFonts w:asciiTheme="minorHAnsi" w:hAnsiTheme="minorHAnsi" w:cstheme="minorHAnsi"/>
                <w:sz w:val="22"/>
                <w:szCs w:val="22"/>
                <w:vertAlign w:val="superscript"/>
              </w:rPr>
              <w:t>1</w:t>
            </w:r>
          </w:p>
        </w:tc>
        <w:tc>
          <w:tcPr>
            <w:tcW w:w="1021" w:type="dxa"/>
            <w:tcBorders>
              <w:top w:val="nil"/>
              <w:left w:val="nil"/>
              <w:bottom w:val="nil"/>
              <w:right w:val="nil"/>
            </w:tcBorders>
            <w:shd w:val="clear" w:color="auto" w:fill="auto"/>
            <w:noWrap/>
            <w:vAlign w:val="bottom"/>
            <w:hideMark/>
          </w:tcPr>
          <w:p w14:paraId="5AB08F2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3.572.997</w:t>
            </w:r>
          </w:p>
        </w:tc>
        <w:tc>
          <w:tcPr>
            <w:tcW w:w="680" w:type="dxa"/>
            <w:tcBorders>
              <w:top w:val="nil"/>
              <w:left w:val="single" w:sz="8" w:space="0" w:color="auto"/>
              <w:bottom w:val="nil"/>
              <w:right w:val="single" w:sz="8" w:space="0" w:color="auto"/>
            </w:tcBorders>
            <w:shd w:val="clear" w:color="auto" w:fill="auto"/>
            <w:noWrap/>
            <w:vAlign w:val="bottom"/>
            <w:hideMark/>
          </w:tcPr>
          <w:p w14:paraId="426F9DB6"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2,20</w:t>
            </w:r>
          </w:p>
        </w:tc>
        <w:tc>
          <w:tcPr>
            <w:tcW w:w="1021" w:type="dxa"/>
            <w:tcBorders>
              <w:top w:val="nil"/>
              <w:left w:val="nil"/>
              <w:bottom w:val="nil"/>
              <w:right w:val="nil"/>
            </w:tcBorders>
            <w:shd w:val="clear" w:color="auto" w:fill="auto"/>
            <w:noWrap/>
            <w:vAlign w:val="bottom"/>
            <w:hideMark/>
          </w:tcPr>
          <w:p w14:paraId="4F0215D9"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4.163.233</w:t>
            </w:r>
          </w:p>
        </w:tc>
        <w:tc>
          <w:tcPr>
            <w:tcW w:w="680" w:type="dxa"/>
            <w:tcBorders>
              <w:top w:val="nil"/>
              <w:left w:val="single" w:sz="8" w:space="0" w:color="auto"/>
              <w:bottom w:val="nil"/>
              <w:right w:val="single" w:sz="8" w:space="0" w:color="auto"/>
            </w:tcBorders>
            <w:shd w:val="clear" w:color="auto" w:fill="auto"/>
            <w:noWrap/>
            <w:vAlign w:val="bottom"/>
            <w:hideMark/>
          </w:tcPr>
          <w:p w14:paraId="1E0D11A8"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2,41</w:t>
            </w:r>
          </w:p>
        </w:tc>
        <w:tc>
          <w:tcPr>
            <w:tcW w:w="1021" w:type="dxa"/>
            <w:tcBorders>
              <w:top w:val="nil"/>
              <w:left w:val="nil"/>
              <w:bottom w:val="nil"/>
              <w:right w:val="nil"/>
            </w:tcBorders>
            <w:shd w:val="clear" w:color="auto" w:fill="auto"/>
            <w:noWrap/>
            <w:vAlign w:val="bottom"/>
            <w:hideMark/>
          </w:tcPr>
          <w:p w14:paraId="766B1C1D"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4.184.669</w:t>
            </w:r>
          </w:p>
        </w:tc>
        <w:tc>
          <w:tcPr>
            <w:tcW w:w="680" w:type="dxa"/>
            <w:tcBorders>
              <w:top w:val="nil"/>
              <w:left w:val="single" w:sz="8" w:space="0" w:color="auto"/>
              <w:bottom w:val="nil"/>
              <w:right w:val="single" w:sz="8" w:space="0" w:color="auto"/>
            </w:tcBorders>
            <w:shd w:val="clear" w:color="auto" w:fill="auto"/>
            <w:noWrap/>
            <w:vAlign w:val="bottom"/>
            <w:hideMark/>
          </w:tcPr>
          <w:p w14:paraId="06228CAF"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2,32</w:t>
            </w:r>
          </w:p>
        </w:tc>
        <w:tc>
          <w:tcPr>
            <w:tcW w:w="1021" w:type="dxa"/>
            <w:tcBorders>
              <w:top w:val="nil"/>
              <w:left w:val="nil"/>
              <w:bottom w:val="nil"/>
              <w:right w:val="nil"/>
            </w:tcBorders>
            <w:shd w:val="clear" w:color="auto" w:fill="auto"/>
            <w:noWrap/>
            <w:vAlign w:val="bottom"/>
            <w:hideMark/>
          </w:tcPr>
          <w:p w14:paraId="767BCAB2"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4.796.306</w:t>
            </w:r>
          </w:p>
        </w:tc>
        <w:tc>
          <w:tcPr>
            <w:tcW w:w="680" w:type="dxa"/>
            <w:tcBorders>
              <w:top w:val="nil"/>
              <w:left w:val="single" w:sz="8" w:space="0" w:color="auto"/>
              <w:bottom w:val="nil"/>
              <w:right w:val="single" w:sz="8" w:space="0" w:color="auto"/>
            </w:tcBorders>
            <w:shd w:val="clear" w:color="auto" w:fill="auto"/>
            <w:noWrap/>
            <w:vAlign w:val="bottom"/>
            <w:hideMark/>
          </w:tcPr>
          <w:p w14:paraId="061C068E"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2,19</w:t>
            </w:r>
          </w:p>
        </w:tc>
        <w:tc>
          <w:tcPr>
            <w:tcW w:w="1021" w:type="dxa"/>
            <w:tcBorders>
              <w:top w:val="nil"/>
              <w:left w:val="nil"/>
              <w:bottom w:val="nil"/>
              <w:right w:val="nil"/>
            </w:tcBorders>
            <w:shd w:val="clear" w:color="auto" w:fill="auto"/>
            <w:noWrap/>
            <w:vAlign w:val="bottom"/>
            <w:hideMark/>
          </w:tcPr>
          <w:p w14:paraId="7C341AAC"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4.387.244</w:t>
            </w:r>
          </w:p>
        </w:tc>
        <w:tc>
          <w:tcPr>
            <w:tcW w:w="680" w:type="dxa"/>
            <w:tcBorders>
              <w:top w:val="nil"/>
              <w:left w:val="single" w:sz="8" w:space="0" w:color="auto"/>
              <w:bottom w:val="nil"/>
              <w:right w:val="single" w:sz="8" w:space="0" w:color="auto"/>
            </w:tcBorders>
            <w:shd w:val="clear" w:color="auto" w:fill="auto"/>
            <w:noWrap/>
            <w:vAlign w:val="bottom"/>
            <w:hideMark/>
          </w:tcPr>
          <w:p w14:paraId="75F0355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1,95</w:t>
            </w:r>
          </w:p>
        </w:tc>
      </w:tr>
      <w:tr w:rsidR="00631D92" w14:paraId="47EAFB36" w14:textId="77777777" w:rsidTr="00620E51">
        <w:trPr>
          <w:gridAfter w:val="9"/>
          <w:wAfter w:w="1314" w:type="dxa"/>
          <w:trHeight w:val="264"/>
        </w:trPr>
        <w:tc>
          <w:tcPr>
            <w:tcW w:w="4253" w:type="dxa"/>
            <w:tcBorders>
              <w:top w:val="nil"/>
              <w:left w:val="single" w:sz="8" w:space="0" w:color="auto"/>
              <w:bottom w:val="nil"/>
              <w:right w:val="single" w:sz="4" w:space="0" w:color="auto"/>
            </w:tcBorders>
            <w:shd w:val="clear" w:color="auto" w:fill="auto"/>
            <w:noWrap/>
            <w:vAlign w:val="bottom"/>
            <w:hideMark/>
          </w:tcPr>
          <w:p w14:paraId="224021CD"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115D7191" w14:textId="77777777" w:rsidR="00631D92" w:rsidRPr="009D78D4" w:rsidRDefault="00631D92">
            <w:pP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48DA9514" w14:textId="77777777" w:rsidR="00631D92" w:rsidRPr="009D78D4" w:rsidRDefault="00631D92">
            <w:pP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1021" w:type="dxa"/>
            <w:tcBorders>
              <w:top w:val="nil"/>
              <w:left w:val="nil"/>
              <w:bottom w:val="nil"/>
              <w:right w:val="nil"/>
            </w:tcBorders>
            <w:shd w:val="clear" w:color="auto" w:fill="auto"/>
            <w:noWrap/>
            <w:vAlign w:val="bottom"/>
            <w:hideMark/>
          </w:tcPr>
          <w:p w14:paraId="0495EC19" w14:textId="77777777" w:rsidR="00631D92" w:rsidRPr="009D78D4" w:rsidRDefault="00631D92">
            <w:pP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068F27AB" w14:textId="77777777" w:rsidR="00631D92" w:rsidRPr="009D78D4" w:rsidRDefault="00631D92">
            <w:pP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1021" w:type="dxa"/>
            <w:tcBorders>
              <w:top w:val="nil"/>
              <w:left w:val="nil"/>
              <w:bottom w:val="nil"/>
              <w:right w:val="nil"/>
            </w:tcBorders>
            <w:shd w:val="clear" w:color="auto" w:fill="auto"/>
            <w:noWrap/>
            <w:vAlign w:val="bottom"/>
            <w:hideMark/>
          </w:tcPr>
          <w:p w14:paraId="3CF18185" w14:textId="77777777" w:rsidR="00631D92" w:rsidRPr="009D78D4" w:rsidRDefault="00631D92">
            <w:pP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1802A037" w14:textId="77777777" w:rsidR="00631D92" w:rsidRPr="009D78D4" w:rsidRDefault="00631D92">
            <w:pP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1021" w:type="dxa"/>
            <w:tcBorders>
              <w:top w:val="nil"/>
              <w:left w:val="nil"/>
              <w:bottom w:val="nil"/>
              <w:right w:val="nil"/>
            </w:tcBorders>
            <w:shd w:val="clear" w:color="auto" w:fill="auto"/>
            <w:noWrap/>
            <w:vAlign w:val="bottom"/>
            <w:hideMark/>
          </w:tcPr>
          <w:p w14:paraId="37C909BD" w14:textId="77777777" w:rsidR="00631D92" w:rsidRPr="009D78D4" w:rsidRDefault="00631D92">
            <w:pP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3687747F" w14:textId="77777777" w:rsidR="00631D92" w:rsidRPr="009D78D4" w:rsidRDefault="00631D92">
            <w:pP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1021" w:type="dxa"/>
            <w:tcBorders>
              <w:top w:val="nil"/>
              <w:left w:val="nil"/>
              <w:bottom w:val="nil"/>
              <w:right w:val="nil"/>
            </w:tcBorders>
            <w:shd w:val="clear" w:color="auto" w:fill="auto"/>
            <w:noWrap/>
            <w:vAlign w:val="bottom"/>
            <w:hideMark/>
          </w:tcPr>
          <w:p w14:paraId="058D0801" w14:textId="77777777" w:rsidR="00631D92" w:rsidRPr="009D78D4" w:rsidRDefault="00631D92">
            <w:pPr>
              <w:rPr>
                <w:rFonts w:asciiTheme="minorHAnsi" w:hAnsiTheme="minorHAnsi" w:cstheme="minorHAnsi"/>
                <w:b/>
                <w:bCs/>
                <w:sz w:val="22"/>
                <w:szCs w:val="22"/>
              </w:rPr>
            </w:pPr>
            <w:r w:rsidRPr="009D78D4">
              <w:rPr>
                <w:rFonts w:asciiTheme="minorHAnsi" w:hAnsiTheme="minorHAnsi" w:cstheme="minorHAnsi"/>
                <w:b/>
                <w:bCs/>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0E78B601" w14:textId="77777777" w:rsidR="00631D92" w:rsidRPr="009D78D4" w:rsidRDefault="00631D92">
            <w:pPr>
              <w:rPr>
                <w:rFonts w:asciiTheme="minorHAnsi" w:hAnsiTheme="minorHAnsi" w:cstheme="minorHAnsi"/>
                <w:b/>
                <w:bCs/>
                <w:sz w:val="22"/>
                <w:szCs w:val="22"/>
              </w:rPr>
            </w:pPr>
            <w:r w:rsidRPr="009D78D4">
              <w:rPr>
                <w:rFonts w:asciiTheme="minorHAnsi" w:hAnsiTheme="minorHAnsi" w:cstheme="minorHAnsi"/>
                <w:b/>
                <w:bCs/>
                <w:sz w:val="22"/>
                <w:szCs w:val="22"/>
              </w:rPr>
              <w:t> </w:t>
            </w:r>
          </w:p>
        </w:tc>
      </w:tr>
      <w:tr w:rsidR="00631D92" w14:paraId="2FEF9FEB" w14:textId="77777777" w:rsidTr="00620E51">
        <w:trPr>
          <w:gridAfter w:val="9"/>
          <w:wAfter w:w="1314" w:type="dxa"/>
          <w:trHeight w:val="312"/>
        </w:trPr>
        <w:tc>
          <w:tcPr>
            <w:tcW w:w="4253" w:type="dxa"/>
            <w:tcBorders>
              <w:top w:val="nil"/>
              <w:left w:val="single" w:sz="8" w:space="0" w:color="auto"/>
              <w:bottom w:val="nil"/>
              <w:right w:val="single" w:sz="4" w:space="0" w:color="auto"/>
            </w:tcBorders>
            <w:shd w:val="clear" w:color="auto" w:fill="auto"/>
            <w:noWrap/>
            <w:vAlign w:val="bottom"/>
            <w:hideMark/>
          </w:tcPr>
          <w:p w14:paraId="1CB41EF6" w14:textId="45986371"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NEPROFITNE  ORGANIZACIJE</w:t>
            </w:r>
            <w:r w:rsidRPr="009D78D4">
              <w:rPr>
                <w:rFonts w:asciiTheme="minorHAnsi" w:hAnsiTheme="minorHAnsi" w:cstheme="minorHAnsi"/>
                <w:sz w:val="22"/>
                <w:szCs w:val="22"/>
                <w:vertAlign w:val="superscript"/>
              </w:rPr>
              <w:t>2</w:t>
            </w:r>
          </w:p>
        </w:tc>
        <w:tc>
          <w:tcPr>
            <w:tcW w:w="1021" w:type="dxa"/>
            <w:tcBorders>
              <w:top w:val="nil"/>
              <w:left w:val="nil"/>
              <w:bottom w:val="nil"/>
              <w:right w:val="nil"/>
            </w:tcBorders>
            <w:shd w:val="clear" w:color="auto" w:fill="auto"/>
            <w:noWrap/>
            <w:vAlign w:val="bottom"/>
            <w:hideMark/>
          </w:tcPr>
          <w:p w14:paraId="45147CC3"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14.953.599</w:t>
            </w:r>
          </w:p>
        </w:tc>
        <w:tc>
          <w:tcPr>
            <w:tcW w:w="680" w:type="dxa"/>
            <w:tcBorders>
              <w:top w:val="nil"/>
              <w:left w:val="single" w:sz="8" w:space="0" w:color="auto"/>
              <w:bottom w:val="nil"/>
              <w:right w:val="single" w:sz="8" w:space="0" w:color="auto"/>
            </w:tcBorders>
            <w:shd w:val="clear" w:color="auto" w:fill="auto"/>
            <w:noWrap/>
            <w:vAlign w:val="bottom"/>
            <w:hideMark/>
          </w:tcPr>
          <w:p w14:paraId="3E0323ED"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9,23</w:t>
            </w:r>
          </w:p>
        </w:tc>
        <w:tc>
          <w:tcPr>
            <w:tcW w:w="1021" w:type="dxa"/>
            <w:tcBorders>
              <w:top w:val="nil"/>
              <w:left w:val="nil"/>
              <w:bottom w:val="nil"/>
              <w:right w:val="nil"/>
            </w:tcBorders>
            <w:shd w:val="clear" w:color="auto" w:fill="auto"/>
            <w:noWrap/>
            <w:vAlign w:val="bottom"/>
            <w:hideMark/>
          </w:tcPr>
          <w:p w14:paraId="198601D5"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16.405.426</w:t>
            </w:r>
          </w:p>
        </w:tc>
        <w:tc>
          <w:tcPr>
            <w:tcW w:w="680" w:type="dxa"/>
            <w:tcBorders>
              <w:top w:val="nil"/>
              <w:left w:val="single" w:sz="8" w:space="0" w:color="auto"/>
              <w:bottom w:val="nil"/>
              <w:right w:val="single" w:sz="8" w:space="0" w:color="auto"/>
            </w:tcBorders>
            <w:shd w:val="clear" w:color="auto" w:fill="auto"/>
            <w:noWrap/>
            <w:vAlign w:val="bottom"/>
            <w:hideMark/>
          </w:tcPr>
          <w:p w14:paraId="45010DD6"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9,49</w:t>
            </w:r>
          </w:p>
        </w:tc>
        <w:tc>
          <w:tcPr>
            <w:tcW w:w="1021" w:type="dxa"/>
            <w:tcBorders>
              <w:top w:val="nil"/>
              <w:left w:val="nil"/>
              <w:bottom w:val="nil"/>
              <w:right w:val="nil"/>
            </w:tcBorders>
            <w:shd w:val="clear" w:color="auto" w:fill="auto"/>
            <w:noWrap/>
            <w:vAlign w:val="bottom"/>
            <w:hideMark/>
          </w:tcPr>
          <w:p w14:paraId="547CB331"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14.767.410</w:t>
            </w:r>
          </w:p>
        </w:tc>
        <w:tc>
          <w:tcPr>
            <w:tcW w:w="680" w:type="dxa"/>
            <w:tcBorders>
              <w:top w:val="nil"/>
              <w:left w:val="single" w:sz="8" w:space="0" w:color="auto"/>
              <w:bottom w:val="nil"/>
              <w:right w:val="single" w:sz="8" w:space="0" w:color="auto"/>
            </w:tcBorders>
            <w:shd w:val="clear" w:color="auto" w:fill="auto"/>
            <w:noWrap/>
            <w:vAlign w:val="bottom"/>
            <w:hideMark/>
          </w:tcPr>
          <w:p w14:paraId="4EF34095"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8,18</w:t>
            </w:r>
          </w:p>
        </w:tc>
        <w:tc>
          <w:tcPr>
            <w:tcW w:w="1021" w:type="dxa"/>
            <w:tcBorders>
              <w:top w:val="nil"/>
              <w:left w:val="nil"/>
              <w:bottom w:val="nil"/>
              <w:right w:val="nil"/>
            </w:tcBorders>
            <w:shd w:val="clear" w:color="auto" w:fill="auto"/>
            <w:noWrap/>
            <w:vAlign w:val="bottom"/>
            <w:hideMark/>
          </w:tcPr>
          <w:p w14:paraId="65016F8A"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20.712.651</w:t>
            </w:r>
          </w:p>
        </w:tc>
        <w:tc>
          <w:tcPr>
            <w:tcW w:w="680" w:type="dxa"/>
            <w:tcBorders>
              <w:top w:val="nil"/>
              <w:left w:val="single" w:sz="8" w:space="0" w:color="auto"/>
              <w:bottom w:val="nil"/>
              <w:right w:val="single" w:sz="8" w:space="0" w:color="auto"/>
            </w:tcBorders>
            <w:shd w:val="clear" w:color="auto" w:fill="auto"/>
            <w:noWrap/>
            <w:vAlign w:val="bottom"/>
            <w:hideMark/>
          </w:tcPr>
          <w:p w14:paraId="0320F20E"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9,44</w:t>
            </w:r>
          </w:p>
        </w:tc>
        <w:tc>
          <w:tcPr>
            <w:tcW w:w="1021" w:type="dxa"/>
            <w:tcBorders>
              <w:top w:val="nil"/>
              <w:left w:val="nil"/>
              <w:bottom w:val="nil"/>
              <w:right w:val="nil"/>
            </w:tcBorders>
            <w:shd w:val="clear" w:color="auto" w:fill="auto"/>
            <w:noWrap/>
            <w:vAlign w:val="bottom"/>
            <w:hideMark/>
          </w:tcPr>
          <w:p w14:paraId="21F2AC4C"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23.606.232</w:t>
            </w:r>
          </w:p>
        </w:tc>
        <w:tc>
          <w:tcPr>
            <w:tcW w:w="680" w:type="dxa"/>
            <w:tcBorders>
              <w:top w:val="nil"/>
              <w:left w:val="single" w:sz="8" w:space="0" w:color="auto"/>
              <w:bottom w:val="nil"/>
              <w:right w:val="single" w:sz="8" w:space="0" w:color="auto"/>
            </w:tcBorders>
            <w:shd w:val="clear" w:color="auto" w:fill="auto"/>
            <w:noWrap/>
            <w:vAlign w:val="bottom"/>
            <w:hideMark/>
          </w:tcPr>
          <w:p w14:paraId="75C8B5B4"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10,51</w:t>
            </w:r>
          </w:p>
        </w:tc>
      </w:tr>
      <w:tr w:rsidR="00631D92" w14:paraId="392E639D" w14:textId="77777777" w:rsidTr="00620E51">
        <w:trPr>
          <w:gridAfter w:val="9"/>
          <w:wAfter w:w="1314" w:type="dxa"/>
          <w:trHeight w:val="264"/>
        </w:trPr>
        <w:tc>
          <w:tcPr>
            <w:tcW w:w="4253" w:type="dxa"/>
            <w:tcBorders>
              <w:top w:val="nil"/>
              <w:left w:val="single" w:sz="8" w:space="0" w:color="auto"/>
              <w:bottom w:val="nil"/>
              <w:right w:val="single" w:sz="4" w:space="0" w:color="auto"/>
            </w:tcBorders>
            <w:shd w:val="clear" w:color="auto" w:fill="auto"/>
            <w:noWrap/>
            <w:vAlign w:val="bottom"/>
            <w:hideMark/>
          </w:tcPr>
          <w:p w14:paraId="16D6D902"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4B4FE503"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53118246"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61BF9DA1"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0F0F2067"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525ACD02"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0077AB69"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09F77AEB"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76333D72"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26C92CF9"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0ECF1391"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r>
      <w:tr w:rsidR="00631D92" w14:paraId="2205EB98" w14:textId="77777777" w:rsidTr="00620E51">
        <w:trPr>
          <w:gridAfter w:val="9"/>
          <w:wAfter w:w="1314" w:type="dxa"/>
          <w:trHeight w:val="264"/>
        </w:trPr>
        <w:tc>
          <w:tcPr>
            <w:tcW w:w="4253" w:type="dxa"/>
            <w:tcBorders>
              <w:top w:val="nil"/>
              <w:left w:val="single" w:sz="8" w:space="0" w:color="auto"/>
              <w:bottom w:val="nil"/>
              <w:right w:val="single" w:sz="4" w:space="0" w:color="auto"/>
            </w:tcBorders>
            <w:shd w:val="clear" w:color="auto" w:fill="auto"/>
            <w:noWrap/>
            <w:vAlign w:val="bottom"/>
            <w:hideMark/>
          </w:tcPr>
          <w:p w14:paraId="43B051E1"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PROFITNE ORGANIZACIJE</w:t>
            </w:r>
          </w:p>
        </w:tc>
        <w:tc>
          <w:tcPr>
            <w:tcW w:w="1021" w:type="dxa"/>
            <w:tcBorders>
              <w:top w:val="nil"/>
              <w:left w:val="nil"/>
              <w:bottom w:val="nil"/>
              <w:right w:val="nil"/>
            </w:tcBorders>
            <w:shd w:val="clear" w:color="auto" w:fill="auto"/>
            <w:noWrap/>
            <w:vAlign w:val="bottom"/>
            <w:hideMark/>
          </w:tcPr>
          <w:p w14:paraId="5E420864"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5.935.986</w:t>
            </w:r>
          </w:p>
        </w:tc>
        <w:tc>
          <w:tcPr>
            <w:tcW w:w="680" w:type="dxa"/>
            <w:tcBorders>
              <w:top w:val="nil"/>
              <w:left w:val="single" w:sz="8" w:space="0" w:color="auto"/>
              <w:bottom w:val="nil"/>
              <w:right w:val="single" w:sz="8" w:space="0" w:color="auto"/>
            </w:tcBorders>
            <w:shd w:val="clear" w:color="auto" w:fill="auto"/>
            <w:noWrap/>
            <w:vAlign w:val="bottom"/>
            <w:hideMark/>
          </w:tcPr>
          <w:p w14:paraId="2648D47F"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3,66</w:t>
            </w:r>
          </w:p>
        </w:tc>
        <w:tc>
          <w:tcPr>
            <w:tcW w:w="1021" w:type="dxa"/>
            <w:tcBorders>
              <w:top w:val="nil"/>
              <w:left w:val="nil"/>
              <w:bottom w:val="nil"/>
              <w:right w:val="nil"/>
            </w:tcBorders>
            <w:shd w:val="clear" w:color="auto" w:fill="auto"/>
            <w:noWrap/>
            <w:vAlign w:val="bottom"/>
            <w:hideMark/>
          </w:tcPr>
          <w:p w14:paraId="530CE2C1"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6.775.092</w:t>
            </w:r>
          </w:p>
        </w:tc>
        <w:tc>
          <w:tcPr>
            <w:tcW w:w="680" w:type="dxa"/>
            <w:tcBorders>
              <w:top w:val="nil"/>
              <w:left w:val="single" w:sz="8" w:space="0" w:color="auto"/>
              <w:bottom w:val="nil"/>
              <w:right w:val="single" w:sz="8" w:space="0" w:color="auto"/>
            </w:tcBorders>
            <w:shd w:val="clear" w:color="auto" w:fill="auto"/>
            <w:noWrap/>
            <w:vAlign w:val="bottom"/>
            <w:hideMark/>
          </w:tcPr>
          <w:p w14:paraId="3063DF0E"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3,92</w:t>
            </w:r>
          </w:p>
        </w:tc>
        <w:tc>
          <w:tcPr>
            <w:tcW w:w="1021" w:type="dxa"/>
            <w:tcBorders>
              <w:top w:val="nil"/>
              <w:left w:val="nil"/>
              <w:bottom w:val="nil"/>
              <w:right w:val="nil"/>
            </w:tcBorders>
            <w:shd w:val="clear" w:color="auto" w:fill="auto"/>
            <w:noWrap/>
            <w:vAlign w:val="bottom"/>
            <w:hideMark/>
          </w:tcPr>
          <w:p w14:paraId="0270E6DE"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6.755.964</w:t>
            </w:r>
          </w:p>
        </w:tc>
        <w:tc>
          <w:tcPr>
            <w:tcW w:w="680" w:type="dxa"/>
            <w:tcBorders>
              <w:top w:val="nil"/>
              <w:left w:val="single" w:sz="8" w:space="0" w:color="auto"/>
              <w:bottom w:val="nil"/>
              <w:right w:val="single" w:sz="8" w:space="0" w:color="auto"/>
            </w:tcBorders>
            <w:shd w:val="clear" w:color="auto" w:fill="auto"/>
            <w:noWrap/>
            <w:vAlign w:val="bottom"/>
            <w:hideMark/>
          </w:tcPr>
          <w:p w14:paraId="405590C4"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3,74</w:t>
            </w:r>
          </w:p>
        </w:tc>
        <w:tc>
          <w:tcPr>
            <w:tcW w:w="1021" w:type="dxa"/>
            <w:tcBorders>
              <w:top w:val="nil"/>
              <w:left w:val="nil"/>
              <w:bottom w:val="nil"/>
              <w:right w:val="nil"/>
            </w:tcBorders>
            <w:shd w:val="clear" w:color="auto" w:fill="auto"/>
            <w:noWrap/>
            <w:vAlign w:val="bottom"/>
            <w:hideMark/>
          </w:tcPr>
          <w:p w14:paraId="2D9F78F0"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11.879.538</w:t>
            </w:r>
          </w:p>
        </w:tc>
        <w:tc>
          <w:tcPr>
            <w:tcW w:w="680" w:type="dxa"/>
            <w:tcBorders>
              <w:top w:val="nil"/>
              <w:left w:val="single" w:sz="8" w:space="0" w:color="auto"/>
              <w:bottom w:val="nil"/>
              <w:right w:val="single" w:sz="8" w:space="0" w:color="auto"/>
            </w:tcBorders>
            <w:shd w:val="clear" w:color="auto" w:fill="auto"/>
            <w:noWrap/>
            <w:vAlign w:val="bottom"/>
            <w:hideMark/>
          </w:tcPr>
          <w:p w14:paraId="59EF4F7A"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5,42</w:t>
            </w:r>
          </w:p>
        </w:tc>
        <w:tc>
          <w:tcPr>
            <w:tcW w:w="1021" w:type="dxa"/>
            <w:tcBorders>
              <w:top w:val="nil"/>
              <w:left w:val="nil"/>
              <w:bottom w:val="nil"/>
              <w:right w:val="nil"/>
            </w:tcBorders>
            <w:shd w:val="clear" w:color="auto" w:fill="auto"/>
            <w:noWrap/>
            <w:vAlign w:val="bottom"/>
            <w:hideMark/>
          </w:tcPr>
          <w:p w14:paraId="4CC8CF51"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10.302.583</w:t>
            </w:r>
          </w:p>
        </w:tc>
        <w:tc>
          <w:tcPr>
            <w:tcW w:w="680" w:type="dxa"/>
            <w:tcBorders>
              <w:top w:val="nil"/>
              <w:left w:val="single" w:sz="8" w:space="0" w:color="auto"/>
              <w:bottom w:val="nil"/>
              <w:right w:val="single" w:sz="8" w:space="0" w:color="auto"/>
            </w:tcBorders>
            <w:shd w:val="clear" w:color="auto" w:fill="auto"/>
            <w:noWrap/>
            <w:vAlign w:val="bottom"/>
            <w:hideMark/>
          </w:tcPr>
          <w:p w14:paraId="4EC621A7"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4,59</w:t>
            </w:r>
          </w:p>
        </w:tc>
      </w:tr>
      <w:tr w:rsidR="00631D92" w14:paraId="2A421AD5" w14:textId="77777777" w:rsidTr="00620E51">
        <w:trPr>
          <w:gridAfter w:val="9"/>
          <w:wAfter w:w="1314" w:type="dxa"/>
          <w:trHeight w:val="264"/>
        </w:trPr>
        <w:tc>
          <w:tcPr>
            <w:tcW w:w="4253" w:type="dxa"/>
            <w:tcBorders>
              <w:top w:val="nil"/>
              <w:left w:val="single" w:sz="8" w:space="0" w:color="auto"/>
              <w:bottom w:val="nil"/>
              <w:right w:val="single" w:sz="4" w:space="0" w:color="auto"/>
            </w:tcBorders>
            <w:shd w:val="clear" w:color="auto" w:fill="auto"/>
            <w:noWrap/>
            <w:vAlign w:val="bottom"/>
            <w:hideMark/>
          </w:tcPr>
          <w:p w14:paraId="582BFD96"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2AAC3564"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2B890543"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429B9D34"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66EAA0C4"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522666FA"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2649749D"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6B0B852C"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3400D688"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1F32E877"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7F0CD486"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r>
      <w:tr w:rsidR="00631D92" w14:paraId="3F1DC321" w14:textId="77777777" w:rsidTr="00620E51">
        <w:trPr>
          <w:gridAfter w:val="9"/>
          <w:wAfter w:w="1314" w:type="dxa"/>
          <w:trHeight w:val="264"/>
        </w:trPr>
        <w:tc>
          <w:tcPr>
            <w:tcW w:w="4253" w:type="dxa"/>
            <w:tcBorders>
              <w:top w:val="nil"/>
              <w:left w:val="single" w:sz="8" w:space="0" w:color="auto"/>
              <w:bottom w:val="nil"/>
              <w:right w:val="single" w:sz="4" w:space="0" w:color="auto"/>
            </w:tcBorders>
            <w:shd w:val="clear" w:color="auto" w:fill="auto"/>
            <w:noWrap/>
            <w:vAlign w:val="bottom"/>
            <w:hideMark/>
          </w:tcPr>
          <w:p w14:paraId="450C247C"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FIZIČNE OSEBE</w:t>
            </w:r>
          </w:p>
        </w:tc>
        <w:tc>
          <w:tcPr>
            <w:tcW w:w="1021" w:type="dxa"/>
            <w:tcBorders>
              <w:top w:val="nil"/>
              <w:left w:val="nil"/>
              <w:bottom w:val="nil"/>
              <w:right w:val="nil"/>
            </w:tcBorders>
            <w:shd w:val="clear" w:color="auto" w:fill="auto"/>
            <w:noWrap/>
            <w:vAlign w:val="bottom"/>
            <w:hideMark/>
          </w:tcPr>
          <w:p w14:paraId="7DE09158"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10.355.103</w:t>
            </w:r>
          </w:p>
        </w:tc>
        <w:tc>
          <w:tcPr>
            <w:tcW w:w="680" w:type="dxa"/>
            <w:tcBorders>
              <w:top w:val="nil"/>
              <w:left w:val="single" w:sz="8" w:space="0" w:color="auto"/>
              <w:bottom w:val="nil"/>
              <w:right w:val="single" w:sz="8" w:space="0" w:color="auto"/>
            </w:tcBorders>
            <w:shd w:val="clear" w:color="auto" w:fill="auto"/>
            <w:noWrap/>
            <w:vAlign w:val="bottom"/>
            <w:hideMark/>
          </w:tcPr>
          <w:p w14:paraId="2B34D72E"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6,39</w:t>
            </w:r>
          </w:p>
        </w:tc>
        <w:tc>
          <w:tcPr>
            <w:tcW w:w="1021" w:type="dxa"/>
            <w:tcBorders>
              <w:top w:val="nil"/>
              <w:left w:val="nil"/>
              <w:bottom w:val="nil"/>
              <w:right w:val="nil"/>
            </w:tcBorders>
            <w:shd w:val="clear" w:color="auto" w:fill="auto"/>
            <w:noWrap/>
            <w:vAlign w:val="bottom"/>
            <w:hideMark/>
          </w:tcPr>
          <w:p w14:paraId="252FBD14"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11.421.772</w:t>
            </w:r>
          </w:p>
        </w:tc>
        <w:tc>
          <w:tcPr>
            <w:tcW w:w="680" w:type="dxa"/>
            <w:tcBorders>
              <w:top w:val="nil"/>
              <w:left w:val="single" w:sz="8" w:space="0" w:color="auto"/>
              <w:bottom w:val="nil"/>
              <w:right w:val="single" w:sz="8" w:space="0" w:color="auto"/>
            </w:tcBorders>
            <w:shd w:val="clear" w:color="auto" w:fill="auto"/>
            <w:noWrap/>
            <w:vAlign w:val="bottom"/>
            <w:hideMark/>
          </w:tcPr>
          <w:p w14:paraId="3375790A"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6,61</w:t>
            </w:r>
          </w:p>
        </w:tc>
        <w:tc>
          <w:tcPr>
            <w:tcW w:w="1021" w:type="dxa"/>
            <w:tcBorders>
              <w:top w:val="nil"/>
              <w:left w:val="nil"/>
              <w:bottom w:val="nil"/>
              <w:right w:val="nil"/>
            </w:tcBorders>
            <w:shd w:val="clear" w:color="auto" w:fill="auto"/>
            <w:noWrap/>
            <w:vAlign w:val="bottom"/>
            <w:hideMark/>
          </w:tcPr>
          <w:p w14:paraId="3CB14721"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12.260.815</w:t>
            </w:r>
          </w:p>
        </w:tc>
        <w:tc>
          <w:tcPr>
            <w:tcW w:w="680" w:type="dxa"/>
            <w:tcBorders>
              <w:top w:val="nil"/>
              <w:left w:val="single" w:sz="8" w:space="0" w:color="auto"/>
              <w:bottom w:val="nil"/>
              <w:right w:val="single" w:sz="8" w:space="0" w:color="auto"/>
            </w:tcBorders>
            <w:shd w:val="clear" w:color="auto" w:fill="auto"/>
            <w:noWrap/>
            <w:vAlign w:val="bottom"/>
            <w:hideMark/>
          </w:tcPr>
          <w:p w14:paraId="7802964D"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6,79</w:t>
            </w:r>
          </w:p>
        </w:tc>
        <w:tc>
          <w:tcPr>
            <w:tcW w:w="1021" w:type="dxa"/>
            <w:tcBorders>
              <w:top w:val="nil"/>
              <w:left w:val="nil"/>
              <w:bottom w:val="nil"/>
              <w:right w:val="nil"/>
            </w:tcBorders>
            <w:shd w:val="clear" w:color="auto" w:fill="auto"/>
            <w:noWrap/>
            <w:vAlign w:val="bottom"/>
            <w:hideMark/>
          </w:tcPr>
          <w:p w14:paraId="164CF598"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15.222.583</w:t>
            </w:r>
          </w:p>
        </w:tc>
        <w:tc>
          <w:tcPr>
            <w:tcW w:w="680" w:type="dxa"/>
            <w:tcBorders>
              <w:top w:val="nil"/>
              <w:left w:val="single" w:sz="8" w:space="0" w:color="auto"/>
              <w:bottom w:val="nil"/>
              <w:right w:val="single" w:sz="8" w:space="0" w:color="auto"/>
            </w:tcBorders>
            <w:shd w:val="clear" w:color="auto" w:fill="auto"/>
            <w:noWrap/>
            <w:vAlign w:val="bottom"/>
            <w:hideMark/>
          </w:tcPr>
          <w:p w14:paraId="2176982B"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6,94</w:t>
            </w:r>
          </w:p>
        </w:tc>
        <w:tc>
          <w:tcPr>
            <w:tcW w:w="1021" w:type="dxa"/>
            <w:tcBorders>
              <w:top w:val="nil"/>
              <w:left w:val="nil"/>
              <w:bottom w:val="nil"/>
              <w:right w:val="nil"/>
            </w:tcBorders>
            <w:shd w:val="clear" w:color="auto" w:fill="auto"/>
            <w:noWrap/>
            <w:vAlign w:val="bottom"/>
            <w:hideMark/>
          </w:tcPr>
          <w:p w14:paraId="5DB87C31"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13.547.103</w:t>
            </w:r>
          </w:p>
        </w:tc>
        <w:tc>
          <w:tcPr>
            <w:tcW w:w="680" w:type="dxa"/>
            <w:tcBorders>
              <w:top w:val="nil"/>
              <w:left w:val="single" w:sz="8" w:space="0" w:color="auto"/>
              <w:bottom w:val="nil"/>
              <w:right w:val="single" w:sz="8" w:space="0" w:color="auto"/>
            </w:tcBorders>
            <w:shd w:val="clear" w:color="auto" w:fill="auto"/>
            <w:noWrap/>
            <w:vAlign w:val="bottom"/>
            <w:hideMark/>
          </w:tcPr>
          <w:p w14:paraId="09814416"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6,03</w:t>
            </w:r>
          </w:p>
        </w:tc>
      </w:tr>
      <w:tr w:rsidR="00631D92" w14:paraId="5D7F87F4" w14:textId="77777777" w:rsidTr="00620E51">
        <w:trPr>
          <w:gridAfter w:val="9"/>
          <w:wAfter w:w="1314" w:type="dxa"/>
          <w:trHeight w:val="264"/>
        </w:trPr>
        <w:tc>
          <w:tcPr>
            <w:tcW w:w="4253" w:type="dxa"/>
            <w:tcBorders>
              <w:top w:val="nil"/>
              <w:left w:val="single" w:sz="8" w:space="0" w:color="auto"/>
              <w:bottom w:val="nil"/>
              <w:right w:val="single" w:sz="4" w:space="0" w:color="auto"/>
            </w:tcBorders>
            <w:shd w:val="clear" w:color="auto" w:fill="auto"/>
            <w:noWrap/>
            <w:vAlign w:val="bottom"/>
            <w:hideMark/>
          </w:tcPr>
          <w:p w14:paraId="73D3993C"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17AA813E"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032CF77A"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6F1EAF87"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0740AE55"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576CA6A7"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7E424236"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4EF300E3"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5B75D443"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525CF956"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53D640C4"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r>
      <w:tr w:rsidR="00631D92" w14:paraId="16309B02" w14:textId="77777777" w:rsidTr="00620E51">
        <w:trPr>
          <w:gridAfter w:val="9"/>
          <w:wAfter w:w="1314" w:type="dxa"/>
          <w:trHeight w:val="312"/>
        </w:trPr>
        <w:tc>
          <w:tcPr>
            <w:tcW w:w="4253" w:type="dxa"/>
            <w:tcBorders>
              <w:top w:val="nil"/>
              <w:left w:val="single" w:sz="8" w:space="0" w:color="auto"/>
              <w:bottom w:val="nil"/>
              <w:right w:val="single" w:sz="4" w:space="0" w:color="auto"/>
            </w:tcBorders>
            <w:shd w:val="clear" w:color="auto" w:fill="auto"/>
            <w:noWrap/>
            <w:vAlign w:val="bottom"/>
            <w:hideMark/>
          </w:tcPr>
          <w:p w14:paraId="008F72F0" w14:textId="001BCD1C"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INVESTICIJSKI ODHODKI IN TRANSFERI</w:t>
            </w:r>
            <w:r w:rsidRPr="009D78D4">
              <w:rPr>
                <w:rFonts w:asciiTheme="minorHAnsi" w:hAnsiTheme="minorHAnsi" w:cstheme="minorHAnsi"/>
                <w:sz w:val="22"/>
                <w:szCs w:val="22"/>
                <w:vertAlign w:val="superscript"/>
              </w:rPr>
              <w:t>3</w:t>
            </w:r>
          </w:p>
        </w:tc>
        <w:tc>
          <w:tcPr>
            <w:tcW w:w="1021" w:type="dxa"/>
            <w:tcBorders>
              <w:top w:val="nil"/>
              <w:left w:val="nil"/>
              <w:bottom w:val="nil"/>
              <w:right w:val="nil"/>
            </w:tcBorders>
            <w:shd w:val="clear" w:color="auto" w:fill="auto"/>
            <w:noWrap/>
            <w:vAlign w:val="bottom"/>
            <w:hideMark/>
          </w:tcPr>
          <w:p w14:paraId="1A3905C1"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5.831.365</w:t>
            </w:r>
          </w:p>
        </w:tc>
        <w:tc>
          <w:tcPr>
            <w:tcW w:w="680" w:type="dxa"/>
            <w:tcBorders>
              <w:top w:val="nil"/>
              <w:left w:val="single" w:sz="8" w:space="0" w:color="auto"/>
              <w:bottom w:val="nil"/>
              <w:right w:val="single" w:sz="8" w:space="0" w:color="auto"/>
            </w:tcBorders>
            <w:shd w:val="clear" w:color="auto" w:fill="auto"/>
            <w:noWrap/>
            <w:vAlign w:val="bottom"/>
            <w:hideMark/>
          </w:tcPr>
          <w:p w14:paraId="189E892B"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3,60</w:t>
            </w:r>
          </w:p>
        </w:tc>
        <w:tc>
          <w:tcPr>
            <w:tcW w:w="1021" w:type="dxa"/>
            <w:tcBorders>
              <w:top w:val="nil"/>
              <w:left w:val="nil"/>
              <w:bottom w:val="nil"/>
              <w:right w:val="nil"/>
            </w:tcBorders>
            <w:shd w:val="clear" w:color="auto" w:fill="auto"/>
            <w:noWrap/>
            <w:vAlign w:val="bottom"/>
            <w:hideMark/>
          </w:tcPr>
          <w:p w14:paraId="1501039D"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2.821.464</w:t>
            </w:r>
          </w:p>
        </w:tc>
        <w:tc>
          <w:tcPr>
            <w:tcW w:w="680" w:type="dxa"/>
            <w:tcBorders>
              <w:top w:val="nil"/>
              <w:left w:val="single" w:sz="8" w:space="0" w:color="auto"/>
              <w:bottom w:val="nil"/>
              <w:right w:val="single" w:sz="8" w:space="0" w:color="auto"/>
            </w:tcBorders>
            <w:shd w:val="clear" w:color="auto" w:fill="auto"/>
            <w:noWrap/>
            <w:vAlign w:val="bottom"/>
            <w:hideMark/>
          </w:tcPr>
          <w:p w14:paraId="62F456B7"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1,63</w:t>
            </w:r>
          </w:p>
        </w:tc>
        <w:tc>
          <w:tcPr>
            <w:tcW w:w="1021" w:type="dxa"/>
            <w:tcBorders>
              <w:top w:val="nil"/>
              <w:left w:val="nil"/>
              <w:bottom w:val="nil"/>
              <w:right w:val="nil"/>
            </w:tcBorders>
            <w:shd w:val="clear" w:color="auto" w:fill="auto"/>
            <w:noWrap/>
            <w:vAlign w:val="bottom"/>
            <w:hideMark/>
          </w:tcPr>
          <w:p w14:paraId="52AFA746"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5.076.356</w:t>
            </w:r>
          </w:p>
        </w:tc>
        <w:tc>
          <w:tcPr>
            <w:tcW w:w="680" w:type="dxa"/>
            <w:tcBorders>
              <w:top w:val="nil"/>
              <w:left w:val="single" w:sz="8" w:space="0" w:color="auto"/>
              <w:bottom w:val="nil"/>
              <w:right w:val="single" w:sz="8" w:space="0" w:color="auto"/>
            </w:tcBorders>
            <w:shd w:val="clear" w:color="auto" w:fill="auto"/>
            <w:noWrap/>
            <w:vAlign w:val="bottom"/>
            <w:hideMark/>
          </w:tcPr>
          <w:p w14:paraId="37B10318"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2,81</w:t>
            </w:r>
          </w:p>
        </w:tc>
        <w:tc>
          <w:tcPr>
            <w:tcW w:w="1021" w:type="dxa"/>
            <w:tcBorders>
              <w:top w:val="nil"/>
              <w:left w:val="nil"/>
              <w:bottom w:val="nil"/>
              <w:right w:val="nil"/>
            </w:tcBorders>
            <w:shd w:val="clear" w:color="auto" w:fill="auto"/>
            <w:noWrap/>
            <w:vAlign w:val="bottom"/>
            <w:hideMark/>
          </w:tcPr>
          <w:p w14:paraId="1CD08151"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14.072.875</w:t>
            </w:r>
          </w:p>
        </w:tc>
        <w:tc>
          <w:tcPr>
            <w:tcW w:w="680" w:type="dxa"/>
            <w:tcBorders>
              <w:top w:val="nil"/>
              <w:left w:val="single" w:sz="8" w:space="0" w:color="auto"/>
              <w:bottom w:val="nil"/>
              <w:right w:val="single" w:sz="8" w:space="0" w:color="auto"/>
            </w:tcBorders>
            <w:shd w:val="clear" w:color="auto" w:fill="auto"/>
            <w:noWrap/>
            <w:vAlign w:val="bottom"/>
            <w:hideMark/>
          </w:tcPr>
          <w:p w14:paraId="05FDD2DA"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6,42</w:t>
            </w:r>
          </w:p>
        </w:tc>
        <w:tc>
          <w:tcPr>
            <w:tcW w:w="1021" w:type="dxa"/>
            <w:tcBorders>
              <w:top w:val="nil"/>
              <w:left w:val="nil"/>
              <w:bottom w:val="nil"/>
              <w:right w:val="nil"/>
            </w:tcBorders>
            <w:shd w:val="clear" w:color="auto" w:fill="auto"/>
            <w:noWrap/>
            <w:vAlign w:val="bottom"/>
            <w:hideMark/>
          </w:tcPr>
          <w:p w14:paraId="758EA12D"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16.096.997</w:t>
            </w:r>
          </w:p>
        </w:tc>
        <w:tc>
          <w:tcPr>
            <w:tcW w:w="680" w:type="dxa"/>
            <w:tcBorders>
              <w:top w:val="nil"/>
              <w:left w:val="single" w:sz="8" w:space="0" w:color="auto"/>
              <w:bottom w:val="nil"/>
              <w:right w:val="single" w:sz="8" w:space="0" w:color="auto"/>
            </w:tcBorders>
            <w:shd w:val="clear" w:color="auto" w:fill="auto"/>
            <w:noWrap/>
            <w:vAlign w:val="bottom"/>
            <w:hideMark/>
          </w:tcPr>
          <w:p w14:paraId="7BCA2D16"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7,17</w:t>
            </w:r>
          </w:p>
        </w:tc>
      </w:tr>
      <w:tr w:rsidR="00631D92" w14:paraId="0BC4B333" w14:textId="77777777" w:rsidTr="00620E51">
        <w:trPr>
          <w:gridAfter w:val="9"/>
          <w:wAfter w:w="1314" w:type="dxa"/>
          <w:trHeight w:val="264"/>
        </w:trPr>
        <w:tc>
          <w:tcPr>
            <w:tcW w:w="4253" w:type="dxa"/>
            <w:tcBorders>
              <w:top w:val="nil"/>
              <w:left w:val="single" w:sz="8" w:space="0" w:color="auto"/>
              <w:bottom w:val="nil"/>
              <w:right w:val="single" w:sz="4" w:space="0" w:color="auto"/>
            </w:tcBorders>
            <w:shd w:val="clear" w:color="auto" w:fill="auto"/>
            <w:noWrap/>
            <w:vAlign w:val="bottom"/>
            <w:hideMark/>
          </w:tcPr>
          <w:p w14:paraId="61B7527F"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50E4C9DF"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742153E3"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3D9C308A"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2BFEE863"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6D25F807"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64A90B1E"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441C715D"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1235D31B"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nil"/>
              <w:right w:val="nil"/>
            </w:tcBorders>
            <w:shd w:val="clear" w:color="auto" w:fill="auto"/>
            <w:noWrap/>
            <w:vAlign w:val="bottom"/>
            <w:hideMark/>
          </w:tcPr>
          <w:p w14:paraId="35F06FE0"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nil"/>
              <w:right w:val="single" w:sz="8" w:space="0" w:color="auto"/>
            </w:tcBorders>
            <w:shd w:val="clear" w:color="auto" w:fill="auto"/>
            <w:noWrap/>
            <w:vAlign w:val="bottom"/>
            <w:hideMark/>
          </w:tcPr>
          <w:p w14:paraId="6400BFA3"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r>
      <w:tr w:rsidR="00631D92" w14:paraId="139A0987" w14:textId="77777777" w:rsidTr="00620E51">
        <w:trPr>
          <w:gridAfter w:val="9"/>
          <w:wAfter w:w="1314" w:type="dxa"/>
          <w:trHeight w:val="264"/>
        </w:trPr>
        <w:tc>
          <w:tcPr>
            <w:tcW w:w="4253" w:type="dxa"/>
            <w:tcBorders>
              <w:top w:val="nil"/>
              <w:left w:val="single" w:sz="8" w:space="0" w:color="auto"/>
              <w:bottom w:val="nil"/>
              <w:right w:val="single" w:sz="4" w:space="0" w:color="auto"/>
            </w:tcBorders>
            <w:shd w:val="clear" w:color="auto" w:fill="auto"/>
            <w:noWrap/>
            <w:vAlign w:val="bottom"/>
            <w:hideMark/>
          </w:tcPr>
          <w:p w14:paraId="141B5CFC" w14:textId="77777777" w:rsidR="00631D92" w:rsidRPr="009D78D4" w:rsidRDefault="00631D92">
            <w:pPr>
              <w:rPr>
                <w:rFonts w:asciiTheme="minorHAnsi" w:hAnsiTheme="minorHAnsi" w:cstheme="minorHAnsi"/>
                <w:sz w:val="22"/>
                <w:szCs w:val="22"/>
                <w:lang w:val="it-IT"/>
              </w:rPr>
            </w:pPr>
            <w:r w:rsidRPr="009D78D4">
              <w:rPr>
                <w:rFonts w:asciiTheme="minorHAnsi" w:hAnsiTheme="minorHAnsi" w:cstheme="minorHAnsi"/>
                <w:sz w:val="22"/>
                <w:szCs w:val="22"/>
                <w:lang w:val="it-IT"/>
              </w:rPr>
              <w:t>OSTALO (delovanje MK in organov v sestavi)</w:t>
            </w:r>
          </w:p>
        </w:tc>
        <w:tc>
          <w:tcPr>
            <w:tcW w:w="1021" w:type="dxa"/>
            <w:tcBorders>
              <w:top w:val="nil"/>
              <w:left w:val="nil"/>
              <w:bottom w:val="nil"/>
              <w:right w:val="nil"/>
            </w:tcBorders>
            <w:shd w:val="clear" w:color="auto" w:fill="auto"/>
            <w:noWrap/>
            <w:vAlign w:val="bottom"/>
            <w:hideMark/>
          </w:tcPr>
          <w:p w14:paraId="78CADE86"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11.473.799</w:t>
            </w:r>
          </w:p>
        </w:tc>
        <w:tc>
          <w:tcPr>
            <w:tcW w:w="680" w:type="dxa"/>
            <w:tcBorders>
              <w:top w:val="nil"/>
              <w:left w:val="single" w:sz="8" w:space="0" w:color="auto"/>
              <w:bottom w:val="nil"/>
              <w:right w:val="single" w:sz="8" w:space="0" w:color="auto"/>
            </w:tcBorders>
            <w:shd w:val="clear" w:color="auto" w:fill="auto"/>
            <w:noWrap/>
            <w:vAlign w:val="bottom"/>
            <w:hideMark/>
          </w:tcPr>
          <w:p w14:paraId="19C7B69D"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7,08</w:t>
            </w:r>
          </w:p>
        </w:tc>
        <w:tc>
          <w:tcPr>
            <w:tcW w:w="1021" w:type="dxa"/>
            <w:tcBorders>
              <w:top w:val="nil"/>
              <w:left w:val="nil"/>
              <w:bottom w:val="nil"/>
              <w:right w:val="nil"/>
            </w:tcBorders>
            <w:shd w:val="clear" w:color="auto" w:fill="auto"/>
            <w:noWrap/>
            <w:vAlign w:val="bottom"/>
            <w:hideMark/>
          </w:tcPr>
          <w:p w14:paraId="1DB5694C"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13.035.968</w:t>
            </w:r>
          </w:p>
        </w:tc>
        <w:tc>
          <w:tcPr>
            <w:tcW w:w="680" w:type="dxa"/>
            <w:tcBorders>
              <w:top w:val="nil"/>
              <w:left w:val="single" w:sz="8" w:space="0" w:color="auto"/>
              <w:bottom w:val="nil"/>
              <w:right w:val="single" w:sz="8" w:space="0" w:color="auto"/>
            </w:tcBorders>
            <w:shd w:val="clear" w:color="auto" w:fill="auto"/>
            <w:noWrap/>
            <w:vAlign w:val="bottom"/>
            <w:hideMark/>
          </w:tcPr>
          <w:p w14:paraId="53954E4B"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7,54</w:t>
            </w:r>
          </w:p>
        </w:tc>
        <w:tc>
          <w:tcPr>
            <w:tcW w:w="1021" w:type="dxa"/>
            <w:tcBorders>
              <w:top w:val="nil"/>
              <w:left w:val="nil"/>
              <w:bottom w:val="nil"/>
              <w:right w:val="nil"/>
            </w:tcBorders>
            <w:shd w:val="clear" w:color="auto" w:fill="auto"/>
            <w:noWrap/>
            <w:vAlign w:val="bottom"/>
            <w:hideMark/>
          </w:tcPr>
          <w:p w14:paraId="21E96A3D"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11.794.975</w:t>
            </w:r>
          </w:p>
        </w:tc>
        <w:tc>
          <w:tcPr>
            <w:tcW w:w="680" w:type="dxa"/>
            <w:tcBorders>
              <w:top w:val="nil"/>
              <w:left w:val="single" w:sz="8" w:space="0" w:color="auto"/>
              <w:bottom w:val="nil"/>
              <w:right w:val="single" w:sz="8" w:space="0" w:color="auto"/>
            </w:tcBorders>
            <w:shd w:val="clear" w:color="auto" w:fill="auto"/>
            <w:noWrap/>
            <w:vAlign w:val="bottom"/>
            <w:hideMark/>
          </w:tcPr>
          <w:p w14:paraId="129D7B95"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6,53</w:t>
            </w:r>
          </w:p>
        </w:tc>
        <w:tc>
          <w:tcPr>
            <w:tcW w:w="1021" w:type="dxa"/>
            <w:tcBorders>
              <w:top w:val="nil"/>
              <w:left w:val="nil"/>
              <w:bottom w:val="nil"/>
              <w:right w:val="nil"/>
            </w:tcBorders>
            <w:shd w:val="clear" w:color="auto" w:fill="auto"/>
            <w:noWrap/>
            <w:vAlign w:val="bottom"/>
            <w:hideMark/>
          </w:tcPr>
          <w:p w14:paraId="3E9AB94D"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13.023.428</w:t>
            </w:r>
          </w:p>
        </w:tc>
        <w:tc>
          <w:tcPr>
            <w:tcW w:w="680" w:type="dxa"/>
            <w:tcBorders>
              <w:top w:val="nil"/>
              <w:left w:val="single" w:sz="8" w:space="0" w:color="auto"/>
              <w:bottom w:val="nil"/>
              <w:right w:val="single" w:sz="8" w:space="0" w:color="auto"/>
            </w:tcBorders>
            <w:shd w:val="clear" w:color="auto" w:fill="auto"/>
            <w:noWrap/>
            <w:vAlign w:val="bottom"/>
            <w:hideMark/>
          </w:tcPr>
          <w:p w14:paraId="50C3A553"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5,94</w:t>
            </w:r>
          </w:p>
        </w:tc>
        <w:tc>
          <w:tcPr>
            <w:tcW w:w="1021" w:type="dxa"/>
            <w:tcBorders>
              <w:top w:val="nil"/>
              <w:left w:val="nil"/>
              <w:bottom w:val="nil"/>
              <w:right w:val="nil"/>
            </w:tcBorders>
            <w:shd w:val="clear" w:color="auto" w:fill="auto"/>
            <w:noWrap/>
            <w:vAlign w:val="bottom"/>
            <w:hideMark/>
          </w:tcPr>
          <w:p w14:paraId="7CAA3FA2"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14.047.308</w:t>
            </w:r>
          </w:p>
        </w:tc>
        <w:tc>
          <w:tcPr>
            <w:tcW w:w="680" w:type="dxa"/>
            <w:tcBorders>
              <w:top w:val="nil"/>
              <w:left w:val="single" w:sz="8" w:space="0" w:color="auto"/>
              <w:bottom w:val="nil"/>
              <w:right w:val="single" w:sz="8" w:space="0" w:color="auto"/>
            </w:tcBorders>
            <w:shd w:val="clear" w:color="auto" w:fill="auto"/>
            <w:noWrap/>
            <w:vAlign w:val="bottom"/>
            <w:hideMark/>
          </w:tcPr>
          <w:p w14:paraId="2A582BEE" w14:textId="77777777" w:rsidR="00631D92" w:rsidRPr="009D78D4" w:rsidRDefault="00631D92">
            <w:pPr>
              <w:jc w:val="right"/>
              <w:rPr>
                <w:rFonts w:asciiTheme="minorHAnsi" w:hAnsiTheme="minorHAnsi" w:cstheme="minorHAnsi"/>
                <w:sz w:val="22"/>
                <w:szCs w:val="22"/>
              </w:rPr>
            </w:pPr>
            <w:r w:rsidRPr="009D78D4">
              <w:rPr>
                <w:rFonts w:asciiTheme="minorHAnsi" w:hAnsiTheme="minorHAnsi" w:cstheme="minorHAnsi"/>
                <w:sz w:val="22"/>
                <w:szCs w:val="22"/>
              </w:rPr>
              <w:t>6,26</w:t>
            </w:r>
          </w:p>
        </w:tc>
      </w:tr>
      <w:tr w:rsidR="00631D92" w14:paraId="79C013A7" w14:textId="77777777" w:rsidTr="009562A0">
        <w:trPr>
          <w:gridAfter w:val="9"/>
          <w:wAfter w:w="1314" w:type="dxa"/>
          <w:trHeight w:val="264"/>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176C3F23"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single" w:sz="4" w:space="0" w:color="auto"/>
              <w:right w:val="nil"/>
            </w:tcBorders>
            <w:shd w:val="clear" w:color="auto" w:fill="auto"/>
            <w:noWrap/>
            <w:vAlign w:val="bottom"/>
            <w:hideMark/>
          </w:tcPr>
          <w:p w14:paraId="2EBED2F2"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single" w:sz="4" w:space="0" w:color="auto"/>
              <w:right w:val="single" w:sz="8" w:space="0" w:color="auto"/>
            </w:tcBorders>
            <w:shd w:val="clear" w:color="auto" w:fill="auto"/>
            <w:noWrap/>
            <w:vAlign w:val="bottom"/>
            <w:hideMark/>
          </w:tcPr>
          <w:p w14:paraId="69AF4E5A"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single" w:sz="4" w:space="0" w:color="auto"/>
              <w:right w:val="nil"/>
            </w:tcBorders>
            <w:shd w:val="clear" w:color="auto" w:fill="auto"/>
            <w:noWrap/>
            <w:vAlign w:val="bottom"/>
            <w:hideMark/>
          </w:tcPr>
          <w:p w14:paraId="055DB4A1"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single" w:sz="4" w:space="0" w:color="auto"/>
              <w:right w:val="single" w:sz="8" w:space="0" w:color="auto"/>
            </w:tcBorders>
            <w:shd w:val="clear" w:color="auto" w:fill="auto"/>
            <w:noWrap/>
            <w:vAlign w:val="bottom"/>
            <w:hideMark/>
          </w:tcPr>
          <w:p w14:paraId="76E74779"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single" w:sz="4" w:space="0" w:color="auto"/>
              <w:right w:val="nil"/>
            </w:tcBorders>
            <w:shd w:val="clear" w:color="auto" w:fill="auto"/>
            <w:noWrap/>
            <w:vAlign w:val="bottom"/>
            <w:hideMark/>
          </w:tcPr>
          <w:p w14:paraId="21ADD5A2"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single" w:sz="4" w:space="0" w:color="auto"/>
              <w:right w:val="single" w:sz="8" w:space="0" w:color="auto"/>
            </w:tcBorders>
            <w:shd w:val="clear" w:color="auto" w:fill="auto"/>
            <w:noWrap/>
            <w:vAlign w:val="bottom"/>
            <w:hideMark/>
          </w:tcPr>
          <w:p w14:paraId="24E97840"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single" w:sz="4" w:space="0" w:color="auto"/>
              <w:right w:val="nil"/>
            </w:tcBorders>
            <w:shd w:val="clear" w:color="auto" w:fill="auto"/>
            <w:noWrap/>
            <w:vAlign w:val="bottom"/>
            <w:hideMark/>
          </w:tcPr>
          <w:p w14:paraId="2BB70545"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single" w:sz="4" w:space="0" w:color="auto"/>
              <w:right w:val="single" w:sz="8" w:space="0" w:color="auto"/>
            </w:tcBorders>
            <w:shd w:val="clear" w:color="auto" w:fill="auto"/>
            <w:noWrap/>
            <w:vAlign w:val="bottom"/>
            <w:hideMark/>
          </w:tcPr>
          <w:p w14:paraId="2751EFA0"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1021" w:type="dxa"/>
            <w:tcBorders>
              <w:top w:val="nil"/>
              <w:left w:val="nil"/>
              <w:bottom w:val="single" w:sz="4" w:space="0" w:color="auto"/>
              <w:right w:val="nil"/>
            </w:tcBorders>
            <w:shd w:val="clear" w:color="auto" w:fill="auto"/>
            <w:noWrap/>
            <w:vAlign w:val="bottom"/>
            <w:hideMark/>
          </w:tcPr>
          <w:p w14:paraId="0D629283"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c>
          <w:tcPr>
            <w:tcW w:w="680" w:type="dxa"/>
            <w:tcBorders>
              <w:top w:val="nil"/>
              <w:left w:val="single" w:sz="8" w:space="0" w:color="auto"/>
              <w:bottom w:val="single" w:sz="4" w:space="0" w:color="auto"/>
              <w:right w:val="single" w:sz="8" w:space="0" w:color="auto"/>
            </w:tcBorders>
            <w:shd w:val="clear" w:color="auto" w:fill="auto"/>
            <w:noWrap/>
            <w:vAlign w:val="bottom"/>
            <w:hideMark/>
          </w:tcPr>
          <w:p w14:paraId="199B66B6" w14:textId="7777777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w:t>
            </w:r>
          </w:p>
        </w:tc>
      </w:tr>
      <w:tr w:rsidR="00631D92" w14:paraId="43F73FD0" w14:textId="77777777" w:rsidTr="009562A0">
        <w:trPr>
          <w:gridAfter w:val="9"/>
          <w:wAfter w:w="1314" w:type="dxa"/>
          <w:trHeight w:val="276"/>
        </w:trPr>
        <w:tc>
          <w:tcPr>
            <w:tcW w:w="4253" w:type="dxa"/>
            <w:tcBorders>
              <w:top w:val="single" w:sz="4" w:space="0" w:color="auto"/>
              <w:left w:val="single" w:sz="8" w:space="0" w:color="auto"/>
              <w:bottom w:val="single" w:sz="8" w:space="0" w:color="auto"/>
              <w:right w:val="single" w:sz="4" w:space="0" w:color="auto"/>
            </w:tcBorders>
            <w:shd w:val="clear" w:color="auto" w:fill="FFFF00"/>
            <w:noWrap/>
            <w:vAlign w:val="bottom"/>
            <w:hideMark/>
          </w:tcPr>
          <w:p w14:paraId="58BEEF11" w14:textId="77777777" w:rsidR="00631D92" w:rsidRPr="009D78D4" w:rsidRDefault="00631D92">
            <w:pPr>
              <w:rPr>
                <w:rFonts w:asciiTheme="minorHAnsi" w:hAnsiTheme="minorHAnsi" w:cstheme="minorHAnsi"/>
                <w:b/>
                <w:bCs/>
                <w:sz w:val="22"/>
                <w:szCs w:val="22"/>
              </w:rPr>
            </w:pPr>
            <w:r w:rsidRPr="009D78D4">
              <w:rPr>
                <w:rFonts w:asciiTheme="minorHAnsi" w:hAnsiTheme="minorHAnsi" w:cstheme="minorHAnsi"/>
                <w:b/>
                <w:bCs/>
                <w:sz w:val="22"/>
                <w:szCs w:val="22"/>
              </w:rPr>
              <w:t>SKUPAJ</w:t>
            </w:r>
          </w:p>
        </w:tc>
        <w:tc>
          <w:tcPr>
            <w:tcW w:w="1021" w:type="dxa"/>
            <w:tcBorders>
              <w:top w:val="single" w:sz="4" w:space="0" w:color="auto"/>
              <w:left w:val="nil"/>
              <w:bottom w:val="single" w:sz="8" w:space="0" w:color="auto"/>
              <w:right w:val="nil"/>
            </w:tcBorders>
            <w:shd w:val="clear" w:color="auto" w:fill="FFFF00"/>
            <w:noWrap/>
            <w:vAlign w:val="bottom"/>
            <w:hideMark/>
          </w:tcPr>
          <w:p w14:paraId="2FE653B1" w14:textId="77777777" w:rsidR="00631D92" w:rsidRPr="009D78D4" w:rsidRDefault="00631D92">
            <w:pPr>
              <w:jc w:val="right"/>
              <w:rPr>
                <w:rFonts w:asciiTheme="minorHAnsi" w:hAnsiTheme="minorHAnsi" w:cstheme="minorHAnsi"/>
                <w:b/>
                <w:bCs/>
                <w:sz w:val="22"/>
                <w:szCs w:val="22"/>
              </w:rPr>
            </w:pPr>
            <w:r w:rsidRPr="009D78D4">
              <w:rPr>
                <w:rFonts w:asciiTheme="minorHAnsi" w:hAnsiTheme="minorHAnsi" w:cstheme="minorHAnsi"/>
                <w:b/>
                <w:bCs/>
                <w:sz w:val="22"/>
                <w:szCs w:val="22"/>
              </w:rPr>
              <w:t>162.098.438</w:t>
            </w:r>
          </w:p>
        </w:tc>
        <w:tc>
          <w:tcPr>
            <w:tcW w:w="680" w:type="dxa"/>
            <w:tcBorders>
              <w:top w:val="single" w:sz="4" w:space="0" w:color="auto"/>
              <w:left w:val="single" w:sz="8" w:space="0" w:color="auto"/>
              <w:bottom w:val="single" w:sz="8" w:space="0" w:color="auto"/>
              <w:right w:val="single" w:sz="8" w:space="0" w:color="auto"/>
            </w:tcBorders>
            <w:shd w:val="clear" w:color="auto" w:fill="FFFF00"/>
            <w:noWrap/>
            <w:vAlign w:val="bottom"/>
            <w:hideMark/>
          </w:tcPr>
          <w:p w14:paraId="32257216" w14:textId="77777777" w:rsidR="00631D92" w:rsidRPr="009D78D4" w:rsidRDefault="00631D92">
            <w:pPr>
              <w:jc w:val="right"/>
              <w:rPr>
                <w:rFonts w:asciiTheme="minorHAnsi" w:hAnsiTheme="minorHAnsi" w:cstheme="minorHAnsi"/>
                <w:b/>
                <w:bCs/>
                <w:sz w:val="22"/>
                <w:szCs w:val="22"/>
              </w:rPr>
            </w:pPr>
            <w:r w:rsidRPr="009D78D4">
              <w:rPr>
                <w:rFonts w:asciiTheme="minorHAnsi" w:hAnsiTheme="minorHAnsi" w:cstheme="minorHAnsi"/>
                <w:b/>
                <w:bCs/>
                <w:sz w:val="22"/>
                <w:szCs w:val="22"/>
              </w:rPr>
              <w:t>100,00</w:t>
            </w:r>
          </w:p>
        </w:tc>
        <w:tc>
          <w:tcPr>
            <w:tcW w:w="1021" w:type="dxa"/>
            <w:tcBorders>
              <w:top w:val="single" w:sz="4" w:space="0" w:color="auto"/>
              <w:left w:val="nil"/>
              <w:bottom w:val="single" w:sz="8" w:space="0" w:color="auto"/>
              <w:right w:val="nil"/>
            </w:tcBorders>
            <w:shd w:val="clear" w:color="auto" w:fill="FFFF00"/>
            <w:noWrap/>
            <w:vAlign w:val="bottom"/>
            <w:hideMark/>
          </w:tcPr>
          <w:p w14:paraId="61968617" w14:textId="77777777" w:rsidR="00631D92" w:rsidRPr="009D78D4" w:rsidRDefault="00631D92">
            <w:pPr>
              <w:jc w:val="right"/>
              <w:rPr>
                <w:rFonts w:asciiTheme="minorHAnsi" w:hAnsiTheme="minorHAnsi" w:cstheme="minorHAnsi"/>
                <w:b/>
                <w:bCs/>
                <w:sz w:val="22"/>
                <w:szCs w:val="22"/>
              </w:rPr>
            </w:pPr>
            <w:r w:rsidRPr="009D78D4">
              <w:rPr>
                <w:rFonts w:asciiTheme="minorHAnsi" w:hAnsiTheme="minorHAnsi" w:cstheme="minorHAnsi"/>
                <w:b/>
                <w:bCs/>
                <w:sz w:val="22"/>
                <w:szCs w:val="22"/>
              </w:rPr>
              <w:t>172.858.084</w:t>
            </w:r>
          </w:p>
        </w:tc>
        <w:tc>
          <w:tcPr>
            <w:tcW w:w="680" w:type="dxa"/>
            <w:tcBorders>
              <w:top w:val="single" w:sz="4" w:space="0" w:color="auto"/>
              <w:left w:val="single" w:sz="8" w:space="0" w:color="auto"/>
              <w:bottom w:val="single" w:sz="8" w:space="0" w:color="auto"/>
              <w:right w:val="single" w:sz="8" w:space="0" w:color="auto"/>
            </w:tcBorders>
            <w:shd w:val="clear" w:color="auto" w:fill="FFFF00"/>
            <w:noWrap/>
            <w:vAlign w:val="bottom"/>
            <w:hideMark/>
          </w:tcPr>
          <w:p w14:paraId="66A300DC" w14:textId="77777777" w:rsidR="00631D92" w:rsidRPr="009D78D4" w:rsidRDefault="00631D92">
            <w:pPr>
              <w:jc w:val="right"/>
              <w:rPr>
                <w:rFonts w:asciiTheme="minorHAnsi" w:hAnsiTheme="minorHAnsi" w:cstheme="minorHAnsi"/>
                <w:b/>
                <w:bCs/>
                <w:sz w:val="22"/>
                <w:szCs w:val="22"/>
              </w:rPr>
            </w:pPr>
            <w:r w:rsidRPr="009D78D4">
              <w:rPr>
                <w:rFonts w:asciiTheme="minorHAnsi" w:hAnsiTheme="minorHAnsi" w:cstheme="minorHAnsi"/>
                <w:b/>
                <w:bCs/>
                <w:sz w:val="22"/>
                <w:szCs w:val="22"/>
              </w:rPr>
              <w:t>100,00</w:t>
            </w:r>
          </w:p>
        </w:tc>
        <w:tc>
          <w:tcPr>
            <w:tcW w:w="1021" w:type="dxa"/>
            <w:tcBorders>
              <w:top w:val="single" w:sz="4" w:space="0" w:color="auto"/>
              <w:left w:val="nil"/>
              <w:bottom w:val="single" w:sz="8" w:space="0" w:color="auto"/>
              <w:right w:val="nil"/>
            </w:tcBorders>
            <w:shd w:val="clear" w:color="auto" w:fill="FFFF00"/>
            <w:noWrap/>
            <w:vAlign w:val="bottom"/>
            <w:hideMark/>
          </w:tcPr>
          <w:p w14:paraId="1664F654" w14:textId="77777777" w:rsidR="00631D92" w:rsidRPr="009D78D4" w:rsidRDefault="00631D92">
            <w:pPr>
              <w:jc w:val="right"/>
              <w:rPr>
                <w:rFonts w:asciiTheme="minorHAnsi" w:hAnsiTheme="minorHAnsi" w:cstheme="minorHAnsi"/>
                <w:b/>
                <w:bCs/>
                <w:sz w:val="22"/>
                <w:szCs w:val="22"/>
              </w:rPr>
            </w:pPr>
            <w:r w:rsidRPr="009D78D4">
              <w:rPr>
                <w:rFonts w:asciiTheme="minorHAnsi" w:hAnsiTheme="minorHAnsi" w:cstheme="minorHAnsi"/>
                <w:b/>
                <w:bCs/>
                <w:sz w:val="22"/>
                <w:szCs w:val="22"/>
              </w:rPr>
              <w:t>180.497.777</w:t>
            </w:r>
          </w:p>
        </w:tc>
        <w:tc>
          <w:tcPr>
            <w:tcW w:w="680" w:type="dxa"/>
            <w:tcBorders>
              <w:top w:val="single" w:sz="4" w:space="0" w:color="auto"/>
              <w:left w:val="single" w:sz="8" w:space="0" w:color="auto"/>
              <w:bottom w:val="single" w:sz="8" w:space="0" w:color="auto"/>
              <w:right w:val="single" w:sz="8" w:space="0" w:color="auto"/>
            </w:tcBorders>
            <w:shd w:val="clear" w:color="auto" w:fill="FFFF00"/>
            <w:noWrap/>
            <w:vAlign w:val="bottom"/>
            <w:hideMark/>
          </w:tcPr>
          <w:p w14:paraId="3A4AB867" w14:textId="77777777" w:rsidR="00631D92" w:rsidRPr="009D78D4" w:rsidRDefault="00631D92">
            <w:pPr>
              <w:jc w:val="right"/>
              <w:rPr>
                <w:rFonts w:asciiTheme="minorHAnsi" w:hAnsiTheme="minorHAnsi" w:cstheme="minorHAnsi"/>
                <w:b/>
                <w:bCs/>
                <w:sz w:val="22"/>
                <w:szCs w:val="22"/>
              </w:rPr>
            </w:pPr>
            <w:r w:rsidRPr="009D78D4">
              <w:rPr>
                <w:rFonts w:asciiTheme="minorHAnsi" w:hAnsiTheme="minorHAnsi" w:cstheme="minorHAnsi"/>
                <w:b/>
                <w:bCs/>
                <w:sz w:val="22"/>
                <w:szCs w:val="22"/>
              </w:rPr>
              <w:t>100,00</w:t>
            </w:r>
          </w:p>
        </w:tc>
        <w:tc>
          <w:tcPr>
            <w:tcW w:w="1021" w:type="dxa"/>
            <w:tcBorders>
              <w:top w:val="single" w:sz="4" w:space="0" w:color="auto"/>
              <w:left w:val="nil"/>
              <w:bottom w:val="single" w:sz="8" w:space="0" w:color="auto"/>
              <w:right w:val="nil"/>
            </w:tcBorders>
            <w:shd w:val="clear" w:color="auto" w:fill="FFFF00"/>
            <w:noWrap/>
            <w:vAlign w:val="bottom"/>
            <w:hideMark/>
          </w:tcPr>
          <w:p w14:paraId="5F91109F" w14:textId="77777777" w:rsidR="00631D92" w:rsidRPr="009D78D4" w:rsidRDefault="00631D92">
            <w:pPr>
              <w:jc w:val="right"/>
              <w:rPr>
                <w:rFonts w:asciiTheme="minorHAnsi" w:hAnsiTheme="minorHAnsi" w:cstheme="minorHAnsi"/>
                <w:b/>
                <w:bCs/>
                <w:sz w:val="22"/>
                <w:szCs w:val="22"/>
              </w:rPr>
            </w:pPr>
            <w:r w:rsidRPr="009D78D4">
              <w:rPr>
                <w:rFonts w:asciiTheme="minorHAnsi" w:hAnsiTheme="minorHAnsi" w:cstheme="minorHAnsi"/>
                <w:b/>
                <w:bCs/>
                <w:sz w:val="22"/>
                <w:szCs w:val="22"/>
              </w:rPr>
              <w:t>219.357.061</w:t>
            </w:r>
          </w:p>
        </w:tc>
        <w:tc>
          <w:tcPr>
            <w:tcW w:w="680" w:type="dxa"/>
            <w:tcBorders>
              <w:top w:val="single" w:sz="4" w:space="0" w:color="auto"/>
              <w:left w:val="single" w:sz="8" w:space="0" w:color="auto"/>
              <w:bottom w:val="single" w:sz="8" w:space="0" w:color="auto"/>
              <w:right w:val="single" w:sz="8" w:space="0" w:color="auto"/>
            </w:tcBorders>
            <w:shd w:val="clear" w:color="auto" w:fill="FFFF00"/>
            <w:noWrap/>
            <w:vAlign w:val="bottom"/>
            <w:hideMark/>
          </w:tcPr>
          <w:p w14:paraId="5B378F5B" w14:textId="77777777" w:rsidR="00631D92" w:rsidRPr="009D78D4" w:rsidRDefault="00631D92">
            <w:pPr>
              <w:jc w:val="right"/>
              <w:rPr>
                <w:rFonts w:asciiTheme="minorHAnsi" w:hAnsiTheme="minorHAnsi" w:cstheme="minorHAnsi"/>
                <w:b/>
                <w:bCs/>
                <w:sz w:val="22"/>
                <w:szCs w:val="22"/>
              </w:rPr>
            </w:pPr>
            <w:r w:rsidRPr="009D78D4">
              <w:rPr>
                <w:rFonts w:asciiTheme="minorHAnsi" w:hAnsiTheme="minorHAnsi" w:cstheme="minorHAnsi"/>
                <w:b/>
                <w:bCs/>
                <w:sz w:val="22"/>
                <w:szCs w:val="22"/>
              </w:rPr>
              <w:t>100,00</w:t>
            </w:r>
          </w:p>
        </w:tc>
        <w:tc>
          <w:tcPr>
            <w:tcW w:w="1021" w:type="dxa"/>
            <w:tcBorders>
              <w:top w:val="single" w:sz="4" w:space="0" w:color="auto"/>
              <w:left w:val="nil"/>
              <w:bottom w:val="single" w:sz="8" w:space="0" w:color="auto"/>
              <w:right w:val="nil"/>
            </w:tcBorders>
            <w:shd w:val="clear" w:color="auto" w:fill="FFFF00"/>
            <w:noWrap/>
            <w:vAlign w:val="bottom"/>
            <w:hideMark/>
          </w:tcPr>
          <w:p w14:paraId="7D838FF7" w14:textId="77777777" w:rsidR="00631D92" w:rsidRPr="009D78D4" w:rsidRDefault="00631D92">
            <w:pPr>
              <w:jc w:val="right"/>
              <w:rPr>
                <w:rFonts w:asciiTheme="minorHAnsi" w:hAnsiTheme="minorHAnsi" w:cstheme="minorHAnsi"/>
                <w:b/>
                <w:bCs/>
                <w:sz w:val="22"/>
                <w:szCs w:val="22"/>
              </w:rPr>
            </w:pPr>
            <w:r w:rsidRPr="009D78D4">
              <w:rPr>
                <w:rFonts w:asciiTheme="minorHAnsi" w:hAnsiTheme="minorHAnsi" w:cstheme="minorHAnsi"/>
                <w:b/>
                <w:bCs/>
                <w:sz w:val="22"/>
                <w:szCs w:val="22"/>
              </w:rPr>
              <w:t>224.538.665</w:t>
            </w:r>
          </w:p>
        </w:tc>
        <w:tc>
          <w:tcPr>
            <w:tcW w:w="680" w:type="dxa"/>
            <w:tcBorders>
              <w:top w:val="single" w:sz="4" w:space="0" w:color="auto"/>
              <w:left w:val="single" w:sz="8" w:space="0" w:color="auto"/>
              <w:bottom w:val="single" w:sz="8" w:space="0" w:color="auto"/>
              <w:right w:val="single" w:sz="8" w:space="0" w:color="auto"/>
            </w:tcBorders>
            <w:shd w:val="clear" w:color="auto" w:fill="FFFF00"/>
            <w:noWrap/>
            <w:vAlign w:val="bottom"/>
            <w:hideMark/>
          </w:tcPr>
          <w:p w14:paraId="3B36E4E0" w14:textId="77777777" w:rsidR="00631D92" w:rsidRPr="009D78D4" w:rsidRDefault="00631D92">
            <w:pPr>
              <w:jc w:val="right"/>
              <w:rPr>
                <w:rFonts w:asciiTheme="minorHAnsi" w:hAnsiTheme="minorHAnsi" w:cstheme="minorHAnsi"/>
                <w:b/>
                <w:bCs/>
                <w:sz w:val="22"/>
                <w:szCs w:val="22"/>
              </w:rPr>
            </w:pPr>
            <w:r w:rsidRPr="009D78D4">
              <w:rPr>
                <w:rFonts w:asciiTheme="minorHAnsi" w:hAnsiTheme="minorHAnsi" w:cstheme="minorHAnsi"/>
                <w:b/>
                <w:bCs/>
                <w:sz w:val="22"/>
                <w:szCs w:val="22"/>
              </w:rPr>
              <w:t>100,00</w:t>
            </w:r>
          </w:p>
        </w:tc>
      </w:tr>
      <w:tr w:rsidR="00631D92" w14:paraId="21E0D055" w14:textId="77777777" w:rsidTr="00620E51">
        <w:trPr>
          <w:gridAfter w:val="9"/>
          <w:wAfter w:w="1314" w:type="dxa"/>
          <w:trHeight w:val="264"/>
        </w:trPr>
        <w:tc>
          <w:tcPr>
            <w:tcW w:w="4253" w:type="dxa"/>
            <w:tcBorders>
              <w:top w:val="nil"/>
              <w:left w:val="nil"/>
              <w:bottom w:val="nil"/>
              <w:right w:val="nil"/>
            </w:tcBorders>
            <w:shd w:val="clear" w:color="auto" w:fill="auto"/>
            <w:noWrap/>
            <w:vAlign w:val="bottom"/>
            <w:hideMark/>
          </w:tcPr>
          <w:p w14:paraId="7F57F19D" w14:textId="77777777" w:rsidR="00631D92" w:rsidRDefault="00631D92">
            <w:pPr>
              <w:jc w:val="right"/>
              <w:rPr>
                <w:rFonts w:ascii="Arial CE" w:hAnsi="Arial CE" w:cs="Arial CE"/>
                <w:b/>
                <w:bCs/>
                <w:sz w:val="20"/>
                <w:szCs w:val="20"/>
              </w:rPr>
            </w:pPr>
          </w:p>
        </w:tc>
        <w:tc>
          <w:tcPr>
            <w:tcW w:w="1021" w:type="dxa"/>
            <w:tcBorders>
              <w:top w:val="nil"/>
              <w:left w:val="nil"/>
              <w:bottom w:val="nil"/>
              <w:right w:val="nil"/>
            </w:tcBorders>
            <w:shd w:val="clear" w:color="auto" w:fill="auto"/>
            <w:noWrap/>
            <w:vAlign w:val="bottom"/>
            <w:hideMark/>
          </w:tcPr>
          <w:p w14:paraId="6BDD192E" w14:textId="77777777" w:rsidR="00631D92" w:rsidRDefault="00631D92">
            <w:pPr>
              <w:rPr>
                <w:sz w:val="20"/>
                <w:szCs w:val="20"/>
              </w:rPr>
            </w:pPr>
          </w:p>
        </w:tc>
        <w:tc>
          <w:tcPr>
            <w:tcW w:w="680" w:type="dxa"/>
            <w:tcBorders>
              <w:top w:val="nil"/>
              <w:left w:val="nil"/>
              <w:bottom w:val="nil"/>
              <w:right w:val="nil"/>
            </w:tcBorders>
            <w:shd w:val="clear" w:color="auto" w:fill="auto"/>
            <w:noWrap/>
            <w:vAlign w:val="bottom"/>
            <w:hideMark/>
          </w:tcPr>
          <w:p w14:paraId="1C1BF160" w14:textId="77777777" w:rsidR="00631D92" w:rsidRDefault="00631D92">
            <w:pPr>
              <w:rPr>
                <w:sz w:val="20"/>
                <w:szCs w:val="20"/>
              </w:rPr>
            </w:pPr>
          </w:p>
        </w:tc>
        <w:tc>
          <w:tcPr>
            <w:tcW w:w="1021" w:type="dxa"/>
            <w:tcBorders>
              <w:top w:val="nil"/>
              <w:left w:val="nil"/>
              <w:bottom w:val="nil"/>
              <w:right w:val="nil"/>
            </w:tcBorders>
            <w:shd w:val="clear" w:color="auto" w:fill="auto"/>
            <w:noWrap/>
            <w:vAlign w:val="bottom"/>
            <w:hideMark/>
          </w:tcPr>
          <w:p w14:paraId="7707A67F" w14:textId="77777777" w:rsidR="00631D92" w:rsidRDefault="00631D92">
            <w:pPr>
              <w:rPr>
                <w:sz w:val="20"/>
                <w:szCs w:val="20"/>
              </w:rPr>
            </w:pPr>
          </w:p>
        </w:tc>
        <w:tc>
          <w:tcPr>
            <w:tcW w:w="680" w:type="dxa"/>
            <w:tcBorders>
              <w:top w:val="nil"/>
              <w:left w:val="nil"/>
              <w:bottom w:val="nil"/>
              <w:right w:val="nil"/>
            </w:tcBorders>
            <w:shd w:val="clear" w:color="auto" w:fill="auto"/>
            <w:noWrap/>
            <w:vAlign w:val="bottom"/>
            <w:hideMark/>
          </w:tcPr>
          <w:p w14:paraId="7B8B3FEF" w14:textId="77777777" w:rsidR="00631D92" w:rsidRDefault="00631D92">
            <w:pPr>
              <w:rPr>
                <w:sz w:val="20"/>
                <w:szCs w:val="20"/>
              </w:rPr>
            </w:pPr>
          </w:p>
        </w:tc>
        <w:tc>
          <w:tcPr>
            <w:tcW w:w="1021" w:type="dxa"/>
            <w:tcBorders>
              <w:top w:val="nil"/>
              <w:left w:val="nil"/>
              <w:bottom w:val="nil"/>
              <w:right w:val="nil"/>
            </w:tcBorders>
            <w:shd w:val="clear" w:color="auto" w:fill="auto"/>
            <w:noWrap/>
            <w:vAlign w:val="bottom"/>
            <w:hideMark/>
          </w:tcPr>
          <w:p w14:paraId="28209FF3" w14:textId="77777777" w:rsidR="00631D92" w:rsidRDefault="00631D92">
            <w:pPr>
              <w:rPr>
                <w:sz w:val="20"/>
                <w:szCs w:val="20"/>
              </w:rPr>
            </w:pPr>
          </w:p>
        </w:tc>
        <w:tc>
          <w:tcPr>
            <w:tcW w:w="680" w:type="dxa"/>
            <w:tcBorders>
              <w:top w:val="nil"/>
              <w:left w:val="nil"/>
              <w:bottom w:val="nil"/>
              <w:right w:val="nil"/>
            </w:tcBorders>
            <w:shd w:val="clear" w:color="auto" w:fill="auto"/>
            <w:noWrap/>
            <w:vAlign w:val="bottom"/>
            <w:hideMark/>
          </w:tcPr>
          <w:p w14:paraId="06A4E4F4" w14:textId="77777777" w:rsidR="00631D92" w:rsidRDefault="00631D92">
            <w:pPr>
              <w:rPr>
                <w:sz w:val="20"/>
                <w:szCs w:val="20"/>
              </w:rPr>
            </w:pPr>
          </w:p>
        </w:tc>
        <w:tc>
          <w:tcPr>
            <w:tcW w:w="1021" w:type="dxa"/>
            <w:tcBorders>
              <w:top w:val="nil"/>
              <w:left w:val="nil"/>
              <w:bottom w:val="nil"/>
              <w:right w:val="nil"/>
            </w:tcBorders>
            <w:shd w:val="clear" w:color="auto" w:fill="auto"/>
            <w:noWrap/>
            <w:vAlign w:val="bottom"/>
            <w:hideMark/>
          </w:tcPr>
          <w:p w14:paraId="7EF0168A" w14:textId="77777777" w:rsidR="00631D92" w:rsidRDefault="00631D92">
            <w:pPr>
              <w:rPr>
                <w:sz w:val="20"/>
                <w:szCs w:val="20"/>
              </w:rPr>
            </w:pPr>
          </w:p>
        </w:tc>
        <w:tc>
          <w:tcPr>
            <w:tcW w:w="680" w:type="dxa"/>
            <w:tcBorders>
              <w:top w:val="nil"/>
              <w:left w:val="nil"/>
              <w:bottom w:val="nil"/>
              <w:right w:val="nil"/>
            </w:tcBorders>
            <w:shd w:val="clear" w:color="auto" w:fill="auto"/>
            <w:noWrap/>
            <w:vAlign w:val="bottom"/>
            <w:hideMark/>
          </w:tcPr>
          <w:p w14:paraId="5B9DAB49" w14:textId="77777777" w:rsidR="00631D92" w:rsidRDefault="00631D92">
            <w:pPr>
              <w:rPr>
                <w:sz w:val="20"/>
                <w:szCs w:val="20"/>
              </w:rPr>
            </w:pPr>
          </w:p>
        </w:tc>
        <w:tc>
          <w:tcPr>
            <w:tcW w:w="1021" w:type="dxa"/>
            <w:tcBorders>
              <w:top w:val="nil"/>
              <w:left w:val="nil"/>
              <w:bottom w:val="nil"/>
              <w:right w:val="nil"/>
            </w:tcBorders>
            <w:shd w:val="clear" w:color="auto" w:fill="auto"/>
            <w:noWrap/>
            <w:vAlign w:val="bottom"/>
            <w:hideMark/>
          </w:tcPr>
          <w:p w14:paraId="4AC0F2CD" w14:textId="77777777" w:rsidR="00631D92" w:rsidRDefault="00631D92">
            <w:pPr>
              <w:rPr>
                <w:sz w:val="20"/>
                <w:szCs w:val="20"/>
              </w:rPr>
            </w:pPr>
          </w:p>
        </w:tc>
        <w:tc>
          <w:tcPr>
            <w:tcW w:w="680" w:type="dxa"/>
            <w:tcBorders>
              <w:top w:val="nil"/>
              <w:left w:val="nil"/>
              <w:bottom w:val="nil"/>
              <w:right w:val="nil"/>
            </w:tcBorders>
            <w:shd w:val="clear" w:color="auto" w:fill="auto"/>
            <w:noWrap/>
            <w:vAlign w:val="bottom"/>
            <w:hideMark/>
          </w:tcPr>
          <w:p w14:paraId="672F6FCC" w14:textId="77777777" w:rsidR="00631D92" w:rsidRDefault="00631D92">
            <w:pPr>
              <w:rPr>
                <w:sz w:val="20"/>
                <w:szCs w:val="20"/>
              </w:rPr>
            </w:pPr>
          </w:p>
        </w:tc>
      </w:tr>
      <w:tr w:rsidR="00631D92" w14:paraId="77C8DF80" w14:textId="77777777" w:rsidTr="00620E51">
        <w:trPr>
          <w:trHeight w:val="312"/>
        </w:trPr>
        <w:tc>
          <w:tcPr>
            <w:tcW w:w="680" w:type="dxa"/>
            <w:gridSpan w:val="19"/>
            <w:tcBorders>
              <w:top w:val="nil"/>
              <w:left w:val="nil"/>
              <w:bottom w:val="nil"/>
              <w:right w:val="nil"/>
            </w:tcBorders>
            <w:shd w:val="clear" w:color="auto" w:fill="auto"/>
            <w:noWrap/>
            <w:vAlign w:val="bottom"/>
            <w:hideMark/>
          </w:tcPr>
          <w:p w14:paraId="2364F9E0" w14:textId="45549747"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vertAlign w:val="superscript"/>
              </w:rPr>
              <w:t>1</w:t>
            </w:r>
            <w:r w:rsidRPr="009D78D4">
              <w:rPr>
                <w:rFonts w:asciiTheme="minorHAnsi" w:hAnsiTheme="minorHAnsi" w:cstheme="minorHAnsi"/>
                <w:sz w:val="22"/>
                <w:szCs w:val="22"/>
              </w:rPr>
              <w:t xml:space="preserve"> </w:t>
            </w:r>
            <w:r w:rsidR="009D78D4" w:rsidRPr="009D78D4">
              <w:rPr>
                <w:rFonts w:asciiTheme="minorHAnsi" w:hAnsiTheme="minorHAnsi" w:cstheme="minorHAnsi"/>
                <w:sz w:val="22"/>
                <w:szCs w:val="22"/>
              </w:rPr>
              <w:t xml:space="preserve">Od </w:t>
            </w:r>
            <w:r w:rsidRPr="009D78D4">
              <w:rPr>
                <w:rFonts w:asciiTheme="minorHAnsi" w:hAnsiTheme="minorHAnsi" w:cstheme="minorHAnsi"/>
                <w:sz w:val="22"/>
                <w:szCs w:val="22"/>
              </w:rPr>
              <w:t>leta 2013 naprej so sredstva, ki jih agenciji in sklad transferirajo končnim upravičencem, vključena glede na status končnega upravičenca</w:t>
            </w:r>
          </w:p>
        </w:tc>
        <w:tc>
          <w:tcPr>
            <w:tcW w:w="146" w:type="dxa"/>
            <w:tcBorders>
              <w:top w:val="nil"/>
              <w:left w:val="nil"/>
              <w:bottom w:val="nil"/>
              <w:right w:val="nil"/>
            </w:tcBorders>
            <w:shd w:val="clear" w:color="auto" w:fill="auto"/>
            <w:noWrap/>
            <w:vAlign w:val="bottom"/>
            <w:hideMark/>
          </w:tcPr>
          <w:p w14:paraId="73D2C47D" w14:textId="77777777" w:rsidR="00631D92" w:rsidRDefault="00631D92">
            <w:pPr>
              <w:rPr>
                <w:rFonts w:ascii="Arial CE" w:hAnsi="Arial CE" w:cs="Arial CE"/>
                <w:sz w:val="20"/>
                <w:szCs w:val="20"/>
              </w:rPr>
            </w:pPr>
          </w:p>
        </w:tc>
      </w:tr>
      <w:tr w:rsidR="00631D92" w14:paraId="2C1C0BBC" w14:textId="77777777" w:rsidTr="00620E51">
        <w:trPr>
          <w:trHeight w:val="264"/>
        </w:trPr>
        <w:tc>
          <w:tcPr>
            <w:tcW w:w="680" w:type="dxa"/>
            <w:gridSpan w:val="12"/>
            <w:tcBorders>
              <w:top w:val="nil"/>
              <w:left w:val="nil"/>
              <w:bottom w:val="nil"/>
              <w:right w:val="nil"/>
            </w:tcBorders>
            <w:shd w:val="clear" w:color="auto" w:fill="auto"/>
            <w:noWrap/>
            <w:vAlign w:val="bottom"/>
            <w:hideMark/>
          </w:tcPr>
          <w:p w14:paraId="70332782" w14:textId="28E6025A"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rPr>
              <w:t xml:space="preserve"> (neprofitne organizacije, profitne organizacije, fizične osebe)</w:t>
            </w:r>
            <w:r w:rsidR="009D78D4" w:rsidRPr="009D78D4">
              <w:rPr>
                <w:rFonts w:asciiTheme="minorHAnsi" w:hAnsiTheme="minorHAnsi" w:cstheme="minorHAnsi"/>
                <w:sz w:val="22"/>
                <w:szCs w:val="22"/>
              </w:rPr>
              <w:t>.</w:t>
            </w:r>
          </w:p>
        </w:tc>
        <w:tc>
          <w:tcPr>
            <w:tcW w:w="146" w:type="dxa"/>
            <w:tcBorders>
              <w:top w:val="nil"/>
              <w:left w:val="nil"/>
              <w:bottom w:val="nil"/>
              <w:right w:val="nil"/>
            </w:tcBorders>
            <w:shd w:val="clear" w:color="auto" w:fill="auto"/>
            <w:noWrap/>
            <w:vAlign w:val="bottom"/>
            <w:hideMark/>
          </w:tcPr>
          <w:p w14:paraId="757FA9B9" w14:textId="77777777" w:rsidR="00631D92" w:rsidRPr="009D78D4" w:rsidRDefault="00631D92">
            <w:pPr>
              <w:rPr>
                <w:rFonts w:asciiTheme="minorHAnsi" w:hAnsiTheme="minorHAnsi" w:cstheme="minorHAnsi"/>
                <w:sz w:val="22"/>
                <w:szCs w:val="22"/>
              </w:rPr>
            </w:pPr>
          </w:p>
        </w:tc>
        <w:tc>
          <w:tcPr>
            <w:tcW w:w="146" w:type="dxa"/>
            <w:tcBorders>
              <w:top w:val="nil"/>
              <w:left w:val="nil"/>
              <w:bottom w:val="nil"/>
              <w:right w:val="nil"/>
            </w:tcBorders>
            <w:shd w:val="clear" w:color="auto" w:fill="auto"/>
            <w:noWrap/>
            <w:vAlign w:val="bottom"/>
            <w:hideMark/>
          </w:tcPr>
          <w:p w14:paraId="3D9F1605" w14:textId="77777777" w:rsidR="00631D92" w:rsidRPr="009D78D4" w:rsidRDefault="00631D92">
            <w:pPr>
              <w:rPr>
                <w:rFonts w:asciiTheme="minorHAnsi" w:hAnsiTheme="minorHAnsi" w:cstheme="minorHAnsi"/>
                <w:sz w:val="22"/>
                <w:szCs w:val="22"/>
              </w:rPr>
            </w:pPr>
          </w:p>
        </w:tc>
        <w:tc>
          <w:tcPr>
            <w:tcW w:w="146" w:type="dxa"/>
            <w:tcBorders>
              <w:top w:val="nil"/>
              <w:left w:val="nil"/>
              <w:bottom w:val="nil"/>
              <w:right w:val="nil"/>
            </w:tcBorders>
            <w:shd w:val="clear" w:color="auto" w:fill="auto"/>
            <w:noWrap/>
            <w:vAlign w:val="bottom"/>
            <w:hideMark/>
          </w:tcPr>
          <w:p w14:paraId="1B1C8261" w14:textId="77777777" w:rsidR="00631D92" w:rsidRPr="009D78D4" w:rsidRDefault="00631D92">
            <w:pPr>
              <w:rPr>
                <w:rFonts w:asciiTheme="minorHAnsi" w:hAnsiTheme="minorHAnsi" w:cstheme="minorHAnsi"/>
                <w:sz w:val="22"/>
                <w:szCs w:val="22"/>
              </w:rPr>
            </w:pPr>
          </w:p>
        </w:tc>
        <w:tc>
          <w:tcPr>
            <w:tcW w:w="146" w:type="dxa"/>
            <w:tcBorders>
              <w:top w:val="nil"/>
              <w:left w:val="nil"/>
              <w:bottom w:val="nil"/>
              <w:right w:val="nil"/>
            </w:tcBorders>
            <w:shd w:val="clear" w:color="auto" w:fill="auto"/>
            <w:noWrap/>
            <w:vAlign w:val="bottom"/>
            <w:hideMark/>
          </w:tcPr>
          <w:p w14:paraId="2FC27E6F" w14:textId="77777777" w:rsidR="00631D92" w:rsidRPr="009D78D4" w:rsidRDefault="00631D92">
            <w:pPr>
              <w:rPr>
                <w:sz w:val="22"/>
                <w:szCs w:val="22"/>
              </w:rPr>
            </w:pPr>
          </w:p>
        </w:tc>
        <w:tc>
          <w:tcPr>
            <w:tcW w:w="146" w:type="dxa"/>
            <w:tcBorders>
              <w:top w:val="nil"/>
              <w:left w:val="nil"/>
              <w:bottom w:val="nil"/>
              <w:right w:val="nil"/>
            </w:tcBorders>
            <w:shd w:val="clear" w:color="auto" w:fill="auto"/>
            <w:noWrap/>
            <w:vAlign w:val="bottom"/>
            <w:hideMark/>
          </w:tcPr>
          <w:p w14:paraId="53792ED5" w14:textId="77777777" w:rsidR="00631D92" w:rsidRPr="009D78D4" w:rsidRDefault="00631D92">
            <w:pPr>
              <w:rPr>
                <w:sz w:val="22"/>
                <w:szCs w:val="22"/>
              </w:rPr>
            </w:pPr>
          </w:p>
        </w:tc>
        <w:tc>
          <w:tcPr>
            <w:tcW w:w="146" w:type="dxa"/>
            <w:tcBorders>
              <w:top w:val="nil"/>
              <w:left w:val="nil"/>
              <w:bottom w:val="nil"/>
              <w:right w:val="nil"/>
            </w:tcBorders>
            <w:shd w:val="clear" w:color="auto" w:fill="auto"/>
            <w:noWrap/>
            <w:vAlign w:val="bottom"/>
            <w:hideMark/>
          </w:tcPr>
          <w:p w14:paraId="6B06784B" w14:textId="77777777" w:rsidR="00631D92" w:rsidRPr="009D78D4" w:rsidRDefault="00631D92">
            <w:pPr>
              <w:rPr>
                <w:sz w:val="22"/>
                <w:szCs w:val="22"/>
              </w:rPr>
            </w:pPr>
          </w:p>
        </w:tc>
        <w:tc>
          <w:tcPr>
            <w:tcW w:w="146" w:type="dxa"/>
            <w:tcBorders>
              <w:top w:val="nil"/>
              <w:left w:val="nil"/>
              <w:bottom w:val="nil"/>
              <w:right w:val="nil"/>
            </w:tcBorders>
            <w:shd w:val="clear" w:color="auto" w:fill="auto"/>
            <w:noWrap/>
            <w:vAlign w:val="bottom"/>
            <w:hideMark/>
          </w:tcPr>
          <w:p w14:paraId="7241CA0E" w14:textId="77777777" w:rsidR="00631D92" w:rsidRPr="009D78D4" w:rsidRDefault="00631D92">
            <w:pPr>
              <w:rPr>
                <w:sz w:val="22"/>
                <w:szCs w:val="22"/>
              </w:rPr>
            </w:pPr>
          </w:p>
        </w:tc>
        <w:tc>
          <w:tcPr>
            <w:tcW w:w="146" w:type="dxa"/>
            <w:tcBorders>
              <w:top w:val="nil"/>
              <w:left w:val="nil"/>
              <w:bottom w:val="nil"/>
              <w:right w:val="nil"/>
            </w:tcBorders>
            <w:shd w:val="clear" w:color="auto" w:fill="auto"/>
            <w:noWrap/>
            <w:vAlign w:val="bottom"/>
            <w:hideMark/>
          </w:tcPr>
          <w:p w14:paraId="60F1822E" w14:textId="77777777" w:rsidR="00631D92" w:rsidRDefault="00631D92">
            <w:pPr>
              <w:rPr>
                <w:sz w:val="20"/>
                <w:szCs w:val="20"/>
              </w:rPr>
            </w:pPr>
          </w:p>
        </w:tc>
      </w:tr>
      <w:tr w:rsidR="00631D92" w14:paraId="110AB7F4" w14:textId="77777777" w:rsidTr="00620E51">
        <w:trPr>
          <w:trHeight w:val="312"/>
        </w:trPr>
        <w:tc>
          <w:tcPr>
            <w:tcW w:w="680" w:type="dxa"/>
            <w:gridSpan w:val="11"/>
            <w:tcBorders>
              <w:top w:val="nil"/>
              <w:left w:val="nil"/>
              <w:bottom w:val="nil"/>
              <w:right w:val="nil"/>
            </w:tcBorders>
            <w:shd w:val="clear" w:color="auto" w:fill="auto"/>
            <w:noWrap/>
            <w:vAlign w:val="bottom"/>
            <w:hideMark/>
          </w:tcPr>
          <w:p w14:paraId="4AFAE9C9" w14:textId="329B84D5"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vertAlign w:val="superscript"/>
              </w:rPr>
              <w:t xml:space="preserve">2 </w:t>
            </w:r>
            <w:r w:rsidR="009D78D4" w:rsidRPr="009D78D4">
              <w:rPr>
                <w:rFonts w:asciiTheme="minorHAnsi" w:hAnsiTheme="minorHAnsi" w:cstheme="minorHAnsi"/>
                <w:sz w:val="22"/>
                <w:szCs w:val="22"/>
              </w:rPr>
              <w:t xml:space="preserve">Vključena </w:t>
            </w:r>
            <w:r w:rsidRPr="009D78D4">
              <w:rPr>
                <w:rFonts w:asciiTheme="minorHAnsi" w:hAnsiTheme="minorHAnsi" w:cstheme="minorHAnsi"/>
                <w:sz w:val="22"/>
                <w:szCs w:val="22"/>
              </w:rPr>
              <w:t>tudi sredstva za prispevke verskim uslužbencem</w:t>
            </w:r>
            <w:r w:rsidR="009D78D4" w:rsidRPr="009D78D4">
              <w:rPr>
                <w:rFonts w:asciiTheme="minorHAnsi" w:hAnsiTheme="minorHAnsi" w:cstheme="minorHAnsi"/>
                <w:sz w:val="22"/>
                <w:szCs w:val="22"/>
              </w:rPr>
              <w:t>.</w:t>
            </w:r>
          </w:p>
        </w:tc>
        <w:tc>
          <w:tcPr>
            <w:tcW w:w="146" w:type="dxa"/>
            <w:tcBorders>
              <w:top w:val="nil"/>
              <w:left w:val="nil"/>
              <w:bottom w:val="nil"/>
              <w:right w:val="nil"/>
            </w:tcBorders>
            <w:shd w:val="clear" w:color="auto" w:fill="auto"/>
            <w:noWrap/>
            <w:vAlign w:val="bottom"/>
            <w:hideMark/>
          </w:tcPr>
          <w:p w14:paraId="16E7B098" w14:textId="77777777" w:rsidR="00631D92" w:rsidRPr="009D78D4" w:rsidRDefault="00631D92">
            <w:pPr>
              <w:rPr>
                <w:rFonts w:asciiTheme="minorHAnsi" w:hAnsiTheme="minorHAnsi" w:cstheme="minorHAnsi"/>
                <w:sz w:val="22"/>
                <w:szCs w:val="22"/>
              </w:rPr>
            </w:pPr>
          </w:p>
        </w:tc>
        <w:tc>
          <w:tcPr>
            <w:tcW w:w="146" w:type="dxa"/>
            <w:tcBorders>
              <w:top w:val="nil"/>
              <w:left w:val="nil"/>
              <w:bottom w:val="nil"/>
              <w:right w:val="nil"/>
            </w:tcBorders>
            <w:shd w:val="clear" w:color="auto" w:fill="auto"/>
            <w:noWrap/>
            <w:vAlign w:val="bottom"/>
            <w:hideMark/>
          </w:tcPr>
          <w:p w14:paraId="516E7243" w14:textId="77777777" w:rsidR="00631D92" w:rsidRPr="009D78D4" w:rsidRDefault="00631D92">
            <w:pPr>
              <w:rPr>
                <w:rFonts w:asciiTheme="minorHAnsi" w:hAnsiTheme="minorHAnsi" w:cstheme="minorHAnsi"/>
                <w:sz w:val="22"/>
                <w:szCs w:val="22"/>
              </w:rPr>
            </w:pPr>
          </w:p>
        </w:tc>
        <w:tc>
          <w:tcPr>
            <w:tcW w:w="146" w:type="dxa"/>
            <w:tcBorders>
              <w:top w:val="nil"/>
              <w:left w:val="nil"/>
              <w:bottom w:val="nil"/>
              <w:right w:val="nil"/>
            </w:tcBorders>
            <w:shd w:val="clear" w:color="auto" w:fill="auto"/>
            <w:noWrap/>
            <w:vAlign w:val="bottom"/>
            <w:hideMark/>
          </w:tcPr>
          <w:p w14:paraId="15225347" w14:textId="77777777" w:rsidR="00631D92" w:rsidRPr="009D78D4" w:rsidRDefault="00631D92">
            <w:pPr>
              <w:rPr>
                <w:rFonts w:asciiTheme="minorHAnsi" w:hAnsiTheme="minorHAnsi" w:cstheme="minorHAnsi"/>
                <w:sz w:val="22"/>
                <w:szCs w:val="22"/>
              </w:rPr>
            </w:pPr>
          </w:p>
        </w:tc>
        <w:tc>
          <w:tcPr>
            <w:tcW w:w="146" w:type="dxa"/>
            <w:tcBorders>
              <w:top w:val="nil"/>
              <w:left w:val="nil"/>
              <w:bottom w:val="nil"/>
              <w:right w:val="nil"/>
            </w:tcBorders>
            <w:shd w:val="clear" w:color="auto" w:fill="auto"/>
            <w:noWrap/>
            <w:vAlign w:val="bottom"/>
            <w:hideMark/>
          </w:tcPr>
          <w:p w14:paraId="60E18396" w14:textId="77777777" w:rsidR="00631D92" w:rsidRPr="009D78D4" w:rsidRDefault="00631D92">
            <w:pPr>
              <w:rPr>
                <w:rFonts w:asciiTheme="minorHAnsi" w:hAnsiTheme="minorHAnsi" w:cstheme="minorHAnsi"/>
                <w:sz w:val="22"/>
                <w:szCs w:val="22"/>
              </w:rPr>
            </w:pPr>
          </w:p>
        </w:tc>
        <w:tc>
          <w:tcPr>
            <w:tcW w:w="146" w:type="dxa"/>
            <w:tcBorders>
              <w:top w:val="nil"/>
              <w:left w:val="nil"/>
              <w:bottom w:val="nil"/>
              <w:right w:val="nil"/>
            </w:tcBorders>
            <w:shd w:val="clear" w:color="auto" w:fill="auto"/>
            <w:noWrap/>
            <w:vAlign w:val="bottom"/>
            <w:hideMark/>
          </w:tcPr>
          <w:p w14:paraId="4682058E" w14:textId="77777777" w:rsidR="00631D92" w:rsidRPr="009D78D4" w:rsidRDefault="00631D92">
            <w:pPr>
              <w:rPr>
                <w:sz w:val="22"/>
                <w:szCs w:val="22"/>
              </w:rPr>
            </w:pPr>
          </w:p>
        </w:tc>
        <w:tc>
          <w:tcPr>
            <w:tcW w:w="146" w:type="dxa"/>
            <w:tcBorders>
              <w:top w:val="nil"/>
              <w:left w:val="nil"/>
              <w:bottom w:val="nil"/>
              <w:right w:val="nil"/>
            </w:tcBorders>
            <w:shd w:val="clear" w:color="auto" w:fill="auto"/>
            <w:noWrap/>
            <w:vAlign w:val="bottom"/>
            <w:hideMark/>
          </w:tcPr>
          <w:p w14:paraId="051C004A" w14:textId="77777777" w:rsidR="00631D92" w:rsidRPr="009D78D4" w:rsidRDefault="00631D92">
            <w:pPr>
              <w:rPr>
                <w:sz w:val="22"/>
                <w:szCs w:val="22"/>
              </w:rPr>
            </w:pPr>
          </w:p>
        </w:tc>
        <w:tc>
          <w:tcPr>
            <w:tcW w:w="146" w:type="dxa"/>
            <w:tcBorders>
              <w:top w:val="nil"/>
              <w:left w:val="nil"/>
              <w:bottom w:val="nil"/>
              <w:right w:val="nil"/>
            </w:tcBorders>
            <w:shd w:val="clear" w:color="auto" w:fill="auto"/>
            <w:noWrap/>
            <w:vAlign w:val="bottom"/>
            <w:hideMark/>
          </w:tcPr>
          <w:p w14:paraId="1E43D959" w14:textId="77777777" w:rsidR="00631D92" w:rsidRPr="009D78D4" w:rsidRDefault="00631D92">
            <w:pPr>
              <w:rPr>
                <w:sz w:val="22"/>
                <w:szCs w:val="22"/>
              </w:rPr>
            </w:pPr>
          </w:p>
        </w:tc>
        <w:tc>
          <w:tcPr>
            <w:tcW w:w="146" w:type="dxa"/>
            <w:tcBorders>
              <w:top w:val="nil"/>
              <w:left w:val="nil"/>
              <w:bottom w:val="nil"/>
              <w:right w:val="nil"/>
            </w:tcBorders>
            <w:shd w:val="clear" w:color="auto" w:fill="auto"/>
            <w:noWrap/>
            <w:vAlign w:val="bottom"/>
            <w:hideMark/>
          </w:tcPr>
          <w:p w14:paraId="2BF5E33B" w14:textId="77777777" w:rsidR="00631D92" w:rsidRPr="009D78D4" w:rsidRDefault="00631D92">
            <w:pPr>
              <w:rPr>
                <w:sz w:val="22"/>
                <w:szCs w:val="22"/>
              </w:rPr>
            </w:pPr>
          </w:p>
        </w:tc>
        <w:tc>
          <w:tcPr>
            <w:tcW w:w="146" w:type="dxa"/>
            <w:tcBorders>
              <w:top w:val="nil"/>
              <w:left w:val="nil"/>
              <w:bottom w:val="nil"/>
              <w:right w:val="nil"/>
            </w:tcBorders>
            <w:shd w:val="clear" w:color="auto" w:fill="auto"/>
            <w:noWrap/>
            <w:vAlign w:val="bottom"/>
            <w:hideMark/>
          </w:tcPr>
          <w:p w14:paraId="131B153E" w14:textId="77777777" w:rsidR="00631D92" w:rsidRDefault="00631D92">
            <w:pPr>
              <w:rPr>
                <w:sz w:val="20"/>
                <w:szCs w:val="20"/>
              </w:rPr>
            </w:pPr>
          </w:p>
        </w:tc>
      </w:tr>
      <w:tr w:rsidR="00631D92" w:rsidRPr="0081026F" w14:paraId="2A4427CD" w14:textId="77777777" w:rsidTr="00620E51">
        <w:trPr>
          <w:trHeight w:val="312"/>
        </w:trPr>
        <w:tc>
          <w:tcPr>
            <w:tcW w:w="680" w:type="dxa"/>
            <w:gridSpan w:val="15"/>
            <w:tcBorders>
              <w:top w:val="nil"/>
              <w:left w:val="nil"/>
              <w:bottom w:val="nil"/>
              <w:right w:val="nil"/>
            </w:tcBorders>
            <w:shd w:val="clear" w:color="auto" w:fill="auto"/>
            <w:noWrap/>
            <w:vAlign w:val="bottom"/>
            <w:hideMark/>
          </w:tcPr>
          <w:p w14:paraId="633FC99B" w14:textId="053A8F63" w:rsidR="00631D92" w:rsidRPr="009D78D4" w:rsidRDefault="00631D92">
            <w:pPr>
              <w:rPr>
                <w:rFonts w:asciiTheme="minorHAnsi" w:hAnsiTheme="minorHAnsi" w:cstheme="minorHAnsi"/>
                <w:sz w:val="22"/>
                <w:szCs w:val="22"/>
              </w:rPr>
            </w:pPr>
            <w:r w:rsidRPr="009D78D4">
              <w:rPr>
                <w:rFonts w:asciiTheme="minorHAnsi" w:hAnsiTheme="minorHAnsi" w:cstheme="minorHAnsi"/>
                <w:sz w:val="22"/>
                <w:szCs w:val="22"/>
                <w:vertAlign w:val="superscript"/>
              </w:rPr>
              <w:t>3</w:t>
            </w:r>
            <w:r w:rsidRPr="009D78D4">
              <w:rPr>
                <w:rFonts w:asciiTheme="minorHAnsi" w:hAnsiTheme="minorHAnsi" w:cstheme="minorHAnsi"/>
                <w:sz w:val="22"/>
                <w:szCs w:val="22"/>
              </w:rPr>
              <w:t xml:space="preserve"> </w:t>
            </w:r>
            <w:r w:rsidR="009D78D4" w:rsidRPr="009D78D4">
              <w:rPr>
                <w:rFonts w:asciiTheme="minorHAnsi" w:hAnsiTheme="minorHAnsi" w:cstheme="minorHAnsi"/>
                <w:sz w:val="22"/>
                <w:szCs w:val="22"/>
              </w:rPr>
              <w:t>Inv</w:t>
            </w:r>
            <w:r w:rsidRPr="009D78D4">
              <w:rPr>
                <w:rFonts w:asciiTheme="minorHAnsi" w:hAnsiTheme="minorHAnsi" w:cstheme="minorHAnsi"/>
                <w:sz w:val="22"/>
                <w:szCs w:val="22"/>
              </w:rPr>
              <w:t>. odhodki in transferi  vključujejo investicije v kulturno infrastrukturo in obnovo spomenikov,</w:t>
            </w:r>
            <w:r w:rsidR="0081026F" w:rsidRPr="009D78D4">
              <w:rPr>
                <w:rFonts w:asciiTheme="minorHAnsi" w:hAnsiTheme="minorHAnsi" w:cstheme="minorHAnsi"/>
                <w:sz w:val="22"/>
                <w:szCs w:val="22"/>
              </w:rPr>
              <w:t xml:space="preserve"> ne vključujejo pa sredstev za investicijsko vzdrževanje in nakup opreme za javne zavode, agencije in sklad, nevladne organizacije in MK.</w:t>
            </w:r>
          </w:p>
        </w:tc>
        <w:tc>
          <w:tcPr>
            <w:tcW w:w="146" w:type="dxa"/>
            <w:tcBorders>
              <w:top w:val="nil"/>
              <w:left w:val="nil"/>
              <w:bottom w:val="nil"/>
              <w:right w:val="nil"/>
            </w:tcBorders>
            <w:shd w:val="clear" w:color="auto" w:fill="auto"/>
            <w:noWrap/>
            <w:vAlign w:val="bottom"/>
            <w:hideMark/>
          </w:tcPr>
          <w:p w14:paraId="21262178" w14:textId="77777777" w:rsidR="00631D92" w:rsidRPr="009D78D4" w:rsidRDefault="00631D92">
            <w:pPr>
              <w:rPr>
                <w:rFonts w:ascii="Arial CE" w:hAnsi="Arial CE" w:cs="Arial CE"/>
                <w:sz w:val="22"/>
                <w:szCs w:val="22"/>
              </w:rPr>
            </w:pPr>
          </w:p>
        </w:tc>
        <w:tc>
          <w:tcPr>
            <w:tcW w:w="146" w:type="dxa"/>
            <w:tcBorders>
              <w:top w:val="nil"/>
              <w:left w:val="nil"/>
              <w:bottom w:val="nil"/>
              <w:right w:val="nil"/>
            </w:tcBorders>
            <w:shd w:val="clear" w:color="auto" w:fill="auto"/>
            <w:noWrap/>
            <w:vAlign w:val="bottom"/>
            <w:hideMark/>
          </w:tcPr>
          <w:p w14:paraId="4EDEAA1F" w14:textId="77777777" w:rsidR="00631D92" w:rsidRPr="009D78D4" w:rsidRDefault="00631D92">
            <w:pPr>
              <w:rPr>
                <w:sz w:val="22"/>
                <w:szCs w:val="22"/>
              </w:rPr>
            </w:pPr>
          </w:p>
        </w:tc>
        <w:tc>
          <w:tcPr>
            <w:tcW w:w="146" w:type="dxa"/>
            <w:tcBorders>
              <w:top w:val="nil"/>
              <w:left w:val="nil"/>
              <w:bottom w:val="nil"/>
              <w:right w:val="nil"/>
            </w:tcBorders>
            <w:shd w:val="clear" w:color="auto" w:fill="auto"/>
            <w:noWrap/>
            <w:vAlign w:val="bottom"/>
            <w:hideMark/>
          </w:tcPr>
          <w:p w14:paraId="4F314393" w14:textId="77777777" w:rsidR="00631D92" w:rsidRPr="009D78D4" w:rsidRDefault="00631D92">
            <w:pPr>
              <w:rPr>
                <w:sz w:val="22"/>
                <w:szCs w:val="22"/>
              </w:rPr>
            </w:pPr>
          </w:p>
        </w:tc>
        <w:tc>
          <w:tcPr>
            <w:tcW w:w="146" w:type="dxa"/>
            <w:tcBorders>
              <w:top w:val="nil"/>
              <w:left w:val="nil"/>
              <w:bottom w:val="nil"/>
              <w:right w:val="nil"/>
            </w:tcBorders>
            <w:shd w:val="clear" w:color="auto" w:fill="auto"/>
            <w:noWrap/>
            <w:vAlign w:val="bottom"/>
            <w:hideMark/>
          </w:tcPr>
          <w:p w14:paraId="2FFA2FDA" w14:textId="77777777" w:rsidR="00631D92" w:rsidRPr="009D78D4" w:rsidRDefault="00631D92">
            <w:pPr>
              <w:rPr>
                <w:sz w:val="22"/>
                <w:szCs w:val="22"/>
              </w:rPr>
            </w:pPr>
          </w:p>
        </w:tc>
        <w:tc>
          <w:tcPr>
            <w:tcW w:w="146" w:type="dxa"/>
            <w:tcBorders>
              <w:top w:val="nil"/>
              <w:left w:val="nil"/>
              <w:bottom w:val="nil"/>
              <w:right w:val="nil"/>
            </w:tcBorders>
            <w:shd w:val="clear" w:color="auto" w:fill="auto"/>
            <w:noWrap/>
            <w:vAlign w:val="bottom"/>
            <w:hideMark/>
          </w:tcPr>
          <w:p w14:paraId="2C0A82AE" w14:textId="77777777" w:rsidR="00631D92" w:rsidRPr="0081026F" w:rsidRDefault="00631D92">
            <w:pPr>
              <w:rPr>
                <w:sz w:val="20"/>
                <w:szCs w:val="20"/>
              </w:rPr>
            </w:pPr>
          </w:p>
        </w:tc>
      </w:tr>
    </w:tbl>
    <w:p w14:paraId="56D8016C" w14:textId="77777777" w:rsidR="0081026F" w:rsidRPr="005E4EEC" w:rsidRDefault="0081026F">
      <w:pPr>
        <w:rPr>
          <w:lang w:val="sl-SI"/>
        </w:rPr>
      </w:pPr>
    </w:p>
    <w:sectPr w:rsidR="0081026F" w:rsidRPr="005E4EEC" w:rsidSect="003B1CCE">
      <w:pgSz w:w="15840" w:h="12240" w:orient="landscape"/>
      <w:pgMar w:top="1418" w:right="1418"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19E5" w14:textId="77777777" w:rsidR="00D656D3" w:rsidRDefault="00D656D3" w:rsidP="005E4EEC">
      <w:r>
        <w:separator/>
      </w:r>
    </w:p>
  </w:endnote>
  <w:endnote w:type="continuationSeparator" w:id="0">
    <w:p w14:paraId="0E629EA6" w14:textId="77777777" w:rsidR="00D656D3" w:rsidRDefault="00D656D3" w:rsidP="005E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575492"/>
      <w:docPartObj>
        <w:docPartGallery w:val="Page Numbers (Bottom of Page)"/>
        <w:docPartUnique/>
      </w:docPartObj>
    </w:sdtPr>
    <w:sdtEndPr/>
    <w:sdtContent>
      <w:p w14:paraId="6C8B3511" w14:textId="35D19C75" w:rsidR="007621B1" w:rsidRDefault="007621B1">
        <w:pPr>
          <w:pStyle w:val="Noga"/>
          <w:jc w:val="right"/>
        </w:pPr>
        <w:r>
          <w:fldChar w:fldCharType="begin"/>
        </w:r>
        <w:r>
          <w:instrText>PAGE   \* MERGEFORMAT</w:instrText>
        </w:r>
        <w:r>
          <w:fldChar w:fldCharType="separate"/>
        </w:r>
        <w:r>
          <w:rPr>
            <w:lang w:val="sl-SI"/>
          </w:rPr>
          <w:t>2</w:t>
        </w:r>
        <w:r>
          <w:fldChar w:fldCharType="end"/>
        </w:r>
      </w:p>
    </w:sdtContent>
  </w:sdt>
  <w:p w14:paraId="220843B2" w14:textId="77777777" w:rsidR="00127566" w:rsidRPr="00737698" w:rsidRDefault="00127566" w:rsidP="0073769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F00B4" w14:textId="77777777" w:rsidR="00D656D3" w:rsidRDefault="00D656D3" w:rsidP="005E4EEC">
      <w:r>
        <w:separator/>
      </w:r>
    </w:p>
  </w:footnote>
  <w:footnote w:type="continuationSeparator" w:id="0">
    <w:p w14:paraId="4775CD93" w14:textId="77777777" w:rsidR="00D656D3" w:rsidRDefault="00D656D3" w:rsidP="005E4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A7B"/>
    <w:multiLevelType w:val="hybridMultilevel"/>
    <w:tmpl w:val="BA7CD906"/>
    <w:lvl w:ilvl="0" w:tplc="4D1A445A">
      <w:start w:val="1"/>
      <w:numFmt w:val="decimal"/>
      <w:lvlText w:val="%1."/>
      <w:lvlJc w:val="left"/>
      <w:pPr>
        <w:ind w:left="720" w:hanging="360"/>
      </w:pPr>
      <w:rPr>
        <w:rFonts w:ascii="Times New Roman" w:eastAsia="Times New Roman" w:hAnsi="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C21E40"/>
    <w:multiLevelType w:val="hybridMultilevel"/>
    <w:tmpl w:val="CA06FC96"/>
    <w:lvl w:ilvl="0" w:tplc="5B9A74CA">
      <w:start w:val="1"/>
      <w:numFmt w:val="decimal"/>
      <w:lvlText w:val="%1."/>
      <w:lvlJc w:val="left"/>
      <w:pPr>
        <w:ind w:left="720" w:hanging="360"/>
      </w:pPr>
      <w:rPr>
        <w:rFonts w:ascii="Arial" w:hAnsi="Arial"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0F41E43"/>
    <w:multiLevelType w:val="hybridMultilevel"/>
    <w:tmpl w:val="2D1AAA76"/>
    <w:lvl w:ilvl="0" w:tplc="47B69136">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7C351BC"/>
    <w:multiLevelType w:val="hybridMultilevel"/>
    <w:tmpl w:val="DDE2CA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465B31"/>
    <w:multiLevelType w:val="hybridMultilevel"/>
    <w:tmpl w:val="266C87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410DF1"/>
    <w:multiLevelType w:val="hybridMultilevel"/>
    <w:tmpl w:val="53C29CA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9D27FA7"/>
    <w:multiLevelType w:val="hybridMultilevel"/>
    <w:tmpl w:val="338CFA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61A0AB1"/>
    <w:multiLevelType w:val="hybridMultilevel"/>
    <w:tmpl w:val="859A0554"/>
    <w:lvl w:ilvl="0" w:tplc="BB62478E">
      <w:start w:val="1"/>
      <w:numFmt w:val="decimal"/>
      <w:lvlText w:val="%1."/>
      <w:lvlJc w:val="left"/>
      <w:pPr>
        <w:ind w:left="720" w:hanging="360"/>
      </w:pPr>
      <w:rPr>
        <w:rFonts w:ascii="Arial" w:hAnsi="Arial"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F796B13"/>
    <w:multiLevelType w:val="hybridMultilevel"/>
    <w:tmpl w:val="CF8CB9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FFA52A0"/>
    <w:multiLevelType w:val="hybridMultilevel"/>
    <w:tmpl w:val="2D100B38"/>
    <w:lvl w:ilvl="0" w:tplc="BAA249B6">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89786809">
    <w:abstractNumId w:val="3"/>
  </w:num>
  <w:num w:numId="2" w16cid:durableId="46924702">
    <w:abstractNumId w:val="6"/>
  </w:num>
  <w:num w:numId="3" w16cid:durableId="380979005">
    <w:abstractNumId w:val="1"/>
  </w:num>
  <w:num w:numId="4" w16cid:durableId="356001627">
    <w:abstractNumId w:val="5"/>
  </w:num>
  <w:num w:numId="5" w16cid:durableId="1108816368">
    <w:abstractNumId w:val="2"/>
  </w:num>
  <w:num w:numId="6" w16cid:durableId="37319449">
    <w:abstractNumId w:val="9"/>
  </w:num>
  <w:num w:numId="7" w16cid:durableId="1027753924">
    <w:abstractNumId w:val="7"/>
  </w:num>
  <w:num w:numId="8" w16cid:durableId="1474636299">
    <w:abstractNumId w:val="0"/>
  </w:num>
  <w:num w:numId="9" w16cid:durableId="1729571222">
    <w:abstractNumId w:val="4"/>
  </w:num>
  <w:num w:numId="10" w16cid:durableId="1842238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2B"/>
    <w:rsid w:val="00001B12"/>
    <w:rsid w:val="00006164"/>
    <w:rsid w:val="00010EA6"/>
    <w:rsid w:val="0001574E"/>
    <w:rsid w:val="000206CD"/>
    <w:rsid w:val="00025911"/>
    <w:rsid w:val="00037A49"/>
    <w:rsid w:val="0004115B"/>
    <w:rsid w:val="00043679"/>
    <w:rsid w:val="000608BC"/>
    <w:rsid w:val="00065BB6"/>
    <w:rsid w:val="0006679D"/>
    <w:rsid w:val="00074A25"/>
    <w:rsid w:val="00087765"/>
    <w:rsid w:val="00090F1F"/>
    <w:rsid w:val="00092B64"/>
    <w:rsid w:val="000941F8"/>
    <w:rsid w:val="000A2F36"/>
    <w:rsid w:val="000B1B0F"/>
    <w:rsid w:val="000B4426"/>
    <w:rsid w:val="000B7380"/>
    <w:rsid w:val="000C288C"/>
    <w:rsid w:val="000D3B59"/>
    <w:rsid w:val="000D6651"/>
    <w:rsid w:val="000E0406"/>
    <w:rsid w:val="000F04A2"/>
    <w:rsid w:val="000F052B"/>
    <w:rsid w:val="000F53DE"/>
    <w:rsid w:val="001018C7"/>
    <w:rsid w:val="001055B9"/>
    <w:rsid w:val="00105752"/>
    <w:rsid w:val="0011153C"/>
    <w:rsid w:val="001132BE"/>
    <w:rsid w:val="00123F56"/>
    <w:rsid w:val="001257DE"/>
    <w:rsid w:val="00127566"/>
    <w:rsid w:val="00133348"/>
    <w:rsid w:val="001559AB"/>
    <w:rsid w:val="001560F6"/>
    <w:rsid w:val="00163E5B"/>
    <w:rsid w:val="001663E6"/>
    <w:rsid w:val="00173E41"/>
    <w:rsid w:val="00173FAB"/>
    <w:rsid w:val="00175CCC"/>
    <w:rsid w:val="001920C4"/>
    <w:rsid w:val="001945D1"/>
    <w:rsid w:val="0019718E"/>
    <w:rsid w:val="001C15CF"/>
    <w:rsid w:val="001C2EE2"/>
    <w:rsid w:val="001C39F4"/>
    <w:rsid w:val="001C4F00"/>
    <w:rsid w:val="001D281C"/>
    <w:rsid w:val="001D2ABC"/>
    <w:rsid w:val="001D5BF4"/>
    <w:rsid w:val="001E5B12"/>
    <w:rsid w:val="001F0F26"/>
    <w:rsid w:val="002035FC"/>
    <w:rsid w:val="0020419E"/>
    <w:rsid w:val="00205711"/>
    <w:rsid w:val="0020717B"/>
    <w:rsid w:val="00211357"/>
    <w:rsid w:val="00213BD9"/>
    <w:rsid w:val="00222EC6"/>
    <w:rsid w:val="00226FE3"/>
    <w:rsid w:val="00231A06"/>
    <w:rsid w:val="0023232C"/>
    <w:rsid w:val="002327AD"/>
    <w:rsid w:val="00233195"/>
    <w:rsid w:val="002503EB"/>
    <w:rsid w:val="00254981"/>
    <w:rsid w:val="00265F1E"/>
    <w:rsid w:val="00267505"/>
    <w:rsid w:val="00280931"/>
    <w:rsid w:val="002976A2"/>
    <w:rsid w:val="002A7529"/>
    <w:rsid w:val="002B78EC"/>
    <w:rsid w:val="002C2907"/>
    <w:rsid w:val="002D2207"/>
    <w:rsid w:val="002E04AE"/>
    <w:rsid w:val="002E246F"/>
    <w:rsid w:val="002E58C9"/>
    <w:rsid w:val="002E6CF2"/>
    <w:rsid w:val="002E75AF"/>
    <w:rsid w:val="002F7D6C"/>
    <w:rsid w:val="00313A7A"/>
    <w:rsid w:val="00313FD5"/>
    <w:rsid w:val="00320FBC"/>
    <w:rsid w:val="00323BD8"/>
    <w:rsid w:val="0032746F"/>
    <w:rsid w:val="00330554"/>
    <w:rsid w:val="0033206B"/>
    <w:rsid w:val="003331A0"/>
    <w:rsid w:val="00340E96"/>
    <w:rsid w:val="003422F1"/>
    <w:rsid w:val="00343D10"/>
    <w:rsid w:val="003462B3"/>
    <w:rsid w:val="003555AF"/>
    <w:rsid w:val="003608C8"/>
    <w:rsid w:val="003652F7"/>
    <w:rsid w:val="00383069"/>
    <w:rsid w:val="00394412"/>
    <w:rsid w:val="00397C2B"/>
    <w:rsid w:val="003A0331"/>
    <w:rsid w:val="003B1CCE"/>
    <w:rsid w:val="003B2C87"/>
    <w:rsid w:val="003B6C9C"/>
    <w:rsid w:val="003C0D1A"/>
    <w:rsid w:val="003C19D4"/>
    <w:rsid w:val="003C3355"/>
    <w:rsid w:val="003D6F53"/>
    <w:rsid w:val="003E736A"/>
    <w:rsid w:val="003F0FA8"/>
    <w:rsid w:val="00412F2F"/>
    <w:rsid w:val="004165BD"/>
    <w:rsid w:val="0042085B"/>
    <w:rsid w:val="0042444F"/>
    <w:rsid w:val="00431B6A"/>
    <w:rsid w:val="00432755"/>
    <w:rsid w:val="00440F8F"/>
    <w:rsid w:val="00443DE6"/>
    <w:rsid w:val="004520CD"/>
    <w:rsid w:val="00452B53"/>
    <w:rsid w:val="00452C9F"/>
    <w:rsid w:val="00456D19"/>
    <w:rsid w:val="00460358"/>
    <w:rsid w:val="0046127D"/>
    <w:rsid w:val="00476043"/>
    <w:rsid w:val="00482555"/>
    <w:rsid w:val="00485323"/>
    <w:rsid w:val="00492890"/>
    <w:rsid w:val="00492952"/>
    <w:rsid w:val="004A0DD1"/>
    <w:rsid w:val="004A1946"/>
    <w:rsid w:val="004A1DA3"/>
    <w:rsid w:val="004A2E2D"/>
    <w:rsid w:val="004A44A3"/>
    <w:rsid w:val="004A6BA9"/>
    <w:rsid w:val="004B4EBC"/>
    <w:rsid w:val="004B6A2B"/>
    <w:rsid w:val="004C23EB"/>
    <w:rsid w:val="004C72CE"/>
    <w:rsid w:val="004E11AA"/>
    <w:rsid w:val="004F1AF3"/>
    <w:rsid w:val="005044D5"/>
    <w:rsid w:val="005107C8"/>
    <w:rsid w:val="00512BAF"/>
    <w:rsid w:val="00515612"/>
    <w:rsid w:val="00515B25"/>
    <w:rsid w:val="00537B19"/>
    <w:rsid w:val="005503EE"/>
    <w:rsid w:val="00554E7B"/>
    <w:rsid w:val="00563115"/>
    <w:rsid w:val="0057421A"/>
    <w:rsid w:val="00580C92"/>
    <w:rsid w:val="00591ACE"/>
    <w:rsid w:val="005A0C67"/>
    <w:rsid w:val="005A0F53"/>
    <w:rsid w:val="005A3C43"/>
    <w:rsid w:val="005A5CE1"/>
    <w:rsid w:val="005B0446"/>
    <w:rsid w:val="005B13B0"/>
    <w:rsid w:val="005B2490"/>
    <w:rsid w:val="005B6E0B"/>
    <w:rsid w:val="005B7EDE"/>
    <w:rsid w:val="005C5871"/>
    <w:rsid w:val="005C763E"/>
    <w:rsid w:val="005D60D5"/>
    <w:rsid w:val="005E4EEC"/>
    <w:rsid w:val="005F024B"/>
    <w:rsid w:val="005F4700"/>
    <w:rsid w:val="00602493"/>
    <w:rsid w:val="0060546C"/>
    <w:rsid w:val="006075E6"/>
    <w:rsid w:val="006101AA"/>
    <w:rsid w:val="0061340B"/>
    <w:rsid w:val="00615F84"/>
    <w:rsid w:val="00620E51"/>
    <w:rsid w:val="00625760"/>
    <w:rsid w:val="00627617"/>
    <w:rsid w:val="006277A0"/>
    <w:rsid w:val="00631D92"/>
    <w:rsid w:val="00636485"/>
    <w:rsid w:val="00643239"/>
    <w:rsid w:val="0064636B"/>
    <w:rsid w:val="00657D59"/>
    <w:rsid w:val="00677109"/>
    <w:rsid w:val="006851B0"/>
    <w:rsid w:val="00685C81"/>
    <w:rsid w:val="00690EF6"/>
    <w:rsid w:val="00691657"/>
    <w:rsid w:val="006A1A86"/>
    <w:rsid w:val="006A21E4"/>
    <w:rsid w:val="006A4AAB"/>
    <w:rsid w:val="006B4464"/>
    <w:rsid w:val="006D0730"/>
    <w:rsid w:val="006D7F93"/>
    <w:rsid w:val="006E2ABF"/>
    <w:rsid w:val="006E423C"/>
    <w:rsid w:val="006F05CD"/>
    <w:rsid w:val="006F3793"/>
    <w:rsid w:val="006F4DE7"/>
    <w:rsid w:val="00711982"/>
    <w:rsid w:val="0072147F"/>
    <w:rsid w:val="00723FE6"/>
    <w:rsid w:val="00724A74"/>
    <w:rsid w:val="00727ECD"/>
    <w:rsid w:val="00737698"/>
    <w:rsid w:val="00754017"/>
    <w:rsid w:val="0076031F"/>
    <w:rsid w:val="007613A3"/>
    <w:rsid w:val="007616A7"/>
    <w:rsid w:val="007621B1"/>
    <w:rsid w:val="00776638"/>
    <w:rsid w:val="00782EE6"/>
    <w:rsid w:val="00785027"/>
    <w:rsid w:val="007879B1"/>
    <w:rsid w:val="0079062A"/>
    <w:rsid w:val="00797AAA"/>
    <w:rsid w:val="007A78AC"/>
    <w:rsid w:val="007B5DB5"/>
    <w:rsid w:val="007B6E9D"/>
    <w:rsid w:val="007C3C67"/>
    <w:rsid w:val="007C44A3"/>
    <w:rsid w:val="007D6354"/>
    <w:rsid w:val="007E3BFB"/>
    <w:rsid w:val="007E58A4"/>
    <w:rsid w:val="007F0289"/>
    <w:rsid w:val="007F4217"/>
    <w:rsid w:val="007F6BB1"/>
    <w:rsid w:val="00803AE9"/>
    <w:rsid w:val="00804DED"/>
    <w:rsid w:val="00810039"/>
    <w:rsid w:val="0081026F"/>
    <w:rsid w:val="00813F1E"/>
    <w:rsid w:val="00814780"/>
    <w:rsid w:val="00814FB0"/>
    <w:rsid w:val="00816936"/>
    <w:rsid w:val="00821319"/>
    <w:rsid w:val="008216D6"/>
    <w:rsid w:val="0082501E"/>
    <w:rsid w:val="00832829"/>
    <w:rsid w:val="0083525A"/>
    <w:rsid w:val="00840DD2"/>
    <w:rsid w:val="008461D1"/>
    <w:rsid w:val="00855A7E"/>
    <w:rsid w:val="00855D0B"/>
    <w:rsid w:val="0086050B"/>
    <w:rsid w:val="00863184"/>
    <w:rsid w:val="00873248"/>
    <w:rsid w:val="008737F6"/>
    <w:rsid w:val="008834F8"/>
    <w:rsid w:val="00883F16"/>
    <w:rsid w:val="00886D31"/>
    <w:rsid w:val="00893A5B"/>
    <w:rsid w:val="008A2D42"/>
    <w:rsid w:val="008B287F"/>
    <w:rsid w:val="008B416C"/>
    <w:rsid w:val="008B498F"/>
    <w:rsid w:val="008C06D8"/>
    <w:rsid w:val="008C32CA"/>
    <w:rsid w:val="008E1B8C"/>
    <w:rsid w:val="008E320E"/>
    <w:rsid w:val="008E4BDC"/>
    <w:rsid w:val="008E56E2"/>
    <w:rsid w:val="008E5C8F"/>
    <w:rsid w:val="008E6596"/>
    <w:rsid w:val="008F0DFD"/>
    <w:rsid w:val="009061F9"/>
    <w:rsid w:val="0091602D"/>
    <w:rsid w:val="009172A3"/>
    <w:rsid w:val="0092561F"/>
    <w:rsid w:val="00925CC6"/>
    <w:rsid w:val="00931F43"/>
    <w:rsid w:val="0093216C"/>
    <w:rsid w:val="00951157"/>
    <w:rsid w:val="009553B5"/>
    <w:rsid w:val="00955910"/>
    <w:rsid w:val="009562A0"/>
    <w:rsid w:val="0095763D"/>
    <w:rsid w:val="00957E38"/>
    <w:rsid w:val="00962166"/>
    <w:rsid w:val="009641E4"/>
    <w:rsid w:val="00970104"/>
    <w:rsid w:val="00973F1A"/>
    <w:rsid w:val="00973F21"/>
    <w:rsid w:val="00974B68"/>
    <w:rsid w:val="00980335"/>
    <w:rsid w:val="0098078F"/>
    <w:rsid w:val="00994D43"/>
    <w:rsid w:val="009A0750"/>
    <w:rsid w:val="009A0CEF"/>
    <w:rsid w:val="009C10FA"/>
    <w:rsid w:val="009C3CEA"/>
    <w:rsid w:val="009D053F"/>
    <w:rsid w:val="009D3FD4"/>
    <w:rsid w:val="009D78D4"/>
    <w:rsid w:val="009E176E"/>
    <w:rsid w:val="009E49E2"/>
    <w:rsid w:val="009F3B95"/>
    <w:rsid w:val="009F46B5"/>
    <w:rsid w:val="00A00573"/>
    <w:rsid w:val="00A049B7"/>
    <w:rsid w:val="00A05D6C"/>
    <w:rsid w:val="00A06955"/>
    <w:rsid w:val="00A10BD5"/>
    <w:rsid w:val="00A15BD7"/>
    <w:rsid w:val="00A20200"/>
    <w:rsid w:val="00A233C7"/>
    <w:rsid w:val="00A307D1"/>
    <w:rsid w:val="00A366AA"/>
    <w:rsid w:val="00A43AC8"/>
    <w:rsid w:val="00A44FBE"/>
    <w:rsid w:val="00A54897"/>
    <w:rsid w:val="00A60632"/>
    <w:rsid w:val="00A6633A"/>
    <w:rsid w:val="00A75AD7"/>
    <w:rsid w:val="00A7684E"/>
    <w:rsid w:val="00A77D60"/>
    <w:rsid w:val="00A80C07"/>
    <w:rsid w:val="00A928D6"/>
    <w:rsid w:val="00A973F8"/>
    <w:rsid w:val="00AA0589"/>
    <w:rsid w:val="00AA1395"/>
    <w:rsid w:val="00AA3139"/>
    <w:rsid w:val="00AA7F6A"/>
    <w:rsid w:val="00AB0CA3"/>
    <w:rsid w:val="00AB67F5"/>
    <w:rsid w:val="00AC67E0"/>
    <w:rsid w:val="00AD552B"/>
    <w:rsid w:val="00AE3B17"/>
    <w:rsid w:val="00AE5CC6"/>
    <w:rsid w:val="00B00994"/>
    <w:rsid w:val="00B0233F"/>
    <w:rsid w:val="00B0556C"/>
    <w:rsid w:val="00B05D62"/>
    <w:rsid w:val="00B145DD"/>
    <w:rsid w:val="00B2560C"/>
    <w:rsid w:val="00B26A52"/>
    <w:rsid w:val="00B27940"/>
    <w:rsid w:val="00B34175"/>
    <w:rsid w:val="00B42BEF"/>
    <w:rsid w:val="00B45285"/>
    <w:rsid w:val="00B4706D"/>
    <w:rsid w:val="00B47585"/>
    <w:rsid w:val="00B512BC"/>
    <w:rsid w:val="00B52735"/>
    <w:rsid w:val="00B53E89"/>
    <w:rsid w:val="00B554BC"/>
    <w:rsid w:val="00B556C8"/>
    <w:rsid w:val="00B56FBA"/>
    <w:rsid w:val="00B636F2"/>
    <w:rsid w:val="00B70ABC"/>
    <w:rsid w:val="00B75FEF"/>
    <w:rsid w:val="00B8374C"/>
    <w:rsid w:val="00B93C64"/>
    <w:rsid w:val="00BA35BD"/>
    <w:rsid w:val="00BB06B9"/>
    <w:rsid w:val="00BB1274"/>
    <w:rsid w:val="00BB3820"/>
    <w:rsid w:val="00BC1389"/>
    <w:rsid w:val="00BC45B6"/>
    <w:rsid w:val="00BC4886"/>
    <w:rsid w:val="00BC6E54"/>
    <w:rsid w:val="00BF2F32"/>
    <w:rsid w:val="00BF6B0C"/>
    <w:rsid w:val="00BF7C70"/>
    <w:rsid w:val="00C027E6"/>
    <w:rsid w:val="00C12A9C"/>
    <w:rsid w:val="00C15461"/>
    <w:rsid w:val="00C1706E"/>
    <w:rsid w:val="00C225AA"/>
    <w:rsid w:val="00C25FD7"/>
    <w:rsid w:val="00C315B4"/>
    <w:rsid w:val="00C36E64"/>
    <w:rsid w:val="00C36F41"/>
    <w:rsid w:val="00C41B4C"/>
    <w:rsid w:val="00C41BAE"/>
    <w:rsid w:val="00C458D5"/>
    <w:rsid w:val="00C46379"/>
    <w:rsid w:val="00C61ED0"/>
    <w:rsid w:val="00C6218C"/>
    <w:rsid w:val="00C64B13"/>
    <w:rsid w:val="00C650F1"/>
    <w:rsid w:val="00C66F2F"/>
    <w:rsid w:val="00C750EC"/>
    <w:rsid w:val="00C77571"/>
    <w:rsid w:val="00C840F5"/>
    <w:rsid w:val="00C903B6"/>
    <w:rsid w:val="00C925F5"/>
    <w:rsid w:val="00C9761E"/>
    <w:rsid w:val="00CA19E7"/>
    <w:rsid w:val="00CA4AED"/>
    <w:rsid w:val="00CA7404"/>
    <w:rsid w:val="00CB0DFD"/>
    <w:rsid w:val="00CB0E81"/>
    <w:rsid w:val="00CC5524"/>
    <w:rsid w:val="00CC5FE3"/>
    <w:rsid w:val="00CD02A9"/>
    <w:rsid w:val="00CD11FB"/>
    <w:rsid w:val="00CD2E35"/>
    <w:rsid w:val="00CD39EF"/>
    <w:rsid w:val="00CF361E"/>
    <w:rsid w:val="00D05BA6"/>
    <w:rsid w:val="00D10194"/>
    <w:rsid w:val="00D14997"/>
    <w:rsid w:val="00D2113B"/>
    <w:rsid w:val="00D2322A"/>
    <w:rsid w:val="00D259AE"/>
    <w:rsid w:val="00D25BE9"/>
    <w:rsid w:val="00D2642F"/>
    <w:rsid w:val="00D31321"/>
    <w:rsid w:val="00D32328"/>
    <w:rsid w:val="00D37156"/>
    <w:rsid w:val="00D4300F"/>
    <w:rsid w:val="00D4363D"/>
    <w:rsid w:val="00D467F3"/>
    <w:rsid w:val="00D6293C"/>
    <w:rsid w:val="00D6517F"/>
    <w:rsid w:val="00D656D3"/>
    <w:rsid w:val="00D65C60"/>
    <w:rsid w:val="00D718D3"/>
    <w:rsid w:val="00D736C6"/>
    <w:rsid w:val="00D740CF"/>
    <w:rsid w:val="00D80E9C"/>
    <w:rsid w:val="00D82D82"/>
    <w:rsid w:val="00D83B01"/>
    <w:rsid w:val="00DA1C3E"/>
    <w:rsid w:val="00DA3916"/>
    <w:rsid w:val="00DA6873"/>
    <w:rsid w:val="00DB7990"/>
    <w:rsid w:val="00DC2130"/>
    <w:rsid w:val="00DC4DB7"/>
    <w:rsid w:val="00DC50ED"/>
    <w:rsid w:val="00DD2EB4"/>
    <w:rsid w:val="00DD408F"/>
    <w:rsid w:val="00DE2870"/>
    <w:rsid w:val="00DE4987"/>
    <w:rsid w:val="00DF45CC"/>
    <w:rsid w:val="00DF6137"/>
    <w:rsid w:val="00DF7BB6"/>
    <w:rsid w:val="00E05A4A"/>
    <w:rsid w:val="00E10F87"/>
    <w:rsid w:val="00E14F73"/>
    <w:rsid w:val="00E26540"/>
    <w:rsid w:val="00E30552"/>
    <w:rsid w:val="00E30E56"/>
    <w:rsid w:val="00E340CD"/>
    <w:rsid w:val="00E35FBF"/>
    <w:rsid w:val="00E50922"/>
    <w:rsid w:val="00E60E6B"/>
    <w:rsid w:val="00E658BB"/>
    <w:rsid w:val="00E92377"/>
    <w:rsid w:val="00E932F2"/>
    <w:rsid w:val="00EA45C9"/>
    <w:rsid w:val="00EB0AB3"/>
    <w:rsid w:val="00ED0192"/>
    <w:rsid w:val="00EE1955"/>
    <w:rsid w:val="00EE21AA"/>
    <w:rsid w:val="00EF2C91"/>
    <w:rsid w:val="00F1540D"/>
    <w:rsid w:val="00F15789"/>
    <w:rsid w:val="00F17863"/>
    <w:rsid w:val="00F32259"/>
    <w:rsid w:val="00F345FD"/>
    <w:rsid w:val="00F419F7"/>
    <w:rsid w:val="00F43C04"/>
    <w:rsid w:val="00F46C51"/>
    <w:rsid w:val="00F55A74"/>
    <w:rsid w:val="00F57E9F"/>
    <w:rsid w:val="00F617DC"/>
    <w:rsid w:val="00F63CE7"/>
    <w:rsid w:val="00F80048"/>
    <w:rsid w:val="00F90E3C"/>
    <w:rsid w:val="00F91D16"/>
    <w:rsid w:val="00FA40D2"/>
    <w:rsid w:val="00FA5573"/>
    <w:rsid w:val="00FB533A"/>
    <w:rsid w:val="00FC01D5"/>
    <w:rsid w:val="00FC7CCF"/>
    <w:rsid w:val="00FE7C4D"/>
    <w:rsid w:val="00FF2B32"/>
    <w:rsid w:val="00FF55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72EA9AA"/>
  <w15:docId w15:val="{D1B418F1-2E93-4320-BA61-FEEC6F1E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lang w:val="en-US" w:eastAsia="en-US"/>
    </w:rPr>
  </w:style>
  <w:style w:type="paragraph" w:styleId="Naslov1">
    <w:name w:val="heading 1"/>
    <w:basedOn w:val="Navaden"/>
    <w:next w:val="Navaden"/>
    <w:link w:val="Naslov1Znak"/>
    <w:uiPriority w:val="9"/>
    <w:qFormat/>
    <w:rsid w:val="0081026F"/>
    <w:pPr>
      <w:spacing w:after="200" w:line="276" w:lineRule="auto"/>
      <w:outlineLvl w:val="0"/>
    </w:pPr>
    <w:rPr>
      <w:rFonts w:asciiTheme="minorHAnsi" w:hAnsiTheme="minorHAnsi" w:cstheme="minorHAnsi"/>
      <w:b/>
      <w:bCs/>
      <w:lang w:val="it-IT"/>
    </w:rPr>
  </w:style>
  <w:style w:type="paragraph" w:styleId="Naslov2">
    <w:name w:val="heading 2"/>
    <w:basedOn w:val="Navaden"/>
    <w:next w:val="Navaden"/>
    <w:link w:val="Naslov2Znak"/>
    <w:uiPriority w:val="9"/>
    <w:semiHidden/>
    <w:unhideWhenUsed/>
    <w:qFormat/>
    <w:rsid w:val="004C72CE"/>
    <w:pPr>
      <w:keepNext/>
      <w:keepLines/>
      <w:spacing w:before="120"/>
      <w:outlineLvl w:val="1"/>
    </w:pPr>
    <w:rPr>
      <w:rFonts w:asciiTheme="minorHAnsi" w:eastAsiaTheme="majorEastAsia" w:hAnsiTheme="minorHAnsi" w:cstheme="majorBidi"/>
      <w:b/>
      <w:bCs/>
      <w:color w:val="4F81BD" w:themeColor="accent1"/>
      <w:sz w:val="28"/>
      <w:szCs w:val="26"/>
      <w:lang w:val="sl-SI" w:eastAsia="sl-SI"/>
    </w:rPr>
  </w:style>
  <w:style w:type="paragraph" w:styleId="Naslov3">
    <w:name w:val="heading 3"/>
    <w:basedOn w:val="Navaden"/>
    <w:next w:val="Navaden"/>
    <w:link w:val="Naslov3Znak"/>
    <w:uiPriority w:val="9"/>
    <w:semiHidden/>
    <w:unhideWhenUsed/>
    <w:qFormat/>
    <w:rsid w:val="004C72CE"/>
    <w:pPr>
      <w:keepNext/>
      <w:keepLines/>
      <w:spacing w:before="20"/>
      <w:outlineLvl w:val="2"/>
    </w:pPr>
    <w:rPr>
      <w:rFonts w:asciiTheme="majorHAnsi" w:eastAsiaTheme="majorEastAsia" w:hAnsiTheme="majorHAnsi" w:cstheme="majorBidi"/>
      <w:bCs/>
      <w:color w:val="1F497D" w:themeColor="text2"/>
      <w:spacing w:val="14"/>
      <w:szCs w:val="22"/>
      <w:lang w:val="sl-SI" w:eastAsia="sl-SI"/>
    </w:rPr>
  </w:style>
  <w:style w:type="paragraph" w:styleId="Naslov4">
    <w:name w:val="heading 4"/>
    <w:basedOn w:val="Navaden"/>
    <w:next w:val="Navaden"/>
    <w:link w:val="Naslov4Znak"/>
    <w:uiPriority w:val="9"/>
    <w:semiHidden/>
    <w:unhideWhenUsed/>
    <w:qFormat/>
    <w:rsid w:val="004C72CE"/>
    <w:pPr>
      <w:keepNext/>
      <w:keepLines/>
      <w:spacing w:before="200" w:line="274" w:lineRule="auto"/>
      <w:outlineLvl w:val="3"/>
    </w:pPr>
    <w:rPr>
      <w:rFonts w:asciiTheme="minorHAnsi" w:eastAsiaTheme="majorEastAsia" w:hAnsiTheme="minorHAnsi" w:cstheme="majorBidi"/>
      <w:b/>
      <w:bCs/>
      <w:i/>
      <w:iCs/>
      <w:color w:val="000000"/>
      <w:szCs w:val="22"/>
      <w:lang w:val="sl-SI" w:eastAsia="sl-SI"/>
    </w:rPr>
  </w:style>
  <w:style w:type="paragraph" w:styleId="Naslov5">
    <w:name w:val="heading 5"/>
    <w:basedOn w:val="Navaden"/>
    <w:next w:val="Navaden"/>
    <w:link w:val="Naslov5Znak"/>
    <w:uiPriority w:val="9"/>
    <w:semiHidden/>
    <w:unhideWhenUsed/>
    <w:qFormat/>
    <w:rsid w:val="004C72CE"/>
    <w:pPr>
      <w:keepNext/>
      <w:keepLines/>
      <w:spacing w:before="200" w:line="274" w:lineRule="auto"/>
      <w:outlineLvl w:val="4"/>
    </w:pPr>
    <w:rPr>
      <w:rFonts w:asciiTheme="majorHAnsi" w:eastAsiaTheme="majorEastAsia" w:hAnsiTheme="majorHAnsi" w:cstheme="majorBidi"/>
      <w:color w:val="000000"/>
      <w:sz w:val="22"/>
      <w:szCs w:val="22"/>
      <w:lang w:val="sl-SI" w:eastAsia="sl-SI"/>
    </w:rPr>
  </w:style>
  <w:style w:type="paragraph" w:styleId="Naslov6">
    <w:name w:val="heading 6"/>
    <w:basedOn w:val="Navaden"/>
    <w:next w:val="Navaden"/>
    <w:link w:val="Naslov6Znak"/>
    <w:uiPriority w:val="9"/>
    <w:semiHidden/>
    <w:unhideWhenUsed/>
    <w:qFormat/>
    <w:rsid w:val="004C72CE"/>
    <w:pPr>
      <w:keepNext/>
      <w:keepLines/>
      <w:spacing w:before="200" w:line="274" w:lineRule="auto"/>
      <w:outlineLvl w:val="5"/>
    </w:pPr>
    <w:rPr>
      <w:rFonts w:asciiTheme="majorHAnsi" w:eastAsiaTheme="majorEastAsia" w:hAnsiTheme="majorHAnsi" w:cstheme="majorBidi"/>
      <w:iCs/>
      <w:color w:val="4F81BD" w:themeColor="accent1"/>
      <w:sz w:val="22"/>
      <w:szCs w:val="22"/>
      <w:lang w:val="sl-SI" w:eastAsia="sl-SI"/>
    </w:rPr>
  </w:style>
  <w:style w:type="paragraph" w:styleId="Naslov7">
    <w:name w:val="heading 7"/>
    <w:basedOn w:val="Navaden"/>
    <w:next w:val="Navaden"/>
    <w:link w:val="Naslov7Znak"/>
    <w:uiPriority w:val="9"/>
    <w:semiHidden/>
    <w:unhideWhenUsed/>
    <w:qFormat/>
    <w:rsid w:val="004C72CE"/>
    <w:pPr>
      <w:keepNext/>
      <w:keepLines/>
      <w:spacing w:before="200" w:line="274" w:lineRule="auto"/>
      <w:outlineLvl w:val="6"/>
    </w:pPr>
    <w:rPr>
      <w:rFonts w:asciiTheme="majorHAnsi" w:eastAsiaTheme="majorEastAsia" w:hAnsiTheme="majorHAnsi" w:cstheme="majorBidi"/>
      <w:i/>
      <w:iCs/>
      <w:color w:val="000000"/>
      <w:sz w:val="22"/>
      <w:szCs w:val="22"/>
      <w:lang w:val="sl-SI" w:eastAsia="sl-SI"/>
    </w:rPr>
  </w:style>
  <w:style w:type="paragraph" w:styleId="Naslov8">
    <w:name w:val="heading 8"/>
    <w:basedOn w:val="Navaden"/>
    <w:next w:val="Navaden"/>
    <w:link w:val="Naslov8Znak"/>
    <w:uiPriority w:val="9"/>
    <w:semiHidden/>
    <w:unhideWhenUsed/>
    <w:qFormat/>
    <w:rsid w:val="004C72CE"/>
    <w:pPr>
      <w:keepNext/>
      <w:keepLines/>
      <w:spacing w:before="200" w:line="274" w:lineRule="auto"/>
      <w:outlineLvl w:val="7"/>
    </w:pPr>
    <w:rPr>
      <w:rFonts w:asciiTheme="majorHAnsi" w:eastAsiaTheme="majorEastAsia" w:hAnsiTheme="majorHAnsi" w:cstheme="majorBidi"/>
      <w:color w:val="000000"/>
      <w:sz w:val="20"/>
      <w:szCs w:val="20"/>
      <w:lang w:val="sl-SI" w:eastAsia="sl-SI"/>
    </w:rPr>
  </w:style>
  <w:style w:type="paragraph" w:styleId="Naslov9">
    <w:name w:val="heading 9"/>
    <w:basedOn w:val="Navaden"/>
    <w:next w:val="Navaden"/>
    <w:link w:val="Naslov9Znak"/>
    <w:uiPriority w:val="9"/>
    <w:semiHidden/>
    <w:unhideWhenUsed/>
    <w:qFormat/>
    <w:rsid w:val="004C72CE"/>
    <w:pPr>
      <w:keepNext/>
      <w:keepLines/>
      <w:spacing w:before="200" w:line="274" w:lineRule="auto"/>
      <w:outlineLvl w:val="8"/>
    </w:pPr>
    <w:rPr>
      <w:rFonts w:asciiTheme="majorHAnsi" w:eastAsiaTheme="majorEastAsia" w:hAnsiTheme="majorHAnsi" w:cstheme="majorBidi"/>
      <w:i/>
      <w:iCs/>
      <w:color w:val="000000"/>
      <w:sz w:val="20"/>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1026F"/>
    <w:rPr>
      <w:rFonts w:asciiTheme="minorHAnsi" w:hAnsiTheme="minorHAnsi" w:cstheme="minorHAnsi"/>
      <w:b/>
      <w:bCs/>
      <w:sz w:val="24"/>
      <w:szCs w:val="24"/>
      <w:lang w:val="it-IT" w:eastAsia="en-US"/>
    </w:rPr>
  </w:style>
  <w:style w:type="paragraph" w:styleId="Glava">
    <w:name w:val="header"/>
    <w:basedOn w:val="Navaden"/>
    <w:link w:val="GlavaZnak"/>
    <w:rsid w:val="00397C2B"/>
    <w:pPr>
      <w:tabs>
        <w:tab w:val="center" w:pos="4320"/>
        <w:tab w:val="right" w:pos="8640"/>
      </w:tabs>
      <w:spacing w:line="260" w:lineRule="exact"/>
    </w:pPr>
    <w:rPr>
      <w:rFonts w:ascii="Arial" w:hAnsi="Arial"/>
      <w:sz w:val="20"/>
    </w:rPr>
  </w:style>
  <w:style w:type="character" w:customStyle="1" w:styleId="GlavaZnak">
    <w:name w:val="Glava Znak"/>
    <w:basedOn w:val="Privzetapisavaodstavka"/>
    <w:link w:val="Glava"/>
    <w:rsid w:val="00397C2B"/>
    <w:rPr>
      <w:rFonts w:ascii="Arial" w:hAnsi="Arial"/>
      <w:szCs w:val="24"/>
      <w:lang w:val="en-US" w:eastAsia="en-US"/>
    </w:rPr>
  </w:style>
  <w:style w:type="paragraph" w:styleId="Noga">
    <w:name w:val="footer"/>
    <w:basedOn w:val="Navaden"/>
    <w:link w:val="NogaZnak"/>
    <w:uiPriority w:val="99"/>
    <w:rsid w:val="00397C2B"/>
    <w:pPr>
      <w:tabs>
        <w:tab w:val="center" w:pos="4320"/>
        <w:tab w:val="right" w:pos="8640"/>
      </w:tabs>
      <w:spacing w:line="260" w:lineRule="exact"/>
    </w:pPr>
    <w:rPr>
      <w:rFonts w:ascii="Arial" w:hAnsi="Arial"/>
      <w:sz w:val="20"/>
    </w:rPr>
  </w:style>
  <w:style w:type="character" w:customStyle="1" w:styleId="NogaZnak">
    <w:name w:val="Noga Znak"/>
    <w:basedOn w:val="Privzetapisavaodstavka"/>
    <w:link w:val="Noga"/>
    <w:uiPriority w:val="99"/>
    <w:rsid w:val="00397C2B"/>
    <w:rPr>
      <w:rFonts w:ascii="Arial" w:hAnsi="Arial"/>
      <w:szCs w:val="24"/>
      <w:lang w:val="en-US" w:eastAsia="en-US"/>
    </w:rPr>
  </w:style>
  <w:style w:type="paragraph" w:customStyle="1" w:styleId="ZADEVA">
    <w:name w:val="ZADEVA"/>
    <w:basedOn w:val="Navaden"/>
    <w:qFormat/>
    <w:rsid w:val="00397C2B"/>
    <w:pPr>
      <w:tabs>
        <w:tab w:val="left" w:pos="1701"/>
      </w:tabs>
      <w:spacing w:line="260" w:lineRule="exact"/>
      <w:ind w:left="1701" w:hanging="1701"/>
    </w:pPr>
    <w:rPr>
      <w:rFonts w:ascii="Arial" w:hAnsi="Arial"/>
      <w:b/>
      <w:sz w:val="20"/>
      <w:lang w:val="it-IT"/>
    </w:rPr>
  </w:style>
  <w:style w:type="character" w:styleId="tevilkastrani">
    <w:name w:val="page number"/>
    <w:rsid w:val="00397C2B"/>
  </w:style>
  <w:style w:type="paragraph" w:styleId="Telobesedila">
    <w:name w:val="Body Text"/>
    <w:basedOn w:val="Navaden"/>
    <w:link w:val="TelobesedilaZnak"/>
    <w:rsid w:val="00397C2B"/>
    <w:pPr>
      <w:overflowPunct w:val="0"/>
      <w:autoSpaceDE w:val="0"/>
      <w:autoSpaceDN w:val="0"/>
      <w:adjustRightInd w:val="0"/>
      <w:jc w:val="both"/>
      <w:textAlignment w:val="baseline"/>
    </w:pPr>
    <w:rPr>
      <w:rFonts w:ascii="Trebuchet MS" w:hAnsi="Trebuchet MS"/>
      <w:sz w:val="22"/>
      <w:szCs w:val="20"/>
      <w:lang w:val="en-GB" w:eastAsia="sl-SI"/>
    </w:rPr>
  </w:style>
  <w:style w:type="character" w:customStyle="1" w:styleId="TelobesedilaZnak">
    <w:name w:val="Telo besedila Znak"/>
    <w:basedOn w:val="Privzetapisavaodstavka"/>
    <w:link w:val="Telobesedila"/>
    <w:rsid w:val="00397C2B"/>
    <w:rPr>
      <w:rFonts w:ascii="Trebuchet MS" w:hAnsi="Trebuchet MS"/>
      <w:sz w:val="22"/>
      <w:lang w:val="en-GB"/>
    </w:rPr>
  </w:style>
  <w:style w:type="character" w:styleId="Hiperpovezava">
    <w:name w:val="Hyperlink"/>
    <w:basedOn w:val="Privzetapisavaodstavka"/>
    <w:uiPriority w:val="99"/>
    <w:unhideWhenUsed/>
    <w:rsid w:val="00213BD9"/>
    <w:rPr>
      <w:color w:val="0000FF"/>
      <w:u w:val="single"/>
    </w:rPr>
  </w:style>
  <w:style w:type="character" w:styleId="SledenaHiperpovezava">
    <w:name w:val="FollowedHyperlink"/>
    <w:basedOn w:val="Privzetapisavaodstavka"/>
    <w:uiPriority w:val="99"/>
    <w:unhideWhenUsed/>
    <w:rsid w:val="00213BD9"/>
    <w:rPr>
      <w:color w:val="800080"/>
      <w:u w:val="single"/>
    </w:rPr>
  </w:style>
  <w:style w:type="paragraph" w:customStyle="1" w:styleId="font5">
    <w:name w:val="font5"/>
    <w:basedOn w:val="Navaden"/>
    <w:rsid w:val="00213BD9"/>
    <w:pPr>
      <w:spacing w:before="100" w:beforeAutospacing="1" w:after="100" w:afterAutospacing="1"/>
    </w:pPr>
    <w:rPr>
      <w:rFonts w:ascii="Arial" w:hAnsi="Arial" w:cs="Arial"/>
      <w:b/>
      <w:bCs/>
      <w:sz w:val="18"/>
      <w:szCs w:val="18"/>
      <w:lang w:val="sl-SI" w:eastAsia="sl-SI"/>
    </w:rPr>
  </w:style>
  <w:style w:type="paragraph" w:customStyle="1" w:styleId="font6">
    <w:name w:val="font6"/>
    <w:basedOn w:val="Navaden"/>
    <w:rsid w:val="00213BD9"/>
    <w:pPr>
      <w:spacing w:before="100" w:beforeAutospacing="1" w:after="100" w:afterAutospacing="1"/>
    </w:pPr>
    <w:rPr>
      <w:rFonts w:ascii="Arial" w:hAnsi="Arial" w:cs="Arial"/>
      <w:b/>
      <w:bCs/>
      <w:color w:val="000000"/>
      <w:sz w:val="18"/>
      <w:szCs w:val="18"/>
      <w:lang w:val="sl-SI" w:eastAsia="sl-SI"/>
    </w:rPr>
  </w:style>
  <w:style w:type="paragraph" w:customStyle="1" w:styleId="font7">
    <w:name w:val="font7"/>
    <w:basedOn w:val="Navaden"/>
    <w:rsid w:val="00213BD9"/>
    <w:pPr>
      <w:spacing w:before="100" w:beforeAutospacing="1" w:after="100" w:afterAutospacing="1"/>
    </w:pPr>
    <w:rPr>
      <w:rFonts w:ascii="Arial" w:hAnsi="Arial" w:cs="Arial"/>
      <w:b/>
      <w:bCs/>
      <w:color w:val="000000"/>
      <w:sz w:val="18"/>
      <w:szCs w:val="18"/>
      <w:u w:val="single"/>
      <w:lang w:val="sl-SI" w:eastAsia="sl-SI"/>
    </w:rPr>
  </w:style>
  <w:style w:type="paragraph" w:customStyle="1" w:styleId="font8">
    <w:name w:val="font8"/>
    <w:basedOn w:val="Navaden"/>
    <w:rsid w:val="00213BD9"/>
    <w:pPr>
      <w:spacing w:before="100" w:beforeAutospacing="1" w:after="100" w:afterAutospacing="1"/>
    </w:pPr>
    <w:rPr>
      <w:rFonts w:ascii="Arial" w:hAnsi="Arial" w:cs="Arial"/>
      <w:b/>
      <w:bCs/>
      <w:sz w:val="18"/>
      <w:szCs w:val="18"/>
      <w:u w:val="single"/>
      <w:lang w:val="sl-SI" w:eastAsia="sl-SI"/>
    </w:rPr>
  </w:style>
  <w:style w:type="paragraph" w:customStyle="1" w:styleId="xl65">
    <w:name w:val="xl65"/>
    <w:basedOn w:val="Navaden"/>
    <w:rsid w:val="00213BD9"/>
    <w:pPr>
      <w:spacing w:before="100" w:beforeAutospacing="1" w:after="100" w:afterAutospacing="1"/>
    </w:pPr>
    <w:rPr>
      <w:rFonts w:ascii="Arial" w:hAnsi="Arial" w:cs="Arial"/>
      <w:b/>
      <w:bCs/>
      <w:sz w:val="18"/>
      <w:szCs w:val="18"/>
      <w:lang w:val="sl-SI" w:eastAsia="sl-SI"/>
    </w:rPr>
  </w:style>
  <w:style w:type="paragraph" w:customStyle="1" w:styleId="xl66">
    <w:name w:val="xl66"/>
    <w:basedOn w:val="Navaden"/>
    <w:rsid w:val="00213BD9"/>
    <w:pPr>
      <w:spacing w:before="100" w:beforeAutospacing="1" w:after="100" w:afterAutospacing="1"/>
    </w:pPr>
    <w:rPr>
      <w:rFonts w:ascii="Arial" w:hAnsi="Arial" w:cs="Arial"/>
      <w:sz w:val="18"/>
      <w:szCs w:val="18"/>
      <w:lang w:val="sl-SI" w:eastAsia="sl-SI"/>
    </w:rPr>
  </w:style>
  <w:style w:type="paragraph" w:customStyle="1" w:styleId="xl67">
    <w:name w:val="xl67"/>
    <w:basedOn w:val="Navaden"/>
    <w:rsid w:val="00213BD9"/>
    <w:pPr>
      <w:spacing w:before="100" w:beforeAutospacing="1" w:after="100" w:afterAutospacing="1"/>
    </w:pPr>
    <w:rPr>
      <w:rFonts w:ascii="Arial" w:hAnsi="Arial" w:cs="Arial"/>
      <w:b/>
      <w:bCs/>
      <w:sz w:val="18"/>
      <w:szCs w:val="18"/>
      <w:lang w:val="sl-SI" w:eastAsia="sl-SI"/>
    </w:rPr>
  </w:style>
  <w:style w:type="paragraph" w:customStyle="1" w:styleId="xl68">
    <w:name w:val="xl68"/>
    <w:basedOn w:val="Navaden"/>
    <w:rsid w:val="00213BD9"/>
    <w:pPr>
      <w:spacing w:before="100" w:beforeAutospacing="1" w:after="100" w:afterAutospacing="1"/>
    </w:pPr>
    <w:rPr>
      <w:rFonts w:ascii="Arial" w:hAnsi="Arial" w:cs="Arial"/>
      <w:b/>
      <w:bCs/>
      <w:sz w:val="18"/>
      <w:szCs w:val="18"/>
      <w:lang w:val="sl-SI" w:eastAsia="sl-SI"/>
    </w:rPr>
  </w:style>
  <w:style w:type="paragraph" w:customStyle="1" w:styleId="xl69">
    <w:name w:val="xl69"/>
    <w:basedOn w:val="Navaden"/>
    <w:rsid w:val="00213BD9"/>
    <w:pPr>
      <w:spacing w:before="100" w:beforeAutospacing="1" w:after="100" w:afterAutospacing="1"/>
    </w:pPr>
    <w:rPr>
      <w:rFonts w:ascii="Arial" w:hAnsi="Arial" w:cs="Arial"/>
      <w:b/>
      <w:bCs/>
      <w:sz w:val="18"/>
      <w:szCs w:val="18"/>
      <w:u w:val="single"/>
      <w:lang w:val="sl-SI" w:eastAsia="sl-SI"/>
    </w:rPr>
  </w:style>
  <w:style w:type="paragraph" w:customStyle="1" w:styleId="xl70">
    <w:name w:val="xl70"/>
    <w:basedOn w:val="Navaden"/>
    <w:rsid w:val="00213BD9"/>
    <w:pPr>
      <w:spacing w:before="100" w:beforeAutospacing="1" w:after="100" w:afterAutospacing="1"/>
    </w:pPr>
    <w:rPr>
      <w:rFonts w:ascii="Arial" w:hAnsi="Arial" w:cs="Arial"/>
      <w:b/>
      <w:bCs/>
      <w:sz w:val="18"/>
      <w:szCs w:val="18"/>
      <w:lang w:val="sl-SI" w:eastAsia="sl-SI"/>
    </w:rPr>
  </w:style>
  <w:style w:type="paragraph" w:customStyle="1" w:styleId="xl71">
    <w:name w:val="xl71"/>
    <w:basedOn w:val="Navaden"/>
    <w:rsid w:val="00213BD9"/>
    <w:pPr>
      <w:spacing w:before="100" w:beforeAutospacing="1" w:after="100" w:afterAutospacing="1"/>
    </w:pPr>
    <w:rPr>
      <w:rFonts w:ascii="Arial" w:hAnsi="Arial" w:cs="Arial"/>
      <w:sz w:val="18"/>
      <w:szCs w:val="18"/>
      <w:lang w:val="sl-SI" w:eastAsia="sl-SI"/>
    </w:rPr>
  </w:style>
  <w:style w:type="paragraph" w:customStyle="1" w:styleId="xl72">
    <w:name w:val="xl72"/>
    <w:basedOn w:val="Navaden"/>
    <w:rsid w:val="00213BD9"/>
    <w:pPr>
      <w:spacing w:before="100" w:beforeAutospacing="1" w:after="100" w:afterAutospacing="1"/>
    </w:pPr>
    <w:rPr>
      <w:rFonts w:ascii="Arial" w:hAnsi="Arial" w:cs="Arial"/>
      <w:b/>
      <w:bCs/>
      <w:i/>
      <w:iCs/>
      <w:sz w:val="18"/>
      <w:szCs w:val="18"/>
      <w:lang w:val="sl-SI" w:eastAsia="sl-SI"/>
    </w:rPr>
  </w:style>
  <w:style w:type="paragraph" w:customStyle="1" w:styleId="xl73">
    <w:name w:val="xl73"/>
    <w:basedOn w:val="Navaden"/>
    <w:rsid w:val="00213BD9"/>
    <w:pPr>
      <w:spacing w:before="100" w:beforeAutospacing="1" w:after="100" w:afterAutospacing="1"/>
    </w:pPr>
    <w:rPr>
      <w:rFonts w:ascii="Arial" w:hAnsi="Arial" w:cs="Arial"/>
      <w:b/>
      <w:bCs/>
      <w:i/>
      <w:iCs/>
      <w:sz w:val="18"/>
      <w:szCs w:val="18"/>
      <w:lang w:val="sl-SI" w:eastAsia="sl-SI"/>
    </w:rPr>
  </w:style>
  <w:style w:type="paragraph" w:customStyle="1" w:styleId="xl74">
    <w:name w:val="xl74"/>
    <w:basedOn w:val="Navaden"/>
    <w:rsid w:val="00213BD9"/>
    <w:pPr>
      <w:spacing w:before="100" w:beforeAutospacing="1" w:after="100" w:afterAutospacing="1"/>
    </w:pPr>
    <w:rPr>
      <w:rFonts w:ascii="Arial" w:hAnsi="Arial" w:cs="Arial"/>
      <w:sz w:val="18"/>
      <w:szCs w:val="18"/>
      <w:lang w:val="sl-SI" w:eastAsia="sl-SI"/>
    </w:rPr>
  </w:style>
  <w:style w:type="paragraph" w:customStyle="1" w:styleId="xl75">
    <w:name w:val="xl75"/>
    <w:basedOn w:val="Navaden"/>
    <w:rsid w:val="00213BD9"/>
    <w:pPr>
      <w:spacing w:before="100" w:beforeAutospacing="1" w:after="100" w:afterAutospacing="1"/>
    </w:pPr>
    <w:rPr>
      <w:rFonts w:ascii="Arial" w:hAnsi="Arial" w:cs="Arial"/>
      <w:sz w:val="18"/>
      <w:szCs w:val="18"/>
      <w:lang w:val="sl-SI" w:eastAsia="sl-SI"/>
    </w:rPr>
  </w:style>
  <w:style w:type="paragraph" w:customStyle="1" w:styleId="xl76">
    <w:name w:val="xl76"/>
    <w:basedOn w:val="Navaden"/>
    <w:rsid w:val="00213BD9"/>
    <w:pPr>
      <w:spacing w:before="100" w:beforeAutospacing="1" w:after="100" w:afterAutospacing="1"/>
    </w:pPr>
    <w:rPr>
      <w:rFonts w:ascii="Arial" w:hAnsi="Arial" w:cs="Arial"/>
      <w:b/>
      <w:bCs/>
      <w:sz w:val="18"/>
      <w:szCs w:val="18"/>
      <w:lang w:val="sl-SI" w:eastAsia="sl-SI"/>
    </w:rPr>
  </w:style>
  <w:style w:type="paragraph" w:customStyle="1" w:styleId="xl77">
    <w:name w:val="xl77"/>
    <w:basedOn w:val="Navaden"/>
    <w:rsid w:val="00213BD9"/>
    <w:pPr>
      <w:spacing w:before="100" w:beforeAutospacing="1" w:after="100" w:afterAutospacing="1"/>
    </w:pPr>
    <w:rPr>
      <w:rFonts w:ascii="Arial" w:hAnsi="Arial" w:cs="Arial"/>
      <w:sz w:val="18"/>
      <w:szCs w:val="18"/>
      <w:lang w:val="sl-SI" w:eastAsia="sl-SI"/>
    </w:rPr>
  </w:style>
  <w:style w:type="paragraph" w:customStyle="1" w:styleId="xl78">
    <w:name w:val="xl78"/>
    <w:basedOn w:val="Navaden"/>
    <w:rsid w:val="00213BD9"/>
    <w:pPr>
      <w:spacing w:before="100" w:beforeAutospacing="1" w:after="100" w:afterAutospacing="1"/>
    </w:pPr>
    <w:rPr>
      <w:rFonts w:ascii="Arial" w:hAnsi="Arial" w:cs="Arial"/>
      <w:color w:val="333333"/>
      <w:sz w:val="18"/>
      <w:szCs w:val="18"/>
      <w:lang w:val="sl-SI" w:eastAsia="sl-SI"/>
    </w:rPr>
  </w:style>
  <w:style w:type="paragraph" w:customStyle="1" w:styleId="xl79">
    <w:name w:val="xl79"/>
    <w:basedOn w:val="Navaden"/>
    <w:rsid w:val="00213BD9"/>
    <w:pPr>
      <w:spacing w:before="100" w:beforeAutospacing="1" w:after="100" w:afterAutospacing="1"/>
    </w:pPr>
    <w:rPr>
      <w:rFonts w:ascii="Arial" w:hAnsi="Arial" w:cs="Arial"/>
      <w:i/>
      <w:iCs/>
      <w:sz w:val="18"/>
      <w:szCs w:val="18"/>
      <w:lang w:val="sl-SI" w:eastAsia="sl-SI"/>
    </w:rPr>
  </w:style>
  <w:style w:type="paragraph" w:customStyle="1" w:styleId="xl80">
    <w:name w:val="xl80"/>
    <w:basedOn w:val="Navaden"/>
    <w:rsid w:val="00213BD9"/>
    <w:pPr>
      <w:shd w:val="clear" w:color="000000" w:fill="FFFFFF"/>
      <w:spacing w:before="100" w:beforeAutospacing="1" w:after="100" w:afterAutospacing="1"/>
    </w:pPr>
    <w:rPr>
      <w:rFonts w:ascii="Arial" w:hAnsi="Arial" w:cs="Arial"/>
      <w:sz w:val="18"/>
      <w:szCs w:val="18"/>
      <w:lang w:val="sl-SI" w:eastAsia="sl-SI"/>
    </w:rPr>
  </w:style>
  <w:style w:type="paragraph" w:customStyle="1" w:styleId="xl81">
    <w:name w:val="xl81"/>
    <w:basedOn w:val="Navaden"/>
    <w:rsid w:val="00213BD9"/>
    <w:pPr>
      <w:spacing w:before="100" w:beforeAutospacing="1" w:after="100" w:afterAutospacing="1"/>
      <w:textAlignment w:val="top"/>
    </w:pPr>
    <w:rPr>
      <w:rFonts w:ascii="Arial" w:hAnsi="Arial" w:cs="Arial"/>
      <w:sz w:val="18"/>
      <w:szCs w:val="18"/>
      <w:lang w:val="sl-SI" w:eastAsia="sl-SI"/>
    </w:rPr>
  </w:style>
  <w:style w:type="paragraph" w:customStyle="1" w:styleId="xl82">
    <w:name w:val="xl82"/>
    <w:basedOn w:val="Navaden"/>
    <w:rsid w:val="00213BD9"/>
    <w:pPr>
      <w:spacing w:before="100" w:beforeAutospacing="1" w:after="100" w:afterAutospacing="1"/>
    </w:pPr>
    <w:rPr>
      <w:rFonts w:ascii="Arial" w:hAnsi="Arial" w:cs="Arial"/>
      <w:b/>
      <w:bCs/>
      <w:lang w:val="sl-SI" w:eastAsia="sl-SI"/>
    </w:rPr>
  </w:style>
  <w:style w:type="paragraph" w:styleId="NaslovTOC">
    <w:name w:val="TOC Heading"/>
    <w:basedOn w:val="Naslov1"/>
    <w:next w:val="Navaden"/>
    <w:uiPriority w:val="39"/>
    <w:unhideWhenUsed/>
    <w:qFormat/>
    <w:rsid w:val="00AB67F5"/>
    <w:pPr>
      <w:keepLines/>
      <w:spacing w:before="480"/>
      <w:outlineLvl w:val="9"/>
    </w:pPr>
    <w:rPr>
      <w:rFonts w:asciiTheme="majorHAnsi" w:eastAsiaTheme="majorEastAsia" w:hAnsiTheme="majorHAnsi" w:cstheme="majorBidi"/>
      <w:bCs w:val="0"/>
      <w:color w:val="365F91" w:themeColor="accent1" w:themeShade="BF"/>
      <w:sz w:val="28"/>
      <w:szCs w:val="28"/>
      <w:lang w:val="sl-SI"/>
    </w:rPr>
  </w:style>
  <w:style w:type="paragraph" w:styleId="Besedilooblaka">
    <w:name w:val="Balloon Text"/>
    <w:basedOn w:val="Navaden"/>
    <w:link w:val="BesedilooblakaZnak"/>
    <w:rsid w:val="00AB67F5"/>
    <w:rPr>
      <w:rFonts w:ascii="Tahoma" w:hAnsi="Tahoma" w:cs="Tahoma"/>
      <w:sz w:val="16"/>
      <w:szCs w:val="16"/>
    </w:rPr>
  </w:style>
  <w:style w:type="character" w:customStyle="1" w:styleId="BesedilooblakaZnak">
    <w:name w:val="Besedilo oblačka Znak"/>
    <w:basedOn w:val="Privzetapisavaodstavka"/>
    <w:link w:val="Besedilooblaka"/>
    <w:rsid w:val="00AB67F5"/>
    <w:rPr>
      <w:rFonts w:ascii="Tahoma" w:hAnsi="Tahoma" w:cs="Tahoma"/>
      <w:sz w:val="16"/>
      <w:szCs w:val="16"/>
      <w:lang w:val="en-US" w:eastAsia="en-US"/>
    </w:rPr>
  </w:style>
  <w:style w:type="paragraph" w:styleId="Odstavekseznama">
    <w:name w:val="List Paragraph"/>
    <w:basedOn w:val="Navaden"/>
    <w:uiPriority w:val="34"/>
    <w:qFormat/>
    <w:rsid w:val="00B636F2"/>
    <w:pPr>
      <w:ind w:left="720"/>
      <w:contextualSpacing/>
    </w:pPr>
  </w:style>
  <w:style w:type="paragraph" w:customStyle="1" w:styleId="xl83">
    <w:name w:val="xl83"/>
    <w:basedOn w:val="Navaden"/>
    <w:rsid w:val="00460358"/>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color w:val="000000"/>
      <w:lang w:val="sl-SI" w:eastAsia="sl-SI"/>
    </w:rPr>
  </w:style>
  <w:style w:type="paragraph" w:customStyle="1" w:styleId="xl84">
    <w:name w:val="xl84"/>
    <w:basedOn w:val="Navaden"/>
    <w:rsid w:val="00460358"/>
    <w:pPr>
      <w:pBdr>
        <w:top w:val="single" w:sz="4" w:space="0" w:color="auto"/>
        <w:left w:val="single" w:sz="8" w:space="0" w:color="auto"/>
        <w:bottom w:val="single" w:sz="4" w:space="0" w:color="auto"/>
      </w:pBdr>
      <w:spacing w:before="100" w:beforeAutospacing="1" w:after="100" w:afterAutospacing="1"/>
    </w:pPr>
    <w:rPr>
      <w:lang w:val="sl-SI" w:eastAsia="sl-SI"/>
    </w:rPr>
  </w:style>
  <w:style w:type="paragraph" w:customStyle="1" w:styleId="xl85">
    <w:name w:val="xl85"/>
    <w:basedOn w:val="Navaden"/>
    <w:rsid w:val="00460358"/>
    <w:pPr>
      <w:pBdr>
        <w:top w:val="single" w:sz="4" w:space="0" w:color="auto"/>
        <w:bottom w:val="single" w:sz="4" w:space="0" w:color="auto"/>
      </w:pBdr>
      <w:spacing w:before="100" w:beforeAutospacing="1" w:after="100" w:afterAutospacing="1"/>
    </w:pPr>
    <w:rPr>
      <w:lang w:val="sl-SI" w:eastAsia="sl-SI"/>
    </w:rPr>
  </w:style>
  <w:style w:type="paragraph" w:customStyle="1" w:styleId="xl86">
    <w:name w:val="xl86"/>
    <w:basedOn w:val="Navaden"/>
    <w:rsid w:val="00460358"/>
    <w:pPr>
      <w:pBdr>
        <w:top w:val="single" w:sz="4" w:space="0" w:color="auto"/>
        <w:bottom w:val="single" w:sz="4" w:space="0" w:color="auto"/>
        <w:right w:val="single" w:sz="4" w:space="0" w:color="auto"/>
      </w:pBdr>
      <w:spacing w:before="100" w:beforeAutospacing="1" w:after="100" w:afterAutospacing="1"/>
    </w:pPr>
    <w:rPr>
      <w:lang w:val="sl-SI" w:eastAsia="sl-SI"/>
    </w:rPr>
  </w:style>
  <w:style w:type="paragraph" w:customStyle="1" w:styleId="xl87">
    <w:name w:val="xl87"/>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sl-SI" w:eastAsia="sl-SI"/>
    </w:rPr>
  </w:style>
  <w:style w:type="paragraph" w:customStyle="1" w:styleId="xl88">
    <w:name w:val="xl88"/>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8000"/>
      <w:lang w:val="sl-SI" w:eastAsia="sl-SI"/>
    </w:rPr>
  </w:style>
  <w:style w:type="paragraph" w:customStyle="1" w:styleId="xl90">
    <w:name w:val="xl90"/>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jc w:val="right"/>
    </w:pPr>
    <w:rPr>
      <w:lang w:val="sl-SI" w:eastAsia="sl-SI"/>
    </w:rPr>
  </w:style>
  <w:style w:type="paragraph" w:customStyle="1" w:styleId="xl91">
    <w:name w:val="xl91"/>
    <w:basedOn w:val="Navaden"/>
    <w:rsid w:val="00460358"/>
    <w:pPr>
      <w:shd w:val="clear" w:color="000000" w:fill="FFFFFF"/>
      <w:spacing w:before="100" w:beforeAutospacing="1" w:after="100" w:afterAutospacing="1"/>
    </w:pPr>
    <w:rPr>
      <w:rFonts w:ascii="Arial" w:hAnsi="Arial" w:cs="Arial"/>
      <w:b/>
      <w:bCs/>
      <w:color w:val="FF0000"/>
      <w:lang w:val="sl-SI" w:eastAsia="sl-SI"/>
    </w:rPr>
  </w:style>
  <w:style w:type="paragraph" w:customStyle="1" w:styleId="xl92">
    <w:name w:val="xl92"/>
    <w:basedOn w:val="Navaden"/>
    <w:rsid w:val="00460358"/>
    <w:pPr>
      <w:pBdr>
        <w:left w:val="single" w:sz="8" w:space="0" w:color="auto"/>
      </w:pBdr>
      <w:shd w:val="clear" w:color="000000" w:fill="FFFFFF"/>
      <w:spacing w:before="100" w:beforeAutospacing="1" w:after="100" w:afterAutospacing="1"/>
    </w:pPr>
    <w:rPr>
      <w:rFonts w:ascii="Arial" w:hAnsi="Arial" w:cs="Arial"/>
      <w:b/>
      <w:bCs/>
      <w:color w:val="FF0000"/>
      <w:lang w:val="sl-SI" w:eastAsia="sl-SI"/>
    </w:rPr>
  </w:style>
  <w:style w:type="paragraph" w:customStyle="1" w:styleId="xl93">
    <w:name w:val="xl93"/>
    <w:basedOn w:val="Navaden"/>
    <w:rsid w:val="0046035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CE" w:hAnsi="Arial CE" w:cs="Arial CE"/>
      <w:b/>
      <w:bCs/>
      <w:color w:val="FF0000"/>
      <w:sz w:val="22"/>
      <w:szCs w:val="22"/>
      <w:lang w:val="sl-SI" w:eastAsia="sl-SI"/>
    </w:rPr>
  </w:style>
  <w:style w:type="paragraph" w:customStyle="1" w:styleId="xl94">
    <w:name w:val="xl94"/>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color w:val="FF0000"/>
      <w:lang w:val="sl-SI" w:eastAsia="sl-SI"/>
    </w:rPr>
  </w:style>
  <w:style w:type="paragraph" w:customStyle="1" w:styleId="xl95">
    <w:name w:val="xl95"/>
    <w:basedOn w:val="Navaden"/>
    <w:rsid w:val="00460358"/>
    <w:pPr>
      <w:pBdr>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b/>
      <w:bCs/>
      <w:lang w:val="sl-SI" w:eastAsia="sl-SI"/>
    </w:rPr>
  </w:style>
  <w:style w:type="paragraph" w:customStyle="1" w:styleId="xl96">
    <w:name w:val="xl96"/>
    <w:basedOn w:val="Navaden"/>
    <w:rsid w:val="00460358"/>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right"/>
    </w:pPr>
    <w:rPr>
      <w:rFonts w:ascii="Arial" w:hAnsi="Arial" w:cs="Arial"/>
      <w:b/>
      <w:bCs/>
      <w:lang w:val="sl-SI" w:eastAsia="sl-SI"/>
    </w:rPr>
  </w:style>
  <w:style w:type="paragraph" w:customStyle="1" w:styleId="xl97">
    <w:name w:val="xl97"/>
    <w:basedOn w:val="Navaden"/>
    <w:rsid w:val="00460358"/>
    <w:pPr>
      <w:pBdr>
        <w:left w:val="single" w:sz="8" w:space="0" w:color="auto"/>
        <w:right w:val="single" w:sz="8" w:space="0" w:color="auto"/>
      </w:pBdr>
      <w:shd w:val="clear" w:color="000000" w:fill="C0C0C0"/>
      <w:spacing w:before="100" w:beforeAutospacing="1" w:after="100" w:afterAutospacing="1"/>
    </w:pPr>
    <w:rPr>
      <w:rFonts w:ascii="Arial" w:hAnsi="Arial" w:cs="Arial"/>
      <w:b/>
      <w:bCs/>
      <w:lang w:val="sl-SI" w:eastAsia="sl-SI"/>
    </w:rPr>
  </w:style>
  <w:style w:type="paragraph" w:customStyle="1" w:styleId="xl98">
    <w:name w:val="xl98"/>
    <w:basedOn w:val="Navaden"/>
    <w:rsid w:val="00460358"/>
    <w:pPr>
      <w:spacing w:before="100" w:beforeAutospacing="1" w:after="100" w:afterAutospacing="1"/>
      <w:jc w:val="right"/>
    </w:pPr>
    <w:rPr>
      <w:rFonts w:ascii="Arial" w:hAnsi="Arial" w:cs="Arial"/>
      <w:b/>
      <w:bCs/>
      <w:lang w:val="sl-SI" w:eastAsia="sl-SI"/>
    </w:rPr>
  </w:style>
  <w:style w:type="paragraph" w:customStyle="1" w:styleId="xl99">
    <w:name w:val="xl99"/>
    <w:basedOn w:val="Navaden"/>
    <w:rsid w:val="00460358"/>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b/>
      <w:bCs/>
      <w:color w:val="FF0000"/>
      <w:lang w:val="sl-SI" w:eastAsia="sl-SI"/>
    </w:rPr>
  </w:style>
  <w:style w:type="paragraph" w:customStyle="1" w:styleId="xl100">
    <w:name w:val="xl100"/>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FF00FF"/>
      <w:lang w:val="sl-SI" w:eastAsia="sl-SI"/>
    </w:rPr>
  </w:style>
  <w:style w:type="paragraph" w:customStyle="1" w:styleId="xl101">
    <w:name w:val="xl101"/>
    <w:basedOn w:val="Navaden"/>
    <w:rsid w:val="00460358"/>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b/>
      <w:bCs/>
      <w:lang w:val="sl-SI" w:eastAsia="sl-SI"/>
    </w:rPr>
  </w:style>
  <w:style w:type="paragraph" w:customStyle="1" w:styleId="xl102">
    <w:name w:val="xl102"/>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FF0000"/>
      <w:lang w:val="sl-SI" w:eastAsia="sl-SI"/>
    </w:rPr>
  </w:style>
  <w:style w:type="paragraph" w:customStyle="1" w:styleId="xl103">
    <w:name w:val="xl103"/>
    <w:basedOn w:val="Navaden"/>
    <w:rsid w:val="00460358"/>
    <w:pPr>
      <w:spacing w:before="100" w:beforeAutospacing="1" w:after="100" w:afterAutospacing="1"/>
      <w:jc w:val="right"/>
    </w:pPr>
    <w:rPr>
      <w:rFonts w:ascii="Arial" w:hAnsi="Arial" w:cs="Arial"/>
      <w:b/>
      <w:bCs/>
      <w:lang w:val="sl-SI" w:eastAsia="sl-SI"/>
    </w:rPr>
  </w:style>
  <w:style w:type="paragraph" w:customStyle="1" w:styleId="xl104">
    <w:name w:val="xl104"/>
    <w:basedOn w:val="Navaden"/>
    <w:rsid w:val="004603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CE" w:hAnsi="Arial CE" w:cs="Arial CE"/>
      <w:b/>
      <w:bCs/>
      <w:lang w:val="sl-SI" w:eastAsia="sl-SI"/>
    </w:rPr>
  </w:style>
  <w:style w:type="paragraph" w:customStyle="1" w:styleId="xl105">
    <w:name w:val="xl105"/>
    <w:basedOn w:val="Navaden"/>
    <w:rsid w:val="00460358"/>
    <w:pPr>
      <w:pBdr>
        <w:top w:val="single" w:sz="4" w:space="0" w:color="auto"/>
        <w:left w:val="single" w:sz="8" w:space="0" w:color="auto"/>
        <w:bottom w:val="single" w:sz="4" w:space="0" w:color="auto"/>
      </w:pBdr>
      <w:shd w:val="clear" w:color="000000" w:fill="C0C0C0"/>
      <w:spacing w:before="100" w:beforeAutospacing="1" w:after="100" w:afterAutospacing="1"/>
      <w:jc w:val="right"/>
    </w:pPr>
    <w:rPr>
      <w:rFonts w:ascii="Arial" w:hAnsi="Arial" w:cs="Arial"/>
      <w:b/>
      <w:bCs/>
      <w:color w:val="000000"/>
      <w:lang w:val="sl-SI" w:eastAsia="sl-SI"/>
    </w:rPr>
  </w:style>
  <w:style w:type="paragraph" w:customStyle="1" w:styleId="xl106">
    <w:name w:val="xl106"/>
    <w:basedOn w:val="Navaden"/>
    <w:rsid w:val="00460358"/>
    <w:pPr>
      <w:pBdr>
        <w:top w:val="single" w:sz="4" w:space="0" w:color="auto"/>
        <w:bottom w:val="single" w:sz="4" w:space="0" w:color="auto"/>
      </w:pBdr>
      <w:spacing w:before="100" w:beforeAutospacing="1" w:after="100" w:afterAutospacing="1"/>
    </w:pPr>
    <w:rPr>
      <w:rFonts w:ascii="Arial" w:hAnsi="Arial" w:cs="Arial"/>
      <w:color w:val="FF00FF"/>
      <w:lang w:val="sl-SI" w:eastAsia="sl-SI"/>
    </w:rPr>
  </w:style>
  <w:style w:type="paragraph" w:customStyle="1" w:styleId="xl107">
    <w:name w:val="xl107"/>
    <w:basedOn w:val="Navaden"/>
    <w:rsid w:val="00460358"/>
    <w:pPr>
      <w:pBdr>
        <w:top w:val="single" w:sz="4" w:space="0" w:color="auto"/>
        <w:bottom w:val="single" w:sz="4" w:space="0" w:color="auto"/>
        <w:right w:val="single" w:sz="4" w:space="0" w:color="auto"/>
      </w:pBdr>
      <w:spacing w:before="100" w:beforeAutospacing="1" w:after="100" w:afterAutospacing="1"/>
    </w:pPr>
    <w:rPr>
      <w:rFonts w:ascii="Arial" w:hAnsi="Arial" w:cs="Arial"/>
      <w:color w:val="FF00FF"/>
      <w:lang w:val="sl-SI" w:eastAsia="sl-SI"/>
    </w:rPr>
  </w:style>
  <w:style w:type="paragraph" w:customStyle="1" w:styleId="xl108">
    <w:name w:val="xl108"/>
    <w:basedOn w:val="Navaden"/>
    <w:rsid w:val="00460358"/>
    <w:pPr>
      <w:pBdr>
        <w:top w:val="single" w:sz="4" w:space="0" w:color="auto"/>
        <w:bottom w:val="single" w:sz="4" w:space="0" w:color="auto"/>
      </w:pBdr>
      <w:spacing w:before="100" w:beforeAutospacing="1" w:after="100" w:afterAutospacing="1"/>
    </w:pPr>
    <w:rPr>
      <w:rFonts w:ascii="Arial" w:hAnsi="Arial" w:cs="Arial"/>
      <w:color w:val="FF0000"/>
      <w:lang w:val="sl-SI" w:eastAsia="sl-SI"/>
    </w:rPr>
  </w:style>
  <w:style w:type="paragraph" w:customStyle="1" w:styleId="xl109">
    <w:name w:val="xl109"/>
    <w:basedOn w:val="Navaden"/>
    <w:rsid w:val="00460358"/>
    <w:pPr>
      <w:pBdr>
        <w:top w:val="single" w:sz="4" w:space="0" w:color="auto"/>
        <w:bottom w:val="single" w:sz="4" w:space="0" w:color="auto"/>
        <w:right w:val="single" w:sz="4" w:space="0" w:color="auto"/>
      </w:pBdr>
      <w:spacing w:before="100" w:beforeAutospacing="1" w:after="100" w:afterAutospacing="1"/>
    </w:pPr>
    <w:rPr>
      <w:rFonts w:ascii="Arial" w:hAnsi="Arial" w:cs="Arial"/>
      <w:color w:val="FF0000"/>
      <w:lang w:val="sl-SI" w:eastAsia="sl-SI"/>
    </w:rPr>
  </w:style>
  <w:style w:type="paragraph" w:customStyle="1" w:styleId="xl110">
    <w:name w:val="xl110"/>
    <w:basedOn w:val="Navaden"/>
    <w:rsid w:val="0046035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sl-SI" w:eastAsia="sl-SI"/>
    </w:rPr>
  </w:style>
  <w:style w:type="paragraph" w:customStyle="1" w:styleId="xl111">
    <w:name w:val="xl111"/>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E" w:hAnsi="Arial CE" w:cs="Arial CE"/>
      <w:lang w:val="sl-SI" w:eastAsia="sl-SI"/>
    </w:rPr>
  </w:style>
  <w:style w:type="paragraph" w:customStyle="1" w:styleId="xl112">
    <w:name w:val="xl112"/>
    <w:basedOn w:val="Navaden"/>
    <w:rsid w:val="00460358"/>
    <w:pPr>
      <w:spacing w:before="100" w:beforeAutospacing="1" w:after="100" w:afterAutospacing="1"/>
    </w:pPr>
    <w:rPr>
      <w:lang w:val="sl-SI" w:eastAsia="sl-SI"/>
    </w:rPr>
  </w:style>
  <w:style w:type="paragraph" w:customStyle="1" w:styleId="xl113">
    <w:name w:val="xl113"/>
    <w:basedOn w:val="Navaden"/>
    <w:rsid w:val="00460358"/>
    <w:pPr>
      <w:shd w:val="clear" w:color="000000" w:fill="FFFF00"/>
      <w:spacing w:before="100" w:beforeAutospacing="1" w:after="100" w:afterAutospacing="1"/>
    </w:pPr>
    <w:rPr>
      <w:lang w:val="sl-SI" w:eastAsia="sl-SI"/>
    </w:rPr>
  </w:style>
  <w:style w:type="paragraph" w:customStyle="1" w:styleId="xl114">
    <w:name w:val="xl114"/>
    <w:basedOn w:val="Navaden"/>
    <w:rsid w:val="00460358"/>
    <w:pPr>
      <w:shd w:val="clear" w:color="000000" w:fill="99CCFF"/>
      <w:spacing w:before="100" w:beforeAutospacing="1" w:after="100" w:afterAutospacing="1"/>
    </w:pPr>
    <w:rPr>
      <w:lang w:val="sl-SI" w:eastAsia="sl-SI"/>
    </w:rPr>
  </w:style>
  <w:style w:type="paragraph" w:customStyle="1" w:styleId="xl115">
    <w:name w:val="xl115"/>
    <w:basedOn w:val="Navaden"/>
    <w:rsid w:val="00460358"/>
    <w:pPr>
      <w:shd w:val="clear" w:color="000000" w:fill="C0C0C0"/>
      <w:spacing w:before="100" w:beforeAutospacing="1" w:after="100" w:afterAutospacing="1"/>
    </w:pPr>
    <w:rPr>
      <w:lang w:val="sl-SI" w:eastAsia="sl-SI"/>
    </w:rPr>
  </w:style>
  <w:style w:type="paragraph" w:customStyle="1" w:styleId="xl116">
    <w:name w:val="xl116"/>
    <w:basedOn w:val="Navaden"/>
    <w:rsid w:val="00460358"/>
    <w:pPr>
      <w:spacing w:before="100" w:beforeAutospacing="1" w:after="100" w:afterAutospacing="1"/>
    </w:pPr>
    <w:rPr>
      <w:rFonts w:ascii="Arial" w:hAnsi="Arial" w:cs="Arial"/>
      <w:b/>
      <w:bCs/>
      <w:lang w:val="sl-SI" w:eastAsia="sl-SI"/>
    </w:rPr>
  </w:style>
  <w:style w:type="paragraph" w:customStyle="1" w:styleId="xl117">
    <w:name w:val="xl117"/>
    <w:basedOn w:val="Navaden"/>
    <w:rsid w:val="00460358"/>
    <w:pPr>
      <w:pBdr>
        <w:top w:val="single" w:sz="8" w:space="0" w:color="auto"/>
        <w:left w:val="single" w:sz="8" w:space="0" w:color="auto"/>
        <w:bottom w:val="single" w:sz="8" w:space="0" w:color="auto"/>
      </w:pBdr>
      <w:spacing w:before="100" w:beforeAutospacing="1" w:after="100" w:afterAutospacing="1"/>
      <w:jc w:val="center"/>
    </w:pPr>
    <w:rPr>
      <w:rFonts w:ascii="Arial CE" w:hAnsi="Arial CE" w:cs="Arial CE"/>
      <w:b/>
      <w:bCs/>
      <w:lang w:val="sl-SI" w:eastAsia="sl-SI"/>
    </w:rPr>
  </w:style>
  <w:style w:type="paragraph" w:customStyle="1" w:styleId="xl118">
    <w:name w:val="xl118"/>
    <w:basedOn w:val="Navaden"/>
    <w:rsid w:val="00460358"/>
    <w:pPr>
      <w:pBdr>
        <w:top w:val="single" w:sz="4" w:space="0" w:color="auto"/>
        <w:left w:val="single" w:sz="8" w:space="0" w:color="auto"/>
        <w:right w:val="single" w:sz="8" w:space="0" w:color="auto"/>
      </w:pBdr>
      <w:spacing w:before="100" w:beforeAutospacing="1" w:after="100" w:afterAutospacing="1"/>
      <w:jc w:val="right"/>
    </w:pPr>
    <w:rPr>
      <w:rFonts w:ascii="Arial" w:hAnsi="Arial" w:cs="Arial"/>
      <w:color w:val="FF0000"/>
      <w:lang w:val="sl-SI" w:eastAsia="sl-SI"/>
    </w:rPr>
  </w:style>
  <w:style w:type="paragraph" w:customStyle="1" w:styleId="xl119">
    <w:name w:val="xl119"/>
    <w:basedOn w:val="Navaden"/>
    <w:rsid w:val="00460358"/>
    <w:pPr>
      <w:pBdr>
        <w:left w:val="single" w:sz="8" w:space="0" w:color="auto"/>
        <w:bottom w:val="single" w:sz="4" w:space="0" w:color="auto"/>
        <w:right w:val="single" w:sz="8" w:space="0" w:color="auto"/>
      </w:pBdr>
      <w:spacing w:before="100" w:beforeAutospacing="1" w:after="100" w:afterAutospacing="1"/>
    </w:pPr>
    <w:rPr>
      <w:rFonts w:ascii="Arial" w:hAnsi="Arial" w:cs="Arial"/>
      <w:color w:val="008000"/>
      <w:lang w:val="sl-SI" w:eastAsia="sl-SI"/>
    </w:rPr>
  </w:style>
  <w:style w:type="paragraph" w:customStyle="1" w:styleId="xl120">
    <w:name w:val="xl120"/>
    <w:basedOn w:val="Navaden"/>
    <w:rsid w:val="00460358"/>
    <w:pPr>
      <w:pBdr>
        <w:top w:val="single" w:sz="8" w:space="0" w:color="auto"/>
        <w:bottom w:val="single" w:sz="8" w:space="0" w:color="auto"/>
        <w:right w:val="single" w:sz="8" w:space="0" w:color="auto"/>
      </w:pBdr>
      <w:spacing w:before="100" w:beforeAutospacing="1" w:after="100" w:afterAutospacing="1"/>
    </w:pPr>
    <w:rPr>
      <w:lang w:val="sl-SI" w:eastAsia="sl-SI"/>
    </w:rPr>
  </w:style>
  <w:style w:type="paragraph" w:customStyle="1" w:styleId="xl121">
    <w:name w:val="xl121"/>
    <w:basedOn w:val="Navaden"/>
    <w:rsid w:val="0046035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lang w:val="sl-SI" w:eastAsia="sl-SI"/>
    </w:rPr>
  </w:style>
  <w:style w:type="paragraph" w:customStyle="1" w:styleId="xl122">
    <w:name w:val="xl122"/>
    <w:basedOn w:val="Navaden"/>
    <w:rsid w:val="0046035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pPr>
    <w:rPr>
      <w:rFonts w:ascii="Arial" w:hAnsi="Arial" w:cs="Arial"/>
      <w:b/>
      <w:bCs/>
      <w:color w:val="FF0000"/>
      <w:lang w:val="sl-SI" w:eastAsia="sl-SI"/>
    </w:rPr>
  </w:style>
  <w:style w:type="paragraph" w:customStyle="1" w:styleId="xl123">
    <w:name w:val="xl123"/>
    <w:basedOn w:val="Navaden"/>
    <w:rsid w:val="0046035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sl-SI" w:eastAsia="sl-SI"/>
    </w:rPr>
  </w:style>
  <w:style w:type="paragraph" w:customStyle="1" w:styleId="xl124">
    <w:name w:val="xl124"/>
    <w:basedOn w:val="Navaden"/>
    <w:rsid w:val="0046035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FF0000"/>
      <w:lang w:val="sl-SI" w:eastAsia="sl-SI"/>
    </w:rPr>
  </w:style>
  <w:style w:type="paragraph" w:customStyle="1" w:styleId="xl125">
    <w:name w:val="xl125"/>
    <w:basedOn w:val="Navaden"/>
    <w:rsid w:val="0046035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FF00FF"/>
      <w:lang w:val="sl-SI" w:eastAsia="sl-SI"/>
    </w:rPr>
  </w:style>
  <w:style w:type="paragraph" w:customStyle="1" w:styleId="xl126">
    <w:name w:val="xl126"/>
    <w:basedOn w:val="Navaden"/>
    <w:rsid w:val="00460358"/>
    <w:pPr>
      <w:pBdr>
        <w:top w:val="single" w:sz="4" w:space="0" w:color="auto"/>
        <w:left w:val="single" w:sz="4" w:space="0" w:color="auto"/>
        <w:right w:val="single" w:sz="8" w:space="0" w:color="auto"/>
      </w:pBdr>
      <w:spacing w:before="100" w:beforeAutospacing="1" w:after="100" w:afterAutospacing="1"/>
    </w:pPr>
    <w:rPr>
      <w:rFonts w:ascii="Arial" w:hAnsi="Arial" w:cs="Arial"/>
      <w:color w:val="FF0000"/>
      <w:lang w:val="sl-SI" w:eastAsia="sl-SI"/>
    </w:rPr>
  </w:style>
  <w:style w:type="paragraph" w:customStyle="1" w:styleId="xl127">
    <w:name w:val="xl127"/>
    <w:basedOn w:val="Navaden"/>
    <w:rsid w:val="0046035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i/>
      <w:iCs/>
      <w:color w:val="008000"/>
      <w:lang w:val="sl-SI" w:eastAsia="sl-SI"/>
    </w:rPr>
  </w:style>
  <w:style w:type="paragraph" w:customStyle="1" w:styleId="xl128">
    <w:name w:val="xl128"/>
    <w:basedOn w:val="Navaden"/>
    <w:rsid w:val="00460358"/>
    <w:pPr>
      <w:pBdr>
        <w:left w:val="single" w:sz="4" w:space="0" w:color="auto"/>
        <w:bottom w:val="single" w:sz="4" w:space="0" w:color="auto"/>
        <w:right w:val="single" w:sz="8" w:space="0" w:color="auto"/>
      </w:pBdr>
      <w:shd w:val="clear" w:color="000000" w:fill="FFFFFF"/>
      <w:spacing w:before="100" w:beforeAutospacing="1" w:after="100" w:afterAutospacing="1"/>
    </w:pPr>
    <w:rPr>
      <w:rFonts w:ascii="Arial CE" w:hAnsi="Arial CE" w:cs="Arial CE"/>
      <w:color w:val="008000"/>
      <w:lang w:val="sl-SI" w:eastAsia="sl-SI"/>
    </w:rPr>
  </w:style>
  <w:style w:type="paragraph" w:customStyle="1" w:styleId="xl129">
    <w:name w:val="xl129"/>
    <w:basedOn w:val="Navaden"/>
    <w:rsid w:val="0046035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CE" w:hAnsi="Arial CE" w:cs="Arial CE"/>
      <w:color w:val="008000"/>
      <w:lang w:val="sl-SI" w:eastAsia="sl-SI"/>
    </w:rPr>
  </w:style>
  <w:style w:type="paragraph" w:customStyle="1" w:styleId="xl130">
    <w:name w:val="xl130"/>
    <w:basedOn w:val="Navaden"/>
    <w:rsid w:val="0046035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000000"/>
      <w:lang w:val="sl-SI" w:eastAsia="sl-SI"/>
    </w:rPr>
  </w:style>
  <w:style w:type="paragraph" w:customStyle="1" w:styleId="xl131">
    <w:name w:val="xl131"/>
    <w:basedOn w:val="Navaden"/>
    <w:rsid w:val="0046035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E" w:hAnsi="Arial CE" w:cs="Arial CE"/>
      <w:lang w:val="sl-SI" w:eastAsia="sl-SI"/>
    </w:rPr>
  </w:style>
  <w:style w:type="paragraph" w:customStyle="1" w:styleId="xl132">
    <w:name w:val="xl132"/>
    <w:basedOn w:val="Navaden"/>
    <w:rsid w:val="0046035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008000"/>
      <w:lang w:val="sl-SI" w:eastAsia="sl-SI"/>
    </w:rPr>
  </w:style>
  <w:style w:type="paragraph" w:customStyle="1" w:styleId="xl133">
    <w:name w:val="xl133"/>
    <w:basedOn w:val="Navaden"/>
    <w:rsid w:val="00460358"/>
    <w:pPr>
      <w:pBdr>
        <w:top w:val="single" w:sz="4" w:space="0" w:color="auto"/>
        <w:left w:val="single" w:sz="4" w:space="0" w:color="auto"/>
        <w:bottom w:val="single" w:sz="4" w:space="0" w:color="auto"/>
        <w:right w:val="single" w:sz="8" w:space="0" w:color="auto"/>
      </w:pBdr>
      <w:spacing w:before="100" w:beforeAutospacing="1" w:after="100" w:afterAutospacing="1"/>
    </w:pPr>
    <w:rPr>
      <w:lang w:val="sl-SI" w:eastAsia="sl-SI"/>
    </w:rPr>
  </w:style>
  <w:style w:type="paragraph" w:customStyle="1" w:styleId="xl134">
    <w:name w:val="xl134"/>
    <w:basedOn w:val="Navaden"/>
    <w:rsid w:val="0046035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color w:val="FF00FF"/>
      <w:lang w:val="sl-SI" w:eastAsia="sl-SI"/>
    </w:rPr>
  </w:style>
  <w:style w:type="paragraph" w:customStyle="1" w:styleId="xl135">
    <w:name w:val="xl135"/>
    <w:basedOn w:val="Navaden"/>
    <w:rsid w:val="0046035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CE" w:hAnsi="Arial CE" w:cs="Arial CE"/>
      <w:color w:val="FF0000"/>
      <w:lang w:val="sl-SI" w:eastAsia="sl-SI"/>
    </w:rPr>
  </w:style>
  <w:style w:type="paragraph" w:customStyle="1" w:styleId="xl136">
    <w:name w:val="xl136"/>
    <w:basedOn w:val="Navaden"/>
    <w:rsid w:val="0046035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CE" w:hAnsi="Arial CE" w:cs="Arial CE"/>
      <w:color w:val="FF00FF"/>
      <w:lang w:val="sl-SI" w:eastAsia="sl-SI"/>
    </w:rPr>
  </w:style>
  <w:style w:type="paragraph" w:customStyle="1" w:styleId="xl137">
    <w:name w:val="xl137"/>
    <w:basedOn w:val="Navaden"/>
    <w:rsid w:val="0046035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lang w:val="sl-SI" w:eastAsia="sl-SI"/>
    </w:rPr>
  </w:style>
  <w:style w:type="paragraph" w:customStyle="1" w:styleId="xl138">
    <w:name w:val="xl138"/>
    <w:basedOn w:val="Navaden"/>
    <w:rsid w:val="00460358"/>
    <w:pPr>
      <w:pBdr>
        <w:top w:val="single" w:sz="4" w:space="0" w:color="auto"/>
        <w:left w:val="single" w:sz="8" w:space="0" w:color="auto"/>
        <w:bottom w:val="single" w:sz="4" w:space="0" w:color="auto"/>
      </w:pBdr>
      <w:spacing w:before="100" w:beforeAutospacing="1" w:after="100" w:afterAutospacing="1"/>
    </w:pPr>
    <w:rPr>
      <w:rFonts w:ascii="Arial" w:hAnsi="Arial" w:cs="Arial"/>
      <w:color w:val="FF00FF"/>
      <w:lang w:val="sl-SI" w:eastAsia="sl-SI"/>
    </w:rPr>
  </w:style>
  <w:style w:type="paragraph" w:customStyle="1" w:styleId="xl139">
    <w:name w:val="xl139"/>
    <w:basedOn w:val="Navaden"/>
    <w:rsid w:val="00460358"/>
    <w:pPr>
      <w:pBdr>
        <w:top w:val="single" w:sz="4" w:space="0" w:color="auto"/>
        <w:left w:val="single" w:sz="8" w:space="0" w:color="auto"/>
        <w:bottom w:val="single" w:sz="4" w:space="0" w:color="auto"/>
      </w:pBdr>
      <w:spacing w:before="100" w:beforeAutospacing="1" w:after="100" w:afterAutospacing="1"/>
    </w:pPr>
    <w:rPr>
      <w:rFonts w:ascii="Arial" w:hAnsi="Arial" w:cs="Arial"/>
      <w:color w:val="FF0000"/>
      <w:lang w:val="sl-SI" w:eastAsia="sl-SI"/>
    </w:rPr>
  </w:style>
  <w:style w:type="paragraph" w:customStyle="1" w:styleId="xl140">
    <w:name w:val="xl140"/>
    <w:basedOn w:val="Navaden"/>
    <w:rsid w:val="0046035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sl-SI" w:eastAsia="sl-SI"/>
    </w:rPr>
  </w:style>
  <w:style w:type="paragraph" w:customStyle="1" w:styleId="xl141">
    <w:name w:val="xl141"/>
    <w:basedOn w:val="Navaden"/>
    <w:rsid w:val="0046035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color w:val="008000"/>
      <w:lang w:val="sl-SI" w:eastAsia="sl-SI"/>
    </w:rPr>
  </w:style>
  <w:style w:type="paragraph" w:customStyle="1" w:styleId="xl142">
    <w:name w:val="xl142"/>
    <w:basedOn w:val="Navaden"/>
    <w:rsid w:val="004603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CE" w:hAnsi="Arial CE" w:cs="Arial CE"/>
      <w:b/>
      <w:bCs/>
      <w:lang w:val="sl-SI" w:eastAsia="sl-SI"/>
    </w:rPr>
  </w:style>
  <w:style w:type="paragraph" w:customStyle="1" w:styleId="xl143">
    <w:name w:val="xl143"/>
    <w:basedOn w:val="Navaden"/>
    <w:rsid w:val="0046035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CE" w:hAnsi="Arial CE" w:cs="Arial CE"/>
      <w:b/>
      <w:bCs/>
      <w:color w:val="FF0000"/>
      <w:sz w:val="22"/>
      <w:szCs w:val="22"/>
      <w:lang w:val="sl-SI" w:eastAsia="sl-SI"/>
    </w:rPr>
  </w:style>
  <w:style w:type="paragraph" w:customStyle="1" w:styleId="xl144">
    <w:name w:val="xl144"/>
    <w:basedOn w:val="Navaden"/>
    <w:rsid w:val="00460358"/>
    <w:pPr>
      <w:pBdr>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b/>
      <w:bCs/>
      <w:lang w:val="sl-SI" w:eastAsia="sl-SI"/>
    </w:rPr>
  </w:style>
  <w:style w:type="paragraph" w:customStyle="1" w:styleId="xl145">
    <w:name w:val="xl145"/>
    <w:basedOn w:val="Navaden"/>
    <w:rsid w:val="00460358"/>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right"/>
    </w:pPr>
    <w:rPr>
      <w:rFonts w:ascii="Arial CE" w:hAnsi="Arial CE" w:cs="Arial CE"/>
      <w:b/>
      <w:bCs/>
      <w:lang w:val="sl-SI" w:eastAsia="sl-SI"/>
    </w:rPr>
  </w:style>
  <w:style w:type="paragraph" w:customStyle="1" w:styleId="xl146">
    <w:name w:val="xl146"/>
    <w:basedOn w:val="Navaden"/>
    <w:rsid w:val="00460358"/>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jc w:val="right"/>
    </w:pPr>
    <w:rPr>
      <w:rFonts w:ascii="Arial" w:hAnsi="Arial" w:cs="Arial"/>
      <w:b/>
      <w:bCs/>
      <w:color w:val="000000"/>
      <w:lang w:val="sl-SI" w:eastAsia="sl-SI"/>
    </w:rPr>
  </w:style>
  <w:style w:type="paragraph" w:customStyle="1" w:styleId="xl147">
    <w:name w:val="xl147"/>
    <w:basedOn w:val="Navaden"/>
    <w:rsid w:val="0046035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color w:val="FF0000"/>
      <w:lang w:val="sl-SI" w:eastAsia="sl-SI"/>
    </w:rPr>
  </w:style>
  <w:style w:type="paragraph" w:customStyle="1" w:styleId="xl148">
    <w:name w:val="xl148"/>
    <w:basedOn w:val="Navaden"/>
    <w:rsid w:val="00460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FF"/>
      <w:lang w:val="sl-SI" w:eastAsia="sl-SI"/>
    </w:rPr>
  </w:style>
  <w:style w:type="paragraph" w:customStyle="1" w:styleId="xl149">
    <w:name w:val="xl149"/>
    <w:basedOn w:val="Navaden"/>
    <w:rsid w:val="00460358"/>
    <w:pPr>
      <w:pBdr>
        <w:top w:val="single" w:sz="4" w:space="0" w:color="auto"/>
        <w:left w:val="single" w:sz="8" w:space="0" w:color="auto"/>
        <w:bottom w:val="single" w:sz="4" w:space="0" w:color="auto"/>
      </w:pBdr>
      <w:spacing w:before="100" w:beforeAutospacing="1" w:after="100" w:afterAutospacing="1"/>
    </w:pPr>
    <w:rPr>
      <w:color w:val="FF0000"/>
      <w:lang w:val="sl-SI" w:eastAsia="sl-SI"/>
    </w:rPr>
  </w:style>
  <w:style w:type="paragraph" w:customStyle="1" w:styleId="xl150">
    <w:name w:val="xl150"/>
    <w:basedOn w:val="Navaden"/>
    <w:rsid w:val="00460358"/>
    <w:pPr>
      <w:pBdr>
        <w:top w:val="single" w:sz="4" w:space="0" w:color="auto"/>
        <w:bottom w:val="single" w:sz="4" w:space="0" w:color="auto"/>
      </w:pBdr>
      <w:spacing w:before="100" w:beforeAutospacing="1" w:after="100" w:afterAutospacing="1"/>
    </w:pPr>
    <w:rPr>
      <w:color w:val="FF0000"/>
      <w:lang w:val="sl-SI" w:eastAsia="sl-SI"/>
    </w:rPr>
  </w:style>
  <w:style w:type="paragraph" w:customStyle="1" w:styleId="xl151">
    <w:name w:val="xl151"/>
    <w:basedOn w:val="Navaden"/>
    <w:rsid w:val="00460358"/>
    <w:pPr>
      <w:pBdr>
        <w:top w:val="single" w:sz="4" w:space="0" w:color="auto"/>
        <w:bottom w:val="single" w:sz="4" w:space="0" w:color="auto"/>
        <w:right w:val="single" w:sz="4" w:space="0" w:color="auto"/>
      </w:pBdr>
      <w:spacing w:before="100" w:beforeAutospacing="1" w:after="100" w:afterAutospacing="1"/>
    </w:pPr>
    <w:rPr>
      <w:color w:val="FF0000"/>
      <w:lang w:val="sl-SI" w:eastAsia="sl-SI"/>
    </w:rPr>
  </w:style>
  <w:style w:type="paragraph" w:customStyle="1" w:styleId="xl152">
    <w:name w:val="xl152"/>
    <w:basedOn w:val="Navaden"/>
    <w:rsid w:val="00460358"/>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lang w:val="sl-SI" w:eastAsia="sl-SI"/>
    </w:rPr>
  </w:style>
  <w:style w:type="paragraph" w:customStyle="1" w:styleId="xl153">
    <w:name w:val="xl153"/>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val="sl-SI" w:eastAsia="sl-SI"/>
    </w:rPr>
  </w:style>
  <w:style w:type="paragraph" w:customStyle="1" w:styleId="xl154">
    <w:name w:val="xl154"/>
    <w:basedOn w:val="Navaden"/>
    <w:rsid w:val="00460358"/>
    <w:pPr>
      <w:pBdr>
        <w:top w:val="single" w:sz="4" w:space="0" w:color="auto"/>
        <w:left w:val="single" w:sz="8" w:space="0" w:color="auto"/>
        <w:bottom w:val="single" w:sz="4" w:space="0" w:color="auto"/>
      </w:pBdr>
      <w:spacing w:before="100" w:beforeAutospacing="1" w:after="100" w:afterAutospacing="1"/>
    </w:pPr>
    <w:rPr>
      <w:color w:val="FF00FF"/>
      <w:lang w:val="sl-SI" w:eastAsia="sl-SI"/>
    </w:rPr>
  </w:style>
  <w:style w:type="paragraph" w:customStyle="1" w:styleId="xl155">
    <w:name w:val="xl155"/>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lang w:val="sl-SI" w:eastAsia="sl-SI"/>
    </w:rPr>
  </w:style>
  <w:style w:type="paragraph" w:customStyle="1" w:styleId="xl156">
    <w:name w:val="xl156"/>
    <w:basedOn w:val="Navaden"/>
    <w:rsid w:val="00460358"/>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pPr>
    <w:rPr>
      <w:rFonts w:ascii="Arial" w:hAnsi="Arial" w:cs="Arial"/>
      <w:b/>
      <w:bCs/>
      <w:color w:val="000000"/>
      <w:lang w:val="sl-SI" w:eastAsia="sl-SI"/>
    </w:rPr>
  </w:style>
  <w:style w:type="paragraph" w:customStyle="1" w:styleId="xl157">
    <w:name w:val="xl157"/>
    <w:basedOn w:val="Navaden"/>
    <w:rsid w:val="00460358"/>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jc w:val="center"/>
    </w:pPr>
    <w:rPr>
      <w:rFonts w:ascii="Arial" w:hAnsi="Arial" w:cs="Arial"/>
      <w:b/>
      <w:bCs/>
      <w:color w:val="000000"/>
      <w:lang w:val="sl-SI" w:eastAsia="sl-SI"/>
    </w:rPr>
  </w:style>
  <w:style w:type="paragraph" w:customStyle="1" w:styleId="xl158">
    <w:name w:val="xl158"/>
    <w:basedOn w:val="Navaden"/>
    <w:rsid w:val="00460358"/>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pPr>
    <w:rPr>
      <w:rFonts w:ascii="Arial CE" w:hAnsi="Arial CE" w:cs="Arial CE"/>
      <w:b/>
      <w:bCs/>
      <w:lang w:val="sl-SI" w:eastAsia="sl-SI"/>
    </w:rPr>
  </w:style>
  <w:style w:type="paragraph" w:customStyle="1" w:styleId="xl159">
    <w:name w:val="xl159"/>
    <w:basedOn w:val="Navaden"/>
    <w:rsid w:val="00460358"/>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pPr>
    <w:rPr>
      <w:rFonts w:ascii="Arial CE" w:hAnsi="Arial CE" w:cs="Arial CE"/>
      <w:b/>
      <w:bCs/>
      <w:lang w:val="sl-SI" w:eastAsia="sl-SI"/>
    </w:rPr>
  </w:style>
  <w:style w:type="paragraph" w:customStyle="1" w:styleId="xl160">
    <w:name w:val="xl160"/>
    <w:basedOn w:val="Navaden"/>
    <w:rsid w:val="00460358"/>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jc w:val="center"/>
    </w:pPr>
    <w:rPr>
      <w:rFonts w:ascii="Arial CE" w:hAnsi="Arial CE" w:cs="Arial CE"/>
      <w:b/>
      <w:bCs/>
      <w:lang w:val="sl-SI" w:eastAsia="sl-SI"/>
    </w:rPr>
  </w:style>
  <w:style w:type="paragraph" w:customStyle="1" w:styleId="xl161">
    <w:name w:val="xl161"/>
    <w:basedOn w:val="Navaden"/>
    <w:rsid w:val="00460358"/>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pPr>
    <w:rPr>
      <w:rFonts w:ascii="Arial" w:hAnsi="Arial" w:cs="Arial"/>
      <w:b/>
      <w:bCs/>
      <w:color w:val="000000"/>
      <w:lang w:val="sl-SI" w:eastAsia="sl-SI"/>
    </w:rPr>
  </w:style>
  <w:style w:type="paragraph" w:customStyle="1" w:styleId="xl162">
    <w:name w:val="xl162"/>
    <w:basedOn w:val="Navaden"/>
    <w:rsid w:val="00460358"/>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pPr>
    <w:rPr>
      <w:rFonts w:ascii="Arial" w:hAnsi="Arial" w:cs="Arial"/>
      <w:b/>
      <w:bCs/>
      <w:color w:val="FF0000"/>
      <w:lang w:val="sl-SI" w:eastAsia="sl-SI"/>
    </w:rPr>
  </w:style>
  <w:style w:type="paragraph" w:customStyle="1" w:styleId="xl163">
    <w:name w:val="xl163"/>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FF0000"/>
      <w:lang w:val="sl-SI" w:eastAsia="sl-SI"/>
    </w:rPr>
  </w:style>
  <w:style w:type="paragraph" w:customStyle="1" w:styleId="xl164">
    <w:name w:val="xl164"/>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FF00FF"/>
      <w:lang w:val="sl-SI" w:eastAsia="sl-SI"/>
    </w:rPr>
  </w:style>
  <w:style w:type="paragraph" w:customStyle="1" w:styleId="xl165">
    <w:name w:val="xl165"/>
    <w:basedOn w:val="Navaden"/>
    <w:rsid w:val="00460358"/>
    <w:pPr>
      <w:pBdr>
        <w:top w:val="single" w:sz="4" w:space="0" w:color="auto"/>
        <w:left w:val="single" w:sz="8" w:space="0" w:color="auto"/>
        <w:right w:val="single" w:sz="8" w:space="0" w:color="auto"/>
      </w:pBdr>
      <w:spacing w:before="100" w:beforeAutospacing="1" w:after="100" w:afterAutospacing="1"/>
      <w:jc w:val="center"/>
    </w:pPr>
    <w:rPr>
      <w:rFonts w:ascii="Arial" w:hAnsi="Arial" w:cs="Arial"/>
      <w:b/>
      <w:bCs/>
      <w:color w:val="FF0000"/>
      <w:lang w:val="sl-SI" w:eastAsia="sl-SI"/>
    </w:rPr>
  </w:style>
  <w:style w:type="paragraph" w:customStyle="1" w:styleId="xl166">
    <w:name w:val="xl166"/>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8000"/>
      <w:lang w:val="sl-SI" w:eastAsia="sl-SI"/>
    </w:rPr>
  </w:style>
  <w:style w:type="paragraph" w:customStyle="1" w:styleId="xl167">
    <w:name w:val="xl167"/>
    <w:basedOn w:val="Navaden"/>
    <w:rsid w:val="0046035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8000"/>
      <w:lang w:val="sl-SI" w:eastAsia="sl-SI"/>
    </w:rPr>
  </w:style>
  <w:style w:type="paragraph" w:customStyle="1" w:styleId="xl168">
    <w:name w:val="xl168"/>
    <w:basedOn w:val="Navaden"/>
    <w:rsid w:val="00460358"/>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pPr>
    <w:rPr>
      <w:rFonts w:ascii="Arial" w:hAnsi="Arial" w:cs="Arial"/>
      <w:b/>
      <w:bCs/>
      <w:lang w:val="sl-SI" w:eastAsia="sl-SI"/>
    </w:rPr>
  </w:style>
  <w:style w:type="paragraph" w:customStyle="1" w:styleId="xl169">
    <w:name w:val="xl169"/>
    <w:basedOn w:val="Navaden"/>
    <w:rsid w:val="00460358"/>
    <w:pPr>
      <w:pBdr>
        <w:left w:val="single" w:sz="8" w:space="0" w:color="auto"/>
        <w:right w:val="single" w:sz="8" w:space="0" w:color="auto"/>
      </w:pBdr>
      <w:shd w:val="clear" w:color="000000" w:fill="C0C0C0"/>
      <w:spacing w:before="100" w:beforeAutospacing="1" w:after="100" w:afterAutospacing="1"/>
      <w:jc w:val="center"/>
    </w:pPr>
    <w:rPr>
      <w:rFonts w:ascii="Arial" w:hAnsi="Arial" w:cs="Arial"/>
      <w:b/>
      <w:bCs/>
      <w:lang w:val="sl-SI" w:eastAsia="sl-SI"/>
    </w:rPr>
  </w:style>
  <w:style w:type="paragraph" w:customStyle="1" w:styleId="xl170">
    <w:name w:val="xl170"/>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color w:val="FF0000"/>
      <w:lang w:val="sl-SI" w:eastAsia="sl-SI"/>
    </w:rPr>
  </w:style>
  <w:style w:type="paragraph" w:customStyle="1" w:styleId="xl171">
    <w:name w:val="xl171"/>
    <w:basedOn w:val="Navaden"/>
    <w:rsid w:val="0046035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sl-SI" w:eastAsia="sl-SI"/>
    </w:rPr>
  </w:style>
  <w:style w:type="paragraph" w:customStyle="1" w:styleId="xl172">
    <w:name w:val="xl172"/>
    <w:basedOn w:val="Navaden"/>
    <w:rsid w:val="00460358"/>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color w:val="FF00FF"/>
      <w:lang w:val="sl-SI" w:eastAsia="sl-SI"/>
    </w:rPr>
  </w:style>
  <w:style w:type="paragraph" w:customStyle="1" w:styleId="xl173">
    <w:name w:val="xl173"/>
    <w:basedOn w:val="Navaden"/>
    <w:rsid w:val="00460358"/>
    <w:pPr>
      <w:pBdr>
        <w:top w:val="single" w:sz="4" w:space="0" w:color="auto"/>
        <w:bottom w:val="single" w:sz="4" w:space="0" w:color="auto"/>
      </w:pBdr>
      <w:shd w:val="clear" w:color="000000" w:fill="FFFFFF"/>
      <w:spacing w:before="100" w:beforeAutospacing="1" w:after="100" w:afterAutospacing="1"/>
    </w:pPr>
    <w:rPr>
      <w:rFonts w:ascii="Arial" w:hAnsi="Arial" w:cs="Arial"/>
      <w:color w:val="FF00FF"/>
      <w:lang w:val="sl-SI" w:eastAsia="sl-SI"/>
    </w:rPr>
  </w:style>
  <w:style w:type="paragraph" w:customStyle="1" w:styleId="xl174">
    <w:name w:val="xl174"/>
    <w:basedOn w:val="Navaden"/>
    <w:rsid w:val="00460358"/>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FF"/>
      <w:lang w:val="sl-SI" w:eastAsia="sl-SI"/>
    </w:rPr>
  </w:style>
  <w:style w:type="paragraph" w:customStyle="1" w:styleId="xl175">
    <w:name w:val="xl175"/>
    <w:basedOn w:val="Navaden"/>
    <w:rsid w:val="0046035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lang w:val="sl-SI" w:eastAsia="sl-SI"/>
    </w:rPr>
  </w:style>
  <w:style w:type="paragraph" w:customStyle="1" w:styleId="xl176">
    <w:name w:val="xl176"/>
    <w:basedOn w:val="Navaden"/>
    <w:rsid w:val="00460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sl-SI" w:eastAsia="sl-SI"/>
    </w:rPr>
  </w:style>
  <w:style w:type="paragraph" w:customStyle="1" w:styleId="xl177">
    <w:name w:val="xl177"/>
    <w:basedOn w:val="Navaden"/>
    <w:rsid w:val="00460358"/>
    <w:pPr>
      <w:pBdr>
        <w:top w:val="single" w:sz="4" w:space="0" w:color="auto"/>
        <w:left w:val="single" w:sz="8" w:space="0" w:color="auto"/>
        <w:bottom w:val="single" w:sz="4" w:space="0" w:color="auto"/>
      </w:pBdr>
      <w:spacing w:before="100" w:beforeAutospacing="1" w:after="100" w:afterAutospacing="1"/>
    </w:pPr>
    <w:rPr>
      <w:rFonts w:ascii="Arial" w:hAnsi="Arial" w:cs="Arial"/>
      <w:color w:val="008000"/>
      <w:lang w:val="sl-SI" w:eastAsia="sl-SI"/>
    </w:rPr>
  </w:style>
  <w:style w:type="paragraph" w:customStyle="1" w:styleId="xl178">
    <w:name w:val="xl178"/>
    <w:basedOn w:val="Navaden"/>
    <w:rsid w:val="00460358"/>
    <w:pPr>
      <w:pBdr>
        <w:top w:val="single" w:sz="4" w:space="0" w:color="auto"/>
        <w:bottom w:val="single" w:sz="4" w:space="0" w:color="auto"/>
      </w:pBdr>
      <w:spacing w:before="100" w:beforeAutospacing="1" w:after="100" w:afterAutospacing="1"/>
    </w:pPr>
    <w:rPr>
      <w:rFonts w:ascii="Arial" w:hAnsi="Arial" w:cs="Arial"/>
      <w:color w:val="008000"/>
      <w:lang w:val="sl-SI" w:eastAsia="sl-SI"/>
    </w:rPr>
  </w:style>
  <w:style w:type="paragraph" w:customStyle="1" w:styleId="xl179">
    <w:name w:val="xl179"/>
    <w:basedOn w:val="Navaden"/>
    <w:rsid w:val="00460358"/>
    <w:pPr>
      <w:pBdr>
        <w:top w:val="single" w:sz="4" w:space="0" w:color="auto"/>
        <w:bottom w:val="single" w:sz="4" w:space="0" w:color="auto"/>
        <w:right w:val="single" w:sz="4" w:space="0" w:color="auto"/>
      </w:pBdr>
      <w:spacing w:before="100" w:beforeAutospacing="1" w:after="100" w:afterAutospacing="1"/>
    </w:pPr>
    <w:rPr>
      <w:rFonts w:ascii="Arial" w:hAnsi="Arial" w:cs="Arial"/>
      <w:color w:val="008000"/>
      <w:lang w:val="sl-SI" w:eastAsia="sl-SI"/>
    </w:rPr>
  </w:style>
  <w:style w:type="paragraph" w:customStyle="1" w:styleId="xl180">
    <w:name w:val="xl180"/>
    <w:basedOn w:val="Navaden"/>
    <w:rsid w:val="00460358"/>
    <w:pPr>
      <w:pBdr>
        <w:top w:val="single" w:sz="4" w:space="0" w:color="auto"/>
        <w:left w:val="single" w:sz="8" w:space="0" w:color="auto"/>
        <w:bottom w:val="single" w:sz="4" w:space="0" w:color="auto"/>
      </w:pBdr>
      <w:shd w:val="clear" w:color="000000" w:fill="C0C0C0"/>
      <w:spacing w:before="100" w:beforeAutospacing="1" w:after="100" w:afterAutospacing="1"/>
    </w:pPr>
    <w:rPr>
      <w:rFonts w:ascii="Arial" w:hAnsi="Arial" w:cs="Arial"/>
      <w:b/>
      <w:bCs/>
      <w:color w:val="000000"/>
      <w:lang w:val="sl-SI" w:eastAsia="sl-SI"/>
    </w:rPr>
  </w:style>
  <w:style w:type="paragraph" w:customStyle="1" w:styleId="xl181">
    <w:name w:val="xl181"/>
    <w:basedOn w:val="Navaden"/>
    <w:rsid w:val="00460358"/>
    <w:pPr>
      <w:pBdr>
        <w:top w:val="single" w:sz="4" w:space="0" w:color="auto"/>
        <w:bottom w:val="single" w:sz="4" w:space="0" w:color="auto"/>
      </w:pBdr>
      <w:shd w:val="clear" w:color="000000" w:fill="C0C0C0"/>
      <w:spacing w:before="100" w:beforeAutospacing="1" w:after="100" w:afterAutospacing="1"/>
    </w:pPr>
    <w:rPr>
      <w:rFonts w:ascii="Arial" w:hAnsi="Arial" w:cs="Arial"/>
      <w:b/>
      <w:bCs/>
      <w:color w:val="000000"/>
      <w:lang w:val="sl-SI" w:eastAsia="sl-SI"/>
    </w:rPr>
  </w:style>
  <w:style w:type="paragraph" w:customStyle="1" w:styleId="xl182">
    <w:name w:val="xl182"/>
    <w:basedOn w:val="Navaden"/>
    <w:rsid w:val="00460358"/>
    <w:pPr>
      <w:pBdr>
        <w:top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lang w:val="sl-SI" w:eastAsia="sl-SI"/>
    </w:rPr>
  </w:style>
  <w:style w:type="paragraph" w:customStyle="1" w:styleId="xl183">
    <w:name w:val="xl183"/>
    <w:basedOn w:val="Navaden"/>
    <w:rsid w:val="0046035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w:hAnsi="Arial" w:cs="Arial"/>
      <w:b/>
      <w:bCs/>
      <w:color w:val="000000"/>
      <w:lang w:val="sl-SI" w:eastAsia="sl-SI"/>
    </w:rPr>
  </w:style>
  <w:style w:type="paragraph" w:customStyle="1" w:styleId="xl184">
    <w:name w:val="xl184"/>
    <w:basedOn w:val="Navaden"/>
    <w:rsid w:val="00460358"/>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pPr>
    <w:rPr>
      <w:rFonts w:ascii="Arial" w:hAnsi="Arial" w:cs="Arial"/>
      <w:b/>
      <w:bCs/>
      <w:color w:val="000000"/>
      <w:lang w:val="sl-SI" w:eastAsia="sl-SI"/>
    </w:rPr>
  </w:style>
  <w:style w:type="paragraph" w:customStyle="1" w:styleId="xl185">
    <w:name w:val="xl185"/>
    <w:basedOn w:val="Navaden"/>
    <w:rsid w:val="004603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lang w:val="sl-SI" w:eastAsia="sl-SI"/>
    </w:rPr>
  </w:style>
  <w:style w:type="paragraph" w:customStyle="1" w:styleId="xl186">
    <w:name w:val="xl186"/>
    <w:basedOn w:val="Navaden"/>
    <w:rsid w:val="0046035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b/>
      <w:bCs/>
      <w:color w:val="000000"/>
      <w:lang w:val="sl-SI" w:eastAsia="sl-SI"/>
    </w:rPr>
  </w:style>
  <w:style w:type="paragraph" w:customStyle="1" w:styleId="xl187">
    <w:name w:val="xl187"/>
    <w:basedOn w:val="Navaden"/>
    <w:rsid w:val="004603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lang w:val="sl-SI" w:eastAsia="sl-SI"/>
    </w:rPr>
  </w:style>
  <w:style w:type="paragraph" w:customStyle="1" w:styleId="xl188">
    <w:name w:val="xl188"/>
    <w:basedOn w:val="Navaden"/>
    <w:rsid w:val="0046035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color w:val="FF0000"/>
      <w:lang w:val="sl-SI" w:eastAsia="sl-SI"/>
    </w:rPr>
  </w:style>
  <w:style w:type="paragraph" w:customStyle="1" w:styleId="xl189">
    <w:name w:val="xl189"/>
    <w:basedOn w:val="Navaden"/>
    <w:rsid w:val="004603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FF0000"/>
      <w:lang w:val="sl-SI" w:eastAsia="sl-SI"/>
    </w:rPr>
  </w:style>
  <w:style w:type="paragraph" w:customStyle="1" w:styleId="xl190">
    <w:name w:val="xl190"/>
    <w:basedOn w:val="Navaden"/>
    <w:rsid w:val="00460358"/>
    <w:pPr>
      <w:pBdr>
        <w:top w:val="single" w:sz="4" w:space="0" w:color="auto"/>
        <w:bottom w:val="single" w:sz="4" w:space="0" w:color="auto"/>
      </w:pBdr>
      <w:spacing w:before="100" w:beforeAutospacing="1" w:after="100" w:afterAutospacing="1"/>
    </w:pPr>
    <w:rPr>
      <w:rFonts w:ascii="Arial" w:hAnsi="Arial" w:cs="Arial"/>
      <w:b/>
      <w:bCs/>
      <w:color w:val="FF0000"/>
      <w:lang w:val="sl-SI" w:eastAsia="sl-SI"/>
    </w:rPr>
  </w:style>
  <w:style w:type="paragraph" w:customStyle="1" w:styleId="xl191">
    <w:name w:val="xl191"/>
    <w:basedOn w:val="Navaden"/>
    <w:rsid w:val="00460358"/>
    <w:pPr>
      <w:pBdr>
        <w:top w:val="single" w:sz="4" w:space="0" w:color="auto"/>
        <w:bottom w:val="single" w:sz="4" w:space="0" w:color="auto"/>
        <w:right w:val="single" w:sz="4" w:space="0" w:color="auto"/>
      </w:pBdr>
      <w:spacing w:before="100" w:beforeAutospacing="1" w:after="100" w:afterAutospacing="1"/>
    </w:pPr>
    <w:rPr>
      <w:rFonts w:ascii="Arial" w:hAnsi="Arial" w:cs="Arial"/>
      <w:b/>
      <w:bCs/>
      <w:color w:val="FF0000"/>
      <w:lang w:val="sl-SI" w:eastAsia="sl-SI"/>
    </w:rPr>
  </w:style>
  <w:style w:type="paragraph" w:customStyle="1" w:styleId="xl192">
    <w:name w:val="xl192"/>
    <w:basedOn w:val="Navaden"/>
    <w:rsid w:val="00460358"/>
    <w:pPr>
      <w:pBdr>
        <w:top w:val="single" w:sz="4" w:space="0" w:color="auto"/>
        <w:left w:val="single" w:sz="8" w:space="0" w:color="auto"/>
        <w:bottom w:val="single" w:sz="4" w:space="0" w:color="auto"/>
      </w:pBdr>
      <w:spacing w:before="100" w:beforeAutospacing="1" w:after="100" w:afterAutospacing="1"/>
    </w:pPr>
    <w:rPr>
      <w:color w:val="008000"/>
      <w:lang w:val="sl-SI" w:eastAsia="sl-SI"/>
    </w:rPr>
  </w:style>
  <w:style w:type="paragraph" w:customStyle="1" w:styleId="xl193">
    <w:name w:val="xl193"/>
    <w:basedOn w:val="Navaden"/>
    <w:rsid w:val="00460358"/>
    <w:pPr>
      <w:pBdr>
        <w:top w:val="single" w:sz="4" w:space="0" w:color="auto"/>
        <w:bottom w:val="single" w:sz="4" w:space="0" w:color="auto"/>
      </w:pBdr>
      <w:spacing w:before="100" w:beforeAutospacing="1" w:after="100" w:afterAutospacing="1"/>
    </w:pPr>
    <w:rPr>
      <w:color w:val="008000"/>
      <w:lang w:val="sl-SI" w:eastAsia="sl-SI"/>
    </w:rPr>
  </w:style>
  <w:style w:type="paragraph" w:customStyle="1" w:styleId="xl194">
    <w:name w:val="xl194"/>
    <w:basedOn w:val="Navaden"/>
    <w:rsid w:val="00460358"/>
    <w:pPr>
      <w:pBdr>
        <w:top w:val="single" w:sz="4" w:space="0" w:color="auto"/>
        <w:bottom w:val="single" w:sz="4" w:space="0" w:color="auto"/>
        <w:right w:val="single" w:sz="4" w:space="0" w:color="auto"/>
      </w:pBdr>
      <w:spacing w:before="100" w:beforeAutospacing="1" w:after="100" w:afterAutospacing="1"/>
    </w:pPr>
    <w:rPr>
      <w:color w:val="008000"/>
      <w:lang w:val="sl-SI" w:eastAsia="sl-SI"/>
    </w:rPr>
  </w:style>
  <w:style w:type="paragraph" w:customStyle="1" w:styleId="xl195">
    <w:name w:val="xl195"/>
    <w:basedOn w:val="Navaden"/>
    <w:rsid w:val="00460358"/>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w:hAnsi="Arial" w:cs="Arial"/>
      <w:b/>
      <w:bCs/>
      <w:color w:val="000000"/>
      <w:lang w:val="sl-SI" w:eastAsia="sl-SI"/>
    </w:rPr>
  </w:style>
  <w:style w:type="paragraph" w:customStyle="1" w:styleId="xl196">
    <w:name w:val="xl196"/>
    <w:basedOn w:val="Navaden"/>
    <w:rsid w:val="00460358"/>
    <w:pPr>
      <w:pBdr>
        <w:top w:val="single" w:sz="4" w:space="0" w:color="auto"/>
        <w:bottom w:val="single" w:sz="4" w:space="0" w:color="auto"/>
      </w:pBdr>
      <w:shd w:val="clear" w:color="000000" w:fill="99CCFF"/>
      <w:spacing w:before="100" w:beforeAutospacing="1" w:after="100" w:afterAutospacing="1"/>
    </w:pPr>
    <w:rPr>
      <w:rFonts w:ascii="Arial" w:hAnsi="Arial" w:cs="Arial"/>
      <w:b/>
      <w:bCs/>
      <w:color w:val="000000"/>
      <w:lang w:val="sl-SI" w:eastAsia="sl-SI"/>
    </w:rPr>
  </w:style>
  <w:style w:type="paragraph" w:customStyle="1" w:styleId="xl197">
    <w:name w:val="xl197"/>
    <w:basedOn w:val="Navaden"/>
    <w:rsid w:val="00460358"/>
    <w:pPr>
      <w:pBdr>
        <w:top w:val="single" w:sz="4" w:space="0" w:color="auto"/>
        <w:bottom w:val="single" w:sz="4" w:space="0" w:color="auto"/>
        <w:right w:val="single" w:sz="4" w:space="0" w:color="auto"/>
      </w:pBdr>
      <w:shd w:val="clear" w:color="000000" w:fill="99CCFF"/>
      <w:spacing w:before="100" w:beforeAutospacing="1" w:after="100" w:afterAutospacing="1"/>
    </w:pPr>
    <w:rPr>
      <w:rFonts w:ascii="Arial" w:hAnsi="Arial" w:cs="Arial"/>
      <w:b/>
      <w:bCs/>
      <w:color w:val="000000"/>
      <w:lang w:val="sl-SI" w:eastAsia="sl-SI"/>
    </w:rPr>
  </w:style>
  <w:style w:type="paragraph" w:customStyle="1" w:styleId="xl198">
    <w:name w:val="xl198"/>
    <w:basedOn w:val="Navaden"/>
    <w:rsid w:val="00460358"/>
    <w:pPr>
      <w:pBdr>
        <w:top w:val="single" w:sz="4" w:space="0" w:color="auto"/>
        <w:left w:val="single" w:sz="8" w:space="0" w:color="auto"/>
        <w:bottom w:val="single" w:sz="8" w:space="0" w:color="auto"/>
      </w:pBdr>
      <w:spacing w:before="100" w:beforeAutospacing="1" w:after="100" w:afterAutospacing="1"/>
    </w:pPr>
    <w:rPr>
      <w:lang w:val="sl-SI" w:eastAsia="sl-SI"/>
    </w:rPr>
  </w:style>
  <w:style w:type="paragraph" w:customStyle="1" w:styleId="xl199">
    <w:name w:val="xl199"/>
    <w:basedOn w:val="Navaden"/>
    <w:rsid w:val="00460358"/>
    <w:pPr>
      <w:pBdr>
        <w:top w:val="single" w:sz="4" w:space="0" w:color="auto"/>
        <w:bottom w:val="single" w:sz="8" w:space="0" w:color="auto"/>
      </w:pBdr>
      <w:spacing w:before="100" w:beforeAutospacing="1" w:after="100" w:afterAutospacing="1"/>
    </w:pPr>
    <w:rPr>
      <w:lang w:val="sl-SI" w:eastAsia="sl-SI"/>
    </w:rPr>
  </w:style>
  <w:style w:type="paragraph" w:customStyle="1" w:styleId="xl200">
    <w:name w:val="xl200"/>
    <w:basedOn w:val="Navaden"/>
    <w:rsid w:val="00460358"/>
    <w:pPr>
      <w:pBdr>
        <w:top w:val="single" w:sz="4" w:space="0" w:color="auto"/>
        <w:bottom w:val="single" w:sz="8" w:space="0" w:color="auto"/>
        <w:right w:val="single" w:sz="4" w:space="0" w:color="auto"/>
      </w:pBdr>
      <w:spacing w:before="100" w:beforeAutospacing="1" w:after="100" w:afterAutospacing="1"/>
    </w:pPr>
    <w:rPr>
      <w:lang w:val="sl-SI" w:eastAsia="sl-SI"/>
    </w:rPr>
  </w:style>
  <w:style w:type="paragraph" w:customStyle="1" w:styleId="xl201">
    <w:name w:val="xl201"/>
    <w:basedOn w:val="Navaden"/>
    <w:rsid w:val="004603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color w:val="000000"/>
      <w:lang w:val="sl-SI" w:eastAsia="sl-SI"/>
    </w:rPr>
  </w:style>
  <w:style w:type="paragraph" w:customStyle="1" w:styleId="xl202">
    <w:name w:val="xl202"/>
    <w:basedOn w:val="Navaden"/>
    <w:rsid w:val="0046035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pPr>
    <w:rPr>
      <w:rFonts w:ascii="Arial" w:hAnsi="Arial" w:cs="Arial"/>
      <w:b/>
      <w:bCs/>
      <w:color w:val="000000"/>
      <w:lang w:val="sl-SI" w:eastAsia="sl-SI"/>
    </w:rPr>
  </w:style>
  <w:style w:type="paragraph" w:customStyle="1" w:styleId="xl203">
    <w:name w:val="xl203"/>
    <w:basedOn w:val="Navaden"/>
    <w:rsid w:val="00460358"/>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b/>
      <w:bCs/>
      <w:color w:val="000000"/>
      <w:lang w:val="sl-SI" w:eastAsia="sl-SI"/>
    </w:rPr>
  </w:style>
  <w:style w:type="paragraph" w:customStyle="1" w:styleId="xl204">
    <w:name w:val="xl204"/>
    <w:basedOn w:val="Navaden"/>
    <w:rsid w:val="00460358"/>
    <w:pPr>
      <w:pBdr>
        <w:top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b/>
      <w:bCs/>
      <w:color w:val="000000"/>
      <w:lang w:val="sl-SI" w:eastAsia="sl-SI"/>
    </w:rPr>
  </w:style>
  <w:style w:type="paragraph" w:customStyle="1" w:styleId="xl205">
    <w:name w:val="xl205"/>
    <w:basedOn w:val="Navaden"/>
    <w:rsid w:val="0046035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8000"/>
      <w:lang w:val="sl-SI" w:eastAsia="sl-SI"/>
    </w:rPr>
  </w:style>
  <w:style w:type="paragraph" w:customStyle="1" w:styleId="xl206">
    <w:name w:val="xl206"/>
    <w:basedOn w:val="Navaden"/>
    <w:rsid w:val="00460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8000"/>
      <w:lang w:val="sl-SI" w:eastAsia="sl-SI"/>
    </w:rPr>
  </w:style>
  <w:style w:type="paragraph" w:customStyle="1" w:styleId="xl207">
    <w:name w:val="xl207"/>
    <w:basedOn w:val="Navaden"/>
    <w:rsid w:val="0046035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FF"/>
      <w:lang w:val="sl-SI" w:eastAsia="sl-SI"/>
    </w:rPr>
  </w:style>
  <w:style w:type="paragraph" w:customStyle="1" w:styleId="xl208">
    <w:name w:val="xl208"/>
    <w:basedOn w:val="Navaden"/>
    <w:rsid w:val="0046035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00"/>
      <w:lang w:val="sl-SI" w:eastAsia="sl-SI"/>
    </w:rPr>
  </w:style>
  <w:style w:type="paragraph" w:customStyle="1" w:styleId="xl209">
    <w:name w:val="xl209"/>
    <w:basedOn w:val="Navaden"/>
    <w:rsid w:val="00460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00"/>
      <w:lang w:val="sl-SI" w:eastAsia="sl-SI"/>
    </w:rPr>
  </w:style>
  <w:style w:type="paragraph" w:customStyle="1" w:styleId="xl210">
    <w:name w:val="xl210"/>
    <w:basedOn w:val="Navaden"/>
    <w:rsid w:val="00460358"/>
    <w:pPr>
      <w:pBdr>
        <w:top w:val="single" w:sz="4" w:space="0" w:color="auto"/>
        <w:left w:val="single" w:sz="8" w:space="0" w:color="auto"/>
        <w:right w:val="single" w:sz="4" w:space="0" w:color="auto"/>
      </w:pBdr>
      <w:shd w:val="clear" w:color="000000" w:fill="FFFFFF"/>
      <w:spacing w:before="100" w:beforeAutospacing="1" w:after="100" w:afterAutospacing="1"/>
    </w:pPr>
    <w:rPr>
      <w:rFonts w:ascii="Arial" w:hAnsi="Arial" w:cs="Arial"/>
      <w:color w:val="FF0000"/>
      <w:lang w:val="sl-SI" w:eastAsia="sl-SI"/>
    </w:rPr>
  </w:style>
  <w:style w:type="paragraph" w:customStyle="1" w:styleId="xl211">
    <w:name w:val="xl211"/>
    <w:basedOn w:val="Navaden"/>
    <w:rsid w:val="00460358"/>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color w:val="FF0000"/>
      <w:lang w:val="sl-SI" w:eastAsia="sl-SI"/>
    </w:rPr>
  </w:style>
  <w:style w:type="paragraph" w:customStyle="1" w:styleId="xl212">
    <w:name w:val="xl212"/>
    <w:basedOn w:val="Navaden"/>
    <w:rsid w:val="00460358"/>
    <w:pPr>
      <w:pBdr>
        <w:top w:val="single" w:sz="4" w:space="0" w:color="auto"/>
        <w:left w:val="single" w:sz="8" w:space="0" w:color="auto"/>
        <w:bottom w:val="single" w:sz="4" w:space="0" w:color="auto"/>
        <w:right w:val="single" w:sz="4" w:space="0" w:color="auto"/>
      </w:pBdr>
      <w:spacing w:before="100" w:beforeAutospacing="1" w:after="100" w:afterAutospacing="1"/>
    </w:pPr>
    <w:rPr>
      <w:lang w:val="sl-SI" w:eastAsia="sl-SI"/>
    </w:rPr>
  </w:style>
  <w:style w:type="paragraph" w:customStyle="1" w:styleId="xl213">
    <w:name w:val="xl213"/>
    <w:basedOn w:val="Navaden"/>
    <w:rsid w:val="00460358"/>
    <w:pPr>
      <w:pBdr>
        <w:top w:val="single" w:sz="4" w:space="0" w:color="auto"/>
        <w:left w:val="single" w:sz="4" w:space="0" w:color="auto"/>
        <w:bottom w:val="single" w:sz="4" w:space="0" w:color="auto"/>
        <w:right w:val="single" w:sz="4" w:space="0" w:color="auto"/>
      </w:pBdr>
      <w:spacing w:before="100" w:beforeAutospacing="1" w:after="100" w:afterAutospacing="1"/>
    </w:pPr>
    <w:rPr>
      <w:lang w:val="sl-SI" w:eastAsia="sl-SI"/>
    </w:rPr>
  </w:style>
  <w:style w:type="paragraph" w:customStyle="1" w:styleId="xl214">
    <w:name w:val="xl214"/>
    <w:basedOn w:val="Navaden"/>
    <w:rsid w:val="00460358"/>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lang w:val="sl-SI" w:eastAsia="sl-SI"/>
    </w:rPr>
  </w:style>
  <w:style w:type="paragraph" w:customStyle="1" w:styleId="xl215">
    <w:name w:val="xl215"/>
    <w:basedOn w:val="Navaden"/>
    <w:rsid w:val="004603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lang w:val="sl-SI" w:eastAsia="sl-SI"/>
    </w:rPr>
  </w:style>
  <w:style w:type="paragraph" w:customStyle="1" w:styleId="xl216">
    <w:name w:val="xl216"/>
    <w:basedOn w:val="Navaden"/>
    <w:rsid w:val="00460358"/>
    <w:pPr>
      <w:pBdr>
        <w:left w:val="single" w:sz="8" w:space="0" w:color="auto"/>
        <w:bottom w:val="single" w:sz="4" w:space="0" w:color="auto"/>
        <w:right w:val="single" w:sz="4" w:space="0" w:color="auto"/>
      </w:pBdr>
      <w:shd w:val="clear" w:color="000000" w:fill="FFFFFF"/>
      <w:spacing w:before="100" w:beforeAutospacing="1" w:after="100" w:afterAutospacing="1"/>
    </w:pPr>
    <w:rPr>
      <w:lang w:val="sl-SI" w:eastAsia="sl-SI"/>
    </w:rPr>
  </w:style>
  <w:style w:type="paragraph" w:customStyle="1" w:styleId="xl217">
    <w:name w:val="xl217"/>
    <w:basedOn w:val="Navaden"/>
    <w:rsid w:val="00460358"/>
    <w:pPr>
      <w:pBdr>
        <w:left w:val="single" w:sz="4" w:space="0" w:color="auto"/>
        <w:bottom w:val="single" w:sz="4" w:space="0" w:color="auto"/>
        <w:right w:val="single" w:sz="4" w:space="0" w:color="auto"/>
      </w:pBdr>
      <w:shd w:val="clear" w:color="000000" w:fill="FFFFFF"/>
      <w:spacing w:before="100" w:beforeAutospacing="1" w:after="100" w:afterAutospacing="1"/>
    </w:pPr>
    <w:rPr>
      <w:lang w:val="sl-SI" w:eastAsia="sl-SI"/>
    </w:rPr>
  </w:style>
  <w:style w:type="paragraph" w:customStyle="1" w:styleId="xl218">
    <w:name w:val="xl218"/>
    <w:basedOn w:val="Navaden"/>
    <w:rsid w:val="00460358"/>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pPr>
    <w:rPr>
      <w:rFonts w:ascii="Arial" w:hAnsi="Arial" w:cs="Arial"/>
      <w:b/>
      <w:bCs/>
      <w:color w:val="000000"/>
      <w:lang w:val="sl-SI" w:eastAsia="sl-SI"/>
    </w:rPr>
  </w:style>
  <w:style w:type="paragraph" w:customStyle="1" w:styleId="xl219">
    <w:name w:val="xl219"/>
    <w:basedOn w:val="Navaden"/>
    <w:rsid w:val="0046035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w:hAnsi="Arial" w:cs="Arial"/>
      <w:b/>
      <w:bCs/>
      <w:color w:val="000000"/>
      <w:lang w:val="sl-SI" w:eastAsia="sl-SI"/>
    </w:rPr>
  </w:style>
  <w:style w:type="paragraph" w:customStyle="1" w:styleId="xl220">
    <w:name w:val="xl220"/>
    <w:basedOn w:val="Navaden"/>
    <w:rsid w:val="00460358"/>
    <w:pPr>
      <w:pBdr>
        <w:top w:val="single" w:sz="8" w:space="0" w:color="auto"/>
        <w:left w:val="single" w:sz="8" w:space="0" w:color="auto"/>
      </w:pBdr>
      <w:shd w:val="clear" w:color="000000" w:fill="FFFFFF"/>
      <w:spacing w:before="100" w:beforeAutospacing="1" w:after="100" w:afterAutospacing="1"/>
    </w:pPr>
    <w:rPr>
      <w:rFonts w:ascii="Arial" w:hAnsi="Arial" w:cs="Arial"/>
      <w:b/>
      <w:bCs/>
      <w:color w:val="FF0000"/>
      <w:lang w:val="sl-SI" w:eastAsia="sl-SI"/>
    </w:rPr>
  </w:style>
  <w:style w:type="paragraph" w:customStyle="1" w:styleId="xl221">
    <w:name w:val="xl221"/>
    <w:basedOn w:val="Navaden"/>
    <w:rsid w:val="00460358"/>
    <w:pPr>
      <w:pBdr>
        <w:top w:val="single" w:sz="8" w:space="0" w:color="auto"/>
      </w:pBdr>
      <w:shd w:val="clear" w:color="000000" w:fill="FFFFFF"/>
      <w:spacing w:before="100" w:beforeAutospacing="1" w:after="100" w:afterAutospacing="1"/>
    </w:pPr>
    <w:rPr>
      <w:rFonts w:ascii="Arial" w:hAnsi="Arial" w:cs="Arial"/>
      <w:b/>
      <w:bCs/>
      <w:color w:val="FF0000"/>
      <w:lang w:val="sl-SI" w:eastAsia="sl-SI"/>
    </w:rPr>
  </w:style>
  <w:style w:type="paragraph" w:customStyle="1" w:styleId="xl222">
    <w:name w:val="xl222"/>
    <w:basedOn w:val="Navaden"/>
    <w:rsid w:val="0046035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color w:val="FF0000"/>
      <w:lang w:val="sl-SI" w:eastAsia="sl-SI"/>
    </w:rPr>
  </w:style>
  <w:style w:type="paragraph" w:customStyle="1" w:styleId="xl223">
    <w:name w:val="xl223"/>
    <w:basedOn w:val="Navaden"/>
    <w:rsid w:val="00460358"/>
    <w:pPr>
      <w:pBdr>
        <w:top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lang w:val="sl-SI" w:eastAsia="sl-SI"/>
    </w:rPr>
  </w:style>
  <w:style w:type="paragraph" w:customStyle="1" w:styleId="xl224">
    <w:name w:val="xl224"/>
    <w:basedOn w:val="Navaden"/>
    <w:rsid w:val="00460358"/>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b/>
      <w:bCs/>
      <w:lang w:val="sl-SI" w:eastAsia="sl-SI"/>
    </w:rPr>
  </w:style>
  <w:style w:type="paragraph" w:customStyle="1" w:styleId="xl225">
    <w:name w:val="xl225"/>
    <w:basedOn w:val="Navaden"/>
    <w:rsid w:val="00460358"/>
    <w:pPr>
      <w:pBdr>
        <w:top w:val="single" w:sz="4" w:space="0" w:color="auto"/>
        <w:bottom w:val="single" w:sz="4" w:space="0" w:color="auto"/>
      </w:pBdr>
      <w:shd w:val="clear" w:color="000000" w:fill="FFFF00"/>
      <w:spacing w:before="100" w:beforeAutospacing="1" w:after="100" w:afterAutospacing="1"/>
    </w:pPr>
    <w:rPr>
      <w:rFonts w:ascii="Arial" w:hAnsi="Arial" w:cs="Arial"/>
      <w:b/>
      <w:bCs/>
      <w:lang w:val="sl-SI" w:eastAsia="sl-SI"/>
    </w:rPr>
  </w:style>
  <w:style w:type="paragraph" w:customStyle="1" w:styleId="xl226">
    <w:name w:val="xl226"/>
    <w:basedOn w:val="Navaden"/>
    <w:rsid w:val="00460358"/>
    <w:pPr>
      <w:pBdr>
        <w:top w:val="single" w:sz="4" w:space="0" w:color="auto"/>
        <w:bottom w:val="single" w:sz="4" w:space="0" w:color="auto"/>
        <w:right w:val="single" w:sz="8" w:space="0" w:color="auto"/>
      </w:pBdr>
      <w:shd w:val="clear" w:color="000000" w:fill="FFFF00"/>
      <w:spacing w:before="100" w:beforeAutospacing="1" w:after="100" w:afterAutospacing="1"/>
    </w:pPr>
    <w:rPr>
      <w:rFonts w:ascii="Arial" w:hAnsi="Arial" w:cs="Arial"/>
      <w:b/>
      <w:bCs/>
      <w:lang w:val="sl-SI" w:eastAsia="sl-SI"/>
    </w:rPr>
  </w:style>
  <w:style w:type="paragraph" w:customStyle="1" w:styleId="xl227">
    <w:name w:val="xl227"/>
    <w:basedOn w:val="Navaden"/>
    <w:rsid w:val="00460358"/>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color w:val="FF0000"/>
      <w:lang w:val="sl-SI" w:eastAsia="sl-SI"/>
    </w:rPr>
  </w:style>
  <w:style w:type="paragraph" w:customStyle="1" w:styleId="xl228">
    <w:name w:val="xl228"/>
    <w:basedOn w:val="Navaden"/>
    <w:rsid w:val="004603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color w:val="FF0000"/>
      <w:lang w:val="sl-SI" w:eastAsia="sl-SI"/>
    </w:rPr>
  </w:style>
  <w:style w:type="paragraph" w:customStyle="1" w:styleId="xl89">
    <w:name w:val="xl89"/>
    <w:basedOn w:val="Navaden"/>
    <w:rsid w:val="008F0DFD"/>
    <w:pPr>
      <w:spacing w:before="100" w:beforeAutospacing="1" w:after="100" w:afterAutospacing="1"/>
      <w:textAlignment w:val="top"/>
    </w:pPr>
    <w:rPr>
      <w:b/>
      <w:bCs/>
      <w:i/>
      <w:iCs/>
      <w:lang w:val="sl-SI" w:eastAsia="sl-SI"/>
    </w:rPr>
  </w:style>
  <w:style w:type="paragraph" w:styleId="Naslov">
    <w:name w:val="Title"/>
    <w:basedOn w:val="Naslov1"/>
    <w:next w:val="Navaden"/>
    <w:link w:val="NaslovZnak"/>
    <w:uiPriority w:val="10"/>
    <w:qFormat/>
    <w:rsid w:val="0081026F"/>
  </w:style>
  <w:style w:type="character" w:customStyle="1" w:styleId="NaslovZnak">
    <w:name w:val="Naslov Znak"/>
    <w:basedOn w:val="Privzetapisavaodstavka"/>
    <w:link w:val="Naslov"/>
    <w:uiPriority w:val="10"/>
    <w:rsid w:val="0081026F"/>
    <w:rPr>
      <w:rFonts w:asciiTheme="minorHAnsi" w:hAnsiTheme="minorHAnsi" w:cstheme="minorHAnsi"/>
      <w:b/>
      <w:bCs/>
      <w:sz w:val="24"/>
      <w:szCs w:val="24"/>
      <w:lang w:val="it-IT" w:eastAsia="en-US"/>
    </w:rPr>
  </w:style>
  <w:style w:type="paragraph" w:customStyle="1" w:styleId="Podnaslov-2015">
    <w:name w:val="Podnaslov - 2015"/>
    <w:basedOn w:val="Naslov1"/>
    <w:link w:val="Podnaslov-2015Znak"/>
    <w:qFormat/>
    <w:rsid w:val="00FF55E1"/>
    <w:rPr>
      <w:rFonts w:eastAsia="Calibri"/>
      <w:sz w:val="22"/>
      <w:szCs w:val="22"/>
      <w:u w:val="single"/>
    </w:rPr>
  </w:style>
  <w:style w:type="character" w:customStyle="1" w:styleId="Podnaslov-2015Znak">
    <w:name w:val="Podnaslov - 2015 Znak"/>
    <w:basedOn w:val="Naslov1Znak"/>
    <w:link w:val="Podnaslov-2015"/>
    <w:rsid w:val="00FF55E1"/>
    <w:rPr>
      <w:rFonts w:asciiTheme="minorHAnsi" w:eastAsia="Calibri" w:hAnsiTheme="minorHAnsi" w:cstheme="minorHAnsi"/>
      <w:b/>
      <w:bCs/>
      <w:sz w:val="22"/>
      <w:szCs w:val="22"/>
      <w:u w:val="single"/>
      <w:lang w:val="it-IT" w:eastAsia="en-US"/>
    </w:rPr>
  </w:style>
  <w:style w:type="paragraph" w:styleId="Kazalovsebine1">
    <w:name w:val="toc 1"/>
    <w:basedOn w:val="Navaden"/>
    <w:next w:val="Navaden"/>
    <w:autoRedefine/>
    <w:uiPriority w:val="39"/>
    <w:rsid w:val="000C288C"/>
    <w:pPr>
      <w:tabs>
        <w:tab w:val="right" w:leader="dot" w:pos="9396"/>
      </w:tabs>
      <w:spacing w:before="120" w:after="120"/>
      <w:jc w:val="both"/>
    </w:pPr>
    <w:rPr>
      <w:rFonts w:asciiTheme="minorHAnsi" w:hAnsiTheme="minorHAnsi" w:cstheme="minorHAnsi"/>
      <w:b/>
      <w:bCs/>
      <w:caps/>
      <w:noProof/>
      <w:sz w:val="20"/>
      <w:szCs w:val="20"/>
    </w:rPr>
  </w:style>
  <w:style w:type="paragraph" w:customStyle="1" w:styleId="xl229">
    <w:name w:val="xl229"/>
    <w:basedOn w:val="Navaden"/>
    <w:rsid w:val="005C763E"/>
    <w:pPr>
      <w:pBdr>
        <w:top w:val="single" w:sz="4" w:space="0" w:color="auto"/>
        <w:left w:val="single" w:sz="8" w:space="0" w:color="auto"/>
        <w:bottom w:val="single" w:sz="4" w:space="0" w:color="auto"/>
      </w:pBdr>
      <w:spacing w:before="100" w:beforeAutospacing="1" w:after="100" w:afterAutospacing="1"/>
    </w:pPr>
    <w:rPr>
      <w:rFonts w:ascii="Arial" w:hAnsi="Arial" w:cs="Arial"/>
      <w:lang w:val="sl-SI" w:eastAsia="sl-SI"/>
    </w:rPr>
  </w:style>
  <w:style w:type="paragraph" w:customStyle="1" w:styleId="xl230">
    <w:name w:val="xl230"/>
    <w:basedOn w:val="Navaden"/>
    <w:rsid w:val="005C7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sl-SI" w:eastAsia="sl-SI"/>
    </w:rPr>
  </w:style>
  <w:style w:type="paragraph" w:customStyle="1" w:styleId="xl231">
    <w:name w:val="xl231"/>
    <w:basedOn w:val="Navaden"/>
    <w:rsid w:val="005C763E"/>
    <w:pPr>
      <w:pBdr>
        <w:top w:val="single" w:sz="4" w:space="0" w:color="auto"/>
        <w:bottom w:val="single" w:sz="4" w:space="0" w:color="auto"/>
      </w:pBdr>
      <w:spacing w:before="100" w:beforeAutospacing="1" w:after="100" w:afterAutospacing="1"/>
    </w:pPr>
    <w:rPr>
      <w:rFonts w:ascii="Arial" w:hAnsi="Arial" w:cs="Arial"/>
      <w:lang w:val="sl-SI" w:eastAsia="sl-SI"/>
    </w:rPr>
  </w:style>
  <w:style w:type="paragraph" w:customStyle="1" w:styleId="xl232">
    <w:name w:val="xl232"/>
    <w:basedOn w:val="Navaden"/>
    <w:rsid w:val="005C763E"/>
    <w:pPr>
      <w:pBdr>
        <w:top w:val="single" w:sz="4" w:space="0" w:color="auto"/>
        <w:bottom w:val="single" w:sz="4" w:space="0" w:color="auto"/>
        <w:right w:val="single" w:sz="4" w:space="0" w:color="auto"/>
      </w:pBdr>
      <w:spacing w:before="100" w:beforeAutospacing="1" w:after="100" w:afterAutospacing="1"/>
    </w:pPr>
    <w:rPr>
      <w:rFonts w:ascii="Arial" w:hAnsi="Arial" w:cs="Arial"/>
      <w:lang w:val="sl-SI" w:eastAsia="sl-SI"/>
    </w:rPr>
  </w:style>
  <w:style w:type="paragraph" w:customStyle="1" w:styleId="xl233">
    <w:name w:val="xl233"/>
    <w:basedOn w:val="Navaden"/>
    <w:rsid w:val="005C763E"/>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000000"/>
      <w:lang w:val="sl-SI" w:eastAsia="sl-SI"/>
    </w:rPr>
  </w:style>
  <w:style w:type="paragraph" w:customStyle="1" w:styleId="xl234">
    <w:name w:val="xl234"/>
    <w:basedOn w:val="Navaden"/>
    <w:rsid w:val="005C763E"/>
    <w:pPr>
      <w:pBdr>
        <w:top w:val="single" w:sz="4" w:space="0" w:color="auto"/>
        <w:bottom w:val="single" w:sz="4" w:space="0" w:color="auto"/>
      </w:pBdr>
      <w:spacing w:before="100" w:beforeAutospacing="1" w:after="100" w:afterAutospacing="1"/>
    </w:pPr>
    <w:rPr>
      <w:rFonts w:ascii="Arial" w:hAnsi="Arial" w:cs="Arial"/>
      <w:b/>
      <w:bCs/>
      <w:color w:val="000000"/>
      <w:lang w:val="sl-SI" w:eastAsia="sl-SI"/>
    </w:rPr>
  </w:style>
  <w:style w:type="paragraph" w:customStyle="1" w:styleId="xl235">
    <w:name w:val="xl235"/>
    <w:basedOn w:val="Navaden"/>
    <w:rsid w:val="005C763E"/>
    <w:pPr>
      <w:pBdr>
        <w:top w:val="single" w:sz="4" w:space="0" w:color="auto"/>
        <w:bottom w:val="single" w:sz="4" w:space="0" w:color="auto"/>
        <w:right w:val="single" w:sz="4" w:space="0" w:color="auto"/>
      </w:pBdr>
      <w:spacing w:before="100" w:beforeAutospacing="1" w:after="100" w:afterAutospacing="1"/>
    </w:pPr>
    <w:rPr>
      <w:rFonts w:ascii="Arial" w:hAnsi="Arial" w:cs="Arial"/>
      <w:b/>
      <w:bCs/>
      <w:color w:val="000000"/>
      <w:lang w:val="sl-SI" w:eastAsia="sl-SI"/>
    </w:rPr>
  </w:style>
  <w:style w:type="paragraph" w:customStyle="1" w:styleId="xl236">
    <w:name w:val="xl236"/>
    <w:basedOn w:val="Navaden"/>
    <w:rsid w:val="005C76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lang w:val="sl-SI" w:eastAsia="sl-SI"/>
    </w:rPr>
  </w:style>
  <w:style w:type="paragraph" w:customStyle="1" w:styleId="xl237">
    <w:name w:val="xl237"/>
    <w:basedOn w:val="Navaden"/>
    <w:rsid w:val="005C763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color w:val="000000"/>
      <w:lang w:val="sl-SI" w:eastAsia="sl-SI"/>
    </w:rPr>
  </w:style>
  <w:style w:type="paragraph" w:customStyle="1" w:styleId="font9">
    <w:name w:val="font9"/>
    <w:basedOn w:val="Navaden"/>
    <w:rsid w:val="006075E6"/>
    <w:pPr>
      <w:spacing w:before="100" w:beforeAutospacing="1" w:after="100" w:afterAutospacing="1"/>
    </w:pPr>
    <w:rPr>
      <w:rFonts w:ascii="Arial" w:hAnsi="Arial" w:cs="Arial"/>
      <w:b/>
      <w:bCs/>
      <w:color w:val="000000"/>
      <w:sz w:val="20"/>
      <w:szCs w:val="20"/>
      <w:u w:val="single"/>
      <w:lang w:val="sl-SI" w:eastAsia="sl-SI"/>
    </w:rPr>
  </w:style>
  <w:style w:type="paragraph" w:customStyle="1" w:styleId="font10">
    <w:name w:val="font10"/>
    <w:basedOn w:val="Navaden"/>
    <w:rsid w:val="006075E6"/>
    <w:pPr>
      <w:spacing w:before="100" w:beforeAutospacing="1" w:after="100" w:afterAutospacing="1"/>
    </w:pPr>
    <w:rPr>
      <w:rFonts w:ascii="Calibri" w:hAnsi="Calibri"/>
      <w:b/>
      <w:bCs/>
      <w:color w:val="000000"/>
      <w:sz w:val="22"/>
      <w:szCs w:val="22"/>
      <w:u w:val="single"/>
      <w:lang w:val="sl-SI" w:eastAsia="sl-SI"/>
    </w:rPr>
  </w:style>
  <w:style w:type="paragraph" w:styleId="Kazalovsebine2">
    <w:name w:val="toc 2"/>
    <w:basedOn w:val="Navaden"/>
    <w:next w:val="Navaden"/>
    <w:autoRedefine/>
    <w:uiPriority w:val="39"/>
    <w:unhideWhenUsed/>
    <w:rsid w:val="008E320E"/>
    <w:pPr>
      <w:ind w:left="240"/>
    </w:pPr>
    <w:rPr>
      <w:rFonts w:asciiTheme="minorHAnsi" w:hAnsiTheme="minorHAnsi" w:cstheme="minorHAnsi"/>
      <w:smallCaps/>
      <w:sz w:val="20"/>
      <w:szCs w:val="20"/>
    </w:rPr>
  </w:style>
  <w:style w:type="paragraph" w:styleId="Kazalovsebine3">
    <w:name w:val="toc 3"/>
    <w:basedOn w:val="Navaden"/>
    <w:next w:val="Navaden"/>
    <w:autoRedefine/>
    <w:uiPriority w:val="39"/>
    <w:unhideWhenUsed/>
    <w:rsid w:val="008E320E"/>
    <w:pPr>
      <w:ind w:left="480"/>
    </w:pPr>
    <w:rPr>
      <w:rFonts w:asciiTheme="minorHAnsi" w:hAnsiTheme="minorHAnsi" w:cstheme="minorHAnsi"/>
      <w:i/>
      <w:iCs/>
      <w:sz w:val="20"/>
      <w:szCs w:val="20"/>
    </w:rPr>
  </w:style>
  <w:style w:type="paragraph" w:styleId="Kazalovsebine4">
    <w:name w:val="toc 4"/>
    <w:basedOn w:val="Navaden"/>
    <w:next w:val="Navaden"/>
    <w:autoRedefine/>
    <w:uiPriority w:val="39"/>
    <w:unhideWhenUsed/>
    <w:rsid w:val="008E320E"/>
    <w:pPr>
      <w:ind w:left="720"/>
    </w:pPr>
    <w:rPr>
      <w:rFonts w:asciiTheme="minorHAnsi" w:hAnsiTheme="minorHAnsi" w:cstheme="minorHAnsi"/>
      <w:sz w:val="18"/>
      <w:szCs w:val="18"/>
    </w:rPr>
  </w:style>
  <w:style w:type="paragraph" w:styleId="Kazalovsebine5">
    <w:name w:val="toc 5"/>
    <w:basedOn w:val="Navaden"/>
    <w:next w:val="Navaden"/>
    <w:autoRedefine/>
    <w:uiPriority w:val="39"/>
    <w:unhideWhenUsed/>
    <w:rsid w:val="008E320E"/>
    <w:pPr>
      <w:ind w:left="960"/>
    </w:pPr>
    <w:rPr>
      <w:rFonts w:asciiTheme="minorHAnsi" w:hAnsiTheme="minorHAnsi" w:cstheme="minorHAnsi"/>
      <w:sz w:val="18"/>
      <w:szCs w:val="18"/>
    </w:rPr>
  </w:style>
  <w:style w:type="paragraph" w:styleId="Kazalovsebine6">
    <w:name w:val="toc 6"/>
    <w:basedOn w:val="Navaden"/>
    <w:next w:val="Navaden"/>
    <w:autoRedefine/>
    <w:uiPriority w:val="39"/>
    <w:unhideWhenUsed/>
    <w:rsid w:val="008E320E"/>
    <w:pPr>
      <w:ind w:left="1200"/>
    </w:pPr>
    <w:rPr>
      <w:rFonts w:asciiTheme="minorHAnsi" w:hAnsiTheme="minorHAnsi" w:cstheme="minorHAnsi"/>
      <w:sz w:val="18"/>
      <w:szCs w:val="18"/>
    </w:rPr>
  </w:style>
  <w:style w:type="paragraph" w:styleId="Kazalovsebine7">
    <w:name w:val="toc 7"/>
    <w:basedOn w:val="Navaden"/>
    <w:next w:val="Navaden"/>
    <w:autoRedefine/>
    <w:uiPriority w:val="39"/>
    <w:unhideWhenUsed/>
    <w:rsid w:val="008E320E"/>
    <w:pPr>
      <w:ind w:left="1440"/>
    </w:pPr>
    <w:rPr>
      <w:rFonts w:asciiTheme="minorHAnsi" w:hAnsiTheme="minorHAnsi" w:cstheme="minorHAnsi"/>
      <w:sz w:val="18"/>
      <w:szCs w:val="18"/>
    </w:rPr>
  </w:style>
  <w:style w:type="paragraph" w:styleId="Kazalovsebine8">
    <w:name w:val="toc 8"/>
    <w:basedOn w:val="Navaden"/>
    <w:next w:val="Navaden"/>
    <w:autoRedefine/>
    <w:uiPriority w:val="39"/>
    <w:unhideWhenUsed/>
    <w:rsid w:val="008E320E"/>
    <w:pPr>
      <w:ind w:left="1680"/>
    </w:pPr>
    <w:rPr>
      <w:rFonts w:asciiTheme="minorHAnsi" w:hAnsiTheme="minorHAnsi" w:cstheme="minorHAnsi"/>
      <w:sz w:val="18"/>
      <w:szCs w:val="18"/>
    </w:rPr>
  </w:style>
  <w:style w:type="paragraph" w:styleId="Kazalovsebine9">
    <w:name w:val="toc 9"/>
    <w:basedOn w:val="Navaden"/>
    <w:next w:val="Navaden"/>
    <w:autoRedefine/>
    <w:uiPriority w:val="39"/>
    <w:unhideWhenUsed/>
    <w:rsid w:val="008E320E"/>
    <w:pPr>
      <w:ind w:left="1920"/>
    </w:pPr>
    <w:rPr>
      <w:rFonts w:asciiTheme="minorHAnsi" w:hAnsiTheme="minorHAnsi" w:cstheme="minorHAnsi"/>
      <w:sz w:val="18"/>
      <w:szCs w:val="18"/>
    </w:rPr>
  </w:style>
  <w:style w:type="character" w:customStyle="1" w:styleId="Naslov2Znak">
    <w:name w:val="Naslov 2 Znak"/>
    <w:basedOn w:val="Privzetapisavaodstavka"/>
    <w:link w:val="Naslov2"/>
    <w:uiPriority w:val="9"/>
    <w:semiHidden/>
    <w:rsid w:val="004C72CE"/>
    <w:rPr>
      <w:rFonts w:asciiTheme="minorHAnsi" w:eastAsiaTheme="majorEastAsia" w:hAnsiTheme="minorHAnsi" w:cstheme="majorBidi"/>
      <w:b/>
      <w:bCs/>
      <w:color w:val="4F81BD" w:themeColor="accent1"/>
      <w:sz w:val="28"/>
      <w:szCs w:val="26"/>
    </w:rPr>
  </w:style>
  <w:style w:type="character" w:customStyle="1" w:styleId="Naslov3Znak">
    <w:name w:val="Naslov 3 Znak"/>
    <w:basedOn w:val="Privzetapisavaodstavka"/>
    <w:link w:val="Naslov3"/>
    <w:uiPriority w:val="9"/>
    <w:semiHidden/>
    <w:rsid w:val="004C72CE"/>
    <w:rPr>
      <w:rFonts w:asciiTheme="majorHAnsi" w:eastAsiaTheme="majorEastAsia" w:hAnsiTheme="majorHAnsi" w:cstheme="majorBidi"/>
      <w:bCs/>
      <w:color w:val="1F497D" w:themeColor="text2"/>
      <w:spacing w:val="14"/>
      <w:sz w:val="24"/>
      <w:szCs w:val="22"/>
    </w:rPr>
  </w:style>
  <w:style w:type="character" w:customStyle="1" w:styleId="Naslov4Znak">
    <w:name w:val="Naslov 4 Znak"/>
    <w:basedOn w:val="Privzetapisavaodstavka"/>
    <w:link w:val="Naslov4"/>
    <w:uiPriority w:val="9"/>
    <w:semiHidden/>
    <w:rsid w:val="004C72CE"/>
    <w:rPr>
      <w:rFonts w:asciiTheme="minorHAnsi" w:eastAsiaTheme="majorEastAsia" w:hAnsiTheme="minorHAnsi" w:cstheme="majorBidi"/>
      <w:b/>
      <w:bCs/>
      <w:i/>
      <w:iCs/>
      <w:color w:val="000000"/>
      <w:sz w:val="24"/>
      <w:szCs w:val="22"/>
    </w:rPr>
  </w:style>
  <w:style w:type="character" w:customStyle="1" w:styleId="Naslov5Znak">
    <w:name w:val="Naslov 5 Znak"/>
    <w:basedOn w:val="Privzetapisavaodstavka"/>
    <w:link w:val="Naslov5"/>
    <w:uiPriority w:val="9"/>
    <w:semiHidden/>
    <w:rsid w:val="004C72CE"/>
    <w:rPr>
      <w:rFonts w:asciiTheme="majorHAnsi" w:eastAsiaTheme="majorEastAsia" w:hAnsiTheme="majorHAnsi" w:cstheme="majorBidi"/>
      <w:color w:val="000000"/>
      <w:sz w:val="22"/>
      <w:szCs w:val="22"/>
    </w:rPr>
  </w:style>
  <w:style w:type="character" w:customStyle="1" w:styleId="Naslov6Znak">
    <w:name w:val="Naslov 6 Znak"/>
    <w:basedOn w:val="Privzetapisavaodstavka"/>
    <w:link w:val="Naslov6"/>
    <w:uiPriority w:val="9"/>
    <w:semiHidden/>
    <w:rsid w:val="004C72CE"/>
    <w:rPr>
      <w:rFonts w:asciiTheme="majorHAnsi" w:eastAsiaTheme="majorEastAsia" w:hAnsiTheme="majorHAnsi" w:cstheme="majorBidi"/>
      <w:iCs/>
      <w:color w:val="4F81BD" w:themeColor="accent1"/>
      <w:sz w:val="22"/>
      <w:szCs w:val="22"/>
    </w:rPr>
  </w:style>
  <w:style w:type="character" w:customStyle="1" w:styleId="Naslov7Znak">
    <w:name w:val="Naslov 7 Znak"/>
    <w:basedOn w:val="Privzetapisavaodstavka"/>
    <w:link w:val="Naslov7"/>
    <w:uiPriority w:val="9"/>
    <w:semiHidden/>
    <w:rsid w:val="004C72CE"/>
    <w:rPr>
      <w:rFonts w:asciiTheme="majorHAnsi" w:eastAsiaTheme="majorEastAsia" w:hAnsiTheme="majorHAnsi" w:cstheme="majorBidi"/>
      <w:i/>
      <w:iCs/>
      <w:color w:val="000000"/>
      <w:sz w:val="22"/>
      <w:szCs w:val="22"/>
    </w:rPr>
  </w:style>
  <w:style w:type="character" w:customStyle="1" w:styleId="Naslov8Znak">
    <w:name w:val="Naslov 8 Znak"/>
    <w:basedOn w:val="Privzetapisavaodstavka"/>
    <w:link w:val="Naslov8"/>
    <w:uiPriority w:val="9"/>
    <w:semiHidden/>
    <w:rsid w:val="004C72CE"/>
    <w:rPr>
      <w:rFonts w:asciiTheme="majorHAnsi" w:eastAsiaTheme="majorEastAsia" w:hAnsiTheme="majorHAnsi" w:cstheme="majorBidi"/>
      <w:color w:val="000000"/>
    </w:rPr>
  </w:style>
  <w:style w:type="character" w:customStyle="1" w:styleId="Naslov9Znak">
    <w:name w:val="Naslov 9 Znak"/>
    <w:basedOn w:val="Privzetapisavaodstavka"/>
    <w:link w:val="Naslov9"/>
    <w:uiPriority w:val="9"/>
    <w:semiHidden/>
    <w:rsid w:val="004C72CE"/>
    <w:rPr>
      <w:rFonts w:asciiTheme="majorHAnsi" w:eastAsiaTheme="majorEastAsia" w:hAnsiTheme="majorHAnsi" w:cstheme="majorBidi"/>
      <w:i/>
      <w:iCs/>
      <w:color w:val="000000"/>
    </w:rPr>
  </w:style>
  <w:style w:type="paragraph" w:styleId="Podnaslov">
    <w:name w:val="Subtitle"/>
    <w:basedOn w:val="Navaden"/>
    <w:next w:val="Navaden"/>
    <w:link w:val="PodnaslovZnak"/>
    <w:uiPriority w:val="11"/>
    <w:qFormat/>
    <w:rsid w:val="001559AB"/>
    <w:pPr>
      <w:numPr>
        <w:ilvl w:val="1"/>
      </w:numPr>
      <w:spacing w:after="180" w:line="274" w:lineRule="auto"/>
    </w:pPr>
    <w:rPr>
      <w:rFonts w:ascii="Calibri" w:hAnsi="Calibri" w:cs="Calibri"/>
      <w:b/>
      <w:bCs/>
      <w:color w:val="000000"/>
      <w:sz w:val="22"/>
      <w:szCs w:val="22"/>
      <w:u w:val="single"/>
      <w:lang w:val="sl-SI" w:eastAsia="sl-SI"/>
    </w:rPr>
  </w:style>
  <w:style w:type="character" w:customStyle="1" w:styleId="PodnaslovZnak">
    <w:name w:val="Podnaslov Znak"/>
    <w:basedOn w:val="Privzetapisavaodstavka"/>
    <w:link w:val="Podnaslov"/>
    <w:uiPriority w:val="11"/>
    <w:rsid w:val="001559AB"/>
    <w:rPr>
      <w:rFonts w:ascii="Calibri" w:hAnsi="Calibri" w:cs="Calibri"/>
      <w:b/>
      <w:bCs/>
      <w:color w:val="000000"/>
      <w:sz w:val="22"/>
      <w:szCs w:val="22"/>
      <w:u w:val="single"/>
    </w:rPr>
  </w:style>
  <w:style w:type="character" w:styleId="Krepko">
    <w:name w:val="Strong"/>
    <w:basedOn w:val="Privzetapisavaodstavka"/>
    <w:uiPriority w:val="22"/>
    <w:qFormat/>
    <w:rsid w:val="004C72CE"/>
    <w:rPr>
      <w:b w:val="0"/>
      <w:bCs/>
      <w:i/>
      <w:color w:val="1F497D" w:themeColor="text2"/>
    </w:rPr>
  </w:style>
  <w:style w:type="character" w:styleId="Intenzivenpoudarek">
    <w:name w:val="Intense Emphasis"/>
    <w:basedOn w:val="Privzetapisavaodstavka"/>
    <w:uiPriority w:val="21"/>
    <w:qFormat/>
    <w:rsid w:val="004C72CE"/>
    <w:rPr>
      <w:b/>
      <w:bCs/>
      <w:i/>
      <w:iCs/>
      <w:color w:val="4F81BD" w:themeColor="accent1"/>
    </w:rPr>
  </w:style>
  <w:style w:type="paragraph" w:styleId="Napis">
    <w:name w:val="caption"/>
    <w:basedOn w:val="Navaden"/>
    <w:next w:val="Navaden"/>
    <w:uiPriority w:val="35"/>
    <w:semiHidden/>
    <w:unhideWhenUsed/>
    <w:qFormat/>
    <w:rsid w:val="004C72CE"/>
    <w:pPr>
      <w:spacing w:after="180"/>
    </w:pPr>
    <w:rPr>
      <w:rFonts w:asciiTheme="majorHAnsi" w:eastAsiaTheme="minorEastAsia" w:hAnsiTheme="majorHAnsi" w:cstheme="minorBidi"/>
      <w:bCs/>
      <w:smallCaps/>
      <w:color w:val="1F497D" w:themeColor="text2"/>
      <w:spacing w:val="6"/>
      <w:sz w:val="22"/>
      <w:szCs w:val="18"/>
      <w:lang w:val="sl-SI" w:eastAsia="sl-SI" w:bidi="hi-IN"/>
    </w:rPr>
  </w:style>
  <w:style w:type="character" w:styleId="Poudarek">
    <w:name w:val="Emphasis"/>
    <w:basedOn w:val="Privzetapisavaodstavka"/>
    <w:uiPriority w:val="20"/>
    <w:qFormat/>
    <w:rsid w:val="004C72CE"/>
    <w:rPr>
      <w:b/>
      <w:i/>
      <w:iCs/>
    </w:rPr>
  </w:style>
  <w:style w:type="paragraph" w:styleId="Brezrazmikov">
    <w:name w:val="No Spacing"/>
    <w:link w:val="BrezrazmikovZnak"/>
    <w:uiPriority w:val="1"/>
    <w:qFormat/>
    <w:rsid w:val="004C72CE"/>
    <w:rPr>
      <w:rFonts w:asciiTheme="minorHAnsi" w:eastAsiaTheme="minorHAnsi" w:hAnsiTheme="minorHAnsi" w:cstheme="minorBidi"/>
      <w:sz w:val="22"/>
      <w:szCs w:val="22"/>
    </w:rPr>
  </w:style>
  <w:style w:type="character" w:customStyle="1" w:styleId="BrezrazmikovZnak">
    <w:name w:val="Brez razmikov Znak"/>
    <w:basedOn w:val="Privzetapisavaodstavka"/>
    <w:link w:val="Brezrazmikov"/>
    <w:uiPriority w:val="1"/>
    <w:rsid w:val="004C72CE"/>
    <w:rPr>
      <w:rFonts w:asciiTheme="minorHAnsi" w:eastAsiaTheme="minorHAnsi" w:hAnsiTheme="minorHAnsi" w:cstheme="minorBidi"/>
      <w:sz w:val="22"/>
      <w:szCs w:val="22"/>
    </w:rPr>
  </w:style>
  <w:style w:type="paragraph" w:styleId="Citat">
    <w:name w:val="Quote"/>
    <w:basedOn w:val="Navaden"/>
    <w:next w:val="Navaden"/>
    <w:link w:val="CitatZnak"/>
    <w:uiPriority w:val="29"/>
    <w:qFormat/>
    <w:rsid w:val="004C72CE"/>
    <w:pPr>
      <w:spacing w:line="360" w:lineRule="auto"/>
      <w:jc w:val="center"/>
    </w:pPr>
    <w:rPr>
      <w:rFonts w:asciiTheme="minorHAnsi" w:eastAsiaTheme="minorEastAsia" w:hAnsiTheme="minorHAnsi" w:cstheme="minorBidi"/>
      <w:b/>
      <w:i/>
      <w:iCs/>
      <w:color w:val="4F81BD" w:themeColor="accent1"/>
      <w:sz w:val="26"/>
      <w:szCs w:val="22"/>
      <w:lang w:val="sl-SI" w:eastAsia="sl-SI" w:bidi="hi-IN"/>
    </w:rPr>
  </w:style>
  <w:style w:type="character" w:customStyle="1" w:styleId="CitatZnak">
    <w:name w:val="Citat Znak"/>
    <w:basedOn w:val="Privzetapisavaodstavka"/>
    <w:link w:val="Citat"/>
    <w:uiPriority w:val="29"/>
    <w:rsid w:val="004C72CE"/>
    <w:rPr>
      <w:rFonts w:asciiTheme="minorHAnsi" w:eastAsiaTheme="minorEastAsia" w:hAnsiTheme="minorHAnsi" w:cstheme="minorBidi"/>
      <w:b/>
      <w:i/>
      <w:iCs/>
      <w:color w:val="4F81BD" w:themeColor="accent1"/>
      <w:sz w:val="26"/>
      <w:szCs w:val="22"/>
      <w:lang w:bidi="hi-IN"/>
    </w:rPr>
  </w:style>
  <w:style w:type="paragraph" w:styleId="Intenzivencitat">
    <w:name w:val="Intense Quote"/>
    <w:basedOn w:val="Navaden"/>
    <w:next w:val="Navaden"/>
    <w:link w:val="IntenzivencitatZnak"/>
    <w:uiPriority w:val="30"/>
    <w:qFormat/>
    <w:rsid w:val="004C72CE"/>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cstheme="minorBidi"/>
      <w:bCs/>
      <w:iCs/>
      <w:color w:val="FFFFFF" w:themeColor="background1"/>
      <w:sz w:val="28"/>
      <w:szCs w:val="22"/>
      <w:lang w:val="sl-SI" w:eastAsia="sl-SI" w:bidi="hi-IN"/>
    </w:rPr>
  </w:style>
  <w:style w:type="character" w:customStyle="1" w:styleId="IntenzivencitatZnak">
    <w:name w:val="Intenziven citat Znak"/>
    <w:basedOn w:val="Privzetapisavaodstavka"/>
    <w:link w:val="Intenzivencitat"/>
    <w:uiPriority w:val="30"/>
    <w:rsid w:val="004C72CE"/>
    <w:rPr>
      <w:rFonts w:asciiTheme="majorHAnsi" w:eastAsiaTheme="minorEastAsia" w:hAnsiTheme="majorHAnsi" w:cstheme="minorBidi"/>
      <w:bCs/>
      <w:iCs/>
      <w:color w:val="FFFFFF" w:themeColor="background1"/>
      <w:sz w:val="28"/>
      <w:szCs w:val="22"/>
      <w:shd w:val="clear" w:color="auto" w:fill="4F81BD" w:themeFill="accent1"/>
      <w:lang w:bidi="hi-IN"/>
    </w:rPr>
  </w:style>
  <w:style w:type="character" w:styleId="Neenpoudarek">
    <w:name w:val="Subtle Emphasis"/>
    <w:basedOn w:val="Privzetapisavaodstavka"/>
    <w:uiPriority w:val="19"/>
    <w:qFormat/>
    <w:rsid w:val="004C72CE"/>
    <w:rPr>
      <w:i/>
      <w:iCs/>
      <w:color w:val="000000"/>
    </w:rPr>
  </w:style>
  <w:style w:type="character" w:styleId="Neensklic">
    <w:name w:val="Subtle Reference"/>
    <w:basedOn w:val="Privzetapisavaodstavka"/>
    <w:uiPriority w:val="31"/>
    <w:qFormat/>
    <w:rsid w:val="004C72CE"/>
    <w:rPr>
      <w:smallCaps/>
      <w:color w:val="000000"/>
      <w:u w:val="single"/>
    </w:rPr>
  </w:style>
  <w:style w:type="character" w:styleId="Intenzivensklic">
    <w:name w:val="Intense Reference"/>
    <w:basedOn w:val="Privzetapisavaodstavka"/>
    <w:uiPriority w:val="32"/>
    <w:qFormat/>
    <w:rsid w:val="004C72CE"/>
    <w:rPr>
      <w:b w:val="0"/>
      <w:bCs/>
      <w:smallCaps/>
      <w:color w:val="4F81BD" w:themeColor="accent1"/>
      <w:spacing w:val="5"/>
      <w:u w:val="single"/>
    </w:rPr>
  </w:style>
  <w:style w:type="character" w:styleId="Naslovknjige">
    <w:name w:val="Book Title"/>
    <w:basedOn w:val="Privzetapisavaodstavka"/>
    <w:uiPriority w:val="33"/>
    <w:qFormat/>
    <w:rsid w:val="004C72CE"/>
    <w:rPr>
      <w:b/>
      <w:bCs/>
      <w:caps/>
      <w:smallCaps w:val="0"/>
      <w:color w:val="1F497D" w:themeColor="text2"/>
      <w:spacing w:val="10"/>
    </w:rPr>
  </w:style>
  <w:style w:type="paragraph" w:customStyle="1" w:styleId="xl64">
    <w:name w:val="xl64"/>
    <w:basedOn w:val="Navaden"/>
    <w:rsid w:val="00957E38"/>
    <w:pPr>
      <w:spacing w:before="100" w:beforeAutospacing="1" w:after="100" w:afterAutospacing="1"/>
    </w:pPr>
    <w:rPr>
      <w:rFonts w:ascii="Arial" w:hAnsi="Arial" w:cs="Arial"/>
      <w:b/>
      <w:bCs/>
      <w:sz w:val="20"/>
      <w:szCs w:val="20"/>
      <w:lang w:val="sl-SI" w:eastAsia="sl-SI"/>
    </w:rPr>
  </w:style>
  <w:style w:type="paragraph" w:customStyle="1" w:styleId="msonormal0">
    <w:name w:val="msonormal"/>
    <w:basedOn w:val="Navaden"/>
    <w:rsid w:val="00E30552"/>
    <w:pPr>
      <w:spacing w:before="100" w:beforeAutospacing="1" w:after="100" w:afterAutospacing="1"/>
    </w:pPr>
    <w:rPr>
      <w:lang w:val="sl-SI" w:eastAsia="sl-SI"/>
    </w:rPr>
  </w:style>
  <w:style w:type="paragraph" w:customStyle="1" w:styleId="xl63">
    <w:name w:val="xl63"/>
    <w:basedOn w:val="Navaden"/>
    <w:rsid w:val="00E30552"/>
    <w:pPr>
      <w:pBdr>
        <w:top w:val="single" w:sz="4" w:space="0" w:color="auto"/>
        <w:left w:val="single" w:sz="8" w:space="0" w:color="auto"/>
        <w:bottom w:val="single" w:sz="4" w:space="0" w:color="auto"/>
      </w:pBdr>
      <w:spacing w:before="100" w:beforeAutospacing="1" w:after="100" w:afterAutospacing="1"/>
      <w:jc w:val="right"/>
    </w:pPr>
    <w:rPr>
      <w:rFonts w:ascii="Arial" w:hAnsi="Arial" w:cs="Arial"/>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1959">
      <w:bodyDiv w:val="1"/>
      <w:marLeft w:val="0"/>
      <w:marRight w:val="0"/>
      <w:marTop w:val="0"/>
      <w:marBottom w:val="0"/>
      <w:divBdr>
        <w:top w:val="none" w:sz="0" w:space="0" w:color="auto"/>
        <w:left w:val="none" w:sz="0" w:space="0" w:color="auto"/>
        <w:bottom w:val="none" w:sz="0" w:space="0" w:color="auto"/>
        <w:right w:val="none" w:sz="0" w:space="0" w:color="auto"/>
      </w:divBdr>
    </w:div>
    <w:div w:id="71434514">
      <w:bodyDiv w:val="1"/>
      <w:marLeft w:val="0"/>
      <w:marRight w:val="0"/>
      <w:marTop w:val="0"/>
      <w:marBottom w:val="0"/>
      <w:divBdr>
        <w:top w:val="none" w:sz="0" w:space="0" w:color="auto"/>
        <w:left w:val="none" w:sz="0" w:space="0" w:color="auto"/>
        <w:bottom w:val="none" w:sz="0" w:space="0" w:color="auto"/>
        <w:right w:val="none" w:sz="0" w:space="0" w:color="auto"/>
      </w:divBdr>
    </w:div>
    <w:div w:id="94329732">
      <w:bodyDiv w:val="1"/>
      <w:marLeft w:val="0"/>
      <w:marRight w:val="0"/>
      <w:marTop w:val="0"/>
      <w:marBottom w:val="0"/>
      <w:divBdr>
        <w:top w:val="none" w:sz="0" w:space="0" w:color="auto"/>
        <w:left w:val="none" w:sz="0" w:space="0" w:color="auto"/>
        <w:bottom w:val="none" w:sz="0" w:space="0" w:color="auto"/>
        <w:right w:val="none" w:sz="0" w:space="0" w:color="auto"/>
      </w:divBdr>
    </w:div>
    <w:div w:id="148133655">
      <w:bodyDiv w:val="1"/>
      <w:marLeft w:val="0"/>
      <w:marRight w:val="0"/>
      <w:marTop w:val="0"/>
      <w:marBottom w:val="0"/>
      <w:divBdr>
        <w:top w:val="none" w:sz="0" w:space="0" w:color="auto"/>
        <w:left w:val="none" w:sz="0" w:space="0" w:color="auto"/>
        <w:bottom w:val="none" w:sz="0" w:space="0" w:color="auto"/>
        <w:right w:val="none" w:sz="0" w:space="0" w:color="auto"/>
      </w:divBdr>
    </w:div>
    <w:div w:id="176123253">
      <w:bodyDiv w:val="1"/>
      <w:marLeft w:val="0"/>
      <w:marRight w:val="0"/>
      <w:marTop w:val="0"/>
      <w:marBottom w:val="0"/>
      <w:divBdr>
        <w:top w:val="none" w:sz="0" w:space="0" w:color="auto"/>
        <w:left w:val="none" w:sz="0" w:space="0" w:color="auto"/>
        <w:bottom w:val="none" w:sz="0" w:space="0" w:color="auto"/>
        <w:right w:val="none" w:sz="0" w:space="0" w:color="auto"/>
      </w:divBdr>
    </w:div>
    <w:div w:id="180435355">
      <w:bodyDiv w:val="1"/>
      <w:marLeft w:val="0"/>
      <w:marRight w:val="0"/>
      <w:marTop w:val="0"/>
      <w:marBottom w:val="0"/>
      <w:divBdr>
        <w:top w:val="none" w:sz="0" w:space="0" w:color="auto"/>
        <w:left w:val="none" w:sz="0" w:space="0" w:color="auto"/>
        <w:bottom w:val="none" w:sz="0" w:space="0" w:color="auto"/>
        <w:right w:val="none" w:sz="0" w:space="0" w:color="auto"/>
      </w:divBdr>
    </w:div>
    <w:div w:id="186988289">
      <w:bodyDiv w:val="1"/>
      <w:marLeft w:val="0"/>
      <w:marRight w:val="0"/>
      <w:marTop w:val="0"/>
      <w:marBottom w:val="0"/>
      <w:divBdr>
        <w:top w:val="none" w:sz="0" w:space="0" w:color="auto"/>
        <w:left w:val="none" w:sz="0" w:space="0" w:color="auto"/>
        <w:bottom w:val="none" w:sz="0" w:space="0" w:color="auto"/>
        <w:right w:val="none" w:sz="0" w:space="0" w:color="auto"/>
      </w:divBdr>
    </w:div>
    <w:div w:id="229315621">
      <w:bodyDiv w:val="1"/>
      <w:marLeft w:val="0"/>
      <w:marRight w:val="0"/>
      <w:marTop w:val="0"/>
      <w:marBottom w:val="0"/>
      <w:divBdr>
        <w:top w:val="none" w:sz="0" w:space="0" w:color="auto"/>
        <w:left w:val="none" w:sz="0" w:space="0" w:color="auto"/>
        <w:bottom w:val="none" w:sz="0" w:space="0" w:color="auto"/>
        <w:right w:val="none" w:sz="0" w:space="0" w:color="auto"/>
      </w:divBdr>
    </w:div>
    <w:div w:id="241720247">
      <w:bodyDiv w:val="1"/>
      <w:marLeft w:val="0"/>
      <w:marRight w:val="0"/>
      <w:marTop w:val="0"/>
      <w:marBottom w:val="0"/>
      <w:divBdr>
        <w:top w:val="none" w:sz="0" w:space="0" w:color="auto"/>
        <w:left w:val="none" w:sz="0" w:space="0" w:color="auto"/>
        <w:bottom w:val="none" w:sz="0" w:space="0" w:color="auto"/>
        <w:right w:val="none" w:sz="0" w:space="0" w:color="auto"/>
      </w:divBdr>
    </w:div>
    <w:div w:id="320012455">
      <w:bodyDiv w:val="1"/>
      <w:marLeft w:val="0"/>
      <w:marRight w:val="0"/>
      <w:marTop w:val="0"/>
      <w:marBottom w:val="0"/>
      <w:divBdr>
        <w:top w:val="none" w:sz="0" w:space="0" w:color="auto"/>
        <w:left w:val="none" w:sz="0" w:space="0" w:color="auto"/>
        <w:bottom w:val="none" w:sz="0" w:space="0" w:color="auto"/>
        <w:right w:val="none" w:sz="0" w:space="0" w:color="auto"/>
      </w:divBdr>
    </w:div>
    <w:div w:id="327025279">
      <w:bodyDiv w:val="1"/>
      <w:marLeft w:val="0"/>
      <w:marRight w:val="0"/>
      <w:marTop w:val="0"/>
      <w:marBottom w:val="0"/>
      <w:divBdr>
        <w:top w:val="none" w:sz="0" w:space="0" w:color="auto"/>
        <w:left w:val="none" w:sz="0" w:space="0" w:color="auto"/>
        <w:bottom w:val="none" w:sz="0" w:space="0" w:color="auto"/>
        <w:right w:val="none" w:sz="0" w:space="0" w:color="auto"/>
      </w:divBdr>
    </w:div>
    <w:div w:id="334263784">
      <w:bodyDiv w:val="1"/>
      <w:marLeft w:val="0"/>
      <w:marRight w:val="0"/>
      <w:marTop w:val="0"/>
      <w:marBottom w:val="0"/>
      <w:divBdr>
        <w:top w:val="none" w:sz="0" w:space="0" w:color="auto"/>
        <w:left w:val="none" w:sz="0" w:space="0" w:color="auto"/>
        <w:bottom w:val="none" w:sz="0" w:space="0" w:color="auto"/>
        <w:right w:val="none" w:sz="0" w:space="0" w:color="auto"/>
      </w:divBdr>
    </w:div>
    <w:div w:id="383523362">
      <w:bodyDiv w:val="1"/>
      <w:marLeft w:val="0"/>
      <w:marRight w:val="0"/>
      <w:marTop w:val="0"/>
      <w:marBottom w:val="0"/>
      <w:divBdr>
        <w:top w:val="none" w:sz="0" w:space="0" w:color="auto"/>
        <w:left w:val="none" w:sz="0" w:space="0" w:color="auto"/>
        <w:bottom w:val="none" w:sz="0" w:space="0" w:color="auto"/>
        <w:right w:val="none" w:sz="0" w:space="0" w:color="auto"/>
      </w:divBdr>
    </w:div>
    <w:div w:id="478304499">
      <w:bodyDiv w:val="1"/>
      <w:marLeft w:val="0"/>
      <w:marRight w:val="0"/>
      <w:marTop w:val="0"/>
      <w:marBottom w:val="0"/>
      <w:divBdr>
        <w:top w:val="none" w:sz="0" w:space="0" w:color="auto"/>
        <w:left w:val="none" w:sz="0" w:space="0" w:color="auto"/>
        <w:bottom w:val="none" w:sz="0" w:space="0" w:color="auto"/>
        <w:right w:val="none" w:sz="0" w:space="0" w:color="auto"/>
      </w:divBdr>
    </w:div>
    <w:div w:id="617420934">
      <w:bodyDiv w:val="1"/>
      <w:marLeft w:val="0"/>
      <w:marRight w:val="0"/>
      <w:marTop w:val="0"/>
      <w:marBottom w:val="0"/>
      <w:divBdr>
        <w:top w:val="none" w:sz="0" w:space="0" w:color="auto"/>
        <w:left w:val="none" w:sz="0" w:space="0" w:color="auto"/>
        <w:bottom w:val="none" w:sz="0" w:space="0" w:color="auto"/>
        <w:right w:val="none" w:sz="0" w:space="0" w:color="auto"/>
      </w:divBdr>
    </w:div>
    <w:div w:id="669213311">
      <w:bodyDiv w:val="1"/>
      <w:marLeft w:val="0"/>
      <w:marRight w:val="0"/>
      <w:marTop w:val="0"/>
      <w:marBottom w:val="0"/>
      <w:divBdr>
        <w:top w:val="none" w:sz="0" w:space="0" w:color="auto"/>
        <w:left w:val="none" w:sz="0" w:space="0" w:color="auto"/>
        <w:bottom w:val="none" w:sz="0" w:space="0" w:color="auto"/>
        <w:right w:val="none" w:sz="0" w:space="0" w:color="auto"/>
      </w:divBdr>
    </w:div>
    <w:div w:id="684789710">
      <w:bodyDiv w:val="1"/>
      <w:marLeft w:val="0"/>
      <w:marRight w:val="0"/>
      <w:marTop w:val="0"/>
      <w:marBottom w:val="0"/>
      <w:divBdr>
        <w:top w:val="none" w:sz="0" w:space="0" w:color="auto"/>
        <w:left w:val="none" w:sz="0" w:space="0" w:color="auto"/>
        <w:bottom w:val="none" w:sz="0" w:space="0" w:color="auto"/>
        <w:right w:val="none" w:sz="0" w:space="0" w:color="auto"/>
      </w:divBdr>
    </w:div>
    <w:div w:id="715398643">
      <w:bodyDiv w:val="1"/>
      <w:marLeft w:val="0"/>
      <w:marRight w:val="0"/>
      <w:marTop w:val="0"/>
      <w:marBottom w:val="0"/>
      <w:divBdr>
        <w:top w:val="none" w:sz="0" w:space="0" w:color="auto"/>
        <w:left w:val="none" w:sz="0" w:space="0" w:color="auto"/>
        <w:bottom w:val="none" w:sz="0" w:space="0" w:color="auto"/>
        <w:right w:val="none" w:sz="0" w:space="0" w:color="auto"/>
      </w:divBdr>
    </w:div>
    <w:div w:id="719549112">
      <w:bodyDiv w:val="1"/>
      <w:marLeft w:val="0"/>
      <w:marRight w:val="0"/>
      <w:marTop w:val="0"/>
      <w:marBottom w:val="0"/>
      <w:divBdr>
        <w:top w:val="none" w:sz="0" w:space="0" w:color="auto"/>
        <w:left w:val="none" w:sz="0" w:space="0" w:color="auto"/>
        <w:bottom w:val="none" w:sz="0" w:space="0" w:color="auto"/>
        <w:right w:val="none" w:sz="0" w:space="0" w:color="auto"/>
      </w:divBdr>
    </w:div>
    <w:div w:id="745615193">
      <w:bodyDiv w:val="1"/>
      <w:marLeft w:val="0"/>
      <w:marRight w:val="0"/>
      <w:marTop w:val="0"/>
      <w:marBottom w:val="0"/>
      <w:divBdr>
        <w:top w:val="none" w:sz="0" w:space="0" w:color="auto"/>
        <w:left w:val="none" w:sz="0" w:space="0" w:color="auto"/>
        <w:bottom w:val="none" w:sz="0" w:space="0" w:color="auto"/>
        <w:right w:val="none" w:sz="0" w:space="0" w:color="auto"/>
      </w:divBdr>
    </w:div>
    <w:div w:id="807823994">
      <w:bodyDiv w:val="1"/>
      <w:marLeft w:val="0"/>
      <w:marRight w:val="0"/>
      <w:marTop w:val="0"/>
      <w:marBottom w:val="0"/>
      <w:divBdr>
        <w:top w:val="none" w:sz="0" w:space="0" w:color="auto"/>
        <w:left w:val="none" w:sz="0" w:space="0" w:color="auto"/>
        <w:bottom w:val="none" w:sz="0" w:space="0" w:color="auto"/>
        <w:right w:val="none" w:sz="0" w:space="0" w:color="auto"/>
      </w:divBdr>
    </w:div>
    <w:div w:id="858854469">
      <w:bodyDiv w:val="1"/>
      <w:marLeft w:val="0"/>
      <w:marRight w:val="0"/>
      <w:marTop w:val="0"/>
      <w:marBottom w:val="0"/>
      <w:divBdr>
        <w:top w:val="none" w:sz="0" w:space="0" w:color="auto"/>
        <w:left w:val="none" w:sz="0" w:space="0" w:color="auto"/>
        <w:bottom w:val="none" w:sz="0" w:space="0" w:color="auto"/>
        <w:right w:val="none" w:sz="0" w:space="0" w:color="auto"/>
      </w:divBdr>
    </w:div>
    <w:div w:id="1013990275">
      <w:bodyDiv w:val="1"/>
      <w:marLeft w:val="0"/>
      <w:marRight w:val="0"/>
      <w:marTop w:val="0"/>
      <w:marBottom w:val="0"/>
      <w:divBdr>
        <w:top w:val="none" w:sz="0" w:space="0" w:color="auto"/>
        <w:left w:val="none" w:sz="0" w:space="0" w:color="auto"/>
        <w:bottom w:val="none" w:sz="0" w:space="0" w:color="auto"/>
        <w:right w:val="none" w:sz="0" w:space="0" w:color="auto"/>
      </w:divBdr>
    </w:div>
    <w:div w:id="1051536167">
      <w:bodyDiv w:val="1"/>
      <w:marLeft w:val="0"/>
      <w:marRight w:val="0"/>
      <w:marTop w:val="0"/>
      <w:marBottom w:val="0"/>
      <w:divBdr>
        <w:top w:val="none" w:sz="0" w:space="0" w:color="auto"/>
        <w:left w:val="none" w:sz="0" w:space="0" w:color="auto"/>
        <w:bottom w:val="none" w:sz="0" w:space="0" w:color="auto"/>
        <w:right w:val="none" w:sz="0" w:space="0" w:color="auto"/>
      </w:divBdr>
    </w:div>
    <w:div w:id="1052122748">
      <w:bodyDiv w:val="1"/>
      <w:marLeft w:val="0"/>
      <w:marRight w:val="0"/>
      <w:marTop w:val="0"/>
      <w:marBottom w:val="0"/>
      <w:divBdr>
        <w:top w:val="none" w:sz="0" w:space="0" w:color="auto"/>
        <w:left w:val="none" w:sz="0" w:space="0" w:color="auto"/>
        <w:bottom w:val="none" w:sz="0" w:space="0" w:color="auto"/>
        <w:right w:val="none" w:sz="0" w:space="0" w:color="auto"/>
      </w:divBdr>
    </w:div>
    <w:div w:id="1053966485">
      <w:bodyDiv w:val="1"/>
      <w:marLeft w:val="0"/>
      <w:marRight w:val="0"/>
      <w:marTop w:val="0"/>
      <w:marBottom w:val="0"/>
      <w:divBdr>
        <w:top w:val="none" w:sz="0" w:space="0" w:color="auto"/>
        <w:left w:val="none" w:sz="0" w:space="0" w:color="auto"/>
        <w:bottom w:val="none" w:sz="0" w:space="0" w:color="auto"/>
        <w:right w:val="none" w:sz="0" w:space="0" w:color="auto"/>
      </w:divBdr>
    </w:div>
    <w:div w:id="1135829082">
      <w:bodyDiv w:val="1"/>
      <w:marLeft w:val="0"/>
      <w:marRight w:val="0"/>
      <w:marTop w:val="0"/>
      <w:marBottom w:val="0"/>
      <w:divBdr>
        <w:top w:val="none" w:sz="0" w:space="0" w:color="auto"/>
        <w:left w:val="none" w:sz="0" w:space="0" w:color="auto"/>
        <w:bottom w:val="none" w:sz="0" w:space="0" w:color="auto"/>
        <w:right w:val="none" w:sz="0" w:space="0" w:color="auto"/>
      </w:divBdr>
    </w:div>
    <w:div w:id="1137410015">
      <w:bodyDiv w:val="1"/>
      <w:marLeft w:val="0"/>
      <w:marRight w:val="0"/>
      <w:marTop w:val="0"/>
      <w:marBottom w:val="0"/>
      <w:divBdr>
        <w:top w:val="none" w:sz="0" w:space="0" w:color="auto"/>
        <w:left w:val="none" w:sz="0" w:space="0" w:color="auto"/>
        <w:bottom w:val="none" w:sz="0" w:space="0" w:color="auto"/>
        <w:right w:val="none" w:sz="0" w:space="0" w:color="auto"/>
      </w:divBdr>
    </w:div>
    <w:div w:id="1142649142">
      <w:bodyDiv w:val="1"/>
      <w:marLeft w:val="0"/>
      <w:marRight w:val="0"/>
      <w:marTop w:val="0"/>
      <w:marBottom w:val="0"/>
      <w:divBdr>
        <w:top w:val="none" w:sz="0" w:space="0" w:color="auto"/>
        <w:left w:val="none" w:sz="0" w:space="0" w:color="auto"/>
        <w:bottom w:val="none" w:sz="0" w:space="0" w:color="auto"/>
        <w:right w:val="none" w:sz="0" w:space="0" w:color="auto"/>
      </w:divBdr>
    </w:div>
    <w:div w:id="1195924385">
      <w:bodyDiv w:val="1"/>
      <w:marLeft w:val="0"/>
      <w:marRight w:val="0"/>
      <w:marTop w:val="0"/>
      <w:marBottom w:val="0"/>
      <w:divBdr>
        <w:top w:val="none" w:sz="0" w:space="0" w:color="auto"/>
        <w:left w:val="none" w:sz="0" w:space="0" w:color="auto"/>
        <w:bottom w:val="none" w:sz="0" w:space="0" w:color="auto"/>
        <w:right w:val="none" w:sz="0" w:space="0" w:color="auto"/>
      </w:divBdr>
    </w:div>
    <w:div w:id="1199004593">
      <w:bodyDiv w:val="1"/>
      <w:marLeft w:val="0"/>
      <w:marRight w:val="0"/>
      <w:marTop w:val="0"/>
      <w:marBottom w:val="0"/>
      <w:divBdr>
        <w:top w:val="none" w:sz="0" w:space="0" w:color="auto"/>
        <w:left w:val="none" w:sz="0" w:space="0" w:color="auto"/>
        <w:bottom w:val="none" w:sz="0" w:space="0" w:color="auto"/>
        <w:right w:val="none" w:sz="0" w:space="0" w:color="auto"/>
      </w:divBdr>
    </w:div>
    <w:div w:id="1203399311">
      <w:bodyDiv w:val="1"/>
      <w:marLeft w:val="0"/>
      <w:marRight w:val="0"/>
      <w:marTop w:val="0"/>
      <w:marBottom w:val="0"/>
      <w:divBdr>
        <w:top w:val="none" w:sz="0" w:space="0" w:color="auto"/>
        <w:left w:val="none" w:sz="0" w:space="0" w:color="auto"/>
        <w:bottom w:val="none" w:sz="0" w:space="0" w:color="auto"/>
        <w:right w:val="none" w:sz="0" w:space="0" w:color="auto"/>
      </w:divBdr>
    </w:div>
    <w:div w:id="1218472277">
      <w:bodyDiv w:val="1"/>
      <w:marLeft w:val="0"/>
      <w:marRight w:val="0"/>
      <w:marTop w:val="0"/>
      <w:marBottom w:val="0"/>
      <w:divBdr>
        <w:top w:val="none" w:sz="0" w:space="0" w:color="auto"/>
        <w:left w:val="none" w:sz="0" w:space="0" w:color="auto"/>
        <w:bottom w:val="none" w:sz="0" w:space="0" w:color="auto"/>
        <w:right w:val="none" w:sz="0" w:space="0" w:color="auto"/>
      </w:divBdr>
    </w:div>
    <w:div w:id="1242716086">
      <w:bodyDiv w:val="1"/>
      <w:marLeft w:val="0"/>
      <w:marRight w:val="0"/>
      <w:marTop w:val="0"/>
      <w:marBottom w:val="0"/>
      <w:divBdr>
        <w:top w:val="none" w:sz="0" w:space="0" w:color="auto"/>
        <w:left w:val="none" w:sz="0" w:space="0" w:color="auto"/>
        <w:bottom w:val="none" w:sz="0" w:space="0" w:color="auto"/>
        <w:right w:val="none" w:sz="0" w:space="0" w:color="auto"/>
      </w:divBdr>
    </w:div>
    <w:div w:id="1266571417">
      <w:bodyDiv w:val="1"/>
      <w:marLeft w:val="0"/>
      <w:marRight w:val="0"/>
      <w:marTop w:val="0"/>
      <w:marBottom w:val="0"/>
      <w:divBdr>
        <w:top w:val="none" w:sz="0" w:space="0" w:color="auto"/>
        <w:left w:val="none" w:sz="0" w:space="0" w:color="auto"/>
        <w:bottom w:val="none" w:sz="0" w:space="0" w:color="auto"/>
        <w:right w:val="none" w:sz="0" w:space="0" w:color="auto"/>
      </w:divBdr>
    </w:div>
    <w:div w:id="1278951653">
      <w:bodyDiv w:val="1"/>
      <w:marLeft w:val="0"/>
      <w:marRight w:val="0"/>
      <w:marTop w:val="0"/>
      <w:marBottom w:val="0"/>
      <w:divBdr>
        <w:top w:val="none" w:sz="0" w:space="0" w:color="auto"/>
        <w:left w:val="none" w:sz="0" w:space="0" w:color="auto"/>
        <w:bottom w:val="none" w:sz="0" w:space="0" w:color="auto"/>
        <w:right w:val="none" w:sz="0" w:space="0" w:color="auto"/>
      </w:divBdr>
    </w:div>
    <w:div w:id="1279990664">
      <w:bodyDiv w:val="1"/>
      <w:marLeft w:val="0"/>
      <w:marRight w:val="0"/>
      <w:marTop w:val="0"/>
      <w:marBottom w:val="0"/>
      <w:divBdr>
        <w:top w:val="none" w:sz="0" w:space="0" w:color="auto"/>
        <w:left w:val="none" w:sz="0" w:space="0" w:color="auto"/>
        <w:bottom w:val="none" w:sz="0" w:space="0" w:color="auto"/>
        <w:right w:val="none" w:sz="0" w:space="0" w:color="auto"/>
      </w:divBdr>
    </w:div>
    <w:div w:id="1308704253">
      <w:bodyDiv w:val="1"/>
      <w:marLeft w:val="0"/>
      <w:marRight w:val="0"/>
      <w:marTop w:val="0"/>
      <w:marBottom w:val="0"/>
      <w:divBdr>
        <w:top w:val="none" w:sz="0" w:space="0" w:color="auto"/>
        <w:left w:val="none" w:sz="0" w:space="0" w:color="auto"/>
        <w:bottom w:val="none" w:sz="0" w:space="0" w:color="auto"/>
        <w:right w:val="none" w:sz="0" w:space="0" w:color="auto"/>
      </w:divBdr>
    </w:div>
    <w:div w:id="1321344965">
      <w:bodyDiv w:val="1"/>
      <w:marLeft w:val="0"/>
      <w:marRight w:val="0"/>
      <w:marTop w:val="0"/>
      <w:marBottom w:val="0"/>
      <w:divBdr>
        <w:top w:val="none" w:sz="0" w:space="0" w:color="auto"/>
        <w:left w:val="none" w:sz="0" w:space="0" w:color="auto"/>
        <w:bottom w:val="none" w:sz="0" w:space="0" w:color="auto"/>
        <w:right w:val="none" w:sz="0" w:space="0" w:color="auto"/>
      </w:divBdr>
    </w:div>
    <w:div w:id="1330477015">
      <w:bodyDiv w:val="1"/>
      <w:marLeft w:val="0"/>
      <w:marRight w:val="0"/>
      <w:marTop w:val="0"/>
      <w:marBottom w:val="0"/>
      <w:divBdr>
        <w:top w:val="none" w:sz="0" w:space="0" w:color="auto"/>
        <w:left w:val="none" w:sz="0" w:space="0" w:color="auto"/>
        <w:bottom w:val="none" w:sz="0" w:space="0" w:color="auto"/>
        <w:right w:val="none" w:sz="0" w:space="0" w:color="auto"/>
      </w:divBdr>
    </w:div>
    <w:div w:id="1405372286">
      <w:bodyDiv w:val="1"/>
      <w:marLeft w:val="0"/>
      <w:marRight w:val="0"/>
      <w:marTop w:val="0"/>
      <w:marBottom w:val="0"/>
      <w:divBdr>
        <w:top w:val="none" w:sz="0" w:space="0" w:color="auto"/>
        <w:left w:val="none" w:sz="0" w:space="0" w:color="auto"/>
        <w:bottom w:val="none" w:sz="0" w:space="0" w:color="auto"/>
        <w:right w:val="none" w:sz="0" w:space="0" w:color="auto"/>
      </w:divBdr>
    </w:div>
    <w:div w:id="1416978572">
      <w:bodyDiv w:val="1"/>
      <w:marLeft w:val="0"/>
      <w:marRight w:val="0"/>
      <w:marTop w:val="0"/>
      <w:marBottom w:val="0"/>
      <w:divBdr>
        <w:top w:val="none" w:sz="0" w:space="0" w:color="auto"/>
        <w:left w:val="none" w:sz="0" w:space="0" w:color="auto"/>
        <w:bottom w:val="none" w:sz="0" w:space="0" w:color="auto"/>
        <w:right w:val="none" w:sz="0" w:space="0" w:color="auto"/>
      </w:divBdr>
    </w:div>
    <w:div w:id="1468277257">
      <w:bodyDiv w:val="1"/>
      <w:marLeft w:val="0"/>
      <w:marRight w:val="0"/>
      <w:marTop w:val="0"/>
      <w:marBottom w:val="0"/>
      <w:divBdr>
        <w:top w:val="none" w:sz="0" w:space="0" w:color="auto"/>
        <w:left w:val="none" w:sz="0" w:space="0" w:color="auto"/>
        <w:bottom w:val="none" w:sz="0" w:space="0" w:color="auto"/>
        <w:right w:val="none" w:sz="0" w:space="0" w:color="auto"/>
      </w:divBdr>
    </w:div>
    <w:div w:id="1484277441">
      <w:bodyDiv w:val="1"/>
      <w:marLeft w:val="0"/>
      <w:marRight w:val="0"/>
      <w:marTop w:val="0"/>
      <w:marBottom w:val="0"/>
      <w:divBdr>
        <w:top w:val="none" w:sz="0" w:space="0" w:color="auto"/>
        <w:left w:val="none" w:sz="0" w:space="0" w:color="auto"/>
        <w:bottom w:val="none" w:sz="0" w:space="0" w:color="auto"/>
        <w:right w:val="none" w:sz="0" w:space="0" w:color="auto"/>
      </w:divBdr>
    </w:div>
    <w:div w:id="1498810732">
      <w:bodyDiv w:val="1"/>
      <w:marLeft w:val="0"/>
      <w:marRight w:val="0"/>
      <w:marTop w:val="0"/>
      <w:marBottom w:val="0"/>
      <w:divBdr>
        <w:top w:val="none" w:sz="0" w:space="0" w:color="auto"/>
        <w:left w:val="none" w:sz="0" w:space="0" w:color="auto"/>
        <w:bottom w:val="none" w:sz="0" w:space="0" w:color="auto"/>
        <w:right w:val="none" w:sz="0" w:space="0" w:color="auto"/>
      </w:divBdr>
    </w:div>
    <w:div w:id="1531257535">
      <w:bodyDiv w:val="1"/>
      <w:marLeft w:val="0"/>
      <w:marRight w:val="0"/>
      <w:marTop w:val="0"/>
      <w:marBottom w:val="0"/>
      <w:divBdr>
        <w:top w:val="none" w:sz="0" w:space="0" w:color="auto"/>
        <w:left w:val="none" w:sz="0" w:space="0" w:color="auto"/>
        <w:bottom w:val="none" w:sz="0" w:space="0" w:color="auto"/>
        <w:right w:val="none" w:sz="0" w:space="0" w:color="auto"/>
      </w:divBdr>
    </w:div>
    <w:div w:id="1555115487">
      <w:bodyDiv w:val="1"/>
      <w:marLeft w:val="0"/>
      <w:marRight w:val="0"/>
      <w:marTop w:val="0"/>
      <w:marBottom w:val="0"/>
      <w:divBdr>
        <w:top w:val="none" w:sz="0" w:space="0" w:color="auto"/>
        <w:left w:val="none" w:sz="0" w:space="0" w:color="auto"/>
        <w:bottom w:val="none" w:sz="0" w:space="0" w:color="auto"/>
        <w:right w:val="none" w:sz="0" w:space="0" w:color="auto"/>
      </w:divBdr>
    </w:div>
    <w:div w:id="1580940096">
      <w:bodyDiv w:val="1"/>
      <w:marLeft w:val="0"/>
      <w:marRight w:val="0"/>
      <w:marTop w:val="0"/>
      <w:marBottom w:val="0"/>
      <w:divBdr>
        <w:top w:val="none" w:sz="0" w:space="0" w:color="auto"/>
        <w:left w:val="none" w:sz="0" w:space="0" w:color="auto"/>
        <w:bottom w:val="none" w:sz="0" w:space="0" w:color="auto"/>
        <w:right w:val="none" w:sz="0" w:space="0" w:color="auto"/>
      </w:divBdr>
    </w:div>
    <w:div w:id="1585920989">
      <w:bodyDiv w:val="1"/>
      <w:marLeft w:val="0"/>
      <w:marRight w:val="0"/>
      <w:marTop w:val="0"/>
      <w:marBottom w:val="0"/>
      <w:divBdr>
        <w:top w:val="none" w:sz="0" w:space="0" w:color="auto"/>
        <w:left w:val="none" w:sz="0" w:space="0" w:color="auto"/>
        <w:bottom w:val="none" w:sz="0" w:space="0" w:color="auto"/>
        <w:right w:val="none" w:sz="0" w:space="0" w:color="auto"/>
      </w:divBdr>
    </w:div>
    <w:div w:id="1601838289">
      <w:bodyDiv w:val="1"/>
      <w:marLeft w:val="0"/>
      <w:marRight w:val="0"/>
      <w:marTop w:val="0"/>
      <w:marBottom w:val="0"/>
      <w:divBdr>
        <w:top w:val="none" w:sz="0" w:space="0" w:color="auto"/>
        <w:left w:val="none" w:sz="0" w:space="0" w:color="auto"/>
        <w:bottom w:val="none" w:sz="0" w:space="0" w:color="auto"/>
        <w:right w:val="none" w:sz="0" w:space="0" w:color="auto"/>
      </w:divBdr>
    </w:div>
    <w:div w:id="1613245753">
      <w:bodyDiv w:val="1"/>
      <w:marLeft w:val="0"/>
      <w:marRight w:val="0"/>
      <w:marTop w:val="0"/>
      <w:marBottom w:val="0"/>
      <w:divBdr>
        <w:top w:val="none" w:sz="0" w:space="0" w:color="auto"/>
        <w:left w:val="none" w:sz="0" w:space="0" w:color="auto"/>
        <w:bottom w:val="none" w:sz="0" w:space="0" w:color="auto"/>
        <w:right w:val="none" w:sz="0" w:space="0" w:color="auto"/>
      </w:divBdr>
    </w:div>
    <w:div w:id="1642996076">
      <w:bodyDiv w:val="1"/>
      <w:marLeft w:val="0"/>
      <w:marRight w:val="0"/>
      <w:marTop w:val="0"/>
      <w:marBottom w:val="0"/>
      <w:divBdr>
        <w:top w:val="none" w:sz="0" w:space="0" w:color="auto"/>
        <w:left w:val="none" w:sz="0" w:space="0" w:color="auto"/>
        <w:bottom w:val="none" w:sz="0" w:space="0" w:color="auto"/>
        <w:right w:val="none" w:sz="0" w:space="0" w:color="auto"/>
      </w:divBdr>
    </w:div>
    <w:div w:id="1645164241">
      <w:bodyDiv w:val="1"/>
      <w:marLeft w:val="0"/>
      <w:marRight w:val="0"/>
      <w:marTop w:val="0"/>
      <w:marBottom w:val="0"/>
      <w:divBdr>
        <w:top w:val="none" w:sz="0" w:space="0" w:color="auto"/>
        <w:left w:val="none" w:sz="0" w:space="0" w:color="auto"/>
        <w:bottom w:val="none" w:sz="0" w:space="0" w:color="auto"/>
        <w:right w:val="none" w:sz="0" w:space="0" w:color="auto"/>
      </w:divBdr>
    </w:div>
    <w:div w:id="1657950798">
      <w:bodyDiv w:val="1"/>
      <w:marLeft w:val="0"/>
      <w:marRight w:val="0"/>
      <w:marTop w:val="0"/>
      <w:marBottom w:val="0"/>
      <w:divBdr>
        <w:top w:val="none" w:sz="0" w:space="0" w:color="auto"/>
        <w:left w:val="none" w:sz="0" w:space="0" w:color="auto"/>
        <w:bottom w:val="none" w:sz="0" w:space="0" w:color="auto"/>
        <w:right w:val="none" w:sz="0" w:space="0" w:color="auto"/>
      </w:divBdr>
    </w:div>
    <w:div w:id="1666543882">
      <w:bodyDiv w:val="1"/>
      <w:marLeft w:val="0"/>
      <w:marRight w:val="0"/>
      <w:marTop w:val="0"/>
      <w:marBottom w:val="0"/>
      <w:divBdr>
        <w:top w:val="none" w:sz="0" w:space="0" w:color="auto"/>
        <w:left w:val="none" w:sz="0" w:space="0" w:color="auto"/>
        <w:bottom w:val="none" w:sz="0" w:space="0" w:color="auto"/>
        <w:right w:val="none" w:sz="0" w:space="0" w:color="auto"/>
      </w:divBdr>
    </w:div>
    <w:div w:id="1709337971">
      <w:bodyDiv w:val="1"/>
      <w:marLeft w:val="0"/>
      <w:marRight w:val="0"/>
      <w:marTop w:val="0"/>
      <w:marBottom w:val="0"/>
      <w:divBdr>
        <w:top w:val="none" w:sz="0" w:space="0" w:color="auto"/>
        <w:left w:val="none" w:sz="0" w:space="0" w:color="auto"/>
        <w:bottom w:val="none" w:sz="0" w:space="0" w:color="auto"/>
        <w:right w:val="none" w:sz="0" w:space="0" w:color="auto"/>
      </w:divBdr>
    </w:div>
    <w:div w:id="1710180740">
      <w:bodyDiv w:val="1"/>
      <w:marLeft w:val="0"/>
      <w:marRight w:val="0"/>
      <w:marTop w:val="0"/>
      <w:marBottom w:val="0"/>
      <w:divBdr>
        <w:top w:val="none" w:sz="0" w:space="0" w:color="auto"/>
        <w:left w:val="none" w:sz="0" w:space="0" w:color="auto"/>
        <w:bottom w:val="none" w:sz="0" w:space="0" w:color="auto"/>
        <w:right w:val="none" w:sz="0" w:space="0" w:color="auto"/>
      </w:divBdr>
    </w:div>
    <w:div w:id="1711956187">
      <w:bodyDiv w:val="1"/>
      <w:marLeft w:val="0"/>
      <w:marRight w:val="0"/>
      <w:marTop w:val="0"/>
      <w:marBottom w:val="0"/>
      <w:divBdr>
        <w:top w:val="none" w:sz="0" w:space="0" w:color="auto"/>
        <w:left w:val="none" w:sz="0" w:space="0" w:color="auto"/>
        <w:bottom w:val="none" w:sz="0" w:space="0" w:color="auto"/>
        <w:right w:val="none" w:sz="0" w:space="0" w:color="auto"/>
      </w:divBdr>
    </w:div>
    <w:div w:id="1720932232">
      <w:bodyDiv w:val="1"/>
      <w:marLeft w:val="0"/>
      <w:marRight w:val="0"/>
      <w:marTop w:val="0"/>
      <w:marBottom w:val="0"/>
      <w:divBdr>
        <w:top w:val="none" w:sz="0" w:space="0" w:color="auto"/>
        <w:left w:val="none" w:sz="0" w:space="0" w:color="auto"/>
        <w:bottom w:val="none" w:sz="0" w:space="0" w:color="auto"/>
        <w:right w:val="none" w:sz="0" w:space="0" w:color="auto"/>
      </w:divBdr>
    </w:div>
    <w:div w:id="1756592895">
      <w:bodyDiv w:val="1"/>
      <w:marLeft w:val="0"/>
      <w:marRight w:val="0"/>
      <w:marTop w:val="0"/>
      <w:marBottom w:val="0"/>
      <w:divBdr>
        <w:top w:val="none" w:sz="0" w:space="0" w:color="auto"/>
        <w:left w:val="none" w:sz="0" w:space="0" w:color="auto"/>
        <w:bottom w:val="none" w:sz="0" w:space="0" w:color="auto"/>
        <w:right w:val="none" w:sz="0" w:space="0" w:color="auto"/>
      </w:divBdr>
    </w:div>
    <w:div w:id="1818524849">
      <w:bodyDiv w:val="1"/>
      <w:marLeft w:val="0"/>
      <w:marRight w:val="0"/>
      <w:marTop w:val="0"/>
      <w:marBottom w:val="0"/>
      <w:divBdr>
        <w:top w:val="none" w:sz="0" w:space="0" w:color="auto"/>
        <w:left w:val="none" w:sz="0" w:space="0" w:color="auto"/>
        <w:bottom w:val="none" w:sz="0" w:space="0" w:color="auto"/>
        <w:right w:val="none" w:sz="0" w:space="0" w:color="auto"/>
      </w:divBdr>
    </w:div>
    <w:div w:id="1828474397">
      <w:bodyDiv w:val="1"/>
      <w:marLeft w:val="0"/>
      <w:marRight w:val="0"/>
      <w:marTop w:val="0"/>
      <w:marBottom w:val="0"/>
      <w:divBdr>
        <w:top w:val="none" w:sz="0" w:space="0" w:color="auto"/>
        <w:left w:val="none" w:sz="0" w:space="0" w:color="auto"/>
        <w:bottom w:val="none" w:sz="0" w:space="0" w:color="auto"/>
        <w:right w:val="none" w:sz="0" w:space="0" w:color="auto"/>
      </w:divBdr>
    </w:div>
    <w:div w:id="1915385488">
      <w:bodyDiv w:val="1"/>
      <w:marLeft w:val="0"/>
      <w:marRight w:val="0"/>
      <w:marTop w:val="0"/>
      <w:marBottom w:val="0"/>
      <w:divBdr>
        <w:top w:val="none" w:sz="0" w:space="0" w:color="auto"/>
        <w:left w:val="none" w:sz="0" w:space="0" w:color="auto"/>
        <w:bottom w:val="none" w:sz="0" w:space="0" w:color="auto"/>
        <w:right w:val="none" w:sz="0" w:space="0" w:color="auto"/>
      </w:divBdr>
    </w:div>
    <w:div w:id="1952086150">
      <w:bodyDiv w:val="1"/>
      <w:marLeft w:val="0"/>
      <w:marRight w:val="0"/>
      <w:marTop w:val="0"/>
      <w:marBottom w:val="0"/>
      <w:divBdr>
        <w:top w:val="none" w:sz="0" w:space="0" w:color="auto"/>
        <w:left w:val="none" w:sz="0" w:space="0" w:color="auto"/>
        <w:bottom w:val="none" w:sz="0" w:space="0" w:color="auto"/>
        <w:right w:val="none" w:sz="0" w:space="0" w:color="auto"/>
      </w:divBdr>
    </w:div>
    <w:div w:id="1952777507">
      <w:bodyDiv w:val="1"/>
      <w:marLeft w:val="0"/>
      <w:marRight w:val="0"/>
      <w:marTop w:val="0"/>
      <w:marBottom w:val="0"/>
      <w:divBdr>
        <w:top w:val="none" w:sz="0" w:space="0" w:color="auto"/>
        <w:left w:val="none" w:sz="0" w:space="0" w:color="auto"/>
        <w:bottom w:val="none" w:sz="0" w:space="0" w:color="auto"/>
        <w:right w:val="none" w:sz="0" w:space="0" w:color="auto"/>
      </w:divBdr>
    </w:div>
    <w:div w:id="1960602686">
      <w:bodyDiv w:val="1"/>
      <w:marLeft w:val="0"/>
      <w:marRight w:val="0"/>
      <w:marTop w:val="0"/>
      <w:marBottom w:val="0"/>
      <w:divBdr>
        <w:top w:val="none" w:sz="0" w:space="0" w:color="auto"/>
        <w:left w:val="none" w:sz="0" w:space="0" w:color="auto"/>
        <w:bottom w:val="none" w:sz="0" w:space="0" w:color="auto"/>
        <w:right w:val="none" w:sz="0" w:space="0" w:color="auto"/>
      </w:divBdr>
    </w:div>
    <w:div w:id="1969389562">
      <w:bodyDiv w:val="1"/>
      <w:marLeft w:val="0"/>
      <w:marRight w:val="0"/>
      <w:marTop w:val="0"/>
      <w:marBottom w:val="0"/>
      <w:divBdr>
        <w:top w:val="none" w:sz="0" w:space="0" w:color="auto"/>
        <w:left w:val="none" w:sz="0" w:space="0" w:color="auto"/>
        <w:bottom w:val="none" w:sz="0" w:space="0" w:color="auto"/>
        <w:right w:val="none" w:sz="0" w:space="0" w:color="auto"/>
      </w:divBdr>
    </w:div>
    <w:div w:id="1992099600">
      <w:bodyDiv w:val="1"/>
      <w:marLeft w:val="0"/>
      <w:marRight w:val="0"/>
      <w:marTop w:val="0"/>
      <w:marBottom w:val="0"/>
      <w:divBdr>
        <w:top w:val="none" w:sz="0" w:space="0" w:color="auto"/>
        <w:left w:val="none" w:sz="0" w:space="0" w:color="auto"/>
        <w:bottom w:val="none" w:sz="0" w:space="0" w:color="auto"/>
        <w:right w:val="none" w:sz="0" w:space="0" w:color="auto"/>
      </w:divBdr>
    </w:div>
    <w:div w:id="2008560354">
      <w:bodyDiv w:val="1"/>
      <w:marLeft w:val="0"/>
      <w:marRight w:val="0"/>
      <w:marTop w:val="0"/>
      <w:marBottom w:val="0"/>
      <w:divBdr>
        <w:top w:val="none" w:sz="0" w:space="0" w:color="auto"/>
        <w:left w:val="none" w:sz="0" w:space="0" w:color="auto"/>
        <w:bottom w:val="none" w:sz="0" w:space="0" w:color="auto"/>
        <w:right w:val="none" w:sz="0" w:space="0" w:color="auto"/>
      </w:divBdr>
    </w:div>
    <w:div w:id="2024433596">
      <w:bodyDiv w:val="1"/>
      <w:marLeft w:val="0"/>
      <w:marRight w:val="0"/>
      <w:marTop w:val="0"/>
      <w:marBottom w:val="0"/>
      <w:divBdr>
        <w:top w:val="none" w:sz="0" w:space="0" w:color="auto"/>
        <w:left w:val="none" w:sz="0" w:space="0" w:color="auto"/>
        <w:bottom w:val="none" w:sz="0" w:space="0" w:color="auto"/>
        <w:right w:val="none" w:sz="0" w:space="0" w:color="auto"/>
      </w:divBdr>
    </w:div>
    <w:div w:id="2103910509">
      <w:bodyDiv w:val="1"/>
      <w:marLeft w:val="0"/>
      <w:marRight w:val="0"/>
      <w:marTop w:val="0"/>
      <w:marBottom w:val="0"/>
      <w:divBdr>
        <w:top w:val="none" w:sz="0" w:space="0" w:color="auto"/>
        <w:left w:val="none" w:sz="0" w:space="0" w:color="auto"/>
        <w:bottom w:val="none" w:sz="0" w:space="0" w:color="auto"/>
        <w:right w:val="none" w:sz="0" w:space="0" w:color="auto"/>
      </w:divBdr>
    </w:div>
    <w:div w:id="213432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BF99E-5426-40ED-9A44-C2EC91628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28008</Words>
  <Characters>159652</Characters>
  <Application>Microsoft Office Word</Application>
  <DocSecurity>0</DocSecurity>
  <Lines>1330</Lines>
  <Paragraphs>374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Majda Trček</dc:creator>
  <cp:lastModifiedBy>Valentina Kolić</cp:lastModifiedBy>
  <cp:revision>2</cp:revision>
  <cp:lastPrinted>2023-06-12T12:41:00Z</cp:lastPrinted>
  <dcterms:created xsi:type="dcterms:W3CDTF">2023-07-26T14:09:00Z</dcterms:created>
  <dcterms:modified xsi:type="dcterms:W3CDTF">2023-07-26T14:09:00Z</dcterms:modified>
</cp:coreProperties>
</file>