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2AA" w:rsidRPr="00322503" w:rsidRDefault="000C12AA" w:rsidP="000C12AA">
      <w:pPr>
        <w:jc w:val="both"/>
        <w:rPr>
          <w:rFonts w:ascii="Arial" w:hAnsi="Arial" w:cs="Arial"/>
          <w:sz w:val="20"/>
          <w:szCs w:val="20"/>
        </w:rPr>
      </w:pPr>
      <w:bookmarkStart w:id="0" w:name="_GoBack"/>
      <w:bookmarkEnd w:id="0"/>
      <w:r w:rsidRPr="00322503">
        <w:rPr>
          <w:rFonts w:ascii="Arial" w:hAnsi="Arial" w:cs="Arial"/>
          <w:sz w:val="20"/>
          <w:szCs w:val="20"/>
        </w:rPr>
        <w:t xml:space="preserve">Na podlagi 65. in 104. člena Zakona o uresničevanju javnega interesa za kulturo (Uradni list RS, št. 77/07 – uradno prečiščeno besedilo, 56/08, 4/10, 20/11, 111/13, 68/16, 61/17 in 21/18 – </w:t>
      </w:r>
      <w:proofErr w:type="spellStart"/>
      <w:r w:rsidRPr="00322503">
        <w:rPr>
          <w:rFonts w:ascii="Arial" w:hAnsi="Arial" w:cs="Arial"/>
          <w:sz w:val="20"/>
          <w:szCs w:val="20"/>
        </w:rPr>
        <w:t>ZNOrg</w:t>
      </w:r>
      <w:proofErr w:type="spellEnd"/>
      <w:r w:rsidRPr="00322503">
        <w:rPr>
          <w:rFonts w:ascii="Arial" w:hAnsi="Arial" w:cs="Arial"/>
          <w:sz w:val="20"/>
          <w:szCs w:val="20"/>
        </w:rPr>
        <w:t xml:space="preserve">; v nadaljnjem besedilu: ZUJIK) in 6. člena Pravilnika o izvedbi javnega poziva in javnega razpisa za izbiro kulturnih programov in kulturnih projektov (Uradni list RS, št. 43/10 in 62/16; v nadaljnjem besedilu: Pravilnik) Ministrstvo za kulturo objavlja </w:t>
      </w:r>
    </w:p>
    <w:p w:rsidR="000C12AA" w:rsidRPr="00322503" w:rsidRDefault="000C12AA" w:rsidP="000C12AA">
      <w:pPr>
        <w:jc w:val="center"/>
        <w:rPr>
          <w:rFonts w:ascii="Arial" w:hAnsi="Arial" w:cs="Arial"/>
          <w:b/>
          <w:bCs/>
          <w:sz w:val="20"/>
          <w:szCs w:val="20"/>
        </w:rPr>
      </w:pPr>
      <w:r w:rsidRPr="00322503">
        <w:rPr>
          <w:rFonts w:ascii="Arial" w:hAnsi="Arial" w:cs="Arial"/>
          <w:b/>
          <w:bCs/>
          <w:sz w:val="20"/>
          <w:szCs w:val="20"/>
        </w:rPr>
        <w:t>Javni razpis za izbor kulturnih projektov na področju romske skupnosti v Republiki Sloveniji, ki jih bo v letu 20</w:t>
      </w:r>
      <w:r w:rsidR="00313559" w:rsidRPr="00322503">
        <w:rPr>
          <w:rFonts w:ascii="Arial" w:hAnsi="Arial" w:cs="Arial"/>
          <w:b/>
          <w:bCs/>
          <w:sz w:val="20"/>
          <w:szCs w:val="20"/>
        </w:rPr>
        <w:t>2</w:t>
      </w:r>
      <w:r w:rsidR="00283383">
        <w:rPr>
          <w:rFonts w:ascii="Arial" w:hAnsi="Arial" w:cs="Arial"/>
          <w:b/>
          <w:bCs/>
          <w:sz w:val="20"/>
          <w:szCs w:val="20"/>
        </w:rPr>
        <w:t>1</w:t>
      </w:r>
      <w:r w:rsidRPr="00322503">
        <w:rPr>
          <w:rFonts w:ascii="Arial" w:hAnsi="Arial" w:cs="Arial"/>
          <w:b/>
          <w:bCs/>
          <w:sz w:val="20"/>
          <w:szCs w:val="20"/>
        </w:rPr>
        <w:t xml:space="preserve"> financirala Republika Slovenija iz proračuna, namenjenega za kulturo (projektni razpis, oznaka JPR-Romi-20</w:t>
      </w:r>
      <w:r w:rsidR="00506C74" w:rsidRPr="00322503">
        <w:rPr>
          <w:rFonts w:ascii="Arial" w:hAnsi="Arial" w:cs="Arial"/>
          <w:b/>
          <w:bCs/>
          <w:sz w:val="20"/>
          <w:szCs w:val="20"/>
        </w:rPr>
        <w:t>2</w:t>
      </w:r>
      <w:r w:rsidR="00283383">
        <w:rPr>
          <w:rFonts w:ascii="Arial" w:hAnsi="Arial" w:cs="Arial"/>
          <w:b/>
          <w:bCs/>
          <w:sz w:val="20"/>
          <w:szCs w:val="20"/>
        </w:rPr>
        <w:t>1</w:t>
      </w:r>
      <w:r w:rsidRPr="00322503">
        <w:rPr>
          <w:rFonts w:ascii="Arial" w:hAnsi="Arial" w:cs="Arial"/>
          <w:b/>
          <w:bCs/>
          <w:sz w:val="20"/>
          <w:szCs w:val="20"/>
        </w:rPr>
        <w:t>)</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1. Neposredni uporabnik, ki dodeljuje sredstva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Republika Slovenija, Ministrstvo za kulturo, Maistrova 10, Ljubljana (v nadaljevanju: ministrstvo)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2. Predmet oziroma področje in cilji javnega razpisa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Predmet javnega razpisa je (so)financiranje kulturnih projektov nepridobitnih kulturnih organizacij s statusom pravne osebe zasebnega prava na področju romske skupnosti v Republiki Sloveniji ter kulturnih projektov ustvarjalcev na področju romske skupnosti v Republiki Sloveniji s statusom samozaposlenih v kulturi.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Cilji javnega razpisa so ohranjanje, promocija in razvoj kulture, jezika in identitete romske skupnosti, spodbujanje kakovostne kulturne ustvarjalnosti pripadnikov romske skupnosti ter višja raven varovanja kulturnih pravic v okviru deklariranih človekovih pravic.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3. Pomen izrazov </w:t>
      </w:r>
    </w:p>
    <w:p w:rsidR="000C12AA" w:rsidRPr="00322503" w:rsidRDefault="000C12AA" w:rsidP="000C12AA">
      <w:pPr>
        <w:jc w:val="both"/>
        <w:rPr>
          <w:rFonts w:ascii="Arial" w:hAnsi="Arial" w:cs="Arial"/>
          <w:sz w:val="20"/>
          <w:szCs w:val="20"/>
        </w:rPr>
      </w:pPr>
      <w:r w:rsidRPr="00322503">
        <w:rPr>
          <w:rFonts w:ascii="Arial" w:hAnsi="Arial" w:cs="Arial"/>
          <w:sz w:val="20"/>
          <w:szCs w:val="20"/>
        </w:rPr>
        <w:t>Kulturna nepridobitna organizacija s statusom pravne osebe zasebnega prava je društvo, zveza društev, zasebni zavod in druga nevladna organizacija, ki je registrirana za opravljanje kulturno-umetniških dejavnosti in posredovanje kulturnih dobrin v Sloveniji. Na tem javnem razpisu lahko nastopa kot prijavitelj kulturnega projekta ali partner prijavitelj</w:t>
      </w:r>
      <w:r w:rsidR="002F760B">
        <w:rPr>
          <w:rFonts w:ascii="Arial" w:hAnsi="Arial" w:cs="Arial"/>
          <w:sz w:val="20"/>
          <w:szCs w:val="20"/>
        </w:rPr>
        <w:t>a</w:t>
      </w:r>
      <w:r w:rsidRPr="00322503">
        <w:rPr>
          <w:rFonts w:ascii="Arial" w:hAnsi="Arial" w:cs="Arial"/>
          <w:sz w:val="20"/>
          <w:szCs w:val="20"/>
        </w:rPr>
        <w:t xml:space="preserve">.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Ustvarjalec ali ustvarjalka je fizična oseba, ki ima na dan oddaje vloge pridobljen status samozaposlenih v kulturi. Na tem javnem razpisu lahko nastopa kot prijavitelj kulturnega projekta ali partner prijavitelju.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Prijavitelj je odgovorni nosilec kulturnega projekta. Partner prijavitelja sodeluje s prijaviteljem v kulturnem projektu.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Odgovorna oseba prijavitelja projekta je odgovorni nosilec projekta, ki poslovno in vsebinsko predstavlja in zastopa kulturno organizacijo, oziroma posameznik v vlogi avtorja.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Kulturni projekt je posamična kulturna dejavnost, ki je v javnem interesu in je namenjena javnosti ter ga je mogoče razbrati iz izpolnjenega prijavnega obrazca.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Finančna uravnoteženost kulturnega projekta pomeni, da se skupne vrednosti predvidenih odhodkov in prihodkov celotnega projekta po stroškovnih postavkah, prikazanih v finančni obrazložitvi, ujemajo (odhodki = prihodki). Celotna vrednost projekta obsega vse načrtovane odhodke.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Otrok je vsako človeško bitje, mlajše od osemnajst let, razen če zakon, ki se uporablja za otroka, določa, da se polnoletnost doseže že prej (povzeto po definiciji 1. člena Konvencije </w:t>
      </w:r>
      <w:r w:rsidRPr="00322503">
        <w:rPr>
          <w:rFonts w:ascii="Arial" w:hAnsi="Arial" w:cs="Arial"/>
          <w:sz w:val="20"/>
          <w:szCs w:val="20"/>
        </w:rPr>
        <w:lastRenderedPageBreak/>
        <w:t xml:space="preserve">Združenih narodov o otrokovih pravicah, ki jo je sprejela Generalna skupščina ZN z resolucijo št. 44/25 z dne 20. 11. 1989).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4. Pogoji za sodelovanje na javnem razpisu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Na javni razpis se lahko prijavijo le prijavitelji, ki: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4.1.1. so nepridobitne kulturne organizacije s statusom pravne osebe zasebnega prava, ki imajo v ustanovnem aktu ali drugem ustreznem pravnem aktu opredeljeno delovanje na področju kulturno - umetniških dejavnosti v Sloveniji ter delujejo na temeljnem področju razpisa vsaj eno leto pred objavo javnega razpisa (šteje se datum izdaje odločbe pristojne upravne enote).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ali 4.1.2. so ustvarjalci/ustvarjalke, ki imajo pridobljen status samozaposlenih v kulturi;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4.2. imajo sedež oz. naslov v Republiki Sloveniji;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4.3. se prijavljajo v partnerstvu z vsaj eno nepridobitne kulturno organizacijo s statusom pravne osebe zasebnega prava, ki ima v ustanovnem aktu ali drugem ustreznem pravnem aktu opredeljeno delovanje na področju kulturno - umetniških dejavnosti v Sloveniji;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ali 4.3.2. se prijavljajo v partnerstvu z vsaj enim ustvarjalcem/ustvarjalko, ki ima pridobljen status samozaposlenih v kulturi.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4.4. Prijavitelj ali/in partner mora imeti v ustanovnem aktu ali drugem ustreznem pravnem aktu opredeljeno tudi delovanje na področju romske skupnost oz. samozaposleni/a mora delovati na področju romske skupnosti.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Prijavitelji in partnerji - organizacije morajo predpisane pogoje dokazati s predložitvijo kopije ustanovnega akta ali drugega ustreznega pravnega akta (Statut organizacije, Akt o ustanovitvi zavoda ipd.) ter z izjavami v obrazcu.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Prijavitelji in partnerji - ustvarjalci/ustvarjalke pa morajo predpisane pogoje dokazati s predložitvijo kopije odločbe o vpisu v register samozaposlenih na področju kulture, z izjavami v obrazcu ter tudi z izjavo, da delujejo na področju romske skupnosti.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Prijavitelji morajo izpolnjevati tudi vse naslednje pogoje: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4.5. če so bili v pogodbenem razmerju z ministrstvom, morajo imeti izpolnjene vse pogodbene obveznosti do ministrstva in njegovih proračunskih porabnikov, kar dokazujejo s podpisano in ožigosano izjavo v obrazcu; </w:t>
      </w:r>
    </w:p>
    <w:p w:rsidR="00D9370F" w:rsidRPr="00322503" w:rsidRDefault="000C12AA" w:rsidP="000C12AA">
      <w:pPr>
        <w:jc w:val="both"/>
        <w:rPr>
          <w:rFonts w:ascii="Arial" w:hAnsi="Arial" w:cs="Arial"/>
          <w:sz w:val="20"/>
          <w:szCs w:val="20"/>
        </w:rPr>
      </w:pPr>
      <w:r w:rsidRPr="00322503">
        <w:rPr>
          <w:rFonts w:ascii="Arial" w:hAnsi="Arial" w:cs="Arial"/>
          <w:sz w:val="20"/>
          <w:szCs w:val="20"/>
        </w:rPr>
        <w:t xml:space="preserve">4.6. v primeru (so)financiranja kulturnega projekta morajo omogočiti njegovo javno dostopnost, kar dokazujejo s podpisano in ožigosano izjavo v obrazcu;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4.7. ne prijavljajo istega kulturnega projekta, ki je bil že prijavljen ali izbran na drugem programskem ali projektnem razpisu oziroma pozivu ministrstva ali </w:t>
      </w:r>
      <w:r w:rsidR="002F760B">
        <w:rPr>
          <w:rFonts w:ascii="Arial" w:hAnsi="Arial" w:cs="Arial"/>
          <w:sz w:val="20"/>
          <w:szCs w:val="20"/>
        </w:rPr>
        <w:t xml:space="preserve">pri </w:t>
      </w:r>
      <w:r w:rsidRPr="00322503">
        <w:rPr>
          <w:rFonts w:ascii="Arial" w:hAnsi="Arial" w:cs="Arial"/>
          <w:sz w:val="20"/>
          <w:szCs w:val="20"/>
        </w:rPr>
        <w:t>njegovih proračunskih porabni</w:t>
      </w:r>
      <w:r w:rsidR="002F760B">
        <w:rPr>
          <w:rFonts w:ascii="Arial" w:hAnsi="Arial" w:cs="Arial"/>
          <w:sz w:val="20"/>
          <w:szCs w:val="20"/>
        </w:rPr>
        <w:t>kih</w:t>
      </w:r>
      <w:r w:rsidRPr="00322503">
        <w:rPr>
          <w:rFonts w:ascii="Arial" w:hAnsi="Arial" w:cs="Arial"/>
          <w:sz w:val="20"/>
          <w:szCs w:val="20"/>
        </w:rPr>
        <w:t xml:space="preserve">, kar dokazujejo s podpisano in ožigosano izjavo v obrazcu; </w:t>
      </w:r>
    </w:p>
    <w:p w:rsidR="00D9370F" w:rsidRPr="00322503" w:rsidRDefault="000C12AA" w:rsidP="000C12AA">
      <w:pPr>
        <w:jc w:val="both"/>
        <w:rPr>
          <w:rFonts w:ascii="Arial" w:hAnsi="Arial" w:cs="Arial"/>
          <w:sz w:val="20"/>
          <w:szCs w:val="20"/>
        </w:rPr>
      </w:pPr>
      <w:r w:rsidRPr="00322503">
        <w:rPr>
          <w:rFonts w:ascii="Arial" w:hAnsi="Arial" w:cs="Arial"/>
          <w:sz w:val="20"/>
          <w:szCs w:val="20"/>
        </w:rPr>
        <w:t>4.8. kulturni projekt morajo realizirati do konca leta 20</w:t>
      </w:r>
      <w:r w:rsidR="00D9370F" w:rsidRPr="00322503">
        <w:rPr>
          <w:rFonts w:ascii="Arial" w:hAnsi="Arial" w:cs="Arial"/>
          <w:sz w:val="20"/>
          <w:szCs w:val="20"/>
        </w:rPr>
        <w:t>2</w:t>
      </w:r>
      <w:r w:rsidR="00283383">
        <w:rPr>
          <w:rFonts w:ascii="Arial" w:hAnsi="Arial" w:cs="Arial"/>
          <w:sz w:val="20"/>
          <w:szCs w:val="20"/>
        </w:rPr>
        <w:t>1</w:t>
      </w:r>
      <w:r w:rsidRPr="00322503">
        <w:rPr>
          <w:rFonts w:ascii="Arial" w:hAnsi="Arial" w:cs="Arial"/>
          <w:sz w:val="20"/>
          <w:szCs w:val="20"/>
        </w:rPr>
        <w:t xml:space="preserve"> in dosledno udejanjati pogodbo</w:t>
      </w:r>
      <w:r w:rsidR="002F760B">
        <w:rPr>
          <w:rFonts w:ascii="Arial" w:hAnsi="Arial" w:cs="Arial"/>
          <w:sz w:val="20"/>
          <w:szCs w:val="20"/>
        </w:rPr>
        <w:t>, sklenjeno</w:t>
      </w:r>
      <w:r w:rsidRPr="00322503">
        <w:rPr>
          <w:rFonts w:ascii="Arial" w:hAnsi="Arial" w:cs="Arial"/>
          <w:sz w:val="20"/>
          <w:szCs w:val="20"/>
        </w:rPr>
        <w:t xml:space="preserve"> z ministrstvom, kar potrjujejo s podpisano in ožigosano izjavo v obrazcu; </w:t>
      </w:r>
    </w:p>
    <w:p w:rsidR="000C12AA" w:rsidRPr="00322503" w:rsidRDefault="000C12AA" w:rsidP="000C12AA">
      <w:pPr>
        <w:jc w:val="both"/>
        <w:rPr>
          <w:rFonts w:ascii="Arial" w:hAnsi="Arial" w:cs="Arial"/>
          <w:sz w:val="20"/>
          <w:szCs w:val="20"/>
        </w:rPr>
      </w:pPr>
      <w:r w:rsidRPr="00322503">
        <w:rPr>
          <w:rFonts w:ascii="Arial" w:hAnsi="Arial" w:cs="Arial"/>
          <w:sz w:val="20"/>
          <w:szCs w:val="20"/>
        </w:rPr>
        <w:lastRenderedPageBreak/>
        <w:t xml:space="preserve">4.9. v vse aktivnosti projekta </w:t>
      </w:r>
      <w:r w:rsidR="002F760B">
        <w:rPr>
          <w:rFonts w:ascii="Arial" w:hAnsi="Arial" w:cs="Arial"/>
          <w:sz w:val="20"/>
          <w:szCs w:val="20"/>
        </w:rPr>
        <w:t xml:space="preserve">bo </w:t>
      </w:r>
      <w:r w:rsidRPr="00322503">
        <w:rPr>
          <w:rFonts w:ascii="Arial" w:hAnsi="Arial" w:cs="Arial"/>
          <w:sz w:val="20"/>
          <w:szCs w:val="20"/>
        </w:rPr>
        <w:t xml:space="preserve">vključil tudi prijavljenega partnerja, s katerim bo sodeloval, kar potrjujeta prijavitelj in partner s podpisanima in ožigosanima izjavama v obrazcu.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Pogoji sodelovanja so predmet preverjanja pred začetkom ocenjevanja. Vloge prijaviteljev, ki pogojev sodelovanja ne izpolnjujejo, bodo zavržene.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5. Področja in dejavnosti kulturnih projektov, ki jih bo Ministrstvo podprlo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5.1. Izdajateljska in založniška dejavnost </w:t>
      </w:r>
    </w:p>
    <w:p w:rsidR="000C12AA" w:rsidRPr="00322503" w:rsidRDefault="000C12AA" w:rsidP="00BB65AD">
      <w:pPr>
        <w:pStyle w:val="Brezrazmikov"/>
        <w:spacing w:line="276" w:lineRule="auto"/>
        <w:jc w:val="both"/>
        <w:rPr>
          <w:rFonts w:ascii="Arial" w:hAnsi="Arial" w:cs="Arial"/>
          <w:sz w:val="20"/>
          <w:szCs w:val="20"/>
        </w:rPr>
      </w:pPr>
      <w:r w:rsidRPr="00322503">
        <w:rPr>
          <w:rFonts w:ascii="Arial" w:hAnsi="Arial" w:cs="Arial"/>
          <w:sz w:val="20"/>
          <w:szCs w:val="20"/>
        </w:rPr>
        <w:t xml:space="preserve">Ministrstvo bo podprlo: </w:t>
      </w:r>
    </w:p>
    <w:p w:rsidR="000C12AA" w:rsidRPr="00322503" w:rsidRDefault="000C12AA" w:rsidP="00BB65AD">
      <w:pPr>
        <w:pStyle w:val="Brezrazmikov"/>
        <w:spacing w:line="276" w:lineRule="auto"/>
        <w:jc w:val="both"/>
        <w:rPr>
          <w:rFonts w:ascii="Arial" w:hAnsi="Arial" w:cs="Arial"/>
          <w:sz w:val="20"/>
          <w:szCs w:val="20"/>
        </w:rPr>
      </w:pPr>
      <w:r w:rsidRPr="00322503">
        <w:rPr>
          <w:rFonts w:ascii="Arial" w:hAnsi="Arial" w:cs="Arial"/>
          <w:sz w:val="20"/>
          <w:szCs w:val="20"/>
        </w:rPr>
        <w:t xml:space="preserve">- revije in časopise v romskem jeziku, ki obravnavajo izvirne in prevodne leposlovne, esejistične in kritiške prispevke ter izvirne in prevodne prispevke o leposlovju, umetnosti in kulturi, </w:t>
      </w:r>
    </w:p>
    <w:p w:rsidR="000C12AA" w:rsidRPr="00322503" w:rsidRDefault="000C12AA" w:rsidP="00BB65AD">
      <w:pPr>
        <w:pStyle w:val="Brezrazmikov"/>
        <w:spacing w:line="276" w:lineRule="auto"/>
        <w:jc w:val="both"/>
        <w:rPr>
          <w:rFonts w:ascii="Arial" w:hAnsi="Arial" w:cs="Arial"/>
          <w:sz w:val="20"/>
          <w:szCs w:val="20"/>
        </w:rPr>
      </w:pPr>
      <w:r w:rsidRPr="00322503">
        <w:rPr>
          <w:rFonts w:ascii="Arial" w:hAnsi="Arial" w:cs="Arial"/>
          <w:sz w:val="20"/>
          <w:szCs w:val="20"/>
        </w:rPr>
        <w:t xml:space="preserve">- mladinske revije in časopise v romskem jeziku, ki prispevajo h kulturni vzgoji in izobraževanju otrok in mladine, </w:t>
      </w:r>
    </w:p>
    <w:p w:rsidR="000C12AA" w:rsidRPr="00322503" w:rsidRDefault="000C12AA" w:rsidP="00BB65AD">
      <w:pPr>
        <w:pStyle w:val="Brezrazmikov"/>
        <w:spacing w:line="276" w:lineRule="auto"/>
        <w:jc w:val="both"/>
        <w:rPr>
          <w:rFonts w:ascii="Arial" w:hAnsi="Arial" w:cs="Arial"/>
          <w:sz w:val="20"/>
          <w:szCs w:val="20"/>
        </w:rPr>
      </w:pPr>
      <w:r w:rsidRPr="00322503">
        <w:rPr>
          <w:rFonts w:ascii="Arial" w:hAnsi="Arial" w:cs="Arial"/>
          <w:sz w:val="20"/>
          <w:szCs w:val="20"/>
        </w:rPr>
        <w:t xml:space="preserve">- izvirna leposlovna esejistična in kritiška dela v romskem jeziku, </w:t>
      </w:r>
    </w:p>
    <w:p w:rsidR="000C12AA" w:rsidRPr="00322503" w:rsidRDefault="000C12AA" w:rsidP="00BB65AD">
      <w:pPr>
        <w:pStyle w:val="Brezrazmikov"/>
        <w:spacing w:line="276" w:lineRule="auto"/>
        <w:jc w:val="both"/>
        <w:rPr>
          <w:rFonts w:ascii="Arial" w:hAnsi="Arial" w:cs="Arial"/>
          <w:sz w:val="20"/>
          <w:szCs w:val="20"/>
        </w:rPr>
      </w:pPr>
      <w:r w:rsidRPr="00322503">
        <w:rPr>
          <w:rFonts w:ascii="Arial" w:hAnsi="Arial" w:cs="Arial"/>
          <w:sz w:val="20"/>
          <w:szCs w:val="20"/>
        </w:rPr>
        <w:t xml:space="preserve">- izdajo del za otroke v romskem jeziku ali dvojezična dela, </w:t>
      </w:r>
    </w:p>
    <w:p w:rsidR="000C12AA" w:rsidRPr="00322503" w:rsidRDefault="000C12AA" w:rsidP="00BB65AD">
      <w:pPr>
        <w:pStyle w:val="Brezrazmikov"/>
        <w:spacing w:line="276" w:lineRule="auto"/>
        <w:jc w:val="both"/>
        <w:rPr>
          <w:rFonts w:ascii="Arial" w:hAnsi="Arial" w:cs="Arial"/>
          <w:sz w:val="20"/>
          <w:szCs w:val="20"/>
        </w:rPr>
      </w:pPr>
      <w:r w:rsidRPr="00322503">
        <w:rPr>
          <w:rFonts w:ascii="Arial" w:hAnsi="Arial" w:cs="Arial"/>
          <w:sz w:val="20"/>
          <w:szCs w:val="20"/>
        </w:rPr>
        <w:t xml:space="preserve">- dvojezična prevodna in poljudnoznanstvena leposlovna dela (za odrasle ali mladino), </w:t>
      </w:r>
    </w:p>
    <w:p w:rsidR="000C12AA" w:rsidRPr="00322503" w:rsidRDefault="000C12AA" w:rsidP="00BB65AD">
      <w:pPr>
        <w:pStyle w:val="Brezrazmikov"/>
        <w:spacing w:line="276" w:lineRule="auto"/>
        <w:jc w:val="both"/>
        <w:rPr>
          <w:rFonts w:ascii="Arial" w:hAnsi="Arial" w:cs="Arial"/>
          <w:sz w:val="20"/>
          <w:szCs w:val="20"/>
        </w:rPr>
      </w:pPr>
      <w:r w:rsidRPr="00322503">
        <w:rPr>
          <w:rFonts w:ascii="Arial" w:hAnsi="Arial" w:cs="Arial"/>
          <w:sz w:val="20"/>
          <w:szCs w:val="20"/>
        </w:rPr>
        <w:t xml:space="preserve">- izvirna in prevodna dela iz humanističnih in družboslovnih ved (posebno tista, ki se nanašajo na jezik, umetnost in kulturo romske skupnosti), </w:t>
      </w:r>
    </w:p>
    <w:p w:rsidR="000C12AA" w:rsidRPr="00322503" w:rsidRDefault="000C12AA" w:rsidP="00BB65AD">
      <w:pPr>
        <w:pStyle w:val="Brezrazmikov"/>
        <w:spacing w:line="276" w:lineRule="auto"/>
        <w:jc w:val="both"/>
        <w:rPr>
          <w:rFonts w:ascii="Arial" w:hAnsi="Arial" w:cs="Arial"/>
          <w:sz w:val="20"/>
          <w:szCs w:val="20"/>
        </w:rPr>
      </w:pPr>
      <w:r w:rsidRPr="00322503">
        <w:rPr>
          <w:rFonts w:ascii="Arial" w:hAnsi="Arial" w:cs="Arial"/>
          <w:sz w:val="20"/>
          <w:szCs w:val="20"/>
        </w:rPr>
        <w:t xml:space="preserve">- slovarska dela, pomembna za ohranitev posebne kulturne identitete, ki bodo izdelana na podlagi strokovnih jezikovnih zakonitosti (za slovarje) oz. ob sodelovanju jezikoslovca. </w:t>
      </w:r>
    </w:p>
    <w:p w:rsidR="000C12AA" w:rsidRPr="00322503" w:rsidRDefault="000C12AA" w:rsidP="00BB65AD">
      <w:pPr>
        <w:pStyle w:val="Brezrazmikov"/>
        <w:spacing w:line="276" w:lineRule="auto"/>
        <w:jc w:val="both"/>
        <w:rPr>
          <w:rFonts w:ascii="Arial" w:hAnsi="Arial" w:cs="Arial"/>
          <w:sz w:val="20"/>
          <w:szCs w:val="20"/>
        </w:rPr>
      </w:pPr>
      <w:r w:rsidRPr="00322503">
        <w:rPr>
          <w:rFonts w:ascii="Arial" w:hAnsi="Arial" w:cs="Arial"/>
          <w:sz w:val="20"/>
          <w:szCs w:val="20"/>
        </w:rPr>
        <w:t xml:space="preserve">Ministrstvo ne bo podprlo izdaj, ki nimajo avtentičnih kulturnih vsebin. </w:t>
      </w:r>
    </w:p>
    <w:p w:rsidR="000C12AA" w:rsidRPr="00322503" w:rsidRDefault="000C12AA" w:rsidP="00BB65AD">
      <w:pPr>
        <w:pStyle w:val="Brezrazmikov"/>
        <w:spacing w:line="276" w:lineRule="auto"/>
        <w:jc w:val="both"/>
        <w:rPr>
          <w:rFonts w:ascii="Arial" w:hAnsi="Arial" w:cs="Arial"/>
          <w:sz w:val="20"/>
          <w:szCs w:val="20"/>
        </w:rPr>
      </w:pPr>
      <w:r w:rsidRPr="00322503">
        <w:rPr>
          <w:rFonts w:ascii="Arial" w:hAnsi="Arial" w:cs="Arial"/>
          <w:sz w:val="20"/>
          <w:szCs w:val="20"/>
        </w:rPr>
        <w:t xml:space="preserve">Prijavitelj mora za posamezne projekte k vlogi priložiti tudi: za knjižno izdajo rokopis (vsaj del rokopisa), za izdajo časopisa zadnjo izdano številko ter za strokovna dela opredelitev metodologije. </w:t>
      </w:r>
    </w:p>
    <w:p w:rsidR="00D9370F" w:rsidRPr="00322503" w:rsidRDefault="00D9370F" w:rsidP="00BB65AD">
      <w:pPr>
        <w:pStyle w:val="Brezrazmikov"/>
        <w:spacing w:line="276" w:lineRule="auto"/>
        <w:jc w:val="both"/>
        <w:rPr>
          <w:rFonts w:ascii="Arial" w:hAnsi="Arial" w:cs="Arial"/>
          <w:sz w:val="20"/>
          <w:szCs w:val="20"/>
        </w:rPr>
      </w:pP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5.2.Spletne strani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Ministrstvo bo podprlo vzpostavitve nove spletne strani, namenjene obveščanju ter objavi člankov (posebno tistih, ki se nanašajo na jezik, umetnost in kulturo romske skupnosti). Ministrstvo ne bo podprlo vzdrževanja že obstoječe spletne strani.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5.3. Dejavnosti kulturnih skupin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Ministrstvo bo podprlo samo produkcijo in predstavitev kulturnih skupin širšemu okolju in usposabljanja mentorjev. Ministrstvo ne bo podprlo zgolj osnovne dejavnosti oz. rednega delovanja.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5.4. Kulturna animacija </w:t>
      </w:r>
    </w:p>
    <w:p w:rsidR="000C12AA" w:rsidRPr="00322503" w:rsidRDefault="000C12AA" w:rsidP="000C12AA">
      <w:pPr>
        <w:jc w:val="both"/>
        <w:rPr>
          <w:rFonts w:ascii="Arial" w:hAnsi="Arial" w:cs="Arial"/>
          <w:sz w:val="20"/>
          <w:szCs w:val="20"/>
        </w:rPr>
      </w:pPr>
      <w:r w:rsidRPr="00322503">
        <w:rPr>
          <w:rFonts w:ascii="Arial" w:hAnsi="Arial" w:cs="Arial"/>
          <w:sz w:val="20"/>
          <w:szCs w:val="20"/>
        </w:rPr>
        <w:t>Ministrstvo bo podprlo delovanje kulturnih animatorjev. Prijavitelj mora k vlogi priložiti tudi letni program dela animatorja z romskimi društvi in skupinami</w:t>
      </w:r>
      <w:r w:rsidR="00506C74" w:rsidRPr="00322503">
        <w:rPr>
          <w:rFonts w:ascii="Arial" w:hAnsi="Arial" w:cs="Arial"/>
          <w:sz w:val="20"/>
          <w:szCs w:val="20"/>
        </w:rPr>
        <w:t>, opisana mora biti tudi strokovna usposobljenost animatorja.</w:t>
      </w:r>
      <w:r w:rsidRPr="00322503">
        <w:rPr>
          <w:rFonts w:ascii="Arial" w:hAnsi="Arial" w:cs="Arial"/>
          <w:sz w:val="20"/>
          <w:szCs w:val="20"/>
        </w:rPr>
        <w:t xml:space="preserve">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5.5. Dejavnosti za ohranjanje jezika </w:t>
      </w:r>
    </w:p>
    <w:p w:rsidR="00D9370F" w:rsidRPr="00322503" w:rsidRDefault="000C12AA" w:rsidP="000C12AA">
      <w:pPr>
        <w:jc w:val="both"/>
        <w:rPr>
          <w:rFonts w:ascii="Arial" w:hAnsi="Arial" w:cs="Arial"/>
          <w:sz w:val="20"/>
          <w:szCs w:val="20"/>
        </w:rPr>
      </w:pPr>
      <w:r w:rsidRPr="00322503">
        <w:rPr>
          <w:rFonts w:ascii="Arial" w:hAnsi="Arial" w:cs="Arial"/>
          <w:sz w:val="20"/>
          <w:szCs w:val="20"/>
        </w:rPr>
        <w:t>Ministrstvo bo podprlo profesionalno zasnovane oziroma vodene dejavnosti za ohranjanje jezika in takšne, ki razvijajo jezikovno kulturo in jezikovno ustvarjalnost na področju romske skupnosti. Podprlo bo še posebej tiste projekte, ki spodbujajo bralno pismenost</w:t>
      </w:r>
      <w:r w:rsidR="00D9370F" w:rsidRPr="00322503">
        <w:rPr>
          <w:rFonts w:ascii="Arial" w:hAnsi="Arial" w:cs="Arial"/>
          <w:sz w:val="20"/>
          <w:szCs w:val="20"/>
        </w:rPr>
        <w:t xml:space="preserve"> in bralno kulturo</w:t>
      </w:r>
      <w:r w:rsidRPr="00322503">
        <w:rPr>
          <w:rFonts w:ascii="Arial" w:hAnsi="Arial" w:cs="Arial"/>
          <w:sz w:val="20"/>
          <w:szCs w:val="20"/>
        </w:rPr>
        <w:t xml:space="preserve">. </w:t>
      </w:r>
    </w:p>
    <w:p w:rsidR="00D9370F" w:rsidRPr="00322503" w:rsidRDefault="00D9370F" w:rsidP="000C12AA">
      <w:pPr>
        <w:jc w:val="both"/>
        <w:rPr>
          <w:rFonts w:ascii="Arial" w:hAnsi="Arial" w:cs="Arial"/>
          <w:b/>
          <w:bCs/>
          <w:sz w:val="20"/>
          <w:szCs w:val="20"/>
        </w:rPr>
      </w:pPr>
    </w:p>
    <w:p w:rsidR="000C12AA" w:rsidRPr="00322503" w:rsidRDefault="000C12AA" w:rsidP="000C12AA">
      <w:pPr>
        <w:jc w:val="both"/>
        <w:rPr>
          <w:rFonts w:ascii="Arial" w:hAnsi="Arial" w:cs="Arial"/>
          <w:sz w:val="20"/>
          <w:szCs w:val="20"/>
        </w:rPr>
      </w:pPr>
      <w:r w:rsidRPr="00322503">
        <w:rPr>
          <w:rFonts w:ascii="Arial" w:hAnsi="Arial" w:cs="Arial"/>
          <w:b/>
          <w:bCs/>
          <w:sz w:val="20"/>
          <w:szCs w:val="20"/>
        </w:rPr>
        <w:lastRenderedPageBreak/>
        <w:t xml:space="preserve">5.6. Mednarodno sodelovanje </w:t>
      </w:r>
    </w:p>
    <w:p w:rsidR="000C12AA" w:rsidRPr="00322503" w:rsidRDefault="000C12AA" w:rsidP="000C12AA">
      <w:pPr>
        <w:jc w:val="both"/>
        <w:rPr>
          <w:rFonts w:ascii="Arial" w:hAnsi="Arial" w:cs="Arial"/>
          <w:sz w:val="20"/>
          <w:szCs w:val="20"/>
        </w:rPr>
      </w:pPr>
      <w:r w:rsidRPr="00322503">
        <w:rPr>
          <w:rFonts w:ascii="Arial" w:hAnsi="Arial" w:cs="Arial"/>
          <w:sz w:val="20"/>
          <w:szCs w:val="20"/>
        </w:rPr>
        <w:t>Ministrstvo bo podprlo mednarodno sodelovanje Romov, ki prispeva k ohranjanju njihove kulturne identitete. Prijavitelj mora k vlogi priložiti tudi vabilo organizatorja i</w:t>
      </w:r>
      <w:r w:rsidR="002F760B">
        <w:rPr>
          <w:rFonts w:ascii="Arial" w:hAnsi="Arial" w:cs="Arial"/>
          <w:sz w:val="20"/>
          <w:szCs w:val="20"/>
        </w:rPr>
        <w:t>z</w:t>
      </w:r>
      <w:r w:rsidRPr="00322503">
        <w:rPr>
          <w:rFonts w:ascii="Arial" w:hAnsi="Arial" w:cs="Arial"/>
          <w:sz w:val="20"/>
          <w:szCs w:val="20"/>
        </w:rPr>
        <w:t xml:space="preserve"> tujine ter v vlogi pojasniti tudi smiselnost udeležbe.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5.7. Medsebojno kulturno sodelovanje različnih manjšinskih etničnih skupnosti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Ministrstvo bo podprlo kulturno sodelovanje romske skupnosti in različnih drugih manjšinskih etničnih skupnosti ter sodelovanje romske skupnosti z večinskim prebivalstvom, s čim širšim zajetjem različnih vsebin.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5.8. Predstavitve kulturnih dejavnosti širšemu okolju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Ministrstvo bo podprlo predstavitve na čim bolj racionalen in učinkovit način z namenom, da se s kulturo romske skupnosti seznani širše okolje.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5.9. Prireditve </w:t>
      </w:r>
    </w:p>
    <w:p w:rsidR="000C12AA" w:rsidRPr="00322503" w:rsidRDefault="000C12AA" w:rsidP="00BB65AD">
      <w:pPr>
        <w:pStyle w:val="Brezrazmikov"/>
        <w:spacing w:line="276" w:lineRule="auto"/>
        <w:jc w:val="both"/>
        <w:rPr>
          <w:rFonts w:ascii="Arial" w:hAnsi="Arial" w:cs="Arial"/>
          <w:sz w:val="20"/>
          <w:szCs w:val="20"/>
        </w:rPr>
      </w:pPr>
      <w:r w:rsidRPr="00322503">
        <w:rPr>
          <w:rFonts w:ascii="Arial" w:hAnsi="Arial" w:cs="Arial"/>
          <w:sz w:val="20"/>
          <w:szCs w:val="20"/>
        </w:rPr>
        <w:t xml:space="preserve">Ministrstvo bo podprlo prireditve s kakovostnim programom, ki po svoji vsebini vključujejo čim več prednostnih kriterijev tega javnega razpisa. </w:t>
      </w:r>
    </w:p>
    <w:p w:rsidR="000C12AA" w:rsidRPr="00322503" w:rsidRDefault="000C12AA" w:rsidP="00BB65AD">
      <w:pPr>
        <w:pStyle w:val="Brezrazmikov"/>
        <w:spacing w:line="276" w:lineRule="auto"/>
        <w:jc w:val="both"/>
        <w:rPr>
          <w:rFonts w:ascii="Arial" w:hAnsi="Arial" w:cs="Arial"/>
          <w:sz w:val="20"/>
          <w:szCs w:val="20"/>
        </w:rPr>
      </w:pPr>
      <w:r w:rsidRPr="00322503">
        <w:rPr>
          <w:rFonts w:ascii="Arial" w:hAnsi="Arial" w:cs="Arial"/>
          <w:sz w:val="20"/>
          <w:szCs w:val="20"/>
        </w:rPr>
        <w:t xml:space="preserve">Prednostno bo podprlo samo tiste osrednje prireditve in dogodke za praznovanje romskih praznikov (ob svetovnem dnevu Romov, ob dnevu romskega jezika, ob spominu na holokavst ipd.), ki bodo vključevali več izvajalcev, obširnejši in kakovostnejši program. </w:t>
      </w:r>
    </w:p>
    <w:p w:rsidR="000C12AA" w:rsidRPr="00322503" w:rsidRDefault="000C12AA" w:rsidP="00BB65AD">
      <w:pPr>
        <w:pStyle w:val="Brezrazmikov"/>
        <w:spacing w:line="276" w:lineRule="auto"/>
        <w:jc w:val="both"/>
        <w:rPr>
          <w:rFonts w:ascii="Arial" w:hAnsi="Arial" w:cs="Arial"/>
          <w:sz w:val="20"/>
          <w:szCs w:val="20"/>
        </w:rPr>
      </w:pPr>
      <w:r w:rsidRPr="00322503">
        <w:rPr>
          <w:rFonts w:ascii="Arial" w:hAnsi="Arial" w:cs="Arial"/>
          <w:sz w:val="20"/>
          <w:szCs w:val="20"/>
        </w:rPr>
        <w:t xml:space="preserve">Ministrstvo ne bo podprlo projektov, iz katerih je razvidno, da gre le za druženja ob športu, zabavi, koncertu ipd. ter projektov, pri katerih gre za tekmovanja </w:t>
      </w:r>
      <w:r w:rsidR="00AD5FB9" w:rsidRPr="00322503">
        <w:rPr>
          <w:rFonts w:ascii="Arial" w:hAnsi="Arial" w:cs="Arial"/>
          <w:sz w:val="20"/>
          <w:szCs w:val="20"/>
        </w:rPr>
        <w:t>(</w:t>
      </w:r>
      <w:r w:rsidRPr="00322503">
        <w:rPr>
          <w:rFonts w:ascii="Arial" w:hAnsi="Arial" w:cs="Arial"/>
          <w:sz w:val="20"/>
          <w:szCs w:val="20"/>
        </w:rPr>
        <w:t>z denarnimi nagradami</w:t>
      </w:r>
      <w:r w:rsidR="00AD5FB9" w:rsidRPr="00322503">
        <w:rPr>
          <w:rFonts w:ascii="Arial" w:hAnsi="Arial" w:cs="Arial"/>
          <w:sz w:val="20"/>
          <w:szCs w:val="20"/>
        </w:rPr>
        <w:t>)</w:t>
      </w:r>
      <w:r w:rsidRPr="00322503">
        <w:rPr>
          <w:rFonts w:ascii="Arial" w:hAnsi="Arial" w:cs="Arial"/>
          <w:sz w:val="20"/>
          <w:szCs w:val="20"/>
        </w:rPr>
        <w:t xml:space="preserve">. </w:t>
      </w:r>
    </w:p>
    <w:p w:rsidR="00D9370F" w:rsidRPr="00322503" w:rsidRDefault="00D9370F" w:rsidP="00BB65AD">
      <w:pPr>
        <w:pStyle w:val="Brezrazmikov"/>
        <w:spacing w:line="276" w:lineRule="auto"/>
        <w:jc w:val="both"/>
        <w:rPr>
          <w:rFonts w:ascii="Arial" w:hAnsi="Arial" w:cs="Arial"/>
          <w:sz w:val="20"/>
          <w:szCs w:val="20"/>
        </w:rPr>
      </w:pP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5.10. Predavanja, seminarji, delavnice ipd. </w:t>
      </w:r>
    </w:p>
    <w:p w:rsidR="000C12AA" w:rsidRPr="00322503" w:rsidRDefault="000C12AA" w:rsidP="00BB65AD">
      <w:pPr>
        <w:pStyle w:val="Brezrazmikov"/>
        <w:spacing w:line="276" w:lineRule="auto"/>
        <w:jc w:val="both"/>
        <w:rPr>
          <w:rFonts w:ascii="Arial" w:hAnsi="Arial" w:cs="Arial"/>
          <w:sz w:val="20"/>
          <w:szCs w:val="20"/>
        </w:rPr>
      </w:pPr>
      <w:r w:rsidRPr="00322503">
        <w:rPr>
          <w:rFonts w:ascii="Arial" w:hAnsi="Arial" w:cs="Arial"/>
          <w:sz w:val="20"/>
          <w:szCs w:val="20"/>
        </w:rPr>
        <w:t xml:space="preserve">Ministrstvo bo podprlo predavanja in seminarje z romsko tematiko, ki jih bodo izvajali strokovno usposobljeni ali izkušeni predavatelji. </w:t>
      </w:r>
    </w:p>
    <w:p w:rsidR="000C12AA" w:rsidRPr="00322503" w:rsidRDefault="000C12AA" w:rsidP="00BB65AD">
      <w:pPr>
        <w:pStyle w:val="Brezrazmikov"/>
        <w:spacing w:line="276" w:lineRule="auto"/>
        <w:jc w:val="both"/>
        <w:rPr>
          <w:rFonts w:ascii="Arial" w:hAnsi="Arial" w:cs="Arial"/>
          <w:sz w:val="20"/>
          <w:szCs w:val="20"/>
        </w:rPr>
      </w:pPr>
      <w:r w:rsidRPr="00322503">
        <w:rPr>
          <w:rFonts w:ascii="Arial" w:hAnsi="Arial" w:cs="Arial"/>
          <w:sz w:val="20"/>
          <w:szCs w:val="20"/>
        </w:rPr>
        <w:t xml:space="preserve">Podprlo bo tudi delavnice, ki jih vodijo usposobljeni oz. izkušeni mentorji in vključujejo večje število pripadnikov romske skupnosti. </w:t>
      </w:r>
    </w:p>
    <w:p w:rsidR="00D9370F" w:rsidRPr="00322503" w:rsidRDefault="00D9370F" w:rsidP="00BB65AD">
      <w:pPr>
        <w:pStyle w:val="Brezrazmikov"/>
        <w:spacing w:line="276" w:lineRule="auto"/>
        <w:jc w:val="both"/>
        <w:rPr>
          <w:rFonts w:ascii="Arial" w:hAnsi="Arial" w:cs="Arial"/>
          <w:sz w:val="20"/>
          <w:szCs w:val="20"/>
        </w:rPr>
      </w:pP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5.11. Digitalizacija </w:t>
      </w:r>
    </w:p>
    <w:p w:rsidR="000C12AA" w:rsidRPr="00322503" w:rsidRDefault="000C12AA" w:rsidP="00BB65AD">
      <w:pPr>
        <w:pStyle w:val="Brezrazmikov"/>
        <w:spacing w:line="276" w:lineRule="auto"/>
        <w:jc w:val="both"/>
        <w:rPr>
          <w:rFonts w:ascii="Arial" w:hAnsi="Arial" w:cs="Arial"/>
          <w:sz w:val="20"/>
          <w:szCs w:val="20"/>
        </w:rPr>
      </w:pPr>
      <w:r w:rsidRPr="00322503">
        <w:rPr>
          <w:rFonts w:ascii="Arial" w:hAnsi="Arial" w:cs="Arial"/>
          <w:sz w:val="20"/>
          <w:szCs w:val="20"/>
        </w:rPr>
        <w:t>Ministrstvo bo podprlo digitalizirane in spletno dostopne digitalizirane vsebine, prilagojene specifičnim potrebam romske skupnosti v RS.</w:t>
      </w:r>
      <w:r w:rsidR="009D47CC">
        <w:rPr>
          <w:rFonts w:ascii="Arial" w:hAnsi="Arial" w:cs="Arial"/>
          <w:sz w:val="20"/>
          <w:szCs w:val="20"/>
        </w:rPr>
        <w:t xml:space="preserve"> Prednostno bo podprlo izdajo besedil v digitalni obliki (</w:t>
      </w:r>
      <w:r w:rsidR="003C446F">
        <w:rPr>
          <w:rFonts w:ascii="Arial" w:hAnsi="Arial" w:cs="Arial"/>
          <w:sz w:val="20"/>
          <w:szCs w:val="20"/>
        </w:rPr>
        <w:t>npr.</w:t>
      </w:r>
      <w:r w:rsidR="002F760B">
        <w:rPr>
          <w:rFonts w:ascii="Arial" w:hAnsi="Arial" w:cs="Arial"/>
          <w:sz w:val="20"/>
          <w:szCs w:val="20"/>
        </w:rPr>
        <w:t xml:space="preserve"> </w:t>
      </w:r>
      <w:r w:rsidR="009D47CC">
        <w:rPr>
          <w:rFonts w:ascii="Arial" w:hAnsi="Arial" w:cs="Arial"/>
          <w:sz w:val="20"/>
          <w:szCs w:val="20"/>
        </w:rPr>
        <w:t>e-knjig</w:t>
      </w:r>
      <w:r w:rsidR="002F760B">
        <w:rPr>
          <w:rFonts w:ascii="Arial" w:hAnsi="Arial" w:cs="Arial"/>
          <w:sz w:val="20"/>
          <w:szCs w:val="20"/>
        </w:rPr>
        <w:t>e</w:t>
      </w:r>
      <w:r w:rsidR="009D47CC">
        <w:rPr>
          <w:rFonts w:ascii="Arial" w:hAnsi="Arial" w:cs="Arial"/>
          <w:sz w:val="20"/>
          <w:szCs w:val="20"/>
        </w:rPr>
        <w:t xml:space="preserve">). </w:t>
      </w:r>
      <w:r w:rsidRPr="00322503">
        <w:rPr>
          <w:rFonts w:ascii="Arial" w:hAnsi="Arial" w:cs="Arial"/>
          <w:sz w:val="20"/>
          <w:szCs w:val="20"/>
        </w:rPr>
        <w:t xml:space="preserve"> </w:t>
      </w:r>
    </w:p>
    <w:p w:rsidR="000C12AA" w:rsidRPr="00322503" w:rsidRDefault="000C12AA" w:rsidP="00BB65AD">
      <w:pPr>
        <w:pStyle w:val="Brezrazmikov"/>
        <w:spacing w:line="276" w:lineRule="auto"/>
        <w:jc w:val="both"/>
        <w:rPr>
          <w:rFonts w:ascii="Arial" w:hAnsi="Arial" w:cs="Arial"/>
          <w:sz w:val="20"/>
          <w:szCs w:val="20"/>
        </w:rPr>
      </w:pPr>
      <w:r w:rsidRPr="00322503">
        <w:rPr>
          <w:rFonts w:ascii="Arial" w:hAnsi="Arial" w:cs="Arial"/>
          <w:sz w:val="20"/>
          <w:szCs w:val="20"/>
        </w:rPr>
        <w:t xml:space="preserve">Nosilce zvoka in slike bo ministrstvo podprlo le pri prvi izdaji. </w:t>
      </w:r>
    </w:p>
    <w:p w:rsidR="00D9370F" w:rsidRPr="00322503" w:rsidRDefault="00D9370F" w:rsidP="00BB65AD">
      <w:pPr>
        <w:pStyle w:val="Brezrazmikov"/>
        <w:spacing w:line="276" w:lineRule="auto"/>
        <w:jc w:val="both"/>
        <w:rPr>
          <w:rFonts w:ascii="Arial" w:hAnsi="Arial" w:cs="Arial"/>
          <w:sz w:val="20"/>
          <w:szCs w:val="20"/>
        </w:rPr>
      </w:pP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5.12. Drugo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Ministrstvo bo podprlo tudi projekte, ki jih ni mogoče uvrstiti med zgoraj navedene dejavnosti in so pomembne za ohranjanje, promocijo in razvoj kulture romske skupnosti.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6. Temeljni in prednostni kriteriji razpisa: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6.1. Temeljni kriteriji </w:t>
      </w:r>
    </w:p>
    <w:p w:rsidR="000C12AA" w:rsidRPr="00322503" w:rsidRDefault="000C12AA" w:rsidP="000C12AA">
      <w:pPr>
        <w:pStyle w:val="Brezrazmikov"/>
        <w:spacing w:line="276" w:lineRule="auto"/>
        <w:rPr>
          <w:rFonts w:ascii="Arial" w:hAnsi="Arial" w:cs="Arial"/>
          <w:sz w:val="20"/>
          <w:szCs w:val="20"/>
        </w:rPr>
      </w:pPr>
      <w:r w:rsidRPr="00322503">
        <w:rPr>
          <w:rFonts w:ascii="Arial" w:hAnsi="Arial" w:cs="Arial"/>
          <w:sz w:val="20"/>
          <w:szCs w:val="20"/>
        </w:rPr>
        <w:t xml:space="preserve">a. prispevek projekta k ohranjanju, razvoju in promociji kulture in identitete manjšinske skupnosti ter prispevek h jezikovni in kulturni raznolikosti; </w:t>
      </w:r>
    </w:p>
    <w:p w:rsidR="000C12AA" w:rsidRDefault="000C12AA" w:rsidP="000C12AA">
      <w:pPr>
        <w:pStyle w:val="Brezrazmikov"/>
        <w:spacing w:line="276" w:lineRule="auto"/>
        <w:rPr>
          <w:rFonts w:ascii="Arial" w:hAnsi="Arial" w:cs="Arial"/>
          <w:sz w:val="20"/>
          <w:szCs w:val="20"/>
        </w:rPr>
      </w:pPr>
      <w:r w:rsidRPr="00322503">
        <w:rPr>
          <w:rFonts w:ascii="Arial" w:hAnsi="Arial" w:cs="Arial"/>
          <w:sz w:val="20"/>
          <w:szCs w:val="20"/>
        </w:rPr>
        <w:lastRenderedPageBreak/>
        <w:t xml:space="preserve">b. prispevek projekta k integrativnemu delovanju (sodelovanje med manjšinskimi skupnostmi, sodelovanje med različnimi izvajalci, aktivno vključevanje pripadnikov manjšinske skupnosti, uveljavitev manjšinske skupnosti v širše kulturno in družbeno okolje ipd.), </w:t>
      </w:r>
    </w:p>
    <w:p w:rsidR="003C446F" w:rsidRDefault="00283383" w:rsidP="000C12AA">
      <w:pPr>
        <w:pStyle w:val="Brezrazmikov"/>
        <w:spacing w:line="276" w:lineRule="auto"/>
        <w:rPr>
          <w:rFonts w:ascii="Arial" w:hAnsi="Arial" w:cs="Arial"/>
          <w:sz w:val="20"/>
          <w:szCs w:val="20"/>
        </w:rPr>
      </w:pPr>
      <w:r>
        <w:rPr>
          <w:rFonts w:ascii="Arial" w:hAnsi="Arial" w:cs="Arial"/>
          <w:sz w:val="20"/>
          <w:szCs w:val="20"/>
        </w:rPr>
        <w:t>c. realna in vsebinsko utemeljena finančna konstrukcija, vključenost sofinancerjev</w:t>
      </w:r>
      <w:r w:rsidR="009D47CC">
        <w:rPr>
          <w:rFonts w:ascii="Arial" w:hAnsi="Arial" w:cs="Arial"/>
          <w:sz w:val="20"/>
          <w:szCs w:val="20"/>
        </w:rPr>
        <w:t xml:space="preserve"> in lokalne skupnosti</w:t>
      </w:r>
      <w:r w:rsidR="003C446F">
        <w:rPr>
          <w:rFonts w:ascii="Arial" w:hAnsi="Arial" w:cs="Arial"/>
          <w:sz w:val="20"/>
          <w:szCs w:val="20"/>
        </w:rPr>
        <w:t>,</w:t>
      </w:r>
    </w:p>
    <w:p w:rsidR="000C12AA" w:rsidRPr="00322503" w:rsidRDefault="00283383" w:rsidP="000C12AA">
      <w:pPr>
        <w:pStyle w:val="Brezrazmikov"/>
        <w:spacing w:line="276" w:lineRule="auto"/>
        <w:rPr>
          <w:rFonts w:ascii="Arial" w:hAnsi="Arial" w:cs="Arial"/>
          <w:sz w:val="20"/>
          <w:szCs w:val="20"/>
        </w:rPr>
      </w:pPr>
      <w:r>
        <w:rPr>
          <w:rFonts w:ascii="Arial" w:hAnsi="Arial" w:cs="Arial"/>
          <w:sz w:val="20"/>
          <w:szCs w:val="20"/>
        </w:rPr>
        <w:t>d.</w:t>
      </w:r>
      <w:r w:rsidR="000C12AA" w:rsidRPr="00322503">
        <w:rPr>
          <w:rFonts w:ascii="Arial" w:hAnsi="Arial" w:cs="Arial"/>
          <w:sz w:val="20"/>
          <w:szCs w:val="20"/>
        </w:rPr>
        <w:t xml:space="preserve"> ustvarjalnost, </w:t>
      </w:r>
    </w:p>
    <w:p w:rsidR="000C12AA" w:rsidRPr="00322503" w:rsidRDefault="00283383" w:rsidP="000C12AA">
      <w:pPr>
        <w:pStyle w:val="Brezrazmikov"/>
        <w:spacing w:line="276" w:lineRule="auto"/>
        <w:rPr>
          <w:rFonts w:ascii="Arial" w:hAnsi="Arial" w:cs="Arial"/>
          <w:sz w:val="20"/>
          <w:szCs w:val="20"/>
        </w:rPr>
      </w:pPr>
      <w:r>
        <w:rPr>
          <w:rFonts w:ascii="Arial" w:hAnsi="Arial" w:cs="Arial"/>
          <w:sz w:val="20"/>
          <w:szCs w:val="20"/>
        </w:rPr>
        <w:t>e.</w:t>
      </w:r>
      <w:r w:rsidR="000C12AA" w:rsidRPr="00322503">
        <w:rPr>
          <w:rFonts w:ascii="Arial" w:hAnsi="Arial" w:cs="Arial"/>
          <w:sz w:val="20"/>
          <w:szCs w:val="20"/>
        </w:rPr>
        <w:t xml:space="preserve"> pripravljenost projekta za izvedbo. </w:t>
      </w:r>
    </w:p>
    <w:p w:rsidR="000C12AA" w:rsidRPr="00322503" w:rsidRDefault="000C12AA" w:rsidP="000C12AA">
      <w:pPr>
        <w:pStyle w:val="Brezrazmikov"/>
        <w:spacing w:line="276" w:lineRule="auto"/>
        <w:rPr>
          <w:rFonts w:ascii="Arial" w:hAnsi="Arial" w:cs="Arial"/>
          <w:sz w:val="20"/>
          <w:szCs w:val="20"/>
        </w:rPr>
      </w:pP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6.2. Prednostni kriteriji: </w:t>
      </w:r>
    </w:p>
    <w:p w:rsidR="000C12AA" w:rsidRPr="00322503" w:rsidRDefault="000C12AA" w:rsidP="000C12AA">
      <w:pPr>
        <w:pStyle w:val="Brezrazmikov"/>
        <w:spacing w:line="276" w:lineRule="auto"/>
        <w:rPr>
          <w:rFonts w:ascii="Arial" w:hAnsi="Arial" w:cs="Arial"/>
          <w:sz w:val="20"/>
          <w:szCs w:val="20"/>
        </w:rPr>
      </w:pPr>
      <w:r w:rsidRPr="00322503">
        <w:rPr>
          <w:rFonts w:ascii="Arial" w:hAnsi="Arial" w:cs="Arial"/>
          <w:sz w:val="20"/>
          <w:szCs w:val="20"/>
        </w:rPr>
        <w:t xml:space="preserve">a. </w:t>
      </w:r>
      <w:r w:rsidR="00DA12EE">
        <w:rPr>
          <w:rFonts w:ascii="Arial" w:hAnsi="Arial" w:cs="Arial"/>
          <w:sz w:val="20"/>
          <w:szCs w:val="20"/>
        </w:rPr>
        <w:t>ku</w:t>
      </w:r>
      <w:r w:rsidRPr="00322503">
        <w:rPr>
          <w:rFonts w:ascii="Arial" w:hAnsi="Arial" w:cs="Arial"/>
          <w:sz w:val="20"/>
          <w:szCs w:val="20"/>
        </w:rPr>
        <w:t>lturna dejavnost</w:t>
      </w:r>
      <w:r w:rsidR="002F0DFB">
        <w:rPr>
          <w:rFonts w:ascii="Arial" w:hAnsi="Arial" w:cs="Arial"/>
          <w:sz w:val="20"/>
          <w:szCs w:val="20"/>
        </w:rPr>
        <w:t>, ki vključuje otroke</w:t>
      </w:r>
      <w:r w:rsidR="0055707A">
        <w:rPr>
          <w:rFonts w:ascii="Arial" w:hAnsi="Arial" w:cs="Arial"/>
          <w:sz w:val="20"/>
          <w:szCs w:val="20"/>
        </w:rPr>
        <w:t>,</w:t>
      </w:r>
    </w:p>
    <w:p w:rsidR="000C12AA" w:rsidRPr="00322503" w:rsidRDefault="000C12AA" w:rsidP="000C12AA">
      <w:pPr>
        <w:pStyle w:val="Brezrazmikov"/>
        <w:spacing w:line="276" w:lineRule="auto"/>
        <w:rPr>
          <w:rFonts w:ascii="Arial" w:hAnsi="Arial" w:cs="Arial"/>
          <w:sz w:val="20"/>
          <w:szCs w:val="20"/>
        </w:rPr>
      </w:pPr>
      <w:r w:rsidRPr="00322503">
        <w:rPr>
          <w:rFonts w:ascii="Arial" w:hAnsi="Arial" w:cs="Arial"/>
          <w:sz w:val="20"/>
          <w:szCs w:val="20"/>
        </w:rPr>
        <w:t xml:space="preserve">b. kulturna dejavnost, namenjena </w:t>
      </w:r>
      <w:r w:rsidR="002F0DFB">
        <w:rPr>
          <w:rFonts w:ascii="Arial" w:hAnsi="Arial" w:cs="Arial"/>
          <w:sz w:val="20"/>
          <w:szCs w:val="20"/>
        </w:rPr>
        <w:t xml:space="preserve">pretežno </w:t>
      </w:r>
      <w:r w:rsidRPr="00322503">
        <w:rPr>
          <w:rFonts w:ascii="Arial" w:hAnsi="Arial" w:cs="Arial"/>
          <w:sz w:val="20"/>
          <w:szCs w:val="20"/>
        </w:rPr>
        <w:t xml:space="preserve">otrokom, </w:t>
      </w:r>
    </w:p>
    <w:p w:rsidR="000C12AA" w:rsidRPr="00322503" w:rsidRDefault="000C12AA" w:rsidP="000C12AA">
      <w:pPr>
        <w:pStyle w:val="Brezrazmikov"/>
        <w:spacing w:line="276" w:lineRule="auto"/>
        <w:rPr>
          <w:rFonts w:ascii="Arial" w:hAnsi="Arial" w:cs="Arial"/>
          <w:sz w:val="20"/>
          <w:szCs w:val="20"/>
        </w:rPr>
      </w:pPr>
      <w:r w:rsidRPr="00322503">
        <w:rPr>
          <w:rFonts w:ascii="Arial" w:hAnsi="Arial" w:cs="Arial"/>
          <w:sz w:val="20"/>
          <w:szCs w:val="20"/>
        </w:rPr>
        <w:t>c. kulturna dejavnost</w:t>
      </w:r>
      <w:r w:rsidR="003C446F">
        <w:rPr>
          <w:rFonts w:ascii="Arial" w:hAnsi="Arial" w:cs="Arial"/>
          <w:sz w:val="20"/>
          <w:szCs w:val="20"/>
        </w:rPr>
        <w:t xml:space="preserve">, ki vključuje </w:t>
      </w:r>
      <w:r w:rsidR="002F0DFB">
        <w:rPr>
          <w:rFonts w:ascii="Arial" w:hAnsi="Arial" w:cs="Arial"/>
          <w:sz w:val="20"/>
          <w:szCs w:val="20"/>
        </w:rPr>
        <w:t xml:space="preserve">pretežno </w:t>
      </w:r>
      <w:r w:rsidRPr="00322503">
        <w:rPr>
          <w:rFonts w:ascii="Arial" w:hAnsi="Arial" w:cs="Arial"/>
          <w:sz w:val="20"/>
          <w:szCs w:val="20"/>
        </w:rPr>
        <w:t>starejš</w:t>
      </w:r>
      <w:r w:rsidR="003C446F">
        <w:rPr>
          <w:rFonts w:ascii="Arial" w:hAnsi="Arial" w:cs="Arial"/>
          <w:sz w:val="20"/>
          <w:szCs w:val="20"/>
        </w:rPr>
        <w:t>e</w:t>
      </w:r>
      <w:r w:rsidRPr="00322503">
        <w:rPr>
          <w:rFonts w:ascii="Arial" w:hAnsi="Arial" w:cs="Arial"/>
          <w:sz w:val="20"/>
          <w:szCs w:val="20"/>
        </w:rPr>
        <w:t xml:space="preserve"> od 55 let ali kulturna dejavnost namenjena </w:t>
      </w:r>
      <w:r w:rsidR="002F0DFB">
        <w:rPr>
          <w:rFonts w:ascii="Arial" w:hAnsi="Arial" w:cs="Arial"/>
          <w:sz w:val="20"/>
          <w:szCs w:val="20"/>
        </w:rPr>
        <w:t xml:space="preserve">pretežno </w:t>
      </w:r>
      <w:r w:rsidRPr="00322503">
        <w:rPr>
          <w:rFonts w:ascii="Arial" w:hAnsi="Arial" w:cs="Arial"/>
          <w:sz w:val="20"/>
          <w:szCs w:val="20"/>
        </w:rPr>
        <w:t xml:space="preserve">starejšim od 55 let, </w:t>
      </w:r>
    </w:p>
    <w:p w:rsidR="000C12AA" w:rsidRPr="00322503" w:rsidRDefault="000C12AA" w:rsidP="000C12AA">
      <w:pPr>
        <w:pStyle w:val="Brezrazmikov"/>
        <w:spacing w:line="276" w:lineRule="auto"/>
        <w:rPr>
          <w:rFonts w:ascii="Arial" w:hAnsi="Arial" w:cs="Arial"/>
          <w:sz w:val="20"/>
          <w:szCs w:val="20"/>
        </w:rPr>
      </w:pPr>
      <w:r w:rsidRPr="00322503">
        <w:rPr>
          <w:rFonts w:ascii="Arial" w:hAnsi="Arial" w:cs="Arial"/>
          <w:sz w:val="20"/>
          <w:szCs w:val="20"/>
        </w:rPr>
        <w:t>d. kulturna dejavnost</w:t>
      </w:r>
      <w:r w:rsidR="003C446F">
        <w:rPr>
          <w:rFonts w:ascii="Arial" w:hAnsi="Arial" w:cs="Arial"/>
          <w:sz w:val="20"/>
          <w:szCs w:val="20"/>
        </w:rPr>
        <w:t xml:space="preserve">, ki vključuje </w:t>
      </w:r>
      <w:r w:rsidR="002F0DFB">
        <w:rPr>
          <w:rFonts w:ascii="Arial" w:hAnsi="Arial" w:cs="Arial"/>
          <w:sz w:val="20"/>
          <w:szCs w:val="20"/>
        </w:rPr>
        <w:t xml:space="preserve">pretežno </w:t>
      </w:r>
      <w:r w:rsidRPr="00322503">
        <w:rPr>
          <w:rFonts w:ascii="Arial" w:hAnsi="Arial" w:cs="Arial"/>
          <w:sz w:val="20"/>
          <w:szCs w:val="20"/>
        </w:rPr>
        <w:t>žensk</w:t>
      </w:r>
      <w:r w:rsidR="003C446F">
        <w:rPr>
          <w:rFonts w:ascii="Arial" w:hAnsi="Arial" w:cs="Arial"/>
          <w:sz w:val="20"/>
          <w:szCs w:val="20"/>
        </w:rPr>
        <w:t>e</w:t>
      </w:r>
      <w:r w:rsidRPr="00322503">
        <w:rPr>
          <w:rFonts w:ascii="Arial" w:hAnsi="Arial" w:cs="Arial"/>
          <w:sz w:val="20"/>
          <w:szCs w:val="20"/>
        </w:rPr>
        <w:t xml:space="preserve"> ali kulturna dejavnost namenjena </w:t>
      </w:r>
      <w:r w:rsidR="002F0DFB">
        <w:rPr>
          <w:rFonts w:ascii="Arial" w:hAnsi="Arial" w:cs="Arial"/>
          <w:sz w:val="20"/>
          <w:szCs w:val="20"/>
        </w:rPr>
        <w:t xml:space="preserve">pretežno </w:t>
      </w:r>
      <w:r w:rsidRPr="00322503">
        <w:rPr>
          <w:rFonts w:ascii="Arial" w:hAnsi="Arial" w:cs="Arial"/>
          <w:sz w:val="20"/>
          <w:szCs w:val="20"/>
        </w:rPr>
        <w:t xml:space="preserve">ženskam, </w:t>
      </w:r>
    </w:p>
    <w:p w:rsidR="000C12AA" w:rsidRPr="00322503" w:rsidRDefault="000C12AA" w:rsidP="000C12AA">
      <w:pPr>
        <w:pStyle w:val="Brezrazmikov"/>
        <w:spacing w:line="276" w:lineRule="auto"/>
        <w:rPr>
          <w:rFonts w:ascii="Arial" w:hAnsi="Arial" w:cs="Arial"/>
          <w:sz w:val="20"/>
          <w:szCs w:val="20"/>
        </w:rPr>
      </w:pPr>
      <w:r w:rsidRPr="00322503">
        <w:rPr>
          <w:rFonts w:ascii="Arial" w:hAnsi="Arial" w:cs="Arial"/>
          <w:sz w:val="20"/>
          <w:szCs w:val="20"/>
        </w:rPr>
        <w:t xml:space="preserve">e. izvirnost, </w:t>
      </w:r>
    </w:p>
    <w:p w:rsidR="000C12AA" w:rsidRPr="00322503" w:rsidRDefault="000C12AA" w:rsidP="000C12AA">
      <w:pPr>
        <w:pStyle w:val="Brezrazmikov"/>
        <w:spacing w:line="276" w:lineRule="auto"/>
        <w:rPr>
          <w:rFonts w:ascii="Arial" w:hAnsi="Arial" w:cs="Arial"/>
          <w:sz w:val="20"/>
          <w:szCs w:val="20"/>
        </w:rPr>
      </w:pPr>
      <w:proofErr w:type="spellStart"/>
      <w:r w:rsidRPr="00322503">
        <w:rPr>
          <w:rFonts w:ascii="Arial" w:hAnsi="Arial" w:cs="Arial"/>
          <w:sz w:val="20"/>
          <w:szCs w:val="20"/>
        </w:rPr>
        <w:t>f.</w:t>
      </w:r>
      <w:proofErr w:type="spellEnd"/>
      <w:r w:rsidRPr="00322503">
        <w:rPr>
          <w:rFonts w:ascii="Arial" w:hAnsi="Arial" w:cs="Arial"/>
          <w:sz w:val="20"/>
          <w:szCs w:val="20"/>
        </w:rPr>
        <w:t xml:space="preserve"> kulturna dejavnost v jeziku pripadnikov romske skupnosti ali dvojezični projekt, </w:t>
      </w:r>
    </w:p>
    <w:p w:rsidR="000C12AA" w:rsidRPr="00322503" w:rsidRDefault="000C12AA" w:rsidP="000C12AA">
      <w:pPr>
        <w:pStyle w:val="Brezrazmikov"/>
        <w:spacing w:line="276" w:lineRule="auto"/>
        <w:rPr>
          <w:rFonts w:ascii="Arial" w:hAnsi="Arial" w:cs="Arial"/>
          <w:sz w:val="20"/>
          <w:szCs w:val="20"/>
        </w:rPr>
      </w:pPr>
      <w:r w:rsidRPr="00322503">
        <w:rPr>
          <w:rFonts w:ascii="Arial" w:hAnsi="Arial" w:cs="Arial"/>
          <w:sz w:val="20"/>
          <w:szCs w:val="20"/>
        </w:rPr>
        <w:t>g. prispevek k spodbujanju bralne pismenosti</w:t>
      </w:r>
      <w:r w:rsidR="000435AF" w:rsidRPr="00322503">
        <w:rPr>
          <w:rFonts w:ascii="Arial" w:hAnsi="Arial" w:cs="Arial"/>
          <w:sz w:val="20"/>
          <w:szCs w:val="20"/>
        </w:rPr>
        <w:t xml:space="preserve"> in bralne kulture</w:t>
      </w:r>
      <w:r w:rsidRPr="00322503">
        <w:rPr>
          <w:rFonts w:ascii="Arial" w:hAnsi="Arial" w:cs="Arial"/>
          <w:sz w:val="20"/>
          <w:szCs w:val="20"/>
        </w:rPr>
        <w:t xml:space="preserve">, </w:t>
      </w:r>
    </w:p>
    <w:p w:rsidR="000C12AA" w:rsidRPr="00322503" w:rsidRDefault="000C12AA" w:rsidP="000C12AA">
      <w:pPr>
        <w:pStyle w:val="Brezrazmikov"/>
        <w:spacing w:line="276" w:lineRule="auto"/>
        <w:rPr>
          <w:rFonts w:ascii="Arial" w:hAnsi="Arial" w:cs="Arial"/>
          <w:sz w:val="20"/>
          <w:szCs w:val="20"/>
        </w:rPr>
      </w:pPr>
      <w:r w:rsidRPr="00322503">
        <w:rPr>
          <w:rFonts w:ascii="Arial" w:hAnsi="Arial" w:cs="Arial"/>
          <w:sz w:val="20"/>
          <w:szCs w:val="20"/>
        </w:rPr>
        <w:t xml:space="preserve">h. aktivno vključevanje strokovnjakov in umetnikov, </w:t>
      </w:r>
    </w:p>
    <w:p w:rsidR="000C12AA" w:rsidRPr="00322503" w:rsidRDefault="000C12AA" w:rsidP="000C12AA">
      <w:pPr>
        <w:pStyle w:val="Brezrazmikov"/>
        <w:spacing w:line="276" w:lineRule="auto"/>
        <w:rPr>
          <w:rFonts w:ascii="Arial" w:hAnsi="Arial" w:cs="Arial"/>
          <w:sz w:val="20"/>
          <w:szCs w:val="20"/>
        </w:rPr>
      </w:pPr>
      <w:r w:rsidRPr="00322503">
        <w:rPr>
          <w:rFonts w:ascii="Arial" w:hAnsi="Arial" w:cs="Arial"/>
          <w:sz w:val="20"/>
          <w:szCs w:val="20"/>
        </w:rPr>
        <w:t xml:space="preserve">i. sodelovanje z javnimi organizacijami s področja kulture, </w:t>
      </w:r>
    </w:p>
    <w:p w:rsidR="000C12AA" w:rsidRPr="00322503" w:rsidRDefault="000C12AA" w:rsidP="000C12AA">
      <w:pPr>
        <w:pStyle w:val="Brezrazmikov"/>
        <w:spacing w:line="276" w:lineRule="auto"/>
        <w:rPr>
          <w:rFonts w:ascii="Arial" w:hAnsi="Arial" w:cs="Arial"/>
          <w:sz w:val="20"/>
          <w:szCs w:val="20"/>
        </w:rPr>
      </w:pPr>
      <w:r w:rsidRPr="00322503">
        <w:rPr>
          <w:rFonts w:ascii="Arial" w:hAnsi="Arial" w:cs="Arial"/>
          <w:sz w:val="20"/>
          <w:szCs w:val="20"/>
        </w:rPr>
        <w:t xml:space="preserve">j. vključitev projekta v javno kulturno infrastrukturo, v vzgojno izobraževalne institucije, v večgeneracijske centre, večnamenske romske centre ipd., </w:t>
      </w:r>
    </w:p>
    <w:p w:rsidR="002F760B" w:rsidRPr="00322503" w:rsidRDefault="002F0DFB" w:rsidP="002F760B">
      <w:pPr>
        <w:pStyle w:val="Brezrazmikov"/>
        <w:spacing w:line="276" w:lineRule="auto"/>
        <w:rPr>
          <w:rFonts w:ascii="Arial" w:hAnsi="Arial" w:cs="Arial"/>
          <w:sz w:val="20"/>
          <w:szCs w:val="20"/>
        </w:rPr>
      </w:pPr>
      <w:r>
        <w:rPr>
          <w:rFonts w:ascii="Arial" w:hAnsi="Arial" w:cs="Arial"/>
          <w:sz w:val="20"/>
          <w:szCs w:val="20"/>
        </w:rPr>
        <w:t>k</w:t>
      </w:r>
      <w:r w:rsidR="000C12AA" w:rsidRPr="00322503">
        <w:rPr>
          <w:rFonts w:ascii="Arial" w:hAnsi="Arial" w:cs="Arial"/>
          <w:sz w:val="20"/>
          <w:szCs w:val="20"/>
        </w:rPr>
        <w:t xml:space="preserve">. </w:t>
      </w:r>
      <w:r w:rsidR="002F760B" w:rsidRPr="00322503">
        <w:rPr>
          <w:rFonts w:ascii="Arial" w:hAnsi="Arial" w:cs="Arial"/>
          <w:sz w:val="20"/>
          <w:szCs w:val="20"/>
        </w:rPr>
        <w:t xml:space="preserve">prijavitelj in partner sta </w:t>
      </w:r>
      <w:r w:rsidR="002F760B">
        <w:rPr>
          <w:rFonts w:ascii="Arial" w:hAnsi="Arial" w:cs="Arial"/>
          <w:sz w:val="20"/>
          <w:szCs w:val="20"/>
        </w:rPr>
        <w:t>nepridobitna kulturna organizacija</w:t>
      </w:r>
      <w:r w:rsidR="002F760B" w:rsidRPr="00322503">
        <w:rPr>
          <w:rFonts w:ascii="Arial" w:hAnsi="Arial" w:cs="Arial"/>
          <w:sz w:val="20"/>
          <w:szCs w:val="20"/>
        </w:rPr>
        <w:t xml:space="preserve"> oz. samozaposleni v kulturi, pripadnik romske skupnosti, </w:t>
      </w:r>
    </w:p>
    <w:p w:rsidR="000C12AA" w:rsidRPr="00322503" w:rsidRDefault="002F0DFB" w:rsidP="000C12AA">
      <w:pPr>
        <w:pStyle w:val="Brezrazmikov"/>
        <w:spacing w:line="276" w:lineRule="auto"/>
        <w:rPr>
          <w:rFonts w:ascii="Arial" w:hAnsi="Arial" w:cs="Arial"/>
          <w:sz w:val="20"/>
          <w:szCs w:val="20"/>
        </w:rPr>
      </w:pPr>
      <w:r>
        <w:rPr>
          <w:rFonts w:ascii="Arial" w:hAnsi="Arial" w:cs="Arial"/>
          <w:sz w:val="20"/>
          <w:szCs w:val="20"/>
        </w:rPr>
        <w:t>l</w:t>
      </w:r>
      <w:r w:rsidR="000C12AA" w:rsidRPr="00322503">
        <w:rPr>
          <w:rFonts w:ascii="Arial" w:hAnsi="Arial" w:cs="Arial"/>
          <w:sz w:val="20"/>
          <w:szCs w:val="20"/>
        </w:rPr>
        <w:t xml:space="preserve">. prijavitelj pravna oseba je pridobila status delovanja v javnem interesu oziroma prijavitelj samozaposleni/a v kulturi je pridobil/a pravico do plačila prispevkov za socialno zavarovanje. </w:t>
      </w:r>
    </w:p>
    <w:p w:rsidR="000C12AA" w:rsidRPr="00322503" w:rsidRDefault="000C12AA" w:rsidP="000C12AA">
      <w:pPr>
        <w:jc w:val="both"/>
        <w:rPr>
          <w:rFonts w:ascii="Arial" w:hAnsi="Arial" w:cs="Arial"/>
          <w:sz w:val="20"/>
          <w:szCs w:val="20"/>
        </w:rPr>
      </w:pP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7. Uporaba kriterijev in ocenjevanje projektov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Ministrstvo bo izbralo predloge za sofinanciranje kulturnih projektov po postopku, kot ga določa Pravilnik, in največ do vrednosti, določenih z državnim proračunom.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Izbrani in v okviru razpisanih sredstev (so)financirani bodo tisti kulturni projekti, ki bodo v postopku izbire ocenjeni oziroma ovrednoteni višje. </w:t>
      </w:r>
    </w:p>
    <w:p w:rsidR="000C12AA" w:rsidRPr="00322503" w:rsidRDefault="000C12AA" w:rsidP="00BB65AD">
      <w:pPr>
        <w:pStyle w:val="Brezrazmikov"/>
        <w:spacing w:line="276" w:lineRule="auto"/>
        <w:jc w:val="both"/>
        <w:rPr>
          <w:rFonts w:ascii="Arial" w:hAnsi="Arial" w:cs="Arial"/>
          <w:sz w:val="20"/>
          <w:szCs w:val="20"/>
        </w:rPr>
      </w:pPr>
      <w:r w:rsidRPr="00322503">
        <w:rPr>
          <w:rFonts w:ascii="Arial" w:hAnsi="Arial" w:cs="Arial"/>
          <w:sz w:val="20"/>
          <w:szCs w:val="20"/>
        </w:rPr>
        <w:t xml:space="preserve">Temeljni in prednostni kriteriji so ovrednoteni s točkami. </w:t>
      </w:r>
    </w:p>
    <w:p w:rsidR="000C12AA" w:rsidRPr="00322503" w:rsidRDefault="000C12AA">
      <w:pPr>
        <w:pStyle w:val="Brezrazmikov"/>
        <w:spacing w:line="276" w:lineRule="auto"/>
        <w:jc w:val="both"/>
        <w:rPr>
          <w:rFonts w:ascii="Arial" w:hAnsi="Arial" w:cs="Arial"/>
          <w:sz w:val="20"/>
          <w:szCs w:val="20"/>
        </w:rPr>
      </w:pPr>
      <w:bookmarkStart w:id="1" w:name="_Hlk57107183"/>
      <w:r w:rsidRPr="00322503">
        <w:rPr>
          <w:rFonts w:ascii="Arial" w:hAnsi="Arial" w:cs="Arial"/>
          <w:sz w:val="20"/>
          <w:szCs w:val="20"/>
        </w:rPr>
        <w:t>Temeljn</w:t>
      </w:r>
      <w:r w:rsidR="00283383">
        <w:rPr>
          <w:rFonts w:ascii="Arial" w:hAnsi="Arial" w:cs="Arial"/>
          <w:sz w:val="20"/>
          <w:szCs w:val="20"/>
        </w:rPr>
        <w:t>i</w:t>
      </w:r>
      <w:r w:rsidRPr="00322503">
        <w:rPr>
          <w:rFonts w:ascii="Arial" w:hAnsi="Arial" w:cs="Arial"/>
          <w:sz w:val="20"/>
          <w:szCs w:val="20"/>
        </w:rPr>
        <w:t xml:space="preserve"> kriterij</w:t>
      </w:r>
      <w:r w:rsidR="00283383">
        <w:rPr>
          <w:rFonts w:ascii="Arial" w:hAnsi="Arial" w:cs="Arial"/>
          <w:sz w:val="20"/>
          <w:szCs w:val="20"/>
        </w:rPr>
        <w:t>i</w:t>
      </w:r>
      <w:r w:rsidRPr="00322503">
        <w:rPr>
          <w:rFonts w:ascii="Arial" w:hAnsi="Arial" w:cs="Arial"/>
          <w:sz w:val="20"/>
          <w:szCs w:val="20"/>
        </w:rPr>
        <w:t xml:space="preserve"> »a«</w:t>
      </w:r>
      <w:r w:rsidR="00283383">
        <w:rPr>
          <w:rFonts w:ascii="Arial" w:hAnsi="Arial" w:cs="Arial"/>
          <w:sz w:val="20"/>
          <w:szCs w:val="20"/>
        </w:rPr>
        <w:t>,</w:t>
      </w:r>
      <w:r w:rsidRPr="00322503">
        <w:rPr>
          <w:rFonts w:ascii="Arial" w:hAnsi="Arial" w:cs="Arial"/>
          <w:sz w:val="20"/>
          <w:szCs w:val="20"/>
        </w:rPr>
        <w:t xml:space="preserve"> »b« </w:t>
      </w:r>
      <w:r w:rsidR="00283383">
        <w:rPr>
          <w:rFonts w:ascii="Arial" w:hAnsi="Arial" w:cs="Arial"/>
          <w:sz w:val="20"/>
          <w:szCs w:val="20"/>
        </w:rPr>
        <w:t xml:space="preserve">in »c« </w:t>
      </w:r>
      <w:r w:rsidRPr="00322503">
        <w:rPr>
          <w:rFonts w:ascii="Arial" w:hAnsi="Arial" w:cs="Arial"/>
          <w:sz w:val="20"/>
          <w:szCs w:val="20"/>
        </w:rPr>
        <w:t>s</w:t>
      </w:r>
      <w:r w:rsidR="00BF51B0">
        <w:rPr>
          <w:rFonts w:ascii="Arial" w:hAnsi="Arial" w:cs="Arial"/>
          <w:sz w:val="20"/>
          <w:szCs w:val="20"/>
        </w:rPr>
        <w:t>o</w:t>
      </w:r>
      <w:r w:rsidRPr="00322503">
        <w:rPr>
          <w:rFonts w:ascii="Arial" w:hAnsi="Arial" w:cs="Arial"/>
          <w:sz w:val="20"/>
          <w:szCs w:val="20"/>
        </w:rPr>
        <w:t xml:space="preserve"> ocenjen</w:t>
      </w:r>
      <w:r w:rsidR="00BF51B0">
        <w:rPr>
          <w:rFonts w:ascii="Arial" w:hAnsi="Arial" w:cs="Arial"/>
          <w:sz w:val="20"/>
          <w:szCs w:val="20"/>
        </w:rPr>
        <w:t>i</w:t>
      </w:r>
      <w:r w:rsidRPr="00322503">
        <w:rPr>
          <w:rFonts w:ascii="Arial" w:hAnsi="Arial" w:cs="Arial"/>
          <w:sz w:val="20"/>
          <w:szCs w:val="20"/>
        </w:rPr>
        <w:t xml:space="preserve"> s točkami od 0 do 10, temeljna kriterija »</w:t>
      </w:r>
      <w:r w:rsidR="00BF51B0">
        <w:rPr>
          <w:rFonts w:ascii="Arial" w:hAnsi="Arial" w:cs="Arial"/>
          <w:sz w:val="20"/>
          <w:szCs w:val="20"/>
        </w:rPr>
        <w:t>d</w:t>
      </w:r>
      <w:r w:rsidRPr="00322503">
        <w:rPr>
          <w:rFonts w:ascii="Arial" w:hAnsi="Arial" w:cs="Arial"/>
          <w:sz w:val="20"/>
          <w:szCs w:val="20"/>
        </w:rPr>
        <w:t>« in »</w:t>
      </w:r>
      <w:r w:rsidR="00BF51B0">
        <w:rPr>
          <w:rFonts w:ascii="Arial" w:hAnsi="Arial" w:cs="Arial"/>
          <w:sz w:val="20"/>
          <w:szCs w:val="20"/>
        </w:rPr>
        <w:t>e</w:t>
      </w:r>
      <w:r w:rsidRPr="00322503">
        <w:rPr>
          <w:rFonts w:ascii="Arial" w:hAnsi="Arial" w:cs="Arial"/>
          <w:sz w:val="20"/>
          <w:szCs w:val="20"/>
        </w:rPr>
        <w:t xml:space="preserve">« pa s točkami od 0 do 5. </w:t>
      </w:r>
    </w:p>
    <w:p w:rsidR="000C12AA" w:rsidRPr="00322503" w:rsidRDefault="000C12AA" w:rsidP="000A6EAA">
      <w:pPr>
        <w:pStyle w:val="Brezrazmikov"/>
        <w:spacing w:line="276" w:lineRule="auto"/>
        <w:jc w:val="both"/>
        <w:rPr>
          <w:rFonts w:ascii="Arial" w:hAnsi="Arial" w:cs="Arial"/>
          <w:sz w:val="20"/>
          <w:szCs w:val="20"/>
        </w:rPr>
      </w:pPr>
      <w:r w:rsidRPr="00322503">
        <w:rPr>
          <w:rFonts w:ascii="Arial" w:hAnsi="Arial" w:cs="Arial"/>
          <w:sz w:val="20"/>
          <w:szCs w:val="20"/>
        </w:rPr>
        <w:t xml:space="preserve">Pri temeljnih kriterijih, kjer je možno prejeti največ 10 točk, se točke dodelijo po sistemu: 10 in 9 točk = zelo dobro, 8 in 7 točk = dobro, 6, 5 in 4 točke = sprejemljivo, 3, 2 in 1 točk = manj sprejemljivo ter 0 točk = nesprejemljivo. </w:t>
      </w:r>
    </w:p>
    <w:p w:rsidR="000C12AA" w:rsidRPr="00322503" w:rsidRDefault="000C12AA" w:rsidP="000A6EAA">
      <w:pPr>
        <w:pStyle w:val="Brezrazmikov"/>
        <w:spacing w:line="276" w:lineRule="auto"/>
        <w:jc w:val="both"/>
        <w:rPr>
          <w:rFonts w:ascii="Arial" w:hAnsi="Arial" w:cs="Arial"/>
          <w:sz w:val="20"/>
          <w:szCs w:val="20"/>
        </w:rPr>
      </w:pPr>
      <w:r w:rsidRPr="00322503">
        <w:rPr>
          <w:rFonts w:ascii="Arial" w:hAnsi="Arial" w:cs="Arial"/>
          <w:sz w:val="20"/>
          <w:szCs w:val="20"/>
        </w:rPr>
        <w:t xml:space="preserve">Pri temeljnih kriterijih, kjer je možno prejeti največ 5 točk, se točke dodelijo po sistemu: 5 točk = zelo dobro, 4 točke = dobro, 3, 2 točke = sprejemljivo, 1 točka = manj sprejemljivo ter 0 točk = nesprejemljivo. </w:t>
      </w:r>
    </w:p>
    <w:p w:rsidR="000C12AA" w:rsidRPr="00322503" w:rsidRDefault="002F0DFB" w:rsidP="000A6EAA">
      <w:pPr>
        <w:pStyle w:val="Brezrazmikov"/>
        <w:spacing w:line="276" w:lineRule="auto"/>
        <w:jc w:val="both"/>
        <w:rPr>
          <w:rFonts w:ascii="Arial" w:hAnsi="Arial" w:cs="Arial"/>
          <w:sz w:val="20"/>
          <w:szCs w:val="20"/>
        </w:rPr>
      </w:pPr>
      <w:r>
        <w:rPr>
          <w:rFonts w:ascii="Arial" w:hAnsi="Arial" w:cs="Arial"/>
          <w:sz w:val="20"/>
          <w:szCs w:val="20"/>
        </w:rPr>
        <w:t>P</w:t>
      </w:r>
      <w:r w:rsidR="000C12AA" w:rsidRPr="00322503">
        <w:rPr>
          <w:rFonts w:ascii="Arial" w:hAnsi="Arial" w:cs="Arial"/>
          <w:sz w:val="20"/>
          <w:szCs w:val="20"/>
        </w:rPr>
        <w:t>rednostni kriterij</w:t>
      </w:r>
      <w:r>
        <w:rPr>
          <w:rFonts w:ascii="Arial" w:hAnsi="Arial" w:cs="Arial"/>
          <w:sz w:val="20"/>
          <w:szCs w:val="20"/>
        </w:rPr>
        <w:t xml:space="preserve">i od »a.« do »k« </w:t>
      </w:r>
      <w:r w:rsidR="000C12AA" w:rsidRPr="00322503">
        <w:rPr>
          <w:rFonts w:ascii="Arial" w:hAnsi="Arial" w:cs="Arial"/>
          <w:sz w:val="20"/>
          <w:szCs w:val="20"/>
        </w:rPr>
        <w:t xml:space="preserve"> </w:t>
      </w:r>
      <w:r>
        <w:rPr>
          <w:rFonts w:ascii="Arial" w:hAnsi="Arial" w:cs="Arial"/>
          <w:sz w:val="20"/>
          <w:szCs w:val="20"/>
        </w:rPr>
        <w:t>so</w:t>
      </w:r>
      <w:r w:rsidR="000C12AA" w:rsidRPr="00322503">
        <w:rPr>
          <w:rFonts w:ascii="Arial" w:hAnsi="Arial" w:cs="Arial"/>
          <w:sz w:val="20"/>
          <w:szCs w:val="20"/>
        </w:rPr>
        <w:t xml:space="preserve"> ocenjen</w:t>
      </w:r>
      <w:r>
        <w:rPr>
          <w:rFonts w:ascii="Arial" w:hAnsi="Arial" w:cs="Arial"/>
          <w:sz w:val="20"/>
          <w:szCs w:val="20"/>
        </w:rPr>
        <w:t>i</w:t>
      </w:r>
      <w:r w:rsidR="000C12AA" w:rsidRPr="00322503">
        <w:rPr>
          <w:rFonts w:ascii="Arial" w:hAnsi="Arial" w:cs="Arial"/>
          <w:sz w:val="20"/>
          <w:szCs w:val="20"/>
        </w:rPr>
        <w:t xml:space="preserve"> z 0 ali 1 točko, kar pomeni, da projekt ne dosega (0 točk) ali dosega (1 točka) posamezni prednostni kriterij</w:t>
      </w:r>
      <w:r w:rsidR="003C446F">
        <w:rPr>
          <w:rFonts w:ascii="Arial" w:hAnsi="Arial" w:cs="Arial"/>
          <w:sz w:val="20"/>
          <w:szCs w:val="20"/>
        </w:rPr>
        <w:t xml:space="preserve">. </w:t>
      </w:r>
      <w:r>
        <w:rPr>
          <w:rFonts w:ascii="Arial" w:hAnsi="Arial" w:cs="Arial"/>
          <w:sz w:val="20"/>
          <w:szCs w:val="20"/>
        </w:rPr>
        <w:t>Prednostni kriterij »l« pa je ocenjen z 0 ali 3 točkami, kar pomeni, da projekt ne dosega  (0 točk) ali dosega (3 točke) ta prednostni kriterij.</w:t>
      </w:r>
    </w:p>
    <w:p w:rsidR="000C12AA" w:rsidRPr="00322503" w:rsidRDefault="000C12AA" w:rsidP="000A6EAA">
      <w:pPr>
        <w:pStyle w:val="Brezrazmikov"/>
        <w:spacing w:line="276" w:lineRule="auto"/>
        <w:jc w:val="both"/>
        <w:rPr>
          <w:rFonts w:ascii="Arial" w:hAnsi="Arial" w:cs="Arial"/>
          <w:sz w:val="20"/>
          <w:szCs w:val="20"/>
        </w:rPr>
      </w:pPr>
      <w:r w:rsidRPr="00322503">
        <w:rPr>
          <w:rFonts w:ascii="Arial" w:hAnsi="Arial" w:cs="Arial"/>
          <w:sz w:val="20"/>
          <w:szCs w:val="20"/>
        </w:rPr>
        <w:lastRenderedPageBreak/>
        <w:t xml:space="preserve">Po temeljnih kriterijih je za posamezen projekt možno prejeti največ </w:t>
      </w:r>
      <w:r w:rsidR="00BF51B0">
        <w:rPr>
          <w:rFonts w:ascii="Arial" w:hAnsi="Arial" w:cs="Arial"/>
          <w:sz w:val="20"/>
          <w:szCs w:val="20"/>
        </w:rPr>
        <w:t>4</w:t>
      </w:r>
      <w:r w:rsidRPr="00322503">
        <w:rPr>
          <w:rFonts w:ascii="Arial" w:hAnsi="Arial" w:cs="Arial"/>
          <w:sz w:val="20"/>
          <w:szCs w:val="20"/>
        </w:rPr>
        <w:t xml:space="preserve">0 točk, po prednostnih kriterijih pa največ </w:t>
      </w:r>
      <w:r w:rsidR="002F0DFB">
        <w:rPr>
          <w:rFonts w:ascii="Arial" w:hAnsi="Arial" w:cs="Arial"/>
          <w:sz w:val="20"/>
          <w:szCs w:val="20"/>
        </w:rPr>
        <w:t xml:space="preserve">12 </w:t>
      </w:r>
      <w:r w:rsidRPr="00322503">
        <w:rPr>
          <w:rFonts w:ascii="Arial" w:hAnsi="Arial" w:cs="Arial"/>
          <w:sz w:val="20"/>
          <w:szCs w:val="20"/>
        </w:rPr>
        <w:t>točk. Najvišje število prejetih točk za posamezen projekt je</w:t>
      </w:r>
      <w:r w:rsidR="00B30C15">
        <w:rPr>
          <w:rFonts w:ascii="Arial" w:hAnsi="Arial" w:cs="Arial"/>
          <w:sz w:val="20"/>
          <w:szCs w:val="20"/>
        </w:rPr>
        <w:t xml:space="preserve"> </w:t>
      </w:r>
      <w:r w:rsidR="002F0DFB">
        <w:rPr>
          <w:rFonts w:ascii="Arial" w:hAnsi="Arial" w:cs="Arial"/>
          <w:sz w:val="20"/>
          <w:szCs w:val="20"/>
        </w:rPr>
        <w:t>5</w:t>
      </w:r>
      <w:r w:rsidR="0055707A">
        <w:rPr>
          <w:rFonts w:ascii="Arial" w:hAnsi="Arial" w:cs="Arial"/>
          <w:sz w:val="20"/>
          <w:szCs w:val="20"/>
        </w:rPr>
        <w:t>2</w:t>
      </w:r>
      <w:r w:rsidR="002F0DFB">
        <w:rPr>
          <w:rFonts w:ascii="Arial" w:hAnsi="Arial" w:cs="Arial"/>
          <w:sz w:val="20"/>
          <w:szCs w:val="20"/>
        </w:rPr>
        <w:t xml:space="preserve"> </w:t>
      </w:r>
      <w:r w:rsidRPr="00322503">
        <w:rPr>
          <w:rFonts w:ascii="Arial" w:hAnsi="Arial" w:cs="Arial"/>
          <w:sz w:val="20"/>
          <w:szCs w:val="20"/>
        </w:rPr>
        <w:t xml:space="preserve">točk. Najmanjše število točk, ki ga mora projekt doseči, da se lahko sofinancira, je </w:t>
      </w:r>
      <w:r w:rsidR="002F0DFB">
        <w:rPr>
          <w:rFonts w:ascii="Arial" w:hAnsi="Arial" w:cs="Arial"/>
          <w:sz w:val="20"/>
          <w:szCs w:val="20"/>
        </w:rPr>
        <w:t xml:space="preserve"> 2</w:t>
      </w:r>
      <w:r w:rsidR="003C446F">
        <w:rPr>
          <w:rFonts w:ascii="Arial" w:hAnsi="Arial" w:cs="Arial"/>
          <w:sz w:val="20"/>
          <w:szCs w:val="20"/>
        </w:rPr>
        <w:t xml:space="preserve">6 </w:t>
      </w:r>
      <w:r w:rsidRPr="00322503">
        <w:rPr>
          <w:rFonts w:ascii="Arial" w:hAnsi="Arial" w:cs="Arial"/>
          <w:sz w:val="20"/>
          <w:szCs w:val="20"/>
        </w:rPr>
        <w:t xml:space="preserve">točk.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Postopek ocenjevanja vlog bo izvedla strokovna komisija za kulturno dejavnost posebnih skupin v Republiki Sloveniji, ki ima možnost, da v svojem predlogu pripravi po prednostnem redu razvrščeno rezervno listo projektov ustreznih vlog, ki lahko postanejo predmet sofinanciranja v primeru sprostitve ali povečanja proračunskih sredstev ali rezervno listo, na podlagi katere se lahko povečuje obseg sofinanciranja že odobrenih projektov. </w:t>
      </w:r>
    </w:p>
    <w:bookmarkEnd w:id="1"/>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8. Vrednost sredstev </w:t>
      </w:r>
    </w:p>
    <w:p w:rsidR="00D90CD1" w:rsidRPr="00322503" w:rsidRDefault="000C12AA" w:rsidP="00D90CD1">
      <w:pPr>
        <w:pStyle w:val="Brezrazmikov"/>
        <w:spacing w:line="276" w:lineRule="auto"/>
        <w:jc w:val="both"/>
        <w:rPr>
          <w:rFonts w:ascii="Arial" w:hAnsi="Arial" w:cs="Arial"/>
          <w:b/>
          <w:sz w:val="20"/>
          <w:szCs w:val="20"/>
        </w:rPr>
      </w:pPr>
      <w:r w:rsidRPr="00322503">
        <w:rPr>
          <w:rFonts w:ascii="Arial" w:hAnsi="Arial" w:cs="Arial"/>
          <w:sz w:val="20"/>
          <w:szCs w:val="20"/>
        </w:rPr>
        <w:t xml:space="preserve">Okvirna vrednost razpoložljivih sredstev je </w:t>
      </w:r>
      <w:r w:rsidRPr="00322503">
        <w:rPr>
          <w:rFonts w:ascii="Arial" w:hAnsi="Arial" w:cs="Arial"/>
          <w:b/>
          <w:bCs/>
          <w:sz w:val="20"/>
          <w:szCs w:val="20"/>
        </w:rPr>
        <w:t xml:space="preserve">92.115,00 EUR </w:t>
      </w:r>
      <w:r w:rsidRPr="00322503">
        <w:rPr>
          <w:rFonts w:ascii="Arial" w:hAnsi="Arial" w:cs="Arial"/>
          <w:sz w:val="20"/>
          <w:szCs w:val="20"/>
        </w:rPr>
        <w:t xml:space="preserve">oziroma </w:t>
      </w:r>
      <w:r w:rsidR="00D90CD1" w:rsidRPr="00322503">
        <w:rPr>
          <w:rFonts w:ascii="Arial" w:hAnsi="Arial" w:cs="Arial"/>
          <w:sz w:val="20"/>
          <w:szCs w:val="20"/>
        </w:rPr>
        <w:t xml:space="preserve">kot </w:t>
      </w:r>
      <w:r w:rsidR="00F66DF2">
        <w:rPr>
          <w:rFonts w:ascii="Arial" w:hAnsi="Arial" w:cs="Arial"/>
          <w:sz w:val="20"/>
          <w:szCs w:val="20"/>
        </w:rPr>
        <w:t>je</w:t>
      </w:r>
      <w:r w:rsidR="00D90CD1" w:rsidRPr="00322503">
        <w:rPr>
          <w:rFonts w:ascii="Arial" w:hAnsi="Arial" w:cs="Arial"/>
          <w:sz w:val="20"/>
          <w:szCs w:val="20"/>
        </w:rPr>
        <w:t xml:space="preserve"> vrednost proračunske postavke »Kulturna dejavnost romske skupnosti« </w:t>
      </w:r>
      <w:r w:rsidR="00D90CD1" w:rsidRPr="00322503">
        <w:rPr>
          <w:rFonts w:ascii="Arial" w:hAnsi="Arial" w:cs="Arial"/>
          <w:bCs/>
          <w:sz w:val="20"/>
          <w:szCs w:val="20"/>
        </w:rPr>
        <w:t xml:space="preserve">v sprejetem Proračunu Republike Slovenije </w:t>
      </w:r>
      <w:r w:rsidR="00F66DF2">
        <w:rPr>
          <w:rFonts w:ascii="Arial" w:hAnsi="Arial" w:cs="Arial"/>
          <w:bCs/>
          <w:sz w:val="20"/>
          <w:szCs w:val="20"/>
        </w:rPr>
        <w:t>za leto 2021</w:t>
      </w:r>
      <w:r w:rsidR="009C4252">
        <w:rPr>
          <w:rFonts w:ascii="Arial" w:hAnsi="Arial" w:cs="Arial"/>
          <w:bCs/>
          <w:sz w:val="20"/>
          <w:szCs w:val="20"/>
        </w:rPr>
        <w:t>.</w:t>
      </w:r>
    </w:p>
    <w:p w:rsidR="00AD5FB9" w:rsidRPr="00322503" w:rsidRDefault="00AD5FB9" w:rsidP="000C12AA">
      <w:pPr>
        <w:jc w:val="both"/>
        <w:rPr>
          <w:rFonts w:ascii="Arial" w:hAnsi="Arial" w:cs="Arial"/>
          <w:b/>
          <w:bCs/>
          <w:sz w:val="20"/>
          <w:szCs w:val="20"/>
        </w:rPr>
      </w:pPr>
    </w:p>
    <w:p w:rsidR="000C12AA" w:rsidRPr="00322503" w:rsidRDefault="000C12AA" w:rsidP="00BB65AD">
      <w:pPr>
        <w:pStyle w:val="Brezrazmikov"/>
        <w:spacing w:line="276" w:lineRule="auto"/>
        <w:jc w:val="both"/>
        <w:rPr>
          <w:rFonts w:ascii="Arial" w:hAnsi="Arial" w:cs="Arial"/>
          <w:b/>
          <w:sz w:val="20"/>
          <w:szCs w:val="20"/>
        </w:rPr>
      </w:pPr>
      <w:r w:rsidRPr="00322503">
        <w:rPr>
          <w:rFonts w:ascii="Arial" w:hAnsi="Arial" w:cs="Arial"/>
          <w:b/>
          <w:sz w:val="20"/>
          <w:szCs w:val="20"/>
        </w:rPr>
        <w:t xml:space="preserve">Opozorilo: </w:t>
      </w:r>
    </w:p>
    <w:p w:rsidR="000C12AA" w:rsidRPr="00322503" w:rsidRDefault="000C12AA" w:rsidP="00BB65AD">
      <w:pPr>
        <w:pStyle w:val="Brezrazmikov"/>
        <w:spacing w:line="276" w:lineRule="auto"/>
        <w:jc w:val="both"/>
        <w:rPr>
          <w:rFonts w:ascii="Arial" w:hAnsi="Arial" w:cs="Arial"/>
          <w:sz w:val="20"/>
          <w:szCs w:val="20"/>
        </w:rPr>
      </w:pPr>
      <w:r w:rsidRPr="00322503">
        <w:rPr>
          <w:rFonts w:ascii="Arial" w:hAnsi="Arial" w:cs="Arial"/>
          <w:sz w:val="20"/>
          <w:szCs w:val="20"/>
        </w:rPr>
        <w:t>Izvedba postopka javnega razpisa, oznaka JPR-Romi-20</w:t>
      </w:r>
      <w:r w:rsidR="00D90CD1" w:rsidRPr="00322503">
        <w:rPr>
          <w:rFonts w:ascii="Arial" w:hAnsi="Arial" w:cs="Arial"/>
          <w:sz w:val="20"/>
          <w:szCs w:val="20"/>
        </w:rPr>
        <w:t>2</w:t>
      </w:r>
      <w:r w:rsidR="00283383">
        <w:rPr>
          <w:rFonts w:ascii="Arial" w:hAnsi="Arial" w:cs="Arial"/>
          <w:sz w:val="20"/>
          <w:szCs w:val="20"/>
        </w:rPr>
        <w:t>1</w:t>
      </w:r>
      <w:r w:rsidRPr="00322503">
        <w:rPr>
          <w:rFonts w:ascii="Arial" w:hAnsi="Arial" w:cs="Arial"/>
          <w:sz w:val="20"/>
          <w:szCs w:val="20"/>
        </w:rPr>
        <w:t xml:space="preserve">, je vezana na proračunske zmožnosti ministrstva, pristojnega za kulturo. V primeru, da pride do sprememb v državnem proračunu ali finančnem načrtu ministrstva, ki neposredno vplivajo na izvedbo postopka javnega razpisa, je ministrstvo dolžno ukrepati v skladu s spremembami v državnem proračunu oziroma finančnemu načrtu ministrstva. </w:t>
      </w:r>
    </w:p>
    <w:p w:rsidR="000C12AA" w:rsidRPr="00322503" w:rsidRDefault="000C12AA" w:rsidP="00BB65AD">
      <w:pPr>
        <w:pStyle w:val="Brezrazmikov"/>
        <w:spacing w:line="276" w:lineRule="auto"/>
        <w:jc w:val="both"/>
        <w:rPr>
          <w:rFonts w:ascii="Arial" w:hAnsi="Arial" w:cs="Arial"/>
          <w:sz w:val="20"/>
          <w:szCs w:val="20"/>
        </w:rPr>
      </w:pPr>
      <w:r w:rsidRPr="00322503">
        <w:rPr>
          <w:rFonts w:ascii="Arial" w:hAnsi="Arial" w:cs="Arial"/>
          <w:sz w:val="20"/>
          <w:szCs w:val="20"/>
        </w:rPr>
        <w:t>Če se v času izvedbe postopka javnega razpisa, oznaka JPR-Romi-20</w:t>
      </w:r>
      <w:r w:rsidR="00D90CD1" w:rsidRPr="00322503">
        <w:rPr>
          <w:rFonts w:ascii="Arial" w:hAnsi="Arial" w:cs="Arial"/>
          <w:sz w:val="20"/>
          <w:szCs w:val="20"/>
        </w:rPr>
        <w:t>2</w:t>
      </w:r>
      <w:r w:rsidR="00283383">
        <w:rPr>
          <w:rFonts w:ascii="Arial" w:hAnsi="Arial" w:cs="Arial"/>
          <w:sz w:val="20"/>
          <w:szCs w:val="20"/>
        </w:rPr>
        <w:t>1</w:t>
      </w:r>
      <w:r w:rsidRPr="00322503">
        <w:rPr>
          <w:rFonts w:ascii="Arial" w:hAnsi="Arial" w:cs="Arial"/>
          <w:sz w:val="20"/>
          <w:szCs w:val="20"/>
        </w:rPr>
        <w:t xml:space="preserve">, zmanjša obseg sredstev, ki so v državnem proračunu namenjena za kulturo, do takšne mere, da ne zagotavlja izpolnitve ciljev javnega razpisa, lahko ministrstvo iz tega razloga postopek javnega razpisa ustavi, oziroma v primeru že zaključenega izbora projektov zniža obseg sofinanciranja, spremeni ali pa prekine že sklenjene pogodbe o financiranju in izvedbi projektov. </w:t>
      </w:r>
    </w:p>
    <w:p w:rsidR="000C12AA" w:rsidRPr="00322503" w:rsidRDefault="000C12AA" w:rsidP="00BB65AD">
      <w:pPr>
        <w:pStyle w:val="Brezrazmikov"/>
        <w:spacing w:line="276" w:lineRule="auto"/>
        <w:jc w:val="both"/>
        <w:rPr>
          <w:rFonts w:ascii="Arial" w:hAnsi="Arial" w:cs="Arial"/>
          <w:sz w:val="20"/>
          <w:szCs w:val="20"/>
        </w:rPr>
      </w:pPr>
      <w:r w:rsidRPr="00322503">
        <w:rPr>
          <w:rFonts w:ascii="Arial" w:hAnsi="Arial" w:cs="Arial"/>
          <w:sz w:val="20"/>
          <w:szCs w:val="20"/>
        </w:rPr>
        <w:t>Če se poveča obseg sredstev javnega razpisa z oznako JPR-Romi-20</w:t>
      </w:r>
      <w:r w:rsidR="00D90CD1" w:rsidRPr="00322503">
        <w:rPr>
          <w:rFonts w:ascii="Arial" w:hAnsi="Arial" w:cs="Arial"/>
          <w:sz w:val="20"/>
          <w:szCs w:val="20"/>
        </w:rPr>
        <w:t>2</w:t>
      </w:r>
      <w:r w:rsidR="00283383">
        <w:rPr>
          <w:rFonts w:ascii="Arial" w:hAnsi="Arial" w:cs="Arial"/>
          <w:sz w:val="20"/>
          <w:szCs w:val="20"/>
        </w:rPr>
        <w:t>1</w:t>
      </w:r>
      <w:r w:rsidRPr="00322503">
        <w:rPr>
          <w:rFonts w:ascii="Arial" w:hAnsi="Arial" w:cs="Arial"/>
          <w:sz w:val="20"/>
          <w:szCs w:val="20"/>
        </w:rPr>
        <w:t xml:space="preserve">, lahko ministrstvo v primeru že zaključenega izbora projektov zviša obseg sofinanciranja že odobrenih projektov in spremeni oziroma dopolni že sklenjene pogodbe o financiranju in izvedbi projektov ali pa odobri financiranje projektov, ki so bili uvrščeni na rezervno listo. </w:t>
      </w:r>
    </w:p>
    <w:p w:rsidR="00AD5FB9" w:rsidRPr="00322503" w:rsidRDefault="00AD5FB9" w:rsidP="00BB65AD">
      <w:pPr>
        <w:pStyle w:val="Brezrazmikov"/>
        <w:spacing w:line="276" w:lineRule="auto"/>
        <w:jc w:val="both"/>
        <w:rPr>
          <w:rFonts w:ascii="Arial" w:hAnsi="Arial" w:cs="Arial"/>
          <w:sz w:val="20"/>
          <w:szCs w:val="20"/>
        </w:rPr>
      </w:pP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9. Višina sofinanciranja in upravičeni stroški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Projekt se lahko financira do 100% vrednosti upravičenih stroškov, ki bodo uveljavljeni in izkazani. </w:t>
      </w:r>
    </w:p>
    <w:p w:rsidR="000C12AA" w:rsidRPr="00322503" w:rsidRDefault="000C12AA" w:rsidP="000C12AA">
      <w:pPr>
        <w:pStyle w:val="Brezrazmikov"/>
        <w:spacing w:line="276" w:lineRule="auto"/>
        <w:jc w:val="both"/>
        <w:rPr>
          <w:rFonts w:ascii="Arial" w:hAnsi="Arial" w:cs="Arial"/>
          <w:sz w:val="20"/>
          <w:szCs w:val="20"/>
        </w:rPr>
      </w:pPr>
      <w:r w:rsidRPr="00322503">
        <w:rPr>
          <w:rFonts w:ascii="Arial" w:hAnsi="Arial" w:cs="Arial"/>
          <w:sz w:val="20"/>
          <w:szCs w:val="20"/>
        </w:rPr>
        <w:t xml:space="preserve">Upravičeni stroški za sofinanciranje s strani ministrstva so tisti, ki: </w:t>
      </w:r>
    </w:p>
    <w:p w:rsidR="000C12AA" w:rsidRPr="00322503" w:rsidRDefault="000C12AA" w:rsidP="000C12AA">
      <w:pPr>
        <w:pStyle w:val="Brezrazmikov"/>
        <w:spacing w:line="276" w:lineRule="auto"/>
        <w:jc w:val="both"/>
        <w:rPr>
          <w:rFonts w:ascii="Arial" w:hAnsi="Arial" w:cs="Arial"/>
          <w:sz w:val="20"/>
          <w:szCs w:val="20"/>
        </w:rPr>
      </w:pPr>
      <w:r w:rsidRPr="00322503">
        <w:rPr>
          <w:rFonts w:ascii="Arial" w:hAnsi="Arial" w:cs="Arial"/>
          <w:sz w:val="20"/>
          <w:szCs w:val="20"/>
        </w:rPr>
        <w:t xml:space="preserve">- so nujno potrebni za uspešno izvedbo projekta in so vezani na izvedbo projekta, </w:t>
      </w:r>
    </w:p>
    <w:p w:rsidR="000C12AA" w:rsidRPr="00322503" w:rsidRDefault="000C12AA" w:rsidP="000C12AA">
      <w:pPr>
        <w:pStyle w:val="Brezrazmikov"/>
        <w:spacing w:line="276" w:lineRule="auto"/>
        <w:jc w:val="both"/>
        <w:rPr>
          <w:rFonts w:ascii="Arial" w:hAnsi="Arial" w:cs="Arial"/>
          <w:sz w:val="20"/>
          <w:szCs w:val="20"/>
        </w:rPr>
      </w:pPr>
      <w:r w:rsidRPr="00322503">
        <w:rPr>
          <w:rFonts w:ascii="Arial" w:hAnsi="Arial" w:cs="Arial"/>
          <w:sz w:val="20"/>
          <w:szCs w:val="20"/>
        </w:rPr>
        <w:t xml:space="preserve">- niso del redne dejavnosti organizacije oz. posameznika, </w:t>
      </w:r>
    </w:p>
    <w:p w:rsidR="000C12AA" w:rsidRPr="00322503" w:rsidRDefault="000C12AA" w:rsidP="000C12AA">
      <w:pPr>
        <w:pStyle w:val="Brezrazmikov"/>
        <w:spacing w:line="276" w:lineRule="auto"/>
        <w:jc w:val="both"/>
        <w:rPr>
          <w:rFonts w:ascii="Arial" w:hAnsi="Arial" w:cs="Arial"/>
          <w:sz w:val="20"/>
          <w:szCs w:val="20"/>
        </w:rPr>
      </w:pPr>
      <w:r w:rsidRPr="00322503">
        <w:rPr>
          <w:rFonts w:ascii="Arial" w:hAnsi="Arial" w:cs="Arial"/>
          <w:sz w:val="20"/>
          <w:szCs w:val="20"/>
        </w:rPr>
        <w:t xml:space="preserve">- so opredeljeni v prijavi prijavitelja, </w:t>
      </w:r>
    </w:p>
    <w:p w:rsidR="000C12AA" w:rsidRPr="00322503" w:rsidRDefault="000C12AA" w:rsidP="000C12AA">
      <w:pPr>
        <w:pStyle w:val="Brezrazmikov"/>
        <w:spacing w:line="276" w:lineRule="auto"/>
        <w:jc w:val="both"/>
        <w:rPr>
          <w:rFonts w:ascii="Arial" w:hAnsi="Arial" w:cs="Arial"/>
          <w:sz w:val="20"/>
          <w:szCs w:val="20"/>
        </w:rPr>
      </w:pPr>
      <w:r w:rsidRPr="00322503">
        <w:rPr>
          <w:rFonts w:ascii="Arial" w:hAnsi="Arial" w:cs="Arial"/>
          <w:sz w:val="20"/>
          <w:szCs w:val="20"/>
        </w:rPr>
        <w:t xml:space="preserve">- so skladni z načeli dobrega finančnega poslovanja, zlasti glede cenovne primernosti in stroškovne učinkovitosti, </w:t>
      </w:r>
    </w:p>
    <w:p w:rsidR="000C12AA" w:rsidRPr="00322503" w:rsidRDefault="000C12AA" w:rsidP="000C12AA">
      <w:pPr>
        <w:pStyle w:val="Brezrazmikov"/>
        <w:spacing w:line="276" w:lineRule="auto"/>
        <w:jc w:val="both"/>
        <w:rPr>
          <w:rFonts w:ascii="Arial" w:hAnsi="Arial" w:cs="Arial"/>
          <w:sz w:val="20"/>
          <w:szCs w:val="20"/>
        </w:rPr>
      </w:pPr>
      <w:r w:rsidRPr="00322503">
        <w:rPr>
          <w:rFonts w:ascii="Arial" w:hAnsi="Arial" w:cs="Arial"/>
          <w:sz w:val="20"/>
          <w:szCs w:val="20"/>
        </w:rPr>
        <w:t>- so oz. bodo dejansko nastali in izplačani v letu 20</w:t>
      </w:r>
      <w:r w:rsidR="00D90CD1" w:rsidRPr="00322503">
        <w:rPr>
          <w:rFonts w:ascii="Arial" w:hAnsi="Arial" w:cs="Arial"/>
          <w:sz w:val="20"/>
          <w:szCs w:val="20"/>
        </w:rPr>
        <w:t>2</w:t>
      </w:r>
      <w:r w:rsidR="00283383">
        <w:rPr>
          <w:rFonts w:ascii="Arial" w:hAnsi="Arial" w:cs="Arial"/>
          <w:sz w:val="20"/>
          <w:szCs w:val="20"/>
        </w:rPr>
        <w:t>1</w:t>
      </w:r>
      <w:r w:rsidRPr="00322503">
        <w:rPr>
          <w:rFonts w:ascii="Arial" w:hAnsi="Arial" w:cs="Arial"/>
          <w:sz w:val="20"/>
          <w:szCs w:val="20"/>
        </w:rPr>
        <w:t xml:space="preserve">, </w:t>
      </w:r>
    </w:p>
    <w:p w:rsidR="000C12AA" w:rsidRPr="00322503" w:rsidRDefault="000C12AA" w:rsidP="000C12AA">
      <w:pPr>
        <w:pStyle w:val="Brezrazmikov"/>
        <w:spacing w:line="276" w:lineRule="auto"/>
        <w:jc w:val="both"/>
        <w:rPr>
          <w:rFonts w:ascii="Arial" w:hAnsi="Arial" w:cs="Arial"/>
          <w:sz w:val="20"/>
          <w:szCs w:val="20"/>
        </w:rPr>
      </w:pPr>
      <w:r w:rsidRPr="00322503">
        <w:rPr>
          <w:rFonts w:ascii="Arial" w:hAnsi="Arial" w:cs="Arial"/>
          <w:sz w:val="20"/>
          <w:szCs w:val="20"/>
        </w:rPr>
        <w:t xml:space="preserve">- so oz. bodo prepoznavni in preverljivi, </w:t>
      </w:r>
    </w:p>
    <w:p w:rsidR="000C12AA" w:rsidRPr="00322503" w:rsidRDefault="000C12AA" w:rsidP="000C12AA">
      <w:pPr>
        <w:pStyle w:val="Brezrazmikov"/>
        <w:spacing w:line="276" w:lineRule="auto"/>
        <w:jc w:val="both"/>
        <w:rPr>
          <w:rFonts w:ascii="Arial" w:hAnsi="Arial" w:cs="Arial"/>
          <w:sz w:val="20"/>
          <w:szCs w:val="20"/>
        </w:rPr>
      </w:pPr>
      <w:r w:rsidRPr="00322503">
        <w:rPr>
          <w:rFonts w:ascii="Arial" w:hAnsi="Arial" w:cs="Arial"/>
          <w:sz w:val="20"/>
          <w:szCs w:val="20"/>
        </w:rPr>
        <w:t xml:space="preserve">- so oz. bodo podprti z dokazili (računi, pogodbe, potrdila o izvedenih plačilih in druga obračunska dokumentacija), </w:t>
      </w:r>
    </w:p>
    <w:p w:rsidR="000C12AA" w:rsidRPr="00322503" w:rsidRDefault="000C12AA" w:rsidP="000C12AA">
      <w:pPr>
        <w:pStyle w:val="Brezrazmikov"/>
        <w:spacing w:line="276" w:lineRule="auto"/>
        <w:jc w:val="both"/>
        <w:rPr>
          <w:rFonts w:ascii="Arial" w:hAnsi="Arial" w:cs="Arial"/>
          <w:sz w:val="20"/>
          <w:szCs w:val="20"/>
        </w:rPr>
      </w:pPr>
      <w:r w:rsidRPr="00322503">
        <w:rPr>
          <w:rFonts w:ascii="Arial" w:hAnsi="Arial" w:cs="Arial"/>
          <w:sz w:val="20"/>
          <w:szCs w:val="20"/>
        </w:rPr>
        <w:t xml:space="preserve">- niso in ne bodo istočasno financirani od drugih sofinancerjev projekta.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Neupravičeni stroški niso predmet sofinanciranja, prijavitelj jih krije sam in jih tudi ne sme navesti v finančni konstrukciji. Če bo prijavitelj v finančni konstrukciji navedel tudi neupravičene </w:t>
      </w:r>
      <w:r w:rsidRPr="00322503">
        <w:rPr>
          <w:rFonts w:ascii="Arial" w:hAnsi="Arial" w:cs="Arial"/>
          <w:sz w:val="20"/>
          <w:szCs w:val="20"/>
        </w:rPr>
        <w:lastRenderedPageBreak/>
        <w:t xml:space="preserve">stroške, se bo v primeru, da bo izbran v sofinanciranje, vrednost projekta znižala za višino v finančni konstrukciji navedenih neupravičenih stroškov.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Ministrstvo ne bo podprlo: </w:t>
      </w:r>
    </w:p>
    <w:p w:rsidR="000C12AA" w:rsidRPr="00322503" w:rsidRDefault="000C12AA" w:rsidP="000C12AA">
      <w:pPr>
        <w:pStyle w:val="Brezrazmikov"/>
        <w:spacing w:line="276" w:lineRule="auto"/>
        <w:rPr>
          <w:rFonts w:ascii="Arial" w:hAnsi="Arial" w:cs="Arial"/>
          <w:sz w:val="20"/>
          <w:szCs w:val="20"/>
        </w:rPr>
      </w:pPr>
      <w:r w:rsidRPr="00322503">
        <w:rPr>
          <w:rFonts w:ascii="Arial" w:hAnsi="Arial" w:cs="Arial"/>
          <w:sz w:val="20"/>
          <w:szCs w:val="20"/>
        </w:rPr>
        <w:t xml:space="preserve">- osnovne, redne dejavnosti prijavitelja, </w:t>
      </w:r>
    </w:p>
    <w:p w:rsidR="000C12AA" w:rsidRPr="00322503" w:rsidRDefault="000C12AA" w:rsidP="000C12AA">
      <w:pPr>
        <w:pStyle w:val="Brezrazmikov"/>
        <w:spacing w:line="276" w:lineRule="auto"/>
        <w:rPr>
          <w:rFonts w:ascii="Arial" w:hAnsi="Arial" w:cs="Arial"/>
          <w:sz w:val="20"/>
          <w:szCs w:val="20"/>
        </w:rPr>
      </w:pPr>
      <w:r w:rsidRPr="00322503">
        <w:rPr>
          <w:rFonts w:ascii="Arial" w:hAnsi="Arial" w:cs="Arial"/>
          <w:sz w:val="20"/>
          <w:szCs w:val="20"/>
        </w:rPr>
        <w:t xml:space="preserve">- najemov prostorov in opreme za redno delovanje organizacije, </w:t>
      </w:r>
    </w:p>
    <w:p w:rsidR="000C12AA" w:rsidRPr="00322503" w:rsidRDefault="000C12AA" w:rsidP="000C12AA">
      <w:pPr>
        <w:pStyle w:val="Brezrazmikov"/>
        <w:spacing w:line="276" w:lineRule="auto"/>
        <w:rPr>
          <w:rFonts w:ascii="Arial" w:hAnsi="Arial" w:cs="Arial"/>
          <w:sz w:val="20"/>
          <w:szCs w:val="20"/>
        </w:rPr>
      </w:pPr>
      <w:r w:rsidRPr="00322503">
        <w:rPr>
          <w:rFonts w:ascii="Arial" w:hAnsi="Arial" w:cs="Arial"/>
          <w:sz w:val="20"/>
          <w:szCs w:val="20"/>
        </w:rPr>
        <w:t xml:space="preserve">- vzdrževanja že obstoječe spletne strani, </w:t>
      </w:r>
    </w:p>
    <w:p w:rsidR="000C12AA" w:rsidRPr="00322503" w:rsidRDefault="000C12AA" w:rsidP="000C12AA">
      <w:pPr>
        <w:pStyle w:val="Brezrazmikov"/>
        <w:spacing w:line="276" w:lineRule="auto"/>
        <w:rPr>
          <w:rFonts w:ascii="Arial" w:hAnsi="Arial" w:cs="Arial"/>
          <w:sz w:val="20"/>
          <w:szCs w:val="20"/>
        </w:rPr>
      </w:pPr>
      <w:r w:rsidRPr="00322503">
        <w:rPr>
          <w:rFonts w:ascii="Arial" w:hAnsi="Arial" w:cs="Arial"/>
          <w:sz w:val="20"/>
          <w:szCs w:val="20"/>
        </w:rPr>
        <w:t xml:space="preserve">- naknadne izdaje nosilcev zvoka in slike, </w:t>
      </w:r>
    </w:p>
    <w:p w:rsidR="000C12AA" w:rsidRPr="00322503" w:rsidRDefault="000C12AA" w:rsidP="000C12AA">
      <w:pPr>
        <w:pStyle w:val="Brezrazmikov"/>
        <w:spacing w:line="276" w:lineRule="auto"/>
        <w:rPr>
          <w:rFonts w:ascii="Arial" w:hAnsi="Arial" w:cs="Arial"/>
          <w:sz w:val="20"/>
          <w:szCs w:val="20"/>
        </w:rPr>
      </w:pPr>
      <w:r w:rsidRPr="00322503">
        <w:rPr>
          <w:rFonts w:ascii="Arial" w:hAnsi="Arial" w:cs="Arial"/>
          <w:sz w:val="20"/>
          <w:szCs w:val="20"/>
        </w:rPr>
        <w:t xml:space="preserve">- projektov, ki ne bodo vključevali večinoma kulturnih vsebin, </w:t>
      </w:r>
    </w:p>
    <w:p w:rsidR="000C12AA" w:rsidRPr="00322503" w:rsidRDefault="000C12AA" w:rsidP="000C12AA">
      <w:pPr>
        <w:pStyle w:val="Brezrazmikov"/>
        <w:spacing w:line="276" w:lineRule="auto"/>
        <w:rPr>
          <w:rFonts w:ascii="Arial" w:hAnsi="Arial" w:cs="Arial"/>
          <w:sz w:val="20"/>
          <w:szCs w:val="20"/>
        </w:rPr>
      </w:pPr>
      <w:r w:rsidRPr="00322503">
        <w:rPr>
          <w:rFonts w:ascii="Arial" w:hAnsi="Arial" w:cs="Arial"/>
          <w:sz w:val="20"/>
          <w:szCs w:val="20"/>
        </w:rPr>
        <w:t xml:space="preserve">- ekskurzij in izletov (tudi če gre za oglede kulturnih institucij), </w:t>
      </w:r>
    </w:p>
    <w:p w:rsidR="003C446F" w:rsidRDefault="000C12AA" w:rsidP="000C12AA">
      <w:pPr>
        <w:pStyle w:val="Brezrazmikov"/>
        <w:spacing w:line="276" w:lineRule="auto"/>
        <w:rPr>
          <w:rFonts w:ascii="Arial" w:hAnsi="Arial" w:cs="Arial"/>
          <w:sz w:val="20"/>
          <w:szCs w:val="20"/>
        </w:rPr>
      </w:pPr>
      <w:r w:rsidRPr="00322503">
        <w:rPr>
          <w:rFonts w:ascii="Arial" w:hAnsi="Arial" w:cs="Arial"/>
          <w:sz w:val="20"/>
          <w:szCs w:val="20"/>
        </w:rPr>
        <w:t xml:space="preserve">- športnih dejavnosti ipd., </w:t>
      </w:r>
    </w:p>
    <w:p w:rsidR="000C12AA" w:rsidRPr="00322503" w:rsidRDefault="000C12AA" w:rsidP="000C12AA">
      <w:pPr>
        <w:pStyle w:val="Brezrazmikov"/>
        <w:spacing w:line="276" w:lineRule="auto"/>
        <w:rPr>
          <w:rFonts w:ascii="Arial" w:hAnsi="Arial" w:cs="Arial"/>
          <w:sz w:val="20"/>
          <w:szCs w:val="20"/>
        </w:rPr>
      </w:pPr>
      <w:r w:rsidRPr="00322503">
        <w:rPr>
          <w:rFonts w:ascii="Arial" w:hAnsi="Arial" w:cs="Arial"/>
          <w:sz w:val="20"/>
          <w:szCs w:val="20"/>
        </w:rPr>
        <w:t xml:space="preserve">- vzdrževanje že obstoječih strani, </w:t>
      </w:r>
    </w:p>
    <w:p w:rsidR="000C12AA" w:rsidRPr="00322503" w:rsidRDefault="000C12AA" w:rsidP="000C12AA">
      <w:pPr>
        <w:pStyle w:val="Brezrazmikov"/>
        <w:spacing w:line="276" w:lineRule="auto"/>
        <w:rPr>
          <w:rFonts w:ascii="Arial" w:hAnsi="Arial" w:cs="Arial"/>
          <w:sz w:val="20"/>
          <w:szCs w:val="20"/>
        </w:rPr>
      </w:pPr>
      <w:r w:rsidRPr="00322503">
        <w:rPr>
          <w:rFonts w:ascii="Arial" w:hAnsi="Arial" w:cs="Arial"/>
          <w:sz w:val="20"/>
          <w:szCs w:val="20"/>
        </w:rPr>
        <w:t xml:space="preserve">- ponatisov tiskanih izdaj, </w:t>
      </w:r>
    </w:p>
    <w:p w:rsidR="000C12AA" w:rsidRPr="00322503" w:rsidRDefault="000C12AA" w:rsidP="000C12AA">
      <w:pPr>
        <w:pStyle w:val="Brezrazmikov"/>
        <w:spacing w:line="276" w:lineRule="auto"/>
        <w:rPr>
          <w:rFonts w:ascii="Arial" w:hAnsi="Arial" w:cs="Arial"/>
          <w:sz w:val="20"/>
          <w:szCs w:val="20"/>
        </w:rPr>
      </w:pPr>
      <w:r w:rsidRPr="00322503">
        <w:rPr>
          <w:rFonts w:ascii="Arial" w:hAnsi="Arial" w:cs="Arial"/>
          <w:sz w:val="20"/>
          <w:szCs w:val="20"/>
        </w:rPr>
        <w:t xml:space="preserve">- projektov, pri katerih gre za tekmovanja z denarnimi nagradami </w:t>
      </w:r>
    </w:p>
    <w:p w:rsidR="000C12AA" w:rsidRPr="00322503" w:rsidRDefault="000C12AA" w:rsidP="000C12AA">
      <w:pPr>
        <w:pStyle w:val="Brezrazmikov"/>
        <w:spacing w:line="276" w:lineRule="auto"/>
        <w:rPr>
          <w:rFonts w:ascii="Arial" w:hAnsi="Arial" w:cs="Arial"/>
          <w:sz w:val="20"/>
          <w:szCs w:val="20"/>
        </w:rPr>
      </w:pPr>
      <w:r w:rsidRPr="00322503">
        <w:rPr>
          <w:rFonts w:ascii="Arial" w:hAnsi="Arial" w:cs="Arial"/>
          <w:sz w:val="20"/>
          <w:szCs w:val="20"/>
        </w:rPr>
        <w:t xml:space="preserve">- ter projektov, iz katerih je razvidno, da gre le za druženja ob športu, zabavi, koncertu ipd. </w:t>
      </w:r>
    </w:p>
    <w:p w:rsidR="00AD5FB9" w:rsidRPr="00322503" w:rsidRDefault="00AD5FB9" w:rsidP="000C12AA">
      <w:pPr>
        <w:jc w:val="both"/>
        <w:rPr>
          <w:rFonts w:ascii="Arial" w:hAnsi="Arial" w:cs="Arial"/>
          <w:b/>
          <w:bCs/>
          <w:sz w:val="20"/>
          <w:szCs w:val="20"/>
        </w:rPr>
      </w:pP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10. Obdobje za porabo dodeljenih sredstev </w:t>
      </w:r>
    </w:p>
    <w:p w:rsidR="000C12AA" w:rsidRPr="00322503" w:rsidRDefault="000C12AA" w:rsidP="00F66DF2">
      <w:pPr>
        <w:jc w:val="both"/>
        <w:rPr>
          <w:rFonts w:ascii="Arial" w:hAnsi="Arial" w:cs="Arial"/>
          <w:sz w:val="20"/>
          <w:szCs w:val="20"/>
        </w:rPr>
      </w:pPr>
      <w:r w:rsidRPr="00322503">
        <w:rPr>
          <w:rFonts w:ascii="Arial" w:hAnsi="Arial" w:cs="Arial"/>
          <w:sz w:val="20"/>
          <w:szCs w:val="20"/>
        </w:rPr>
        <w:t>Obdobje upravičenih stroškov je od 1.1.20</w:t>
      </w:r>
      <w:r w:rsidR="00D90CD1" w:rsidRPr="00322503">
        <w:rPr>
          <w:rFonts w:ascii="Arial" w:hAnsi="Arial" w:cs="Arial"/>
          <w:sz w:val="20"/>
          <w:szCs w:val="20"/>
        </w:rPr>
        <w:t>2</w:t>
      </w:r>
      <w:r w:rsidR="00283383">
        <w:rPr>
          <w:rFonts w:ascii="Arial" w:hAnsi="Arial" w:cs="Arial"/>
          <w:sz w:val="20"/>
          <w:szCs w:val="20"/>
        </w:rPr>
        <w:t>1</w:t>
      </w:r>
      <w:r w:rsidRPr="00322503">
        <w:rPr>
          <w:rFonts w:ascii="Arial" w:hAnsi="Arial" w:cs="Arial"/>
          <w:sz w:val="20"/>
          <w:szCs w:val="20"/>
        </w:rPr>
        <w:t xml:space="preserve"> do 31.12.20</w:t>
      </w:r>
      <w:r w:rsidR="00D90CD1" w:rsidRPr="00322503">
        <w:rPr>
          <w:rFonts w:ascii="Arial" w:hAnsi="Arial" w:cs="Arial"/>
          <w:sz w:val="20"/>
          <w:szCs w:val="20"/>
        </w:rPr>
        <w:t>2</w:t>
      </w:r>
      <w:r w:rsidR="00283383">
        <w:rPr>
          <w:rFonts w:ascii="Arial" w:hAnsi="Arial" w:cs="Arial"/>
          <w:sz w:val="20"/>
          <w:szCs w:val="20"/>
        </w:rPr>
        <w:t>1</w:t>
      </w:r>
      <w:r w:rsidRPr="00322503">
        <w:rPr>
          <w:rFonts w:ascii="Arial" w:hAnsi="Arial" w:cs="Arial"/>
          <w:sz w:val="20"/>
          <w:szCs w:val="20"/>
        </w:rPr>
        <w:t xml:space="preserve">. </w:t>
      </w:r>
    </w:p>
    <w:p w:rsidR="00F66DF2" w:rsidRPr="00F66DF2" w:rsidRDefault="000C12AA" w:rsidP="00F66DF2">
      <w:pPr>
        <w:jc w:val="both"/>
        <w:rPr>
          <w:rFonts w:ascii="Arial" w:hAnsi="Arial" w:cs="Arial"/>
          <w:sz w:val="20"/>
          <w:szCs w:val="20"/>
          <w:shd w:val="clear" w:color="auto" w:fill="FFFFFF"/>
        </w:rPr>
      </w:pPr>
      <w:r w:rsidRPr="00F66DF2">
        <w:rPr>
          <w:rFonts w:ascii="Arial" w:hAnsi="Arial" w:cs="Arial"/>
          <w:sz w:val="20"/>
          <w:szCs w:val="20"/>
        </w:rPr>
        <w:t>Dodeljena proračunska sredstva morajo biti porabljena v proračunskem letu 20</w:t>
      </w:r>
      <w:r w:rsidR="00D90CD1" w:rsidRPr="00F66DF2">
        <w:rPr>
          <w:rFonts w:ascii="Arial" w:hAnsi="Arial" w:cs="Arial"/>
          <w:sz w:val="20"/>
          <w:szCs w:val="20"/>
        </w:rPr>
        <w:t>2</w:t>
      </w:r>
      <w:r w:rsidR="00283383" w:rsidRPr="00F66DF2">
        <w:rPr>
          <w:rFonts w:ascii="Arial" w:hAnsi="Arial" w:cs="Arial"/>
          <w:sz w:val="20"/>
          <w:szCs w:val="20"/>
        </w:rPr>
        <w:t>1</w:t>
      </w:r>
      <w:r w:rsidRPr="00F66DF2">
        <w:rPr>
          <w:rFonts w:ascii="Arial" w:hAnsi="Arial" w:cs="Arial"/>
          <w:sz w:val="20"/>
          <w:szCs w:val="20"/>
        </w:rPr>
        <w:t xml:space="preserve"> oziroma v plačilnih rokih, kot jih določa </w:t>
      </w:r>
      <w:r w:rsidR="00F66DF2" w:rsidRPr="00F66DF2">
        <w:rPr>
          <w:rFonts w:ascii="Arial" w:hAnsi="Arial" w:cs="Arial"/>
          <w:sz w:val="20"/>
          <w:szCs w:val="20"/>
          <w:shd w:val="clear" w:color="auto" w:fill="FFFFFF"/>
        </w:rPr>
        <w:t>Zakon o izvrševanju proračunov Republike Slovenije za leti 2020 in 2021 (Uradni list RS, št. </w:t>
      </w:r>
      <w:hyperlink r:id="rId7" w:tgtFrame="_blank" w:tooltip="Zakon o izvrševanju proračunov Republike Slovenije za leti 2020 in 2021 (ZIPRS2021)" w:history="1">
        <w:r w:rsidR="00F66DF2" w:rsidRPr="00F66DF2">
          <w:rPr>
            <w:rStyle w:val="Hiperpovezava"/>
            <w:rFonts w:ascii="Arial" w:hAnsi="Arial" w:cs="Arial"/>
            <w:color w:val="auto"/>
            <w:sz w:val="20"/>
            <w:szCs w:val="20"/>
            <w:u w:val="none"/>
            <w:shd w:val="clear" w:color="auto" w:fill="FFFFFF"/>
          </w:rPr>
          <w:t>75/19</w:t>
        </w:r>
      </w:hyperlink>
      <w:r w:rsidR="00F66DF2" w:rsidRPr="00F66DF2">
        <w:rPr>
          <w:rFonts w:ascii="Arial" w:hAnsi="Arial" w:cs="Arial"/>
          <w:sz w:val="20"/>
          <w:szCs w:val="20"/>
          <w:shd w:val="clear" w:color="auto" w:fill="FFFFFF"/>
        </w:rPr>
        <w:t>, </w:t>
      </w:r>
      <w:hyperlink r:id="rId8" w:tgtFrame="_blank" w:tooltip="Zakon o zagotovitvi dodatne likvidnosti gospodarstvu za omilitev posledic epidemije COVID-19" w:history="1">
        <w:r w:rsidR="00F66DF2" w:rsidRPr="00F66DF2">
          <w:rPr>
            <w:rStyle w:val="Hiperpovezava"/>
            <w:rFonts w:ascii="Arial" w:hAnsi="Arial" w:cs="Arial"/>
            <w:color w:val="auto"/>
            <w:sz w:val="20"/>
            <w:szCs w:val="20"/>
            <w:u w:val="none"/>
            <w:shd w:val="clear" w:color="auto" w:fill="FFFFFF"/>
          </w:rPr>
          <w:t>61/20</w:t>
        </w:r>
      </w:hyperlink>
      <w:r w:rsidR="00F66DF2" w:rsidRPr="00F66DF2">
        <w:rPr>
          <w:rFonts w:ascii="Arial" w:hAnsi="Arial" w:cs="Arial"/>
          <w:sz w:val="20"/>
          <w:szCs w:val="20"/>
          <w:shd w:val="clear" w:color="auto" w:fill="FFFFFF"/>
        </w:rPr>
        <w:t> – ZDLGPE, </w:t>
      </w:r>
      <w:hyperlink r:id="rId9" w:tgtFrame="_blank" w:tooltip="Zakon o spremembah in dopolnitvah Zakona o izvrševanju proračunov Republike Slovenije za leti 2020 in 2021" w:history="1">
        <w:r w:rsidR="00F66DF2" w:rsidRPr="00F66DF2">
          <w:rPr>
            <w:rStyle w:val="Hiperpovezava"/>
            <w:rFonts w:ascii="Arial" w:hAnsi="Arial" w:cs="Arial"/>
            <w:color w:val="auto"/>
            <w:sz w:val="20"/>
            <w:szCs w:val="20"/>
            <w:u w:val="none"/>
            <w:shd w:val="clear" w:color="auto" w:fill="FFFFFF"/>
          </w:rPr>
          <w:t>133/20</w:t>
        </w:r>
      </w:hyperlink>
      <w:r w:rsidR="00F66DF2" w:rsidRPr="00F66DF2">
        <w:rPr>
          <w:rFonts w:ascii="Arial" w:hAnsi="Arial" w:cs="Arial"/>
          <w:sz w:val="20"/>
          <w:szCs w:val="20"/>
          <w:shd w:val="clear" w:color="auto" w:fill="FFFFFF"/>
        </w:rPr>
        <w:t> in </w:t>
      </w:r>
      <w:hyperlink r:id="rId10" w:tgtFrame="_blank" w:tooltip="Zakon o izvrševanju proračunov Republike Slovenije za leti 2021 in 2022" w:history="1">
        <w:r w:rsidR="00F66DF2" w:rsidRPr="00F66DF2">
          <w:rPr>
            <w:rStyle w:val="Hiperpovezava"/>
            <w:rFonts w:ascii="Arial" w:hAnsi="Arial" w:cs="Arial"/>
            <w:color w:val="auto"/>
            <w:sz w:val="20"/>
            <w:szCs w:val="20"/>
            <w:u w:val="none"/>
            <w:shd w:val="clear" w:color="auto" w:fill="FFFFFF"/>
          </w:rPr>
          <w:t>174/20</w:t>
        </w:r>
      </w:hyperlink>
      <w:r w:rsidR="00F66DF2" w:rsidRPr="00F66DF2">
        <w:rPr>
          <w:rFonts w:ascii="Arial" w:hAnsi="Arial" w:cs="Arial"/>
          <w:sz w:val="20"/>
          <w:szCs w:val="20"/>
          <w:shd w:val="clear" w:color="auto" w:fill="FFFFFF"/>
        </w:rPr>
        <w:t> – ZIPRS2122).</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11. Razpisni rok </w:t>
      </w:r>
    </w:p>
    <w:p w:rsidR="000C12AA" w:rsidRPr="00322503" w:rsidRDefault="000C12AA" w:rsidP="000C12AA">
      <w:pPr>
        <w:pStyle w:val="Brezrazmikov"/>
        <w:spacing w:line="276" w:lineRule="auto"/>
        <w:jc w:val="both"/>
        <w:rPr>
          <w:rFonts w:ascii="Arial" w:hAnsi="Arial" w:cs="Arial"/>
          <w:sz w:val="20"/>
          <w:szCs w:val="20"/>
        </w:rPr>
      </w:pPr>
      <w:r w:rsidRPr="00322503">
        <w:rPr>
          <w:rFonts w:ascii="Arial" w:hAnsi="Arial" w:cs="Arial"/>
          <w:sz w:val="20"/>
          <w:szCs w:val="20"/>
        </w:rPr>
        <w:t>Besedilo javnega razpisa z oznako JPR-Romi-20</w:t>
      </w:r>
      <w:r w:rsidR="00D90CD1" w:rsidRPr="00322503">
        <w:rPr>
          <w:rFonts w:ascii="Arial" w:hAnsi="Arial" w:cs="Arial"/>
          <w:sz w:val="20"/>
          <w:szCs w:val="20"/>
        </w:rPr>
        <w:t>2</w:t>
      </w:r>
      <w:r w:rsidR="00283383">
        <w:rPr>
          <w:rFonts w:ascii="Arial" w:hAnsi="Arial" w:cs="Arial"/>
          <w:sz w:val="20"/>
          <w:szCs w:val="20"/>
        </w:rPr>
        <w:t>1</w:t>
      </w:r>
      <w:r w:rsidRPr="00322503">
        <w:rPr>
          <w:rFonts w:ascii="Arial" w:hAnsi="Arial" w:cs="Arial"/>
          <w:sz w:val="20"/>
          <w:szCs w:val="20"/>
        </w:rPr>
        <w:t xml:space="preserve"> se objavi v Uradnem listu RS </w:t>
      </w:r>
    </w:p>
    <w:p w:rsidR="000C12AA" w:rsidRPr="00322503" w:rsidRDefault="000C12AA" w:rsidP="000C12AA">
      <w:pPr>
        <w:pStyle w:val="Brezrazmikov"/>
        <w:spacing w:line="276" w:lineRule="auto"/>
        <w:jc w:val="both"/>
        <w:rPr>
          <w:rFonts w:ascii="Arial" w:hAnsi="Arial" w:cs="Arial"/>
          <w:sz w:val="20"/>
          <w:szCs w:val="20"/>
        </w:rPr>
      </w:pPr>
      <w:r w:rsidRPr="00322503">
        <w:rPr>
          <w:rFonts w:ascii="Arial" w:hAnsi="Arial" w:cs="Arial"/>
          <w:b/>
          <w:bCs/>
          <w:sz w:val="20"/>
          <w:szCs w:val="20"/>
        </w:rPr>
        <w:t xml:space="preserve">dne </w:t>
      </w:r>
      <w:r w:rsidR="009D47CC">
        <w:rPr>
          <w:rFonts w:ascii="Arial" w:hAnsi="Arial" w:cs="Arial"/>
          <w:b/>
          <w:bCs/>
          <w:sz w:val="20"/>
          <w:szCs w:val="20"/>
        </w:rPr>
        <w:t xml:space="preserve"> 18.12.2020 </w:t>
      </w:r>
      <w:r w:rsidRPr="00322503">
        <w:rPr>
          <w:rFonts w:ascii="Arial" w:hAnsi="Arial" w:cs="Arial"/>
          <w:sz w:val="20"/>
          <w:szCs w:val="20"/>
        </w:rPr>
        <w:t>in na spletnih straneh ministrstva (</w:t>
      </w:r>
      <w:r w:rsidR="00AD5FB9" w:rsidRPr="00322503">
        <w:rPr>
          <w:rFonts w:ascii="Arial" w:hAnsi="Arial" w:cs="Arial"/>
          <w:sz w:val="20"/>
          <w:szCs w:val="20"/>
        </w:rPr>
        <w:t>https://www.</w:t>
      </w:r>
      <w:r w:rsidR="00333207">
        <w:rPr>
          <w:rFonts w:ascii="Arial" w:hAnsi="Arial" w:cs="Arial"/>
          <w:sz w:val="20"/>
          <w:szCs w:val="20"/>
        </w:rPr>
        <w:t>mk.gov.si).</w:t>
      </w:r>
    </w:p>
    <w:p w:rsidR="00AD5FB9" w:rsidRPr="00322503" w:rsidRDefault="00AD5FB9" w:rsidP="000C12AA">
      <w:pPr>
        <w:pStyle w:val="Brezrazmikov"/>
        <w:spacing w:line="276" w:lineRule="auto"/>
        <w:jc w:val="both"/>
        <w:rPr>
          <w:rFonts w:ascii="Arial" w:hAnsi="Arial" w:cs="Arial"/>
          <w:sz w:val="20"/>
          <w:szCs w:val="20"/>
        </w:rPr>
      </w:pPr>
    </w:p>
    <w:p w:rsidR="000C12AA" w:rsidRPr="00322503" w:rsidRDefault="000C12AA" w:rsidP="000C12AA">
      <w:pPr>
        <w:pStyle w:val="Brezrazmikov"/>
        <w:spacing w:line="276" w:lineRule="auto"/>
        <w:jc w:val="both"/>
        <w:rPr>
          <w:rFonts w:ascii="Arial" w:hAnsi="Arial" w:cs="Arial"/>
          <w:sz w:val="20"/>
          <w:szCs w:val="20"/>
        </w:rPr>
      </w:pPr>
      <w:r w:rsidRPr="00322503">
        <w:rPr>
          <w:rFonts w:ascii="Arial" w:hAnsi="Arial" w:cs="Arial"/>
          <w:sz w:val="20"/>
          <w:szCs w:val="20"/>
        </w:rPr>
        <w:t>Razpis se zaključi</w:t>
      </w:r>
      <w:r w:rsidR="00AD5FB9" w:rsidRPr="00322503">
        <w:rPr>
          <w:rFonts w:ascii="Arial" w:hAnsi="Arial" w:cs="Arial"/>
          <w:sz w:val="20"/>
          <w:szCs w:val="20"/>
        </w:rPr>
        <w:t xml:space="preserve"> </w:t>
      </w:r>
      <w:r w:rsidR="009D47CC">
        <w:rPr>
          <w:rFonts w:ascii="Arial" w:hAnsi="Arial" w:cs="Arial"/>
          <w:b/>
          <w:bCs/>
          <w:sz w:val="20"/>
          <w:szCs w:val="20"/>
        </w:rPr>
        <w:t>24.1.2021.</w:t>
      </w:r>
      <w:r w:rsidR="003C446F">
        <w:rPr>
          <w:rFonts w:ascii="Arial" w:hAnsi="Arial" w:cs="Arial"/>
          <w:b/>
          <w:bCs/>
          <w:sz w:val="20"/>
          <w:szCs w:val="20"/>
        </w:rPr>
        <w:t xml:space="preserve"> </w:t>
      </w:r>
      <w:r w:rsidRPr="00322503">
        <w:rPr>
          <w:rFonts w:ascii="Arial" w:hAnsi="Arial" w:cs="Arial"/>
          <w:sz w:val="20"/>
          <w:szCs w:val="20"/>
        </w:rPr>
        <w:t>Kot pravočasne se bodo upoštevale vloge, poslane po pošti s priporočeno pošiljko, ki bodo označene s poštnim žigom do vključno dne</w:t>
      </w:r>
      <w:r w:rsidR="009D47CC">
        <w:rPr>
          <w:rFonts w:ascii="Arial" w:hAnsi="Arial" w:cs="Arial"/>
          <w:sz w:val="20"/>
          <w:szCs w:val="20"/>
        </w:rPr>
        <w:t xml:space="preserve"> 24.1.2021</w:t>
      </w:r>
      <w:r w:rsidRPr="00322503">
        <w:rPr>
          <w:rFonts w:ascii="Arial" w:hAnsi="Arial" w:cs="Arial"/>
          <w:sz w:val="20"/>
          <w:szCs w:val="20"/>
        </w:rPr>
        <w:t xml:space="preserve"> in vloge, poslane po pošti z navadno poštno pošiljko, ki bodo v vložišče ministrstva prispele do dne</w:t>
      </w:r>
      <w:r w:rsidR="009D47CC">
        <w:rPr>
          <w:rFonts w:ascii="Arial" w:hAnsi="Arial" w:cs="Arial"/>
          <w:sz w:val="20"/>
          <w:szCs w:val="20"/>
        </w:rPr>
        <w:t xml:space="preserve"> 24.1.2021</w:t>
      </w:r>
      <w:r w:rsidRPr="00322503">
        <w:rPr>
          <w:rFonts w:ascii="Arial" w:hAnsi="Arial" w:cs="Arial"/>
          <w:sz w:val="20"/>
          <w:szCs w:val="20"/>
        </w:rPr>
        <w:t xml:space="preserve">. Osebno oddane vloge se bodo upoštevale kot pravočasne, če bodo oddane v poslovnem času v vložišču ministrstva do dne </w:t>
      </w:r>
      <w:r w:rsidR="009D47CC">
        <w:rPr>
          <w:rFonts w:ascii="Arial" w:hAnsi="Arial" w:cs="Arial"/>
          <w:sz w:val="20"/>
          <w:szCs w:val="20"/>
        </w:rPr>
        <w:t>24.1.2021</w:t>
      </w:r>
      <w:r w:rsidRPr="00322503">
        <w:rPr>
          <w:rFonts w:ascii="Arial" w:hAnsi="Arial" w:cs="Arial"/>
          <w:sz w:val="20"/>
          <w:szCs w:val="20"/>
        </w:rPr>
        <w:t xml:space="preserve">. Nepravočasne vloge se bodo zavrgle. </w:t>
      </w:r>
    </w:p>
    <w:p w:rsidR="000C12AA" w:rsidRPr="00322503" w:rsidRDefault="000C12AA" w:rsidP="000C12AA">
      <w:pPr>
        <w:pStyle w:val="Brezrazmikov"/>
        <w:spacing w:line="276" w:lineRule="auto"/>
        <w:jc w:val="both"/>
        <w:rPr>
          <w:rFonts w:ascii="Arial" w:hAnsi="Arial" w:cs="Arial"/>
          <w:sz w:val="20"/>
          <w:szCs w:val="20"/>
        </w:rPr>
      </w:pP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12. Razpisna dokumentacija </w:t>
      </w:r>
    </w:p>
    <w:p w:rsidR="000C12AA" w:rsidRPr="00322503" w:rsidRDefault="000C12AA" w:rsidP="000C12AA">
      <w:pPr>
        <w:pStyle w:val="Brezrazmikov"/>
        <w:spacing w:line="276" w:lineRule="auto"/>
        <w:jc w:val="both"/>
        <w:rPr>
          <w:rFonts w:ascii="Arial" w:hAnsi="Arial" w:cs="Arial"/>
          <w:sz w:val="20"/>
          <w:szCs w:val="20"/>
        </w:rPr>
      </w:pPr>
      <w:r w:rsidRPr="00322503">
        <w:rPr>
          <w:rFonts w:ascii="Arial" w:hAnsi="Arial" w:cs="Arial"/>
          <w:sz w:val="20"/>
          <w:szCs w:val="20"/>
        </w:rPr>
        <w:t xml:space="preserve">Razpisna dokumentacija obsega: </w:t>
      </w:r>
    </w:p>
    <w:p w:rsidR="000C12AA" w:rsidRPr="00322503" w:rsidRDefault="000C12AA" w:rsidP="000C12AA">
      <w:pPr>
        <w:pStyle w:val="Brezrazmikov"/>
        <w:spacing w:line="276" w:lineRule="auto"/>
        <w:jc w:val="both"/>
        <w:rPr>
          <w:rFonts w:ascii="Arial" w:hAnsi="Arial" w:cs="Arial"/>
          <w:sz w:val="20"/>
          <w:szCs w:val="20"/>
        </w:rPr>
      </w:pPr>
      <w:r w:rsidRPr="00322503">
        <w:rPr>
          <w:rFonts w:ascii="Arial" w:hAnsi="Arial" w:cs="Arial"/>
          <w:sz w:val="20"/>
          <w:szCs w:val="20"/>
        </w:rPr>
        <w:t xml:space="preserve">- </w:t>
      </w:r>
      <w:bookmarkStart w:id="2" w:name="_Hlk57107351"/>
      <w:r w:rsidRPr="00322503">
        <w:rPr>
          <w:rFonts w:ascii="Arial" w:hAnsi="Arial" w:cs="Arial"/>
          <w:sz w:val="20"/>
          <w:szCs w:val="20"/>
        </w:rPr>
        <w:t xml:space="preserve">besedilo javnega razpisa, </w:t>
      </w:r>
    </w:p>
    <w:p w:rsidR="000C12AA" w:rsidRPr="00322503" w:rsidRDefault="000C12AA" w:rsidP="000C12AA">
      <w:pPr>
        <w:pStyle w:val="Brezrazmikov"/>
        <w:spacing w:line="276" w:lineRule="auto"/>
        <w:jc w:val="both"/>
        <w:rPr>
          <w:rFonts w:ascii="Arial" w:hAnsi="Arial" w:cs="Arial"/>
          <w:sz w:val="20"/>
          <w:szCs w:val="20"/>
        </w:rPr>
      </w:pPr>
      <w:r w:rsidRPr="00322503">
        <w:rPr>
          <w:rFonts w:ascii="Arial" w:hAnsi="Arial" w:cs="Arial"/>
          <w:sz w:val="20"/>
          <w:szCs w:val="20"/>
        </w:rPr>
        <w:t>- prijavni obrazec za posamezen kulturni projekt z izjavami</w:t>
      </w:r>
      <w:r w:rsidR="003C446F">
        <w:rPr>
          <w:rFonts w:ascii="Arial" w:hAnsi="Arial" w:cs="Arial"/>
          <w:sz w:val="20"/>
          <w:szCs w:val="20"/>
        </w:rPr>
        <w:t>,</w:t>
      </w:r>
    </w:p>
    <w:p w:rsidR="00631FFF" w:rsidRDefault="000C12AA" w:rsidP="000C12AA">
      <w:pPr>
        <w:pStyle w:val="Brezrazmikov"/>
        <w:spacing w:line="276" w:lineRule="auto"/>
        <w:jc w:val="both"/>
        <w:rPr>
          <w:rFonts w:ascii="Arial" w:hAnsi="Arial" w:cs="Arial"/>
          <w:sz w:val="20"/>
          <w:szCs w:val="20"/>
        </w:rPr>
      </w:pPr>
      <w:r w:rsidRPr="00322503">
        <w:rPr>
          <w:rFonts w:ascii="Arial" w:hAnsi="Arial" w:cs="Arial"/>
          <w:sz w:val="20"/>
          <w:szCs w:val="20"/>
        </w:rPr>
        <w:t>-  osnutek pogodbe o (so)financiranju projekta za leto 20</w:t>
      </w:r>
      <w:r w:rsidR="00D90CD1" w:rsidRPr="00322503">
        <w:rPr>
          <w:rFonts w:ascii="Arial" w:hAnsi="Arial" w:cs="Arial"/>
          <w:sz w:val="20"/>
          <w:szCs w:val="20"/>
        </w:rPr>
        <w:t>2</w:t>
      </w:r>
      <w:r w:rsidR="00283383">
        <w:rPr>
          <w:rFonts w:ascii="Arial" w:hAnsi="Arial" w:cs="Arial"/>
          <w:sz w:val="20"/>
          <w:szCs w:val="20"/>
        </w:rPr>
        <w:t>1</w:t>
      </w:r>
    </w:p>
    <w:p w:rsidR="000C12AA" w:rsidRPr="00322503" w:rsidRDefault="00631FFF" w:rsidP="000C12AA">
      <w:pPr>
        <w:pStyle w:val="Brezrazmikov"/>
        <w:spacing w:line="276" w:lineRule="auto"/>
        <w:jc w:val="both"/>
        <w:rPr>
          <w:rFonts w:ascii="Arial" w:hAnsi="Arial" w:cs="Arial"/>
          <w:sz w:val="20"/>
          <w:szCs w:val="20"/>
        </w:rPr>
      </w:pPr>
      <w:r>
        <w:rPr>
          <w:rFonts w:ascii="Arial" w:hAnsi="Arial" w:cs="Arial"/>
          <w:sz w:val="20"/>
          <w:szCs w:val="20"/>
        </w:rPr>
        <w:t>- in obvestilo posameznikom glede obdelave podatkov pri javnem razpisu</w:t>
      </w:r>
      <w:r w:rsidR="000C12AA" w:rsidRPr="00322503">
        <w:rPr>
          <w:rFonts w:ascii="Arial" w:hAnsi="Arial" w:cs="Arial"/>
          <w:sz w:val="20"/>
          <w:szCs w:val="20"/>
        </w:rPr>
        <w:t xml:space="preserve">. </w:t>
      </w:r>
    </w:p>
    <w:bookmarkEnd w:id="2"/>
    <w:p w:rsidR="000C12AA" w:rsidRPr="00322503" w:rsidRDefault="000C12AA" w:rsidP="000C12AA">
      <w:pPr>
        <w:pStyle w:val="Brezrazmikov"/>
        <w:spacing w:line="276" w:lineRule="auto"/>
        <w:jc w:val="both"/>
        <w:rPr>
          <w:rFonts w:ascii="Arial" w:hAnsi="Arial" w:cs="Arial"/>
          <w:sz w:val="20"/>
          <w:szCs w:val="20"/>
        </w:rPr>
      </w:pPr>
      <w:r w:rsidRPr="00322503">
        <w:rPr>
          <w:rFonts w:ascii="Arial" w:hAnsi="Arial" w:cs="Arial"/>
          <w:sz w:val="20"/>
          <w:szCs w:val="20"/>
        </w:rPr>
        <w:t>Razpisno dokumentacijo lahko prijavitelji v razpisnem roku dvignejo v glavni pisarni ministrstva, Maistrova 10, Ljubljana, v času uradnih ur ministrstva, ali pa si jo natisnejo s spletne strani ministrstva: www.mk.gov.si, kjer najdejo tudi vse druge informacije, povezane z izvedbo razpisa, oznaka JPR-Romi-20</w:t>
      </w:r>
      <w:r w:rsidR="00D90CD1" w:rsidRPr="00322503">
        <w:rPr>
          <w:rFonts w:ascii="Arial" w:hAnsi="Arial" w:cs="Arial"/>
          <w:sz w:val="20"/>
          <w:szCs w:val="20"/>
        </w:rPr>
        <w:t>2</w:t>
      </w:r>
      <w:r w:rsidR="00283383">
        <w:rPr>
          <w:rFonts w:ascii="Arial" w:hAnsi="Arial" w:cs="Arial"/>
          <w:sz w:val="20"/>
          <w:szCs w:val="20"/>
        </w:rPr>
        <w:t>1</w:t>
      </w:r>
      <w:r w:rsidRPr="00322503">
        <w:rPr>
          <w:rFonts w:ascii="Arial" w:hAnsi="Arial" w:cs="Arial"/>
          <w:sz w:val="20"/>
          <w:szCs w:val="20"/>
        </w:rPr>
        <w:t xml:space="preserve">. </w:t>
      </w:r>
    </w:p>
    <w:p w:rsidR="000C12AA" w:rsidRPr="00322503" w:rsidRDefault="000C12AA" w:rsidP="000C12AA">
      <w:pPr>
        <w:pStyle w:val="Brezrazmikov"/>
        <w:spacing w:line="276" w:lineRule="auto"/>
        <w:jc w:val="both"/>
        <w:rPr>
          <w:rFonts w:ascii="Arial" w:hAnsi="Arial" w:cs="Arial"/>
          <w:sz w:val="20"/>
          <w:szCs w:val="20"/>
        </w:rPr>
      </w:pPr>
      <w:r w:rsidRPr="00322503">
        <w:rPr>
          <w:rFonts w:ascii="Arial" w:hAnsi="Arial" w:cs="Arial"/>
          <w:sz w:val="20"/>
          <w:szCs w:val="20"/>
        </w:rPr>
        <w:t xml:space="preserve">Ministrstvo (pristojna uslužbenka) bo zainteresiranim prijaviteljem na njihovo pobudo razpisno dokumentacijo tudi posredovalo. </w:t>
      </w:r>
    </w:p>
    <w:p w:rsidR="000C12AA" w:rsidRDefault="000C12AA" w:rsidP="000C12AA">
      <w:pPr>
        <w:pStyle w:val="Brezrazmikov"/>
        <w:spacing w:line="276" w:lineRule="auto"/>
        <w:jc w:val="both"/>
        <w:rPr>
          <w:rFonts w:ascii="Arial" w:hAnsi="Arial" w:cs="Arial"/>
          <w:sz w:val="20"/>
          <w:szCs w:val="20"/>
        </w:rPr>
      </w:pPr>
    </w:p>
    <w:p w:rsidR="003C446F" w:rsidRDefault="003C446F" w:rsidP="000C12AA">
      <w:pPr>
        <w:pStyle w:val="Brezrazmikov"/>
        <w:spacing w:line="276" w:lineRule="auto"/>
        <w:jc w:val="both"/>
        <w:rPr>
          <w:rFonts w:ascii="Arial" w:hAnsi="Arial" w:cs="Arial"/>
          <w:sz w:val="20"/>
          <w:szCs w:val="20"/>
        </w:rPr>
      </w:pPr>
    </w:p>
    <w:p w:rsidR="003C446F" w:rsidRPr="00322503" w:rsidRDefault="003C446F" w:rsidP="000C12AA">
      <w:pPr>
        <w:pStyle w:val="Brezrazmikov"/>
        <w:spacing w:line="276" w:lineRule="auto"/>
        <w:jc w:val="both"/>
        <w:rPr>
          <w:rFonts w:ascii="Arial" w:hAnsi="Arial" w:cs="Arial"/>
          <w:sz w:val="20"/>
          <w:szCs w:val="20"/>
        </w:rPr>
      </w:pP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13. Način prijave, pošiljanja in vsebina vlog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13.1. </w:t>
      </w:r>
      <w:r w:rsidRPr="00322503">
        <w:rPr>
          <w:rFonts w:ascii="Arial" w:hAnsi="Arial" w:cs="Arial"/>
          <w:sz w:val="20"/>
          <w:szCs w:val="20"/>
        </w:rPr>
        <w:t>Prijavitelj mora vlogo za (so)financiranje kulturnega projekta oddati v zaprti ovojnici, ki je na prednji strani označena s pripisom "Ne odpiraj – prijava na javni razpis JPR-Romi-20</w:t>
      </w:r>
      <w:r w:rsidR="00D90CD1" w:rsidRPr="00322503">
        <w:rPr>
          <w:rFonts w:ascii="Arial" w:hAnsi="Arial" w:cs="Arial"/>
          <w:sz w:val="20"/>
          <w:szCs w:val="20"/>
        </w:rPr>
        <w:t>2</w:t>
      </w:r>
      <w:r w:rsidR="00283383">
        <w:rPr>
          <w:rFonts w:ascii="Arial" w:hAnsi="Arial" w:cs="Arial"/>
          <w:sz w:val="20"/>
          <w:szCs w:val="20"/>
        </w:rPr>
        <w:t>1</w:t>
      </w:r>
      <w:r w:rsidRPr="00322503">
        <w:rPr>
          <w:rFonts w:ascii="Arial" w:hAnsi="Arial" w:cs="Arial"/>
          <w:sz w:val="20"/>
          <w:szCs w:val="20"/>
        </w:rPr>
        <w:t xml:space="preserve">", na naslov: Ministrstvo za kulturo, Maistrova 10, 1000 Ljubljana. Na zadnji strani ovojnice je potrebno navesti popolni naziv in naslov prijavitelja (iz vloge).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Prijavitelj lahko na razpis odda več vlog (z različnimi kulturnimi projekti). Za vsak projekt mora biti oddana ločena vloga v ločeni ovojnici. Če bo prijavitelj v eni ovojnici poslal več vlog hkrati, se bo obravnavala le prva vloga, ostale vloge bodo zavržene. Prijavitelj lahko vlogo dopolnjuje oziroma spreminja do preteka razpisnega roka.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Dopolnitev oziroma sprememba vloge mora biti na ovojnici izrecno označena z navedbo, na kateri razpis in vlogo se nanaša.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Vsi podatki vlog, prispelih na javni razpis, so informacija javnega značaja skladno z zakonom, ki ureja dostop do informacij javnega značaja, razen tistih delov vloge, ki jih prijavitelj posebej označi kot poslovno skrivnost skladno z zakonom, ki ureja gospodarske družbe. Poslovna skrivnost se ne more nanašati na celotno vlogo ali na dele vloge v zvezi z izpolnjevanjem pogojev ali ocene vloge na podlagi razpisanih meril.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Z oddajo vloge prijavitelj potrjuje, da se strinja z vsemi pogoji in kriteriji javnega razpisa.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Na javnem razpisu lahko z istim projektom kandidira le en prijavitelj. V primeru, da bo več prijaviteljev na javnem razpisu kandidiralo z istim projektom, bodo vse vloge zavržene iz razloga neizpolnjevanja pogojev razpisa (kot neupravičene osebe).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13.2. </w:t>
      </w:r>
      <w:r w:rsidRPr="00322503">
        <w:rPr>
          <w:rFonts w:ascii="Arial" w:hAnsi="Arial" w:cs="Arial"/>
          <w:sz w:val="20"/>
          <w:szCs w:val="20"/>
        </w:rPr>
        <w:t xml:space="preserve">Prijavitelj mora vlogo za (so)financiranje kulturnega projekta izpolniti na ustreznem prijavnem obrazcu za posamezen kulturni projekt ter mora vsebovati vse obvezne podatke in priloge, določene v razpisni dokumentaciji. </w:t>
      </w:r>
    </w:p>
    <w:p w:rsidR="000C12AA" w:rsidRDefault="000C12AA" w:rsidP="000C12AA">
      <w:pPr>
        <w:jc w:val="both"/>
        <w:rPr>
          <w:rFonts w:ascii="Arial" w:hAnsi="Arial" w:cs="Arial"/>
          <w:sz w:val="20"/>
          <w:szCs w:val="20"/>
        </w:rPr>
      </w:pPr>
      <w:r w:rsidRPr="00322503">
        <w:rPr>
          <w:rFonts w:ascii="Arial" w:hAnsi="Arial" w:cs="Arial"/>
          <w:b/>
          <w:bCs/>
          <w:sz w:val="20"/>
          <w:szCs w:val="20"/>
        </w:rPr>
        <w:t xml:space="preserve">Vzorec pogodbe </w:t>
      </w:r>
      <w:r w:rsidRPr="00322503">
        <w:rPr>
          <w:rFonts w:ascii="Arial" w:hAnsi="Arial" w:cs="Arial"/>
          <w:sz w:val="20"/>
          <w:szCs w:val="20"/>
        </w:rPr>
        <w:t xml:space="preserve">je potrebno prebrati, z podpisom izjave iz prijavnega obrazca pa se prijavitelj zaveže, da je prebral vzorec pogodbe o sofinanciranju in se strinja z njeno vsebino (vzorca pogodbe ni potrebno prilagati). Pogodba bo dejansko podpisana v primeru, če bo projekt sprejet v sofinanciranje. V tem primeru bo opremljena z dejanskimi konkretnimi podatki, ki so v vzorcu puščeni prazni. Ministrstvo si pridržuje pravico, da vsebino pogodbe pred podpisom dopolni ali spremeni. </w:t>
      </w:r>
      <w:r w:rsidR="00631FFF">
        <w:rPr>
          <w:rFonts w:ascii="Arial" w:hAnsi="Arial" w:cs="Arial"/>
          <w:sz w:val="20"/>
          <w:szCs w:val="20"/>
        </w:rPr>
        <w:t xml:space="preserve">Vzorca pogodbe prijavitelj </w:t>
      </w:r>
      <w:r w:rsidR="005143F0">
        <w:rPr>
          <w:rFonts w:ascii="Arial" w:hAnsi="Arial" w:cs="Arial"/>
          <w:sz w:val="20"/>
          <w:szCs w:val="20"/>
        </w:rPr>
        <w:t xml:space="preserve">torej </w:t>
      </w:r>
      <w:r w:rsidR="00631FFF">
        <w:rPr>
          <w:rFonts w:ascii="Arial" w:hAnsi="Arial" w:cs="Arial"/>
          <w:sz w:val="20"/>
          <w:szCs w:val="20"/>
        </w:rPr>
        <w:t>ne posreduje k vlogi.</w:t>
      </w:r>
    </w:p>
    <w:p w:rsidR="00631FFF" w:rsidRPr="00322503" w:rsidRDefault="00631FFF" w:rsidP="000C12AA">
      <w:pPr>
        <w:jc w:val="both"/>
        <w:rPr>
          <w:rFonts w:ascii="Arial" w:hAnsi="Arial" w:cs="Arial"/>
          <w:sz w:val="20"/>
          <w:szCs w:val="20"/>
        </w:rPr>
      </w:pPr>
      <w:r w:rsidRPr="003C446F">
        <w:rPr>
          <w:rFonts w:ascii="Arial" w:hAnsi="Arial" w:cs="Arial"/>
          <w:b/>
          <w:bCs/>
          <w:sz w:val="20"/>
          <w:szCs w:val="20"/>
        </w:rPr>
        <w:t>Obve</w:t>
      </w:r>
      <w:r w:rsidR="005143F0" w:rsidRPr="003C446F">
        <w:rPr>
          <w:rFonts w:ascii="Arial" w:hAnsi="Arial" w:cs="Arial"/>
          <w:b/>
          <w:bCs/>
          <w:sz w:val="20"/>
          <w:szCs w:val="20"/>
        </w:rPr>
        <w:t>s</w:t>
      </w:r>
      <w:r w:rsidRPr="003C446F">
        <w:rPr>
          <w:rFonts w:ascii="Arial" w:hAnsi="Arial" w:cs="Arial"/>
          <w:b/>
          <w:bCs/>
          <w:sz w:val="20"/>
          <w:szCs w:val="20"/>
        </w:rPr>
        <w:t xml:space="preserve">tilo </w:t>
      </w:r>
      <w:r w:rsidR="005143F0" w:rsidRPr="003C446F">
        <w:rPr>
          <w:rFonts w:ascii="Arial" w:hAnsi="Arial" w:cs="Arial"/>
          <w:b/>
          <w:bCs/>
          <w:sz w:val="20"/>
          <w:szCs w:val="20"/>
        </w:rPr>
        <w:t>posameznikom glede obdelave osebnih podatkov pri javnem razpisu</w:t>
      </w:r>
      <w:r w:rsidR="005143F0">
        <w:rPr>
          <w:rFonts w:ascii="Arial" w:hAnsi="Arial" w:cs="Arial"/>
          <w:sz w:val="20"/>
          <w:szCs w:val="20"/>
        </w:rPr>
        <w:t xml:space="preserve"> je samo informacija</w:t>
      </w:r>
      <w:r w:rsidR="000B08D8">
        <w:rPr>
          <w:rFonts w:ascii="Arial" w:hAnsi="Arial" w:cs="Arial"/>
          <w:sz w:val="20"/>
          <w:szCs w:val="20"/>
        </w:rPr>
        <w:t>, kater podatke se obdeluje, namen in  čas obdelave, rok hrambe, kategorije uporabnikov osebnih podatkov, pravna podlaga za zakonitost obdelave, ukrepi za varovanje in pravice posameznika. Obvestilo je namenjeno prijavitelju i</w:t>
      </w:r>
      <w:r w:rsidR="003C446F">
        <w:rPr>
          <w:rFonts w:ascii="Arial" w:hAnsi="Arial" w:cs="Arial"/>
          <w:sz w:val="20"/>
          <w:szCs w:val="20"/>
        </w:rPr>
        <w:t>n</w:t>
      </w:r>
      <w:r w:rsidR="000B08D8">
        <w:rPr>
          <w:rFonts w:ascii="Arial" w:hAnsi="Arial" w:cs="Arial"/>
          <w:sz w:val="20"/>
          <w:szCs w:val="20"/>
        </w:rPr>
        <w:t xml:space="preserve"> se ga ne posreduje k vlogi.</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Prijavitelji in partnerji – organizacije morajo kot dokazilo za izpolnjevanje prvih štirih predpisanih pogojev predložiti kopijo ustanovnega akta ali drugega ustreznega pravnega akta (Statut organizacije, Akt o ustanovitvi zavoda ipd.). </w:t>
      </w:r>
      <w:r w:rsidRPr="00322503">
        <w:rPr>
          <w:rFonts w:ascii="Arial" w:hAnsi="Arial" w:cs="Arial"/>
          <w:sz w:val="20"/>
          <w:szCs w:val="20"/>
        </w:rPr>
        <w:t xml:space="preserve">V nasprotnem primeru bo ministrstvo dokazila pridobilo po uradni dolžnosti.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Prijavitelji in partnerji – samozaposleni/a morajo kot dokazilo za izpolnjevanje prvih štirih predpisanih pogojev predložiti kopijo odločbe o vpisu v register samozaposlenih na področju kulture </w:t>
      </w:r>
      <w:r w:rsidRPr="00322503">
        <w:rPr>
          <w:rFonts w:ascii="Arial" w:hAnsi="Arial" w:cs="Arial"/>
          <w:sz w:val="20"/>
          <w:szCs w:val="20"/>
        </w:rPr>
        <w:t>(v nasprotnem primeru bo ministrstvo dokazila pridobilo po uradni dolžnosti</w:t>
      </w:r>
      <w:r w:rsidRPr="00322503">
        <w:rPr>
          <w:rFonts w:ascii="Arial" w:hAnsi="Arial" w:cs="Arial"/>
          <w:b/>
          <w:bCs/>
          <w:sz w:val="20"/>
          <w:szCs w:val="20"/>
        </w:rPr>
        <w:t xml:space="preserve">) ter tudi podpisano izjavo, če deluje na področju romske skupnosti.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lastRenderedPageBreak/>
        <w:t xml:space="preserve">Priporočene pa so priloge: dokazilo/dokazila o profesionalnosti </w:t>
      </w:r>
      <w:r w:rsidRPr="00322503">
        <w:rPr>
          <w:rFonts w:ascii="Arial" w:hAnsi="Arial" w:cs="Arial"/>
          <w:sz w:val="20"/>
          <w:szCs w:val="20"/>
        </w:rPr>
        <w:t xml:space="preserve">(diploma s področja umetnosti, družboslovja ali humanistike, pogodba o zaposlitvi) </w:t>
      </w:r>
      <w:r w:rsidRPr="00322503">
        <w:rPr>
          <w:rFonts w:ascii="Arial" w:hAnsi="Arial" w:cs="Arial"/>
          <w:b/>
          <w:bCs/>
          <w:sz w:val="20"/>
          <w:szCs w:val="20"/>
        </w:rPr>
        <w:t xml:space="preserve">in dokazilo/dokazila o doseženem uspehu </w:t>
      </w:r>
      <w:r w:rsidRPr="00322503">
        <w:rPr>
          <w:rFonts w:ascii="Arial" w:hAnsi="Arial" w:cs="Arial"/>
          <w:sz w:val="20"/>
          <w:szCs w:val="20"/>
        </w:rPr>
        <w:t xml:space="preserve">(pridobljene nagrade, priznanja, reference ipd.). </w:t>
      </w:r>
    </w:p>
    <w:p w:rsidR="000C12AA" w:rsidRPr="00322503" w:rsidRDefault="000C12AA" w:rsidP="000A6EAA">
      <w:pPr>
        <w:pStyle w:val="Brezrazmikov"/>
        <w:rPr>
          <w:rFonts w:ascii="Arial" w:hAnsi="Arial" w:cs="Arial"/>
          <w:sz w:val="20"/>
          <w:szCs w:val="20"/>
        </w:rPr>
      </w:pPr>
      <w:r w:rsidRPr="00322503">
        <w:rPr>
          <w:rFonts w:ascii="Arial" w:hAnsi="Arial" w:cs="Arial"/>
          <w:b/>
          <w:bCs/>
          <w:sz w:val="20"/>
          <w:szCs w:val="20"/>
        </w:rPr>
        <w:t>Za kulturni projekt, ki spada na področje kulturne animacije</w:t>
      </w:r>
      <w:r w:rsidRPr="00322503">
        <w:rPr>
          <w:rFonts w:ascii="Arial" w:hAnsi="Arial" w:cs="Arial"/>
          <w:sz w:val="20"/>
          <w:szCs w:val="20"/>
        </w:rPr>
        <w:t>, mora prijavitelj priložiti tudi letni program dela animatorja z romskimi društvi in skupinami</w:t>
      </w:r>
      <w:r w:rsidR="00D90CD1" w:rsidRPr="00322503">
        <w:rPr>
          <w:rFonts w:ascii="Arial" w:hAnsi="Arial" w:cs="Arial"/>
          <w:sz w:val="20"/>
          <w:szCs w:val="20"/>
        </w:rPr>
        <w:t xml:space="preserve"> </w:t>
      </w:r>
      <w:r w:rsidR="00D90CD1" w:rsidRPr="00322503">
        <w:rPr>
          <w:rFonts w:ascii="Arial" w:hAnsi="Arial" w:cs="Arial"/>
          <w:sz w:val="20"/>
          <w:szCs w:val="20"/>
          <w:lang w:eastAsia="sl-SI"/>
        </w:rPr>
        <w:t>ter opis strokovne usposobljenosti prijavljenega animatorja</w:t>
      </w:r>
      <w:r w:rsidRPr="00322503">
        <w:rPr>
          <w:rFonts w:ascii="Arial" w:hAnsi="Arial" w:cs="Arial"/>
          <w:sz w:val="20"/>
          <w:szCs w:val="20"/>
        </w:rPr>
        <w:t xml:space="preserve">. </w:t>
      </w:r>
    </w:p>
    <w:p w:rsidR="00D90CD1" w:rsidRPr="00322503" w:rsidRDefault="00D90CD1" w:rsidP="000A6EAA">
      <w:pPr>
        <w:pStyle w:val="Brezrazmikov"/>
        <w:rPr>
          <w:rFonts w:ascii="Arial" w:hAnsi="Arial" w:cs="Arial"/>
          <w:sz w:val="20"/>
          <w:szCs w:val="20"/>
        </w:rPr>
      </w:pP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Za kulturni projekt, ki spada na področje mednarodnega sodelovanja Romov</w:t>
      </w:r>
      <w:r w:rsidRPr="00322503">
        <w:rPr>
          <w:rFonts w:ascii="Arial" w:hAnsi="Arial" w:cs="Arial"/>
          <w:sz w:val="20"/>
          <w:szCs w:val="20"/>
        </w:rPr>
        <w:t xml:space="preserve">, mora prijavitelj priložiti tudi vabilo tujega organizatorja in utemeljitev smiselnosti udeležbe. </w:t>
      </w: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Za projekte na področju založniške in izdajateljske dejavnosti</w:t>
      </w:r>
      <w:r w:rsidRPr="00322503">
        <w:rPr>
          <w:rFonts w:ascii="Arial" w:hAnsi="Arial" w:cs="Arial"/>
          <w:sz w:val="20"/>
          <w:szCs w:val="20"/>
        </w:rPr>
        <w:t xml:space="preserve">, mora prijavitelj priložiti: za knjižno izdajo rokopis (vsaj del rokopisa), za izdajo časopisa zadnjo izdano številko ter za strokovna dela opredelitev metodologije. </w:t>
      </w:r>
    </w:p>
    <w:p w:rsidR="000C12AA" w:rsidRPr="00322503" w:rsidRDefault="000C12AA" w:rsidP="000C12AA">
      <w:pPr>
        <w:jc w:val="both"/>
        <w:rPr>
          <w:rFonts w:ascii="Arial" w:hAnsi="Arial" w:cs="Arial"/>
          <w:sz w:val="20"/>
          <w:szCs w:val="20"/>
        </w:rPr>
      </w:pPr>
      <w:r w:rsidRPr="00322503">
        <w:rPr>
          <w:rFonts w:ascii="Arial" w:hAnsi="Arial" w:cs="Arial"/>
          <w:sz w:val="20"/>
          <w:szCs w:val="20"/>
        </w:rPr>
        <w:t>Strokovna komisija za kulturno dejavnost posebnih skupin v Republiki Sloveniji bo kulturni projekt ovrednotila in ocenila glede na temeljne in prednostne kriterije v besedilu javnega razpisa JPR-Romi-</w:t>
      </w:r>
      <w:r w:rsidR="00D90CD1" w:rsidRPr="00322503">
        <w:rPr>
          <w:rFonts w:ascii="Arial" w:hAnsi="Arial" w:cs="Arial"/>
          <w:sz w:val="20"/>
          <w:szCs w:val="20"/>
        </w:rPr>
        <w:t>202</w:t>
      </w:r>
      <w:r w:rsidR="00283383">
        <w:rPr>
          <w:rFonts w:ascii="Arial" w:hAnsi="Arial" w:cs="Arial"/>
          <w:sz w:val="20"/>
          <w:szCs w:val="20"/>
        </w:rPr>
        <w:t>1</w:t>
      </w:r>
      <w:r w:rsidRPr="00322503">
        <w:rPr>
          <w:rFonts w:ascii="Arial" w:hAnsi="Arial" w:cs="Arial"/>
          <w:sz w:val="20"/>
          <w:szCs w:val="20"/>
        </w:rPr>
        <w:t xml:space="preserve">, na podlagi obrazložitve prijavitelja ter priloženih obveznih in priporočenih prilog k prijavnemu obrazcu. </w:t>
      </w:r>
    </w:p>
    <w:p w:rsidR="000C12AA" w:rsidRPr="00322503" w:rsidRDefault="00283383" w:rsidP="000C12AA">
      <w:pPr>
        <w:jc w:val="both"/>
        <w:rPr>
          <w:rFonts w:ascii="Arial" w:hAnsi="Arial" w:cs="Arial"/>
          <w:sz w:val="20"/>
          <w:szCs w:val="20"/>
        </w:rPr>
      </w:pPr>
      <w:r>
        <w:rPr>
          <w:rFonts w:ascii="Arial" w:hAnsi="Arial" w:cs="Arial"/>
          <w:b/>
          <w:bCs/>
          <w:sz w:val="20"/>
          <w:szCs w:val="20"/>
        </w:rPr>
        <w:t xml:space="preserve">14. </w:t>
      </w:r>
      <w:r w:rsidR="000C12AA" w:rsidRPr="00322503">
        <w:rPr>
          <w:rFonts w:ascii="Arial" w:hAnsi="Arial" w:cs="Arial"/>
          <w:b/>
          <w:bCs/>
          <w:sz w:val="20"/>
          <w:szCs w:val="20"/>
        </w:rPr>
        <w:t>Odpiranje</w:t>
      </w:r>
      <w:r>
        <w:rPr>
          <w:rFonts w:ascii="Arial" w:hAnsi="Arial" w:cs="Arial"/>
          <w:b/>
          <w:bCs/>
          <w:sz w:val="20"/>
          <w:szCs w:val="20"/>
        </w:rPr>
        <w:t>, pregled ter dopolnjevanje</w:t>
      </w:r>
      <w:r w:rsidR="000C12AA" w:rsidRPr="00322503">
        <w:rPr>
          <w:rFonts w:ascii="Arial" w:hAnsi="Arial" w:cs="Arial"/>
          <w:b/>
          <w:bCs/>
          <w:sz w:val="20"/>
          <w:szCs w:val="20"/>
        </w:rPr>
        <w:t xml:space="preserve"> vlog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Po poteku razpisnega roka komisija za odpiranje vlog hkrati odpre vse vloge, ki so do tedaj prispele.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Za vsako vlogo komisija za odpiranje vlog ugotovi, ali je pravočasna ali jo je podala oseba, ki izpolnjuje v javnem razpisu določene pogoje (upravičena oseba), in ali je popolna glede na besedilo javnega razpisa (formalna popolnost).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Vlogo, ki ni pravočasna ali je ni vložila upravičena oseba, minister zavrže s sklepom. </w:t>
      </w:r>
    </w:p>
    <w:p w:rsidR="000C12AA" w:rsidRPr="00322503" w:rsidRDefault="000C12AA" w:rsidP="000C12AA">
      <w:pPr>
        <w:jc w:val="both"/>
        <w:rPr>
          <w:rFonts w:ascii="Arial" w:hAnsi="Arial" w:cs="Arial"/>
          <w:sz w:val="20"/>
          <w:szCs w:val="20"/>
        </w:rPr>
      </w:pPr>
      <w:r w:rsidRPr="00322503">
        <w:rPr>
          <w:rFonts w:ascii="Arial" w:hAnsi="Arial" w:cs="Arial"/>
          <w:sz w:val="20"/>
          <w:szCs w:val="20"/>
        </w:rPr>
        <w:t xml:space="preserve">Če je vloga formalno nepopolna, bo prijavitelj pozvan, da jo dopolni. Prijavitelj mora vlogo dopolniti v petih (5) dneh od prejema poziva k dopolnitvi. Dopolnitev vloge mora vsebovati obvezno oznako, na kateri razpis in vlogo se nanaša. Prijavitelj v dopolnitvi ne sme spreminjati višine zaprošenih sredstev, ali tistih elementov vloge, ki vplivajo ali bi lahko vplivali na drugačno razvrstitev njegove vloge glede na preostale vloge, ki jih je ministrstvo prejelo v postopku dodelitve sredstev. Če prijavitelj vloge ne dopolni ali ustrezno ne dopolni v zahtevanem roku, minister vlogo zavrže s sklepom. </w:t>
      </w:r>
    </w:p>
    <w:p w:rsidR="000C12AA" w:rsidRDefault="000C12AA" w:rsidP="000C12AA">
      <w:pPr>
        <w:jc w:val="both"/>
        <w:rPr>
          <w:rFonts w:ascii="Arial" w:hAnsi="Arial" w:cs="Arial"/>
          <w:sz w:val="20"/>
          <w:szCs w:val="20"/>
        </w:rPr>
      </w:pPr>
      <w:r w:rsidRPr="00322503">
        <w:rPr>
          <w:rFonts w:ascii="Arial" w:hAnsi="Arial" w:cs="Arial"/>
          <w:sz w:val="20"/>
          <w:szCs w:val="20"/>
        </w:rPr>
        <w:t xml:space="preserve">Odpiranje prispelih vlog bo potekalo v prostorih Ministrstva za kulturo RS, </w:t>
      </w:r>
      <w:r w:rsidR="00D90CD1" w:rsidRPr="00322503">
        <w:rPr>
          <w:rFonts w:ascii="Arial" w:hAnsi="Arial" w:cs="Arial"/>
          <w:sz w:val="20"/>
          <w:szCs w:val="20"/>
        </w:rPr>
        <w:t xml:space="preserve"> Maistrova 10</w:t>
      </w:r>
      <w:r w:rsidRPr="00322503">
        <w:rPr>
          <w:rFonts w:ascii="Arial" w:hAnsi="Arial" w:cs="Arial"/>
          <w:sz w:val="20"/>
          <w:szCs w:val="20"/>
        </w:rPr>
        <w:t xml:space="preserve">, 1000 Ljubljana, po poteku roka za oddajo vlog. Odpiranju prispelih vlog lahko prisostvuje prijavitelj oziroma njegov predstavnik. Datum odpiranja prispelih vlog bo objavljen na spletni strani ministrstva. </w:t>
      </w:r>
    </w:p>
    <w:p w:rsidR="00283383" w:rsidRPr="003C446F" w:rsidRDefault="00283383" w:rsidP="000C12AA">
      <w:pPr>
        <w:jc w:val="both"/>
        <w:rPr>
          <w:rFonts w:ascii="Arial" w:hAnsi="Arial" w:cs="Arial"/>
          <w:b/>
          <w:bCs/>
          <w:sz w:val="20"/>
          <w:szCs w:val="20"/>
        </w:rPr>
      </w:pPr>
      <w:r w:rsidRPr="003C446F">
        <w:rPr>
          <w:rFonts w:ascii="Arial" w:hAnsi="Arial" w:cs="Arial"/>
          <w:b/>
          <w:bCs/>
          <w:sz w:val="20"/>
          <w:szCs w:val="20"/>
        </w:rPr>
        <w:t>15. Odločanje o izboru</w:t>
      </w:r>
    </w:p>
    <w:p w:rsidR="00283383" w:rsidRPr="006703F4" w:rsidRDefault="00283383" w:rsidP="00283383">
      <w:pPr>
        <w:pStyle w:val="Brezrazmikov"/>
        <w:spacing w:line="276" w:lineRule="auto"/>
        <w:jc w:val="both"/>
        <w:rPr>
          <w:rFonts w:ascii="Arial" w:hAnsi="Arial" w:cs="Arial"/>
          <w:sz w:val="20"/>
          <w:szCs w:val="20"/>
        </w:rPr>
      </w:pPr>
      <w:r w:rsidRPr="006703F4">
        <w:rPr>
          <w:rFonts w:ascii="Arial" w:hAnsi="Arial" w:cs="Arial"/>
          <w:sz w:val="20"/>
          <w:szCs w:val="20"/>
        </w:rPr>
        <w:t xml:space="preserve">Predlog števila projektov, katerih izvedbo bo financiralo ministrstvo, bo oblikovala pristojna strokovna komisija, upoštevajoč njihovo finančno zahtevnost in za ta javni razpis predvidena finančna sredstva. Dokončno odločitev o izboru izvajalcev bo sprejel minister na podlagi predloga strokovne komisije. </w:t>
      </w:r>
    </w:p>
    <w:p w:rsidR="00283383" w:rsidRPr="006703F4" w:rsidRDefault="00283383" w:rsidP="00283383">
      <w:pPr>
        <w:pStyle w:val="Brezrazmikov"/>
        <w:spacing w:line="276" w:lineRule="auto"/>
        <w:jc w:val="both"/>
        <w:rPr>
          <w:rFonts w:ascii="Arial" w:hAnsi="Arial" w:cs="Arial"/>
          <w:sz w:val="20"/>
          <w:szCs w:val="20"/>
        </w:rPr>
      </w:pPr>
    </w:p>
    <w:p w:rsidR="00283383" w:rsidRPr="006703F4" w:rsidRDefault="00283383" w:rsidP="00283383">
      <w:pPr>
        <w:pStyle w:val="Brezrazmikov"/>
        <w:spacing w:line="276" w:lineRule="auto"/>
        <w:jc w:val="both"/>
        <w:rPr>
          <w:rFonts w:ascii="Arial" w:hAnsi="Arial" w:cs="Arial"/>
          <w:sz w:val="20"/>
          <w:szCs w:val="20"/>
        </w:rPr>
      </w:pPr>
      <w:r w:rsidRPr="006703F4">
        <w:rPr>
          <w:rFonts w:ascii="Arial" w:hAnsi="Arial" w:cs="Arial"/>
          <w:sz w:val="20"/>
          <w:szCs w:val="20"/>
        </w:rPr>
        <w:t xml:space="preserve">Ministrstvo si pridržuje pravico, da prijavitelju na podlagi utemeljenih razlogov predlaga manjšo višino sofinanciranja od zaprošene. V takšnem primeru bo strokovna komisija prijavitelju </w:t>
      </w:r>
      <w:r w:rsidRPr="006703F4">
        <w:rPr>
          <w:rFonts w:ascii="Arial" w:hAnsi="Arial" w:cs="Arial"/>
          <w:sz w:val="20"/>
          <w:szCs w:val="20"/>
        </w:rPr>
        <w:lastRenderedPageBreak/>
        <w:t>predlagala nižjo višino sofinanciranja od zaprošene. Nestrinjanje prijavitelja s predlogom ministrstva se bo štelo kot odstop od vloge.</w:t>
      </w:r>
    </w:p>
    <w:p w:rsidR="00283383" w:rsidRDefault="00283383" w:rsidP="00283383">
      <w:pPr>
        <w:pStyle w:val="Brezrazmikov"/>
        <w:spacing w:line="276" w:lineRule="auto"/>
        <w:jc w:val="both"/>
        <w:rPr>
          <w:rFonts w:ascii="Arial" w:hAnsi="Arial" w:cs="Arial"/>
          <w:sz w:val="20"/>
          <w:szCs w:val="20"/>
        </w:rPr>
      </w:pPr>
    </w:p>
    <w:p w:rsidR="00283383" w:rsidRPr="006703F4" w:rsidRDefault="00283383" w:rsidP="00283383">
      <w:pPr>
        <w:pStyle w:val="Brezrazmikov"/>
        <w:spacing w:line="276" w:lineRule="auto"/>
        <w:jc w:val="both"/>
        <w:rPr>
          <w:rFonts w:ascii="Arial" w:hAnsi="Arial" w:cs="Arial"/>
          <w:sz w:val="20"/>
          <w:szCs w:val="20"/>
        </w:rPr>
      </w:pPr>
      <w:r w:rsidRPr="006703F4">
        <w:rPr>
          <w:rFonts w:ascii="Arial" w:hAnsi="Arial" w:cs="Arial"/>
          <w:sz w:val="20"/>
          <w:szCs w:val="20"/>
        </w:rPr>
        <w:t>Minister o vsaki formalno ustrezni vlogi, prispeli na javni razpis, izda posamično odločbo, s katero odloči o odobritvi in deležu sofinanciranja ali o zavrnitvi sofinanciranja posameznega projekta.</w:t>
      </w:r>
    </w:p>
    <w:p w:rsidR="00283383" w:rsidRPr="006703F4" w:rsidRDefault="00283383" w:rsidP="00283383">
      <w:pPr>
        <w:pStyle w:val="Brezrazmikov"/>
        <w:spacing w:line="276" w:lineRule="auto"/>
        <w:jc w:val="both"/>
        <w:rPr>
          <w:rFonts w:ascii="Arial" w:hAnsi="Arial" w:cs="Arial"/>
          <w:color w:val="000000"/>
          <w:sz w:val="20"/>
          <w:szCs w:val="20"/>
        </w:rPr>
      </w:pPr>
      <w:r w:rsidRPr="006703F4">
        <w:rPr>
          <w:rFonts w:ascii="Arial" w:hAnsi="Arial" w:cs="Arial"/>
          <w:color w:val="000000"/>
          <w:sz w:val="20"/>
          <w:szCs w:val="20"/>
        </w:rPr>
        <w:t>Ministrstvo si pridržuje pravico, da lahko javni razpis prekliče kadar koli do izdaje odločb o (ne)izboru.</w:t>
      </w:r>
    </w:p>
    <w:p w:rsidR="00283383" w:rsidRDefault="00283383" w:rsidP="00283383">
      <w:pPr>
        <w:pStyle w:val="Brezrazmikov"/>
        <w:spacing w:line="276" w:lineRule="auto"/>
        <w:jc w:val="both"/>
        <w:rPr>
          <w:rFonts w:ascii="Arial" w:hAnsi="Arial" w:cs="Arial"/>
          <w:color w:val="000000"/>
          <w:sz w:val="20"/>
          <w:szCs w:val="20"/>
        </w:rPr>
      </w:pPr>
    </w:p>
    <w:p w:rsidR="00283383" w:rsidRPr="006703F4" w:rsidRDefault="00283383" w:rsidP="00283383">
      <w:pPr>
        <w:pStyle w:val="Brezrazmikov"/>
        <w:spacing w:line="276" w:lineRule="auto"/>
        <w:jc w:val="both"/>
        <w:rPr>
          <w:rFonts w:ascii="Arial" w:hAnsi="Arial" w:cs="Arial"/>
          <w:color w:val="000000"/>
          <w:sz w:val="20"/>
          <w:szCs w:val="20"/>
        </w:rPr>
      </w:pPr>
      <w:r w:rsidRPr="006703F4">
        <w:rPr>
          <w:rFonts w:ascii="Arial" w:hAnsi="Arial" w:cs="Arial"/>
          <w:color w:val="000000"/>
          <w:sz w:val="20"/>
          <w:szCs w:val="20"/>
        </w:rPr>
        <w:t xml:space="preserve">Z izvajalci izbranih projektov bo na podlagi odločbe sklenjena pogodba za obdobje iz tega javnega razpisa. </w:t>
      </w:r>
    </w:p>
    <w:p w:rsidR="00283383" w:rsidRDefault="00283383" w:rsidP="00283383">
      <w:pPr>
        <w:pStyle w:val="Brezrazmikov"/>
        <w:spacing w:line="276" w:lineRule="auto"/>
        <w:jc w:val="both"/>
        <w:rPr>
          <w:rFonts w:ascii="Arial" w:hAnsi="Arial" w:cs="Arial"/>
          <w:sz w:val="20"/>
          <w:szCs w:val="20"/>
        </w:rPr>
      </w:pPr>
    </w:p>
    <w:p w:rsidR="00283383" w:rsidRPr="006703F4" w:rsidRDefault="00283383" w:rsidP="00283383">
      <w:pPr>
        <w:pStyle w:val="Brezrazmikov"/>
        <w:spacing w:line="276" w:lineRule="auto"/>
        <w:jc w:val="both"/>
        <w:rPr>
          <w:rFonts w:ascii="Arial" w:hAnsi="Arial" w:cs="Arial"/>
          <w:sz w:val="20"/>
          <w:szCs w:val="20"/>
        </w:rPr>
      </w:pPr>
      <w:r w:rsidRPr="006703F4">
        <w:rPr>
          <w:rFonts w:ascii="Arial" w:hAnsi="Arial" w:cs="Arial"/>
          <w:sz w:val="20"/>
          <w:szCs w:val="20"/>
        </w:rPr>
        <w:t xml:space="preserve">Ministrstvo lahko ob naknadni ugotovitvi o neizpolnjevanju pogojev in po že izdani dokončni odločbi o izboru projekta spremeni odločitev in z izvajalcem projekta ne sklene pogodbe. Prav tako lahko </w:t>
      </w:r>
      <w:bookmarkStart w:id="3" w:name="_Hlk29982214"/>
      <w:r w:rsidRPr="006703F4">
        <w:rPr>
          <w:rFonts w:ascii="Arial" w:hAnsi="Arial" w:cs="Arial"/>
          <w:sz w:val="20"/>
          <w:szCs w:val="20"/>
        </w:rPr>
        <w:t>ob naknadni ugotovitvi o neizpolnjevanju pogojev ali pogodbenih obveznosti razveže že sklenjeno pogodbo, v primeru že izplačanih sredstev pa zahteva povračilo sredstev.</w:t>
      </w:r>
      <w:bookmarkEnd w:id="3"/>
    </w:p>
    <w:p w:rsidR="00283383" w:rsidRPr="00322503" w:rsidRDefault="00283383" w:rsidP="000C12AA">
      <w:pPr>
        <w:jc w:val="both"/>
        <w:rPr>
          <w:rFonts w:ascii="Arial" w:hAnsi="Arial" w:cs="Arial"/>
          <w:sz w:val="20"/>
          <w:szCs w:val="20"/>
        </w:rPr>
      </w:pPr>
    </w:p>
    <w:p w:rsidR="000C12AA" w:rsidRPr="00322503" w:rsidRDefault="000C12AA" w:rsidP="000C12AA">
      <w:pPr>
        <w:jc w:val="both"/>
        <w:rPr>
          <w:rFonts w:ascii="Arial" w:hAnsi="Arial" w:cs="Arial"/>
          <w:sz w:val="20"/>
          <w:szCs w:val="20"/>
        </w:rPr>
      </w:pPr>
      <w:r w:rsidRPr="00322503">
        <w:rPr>
          <w:rFonts w:ascii="Arial" w:hAnsi="Arial" w:cs="Arial"/>
          <w:b/>
          <w:bCs/>
          <w:sz w:val="20"/>
          <w:szCs w:val="20"/>
        </w:rPr>
        <w:t xml:space="preserve">16. Obveščanje o izboru </w:t>
      </w:r>
    </w:p>
    <w:p w:rsidR="00283383" w:rsidRPr="006703F4" w:rsidRDefault="00283383" w:rsidP="00283383">
      <w:pPr>
        <w:autoSpaceDE w:val="0"/>
        <w:autoSpaceDN w:val="0"/>
        <w:adjustRightInd w:val="0"/>
        <w:spacing w:after="240"/>
        <w:jc w:val="both"/>
        <w:rPr>
          <w:rFonts w:ascii="Arial" w:hAnsi="Arial" w:cs="Arial"/>
          <w:sz w:val="20"/>
          <w:szCs w:val="20"/>
        </w:rPr>
      </w:pPr>
      <w:r w:rsidRPr="006703F4">
        <w:rPr>
          <w:rFonts w:ascii="Arial" w:hAnsi="Arial" w:cs="Arial"/>
          <w:sz w:val="20"/>
          <w:szCs w:val="20"/>
        </w:rPr>
        <w:t xml:space="preserve">Ministrstvo bo prijavitelje o izidih razpisa obvestilo najkasneje v 60. dneh po zaključku odpiranja vlog, prispelih na javni razpis, ki se bo pričelo po preteku roka za oddajo vlog in zaključilo na dan prejema zadnje po pozivu dopolnjene vloge oz. ko se iztečejo vsi roki za dopolnjevanje vlog. Do takrat ne bo možno dajati delnih informacij. </w:t>
      </w:r>
    </w:p>
    <w:p w:rsidR="00283383" w:rsidRPr="006703F4" w:rsidRDefault="00283383" w:rsidP="00283383">
      <w:pPr>
        <w:autoSpaceDE w:val="0"/>
        <w:autoSpaceDN w:val="0"/>
        <w:adjustRightInd w:val="0"/>
        <w:spacing w:after="240"/>
        <w:jc w:val="both"/>
        <w:rPr>
          <w:rFonts w:ascii="Arial" w:eastAsiaTheme="minorHAnsi" w:hAnsi="Arial" w:cs="Arial"/>
          <w:sz w:val="20"/>
          <w:szCs w:val="20"/>
        </w:rPr>
      </w:pPr>
      <w:r w:rsidRPr="006703F4">
        <w:rPr>
          <w:rFonts w:ascii="Arial" w:eastAsiaTheme="minorHAnsi" w:hAnsi="Arial" w:cs="Arial"/>
          <w:sz w:val="20"/>
          <w:szCs w:val="20"/>
        </w:rPr>
        <w:t xml:space="preserve">Prijavitelj lahko v roku 30 dni od prejema odločbe vloži tožbo na Upravno sodišče RS. V skladu s petim odstavkom 94. člena ZUJIK je vložitev tožbe dovoljena zaradi bistvenih kršitev postopka, izbire izvajalca, ki ne izpolnjuje pogojev oziroma očitne kršitve kriterijev vrednotenja in ocenjevanja. Vložena tožba ne zadrži podpisa pogodb z drugimi izbranimi prijavitelji. </w:t>
      </w:r>
    </w:p>
    <w:p w:rsidR="00283383" w:rsidRPr="003C446F" w:rsidRDefault="00283383" w:rsidP="00283383">
      <w:pPr>
        <w:widowControl w:val="0"/>
        <w:suppressAutoHyphens/>
        <w:ind w:right="-34"/>
        <w:jc w:val="both"/>
        <w:rPr>
          <w:rFonts w:ascii="Arial" w:hAnsi="Arial" w:cs="Arial"/>
          <w:sz w:val="20"/>
          <w:szCs w:val="20"/>
          <w:lang w:eastAsia="ar-SA"/>
        </w:rPr>
      </w:pPr>
      <w:r w:rsidRPr="006703F4">
        <w:rPr>
          <w:rFonts w:ascii="Arial" w:eastAsiaTheme="minorHAnsi" w:hAnsi="Arial" w:cs="Arial"/>
          <w:sz w:val="20"/>
          <w:szCs w:val="20"/>
        </w:rPr>
        <w:t xml:space="preserve">Rezultati javnega razpisa bodo javno objavljeni na spletni strani ministrstva: </w:t>
      </w:r>
      <w:r w:rsidRPr="003C446F">
        <w:rPr>
          <w:rFonts w:ascii="Arial" w:hAnsi="Arial" w:cs="Arial"/>
          <w:sz w:val="20"/>
          <w:szCs w:val="20"/>
          <w:lang w:eastAsia="ar-SA"/>
        </w:rPr>
        <w:t>http://www.gov.si/drzavni-organi/ministrstva/ministrstvo-za- kulturo.</w:t>
      </w:r>
    </w:p>
    <w:p w:rsidR="000C12AA" w:rsidRPr="00322503" w:rsidRDefault="000C12AA" w:rsidP="000C12AA">
      <w:pPr>
        <w:jc w:val="both"/>
        <w:rPr>
          <w:rFonts w:ascii="Arial" w:hAnsi="Arial" w:cs="Arial"/>
          <w:sz w:val="20"/>
          <w:szCs w:val="20"/>
        </w:rPr>
      </w:pPr>
    </w:p>
    <w:p w:rsidR="00283383" w:rsidRPr="00322503" w:rsidRDefault="00283383" w:rsidP="00283383">
      <w:pPr>
        <w:jc w:val="both"/>
        <w:rPr>
          <w:rFonts w:ascii="Arial" w:hAnsi="Arial" w:cs="Arial"/>
          <w:sz w:val="20"/>
          <w:szCs w:val="20"/>
        </w:rPr>
      </w:pPr>
      <w:r>
        <w:rPr>
          <w:rFonts w:ascii="Arial" w:hAnsi="Arial" w:cs="Arial"/>
          <w:b/>
          <w:bCs/>
          <w:sz w:val="20"/>
          <w:szCs w:val="20"/>
        </w:rPr>
        <w:t xml:space="preserve">17. </w:t>
      </w:r>
      <w:r w:rsidRPr="00322503">
        <w:rPr>
          <w:rFonts w:ascii="Arial" w:hAnsi="Arial" w:cs="Arial"/>
          <w:b/>
          <w:bCs/>
          <w:sz w:val="20"/>
          <w:szCs w:val="20"/>
        </w:rPr>
        <w:t xml:space="preserve">Pristojna uslužbenka za dajanje informacij in pojasnil </w:t>
      </w:r>
    </w:p>
    <w:p w:rsidR="00283383" w:rsidRPr="00322503" w:rsidRDefault="00283383" w:rsidP="00283383">
      <w:pPr>
        <w:jc w:val="both"/>
        <w:rPr>
          <w:rFonts w:ascii="Arial" w:hAnsi="Arial" w:cs="Arial"/>
          <w:sz w:val="20"/>
          <w:szCs w:val="20"/>
        </w:rPr>
      </w:pPr>
      <w:r w:rsidRPr="00322503">
        <w:rPr>
          <w:rFonts w:ascii="Arial" w:hAnsi="Arial" w:cs="Arial"/>
          <w:sz w:val="20"/>
          <w:szCs w:val="20"/>
        </w:rPr>
        <w:t xml:space="preserve">Pristojna uslužbenka za dajanje informacij in pojasnil v zvezi z razpisno dokumentacijo in potekom javnega razpisa je Marjeta Preželj, telefon: (01)  369 5888, e- pošta: marjeta.prezelj@gov.si. </w:t>
      </w:r>
    </w:p>
    <w:p w:rsidR="00283383" w:rsidRPr="00322503" w:rsidRDefault="00283383" w:rsidP="00283383">
      <w:pPr>
        <w:jc w:val="both"/>
        <w:rPr>
          <w:rFonts w:ascii="Arial" w:hAnsi="Arial" w:cs="Arial"/>
          <w:sz w:val="20"/>
          <w:szCs w:val="20"/>
        </w:rPr>
      </w:pPr>
      <w:r w:rsidRPr="00322503">
        <w:rPr>
          <w:rFonts w:ascii="Arial" w:hAnsi="Arial" w:cs="Arial"/>
          <w:sz w:val="20"/>
          <w:szCs w:val="20"/>
        </w:rPr>
        <w:t xml:space="preserve">Pristojna uslužbenka bo v času uradnih ur ministrstva strokovno pomagala v fazi </w:t>
      </w:r>
      <w:r w:rsidR="002F760B">
        <w:rPr>
          <w:rFonts w:ascii="Arial" w:hAnsi="Arial" w:cs="Arial"/>
          <w:sz w:val="20"/>
          <w:szCs w:val="20"/>
        </w:rPr>
        <w:t xml:space="preserve">priprave </w:t>
      </w:r>
      <w:r w:rsidRPr="00322503">
        <w:rPr>
          <w:rFonts w:ascii="Arial" w:hAnsi="Arial" w:cs="Arial"/>
          <w:sz w:val="20"/>
          <w:szCs w:val="20"/>
        </w:rPr>
        <w:t xml:space="preserve">vlog prijavitelja za izvedbo kulturnega projekta skladno z zahtevami javnega razpisa. </w:t>
      </w:r>
    </w:p>
    <w:p w:rsidR="00322503" w:rsidRDefault="000C12AA" w:rsidP="000C12AA">
      <w:pPr>
        <w:pStyle w:val="Brezrazmikov"/>
        <w:spacing w:line="276" w:lineRule="auto"/>
        <w:jc w:val="right"/>
      </w:pPr>
      <w:r w:rsidRPr="00322503">
        <w:t xml:space="preserve">                                                                                                </w:t>
      </w:r>
    </w:p>
    <w:p w:rsidR="003C446F" w:rsidRDefault="003C446F" w:rsidP="003C446F">
      <w:pPr>
        <w:pStyle w:val="Brezrazmikov"/>
        <w:spacing w:line="276" w:lineRule="auto"/>
        <w:jc w:val="center"/>
        <w:rPr>
          <w:rFonts w:ascii="Arial" w:hAnsi="Arial" w:cs="Arial"/>
          <w:sz w:val="20"/>
          <w:szCs w:val="20"/>
        </w:rPr>
      </w:pPr>
      <w:r>
        <w:rPr>
          <w:rFonts w:ascii="Arial" w:hAnsi="Arial" w:cs="Arial"/>
          <w:sz w:val="20"/>
          <w:szCs w:val="20"/>
        </w:rPr>
        <w:t xml:space="preserve">                                                                                                                    </w:t>
      </w:r>
      <w:r w:rsidR="00B03927">
        <w:rPr>
          <w:rFonts w:ascii="Arial" w:hAnsi="Arial" w:cs="Arial"/>
          <w:sz w:val="20"/>
          <w:szCs w:val="20"/>
        </w:rPr>
        <w:t>dr. Vasko Simoniti</w:t>
      </w:r>
      <w:r w:rsidR="000C12AA" w:rsidRPr="00322503">
        <w:rPr>
          <w:rFonts w:ascii="Arial" w:hAnsi="Arial" w:cs="Arial"/>
          <w:sz w:val="20"/>
          <w:szCs w:val="20"/>
        </w:rPr>
        <w:t xml:space="preserve">   </w:t>
      </w:r>
    </w:p>
    <w:p w:rsidR="000C12AA" w:rsidRPr="00322503" w:rsidRDefault="000C12AA" w:rsidP="003C446F">
      <w:pPr>
        <w:pStyle w:val="Brezrazmikov"/>
        <w:spacing w:line="276" w:lineRule="auto"/>
        <w:jc w:val="center"/>
        <w:rPr>
          <w:rFonts w:ascii="Arial" w:hAnsi="Arial" w:cs="Arial"/>
          <w:sz w:val="20"/>
          <w:szCs w:val="20"/>
        </w:rPr>
      </w:pPr>
      <w:r w:rsidRPr="00322503">
        <w:rPr>
          <w:rFonts w:ascii="Arial" w:hAnsi="Arial" w:cs="Arial"/>
          <w:sz w:val="20"/>
          <w:szCs w:val="20"/>
        </w:rPr>
        <w:t xml:space="preserve">                                                                                         </w:t>
      </w:r>
      <w:r w:rsidR="00322503">
        <w:rPr>
          <w:rFonts w:ascii="Arial" w:hAnsi="Arial" w:cs="Arial"/>
          <w:sz w:val="20"/>
          <w:szCs w:val="20"/>
        </w:rPr>
        <w:t xml:space="preserve"> </w:t>
      </w:r>
      <w:r w:rsidR="00B03927">
        <w:rPr>
          <w:rFonts w:ascii="Arial" w:hAnsi="Arial" w:cs="Arial"/>
          <w:sz w:val="20"/>
          <w:szCs w:val="20"/>
        </w:rPr>
        <w:t xml:space="preserve">        </w:t>
      </w:r>
      <w:r w:rsidR="003C446F">
        <w:rPr>
          <w:rFonts w:ascii="Arial" w:hAnsi="Arial" w:cs="Arial"/>
          <w:sz w:val="20"/>
          <w:szCs w:val="20"/>
        </w:rPr>
        <w:t xml:space="preserve">      </w:t>
      </w:r>
      <w:r w:rsidRPr="00322503">
        <w:rPr>
          <w:rFonts w:ascii="Arial" w:hAnsi="Arial" w:cs="Arial"/>
          <w:sz w:val="20"/>
          <w:szCs w:val="20"/>
        </w:rPr>
        <w:t>minister</w:t>
      </w:r>
    </w:p>
    <w:sectPr w:rsidR="000C12AA" w:rsidRPr="00322503" w:rsidSect="003C53E9">
      <w:headerReference w:type="default" r:id="rId11"/>
      <w:footerReference w:type="even" r:id="rId12"/>
      <w:footerReference w:type="default" r:id="rId13"/>
      <w:headerReference w:type="first" r:id="rId14"/>
      <w:pgSz w:w="11900" w:h="16840" w:code="9"/>
      <w:pgMar w:top="1701" w:right="1701" w:bottom="1134" w:left="1701" w:header="107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2AA" w:rsidRDefault="000C12AA" w:rsidP="000C12AA">
      <w:pPr>
        <w:spacing w:after="0" w:line="240" w:lineRule="auto"/>
      </w:pPr>
      <w:r>
        <w:separator/>
      </w:r>
    </w:p>
  </w:endnote>
  <w:endnote w:type="continuationSeparator" w:id="0">
    <w:p w:rsidR="000C12AA" w:rsidRDefault="000C12AA" w:rsidP="000C1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239" w:rsidRDefault="000C12AA" w:rsidP="003C53E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rsidR="00B74239" w:rsidRDefault="00F52121" w:rsidP="003C53E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239" w:rsidRDefault="000C12AA">
    <w:pPr>
      <w:pStyle w:val="Noga"/>
      <w:jc w:val="right"/>
    </w:pPr>
    <w:r>
      <w:fldChar w:fldCharType="begin"/>
    </w:r>
    <w:r>
      <w:instrText>PAGE   \* MERGEFORMAT</w:instrText>
    </w:r>
    <w:r>
      <w:fldChar w:fldCharType="separate"/>
    </w:r>
    <w:r w:rsidR="002F6FB8" w:rsidRPr="002F6FB8">
      <w:rPr>
        <w:noProof/>
        <w:lang w:val="sl-SI"/>
      </w:rPr>
      <w:t>10</w:t>
    </w:r>
    <w:r>
      <w:fldChar w:fldCharType="end"/>
    </w:r>
  </w:p>
  <w:p w:rsidR="00B74239" w:rsidRDefault="00F52121" w:rsidP="003C53E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2AA" w:rsidRDefault="000C12AA" w:rsidP="000C12AA">
      <w:pPr>
        <w:spacing w:after="0" w:line="240" w:lineRule="auto"/>
      </w:pPr>
      <w:r>
        <w:separator/>
      </w:r>
    </w:p>
  </w:footnote>
  <w:footnote w:type="continuationSeparator" w:id="0">
    <w:p w:rsidR="000C12AA" w:rsidRDefault="000C12AA" w:rsidP="000C1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239" w:rsidRDefault="000C12AA" w:rsidP="003C53E9">
    <w:pPr>
      <w:pStyle w:val="Glava"/>
      <w:tabs>
        <w:tab w:val="clear" w:pos="4320"/>
        <w:tab w:val="clear" w:pos="8640"/>
        <w:tab w:val="left" w:pos="5112"/>
      </w:tabs>
      <w:spacing w:line="240" w:lineRule="exact"/>
      <w:ind w:left="7655" w:right="-433" w:hanging="7655"/>
      <w:jc w:val="right"/>
      <w:rPr>
        <w:rFonts w:cs="Arial"/>
        <w:sz w:val="16"/>
        <w:szCs w:val="16"/>
        <w:lang w:val="sl-SI" w:eastAsia="sl-SI"/>
      </w:rPr>
    </w:pPr>
    <w:r>
      <w:rPr>
        <w:rFonts w:ascii="Helvetica" w:hAnsi="Helvetica"/>
        <w:bCs/>
        <w:sz w:val="14"/>
        <w:lang w:val="sl-SI" w:eastAsia="sl-SI"/>
      </w:rPr>
      <w:t xml:space="preserve">                                                                                                                                                                                        </w:t>
    </w:r>
    <w:r>
      <w:rPr>
        <w:rFonts w:cs="Arial"/>
        <w:bCs/>
        <w:sz w:val="16"/>
        <w:szCs w:val="16"/>
        <w:lang w:val="sl-SI" w:eastAsia="sl-SI"/>
      </w:rPr>
      <w:t>projektni razpis 202</w:t>
    </w:r>
    <w:r w:rsidR="00283383">
      <w:rPr>
        <w:rFonts w:cs="Arial"/>
        <w:bCs/>
        <w:sz w:val="16"/>
        <w:szCs w:val="16"/>
        <w:lang w:val="sl-SI" w:eastAsia="sl-SI"/>
      </w:rPr>
      <w:t>1</w:t>
    </w:r>
    <w:r w:rsidRPr="000D7FA6">
      <w:rPr>
        <w:rFonts w:cs="Arial"/>
        <w:bCs/>
        <w:sz w:val="16"/>
        <w:szCs w:val="16"/>
        <w:lang w:val="sl-SI" w:eastAsia="sl-SI"/>
      </w:rPr>
      <w:t xml:space="preserve">  </w:t>
    </w:r>
    <w:r>
      <w:rPr>
        <w:rFonts w:cs="Arial"/>
        <w:sz w:val="16"/>
        <w:szCs w:val="16"/>
        <w:lang w:val="sl-SI" w:eastAsia="sl-SI"/>
      </w:rPr>
      <w:t>besedilo razpisa</w:t>
    </w:r>
  </w:p>
  <w:p w:rsidR="00B74239" w:rsidRPr="000D7FA6" w:rsidRDefault="000C12AA" w:rsidP="003C53E9">
    <w:pPr>
      <w:pStyle w:val="Glava"/>
      <w:tabs>
        <w:tab w:val="clear" w:pos="4320"/>
        <w:tab w:val="clear" w:pos="8640"/>
        <w:tab w:val="left" w:pos="5112"/>
      </w:tabs>
      <w:spacing w:line="240" w:lineRule="exact"/>
      <w:ind w:left="7655" w:right="-433" w:hanging="7655"/>
      <w:jc w:val="right"/>
      <w:rPr>
        <w:rFonts w:cs="Arial"/>
        <w:sz w:val="16"/>
        <w:szCs w:val="16"/>
        <w:lang w:val="sl-SI" w:eastAsia="sl-SI"/>
      </w:rPr>
    </w:pPr>
    <w:r>
      <w:rPr>
        <w:rFonts w:cs="Arial"/>
        <w:sz w:val="16"/>
        <w:szCs w:val="16"/>
        <w:lang w:val="sl-SI" w:eastAsia="sl-SI"/>
      </w:rPr>
      <w:t xml:space="preserve">                                                                                                                                                                        </w:t>
    </w:r>
    <w:r w:rsidRPr="000D7FA6">
      <w:rPr>
        <w:rFonts w:cs="Arial"/>
        <w:sz w:val="16"/>
        <w:szCs w:val="16"/>
        <w:lang w:val="sl-SI" w:eastAsia="sl-SI"/>
      </w:rPr>
      <w:t>JPR-</w:t>
    </w:r>
    <w:r>
      <w:rPr>
        <w:rFonts w:cs="Arial"/>
        <w:sz w:val="16"/>
        <w:szCs w:val="16"/>
        <w:lang w:val="sl-SI" w:eastAsia="sl-SI"/>
      </w:rPr>
      <w:t>Romi-202</w:t>
    </w:r>
    <w:r w:rsidR="00283383">
      <w:rPr>
        <w:rFonts w:cs="Arial"/>
        <w:sz w:val="16"/>
        <w:szCs w:val="16"/>
        <w:lang w:val="sl-SI" w:eastAsia="sl-SI"/>
      </w:rPr>
      <w:t>1</w:t>
    </w:r>
  </w:p>
  <w:p w:rsidR="00B74239" w:rsidRPr="001A40D6" w:rsidRDefault="000C12AA" w:rsidP="003C53E9">
    <w:pPr>
      <w:tabs>
        <w:tab w:val="left" w:pos="8732"/>
      </w:tabs>
      <w:spacing w:line="230" w:lineRule="exact"/>
      <w:ind w:right="-1472"/>
      <w:jc w:val="center"/>
      <w:rPr>
        <w:rFonts w:ascii="Helvetica" w:hAnsi="Helvetica"/>
        <w:sz w:val="14"/>
        <w:lang w:eastAsia="sl-SI"/>
      </w:rPr>
    </w:pPr>
    <w:r w:rsidRPr="00A51D39">
      <w:rPr>
        <w:rFonts w:ascii="Helvetica" w:hAnsi="Helvetica"/>
        <w:sz w:val="14"/>
        <w:highlight w:val="red"/>
        <w:lang w:eastAsia="sl-S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740"/>
    </w:tblGrid>
    <w:tr w:rsidR="00B74239" w:rsidRPr="008F3500" w:rsidTr="000C12AA">
      <w:trPr>
        <w:cantSplit/>
        <w:trHeight w:hRule="exact" w:val="878"/>
      </w:trPr>
      <w:tc>
        <w:tcPr>
          <w:tcW w:w="740" w:type="dxa"/>
        </w:tcPr>
        <w:p w:rsidR="00B74239" w:rsidRPr="008F3500" w:rsidRDefault="000C12AA" w:rsidP="003C53E9">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9264" behindDoc="0" locked="0" layoutInCell="0" allowOverlap="1" wp14:anchorId="256F7054" wp14:editId="3F351005">
                    <wp:simplePos x="0" y="0"/>
                    <wp:positionH relativeFrom="column">
                      <wp:posOffset>29845</wp:posOffset>
                    </wp:positionH>
                    <wp:positionV relativeFrom="page">
                      <wp:posOffset>3600450</wp:posOffset>
                    </wp:positionV>
                    <wp:extent cx="215900" cy="0"/>
                    <wp:effectExtent l="10795" t="9525" r="11430" b="952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ECBA0E"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j8nbT6AEAAJADAAAOAAAAAAAAAAAAAAAAAC4CAABkcnMvZTJvRG9jLnhtbFBL&#10;AQItABQABgAIAAAAIQDe3Yjg3AAAAAgBAAAPAAAAAAAAAAAAAAAAAEIEAABkcnMvZG93bnJldi54&#10;bWxQSwUGAAAAAAQABADzAAAASwUAAAAA&#10;" o:allowincell="f" strokecolor="#529dba" strokeweight=".5pt">
                    <w10:wrap anchory="page"/>
                  </v:shape>
                </w:pict>
              </mc:Fallback>
            </mc:AlternateContent>
          </w:r>
        </w:p>
      </w:tc>
    </w:tr>
  </w:tbl>
  <w:p w:rsidR="00B74239" w:rsidRDefault="000C12AA" w:rsidP="003C53E9">
    <w:pPr>
      <w:pStyle w:val="Glava"/>
      <w:tabs>
        <w:tab w:val="clear" w:pos="4320"/>
        <w:tab w:val="clear" w:pos="8640"/>
        <w:tab w:val="left" w:pos="5112"/>
      </w:tabs>
      <w:spacing w:before="120" w:line="240" w:lineRule="exact"/>
      <w:ind w:left="-426"/>
      <w:rPr>
        <w:rFonts w:cs="Arial"/>
        <w:sz w:val="16"/>
        <w:lang w:val="sl-SI"/>
      </w:rPr>
    </w:pPr>
    <w:r>
      <w:rPr>
        <w:rFonts w:cs="Arial"/>
        <w:noProof/>
        <w:sz w:val="16"/>
        <w:lang w:val="sl-SI" w:eastAsia="sl-SI"/>
      </w:rPr>
      <w:drawing>
        <wp:anchor distT="0" distB="0" distL="114300" distR="114300" simplePos="0" relativeHeight="251660288" behindDoc="0" locked="0" layoutInCell="1" allowOverlap="1" wp14:anchorId="13BE0AEF" wp14:editId="7CB6209A">
          <wp:simplePos x="0" y="0"/>
          <wp:positionH relativeFrom="page">
            <wp:posOffset>0</wp:posOffset>
          </wp:positionH>
          <wp:positionV relativeFrom="page">
            <wp:posOffset>0</wp:posOffset>
          </wp:positionV>
          <wp:extent cx="4321810" cy="972185"/>
          <wp:effectExtent l="0" t="0" r="254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4239" w:rsidRDefault="00F52121" w:rsidP="003C53E9">
    <w:pPr>
      <w:pStyle w:val="Glava"/>
      <w:tabs>
        <w:tab w:val="clear" w:pos="4320"/>
        <w:tab w:val="clear" w:pos="8640"/>
        <w:tab w:val="left" w:pos="5112"/>
      </w:tabs>
      <w:spacing w:before="120" w:line="240" w:lineRule="exact"/>
      <w:ind w:left="-426"/>
      <w:rPr>
        <w:rFonts w:cs="Arial"/>
        <w:sz w:val="16"/>
        <w:lang w:val="sl-SI"/>
      </w:rPr>
    </w:pPr>
  </w:p>
  <w:p w:rsidR="00B74239" w:rsidRPr="000D7FA6" w:rsidRDefault="000C12AA" w:rsidP="003C53E9">
    <w:pPr>
      <w:pStyle w:val="Glava"/>
      <w:tabs>
        <w:tab w:val="clear" w:pos="4320"/>
        <w:tab w:val="clear" w:pos="8640"/>
        <w:tab w:val="left" w:pos="5112"/>
      </w:tabs>
      <w:spacing w:before="120" w:line="240" w:lineRule="exact"/>
      <w:ind w:left="-426"/>
      <w:rPr>
        <w:rFonts w:cs="Arial"/>
        <w:sz w:val="16"/>
        <w:szCs w:val="16"/>
        <w:lang w:val="sl-SI"/>
      </w:rPr>
    </w:pPr>
    <w:r>
      <w:rPr>
        <w:rFonts w:cs="Arial"/>
        <w:sz w:val="16"/>
        <w:lang w:val="sl-SI"/>
      </w:rPr>
      <w:t xml:space="preserve">               Maistrova ulica 10</w:t>
    </w:r>
    <w:r w:rsidRPr="008F3500">
      <w:rPr>
        <w:rFonts w:cs="Arial"/>
        <w:sz w:val="16"/>
        <w:lang w:val="sl-SI"/>
      </w:rPr>
      <w:t xml:space="preserve">, </w:t>
    </w:r>
    <w:r>
      <w:rPr>
        <w:rFonts w:cs="Arial"/>
        <w:sz w:val="16"/>
        <w:lang w:val="sl-SI"/>
      </w:rPr>
      <w:t xml:space="preserve">1000 Ljubljana                                           </w:t>
    </w:r>
    <w:r w:rsidRPr="008F3500">
      <w:rPr>
        <w:rFonts w:cs="Arial"/>
        <w:sz w:val="16"/>
        <w:lang w:val="sl-SI"/>
      </w:rPr>
      <w:t xml:space="preserve">T: </w:t>
    </w:r>
    <w:r>
      <w:rPr>
        <w:rFonts w:cs="Arial"/>
        <w:sz w:val="16"/>
        <w:lang w:val="sl-SI"/>
      </w:rPr>
      <w:t>01 369 59 00</w:t>
    </w:r>
    <w:r w:rsidRPr="000D7FA6">
      <w:rPr>
        <w:rFonts w:ascii="Helvetica" w:hAnsi="Helvetica"/>
        <w:bCs/>
        <w:sz w:val="14"/>
        <w:lang w:val="sl-SI" w:eastAsia="sl-SI"/>
      </w:rPr>
      <w:t xml:space="preserve"> </w:t>
    </w:r>
    <w:r>
      <w:rPr>
        <w:rFonts w:ascii="Helvetica" w:hAnsi="Helvetica"/>
        <w:bCs/>
        <w:sz w:val="14"/>
        <w:lang w:val="sl-SI" w:eastAsia="sl-SI"/>
      </w:rPr>
      <w:t xml:space="preserve">                             </w:t>
    </w:r>
    <w:r>
      <w:rPr>
        <w:rFonts w:cs="Arial"/>
        <w:bCs/>
        <w:sz w:val="16"/>
        <w:szCs w:val="16"/>
        <w:lang w:val="sl-SI" w:eastAsia="sl-SI"/>
      </w:rPr>
      <w:t>projektni razpis 202</w:t>
    </w:r>
    <w:r w:rsidR="00283383">
      <w:rPr>
        <w:rFonts w:cs="Arial"/>
        <w:bCs/>
        <w:sz w:val="16"/>
        <w:szCs w:val="16"/>
        <w:lang w:val="sl-SI" w:eastAsia="sl-SI"/>
      </w:rPr>
      <w:t>1</w:t>
    </w:r>
    <w:r w:rsidRPr="000D7FA6">
      <w:rPr>
        <w:rFonts w:cs="Arial"/>
        <w:bCs/>
        <w:sz w:val="16"/>
        <w:szCs w:val="16"/>
        <w:lang w:val="sl-SI" w:eastAsia="sl-SI"/>
      </w:rPr>
      <w:t xml:space="preserve"> </w:t>
    </w:r>
    <w:r w:rsidRPr="000D7FA6">
      <w:rPr>
        <w:rFonts w:cs="Arial"/>
        <w:sz w:val="16"/>
        <w:szCs w:val="16"/>
        <w:lang w:val="sl-SI" w:eastAsia="sl-SI"/>
      </w:rPr>
      <w:t xml:space="preserve">    </w:t>
    </w:r>
  </w:p>
  <w:p w:rsidR="00B74239" w:rsidRPr="000D7FA6" w:rsidRDefault="000C12AA" w:rsidP="003C53E9">
    <w:pPr>
      <w:pStyle w:val="Glava"/>
      <w:tabs>
        <w:tab w:val="clear" w:pos="4320"/>
        <w:tab w:val="clear" w:pos="8640"/>
        <w:tab w:val="left" w:pos="5112"/>
      </w:tabs>
      <w:spacing w:line="240" w:lineRule="exact"/>
      <w:rPr>
        <w:rFonts w:cs="Arial"/>
        <w:sz w:val="16"/>
        <w:szCs w:val="16"/>
        <w:lang w:val="sl-SI"/>
      </w:rPr>
    </w:pPr>
    <w:r>
      <w:rPr>
        <w:rFonts w:cs="Arial"/>
        <w:sz w:val="16"/>
        <w:szCs w:val="16"/>
        <w:lang w:val="sl-SI"/>
      </w:rPr>
      <w:t xml:space="preserve">                                                                                                       </w:t>
    </w:r>
    <w:r w:rsidRPr="000D7FA6">
      <w:rPr>
        <w:rFonts w:cs="Arial"/>
        <w:sz w:val="16"/>
        <w:szCs w:val="16"/>
        <w:lang w:val="sl-SI"/>
      </w:rPr>
      <w:t xml:space="preserve">F: 01 369 59 01 </w:t>
    </w:r>
    <w:r>
      <w:rPr>
        <w:rFonts w:cs="Arial"/>
        <w:sz w:val="16"/>
        <w:szCs w:val="16"/>
        <w:lang w:val="sl-SI"/>
      </w:rPr>
      <w:t xml:space="preserve">                           </w:t>
    </w:r>
    <w:r w:rsidRPr="000D7FA6">
      <w:rPr>
        <w:rFonts w:cs="Arial"/>
        <w:sz w:val="16"/>
        <w:szCs w:val="16"/>
        <w:lang w:val="sl-SI" w:eastAsia="sl-SI"/>
      </w:rPr>
      <w:t>besedilo razpisa</w:t>
    </w:r>
  </w:p>
  <w:p w:rsidR="00B74239" w:rsidRPr="002407B8" w:rsidRDefault="000C12AA" w:rsidP="003C53E9">
    <w:pPr>
      <w:pStyle w:val="Glava"/>
      <w:tabs>
        <w:tab w:val="clear" w:pos="4320"/>
        <w:tab w:val="clear" w:pos="8640"/>
        <w:tab w:val="left" w:pos="5112"/>
      </w:tabs>
      <w:spacing w:line="240" w:lineRule="exact"/>
      <w:jc w:val="center"/>
      <w:rPr>
        <w:rFonts w:cs="Arial"/>
        <w:sz w:val="16"/>
        <w:szCs w:val="16"/>
        <w:lang w:val="sl-SI"/>
      </w:rPr>
    </w:pPr>
    <w:r w:rsidRPr="002407B8">
      <w:rPr>
        <w:rFonts w:cs="Arial"/>
        <w:sz w:val="16"/>
        <w:szCs w:val="16"/>
        <w:lang w:val="sl-SI"/>
      </w:rPr>
      <w:t xml:space="preserve">                                                                                          E: </w:t>
    </w:r>
    <w:hyperlink r:id="rId2" w:history="1">
      <w:r w:rsidRPr="002407B8">
        <w:rPr>
          <w:rStyle w:val="Hiperpovezava"/>
          <w:rFonts w:cs="Arial"/>
          <w:color w:val="auto"/>
          <w:sz w:val="16"/>
          <w:szCs w:val="16"/>
          <w:u w:val="none"/>
          <w:lang w:val="sl-SI"/>
        </w:rPr>
        <w:t>gp.mk@gov.si</w:t>
      </w:r>
    </w:hyperlink>
    <w:r w:rsidRPr="002407B8">
      <w:rPr>
        <w:rFonts w:cs="Arial"/>
        <w:sz w:val="16"/>
        <w:szCs w:val="16"/>
        <w:lang w:val="sl-SI" w:eastAsia="sl-SI"/>
      </w:rPr>
      <w:t xml:space="preserve">                           JPR-</w:t>
    </w:r>
    <w:r>
      <w:rPr>
        <w:rFonts w:cs="Arial"/>
        <w:sz w:val="16"/>
        <w:szCs w:val="16"/>
        <w:lang w:val="sl-SI" w:eastAsia="sl-SI"/>
      </w:rPr>
      <w:t>Romi-202</w:t>
    </w:r>
    <w:r w:rsidR="00283383">
      <w:rPr>
        <w:rFonts w:cs="Arial"/>
        <w:sz w:val="16"/>
        <w:szCs w:val="16"/>
        <w:lang w:val="sl-SI" w:eastAsia="sl-SI"/>
      </w:rPr>
      <w:t>1</w:t>
    </w:r>
  </w:p>
  <w:p w:rsidR="00B74239" w:rsidRPr="008F3500" w:rsidRDefault="000C12AA" w:rsidP="003C53E9">
    <w:pPr>
      <w:pStyle w:val="Glava"/>
      <w:tabs>
        <w:tab w:val="clear" w:pos="4320"/>
        <w:tab w:val="clear" w:pos="8640"/>
        <w:tab w:val="left" w:pos="5112"/>
      </w:tabs>
      <w:spacing w:line="240" w:lineRule="exact"/>
      <w:ind w:left="7655" w:right="-433" w:hanging="7655"/>
      <w:jc w:val="right"/>
      <w:rPr>
        <w:rFonts w:cs="Arial"/>
        <w:sz w:val="16"/>
        <w:lang w:val="sl-SI"/>
      </w:rPr>
    </w:pPr>
    <w:r>
      <w:rPr>
        <w:rFonts w:cs="Arial"/>
        <w:sz w:val="16"/>
        <w:lang w:val="sl-SI"/>
      </w:rPr>
      <w:t xml:space="preserve">                                                                                                                   </w:t>
    </w:r>
    <w:r w:rsidRPr="00CE0AB4">
      <w:rPr>
        <w:rFonts w:ascii="Helvetica" w:hAnsi="Helvetica"/>
        <w:b/>
        <w:bCs/>
        <w:sz w:val="24"/>
        <w:lang w:val="sl-SI" w:eastAsia="sl-SI"/>
      </w:rPr>
      <w:tab/>
    </w:r>
    <w:r>
      <w:rPr>
        <w:rFonts w:ascii="Helvetica" w:hAnsi="Helvetica"/>
        <w:b/>
        <w:bCs/>
        <w:sz w:val="24"/>
        <w:lang w:val="sl-SI" w:eastAsia="sl-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lvl w:ilvl="0">
      <w:numFmt w:val="bullet"/>
      <w:lvlText w:val="-"/>
      <w:lvlJc w:val="left"/>
      <w:pPr>
        <w:tabs>
          <w:tab w:val="num" w:pos="56"/>
        </w:tabs>
        <w:ind w:left="56" w:hanging="340"/>
      </w:pPr>
      <w:rPr>
        <w:rFonts w:ascii="Times New Roman" w:hAnsi="Times New Roman"/>
      </w:rPr>
    </w:lvl>
  </w:abstractNum>
  <w:abstractNum w:abstractNumId="1" w15:restartNumberingAfterBreak="0">
    <w:nsid w:val="02D6039B"/>
    <w:multiLevelType w:val="hybridMultilevel"/>
    <w:tmpl w:val="985C8C18"/>
    <w:lvl w:ilvl="0" w:tplc="02D272FC">
      <w:start w:val="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404B01"/>
    <w:multiLevelType w:val="hybridMultilevel"/>
    <w:tmpl w:val="56567CB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CE44838"/>
    <w:multiLevelType w:val="hybridMultilevel"/>
    <w:tmpl w:val="8A3A78C8"/>
    <w:lvl w:ilvl="0" w:tplc="BEC2993A">
      <w:numFmt w:val="bullet"/>
      <w:lvlText w:val="-"/>
      <w:lvlJc w:val="left"/>
      <w:pPr>
        <w:tabs>
          <w:tab w:val="num" w:pos="340"/>
        </w:tabs>
        <w:ind w:left="340" w:hanging="340"/>
      </w:pPr>
      <w:rPr>
        <w:rFonts w:ascii="Times New Roman" w:eastAsia="Times New Roman" w:hAnsi="Times New Roman" w:cs="Times New Roman" w:hint="default"/>
      </w:rPr>
    </w:lvl>
    <w:lvl w:ilvl="1" w:tplc="98707058">
      <w:numFmt w:val="bullet"/>
      <w:lvlText w:val="-"/>
      <w:lvlJc w:val="left"/>
      <w:pPr>
        <w:tabs>
          <w:tab w:val="num" w:pos="340"/>
        </w:tabs>
        <w:ind w:left="340" w:hanging="34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9624BD"/>
    <w:multiLevelType w:val="multilevel"/>
    <w:tmpl w:val="9E0EF24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95A3DF6"/>
    <w:multiLevelType w:val="hybridMultilevel"/>
    <w:tmpl w:val="F000F6BA"/>
    <w:lvl w:ilvl="0" w:tplc="0D1413E0">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2AA"/>
    <w:rsid w:val="000435AF"/>
    <w:rsid w:val="000A6EAA"/>
    <w:rsid w:val="000B08D8"/>
    <w:rsid w:val="000C12AA"/>
    <w:rsid w:val="00283383"/>
    <w:rsid w:val="002F0DFB"/>
    <w:rsid w:val="002F6FB8"/>
    <w:rsid w:val="002F760B"/>
    <w:rsid w:val="00313559"/>
    <w:rsid w:val="00322503"/>
    <w:rsid w:val="00333207"/>
    <w:rsid w:val="00381640"/>
    <w:rsid w:val="003C446F"/>
    <w:rsid w:val="003F4709"/>
    <w:rsid w:val="00506C74"/>
    <w:rsid w:val="005143F0"/>
    <w:rsid w:val="005270BD"/>
    <w:rsid w:val="005555F6"/>
    <w:rsid w:val="0055707A"/>
    <w:rsid w:val="00631FFF"/>
    <w:rsid w:val="00765850"/>
    <w:rsid w:val="00781AB5"/>
    <w:rsid w:val="0091442F"/>
    <w:rsid w:val="009C4252"/>
    <w:rsid w:val="009D47CC"/>
    <w:rsid w:val="00AD5FB9"/>
    <w:rsid w:val="00B03927"/>
    <w:rsid w:val="00B30C15"/>
    <w:rsid w:val="00BB65AD"/>
    <w:rsid w:val="00BF51B0"/>
    <w:rsid w:val="00D90CD1"/>
    <w:rsid w:val="00D9370F"/>
    <w:rsid w:val="00DA12EE"/>
    <w:rsid w:val="00F52121"/>
    <w:rsid w:val="00F66DF2"/>
    <w:rsid w:val="00F7518E"/>
    <w:rsid w:val="00FC65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334B1F-56A5-4470-BA1A-5946CE7F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C12AA"/>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0C12AA"/>
    <w:pPr>
      <w:tabs>
        <w:tab w:val="center" w:pos="4320"/>
        <w:tab w:val="right" w:pos="8640"/>
      </w:tabs>
      <w:spacing w:after="0" w:line="260" w:lineRule="exact"/>
    </w:pPr>
    <w:rPr>
      <w:rFonts w:ascii="Arial" w:eastAsia="Times New Roman" w:hAnsi="Arial"/>
      <w:sz w:val="20"/>
      <w:szCs w:val="24"/>
      <w:lang w:val="en-US" w:eastAsia="x-none"/>
    </w:rPr>
  </w:style>
  <w:style w:type="character" w:customStyle="1" w:styleId="GlavaZnak">
    <w:name w:val="Glava Znak"/>
    <w:basedOn w:val="Privzetapisavaodstavka"/>
    <w:link w:val="Glava"/>
    <w:uiPriority w:val="99"/>
    <w:rsid w:val="000C12AA"/>
    <w:rPr>
      <w:rFonts w:ascii="Arial" w:eastAsia="Times New Roman" w:hAnsi="Arial" w:cs="Times New Roman"/>
      <w:sz w:val="20"/>
      <w:szCs w:val="24"/>
      <w:lang w:val="en-US" w:eastAsia="x-none"/>
    </w:rPr>
  </w:style>
  <w:style w:type="paragraph" w:styleId="Noga">
    <w:name w:val="footer"/>
    <w:basedOn w:val="Navaden"/>
    <w:link w:val="NogaZnak"/>
    <w:uiPriority w:val="99"/>
    <w:rsid w:val="000C12AA"/>
    <w:pPr>
      <w:tabs>
        <w:tab w:val="center" w:pos="4320"/>
        <w:tab w:val="right" w:pos="8640"/>
      </w:tabs>
      <w:spacing w:after="0" w:line="260" w:lineRule="exact"/>
    </w:pPr>
    <w:rPr>
      <w:rFonts w:ascii="Arial" w:eastAsia="Times New Roman" w:hAnsi="Arial"/>
      <w:sz w:val="20"/>
      <w:szCs w:val="24"/>
      <w:lang w:val="en-US" w:eastAsia="x-none"/>
    </w:rPr>
  </w:style>
  <w:style w:type="character" w:customStyle="1" w:styleId="NogaZnak">
    <w:name w:val="Noga Znak"/>
    <w:basedOn w:val="Privzetapisavaodstavka"/>
    <w:link w:val="Noga"/>
    <w:uiPriority w:val="99"/>
    <w:rsid w:val="000C12AA"/>
    <w:rPr>
      <w:rFonts w:ascii="Arial" w:eastAsia="Times New Roman" w:hAnsi="Arial" w:cs="Times New Roman"/>
      <w:sz w:val="20"/>
      <w:szCs w:val="24"/>
      <w:lang w:val="en-US" w:eastAsia="x-none"/>
    </w:rPr>
  </w:style>
  <w:style w:type="character" w:styleId="tevilkastrani">
    <w:name w:val="page number"/>
    <w:basedOn w:val="Privzetapisavaodstavka"/>
    <w:rsid w:val="000C12AA"/>
  </w:style>
  <w:style w:type="character" w:styleId="Hiperpovezava">
    <w:name w:val="Hyperlink"/>
    <w:uiPriority w:val="99"/>
    <w:unhideWhenUsed/>
    <w:rsid w:val="000C12AA"/>
    <w:rPr>
      <w:color w:val="0000FF"/>
      <w:u w:val="single"/>
    </w:rPr>
  </w:style>
  <w:style w:type="paragraph" w:styleId="Brezrazmikov">
    <w:name w:val="No Spacing"/>
    <w:uiPriority w:val="1"/>
    <w:qFormat/>
    <w:rsid w:val="000C12AA"/>
    <w:pPr>
      <w:spacing w:after="0" w:line="240" w:lineRule="auto"/>
    </w:pPr>
    <w:rPr>
      <w:rFonts w:ascii="Calibri" w:eastAsia="Calibri" w:hAnsi="Calibri" w:cs="Times New Roman"/>
    </w:rPr>
  </w:style>
  <w:style w:type="paragraph" w:customStyle="1" w:styleId="Default">
    <w:name w:val="Default"/>
    <w:rsid w:val="000C12AA"/>
    <w:pPr>
      <w:autoSpaceDE w:val="0"/>
      <w:autoSpaceDN w:val="0"/>
      <w:adjustRightInd w:val="0"/>
      <w:spacing w:after="0" w:line="240" w:lineRule="auto"/>
    </w:pPr>
    <w:rPr>
      <w:rFonts w:ascii="Arial" w:hAnsi="Arial" w:cs="Arial"/>
      <w:color w:val="000000"/>
      <w:sz w:val="24"/>
      <w:szCs w:val="24"/>
    </w:rPr>
  </w:style>
  <w:style w:type="paragraph" w:styleId="Odstavekseznama">
    <w:name w:val="List Paragraph"/>
    <w:basedOn w:val="Navaden"/>
    <w:uiPriority w:val="34"/>
    <w:qFormat/>
    <w:rsid w:val="000C12AA"/>
    <w:pPr>
      <w:ind w:left="720"/>
      <w:contextualSpacing/>
    </w:pPr>
  </w:style>
  <w:style w:type="paragraph" w:styleId="Besedilooblaka">
    <w:name w:val="Balloon Text"/>
    <w:basedOn w:val="Navaden"/>
    <w:link w:val="BesedilooblakaZnak"/>
    <w:uiPriority w:val="99"/>
    <w:semiHidden/>
    <w:unhideWhenUsed/>
    <w:rsid w:val="005555F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55F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089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uradni-list.si/1/objava.jsp?sop=2019-01-3304"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radni-list.si/1/objava.jsp?sop=2020-01-3088" TargetMode="External"/><Relationship Id="rId4" Type="http://schemas.openxmlformats.org/officeDocument/2006/relationships/webSettings" Target="webSettings.xml"/><Relationship Id="rId9" Type="http://schemas.openxmlformats.org/officeDocument/2006/relationships/hyperlink" Target="http://www.uradni-list.si/1/objava.jsp?sop=2020-01-2352"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gp.mk@gov.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4320</Words>
  <Characters>24627</Characters>
  <Application>Microsoft Office Word</Application>
  <DocSecurity>4</DocSecurity>
  <Lines>205</Lines>
  <Paragraphs>57</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28890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Marjeta Preželj</dc:creator>
  <cp:lastModifiedBy>Tjaša Atlagič Razdevšek</cp:lastModifiedBy>
  <cp:revision>2</cp:revision>
  <cp:lastPrinted>2020-11-30T12:12:00Z</cp:lastPrinted>
  <dcterms:created xsi:type="dcterms:W3CDTF">2021-01-12T15:17:00Z</dcterms:created>
  <dcterms:modified xsi:type="dcterms:W3CDTF">2021-01-12T15:17:00Z</dcterms:modified>
</cp:coreProperties>
</file>