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945A" w14:textId="77777777" w:rsidR="00D36A68" w:rsidRPr="007C026C" w:rsidRDefault="00D36A68" w:rsidP="007C026C">
      <w:pPr>
        <w:autoSpaceDE w:val="0"/>
        <w:autoSpaceDN w:val="0"/>
        <w:adjustRightInd w:val="0"/>
        <w:spacing w:line="340" w:lineRule="atLeast"/>
        <w:jc w:val="center"/>
        <w:rPr>
          <w:rFonts w:ascii="Calibri" w:hAnsi="Calibri" w:cs="Calibri"/>
          <w:b/>
          <w:sz w:val="40"/>
          <w:szCs w:val="28"/>
        </w:rPr>
      </w:pPr>
      <w:r w:rsidRPr="007C026C">
        <w:rPr>
          <w:rFonts w:ascii="Calibri" w:hAnsi="Calibri" w:cs="Calibri"/>
          <w:b/>
          <w:sz w:val="40"/>
          <w:szCs w:val="28"/>
        </w:rPr>
        <w:t>Upravni odbor Prešernovega sklada</w:t>
      </w:r>
    </w:p>
    <w:p w14:paraId="2E960A80" w14:textId="77777777" w:rsidR="00D36A68" w:rsidRPr="007C026C" w:rsidRDefault="00D36A68" w:rsidP="007C026C">
      <w:pPr>
        <w:autoSpaceDE w:val="0"/>
        <w:autoSpaceDN w:val="0"/>
        <w:adjustRightInd w:val="0"/>
        <w:spacing w:line="340" w:lineRule="atLeast"/>
        <w:jc w:val="center"/>
        <w:rPr>
          <w:rFonts w:ascii="Calibri" w:hAnsi="Calibri" w:cs="Calibri"/>
          <w:b/>
          <w:sz w:val="40"/>
          <w:szCs w:val="28"/>
        </w:rPr>
      </w:pPr>
    </w:p>
    <w:p w14:paraId="4D1DA71E" w14:textId="77777777" w:rsidR="003D032C" w:rsidRPr="007C026C" w:rsidRDefault="003D032C" w:rsidP="007C026C">
      <w:pPr>
        <w:autoSpaceDE w:val="0"/>
        <w:autoSpaceDN w:val="0"/>
        <w:adjustRightInd w:val="0"/>
        <w:spacing w:line="340" w:lineRule="atLeast"/>
        <w:jc w:val="center"/>
        <w:rPr>
          <w:rFonts w:ascii="Calibri" w:hAnsi="Calibri" w:cs="Calibri"/>
          <w:b/>
          <w:sz w:val="44"/>
          <w:szCs w:val="28"/>
        </w:rPr>
      </w:pPr>
      <w:r w:rsidRPr="007C026C">
        <w:rPr>
          <w:rFonts w:ascii="Calibri" w:hAnsi="Calibri" w:cs="Calibri"/>
          <w:b/>
          <w:sz w:val="44"/>
          <w:szCs w:val="28"/>
        </w:rPr>
        <w:t>SPOROČILO ZA MEDIJE</w:t>
      </w:r>
    </w:p>
    <w:p w14:paraId="05A102D8" w14:textId="77777777" w:rsidR="00852DD8" w:rsidRPr="007C026C" w:rsidRDefault="00D36A68" w:rsidP="007C026C">
      <w:pPr>
        <w:autoSpaceDE w:val="0"/>
        <w:autoSpaceDN w:val="0"/>
        <w:adjustRightInd w:val="0"/>
        <w:spacing w:line="340" w:lineRule="atLeast"/>
        <w:jc w:val="center"/>
        <w:rPr>
          <w:rFonts w:ascii="Calibri" w:hAnsi="Calibri" w:cs="Calibri"/>
          <w:sz w:val="28"/>
          <w:szCs w:val="28"/>
        </w:rPr>
      </w:pPr>
      <w:r w:rsidRPr="007C026C">
        <w:rPr>
          <w:rFonts w:ascii="Calibri" w:hAnsi="Calibri" w:cs="Calibri"/>
          <w:szCs w:val="28"/>
        </w:rPr>
        <w:t>(</w:t>
      </w:r>
      <w:r w:rsidR="00852DD8" w:rsidRPr="007C026C">
        <w:rPr>
          <w:rFonts w:ascii="Calibri" w:hAnsi="Calibri" w:cs="Calibri"/>
          <w:szCs w:val="28"/>
        </w:rPr>
        <w:t>Ljubljana, 3. december 202</w:t>
      </w:r>
      <w:r w:rsidR="000A535A" w:rsidRPr="007C026C">
        <w:rPr>
          <w:rFonts w:ascii="Calibri" w:hAnsi="Calibri" w:cs="Calibri"/>
          <w:szCs w:val="28"/>
        </w:rPr>
        <w:t>2</w:t>
      </w:r>
      <w:r w:rsidRPr="007C026C">
        <w:rPr>
          <w:rFonts w:ascii="Calibri" w:hAnsi="Calibri" w:cs="Calibri"/>
          <w:sz w:val="28"/>
          <w:szCs w:val="28"/>
        </w:rPr>
        <w:t>)</w:t>
      </w:r>
    </w:p>
    <w:p w14:paraId="0CF6BCE3" w14:textId="77777777" w:rsidR="00852DD8" w:rsidRPr="007C026C" w:rsidRDefault="00852DD8" w:rsidP="007C026C">
      <w:pPr>
        <w:autoSpaceDE w:val="0"/>
        <w:autoSpaceDN w:val="0"/>
        <w:adjustRightInd w:val="0"/>
        <w:spacing w:line="340" w:lineRule="atLeast"/>
        <w:jc w:val="center"/>
        <w:rPr>
          <w:rFonts w:ascii="Calibri" w:hAnsi="Calibri" w:cs="Calibri"/>
          <w:b/>
          <w:szCs w:val="28"/>
        </w:rPr>
      </w:pPr>
    </w:p>
    <w:p w14:paraId="70B90E94" w14:textId="3532A45F" w:rsidR="00852DD8" w:rsidRDefault="00852DD8" w:rsidP="007C026C">
      <w:pPr>
        <w:autoSpaceDE w:val="0"/>
        <w:autoSpaceDN w:val="0"/>
        <w:adjustRightInd w:val="0"/>
        <w:spacing w:line="340" w:lineRule="atLeast"/>
        <w:jc w:val="center"/>
        <w:rPr>
          <w:rFonts w:ascii="Calibri" w:hAnsi="Calibri" w:cs="Calibri"/>
          <w:b/>
          <w:szCs w:val="28"/>
        </w:rPr>
      </w:pPr>
    </w:p>
    <w:p w14:paraId="3FDF4E92" w14:textId="77777777" w:rsidR="00D36A68" w:rsidRPr="007C026C" w:rsidRDefault="00852DD8" w:rsidP="007C026C">
      <w:pPr>
        <w:autoSpaceDE w:val="0"/>
        <w:autoSpaceDN w:val="0"/>
        <w:adjustRightInd w:val="0"/>
        <w:spacing w:line="340" w:lineRule="atLeast"/>
        <w:jc w:val="center"/>
        <w:rPr>
          <w:rFonts w:ascii="Calibri" w:hAnsi="Calibri" w:cs="Calibri"/>
          <w:b/>
          <w:sz w:val="40"/>
          <w:szCs w:val="44"/>
        </w:rPr>
      </w:pPr>
      <w:r w:rsidRPr="007C026C">
        <w:rPr>
          <w:rFonts w:ascii="Calibri" w:hAnsi="Calibri" w:cs="Calibri"/>
          <w:b/>
          <w:sz w:val="40"/>
          <w:szCs w:val="44"/>
        </w:rPr>
        <w:t>Prešernova nagrajenca za leto 202</w:t>
      </w:r>
      <w:r w:rsidR="000A535A" w:rsidRPr="007C026C">
        <w:rPr>
          <w:rFonts w:ascii="Calibri" w:hAnsi="Calibri" w:cs="Calibri"/>
          <w:b/>
          <w:sz w:val="40"/>
          <w:szCs w:val="44"/>
        </w:rPr>
        <w:t>3</w:t>
      </w:r>
      <w:r w:rsidRPr="007C026C">
        <w:rPr>
          <w:rFonts w:ascii="Calibri" w:hAnsi="Calibri" w:cs="Calibri"/>
          <w:b/>
          <w:sz w:val="40"/>
          <w:szCs w:val="44"/>
        </w:rPr>
        <w:t xml:space="preserve"> sta</w:t>
      </w:r>
    </w:p>
    <w:p w14:paraId="74D61419" w14:textId="77777777" w:rsidR="002E2696" w:rsidRPr="007C026C" w:rsidRDefault="002E2696" w:rsidP="007C026C">
      <w:pPr>
        <w:autoSpaceDE w:val="0"/>
        <w:autoSpaceDN w:val="0"/>
        <w:adjustRightInd w:val="0"/>
        <w:spacing w:line="340" w:lineRule="atLeast"/>
        <w:jc w:val="center"/>
        <w:rPr>
          <w:rFonts w:ascii="Calibri" w:hAnsi="Calibri" w:cs="Calibri"/>
          <w:b/>
          <w:sz w:val="40"/>
          <w:szCs w:val="44"/>
        </w:rPr>
      </w:pPr>
      <w:r w:rsidRPr="007C026C">
        <w:rPr>
          <w:rFonts w:ascii="Calibri" w:hAnsi="Calibri" w:cs="Calibri"/>
          <w:b/>
          <w:sz w:val="40"/>
          <w:szCs w:val="44"/>
        </w:rPr>
        <w:t xml:space="preserve">multidisciplinarna umetnica </w:t>
      </w:r>
    </w:p>
    <w:p w14:paraId="53CDF3D9" w14:textId="77777777" w:rsidR="00CD4CC6" w:rsidRPr="007C026C" w:rsidRDefault="002E2696" w:rsidP="007C026C">
      <w:pPr>
        <w:autoSpaceDE w:val="0"/>
        <w:autoSpaceDN w:val="0"/>
        <w:adjustRightInd w:val="0"/>
        <w:spacing w:line="340" w:lineRule="atLeast"/>
        <w:jc w:val="center"/>
        <w:rPr>
          <w:rFonts w:ascii="Calibri" w:hAnsi="Calibri" w:cs="Calibri"/>
          <w:b/>
          <w:sz w:val="40"/>
          <w:szCs w:val="44"/>
        </w:rPr>
      </w:pPr>
      <w:r w:rsidRPr="007C026C">
        <w:rPr>
          <w:rFonts w:ascii="Calibri" w:hAnsi="Calibri" w:cs="Calibri"/>
          <w:b/>
          <w:sz w:val="40"/>
          <w:szCs w:val="44"/>
        </w:rPr>
        <w:t>Ema</w:t>
      </w:r>
      <w:r w:rsidR="00CD4CC6" w:rsidRPr="007C026C">
        <w:rPr>
          <w:rFonts w:ascii="Calibri" w:hAnsi="Calibri" w:cs="Calibri"/>
          <w:b/>
          <w:sz w:val="40"/>
          <w:szCs w:val="44"/>
        </w:rPr>
        <w:t xml:space="preserve"> </w:t>
      </w:r>
      <w:r w:rsidRPr="007C026C">
        <w:rPr>
          <w:rFonts w:ascii="Calibri" w:hAnsi="Calibri" w:cs="Calibri"/>
          <w:b/>
          <w:sz w:val="40"/>
          <w:szCs w:val="44"/>
        </w:rPr>
        <w:t>KUGLER</w:t>
      </w:r>
    </w:p>
    <w:p w14:paraId="1F10B3E9" w14:textId="77777777" w:rsidR="00CD4CC6" w:rsidRPr="007C026C" w:rsidRDefault="007C026C" w:rsidP="007C026C">
      <w:pPr>
        <w:autoSpaceDE w:val="0"/>
        <w:autoSpaceDN w:val="0"/>
        <w:adjustRightInd w:val="0"/>
        <w:spacing w:line="340" w:lineRule="atLeast"/>
        <w:jc w:val="center"/>
        <w:rPr>
          <w:rFonts w:ascii="Calibri" w:hAnsi="Calibri" w:cs="Calibri"/>
          <w:b/>
          <w:sz w:val="40"/>
          <w:szCs w:val="44"/>
        </w:rPr>
      </w:pPr>
      <w:r>
        <w:rPr>
          <w:rFonts w:ascii="Calibri" w:hAnsi="Calibri" w:cs="Calibri"/>
          <w:b/>
          <w:sz w:val="40"/>
          <w:szCs w:val="44"/>
        </w:rPr>
        <w:t>in</w:t>
      </w:r>
    </w:p>
    <w:p w14:paraId="5ED2B095" w14:textId="77777777" w:rsidR="00CD4CC6" w:rsidRPr="007C026C" w:rsidRDefault="002E2696" w:rsidP="007C026C">
      <w:pPr>
        <w:autoSpaceDE w:val="0"/>
        <w:autoSpaceDN w:val="0"/>
        <w:adjustRightInd w:val="0"/>
        <w:spacing w:line="340" w:lineRule="atLeast"/>
        <w:jc w:val="center"/>
        <w:rPr>
          <w:rFonts w:ascii="Calibri" w:hAnsi="Calibri" w:cs="Calibri"/>
          <w:b/>
          <w:sz w:val="40"/>
          <w:szCs w:val="44"/>
        </w:rPr>
      </w:pPr>
      <w:r w:rsidRPr="007C026C">
        <w:rPr>
          <w:rFonts w:ascii="Calibri" w:hAnsi="Calibri" w:cs="Calibri"/>
          <w:b/>
          <w:sz w:val="40"/>
          <w:szCs w:val="44"/>
        </w:rPr>
        <w:t xml:space="preserve">akademski slikar </w:t>
      </w:r>
    </w:p>
    <w:p w14:paraId="53CD3425" w14:textId="77777777" w:rsidR="000F0F50" w:rsidRPr="007C026C" w:rsidRDefault="00F2317D" w:rsidP="007C026C">
      <w:pPr>
        <w:autoSpaceDE w:val="0"/>
        <w:autoSpaceDN w:val="0"/>
        <w:adjustRightInd w:val="0"/>
        <w:spacing w:line="340" w:lineRule="atLeast"/>
        <w:jc w:val="center"/>
        <w:rPr>
          <w:rFonts w:ascii="Calibri" w:hAnsi="Calibri" w:cs="Calibri"/>
          <w:b/>
          <w:sz w:val="36"/>
          <w:szCs w:val="28"/>
        </w:rPr>
      </w:pPr>
      <w:r w:rsidRPr="007C026C">
        <w:rPr>
          <w:rFonts w:ascii="Calibri" w:hAnsi="Calibri" w:cs="Calibri"/>
          <w:b/>
          <w:sz w:val="40"/>
          <w:szCs w:val="44"/>
        </w:rPr>
        <w:t xml:space="preserve">prof. </w:t>
      </w:r>
      <w:r w:rsidR="002E2696" w:rsidRPr="007C026C">
        <w:rPr>
          <w:rFonts w:ascii="Calibri" w:hAnsi="Calibri" w:cs="Calibri"/>
          <w:b/>
          <w:sz w:val="40"/>
          <w:szCs w:val="44"/>
        </w:rPr>
        <w:t>Herman GVARDJANČIČ</w:t>
      </w:r>
    </w:p>
    <w:p w14:paraId="02565E7D" w14:textId="77777777" w:rsidR="000F0F50" w:rsidRPr="007C026C" w:rsidRDefault="000F0F50" w:rsidP="007C026C">
      <w:pPr>
        <w:autoSpaceDE w:val="0"/>
        <w:autoSpaceDN w:val="0"/>
        <w:adjustRightInd w:val="0"/>
        <w:spacing w:line="340" w:lineRule="atLeast"/>
        <w:jc w:val="center"/>
        <w:rPr>
          <w:rFonts w:ascii="Calibri" w:hAnsi="Calibri" w:cs="Calibri"/>
          <w:b/>
          <w:sz w:val="36"/>
          <w:szCs w:val="28"/>
        </w:rPr>
      </w:pPr>
    </w:p>
    <w:p w14:paraId="46739C3B" w14:textId="77777777" w:rsidR="000F0F50" w:rsidRPr="007C026C" w:rsidRDefault="000F0F50" w:rsidP="007C026C">
      <w:pPr>
        <w:autoSpaceDE w:val="0"/>
        <w:autoSpaceDN w:val="0"/>
        <w:adjustRightInd w:val="0"/>
        <w:spacing w:line="340" w:lineRule="atLeast"/>
        <w:jc w:val="center"/>
        <w:rPr>
          <w:rFonts w:ascii="Calibri" w:hAnsi="Calibri" w:cs="Calibri"/>
          <w:b/>
          <w:sz w:val="36"/>
          <w:szCs w:val="28"/>
        </w:rPr>
      </w:pPr>
    </w:p>
    <w:p w14:paraId="5C3D4D77" w14:textId="77777777" w:rsidR="00EF28B3" w:rsidRPr="00CE26C9" w:rsidRDefault="00AB0FB3" w:rsidP="007C026C">
      <w:pPr>
        <w:autoSpaceDE w:val="0"/>
        <w:autoSpaceDN w:val="0"/>
        <w:adjustRightInd w:val="0"/>
        <w:spacing w:line="340" w:lineRule="atLeast"/>
        <w:jc w:val="center"/>
        <w:rPr>
          <w:rFonts w:ascii="Calibri" w:hAnsi="Calibri" w:cs="Calibri"/>
          <w:b/>
          <w:bCs/>
          <w:color w:val="000000"/>
          <w:sz w:val="36"/>
          <w:szCs w:val="36"/>
        </w:rPr>
      </w:pPr>
      <w:r w:rsidRPr="00CE26C9">
        <w:rPr>
          <w:rFonts w:ascii="Calibri" w:hAnsi="Calibri" w:cs="Calibri"/>
          <w:b/>
          <w:bCs/>
          <w:color w:val="000000"/>
          <w:sz w:val="36"/>
          <w:szCs w:val="36"/>
        </w:rPr>
        <w:t>I</w:t>
      </w:r>
    </w:p>
    <w:p w14:paraId="36D1AA65" w14:textId="77777777" w:rsidR="003D032C" w:rsidRPr="00CE26C9" w:rsidRDefault="003D032C" w:rsidP="007C026C">
      <w:pPr>
        <w:autoSpaceDE w:val="0"/>
        <w:autoSpaceDN w:val="0"/>
        <w:adjustRightInd w:val="0"/>
        <w:spacing w:line="340" w:lineRule="atLeast"/>
        <w:jc w:val="center"/>
        <w:rPr>
          <w:rFonts w:ascii="Calibri" w:hAnsi="Calibri" w:cs="Calibri"/>
          <w:b/>
          <w:bCs/>
          <w:color w:val="000000"/>
          <w:sz w:val="36"/>
          <w:szCs w:val="36"/>
        </w:rPr>
      </w:pPr>
      <w:r w:rsidRPr="00CE26C9">
        <w:rPr>
          <w:rFonts w:ascii="Calibri" w:hAnsi="Calibri" w:cs="Calibri"/>
          <w:b/>
          <w:bCs/>
          <w:color w:val="000000"/>
          <w:sz w:val="36"/>
          <w:szCs w:val="36"/>
        </w:rPr>
        <w:t xml:space="preserve">Upravni odbor Prešernovega sklada in strokovne </w:t>
      </w:r>
      <w:r w:rsidR="000F0F50" w:rsidRPr="00CE26C9">
        <w:rPr>
          <w:rFonts w:ascii="Calibri" w:hAnsi="Calibri" w:cs="Calibri"/>
          <w:b/>
          <w:bCs/>
          <w:color w:val="000000"/>
          <w:sz w:val="36"/>
          <w:szCs w:val="36"/>
        </w:rPr>
        <w:t>k</w:t>
      </w:r>
      <w:r w:rsidRPr="00CE26C9">
        <w:rPr>
          <w:rFonts w:ascii="Calibri" w:hAnsi="Calibri" w:cs="Calibri"/>
          <w:b/>
          <w:bCs/>
          <w:color w:val="000000"/>
          <w:sz w:val="36"/>
          <w:szCs w:val="36"/>
        </w:rPr>
        <w:t>omisije Prešernovega sklada</w:t>
      </w:r>
    </w:p>
    <w:p w14:paraId="2482A834" w14:textId="77777777" w:rsidR="000F0F50" w:rsidRPr="007C026C" w:rsidRDefault="000F0F50" w:rsidP="007C026C">
      <w:pPr>
        <w:autoSpaceDE w:val="0"/>
        <w:autoSpaceDN w:val="0"/>
        <w:adjustRightInd w:val="0"/>
        <w:spacing w:line="340" w:lineRule="atLeast"/>
        <w:jc w:val="center"/>
        <w:rPr>
          <w:rFonts w:ascii="Calibri" w:hAnsi="Calibri" w:cs="Calibri"/>
          <w:b/>
          <w:bCs/>
          <w:color w:val="000000"/>
          <w:sz w:val="32"/>
          <w:szCs w:val="28"/>
        </w:rPr>
      </w:pPr>
    </w:p>
    <w:p w14:paraId="437B9F9E" w14:textId="77777777" w:rsidR="003B2572" w:rsidRPr="007C026C" w:rsidRDefault="003B2572" w:rsidP="007C026C">
      <w:pPr>
        <w:pStyle w:val="Odstavekseznama1"/>
        <w:shd w:val="clear" w:color="auto" w:fill="FFFFFF"/>
        <w:spacing w:line="340" w:lineRule="atLeast"/>
        <w:ind w:left="0"/>
        <w:rPr>
          <w:rFonts w:ascii="Calibri" w:hAnsi="Calibri" w:cs="Calibri"/>
          <w:b/>
          <w:color w:val="000000"/>
          <w:sz w:val="28"/>
          <w:szCs w:val="28"/>
        </w:rPr>
      </w:pPr>
    </w:p>
    <w:p w14:paraId="78A74A3C" w14:textId="77777777" w:rsidR="00D36A68" w:rsidRPr="007C026C" w:rsidRDefault="003D032C" w:rsidP="007C026C">
      <w:pPr>
        <w:pStyle w:val="Odstavekseznama1"/>
        <w:shd w:val="clear" w:color="auto" w:fill="FFFFFF"/>
        <w:spacing w:line="340" w:lineRule="atLeast"/>
        <w:ind w:left="0"/>
        <w:jc w:val="center"/>
        <w:rPr>
          <w:rFonts w:ascii="Calibri" w:hAnsi="Calibri" w:cs="Calibri"/>
          <w:color w:val="000000"/>
          <w:sz w:val="28"/>
          <w:szCs w:val="28"/>
        </w:rPr>
      </w:pPr>
      <w:r w:rsidRPr="007C026C">
        <w:rPr>
          <w:rFonts w:ascii="Calibri" w:hAnsi="Calibri" w:cs="Calibri"/>
          <w:b/>
          <w:color w:val="000000"/>
          <w:sz w:val="28"/>
          <w:szCs w:val="28"/>
        </w:rPr>
        <w:t>UPRAVNI ODBOR PREŠERNOVEGA SKLADA</w:t>
      </w:r>
    </w:p>
    <w:p w14:paraId="44D7D7D5" w14:textId="5952DF97" w:rsidR="003D032C" w:rsidRPr="00D44901" w:rsidRDefault="00D44901" w:rsidP="007C026C">
      <w:pPr>
        <w:pStyle w:val="Odstavekseznama1"/>
        <w:shd w:val="clear" w:color="auto" w:fill="FFFFFF"/>
        <w:spacing w:line="340" w:lineRule="atLeast"/>
        <w:ind w:left="0"/>
        <w:jc w:val="center"/>
        <w:rPr>
          <w:rFonts w:ascii="Calibri" w:hAnsi="Calibri" w:cs="Calibri"/>
          <w:color w:val="000000"/>
          <w:sz w:val="28"/>
          <w:szCs w:val="28"/>
        </w:rPr>
      </w:pPr>
      <w:r w:rsidRPr="00D44901">
        <w:rPr>
          <w:rFonts w:ascii="Calibri" w:hAnsi="Calibri" w:cs="Calibri"/>
          <w:color w:val="000000"/>
          <w:sz w:val="28"/>
          <w:szCs w:val="28"/>
        </w:rPr>
        <w:t xml:space="preserve">ki je bil v državnem zboru Republike Slovenije s štiriletnim mandatom imenovan </w:t>
      </w:r>
      <w:r w:rsidRPr="00D44901">
        <w:rPr>
          <w:rFonts w:ascii="Calibri" w:hAnsi="Calibri" w:cs="Calibri"/>
          <w:b/>
          <w:color w:val="000000"/>
          <w:sz w:val="28"/>
          <w:szCs w:val="28"/>
        </w:rPr>
        <w:t>16. junija 2020</w:t>
      </w:r>
      <w:r w:rsidRPr="00D44901">
        <w:rPr>
          <w:rFonts w:ascii="Calibri" w:hAnsi="Calibri" w:cs="Calibri"/>
          <w:color w:val="000000"/>
          <w:sz w:val="28"/>
          <w:szCs w:val="28"/>
        </w:rPr>
        <w:t xml:space="preserve"> </w:t>
      </w:r>
      <w:r>
        <w:rPr>
          <w:rFonts w:ascii="Calibri" w:hAnsi="Calibri" w:cs="Calibri"/>
          <w:color w:val="000000"/>
          <w:sz w:val="28"/>
          <w:szCs w:val="28"/>
        </w:rPr>
        <w:t xml:space="preserve"> </w:t>
      </w:r>
      <w:r w:rsidR="003D032C" w:rsidRPr="00D44901">
        <w:rPr>
          <w:rFonts w:ascii="Calibri" w:hAnsi="Calibri" w:cs="Calibri"/>
          <w:color w:val="000000"/>
          <w:sz w:val="28"/>
          <w:szCs w:val="28"/>
        </w:rPr>
        <w:t>sestavljajo:</w:t>
      </w:r>
    </w:p>
    <w:p w14:paraId="277FDFEC" w14:textId="77777777" w:rsidR="003D032C" w:rsidRPr="007C026C" w:rsidRDefault="003D032C" w:rsidP="007C026C">
      <w:pPr>
        <w:pStyle w:val="Odstavekseznama1"/>
        <w:spacing w:line="340" w:lineRule="atLeast"/>
        <w:ind w:left="0"/>
        <w:rPr>
          <w:rFonts w:ascii="Calibri" w:hAnsi="Calibri" w:cs="Calibri"/>
          <w:b/>
          <w:bCs/>
          <w:color w:val="000000"/>
          <w:szCs w:val="28"/>
        </w:rPr>
      </w:pPr>
    </w:p>
    <w:p w14:paraId="6FBE1688" w14:textId="77777777" w:rsidR="003D032C" w:rsidRPr="007C026C" w:rsidRDefault="003D032C" w:rsidP="007C026C">
      <w:pPr>
        <w:spacing w:line="340" w:lineRule="atLeast"/>
        <w:ind w:left="1134" w:hanging="1134"/>
        <w:rPr>
          <w:rFonts w:ascii="Calibri" w:hAnsi="Calibri" w:cs="Calibri"/>
          <w:szCs w:val="28"/>
        </w:rPr>
      </w:pPr>
      <w:r w:rsidRPr="007C026C">
        <w:rPr>
          <w:rFonts w:ascii="Calibri" w:hAnsi="Calibri" w:cs="Calibri"/>
          <w:szCs w:val="28"/>
        </w:rPr>
        <w:t xml:space="preserve">Predsednik: </w:t>
      </w:r>
      <w:r w:rsidR="000F0F50" w:rsidRPr="007C026C">
        <w:rPr>
          <w:rFonts w:ascii="Calibri" w:hAnsi="Calibri" w:cs="Calibri"/>
          <w:szCs w:val="28"/>
        </w:rPr>
        <w:t xml:space="preserve">dr. </w:t>
      </w:r>
      <w:r w:rsidR="00722BE4" w:rsidRPr="007C026C">
        <w:rPr>
          <w:rFonts w:ascii="Calibri" w:hAnsi="Calibri" w:cs="Calibri"/>
          <w:b/>
          <w:szCs w:val="28"/>
        </w:rPr>
        <w:t>Jožef M</w:t>
      </w:r>
      <w:r w:rsidR="000F0F50" w:rsidRPr="007C026C">
        <w:rPr>
          <w:rFonts w:ascii="Calibri" w:hAnsi="Calibri" w:cs="Calibri"/>
          <w:b/>
          <w:szCs w:val="28"/>
        </w:rPr>
        <w:t>UHOVIČ</w:t>
      </w:r>
      <w:r w:rsidR="000F0F50" w:rsidRPr="007C026C">
        <w:rPr>
          <w:rFonts w:ascii="Calibri" w:hAnsi="Calibri" w:cs="Calibri"/>
          <w:szCs w:val="28"/>
        </w:rPr>
        <w:t xml:space="preserve">, </w:t>
      </w:r>
      <w:r w:rsidR="00722BE4" w:rsidRPr="007C026C">
        <w:rPr>
          <w:rFonts w:ascii="Calibri" w:hAnsi="Calibri" w:cs="Calibri"/>
          <w:szCs w:val="28"/>
        </w:rPr>
        <w:t>akad. slikar, likovni teoretik</w:t>
      </w:r>
      <w:r w:rsidR="00345E83" w:rsidRPr="007C026C">
        <w:rPr>
          <w:rFonts w:ascii="Calibri" w:hAnsi="Calibri" w:cs="Calibri"/>
          <w:szCs w:val="28"/>
        </w:rPr>
        <w:t xml:space="preserve">, </w:t>
      </w:r>
      <w:r w:rsidR="000F0F50" w:rsidRPr="007C026C">
        <w:rPr>
          <w:rFonts w:ascii="Calibri" w:hAnsi="Calibri" w:cs="Calibri"/>
          <w:szCs w:val="28"/>
        </w:rPr>
        <w:t>dr. filozofije</w:t>
      </w:r>
      <w:r w:rsidR="002A44E3" w:rsidRPr="007C026C">
        <w:rPr>
          <w:rFonts w:ascii="Calibri" w:hAnsi="Calibri" w:cs="Calibri"/>
          <w:szCs w:val="28"/>
        </w:rPr>
        <w:t xml:space="preserve">, univ. učitelj, </w:t>
      </w:r>
      <w:r w:rsidR="00F2317D" w:rsidRPr="007C026C">
        <w:rPr>
          <w:rFonts w:ascii="Calibri" w:hAnsi="Calibri" w:cs="Calibri"/>
          <w:szCs w:val="28"/>
        </w:rPr>
        <w:t xml:space="preserve">izr. </w:t>
      </w:r>
      <w:r w:rsidR="002A44E3" w:rsidRPr="007C026C">
        <w:rPr>
          <w:rFonts w:ascii="Calibri" w:hAnsi="Calibri" w:cs="Calibri"/>
          <w:szCs w:val="28"/>
        </w:rPr>
        <w:t>član SAZU</w:t>
      </w:r>
    </w:p>
    <w:p w14:paraId="6A734947" w14:textId="77777777" w:rsidR="000F0F50" w:rsidRPr="007C026C" w:rsidRDefault="000F0F50" w:rsidP="007C026C">
      <w:pPr>
        <w:spacing w:line="340" w:lineRule="atLeast"/>
        <w:ind w:left="1134" w:hanging="1134"/>
        <w:rPr>
          <w:rFonts w:ascii="Calibri" w:hAnsi="Calibri" w:cs="Calibri"/>
          <w:szCs w:val="28"/>
        </w:rPr>
      </w:pPr>
      <w:r w:rsidRPr="007C026C">
        <w:rPr>
          <w:rFonts w:ascii="Calibri" w:hAnsi="Calibri" w:cs="Calibri"/>
          <w:szCs w:val="28"/>
        </w:rPr>
        <w:t xml:space="preserve">Podpredsednica: </w:t>
      </w:r>
      <w:r w:rsidRPr="007C026C">
        <w:rPr>
          <w:rFonts w:ascii="Calibri" w:hAnsi="Calibri" w:cs="Calibri"/>
          <w:b/>
          <w:szCs w:val="28"/>
        </w:rPr>
        <w:t>Bernarda FINK INZKO</w:t>
      </w:r>
      <w:r w:rsidR="008C267B" w:rsidRPr="007C026C">
        <w:rPr>
          <w:rFonts w:ascii="Calibri" w:hAnsi="Calibri" w:cs="Calibri"/>
          <w:szCs w:val="28"/>
        </w:rPr>
        <w:t>, mezzosopranistka, koncertna in operna pevka</w:t>
      </w:r>
    </w:p>
    <w:p w14:paraId="63CF1BF5" w14:textId="77777777" w:rsidR="0026223C" w:rsidRDefault="0026223C" w:rsidP="007C026C">
      <w:pPr>
        <w:spacing w:line="340" w:lineRule="atLeast"/>
        <w:ind w:left="1134" w:hanging="1134"/>
        <w:rPr>
          <w:rFonts w:ascii="Calibri" w:hAnsi="Calibri" w:cs="Calibri"/>
          <w:szCs w:val="28"/>
        </w:rPr>
      </w:pPr>
    </w:p>
    <w:p w14:paraId="1B7066D0" w14:textId="77777777" w:rsidR="008C267B" w:rsidRPr="007C026C" w:rsidRDefault="003D032C" w:rsidP="007C026C">
      <w:pPr>
        <w:spacing w:line="340" w:lineRule="atLeast"/>
        <w:ind w:left="1134" w:hanging="1134"/>
        <w:rPr>
          <w:rFonts w:ascii="Calibri" w:hAnsi="Calibri" w:cs="Calibri"/>
          <w:szCs w:val="28"/>
        </w:rPr>
      </w:pPr>
      <w:r w:rsidRPr="007C026C">
        <w:rPr>
          <w:rFonts w:ascii="Calibri" w:hAnsi="Calibri" w:cs="Calibri"/>
          <w:szCs w:val="28"/>
        </w:rPr>
        <w:t>Člani:</w:t>
      </w:r>
    </w:p>
    <w:p w14:paraId="4225071D" w14:textId="77777777" w:rsidR="003D032C" w:rsidRPr="007C026C" w:rsidRDefault="008C267B" w:rsidP="007C026C">
      <w:pPr>
        <w:spacing w:line="340" w:lineRule="atLeast"/>
        <w:ind w:left="1134" w:hanging="1134"/>
        <w:rPr>
          <w:rFonts w:ascii="Calibri" w:hAnsi="Calibri" w:cs="Calibri"/>
          <w:szCs w:val="28"/>
        </w:rPr>
      </w:pPr>
      <w:r w:rsidRPr="007C026C">
        <w:rPr>
          <w:rFonts w:ascii="Calibri" w:hAnsi="Calibri" w:cs="Calibri"/>
          <w:szCs w:val="28"/>
        </w:rPr>
        <w:t xml:space="preserve">dr. </w:t>
      </w:r>
      <w:r w:rsidRPr="007C026C">
        <w:rPr>
          <w:rFonts w:ascii="Calibri" w:hAnsi="Calibri" w:cs="Calibri"/>
          <w:b/>
          <w:szCs w:val="28"/>
        </w:rPr>
        <w:t>Rok ANDRES</w:t>
      </w:r>
      <w:r w:rsidRPr="007C026C">
        <w:rPr>
          <w:rFonts w:ascii="Calibri" w:hAnsi="Calibri" w:cs="Calibri"/>
          <w:szCs w:val="28"/>
        </w:rPr>
        <w:t xml:space="preserve">, </w:t>
      </w:r>
      <w:r w:rsidR="003D032C" w:rsidRPr="007C026C">
        <w:rPr>
          <w:rFonts w:ascii="Calibri" w:hAnsi="Calibri" w:cs="Calibri"/>
          <w:szCs w:val="28"/>
        </w:rPr>
        <w:t xml:space="preserve"> </w:t>
      </w:r>
      <w:r w:rsidRPr="007C026C">
        <w:rPr>
          <w:rFonts w:ascii="Calibri" w:hAnsi="Calibri" w:cs="Calibri"/>
          <w:szCs w:val="28"/>
        </w:rPr>
        <w:t>dramaturg, scenarist in gledališki kritik</w:t>
      </w:r>
    </w:p>
    <w:p w14:paraId="218EBD4D" w14:textId="77777777" w:rsidR="008C267B" w:rsidRPr="007C026C" w:rsidRDefault="008C267B" w:rsidP="007C026C">
      <w:pPr>
        <w:spacing w:line="340" w:lineRule="atLeast"/>
        <w:ind w:left="1134" w:hanging="1134"/>
        <w:rPr>
          <w:rFonts w:ascii="Calibri" w:hAnsi="Calibri" w:cs="Calibri"/>
          <w:szCs w:val="28"/>
        </w:rPr>
      </w:pPr>
      <w:r w:rsidRPr="007C026C">
        <w:rPr>
          <w:rFonts w:ascii="Calibri" w:hAnsi="Calibri" w:cs="Calibri"/>
          <w:b/>
          <w:szCs w:val="28"/>
        </w:rPr>
        <w:t>Lovrenc Blaž ARNIČ</w:t>
      </w:r>
      <w:r w:rsidRPr="007C026C">
        <w:rPr>
          <w:rFonts w:ascii="Calibri" w:hAnsi="Calibri" w:cs="Calibri"/>
          <w:szCs w:val="28"/>
        </w:rPr>
        <w:t xml:space="preserve">, dirigent in </w:t>
      </w:r>
      <w:r w:rsidR="002D4ECC" w:rsidRPr="007C026C">
        <w:rPr>
          <w:rFonts w:ascii="Calibri" w:hAnsi="Calibri" w:cs="Calibri"/>
          <w:szCs w:val="28"/>
        </w:rPr>
        <w:t xml:space="preserve">glasbeni </w:t>
      </w:r>
      <w:r w:rsidRPr="007C026C">
        <w:rPr>
          <w:rFonts w:ascii="Calibri" w:hAnsi="Calibri" w:cs="Calibri"/>
          <w:szCs w:val="28"/>
        </w:rPr>
        <w:t>pedagog</w:t>
      </w:r>
    </w:p>
    <w:p w14:paraId="7C00FDAC" w14:textId="77777777" w:rsidR="008C267B" w:rsidRPr="007C026C" w:rsidRDefault="008C267B" w:rsidP="007C026C">
      <w:pPr>
        <w:spacing w:line="340" w:lineRule="atLeast"/>
        <w:ind w:left="1134" w:hanging="1134"/>
        <w:rPr>
          <w:rFonts w:ascii="Calibri" w:hAnsi="Calibri" w:cs="Calibri"/>
          <w:szCs w:val="28"/>
        </w:rPr>
      </w:pPr>
      <w:r w:rsidRPr="007C026C">
        <w:rPr>
          <w:rFonts w:ascii="Calibri" w:hAnsi="Calibri" w:cs="Calibri"/>
          <w:b/>
          <w:szCs w:val="28"/>
        </w:rPr>
        <w:t>Marko</w:t>
      </w:r>
      <w:r w:rsidR="006107CA" w:rsidRPr="007C026C">
        <w:rPr>
          <w:rFonts w:ascii="Calibri" w:hAnsi="Calibri" w:cs="Calibri"/>
          <w:b/>
          <w:szCs w:val="28"/>
        </w:rPr>
        <w:t xml:space="preserve"> COTIČ</w:t>
      </w:r>
      <w:r w:rsidR="006107CA" w:rsidRPr="007C026C">
        <w:rPr>
          <w:rFonts w:ascii="Calibri" w:hAnsi="Calibri" w:cs="Calibri"/>
          <w:szCs w:val="28"/>
        </w:rPr>
        <w:t>, arhitekt</w:t>
      </w:r>
      <w:r w:rsidR="002D4ECC" w:rsidRPr="007C026C">
        <w:rPr>
          <w:rFonts w:ascii="Calibri" w:hAnsi="Calibri" w:cs="Calibri"/>
          <w:szCs w:val="28"/>
        </w:rPr>
        <w:t xml:space="preserve"> in publicist</w:t>
      </w:r>
    </w:p>
    <w:p w14:paraId="4D10B35C" w14:textId="430F229B" w:rsidR="006107CA" w:rsidRPr="007C026C" w:rsidRDefault="006107CA" w:rsidP="007C026C">
      <w:pPr>
        <w:spacing w:line="340" w:lineRule="atLeast"/>
        <w:ind w:left="1134" w:hanging="1134"/>
        <w:rPr>
          <w:rFonts w:ascii="Calibri" w:hAnsi="Calibri" w:cs="Calibri"/>
          <w:szCs w:val="28"/>
        </w:rPr>
      </w:pPr>
      <w:r w:rsidRPr="007C026C">
        <w:rPr>
          <w:rFonts w:ascii="Calibri" w:hAnsi="Calibri" w:cs="Calibri"/>
          <w:b/>
          <w:szCs w:val="28"/>
        </w:rPr>
        <w:t>Barbara DRNAČ</w:t>
      </w:r>
      <w:r w:rsidRPr="007C026C">
        <w:rPr>
          <w:rFonts w:ascii="Calibri" w:hAnsi="Calibri" w:cs="Calibri"/>
          <w:szCs w:val="28"/>
        </w:rPr>
        <w:t>, ples</w:t>
      </w:r>
      <w:r w:rsidR="00592356">
        <w:rPr>
          <w:rFonts w:ascii="Calibri" w:hAnsi="Calibri" w:cs="Calibri"/>
          <w:szCs w:val="28"/>
        </w:rPr>
        <w:t>na novinarka in recenzentka, urednica plesnega portala paradaplesa.si</w:t>
      </w:r>
    </w:p>
    <w:p w14:paraId="14BD9E46" w14:textId="77777777" w:rsidR="006107CA" w:rsidRPr="007C026C" w:rsidRDefault="008C7C67" w:rsidP="007C026C">
      <w:pPr>
        <w:spacing w:line="340" w:lineRule="atLeast"/>
        <w:ind w:left="1134" w:hanging="1134"/>
        <w:rPr>
          <w:rFonts w:ascii="Calibri" w:hAnsi="Calibri" w:cs="Calibri"/>
          <w:szCs w:val="28"/>
        </w:rPr>
      </w:pPr>
      <w:r w:rsidRPr="007C026C">
        <w:rPr>
          <w:rFonts w:ascii="Calibri" w:hAnsi="Calibri" w:cs="Calibri"/>
          <w:szCs w:val="28"/>
        </w:rPr>
        <w:t xml:space="preserve">ddr. </w:t>
      </w:r>
      <w:r w:rsidRPr="007C026C">
        <w:rPr>
          <w:rFonts w:ascii="Calibri" w:hAnsi="Calibri" w:cs="Calibri"/>
          <w:b/>
          <w:szCs w:val="28"/>
        </w:rPr>
        <w:t>Igor GRDINA</w:t>
      </w:r>
      <w:r w:rsidRPr="007C026C">
        <w:rPr>
          <w:rFonts w:ascii="Calibri" w:hAnsi="Calibri" w:cs="Calibri"/>
          <w:szCs w:val="28"/>
        </w:rPr>
        <w:t>, zgodovinar, literarni zgodovinar, libretist</w:t>
      </w:r>
      <w:r w:rsidR="00D36A68" w:rsidRPr="007C026C">
        <w:rPr>
          <w:rFonts w:ascii="Calibri" w:hAnsi="Calibri" w:cs="Calibri"/>
          <w:szCs w:val="28"/>
        </w:rPr>
        <w:t xml:space="preserve">; </w:t>
      </w:r>
      <w:r w:rsidRPr="007C026C">
        <w:rPr>
          <w:rFonts w:ascii="Calibri" w:hAnsi="Calibri" w:cs="Calibri"/>
          <w:szCs w:val="28"/>
        </w:rPr>
        <w:t>znanstveni svetnik</w:t>
      </w:r>
    </w:p>
    <w:p w14:paraId="496DB2B4" w14:textId="6213DBCB" w:rsidR="008C7C67" w:rsidRPr="007C026C" w:rsidRDefault="008C7C67" w:rsidP="007C026C">
      <w:pPr>
        <w:spacing w:line="340" w:lineRule="atLeast"/>
        <w:ind w:left="1134" w:hanging="1134"/>
        <w:rPr>
          <w:rFonts w:ascii="Calibri" w:hAnsi="Calibri" w:cs="Calibri"/>
          <w:szCs w:val="28"/>
        </w:rPr>
      </w:pPr>
      <w:r w:rsidRPr="007C026C">
        <w:rPr>
          <w:rFonts w:ascii="Calibri" w:hAnsi="Calibri" w:cs="Calibri"/>
          <w:b/>
          <w:szCs w:val="28"/>
        </w:rPr>
        <w:t>Katarina KLANČNIK KOCUTAR</w:t>
      </w:r>
      <w:r w:rsidRPr="007C026C">
        <w:rPr>
          <w:rFonts w:ascii="Calibri" w:hAnsi="Calibri" w:cs="Calibri"/>
          <w:szCs w:val="28"/>
        </w:rPr>
        <w:t xml:space="preserve">, dramaturginja, novinarka, direktorica </w:t>
      </w:r>
      <w:r w:rsidR="00EC0357">
        <w:rPr>
          <w:rFonts w:ascii="Calibri" w:hAnsi="Calibri" w:cs="Calibri"/>
          <w:szCs w:val="28"/>
        </w:rPr>
        <w:t>Lutkovnega gledališča Maribor</w:t>
      </w:r>
    </w:p>
    <w:p w14:paraId="106D83FA" w14:textId="77777777" w:rsidR="008C7C67" w:rsidRPr="007C026C" w:rsidRDefault="008C7C67" w:rsidP="007C026C">
      <w:pPr>
        <w:spacing w:line="340" w:lineRule="atLeast"/>
        <w:ind w:left="1134" w:hanging="1134"/>
        <w:rPr>
          <w:rFonts w:ascii="Calibri" w:hAnsi="Calibri" w:cs="Calibri"/>
          <w:szCs w:val="28"/>
        </w:rPr>
      </w:pPr>
      <w:r w:rsidRPr="007C026C">
        <w:rPr>
          <w:rFonts w:ascii="Calibri" w:hAnsi="Calibri" w:cs="Calibri"/>
          <w:b/>
          <w:szCs w:val="28"/>
        </w:rPr>
        <w:lastRenderedPageBreak/>
        <w:t>Mateja KOMEL SNOJ</w:t>
      </w:r>
      <w:r w:rsidRPr="007C026C">
        <w:rPr>
          <w:rFonts w:ascii="Calibri" w:hAnsi="Calibri" w:cs="Calibri"/>
          <w:szCs w:val="28"/>
        </w:rPr>
        <w:t>, komparativistka, lektorica, prevajalka</w:t>
      </w:r>
    </w:p>
    <w:p w14:paraId="546CC677" w14:textId="77777777" w:rsidR="008C7C67" w:rsidRPr="007C026C" w:rsidRDefault="008C7C67" w:rsidP="007C026C">
      <w:pPr>
        <w:spacing w:line="340" w:lineRule="atLeast"/>
        <w:ind w:left="1134" w:hanging="1134"/>
        <w:rPr>
          <w:rFonts w:ascii="Calibri" w:hAnsi="Calibri" w:cs="Calibri"/>
          <w:szCs w:val="28"/>
        </w:rPr>
      </w:pPr>
      <w:r w:rsidRPr="007C026C">
        <w:rPr>
          <w:rFonts w:ascii="Calibri" w:hAnsi="Calibri" w:cs="Calibri"/>
          <w:szCs w:val="28"/>
        </w:rPr>
        <w:t>dr.</w:t>
      </w:r>
      <w:r w:rsidRPr="007C026C">
        <w:rPr>
          <w:rFonts w:ascii="Calibri" w:hAnsi="Calibri" w:cs="Calibri"/>
          <w:b/>
          <w:szCs w:val="28"/>
        </w:rPr>
        <w:t xml:space="preserve"> Janko KOS</w:t>
      </w:r>
      <w:r w:rsidRPr="007C026C">
        <w:rPr>
          <w:rFonts w:ascii="Calibri" w:hAnsi="Calibri" w:cs="Calibri"/>
          <w:szCs w:val="28"/>
        </w:rPr>
        <w:t>, književni teoretik, literarni komparativist</w:t>
      </w:r>
      <w:r w:rsidR="00080169" w:rsidRPr="007C026C">
        <w:rPr>
          <w:rFonts w:ascii="Calibri" w:hAnsi="Calibri" w:cs="Calibri"/>
          <w:szCs w:val="28"/>
        </w:rPr>
        <w:t>, zgodovinar in kritik</w:t>
      </w:r>
      <w:r w:rsidR="00D36A68" w:rsidRPr="007C026C">
        <w:rPr>
          <w:rFonts w:ascii="Calibri" w:hAnsi="Calibri" w:cs="Calibri"/>
          <w:szCs w:val="28"/>
        </w:rPr>
        <w:t>, upokojeni univ. učitelj</w:t>
      </w:r>
      <w:r w:rsidR="00080169" w:rsidRPr="007C026C">
        <w:rPr>
          <w:rFonts w:ascii="Calibri" w:hAnsi="Calibri" w:cs="Calibri"/>
          <w:szCs w:val="28"/>
        </w:rPr>
        <w:t>; redni član SAZU</w:t>
      </w:r>
    </w:p>
    <w:p w14:paraId="6C06A95B" w14:textId="404A4C14" w:rsidR="00080169" w:rsidRPr="007C026C" w:rsidRDefault="00080169" w:rsidP="007C026C">
      <w:pPr>
        <w:spacing w:line="340" w:lineRule="atLeast"/>
        <w:ind w:left="1134" w:hanging="1134"/>
        <w:rPr>
          <w:rFonts w:ascii="Calibri" w:hAnsi="Calibri" w:cs="Calibri"/>
          <w:szCs w:val="28"/>
        </w:rPr>
      </w:pPr>
      <w:r w:rsidRPr="007C026C">
        <w:rPr>
          <w:rFonts w:ascii="Calibri" w:hAnsi="Calibri" w:cs="Calibri"/>
          <w:b/>
          <w:szCs w:val="28"/>
        </w:rPr>
        <w:t>Ženja LEILER KOS</w:t>
      </w:r>
      <w:r w:rsidRPr="007C026C">
        <w:rPr>
          <w:rFonts w:ascii="Calibri" w:hAnsi="Calibri" w:cs="Calibri"/>
          <w:szCs w:val="28"/>
        </w:rPr>
        <w:t xml:space="preserve">, </w:t>
      </w:r>
      <w:r w:rsidR="00592356">
        <w:rPr>
          <w:rFonts w:ascii="Calibri" w:hAnsi="Calibri" w:cs="Calibri"/>
          <w:szCs w:val="28"/>
        </w:rPr>
        <w:t xml:space="preserve">literarna </w:t>
      </w:r>
      <w:r w:rsidR="00C22D11">
        <w:rPr>
          <w:rFonts w:ascii="Calibri" w:hAnsi="Calibri" w:cs="Calibri"/>
          <w:szCs w:val="28"/>
        </w:rPr>
        <w:t>komparativistka</w:t>
      </w:r>
      <w:r w:rsidR="00592356">
        <w:rPr>
          <w:rFonts w:ascii="Calibri" w:hAnsi="Calibri" w:cs="Calibri"/>
          <w:szCs w:val="28"/>
        </w:rPr>
        <w:t xml:space="preserve"> in profesorica filozofije</w:t>
      </w:r>
      <w:r w:rsidR="00C22D11">
        <w:rPr>
          <w:rFonts w:ascii="Calibri" w:hAnsi="Calibri" w:cs="Calibri"/>
          <w:szCs w:val="28"/>
        </w:rPr>
        <w:t xml:space="preserve">, </w:t>
      </w:r>
      <w:r w:rsidR="00592356">
        <w:rPr>
          <w:rFonts w:ascii="Calibri" w:hAnsi="Calibri" w:cs="Calibri"/>
          <w:szCs w:val="28"/>
        </w:rPr>
        <w:t xml:space="preserve">dolgoletna </w:t>
      </w:r>
      <w:r w:rsidRPr="007C026C">
        <w:rPr>
          <w:rFonts w:ascii="Calibri" w:hAnsi="Calibri" w:cs="Calibri"/>
          <w:szCs w:val="28"/>
        </w:rPr>
        <w:t>novinarka</w:t>
      </w:r>
      <w:r w:rsidR="00592356">
        <w:rPr>
          <w:rFonts w:ascii="Calibri" w:hAnsi="Calibri" w:cs="Calibri"/>
          <w:szCs w:val="28"/>
        </w:rPr>
        <w:t xml:space="preserve"> in urednica</w:t>
      </w:r>
      <w:r w:rsidRPr="007C026C">
        <w:rPr>
          <w:rFonts w:ascii="Calibri" w:hAnsi="Calibri" w:cs="Calibri"/>
          <w:szCs w:val="28"/>
        </w:rPr>
        <w:t xml:space="preserve">, </w:t>
      </w:r>
      <w:r w:rsidR="00592356">
        <w:rPr>
          <w:rFonts w:ascii="Calibri" w:hAnsi="Calibri" w:cs="Calibri"/>
          <w:szCs w:val="28"/>
        </w:rPr>
        <w:t>d</w:t>
      </w:r>
      <w:r w:rsidRPr="007C026C">
        <w:rPr>
          <w:rFonts w:ascii="Calibri" w:hAnsi="Calibri" w:cs="Calibri"/>
          <w:szCs w:val="28"/>
        </w:rPr>
        <w:t>irektorica Slovenske kinoteke</w:t>
      </w:r>
    </w:p>
    <w:p w14:paraId="569BF800" w14:textId="77777777" w:rsidR="00080169" w:rsidRPr="007C026C" w:rsidRDefault="00080169" w:rsidP="007C026C">
      <w:pPr>
        <w:spacing w:line="340" w:lineRule="atLeast"/>
        <w:ind w:left="1134" w:hanging="1134"/>
        <w:rPr>
          <w:rFonts w:ascii="Calibri" w:hAnsi="Calibri" w:cs="Calibri"/>
          <w:szCs w:val="28"/>
        </w:rPr>
      </w:pPr>
      <w:r w:rsidRPr="007C026C">
        <w:rPr>
          <w:rFonts w:ascii="Calibri" w:hAnsi="Calibri" w:cs="Calibri"/>
          <w:szCs w:val="28"/>
        </w:rPr>
        <w:t>dr.</w:t>
      </w:r>
      <w:r w:rsidRPr="007C026C">
        <w:rPr>
          <w:rFonts w:ascii="Calibri" w:hAnsi="Calibri" w:cs="Calibri"/>
          <w:b/>
          <w:szCs w:val="28"/>
        </w:rPr>
        <w:t xml:space="preserve"> Jože MOŽINA</w:t>
      </w:r>
      <w:r w:rsidRPr="007C026C">
        <w:rPr>
          <w:rFonts w:ascii="Calibri" w:hAnsi="Calibri" w:cs="Calibri"/>
          <w:szCs w:val="28"/>
        </w:rPr>
        <w:t xml:space="preserve">, zgodovinar, avtor dokumentarnih filmov, sociolog, </w:t>
      </w:r>
      <w:r w:rsidR="002D4ECC" w:rsidRPr="007C026C">
        <w:rPr>
          <w:rFonts w:ascii="Calibri" w:hAnsi="Calibri" w:cs="Calibri"/>
          <w:szCs w:val="28"/>
        </w:rPr>
        <w:t xml:space="preserve">publicist, </w:t>
      </w:r>
      <w:r w:rsidRPr="007C026C">
        <w:rPr>
          <w:rFonts w:ascii="Calibri" w:hAnsi="Calibri" w:cs="Calibri"/>
          <w:szCs w:val="28"/>
        </w:rPr>
        <w:t>novinar</w:t>
      </w:r>
    </w:p>
    <w:p w14:paraId="3886003A" w14:textId="77777777" w:rsidR="00080169" w:rsidRPr="007C026C" w:rsidRDefault="00080169" w:rsidP="007C026C">
      <w:pPr>
        <w:spacing w:line="340" w:lineRule="atLeast"/>
        <w:ind w:left="1134" w:hanging="1134"/>
        <w:rPr>
          <w:rFonts w:ascii="Calibri" w:hAnsi="Calibri" w:cs="Calibri"/>
          <w:i/>
          <w:szCs w:val="28"/>
        </w:rPr>
      </w:pPr>
      <w:r w:rsidRPr="007C026C">
        <w:rPr>
          <w:rFonts w:ascii="Calibri" w:hAnsi="Calibri" w:cs="Calibri"/>
          <w:b/>
          <w:szCs w:val="28"/>
        </w:rPr>
        <w:t>Jurij PALJK</w:t>
      </w:r>
      <w:r w:rsidRPr="007C026C">
        <w:rPr>
          <w:rFonts w:ascii="Calibri" w:hAnsi="Calibri" w:cs="Calibri"/>
          <w:szCs w:val="28"/>
        </w:rPr>
        <w:t xml:space="preserve">, pesnik, pisatelj, novinar, </w:t>
      </w:r>
      <w:r w:rsidR="0069142D" w:rsidRPr="007C026C">
        <w:rPr>
          <w:rFonts w:ascii="Calibri" w:hAnsi="Calibri" w:cs="Calibri"/>
          <w:szCs w:val="28"/>
        </w:rPr>
        <w:t xml:space="preserve">odgovorni </w:t>
      </w:r>
      <w:r w:rsidRPr="007C026C">
        <w:rPr>
          <w:rFonts w:ascii="Calibri" w:hAnsi="Calibri" w:cs="Calibri"/>
          <w:szCs w:val="28"/>
        </w:rPr>
        <w:t xml:space="preserve">urednik </w:t>
      </w:r>
      <w:r w:rsidR="0069142D" w:rsidRPr="007C026C">
        <w:rPr>
          <w:rFonts w:ascii="Calibri" w:hAnsi="Calibri" w:cs="Calibri"/>
          <w:szCs w:val="28"/>
        </w:rPr>
        <w:t xml:space="preserve">slovenskega tednika </w:t>
      </w:r>
      <w:r w:rsidR="0069142D" w:rsidRPr="007C026C">
        <w:rPr>
          <w:rFonts w:ascii="Calibri" w:hAnsi="Calibri" w:cs="Calibri"/>
          <w:i/>
          <w:szCs w:val="28"/>
        </w:rPr>
        <w:t>Novi glas</w:t>
      </w:r>
      <w:r w:rsidR="00BB6679" w:rsidRPr="007C026C">
        <w:rPr>
          <w:rFonts w:ascii="Calibri" w:hAnsi="Calibri" w:cs="Calibri"/>
          <w:i/>
          <w:szCs w:val="28"/>
        </w:rPr>
        <w:t xml:space="preserve"> </w:t>
      </w:r>
      <w:r w:rsidR="00BB6679" w:rsidRPr="007C026C">
        <w:rPr>
          <w:rFonts w:ascii="Calibri" w:hAnsi="Calibri" w:cs="Calibri"/>
          <w:szCs w:val="28"/>
        </w:rPr>
        <w:t>(</w:t>
      </w:r>
      <w:r w:rsidR="007218C5">
        <w:rPr>
          <w:rFonts w:ascii="Calibri" w:hAnsi="Calibri" w:cs="Calibri"/>
          <w:szCs w:val="28"/>
        </w:rPr>
        <w:t xml:space="preserve">ki izhaja </w:t>
      </w:r>
      <w:r w:rsidR="00BB6679" w:rsidRPr="007C026C">
        <w:rPr>
          <w:rFonts w:ascii="Calibri" w:hAnsi="Calibri" w:cs="Calibri"/>
          <w:szCs w:val="28"/>
        </w:rPr>
        <w:t>v Italiji</w:t>
      </w:r>
      <w:r w:rsidR="007218C5">
        <w:rPr>
          <w:rFonts w:ascii="Calibri" w:hAnsi="Calibri" w:cs="Calibri"/>
          <w:szCs w:val="28"/>
        </w:rPr>
        <w:t>)</w:t>
      </w:r>
    </w:p>
    <w:p w14:paraId="07C37DF3" w14:textId="77777777" w:rsidR="0069142D" w:rsidRPr="007C026C" w:rsidRDefault="0069142D" w:rsidP="007C026C">
      <w:pPr>
        <w:spacing w:line="340" w:lineRule="atLeast"/>
        <w:ind w:left="1134" w:hanging="1134"/>
        <w:rPr>
          <w:rFonts w:ascii="Calibri" w:hAnsi="Calibri" w:cs="Calibri"/>
          <w:szCs w:val="28"/>
        </w:rPr>
      </w:pPr>
      <w:r w:rsidRPr="007C026C">
        <w:rPr>
          <w:rFonts w:ascii="Calibri" w:hAnsi="Calibri" w:cs="Calibri"/>
          <w:szCs w:val="28"/>
        </w:rPr>
        <w:t>dr.</w:t>
      </w:r>
      <w:r w:rsidRPr="007C026C">
        <w:rPr>
          <w:rFonts w:ascii="Calibri" w:hAnsi="Calibri" w:cs="Calibri"/>
          <w:b/>
          <w:szCs w:val="28"/>
        </w:rPr>
        <w:t xml:space="preserve"> Robert SIMONIŠEK</w:t>
      </w:r>
      <w:r w:rsidRPr="007C026C">
        <w:rPr>
          <w:rFonts w:ascii="Calibri" w:hAnsi="Calibri" w:cs="Calibri"/>
          <w:szCs w:val="28"/>
        </w:rPr>
        <w:t>, umetnostni zgodovinar, pesnik, literarni kritik in pisatelj</w:t>
      </w:r>
    </w:p>
    <w:p w14:paraId="71C394B0" w14:textId="77777777" w:rsidR="0069142D" w:rsidRPr="007C026C" w:rsidRDefault="0069142D" w:rsidP="007C026C">
      <w:pPr>
        <w:spacing w:line="340" w:lineRule="atLeast"/>
        <w:ind w:left="1134" w:hanging="1134"/>
        <w:rPr>
          <w:rFonts w:ascii="Calibri" w:hAnsi="Calibri" w:cs="Calibri"/>
          <w:szCs w:val="28"/>
        </w:rPr>
      </w:pPr>
      <w:r w:rsidRPr="007C026C">
        <w:rPr>
          <w:rFonts w:ascii="Calibri" w:hAnsi="Calibri" w:cs="Calibri"/>
          <w:szCs w:val="28"/>
        </w:rPr>
        <w:t xml:space="preserve">dr. </w:t>
      </w:r>
      <w:r w:rsidRPr="007C026C">
        <w:rPr>
          <w:rFonts w:ascii="Calibri" w:hAnsi="Calibri" w:cs="Calibri"/>
          <w:b/>
          <w:szCs w:val="28"/>
        </w:rPr>
        <w:t>Sonja WEISS</w:t>
      </w:r>
      <w:r w:rsidRPr="007C026C">
        <w:rPr>
          <w:rFonts w:ascii="Calibri" w:hAnsi="Calibri" w:cs="Calibri"/>
          <w:szCs w:val="28"/>
        </w:rPr>
        <w:t>, klasična filologinja, prevajalka, univerzitetna učiteljica.</w:t>
      </w:r>
    </w:p>
    <w:p w14:paraId="772C13BA" w14:textId="77777777" w:rsidR="00080169" w:rsidRPr="007C026C" w:rsidRDefault="00080169" w:rsidP="007C026C">
      <w:pPr>
        <w:spacing w:line="340" w:lineRule="atLeast"/>
        <w:ind w:hanging="1134"/>
        <w:rPr>
          <w:rFonts w:ascii="Calibri" w:hAnsi="Calibri" w:cs="Calibri"/>
          <w:szCs w:val="28"/>
        </w:rPr>
      </w:pPr>
    </w:p>
    <w:p w14:paraId="70FDC712" w14:textId="4379CAB3" w:rsidR="003D032C" w:rsidRDefault="003D032C" w:rsidP="007C026C">
      <w:pPr>
        <w:keepNext/>
        <w:tabs>
          <w:tab w:val="left" w:pos="1681"/>
        </w:tabs>
        <w:autoSpaceDE w:val="0"/>
        <w:autoSpaceDN w:val="0"/>
        <w:adjustRightInd w:val="0"/>
        <w:spacing w:line="340" w:lineRule="atLeast"/>
        <w:rPr>
          <w:rFonts w:ascii="Calibri" w:hAnsi="Calibri" w:cs="Calibri"/>
          <w:b/>
          <w:bCs/>
          <w:color w:val="000000"/>
          <w:szCs w:val="28"/>
        </w:rPr>
      </w:pPr>
    </w:p>
    <w:p w14:paraId="32621E27" w14:textId="77777777" w:rsidR="00C80089" w:rsidRPr="007C026C" w:rsidRDefault="00C80089" w:rsidP="007C026C">
      <w:pPr>
        <w:keepNext/>
        <w:tabs>
          <w:tab w:val="left" w:pos="1681"/>
        </w:tabs>
        <w:autoSpaceDE w:val="0"/>
        <w:autoSpaceDN w:val="0"/>
        <w:adjustRightInd w:val="0"/>
        <w:spacing w:line="340" w:lineRule="atLeast"/>
        <w:rPr>
          <w:rFonts w:ascii="Calibri" w:hAnsi="Calibri" w:cs="Calibri"/>
          <w:b/>
          <w:bCs/>
          <w:color w:val="000000"/>
          <w:szCs w:val="28"/>
        </w:rPr>
      </w:pPr>
    </w:p>
    <w:p w14:paraId="52CAEB29" w14:textId="77777777" w:rsidR="003B2572" w:rsidRPr="007C026C" w:rsidRDefault="0069142D" w:rsidP="007C026C">
      <w:pPr>
        <w:pStyle w:val="ListParagraph"/>
        <w:keepNext/>
        <w:tabs>
          <w:tab w:val="left" w:pos="1681"/>
        </w:tabs>
        <w:autoSpaceDE w:val="0"/>
        <w:autoSpaceDN w:val="0"/>
        <w:adjustRightInd w:val="0"/>
        <w:spacing w:line="340" w:lineRule="atLeast"/>
        <w:ind w:left="0"/>
        <w:jc w:val="center"/>
        <w:rPr>
          <w:rFonts w:ascii="Calibri" w:hAnsi="Calibri" w:cs="Calibri"/>
          <w:b/>
          <w:bCs/>
          <w:color w:val="000000"/>
          <w:sz w:val="28"/>
          <w:szCs w:val="28"/>
        </w:rPr>
      </w:pPr>
      <w:r w:rsidRPr="007C026C">
        <w:rPr>
          <w:rFonts w:ascii="Calibri" w:hAnsi="Calibri" w:cs="Calibri"/>
          <w:b/>
          <w:bCs/>
          <w:color w:val="000000"/>
          <w:sz w:val="28"/>
          <w:szCs w:val="28"/>
        </w:rPr>
        <w:t xml:space="preserve">STROKOVNE KOMISIJE PREŠERNOVEGA SKLADA </w:t>
      </w:r>
    </w:p>
    <w:p w14:paraId="4DAC53D8" w14:textId="77777777" w:rsidR="00F47E5D" w:rsidRPr="007C026C" w:rsidRDefault="0069142D" w:rsidP="007C026C">
      <w:pPr>
        <w:pStyle w:val="ListParagraph"/>
        <w:keepNext/>
        <w:tabs>
          <w:tab w:val="left" w:pos="1681"/>
        </w:tabs>
        <w:autoSpaceDE w:val="0"/>
        <w:autoSpaceDN w:val="0"/>
        <w:adjustRightInd w:val="0"/>
        <w:spacing w:line="340" w:lineRule="atLeast"/>
        <w:ind w:left="0"/>
        <w:jc w:val="center"/>
        <w:rPr>
          <w:rFonts w:ascii="Calibri" w:hAnsi="Calibri" w:cs="Calibri"/>
          <w:b/>
          <w:bCs/>
          <w:color w:val="000000"/>
          <w:sz w:val="28"/>
          <w:szCs w:val="28"/>
        </w:rPr>
      </w:pPr>
      <w:r w:rsidRPr="007C026C">
        <w:rPr>
          <w:rFonts w:ascii="Calibri" w:hAnsi="Calibri" w:cs="Calibri"/>
          <w:bCs/>
          <w:color w:val="000000"/>
          <w:sz w:val="28"/>
          <w:szCs w:val="28"/>
        </w:rPr>
        <w:t>(za leto 202</w:t>
      </w:r>
      <w:r w:rsidR="00B90551" w:rsidRPr="007C026C">
        <w:rPr>
          <w:rFonts w:ascii="Calibri" w:hAnsi="Calibri" w:cs="Calibri"/>
          <w:bCs/>
          <w:color w:val="000000"/>
          <w:sz w:val="28"/>
          <w:szCs w:val="28"/>
        </w:rPr>
        <w:t>1</w:t>
      </w:r>
      <w:r w:rsidRPr="007C026C">
        <w:rPr>
          <w:rFonts w:ascii="Calibri" w:hAnsi="Calibri" w:cs="Calibri"/>
          <w:bCs/>
          <w:color w:val="000000"/>
          <w:sz w:val="28"/>
          <w:szCs w:val="28"/>
        </w:rPr>
        <w:t>)</w:t>
      </w:r>
    </w:p>
    <w:p w14:paraId="6719580A" w14:textId="77777777" w:rsidR="00F47E5D" w:rsidRPr="007C026C" w:rsidRDefault="0069142D" w:rsidP="007C026C">
      <w:pPr>
        <w:pStyle w:val="NormalWeb"/>
        <w:spacing w:line="340" w:lineRule="atLeast"/>
        <w:rPr>
          <w:rFonts w:ascii="Calibri" w:hAnsi="Calibri" w:cs="Calibri"/>
        </w:rPr>
      </w:pPr>
      <w:r w:rsidRPr="007C026C">
        <w:rPr>
          <w:rFonts w:ascii="Calibri" w:hAnsi="Calibri" w:cs="Calibri"/>
        </w:rPr>
        <w:t>Z</w:t>
      </w:r>
      <w:r w:rsidR="00F47E5D" w:rsidRPr="007C026C">
        <w:rPr>
          <w:rFonts w:ascii="Calibri" w:hAnsi="Calibri" w:cs="Calibri"/>
        </w:rPr>
        <w:t>a pomoč pri izbiri prejemnikov nagrad je upravni odbor imenoval strokovne komisije za posamezna področja umetnosti</w:t>
      </w:r>
      <w:r w:rsidR="002D4ECC" w:rsidRPr="007C026C">
        <w:rPr>
          <w:rFonts w:ascii="Calibri" w:hAnsi="Calibri" w:cs="Calibri"/>
        </w:rPr>
        <w:t xml:space="preserve"> v naslednji sestavi</w:t>
      </w:r>
      <w:r w:rsidR="00F47E5D" w:rsidRPr="007C026C">
        <w:rPr>
          <w:rFonts w:ascii="Calibri" w:hAnsi="Calibri" w:cs="Calibri"/>
        </w:rPr>
        <w:t>:</w:t>
      </w:r>
    </w:p>
    <w:p w14:paraId="525357EA" w14:textId="77777777" w:rsidR="00F47E5D" w:rsidRPr="007C026C" w:rsidRDefault="00F47E5D" w:rsidP="007C026C">
      <w:pPr>
        <w:pStyle w:val="Heading3"/>
        <w:keepNext w:val="0"/>
        <w:keepLines w:val="0"/>
        <w:spacing w:before="100" w:beforeAutospacing="1" w:after="100" w:afterAutospacing="1" w:line="340" w:lineRule="atLeast"/>
        <w:rPr>
          <w:rFonts w:ascii="Calibri" w:hAnsi="Calibri" w:cs="Calibri"/>
          <w:color w:val="auto"/>
          <w:sz w:val="28"/>
        </w:rPr>
      </w:pPr>
      <w:r w:rsidRPr="007C026C">
        <w:rPr>
          <w:rStyle w:val="Strong"/>
          <w:rFonts w:ascii="Calibri" w:hAnsi="Calibri" w:cs="Calibri"/>
          <w:bCs w:val="0"/>
          <w:color w:val="auto"/>
          <w:sz w:val="28"/>
        </w:rPr>
        <w:t>Strokovna komisija za književnost:</w:t>
      </w:r>
    </w:p>
    <w:p w14:paraId="62609581" w14:textId="77777777" w:rsidR="003A2F17" w:rsidRPr="007C026C" w:rsidRDefault="002A44E3" w:rsidP="007C026C">
      <w:pPr>
        <w:autoSpaceDE w:val="0"/>
        <w:autoSpaceDN w:val="0"/>
        <w:adjustRightInd w:val="0"/>
        <w:spacing w:line="340" w:lineRule="atLeast"/>
        <w:jc w:val="both"/>
        <w:rPr>
          <w:rFonts w:ascii="Calibri" w:eastAsiaTheme="minorHAnsi" w:hAnsi="Calibri" w:cs="Calibri"/>
          <w:noProof w:val="0"/>
          <w:szCs w:val="28"/>
        </w:rPr>
      </w:pPr>
      <w:r w:rsidRPr="007C026C">
        <w:rPr>
          <w:rFonts w:ascii="Calibri" w:hAnsi="Calibri" w:cs="Calibri"/>
          <w:szCs w:val="28"/>
        </w:rPr>
        <w:t>predsedni</w:t>
      </w:r>
      <w:r w:rsidR="003A2F17" w:rsidRPr="007C026C">
        <w:rPr>
          <w:rFonts w:ascii="Calibri" w:hAnsi="Calibri" w:cs="Calibri"/>
          <w:szCs w:val="28"/>
        </w:rPr>
        <w:t>ca</w:t>
      </w:r>
      <w:r w:rsidRPr="007C026C">
        <w:rPr>
          <w:rFonts w:ascii="Calibri" w:hAnsi="Calibri" w:cs="Calibri"/>
          <w:szCs w:val="28"/>
        </w:rPr>
        <w:t>:</w:t>
      </w:r>
      <w:r w:rsidR="00F47E5D" w:rsidRPr="007C026C">
        <w:rPr>
          <w:rFonts w:ascii="Calibri" w:hAnsi="Calibri" w:cs="Calibri"/>
          <w:szCs w:val="28"/>
        </w:rPr>
        <w:t xml:space="preserve"> </w:t>
      </w:r>
      <w:r w:rsidR="003A2F17" w:rsidRPr="007C026C">
        <w:rPr>
          <w:rFonts w:ascii="Calibri" w:eastAsiaTheme="minorHAnsi" w:hAnsi="Calibri" w:cs="Calibri"/>
          <w:b/>
          <w:noProof w:val="0"/>
          <w:szCs w:val="28"/>
        </w:rPr>
        <w:t xml:space="preserve">dr. </w:t>
      </w:r>
      <w:proofErr w:type="spellStart"/>
      <w:r w:rsidR="003A2F17" w:rsidRPr="007C026C">
        <w:rPr>
          <w:rFonts w:ascii="Calibri" w:eastAsiaTheme="minorHAnsi" w:hAnsi="Calibri" w:cs="Calibri"/>
          <w:b/>
          <w:noProof w:val="0"/>
          <w:szCs w:val="28"/>
        </w:rPr>
        <w:t>Vilma</w:t>
      </w:r>
      <w:proofErr w:type="spellEnd"/>
      <w:r w:rsidR="003A2F17" w:rsidRPr="007C026C">
        <w:rPr>
          <w:rFonts w:ascii="Calibri" w:eastAsiaTheme="minorHAnsi" w:hAnsi="Calibri" w:cs="Calibri"/>
          <w:b/>
          <w:noProof w:val="0"/>
          <w:szCs w:val="28"/>
        </w:rPr>
        <w:t xml:space="preserve"> </w:t>
      </w:r>
      <w:proofErr w:type="spellStart"/>
      <w:r w:rsidR="003A2F17" w:rsidRPr="007C026C">
        <w:rPr>
          <w:rFonts w:ascii="Calibri" w:eastAsiaTheme="minorHAnsi" w:hAnsi="Calibri" w:cs="Calibri"/>
          <w:b/>
          <w:noProof w:val="0"/>
          <w:szCs w:val="28"/>
        </w:rPr>
        <w:t>Purič</w:t>
      </w:r>
      <w:proofErr w:type="spellEnd"/>
      <w:r w:rsidR="003A2F17" w:rsidRPr="007C026C">
        <w:rPr>
          <w:rFonts w:ascii="Calibri" w:eastAsiaTheme="minorHAnsi" w:hAnsi="Calibri" w:cs="Calibri"/>
          <w:b/>
          <w:noProof w:val="0"/>
          <w:szCs w:val="28"/>
        </w:rPr>
        <w:t xml:space="preserve">, </w:t>
      </w:r>
      <w:proofErr w:type="spellStart"/>
      <w:r w:rsidR="003A2F17" w:rsidRPr="007C026C">
        <w:rPr>
          <w:rFonts w:ascii="Calibri" w:eastAsiaTheme="minorHAnsi" w:hAnsi="Calibri" w:cs="Calibri"/>
          <w:noProof w:val="0"/>
          <w:szCs w:val="28"/>
        </w:rPr>
        <w:t>člani</w:t>
      </w:r>
      <w:proofErr w:type="spellEnd"/>
      <w:r w:rsidR="003A2F17" w:rsidRPr="007C026C">
        <w:rPr>
          <w:rFonts w:ascii="Calibri" w:eastAsiaTheme="minorHAnsi" w:hAnsi="Calibri" w:cs="Calibri"/>
          <w:noProof w:val="0"/>
          <w:szCs w:val="28"/>
        </w:rPr>
        <w:t xml:space="preserve">: dr. </w:t>
      </w:r>
      <w:proofErr w:type="spellStart"/>
      <w:r w:rsidR="003A2F17" w:rsidRPr="007C026C">
        <w:rPr>
          <w:rFonts w:ascii="Calibri" w:eastAsiaTheme="minorHAnsi" w:hAnsi="Calibri" w:cs="Calibri"/>
          <w:noProof w:val="0"/>
          <w:szCs w:val="28"/>
        </w:rPr>
        <w:t>Matija</w:t>
      </w:r>
      <w:proofErr w:type="spellEnd"/>
      <w:r w:rsidR="003A2F17" w:rsidRPr="007C026C">
        <w:rPr>
          <w:rFonts w:ascii="Calibri" w:eastAsiaTheme="minorHAnsi" w:hAnsi="Calibri" w:cs="Calibri"/>
          <w:noProof w:val="0"/>
          <w:szCs w:val="28"/>
        </w:rPr>
        <w:t xml:space="preserve"> </w:t>
      </w:r>
      <w:proofErr w:type="spellStart"/>
      <w:r w:rsidR="003A2F17" w:rsidRPr="007C026C">
        <w:rPr>
          <w:rFonts w:ascii="Calibri" w:eastAsiaTheme="minorHAnsi" w:hAnsi="Calibri" w:cs="Calibri"/>
          <w:noProof w:val="0"/>
          <w:szCs w:val="28"/>
        </w:rPr>
        <w:t>Ogrin</w:t>
      </w:r>
      <w:proofErr w:type="spellEnd"/>
      <w:r w:rsidR="003A2F17" w:rsidRPr="007C026C">
        <w:rPr>
          <w:rFonts w:ascii="Calibri" w:eastAsiaTheme="minorHAnsi" w:hAnsi="Calibri" w:cs="Calibri"/>
          <w:noProof w:val="0"/>
          <w:szCs w:val="28"/>
        </w:rPr>
        <w:t xml:space="preserve">, dr. </w:t>
      </w:r>
      <w:r w:rsidR="00DA74FA" w:rsidRPr="007C026C">
        <w:rPr>
          <w:rFonts w:ascii="Calibri" w:eastAsiaTheme="minorHAnsi" w:hAnsi="Calibri" w:cs="Calibri"/>
          <w:noProof w:val="0"/>
          <w:szCs w:val="28"/>
        </w:rPr>
        <w:t xml:space="preserve">Brane </w:t>
      </w:r>
      <w:proofErr w:type="spellStart"/>
      <w:r w:rsidR="00DA74FA" w:rsidRPr="007C026C">
        <w:rPr>
          <w:rFonts w:ascii="Calibri" w:eastAsiaTheme="minorHAnsi" w:hAnsi="Calibri" w:cs="Calibri"/>
          <w:noProof w:val="0"/>
          <w:szCs w:val="28"/>
        </w:rPr>
        <w:t>Senegačnik</w:t>
      </w:r>
      <w:proofErr w:type="spellEnd"/>
      <w:r w:rsidR="00DA74FA" w:rsidRPr="007C026C">
        <w:rPr>
          <w:rFonts w:ascii="Calibri" w:eastAsiaTheme="minorHAnsi" w:hAnsi="Calibri" w:cs="Calibri"/>
          <w:noProof w:val="0"/>
          <w:szCs w:val="28"/>
        </w:rPr>
        <w:t xml:space="preserve">, </w:t>
      </w:r>
      <w:r w:rsidR="003A2F17" w:rsidRPr="007C026C">
        <w:rPr>
          <w:rFonts w:ascii="Calibri" w:eastAsiaTheme="minorHAnsi" w:hAnsi="Calibri" w:cs="Calibri"/>
          <w:noProof w:val="0"/>
          <w:szCs w:val="28"/>
        </w:rPr>
        <w:t xml:space="preserve">dr. Katarina </w:t>
      </w:r>
      <w:proofErr w:type="spellStart"/>
      <w:r w:rsidR="003A2F17" w:rsidRPr="007C026C">
        <w:rPr>
          <w:rFonts w:ascii="Calibri" w:eastAsiaTheme="minorHAnsi" w:hAnsi="Calibri" w:cs="Calibri"/>
          <w:noProof w:val="0"/>
          <w:szCs w:val="28"/>
        </w:rPr>
        <w:t>Marinčič</w:t>
      </w:r>
      <w:proofErr w:type="spellEnd"/>
      <w:r w:rsidR="003A2F17" w:rsidRPr="007C026C">
        <w:rPr>
          <w:rFonts w:ascii="Calibri" w:eastAsiaTheme="minorHAnsi" w:hAnsi="Calibri" w:cs="Calibri"/>
          <w:noProof w:val="0"/>
          <w:szCs w:val="28"/>
        </w:rPr>
        <w:t xml:space="preserve">, </w:t>
      </w:r>
      <w:r w:rsidR="005673AD" w:rsidRPr="007C026C">
        <w:rPr>
          <w:rFonts w:ascii="Calibri" w:eastAsiaTheme="minorHAnsi" w:hAnsi="Calibri" w:cs="Calibri"/>
          <w:noProof w:val="0"/>
          <w:szCs w:val="28"/>
        </w:rPr>
        <w:t xml:space="preserve">dr. </w:t>
      </w:r>
      <w:r w:rsidR="00DA74FA" w:rsidRPr="007C026C">
        <w:rPr>
          <w:rFonts w:ascii="Calibri" w:eastAsiaTheme="minorHAnsi" w:hAnsi="Calibri" w:cs="Calibri"/>
          <w:noProof w:val="0"/>
          <w:szCs w:val="28"/>
        </w:rPr>
        <w:t xml:space="preserve">Tone </w:t>
      </w:r>
      <w:proofErr w:type="spellStart"/>
      <w:r w:rsidR="00DA74FA" w:rsidRPr="007C026C">
        <w:rPr>
          <w:rFonts w:ascii="Calibri" w:eastAsiaTheme="minorHAnsi" w:hAnsi="Calibri" w:cs="Calibri"/>
          <w:noProof w:val="0"/>
          <w:szCs w:val="28"/>
        </w:rPr>
        <w:t>Smolej</w:t>
      </w:r>
      <w:proofErr w:type="spellEnd"/>
      <w:r w:rsidR="00DA74FA" w:rsidRPr="007C026C">
        <w:rPr>
          <w:rFonts w:ascii="Calibri" w:eastAsiaTheme="minorHAnsi" w:hAnsi="Calibri" w:cs="Calibri"/>
          <w:noProof w:val="0"/>
          <w:szCs w:val="28"/>
        </w:rPr>
        <w:t xml:space="preserve">, dr. </w:t>
      </w:r>
      <w:proofErr w:type="spellStart"/>
      <w:r w:rsidR="00DA74FA" w:rsidRPr="007C026C">
        <w:rPr>
          <w:rFonts w:ascii="Calibri" w:eastAsiaTheme="minorHAnsi" w:hAnsi="Calibri" w:cs="Calibri"/>
          <w:noProof w:val="0"/>
          <w:szCs w:val="28"/>
        </w:rPr>
        <w:t>Jožica</w:t>
      </w:r>
      <w:proofErr w:type="spellEnd"/>
      <w:r w:rsidR="00DA74FA" w:rsidRPr="007C026C">
        <w:rPr>
          <w:rFonts w:ascii="Calibri" w:eastAsiaTheme="minorHAnsi" w:hAnsi="Calibri" w:cs="Calibri"/>
          <w:noProof w:val="0"/>
          <w:szCs w:val="28"/>
        </w:rPr>
        <w:t xml:space="preserve"> </w:t>
      </w:r>
      <w:proofErr w:type="spellStart"/>
      <w:r w:rsidR="00DA74FA" w:rsidRPr="007C026C">
        <w:rPr>
          <w:rFonts w:ascii="Calibri" w:eastAsiaTheme="minorHAnsi" w:hAnsi="Calibri" w:cs="Calibri"/>
          <w:noProof w:val="0"/>
          <w:szCs w:val="28"/>
        </w:rPr>
        <w:t>Čeh</w:t>
      </w:r>
      <w:proofErr w:type="spellEnd"/>
      <w:r w:rsidR="00DA74FA" w:rsidRPr="007C026C">
        <w:rPr>
          <w:rFonts w:ascii="Calibri" w:eastAsiaTheme="minorHAnsi" w:hAnsi="Calibri" w:cs="Calibri"/>
          <w:noProof w:val="0"/>
          <w:szCs w:val="28"/>
        </w:rPr>
        <w:t xml:space="preserve"> Steger, </w:t>
      </w:r>
      <w:proofErr w:type="spellStart"/>
      <w:r w:rsidR="003A2F17" w:rsidRPr="007C026C">
        <w:rPr>
          <w:rFonts w:ascii="Calibri" w:eastAsiaTheme="minorHAnsi" w:hAnsi="Calibri" w:cs="Calibri"/>
          <w:noProof w:val="0"/>
          <w:szCs w:val="28"/>
        </w:rPr>
        <w:t>ddr</w:t>
      </w:r>
      <w:proofErr w:type="spellEnd"/>
      <w:r w:rsidR="003A2F17" w:rsidRPr="007C026C">
        <w:rPr>
          <w:rFonts w:ascii="Calibri" w:eastAsiaTheme="minorHAnsi" w:hAnsi="Calibri" w:cs="Calibri"/>
          <w:noProof w:val="0"/>
          <w:szCs w:val="28"/>
        </w:rPr>
        <w:t xml:space="preserve">. Irena </w:t>
      </w:r>
      <w:proofErr w:type="spellStart"/>
      <w:r w:rsidR="003A2F17" w:rsidRPr="007C026C">
        <w:rPr>
          <w:rFonts w:ascii="Calibri" w:eastAsiaTheme="minorHAnsi" w:hAnsi="Calibri" w:cs="Calibri"/>
          <w:noProof w:val="0"/>
          <w:szCs w:val="28"/>
        </w:rPr>
        <w:t>Avsenik</w:t>
      </w:r>
      <w:proofErr w:type="spellEnd"/>
      <w:r w:rsidR="003A2F17" w:rsidRPr="007C026C">
        <w:rPr>
          <w:rFonts w:ascii="Calibri" w:eastAsiaTheme="minorHAnsi" w:hAnsi="Calibri" w:cs="Calibri"/>
          <w:noProof w:val="0"/>
          <w:szCs w:val="28"/>
        </w:rPr>
        <w:t xml:space="preserve"> </w:t>
      </w:r>
      <w:proofErr w:type="spellStart"/>
      <w:r w:rsidR="003A2F17" w:rsidRPr="007C026C">
        <w:rPr>
          <w:rFonts w:ascii="Calibri" w:eastAsiaTheme="minorHAnsi" w:hAnsi="Calibri" w:cs="Calibri"/>
          <w:noProof w:val="0"/>
          <w:szCs w:val="28"/>
        </w:rPr>
        <w:t>Nabergoj</w:t>
      </w:r>
      <w:proofErr w:type="spellEnd"/>
      <w:r w:rsidR="003A2F17" w:rsidRPr="007C026C">
        <w:rPr>
          <w:rFonts w:ascii="Calibri" w:eastAsiaTheme="minorHAnsi" w:hAnsi="Calibri" w:cs="Calibri"/>
          <w:noProof w:val="0"/>
          <w:szCs w:val="28"/>
        </w:rPr>
        <w:t>.</w:t>
      </w:r>
    </w:p>
    <w:p w14:paraId="2E546C7A" w14:textId="77777777" w:rsidR="005673AD" w:rsidRPr="007C026C" w:rsidRDefault="005673AD" w:rsidP="007C026C">
      <w:pPr>
        <w:pStyle w:val="Heading3"/>
        <w:keepNext w:val="0"/>
        <w:keepLines w:val="0"/>
        <w:spacing w:before="100" w:beforeAutospacing="1" w:after="100" w:afterAutospacing="1" w:line="340" w:lineRule="atLeast"/>
        <w:rPr>
          <w:rFonts w:ascii="Calibri" w:hAnsi="Calibri" w:cs="Calibri"/>
          <w:color w:val="auto"/>
        </w:rPr>
      </w:pPr>
      <w:r w:rsidRPr="007C026C">
        <w:rPr>
          <w:rStyle w:val="Strong"/>
          <w:rFonts w:ascii="Calibri" w:hAnsi="Calibri" w:cs="Calibri"/>
          <w:bCs w:val="0"/>
          <w:color w:val="auto"/>
          <w:sz w:val="28"/>
        </w:rPr>
        <w:t>Strokovna komisija za uprizoritvene umetnosti:</w:t>
      </w:r>
    </w:p>
    <w:p w14:paraId="77D24C66" w14:textId="77777777" w:rsidR="005673AD" w:rsidRPr="007C026C" w:rsidRDefault="005673AD" w:rsidP="007C026C">
      <w:pPr>
        <w:pStyle w:val="Heading3"/>
        <w:keepNext w:val="0"/>
        <w:keepLines w:val="0"/>
        <w:spacing w:before="100" w:beforeAutospacing="1" w:after="100" w:afterAutospacing="1" w:line="340" w:lineRule="atLeast"/>
        <w:rPr>
          <w:rStyle w:val="Strong"/>
          <w:rFonts w:ascii="Calibri" w:hAnsi="Calibri" w:cs="Calibri"/>
          <w:bCs w:val="0"/>
          <w:color w:val="auto"/>
          <w:sz w:val="28"/>
        </w:rPr>
      </w:pPr>
      <w:r w:rsidRPr="007C026C">
        <w:rPr>
          <w:rFonts w:ascii="Calibri" w:hAnsi="Calibri" w:cs="Calibri"/>
          <w:color w:val="auto"/>
        </w:rPr>
        <w:t xml:space="preserve">predsednik: </w:t>
      </w:r>
      <w:r w:rsidRPr="007C026C">
        <w:rPr>
          <w:rFonts w:ascii="Calibri" w:hAnsi="Calibri" w:cs="Calibri"/>
          <w:b/>
          <w:color w:val="auto"/>
        </w:rPr>
        <w:t>Ivan Miroslav Ban</w:t>
      </w:r>
      <w:r w:rsidRPr="007C026C">
        <w:rPr>
          <w:rFonts w:ascii="Calibri" w:hAnsi="Calibri" w:cs="Calibri"/>
          <w:color w:val="auto"/>
        </w:rPr>
        <w:t xml:space="preserve">, člani: </w:t>
      </w:r>
      <w:r w:rsidRPr="007C026C">
        <w:rPr>
          <w:rFonts w:ascii="Calibri" w:eastAsiaTheme="minorHAnsi" w:hAnsi="Calibri" w:cs="Calibri"/>
          <w:color w:val="auto"/>
          <w:szCs w:val="22"/>
        </w:rPr>
        <w:t>Matjaž Farič, Marko Japelj, Rok Bozovičar, Claudia Sovre, Ajda Valcl, Jernej Lorenci.</w:t>
      </w:r>
    </w:p>
    <w:p w14:paraId="59C9DB37" w14:textId="77777777" w:rsidR="00F47E5D" w:rsidRPr="007C026C" w:rsidRDefault="00F47E5D" w:rsidP="007C026C">
      <w:pPr>
        <w:pStyle w:val="Heading3"/>
        <w:keepNext w:val="0"/>
        <w:keepLines w:val="0"/>
        <w:spacing w:before="100" w:beforeAutospacing="1" w:after="100" w:afterAutospacing="1" w:line="340" w:lineRule="atLeast"/>
        <w:rPr>
          <w:rFonts w:ascii="Calibri" w:hAnsi="Calibri" w:cs="Calibri"/>
          <w:color w:val="auto"/>
          <w:sz w:val="28"/>
        </w:rPr>
      </w:pPr>
      <w:r w:rsidRPr="007C026C">
        <w:rPr>
          <w:rStyle w:val="Strong"/>
          <w:rFonts w:ascii="Calibri" w:hAnsi="Calibri" w:cs="Calibri"/>
          <w:bCs w:val="0"/>
          <w:color w:val="auto"/>
          <w:sz w:val="28"/>
        </w:rPr>
        <w:t>Strokovna komisija za glasbo:</w:t>
      </w:r>
    </w:p>
    <w:p w14:paraId="2FEBB80E" w14:textId="77777777" w:rsidR="003A2F17" w:rsidRPr="007C026C" w:rsidRDefault="00F47E5D" w:rsidP="007C026C">
      <w:pPr>
        <w:pStyle w:val="NormalWeb"/>
        <w:spacing w:line="340" w:lineRule="atLeast"/>
        <w:rPr>
          <w:rFonts w:ascii="Calibri" w:eastAsiaTheme="minorHAnsi" w:hAnsi="Calibri" w:cs="Calibri"/>
          <w:szCs w:val="22"/>
        </w:rPr>
      </w:pPr>
      <w:r w:rsidRPr="007C026C">
        <w:rPr>
          <w:rFonts w:ascii="Calibri" w:hAnsi="Calibri" w:cs="Calibri"/>
        </w:rPr>
        <w:t xml:space="preserve">predsednik: </w:t>
      </w:r>
      <w:r w:rsidRPr="007C026C">
        <w:rPr>
          <w:rFonts w:ascii="Calibri" w:hAnsi="Calibri" w:cs="Calibri"/>
          <w:b/>
        </w:rPr>
        <w:t>Marko Mihevc</w:t>
      </w:r>
      <w:r w:rsidRPr="007C026C">
        <w:rPr>
          <w:rFonts w:ascii="Calibri" w:hAnsi="Calibri" w:cs="Calibri"/>
        </w:rPr>
        <w:t xml:space="preserve">, člani: </w:t>
      </w:r>
      <w:r w:rsidR="003A2F17" w:rsidRPr="007C026C">
        <w:rPr>
          <w:rFonts w:ascii="Calibri" w:eastAsiaTheme="minorHAnsi" w:hAnsi="Calibri" w:cs="Calibri"/>
          <w:szCs w:val="22"/>
        </w:rPr>
        <w:t>Marcos Teodoro Fink, dr. Karolina Šantl Zupan, Renato Horvat, dr. Matjaž Barbo, Aleš Avbelj, dr. Andrej Misson.</w:t>
      </w:r>
    </w:p>
    <w:p w14:paraId="0100BA38" w14:textId="77777777" w:rsidR="005673AD" w:rsidRPr="007C026C" w:rsidRDefault="005673AD" w:rsidP="007C026C">
      <w:pPr>
        <w:pStyle w:val="NormalWeb"/>
        <w:spacing w:line="340" w:lineRule="atLeast"/>
        <w:rPr>
          <w:rFonts w:ascii="Calibri" w:hAnsi="Calibri" w:cs="Calibri"/>
          <w:sz w:val="28"/>
        </w:rPr>
      </w:pPr>
      <w:r w:rsidRPr="007C026C">
        <w:rPr>
          <w:rStyle w:val="Strong"/>
          <w:rFonts w:ascii="Calibri" w:hAnsi="Calibri" w:cs="Calibri"/>
          <w:bCs w:val="0"/>
          <w:sz w:val="28"/>
        </w:rPr>
        <w:t>Strokovna komisija za likovne in novomedijske umetnosti:</w:t>
      </w:r>
    </w:p>
    <w:p w14:paraId="13F4B49D" w14:textId="77777777" w:rsidR="003A2F17" w:rsidRPr="007C026C" w:rsidRDefault="005673AD" w:rsidP="007C026C">
      <w:pPr>
        <w:pStyle w:val="NormalWeb"/>
        <w:spacing w:line="340" w:lineRule="atLeast"/>
        <w:rPr>
          <w:rFonts w:ascii="Calibri" w:eastAsiaTheme="minorHAnsi" w:hAnsi="Calibri" w:cs="Calibri"/>
          <w:szCs w:val="22"/>
        </w:rPr>
      </w:pPr>
      <w:r w:rsidRPr="007C026C">
        <w:rPr>
          <w:rFonts w:ascii="Calibri" w:hAnsi="Calibri" w:cs="Calibri"/>
        </w:rPr>
        <w:t xml:space="preserve">predsednik: akademik prof. dr. </w:t>
      </w:r>
      <w:r w:rsidRPr="007C026C">
        <w:rPr>
          <w:rFonts w:ascii="Calibri" w:hAnsi="Calibri" w:cs="Calibri"/>
          <w:b/>
        </w:rPr>
        <w:t>Milček (Bogomil) Komelj</w:t>
      </w:r>
      <w:r w:rsidRPr="007C026C">
        <w:rPr>
          <w:rFonts w:ascii="Calibri" w:hAnsi="Calibri" w:cs="Calibri"/>
        </w:rPr>
        <w:t xml:space="preserve">, člani: </w:t>
      </w:r>
      <w:r w:rsidRPr="007C026C">
        <w:rPr>
          <w:rFonts w:ascii="Calibri" w:eastAsiaTheme="minorHAnsi" w:hAnsi="Calibri" w:cs="Calibri"/>
          <w:szCs w:val="22"/>
        </w:rPr>
        <w:t>Robert Lozar, Irma Brodnjak Firbas, Samuel Grajfoner, Goran Milovanović, dr. Sandra Bratuša, Jiři Kočica.</w:t>
      </w:r>
    </w:p>
    <w:p w14:paraId="2DC19C57" w14:textId="77777777" w:rsidR="00F47E5D" w:rsidRPr="007C026C" w:rsidRDefault="00F47E5D" w:rsidP="007C026C">
      <w:pPr>
        <w:pStyle w:val="Heading3"/>
        <w:keepNext w:val="0"/>
        <w:keepLines w:val="0"/>
        <w:spacing w:before="100" w:beforeAutospacing="1" w:after="100" w:afterAutospacing="1" w:line="340" w:lineRule="atLeast"/>
        <w:rPr>
          <w:rFonts w:ascii="Calibri" w:hAnsi="Calibri" w:cs="Calibri"/>
          <w:color w:val="auto"/>
          <w:sz w:val="28"/>
        </w:rPr>
      </w:pPr>
      <w:r w:rsidRPr="007C026C">
        <w:rPr>
          <w:rStyle w:val="Strong"/>
          <w:rFonts w:ascii="Calibri" w:hAnsi="Calibri" w:cs="Calibri"/>
          <w:bCs w:val="0"/>
          <w:color w:val="auto"/>
          <w:sz w:val="28"/>
        </w:rPr>
        <w:t>Strokovna komisija za avdiovizualne umetnosti:</w:t>
      </w:r>
    </w:p>
    <w:p w14:paraId="77978883" w14:textId="77777777" w:rsidR="003A2F17" w:rsidRPr="007C026C" w:rsidRDefault="00F47E5D" w:rsidP="007C026C">
      <w:pPr>
        <w:pStyle w:val="NormalWeb"/>
        <w:spacing w:line="340" w:lineRule="atLeast"/>
        <w:rPr>
          <w:rFonts w:ascii="Calibri" w:eastAsiaTheme="minorHAnsi" w:hAnsi="Calibri" w:cs="Calibri"/>
          <w:szCs w:val="22"/>
        </w:rPr>
      </w:pPr>
      <w:r w:rsidRPr="007C026C">
        <w:rPr>
          <w:rFonts w:ascii="Calibri" w:hAnsi="Calibri" w:cs="Calibri"/>
        </w:rPr>
        <w:t xml:space="preserve">predsednik: </w:t>
      </w:r>
      <w:r w:rsidRPr="007C026C">
        <w:rPr>
          <w:rFonts w:ascii="Calibri" w:hAnsi="Calibri" w:cs="Calibri"/>
          <w:b/>
        </w:rPr>
        <w:t>Zdenko Vrdlovec</w:t>
      </w:r>
      <w:r w:rsidRPr="007C026C">
        <w:rPr>
          <w:rFonts w:ascii="Calibri" w:hAnsi="Calibri" w:cs="Calibri"/>
        </w:rPr>
        <w:t xml:space="preserve">, člani: </w:t>
      </w:r>
      <w:r w:rsidR="005673AD" w:rsidRPr="007C026C">
        <w:rPr>
          <w:rFonts w:ascii="Calibri" w:hAnsi="Calibri" w:cs="Calibri"/>
        </w:rPr>
        <w:t>Va</w:t>
      </w:r>
      <w:r w:rsidR="00FF4B4D">
        <w:rPr>
          <w:rFonts w:ascii="Calibri" w:hAnsi="Calibri" w:cs="Calibri"/>
        </w:rPr>
        <w:t>r</w:t>
      </w:r>
      <w:r w:rsidR="005673AD" w:rsidRPr="007C026C">
        <w:rPr>
          <w:rFonts w:ascii="Calibri" w:hAnsi="Calibri" w:cs="Calibri"/>
        </w:rPr>
        <w:t xml:space="preserve">ja Močnik, </w:t>
      </w:r>
      <w:r w:rsidR="003A2F17" w:rsidRPr="007C026C">
        <w:rPr>
          <w:rFonts w:ascii="Calibri" w:eastAsiaTheme="minorHAnsi" w:hAnsi="Calibri" w:cs="Calibri"/>
          <w:szCs w:val="22"/>
        </w:rPr>
        <w:t>Vilma Štritof, Dušan Kastelic, Marko Naberšnik, dr. Andraž Jože Arko, Jure Černec.</w:t>
      </w:r>
    </w:p>
    <w:p w14:paraId="0B5CF60D" w14:textId="77777777" w:rsidR="00F47E5D" w:rsidRPr="007C026C" w:rsidRDefault="00F47E5D" w:rsidP="007C026C">
      <w:pPr>
        <w:pStyle w:val="Heading3"/>
        <w:keepNext w:val="0"/>
        <w:keepLines w:val="0"/>
        <w:spacing w:before="100" w:beforeAutospacing="1" w:after="100" w:afterAutospacing="1" w:line="340" w:lineRule="atLeast"/>
        <w:rPr>
          <w:rFonts w:ascii="Calibri" w:hAnsi="Calibri" w:cs="Calibri"/>
        </w:rPr>
      </w:pPr>
      <w:r w:rsidRPr="007C026C">
        <w:rPr>
          <w:rStyle w:val="Strong"/>
          <w:rFonts w:ascii="Calibri" w:hAnsi="Calibri" w:cs="Calibri"/>
          <w:bCs w:val="0"/>
          <w:color w:val="auto"/>
          <w:sz w:val="28"/>
        </w:rPr>
        <w:lastRenderedPageBreak/>
        <w:t>Strokovna komisija za oblikovanje in arhitekturo:</w:t>
      </w:r>
      <w:r w:rsidRPr="007C026C">
        <w:rPr>
          <w:rStyle w:val="Strong"/>
          <w:rFonts w:ascii="Calibri" w:hAnsi="Calibri" w:cs="Calibri"/>
          <w:bCs w:val="0"/>
        </w:rPr>
        <w:t> </w:t>
      </w:r>
    </w:p>
    <w:p w14:paraId="08581489" w14:textId="77777777" w:rsidR="00B90551" w:rsidRPr="007C026C" w:rsidRDefault="00F47E5D" w:rsidP="007C026C">
      <w:pPr>
        <w:pStyle w:val="NormalWeb"/>
        <w:spacing w:line="340" w:lineRule="atLeast"/>
        <w:rPr>
          <w:rFonts w:ascii="Calibri" w:eastAsiaTheme="minorHAnsi" w:hAnsi="Calibri" w:cs="Calibri"/>
          <w:szCs w:val="22"/>
        </w:rPr>
      </w:pPr>
      <w:r w:rsidRPr="007C026C">
        <w:rPr>
          <w:rFonts w:ascii="Calibri" w:hAnsi="Calibri" w:cs="Calibri"/>
        </w:rPr>
        <w:t xml:space="preserve">predsednik </w:t>
      </w:r>
      <w:r w:rsidRPr="007C026C">
        <w:rPr>
          <w:rFonts w:ascii="Calibri" w:hAnsi="Calibri" w:cs="Calibri"/>
          <w:b/>
        </w:rPr>
        <w:t>Aleksander Saša Ostan</w:t>
      </w:r>
      <w:r w:rsidRPr="007C026C">
        <w:rPr>
          <w:rFonts w:ascii="Calibri" w:hAnsi="Calibri" w:cs="Calibri"/>
        </w:rPr>
        <w:t xml:space="preserve">, člani: </w:t>
      </w:r>
      <w:r w:rsidR="00B90551" w:rsidRPr="007C026C">
        <w:rPr>
          <w:rFonts w:ascii="Calibri" w:eastAsiaTheme="minorHAnsi" w:hAnsi="Calibri" w:cs="Calibri"/>
          <w:szCs w:val="22"/>
        </w:rPr>
        <w:t xml:space="preserve">dr. Andrej Doblehar, Mojca Gregorski, Domen Fras, Alenka Golob, </w:t>
      </w:r>
      <w:r w:rsidR="005673AD" w:rsidRPr="007C026C">
        <w:rPr>
          <w:rFonts w:ascii="Calibri" w:eastAsiaTheme="minorHAnsi" w:hAnsi="Calibri" w:cs="Calibri"/>
          <w:szCs w:val="22"/>
        </w:rPr>
        <w:t xml:space="preserve">Jure Miklavc, </w:t>
      </w:r>
      <w:r w:rsidR="00B90551" w:rsidRPr="007C026C">
        <w:rPr>
          <w:rFonts w:ascii="Calibri" w:eastAsiaTheme="minorHAnsi" w:hAnsi="Calibri" w:cs="Calibri"/>
          <w:szCs w:val="22"/>
        </w:rPr>
        <w:t>dr. Bogo Zupančič.</w:t>
      </w:r>
    </w:p>
    <w:p w14:paraId="36188E02" w14:textId="77777777" w:rsidR="006A149C" w:rsidRPr="008F3A35" w:rsidRDefault="006A149C" w:rsidP="007C026C">
      <w:pPr>
        <w:pStyle w:val="NormalWeb"/>
        <w:spacing w:line="340" w:lineRule="atLeast"/>
        <w:rPr>
          <w:rFonts w:ascii="Calibri" w:eastAsiaTheme="minorHAnsi" w:hAnsi="Calibri" w:cs="Calibri"/>
          <w:b/>
          <w:szCs w:val="22"/>
          <w:highlight w:val="lightGray"/>
        </w:rPr>
      </w:pPr>
      <w:r w:rsidRPr="008F3A35">
        <w:rPr>
          <w:rFonts w:ascii="Calibri" w:eastAsiaTheme="minorHAnsi" w:hAnsi="Calibri" w:cs="Calibri"/>
          <w:b/>
          <w:szCs w:val="22"/>
        </w:rPr>
        <w:t xml:space="preserve">Upravni odbor Prešernovega sklada obravnava samo predloge, ki jih predlagajo strokovne komisije. Vsak nagrajenec je izbran z najmanj dvotretjinsko večino </w:t>
      </w:r>
      <w:r w:rsidR="00053C58" w:rsidRPr="008F3A35">
        <w:rPr>
          <w:rFonts w:ascii="Calibri" w:eastAsiaTheme="minorHAnsi" w:hAnsi="Calibri" w:cs="Calibri"/>
          <w:b/>
          <w:szCs w:val="22"/>
        </w:rPr>
        <w:t xml:space="preserve">glasov </w:t>
      </w:r>
      <w:r w:rsidRPr="008F3A35">
        <w:rPr>
          <w:rFonts w:ascii="Calibri" w:eastAsiaTheme="minorHAnsi" w:hAnsi="Calibri" w:cs="Calibri"/>
          <w:b/>
          <w:szCs w:val="22"/>
        </w:rPr>
        <w:t>vseh članov Upravnega odbora</w:t>
      </w:r>
      <w:r w:rsidR="008041DE" w:rsidRPr="008F3A35">
        <w:rPr>
          <w:rFonts w:ascii="Calibri" w:eastAsiaTheme="minorHAnsi" w:hAnsi="Calibri" w:cs="Calibri"/>
          <w:b/>
          <w:szCs w:val="22"/>
        </w:rPr>
        <w:t xml:space="preserve"> (4. člen Statuta Prešernovega sklada)</w:t>
      </w:r>
      <w:r w:rsidRPr="008F3A35">
        <w:rPr>
          <w:rFonts w:ascii="Calibri" w:eastAsiaTheme="minorHAnsi" w:hAnsi="Calibri" w:cs="Calibri"/>
          <w:b/>
          <w:szCs w:val="22"/>
        </w:rPr>
        <w:t>.</w:t>
      </w:r>
    </w:p>
    <w:p w14:paraId="670CAC14" w14:textId="77777777" w:rsidR="00872714" w:rsidRPr="007C026C" w:rsidRDefault="00872714" w:rsidP="007C026C">
      <w:pPr>
        <w:pStyle w:val="NormalWeb"/>
        <w:spacing w:line="340" w:lineRule="atLeast"/>
        <w:rPr>
          <w:rFonts w:ascii="Calibri" w:hAnsi="Calibri" w:cs="Calibri"/>
        </w:rPr>
      </w:pPr>
    </w:p>
    <w:p w14:paraId="6C3274CC" w14:textId="77777777" w:rsidR="00F47E5D" w:rsidRPr="007C026C" w:rsidRDefault="00AB0FB3" w:rsidP="007C026C">
      <w:pPr>
        <w:keepNext/>
        <w:tabs>
          <w:tab w:val="left" w:pos="1681"/>
        </w:tabs>
        <w:autoSpaceDE w:val="0"/>
        <w:autoSpaceDN w:val="0"/>
        <w:adjustRightInd w:val="0"/>
        <w:spacing w:line="340" w:lineRule="atLeast"/>
        <w:jc w:val="center"/>
        <w:rPr>
          <w:rFonts w:ascii="Calibri" w:hAnsi="Calibri" w:cs="Calibri"/>
          <w:b/>
          <w:bCs/>
          <w:color w:val="000000"/>
          <w:sz w:val="36"/>
          <w:szCs w:val="28"/>
        </w:rPr>
      </w:pPr>
      <w:r w:rsidRPr="007C026C">
        <w:rPr>
          <w:rFonts w:ascii="Calibri" w:hAnsi="Calibri" w:cs="Calibri"/>
          <w:b/>
          <w:bCs/>
          <w:color w:val="000000"/>
          <w:sz w:val="36"/>
          <w:szCs w:val="28"/>
        </w:rPr>
        <w:t>II</w:t>
      </w:r>
    </w:p>
    <w:p w14:paraId="66B7A7C6" w14:textId="77777777" w:rsidR="00872714" w:rsidRPr="007C026C" w:rsidRDefault="003D032C" w:rsidP="007C026C">
      <w:pPr>
        <w:pStyle w:val="Odstavekseznama1"/>
        <w:spacing w:line="340" w:lineRule="atLeast"/>
        <w:ind w:left="0"/>
        <w:jc w:val="center"/>
        <w:rPr>
          <w:rFonts w:ascii="Calibri" w:hAnsi="Calibri" w:cs="Calibri"/>
          <w:b/>
          <w:bCs/>
          <w:sz w:val="36"/>
          <w:szCs w:val="28"/>
        </w:rPr>
      </w:pPr>
      <w:r w:rsidRPr="007C026C">
        <w:rPr>
          <w:rFonts w:ascii="Calibri" w:hAnsi="Calibri" w:cs="Calibri"/>
          <w:b/>
          <w:bCs/>
          <w:sz w:val="36"/>
          <w:szCs w:val="28"/>
        </w:rPr>
        <w:t xml:space="preserve">Razglasitev Prešernovih nagrad </w:t>
      </w:r>
    </w:p>
    <w:p w14:paraId="2EAC45E6" w14:textId="77777777" w:rsidR="00425886" w:rsidRPr="007C026C" w:rsidRDefault="003D032C" w:rsidP="007C026C">
      <w:pPr>
        <w:pStyle w:val="Odstavekseznama1"/>
        <w:spacing w:line="340" w:lineRule="atLeast"/>
        <w:ind w:left="0"/>
        <w:jc w:val="center"/>
        <w:rPr>
          <w:rFonts w:ascii="Calibri" w:hAnsi="Calibri" w:cs="Calibri"/>
          <w:b/>
          <w:bCs/>
          <w:sz w:val="36"/>
          <w:szCs w:val="28"/>
        </w:rPr>
      </w:pPr>
      <w:r w:rsidRPr="007C026C">
        <w:rPr>
          <w:rFonts w:ascii="Calibri" w:hAnsi="Calibri" w:cs="Calibri"/>
          <w:b/>
          <w:bCs/>
          <w:sz w:val="36"/>
          <w:szCs w:val="28"/>
        </w:rPr>
        <w:t>in nagrad Prešernovega sklada</w:t>
      </w:r>
      <w:r w:rsidR="00425886" w:rsidRPr="007C026C">
        <w:rPr>
          <w:rFonts w:ascii="Calibri" w:hAnsi="Calibri" w:cs="Calibri"/>
          <w:b/>
          <w:bCs/>
          <w:sz w:val="36"/>
          <w:szCs w:val="28"/>
        </w:rPr>
        <w:t xml:space="preserve"> </w:t>
      </w:r>
      <w:r w:rsidR="006A149C" w:rsidRPr="007C026C">
        <w:rPr>
          <w:rFonts w:ascii="Calibri" w:hAnsi="Calibri" w:cs="Calibri"/>
          <w:b/>
          <w:bCs/>
          <w:sz w:val="36"/>
          <w:szCs w:val="28"/>
        </w:rPr>
        <w:t>za leto 2022</w:t>
      </w:r>
    </w:p>
    <w:p w14:paraId="220262C5" w14:textId="77777777" w:rsidR="003D032C" w:rsidRPr="007C026C" w:rsidRDefault="003D032C" w:rsidP="007C026C">
      <w:pPr>
        <w:autoSpaceDE w:val="0"/>
        <w:autoSpaceDN w:val="0"/>
        <w:adjustRightInd w:val="0"/>
        <w:spacing w:line="340" w:lineRule="atLeast"/>
        <w:rPr>
          <w:rFonts w:ascii="Calibri" w:hAnsi="Calibri" w:cs="Calibri"/>
          <w:szCs w:val="28"/>
        </w:rPr>
      </w:pPr>
    </w:p>
    <w:p w14:paraId="5093EDB7" w14:textId="77777777" w:rsidR="0059450E" w:rsidRPr="007C026C" w:rsidRDefault="0059450E" w:rsidP="007C026C">
      <w:pPr>
        <w:pStyle w:val="Odstavekseznama1"/>
        <w:numPr>
          <w:ilvl w:val="0"/>
          <w:numId w:val="20"/>
        </w:numPr>
        <w:autoSpaceDE w:val="0"/>
        <w:autoSpaceDN w:val="0"/>
        <w:adjustRightInd w:val="0"/>
        <w:spacing w:line="340" w:lineRule="atLeast"/>
        <w:rPr>
          <w:rFonts w:ascii="Calibri" w:hAnsi="Calibri" w:cs="Calibri"/>
          <w:b/>
          <w:sz w:val="32"/>
          <w:szCs w:val="28"/>
        </w:rPr>
      </w:pPr>
      <w:r w:rsidRPr="007C026C">
        <w:rPr>
          <w:rFonts w:ascii="Calibri" w:hAnsi="Calibri" w:cs="Calibri"/>
          <w:b/>
          <w:sz w:val="32"/>
          <w:szCs w:val="28"/>
        </w:rPr>
        <w:t>Prešernovi nagradi</w:t>
      </w:r>
    </w:p>
    <w:p w14:paraId="561370A0" w14:textId="77777777" w:rsidR="0059450E" w:rsidRPr="007C026C" w:rsidRDefault="0059450E" w:rsidP="007C026C">
      <w:pPr>
        <w:pStyle w:val="Odstavekseznama1"/>
        <w:autoSpaceDE w:val="0"/>
        <w:autoSpaceDN w:val="0"/>
        <w:adjustRightInd w:val="0"/>
        <w:spacing w:line="340" w:lineRule="atLeast"/>
        <w:ind w:left="0"/>
        <w:rPr>
          <w:rFonts w:ascii="Calibri" w:hAnsi="Calibri" w:cs="Calibri"/>
          <w:sz w:val="28"/>
          <w:szCs w:val="28"/>
        </w:rPr>
      </w:pPr>
    </w:p>
    <w:p w14:paraId="42D4A096" w14:textId="77777777" w:rsidR="003D032C" w:rsidRPr="007C026C" w:rsidRDefault="00872714" w:rsidP="007C026C">
      <w:pPr>
        <w:pStyle w:val="Odstavekseznama1"/>
        <w:autoSpaceDE w:val="0"/>
        <w:autoSpaceDN w:val="0"/>
        <w:adjustRightInd w:val="0"/>
        <w:spacing w:line="340" w:lineRule="atLeast"/>
        <w:ind w:left="0"/>
        <w:rPr>
          <w:rFonts w:ascii="Calibri" w:hAnsi="Calibri" w:cs="Calibri"/>
          <w:b/>
          <w:szCs w:val="28"/>
        </w:rPr>
      </w:pPr>
      <w:r w:rsidRPr="007C026C">
        <w:rPr>
          <w:rFonts w:ascii="Calibri" w:hAnsi="Calibri" w:cs="Calibri"/>
          <w:szCs w:val="28"/>
        </w:rPr>
        <w:t xml:space="preserve">V skladu z odločitvijo in sklepi </w:t>
      </w:r>
      <w:r w:rsidR="003D032C" w:rsidRPr="007C026C">
        <w:rPr>
          <w:rFonts w:ascii="Calibri" w:hAnsi="Calibri" w:cs="Calibri"/>
          <w:szCs w:val="28"/>
        </w:rPr>
        <w:t xml:space="preserve">Upravnega odbora Prešernovega sklada prejmeta </w:t>
      </w:r>
      <w:r w:rsidR="003D032C" w:rsidRPr="007C026C">
        <w:rPr>
          <w:rFonts w:ascii="Calibri" w:hAnsi="Calibri" w:cs="Calibri"/>
          <w:b/>
          <w:szCs w:val="28"/>
        </w:rPr>
        <w:t xml:space="preserve">Prešernovo nagrado </w:t>
      </w:r>
      <w:r w:rsidR="0050795B" w:rsidRPr="007C026C">
        <w:rPr>
          <w:rFonts w:ascii="Calibri" w:hAnsi="Calibri" w:cs="Calibri"/>
          <w:b/>
          <w:szCs w:val="28"/>
        </w:rPr>
        <w:t>za leto 2023</w:t>
      </w:r>
      <w:r w:rsidR="003D032C" w:rsidRPr="007C026C">
        <w:rPr>
          <w:rFonts w:ascii="Calibri" w:hAnsi="Calibri" w:cs="Calibri"/>
          <w:szCs w:val="28"/>
        </w:rPr>
        <w:t>:</w:t>
      </w:r>
      <w:r w:rsidR="003D032C" w:rsidRPr="007C026C">
        <w:rPr>
          <w:rFonts w:ascii="Calibri" w:hAnsi="Calibri" w:cs="Calibri"/>
          <w:b/>
          <w:szCs w:val="28"/>
        </w:rPr>
        <w:t xml:space="preserve"> </w:t>
      </w:r>
    </w:p>
    <w:p w14:paraId="72217AFF" w14:textId="77777777" w:rsidR="003D032C" w:rsidRPr="007C026C" w:rsidRDefault="003D032C" w:rsidP="007C026C">
      <w:pPr>
        <w:pStyle w:val="Odstavekseznama1"/>
        <w:autoSpaceDE w:val="0"/>
        <w:autoSpaceDN w:val="0"/>
        <w:adjustRightInd w:val="0"/>
        <w:spacing w:line="340" w:lineRule="atLeast"/>
        <w:ind w:left="0"/>
        <w:rPr>
          <w:rFonts w:ascii="Calibri" w:hAnsi="Calibri" w:cs="Calibri"/>
          <w:b/>
          <w:szCs w:val="28"/>
        </w:rPr>
      </w:pPr>
    </w:p>
    <w:p w14:paraId="0978870B" w14:textId="77777777" w:rsidR="0050795B" w:rsidRPr="007C026C" w:rsidRDefault="003D032C" w:rsidP="007C026C">
      <w:pPr>
        <w:pStyle w:val="Odstavekseznama1"/>
        <w:autoSpaceDE w:val="0"/>
        <w:autoSpaceDN w:val="0"/>
        <w:adjustRightInd w:val="0"/>
        <w:spacing w:line="340" w:lineRule="atLeast"/>
        <w:ind w:left="0"/>
        <w:jc w:val="center"/>
        <w:rPr>
          <w:rFonts w:ascii="Calibri" w:hAnsi="Calibri" w:cs="Calibri"/>
          <w:b/>
          <w:sz w:val="28"/>
          <w:szCs w:val="28"/>
        </w:rPr>
      </w:pPr>
      <w:r w:rsidRPr="007C026C">
        <w:rPr>
          <w:rFonts w:ascii="Calibri" w:hAnsi="Calibri" w:cs="Calibri"/>
          <w:b/>
          <w:sz w:val="28"/>
          <w:szCs w:val="28"/>
        </w:rPr>
        <w:t>-</w:t>
      </w:r>
      <w:r w:rsidR="00872714" w:rsidRPr="007C026C">
        <w:rPr>
          <w:rFonts w:ascii="Calibri" w:hAnsi="Calibri" w:cs="Calibri"/>
          <w:b/>
          <w:sz w:val="28"/>
          <w:szCs w:val="28"/>
        </w:rPr>
        <w:t xml:space="preserve"> </w:t>
      </w:r>
      <w:r w:rsidR="0050795B" w:rsidRPr="007C026C">
        <w:rPr>
          <w:rFonts w:ascii="Calibri" w:hAnsi="Calibri" w:cs="Calibri"/>
          <w:b/>
          <w:sz w:val="28"/>
          <w:szCs w:val="28"/>
        </w:rPr>
        <w:t xml:space="preserve">multidisciplinarna umetnica </w:t>
      </w:r>
    </w:p>
    <w:p w14:paraId="6FE174F4" w14:textId="77777777" w:rsidR="00B90551" w:rsidRPr="007C026C" w:rsidRDefault="0050795B" w:rsidP="007C026C">
      <w:pPr>
        <w:pStyle w:val="Odstavekseznama1"/>
        <w:autoSpaceDE w:val="0"/>
        <w:autoSpaceDN w:val="0"/>
        <w:adjustRightInd w:val="0"/>
        <w:spacing w:line="340" w:lineRule="atLeast"/>
        <w:ind w:left="0"/>
        <w:jc w:val="center"/>
        <w:rPr>
          <w:rFonts w:ascii="Calibri" w:hAnsi="Calibri" w:cs="Calibri"/>
          <w:b/>
          <w:sz w:val="28"/>
          <w:szCs w:val="28"/>
        </w:rPr>
      </w:pPr>
      <w:r w:rsidRPr="007C026C">
        <w:rPr>
          <w:rFonts w:ascii="Calibri" w:hAnsi="Calibri" w:cs="Calibri"/>
          <w:b/>
          <w:sz w:val="28"/>
          <w:szCs w:val="28"/>
        </w:rPr>
        <w:t>EMA KUGLER</w:t>
      </w:r>
      <w:r w:rsidR="00151C0F" w:rsidRPr="007C026C">
        <w:rPr>
          <w:rFonts w:ascii="Calibri" w:hAnsi="Calibri" w:cs="Calibri"/>
          <w:b/>
          <w:sz w:val="28"/>
          <w:szCs w:val="28"/>
        </w:rPr>
        <w:t xml:space="preserve"> </w:t>
      </w:r>
    </w:p>
    <w:p w14:paraId="3750AB2E" w14:textId="77777777" w:rsidR="003D032C" w:rsidRPr="007C026C" w:rsidRDefault="00151C0F" w:rsidP="007C026C">
      <w:pPr>
        <w:pStyle w:val="Odstavekseznama1"/>
        <w:autoSpaceDE w:val="0"/>
        <w:autoSpaceDN w:val="0"/>
        <w:adjustRightInd w:val="0"/>
        <w:spacing w:line="340" w:lineRule="atLeast"/>
        <w:ind w:left="0"/>
        <w:jc w:val="center"/>
        <w:rPr>
          <w:rFonts w:ascii="Calibri" w:hAnsi="Calibri" w:cs="Calibri"/>
          <w:b/>
          <w:bCs/>
          <w:color w:val="000000"/>
          <w:szCs w:val="28"/>
        </w:rPr>
      </w:pPr>
      <w:r w:rsidRPr="007C026C">
        <w:rPr>
          <w:rFonts w:ascii="Calibri" w:hAnsi="Calibri" w:cs="Calibri"/>
          <w:b/>
          <w:sz w:val="28"/>
          <w:szCs w:val="28"/>
        </w:rPr>
        <w:t>za življenjsko delo</w:t>
      </w:r>
    </w:p>
    <w:p w14:paraId="2CC3C4FA" w14:textId="77777777" w:rsidR="003D032C" w:rsidRPr="007C026C" w:rsidRDefault="003D032C" w:rsidP="007C026C">
      <w:pPr>
        <w:pStyle w:val="Odstavekseznama1"/>
        <w:autoSpaceDE w:val="0"/>
        <w:autoSpaceDN w:val="0"/>
        <w:adjustRightInd w:val="0"/>
        <w:spacing w:line="340" w:lineRule="atLeast"/>
        <w:ind w:left="0"/>
        <w:rPr>
          <w:rFonts w:ascii="Calibri" w:hAnsi="Calibri" w:cs="Calibri"/>
          <w:b/>
          <w:bCs/>
          <w:color w:val="000000"/>
          <w:szCs w:val="28"/>
        </w:rPr>
      </w:pPr>
    </w:p>
    <w:p w14:paraId="6D686650" w14:textId="77777777" w:rsidR="002772C9" w:rsidRPr="007C026C" w:rsidRDefault="003B5745" w:rsidP="008F3A35">
      <w:pPr>
        <w:spacing w:after="120" w:line="340" w:lineRule="atLeast"/>
        <w:rPr>
          <w:rFonts w:ascii="Calibri" w:hAnsi="Calibri" w:cs="Calibri"/>
          <w:lang w:val="sl-SI"/>
        </w:rPr>
      </w:pPr>
      <w:r w:rsidRPr="007C026C">
        <w:rPr>
          <w:rFonts w:ascii="Calibri" w:hAnsi="Calibri" w:cs="Calibri"/>
          <w:lang w:val="sl-SI"/>
        </w:rPr>
        <w:t xml:space="preserve">Kandidatko sta zaradi njene multidisciplinarnosti neodvisno predlagali  dve področni </w:t>
      </w:r>
      <w:r w:rsidR="007218C5">
        <w:rPr>
          <w:rFonts w:ascii="Calibri" w:hAnsi="Calibri" w:cs="Calibri"/>
          <w:lang w:val="sl-SI"/>
        </w:rPr>
        <w:t xml:space="preserve">strokovni </w:t>
      </w:r>
      <w:r w:rsidRPr="007C026C">
        <w:rPr>
          <w:rFonts w:ascii="Calibri" w:hAnsi="Calibri" w:cs="Calibri"/>
          <w:lang w:val="sl-SI"/>
        </w:rPr>
        <w:t>komisiji, komisija za uprizoritvene in komisija za avdiovizualne umetnosti. Na tem mestu podajamo krajša odlomka iz utemeljitve obeh komisij.</w:t>
      </w:r>
    </w:p>
    <w:p w14:paraId="3886F4EC" w14:textId="479AF0C1" w:rsidR="002772C9" w:rsidRPr="007C026C" w:rsidRDefault="003B5745" w:rsidP="00D57ADC">
      <w:pPr>
        <w:spacing w:after="120" w:line="340" w:lineRule="atLeast"/>
        <w:jc w:val="both"/>
        <w:rPr>
          <w:rFonts w:ascii="Calibri" w:hAnsi="Calibri" w:cs="Calibri"/>
          <w:lang w:val="sl-SI"/>
        </w:rPr>
      </w:pPr>
      <w:r w:rsidRPr="00D57ADC">
        <w:rPr>
          <w:rFonts w:ascii="Calibri" w:hAnsi="Calibri" w:cs="Calibri"/>
          <w:i/>
          <w:lang w:val="sl-SI"/>
        </w:rPr>
        <w:t>Strokovna komisija za uprizoritvene umetnosti:</w:t>
      </w:r>
      <w:r w:rsidRPr="007C026C">
        <w:rPr>
          <w:rFonts w:ascii="Calibri" w:hAnsi="Calibri" w:cs="Calibri"/>
          <w:lang w:val="sl-SI"/>
        </w:rPr>
        <w:t xml:space="preserve"> »</w:t>
      </w:r>
      <w:r w:rsidR="002772C9" w:rsidRPr="007C026C">
        <w:rPr>
          <w:rFonts w:ascii="Calibri" w:hAnsi="Calibri" w:cs="Calibri"/>
          <w:lang w:val="sl-SI"/>
        </w:rPr>
        <w:t>Multidisciplinarna umetnica Ema Kugler v skoraj štiridesetih letih svojega delovanja ves čas išče nove poti izražanja, raziskuje različne medije, jih pretaplja in sestavlja v nove oblike umetniških sporočil.</w:t>
      </w:r>
      <w:r w:rsidR="00D57ADC">
        <w:rPr>
          <w:rFonts w:ascii="Calibri" w:hAnsi="Calibri" w:cs="Calibri"/>
          <w:lang w:val="sl-SI"/>
        </w:rPr>
        <w:t xml:space="preserve"> </w:t>
      </w:r>
      <w:r w:rsidR="002772C9" w:rsidRPr="007C026C">
        <w:rPr>
          <w:rFonts w:ascii="Calibri" w:hAnsi="Calibri" w:cs="Calibri"/>
          <w:lang w:val="sl-SI"/>
        </w:rPr>
        <w:t>Osrednji motiv njenega us</w:t>
      </w:r>
      <w:r w:rsidR="00D57ADC">
        <w:rPr>
          <w:rFonts w:ascii="Calibri" w:hAnsi="Calibri" w:cs="Calibri"/>
          <w:lang w:val="sl-SI"/>
        </w:rPr>
        <w:t xml:space="preserve">tvarjanja je velikokrat človek </w:t>
      </w:r>
      <w:r w:rsidR="002772C9" w:rsidRPr="007C026C">
        <w:rPr>
          <w:rFonts w:ascii="Calibri" w:hAnsi="Calibri" w:cs="Calibri"/>
          <w:lang w:val="sl-SI"/>
        </w:rPr>
        <w:t>kot bitje, figura in objekt.</w:t>
      </w:r>
      <w:r w:rsidR="003A0FD8">
        <w:rPr>
          <w:rFonts w:ascii="Calibri" w:hAnsi="Calibri" w:cs="Calibri"/>
          <w:lang w:val="sl-SI"/>
        </w:rPr>
        <w:t xml:space="preserve"> </w:t>
      </w:r>
      <w:r w:rsidR="002772C9" w:rsidRPr="007C026C">
        <w:rPr>
          <w:rFonts w:ascii="Calibri" w:hAnsi="Calibri" w:cs="Calibri"/>
          <w:lang w:val="sl-SI"/>
        </w:rPr>
        <w:t>Človek v vsem svojem razponu, od golega telesa v praznem in opuščenem prostoru ali pokrajini, do večplastne, fizično preoblikovane podobe, obdane z materiali in barvo, postavljene v postindustrijske, skoraj nematerialne ali načrtno kreirane volumne.</w:t>
      </w:r>
      <w:r w:rsidR="00D57ADC">
        <w:rPr>
          <w:rFonts w:ascii="Calibri" w:hAnsi="Calibri" w:cs="Calibri"/>
          <w:lang w:val="sl-SI"/>
        </w:rPr>
        <w:t xml:space="preserve"> </w:t>
      </w:r>
      <w:r w:rsidR="002772C9" w:rsidRPr="007C026C">
        <w:rPr>
          <w:rFonts w:ascii="Calibri" w:hAnsi="Calibri" w:cs="Calibri"/>
          <w:lang w:val="sl-SI"/>
        </w:rPr>
        <w:t>Okolje oblikovno in materialno prehaja v figure, protagonisti se s svojo navz</w:t>
      </w:r>
      <w:r w:rsidR="00D57ADC">
        <w:rPr>
          <w:rFonts w:ascii="Calibri" w:hAnsi="Calibri" w:cs="Calibri"/>
          <w:lang w:val="sl-SI"/>
        </w:rPr>
        <w:t>očnostjo in likovno pojavnostjo</w:t>
      </w:r>
      <w:r w:rsidR="002772C9" w:rsidRPr="007C026C">
        <w:rPr>
          <w:rFonts w:ascii="Calibri" w:hAnsi="Calibri" w:cs="Calibri"/>
          <w:lang w:val="sl-SI"/>
        </w:rPr>
        <w:t xml:space="preserve"> vključujejo ali kljubujejo prostorom, ki jih obdajajo. </w:t>
      </w:r>
      <w:r w:rsidR="003A0FD8">
        <w:rPr>
          <w:rFonts w:ascii="Calibri" w:hAnsi="Calibri" w:cs="Calibri"/>
          <w:lang w:val="sl-SI"/>
        </w:rPr>
        <w:t xml:space="preserve">(...) </w:t>
      </w:r>
      <w:r w:rsidR="002772C9" w:rsidRPr="007C026C">
        <w:rPr>
          <w:rFonts w:ascii="Calibri" w:hAnsi="Calibri" w:cs="Calibri"/>
          <w:lang w:val="sl-SI"/>
        </w:rPr>
        <w:t xml:space="preserve">Ema Kugler pri svojem delu prevaja svoje notranje podobe in ne sledi trenutnim likovnim in umetniškim smernicam, praviloma jih prehiteva ter presega okvir časa in prostora v katerem </w:t>
      </w:r>
      <w:r w:rsidR="003A0FD8">
        <w:rPr>
          <w:rFonts w:ascii="Calibri" w:hAnsi="Calibri" w:cs="Calibri"/>
          <w:lang w:val="sl-SI"/>
        </w:rPr>
        <w:t xml:space="preserve">deluje. </w:t>
      </w:r>
      <w:r w:rsidR="002772C9" w:rsidRPr="007C026C">
        <w:rPr>
          <w:rFonts w:ascii="Calibri" w:hAnsi="Calibri" w:cs="Calibri"/>
          <w:lang w:val="sl-SI"/>
        </w:rPr>
        <w:t>Izjemnost njenega umetniškega ustvarjanja so prepoznale žirije, strokovna javnost in publika n</w:t>
      </w:r>
      <w:r w:rsidR="00D57ADC">
        <w:rPr>
          <w:rFonts w:ascii="Calibri" w:hAnsi="Calibri" w:cs="Calibri"/>
          <w:lang w:val="sl-SI"/>
        </w:rPr>
        <w:t>a</w:t>
      </w:r>
      <w:r w:rsidR="002772C9" w:rsidRPr="007C026C">
        <w:rPr>
          <w:rFonts w:ascii="Calibri" w:hAnsi="Calibri" w:cs="Calibri"/>
          <w:lang w:val="sl-SI"/>
        </w:rPr>
        <w:t xml:space="preserve"> skoraj vseh celinah in jo nagradile z </w:t>
      </w:r>
      <w:r w:rsidR="002772C9" w:rsidRPr="007C026C">
        <w:rPr>
          <w:rFonts w:ascii="Calibri" w:hAnsi="Calibri" w:cs="Calibri"/>
          <w:lang w:val="sl-SI"/>
        </w:rPr>
        <w:lastRenderedPageBreak/>
        <w:t>impresivnim naborom nagrad.</w:t>
      </w:r>
      <w:r w:rsidR="00D57ADC">
        <w:rPr>
          <w:rFonts w:ascii="Calibri" w:hAnsi="Calibri" w:cs="Calibri"/>
          <w:lang w:val="sl-SI"/>
        </w:rPr>
        <w:t xml:space="preserve"> </w:t>
      </w:r>
      <w:r w:rsidR="002772C9" w:rsidRPr="007C026C">
        <w:rPr>
          <w:rFonts w:ascii="Calibri" w:hAnsi="Calibri" w:cs="Calibri"/>
          <w:lang w:val="sl-SI"/>
        </w:rPr>
        <w:t>V Sloveniji je prejela več nagrad Slovenskega filmskega festivala, nagrado Zlata ptica (1994) in nagrado Prešernovega sklada (2008)</w:t>
      </w:r>
      <w:r w:rsidR="00D57ADC">
        <w:rPr>
          <w:rFonts w:ascii="Calibri" w:hAnsi="Calibri" w:cs="Calibri"/>
          <w:lang w:val="sl-SI"/>
        </w:rPr>
        <w:t>.</w:t>
      </w:r>
      <w:r w:rsidRPr="007C026C">
        <w:rPr>
          <w:rFonts w:ascii="Calibri" w:hAnsi="Calibri" w:cs="Calibri"/>
          <w:lang w:val="sl-SI"/>
        </w:rPr>
        <w:t>«</w:t>
      </w:r>
    </w:p>
    <w:p w14:paraId="75ED588E" w14:textId="14036850" w:rsidR="002772C9" w:rsidRPr="007C026C" w:rsidRDefault="007811F2" w:rsidP="007848D9">
      <w:pPr>
        <w:pStyle w:val="NoSpacing"/>
        <w:spacing w:after="120" w:line="340" w:lineRule="atLeast"/>
        <w:jc w:val="both"/>
        <w:rPr>
          <w:rFonts w:ascii="Calibri" w:hAnsi="Calibri" w:cs="Calibri"/>
          <w:noProof/>
          <w:sz w:val="24"/>
          <w:szCs w:val="28"/>
          <w:lang w:val="sl-SI"/>
        </w:rPr>
      </w:pPr>
      <w:r>
        <w:rPr>
          <w:rFonts w:ascii="Calibri" w:hAnsi="Calibri" w:cs="Calibri"/>
          <w:i/>
          <w:noProof/>
          <w:sz w:val="24"/>
          <w:szCs w:val="28"/>
          <w:lang w:val="sl-SI"/>
        </w:rPr>
        <w:t xml:space="preserve">Strokovna </w:t>
      </w:r>
      <w:r w:rsidR="003B5745" w:rsidRPr="00D57ADC">
        <w:rPr>
          <w:rFonts w:ascii="Calibri" w:hAnsi="Calibri" w:cs="Calibri"/>
          <w:i/>
          <w:noProof/>
          <w:sz w:val="24"/>
          <w:szCs w:val="28"/>
          <w:lang w:val="sl-SI"/>
        </w:rPr>
        <w:t>komisija za avdiovizualne umetnosti:</w:t>
      </w:r>
      <w:r w:rsidR="00D57ADC">
        <w:rPr>
          <w:rFonts w:ascii="Calibri" w:hAnsi="Calibri" w:cs="Calibri"/>
          <w:noProof/>
          <w:sz w:val="24"/>
          <w:szCs w:val="28"/>
          <w:lang w:val="sl-SI"/>
        </w:rPr>
        <w:t xml:space="preserve"> </w:t>
      </w:r>
      <w:r w:rsidR="003B5745" w:rsidRPr="007C026C">
        <w:rPr>
          <w:rFonts w:ascii="Calibri" w:hAnsi="Calibri" w:cs="Calibri"/>
          <w:noProof/>
          <w:sz w:val="24"/>
          <w:szCs w:val="28"/>
          <w:lang w:val="sl-SI"/>
        </w:rPr>
        <w:t>»</w:t>
      </w:r>
      <w:r w:rsidR="002772C9" w:rsidRPr="007C026C">
        <w:rPr>
          <w:rFonts w:ascii="Calibri" w:hAnsi="Calibri" w:cs="Calibri"/>
          <w:noProof/>
          <w:sz w:val="24"/>
          <w:szCs w:val="28"/>
          <w:lang w:val="sl-SI"/>
        </w:rPr>
        <w:t>Ema Kugler je v slovenskem filmu ime izjeme. A ne toliko (</w:t>
      </w:r>
      <w:r w:rsidR="007218C5">
        <w:rPr>
          <w:rFonts w:ascii="Calibri" w:hAnsi="Calibri" w:cs="Calibri"/>
          <w:noProof/>
          <w:sz w:val="24"/>
          <w:szCs w:val="28"/>
          <w:lang w:val="sl-SI"/>
        </w:rPr>
        <w:t>...</w:t>
      </w:r>
      <w:r w:rsidR="002772C9" w:rsidRPr="007C026C">
        <w:rPr>
          <w:rFonts w:ascii="Calibri" w:hAnsi="Calibri" w:cs="Calibri"/>
          <w:noProof/>
          <w:sz w:val="24"/>
          <w:szCs w:val="28"/>
          <w:lang w:val="sl-SI"/>
        </w:rPr>
        <w:t xml:space="preserve">) zato, ker se njen opus celovečernih filmov – </w:t>
      </w:r>
      <w:r w:rsidR="002772C9" w:rsidRPr="007C026C">
        <w:rPr>
          <w:rFonts w:ascii="Calibri" w:hAnsi="Calibri" w:cs="Calibri"/>
          <w:i/>
          <w:noProof/>
          <w:sz w:val="24"/>
          <w:szCs w:val="28"/>
          <w:lang w:val="sl-SI"/>
        </w:rPr>
        <w:t>Phantom</w:t>
      </w:r>
      <w:r w:rsidR="002772C9" w:rsidRPr="007C026C">
        <w:rPr>
          <w:rStyle w:val="Emphasis"/>
          <w:rFonts w:ascii="Calibri" w:hAnsi="Calibri" w:cs="Calibri"/>
          <w:noProof/>
          <w:sz w:val="24"/>
          <w:szCs w:val="28"/>
          <w:lang w:val="sl-SI"/>
        </w:rPr>
        <w:t xml:space="preserve"> </w:t>
      </w:r>
      <w:r w:rsidR="002772C9" w:rsidRPr="007C026C">
        <w:rPr>
          <w:rFonts w:ascii="Calibri" w:hAnsi="Calibri" w:cs="Calibri"/>
          <w:noProof/>
          <w:sz w:val="24"/>
          <w:szCs w:val="28"/>
          <w:lang w:val="sl-SI"/>
        </w:rPr>
        <w:t xml:space="preserve">(2004), </w:t>
      </w:r>
      <w:r w:rsidR="002772C9" w:rsidRPr="007C026C">
        <w:rPr>
          <w:rFonts w:ascii="Calibri" w:hAnsi="Calibri" w:cs="Calibri"/>
          <w:i/>
          <w:noProof/>
          <w:sz w:val="24"/>
          <w:szCs w:val="28"/>
          <w:lang w:val="sl-SI"/>
        </w:rPr>
        <w:t>Le Grand macabre</w:t>
      </w:r>
      <w:r w:rsidR="002772C9" w:rsidRPr="007C026C">
        <w:rPr>
          <w:rStyle w:val="Emphasis"/>
          <w:rFonts w:ascii="Calibri" w:hAnsi="Calibri" w:cs="Calibri"/>
          <w:noProof/>
          <w:sz w:val="24"/>
          <w:szCs w:val="28"/>
          <w:lang w:val="sl-SI"/>
        </w:rPr>
        <w:t xml:space="preserve"> (</w:t>
      </w:r>
      <w:r w:rsidR="002772C9" w:rsidRPr="007C026C">
        <w:rPr>
          <w:rFonts w:ascii="Calibri" w:hAnsi="Calibri" w:cs="Calibri"/>
          <w:noProof/>
          <w:sz w:val="24"/>
          <w:szCs w:val="28"/>
          <w:lang w:val="sl-SI"/>
        </w:rPr>
        <w:t xml:space="preserve">2005), </w:t>
      </w:r>
      <w:r w:rsidR="002772C9" w:rsidRPr="007C026C">
        <w:rPr>
          <w:rFonts w:ascii="Calibri" w:hAnsi="Calibri" w:cs="Calibri"/>
          <w:i/>
          <w:noProof/>
          <w:sz w:val="24"/>
          <w:szCs w:val="28"/>
          <w:lang w:val="sl-SI"/>
        </w:rPr>
        <w:t>Za konec časa</w:t>
      </w:r>
      <w:r w:rsidR="002772C9" w:rsidRPr="007C026C">
        <w:rPr>
          <w:rStyle w:val="Emphasis"/>
          <w:rFonts w:ascii="Calibri" w:hAnsi="Calibri" w:cs="Calibri"/>
          <w:noProof/>
          <w:sz w:val="24"/>
          <w:szCs w:val="28"/>
          <w:lang w:val="sl-SI"/>
        </w:rPr>
        <w:t xml:space="preserve"> </w:t>
      </w:r>
      <w:r w:rsidR="002772C9" w:rsidRPr="007C026C">
        <w:rPr>
          <w:rFonts w:ascii="Calibri" w:hAnsi="Calibri" w:cs="Calibri"/>
          <w:noProof/>
          <w:sz w:val="24"/>
          <w:szCs w:val="28"/>
          <w:lang w:val="sl-SI"/>
        </w:rPr>
        <w:t xml:space="preserve">(2009), </w:t>
      </w:r>
      <w:r w:rsidR="002772C9" w:rsidRPr="007C026C">
        <w:rPr>
          <w:rFonts w:ascii="Calibri" w:hAnsi="Calibri" w:cs="Calibri"/>
          <w:i/>
          <w:noProof/>
          <w:sz w:val="24"/>
          <w:szCs w:val="28"/>
          <w:lang w:val="sl-SI"/>
        </w:rPr>
        <w:t>Odmevi časa</w:t>
      </w:r>
      <w:r w:rsidR="002772C9" w:rsidRPr="007C026C">
        <w:rPr>
          <w:rStyle w:val="apple-converted-space"/>
          <w:rFonts w:ascii="Calibri" w:hAnsi="Calibri" w:cs="Calibri"/>
          <w:noProof/>
          <w:sz w:val="24"/>
          <w:szCs w:val="28"/>
          <w:lang w:val="sl-SI"/>
        </w:rPr>
        <w:t> </w:t>
      </w:r>
      <w:r w:rsidR="002772C9" w:rsidRPr="007C026C">
        <w:rPr>
          <w:rFonts w:ascii="Calibri" w:hAnsi="Calibri" w:cs="Calibri"/>
          <w:noProof/>
          <w:sz w:val="24"/>
          <w:szCs w:val="28"/>
          <w:lang w:val="sl-SI"/>
        </w:rPr>
        <w:t xml:space="preserve">(2013), </w:t>
      </w:r>
      <w:r w:rsidR="002772C9" w:rsidRPr="007C026C">
        <w:rPr>
          <w:rFonts w:ascii="Calibri" w:hAnsi="Calibri" w:cs="Calibri"/>
          <w:i/>
          <w:noProof/>
          <w:sz w:val="24"/>
          <w:szCs w:val="28"/>
          <w:lang w:val="sl-SI"/>
        </w:rPr>
        <w:t>Človek s senco</w:t>
      </w:r>
      <w:r w:rsidR="002772C9" w:rsidRPr="007C026C">
        <w:rPr>
          <w:rFonts w:ascii="Calibri" w:hAnsi="Calibri" w:cs="Calibri"/>
          <w:noProof/>
          <w:sz w:val="24"/>
          <w:szCs w:val="28"/>
          <w:lang w:val="sl-SI"/>
        </w:rPr>
        <w:t xml:space="preserve"> (2019) – odlikuje z izrazito in izvirno avtorsko poetiko, </w:t>
      </w:r>
      <w:r w:rsidR="00365088">
        <w:rPr>
          <w:rFonts w:ascii="Calibri" w:hAnsi="Calibri" w:cs="Calibri"/>
          <w:noProof/>
          <w:sz w:val="24"/>
          <w:szCs w:val="28"/>
          <w:lang w:val="sl-SI"/>
        </w:rPr>
        <w:t xml:space="preserve">ampak </w:t>
      </w:r>
      <w:r w:rsidR="007218C5">
        <w:rPr>
          <w:rFonts w:ascii="Calibri" w:hAnsi="Calibri" w:cs="Calibri"/>
          <w:noProof/>
          <w:sz w:val="24"/>
          <w:szCs w:val="28"/>
          <w:lang w:val="sl-SI"/>
        </w:rPr>
        <w:t>zato</w:t>
      </w:r>
      <w:r w:rsidR="002772C9" w:rsidRPr="007C026C">
        <w:rPr>
          <w:rFonts w:ascii="Calibri" w:hAnsi="Calibri" w:cs="Calibri"/>
          <w:noProof/>
          <w:sz w:val="24"/>
          <w:szCs w:val="28"/>
          <w:lang w:val="sl-SI"/>
        </w:rPr>
        <w:t>, ker kugler-jevski film ni narativen</w:t>
      </w:r>
      <w:r w:rsidR="007218C5">
        <w:rPr>
          <w:rFonts w:ascii="Calibri" w:hAnsi="Calibri" w:cs="Calibri"/>
          <w:noProof/>
          <w:sz w:val="24"/>
          <w:szCs w:val="28"/>
          <w:lang w:val="sl-SI"/>
        </w:rPr>
        <w:t xml:space="preserve"> (...) </w:t>
      </w:r>
      <w:r w:rsidR="007848D9">
        <w:rPr>
          <w:rFonts w:ascii="Calibri" w:hAnsi="Calibri" w:cs="Calibri"/>
          <w:noProof/>
          <w:sz w:val="24"/>
          <w:szCs w:val="28"/>
          <w:lang w:val="sl-SI"/>
        </w:rPr>
        <w:t xml:space="preserve">temveč </w:t>
      </w:r>
      <w:r w:rsidR="002772C9" w:rsidRPr="007C026C">
        <w:rPr>
          <w:rFonts w:ascii="Calibri" w:hAnsi="Calibri" w:cs="Calibri"/>
          <w:noProof/>
          <w:sz w:val="24"/>
          <w:szCs w:val="28"/>
          <w:lang w:val="sl-SI"/>
        </w:rPr>
        <w:t>evokativen: deluje kot polje vznikanja podob</w:t>
      </w:r>
      <w:r w:rsidR="00D57ADC">
        <w:rPr>
          <w:rFonts w:ascii="Calibri" w:hAnsi="Calibri" w:cs="Calibri"/>
          <w:noProof/>
          <w:sz w:val="24"/>
          <w:szCs w:val="28"/>
          <w:lang w:val="sl-SI"/>
        </w:rPr>
        <w:t xml:space="preserve"> ... </w:t>
      </w:r>
      <w:r w:rsidR="002772C9" w:rsidRPr="007C026C">
        <w:rPr>
          <w:rFonts w:ascii="Calibri" w:hAnsi="Calibri" w:cs="Calibri"/>
          <w:noProof/>
          <w:sz w:val="24"/>
          <w:szCs w:val="28"/>
          <w:lang w:val="sl-SI"/>
        </w:rPr>
        <w:t xml:space="preserve"> V običajnem igranem ali pripovednem filmu spremljamo dogajanje v konkretnem času in prostoru, v filmih Eme Kugler pa sta tako čas </w:t>
      </w:r>
      <w:r w:rsidR="00D57ADC">
        <w:rPr>
          <w:rFonts w:ascii="Calibri" w:hAnsi="Calibri" w:cs="Calibri"/>
          <w:noProof/>
          <w:sz w:val="24"/>
          <w:szCs w:val="28"/>
          <w:lang w:val="sl-SI"/>
        </w:rPr>
        <w:t xml:space="preserve">kot </w:t>
      </w:r>
      <w:r w:rsidR="002772C9" w:rsidRPr="007C026C">
        <w:rPr>
          <w:rFonts w:ascii="Calibri" w:hAnsi="Calibri" w:cs="Calibri"/>
          <w:noProof/>
          <w:sz w:val="24"/>
          <w:szCs w:val="28"/>
          <w:lang w:val="sl-SI"/>
        </w:rPr>
        <w:t xml:space="preserve">prostor puščava. Toda puščava kot prav poseben, izviren svet, kjer se vsak začetek stika s svojim koncem, kjer so zametki življenja in človeka videti kot ostanki in kjer je edina perspektiva </w:t>
      </w:r>
      <w:r w:rsidR="00D57ADC">
        <w:rPr>
          <w:rFonts w:ascii="Calibri" w:hAnsi="Calibri" w:cs="Calibri"/>
          <w:noProof/>
          <w:sz w:val="24"/>
          <w:szCs w:val="28"/>
          <w:lang w:val="sl-SI"/>
        </w:rPr>
        <w:t xml:space="preserve">(...) </w:t>
      </w:r>
      <w:r w:rsidR="002772C9" w:rsidRPr="007C026C">
        <w:rPr>
          <w:rFonts w:ascii="Calibri" w:hAnsi="Calibri" w:cs="Calibri"/>
          <w:noProof/>
          <w:sz w:val="24"/>
          <w:szCs w:val="28"/>
          <w:lang w:val="sl-SI"/>
        </w:rPr>
        <w:t xml:space="preserve">»slaba« neskončnost. Podobe v filmih Eme Kugler so rafinirano estetizirane, a naj so še tako fascinantne, so obenem tudi »nelagodne«. Ker so tako prepredene z režami, bodisi tako konkrentimi, kot so odprte rane ali zemeljske razpoke in prepadi, ali tako abstraktnimi, kot so časovne in prostorske vrzeli ali </w:t>
      </w:r>
      <w:r w:rsidR="00D57ADC">
        <w:rPr>
          <w:rFonts w:ascii="Calibri" w:hAnsi="Calibri" w:cs="Calibri"/>
          <w:noProof/>
          <w:sz w:val="24"/>
          <w:szCs w:val="28"/>
          <w:lang w:val="sl-SI"/>
        </w:rPr>
        <w:t xml:space="preserve">vrzeli </w:t>
      </w:r>
      <w:r w:rsidR="002772C9" w:rsidRPr="007C026C">
        <w:rPr>
          <w:rFonts w:ascii="Calibri" w:hAnsi="Calibri" w:cs="Calibri"/>
          <w:noProof/>
          <w:sz w:val="24"/>
          <w:szCs w:val="28"/>
          <w:lang w:val="sl-SI"/>
        </w:rPr>
        <w:t>med heterogenimi podobami. Iz teh rež vznik</w:t>
      </w:r>
      <w:r w:rsidR="00D57ADC">
        <w:rPr>
          <w:rFonts w:ascii="Calibri" w:hAnsi="Calibri" w:cs="Calibri"/>
          <w:noProof/>
          <w:sz w:val="24"/>
          <w:szCs w:val="28"/>
          <w:lang w:val="sl-SI"/>
        </w:rPr>
        <w:t>uje</w:t>
      </w:r>
      <w:r w:rsidR="002772C9" w:rsidRPr="007C026C">
        <w:rPr>
          <w:rFonts w:ascii="Calibri" w:hAnsi="Calibri" w:cs="Calibri"/>
          <w:noProof/>
          <w:sz w:val="24"/>
          <w:szCs w:val="28"/>
          <w:lang w:val="sl-SI"/>
        </w:rPr>
        <w:t xml:space="preserve"> tisto, kar je v kuglerjevskem filmu videti kot »najslabše«, če ne kar tragično: nenehno ponavljanje in reproduciranje figur oblasti, prisilnega in prosto-voljnega podrejanja ter prežemanja nagona življenja in nagona smrti. Če torej podobe v filmih Eme Kuglerjeve vznik</w:t>
      </w:r>
      <w:r w:rsidR="00D57ADC">
        <w:rPr>
          <w:rFonts w:ascii="Calibri" w:hAnsi="Calibri" w:cs="Calibri"/>
          <w:noProof/>
          <w:sz w:val="24"/>
          <w:szCs w:val="28"/>
          <w:lang w:val="sl-SI"/>
        </w:rPr>
        <w:t>ujejo kot presenečenja in fascina</w:t>
      </w:r>
      <w:r w:rsidR="002772C9" w:rsidRPr="007C026C">
        <w:rPr>
          <w:rFonts w:ascii="Calibri" w:hAnsi="Calibri" w:cs="Calibri"/>
          <w:noProof/>
          <w:sz w:val="24"/>
          <w:szCs w:val="28"/>
          <w:lang w:val="sl-SI"/>
        </w:rPr>
        <w:t xml:space="preserve">cije, tedaj ne toliko zato, ker bi človeške reči (kot so vojne, religija, politika) »mistificirale«, marveč zato, ker jih v spektaklu defiguracije in degeneracije naredijo prav nelagodno </w:t>
      </w:r>
      <w:r w:rsidR="00D57ADC">
        <w:rPr>
          <w:rFonts w:ascii="Calibri" w:hAnsi="Calibri" w:cs="Calibri"/>
          <w:noProof/>
          <w:sz w:val="24"/>
          <w:szCs w:val="28"/>
          <w:lang w:val="sl-SI"/>
        </w:rPr>
        <w:t xml:space="preserve">(...) </w:t>
      </w:r>
      <w:r w:rsidR="00C80089">
        <w:rPr>
          <w:rFonts w:ascii="Calibri" w:hAnsi="Calibri" w:cs="Calibri"/>
          <w:noProof/>
          <w:sz w:val="24"/>
          <w:szCs w:val="28"/>
          <w:lang w:val="sl-SI"/>
        </w:rPr>
        <w:t>nazorne.</w:t>
      </w:r>
      <w:r w:rsidR="007848D9">
        <w:rPr>
          <w:rFonts w:ascii="Calibri" w:hAnsi="Calibri" w:cs="Calibri"/>
          <w:noProof/>
          <w:sz w:val="24"/>
          <w:szCs w:val="28"/>
          <w:lang w:val="sl-SI"/>
        </w:rPr>
        <w:t>«</w:t>
      </w:r>
      <w:r w:rsidR="002772C9" w:rsidRPr="007C026C">
        <w:rPr>
          <w:rFonts w:ascii="Calibri" w:hAnsi="Calibri" w:cs="Calibri"/>
          <w:noProof/>
          <w:sz w:val="24"/>
          <w:szCs w:val="28"/>
          <w:lang w:val="sl-SI"/>
        </w:rPr>
        <w:t xml:space="preserve"> </w:t>
      </w:r>
    </w:p>
    <w:p w14:paraId="2D6B2591" w14:textId="77777777" w:rsidR="003D032C" w:rsidRPr="007C026C" w:rsidRDefault="003D032C" w:rsidP="007C026C">
      <w:pPr>
        <w:pStyle w:val="Odstavekseznama1"/>
        <w:spacing w:line="340" w:lineRule="atLeast"/>
        <w:ind w:left="0"/>
        <w:rPr>
          <w:rFonts w:ascii="Calibri" w:hAnsi="Calibri" w:cs="Calibri"/>
          <w:bCs/>
          <w:color w:val="000000"/>
          <w:szCs w:val="28"/>
        </w:rPr>
      </w:pPr>
    </w:p>
    <w:p w14:paraId="028CE766" w14:textId="77777777" w:rsidR="003D032C" w:rsidRPr="007C026C" w:rsidRDefault="002120CD" w:rsidP="007C026C">
      <w:pPr>
        <w:pStyle w:val="Brezrazmikov1"/>
        <w:spacing w:line="340" w:lineRule="atLeast"/>
        <w:jc w:val="center"/>
        <w:rPr>
          <w:rFonts w:ascii="Calibri" w:hAnsi="Calibri" w:cs="Calibri"/>
          <w:b/>
          <w:szCs w:val="28"/>
        </w:rPr>
      </w:pPr>
      <w:r w:rsidRPr="007C026C">
        <w:rPr>
          <w:rFonts w:ascii="Calibri" w:hAnsi="Calibri" w:cs="Calibri"/>
          <w:b/>
          <w:szCs w:val="28"/>
        </w:rPr>
        <w:t>in</w:t>
      </w:r>
    </w:p>
    <w:p w14:paraId="7295DE9C" w14:textId="77777777" w:rsidR="00BF7E93" w:rsidRPr="007C026C" w:rsidRDefault="00BF7E93" w:rsidP="007C026C">
      <w:pPr>
        <w:autoSpaceDE w:val="0"/>
        <w:autoSpaceDN w:val="0"/>
        <w:adjustRightInd w:val="0"/>
        <w:spacing w:line="340" w:lineRule="atLeast"/>
        <w:jc w:val="center"/>
        <w:rPr>
          <w:rFonts w:ascii="Calibri" w:hAnsi="Calibri" w:cs="Calibri"/>
          <w:b/>
          <w:sz w:val="28"/>
          <w:szCs w:val="28"/>
        </w:rPr>
      </w:pPr>
    </w:p>
    <w:p w14:paraId="7A8A0D78" w14:textId="77777777" w:rsidR="0050795B" w:rsidRPr="007C026C" w:rsidRDefault="003D032C" w:rsidP="007C026C">
      <w:pPr>
        <w:autoSpaceDE w:val="0"/>
        <w:autoSpaceDN w:val="0"/>
        <w:adjustRightInd w:val="0"/>
        <w:spacing w:line="340" w:lineRule="atLeast"/>
        <w:jc w:val="center"/>
        <w:rPr>
          <w:rFonts w:ascii="Calibri" w:hAnsi="Calibri" w:cs="Calibri"/>
          <w:b/>
          <w:sz w:val="28"/>
          <w:szCs w:val="28"/>
        </w:rPr>
      </w:pPr>
      <w:r w:rsidRPr="007C026C">
        <w:rPr>
          <w:rFonts w:ascii="Calibri" w:hAnsi="Calibri" w:cs="Calibri"/>
          <w:b/>
          <w:sz w:val="28"/>
          <w:szCs w:val="28"/>
        </w:rPr>
        <w:t xml:space="preserve">- </w:t>
      </w:r>
      <w:r w:rsidR="0050795B" w:rsidRPr="007C026C">
        <w:rPr>
          <w:rFonts w:ascii="Calibri" w:hAnsi="Calibri" w:cs="Calibri"/>
          <w:b/>
          <w:sz w:val="28"/>
          <w:szCs w:val="28"/>
        </w:rPr>
        <w:t xml:space="preserve">akademski slikar </w:t>
      </w:r>
    </w:p>
    <w:p w14:paraId="1D339CAC" w14:textId="77777777" w:rsidR="00E379FD" w:rsidRPr="007C026C" w:rsidRDefault="00F2317D" w:rsidP="007C026C">
      <w:pPr>
        <w:autoSpaceDE w:val="0"/>
        <w:autoSpaceDN w:val="0"/>
        <w:adjustRightInd w:val="0"/>
        <w:spacing w:line="340" w:lineRule="atLeast"/>
        <w:jc w:val="center"/>
        <w:rPr>
          <w:rFonts w:ascii="Calibri" w:hAnsi="Calibri" w:cs="Calibri"/>
          <w:b/>
          <w:sz w:val="28"/>
          <w:szCs w:val="28"/>
        </w:rPr>
      </w:pPr>
      <w:r w:rsidRPr="007C026C">
        <w:rPr>
          <w:rFonts w:ascii="Calibri" w:hAnsi="Calibri" w:cs="Calibri"/>
          <w:b/>
          <w:sz w:val="28"/>
          <w:szCs w:val="28"/>
        </w:rPr>
        <w:t xml:space="preserve">prof. </w:t>
      </w:r>
      <w:r w:rsidR="0050795B" w:rsidRPr="007C026C">
        <w:rPr>
          <w:rFonts w:ascii="Calibri" w:hAnsi="Calibri" w:cs="Calibri"/>
          <w:b/>
          <w:sz w:val="28"/>
          <w:szCs w:val="28"/>
        </w:rPr>
        <w:t>HERMAN GVARDJANČIČ</w:t>
      </w:r>
      <w:r w:rsidR="00151C0F" w:rsidRPr="007C026C">
        <w:rPr>
          <w:rFonts w:ascii="Calibri" w:hAnsi="Calibri" w:cs="Calibri"/>
          <w:b/>
          <w:sz w:val="28"/>
          <w:szCs w:val="28"/>
        </w:rPr>
        <w:t xml:space="preserve"> </w:t>
      </w:r>
    </w:p>
    <w:p w14:paraId="600E317F" w14:textId="77777777" w:rsidR="003D032C" w:rsidRPr="007C026C" w:rsidRDefault="00151C0F" w:rsidP="007C026C">
      <w:pPr>
        <w:autoSpaceDE w:val="0"/>
        <w:autoSpaceDN w:val="0"/>
        <w:adjustRightInd w:val="0"/>
        <w:spacing w:line="340" w:lineRule="atLeast"/>
        <w:jc w:val="center"/>
        <w:rPr>
          <w:rFonts w:ascii="Calibri" w:hAnsi="Calibri" w:cs="Calibri"/>
          <w:b/>
          <w:bCs/>
          <w:color w:val="000000"/>
          <w:sz w:val="28"/>
          <w:szCs w:val="28"/>
        </w:rPr>
      </w:pPr>
      <w:r w:rsidRPr="007C026C">
        <w:rPr>
          <w:rFonts w:ascii="Calibri" w:hAnsi="Calibri" w:cs="Calibri"/>
          <w:b/>
          <w:sz w:val="28"/>
          <w:szCs w:val="28"/>
        </w:rPr>
        <w:t>za življenjsko delo</w:t>
      </w:r>
    </w:p>
    <w:p w14:paraId="1B8DCC20" w14:textId="77777777" w:rsidR="003D032C" w:rsidRPr="007C026C" w:rsidRDefault="003D032C" w:rsidP="007C026C">
      <w:pPr>
        <w:autoSpaceDE w:val="0"/>
        <w:autoSpaceDN w:val="0"/>
        <w:adjustRightInd w:val="0"/>
        <w:spacing w:line="340" w:lineRule="atLeast"/>
        <w:rPr>
          <w:rFonts w:ascii="Calibri" w:hAnsi="Calibri" w:cs="Calibri"/>
          <w:b/>
          <w:bCs/>
          <w:color w:val="000000"/>
          <w:szCs w:val="28"/>
        </w:rPr>
      </w:pPr>
    </w:p>
    <w:p w14:paraId="29DCAC30" w14:textId="697FD8EA" w:rsidR="00FD216E" w:rsidRPr="007C026C" w:rsidRDefault="007811F2" w:rsidP="003A0FD8">
      <w:pPr>
        <w:spacing w:after="120" w:line="340" w:lineRule="atLeast"/>
        <w:jc w:val="both"/>
        <w:rPr>
          <w:rFonts w:ascii="Calibri" w:hAnsi="Calibri" w:cs="Calibri"/>
          <w:lang w:val="sl-SI"/>
        </w:rPr>
      </w:pPr>
      <w:r>
        <w:rPr>
          <w:rFonts w:ascii="Calibri" w:hAnsi="Calibri" w:cs="Calibri"/>
          <w:lang w:val="sl-SI"/>
        </w:rPr>
        <w:t>»</w:t>
      </w:r>
      <w:r w:rsidR="00FD216E" w:rsidRPr="007C026C">
        <w:rPr>
          <w:rFonts w:ascii="Calibri" w:hAnsi="Calibri" w:cs="Calibri"/>
          <w:lang w:val="sl-SI"/>
        </w:rPr>
        <w:t xml:space="preserve">Herman Gvardjančič je že desetletja ena osrednjih figur slovenske likovne umetnosti. Od zaključka študija konec šestdesetih je redno in uspešno razstavljal </w:t>
      </w:r>
      <w:r>
        <w:rPr>
          <w:rFonts w:ascii="Calibri" w:hAnsi="Calibri" w:cs="Calibri"/>
          <w:lang w:val="sl-SI"/>
        </w:rPr>
        <w:t xml:space="preserve">v najuglednejših razstaviščih </w:t>
      </w:r>
      <w:r w:rsidR="00FD216E" w:rsidRPr="007C026C">
        <w:rPr>
          <w:rFonts w:ascii="Calibri" w:hAnsi="Calibri" w:cs="Calibri"/>
          <w:lang w:val="sl-SI"/>
        </w:rPr>
        <w:t xml:space="preserve">doma in v tujini in </w:t>
      </w:r>
      <w:r>
        <w:rPr>
          <w:rFonts w:ascii="Calibri" w:hAnsi="Calibri" w:cs="Calibri"/>
          <w:lang w:val="sl-SI"/>
        </w:rPr>
        <w:t xml:space="preserve">za svoje delo </w:t>
      </w:r>
      <w:r w:rsidR="00FD216E" w:rsidRPr="007C026C">
        <w:rPr>
          <w:rFonts w:ascii="Calibri" w:hAnsi="Calibri" w:cs="Calibri"/>
          <w:lang w:val="sl-SI"/>
        </w:rPr>
        <w:t>prejel številne nagrade in priznanja. Je najizrazitejši predstavnik ekspresionističnega</w:t>
      </w:r>
      <w:r>
        <w:rPr>
          <w:rFonts w:ascii="Calibri" w:hAnsi="Calibri" w:cs="Calibri"/>
          <w:lang w:val="sl-SI"/>
        </w:rPr>
        <w:t xml:space="preserve"> kreativnega habitusa</w:t>
      </w:r>
      <w:r w:rsidR="00FD216E" w:rsidRPr="007C026C">
        <w:rPr>
          <w:rFonts w:ascii="Calibri" w:hAnsi="Calibri" w:cs="Calibri"/>
          <w:lang w:val="sl-SI"/>
        </w:rPr>
        <w:t xml:space="preserve">, </w:t>
      </w:r>
      <w:r>
        <w:rPr>
          <w:rFonts w:ascii="Calibri" w:hAnsi="Calibri" w:cs="Calibri"/>
          <w:lang w:val="sl-SI"/>
        </w:rPr>
        <w:t>prežetega s s</w:t>
      </w:r>
      <w:r w:rsidR="00FD216E" w:rsidRPr="007C026C">
        <w:rPr>
          <w:rFonts w:ascii="Calibri" w:hAnsi="Calibri" w:cs="Calibri"/>
          <w:lang w:val="sl-SI"/>
        </w:rPr>
        <w:t>evernjaškim nadihom</w:t>
      </w:r>
      <w:r>
        <w:rPr>
          <w:rFonts w:ascii="Calibri" w:hAnsi="Calibri" w:cs="Calibri"/>
          <w:lang w:val="sl-SI"/>
        </w:rPr>
        <w:t xml:space="preserve">, ki ga Gvardjančič </w:t>
      </w:r>
      <w:r w:rsidR="00FD216E" w:rsidRPr="007C026C">
        <w:rPr>
          <w:rFonts w:ascii="Calibri" w:hAnsi="Calibri" w:cs="Calibri"/>
          <w:lang w:val="sl-SI"/>
        </w:rPr>
        <w:t>dopolnjuje s specifično osebno in lokalno izkušnjo</w:t>
      </w:r>
      <w:r>
        <w:rPr>
          <w:rFonts w:ascii="Calibri" w:hAnsi="Calibri" w:cs="Calibri"/>
          <w:lang w:val="sl-SI"/>
        </w:rPr>
        <w:t xml:space="preserve">, </w:t>
      </w:r>
      <w:r w:rsidR="00FD216E" w:rsidRPr="007C026C">
        <w:rPr>
          <w:rFonts w:ascii="Calibri" w:hAnsi="Calibri" w:cs="Calibri"/>
          <w:lang w:val="sl-SI"/>
        </w:rPr>
        <w:t xml:space="preserve">z </w:t>
      </w:r>
      <w:r w:rsidR="00FD216E" w:rsidRPr="007848D9">
        <w:rPr>
          <w:rFonts w:ascii="Calibri" w:hAnsi="Calibri" w:cs="Calibri"/>
          <w:lang w:val="sl-SI"/>
        </w:rPr>
        <w:t>mojstrskim</w:t>
      </w:r>
      <w:r w:rsidR="00FD216E" w:rsidRPr="007C026C">
        <w:rPr>
          <w:rFonts w:ascii="Calibri" w:hAnsi="Calibri" w:cs="Calibri"/>
          <w:lang w:val="sl-SI"/>
        </w:rPr>
        <w:t xml:space="preserve"> obvladovanjem metierja</w:t>
      </w:r>
      <w:r>
        <w:rPr>
          <w:rFonts w:ascii="Calibri" w:hAnsi="Calibri" w:cs="Calibri"/>
          <w:lang w:val="sl-SI"/>
        </w:rPr>
        <w:t xml:space="preserve"> in slikarsko strastjo, vse to pa v svojih delih </w:t>
      </w:r>
      <w:r w:rsidR="00FD216E" w:rsidRPr="007C026C">
        <w:rPr>
          <w:rFonts w:ascii="Calibri" w:hAnsi="Calibri" w:cs="Calibri"/>
          <w:lang w:val="sl-SI"/>
        </w:rPr>
        <w:t>zaokroži v dovršeno celoto. Gvardjančič se vpisuje v linijo izjemnih slikarjev krajinarjev, ki so tako značilni za naš prostor, le da ne izhaja iz liričnega, domačijskega odnosa do prostora, ampak v svoje delo vnaša na eni strani skrajno subjektivnost, na drugi pa izrazito o</w:t>
      </w:r>
      <w:r w:rsidR="0058022E">
        <w:rPr>
          <w:rFonts w:ascii="Calibri" w:hAnsi="Calibri" w:cs="Calibri"/>
          <w:lang w:val="sl-SI"/>
        </w:rPr>
        <w:t xml:space="preserve">sveščenost </w:t>
      </w:r>
      <w:r w:rsidR="00FD216E" w:rsidRPr="007C026C">
        <w:rPr>
          <w:rFonts w:ascii="Calibri" w:hAnsi="Calibri" w:cs="Calibri"/>
          <w:lang w:val="sl-SI"/>
        </w:rPr>
        <w:t>o perečih problemih sodobnega sveta</w:t>
      </w:r>
      <w:r>
        <w:rPr>
          <w:rFonts w:ascii="Calibri" w:hAnsi="Calibri" w:cs="Calibri"/>
          <w:lang w:val="sl-SI"/>
        </w:rPr>
        <w:t xml:space="preserve"> (...). </w:t>
      </w:r>
      <w:r w:rsidR="00FD216E" w:rsidRPr="007C026C">
        <w:rPr>
          <w:rFonts w:ascii="Calibri" w:hAnsi="Calibri" w:cs="Calibri"/>
          <w:lang w:val="sl-SI"/>
        </w:rPr>
        <w:t>Družbena kritičnost njegovih del je le redko v ospredju</w:t>
      </w:r>
      <w:r>
        <w:rPr>
          <w:rFonts w:ascii="Calibri" w:hAnsi="Calibri" w:cs="Calibri"/>
          <w:lang w:val="sl-SI"/>
        </w:rPr>
        <w:t xml:space="preserve">. </w:t>
      </w:r>
      <w:r w:rsidR="007848D9">
        <w:rPr>
          <w:rFonts w:ascii="Calibri" w:hAnsi="Calibri" w:cs="Calibri"/>
          <w:lang w:val="sl-SI"/>
        </w:rPr>
        <w:t xml:space="preserve">(...) Prav zato je </w:t>
      </w:r>
      <w:r w:rsidR="00FD216E" w:rsidRPr="007C026C">
        <w:rPr>
          <w:rFonts w:ascii="Calibri" w:hAnsi="Calibri" w:cs="Calibri"/>
          <w:lang w:val="sl-SI"/>
        </w:rPr>
        <w:t>sporočilnost njegovih del še toliko globlja</w:t>
      </w:r>
      <w:r w:rsidR="003A0FD8">
        <w:rPr>
          <w:rFonts w:ascii="Calibri" w:hAnsi="Calibri" w:cs="Calibri"/>
          <w:lang w:val="sl-SI"/>
        </w:rPr>
        <w:t xml:space="preserve"> in bolj prepričljiva. </w:t>
      </w:r>
    </w:p>
    <w:p w14:paraId="11C668A2" w14:textId="5A3980D9" w:rsidR="003A0FD8" w:rsidRDefault="00FD216E" w:rsidP="003A0FD8">
      <w:pPr>
        <w:spacing w:after="120" w:line="340" w:lineRule="atLeast"/>
        <w:jc w:val="both"/>
        <w:rPr>
          <w:rFonts w:ascii="Calibri" w:hAnsi="Calibri" w:cs="Calibri"/>
          <w:lang w:val="sl-SI"/>
        </w:rPr>
      </w:pPr>
      <w:r w:rsidRPr="007C026C">
        <w:rPr>
          <w:rFonts w:ascii="Calibri" w:hAnsi="Calibri" w:cs="Calibri"/>
          <w:lang w:val="sl-SI"/>
        </w:rPr>
        <w:t xml:space="preserve">V svojih delih </w:t>
      </w:r>
      <w:r w:rsidR="003A0FD8">
        <w:rPr>
          <w:rFonts w:ascii="Calibri" w:hAnsi="Calibri" w:cs="Calibri"/>
          <w:lang w:val="sl-SI"/>
        </w:rPr>
        <w:t xml:space="preserve">Gvardjančič </w:t>
      </w:r>
      <w:r w:rsidRPr="007C026C">
        <w:rPr>
          <w:rFonts w:ascii="Calibri" w:hAnsi="Calibri" w:cs="Calibri"/>
          <w:lang w:val="sl-SI"/>
        </w:rPr>
        <w:t xml:space="preserve">ustvarja temačno, tesnobno atmosfero, ki zaznamuje večino njegovih del. A v tem nikoli ne zaide v nihilistično odpovedovanje, </w:t>
      </w:r>
      <w:r w:rsidR="003A0FD8">
        <w:rPr>
          <w:rFonts w:ascii="Calibri" w:hAnsi="Calibri" w:cs="Calibri"/>
          <w:lang w:val="sl-SI"/>
        </w:rPr>
        <w:t xml:space="preserve">v </w:t>
      </w:r>
      <w:r w:rsidRPr="007C026C">
        <w:rPr>
          <w:rFonts w:ascii="Calibri" w:hAnsi="Calibri" w:cs="Calibri"/>
          <w:lang w:val="sl-SI"/>
        </w:rPr>
        <w:t xml:space="preserve">zanikanje sveta, ampak </w:t>
      </w:r>
      <w:r w:rsidRPr="007C026C">
        <w:rPr>
          <w:rFonts w:ascii="Calibri" w:hAnsi="Calibri" w:cs="Calibri"/>
          <w:lang w:val="sl-SI"/>
        </w:rPr>
        <w:lastRenderedPageBreak/>
        <w:t>ohranja držo intenzivnega pritrjevanja življenju</w:t>
      </w:r>
      <w:r w:rsidR="003A0FD8">
        <w:rPr>
          <w:rFonts w:ascii="Calibri" w:hAnsi="Calibri" w:cs="Calibri"/>
          <w:lang w:val="sl-SI"/>
        </w:rPr>
        <w:t xml:space="preserve">. Ohranja </w:t>
      </w:r>
      <w:r w:rsidRPr="007C026C">
        <w:rPr>
          <w:rFonts w:ascii="Calibri" w:hAnsi="Calibri" w:cs="Calibri"/>
          <w:lang w:val="sl-SI"/>
        </w:rPr>
        <w:t>tisti temeljni vitalizem, ki je, kot bi rekel Nietzsche, bistvena kvaliteta umetnosti. Kljub prevladujočim težkim tonom njegova dela delujejo katarzično, osvobajajoče, navdihujoče, kar nedvomno kaže, da je ustvarjalcu uspelo preseči lastno subjektivnost in vstopiti v polje univerzalnih</w:t>
      </w:r>
      <w:r w:rsidR="007848D9">
        <w:rPr>
          <w:rFonts w:ascii="Calibri" w:hAnsi="Calibri" w:cs="Calibri"/>
          <w:lang w:val="sl-SI"/>
        </w:rPr>
        <w:t xml:space="preserve"> </w:t>
      </w:r>
      <w:r w:rsidRPr="007C026C">
        <w:rPr>
          <w:rFonts w:ascii="Calibri" w:hAnsi="Calibri" w:cs="Calibri"/>
          <w:lang w:val="sl-SI"/>
        </w:rPr>
        <w:t xml:space="preserve">vrednot, ki presegajo čas in prostor. </w:t>
      </w:r>
      <w:r w:rsidR="003A0FD8">
        <w:rPr>
          <w:rFonts w:ascii="Calibri" w:hAnsi="Calibri" w:cs="Calibri"/>
          <w:lang w:val="sl-SI"/>
        </w:rPr>
        <w:t xml:space="preserve">(...) </w:t>
      </w:r>
    </w:p>
    <w:p w14:paraId="7F0E0156" w14:textId="3BE1A2D6" w:rsidR="00FD216E" w:rsidRPr="007C026C" w:rsidRDefault="00FD216E" w:rsidP="003A0FD8">
      <w:pPr>
        <w:spacing w:after="120" w:line="340" w:lineRule="atLeast"/>
        <w:jc w:val="both"/>
        <w:rPr>
          <w:rFonts w:ascii="Calibri" w:hAnsi="Calibri" w:cs="Calibri"/>
          <w:lang w:val="sl-SI"/>
        </w:rPr>
      </w:pPr>
      <w:r w:rsidRPr="007C026C">
        <w:rPr>
          <w:rFonts w:ascii="Calibri" w:hAnsi="Calibri" w:cs="Calibri"/>
          <w:lang w:val="sl-SI"/>
        </w:rPr>
        <w:t xml:space="preserve">Njegov opus je konsistenten in </w:t>
      </w:r>
      <w:r w:rsidR="003A0FD8">
        <w:rPr>
          <w:rFonts w:ascii="Calibri" w:hAnsi="Calibri" w:cs="Calibri"/>
          <w:lang w:val="sl-SI"/>
        </w:rPr>
        <w:t xml:space="preserve">obenem </w:t>
      </w:r>
      <w:r w:rsidRPr="007C026C">
        <w:rPr>
          <w:rFonts w:ascii="Calibri" w:hAnsi="Calibri" w:cs="Calibri"/>
          <w:lang w:val="sl-SI"/>
        </w:rPr>
        <w:t xml:space="preserve">raznolik, z izrazito rdečo nitjo na eni in edinstvenimi presežki na drugi strani. Kot umetnik ni nikoli izgubil kondicije in intenzivnosti in nikoli ni zapadel v površno, prazno perpetuiranje lastne preteklosti, </w:t>
      </w:r>
      <w:r w:rsidR="003A0FD8">
        <w:rPr>
          <w:rFonts w:ascii="Calibri" w:hAnsi="Calibri" w:cs="Calibri"/>
          <w:lang w:val="sl-SI"/>
        </w:rPr>
        <w:t xml:space="preserve">(...) </w:t>
      </w:r>
      <w:r w:rsidRPr="007C026C">
        <w:rPr>
          <w:rFonts w:ascii="Calibri" w:hAnsi="Calibri" w:cs="Calibri"/>
          <w:lang w:val="sl-SI"/>
        </w:rPr>
        <w:t xml:space="preserve">ampak je </w:t>
      </w:r>
      <w:r w:rsidR="007848D9">
        <w:rPr>
          <w:rFonts w:ascii="Calibri" w:hAnsi="Calibri" w:cs="Calibri"/>
          <w:lang w:val="sl-SI"/>
        </w:rPr>
        <w:t xml:space="preserve">kontzinuirano </w:t>
      </w:r>
      <w:r w:rsidRPr="007C026C">
        <w:rPr>
          <w:rFonts w:ascii="Calibri" w:hAnsi="Calibri" w:cs="Calibri"/>
          <w:lang w:val="sl-SI"/>
        </w:rPr>
        <w:t>postajal vse boljši.</w:t>
      </w:r>
      <w:r w:rsidR="007848D9">
        <w:rPr>
          <w:rFonts w:ascii="Calibri" w:hAnsi="Calibri" w:cs="Calibri"/>
          <w:lang w:val="sl-SI"/>
        </w:rPr>
        <w:t xml:space="preserve"> </w:t>
      </w:r>
      <w:r w:rsidRPr="007C026C">
        <w:rPr>
          <w:rFonts w:ascii="Calibri" w:hAnsi="Calibri" w:cs="Calibri"/>
          <w:lang w:val="sl-SI"/>
        </w:rPr>
        <w:t>V zadnjem obdobju, v svojih zrelih ustvarjalnih letih, je presenetil z novo serijo del, v kateri je na izjemen način zaokrožil svoj opus, se vrnil k lastnim izvirom in hkrati odprl popolnoma nove prostore. Svežina, ustvarjalna energija in brezkompromisna slikarska kvaliteta so v risbah na velikem formatu prikazale ustvarjalca, ki se kljub jasno izraženi 'lokalnosti' zlahka postavlja ob bok vrhunskim dosežkom svetovne umetnosti.</w:t>
      </w:r>
      <w:r w:rsidRPr="007C026C">
        <w:rPr>
          <w:rFonts w:ascii="Calibri" w:hAnsi="Calibri" w:cs="Calibri"/>
        </w:rPr>
        <w:t xml:space="preserve"> </w:t>
      </w:r>
      <w:r w:rsidRPr="007C026C">
        <w:rPr>
          <w:rFonts w:ascii="Calibri" w:hAnsi="Calibri" w:cs="Calibri"/>
          <w:lang w:val="sl-SI"/>
        </w:rPr>
        <w:t>To je nedvoumno dokazal z nekaterimi odmevnimi razstavami v zadnjih letih, še posebej s svojo pregledno razstavo maja 2022 v ljubljanski galeriji Bažato (Risba 1953-2022), v kateri smo gledalci občudovali izbrane vrhunce njegove ustvarjalnosti.</w:t>
      </w:r>
    </w:p>
    <w:p w14:paraId="7766E336" w14:textId="77777777" w:rsidR="00F31350" w:rsidRDefault="00FD216E" w:rsidP="003A0FD8">
      <w:pPr>
        <w:autoSpaceDE w:val="0"/>
        <w:autoSpaceDN w:val="0"/>
        <w:adjustRightInd w:val="0"/>
        <w:spacing w:after="120" w:line="340" w:lineRule="atLeast"/>
        <w:jc w:val="both"/>
        <w:rPr>
          <w:rFonts w:ascii="Calibri" w:hAnsi="Calibri" w:cs="Calibri"/>
          <w:lang w:val="sl-SI"/>
        </w:rPr>
      </w:pPr>
      <w:r w:rsidRPr="007C026C">
        <w:rPr>
          <w:rFonts w:ascii="Calibri" w:hAnsi="Calibri" w:cs="Calibri"/>
          <w:lang w:val="sl-SI"/>
        </w:rPr>
        <w:t>Herman Gvardjančič je slikar, vrhunski umetnik, ki si nedvomno zasluži najvišje državno priznanje za svoj bogati opus.</w:t>
      </w:r>
      <w:r w:rsidR="003A0FD8">
        <w:rPr>
          <w:rFonts w:ascii="Calibri" w:hAnsi="Calibri" w:cs="Calibri"/>
          <w:lang w:val="sl-SI"/>
        </w:rPr>
        <w:t xml:space="preserve">« </w:t>
      </w:r>
    </w:p>
    <w:p w14:paraId="5756350E" w14:textId="75A93518" w:rsidR="003D032C" w:rsidRPr="007C026C" w:rsidRDefault="003D032C" w:rsidP="003A0FD8">
      <w:pPr>
        <w:autoSpaceDE w:val="0"/>
        <w:autoSpaceDN w:val="0"/>
        <w:adjustRightInd w:val="0"/>
        <w:spacing w:after="120" w:line="340" w:lineRule="atLeast"/>
        <w:jc w:val="both"/>
        <w:rPr>
          <w:rFonts w:ascii="Calibri" w:hAnsi="Calibri" w:cs="Calibri"/>
          <w:bCs/>
          <w:szCs w:val="28"/>
        </w:rPr>
      </w:pPr>
      <w:r w:rsidRPr="007C026C">
        <w:rPr>
          <w:rFonts w:ascii="Calibri" w:hAnsi="Calibri" w:cs="Calibri"/>
          <w:i/>
          <w:szCs w:val="28"/>
        </w:rPr>
        <w:t>(Odlomek iz obrazložitve</w:t>
      </w:r>
      <w:r w:rsidR="003A0FD8">
        <w:rPr>
          <w:rFonts w:ascii="Calibri" w:hAnsi="Calibri" w:cs="Calibri"/>
          <w:i/>
          <w:szCs w:val="28"/>
        </w:rPr>
        <w:t xml:space="preserve"> Roberta Lozarja)</w:t>
      </w:r>
      <w:r w:rsidR="008B4BB9" w:rsidRPr="007C026C">
        <w:rPr>
          <w:rFonts w:ascii="Calibri" w:hAnsi="Calibri" w:cs="Calibri"/>
          <w:i/>
          <w:color w:val="000000"/>
          <w:szCs w:val="28"/>
        </w:rPr>
        <w:t xml:space="preserve"> </w:t>
      </w:r>
    </w:p>
    <w:p w14:paraId="213E3AD2" w14:textId="77777777" w:rsidR="003D032C" w:rsidRPr="007C026C" w:rsidRDefault="003D032C" w:rsidP="007C026C">
      <w:pPr>
        <w:autoSpaceDE w:val="0"/>
        <w:autoSpaceDN w:val="0"/>
        <w:adjustRightInd w:val="0"/>
        <w:spacing w:line="340" w:lineRule="atLeast"/>
        <w:rPr>
          <w:rFonts w:ascii="Calibri" w:hAnsi="Calibri" w:cs="Calibri"/>
          <w:color w:val="000000"/>
          <w:szCs w:val="28"/>
        </w:rPr>
      </w:pPr>
    </w:p>
    <w:p w14:paraId="6B6350DF" w14:textId="77777777" w:rsidR="003D032C" w:rsidRPr="007C026C" w:rsidRDefault="003D032C" w:rsidP="007C026C">
      <w:pPr>
        <w:pStyle w:val="Odstavekseznama1"/>
        <w:autoSpaceDE w:val="0"/>
        <w:autoSpaceDN w:val="0"/>
        <w:adjustRightInd w:val="0"/>
        <w:spacing w:line="340" w:lineRule="atLeast"/>
        <w:ind w:left="0"/>
        <w:rPr>
          <w:rFonts w:ascii="Calibri" w:hAnsi="Calibri" w:cs="Calibri"/>
          <w:szCs w:val="28"/>
        </w:rPr>
      </w:pPr>
    </w:p>
    <w:p w14:paraId="5C2258E5" w14:textId="77777777" w:rsidR="0059450E" w:rsidRPr="007C026C" w:rsidRDefault="0059450E" w:rsidP="007C026C">
      <w:pPr>
        <w:pStyle w:val="Odstavekseznama1"/>
        <w:numPr>
          <w:ilvl w:val="0"/>
          <w:numId w:val="20"/>
        </w:numPr>
        <w:autoSpaceDE w:val="0"/>
        <w:autoSpaceDN w:val="0"/>
        <w:adjustRightInd w:val="0"/>
        <w:spacing w:line="340" w:lineRule="atLeast"/>
        <w:rPr>
          <w:rFonts w:ascii="Calibri" w:hAnsi="Calibri" w:cs="Calibri"/>
          <w:b/>
          <w:sz w:val="32"/>
          <w:szCs w:val="28"/>
        </w:rPr>
      </w:pPr>
      <w:r w:rsidRPr="007C026C">
        <w:rPr>
          <w:rFonts w:ascii="Calibri" w:hAnsi="Calibri" w:cs="Calibri"/>
          <w:b/>
          <w:sz w:val="32"/>
          <w:szCs w:val="28"/>
        </w:rPr>
        <w:t>Nagrade Prešernovega sklada</w:t>
      </w:r>
    </w:p>
    <w:p w14:paraId="2CB939F6" w14:textId="77777777" w:rsidR="0059450E" w:rsidRPr="007C026C" w:rsidRDefault="0059450E" w:rsidP="007C026C">
      <w:pPr>
        <w:pStyle w:val="Odstavekseznama1"/>
        <w:autoSpaceDE w:val="0"/>
        <w:autoSpaceDN w:val="0"/>
        <w:adjustRightInd w:val="0"/>
        <w:spacing w:line="340" w:lineRule="atLeast"/>
        <w:ind w:left="0"/>
        <w:rPr>
          <w:rFonts w:ascii="Calibri" w:hAnsi="Calibri" w:cs="Calibri"/>
          <w:sz w:val="28"/>
          <w:szCs w:val="28"/>
        </w:rPr>
      </w:pPr>
    </w:p>
    <w:p w14:paraId="58F15401" w14:textId="77777777" w:rsidR="0059450E" w:rsidRPr="007C026C" w:rsidRDefault="0059450E" w:rsidP="007C026C">
      <w:pPr>
        <w:pStyle w:val="Odstavekseznama1"/>
        <w:autoSpaceDE w:val="0"/>
        <w:autoSpaceDN w:val="0"/>
        <w:adjustRightInd w:val="0"/>
        <w:spacing w:line="340" w:lineRule="atLeast"/>
        <w:ind w:left="0"/>
        <w:rPr>
          <w:rFonts w:ascii="Calibri" w:hAnsi="Calibri" w:cs="Calibri"/>
          <w:b/>
          <w:szCs w:val="28"/>
        </w:rPr>
      </w:pPr>
      <w:r w:rsidRPr="007C026C">
        <w:rPr>
          <w:rFonts w:ascii="Calibri" w:hAnsi="Calibri" w:cs="Calibri"/>
          <w:szCs w:val="28"/>
        </w:rPr>
        <w:t xml:space="preserve">V skladu z odločitvijo in sklepi Upravnega odbora Prešernovega sklada prejmejo </w:t>
      </w:r>
      <w:r w:rsidRPr="007C026C">
        <w:rPr>
          <w:rFonts w:ascii="Calibri" w:hAnsi="Calibri" w:cs="Calibri"/>
          <w:b/>
          <w:szCs w:val="28"/>
        </w:rPr>
        <w:t xml:space="preserve">nagrado Prešernovega sklada </w:t>
      </w:r>
      <w:r w:rsidR="00FD216E" w:rsidRPr="007C026C">
        <w:rPr>
          <w:rFonts w:ascii="Calibri" w:hAnsi="Calibri" w:cs="Calibri"/>
          <w:b/>
          <w:szCs w:val="28"/>
        </w:rPr>
        <w:t>za leto 2023</w:t>
      </w:r>
      <w:r w:rsidRPr="007C026C">
        <w:rPr>
          <w:rFonts w:ascii="Calibri" w:hAnsi="Calibri" w:cs="Calibri"/>
          <w:szCs w:val="28"/>
        </w:rPr>
        <w:t xml:space="preserve"> naslednji ustvarjalci: </w:t>
      </w:r>
    </w:p>
    <w:p w14:paraId="3D3088B3" w14:textId="77777777" w:rsidR="0059450E" w:rsidRPr="007C026C" w:rsidRDefault="0059450E" w:rsidP="007C026C">
      <w:pPr>
        <w:pStyle w:val="Odstavekseznama1"/>
        <w:autoSpaceDE w:val="0"/>
        <w:autoSpaceDN w:val="0"/>
        <w:adjustRightInd w:val="0"/>
        <w:spacing w:line="340" w:lineRule="atLeast"/>
        <w:ind w:left="0"/>
        <w:rPr>
          <w:rFonts w:ascii="Calibri" w:hAnsi="Calibri" w:cs="Calibri"/>
          <w:szCs w:val="28"/>
        </w:rPr>
      </w:pPr>
    </w:p>
    <w:p w14:paraId="09F908CE" w14:textId="77777777" w:rsidR="003D032C" w:rsidRPr="007C026C" w:rsidRDefault="003D032C" w:rsidP="007C026C">
      <w:pPr>
        <w:pStyle w:val="Odstavekseznama1"/>
        <w:autoSpaceDE w:val="0"/>
        <w:autoSpaceDN w:val="0"/>
        <w:adjustRightInd w:val="0"/>
        <w:spacing w:line="340" w:lineRule="atLeast"/>
        <w:ind w:left="0"/>
        <w:rPr>
          <w:rFonts w:ascii="Calibri" w:hAnsi="Calibri" w:cs="Calibri"/>
          <w:b/>
          <w:szCs w:val="28"/>
        </w:rPr>
      </w:pPr>
    </w:p>
    <w:p w14:paraId="31D38F25" w14:textId="77777777" w:rsidR="00425886" w:rsidRPr="007C026C" w:rsidRDefault="00407D9C"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r w:rsidRPr="007C026C">
        <w:rPr>
          <w:rFonts w:ascii="Calibri" w:hAnsi="Calibri" w:cs="Calibri"/>
          <w:b/>
          <w:color w:val="000000"/>
          <w:sz w:val="28"/>
          <w:szCs w:val="28"/>
        </w:rPr>
        <w:t>- p</w:t>
      </w:r>
      <w:r w:rsidR="00FD216E" w:rsidRPr="007C026C">
        <w:rPr>
          <w:rFonts w:ascii="Calibri" w:hAnsi="Calibri" w:cs="Calibri"/>
          <w:b/>
          <w:color w:val="000000"/>
          <w:sz w:val="28"/>
          <w:szCs w:val="28"/>
        </w:rPr>
        <w:t>isatelj in novinar DUŠAN JELINČIČ</w:t>
      </w:r>
      <w:r w:rsidRPr="007C026C">
        <w:rPr>
          <w:rFonts w:ascii="Calibri" w:hAnsi="Calibri" w:cs="Calibri"/>
          <w:b/>
          <w:color w:val="000000"/>
          <w:sz w:val="28"/>
          <w:szCs w:val="28"/>
        </w:rPr>
        <w:t xml:space="preserve"> </w:t>
      </w:r>
      <w:r w:rsidR="008D14C6" w:rsidRPr="007C026C">
        <w:rPr>
          <w:rFonts w:ascii="Calibri" w:hAnsi="Calibri" w:cs="Calibri"/>
          <w:b/>
          <w:color w:val="000000"/>
          <w:sz w:val="28"/>
          <w:szCs w:val="28"/>
        </w:rPr>
        <w:t xml:space="preserve"> </w:t>
      </w:r>
    </w:p>
    <w:p w14:paraId="1C273CC9" w14:textId="77777777" w:rsidR="00407D9C" w:rsidRPr="007C026C" w:rsidRDefault="008D14C6" w:rsidP="007C026C">
      <w:pPr>
        <w:suppressAutoHyphens/>
        <w:autoSpaceDN w:val="0"/>
        <w:spacing w:line="340" w:lineRule="atLeast"/>
        <w:jc w:val="center"/>
        <w:textAlignment w:val="baseline"/>
        <w:rPr>
          <w:rFonts w:ascii="Calibri" w:eastAsia="Calibri" w:hAnsi="Calibri" w:cs="Calibri"/>
        </w:rPr>
      </w:pPr>
      <w:r w:rsidRPr="007C026C">
        <w:rPr>
          <w:rFonts w:ascii="Calibri" w:hAnsi="Calibri" w:cs="Calibri"/>
          <w:b/>
          <w:color w:val="000000"/>
          <w:sz w:val="28"/>
          <w:szCs w:val="28"/>
        </w:rPr>
        <w:t xml:space="preserve">za </w:t>
      </w:r>
      <w:r w:rsidR="00FD216E" w:rsidRPr="007C026C">
        <w:rPr>
          <w:rFonts w:ascii="Calibri" w:hAnsi="Calibri" w:cs="Calibri"/>
          <w:b/>
          <w:color w:val="000000"/>
          <w:sz w:val="28"/>
          <w:szCs w:val="28"/>
        </w:rPr>
        <w:t xml:space="preserve">roman </w:t>
      </w:r>
      <w:r w:rsidR="009A37C0" w:rsidRPr="007C026C">
        <w:rPr>
          <w:rFonts w:ascii="Calibri" w:hAnsi="Calibri" w:cs="Calibri"/>
          <w:b/>
          <w:i/>
          <w:color w:val="000000"/>
          <w:sz w:val="28"/>
          <w:szCs w:val="28"/>
        </w:rPr>
        <w:t>Šepet nevidnega morja, dvanajst tablet svinca</w:t>
      </w:r>
    </w:p>
    <w:p w14:paraId="2853A34B" w14:textId="77777777" w:rsidR="003D032C" w:rsidRPr="007C026C" w:rsidRDefault="003D032C" w:rsidP="007C026C">
      <w:pPr>
        <w:pStyle w:val="Odstavekseznama1"/>
        <w:autoSpaceDE w:val="0"/>
        <w:autoSpaceDN w:val="0"/>
        <w:adjustRightInd w:val="0"/>
        <w:spacing w:line="340" w:lineRule="atLeast"/>
        <w:ind w:left="0"/>
        <w:jc w:val="center"/>
        <w:rPr>
          <w:rFonts w:ascii="Calibri" w:hAnsi="Calibri" w:cs="Calibri"/>
          <w:b/>
          <w:i/>
          <w:iCs/>
          <w:color w:val="000000"/>
          <w:sz w:val="28"/>
          <w:szCs w:val="28"/>
        </w:rPr>
      </w:pPr>
    </w:p>
    <w:p w14:paraId="2BAC3789" w14:textId="32679771" w:rsidR="00FD216E" w:rsidRPr="007C026C" w:rsidRDefault="009A37C0" w:rsidP="00A91566">
      <w:pPr>
        <w:spacing w:after="120" w:line="340" w:lineRule="atLeast"/>
        <w:jc w:val="both"/>
        <w:rPr>
          <w:rFonts w:ascii="Calibri" w:hAnsi="Calibri" w:cs="Calibri"/>
        </w:rPr>
      </w:pPr>
      <w:r w:rsidRPr="007C026C">
        <w:rPr>
          <w:rFonts w:ascii="Calibri" w:hAnsi="Calibri" w:cs="Calibri"/>
        </w:rPr>
        <w:t>»</w:t>
      </w:r>
      <w:r w:rsidR="00FD216E" w:rsidRPr="007C026C">
        <w:rPr>
          <w:rFonts w:ascii="Calibri" w:hAnsi="Calibri" w:cs="Calibri"/>
        </w:rPr>
        <w:t xml:space="preserve">Tržaški pisatelj Dušan Jelinčič se v romanu </w:t>
      </w:r>
      <w:r w:rsidR="00FD216E" w:rsidRPr="007C026C">
        <w:rPr>
          <w:rFonts w:ascii="Calibri" w:hAnsi="Calibri" w:cs="Calibri"/>
          <w:i/>
        </w:rPr>
        <w:t>Šepet nevidnega morja, dvanajst tablet svinca</w:t>
      </w:r>
      <w:r w:rsidR="00FD216E" w:rsidRPr="007C026C">
        <w:rPr>
          <w:rFonts w:ascii="Calibri" w:hAnsi="Calibri" w:cs="Calibri"/>
        </w:rPr>
        <w:t xml:space="preserve"> dotika vprašanja preživetja slovenskega človeka sredi skrajnega nasilja, ki ga je udejanjila fašistična genocidna politika. Navajanje izpričanih in preverjenih dejstev dopolnjuje opisovanje psihološkega stanja posameznika v situaciji nemoči, ko mora v sebi oblikovati odporno mentalno držo, s katero lahko ne le preživi, ampak tudi ohrani svoj prvinski humanistični etos, ostane duhovno neuklonljiv, neiztirjen in vrednostno osredinjen. V tej luči avtor ubesedi težko izkušnjo očeta, Zorka Jelinčiča, ustanovitelja in voditelja antifašistične organizacije TIGR, obsojenca na procesu posebnega sodišča leta 1931, ki je svoj boj za svobodo </w:t>
      </w:r>
      <w:r w:rsidR="00FD216E" w:rsidRPr="007C026C">
        <w:rPr>
          <w:rFonts w:ascii="Calibri" w:hAnsi="Calibri" w:cs="Calibri"/>
        </w:rPr>
        <w:lastRenderedPageBreak/>
        <w:t xml:space="preserve">slovenskega jezika plačal z devetletnim zaporom v italijanskih ječah, v katerih je prestal vsakovrstna fizična in </w:t>
      </w:r>
      <w:r w:rsidR="007112EF">
        <w:rPr>
          <w:rFonts w:ascii="Calibri" w:hAnsi="Calibri" w:cs="Calibri"/>
        </w:rPr>
        <w:t xml:space="preserve">psihična </w:t>
      </w:r>
      <w:r w:rsidR="00FD216E" w:rsidRPr="007C026C">
        <w:rPr>
          <w:rFonts w:ascii="Calibri" w:hAnsi="Calibri" w:cs="Calibri"/>
        </w:rPr>
        <w:t xml:space="preserve">mučenja. </w:t>
      </w:r>
    </w:p>
    <w:p w14:paraId="08DB3A98" w14:textId="77777777" w:rsidR="00FD216E" w:rsidRPr="007C026C" w:rsidRDefault="00FD216E" w:rsidP="00A91566">
      <w:pPr>
        <w:spacing w:after="120" w:line="340" w:lineRule="atLeast"/>
        <w:jc w:val="both"/>
        <w:rPr>
          <w:rFonts w:ascii="Calibri" w:hAnsi="Calibri" w:cs="Calibri"/>
        </w:rPr>
      </w:pPr>
      <w:r w:rsidRPr="007C026C">
        <w:rPr>
          <w:rFonts w:ascii="Calibri" w:hAnsi="Calibri" w:cs="Calibri"/>
        </w:rPr>
        <w:t xml:space="preserve">Ob tem je še temeljno vprašanje romana, kako kljubovalno početje prenesti v besedo, kako posredovati potomstvu formulo neuklonljivosti in hkrati ozavestiti bralca, da </w:t>
      </w:r>
      <w:r w:rsidR="00B4364C">
        <w:rPr>
          <w:rFonts w:ascii="Calibri" w:hAnsi="Calibri" w:cs="Calibri"/>
        </w:rPr>
        <w:t>‘</w:t>
      </w:r>
      <w:r w:rsidRPr="007C026C">
        <w:rPr>
          <w:rFonts w:ascii="Calibri" w:hAnsi="Calibri" w:cs="Calibri"/>
        </w:rPr>
        <w:t>nasilje ne vodi nikamor, ker je orožje znanja in kulture dosti močnejše in ima v sebi bistvo lepote</w:t>
      </w:r>
      <w:r w:rsidR="00B4364C">
        <w:rPr>
          <w:rFonts w:ascii="Calibri" w:hAnsi="Calibri" w:cs="Calibri"/>
        </w:rPr>
        <w:t>’</w:t>
      </w:r>
      <w:r w:rsidRPr="007C026C">
        <w:rPr>
          <w:rFonts w:ascii="Calibri" w:hAnsi="Calibri" w:cs="Calibri"/>
        </w:rPr>
        <w:t xml:space="preserve">. Jelinčič izbere večperspektivno naracijo, ogne se linearnemu posredovanju preteklih podob in snov izpostavi predelavam. Najpristnejšo zgodbo tvorijo besede, ki jih oče zabeleži v zaporu na listič in delujejo kot zbiralci občutij, misli, dogodkov. Sledi daljši zapis spominov, ki so nastali v času očetove internacije v mestecu Isernia z namenom, da bi potomstvo nikoli ne pozabilo, </w:t>
      </w:r>
      <w:r w:rsidR="00B4364C">
        <w:rPr>
          <w:rFonts w:ascii="Calibri" w:hAnsi="Calibri" w:cs="Calibri"/>
        </w:rPr>
        <w:t>‘</w:t>
      </w:r>
      <w:r w:rsidRPr="007C026C">
        <w:rPr>
          <w:rFonts w:ascii="Calibri" w:hAnsi="Calibri" w:cs="Calibri"/>
        </w:rPr>
        <w:t>kaj so nam storili</w:t>
      </w:r>
      <w:r w:rsidR="00B4364C">
        <w:rPr>
          <w:rFonts w:ascii="Calibri" w:hAnsi="Calibri" w:cs="Calibri"/>
        </w:rPr>
        <w:t>’</w:t>
      </w:r>
      <w:r w:rsidRPr="007C026C">
        <w:rPr>
          <w:rFonts w:ascii="Calibri" w:hAnsi="Calibri" w:cs="Calibri"/>
        </w:rPr>
        <w:t>. Manj izrazita, vendar prav tako pomenljiva je zdajšnja perspektiva, in sicer sinovo posredovanje očetove pripovedi, ki vnaša v besedilo še drugačno gledišče</w:t>
      </w:r>
      <w:r w:rsidR="00B4364C">
        <w:rPr>
          <w:rFonts w:ascii="Calibri" w:hAnsi="Calibri" w:cs="Calibri"/>
        </w:rPr>
        <w:t>. Do</w:t>
      </w:r>
      <w:r w:rsidRPr="007C026C">
        <w:rPr>
          <w:rFonts w:ascii="Calibri" w:hAnsi="Calibri" w:cs="Calibri"/>
        </w:rPr>
        <w:t xml:space="preserve"> izraza pride prespraševanje intimnega odnosa sin – oče, predvsem pa razmišljanje o pomenu in vlogi kolektivnega spomina. Na ta način nastane gibljiva pripoved, naravnana na dialog med različnimi položaji. </w:t>
      </w:r>
    </w:p>
    <w:p w14:paraId="5D63990E" w14:textId="77777777" w:rsidR="00407D9C" w:rsidRPr="007C026C" w:rsidRDefault="00FD216E" w:rsidP="00B4364C">
      <w:pPr>
        <w:spacing w:after="120" w:line="340" w:lineRule="atLeast"/>
        <w:jc w:val="both"/>
        <w:rPr>
          <w:rFonts w:ascii="Calibri" w:eastAsia="Calibri" w:hAnsi="Calibri" w:cs="Calibri"/>
          <w:szCs w:val="24"/>
        </w:rPr>
      </w:pPr>
      <w:r w:rsidRPr="007C026C">
        <w:rPr>
          <w:rFonts w:ascii="Calibri" w:hAnsi="Calibri" w:cs="Calibri"/>
        </w:rPr>
        <w:t>Ravno zaradi nazornega etičnega imperativa, ki prerašča individualno sfero in zaobjema kolektivno držo se roman vključuje v tradicijo slovenskega romana na Tržaškem, ki od konca vojne dalje ustvarja veliki kolektivni tekst, usmerjen v literarizacijo fašistične ere in druge svetovne vojne. Hkrati pa Jelinčič prenovi tržaško jezikovno paradigmo, ko se oddalji od manieristično dodelanega pisanja in se odloči za direktno in sproščeno izrekanje, za komunikativni model jezika.</w:t>
      </w:r>
      <w:r w:rsidR="009A37C0" w:rsidRPr="007C026C">
        <w:rPr>
          <w:rFonts w:ascii="Calibri" w:hAnsi="Calibri" w:cs="Calibri"/>
        </w:rPr>
        <w:t>«</w:t>
      </w:r>
    </w:p>
    <w:p w14:paraId="50F3A4FF" w14:textId="77777777" w:rsidR="003D032C" w:rsidRPr="007C026C" w:rsidRDefault="003D032C" w:rsidP="007C026C">
      <w:pPr>
        <w:spacing w:line="340" w:lineRule="atLeast"/>
        <w:rPr>
          <w:rFonts w:ascii="Calibri" w:hAnsi="Calibri" w:cs="Calibri"/>
          <w:i/>
          <w:szCs w:val="28"/>
        </w:rPr>
      </w:pPr>
      <w:r w:rsidRPr="007C026C">
        <w:rPr>
          <w:rFonts w:ascii="Calibri" w:hAnsi="Calibri" w:cs="Calibri"/>
          <w:i/>
          <w:szCs w:val="28"/>
        </w:rPr>
        <w:t>(Odlomek iz obrazložitve:</w:t>
      </w:r>
      <w:r w:rsidR="00F30375" w:rsidRPr="007C026C">
        <w:rPr>
          <w:rFonts w:ascii="Calibri" w:hAnsi="Calibri" w:cs="Calibri"/>
          <w:i/>
          <w:szCs w:val="28"/>
        </w:rPr>
        <w:t xml:space="preserve"> </w:t>
      </w:r>
      <w:r w:rsidR="00F30375" w:rsidRPr="00F31350">
        <w:rPr>
          <w:rFonts w:ascii="Calibri" w:hAnsi="Calibri" w:cs="Calibri"/>
          <w:i/>
          <w:szCs w:val="28"/>
        </w:rPr>
        <w:t>Strokovna komisija za književnost</w:t>
      </w:r>
      <w:r w:rsidRPr="00F31350">
        <w:rPr>
          <w:rFonts w:ascii="Calibri" w:hAnsi="Calibri" w:cs="Calibri"/>
          <w:i/>
          <w:szCs w:val="28"/>
        </w:rPr>
        <w:t>)</w:t>
      </w:r>
    </w:p>
    <w:p w14:paraId="2E0DAE98" w14:textId="77777777" w:rsidR="00F12EF1" w:rsidRPr="007C026C" w:rsidRDefault="00F12EF1"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5DEFBC88" w14:textId="77777777" w:rsidR="00A91566" w:rsidRDefault="00A91566"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512099E7" w14:textId="77777777" w:rsidR="00425886" w:rsidRPr="007C026C" w:rsidRDefault="0040673E"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r w:rsidRPr="007C026C">
        <w:rPr>
          <w:rFonts w:ascii="Calibri" w:hAnsi="Calibri" w:cs="Calibri"/>
          <w:b/>
          <w:color w:val="000000"/>
          <w:sz w:val="28"/>
          <w:szCs w:val="28"/>
        </w:rPr>
        <w:t xml:space="preserve">- </w:t>
      </w:r>
      <w:r w:rsidR="00532F5A" w:rsidRPr="007C026C">
        <w:rPr>
          <w:rFonts w:ascii="Calibri" w:hAnsi="Calibri" w:cs="Calibri"/>
          <w:b/>
          <w:color w:val="000000"/>
          <w:sz w:val="28"/>
          <w:szCs w:val="28"/>
        </w:rPr>
        <w:t>skladatelj gledališke in filmske glasbe DRAGO IVANUŠA</w:t>
      </w:r>
      <w:r w:rsidRPr="007C026C">
        <w:rPr>
          <w:rFonts w:ascii="Calibri" w:hAnsi="Calibri" w:cs="Calibri"/>
          <w:b/>
          <w:color w:val="000000"/>
          <w:sz w:val="28"/>
          <w:szCs w:val="28"/>
        </w:rPr>
        <w:t xml:space="preserve"> </w:t>
      </w:r>
    </w:p>
    <w:p w14:paraId="6ABD0D5B" w14:textId="77777777" w:rsidR="0040673E" w:rsidRPr="007C026C" w:rsidRDefault="0040673E" w:rsidP="00F41F4F">
      <w:pPr>
        <w:pStyle w:val="Odstavekseznama1"/>
        <w:autoSpaceDE w:val="0"/>
        <w:autoSpaceDN w:val="0"/>
        <w:adjustRightInd w:val="0"/>
        <w:spacing w:after="120" w:line="340" w:lineRule="atLeast"/>
        <w:ind w:left="0"/>
        <w:jc w:val="center"/>
        <w:rPr>
          <w:rFonts w:ascii="Calibri" w:hAnsi="Calibri" w:cs="Calibri"/>
          <w:b/>
          <w:color w:val="000000"/>
          <w:sz w:val="28"/>
          <w:szCs w:val="28"/>
        </w:rPr>
      </w:pPr>
      <w:r w:rsidRPr="007C026C">
        <w:rPr>
          <w:rFonts w:ascii="Calibri" w:hAnsi="Calibri" w:cs="Calibri"/>
          <w:b/>
          <w:color w:val="000000"/>
          <w:sz w:val="28"/>
          <w:szCs w:val="28"/>
        </w:rPr>
        <w:t xml:space="preserve">za </w:t>
      </w:r>
      <w:r w:rsidR="00F41F4F">
        <w:rPr>
          <w:rFonts w:ascii="Calibri" w:hAnsi="Calibri" w:cs="Calibri"/>
          <w:b/>
          <w:color w:val="000000"/>
          <w:sz w:val="28"/>
          <w:szCs w:val="28"/>
        </w:rPr>
        <w:t xml:space="preserve">projekte </w:t>
      </w:r>
      <w:r w:rsidR="00532F5A" w:rsidRPr="007C026C">
        <w:rPr>
          <w:rFonts w:ascii="Calibri" w:hAnsi="Calibri" w:cs="Calibri"/>
          <w:b/>
          <w:color w:val="000000"/>
          <w:sz w:val="28"/>
          <w:szCs w:val="28"/>
        </w:rPr>
        <w:t xml:space="preserve">med leti </w:t>
      </w:r>
      <w:r w:rsidR="00612219" w:rsidRPr="007C026C">
        <w:rPr>
          <w:rFonts w:ascii="Calibri" w:hAnsi="Calibri" w:cs="Calibri"/>
          <w:b/>
          <w:color w:val="000000"/>
          <w:sz w:val="28"/>
          <w:szCs w:val="28"/>
        </w:rPr>
        <w:t>2019</w:t>
      </w:r>
      <w:r w:rsidR="00532F5A" w:rsidRPr="007C026C">
        <w:rPr>
          <w:rFonts w:ascii="Calibri" w:hAnsi="Calibri" w:cs="Calibri"/>
          <w:b/>
          <w:color w:val="000000"/>
          <w:sz w:val="28"/>
          <w:szCs w:val="28"/>
        </w:rPr>
        <w:t xml:space="preserve"> in 2022</w:t>
      </w:r>
      <w:r w:rsidR="00E379FD" w:rsidRPr="007C026C">
        <w:rPr>
          <w:rFonts w:ascii="Calibri" w:hAnsi="Calibri" w:cs="Calibri"/>
          <w:b/>
          <w:color w:val="000000"/>
          <w:sz w:val="28"/>
          <w:szCs w:val="28"/>
        </w:rPr>
        <w:t xml:space="preserve"> </w:t>
      </w:r>
    </w:p>
    <w:p w14:paraId="71B63F1C" w14:textId="04D01E85" w:rsidR="00532F5A" w:rsidRPr="007C026C" w:rsidRDefault="00532F5A" w:rsidP="00A91566">
      <w:pPr>
        <w:spacing w:after="120" w:line="340" w:lineRule="atLeast"/>
        <w:jc w:val="both"/>
        <w:rPr>
          <w:rFonts w:ascii="Calibri" w:hAnsi="Calibri" w:cs="Calibri"/>
          <w:szCs w:val="24"/>
        </w:rPr>
      </w:pPr>
      <w:r w:rsidRPr="007C026C">
        <w:rPr>
          <w:rFonts w:ascii="Calibri" w:hAnsi="Calibri" w:cs="Calibri"/>
          <w:szCs w:val="24"/>
          <w:lang w:val="sl-SI"/>
        </w:rPr>
        <w:t>»Drago Ivanuša je eden najbolj dejavnih slovenskih skladateljev gledališke in filmske glasbe. Od leta 1991 je ustvaril glasbo za okoli 130 gledaliških in plesnih predstav</w:t>
      </w:r>
      <w:r w:rsidR="00F41F4F">
        <w:rPr>
          <w:rFonts w:ascii="Calibri" w:hAnsi="Calibri" w:cs="Calibri"/>
          <w:szCs w:val="24"/>
          <w:lang w:val="sl-SI"/>
        </w:rPr>
        <w:t xml:space="preserve"> in</w:t>
      </w:r>
      <w:r w:rsidRPr="007C026C">
        <w:rPr>
          <w:rFonts w:ascii="Calibri" w:hAnsi="Calibri" w:cs="Calibri"/>
          <w:szCs w:val="24"/>
          <w:lang w:val="sl-SI"/>
        </w:rPr>
        <w:t xml:space="preserve"> 23 filmov </w:t>
      </w:r>
      <w:r w:rsidR="00F41F4F">
        <w:rPr>
          <w:rFonts w:ascii="Calibri" w:hAnsi="Calibri" w:cs="Calibri"/>
          <w:szCs w:val="24"/>
          <w:lang w:val="sl-SI"/>
        </w:rPr>
        <w:t>ter</w:t>
      </w:r>
      <w:r w:rsidRPr="007C026C">
        <w:rPr>
          <w:rFonts w:ascii="Calibri" w:hAnsi="Calibri" w:cs="Calibri"/>
          <w:szCs w:val="24"/>
          <w:lang w:val="sl-SI"/>
        </w:rPr>
        <w:t xml:space="preserve"> napisal številne samostojne kompozicije za komorne glasbene s</w:t>
      </w:r>
      <w:r w:rsidR="00F41F4F">
        <w:rPr>
          <w:rFonts w:ascii="Calibri" w:hAnsi="Calibri" w:cs="Calibri"/>
          <w:szCs w:val="24"/>
          <w:lang w:val="sl-SI"/>
        </w:rPr>
        <w:t xml:space="preserve">estave </w:t>
      </w:r>
      <w:r w:rsidRPr="007C026C">
        <w:rPr>
          <w:rFonts w:ascii="Calibri" w:hAnsi="Calibri" w:cs="Calibri"/>
          <w:szCs w:val="24"/>
          <w:lang w:val="sl-SI"/>
        </w:rPr>
        <w:t xml:space="preserve">in orkestre. </w:t>
      </w:r>
      <w:r w:rsidRPr="007C026C">
        <w:rPr>
          <w:rFonts w:ascii="Calibri" w:hAnsi="Calibri" w:cs="Calibri"/>
          <w:szCs w:val="24"/>
        </w:rPr>
        <w:t xml:space="preserve">Sodeloval je z nekaterimi najboljšimi slovenskimi </w:t>
      </w:r>
      <w:r w:rsidR="00F31350">
        <w:rPr>
          <w:rFonts w:ascii="Calibri" w:hAnsi="Calibri" w:cs="Calibri"/>
          <w:szCs w:val="24"/>
        </w:rPr>
        <w:t xml:space="preserve">režiserji </w:t>
      </w:r>
      <w:r w:rsidRPr="007C026C">
        <w:rPr>
          <w:rFonts w:ascii="Calibri" w:hAnsi="Calibri" w:cs="Calibri"/>
          <w:szCs w:val="24"/>
        </w:rPr>
        <w:t>(Sebastijan Horvat, Dušan Jovanović, Meta Hočevar, Janez Pipan, Barbara Hieng Samobor etc.) tako v slovenskih kot tudi tujih gledališčih (</w:t>
      </w:r>
      <w:r w:rsidR="00F41F4F">
        <w:rPr>
          <w:rFonts w:ascii="Calibri" w:hAnsi="Calibri" w:cs="Calibri"/>
          <w:szCs w:val="24"/>
        </w:rPr>
        <w:t xml:space="preserve">…). </w:t>
      </w:r>
    </w:p>
    <w:p w14:paraId="77A01A51" w14:textId="77777777" w:rsidR="00532F5A" w:rsidRPr="007C026C" w:rsidRDefault="00532F5A" w:rsidP="00A91566">
      <w:pPr>
        <w:spacing w:after="120" w:line="340" w:lineRule="atLeast"/>
        <w:jc w:val="both"/>
        <w:rPr>
          <w:rFonts w:ascii="Calibri" w:hAnsi="Calibri" w:cs="Calibri"/>
          <w:szCs w:val="24"/>
        </w:rPr>
      </w:pPr>
      <w:r w:rsidRPr="007C026C">
        <w:rPr>
          <w:rFonts w:ascii="Calibri" w:hAnsi="Calibri" w:cs="Calibri"/>
          <w:szCs w:val="24"/>
        </w:rPr>
        <w:t>Pomemben del njegovega dela je tudi ustvarjanje glasbe za sodobnoplesne predstave in sodelovanje z različnimi koreografi/njami: Iztok Kovač, Simone Sandroni, Sanja Nešković Peršin, Tanja Zgonc, Matjaž Farič in drugimi.</w:t>
      </w:r>
    </w:p>
    <w:p w14:paraId="541E8D16" w14:textId="33BDC577" w:rsidR="00532F5A" w:rsidRPr="007C026C" w:rsidRDefault="00532F5A" w:rsidP="00A91566">
      <w:pPr>
        <w:spacing w:after="120" w:line="340" w:lineRule="atLeast"/>
        <w:jc w:val="both"/>
        <w:rPr>
          <w:rFonts w:ascii="Calibri" w:hAnsi="Calibri" w:cs="Calibri"/>
          <w:szCs w:val="24"/>
        </w:rPr>
      </w:pPr>
      <w:r w:rsidRPr="007C026C">
        <w:rPr>
          <w:rFonts w:ascii="Calibri" w:hAnsi="Calibri" w:cs="Calibri"/>
          <w:szCs w:val="24"/>
        </w:rPr>
        <w:t>Ko je slovenska kinematografija v devetdesetih letih doživljala preporod, je ustvarjal s ključnimi filmskimi režiserji (Janez Burger, Jan Cvitkovič, Damjan Kozole etc</w:t>
      </w:r>
      <w:r w:rsidRPr="00F31350">
        <w:rPr>
          <w:rFonts w:ascii="Calibri" w:hAnsi="Calibri" w:cs="Calibri"/>
          <w:szCs w:val="24"/>
        </w:rPr>
        <w:t>.)</w:t>
      </w:r>
      <w:r w:rsidR="00F31350">
        <w:rPr>
          <w:rFonts w:ascii="Calibri" w:hAnsi="Calibri" w:cs="Calibri"/>
          <w:szCs w:val="24"/>
        </w:rPr>
        <w:t>,</w:t>
      </w:r>
      <w:r w:rsidRPr="00F31350">
        <w:rPr>
          <w:rFonts w:ascii="Calibri" w:hAnsi="Calibri" w:cs="Calibri"/>
          <w:szCs w:val="24"/>
        </w:rPr>
        <w:t xml:space="preserve"> d</w:t>
      </w:r>
      <w:r w:rsidRPr="007C026C">
        <w:rPr>
          <w:rFonts w:ascii="Calibri" w:hAnsi="Calibri" w:cs="Calibri"/>
          <w:szCs w:val="24"/>
        </w:rPr>
        <w:t xml:space="preserve">anes pa sodeluje tudi z mlajšo generacijo najvidnejših filmskih </w:t>
      </w:r>
      <w:r w:rsidR="00847E58">
        <w:rPr>
          <w:rFonts w:ascii="Calibri" w:hAnsi="Calibri" w:cs="Calibri"/>
          <w:szCs w:val="24"/>
        </w:rPr>
        <w:t xml:space="preserve">ustvarjalcev (…). </w:t>
      </w:r>
      <w:r w:rsidRPr="007C026C">
        <w:rPr>
          <w:rFonts w:ascii="Calibri" w:hAnsi="Calibri" w:cs="Calibri"/>
          <w:szCs w:val="24"/>
        </w:rPr>
        <w:t>V avtorskem opusu skladatelja D</w:t>
      </w:r>
      <w:r w:rsidR="00F41F4F">
        <w:rPr>
          <w:rFonts w:ascii="Calibri" w:hAnsi="Calibri" w:cs="Calibri"/>
          <w:szCs w:val="24"/>
        </w:rPr>
        <w:t xml:space="preserve">raga Ivanuše </w:t>
      </w:r>
      <w:r w:rsidRPr="007C026C">
        <w:rPr>
          <w:rFonts w:ascii="Calibri" w:hAnsi="Calibri" w:cs="Calibri"/>
          <w:szCs w:val="24"/>
        </w:rPr>
        <w:t xml:space="preserve">najdemo skladbe za godalni kvartet, klavir, harmoniko, trobento, marimbo, klarinet, oboo, francoski rog, različne glasove, pevski zbor in simfonični orkester. </w:t>
      </w:r>
      <w:r w:rsidRPr="007C026C">
        <w:rPr>
          <w:rFonts w:ascii="Calibri" w:hAnsi="Calibri" w:cs="Calibri"/>
          <w:szCs w:val="24"/>
        </w:rPr>
        <w:lastRenderedPageBreak/>
        <w:t xml:space="preserve">Naj navedemo nekaj primerov: Uvertura (za godalni orkester), Karamazovi (za godalni kvartet), Povodni mož (za simfonični orkester), Kompozija (glasba za balet). </w:t>
      </w:r>
      <w:r w:rsidR="00F41F4F">
        <w:rPr>
          <w:rFonts w:ascii="Calibri" w:hAnsi="Calibri" w:cs="Calibri"/>
          <w:szCs w:val="24"/>
        </w:rPr>
        <w:t xml:space="preserve">(…) </w:t>
      </w:r>
    </w:p>
    <w:p w14:paraId="331761FB" w14:textId="77777777" w:rsidR="00532F5A" w:rsidRPr="007C026C" w:rsidRDefault="00532F5A" w:rsidP="00A91566">
      <w:pPr>
        <w:spacing w:after="120" w:line="340" w:lineRule="atLeast"/>
        <w:jc w:val="both"/>
        <w:rPr>
          <w:rFonts w:ascii="Calibri" w:hAnsi="Calibri" w:cs="Calibri"/>
          <w:szCs w:val="24"/>
        </w:rPr>
      </w:pPr>
      <w:r w:rsidRPr="007C026C">
        <w:rPr>
          <w:rFonts w:ascii="Calibri" w:hAnsi="Calibri" w:cs="Calibri"/>
          <w:szCs w:val="24"/>
        </w:rPr>
        <w:t>Verjetno najbolj reprezentativni solo projekti D</w:t>
      </w:r>
      <w:r w:rsidR="00F41F4F">
        <w:rPr>
          <w:rFonts w:ascii="Calibri" w:hAnsi="Calibri" w:cs="Calibri"/>
          <w:szCs w:val="24"/>
        </w:rPr>
        <w:t xml:space="preserve">raga Ivanuše </w:t>
      </w:r>
      <w:r w:rsidRPr="007C026C">
        <w:rPr>
          <w:rFonts w:ascii="Calibri" w:hAnsi="Calibri" w:cs="Calibri"/>
          <w:szCs w:val="24"/>
        </w:rPr>
        <w:t>so: Hotel Ideal, Happy Birthday Dr. Ago, Ivanuša + Kugler Whitman, Dviganje glasu in Magnetik.</w:t>
      </w:r>
      <w:r w:rsidR="00F41F4F">
        <w:rPr>
          <w:rFonts w:ascii="Calibri" w:hAnsi="Calibri" w:cs="Calibri"/>
          <w:szCs w:val="24"/>
        </w:rPr>
        <w:t xml:space="preserve"> (…) </w:t>
      </w:r>
      <w:r w:rsidRPr="007C026C">
        <w:rPr>
          <w:rFonts w:ascii="Calibri" w:hAnsi="Calibri" w:cs="Calibri"/>
          <w:szCs w:val="24"/>
        </w:rPr>
        <w:t xml:space="preserve">Režiser Sebastijan Horvat, </w:t>
      </w:r>
      <w:r w:rsidR="00F41F4F">
        <w:rPr>
          <w:rFonts w:ascii="Calibri" w:hAnsi="Calibri" w:cs="Calibri"/>
          <w:szCs w:val="24"/>
        </w:rPr>
        <w:t>njegov dolgo</w:t>
      </w:r>
      <w:r w:rsidRPr="007C026C">
        <w:rPr>
          <w:rFonts w:ascii="Calibri" w:hAnsi="Calibri" w:cs="Calibri"/>
          <w:szCs w:val="24"/>
        </w:rPr>
        <w:t xml:space="preserve">letni sodelavec, zapiše: </w:t>
      </w:r>
      <w:r w:rsidR="008F3A35">
        <w:rPr>
          <w:rFonts w:ascii="Calibri" w:hAnsi="Calibri" w:cs="Calibri"/>
          <w:szCs w:val="24"/>
        </w:rPr>
        <w:t>‘</w:t>
      </w:r>
      <w:r w:rsidRPr="007C026C">
        <w:rPr>
          <w:rFonts w:ascii="Calibri" w:hAnsi="Calibri" w:cs="Calibri"/>
          <w:szCs w:val="24"/>
        </w:rPr>
        <w:t>Glasba skadatelja Draga Ivanuše je ekspresivna, eklektična, nepredvidljiva, pa vendar konceptualna, zmeraj vpeta v notranje razloge, ki se povezujejo in komunicirajo s sodobnim poslušalcem, za katerega ima njegova glasba močno in natančno dramaturgijo ter vznemirljivo vsebino</w:t>
      </w:r>
      <w:r w:rsidR="008F3A35">
        <w:rPr>
          <w:rFonts w:ascii="Calibri" w:hAnsi="Calibri" w:cs="Calibri"/>
          <w:szCs w:val="24"/>
        </w:rPr>
        <w:t>’</w:t>
      </w:r>
      <w:r w:rsidRPr="007C026C">
        <w:rPr>
          <w:rFonts w:ascii="Calibri" w:hAnsi="Calibri" w:cs="Calibri"/>
          <w:szCs w:val="24"/>
        </w:rPr>
        <w:t>.</w:t>
      </w:r>
    </w:p>
    <w:p w14:paraId="23169D9F" w14:textId="77777777" w:rsidR="00532F5A" w:rsidRPr="007C026C" w:rsidRDefault="00F41F4F" w:rsidP="00A91566">
      <w:pPr>
        <w:spacing w:after="120" w:line="340" w:lineRule="atLeast"/>
        <w:jc w:val="both"/>
        <w:rPr>
          <w:rFonts w:ascii="Calibri" w:hAnsi="Calibri" w:cs="Calibri"/>
          <w:szCs w:val="24"/>
        </w:rPr>
      </w:pPr>
      <w:r>
        <w:rPr>
          <w:rFonts w:ascii="Calibri" w:hAnsi="Calibri" w:cs="Calibri"/>
          <w:szCs w:val="24"/>
        </w:rPr>
        <w:t xml:space="preserve">Najpomembnejši projekti med letoma </w:t>
      </w:r>
      <w:r w:rsidR="00532F5A" w:rsidRPr="007C026C">
        <w:rPr>
          <w:rFonts w:ascii="Calibri" w:hAnsi="Calibri" w:cs="Calibri"/>
          <w:szCs w:val="24"/>
        </w:rPr>
        <w:t>2019</w:t>
      </w:r>
      <w:r>
        <w:rPr>
          <w:rFonts w:ascii="Calibri" w:hAnsi="Calibri" w:cs="Calibri"/>
          <w:szCs w:val="24"/>
        </w:rPr>
        <w:t xml:space="preserve"> in 20</w:t>
      </w:r>
      <w:r w:rsidR="00532F5A" w:rsidRPr="007C026C">
        <w:rPr>
          <w:rFonts w:ascii="Calibri" w:hAnsi="Calibri" w:cs="Calibri"/>
          <w:szCs w:val="24"/>
        </w:rPr>
        <w:t>22</w:t>
      </w:r>
      <w:r w:rsidR="008F3A35">
        <w:rPr>
          <w:rFonts w:ascii="Calibri" w:hAnsi="Calibri" w:cs="Calibri"/>
          <w:szCs w:val="24"/>
        </w:rPr>
        <w:t>:</w:t>
      </w:r>
    </w:p>
    <w:p w14:paraId="35A9A285" w14:textId="77777777" w:rsidR="00532F5A" w:rsidRPr="00F41F4F" w:rsidRDefault="00532F5A" w:rsidP="00F41F4F">
      <w:pPr>
        <w:pStyle w:val="ListParagraph"/>
        <w:numPr>
          <w:ilvl w:val="0"/>
          <w:numId w:val="21"/>
        </w:numPr>
        <w:spacing w:after="120" w:line="340" w:lineRule="atLeast"/>
        <w:jc w:val="both"/>
        <w:rPr>
          <w:rFonts w:ascii="Calibri" w:hAnsi="Calibri" w:cs="Calibri"/>
          <w:szCs w:val="24"/>
          <w:lang w:val="sl-SI"/>
        </w:rPr>
      </w:pPr>
      <w:r w:rsidRPr="00F41F4F">
        <w:rPr>
          <w:rFonts w:ascii="Calibri" w:hAnsi="Calibri" w:cs="Calibri"/>
          <w:szCs w:val="24"/>
          <w:u w:val="single"/>
          <w:lang w:val="it-IT"/>
        </w:rPr>
        <w:t>La Bête Humaine</w:t>
      </w:r>
      <w:r w:rsidR="00F41F4F">
        <w:rPr>
          <w:rFonts w:ascii="Calibri" w:hAnsi="Calibri" w:cs="Calibri"/>
          <w:szCs w:val="24"/>
          <w:u w:val="single"/>
          <w:lang w:val="it-IT"/>
        </w:rPr>
        <w:t>: Drago Ivanuša</w:t>
      </w:r>
      <w:r w:rsidRPr="00F41F4F">
        <w:rPr>
          <w:rFonts w:ascii="Calibri" w:hAnsi="Calibri" w:cs="Calibri"/>
          <w:szCs w:val="24"/>
          <w:u w:val="single"/>
          <w:lang w:val="it-IT"/>
        </w:rPr>
        <w:t xml:space="preserve"> – solo klavir</w:t>
      </w:r>
      <w:r w:rsidRPr="00F41F4F">
        <w:rPr>
          <w:rFonts w:ascii="Calibri" w:hAnsi="Calibri" w:cs="Calibri"/>
          <w:szCs w:val="24"/>
          <w:lang w:val="it-IT"/>
        </w:rPr>
        <w:t xml:space="preserve">. Projekt temelji na filmu Jeana Renoirja, posnetem leta 1938 po romanu La Bête Humaine (Človek zver) Émila Zolaja. Ivanuša izhaja iz postavke, da klavir »zelo natančno in celovito odzvanja družbo«, zato njegova glasba prinaša »glasbeni pogled na čas«, zvočni komentar današnjih napetosti. </w:t>
      </w:r>
      <w:r w:rsidRPr="00F41F4F">
        <w:rPr>
          <w:rFonts w:ascii="Calibri" w:hAnsi="Calibri" w:cs="Calibri"/>
          <w:szCs w:val="24"/>
        </w:rPr>
        <w:t>DRAGO IVANUŠA verjame, da klavir ravno zaradi svoje vloge in zgodovine najbolj natančno in kompleksno odzvanja družbo, njene konflikte in njeno lepoto.</w:t>
      </w:r>
    </w:p>
    <w:p w14:paraId="47CCA647" w14:textId="77777777" w:rsidR="00532F5A" w:rsidRPr="00F41F4F" w:rsidRDefault="00532F5A" w:rsidP="00F41F4F">
      <w:pPr>
        <w:pStyle w:val="ListParagraph"/>
        <w:numPr>
          <w:ilvl w:val="0"/>
          <w:numId w:val="21"/>
        </w:numPr>
        <w:spacing w:after="120" w:line="340" w:lineRule="atLeast"/>
        <w:jc w:val="both"/>
        <w:rPr>
          <w:rFonts w:ascii="Calibri" w:hAnsi="Calibri" w:cs="Calibri"/>
          <w:szCs w:val="24"/>
          <w:lang w:val="sl-SI"/>
        </w:rPr>
      </w:pPr>
      <w:r w:rsidRPr="00F41F4F">
        <w:rPr>
          <w:rFonts w:ascii="Calibri" w:hAnsi="Calibri" w:cs="Calibri"/>
          <w:szCs w:val="24"/>
          <w:u w:val="single"/>
          <w:lang w:val="sl-SI"/>
        </w:rPr>
        <w:t>A</w:t>
      </w:r>
      <w:r w:rsidR="00F41F4F">
        <w:rPr>
          <w:rFonts w:ascii="Calibri" w:hAnsi="Calibri" w:cs="Calibri"/>
          <w:szCs w:val="24"/>
          <w:u w:val="single"/>
          <w:lang w:val="sl-SI"/>
        </w:rPr>
        <w:t>nja Golob in Drago Ivanuša</w:t>
      </w:r>
      <w:r w:rsidRPr="00F41F4F">
        <w:rPr>
          <w:rFonts w:ascii="Calibri" w:hAnsi="Calibri" w:cs="Calibri"/>
          <w:szCs w:val="24"/>
          <w:lang w:val="sl-SI"/>
        </w:rPr>
        <w:t xml:space="preserve">. Ideja projekta je združiti poezijo in glasbo na način, ki presega zgolj branje ob glasbi, temveč obravnava glasbo kot poezijo in v poeziji raziskuje njeno melodičnost in ritmičnost. </w:t>
      </w:r>
      <w:r w:rsidR="00E94CE3">
        <w:rPr>
          <w:rFonts w:ascii="Calibri" w:hAnsi="Calibri" w:cs="Calibri"/>
          <w:szCs w:val="24"/>
        </w:rPr>
        <w:t>‘</w:t>
      </w:r>
      <w:r w:rsidRPr="00F41F4F">
        <w:rPr>
          <w:rFonts w:ascii="Calibri" w:hAnsi="Calibri" w:cs="Calibri"/>
          <w:i/>
          <w:szCs w:val="24"/>
        </w:rPr>
        <w:t>Poezija Anje Golob je glasba. Glasba D</w:t>
      </w:r>
      <w:r w:rsidR="00E94CE3">
        <w:rPr>
          <w:rFonts w:ascii="Calibri" w:hAnsi="Calibri" w:cs="Calibri"/>
          <w:i/>
          <w:szCs w:val="24"/>
        </w:rPr>
        <w:t xml:space="preserve">raga Ivanuše </w:t>
      </w:r>
      <w:r w:rsidRPr="00F41F4F">
        <w:rPr>
          <w:rFonts w:ascii="Calibri" w:hAnsi="Calibri" w:cs="Calibri"/>
          <w:i/>
          <w:szCs w:val="24"/>
        </w:rPr>
        <w:t>je poezija. Skupaj sta koncert. Globina neba</w:t>
      </w:r>
      <w:r w:rsidR="00E94CE3">
        <w:rPr>
          <w:rFonts w:ascii="Calibri" w:hAnsi="Calibri" w:cs="Calibri"/>
          <w:i/>
          <w:szCs w:val="24"/>
        </w:rPr>
        <w:t>’</w:t>
      </w:r>
      <w:r w:rsidRPr="00F41F4F">
        <w:rPr>
          <w:rFonts w:ascii="Calibri" w:hAnsi="Calibri" w:cs="Calibri"/>
          <w:szCs w:val="24"/>
        </w:rPr>
        <w:t>.</w:t>
      </w:r>
    </w:p>
    <w:p w14:paraId="1113C318" w14:textId="77777777" w:rsidR="00532F5A" w:rsidRPr="00E94CE3" w:rsidRDefault="00532F5A" w:rsidP="00E94CE3">
      <w:pPr>
        <w:pStyle w:val="ListParagraph"/>
        <w:numPr>
          <w:ilvl w:val="0"/>
          <w:numId w:val="21"/>
        </w:numPr>
        <w:spacing w:after="120" w:line="340" w:lineRule="atLeast"/>
        <w:jc w:val="both"/>
        <w:rPr>
          <w:rFonts w:ascii="Calibri" w:hAnsi="Calibri" w:cs="Calibri"/>
          <w:szCs w:val="24"/>
          <w:lang w:val="sl-SI"/>
        </w:rPr>
      </w:pPr>
      <w:r w:rsidRPr="00E94CE3">
        <w:rPr>
          <w:rFonts w:ascii="Calibri" w:hAnsi="Calibri" w:cs="Calibri"/>
          <w:szCs w:val="24"/>
          <w:u w:val="single"/>
          <w:lang w:val="sl-SI"/>
        </w:rPr>
        <w:t>MAGNETIK</w:t>
      </w:r>
      <w:r w:rsidRPr="00E94CE3">
        <w:rPr>
          <w:rFonts w:ascii="Calibri" w:hAnsi="Calibri" w:cs="Calibri"/>
          <w:szCs w:val="24"/>
          <w:lang w:val="sl-SI"/>
        </w:rPr>
        <w:t xml:space="preserve">. Projekt MAGNETIK prinaša muziciranje samosvojih posameznikov, ki skozi Ivanuševe kompozicije iščejo privlačnost in nasprotja, skupnost in odmik. V glasbi se zrcali pogled na medsebojna razmerja in spore v našem hitro spreminjajočem se svetu in položaju posameznika sredi naraščajočega kaosa. </w:t>
      </w:r>
      <w:r w:rsidR="00E94CE3">
        <w:rPr>
          <w:rFonts w:ascii="Calibri" w:hAnsi="Calibri" w:cs="Calibri"/>
          <w:szCs w:val="24"/>
          <w:lang w:val="sl-SI"/>
        </w:rPr>
        <w:t xml:space="preserve">(...) </w:t>
      </w:r>
      <w:r w:rsidRPr="00E94CE3">
        <w:rPr>
          <w:rFonts w:ascii="Calibri" w:hAnsi="Calibri" w:cs="Calibri"/>
          <w:szCs w:val="24"/>
          <w:lang w:val="sl-SI"/>
        </w:rPr>
        <w:t>D</w:t>
      </w:r>
      <w:r w:rsidR="00E94CE3">
        <w:rPr>
          <w:rFonts w:ascii="Calibri" w:hAnsi="Calibri" w:cs="Calibri"/>
          <w:szCs w:val="24"/>
          <w:lang w:val="sl-SI"/>
        </w:rPr>
        <w:t xml:space="preserve">rago Ivanuša je </w:t>
      </w:r>
      <w:r w:rsidRPr="00E94CE3">
        <w:rPr>
          <w:rFonts w:ascii="Calibri" w:hAnsi="Calibri" w:cs="Calibri"/>
          <w:szCs w:val="24"/>
          <w:lang w:val="sl-SI"/>
        </w:rPr>
        <w:t xml:space="preserve">v intervjuju </w:t>
      </w:r>
      <w:r w:rsidR="00E94CE3">
        <w:rPr>
          <w:rFonts w:ascii="Calibri" w:hAnsi="Calibri" w:cs="Calibri"/>
          <w:szCs w:val="24"/>
          <w:lang w:val="sl-SI"/>
        </w:rPr>
        <w:t xml:space="preserve">povedal </w:t>
      </w:r>
      <w:r w:rsidRPr="00E94CE3">
        <w:rPr>
          <w:rFonts w:ascii="Calibri" w:hAnsi="Calibri" w:cs="Calibri"/>
          <w:szCs w:val="24"/>
          <w:lang w:val="sl-SI"/>
        </w:rPr>
        <w:t xml:space="preserve">naslednje: </w:t>
      </w:r>
      <w:r w:rsidR="00E94CE3">
        <w:rPr>
          <w:rFonts w:ascii="Calibri" w:hAnsi="Calibri" w:cs="Calibri"/>
          <w:szCs w:val="24"/>
          <w:lang w:val="sl-SI"/>
        </w:rPr>
        <w:t>'</w:t>
      </w:r>
      <w:r w:rsidRPr="00E94CE3">
        <w:rPr>
          <w:rFonts w:ascii="Calibri" w:hAnsi="Calibri" w:cs="Calibri"/>
          <w:szCs w:val="24"/>
          <w:lang w:val="sl-SI"/>
        </w:rPr>
        <w:t>Predstavljam si, da smo v naše mikrookolje – torej glasbeno zasedbo, preslikali družbo. To je bila ideja. Glasba je polna pravil, zahteva odgovorno ravnanje, kar pogrešamo v današnji kvazidemokraciji, ko ljudje dojemajo demokracijo le kot pravice, ne pa tudi kot odgovornost do skupnosti</w:t>
      </w:r>
      <w:r w:rsidR="00E94CE3">
        <w:rPr>
          <w:rFonts w:ascii="Calibri" w:hAnsi="Calibri" w:cs="Calibri"/>
          <w:szCs w:val="24"/>
          <w:lang w:val="sl-SI"/>
        </w:rPr>
        <w:t>'</w:t>
      </w:r>
      <w:r w:rsidRPr="00E94CE3">
        <w:rPr>
          <w:rFonts w:ascii="Calibri" w:hAnsi="Calibri" w:cs="Calibri"/>
          <w:szCs w:val="24"/>
          <w:lang w:val="sl-SI"/>
        </w:rPr>
        <w:t>.</w:t>
      </w:r>
    </w:p>
    <w:p w14:paraId="3E302644" w14:textId="69E12068" w:rsidR="0028170C" w:rsidRPr="00E94CE3" w:rsidRDefault="00532F5A" w:rsidP="00E94CE3">
      <w:pPr>
        <w:pStyle w:val="ListParagraph"/>
        <w:numPr>
          <w:ilvl w:val="0"/>
          <w:numId w:val="21"/>
        </w:numPr>
        <w:spacing w:after="120" w:line="340" w:lineRule="atLeast"/>
        <w:jc w:val="both"/>
        <w:rPr>
          <w:rFonts w:ascii="Calibri" w:hAnsi="Calibri" w:cs="Calibri"/>
          <w:szCs w:val="24"/>
          <w:lang w:val="sl-SI"/>
        </w:rPr>
      </w:pPr>
      <w:r w:rsidRPr="00E94CE3">
        <w:rPr>
          <w:rFonts w:ascii="Calibri" w:hAnsi="Calibri" w:cs="Calibri"/>
          <w:szCs w:val="24"/>
        </w:rPr>
        <w:t xml:space="preserve">Glasba za gledališke projekte:  </w:t>
      </w:r>
      <w:r w:rsidRPr="00E94CE3">
        <w:rPr>
          <w:rFonts w:ascii="Calibri" w:hAnsi="Calibri" w:cs="Calibri"/>
          <w:szCs w:val="24"/>
          <w:u w:val="single"/>
        </w:rPr>
        <w:t>ALI – Strah ti poje dušo</w:t>
      </w:r>
      <w:r w:rsidRPr="00E94CE3">
        <w:rPr>
          <w:rFonts w:ascii="Calibri" w:hAnsi="Calibri" w:cs="Calibri"/>
          <w:szCs w:val="24"/>
        </w:rPr>
        <w:t xml:space="preserve"> R. W. Fassbinderja in </w:t>
      </w:r>
      <w:r w:rsidRPr="00E94CE3">
        <w:rPr>
          <w:rFonts w:ascii="Calibri" w:hAnsi="Calibri" w:cs="Calibri"/>
          <w:szCs w:val="24"/>
          <w:u w:val="single"/>
        </w:rPr>
        <w:t>CEMENT tetralogij</w:t>
      </w:r>
      <w:r w:rsidR="00E94CE3">
        <w:rPr>
          <w:rFonts w:ascii="Calibri" w:hAnsi="Calibri" w:cs="Calibri"/>
          <w:szCs w:val="24"/>
          <w:u w:val="single"/>
        </w:rPr>
        <w:t>a</w:t>
      </w:r>
      <w:r w:rsidRPr="00E94CE3">
        <w:rPr>
          <w:rFonts w:ascii="Calibri" w:hAnsi="Calibri" w:cs="Calibri"/>
          <w:szCs w:val="24"/>
          <w:u w:val="single"/>
        </w:rPr>
        <w:t xml:space="preserve"> </w:t>
      </w:r>
      <w:r w:rsidRPr="00E94CE3">
        <w:rPr>
          <w:rFonts w:ascii="Calibri" w:hAnsi="Calibri" w:cs="Calibri"/>
          <w:szCs w:val="24"/>
        </w:rPr>
        <w:t>H. Müllerja.</w:t>
      </w:r>
      <w:r w:rsidR="00E94CE3">
        <w:rPr>
          <w:rFonts w:ascii="Calibri" w:hAnsi="Calibri" w:cs="Calibri"/>
          <w:szCs w:val="24"/>
        </w:rPr>
        <w:t xml:space="preserve"> </w:t>
      </w:r>
      <w:r w:rsidRPr="00E94CE3">
        <w:rPr>
          <w:rFonts w:ascii="Calibri" w:hAnsi="Calibri" w:cs="Calibri"/>
          <w:szCs w:val="24"/>
          <w:lang w:val="sl-SI"/>
        </w:rPr>
        <w:t>Že sama trilogija CEMENT je dovolj, da D</w:t>
      </w:r>
      <w:r w:rsidR="00E94CE3">
        <w:rPr>
          <w:rFonts w:ascii="Calibri" w:hAnsi="Calibri" w:cs="Calibri"/>
          <w:szCs w:val="24"/>
          <w:lang w:val="sl-SI"/>
        </w:rPr>
        <w:t xml:space="preserve">raga Ivanušo </w:t>
      </w:r>
      <w:r w:rsidRPr="00E94CE3">
        <w:rPr>
          <w:rFonts w:ascii="Calibri" w:hAnsi="Calibri" w:cs="Calibri"/>
          <w:szCs w:val="24"/>
          <w:lang w:val="sl-SI"/>
        </w:rPr>
        <w:t xml:space="preserve">predstavi kot vrhunskega in večstranskega skladatelja, ker je v vsaki od teh treh predstav glasba na različen in samosvoj način </w:t>
      </w:r>
      <w:r w:rsidR="00847E58">
        <w:rPr>
          <w:rFonts w:ascii="Calibri" w:hAnsi="Calibri" w:cs="Calibri"/>
          <w:szCs w:val="24"/>
          <w:lang w:val="sl-SI"/>
        </w:rPr>
        <w:t xml:space="preserve">pomemben </w:t>
      </w:r>
      <w:r w:rsidRPr="00847E58">
        <w:rPr>
          <w:rFonts w:ascii="Calibri" w:hAnsi="Calibri" w:cs="Calibri"/>
          <w:szCs w:val="24"/>
          <w:lang w:val="sl-SI"/>
        </w:rPr>
        <w:t xml:space="preserve"> e</w:t>
      </w:r>
      <w:r w:rsidRPr="00E94CE3">
        <w:rPr>
          <w:rFonts w:ascii="Calibri" w:hAnsi="Calibri" w:cs="Calibri"/>
          <w:szCs w:val="24"/>
          <w:lang w:val="sl-SI"/>
        </w:rPr>
        <w:t>lement scenskega jezika.</w:t>
      </w:r>
    </w:p>
    <w:p w14:paraId="5838E188" w14:textId="77777777" w:rsidR="00532F5A" w:rsidRPr="007C026C" w:rsidRDefault="00532F5A" w:rsidP="00E94CE3">
      <w:pPr>
        <w:spacing w:after="120" w:line="340" w:lineRule="atLeast"/>
        <w:jc w:val="both"/>
        <w:rPr>
          <w:rFonts w:ascii="Calibri" w:hAnsi="Calibri" w:cs="Calibri"/>
          <w:szCs w:val="24"/>
        </w:rPr>
      </w:pPr>
      <w:r w:rsidRPr="00E94CE3">
        <w:rPr>
          <w:rFonts w:ascii="Calibri" w:hAnsi="Calibri" w:cs="Calibri"/>
          <w:szCs w:val="24"/>
          <w:lang w:val="sl-SI"/>
        </w:rPr>
        <w:t xml:space="preserve">Njegove kreacije na teh primerih prepoznavamo kot </w:t>
      </w:r>
      <w:r w:rsidR="0028170C" w:rsidRPr="00E94CE3">
        <w:rPr>
          <w:rFonts w:ascii="Calibri" w:hAnsi="Calibri" w:cs="Calibri"/>
          <w:szCs w:val="24"/>
          <w:lang w:val="sl-SI"/>
        </w:rPr>
        <w:t xml:space="preserve">nepredvidljiva, pogumna dela z </w:t>
      </w:r>
      <w:r w:rsidRPr="00E94CE3">
        <w:rPr>
          <w:rFonts w:ascii="Calibri" w:hAnsi="Calibri" w:cs="Calibri"/>
          <w:szCs w:val="24"/>
          <w:lang w:val="sl-SI"/>
        </w:rPr>
        <w:t xml:space="preserve">značilnim avtorskim podpisom, ki so poleg tega v popolni harmoniji z ostalimi elementi predstave. </w:t>
      </w:r>
      <w:r w:rsidRPr="00E94CE3">
        <w:rPr>
          <w:rFonts w:ascii="Calibri" w:hAnsi="Calibri" w:cs="Calibri"/>
          <w:szCs w:val="24"/>
        </w:rPr>
        <w:t xml:space="preserve">Za to vrsto senzibilnosti ne zadostuje le </w:t>
      </w:r>
      <w:r w:rsidR="00E94CE3">
        <w:rPr>
          <w:rFonts w:ascii="Calibri" w:hAnsi="Calibri" w:cs="Calibri"/>
          <w:szCs w:val="24"/>
        </w:rPr>
        <w:t>‘</w:t>
      </w:r>
      <w:r w:rsidRPr="00E94CE3">
        <w:rPr>
          <w:rFonts w:ascii="Calibri" w:hAnsi="Calibri" w:cs="Calibri"/>
          <w:szCs w:val="24"/>
        </w:rPr>
        <w:t>dober posluh</w:t>
      </w:r>
      <w:r w:rsidR="00E94CE3">
        <w:rPr>
          <w:rFonts w:ascii="Calibri" w:hAnsi="Calibri" w:cs="Calibri"/>
          <w:szCs w:val="24"/>
        </w:rPr>
        <w:t>’</w:t>
      </w:r>
      <w:r w:rsidRPr="00E94CE3">
        <w:rPr>
          <w:rFonts w:ascii="Calibri" w:hAnsi="Calibri" w:cs="Calibri"/>
          <w:szCs w:val="24"/>
        </w:rPr>
        <w:t>, niti vrhunsko znanje in odprtost za divergentne glasbene stile, temveč predvsem sposobnost, da se uprizoritveno delo misli v svoji celovitosti.</w:t>
      </w:r>
      <w:r w:rsidR="00E94CE3">
        <w:rPr>
          <w:rFonts w:ascii="Calibri" w:hAnsi="Calibri" w:cs="Calibri"/>
          <w:szCs w:val="24"/>
        </w:rPr>
        <w:t xml:space="preserve"> Drago Ivanuša je, skratka, </w:t>
      </w:r>
      <w:r w:rsidRPr="007C026C">
        <w:rPr>
          <w:rFonts w:ascii="Calibri" w:hAnsi="Calibri" w:cs="Calibri"/>
          <w:szCs w:val="24"/>
        </w:rPr>
        <w:t>neulovljivo mnogoplasten ustvarjalec</w:t>
      </w:r>
      <w:r w:rsidR="00E94CE3">
        <w:rPr>
          <w:rFonts w:ascii="Calibri" w:hAnsi="Calibri" w:cs="Calibri"/>
          <w:szCs w:val="24"/>
        </w:rPr>
        <w:t xml:space="preserve"> (…). </w:t>
      </w:r>
      <w:r w:rsidRPr="007C026C">
        <w:rPr>
          <w:rFonts w:ascii="Calibri" w:hAnsi="Calibri" w:cs="Calibri"/>
          <w:szCs w:val="24"/>
          <w:lang w:val="it-IT"/>
        </w:rPr>
        <w:t>Horizontala njegov</w:t>
      </w:r>
      <w:r w:rsidR="00E94CE3">
        <w:rPr>
          <w:rFonts w:ascii="Calibri" w:hAnsi="Calibri" w:cs="Calibri"/>
          <w:szCs w:val="24"/>
          <w:lang w:val="it-IT"/>
        </w:rPr>
        <w:t>e</w:t>
      </w:r>
      <w:r w:rsidRPr="007C026C">
        <w:rPr>
          <w:rFonts w:ascii="Calibri" w:hAnsi="Calibri" w:cs="Calibri"/>
          <w:szCs w:val="24"/>
          <w:lang w:val="it-IT"/>
        </w:rPr>
        <w:t xml:space="preserve"> umetnosti gre vedno istočasno tudi globoko po vertikali.</w:t>
      </w:r>
      <w:r w:rsidR="00E94CE3">
        <w:rPr>
          <w:rFonts w:ascii="Calibri" w:hAnsi="Calibri" w:cs="Calibri"/>
          <w:szCs w:val="24"/>
          <w:lang w:val="it-IT"/>
        </w:rPr>
        <w:t xml:space="preserve"> (...)«</w:t>
      </w:r>
    </w:p>
    <w:p w14:paraId="19310EA7" w14:textId="77777777" w:rsidR="003D032C" w:rsidRPr="007C026C" w:rsidRDefault="00E379FD" w:rsidP="007C026C">
      <w:pPr>
        <w:spacing w:line="340" w:lineRule="atLeast"/>
        <w:jc w:val="both"/>
        <w:rPr>
          <w:rFonts w:ascii="Calibri" w:hAnsi="Calibri" w:cs="Calibri"/>
          <w:i/>
          <w:szCs w:val="28"/>
        </w:rPr>
      </w:pPr>
      <w:r w:rsidRPr="007C026C">
        <w:rPr>
          <w:rFonts w:ascii="Calibri" w:hAnsi="Calibri" w:cs="Calibri"/>
          <w:i/>
          <w:sz w:val="28"/>
          <w:szCs w:val="28"/>
        </w:rPr>
        <w:t xml:space="preserve"> </w:t>
      </w:r>
      <w:r w:rsidR="003D032C" w:rsidRPr="007C026C">
        <w:rPr>
          <w:rFonts w:ascii="Calibri" w:hAnsi="Calibri" w:cs="Calibri"/>
          <w:i/>
          <w:szCs w:val="28"/>
        </w:rPr>
        <w:t xml:space="preserve">(Odlomek iz obrazložitve: </w:t>
      </w:r>
      <w:r w:rsidR="0028170C" w:rsidRPr="007C026C">
        <w:rPr>
          <w:rFonts w:ascii="Calibri" w:hAnsi="Calibri" w:cs="Calibri"/>
          <w:i/>
        </w:rPr>
        <w:t>Komisija za uprizoritvene umetnosti</w:t>
      </w:r>
      <w:r w:rsidR="00F41F4F">
        <w:rPr>
          <w:rFonts w:ascii="Calibri" w:hAnsi="Calibri" w:cs="Calibri"/>
          <w:i/>
        </w:rPr>
        <w:t xml:space="preserve"> – Jernej Lorenci</w:t>
      </w:r>
      <w:r w:rsidR="003D032C" w:rsidRPr="007C026C">
        <w:rPr>
          <w:rFonts w:ascii="Calibri" w:hAnsi="Calibri" w:cs="Calibri"/>
          <w:i/>
          <w:szCs w:val="28"/>
        </w:rPr>
        <w:t>)</w:t>
      </w:r>
    </w:p>
    <w:p w14:paraId="0A0BD3E5" w14:textId="77777777" w:rsidR="00A622C4" w:rsidRPr="007C026C" w:rsidRDefault="00A622C4" w:rsidP="007C026C">
      <w:pPr>
        <w:spacing w:line="340" w:lineRule="atLeast"/>
        <w:jc w:val="both"/>
        <w:rPr>
          <w:rFonts w:ascii="Calibri" w:hAnsi="Calibri" w:cs="Calibri"/>
          <w:i/>
          <w:szCs w:val="28"/>
        </w:rPr>
      </w:pPr>
    </w:p>
    <w:p w14:paraId="0021F976" w14:textId="34F388CA" w:rsidR="00F12EF1" w:rsidRPr="00D65CB2" w:rsidRDefault="00151C0F" w:rsidP="00D65CB2">
      <w:pPr>
        <w:jc w:val="center"/>
        <w:rPr>
          <w:rFonts w:asciiTheme="minorHAnsi" w:hAnsiTheme="minorHAnsi" w:cstheme="minorHAnsi"/>
          <w:b/>
          <w:sz w:val="28"/>
        </w:rPr>
      </w:pPr>
      <w:r w:rsidRPr="00D65CB2">
        <w:rPr>
          <w:rFonts w:asciiTheme="minorHAnsi" w:hAnsiTheme="minorHAnsi" w:cstheme="minorHAnsi"/>
          <w:b/>
          <w:sz w:val="28"/>
        </w:rPr>
        <w:lastRenderedPageBreak/>
        <w:t xml:space="preserve">- </w:t>
      </w:r>
      <w:r w:rsidR="0028170C" w:rsidRPr="00D65CB2">
        <w:rPr>
          <w:rFonts w:asciiTheme="minorHAnsi" w:hAnsiTheme="minorHAnsi" w:cstheme="minorHAnsi"/>
          <w:b/>
          <w:sz w:val="28"/>
        </w:rPr>
        <w:t>pianist ALE</w:t>
      </w:r>
      <w:r w:rsidR="00E77F95">
        <w:rPr>
          <w:rFonts w:asciiTheme="minorHAnsi" w:hAnsiTheme="minorHAnsi" w:cstheme="minorHAnsi"/>
          <w:b/>
          <w:sz w:val="28"/>
        </w:rPr>
        <w:t>X</w:t>
      </w:r>
      <w:r w:rsidR="0028170C" w:rsidRPr="00D65CB2">
        <w:rPr>
          <w:rFonts w:asciiTheme="minorHAnsi" w:hAnsiTheme="minorHAnsi" w:cstheme="minorHAnsi"/>
          <w:b/>
          <w:sz w:val="28"/>
        </w:rPr>
        <w:t>ANDER GAD</w:t>
      </w:r>
      <w:r w:rsidR="009A0D35" w:rsidRPr="00D65CB2">
        <w:rPr>
          <w:rFonts w:asciiTheme="minorHAnsi" w:hAnsiTheme="minorHAnsi" w:cstheme="minorHAnsi"/>
          <w:b/>
          <w:sz w:val="28"/>
        </w:rPr>
        <w:t>JIEV</w:t>
      </w:r>
    </w:p>
    <w:p w14:paraId="326BDE77" w14:textId="77777777" w:rsidR="00F12EF1" w:rsidRPr="00D65CB2" w:rsidRDefault="00F12EF1" w:rsidP="00D65CB2">
      <w:pPr>
        <w:jc w:val="center"/>
        <w:rPr>
          <w:rFonts w:asciiTheme="minorHAnsi" w:hAnsiTheme="minorHAnsi" w:cstheme="minorHAnsi"/>
          <w:b/>
          <w:sz w:val="28"/>
        </w:rPr>
      </w:pPr>
      <w:r w:rsidRPr="00D65CB2">
        <w:rPr>
          <w:rFonts w:asciiTheme="minorHAnsi" w:hAnsiTheme="minorHAnsi" w:cstheme="minorHAnsi"/>
          <w:b/>
          <w:sz w:val="28"/>
        </w:rPr>
        <w:t xml:space="preserve">za </w:t>
      </w:r>
      <w:r w:rsidR="007C026C" w:rsidRPr="00D65CB2">
        <w:rPr>
          <w:rFonts w:asciiTheme="minorHAnsi" w:hAnsiTheme="minorHAnsi" w:cstheme="minorHAnsi"/>
          <w:b/>
          <w:sz w:val="28"/>
        </w:rPr>
        <w:t xml:space="preserve">solistične recitale in izvedbe klavirskih koncertov na domačih in tujih odrih v zadnjih </w:t>
      </w:r>
      <w:r w:rsidRPr="00D65CB2">
        <w:rPr>
          <w:rFonts w:asciiTheme="minorHAnsi" w:hAnsiTheme="minorHAnsi" w:cstheme="minorHAnsi"/>
          <w:b/>
          <w:sz w:val="28"/>
        </w:rPr>
        <w:t>treh letih</w:t>
      </w:r>
    </w:p>
    <w:p w14:paraId="6F424759" w14:textId="77777777" w:rsidR="00D65CB2" w:rsidRDefault="00D65CB2" w:rsidP="00D65CB2">
      <w:pPr>
        <w:rPr>
          <w:rFonts w:asciiTheme="minorHAnsi" w:hAnsiTheme="minorHAnsi" w:cstheme="minorHAnsi"/>
        </w:rPr>
      </w:pPr>
    </w:p>
    <w:p w14:paraId="5CB82641" w14:textId="5B127DAE" w:rsidR="009A0D35"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 xml:space="preserve">»(…) Umetniška moč Alexandra Gadjieva ni samo v njegovi izpiljeni klavirski tehniki, saj vsak pianist, ki poseže v vrh Chopinovega Varšavskega </w:t>
      </w:r>
      <w:r w:rsidR="00E77F95">
        <w:rPr>
          <w:rFonts w:asciiTheme="minorHAnsi" w:hAnsiTheme="minorHAnsi" w:cstheme="minorHAnsi"/>
        </w:rPr>
        <w:t>tekmovanja obvlada</w:t>
      </w:r>
      <w:r w:rsidRPr="00D65CB2">
        <w:rPr>
          <w:rFonts w:asciiTheme="minorHAnsi" w:hAnsiTheme="minorHAnsi" w:cstheme="minorHAnsi"/>
        </w:rPr>
        <w:t xml:space="preserve"> ta nesporni </w:t>
      </w:r>
      <w:r w:rsidR="009A0D35" w:rsidRPr="00D65CB2">
        <w:rPr>
          <w:rFonts w:asciiTheme="minorHAnsi" w:hAnsiTheme="minorHAnsi" w:cstheme="minorHAnsi"/>
        </w:rPr>
        <w:t>parameter</w:t>
      </w:r>
      <w:r w:rsidRPr="00D65CB2">
        <w:rPr>
          <w:rFonts w:asciiTheme="minorHAnsi" w:hAnsiTheme="minorHAnsi" w:cstheme="minorHAnsi"/>
        </w:rPr>
        <w:t xml:space="preserve">. Njegov apel je v izjemni interpretaciji, ki je njemu lastna, originalna ter poseže v srca poslušalcev klasičnih koncertov. Prav Chopin je skladatelj, kjer je lirična poezija najizrazitejša, vodenje Chopinovih melodičnih linij pa je pri Gadjievu naravni del njegovega iskanja zvoka. Izvedbe teh del </w:t>
      </w:r>
      <w:r w:rsidR="00E77F95">
        <w:rPr>
          <w:rFonts w:asciiTheme="minorHAnsi" w:hAnsiTheme="minorHAnsi" w:cstheme="minorHAnsi"/>
        </w:rPr>
        <w:t xml:space="preserve">(…) </w:t>
      </w:r>
      <w:r w:rsidRPr="00D65CB2">
        <w:rPr>
          <w:rFonts w:asciiTheme="minorHAnsi" w:hAnsiTheme="minorHAnsi" w:cstheme="minorHAnsi"/>
        </w:rPr>
        <w:t xml:space="preserve">so vrhunski umetniški dosežek v svetovnem smislu. Tako je naša kultura z Gadjievim posegla na vse najpomembnejše odre </w:t>
      </w:r>
      <w:r w:rsidR="00C80089">
        <w:rPr>
          <w:rFonts w:asciiTheme="minorHAnsi" w:hAnsiTheme="minorHAnsi" w:cstheme="minorHAnsi"/>
        </w:rPr>
        <w:t xml:space="preserve">svetovnih </w:t>
      </w:r>
      <w:r w:rsidRPr="00D65CB2">
        <w:rPr>
          <w:rFonts w:asciiTheme="minorHAnsi" w:hAnsiTheme="minorHAnsi" w:cstheme="minorHAnsi"/>
        </w:rPr>
        <w:t xml:space="preserve">glasbenih prestolnic. </w:t>
      </w:r>
      <w:r w:rsidR="009A0D35" w:rsidRPr="00D65CB2">
        <w:rPr>
          <w:rFonts w:asciiTheme="minorHAnsi" w:hAnsiTheme="minorHAnsi" w:cstheme="minorHAnsi"/>
        </w:rPr>
        <w:t>(…)</w:t>
      </w:r>
    </w:p>
    <w:p w14:paraId="1FA06E72" w14:textId="5E47A0DE" w:rsidR="00E94CE3" w:rsidRPr="00D65CB2" w:rsidRDefault="00E77F95" w:rsidP="00D65CB2">
      <w:pPr>
        <w:spacing w:after="120" w:line="340" w:lineRule="atLeast"/>
        <w:jc w:val="both"/>
        <w:rPr>
          <w:rFonts w:asciiTheme="minorHAnsi" w:hAnsiTheme="minorHAnsi" w:cstheme="minorHAnsi"/>
        </w:rPr>
      </w:pPr>
      <w:r>
        <w:rPr>
          <w:rFonts w:asciiTheme="minorHAnsi" w:hAnsiTheme="minorHAnsi" w:cstheme="minorHAnsi"/>
        </w:rPr>
        <w:t>Alexander Gadjiev  (…) n</w:t>
      </w:r>
      <w:r w:rsidR="00E94CE3" w:rsidRPr="00D65CB2">
        <w:rPr>
          <w:rFonts w:asciiTheme="minorHAnsi" w:hAnsiTheme="minorHAnsi" w:cstheme="minorHAnsi"/>
        </w:rPr>
        <w:t xml:space="preserve">astopa na vseh najprestižnejših </w:t>
      </w:r>
      <w:r>
        <w:rPr>
          <w:rFonts w:asciiTheme="minorHAnsi" w:hAnsiTheme="minorHAnsi" w:cstheme="minorHAnsi"/>
        </w:rPr>
        <w:t xml:space="preserve">koncertnih dvoranah </w:t>
      </w:r>
      <w:r w:rsidR="00E94CE3" w:rsidRPr="00D65CB2">
        <w:rPr>
          <w:rFonts w:asciiTheme="minorHAnsi" w:hAnsiTheme="minorHAnsi" w:cstheme="minorHAnsi"/>
        </w:rPr>
        <w:t>po svetu, med katerimi s</w:t>
      </w:r>
      <w:r>
        <w:rPr>
          <w:rFonts w:asciiTheme="minorHAnsi" w:hAnsiTheme="minorHAnsi" w:cstheme="minorHAnsi"/>
        </w:rPr>
        <w:t xml:space="preserve">o </w:t>
      </w:r>
      <w:r w:rsidR="00E94CE3" w:rsidRPr="00D65CB2">
        <w:rPr>
          <w:rFonts w:asciiTheme="minorHAnsi" w:hAnsiTheme="minorHAnsi" w:cstheme="minorHAnsi"/>
        </w:rPr>
        <w:t>koncertne dvorane v Angliji, na Japonskem, v Avstraliji, na Poljskem, v Združenih državah, Italiji, Franciji, Turčiji in Španiji. Vabljen je na številne festivale, prav tako pa ima angažmaje s številnimi orkestri, kot na primer orkester Padova e del Veneto, Orchestra Sinfonica del Teatro della Fenice, Tokyo Symphony Orchestra, Nagoya Philharmonic Orchestra, Kyoto Symphony Orchestra, Prague Symphony Orchestra, Jerusalem Symphony Orchestra, Mariinsky Symphony Orchestra, Orchestra Nazionale della Rai.</w:t>
      </w:r>
      <w:r w:rsidR="009A0D35" w:rsidRPr="00D65CB2">
        <w:rPr>
          <w:rFonts w:asciiTheme="minorHAnsi" w:hAnsiTheme="minorHAnsi" w:cstheme="minorHAnsi"/>
        </w:rPr>
        <w:t xml:space="preserve"> (…)</w:t>
      </w:r>
    </w:p>
    <w:p w14:paraId="68B9D54B"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 xml:space="preserve">Med številnimi </w:t>
      </w:r>
      <w:r w:rsidR="009A0D35" w:rsidRPr="00D65CB2">
        <w:rPr>
          <w:rFonts w:asciiTheme="minorHAnsi" w:hAnsiTheme="minorHAnsi" w:cstheme="minorHAnsi"/>
        </w:rPr>
        <w:t xml:space="preserve">njegovimi </w:t>
      </w:r>
      <w:r w:rsidRPr="00D65CB2">
        <w:rPr>
          <w:rFonts w:asciiTheme="minorHAnsi" w:hAnsiTheme="minorHAnsi" w:cstheme="minorHAnsi"/>
        </w:rPr>
        <w:t xml:space="preserve">koncerti bi lahko </w:t>
      </w:r>
      <w:r w:rsidR="00D65CB2">
        <w:rPr>
          <w:rFonts w:asciiTheme="minorHAnsi" w:hAnsiTheme="minorHAnsi" w:cstheme="minorHAnsi"/>
        </w:rPr>
        <w:t xml:space="preserve">izpostavili </w:t>
      </w:r>
      <w:r w:rsidRPr="00D65CB2">
        <w:rPr>
          <w:rFonts w:asciiTheme="minorHAnsi" w:hAnsiTheme="minorHAnsi" w:cstheme="minorHAnsi"/>
        </w:rPr>
        <w:t>naslednje</w:t>
      </w:r>
      <w:r w:rsidR="009A0D35" w:rsidRPr="00D65CB2">
        <w:rPr>
          <w:rFonts w:asciiTheme="minorHAnsi" w:hAnsiTheme="minorHAnsi" w:cstheme="minorHAnsi"/>
        </w:rPr>
        <w:t xml:space="preserve"> (…): </w:t>
      </w:r>
    </w:p>
    <w:p w14:paraId="3C387BD5"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 xml:space="preserve">1) 31. 12. 2021, St. Petersburg: Koncertna dvorana Marinski teater, dirigent Valerij Gergiev; </w:t>
      </w:r>
      <w:r w:rsidRPr="00E77F95">
        <w:rPr>
          <w:rFonts w:asciiTheme="minorHAnsi" w:hAnsiTheme="minorHAnsi" w:cstheme="minorHAnsi"/>
        </w:rPr>
        <w:t>Frédéric</w:t>
      </w:r>
      <w:r w:rsidRPr="00D65CB2">
        <w:rPr>
          <w:rFonts w:asciiTheme="minorHAnsi" w:hAnsiTheme="minorHAnsi" w:cstheme="minorHAnsi"/>
        </w:rPr>
        <w:t xml:space="preserve"> Chopin: Klavirski koncert št. 2 v f-molu, op. 21</w:t>
      </w:r>
      <w:r w:rsidR="009A0D35" w:rsidRPr="00D65CB2">
        <w:rPr>
          <w:rFonts w:asciiTheme="minorHAnsi" w:hAnsiTheme="minorHAnsi" w:cstheme="minorHAnsi"/>
        </w:rPr>
        <w:t>.</w:t>
      </w:r>
    </w:p>
    <w:p w14:paraId="5DF36F32"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2) 2. 2. 2022, Ljubljana Festival, Simfonični orkester RTV, dirigent Ricardo Castro; Frédéric Chopin: Klavirski koncert št. 2 v f-molu, op. 21</w:t>
      </w:r>
      <w:r w:rsidR="009A0D35" w:rsidRPr="00D65CB2">
        <w:rPr>
          <w:rFonts w:asciiTheme="minorHAnsi" w:hAnsiTheme="minorHAnsi" w:cstheme="minorHAnsi"/>
        </w:rPr>
        <w:t>.</w:t>
      </w:r>
    </w:p>
    <w:p w14:paraId="5EFDC2AE" w14:textId="36C69E9F"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 xml:space="preserve">3) 4. 4. 2022, Wigmore Hall London, klavirski recital; Robert Schumann: Fantasie in C Op. 17, Sergey Prokofiev: Piano Sonata No. 7 in B flat Op. 83; dodatek: </w:t>
      </w:r>
      <w:r w:rsidR="00E77F95" w:rsidRPr="00E77F95">
        <w:rPr>
          <w:rFonts w:asciiTheme="minorHAnsi" w:hAnsiTheme="minorHAnsi" w:cstheme="minorHAnsi"/>
        </w:rPr>
        <w:t>Frédéric</w:t>
      </w:r>
      <w:r w:rsidRPr="00D65CB2">
        <w:rPr>
          <w:rFonts w:asciiTheme="minorHAnsi" w:hAnsiTheme="minorHAnsi" w:cstheme="minorHAnsi"/>
        </w:rPr>
        <w:t xml:space="preserve"> Chopin: Prelude in E minor Op. 28 No. 4, Etude in F Op. 10 No. 8</w:t>
      </w:r>
      <w:r w:rsidR="009A0D35" w:rsidRPr="00D65CB2">
        <w:rPr>
          <w:rFonts w:asciiTheme="minorHAnsi" w:hAnsiTheme="minorHAnsi" w:cstheme="minorHAnsi"/>
        </w:rPr>
        <w:t>.</w:t>
      </w:r>
    </w:p>
    <w:p w14:paraId="48226E2B"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4) 13. 4. 2022, Salle Gaveau Paris, klavirski recital; Frédéric Chopin: Préludes op. 28</w:t>
      </w:r>
      <w:r w:rsidR="009A0D35" w:rsidRPr="00D65CB2">
        <w:rPr>
          <w:rFonts w:asciiTheme="minorHAnsi" w:hAnsiTheme="minorHAnsi" w:cstheme="minorHAnsi"/>
        </w:rPr>
        <w:t xml:space="preserve">; </w:t>
      </w:r>
      <w:r w:rsidRPr="00D65CB2">
        <w:rPr>
          <w:rFonts w:asciiTheme="minorHAnsi" w:hAnsiTheme="minorHAnsi" w:cstheme="minorHAnsi"/>
        </w:rPr>
        <w:t>M. Moussorgski</w:t>
      </w:r>
      <w:r w:rsidRPr="00E77F95">
        <w:rPr>
          <w:rFonts w:asciiTheme="minorHAnsi" w:hAnsiTheme="minorHAnsi" w:cstheme="minorHAnsi"/>
        </w:rPr>
        <w:t>, </w:t>
      </w:r>
      <w:r w:rsidRPr="00E77F95">
        <w:rPr>
          <w:rFonts w:asciiTheme="minorHAnsi" w:hAnsiTheme="minorHAnsi" w:cstheme="minorHAnsi"/>
          <w:i/>
        </w:rPr>
        <w:t>Les tableaux d'une exposition</w:t>
      </w:r>
      <w:r w:rsidR="009A0D35" w:rsidRPr="00D65CB2">
        <w:rPr>
          <w:rFonts w:asciiTheme="minorHAnsi" w:hAnsiTheme="minorHAnsi" w:cstheme="minorHAnsi"/>
        </w:rPr>
        <w:t>.</w:t>
      </w:r>
    </w:p>
    <w:p w14:paraId="6BE9431B"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5) 28. 4. 2022, Avditorium RAI Torino, dirigent Fabio Luisi; Frédéric Chopin: Klavirski koncert št. 2 v f-molu, op. 21</w:t>
      </w:r>
      <w:r w:rsidR="009A0D35" w:rsidRPr="00D65CB2">
        <w:rPr>
          <w:rFonts w:asciiTheme="minorHAnsi" w:hAnsiTheme="minorHAnsi" w:cstheme="minorHAnsi"/>
        </w:rPr>
        <w:t>.</w:t>
      </w:r>
    </w:p>
    <w:p w14:paraId="6EC05AB1"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6) 9. 5. 2022, Sala Verdi del Conservatorio di Milano, klavirski recital; Frédéric Chopin:</w:t>
      </w:r>
      <w:r w:rsidR="009A0D35" w:rsidRPr="00D65CB2">
        <w:rPr>
          <w:rFonts w:asciiTheme="minorHAnsi" w:hAnsiTheme="minorHAnsi" w:cstheme="minorHAnsi"/>
        </w:rPr>
        <w:t xml:space="preserve"> </w:t>
      </w:r>
      <w:r w:rsidRPr="00D65CB2">
        <w:rPr>
          <w:rFonts w:asciiTheme="minorHAnsi" w:hAnsiTheme="minorHAnsi" w:cstheme="minorHAnsi"/>
        </w:rPr>
        <w:t>Polacca Fantasia in la bemolle maggiore op.61, Tre Mazurche op.56, Sonata n.</w:t>
      </w:r>
      <w:r w:rsidR="009A0D35" w:rsidRPr="00D65CB2">
        <w:rPr>
          <w:rFonts w:asciiTheme="minorHAnsi" w:hAnsiTheme="minorHAnsi" w:cstheme="minorHAnsi"/>
        </w:rPr>
        <w:t xml:space="preserve"> </w:t>
      </w:r>
      <w:r w:rsidRPr="00D65CB2">
        <w:rPr>
          <w:rFonts w:asciiTheme="minorHAnsi" w:hAnsiTheme="minorHAnsi" w:cstheme="minorHAnsi"/>
        </w:rPr>
        <w:t>2 in si bemolle minore op.35, Robert Schumann: Fantasia in do maggiore op.17</w:t>
      </w:r>
      <w:r w:rsidR="009A0D35" w:rsidRPr="00D65CB2">
        <w:rPr>
          <w:rFonts w:asciiTheme="minorHAnsi" w:hAnsiTheme="minorHAnsi" w:cstheme="minorHAnsi"/>
        </w:rPr>
        <w:t>.</w:t>
      </w:r>
    </w:p>
    <w:p w14:paraId="64642A1D"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7) 18. 5. 2022, Berlin Koncerthaus, S. Prokofjev: Koncert za klavir in orkester št. 3 v C-duru, op.</w:t>
      </w:r>
      <w:r w:rsidR="009A0D35" w:rsidRPr="00D65CB2">
        <w:rPr>
          <w:rFonts w:asciiTheme="minorHAnsi" w:hAnsiTheme="minorHAnsi" w:cstheme="minorHAnsi"/>
        </w:rPr>
        <w:t xml:space="preserve"> 26. </w:t>
      </w:r>
      <w:r w:rsidRPr="00D65CB2">
        <w:rPr>
          <w:rFonts w:asciiTheme="minorHAnsi" w:hAnsiTheme="minorHAnsi" w:cstheme="minorHAnsi"/>
        </w:rPr>
        <w:t xml:space="preserve"> </w:t>
      </w:r>
    </w:p>
    <w:p w14:paraId="71B09770"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lastRenderedPageBreak/>
        <w:t>8) 29. 6. 2022, Koncertna dvorana Tokio Opera City, klavirski recital; Chopin: Prelude in C-sharp minor, op.45; Polonaise in F-sharp minor, op.44; Sonata No.2 in B-flat minor, op.35,</w:t>
      </w:r>
      <w:r w:rsidRPr="00D65CB2">
        <w:rPr>
          <w:rFonts w:asciiTheme="minorHAnsi" w:hAnsiTheme="minorHAnsi" w:cstheme="minorHAnsi"/>
        </w:rPr>
        <w:br/>
        <w:t>R. Schumann: Fantasie in C major, op.</w:t>
      </w:r>
      <w:r w:rsidR="009A0D35" w:rsidRPr="00D65CB2">
        <w:rPr>
          <w:rFonts w:asciiTheme="minorHAnsi" w:hAnsiTheme="minorHAnsi" w:cstheme="minorHAnsi"/>
        </w:rPr>
        <w:t xml:space="preserve"> </w:t>
      </w:r>
      <w:r w:rsidRPr="00D65CB2">
        <w:rPr>
          <w:rFonts w:asciiTheme="minorHAnsi" w:hAnsiTheme="minorHAnsi" w:cstheme="minorHAnsi"/>
        </w:rPr>
        <w:t>17</w:t>
      </w:r>
      <w:r w:rsidR="009A0D35" w:rsidRPr="00D65CB2">
        <w:rPr>
          <w:rFonts w:asciiTheme="minorHAnsi" w:hAnsiTheme="minorHAnsi" w:cstheme="minorHAnsi"/>
        </w:rPr>
        <w:t>.</w:t>
      </w:r>
    </w:p>
    <w:p w14:paraId="1EAE9C06"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9) 28. 8. 2022, Varšavska filharmonija, dirigent Andrey Boreyko; Andrzej Panufnik: Klavirski koncert</w:t>
      </w:r>
      <w:r w:rsidR="009A0D35" w:rsidRPr="00D65CB2">
        <w:rPr>
          <w:rFonts w:asciiTheme="minorHAnsi" w:hAnsiTheme="minorHAnsi" w:cstheme="minorHAnsi"/>
        </w:rPr>
        <w:t>.</w:t>
      </w:r>
    </w:p>
    <w:p w14:paraId="2BA4613B"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10) 15. 9. 2022, Maribor - otvoritev Festivala, orkester SNG, dirigentka Gianna Fratta; Frédéric Chopin: Klavirski koncert št. 2 v f-molu, op. 21</w:t>
      </w:r>
      <w:r w:rsidR="009A0D35" w:rsidRPr="00D65CB2">
        <w:rPr>
          <w:rFonts w:asciiTheme="minorHAnsi" w:hAnsiTheme="minorHAnsi" w:cstheme="minorHAnsi"/>
        </w:rPr>
        <w:t>.</w:t>
      </w:r>
    </w:p>
    <w:p w14:paraId="5C32E01C"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11) 16. 9. 2022, Cankarjev dom Ljubljana, klavirski recital; Frédéric Chopin: Poloneza v fis-molu, op. 44, Mazurka v C-duru, op. 56 št. 2, Mazurka v c-molu, op. 56 št. 3, Barkarola v Fis-duru, op. 60,  Poloneza-fantazija v As-duru, op. 61, Preludij v cis-molu, op. 45, Sonata št. 2 v b-molu, op. 35</w:t>
      </w:r>
      <w:r w:rsidR="009A0D35" w:rsidRPr="00D65CB2">
        <w:rPr>
          <w:rFonts w:asciiTheme="minorHAnsi" w:hAnsiTheme="minorHAnsi" w:cstheme="minorHAnsi"/>
        </w:rPr>
        <w:t>.</w:t>
      </w:r>
    </w:p>
    <w:p w14:paraId="26CC7D8C" w14:textId="77777777"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12) 17. 9. 2022, Festival Maribor, solistični recital; Kyle Gann: Spev za varstvo Zemlje, Frédéric Chopin: Preludij v cis-molu, op. 45, Barkarola v Fis-duru, op. 60, Poloneza-fantazija v As-duru, op. 61, Robert Schumann: Fantazija v C-duru, op. 17</w:t>
      </w:r>
      <w:r w:rsidR="009A0D35" w:rsidRPr="00D65CB2">
        <w:rPr>
          <w:rFonts w:asciiTheme="minorHAnsi" w:hAnsiTheme="minorHAnsi" w:cstheme="minorHAnsi"/>
        </w:rPr>
        <w:t>.</w:t>
      </w:r>
    </w:p>
    <w:p w14:paraId="0DF92281" w14:textId="5BB24054" w:rsidR="00E94CE3" w:rsidRPr="00D65CB2" w:rsidRDefault="00E94CE3" w:rsidP="00D65CB2">
      <w:pPr>
        <w:spacing w:after="120" w:line="340" w:lineRule="atLeast"/>
        <w:jc w:val="both"/>
        <w:rPr>
          <w:rFonts w:asciiTheme="minorHAnsi" w:hAnsiTheme="minorHAnsi" w:cstheme="minorHAnsi"/>
        </w:rPr>
      </w:pPr>
      <w:r w:rsidRPr="00D65CB2">
        <w:rPr>
          <w:rFonts w:asciiTheme="minorHAnsi" w:hAnsiTheme="minorHAnsi" w:cstheme="minorHAnsi"/>
        </w:rPr>
        <w:t>13) 29. 10. 2022, Sydney Conservatorium, klavirski recital; Kyle Gann: Earth Preserving Chant, Frédéric Chopin: Prelude in Cis minor Op. 45, Barcarolle in Fis major Op. 60, Polonaise fantasie in Ab major Op. 61, Colin Spiers: </w:t>
      </w:r>
      <w:r w:rsidR="00115797">
        <w:rPr>
          <w:rFonts w:asciiTheme="minorHAnsi" w:hAnsiTheme="minorHAnsi" w:cstheme="minorHAnsi"/>
        </w:rPr>
        <w:t>F</w:t>
      </w:r>
      <w:r w:rsidRPr="00D65CB2">
        <w:rPr>
          <w:rFonts w:asciiTheme="minorHAnsi" w:hAnsiTheme="minorHAnsi" w:cstheme="minorHAnsi"/>
        </w:rPr>
        <w:t xml:space="preserve">rom Eine Kleine Nachtmusik </w:t>
      </w:r>
      <w:r w:rsidR="00115797">
        <w:rPr>
          <w:rFonts w:asciiTheme="minorHAnsi" w:hAnsiTheme="minorHAnsi" w:cstheme="minorHAnsi"/>
        </w:rPr>
        <w:t xml:space="preserve">(svetovna premiera); </w:t>
      </w:r>
      <w:r w:rsidRPr="00D65CB2">
        <w:rPr>
          <w:rFonts w:asciiTheme="minorHAnsi" w:hAnsiTheme="minorHAnsi" w:cstheme="minorHAnsi"/>
        </w:rPr>
        <w:t xml:space="preserve">Frédéric Chopin: Sonata No. </w:t>
      </w:r>
      <w:r w:rsidR="00D65CB2">
        <w:rPr>
          <w:rFonts w:asciiTheme="minorHAnsi" w:hAnsiTheme="minorHAnsi" w:cstheme="minorHAnsi"/>
        </w:rPr>
        <w:t xml:space="preserve">2 in </w:t>
      </w:r>
      <w:r w:rsidRPr="00D65CB2">
        <w:rPr>
          <w:rFonts w:asciiTheme="minorHAnsi" w:hAnsiTheme="minorHAnsi" w:cstheme="minorHAnsi"/>
        </w:rPr>
        <w:t>b minor Op. 35</w:t>
      </w:r>
      <w:r w:rsidR="009A0D35" w:rsidRPr="00D65CB2">
        <w:rPr>
          <w:rFonts w:asciiTheme="minorHAnsi" w:hAnsiTheme="minorHAnsi" w:cstheme="minorHAnsi"/>
        </w:rPr>
        <w:t>.</w:t>
      </w:r>
      <w:r w:rsidR="00115797">
        <w:rPr>
          <w:rFonts w:asciiTheme="minorHAnsi" w:hAnsiTheme="minorHAnsi" w:cstheme="minorHAnsi"/>
        </w:rPr>
        <w:t>«</w:t>
      </w:r>
    </w:p>
    <w:p w14:paraId="29AD5CA5" w14:textId="77777777" w:rsidR="003D032C" w:rsidRPr="0026223C" w:rsidRDefault="003D032C" w:rsidP="0026223C">
      <w:pPr>
        <w:spacing w:after="120" w:line="340" w:lineRule="atLeast"/>
        <w:jc w:val="both"/>
        <w:rPr>
          <w:rFonts w:asciiTheme="minorHAnsi" w:hAnsiTheme="minorHAnsi" w:cstheme="minorHAnsi"/>
          <w:i/>
          <w:szCs w:val="28"/>
        </w:rPr>
      </w:pPr>
      <w:r w:rsidRPr="0026223C">
        <w:rPr>
          <w:rFonts w:asciiTheme="minorHAnsi" w:hAnsiTheme="minorHAnsi" w:cstheme="minorHAnsi"/>
          <w:i/>
          <w:szCs w:val="28"/>
        </w:rPr>
        <w:t xml:space="preserve">(Odlomek iz obrazložitve: </w:t>
      </w:r>
      <w:r w:rsidR="005E5517" w:rsidRPr="0026223C">
        <w:rPr>
          <w:rFonts w:asciiTheme="minorHAnsi" w:hAnsiTheme="minorHAnsi" w:cstheme="minorHAnsi"/>
          <w:i/>
          <w:szCs w:val="28"/>
        </w:rPr>
        <w:t xml:space="preserve">Strokovna komisija za </w:t>
      </w:r>
      <w:r w:rsidR="00F12EF1" w:rsidRPr="0026223C">
        <w:rPr>
          <w:rFonts w:asciiTheme="minorHAnsi" w:hAnsiTheme="minorHAnsi" w:cstheme="minorHAnsi"/>
          <w:i/>
          <w:szCs w:val="28"/>
        </w:rPr>
        <w:t>glasbo</w:t>
      </w:r>
      <w:r w:rsidR="009A0D35">
        <w:rPr>
          <w:rFonts w:asciiTheme="minorHAnsi" w:hAnsiTheme="minorHAnsi" w:cstheme="minorHAnsi"/>
          <w:i/>
          <w:szCs w:val="28"/>
        </w:rPr>
        <w:t xml:space="preserve"> –</w:t>
      </w:r>
      <w:r w:rsidR="007C026C" w:rsidRPr="0026223C">
        <w:rPr>
          <w:rFonts w:asciiTheme="minorHAnsi" w:hAnsiTheme="minorHAnsi" w:cstheme="minorHAnsi"/>
          <w:i/>
          <w:szCs w:val="28"/>
        </w:rPr>
        <w:t xml:space="preserve"> Marko Mihevc</w:t>
      </w:r>
      <w:r w:rsidRPr="0026223C">
        <w:rPr>
          <w:rFonts w:asciiTheme="minorHAnsi" w:hAnsiTheme="minorHAnsi" w:cstheme="minorHAnsi"/>
          <w:i/>
          <w:szCs w:val="28"/>
        </w:rPr>
        <w:t>)</w:t>
      </w:r>
    </w:p>
    <w:p w14:paraId="7AC7FF1A" w14:textId="77777777" w:rsidR="0075118A" w:rsidRDefault="0075118A"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65928E7D" w14:textId="77777777" w:rsidR="0075118A" w:rsidRDefault="0075118A"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42714FF7" w14:textId="77777777" w:rsidR="00425886" w:rsidRPr="007C026C" w:rsidRDefault="005E5517"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r w:rsidRPr="007C026C">
        <w:rPr>
          <w:rFonts w:ascii="Calibri" w:hAnsi="Calibri" w:cs="Calibri"/>
          <w:b/>
          <w:color w:val="000000"/>
          <w:sz w:val="28"/>
          <w:szCs w:val="28"/>
        </w:rPr>
        <w:t xml:space="preserve">- </w:t>
      </w:r>
      <w:r w:rsidR="00A91566">
        <w:rPr>
          <w:rFonts w:ascii="Calibri" w:hAnsi="Calibri" w:cs="Calibri"/>
          <w:b/>
          <w:color w:val="000000"/>
          <w:sz w:val="28"/>
          <w:szCs w:val="28"/>
        </w:rPr>
        <w:t>akademski slikar</w:t>
      </w:r>
      <w:r w:rsidR="008F3A35">
        <w:rPr>
          <w:rFonts w:ascii="Calibri" w:hAnsi="Calibri" w:cs="Calibri"/>
          <w:b/>
          <w:color w:val="000000"/>
          <w:sz w:val="28"/>
          <w:szCs w:val="28"/>
        </w:rPr>
        <w:t xml:space="preserve"> </w:t>
      </w:r>
      <w:r w:rsidR="00A91566">
        <w:rPr>
          <w:rFonts w:ascii="Calibri" w:hAnsi="Calibri" w:cs="Calibri"/>
          <w:b/>
          <w:color w:val="000000"/>
          <w:sz w:val="28"/>
          <w:szCs w:val="28"/>
        </w:rPr>
        <w:t>NIKOLAJ BEER</w:t>
      </w:r>
      <w:r w:rsidRPr="007C026C">
        <w:rPr>
          <w:rFonts w:ascii="Calibri" w:hAnsi="Calibri" w:cs="Calibri"/>
          <w:b/>
          <w:color w:val="000000"/>
          <w:sz w:val="28"/>
          <w:szCs w:val="28"/>
        </w:rPr>
        <w:t xml:space="preserve"> </w:t>
      </w:r>
    </w:p>
    <w:p w14:paraId="1015888E" w14:textId="77777777" w:rsidR="005E5517" w:rsidRPr="00A91566" w:rsidRDefault="005E5517" w:rsidP="008F3A35">
      <w:pPr>
        <w:autoSpaceDE w:val="0"/>
        <w:autoSpaceDN w:val="0"/>
        <w:adjustRightInd w:val="0"/>
        <w:spacing w:after="120" w:line="340" w:lineRule="atLeast"/>
        <w:jc w:val="center"/>
        <w:rPr>
          <w:rFonts w:asciiTheme="minorHAnsi" w:hAnsiTheme="minorHAnsi" w:cstheme="minorHAnsi"/>
          <w:b/>
          <w:i/>
          <w:iCs/>
          <w:color w:val="000000"/>
          <w:sz w:val="28"/>
          <w:szCs w:val="32"/>
        </w:rPr>
      </w:pPr>
      <w:r w:rsidRPr="00A91566">
        <w:rPr>
          <w:rFonts w:asciiTheme="minorHAnsi" w:hAnsiTheme="minorHAnsi" w:cstheme="minorHAnsi"/>
          <w:b/>
          <w:color w:val="000000"/>
          <w:sz w:val="28"/>
          <w:szCs w:val="32"/>
        </w:rPr>
        <w:t xml:space="preserve">za </w:t>
      </w:r>
      <w:r w:rsidR="00A91566" w:rsidRPr="00A91566">
        <w:rPr>
          <w:rFonts w:asciiTheme="minorHAnsi" w:hAnsiTheme="minorHAnsi" w:cstheme="minorHAnsi"/>
          <w:b/>
          <w:bCs/>
          <w:sz w:val="28"/>
          <w:szCs w:val="28"/>
        </w:rPr>
        <w:t xml:space="preserve">cikel razstav v letih 2021 in 2022: </w:t>
      </w:r>
      <w:r w:rsidR="00A91566" w:rsidRPr="00A91566">
        <w:rPr>
          <w:rFonts w:asciiTheme="minorHAnsi" w:hAnsiTheme="minorHAnsi" w:cstheme="minorHAnsi"/>
          <w:b/>
          <w:bCs/>
          <w:i/>
          <w:iCs/>
          <w:sz w:val="28"/>
          <w:szCs w:val="28"/>
        </w:rPr>
        <w:t>Vračanje h koreninam</w:t>
      </w:r>
      <w:r w:rsidR="00A91566" w:rsidRPr="00A91566">
        <w:rPr>
          <w:rFonts w:asciiTheme="minorHAnsi" w:hAnsiTheme="minorHAnsi" w:cstheme="minorHAnsi"/>
          <w:b/>
          <w:bCs/>
          <w:sz w:val="28"/>
          <w:szCs w:val="28"/>
        </w:rPr>
        <w:t xml:space="preserve"> </w:t>
      </w:r>
      <w:r w:rsidR="00A91566">
        <w:rPr>
          <w:rFonts w:asciiTheme="minorHAnsi" w:hAnsiTheme="minorHAnsi" w:cstheme="minorHAnsi"/>
          <w:b/>
          <w:bCs/>
          <w:sz w:val="28"/>
          <w:szCs w:val="28"/>
        </w:rPr>
        <w:t xml:space="preserve">(Celje </w:t>
      </w:r>
      <w:r w:rsidR="00A91566" w:rsidRPr="00A91566">
        <w:rPr>
          <w:rFonts w:asciiTheme="minorHAnsi" w:hAnsiTheme="minorHAnsi" w:cstheme="minorHAnsi"/>
          <w:b/>
          <w:bCs/>
          <w:sz w:val="28"/>
          <w:szCs w:val="28"/>
        </w:rPr>
        <w:t>2021</w:t>
      </w:r>
      <w:r w:rsidR="00A91566">
        <w:rPr>
          <w:rFonts w:asciiTheme="minorHAnsi" w:hAnsiTheme="minorHAnsi" w:cstheme="minorHAnsi"/>
          <w:b/>
          <w:bCs/>
          <w:sz w:val="28"/>
          <w:szCs w:val="28"/>
        </w:rPr>
        <w:t xml:space="preserve">), </w:t>
      </w:r>
      <w:r w:rsidR="00A91566" w:rsidRPr="00A91566">
        <w:rPr>
          <w:rFonts w:asciiTheme="minorHAnsi" w:hAnsiTheme="minorHAnsi" w:cstheme="minorHAnsi"/>
          <w:b/>
          <w:bCs/>
          <w:sz w:val="28"/>
          <w:szCs w:val="28"/>
        </w:rPr>
        <w:t>razstav</w:t>
      </w:r>
      <w:r w:rsidR="00A91566">
        <w:rPr>
          <w:rFonts w:asciiTheme="minorHAnsi" w:hAnsiTheme="minorHAnsi" w:cstheme="minorHAnsi"/>
          <w:b/>
          <w:bCs/>
          <w:sz w:val="28"/>
          <w:szCs w:val="28"/>
        </w:rPr>
        <w:t>a</w:t>
      </w:r>
      <w:r w:rsidR="00A91566" w:rsidRPr="00A91566">
        <w:rPr>
          <w:rFonts w:asciiTheme="minorHAnsi" w:hAnsiTheme="minorHAnsi" w:cstheme="minorHAnsi"/>
          <w:b/>
          <w:bCs/>
          <w:sz w:val="28"/>
          <w:szCs w:val="28"/>
        </w:rPr>
        <w:t xml:space="preserve"> v galeriji Insula </w:t>
      </w:r>
      <w:r w:rsidR="00A91566">
        <w:rPr>
          <w:rFonts w:asciiTheme="minorHAnsi" w:hAnsiTheme="minorHAnsi" w:cstheme="minorHAnsi"/>
          <w:b/>
          <w:bCs/>
          <w:sz w:val="28"/>
          <w:szCs w:val="28"/>
        </w:rPr>
        <w:t>(</w:t>
      </w:r>
      <w:r w:rsidR="00A91566" w:rsidRPr="00A91566">
        <w:rPr>
          <w:rFonts w:asciiTheme="minorHAnsi" w:hAnsiTheme="minorHAnsi" w:cstheme="minorHAnsi"/>
          <w:b/>
          <w:bCs/>
          <w:sz w:val="28"/>
          <w:szCs w:val="28"/>
        </w:rPr>
        <w:t>Izol</w:t>
      </w:r>
      <w:r w:rsidR="00677101">
        <w:rPr>
          <w:rFonts w:asciiTheme="minorHAnsi" w:hAnsiTheme="minorHAnsi" w:cstheme="minorHAnsi"/>
          <w:b/>
          <w:bCs/>
          <w:sz w:val="28"/>
          <w:szCs w:val="28"/>
        </w:rPr>
        <w:t>a</w:t>
      </w:r>
      <w:r w:rsidR="00A91566" w:rsidRPr="00A91566">
        <w:rPr>
          <w:rFonts w:asciiTheme="minorHAnsi" w:hAnsiTheme="minorHAnsi" w:cstheme="minorHAnsi"/>
          <w:b/>
          <w:bCs/>
          <w:sz w:val="28"/>
          <w:szCs w:val="28"/>
        </w:rPr>
        <w:t xml:space="preserve"> </w:t>
      </w:r>
      <w:r w:rsidR="00A91566">
        <w:rPr>
          <w:rFonts w:asciiTheme="minorHAnsi" w:hAnsiTheme="minorHAnsi" w:cstheme="minorHAnsi"/>
          <w:b/>
          <w:bCs/>
          <w:sz w:val="28"/>
          <w:szCs w:val="28"/>
        </w:rPr>
        <w:t xml:space="preserve">2022) </w:t>
      </w:r>
      <w:r w:rsidR="00A91566" w:rsidRPr="00A91566">
        <w:rPr>
          <w:rFonts w:asciiTheme="minorHAnsi" w:hAnsiTheme="minorHAnsi" w:cstheme="minorHAnsi"/>
          <w:b/>
          <w:bCs/>
          <w:sz w:val="28"/>
          <w:szCs w:val="28"/>
        </w:rPr>
        <w:t>in razstav</w:t>
      </w:r>
      <w:r w:rsidR="00677101">
        <w:rPr>
          <w:rFonts w:asciiTheme="minorHAnsi" w:hAnsiTheme="minorHAnsi" w:cstheme="minorHAnsi"/>
          <w:b/>
          <w:bCs/>
          <w:sz w:val="28"/>
          <w:szCs w:val="28"/>
        </w:rPr>
        <w:t>a</w:t>
      </w:r>
      <w:r w:rsidR="00A91566" w:rsidRPr="00A91566">
        <w:rPr>
          <w:rFonts w:asciiTheme="minorHAnsi" w:hAnsiTheme="minorHAnsi" w:cstheme="minorHAnsi"/>
          <w:b/>
          <w:bCs/>
          <w:sz w:val="28"/>
          <w:szCs w:val="28"/>
        </w:rPr>
        <w:t xml:space="preserve"> </w:t>
      </w:r>
      <w:r w:rsidR="00A91566" w:rsidRPr="00677101">
        <w:rPr>
          <w:rFonts w:asciiTheme="minorHAnsi" w:hAnsiTheme="minorHAnsi" w:cstheme="minorHAnsi"/>
          <w:b/>
          <w:bCs/>
          <w:i/>
          <w:sz w:val="28"/>
          <w:szCs w:val="28"/>
        </w:rPr>
        <w:t>Izbrana dela 1986–2021</w:t>
      </w:r>
      <w:r w:rsidR="00A91566">
        <w:rPr>
          <w:rFonts w:asciiTheme="minorHAnsi" w:hAnsiTheme="minorHAnsi" w:cstheme="minorHAnsi"/>
          <w:b/>
          <w:bCs/>
          <w:sz w:val="28"/>
          <w:szCs w:val="28"/>
        </w:rPr>
        <w:t xml:space="preserve"> (Kranj 2022)</w:t>
      </w:r>
    </w:p>
    <w:p w14:paraId="2524708D" w14:textId="77777777" w:rsidR="00677101" w:rsidRPr="00677101" w:rsidRDefault="0075118A" w:rsidP="008F3A35">
      <w:pPr>
        <w:spacing w:after="120" w:line="340" w:lineRule="atLeast"/>
        <w:jc w:val="both"/>
        <w:rPr>
          <w:rFonts w:asciiTheme="minorHAnsi" w:hAnsiTheme="minorHAnsi" w:cstheme="minorHAnsi"/>
          <w:szCs w:val="28"/>
        </w:rPr>
      </w:pPr>
      <w:r>
        <w:rPr>
          <w:rFonts w:asciiTheme="minorHAnsi" w:hAnsiTheme="minorHAnsi" w:cstheme="minorHAnsi"/>
          <w:szCs w:val="28"/>
        </w:rPr>
        <w:t>»</w:t>
      </w:r>
      <w:r w:rsidR="00677101" w:rsidRPr="00677101">
        <w:rPr>
          <w:rFonts w:asciiTheme="minorHAnsi" w:hAnsiTheme="minorHAnsi" w:cstheme="minorHAnsi"/>
          <w:szCs w:val="28"/>
        </w:rPr>
        <w:t xml:space="preserve">Nikolaj Beer (rojen 1945) se že več kot štiri desetletja uvršča med najizrazitejše osebnosti slovenskega sodobnega slikarstva. Njegova ustvarjalnost se je pojavila kot izraz na novo obujenega </w:t>
      </w:r>
      <w:r w:rsidR="00677101" w:rsidRPr="00D65CB2">
        <w:rPr>
          <w:rFonts w:asciiTheme="minorHAnsi" w:hAnsiTheme="minorHAnsi" w:cstheme="minorHAnsi"/>
          <w:i/>
          <w:szCs w:val="28"/>
        </w:rPr>
        <w:t>geniusa loci</w:t>
      </w:r>
      <w:r w:rsidR="00677101" w:rsidRPr="00677101">
        <w:rPr>
          <w:rFonts w:asciiTheme="minorHAnsi" w:hAnsiTheme="minorHAnsi" w:cstheme="minorHAnsi"/>
          <w:szCs w:val="28"/>
        </w:rPr>
        <w:t xml:space="preserve"> panonske zemlje, vendar je s svojo docela avtentično izraznostjo daleč presegla lokalno raven, se uvrstila v vrh sodobne slovenske ustvarjalnosti in postala poseben, celo že brezčasen pojem prodorne ustvarjalne moči in nesporne slikarske kvalitete. </w:t>
      </w:r>
    </w:p>
    <w:p w14:paraId="01FE9736" w14:textId="77777777" w:rsidR="00677101" w:rsidRPr="00677101" w:rsidRDefault="00677101" w:rsidP="00677101">
      <w:pPr>
        <w:spacing w:after="120" w:line="340" w:lineRule="atLeast"/>
        <w:jc w:val="both"/>
        <w:rPr>
          <w:rFonts w:asciiTheme="minorHAnsi" w:hAnsiTheme="minorHAnsi" w:cstheme="minorHAnsi"/>
          <w:szCs w:val="28"/>
        </w:rPr>
      </w:pPr>
      <w:r w:rsidRPr="00677101">
        <w:rPr>
          <w:rFonts w:asciiTheme="minorHAnsi" w:hAnsiTheme="minorHAnsi" w:cstheme="minorHAnsi"/>
          <w:szCs w:val="28"/>
        </w:rPr>
        <w:t xml:space="preserve">Akademsko izvrstno izšolani slikar in hkrati samoniklo elementarni ustvarjalec je z vsem svojim delom življenjsko zavezan rodni gorički pokrajini, kjer je dolgo živel in v otroštvu tudi sam pomagal pri delu na domači njivi. In prav tamkajšnja njiva je postala njegov osrednji krajinski motiv, zaznamujoč podobo neskončnega sveta; njena značilno slikovita razvihranost pa ni le optična senzacija, marveč je intenzivno dojeta skozi umetnikovo močno doživljajsko izkušnjo, ki razkriva njegov mistično prvinski odnos do zemlje in življenja.  </w:t>
      </w:r>
    </w:p>
    <w:p w14:paraId="1EFB98C2" w14:textId="77777777" w:rsidR="00677101" w:rsidRPr="00677101" w:rsidRDefault="00677101" w:rsidP="00D65CB2">
      <w:pPr>
        <w:spacing w:after="120" w:line="340" w:lineRule="atLeast"/>
        <w:jc w:val="both"/>
        <w:rPr>
          <w:rFonts w:asciiTheme="minorHAnsi" w:hAnsiTheme="minorHAnsi" w:cstheme="minorHAnsi"/>
          <w:szCs w:val="28"/>
        </w:rPr>
      </w:pPr>
      <w:r w:rsidRPr="00677101">
        <w:rPr>
          <w:rFonts w:asciiTheme="minorHAnsi" w:hAnsiTheme="minorHAnsi" w:cstheme="minorHAnsi"/>
          <w:szCs w:val="28"/>
        </w:rPr>
        <w:lastRenderedPageBreak/>
        <w:t xml:space="preserve">Beerove ekspresivne njive dobesedno oživljajo iz umetnikovih gibko nakodranih sunkovitih gest kot živa bitja, pri čemer je očitno, da je umetnik »vangoghovsko« zvrtinčeni ritem svojih polj in drugih motivov vsrkal v svojo notranjost, podobno kot popotni romar srčno molitev, ko nosi svoj duhovni ideal vselej s sabo in se k njemu vedno znova vrača. </w:t>
      </w:r>
      <w:r w:rsidR="00D65CB2">
        <w:rPr>
          <w:rFonts w:asciiTheme="minorHAnsi" w:hAnsiTheme="minorHAnsi" w:cstheme="minorHAnsi"/>
          <w:szCs w:val="28"/>
        </w:rPr>
        <w:t xml:space="preserve">(…) </w:t>
      </w:r>
    </w:p>
    <w:p w14:paraId="35200F6A" w14:textId="77777777" w:rsidR="00677101" w:rsidRPr="00677101" w:rsidRDefault="00677101" w:rsidP="00677101">
      <w:pPr>
        <w:spacing w:after="120" w:line="340" w:lineRule="atLeast"/>
        <w:jc w:val="both"/>
        <w:rPr>
          <w:rFonts w:asciiTheme="minorHAnsi" w:hAnsiTheme="minorHAnsi" w:cstheme="minorHAnsi"/>
          <w:szCs w:val="28"/>
        </w:rPr>
      </w:pPr>
      <w:r w:rsidRPr="00677101">
        <w:rPr>
          <w:rFonts w:asciiTheme="minorHAnsi" w:hAnsiTheme="minorHAnsi" w:cstheme="minorHAnsi"/>
          <w:szCs w:val="28"/>
        </w:rPr>
        <w:t xml:space="preserve">Skozi Beerovo slikarsko, iz utripov narave zajeto čutnost se prikazujejo poduhovljeni prividi in v telesne prikazni spremenjena življenjska spoznanja; v umetnikovo strastno dojemanje žitnih in koruznih polj pa je zasajen njegov odnos do zemeljskega prerajanja, ki se razteza skozi hipne trenutke, prežete z njegovim strastnim karakterjem in vsakokratnim občutenjem, vseskozi pa z velikim življenjskim erosom, ki se mu slikar samodejno prepušča; hkrati pa na vse v življenju v svoji odmaknjenosti, ki se ne meni za prazna hlepenja sveta, motri iz modre kmečke distance svojih arhaičnih prednikov, ki so se izražali skozi izreke, v katerih so zajete biblijske modrosti. </w:t>
      </w:r>
    </w:p>
    <w:p w14:paraId="29FC242F" w14:textId="7F21E4C8" w:rsidR="0092748D" w:rsidRPr="00677101" w:rsidRDefault="00677101" w:rsidP="00677101">
      <w:pPr>
        <w:autoSpaceDE w:val="0"/>
        <w:autoSpaceDN w:val="0"/>
        <w:adjustRightInd w:val="0"/>
        <w:spacing w:after="120" w:line="340" w:lineRule="atLeast"/>
        <w:jc w:val="both"/>
        <w:rPr>
          <w:rFonts w:asciiTheme="minorHAnsi" w:hAnsiTheme="minorHAnsi" w:cstheme="minorHAnsi"/>
          <w:sz w:val="22"/>
          <w:szCs w:val="24"/>
        </w:rPr>
      </w:pPr>
      <w:r w:rsidRPr="00677101">
        <w:rPr>
          <w:rFonts w:asciiTheme="minorHAnsi" w:hAnsiTheme="minorHAnsi" w:cstheme="minorHAnsi"/>
          <w:szCs w:val="28"/>
        </w:rPr>
        <w:t>Prav zaradi tega ustvarjalnega erosa, s katerim oživlja dinamiko narave, je Beer pred leti prejel na trienalu mesta Kranja na temo erosa v umetnosti prvo nagrado za svojo puhtečo njivo, doživel je pomembna kritiška priznanja večine najvidnejših kritikov, veliko premijo Pannonia na Madžarskem, Grumovo nagrado Zagorja ob Savi, plaketo za vrhunske dosežke v kulturi murskosoboške občine in nagrado Zveze društev slovenskih umetnikov za življenjsko delo in bil nasploh razpoznan za resničnega umetnika po božji volji. Razstave, za katere je predlagan, pa so z zelo sugestivnimi tudi najnovejšimi deli, slikami in številnimi krčevito slikovitimi risbami, znova potrdile njegovo veliko ustvarjalno moč, zato si umetnik Nikolaj Beer nagrado Prešernovega sklada zagotovo več ko zasluži.</w:t>
      </w:r>
      <w:r w:rsidR="00115797">
        <w:rPr>
          <w:rFonts w:asciiTheme="minorHAnsi" w:hAnsiTheme="minorHAnsi" w:cstheme="minorHAnsi"/>
          <w:szCs w:val="28"/>
        </w:rPr>
        <w:t>«</w:t>
      </w:r>
    </w:p>
    <w:p w14:paraId="4904EE46" w14:textId="77777777" w:rsidR="003D032C" w:rsidRPr="007C026C" w:rsidRDefault="003D032C" w:rsidP="007C026C">
      <w:pPr>
        <w:spacing w:line="340" w:lineRule="atLeast"/>
        <w:jc w:val="both"/>
        <w:rPr>
          <w:rFonts w:ascii="Calibri" w:hAnsi="Calibri" w:cs="Calibri"/>
          <w:i/>
          <w:szCs w:val="28"/>
        </w:rPr>
      </w:pPr>
      <w:r w:rsidRPr="007C026C">
        <w:rPr>
          <w:rFonts w:ascii="Calibri" w:hAnsi="Calibri" w:cs="Calibri"/>
          <w:i/>
          <w:szCs w:val="28"/>
        </w:rPr>
        <w:t xml:space="preserve">(Odlomek iz obrazložitve: </w:t>
      </w:r>
      <w:r w:rsidR="00677101">
        <w:rPr>
          <w:rFonts w:ascii="Calibri" w:hAnsi="Calibri" w:cs="Calibri"/>
          <w:i/>
          <w:szCs w:val="28"/>
        </w:rPr>
        <w:t xml:space="preserve">akad. </w:t>
      </w:r>
      <w:r w:rsidR="00481A83">
        <w:rPr>
          <w:rFonts w:ascii="Calibri" w:hAnsi="Calibri" w:cs="Calibri"/>
          <w:i/>
          <w:szCs w:val="28"/>
        </w:rPr>
        <w:t xml:space="preserve">prof. dr. </w:t>
      </w:r>
      <w:r w:rsidR="00677101">
        <w:rPr>
          <w:rFonts w:ascii="Calibri" w:hAnsi="Calibri" w:cs="Calibri"/>
          <w:i/>
          <w:szCs w:val="28"/>
        </w:rPr>
        <w:t>Milček Komelj</w:t>
      </w:r>
      <w:r w:rsidRPr="007C026C">
        <w:rPr>
          <w:rFonts w:ascii="Calibri" w:hAnsi="Calibri" w:cs="Calibri"/>
          <w:i/>
          <w:szCs w:val="28"/>
        </w:rPr>
        <w:t>)</w:t>
      </w:r>
    </w:p>
    <w:p w14:paraId="5D35CD0B" w14:textId="77777777" w:rsidR="00DB7373" w:rsidRPr="007C026C" w:rsidRDefault="00DB7373"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74080220" w14:textId="77777777" w:rsidR="00DB7373" w:rsidRPr="007C026C" w:rsidRDefault="00DB7373"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p>
    <w:p w14:paraId="72466B60" w14:textId="77777777" w:rsidR="00425886" w:rsidRPr="007C026C" w:rsidRDefault="00381106" w:rsidP="007C026C">
      <w:pPr>
        <w:pStyle w:val="Odstavekseznama1"/>
        <w:autoSpaceDE w:val="0"/>
        <w:autoSpaceDN w:val="0"/>
        <w:adjustRightInd w:val="0"/>
        <w:spacing w:line="340" w:lineRule="atLeast"/>
        <w:ind w:left="0"/>
        <w:jc w:val="center"/>
        <w:rPr>
          <w:rFonts w:ascii="Calibri" w:hAnsi="Calibri" w:cs="Calibri"/>
          <w:b/>
          <w:color w:val="000000"/>
          <w:sz w:val="28"/>
          <w:szCs w:val="28"/>
        </w:rPr>
      </w:pPr>
      <w:r w:rsidRPr="007C026C">
        <w:rPr>
          <w:rFonts w:ascii="Calibri" w:hAnsi="Calibri" w:cs="Calibri"/>
          <w:b/>
          <w:color w:val="000000"/>
          <w:sz w:val="28"/>
          <w:szCs w:val="28"/>
        </w:rPr>
        <w:t xml:space="preserve">- </w:t>
      </w:r>
      <w:r w:rsidR="00FF4B4D">
        <w:rPr>
          <w:rFonts w:ascii="Calibri" w:hAnsi="Calibri" w:cs="Calibri"/>
          <w:b/>
          <w:color w:val="000000"/>
          <w:sz w:val="28"/>
          <w:szCs w:val="28"/>
        </w:rPr>
        <w:t>filmski režiser in scenarist MATEVŽ LUZAR</w:t>
      </w:r>
      <w:r w:rsidRPr="007C026C">
        <w:rPr>
          <w:rFonts w:ascii="Calibri" w:hAnsi="Calibri" w:cs="Calibri"/>
          <w:b/>
          <w:color w:val="000000"/>
          <w:sz w:val="28"/>
          <w:szCs w:val="28"/>
        </w:rPr>
        <w:t xml:space="preserve"> </w:t>
      </w:r>
    </w:p>
    <w:p w14:paraId="1292357E" w14:textId="77777777" w:rsidR="00381106" w:rsidRPr="007C026C" w:rsidRDefault="009B52F0" w:rsidP="007C026C">
      <w:pPr>
        <w:pStyle w:val="Odstavekseznama1"/>
        <w:autoSpaceDE w:val="0"/>
        <w:autoSpaceDN w:val="0"/>
        <w:adjustRightInd w:val="0"/>
        <w:spacing w:line="340" w:lineRule="atLeast"/>
        <w:ind w:left="0"/>
        <w:jc w:val="center"/>
        <w:rPr>
          <w:rFonts w:ascii="Calibri" w:hAnsi="Calibri" w:cs="Calibri"/>
          <w:b/>
          <w:i/>
          <w:iCs/>
          <w:color w:val="000000"/>
          <w:szCs w:val="28"/>
        </w:rPr>
      </w:pPr>
      <w:r>
        <w:rPr>
          <w:rFonts w:ascii="Calibri" w:hAnsi="Calibri" w:cs="Calibri"/>
          <w:b/>
          <w:color w:val="000000"/>
          <w:sz w:val="28"/>
          <w:szCs w:val="28"/>
        </w:rPr>
        <w:t xml:space="preserve">za film </w:t>
      </w:r>
      <w:r w:rsidRPr="009B52F0">
        <w:rPr>
          <w:rFonts w:ascii="Calibri" w:hAnsi="Calibri" w:cs="Calibri"/>
          <w:b/>
          <w:i/>
          <w:color w:val="000000"/>
          <w:sz w:val="28"/>
          <w:szCs w:val="28"/>
        </w:rPr>
        <w:t>Orkester</w:t>
      </w:r>
    </w:p>
    <w:p w14:paraId="0E1AE0BE" w14:textId="77777777" w:rsidR="005F3E3A" w:rsidRPr="007C026C" w:rsidRDefault="005F3E3A" w:rsidP="007C026C">
      <w:pPr>
        <w:spacing w:line="340" w:lineRule="atLeast"/>
        <w:rPr>
          <w:rFonts w:ascii="Calibri" w:hAnsi="Calibri" w:cs="Calibri"/>
          <w:szCs w:val="24"/>
        </w:rPr>
      </w:pPr>
    </w:p>
    <w:p w14:paraId="382C94D1" w14:textId="77777777" w:rsidR="00DB7373" w:rsidRPr="00FF4B4D" w:rsidRDefault="009B52F0" w:rsidP="00FF4B4D">
      <w:pPr>
        <w:spacing w:after="120" w:line="340" w:lineRule="atLeast"/>
        <w:jc w:val="both"/>
        <w:rPr>
          <w:rFonts w:asciiTheme="minorHAnsi" w:eastAsiaTheme="minorHAnsi" w:hAnsiTheme="minorHAnsi" w:cstheme="minorHAnsi"/>
          <w:sz w:val="22"/>
          <w:lang w:val="sl-SI"/>
        </w:rPr>
      </w:pPr>
      <w:r>
        <w:rPr>
          <w:rFonts w:asciiTheme="minorHAnsi" w:hAnsiTheme="minorHAnsi" w:cstheme="minorHAnsi"/>
          <w:color w:val="000000"/>
          <w:szCs w:val="26"/>
        </w:rPr>
        <w:t>»</w:t>
      </w:r>
      <w:r w:rsidR="00FF4B4D" w:rsidRPr="00FF4B4D">
        <w:rPr>
          <w:rFonts w:asciiTheme="minorHAnsi" w:hAnsiTheme="minorHAnsi" w:cstheme="minorHAnsi"/>
          <w:color w:val="000000"/>
          <w:szCs w:val="26"/>
        </w:rPr>
        <w:t xml:space="preserve">Režiser in scenarist Matevž Luzar je filmski orkester sestavil iz petih različnih vinjet posameznikov, katerih usode je mojstrsko prepletel v črno-belo izčiščeno zgodbo o gostovanju pihalnega orkestra v pobratenem avstrijskem mestu. Ob tem, ko ga je posvetil svojemu domačemu Zagorju, je z veliko empatije nagovoril slovenskega malega človeka, razgrnil njegove sanje in skrbi, ustvaril izvirno, a prepoznavno komiko z duhovitimi obrati, situacijami in poudarki. Dodatno jo je nadgradil še s poudarjanjem specifičnih razlik v mentaliteti med slovenskim in avstrijskim okoljem, hkrati pa z blago socialno kritiko ošvrknil predvsem slovensko družbo, kar film podčrta z grenkim podtonom. Liki v filmu so živi in prepričljivi. Meja med igro profesionalnih igralcev in naturščikov je povsem zabrisana, kar je rezultat uspešnega režiserjevega uglaševanja številčnega igralskega orkestra. Filmski prostor je odprl za univerzalna čustva, s katerimi se lahko povežejo raznolika občinstva. </w:t>
      </w:r>
      <w:r w:rsidR="0057748D">
        <w:rPr>
          <w:rFonts w:asciiTheme="minorHAnsi" w:hAnsiTheme="minorHAnsi" w:cstheme="minorHAnsi"/>
          <w:color w:val="000000"/>
          <w:szCs w:val="26"/>
        </w:rPr>
        <w:t xml:space="preserve">(…) </w:t>
      </w:r>
      <w:r w:rsidR="00FF4B4D" w:rsidRPr="00FF4B4D">
        <w:rPr>
          <w:rFonts w:asciiTheme="minorHAnsi" w:hAnsiTheme="minorHAnsi" w:cstheme="minorHAnsi"/>
          <w:color w:val="000000"/>
          <w:szCs w:val="26"/>
        </w:rPr>
        <w:t xml:space="preserve">Nagrade režiserju na Kitajskem in v Skopju, kandidatura filma za tujejezičnega oskarja, vesne za najboljši film, fotografijo in vesna Luzarju za scenarij na Festivalu slovenskega filma pa utrjujejo tudi njegov strokovni ugled. Filmski jezik je na osnovi jasne, čeprav na mikro ravni kompleksne </w:t>
      </w:r>
      <w:r w:rsidR="00FF4B4D" w:rsidRPr="00FF4B4D">
        <w:rPr>
          <w:rFonts w:asciiTheme="minorHAnsi" w:hAnsiTheme="minorHAnsi" w:cstheme="minorHAnsi"/>
          <w:color w:val="000000"/>
          <w:szCs w:val="26"/>
        </w:rPr>
        <w:lastRenderedPageBreak/>
        <w:t>dramaturške strukture do potankosti premišljen na verbalnem, vizualnem in zvočnem nivoju. Črnobela podoba revirjev izriše sicer sliko z estetiko iz češke filmske tradicije socialnih dram, vendar vanjo naseli širok in razgiban spekter stanj. Nagovarja z optimizmom in opominja na grenkobo stvarnosti na inteligenten, a življenju odprt način. Matevž Luzar je z Orkestrom ustvaril filmsko svojevrstno odo slovenskemu malemu človeku.</w:t>
      </w:r>
      <w:r>
        <w:rPr>
          <w:rFonts w:asciiTheme="minorHAnsi" w:hAnsiTheme="minorHAnsi" w:cstheme="minorHAnsi"/>
          <w:color w:val="000000"/>
          <w:szCs w:val="26"/>
        </w:rPr>
        <w:t>«</w:t>
      </w:r>
    </w:p>
    <w:p w14:paraId="2155EDD2" w14:textId="77777777" w:rsidR="003D032C" w:rsidRPr="007C026C" w:rsidRDefault="0057748D" w:rsidP="0057748D">
      <w:pPr>
        <w:spacing w:line="340" w:lineRule="atLeast"/>
        <w:rPr>
          <w:rFonts w:ascii="Calibri" w:hAnsi="Calibri" w:cs="Calibri"/>
          <w:i/>
          <w:szCs w:val="28"/>
        </w:rPr>
      </w:pPr>
      <w:r>
        <w:rPr>
          <w:rFonts w:ascii="Calibri" w:hAnsi="Calibri" w:cs="Calibri"/>
          <w:szCs w:val="24"/>
        </w:rPr>
        <w:t xml:space="preserve"> </w:t>
      </w:r>
      <w:r w:rsidR="003D032C" w:rsidRPr="007C026C">
        <w:rPr>
          <w:rFonts w:ascii="Calibri" w:hAnsi="Calibri" w:cs="Calibri"/>
          <w:i/>
          <w:szCs w:val="28"/>
        </w:rPr>
        <w:t xml:space="preserve">(Odlomek iz obrazložitve: </w:t>
      </w:r>
      <w:r w:rsidR="00DB7373" w:rsidRPr="00834BFB">
        <w:rPr>
          <w:rFonts w:ascii="Calibri" w:hAnsi="Calibri" w:cs="Calibri"/>
          <w:i/>
          <w:szCs w:val="28"/>
        </w:rPr>
        <w:t xml:space="preserve">Strokovna komisija za </w:t>
      </w:r>
      <w:r w:rsidR="00FF4B4D" w:rsidRPr="00834BFB">
        <w:rPr>
          <w:rFonts w:ascii="Calibri" w:hAnsi="Calibri" w:cs="Calibri"/>
          <w:i/>
          <w:szCs w:val="28"/>
        </w:rPr>
        <w:t>avdiovizualne umetnosti</w:t>
      </w:r>
      <w:r w:rsidR="003D032C" w:rsidRPr="00834BFB">
        <w:rPr>
          <w:rFonts w:ascii="Calibri" w:hAnsi="Calibri" w:cs="Calibri"/>
          <w:i/>
          <w:szCs w:val="28"/>
        </w:rPr>
        <w:t>)</w:t>
      </w:r>
    </w:p>
    <w:p w14:paraId="7891473C" w14:textId="77777777" w:rsidR="0046771D" w:rsidRDefault="0046771D" w:rsidP="007C026C">
      <w:pPr>
        <w:spacing w:line="340" w:lineRule="atLeast"/>
        <w:jc w:val="center"/>
        <w:rPr>
          <w:rFonts w:ascii="Calibri" w:hAnsi="Calibri" w:cs="Calibri"/>
          <w:b/>
          <w:sz w:val="28"/>
          <w:szCs w:val="28"/>
        </w:rPr>
      </w:pPr>
    </w:p>
    <w:p w14:paraId="7866C09B" w14:textId="77777777" w:rsidR="003D032C" w:rsidRPr="007C026C" w:rsidRDefault="005F3E3A" w:rsidP="007C026C">
      <w:pPr>
        <w:spacing w:line="340" w:lineRule="atLeast"/>
        <w:jc w:val="center"/>
        <w:rPr>
          <w:rFonts w:ascii="Calibri" w:hAnsi="Calibri" w:cs="Calibri"/>
          <w:b/>
          <w:sz w:val="28"/>
          <w:szCs w:val="28"/>
        </w:rPr>
      </w:pPr>
      <w:r w:rsidRPr="007C026C">
        <w:rPr>
          <w:rFonts w:ascii="Calibri" w:hAnsi="Calibri" w:cs="Calibri"/>
          <w:b/>
          <w:sz w:val="28"/>
          <w:szCs w:val="28"/>
        </w:rPr>
        <w:t>in</w:t>
      </w:r>
    </w:p>
    <w:p w14:paraId="18F7E53C" w14:textId="77777777" w:rsidR="00A622C4" w:rsidRPr="007C026C" w:rsidRDefault="00A622C4" w:rsidP="007C026C">
      <w:pPr>
        <w:spacing w:line="340" w:lineRule="atLeast"/>
        <w:jc w:val="center"/>
        <w:rPr>
          <w:rFonts w:ascii="Calibri" w:hAnsi="Calibri" w:cs="Calibri"/>
          <w:b/>
          <w:sz w:val="28"/>
          <w:szCs w:val="28"/>
        </w:rPr>
      </w:pPr>
    </w:p>
    <w:p w14:paraId="7921EA10" w14:textId="77777777" w:rsidR="00425886" w:rsidRPr="001262CA" w:rsidRDefault="005F3E3A" w:rsidP="007C026C">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40" w:lineRule="atLeast"/>
        <w:jc w:val="center"/>
        <w:rPr>
          <w:rFonts w:ascii="Calibri" w:hAnsi="Calibri" w:cs="Calibri"/>
          <w:b/>
          <w:bCs/>
          <w:sz w:val="28"/>
          <w:szCs w:val="28"/>
          <w:u w:color="000000"/>
          <w:lang w:val="sl-SI"/>
        </w:rPr>
      </w:pPr>
      <w:r w:rsidRPr="001262CA">
        <w:rPr>
          <w:rFonts w:ascii="Calibri" w:hAnsi="Calibri" w:cs="Calibri"/>
          <w:b/>
          <w:sz w:val="28"/>
          <w:szCs w:val="28"/>
        </w:rPr>
        <w:t xml:space="preserve">- </w:t>
      </w:r>
      <w:r w:rsidR="009B52F0" w:rsidRPr="001262CA">
        <w:rPr>
          <w:rFonts w:ascii="Calibri" w:hAnsi="Calibri" w:cs="Calibri"/>
          <w:b/>
          <w:sz w:val="28"/>
          <w:szCs w:val="28"/>
        </w:rPr>
        <w:t xml:space="preserve">ARHITEKTURNI ATELJE MEDPROSTOR </w:t>
      </w:r>
    </w:p>
    <w:p w14:paraId="251D5BA7" w14:textId="77777777" w:rsidR="00D42457" w:rsidRPr="001262CA" w:rsidRDefault="005F3E3A" w:rsidP="0046771D">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center"/>
        <w:rPr>
          <w:rFonts w:ascii="Calibri" w:eastAsia="Times New Roman" w:hAnsi="Calibri" w:cs="Calibri"/>
          <w:i/>
          <w:sz w:val="28"/>
          <w:szCs w:val="28"/>
          <w:lang w:val="sl-SI" w:eastAsia="sl-SI"/>
        </w:rPr>
      </w:pPr>
      <w:r w:rsidRPr="001262CA">
        <w:rPr>
          <w:rFonts w:ascii="Calibri" w:hAnsi="Calibri" w:cs="Calibri"/>
          <w:b/>
          <w:bCs/>
          <w:sz w:val="28"/>
          <w:szCs w:val="28"/>
          <w:u w:color="000000"/>
          <w:lang w:val="sl-SI"/>
        </w:rPr>
        <w:t xml:space="preserve">za </w:t>
      </w:r>
      <w:r w:rsidR="009B52F0" w:rsidRPr="001262CA">
        <w:rPr>
          <w:rFonts w:ascii="Calibri" w:hAnsi="Calibri" w:cs="Calibri"/>
          <w:b/>
          <w:bCs/>
          <w:sz w:val="28"/>
          <w:szCs w:val="28"/>
          <w:u w:color="000000"/>
          <w:lang w:val="sl-SI"/>
        </w:rPr>
        <w:t>dosežke v preteklih treh letih</w:t>
      </w:r>
      <w:r w:rsidR="001262CA" w:rsidRPr="001262CA">
        <w:rPr>
          <w:rFonts w:ascii="Calibri" w:hAnsi="Calibri" w:cs="Calibri"/>
          <w:b/>
          <w:bCs/>
          <w:sz w:val="28"/>
          <w:szCs w:val="28"/>
          <w:u w:color="000000"/>
          <w:lang w:val="sl-SI"/>
        </w:rPr>
        <w:t xml:space="preserve"> (</w:t>
      </w:r>
      <w:r w:rsidR="001262CA">
        <w:rPr>
          <w:rFonts w:ascii="Calibri" w:hAnsi="Calibri" w:cs="Calibri"/>
          <w:b/>
          <w:bCs/>
          <w:sz w:val="28"/>
          <w:szCs w:val="28"/>
          <w:u w:color="000000"/>
          <w:lang w:val="sl-SI"/>
        </w:rPr>
        <w:t>lesena h</w:t>
      </w:r>
      <w:r w:rsidR="001262CA" w:rsidRPr="001262CA">
        <w:rPr>
          <w:rFonts w:ascii="Calibri" w:hAnsi="Calibri" w:cs="Calibri"/>
          <w:b/>
          <w:bCs/>
          <w:sz w:val="28"/>
          <w:szCs w:val="28"/>
          <w:u w:color="000000"/>
          <w:lang w:val="sl-SI"/>
        </w:rPr>
        <w:t xml:space="preserve">iša Hribljane, </w:t>
      </w:r>
      <w:r w:rsidR="001262CA">
        <w:rPr>
          <w:rFonts w:ascii="Calibri" w:hAnsi="Calibri" w:cs="Calibri"/>
          <w:b/>
          <w:bCs/>
          <w:sz w:val="28"/>
          <w:szCs w:val="28"/>
          <w:u w:color="000000"/>
          <w:lang w:val="sl-SI"/>
        </w:rPr>
        <w:t>š</w:t>
      </w:r>
      <w:r w:rsidR="001262CA" w:rsidRPr="001262CA">
        <w:rPr>
          <w:rFonts w:ascii="Calibri" w:hAnsi="Calibri" w:cs="Calibri"/>
          <w:b/>
          <w:bCs/>
          <w:sz w:val="28"/>
          <w:szCs w:val="28"/>
          <w:u w:color="000000"/>
          <w:lang w:val="sl-SI"/>
        </w:rPr>
        <w:t>portna dvorana Šentvid</w:t>
      </w:r>
      <w:r w:rsidR="001262CA">
        <w:rPr>
          <w:rFonts w:ascii="Calibri" w:hAnsi="Calibri" w:cs="Calibri"/>
          <w:b/>
          <w:bCs/>
          <w:sz w:val="28"/>
          <w:szCs w:val="28"/>
          <w:u w:color="000000"/>
          <w:lang w:val="sl-SI"/>
        </w:rPr>
        <w:t xml:space="preserve">, </w:t>
      </w:r>
      <w:r w:rsidR="001262CA" w:rsidRPr="001262CA">
        <w:rPr>
          <w:rFonts w:asciiTheme="minorHAnsi" w:hAnsiTheme="minorHAnsi" w:cstheme="minorHAnsi"/>
          <w:b/>
          <w:bCs/>
          <w:sz w:val="28"/>
          <w:szCs w:val="28"/>
          <w:u w:color="000000"/>
          <w:lang w:val="sl-SI"/>
        </w:rPr>
        <w:t>uredit</w:t>
      </w:r>
      <w:r w:rsidR="001262CA">
        <w:rPr>
          <w:rFonts w:asciiTheme="minorHAnsi" w:hAnsiTheme="minorHAnsi" w:cstheme="minorHAnsi"/>
          <w:b/>
          <w:bCs/>
          <w:sz w:val="28"/>
          <w:szCs w:val="28"/>
          <w:u w:color="000000"/>
          <w:lang w:val="sl-SI"/>
        </w:rPr>
        <w:t xml:space="preserve">ev </w:t>
      </w:r>
      <w:r w:rsidR="001262CA" w:rsidRPr="001262CA">
        <w:rPr>
          <w:rFonts w:asciiTheme="minorHAnsi" w:hAnsiTheme="minorHAnsi" w:cstheme="minorHAnsi"/>
          <w:b/>
          <w:bCs/>
          <w:sz w:val="28"/>
          <w:szCs w:val="28"/>
          <w:u w:color="000000"/>
          <w:lang w:val="sl-SI"/>
        </w:rPr>
        <w:t>kompleksa Žičke kartuzije)</w:t>
      </w:r>
    </w:p>
    <w:p w14:paraId="7251E89C" w14:textId="77777777" w:rsidR="00BC62EE" w:rsidRPr="00BC62EE" w:rsidRDefault="00BC62EE" w:rsidP="0046771D">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u w:color="000000"/>
          <w:lang w:val="sl-SI"/>
        </w:rPr>
      </w:pPr>
      <w:r>
        <w:rPr>
          <w:rFonts w:asciiTheme="minorHAnsi" w:hAnsiTheme="minorHAnsi" w:cstheme="minorHAnsi"/>
          <w:u w:color="000000"/>
          <w:lang w:val="sl-SI"/>
        </w:rPr>
        <w:t>»</w:t>
      </w:r>
      <w:r w:rsidRPr="00BC62EE">
        <w:rPr>
          <w:rFonts w:asciiTheme="minorHAnsi" w:hAnsiTheme="minorHAnsi" w:cstheme="minorHAnsi"/>
          <w:u w:color="000000"/>
          <w:lang w:val="sl-SI"/>
        </w:rPr>
        <w:t xml:space="preserve">Arhitekturni opus ateljeja Medprostor, v okviru katerega delujejo arhitekti Rok Žnidaršič, Jerneja Fisher Knap in Samo Mlakar s sodelavci, v zadnjih treh letih zaznamujejo odlični in medsebojno zelo raznoliki projekti, v okviru katerih avtorji izkazujejo svoj izjemo spoštljivi odnos do </w:t>
      </w:r>
      <w:r w:rsidR="0046771D">
        <w:rPr>
          <w:rFonts w:asciiTheme="minorHAnsi" w:hAnsiTheme="minorHAnsi" w:cstheme="minorHAnsi"/>
          <w:u w:color="000000"/>
          <w:lang w:val="sl-SI"/>
        </w:rPr>
        <w:t xml:space="preserve">prostora in novih intervencij. </w:t>
      </w:r>
      <w:r w:rsidRPr="00BC62EE">
        <w:rPr>
          <w:rFonts w:asciiTheme="minorHAnsi" w:hAnsiTheme="minorHAnsi" w:cstheme="minorHAnsi"/>
          <w:u w:color="000000"/>
          <w:lang w:val="sl-SI"/>
        </w:rPr>
        <w:t>V svojih delih atelje izraža odličnost na različnih arhitekturnih nivojih: načrtujejo enodružinske hiše, izobraževalne ustanove, javne stavbe, javni prostor</w:t>
      </w:r>
      <w:r w:rsidR="0046771D">
        <w:rPr>
          <w:rFonts w:asciiTheme="minorHAnsi" w:hAnsiTheme="minorHAnsi" w:cstheme="minorHAnsi"/>
          <w:u w:color="000000"/>
          <w:lang w:val="sl-SI"/>
        </w:rPr>
        <w:t xml:space="preserve"> itd.</w:t>
      </w:r>
      <w:r w:rsidRPr="00BC62EE">
        <w:rPr>
          <w:rFonts w:asciiTheme="minorHAnsi" w:hAnsiTheme="minorHAnsi" w:cstheme="minorHAnsi"/>
          <w:u w:color="000000"/>
          <w:lang w:val="sl-SI"/>
        </w:rPr>
        <w:t xml:space="preserve"> Tako ne preseneča, da so tudi trije izstopajoči projekti zadnjih treh let </w:t>
      </w:r>
      <w:r w:rsidR="0046771D">
        <w:rPr>
          <w:rFonts w:asciiTheme="minorHAnsi" w:hAnsiTheme="minorHAnsi" w:cstheme="minorHAnsi"/>
          <w:u w:color="000000"/>
          <w:lang w:val="sl-SI"/>
        </w:rPr>
        <w:t xml:space="preserve">– </w:t>
      </w:r>
      <w:r w:rsidRPr="00BC62EE">
        <w:rPr>
          <w:rFonts w:asciiTheme="minorHAnsi" w:hAnsiTheme="minorHAnsi" w:cstheme="minorHAnsi"/>
          <w:u w:color="000000"/>
          <w:lang w:val="sl-SI"/>
        </w:rPr>
        <w:t xml:space="preserve"> Športna dvorana Vižmarje Brod, domačija in prenova domačije Vrlovčnik ter Ureditev kompleksa Žičke kartuzije</w:t>
      </w:r>
      <w:r w:rsidR="0046771D">
        <w:rPr>
          <w:rFonts w:asciiTheme="minorHAnsi" w:hAnsiTheme="minorHAnsi" w:cstheme="minorHAnsi"/>
          <w:u w:color="000000"/>
          <w:lang w:val="sl-SI"/>
        </w:rPr>
        <w:t xml:space="preserve"> – </w:t>
      </w:r>
      <w:r w:rsidRPr="00BC62EE">
        <w:rPr>
          <w:rFonts w:asciiTheme="minorHAnsi" w:hAnsiTheme="minorHAnsi" w:cstheme="minorHAnsi"/>
          <w:u w:color="000000"/>
          <w:lang w:val="sl-SI"/>
        </w:rPr>
        <w:t xml:space="preserve"> kljub raznolikim kontekstualnim pogojem, tipu naročnika kot tudi višini sredstev, vsi izvedeni z najvišjo mero odličnosti. </w:t>
      </w:r>
    </w:p>
    <w:p w14:paraId="4B55ABCC" w14:textId="77777777" w:rsidR="001262CA" w:rsidRDefault="00BC62EE" w:rsidP="00BC62E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u w:color="000000"/>
          <w:lang w:val="sl-SI"/>
        </w:rPr>
      </w:pPr>
      <w:r w:rsidRPr="001262CA">
        <w:rPr>
          <w:rFonts w:asciiTheme="minorHAnsi" w:hAnsiTheme="minorHAnsi" w:cstheme="minorHAnsi"/>
          <w:bCs/>
          <w:i/>
          <w:u w:color="000000"/>
          <w:lang w:val="sl-SI"/>
        </w:rPr>
        <w:t>Lesena hiša Hribljane</w:t>
      </w:r>
      <w:r w:rsidRPr="00BC62EE">
        <w:rPr>
          <w:rFonts w:asciiTheme="minorHAnsi" w:hAnsiTheme="minorHAnsi" w:cstheme="minorHAnsi"/>
          <w:u w:color="000000"/>
          <w:lang w:val="sl-SI"/>
        </w:rPr>
        <w:t>, kjer konstrukcijska zasnova prestavlja tudi glavni oblikovalski element, je v svoji zasnovi enostavna in logična, v izrazu zadržana arhitektura, prilagojena konfiguraciji terena, z arhitekturnim nagovorom kot posledico konstrukcije, funkcije in povezanosti z naravo. Skozi univerzal</w:t>
      </w:r>
      <w:r w:rsidR="001262CA">
        <w:rPr>
          <w:rFonts w:asciiTheme="minorHAnsi" w:hAnsiTheme="minorHAnsi" w:cstheme="minorHAnsi"/>
          <w:u w:color="000000"/>
          <w:lang w:val="sl-SI"/>
        </w:rPr>
        <w:t>ni</w:t>
      </w:r>
      <w:r w:rsidRPr="00BC62EE">
        <w:rPr>
          <w:rFonts w:asciiTheme="minorHAnsi" w:hAnsiTheme="minorHAnsi" w:cstheme="minorHAnsi"/>
          <w:u w:color="000000"/>
          <w:lang w:val="sl-SI"/>
        </w:rPr>
        <w:t xml:space="preserve"> arhitekturni nagovor in svojevrstno obliko estetike, razvijejo novo tipologijo slovenske podeželske hiše, ki je kombinacija reinterpretacije ljudskega stavbarstva, sodobnih bivalnih navad in poetičnosti arhitekture. </w:t>
      </w:r>
    </w:p>
    <w:p w14:paraId="30AC8627" w14:textId="2A000DA9" w:rsidR="001262CA" w:rsidRDefault="00BC62EE" w:rsidP="00BC62E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u w:color="000000"/>
          <w:lang w:val="sl-SI"/>
        </w:rPr>
      </w:pPr>
      <w:r w:rsidRPr="001262CA">
        <w:rPr>
          <w:rFonts w:asciiTheme="minorHAnsi" w:hAnsiTheme="minorHAnsi" w:cstheme="minorHAnsi"/>
          <w:bCs/>
          <w:i/>
          <w:u w:color="000000"/>
          <w:lang w:val="sl-SI"/>
        </w:rPr>
        <w:t>Športna dvorana Šentvid</w:t>
      </w:r>
      <w:r w:rsidRPr="00BC62EE">
        <w:rPr>
          <w:rFonts w:asciiTheme="minorHAnsi" w:hAnsiTheme="minorHAnsi" w:cstheme="minorHAnsi"/>
          <w:b/>
          <w:bCs/>
          <w:u w:color="000000"/>
          <w:lang w:val="sl-SI"/>
        </w:rPr>
        <w:t xml:space="preserve"> </w:t>
      </w:r>
      <w:r w:rsidRPr="00BC62EE">
        <w:rPr>
          <w:rFonts w:asciiTheme="minorHAnsi" w:hAnsiTheme="minorHAnsi" w:cstheme="minorHAnsi"/>
          <w:u w:color="000000"/>
          <w:lang w:val="sl-SI"/>
        </w:rPr>
        <w:t xml:space="preserve">je v svojem nagovoru polikarbonatne fasade geometrijsko pravilnih oblik na videz popolno nasprotje njihovega nagovora pri zasebni gradnji kot je </w:t>
      </w:r>
      <w:r w:rsidRPr="00834BFB">
        <w:rPr>
          <w:rFonts w:asciiTheme="minorHAnsi" w:hAnsiTheme="minorHAnsi" w:cstheme="minorHAnsi"/>
          <w:u w:color="000000"/>
          <w:lang w:val="sl-SI"/>
        </w:rPr>
        <w:t>npr.hiš</w:t>
      </w:r>
      <w:r w:rsidR="00834BFB">
        <w:rPr>
          <w:rFonts w:asciiTheme="minorHAnsi" w:hAnsiTheme="minorHAnsi" w:cstheme="minorHAnsi"/>
          <w:u w:color="000000"/>
          <w:lang w:val="sl-SI"/>
        </w:rPr>
        <w:t>a</w:t>
      </w:r>
      <w:r w:rsidRPr="00BC62EE">
        <w:rPr>
          <w:rFonts w:asciiTheme="minorHAnsi" w:hAnsiTheme="minorHAnsi" w:cstheme="minorHAnsi"/>
          <w:u w:color="000000"/>
          <w:lang w:val="sl-SI"/>
        </w:rPr>
        <w:t xml:space="preserve"> Hribljane. Objekt se diskretno distancira od okolice ter z novim arhitekturnim nagovorom vzpostavi vsem dostopno, všečno in uporabno okolje javnega značaja. Avtorji v okviru omejenih finančnih zmožnosti uspejo najti svežo arhitekturno rešitev, ki poudari iskreno uporabo lesa, z zaščitno delno transparentno fasade pa vpelje v objekt svetlobo kot pomemben gradnik arhitekture. Pri projektu</w:t>
      </w:r>
      <w:r w:rsidRPr="00BC62EE">
        <w:rPr>
          <w:rFonts w:asciiTheme="minorHAnsi" w:hAnsiTheme="minorHAnsi" w:cstheme="minorHAnsi"/>
          <w:b/>
          <w:bCs/>
          <w:u w:color="000000"/>
          <w:lang w:val="sl-SI"/>
        </w:rPr>
        <w:t xml:space="preserve"> </w:t>
      </w:r>
      <w:r w:rsidRPr="001262CA">
        <w:rPr>
          <w:rFonts w:asciiTheme="minorHAnsi" w:hAnsiTheme="minorHAnsi" w:cstheme="minorHAnsi"/>
          <w:bCs/>
          <w:i/>
          <w:u w:color="000000"/>
          <w:lang w:val="sl-SI"/>
        </w:rPr>
        <w:t>domačije Vrlovčnik v Matkovem kotu</w:t>
      </w:r>
      <w:r w:rsidRPr="00BC62EE">
        <w:rPr>
          <w:rFonts w:asciiTheme="minorHAnsi" w:hAnsiTheme="minorHAnsi" w:cstheme="minorHAnsi"/>
          <w:b/>
          <w:bCs/>
          <w:u w:color="000000"/>
          <w:lang w:val="sl-SI"/>
        </w:rPr>
        <w:t xml:space="preserve"> </w:t>
      </w:r>
      <w:r w:rsidRPr="00BC62EE">
        <w:rPr>
          <w:rFonts w:asciiTheme="minorHAnsi" w:hAnsiTheme="minorHAnsi" w:cstheme="minorHAnsi"/>
          <w:u w:color="000000"/>
          <w:lang w:val="sl-SI"/>
        </w:rPr>
        <w:t xml:space="preserve">avtorji najbolj jasno pokažejo svojo visoko stopnjo afinitete do slovenske kulturne krajine in identitete prostora. Natančno izvedena in zahtevna prenova je vključevala tudi lokalne  izvajalce, ki z oživljanjem obrtniških znanj ter uporabo tradicionalnih materialov ohranjajo stavbarsko tradicijo odmaknjenih krajev. </w:t>
      </w:r>
    </w:p>
    <w:p w14:paraId="65A36639" w14:textId="77777777" w:rsidR="00BC62EE" w:rsidRPr="00BC62EE" w:rsidRDefault="00BC62EE" w:rsidP="00BC62E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u w:color="000000"/>
          <w:lang w:val="sl-SI"/>
        </w:rPr>
      </w:pPr>
      <w:r w:rsidRPr="00BC62EE">
        <w:rPr>
          <w:rFonts w:asciiTheme="minorHAnsi" w:hAnsiTheme="minorHAnsi" w:cstheme="minorHAnsi"/>
          <w:u w:color="000000"/>
          <w:lang w:val="sl-SI"/>
        </w:rPr>
        <w:lastRenderedPageBreak/>
        <w:t xml:space="preserve">V okviru pravkar zaključenega dela </w:t>
      </w:r>
      <w:r w:rsidRPr="001262CA">
        <w:rPr>
          <w:rFonts w:asciiTheme="minorHAnsi" w:hAnsiTheme="minorHAnsi" w:cstheme="minorHAnsi"/>
          <w:bCs/>
          <w:i/>
          <w:u w:color="000000"/>
          <w:lang w:val="sl-SI"/>
        </w:rPr>
        <w:t>ureditve kompleksa Žičke kartuzije</w:t>
      </w:r>
      <w:r w:rsidRPr="00BC62EE">
        <w:rPr>
          <w:rFonts w:asciiTheme="minorHAnsi" w:hAnsiTheme="minorHAnsi" w:cstheme="minorHAnsi"/>
          <w:u w:color="000000"/>
          <w:lang w:val="sl-SI"/>
        </w:rPr>
        <w:t xml:space="preserve"> s svojim sodobnim arhitekturnim nagovorom in tehnično inovativno rešitvijo posežejo v historično substanco z največjo mero spoštovanja do obstoječega.  Prenova odpira razmisleka o načinu ohranjanja in eventualne (upo)rabe ruševin, kar je je v slovenskem prostoru poseben mejnik v doktrini varstva kulturne dediščine.</w:t>
      </w:r>
    </w:p>
    <w:p w14:paraId="489593AA" w14:textId="77777777" w:rsidR="00676CF8" w:rsidRPr="00BC62EE" w:rsidRDefault="00BC62EE" w:rsidP="00BC62E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i/>
        </w:rPr>
      </w:pPr>
      <w:r w:rsidRPr="00BC62EE">
        <w:rPr>
          <w:rFonts w:asciiTheme="minorHAnsi" w:hAnsiTheme="minorHAnsi" w:cstheme="minorHAnsi"/>
          <w:u w:color="000000"/>
          <w:lang w:val="sl-SI"/>
        </w:rPr>
        <w:t xml:space="preserve">Z vsemi opisanimi projekti avtorji zelo jasno izkazujejo svoj poglobljeni analitični pristop ter s premišljenimi rešitvami oblikovan arhitekturni nagovor, s poudarkom na afiniteti in izčiščenosti detajla. </w:t>
      </w:r>
      <w:r w:rsidR="001262CA">
        <w:rPr>
          <w:rFonts w:asciiTheme="minorHAnsi" w:hAnsiTheme="minorHAnsi" w:cstheme="minorHAnsi"/>
          <w:u w:color="000000"/>
          <w:lang w:val="sl-SI"/>
        </w:rPr>
        <w:t xml:space="preserve">(...) </w:t>
      </w:r>
      <w:r w:rsidRPr="00BC62EE">
        <w:rPr>
          <w:rFonts w:asciiTheme="minorHAnsi" w:hAnsiTheme="minorHAnsi" w:cstheme="minorHAnsi"/>
          <w:color w:val="auto"/>
          <w:u w:color="000000"/>
          <w:lang w:val="sl-SI"/>
        </w:rPr>
        <w:t>Z iskrenim in zadržanim odnosom do obstoječega uspejo v ateljeju Medprostor ohraniti dostojanstvo slovenske stavbne dediščine, z novimi intervencijami pa poudarijo pomen identitete ter arhitekturne kulture, s čimer ohranjajo in bogatijo slovensko kulturo v najširšem pomenu besede.</w:t>
      </w:r>
      <w:r>
        <w:rPr>
          <w:rFonts w:asciiTheme="minorHAnsi" w:hAnsiTheme="minorHAnsi" w:cstheme="minorHAnsi"/>
          <w:color w:val="auto"/>
          <w:u w:color="000000"/>
          <w:lang w:val="sl-SI"/>
        </w:rPr>
        <w:t>«</w:t>
      </w:r>
    </w:p>
    <w:p w14:paraId="2D4EBD5F" w14:textId="77777777" w:rsidR="005F3E3A" w:rsidRPr="00BC62EE" w:rsidRDefault="000413AD" w:rsidP="00BC62EE">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340" w:lineRule="atLeast"/>
        <w:jc w:val="both"/>
        <w:rPr>
          <w:rFonts w:asciiTheme="minorHAnsi" w:hAnsiTheme="minorHAnsi" w:cstheme="minorHAnsi"/>
          <w:u w:color="000000"/>
          <w:lang w:val="sl-SI"/>
        </w:rPr>
      </w:pPr>
      <w:r w:rsidRPr="00BC62EE">
        <w:rPr>
          <w:rFonts w:asciiTheme="minorHAnsi" w:hAnsiTheme="minorHAnsi" w:cstheme="minorHAnsi"/>
          <w:i/>
        </w:rPr>
        <w:t>(</w:t>
      </w:r>
      <w:proofErr w:type="spellStart"/>
      <w:r w:rsidRPr="00BC62EE">
        <w:rPr>
          <w:rFonts w:asciiTheme="minorHAnsi" w:hAnsiTheme="minorHAnsi" w:cstheme="minorHAnsi"/>
          <w:i/>
        </w:rPr>
        <w:t>Odlomek</w:t>
      </w:r>
      <w:proofErr w:type="spellEnd"/>
      <w:r w:rsidRPr="00BC62EE">
        <w:rPr>
          <w:rFonts w:asciiTheme="minorHAnsi" w:hAnsiTheme="minorHAnsi" w:cstheme="minorHAnsi"/>
          <w:i/>
        </w:rPr>
        <w:t xml:space="preserve"> </w:t>
      </w:r>
      <w:proofErr w:type="spellStart"/>
      <w:r w:rsidRPr="00BC62EE">
        <w:rPr>
          <w:rFonts w:asciiTheme="minorHAnsi" w:hAnsiTheme="minorHAnsi" w:cstheme="minorHAnsi"/>
          <w:i/>
        </w:rPr>
        <w:t>iz</w:t>
      </w:r>
      <w:proofErr w:type="spellEnd"/>
      <w:r w:rsidRPr="00BC62EE">
        <w:rPr>
          <w:rFonts w:asciiTheme="minorHAnsi" w:hAnsiTheme="minorHAnsi" w:cstheme="minorHAnsi"/>
          <w:i/>
        </w:rPr>
        <w:t xml:space="preserve"> </w:t>
      </w:r>
      <w:proofErr w:type="spellStart"/>
      <w:r w:rsidRPr="00BC62EE">
        <w:rPr>
          <w:rFonts w:asciiTheme="minorHAnsi" w:hAnsiTheme="minorHAnsi" w:cstheme="minorHAnsi"/>
          <w:i/>
        </w:rPr>
        <w:t>obrazložitve</w:t>
      </w:r>
      <w:proofErr w:type="spellEnd"/>
      <w:r w:rsidRPr="00BC62EE">
        <w:rPr>
          <w:rFonts w:asciiTheme="minorHAnsi" w:hAnsiTheme="minorHAnsi" w:cstheme="minorHAnsi"/>
          <w:i/>
        </w:rPr>
        <w:t xml:space="preserve">: </w:t>
      </w:r>
      <w:proofErr w:type="spellStart"/>
      <w:r w:rsidR="00BC62EE" w:rsidRPr="00834BFB">
        <w:rPr>
          <w:rFonts w:asciiTheme="minorHAnsi" w:hAnsiTheme="minorHAnsi" w:cstheme="minorHAnsi"/>
          <w:i/>
        </w:rPr>
        <w:t>Področna</w:t>
      </w:r>
      <w:proofErr w:type="spellEnd"/>
      <w:r w:rsidR="00BC62EE" w:rsidRPr="00834BFB">
        <w:rPr>
          <w:rFonts w:asciiTheme="minorHAnsi" w:hAnsiTheme="minorHAnsi" w:cstheme="minorHAnsi"/>
          <w:i/>
        </w:rPr>
        <w:t xml:space="preserve"> </w:t>
      </w:r>
      <w:proofErr w:type="spellStart"/>
      <w:r w:rsidR="00BC62EE" w:rsidRPr="00834BFB">
        <w:rPr>
          <w:rFonts w:asciiTheme="minorHAnsi" w:hAnsiTheme="minorHAnsi" w:cstheme="minorHAnsi"/>
          <w:i/>
        </w:rPr>
        <w:t>komisija</w:t>
      </w:r>
      <w:proofErr w:type="spellEnd"/>
      <w:r w:rsidR="00BC62EE" w:rsidRPr="00834BFB">
        <w:rPr>
          <w:rFonts w:asciiTheme="minorHAnsi" w:hAnsiTheme="minorHAnsi" w:cstheme="minorHAnsi"/>
          <w:i/>
        </w:rPr>
        <w:t xml:space="preserve"> </w:t>
      </w:r>
      <w:proofErr w:type="spellStart"/>
      <w:r w:rsidR="00BC62EE" w:rsidRPr="00834BFB">
        <w:rPr>
          <w:rFonts w:asciiTheme="minorHAnsi" w:hAnsiTheme="minorHAnsi" w:cstheme="minorHAnsi"/>
          <w:i/>
        </w:rPr>
        <w:t>za</w:t>
      </w:r>
      <w:proofErr w:type="spellEnd"/>
      <w:r w:rsidR="00BC62EE" w:rsidRPr="00834BFB">
        <w:rPr>
          <w:rFonts w:asciiTheme="minorHAnsi" w:hAnsiTheme="minorHAnsi" w:cstheme="minorHAnsi"/>
          <w:i/>
        </w:rPr>
        <w:t xml:space="preserve"> </w:t>
      </w:r>
      <w:proofErr w:type="spellStart"/>
      <w:r w:rsidR="00BC62EE" w:rsidRPr="00834BFB">
        <w:rPr>
          <w:rFonts w:asciiTheme="minorHAnsi" w:hAnsiTheme="minorHAnsi" w:cstheme="minorHAnsi"/>
          <w:i/>
        </w:rPr>
        <w:t>oblikovanje</w:t>
      </w:r>
      <w:proofErr w:type="spellEnd"/>
      <w:r w:rsidR="00BC62EE" w:rsidRPr="00834BFB">
        <w:rPr>
          <w:rFonts w:asciiTheme="minorHAnsi" w:hAnsiTheme="minorHAnsi" w:cstheme="minorHAnsi"/>
          <w:i/>
        </w:rPr>
        <w:t xml:space="preserve"> in </w:t>
      </w:r>
      <w:proofErr w:type="spellStart"/>
      <w:r w:rsidR="00BC62EE" w:rsidRPr="00834BFB">
        <w:rPr>
          <w:rFonts w:asciiTheme="minorHAnsi" w:hAnsiTheme="minorHAnsi" w:cstheme="minorHAnsi"/>
          <w:i/>
        </w:rPr>
        <w:t>arhitekturo</w:t>
      </w:r>
      <w:proofErr w:type="spellEnd"/>
      <w:r w:rsidRPr="00BC62EE">
        <w:rPr>
          <w:rFonts w:asciiTheme="minorHAnsi" w:hAnsiTheme="minorHAnsi" w:cstheme="minorHAnsi"/>
          <w:i/>
        </w:rPr>
        <w:t>)</w:t>
      </w:r>
      <w:r w:rsidR="00AF12C9" w:rsidRPr="00BC62EE">
        <w:rPr>
          <w:rFonts w:asciiTheme="minorHAnsi" w:hAnsiTheme="minorHAnsi" w:cstheme="minorHAnsi"/>
          <w:i/>
        </w:rPr>
        <w:t xml:space="preserve"> </w:t>
      </w:r>
    </w:p>
    <w:p w14:paraId="40C3AC78" w14:textId="77777777" w:rsidR="00D42457" w:rsidRPr="007C026C" w:rsidRDefault="00D42457" w:rsidP="007C026C">
      <w:pPr>
        <w:pStyle w:val="Odstavekseznama1"/>
        <w:spacing w:line="340" w:lineRule="atLeast"/>
        <w:ind w:left="0"/>
        <w:jc w:val="center"/>
        <w:rPr>
          <w:rFonts w:ascii="Calibri" w:hAnsi="Calibri" w:cs="Calibri"/>
          <w:b/>
          <w:bCs/>
          <w:color w:val="000000"/>
          <w:sz w:val="32"/>
          <w:szCs w:val="28"/>
        </w:rPr>
      </w:pPr>
    </w:p>
    <w:p w14:paraId="2DBC51F5" w14:textId="77777777" w:rsidR="003D032C" w:rsidRPr="00CE26C9" w:rsidRDefault="001F0D0A" w:rsidP="007C026C">
      <w:pPr>
        <w:pStyle w:val="Odstavekseznama1"/>
        <w:spacing w:line="340" w:lineRule="atLeast"/>
        <w:ind w:left="0"/>
        <w:jc w:val="center"/>
        <w:rPr>
          <w:rFonts w:ascii="Calibri" w:hAnsi="Calibri" w:cs="Calibri"/>
          <w:b/>
          <w:bCs/>
          <w:color w:val="000000"/>
          <w:sz w:val="36"/>
          <w:szCs w:val="36"/>
        </w:rPr>
      </w:pPr>
      <w:r w:rsidRPr="00CE26C9">
        <w:rPr>
          <w:rFonts w:ascii="Calibri" w:hAnsi="Calibri" w:cs="Calibri"/>
          <w:b/>
          <w:bCs/>
          <w:color w:val="000000"/>
          <w:sz w:val="36"/>
          <w:szCs w:val="36"/>
        </w:rPr>
        <w:t>III</w:t>
      </w:r>
    </w:p>
    <w:p w14:paraId="2CA10018" w14:textId="77777777" w:rsidR="008F3A35" w:rsidRPr="00CE26C9" w:rsidRDefault="003B2572" w:rsidP="008F3A35">
      <w:pPr>
        <w:pStyle w:val="Odstavekseznama1"/>
        <w:shd w:val="clear" w:color="auto" w:fill="FFFFFF"/>
        <w:spacing w:after="120" w:line="340" w:lineRule="atLeast"/>
        <w:ind w:left="0"/>
        <w:jc w:val="center"/>
        <w:rPr>
          <w:rFonts w:ascii="Calibri" w:hAnsi="Calibri" w:cs="Calibri"/>
          <w:b/>
          <w:color w:val="000000"/>
          <w:sz w:val="36"/>
          <w:szCs w:val="36"/>
        </w:rPr>
      </w:pPr>
      <w:r w:rsidRPr="00CE26C9">
        <w:rPr>
          <w:rFonts w:ascii="Calibri" w:hAnsi="Calibri" w:cs="Calibri"/>
          <w:b/>
          <w:color w:val="000000"/>
          <w:sz w:val="36"/>
          <w:szCs w:val="36"/>
        </w:rPr>
        <w:t>P</w:t>
      </w:r>
      <w:r w:rsidR="00CE26C9">
        <w:rPr>
          <w:rFonts w:ascii="Calibri" w:hAnsi="Calibri" w:cs="Calibri"/>
          <w:b/>
          <w:color w:val="000000"/>
          <w:sz w:val="36"/>
          <w:szCs w:val="36"/>
        </w:rPr>
        <w:t xml:space="preserve">roslava in svečana podelitev </w:t>
      </w:r>
      <w:r w:rsidRPr="00CE26C9">
        <w:rPr>
          <w:rFonts w:ascii="Calibri" w:hAnsi="Calibri" w:cs="Calibri"/>
          <w:b/>
          <w:color w:val="000000"/>
          <w:sz w:val="36"/>
          <w:szCs w:val="36"/>
        </w:rPr>
        <w:t>P</w:t>
      </w:r>
      <w:r w:rsidR="00CE26C9">
        <w:rPr>
          <w:rFonts w:ascii="Calibri" w:hAnsi="Calibri" w:cs="Calibri"/>
          <w:b/>
          <w:color w:val="000000"/>
          <w:sz w:val="36"/>
          <w:szCs w:val="36"/>
        </w:rPr>
        <w:t>rešernovih nagrad ter nagrad Prešernovega sklada</w:t>
      </w:r>
    </w:p>
    <w:p w14:paraId="378D5543" w14:textId="77777777" w:rsidR="000E2118" w:rsidRPr="008F3A35" w:rsidRDefault="00CE2749" w:rsidP="008F3A35">
      <w:pPr>
        <w:pStyle w:val="Odstavekseznama1"/>
        <w:shd w:val="clear" w:color="auto" w:fill="FFFFFF"/>
        <w:spacing w:after="120" w:line="340" w:lineRule="atLeast"/>
        <w:ind w:left="0"/>
        <w:jc w:val="both"/>
        <w:rPr>
          <w:rStyle w:val="apple-converted-space"/>
          <w:rFonts w:ascii="Calibri" w:hAnsi="Calibri" w:cs="Calibri"/>
          <w:b/>
          <w:color w:val="000000"/>
          <w:sz w:val="28"/>
          <w:szCs w:val="28"/>
        </w:rPr>
      </w:pPr>
      <w:r w:rsidRPr="007C026C">
        <w:rPr>
          <w:rStyle w:val="apple-converted-space"/>
          <w:rFonts w:ascii="Calibri" w:hAnsi="Calibri" w:cs="Calibri"/>
          <w:szCs w:val="28"/>
        </w:rPr>
        <w:t>Avtorstvo proslave in svečane podelitve Prešernovih nagrad in nagrad Prešernovega sklada bo v letu 202</w:t>
      </w:r>
      <w:r w:rsidR="00BC62EE">
        <w:rPr>
          <w:rStyle w:val="apple-converted-space"/>
          <w:rFonts w:ascii="Calibri" w:hAnsi="Calibri" w:cs="Calibri"/>
          <w:szCs w:val="28"/>
        </w:rPr>
        <w:t>3</w:t>
      </w:r>
      <w:r w:rsidRPr="007C026C">
        <w:rPr>
          <w:rStyle w:val="apple-converted-space"/>
          <w:rFonts w:ascii="Calibri" w:hAnsi="Calibri" w:cs="Calibri"/>
          <w:szCs w:val="28"/>
        </w:rPr>
        <w:t xml:space="preserve"> </w:t>
      </w:r>
      <w:r w:rsidR="001F0D0A" w:rsidRPr="007C026C">
        <w:rPr>
          <w:rStyle w:val="apple-converted-space"/>
          <w:rFonts w:ascii="Calibri" w:hAnsi="Calibri" w:cs="Calibri"/>
          <w:szCs w:val="28"/>
        </w:rPr>
        <w:t xml:space="preserve">po odločitvi Upravnega odbora </w:t>
      </w:r>
      <w:r w:rsidRPr="007C026C">
        <w:rPr>
          <w:rStyle w:val="apple-converted-space"/>
          <w:rFonts w:ascii="Calibri" w:hAnsi="Calibri" w:cs="Calibri"/>
          <w:szCs w:val="28"/>
        </w:rPr>
        <w:t xml:space="preserve">v rokah </w:t>
      </w:r>
      <w:r w:rsidR="00D42457" w:rsidRPr="007C026C">
        <w:rPr>
          <w:rStyle w:val="apple-converted-space"/>
          <w:rFonts w:ascii="Calibri" w:hAnsi="Calibri" w:cs="Calibri"/>
          <w:szCs w:val="28"/>
        </w:rPr>
        <w:t>režiser</w:t>
      </w:r>
      <w:r w:rsidR="00BC62EE">
        <w:rPr>
          <w:rStyle w:val="apple-converted-space"/>
          <w:rFonts w:ascii="Calibri" w:hAnsi="Calibri" w:cs="Calibri"/>
          <w:szCs w:val="28"/>
        </w:rPr>
        <w:t xml:space="preserve">ja </w:t>
      </w:r>
      <w:r w:rsidR="00BC62EE" w:rsidRPr="00BC62EE">
        <w:rPr>
          <w:rStyle w:val="apple-converted-space"/>
          <w:rFonts w:ascii="Calibri" w:hAnsi="Calibri" w:cs="Calibri"/>
          <w:b/>
          <w:szCs w:val="28"/>
        </w:rPr>
        <w:t>M</w:t>
      </w:r>
      <w:r w:rsidR="008F3A35">
        <w:rPr>
          <w:rStyle w:val="apple-converted-space"/>
          <w:rFonts w:ascii="Calibri" w:hAnsi="Calibri" w:cs="Calibri"/>
          <w:b/>
          <w:szCs w:val="28"/>
        </w:rPr>
        <w:t xml:space="preserve">atjaža </w:t>
      </w:r>
      <w:r w:rsidR="00BC62EE" w:rsidRPr="00BC62EE">
        <w:rPr>
          <w:rStyle w:val="apple-converted-space"/>
          <w:rFonts w:ascii="Calibri" w:hAnsi="Calibri" w:cs="Calibri"/>
          <w:b/>
          <w:szCs w:val="28"/>
        </w:rPr>
        <w:t>FARIČA</w:t>
      </w:r>
      <w:r w:rsidRPr="007C026C">
        <w:rPr>
          <w:rStyle w:val="apple-converted-space"/>
          <w:rFonts w:ascii="Calibri" w:hAnsi="Calibri" w:cs="Calibri"/>
          <w:b/>
          <w:szCs w:val="28"/>
        </w:rPr>
        <w:t>.</w:t>
      </w:r>
    </w:p>
    <w:p w14:paraId="440CBC30" w14:textId="77777777" w:rsidR="00CE2749" w:rsidRPr="007C026C" w:rsidRDefault="00CE2749" w:rsidP="007C026C">
      <w:pPr>
        <w:pStyle w:val="Odstavekseznama1"/>
        <w:spacing w:line="340" w:lineRule="atLeast"/>
        <w:ind w:left="0"/>
        <w:rPr>
          <w:rStyle w:val="apple-converted-space"/>
          <w:rFonts w:ascii="Calibri" w:hAnsi="Calibri" w:cs="Calibri"/>
          <w:b/>
          <w:szCs w:val="28"/>
        </w:rPr>
      </w:pPr>
    </w:p>
    <w:p w14:paraId="379C56E7" w14:textId="77777777" w:rsidR="008F3A35" w:rsidRDefault="008F3A35" w:rsidP="007C026C">
      <w:pPr>
        <w:pStyle w:val="Odstavekseznama1"/>
        <w:spacing w:line="340" w:lineRule="atLeast"/>
        <w:ind w:left="0"/>
        <w:rPr>
          <w:rStyle w:val="apple-converted-space"/>
          <w:rFonts w:ascii="Calibri" w:hAnsi="Calibri" w:cs="Calibri"/>
          <w:b/>
          <w:szCs w:val="28"/>
        </w:rPr>
      </w:pPr>
    </w:p>
    <w:p w14:paraId="03BEB11E" w14:textId="77777777" w:rsidR="00CE2749" w:rsidRPr="007C026C" w:rsidRDefault="00CE2749" w:rsidP="007C026C">
      <w:pPr>
        <w:pStyle w:val="Odstavekseznama1"/>
        <w:spacing w:line="340" w:lineRule="atLeast"/>
        <w:ind w:left="0"/>
        <w:rPr>
          <w:rStyle w:val="apple-converted-space"/>
          <w:rFonts w:ascii="Calibri" w:hAnsi="Calibri" w:cs="Calibri"/>
          <w:b/>
          <w:szCs w:val="28"/>
        </w:rPr>
      </w:pPr>
      <w:r w:rsidRPr="007C026C">
        <w:rPr>
          <w:rStyle w:val="apple-converted-space"/>
          <w:rFonts w:ascii="Calibri" w:hAnsi="Calibri" w:cs="Calibri"/>
          <w:b/>
          <w:szCs w:val="28"/>
        </w:rPr>
        <w:t>Upravni odbor Preše</w:t>
      </w:r>
      <w:bookmarkStart w:id="0" w:name="_GoBack"/>
      <w:bookmarkEnd w:id="0"/>
      <w:r w:rsidRPr="007C026C">
        <w:rPr>
          <w:rStyle w:val="apple-converted-space"/>
          <w:rFonts w:ascii="Calibri" w:hAnsi="Calibri" w:cs="Calibri"/>
          <w:b/>
          <w:szCs w:val="28"/>
        </w:rPr>
        <w:t>rnovega sklada</w:t>
      </w:r>
    </w:p>
    <w:p w14:paraId="459D6D2B" w14:textId="77777777" w:rsidR="008F3A35" w:rsidRDefault="00CE2749" w:rsidP="007C026C">
      <w:pPr>
        <w:pStyle w:val="Odstavekseznama1"/>
        <w:spacing w:line="340" w:lineRule="atLeast"/>
        <w:ind w:left="0"/>
        <w:rPr>
          <w:rStyle w:val="apple-converted-space"/>
          <w:rFonts w:ascii="Calibri" w:hAnsi="Calibri" w:cs="Calibri"/>
          <w:szCs w:val="28"/>
        </w:rPr>
      </w:pPr>
      <w:r w:rsidRPr="007C026C">
        <w:rPr>
          <w:rStyle w:val="apple-converted-space"/>
          <w:rFonts w:ascii="Calibri" w:hAnsi="Calibri" w:cs="Calibri"/>
          <w:szCs w:val="28"/>
        </w:rPr>
        <w:t xml:space="preserve">zanj </w:t>
      </w:r>
    </w:p>
    <w:p w14:paraId="4371D6F9" w14:textId="77777777" w:rsidR="00CE2749" w:rsidRPr="007C026C" w:rsidRDefault="00BC62EE" w:rsidP="007C026C">
      <w:pPr>
        <w:pStyle w:val="Odstavekseznama1"/>
        <w:spacing w:line="340" w:lineRule="atLeast"/>
        <w:ind w:left="0"/>
        <w:rPr>
          <w:rFonts w:ascii="Calibri" w:hAnsi="Calibri" w:cs="Calibri"/>
          <w:szCs w:val="28"/>
        </w:rPr>
      </w:pPr>
      <w:r>
        <w:rPr>
          <w:rStyle w:val="apple-converted-space"/>
          <w:rFonts w:ascii="Calibri" w:hAnsi="Calibri" w:cs="Calibri"/>
          <w:szCs w:val="28"/>
        </w:rPr>
        <w:t xml:space="preserve">prof. </w:t>
      </w:r>
      <w:r w:rsidR="00AF12C9" w:rsidRPr="007C026C">
        <w:rPr>
          <w:rStyle w:val="apple-converted-space"/>
          <w:rFonts w:ascii="Calibri" w:hAnsi="Calibri" w:cs="Calibri"/>
          <w:szCs w:val="28"/>
        </w:rPr>
        <w:t>dr. Jožef Muhovič, predse</w:t>
      </w:r>
      <w:r w:rsidR="00CE2749" w:rsidRPr="007C026C">
        <w:rPr>
          <w:rStyle w:val="apple-converted-space"/>
          <w:rFonts w:ascii="Calibri" w:hAnsi="Calibri" w:cs="Calibri"/>
          <w:szCs w:val="28"/>
        </w:rPr>
        <w:t>dnik</w:t>
      </w:r>
    </w:p>
    <w:sectPr w:rsidR="00CE2749" w:rsidRPr="007C026C" w:rsidSect="003D03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75AED" w14:textId="77777777" w:rsidR="00CA2314" w:rsidRDefault="00CA2314" w:rsidP="00080169">
      <w:r>
        <w:separator/>
      </w:r>
    </w:p>
  </w:endnote>
  <w:endnote w:type="continuationSeparator" w:id="0">
    <w:p w14:paraId="6561AEDE" w14:textId="77777777" w:rsidR="00CA2314" w:rsidRDefault="00CA2314" w:rsidP="000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default"/>
  </w:font>
  <w:font w:name="Noto Serif CJK SC">
    <w:charset w:val="00"/>
    <w:family w:val="auto"/>
    <w:pitch w:val="variable"/>
  </w:font>
  <w:font w:name="Lohit Devanagari">
    <w:altName w:val="Times New Roman"/>
    <w:charset w:val="00"/>
    <w:family w:val="auto"/>
    <w:pitch w:val="default"/>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05727814"/>
      <w:docPartObj>
        <w:docPartGallery w:val="Page Numbers (Bottom of Page)"/>
        <w:docPartUnique/>
      </w:docPartObj>
    </w:sdtPr>
    <w:sdtEndPr>
      <w:rPr>
        <w:noProof/>
        <w:sz w:val="22"/>
      </w:rPr>
    </w:sdtEndPr>
    <w:sdtContent>
      <w:p w14:paraId="15DB7FCE" w14:textId="3272ABFB" w:rsidR="00080169" w:rsidRPr="0026223C" w:rsidRDefault="00080169">
        <w:pPr>
          <w:pStyle w:val="Footer"/>
          <w:jc w:val="center"/>
          <w:rPr>
            <w:sz w:val="22"/>
          </w:rPr>
        </w:pPr>
        <w:r w:rsidRPr="0026223C">
          <w:rPr>
            <w:rFonts w:asciiTheme="minorHAnsi" w:hAnsiTheme="minorHAnsi"/>
            <w:noProof w:val="0"/>
          </w:rPr>
          <w:fldChar w:fldCharType="begin"/>
        </w:r>
        <w:r w:rsidRPr="0026223C">
          <w:rPr>
            <w:rFonts w:asciiTheme="minorHAnsi" w:hAnsiTheme="minorHAnsi"/>
          </w:rPr>
          <w:instrText xml:space="preserve"> PAGE   \* MERGEFORMAT </w:instrText>
        </w:r>
        <w:r w:rsidRPr="0026223C">
          <w:rPr>
            <w:rFonts w:asciiTheme="minorHAnsi" w:hAnsiTheme="minorHAnsi"/>
            <w:noProof w:val="0"/>
          </w:rPr>
          <w:fldChar w:fldCharType="separate"/>
        </w:r>
        <w:r w:rsidR="00C80089">
          <w:rPr>
            <w:rFonts w:asciiTheme="minorHAnsi" w:hAnsiTheme="minorHAnsi"/>
          </w:rPr>
          <w:t>12</w:t>
        </w:r>
        <w:r w:rsidRPr="0026223C">
          <w:rPr>
            <w:rFonts w:asciiTheme="minorHAnsi" w:hAnsiTheme="minorHAnsi"/>
          </w:rPr>
          <w:fldChar w:fldCharType="end"/>
        </w:r>
      </w:p>
    </w:sdtContent>
  </w:sdt>
  <w:p w14:paraId="20C2CBF2" w14:textId="77777777" w:rsidR="00080169" w:rsidRDefault="00080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0E42" w14:textId="77777777" w:rsidR="00CA2314" w:rsidRDefault="00CA2314" w:rsidP="00080169">
      <w:r>
        <w:separator/>
      </w:r>
    </w:p>
  </w:footnote>
  <w:footnote w:type="continuationSeparator" w:id="0">
    <w:p w14:paraId="43A5CBD7" w14:textId="77777777" w:rsidR="00CA2314" w:rsidRDefault="00CA2314" w:rsidP="000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89"/>
    <w:multiLevelType w:val="hybridMultilevel"/>
    <w:tmpl w:val="F15CEFBC"/>
    <w:lvl w:ilvl="0" w:tplc="A8D8FE22">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3A802FF"/>
    <w:multiLevelType w:val="multilevel"/>
    <w:tmpl w:val="368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44C"/>
    <w:multiLevelType w:val="multilevel"/>
    <w:tmpl w:val="A97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E4412"/>
    <w:multiLevelType w:val="multilevel"/>
    <w:tmpl w:val="330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E13C9"/>
    <w:multiLevelType w:val="multilevel"/>
    <w:tmpl w:val="933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85BC9"/>
    <w:multiLevelType w:val="hybridMultilevel"/>
    <w:tmpl w:val="0AA25274"/>
    <w:lvl w:ilvl="0" w:tplc="C502519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9F4B8C"/>
    <w:multiLevelType w:val="multilevel"/>
    <w:tmpl w:val="11D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76A3A"/>
    <w:multiLevelType w:val="multilevel"/>
    <w:tmpl w:val="F3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1C07"/>
    <w:multiLevelType w:val="multilevel"/>
    <w:tmpl w:val="DF9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E65E8"/>
    <w:multiLevelType w:val="multilevel"/>
    <w:tmpl w:val="83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42608"/>
    <w:multiLevelType w:val="multilevel"/>
    <w:tmpl w:val="58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238DB"/>
    <w:multiLevelType w:val="hybridMultilevel"/>
    <w:tmpl w:val="A762F1AE"/>
    <w:lvl w:ilvl="0" w:tplc="5B88F9D2">
      <w:start w:val="1"/>
      <w:numFmt w:val="decimal"/>
      <w:lvlText w:val="%1."/>
      <w:lvlJc w:val="left"/>
      <w:pPr>
        <w:ind w:left="720" w:hanging="360"/>
      </w:pPr>
      <w:rPr>
        <w:rFonts w:ascii="Calibri" w:eastAsia="Times" w:hAnsi="Calibri" w:cs="Calibr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B4014"/>
    <w:multiLevelType w:val="multilevel"/>
    <w:tmpl w:val="FB2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94B3A"/>
    <w:multiLevelType w:val="multilevel"/>
    <w:tmpl w:val="8CB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626E45"/>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8F0F5B"/>
    <w:multiLevelType w:val="hybridMultilevel"/>
    <w:tmpl w:val="2D9E8996"/>
    <w:lvl w:ilvl="0" w:tplc="82BE15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8B6F8B"/>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34535D"/>
    <w:multiLevelType w:val="hybridMultilevel"/>
    <w:tmpl w:val="B25E47E2"/>
    <w:lvl w:ilvl="0" w:tplc="8F1A710E">
      <w:start w:val="2"/>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8"/>
  </w:num>
  <w:num w:numId="4">
    <w:abstractNumId w:val="4"/>
  </w:num>
  <w:num w:numId="5">
    <w:abstractNumId w:val="1"/>
  </w:num>
  <w:num w:numId="6">
    <w:abstractNumId w:val="7"/>
  </w:num>
  <w:num w:numId="7">
    <w:abstractNumId w:val="10"/>
  </w:num>
  <w:num w:numId="8">
    <w:abstractNumId w:val="5"/>
  </w:num>
  <w:num w:numId="9">
    <w:abstractNumId w:val="13"/>
  </w:num>
  <w:num w:numId="10">
    <w:abstractNumId w:val="9"/>
  </w:num>
  <w:num w:numId="11">
    <w:abstractNumId w:val="3"/>
  </w:num>
  <w:num w:numId="12">
    <w:abstractNumId w:val="6"/>
  </w:num>
  <w:num w:numId="13">
    <w:abstractNumId w:val="2"/>
  </w:num>
  <w:num w:numId="14">
    <w:abstractNumId w:val="12"/>
  </w:num>
  <w:num w:numId="15">
    <w:abstractNumId w:val="16"/>
  </w:num>
  <w:num w:numId="16">
    <w:abstractNumId w:val="18"/>
  </w:num>
  <w:num w:numId="17">
    <w:abstractNumId w:val="17"/>
  </w:num>
  <w:num w:numId="18">
    <w:abstractNumId w:val="19"/>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C"/>
    <w:rsid w:val="00027305"/>
    <w:rsid w:val="000413AD"/>
    <w:rsid w:val="00053C58"/>
    <w:rsid w:val="000610E1"/>
    <w:rsid w:val="000619D1"/>
    <w:rsid w:val="00080169"/>
    <w:rsid w:val="000A535A"/>
    <w:rsid w:val="000D4061"/>
    <w:rsid w:val="000E2118"/>
    <w:rsid w:val="000F0F50"/>
    <w:rsid w:val="001068DE"/>
    <w:rsid w:val="00113BF3"/>
    <w:rsid w:val="00115797"/>
    <w:rsid w:val="001246EC"/>
    <w:rsid w:val="001262CA"/>
    <w:rsid w:val="001504FC"/>
    <w:rsid w:val="00151C0F"/>
    <w:rsid w:val="00182E1B"/>
    <w:rsid w:val="00186F59"/>
    <w:rsid w:val="001A4AA1"/>
    <w:rsid w:val="001A6B05"/>
    <w:rsid w:val="001A7D7F"/>
    <w:rsid w:val="001B395C"/>
    <w:rsid w:val="001F0D0A"/>
    <w:rsid w:val="001F32E5"/>
    <w:rsid w:val="002120CD"/>
    <w:rsid w:val="002174DF"/>
    <w:rsid w:val="00234495"/>
    <w:rsid w:val="00240997"/>
    <w:rsid w:val="0026223C"/>
    <w:rsid w:val="002741F4"/>
    <w:rsid w:val="002772C9"/>
    <w:rsid w:val="0028170C"/>
    <w:rsid w:val="002A44E3"/>
    <w:rsid w:val="002C0337"/>
    <w:rsid w:val="002D4ECC"/>
    <w:rsid w:val="002D5DC4"/>
    <w:rsid w:val="002E2696"/>
    <w:rsid w:val="002E4118"/>
    <w:rsid w:val="003205D4"/>
    <w:rsid w:val="00345E83"/>
    <w:rsid w:val="00365088"/>
    <w:rsid w:val="00371451"/>
    <w:rsid w:val="00381106"/>
    <w:rsid w:val="003A0FD8"/>
    <w:rsid w:val="003A2F17"/>
    <w:rsid w:val="003B2572"/>
    <w:rsid w:val="003B5745"/>
    <w:rsid w:val="003C01A1"/>
    <w:rsid w:val="003D032C"/>
    <w:rsid w:val="003D5540"/>
    <w:rsid w:val="003F1162"/>
    <w:rsid w:val="0040673E"/>
    <w:rsid w:val="00407D9C"/>
    <w:rsid w:val="00421443"/>
    <w:rsid w:val="00425886"/>
    <w:rsid w:val="0043018C"/>
    <w:rsid w:val="0045080F"/>
    <w:rsid w:val="004652E7"/>
    <w:rsid w:val="0046771D"/>
    <w:rsid w:val="00481A83"/>
    <w:rsid w:val="00493A84"/>
    <w:rsid w:val="004B49C5"/>
    <w:rsid w:val="00502E45"/>
    <w:rsid w:val="0050795B"/>
    <w:rsid w:val="00532F5A"/>
    <w:rsid w:val="00540128"/>
    <w:rsid w:val="00561377"/>
    <w:rsid w:val="005673AD"/>
    <w:rsid w:val="0057748D"/>
    <w:rsid w:val="0058022E"/>
    <w:rsid w:val="00592356"/>
    <w:rsid w:val="0059450E"/>
    <w:rsid w:val="005E5517"/>
    <w:rsid w:val="005F3E3A"/>
    <w:rsid w:val="006107CA"/>
    <w:rsid w:val="00612219"/>
    <w:rsid w:val="00627763"/>
    <w:rsid w:val="0063351D"/>
    <w:rsid w:val="00643351"/>
    <w:rsid w:val="00652D2D"/>
    <w:rsid w:val="00676CF8"/>
    <w:rsid w:val="00677101"/>
    <w:rsid w:val="0069142D"/>
    <w:rsid w:val="006975CB"/>
    <w:rsid w:val="006A149C"/>
    <w:rsid w:val="006F6DA2"/>
    <w:rsid w:val="006F7AEF"/>
    <w:rsid w:val="0070073B"/>
    <w:rsid w:val="007112EF"/>
    <w:rsid w:val="007218C5"/>
    <w:rsid w:val="00722BE4"/>
    <w:rsid w:val="0075118A"/>
    <w:rsid w:val="00777512"/>
    <w:rsid w:val="007811F2"/>
    <w:rsid w:val="007848D9"/>
    <w:rsid w:val="007C026C"/>
    <w:rsid w:val="007D3130"/>
    <w:rsid w:val="008041DE"/>
    <w:rsid w:val="008177E5"/>
    <w:rsid w:val="00834BFB"/>
    <w:rsid w:val="00847E58"/>
    <w:rsid w:val="00852DD8"/>
    <w:rsid w:val="00872714"/>
    <w:rsid w:val="008B4BB9"/>
    <w:rsid w:val="008C267B"/>
    <w:rsid w:val="008C615D"/>
    <w:rsid w:val="008C7C67"/>
    <w:rsid w:val="008D14C6"/>
    <w:rsid w:val="008F3A35"/>
    <w:rsid w:val="00904C79"/>
    <w:rsid w:val="0092731C"/>
    <w:rsid w:val="0092748D"/>
    <w:rsid w:val="00930571"/>
    <w:rsid w:val="00941127"/>
    <w:rsid w:val="00982F5E"/>
    <w:rsid w:val="00986722"/>
    <w:rsid w:val="009A0D35"/>
    <w:rsid w:val="009A18F2"/>
    <w:rsid w:val="009A37C0"/>
    <w:rsid w:val="009A6A80"/>
    <w:rsid w:val="009A6F20"/>
    <w:rsid w:val="009B49E9"/>
    <w:rsid w:val="009B52F0"/>
    <w:rsid w:val="00A26292"/>
    <w:rsid w:val="00A447E2"/>
    <w:rsid w:val="00A622C4"/>
    <w:rsid w:val="00A91566"/>
    <w:rsid w:val="00AB0FB3"/>
    <w:rsid w:val="00AD187D"/>
    <w:rsid w:val="00AE6819"/>
    <w:rsid w:val="00AF12C9"/>
    <w:rsid w:val="00B4364C"/>
    <w:rsid w:val="00B64D7D"/>
    <w:rsid w:val="00B90551"/>
    <w:rsid w:val="00B91073"/>
    <w:rsid w:val="00BA15EA"/>
    <w:rsid w:val="00BA6B22"/>
    <w:rsid w:val="00BB3722"/>
    <w:rsid w:val="00BB6679"/>
    <w:rsid w:val="00BC62EE"/>
    <w:rsid w:val="00BF7E93"/>
    <w:rsid w:val="00C22D11"/>
    <w:rsid w:val="00C42533"/>
    <w:rsid w:val="00C44E2F"/>
    <w:rsid w:val="00C80089"/>
    <w:rsid w:val="00C913C6"/>
    <w:rsid w:val="00C93AB7"/>
    <w:rsid w:val="00CA2314"/>
    <w:rsid w:val="00CD173F"/>
    <w:rsid w:val="00CD4CC6"/>
    <w:rsid w:val="00CE26C9"/>
    <w:rsid w:val="00CE2749"/>
    <w:rsid w:val="00CE4B9A"/>
    <w:rsid w:val="00D36A68"/>
    <w:rsid w:val="00D42457"/>
    <w:rsid w:val="00D44901"/>
    <w:rsid w:val="00D51474"/>
    <w:rsid w:val="00D57ADC"/>
    <w:rsid w:val="00D65CB2"/>
    <w:rsid w:val="00D819BB"/>
    <w:rsid w:val="00DA74FA"/>
    <w:rsid w:val="00DB7373"/>
    <w:rsid w:val="00E379FD"/>
    <w:rsid w:val="00E77F95"/>
    <w:rsid w:val="00E83583"/>
    <w:rsid w:val="00E94CE3"/>
    <w:rsid w:val="00EA03EE"/>
    <w:rsid w:val="00EC0357"/>
    <w:rsid w:val="00EF28B3"/>
    <w:rsid w:val="00F04325"/>
    <w:rsid w:val="00F12EF1"/>
    <w:rsid w:val="00F2317D"/>
    <w:rsid w:val="00F30375"/>
    <w:rsid w:val="00F31350"/>
    <w:rsid w:val="00F41F4F"/>
    <w:rsid w:val="00F47E5D"/>
    <w:rsid w:val="00FD216E"/>
    <w:rsid w:val="00FF4B4D"/>
    <w:rsid w:val="00FF6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D61"/>
  <w15:chartTrackingRefBased/>
  <w15:docId w15:val="{C59DC43D-FBC3-4D5A-AA34-9B0063E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32C"/>
    <w:pPr>
      <w:spacing w:after="0" w:line="240" w:lineRule="auto"/>
    </w:pPr>
    <w:rPr>
      <w:rFonts w:ascii="Times" w:eastAsia="Times" w:hAnsi="Times" w:cs="Times New Roman"/>
      <w:noProof/>
      <w:sz w:val="24"/>
      <w:szCs w:val="20"/>
      <w:lang w:val="en-US"/>
    </w:rPr>
  </w:style>
  <w:style w:type="paragraph" w:styleId="Heading1">
    <w:name w:val="heading 1"/>
    <w:basedOn w:val="Normal"/>
    <w:next w:val="Normal"/>
    <w:link w:val="Heading1Char"/>
    <w:qFormat/>
    <w:rsid w:val="003D032C"/>
    <w:pPr>
      <w:keepNext/>
      <w:spacing w:before="240" w:after="60"/>
      <w:outlineLvl w:val="0"/>
    </w:pPr>
    <w:rPr>
      <w:rFonts w:ascii="Arial" w:eastAsia="Calibri" w:hAnsi="Arial" w:cs="Arial"/>
      <w:b/>
      <w:bCs/>
      <w:noProof w:val="0"/>
      <w:kern w:val="32"/>
      <w:sz w:val="32"/>
      <w:szCs w:val="32"/>
      <w:lang w:val="sl-SI"/>
    </w:rPr>
  </w:style>
  <w:style w:type="paragraph" w:styleId="Heading2">
    <w:name w:val="heading 2"/>
    <w:basedOn w:val="Normal"/>
    <w:next w:val="Normal"/>
    <w:link w:val="Heading2Char"/>
    <w:uiPriority w:val="9"/>
    <w:semiHidden/>
    <w:unhideWhenUsed/>
    <w:qFormat/>
    <w:rsid w:val="00182E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7E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32C"/>
    <w:rPr>
      <w:rFonts w:ascii="Arial" w:eastAsia="Calibri" w:hAnsi="Arial" w:cs="Arial"/>
      <w:b/>
      <w:bCs/>
      <w:kern w:val="32"/>
      <w:sz w:val="32"/>
      <w:szCs w:val="32"/>
    </w:rPr>
  </w:style>
  <w:style w:type="paragraph" w:customStyle="1" w:styleId="Odstavekseznama1">
    <w:name w:val="Odstavek seznama1"/>
    <w:basedOn w:val="Normal"/>
    <w:rsid w:val="003D032C"/>
    <w:pPr>
      <w:ind w:left="720"/>
      <w:contextualSpacing/>
    </w:pPr>
    <w:rPr>
      <w:rFonts w:ascii="Times New Roman" w:eastAsia="Calibri" w:hAnsi="Times New Roman"/>
      <w:noProof w:val="0"/>
      <w:szCs w:val="24"/>
      <w:lang w:val="sl-SI"/>
    </w:rPr>
  </w:style>
  <w:style w:type="paragraph" w:customStyle="1" w:styleId="Brezrazmikov1">
    <w:name w:val="Brez razmikov1"/>
    <w:rsid w:val="003D032C"/>
    <w:pPr>
      <w:suppressAutoHyphens/>
      <w:spacing w:after="0" w:line="240" w:lineRule="auto"/>
    </w:pPr>
    <w:rPr>
      <w:rFonts w:ascii="Times New Roman" w:eastAsia="Times New Roman" w:hAnsi="Times New Roman" w:cs="Times New Roman"/>
      <w:color w:val="000000"/>
      <w:sz w:val="24"/>
      <w:szCs w:val="20"/>
      <w:lang w:eastAsia="zh-CN"/>
    </w:rPr>
  </w:style>
  <w:style w:type="paragraph" w:styleId="NormalWeb">
    <w:name w:val="Normal (Web)"/>
    <w:basedOn w:val="Normal"/>
    <w:uiPriority w:val="99"/>
    <w:rsid w:val="003D032C"/>
    <w:pPr>
      <w:spacing w:before="100" w:beforeAutospacing="1" w:after="100" w:afterAutospacing="1"/>
    </w:pPr>
    <w:rPr>
      <w:rFonts w:ascii="Times New Roman" w:eastAsia="Times New Roman" w:hAnsi="Times New Roman"/>
      <w:noProof w:val="0"/>
      <w:szCs w:val="24"/>
      <w:lang w:val="sl-SI" w:eastAsia="sl-SI"/>
    </w:rPr>
  </w:style>
  <w:style w:type="character" w:styleId="Strong">
    <w:name w:val="Strong"/>
    <w:uiPriority w:val="22"/>
    <w:qFormat/>
    <w:rsid w:val="003D032C"/>
    <w:rPr>
      <w:rFonts w:cs="Times New Roman"/>
      <w:b/>
      <w:bCs/>
    </w:rPr>
  </w:style>
  <w:style w:type="paragraph" w:customStyle="1" w:styleId="align-justify">
    <w:name w:val="align-justify"/>
    <w:basedOn w:val="Normal"/>
    <w:rsid w:val="003D032C"/>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3D032C"/>
    <w:rPr>
      <w:rFonts w:cs="Times New Roman"/>
    </w:rPr>
  </w:style>
  <w:style w:type="paragraph" w:customStyle="1" w:styleId="gmail-m-199233982547196160odstavekseznama1">
    <w:name w:val="gmail-m_-199233982547196160odstavekseznama1"/>
    <w:basedOn w:val="Normal"/>
    <w:rsid w:val="003D032C"/>
    <w:pPr>
      <w:spacing w:before="100" w:beforeAutospacing="1" w:after="100" w:afterAutospacing="1"/>
    </w:pPr>
    <w:rPr>
      <w:rFonts w:ascii="Times New Roman" w:eastAsia="Times New Roman" w:hAnsi="Times New Roman"/>
      <w:noProof w:val="0"/>
      <w:szCs w:val="24"/>
      <w:lang w:val="sl-SI" w:eastAsia="sl-SI"/>
    </w:rPr>
  </w:style>
  <w:style w:type="character" w:customStyle="1" w:styleId="Heading2Char">
    <w:name w:val="Heading 2 Char"/>
    <w:basedOn w:val="DefaultParagraphFont"/>
    <w:link w:val="Heading2"/>
    <w:uiPriority w:val="9"/>
    <w:semiHidden/>
    <w:rsid w:val="00182E1B"/>
    <w:rPr>
      <w:rFonts w:asciiTheme="majorHAnsi" w:eastAsiaTheme="majorEastAsia" w:hAnsiTheme="majorHAnsi" w:cstheme="majorBidi"/>
      <w:noProof/>
      <w:color w:val="2E74B5" w:themeColor="accent1" w:themeShade="BF"/>
      <w:sz w:val="26"/>
      <w:szCs w:val="26"/>
      <w:lang w:val="en-US"/>
    </w:rPr>
  </w:style>
  <w:style w:type="character" w:styleId="Hyperlink">
    <w:name w:val="Hyperlink"/>
    <w:basedOn w:val="DefaultParagraphFont"/>
    <w:uiPriority w:val="99"/>
    <w:semiHidden/>
    <w:unhideWhenUsed/>
    <w:rsid w:val="00182E1B"/>
    <w:rPr>
      <w:color w:val="0000FF"/>
      <w:u w:val="single"/>
    </w:rPr>
  </w:style>
  <w:style w:type="character" w:customStyle="1" w:styleId="Heading3Char">
    <w:name w:val="Heading 3 Char"/>
    <w:basedOn w:val="DefaultParagraphFont"/>
    <w:link w:val="Heading3"/>
    <w:uiPriority w:val="9"/>
    <w:rsid w:val="00F47E5D"/>
    <w:rPr>
      <w:rFonts w:asciiTheme="majorHAnsi" w:eastAsiaTheme="majorEastAsia" w:hAnsiTheme="majorHAnsi" w:cstheme="majorBidi"/>
      <w:noProof/>
      <w:color w:val="1F4D78" w:themeColor="accent1" w:themeShade="7F"/>
      <w:sz w:val="24"/>
      <w:szCs w:val="24"/>
      <w:lang w:val="en-US"/>
    </w:rPr>
  </w:style>
  <w:style w:type="paragraph" w:styleId="Header">
    <w:name w:val="header"/>
    <w:basedOn w:val="Normal"/>
    <w:link w:val="HeaderChar"/>
    <w:uiPriority w:val="99"/>
    <w:unhideWhenUsed/>
    <w:rsid w:val="00080169"/>
    <w:pPr>
      <w:tabs>
        <w:tab w:val="center" w:pos="4536"/>
        <w:tab w:val="right" w:pos="9072"/>
      </w:tabs>
    </w:pPr>
  </w:style>
  <w:style w:type="character" w:customStyle="1" w:styleId="HeaderChar">
    <w:name w:val="Header Char"/>
    <w:basedOn w:val="DefaultParagraphFont"/>
    <w:link w:val="Header"/>
    <w:uiPriority w:val="99"/>
    <w:rsid w:val="00080169"/>
    <w:rPr>
      <w:rFonts w:ascii="Times" w:eastAsia="Times" w:hAnsi="Times" w:cs="Times New Roman"/>
      <w:noProof/>
      <w:sz w:val="24"/>
      <w:szCs w:val="20"/>
      <w:lang w:val="en-US"/>
    </w:rPr>
  </w:style>
  <w:style w:type="paragraph" w:styleId="Footer">
    <w:name w:val="footer"/>
    <w:basedOn w:val="Normal"/>
    <w:link w:val="FooterChar"/>
    <w:uiPriority w:val="99"/>
    <w:unhideWhenUsed/>
    <w:rsid w:val="00080169"/>
    <w:pPr>
      <w:tabs>
        <w:tab w:val="center" w:pos="4536"/>
        <w:tab w:val="right" w:pos="9072"/>
      </w:tabs>
    </w:pPr>
  </w:style>
  <w:style w:type="character" w:customStyle="1" w:styleId="FooterChar">
    <w:name w:val="Footer Char"/>
    <w:basedOn w:val="DefaultParagraphFont"/>
    <w:link w:val="Footer"/>
    <w:uiPriority w:val="99"/>
    <w:rsid w:val="00080169"/>
    <w:rPr>
      <w:rFonts w:ascii="Times" w:eastAsia="Times" w:hAnsi="Times" w:cs="Times New Roman"/>
      <w:noProof/>
      <w:sz w:val="24"/>
      <w:szCs w:val="20"/>
      <w:lang w:val="en-US"/>
    </w:rPr>
  </w:style>
  <w:style w:type="paragraph" w:styleId="ListParagraph">
    <w:name w:val="List Paragraph"/>
    <w:basedOn w:val="Normal"/>
    <w:uiPriority w:val="34"/>
    <w:qFormat/>
    <w:rsid w:val="0069142D"/>
    <w:pPr>
      <w:ind w:left="720"/>
      <w:contextualSpacing/>
    </w:pPr>
  </w:style>
  <w:style w:type="paragraph" w:customStyle="1" w:styleId="Standard">
    <w:name w:val="Standard"/>
    <w:rsid w:val="00652D2D"/>
    <w:pPr>
      <w:suppressAutoHyphens/>
      <w:autoSpaceDN w:val="0"/>
      <w:spacing w:after="0" w:line="276" w:lineRule="auto"/>
      <w:ind w:firstLine="340"/>
      <w:textAlignment w:val="baseline"/>
    </w:pPr>
    <w:rPr>
      <w:rFonts w:ascii="Liberation Serif" w:eastAsia="Noto Serif CJK SC" w:hAnsi="Liberation Serif" w:cs="Lohit Devanagari"/>
      <w:kern w:val="3"/>
      <w:sz w:val="26"/>
      <w:szCs w:val="24"/>
      <w:lang w:eastAsia="zh-CN" w:bidi="hi-IN"/>
    </w:rPr>
  </w:style>
  <w:style w:type="paragraph" w:styleId="BodyText">
    <w:name w:val="Body Text"/>
    <w:basedOn w:val="Normal"/>
    <w:link w:val="BodyTextChar"/>
    <w:rsid w:val="00151C0F"/>
    <w:pPr>
      <w:suppressAutoHyphens/>
      <w:spacing w:after="120"/>
    </w:pPr>
    <w:rPr>
      <w:rFonts w:ascii="Times New Roman" w:eastAsia="Times New Roman" w:hAnsi="Times New Roman"/>
      <w:noProof w:val="0"/>
      <w:szCs w:val="24"/>
      <w:lang w:val="sl-SI" w:eastAsia="zh-CN"/>
    </w:rPr>
  </w:style>
  <w:style w:type="character" w:customStyle="1" w:styleId="BodyTextChar">
    <w:name w:val="Body Text Char"/>
    <w:basedOn w:val="DefaultParagraphFont"/>
    <w:link w:val="BodyText"/>
    <w:rsid w:val="00151C0F"/>
    <w:rPr>
      <w:rFonts w:ascii="Times New Roman" w:eastAsia="Times New Roman" w:hAnsi="Times New Roman" w:cs="Times New Roman"/>
      <w:sz w:val="24"/>
      <w:szCs w:val="24"/>
      <w:lang w:eastAsia="zh-CN"/>
    </w:rPr>
  </w:style>
  <w:style w:type="paragraph" w:customStyle="1" w:styleId="BasicParagraph">
    <w:name w:val="[Basic Paragraph]"/>
    <w:basedOn w:val="Normal"/>
    <w:uiPriority w:val="99"/>
    <w:rsid w:val="005F3E3A"/>
    <w:pPr>
      <w:autoSpaceDE w:val="0"/>
      <w:autoSpaceDN w:val="0"/>
      <w:adjustRightInd w:val="0"/>
      <w:spacing w:line="288" w:lineRule="auto"/>
      <w:textAlignment w:val="center"/>
    </w:pPr>
    <w:rPr>
      <w:rFonts w:eastAsiaTheme="minorHAnsi" w:cs="Times"/>
      <w:noProof w:val="0"/>
      <w:color w:val="000000"/>
      <w:szCs w:val="24"/>
    </w:rPr>
  </w:style>
  <w:style w:type="paragraph" w:customStyle="1" w:styleId="Body">
    <w:name w:val="Body"/>
    <w:rsid w:val="00F12E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paragraph" w:styleId="Quote">
    <w:name w:val="Quote"/>
    <w:basedOn w:val="Normal"/>
    <w:next w:val="Normal"/>
    <w:link w:val="QuoteChar"/>
    <w:uiPriority w:val="29"/>
    <w:qFormat/>
    <w:rsid w:val="00D42457"/>
    <w:pPr>
      <w:spacing w:before="200" w:after="200" w:line="276" w:lineRule="auto"/>
    </w:pPr>
    <w:rPr>
      <w:rFonts w:asciiTheme="minorHAnsi" w:eastAsiaTheme="minorHAnsi" w:hAnsiTheme="minorHAnsi" w:cstheme="minorBidi"/>
      <w:i/>
      <w:iCs/>
      <w:noProof w:val="0"/>
      <w:sz w:val="20"/>
      <w:lang w:bidi="en-US"/>
    </w:rPr>
  </w:style>
  <w:style w:type="character" w:customStyle="1" w:styleId="QuoteChar">
    <w:name w:val="Quote Char"/>
    <w:basedOn w:val="DefaultParagraphFont"/>
    <w:link w:val="Quote"/>
    <w:uiPriority w:val="29"/>
    <w:rsid w:val="00D42457"/>
    <w:rPr>
      <w:i/>
      <w:iCs/>
      <w:sz w:val="20"/>
      <w:szCs w:val="20"/>
      <w:lang w:val="en-US" w:bidi="en-US"/>
    </w:rPr>
  </w:style>
  <w:style w:type="character" w:styleId="Emphasis">
    <w:name w:val="Emphasis"/>
    <w:uiPriority w:val="20"/>
    <w:qFormat/>
    <w:rsid w:val="002772C9"/>
    <w:rPr>
      <w:caps/>
      <w:color w:val="1F4D78" w:themeColor="accent1" w:themeShade="7F"/>
      <w:spacing w:val="5"/>
    </w:rPr>
  </w:style>
  <w:style w:type="paragraph" w:styleId="NoSpacing">
    <w:name w:val="No Spacing"/>
    <w:basedOn w:val="Normal"/>
    <w:link w:val="NoSpacingChar"/>
    <w:uiPriority w:val="1"/>
    <w:qFormat/>
    <w:rsid w:val="002772C9"/>
    <w:rPr>
      <w:rFonts w:asciiTheme="minorHAnsi" w:eastAsiaTheme="minorHAnsi" w:hAnsiTheme="minorHAnsi" w:cstheme="minorBidi"/>
      <w:noProof w:val="0"/>
      <w:sz w:val="20"/>
      <w:lang w:bidi="en-US"/>
    </w:rPr>
  </w:style>
  <w:style w:type="character" w:customStyle="1" w:styleId="NoSpacingChar">
    <w:name w:val="No Spacing Char"/>
    <w:basedOn w:val="DefaultParagraphFont"/>
    <w:link w:val="NoSpacing"/>
    <w:uiPriority w:val="1"/>
    <w:rsid w:val="002772C9"/>
    <w:rPr>
      <w:sz w:val="20"/>
      <w:szCs w:val="20"/>
      <w:lang w:val="en-US" w:bidi="en-US"/>
    </w:rPr>
  </w:style>
  <w:style w:type="paragraph" w:styleId="BalloonText">
    <w:name w:val="Balloon Text"/>
    <w:basedOn w:val="Normal"/>
    <w:link w:val="BalloonTextChar"/>
    <w:uiPriority w:val="99"/>
    <w:semiHidden/>
    <w:unhideWhenUsed/>
    <w:rsid w:val="002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118"/>
    <w:rPr>
      <w:rFonts w:ascii="Segoe UI" w:eastAsia="Times"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29686">
      <w:bodyDiv w:val="1"/>
      <w:marLeft w:val="0"/>
      <w:marRight w:val="0"/>
      <w:marTop w:val="0"/>
      <w:marBottom w:val="0"/>
      <w:divBdr>
        <w:top w:val="none" w:sz="0" w:space="0" w:color="auto"/>
        <w:left w:val="none" w:sz="0" w:space="0" w:color="auto"/>
        <w:bottom w:val="none" w:sz="0" w:space="0" w:color="auto"/>
        <w:right w:val="none" w:sz="0" w:space="0" w:color="auto"/>
      </w:divBdr>
      <w:divsChild>
        <w:div w:id="697396495">
          <w:marLeft w:val="0"/>
          <w:marRight w:val="0"/>
          <w:marTop w:val="0"/>
          <w:marBottom w:val="0"/>
          <w:divBdr>
            <w:top w:val="none" w:sz="0" w:space="0" w:color="auto"/>
            <w:left w:val="none" w:sz="0" w:space="0" w:color="auto"/>
            <w:bottom w:val="none" w:sz="0" w:space="0" w:color="auto"/>
            <w:right w:val="none" w:sz="0" w:space="0" w:color="auto"/>
          </w:divBdr>
        </w:div>
        <w:div w:id="823470783">
          <w:marLeft w:val="0"/>
          <w:marRight w:val="0"/>
          <w:marTop w:val="0"/>
          <w:marBottom w:val="0"/>
          <w:divBdr>
            <w:top w:val="none" w:sz="0" w:space="0" w:color="auto"/>
            <w:left w:val="none" w:sz="0" w:space="0" w:color="auto"/>
            <w:bottom w:val="none" w:sz="0" w:space="0" w:color="auto"/>
            <w:right w:val="none" w:sz="0" w:space="0" w:color="auto"/>
          </w:divBdr>
          <w:divsChild>
            <w:div w:id="1945648613">
              <w:marLeft w:val="0"/>
              <w:marRight w:val="0"/>
              <w:marTop w:val="0"/>
              <w:marBottom w:val="0"/>
              <w:divBdr>
                <w:top w:val="none" w:sz="0" w:space="0" w:color="auto"/>
                <w:left w:val="none" w:sz="0" w:space="0" w:color="auto"/>
                <w:bottom w:val="none" w:sz="0" w:space="0" w:color="auto"/>
                <w:right w:val="none" w:sz="0" w:space="0" w:color="auto"/>
              </w:divBdr>
              <w:divsChild>
                <w:div w:id="1545098889">
                  <w:marLeft w:val="0"/>
                  <w:marRight w:val="0"/>
                  <w:marTop w:val="0"/>
                  <w:marBottom w:val="0"/>
                  <w:divBdr>
                    <w:top w:val="none" w:sz="0" w:space="0" w:color="auto"/>
                    <w:left w:val="none" w:sz="0" w:space="0" w:color="auto"/>
                    <w:bottom w:val="none" w:sz="0" w:space="0" w:color="auto"/>
                    <w:right w:val="none" w:sz="0" w:space="0" w:color="auto"/>
                  </w:divBdr>
                  <w:divsChild>
                    <w:div w:id="1267230426">
                      <w:marLeft w:val="0"/>
                      <w:marRight w:val="0"/>
                      <w:marTop w:val="0"/>
                      <w:marBottom w:val="0"/>
                      <w:divBdr>
                        <w:top w:val="none" w:sz="0" w:space="0" w:color="auto"/>
                        <w:left w:val="none" w:sz="0" w:space="0" w:color="auto"/>
                        <w:bottom w:val="none" w:sz="0" w:space="0" w:color="auto"/>
                        <w:right w:val="none" w:sz="0" w:space="0" w:color="auto"/>
                      </w:divBdr>
                      <w:divsChild>
                        <w:div w:id="364215603">
                          <w:marLeft w:val="0"/>
                          <w:marRight w:val="0"/>
                          <w:marTop w:val="0"/>
                          <w:marBottom w:val="0"/>
                          <w:divBdr>
                            <w:top w:val="none" w:sz="0" w:space="0" w:color="auto"/>
                            <w:left w:val="none" w:sz="0" w:space="0" w:color="auto"/>
                            <w:bottom w:val="none" w:sz="0" w:space="0" w:color="auto"/>
                            <w:right w:val="none" w:sz="0" w:space="0" w:color="auto"/>
                          </w:divBdr>
                          <w:divsChild>
                            <w:div w:id="1935362586">
                              <w:marLeft w:val="0"/>
                              <w:marRight w:val="0"/>
                              <w:marTop w:val="0"/>
                              <w:marBottom w:val="0"/>
                              <w:divBdr>
                                <w:top w:val="none" w:sz="0" w:space="0" w:color="auto"/>
                                <w:left w:val="none" w:sz="0" w:space="0" w:color="auto"/>
                                <w:bottom w:val="none" w:sz="0" w:space="0" w:color="auto"/>
                                <w:right w:val="none" w:sz="0" w:space="0" w:color="auto"/>
                              </w:divBdr>
                            </w:div>
                            <w:div w:id="1940873491">
                              <w:marLeft w:val="0"/>
                              <w:marRight w:val="0"/>
                              <w:marTop w:val="0"/>
                              <w:marBottom w:val="0"/>
                              <w:divBdr>
                                <w:top w:val="none" w:sz="0" w:space="0" w:color="auto"/>
                                <w:left w:val="none" w:sz="0" w:space="0" w:color="auto"/>
                                <w:bottom w:val="none" w:sz="0" w:space="0" w:color="auto"/>
                                <w:right w:val="none" w:sz="0" w:space="0" w:color="auto"/>
                              </w:divBdr>
                            </w:div>
                            <w:div w:id="891380808">
                              <w:marLeft w:val="0"/>
                              <w:marRight w:val="0"/>
                              <w:marTop w:val="0"/>
                              <w:marBottom w:val="0"/>
                              <w:divBdr>
                                <w:top w:val="none" w:sz="0" w:space="0" w:color="auto"/>
                                <w:left w:val="none" w:sz="0" w:space="0" w:color="auto"/>
                                <w:bottom w:val="none" w:sz="0" w:space="0" w:color="auto"/>
                                <w:right w:val="none" w:sz="0" w:space="0" w:color="auto"/>
                              </w:divBdr>
                            </w:div>
                            <w:div w:id="974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2317">
              <w:marLeft w:val="0"/>
              <w:marRight w:val="0"/>
              <w:marTop w:val="0"/>
              <w:marBottom w:val="0"/>
              <w:divBdr>
                <w:top w:val="none" w:sz="0" w:space="0" w:color="auto"/>
                <w:left w:val="none" w:sz="0" w:space="0" w:color="auto"/>
                <w:bottom w:val="none" w:sz="0" w:space="0" w:color="auto"/>
                <w:right w:val="none" w:sz="0" w:space="0" w:color="auto"/>
              </w:divBdr>
            </w:div>
          </w:divsChild>
        </w:div>
        <w:div w:id="913583648">
          <w:marLeft w:val="0"/>
          <w:marRight w:val="0"/>
          <w:marTop w:val="0"/>
          <w:marBottom w:val="0"/>
          <w:divBdr>
            <w:top w:val="none" w:sz="0" w:space="0" w:color="auto"/>
            <w:left w:val="none" w:sz="0" w:space="0" w:color="auto"/>
            <w:bottom w:val="none" w:sz="0" w:space="0" w:color="auto"/>
            <w:right w:val="none" w:sz="0" w:space="0" w:color="auto"/>
          </w:divBdr>
          <w:divsChild>
            <w:div w:id="387727409">
              <w:marLeft w:val="0"/>
              <w:marRight w:val="0"/>
              <w:marTop w:val="0"/>
              <w:marBottom w:val="0"/>
              <w:divBdr>
                <w:top w:val="none" w:sz="0" w:space="0" w:color="auto"/>
                <w:left w:val="none" w:sz="0" w:space="0" w:color="auto"/>
                <w:bottom w:val="none" w:sz="0" w:space="0" w:color="auto"/>
                <w:right w:val="none" w:sz="0" w:space="0" w:color="auto"/>
              </w:divBdr>
              <w:divsChild>
                <w:div w:id="895118451">
                  <w:marLeft w:val="0"/>
                  <w:marRight w:val="0"/>
                  <w:marTop w:val="0"/>
                  <w:marBottom w:val="0"/>
                  <w:divBdr>
                    <w:top w:val="none" w:sz="0" w:space="0" w:color="auto"/>
                    <w:left w:val="none" w:sz="0" w:space="0" w:color="auto"/>
                    <w:bottom w:val="none" w:sz="0" w:space="0" w:color="auto"/>
                    <w:right w:val="none" w:sz="0" w:space="0" w:color="auto"/>
                  </w:divBdr>
                  <w:divsChild>
                    <w:div w:id="1738474382">
                      <w:marLeft w:val="0"/>
                      <w:marRight w:val="0"/>
                      <w:marTop w:val="0"/>
                      <w:marBottom w:val="0"/>
                      <w:divBdr>
                        <w:top w:val="none" w:sz="0" w:space="0" w:color="auto"/>
                        <w:left w:val="none" w:sz="0" w:space="0" w:color="auto"/>
                        <w:bottom w:val="none" w:sz="0" w:space="0" w:color="auto"/>
                        <w:right w:val="none" w:sz="0" w:space="0" w:color="auto"/>
                      </w:divBdr>
                    </w:div>
                    <w:div w:id="1800226198">
                      <w:marLeft w:val="0"/>
                      <w:marRight w:val="0"/>
                      <w:marTop w:val="0"/>
                      <w:marBottom w:val="0"/>
                      <w:divBdr>
                        <w:top w:val="none" w:sz="0" w:space="0" w:color="auto"/>
                        <w:left w:val="none" w:sz="0" w:space="0" w:color="auto"/>
                        <w:bottom w:val="none" w:sz="0" w:space="0" w:color="auto"/>
                        <w:right w:val="none" w:sz="0" w:space="0" w:color="auto"/>
                      </w:divBdr>
                    </w:div>
                    <w:div w:id="311377008">
                      <w:marLeft w:val="0"/>
                      <w:marRight w:val="0"/>
                      <w:marTop w:val="0"/>
                      <w:marBottom w:val="0"/>
                      <w:divBdr>
                        <w:top w:val="none" w:sz="0" w:space="0" w:color="auto"/>
                        <w:left w:val="none" w:sz="0" w:space="0" w:color="auto"/>
                        <w:bottom w:val="none" w:sz="0" w:space="0" w:color="auto"/>
                        <w:right w:val="none" w:sz="0" w:space="0" w:color="auto"/>
                      </w:divBdr>
                    </w:div>
                    <w:div w:id="396126283">
                      <w:marLeft w:val="0"/>
                      <w:marRight w:val="0"/>
                      <w:marTop w:val="0"/>
                      <w:marBottom w:val="0"/>
                      <w:divBdr>
                        <w:top w:val="none" w:sz="0" w:space="0" w:color="auto"/>
                        <w:left w:val="none" w:sz="0" w:space="0" w:color="auto"/>
                        <w:bottom w:val="none" w:sz="0" w:space="0" w:color="auto"/>
                        <w:right w:val="none" w:sz="0" w:space="0" w:color="auto"/>
                      </w:divBdr>
                      <w:divsChild>
                        <w:div w:id="959799910">
                          <w:marLeft w:val="0"/>
                          <w:marRight w:val="0"/>
                          <w:marTop w:val="0"/>
                          <w:marBottom w:val="0"/>
                          <w:divBdr>
                            <w:top w:val="none" w:sz="0" w:space="0" w:color="auto"/>
                            <w:left w:val="none" w:sz="0" w:space="0" w:color="auto"/>
                            <w:bottom w:val="none" w:sz="0" w:space="0" w:color="auto"/>
                            <w:right w:val="none" w:sz="0" w:space="0" w:color="auto"/>
                          </w:divBdr>
                          <w:divsChild>
                            <w:div w:id="1978608217">
                              <w:marLeft w:val="0"/>
                              <w:marRight w:val="0"/>
                              <w:marTop w:val="0"/>
                              <w:marBottom w:val="0"/>
                              <w:divBdr>
                                <w:top w:val="none" w:sz="0" w:space="0" w:color="auto"/>
                                <w:left w:val="none" w:sz="0" w:space="0" w:color="auto"/>
                                <w:bottom w:val="none" w:sz="0" w:space="0" w:color="auto"/>
                                <w:right w:val="none" w:sz="0" w:space="0" w:color="auto"/>
                              </w:divBdr>
                              <w:divsChild>
                                <w:div w:id="673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133527">
      <w:bodyDiv w:val="1"/>
      <w:marLeft w:val="0"/>
      <w:marRight w:val="0"/>
      <w:marTop w:val="0"/>
      <w:marBottom w:val="0"/>
      <w:divBdr>
        <w:top w:val="none" w:sz="0" w:space="0" w:color="auto"/>
        <w:left w:val="none" w:sz="0" w:space="0" w:color="auto"/>
        <w:bottom w:val="none" w:sz="0" w:space="0" w:color="auto"/>
        <w:right w:val="none" w:sz="0" w:space="0" w:color="auto"/>
      </w:divBdr>
      <w:divsChild>
        <w:div w:id="176508681">
          <w:marLeft w:val="0"/>
          <w:marRight w:val="0"/>
          <w:marTop w:val="0"/>
          <w:marBottom w:val="0"/>
          <w:divBdr>
            <w:top w:val="none" w:sz="0" w:space="0" w:color="auto"/>
            <w:left w:val="none" w:sz="0" w:space="0" w:color="auto"/>
            <w:bottom w:val="none" w:sz="0" w:space="0" w:color="auto"/>
            <w:right w:val="none" w:sz="0" w:space="0" w:color="auto"/>
          </w:divBdr>
          <w:divsChild>
            <w:div w:id="37633552">
              <w:marLeft w:val="0"/>
              <w:marRight w:val="0"/>
              <w:marTop w:val="0"/>
              <w:marBottom w:val="0"/>
              <w:divBdr>
                <w:top w:val="none" w:sz="0" w:space="0" w:color="auto"/>
                <w:left w:val="none" w:sz="0" w:space="0" w:color="auto"/>
                <w:bottom w:val="none" w:sz="0" w:space="0" w:color="auto"/>
                <w:right w:val="none" w:sz="0" w:space="0" w:color="auto"/>
              </w:divBdr>
              <w:divsChild>
                <w:div w:id="201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8827-0F54-428F-A797-822F9471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Jožef</dc:creator>
  <cp:keywords/>
  <dc:description/>
  <cp:lastModifiedBy>Windows User</cp:lastModifiedBy>
  <cp:revision>18</cp:revision>
  <cp:lastPrinted>2022-11-26T16:39:00Z</cp:lastPrinted>
  <dcterms:created xsi:type="dcterms:W3CDTF">2022-11-26T16:41:00Z</dcterms:created>
  <dcterms:modified xsi:type="dcterms:W3CDTF">2022-11-29T12:18:00Z</dcterms:modified>
</cp:coreProperties>
</file>