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b w:val="1"/>
          <w:bCs w:val="1"/>
          <w:rtl w:val="0"/>
        </w:rPr>
        <w:t>Koridor</w:t>
      </w:r>
      <w:r>
        <w:rPr>
          <w:rtl w:val="0"/>
        </w:rPr>
        <w:t xml:space="preserve"> deluje zdaj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b w:val="1"/>
          <w:bCs w:val="1"/>
          <w:rtl w:val="0"/>
        </w:rPr>
        <w:t>ve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kot 10 let kot neke vrste portal, kjer sku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amo zdru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iti kulturno dogajanja iz vseh </w:t>
      </w:r>
      <w:r>
        <w:rPr>
          <w:b w:val="1"/>
          <w:bCs w:val="1"/>
          <w:rtl w:val="0"/>
        </w:rPr>
        <w:t xml:space="preserve">— </w:t>
      </w:r>
      <w:r>
        <w:rPr>
          <w:b w:val="1"/>
          <w:bCs w:val="1"/>
          <w:rtl w:val="0"/>
        </w:rPr>
        <w:t>oziroma ve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ine podro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ji.</w:t>
      </w:r>
      <w:r>
        <w:rPr>
          <w:rtl w:val="0"/>
        </w:rPr>
        <w:t xml:space="preserve"> Na</w:t>
      </w:r>
      <w:r>
        <w:rPr>
          <w:rtl w:val="0"/>
        </w:rPr>
        <w:t xml:space="preserve">š </w:t>
      </w:r>
      <w:r>
        <w:rPr>
          <w:rtl w:val="0"/>
        </w:rPr>
        <w:t>primarni fokus in hkrati tudi glavnina prispevkov so kritike oziroma recenzije.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Omenil bi </w:t>
      </w:r>
      <w:r>
        <w:rPr>
          <w:rtl w:val="0"/>
        </w:rPr>
        <w:t>š</w:t>
      </w:r>
      <w:r>
        <w:rPr>
          <w:rtl w:val="0"/>
        </w:rPr>
        <w:t xml:space="preserve">e, da ima Koridor </w:t>
      </w:r>
      <w:r>
        <w:rPr>
          <w:b w:val="1"/>
          <w:bCs w:val="1"/>
          <w:rtl w:val="0"/>
        </w:rPr>
        <w:t>od 50 do 70 sodelavcev</w:t>
      </w:r>
      <w:r>
        <w:rPr>
          <w:rtl w:val="0"/>
        </w:rPr>
        <w:t xml:space="preserve"> od tega, je 10 urednikov.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Portal je nastal </w:t>
      </w:r>
      <w:r>
        <w:rPr>
          <w:b w:val="1"/>
          <w:bCs w:val="1"/>
          <w:rtl w:val="0"/>
        </w:rPr>
        <w:t xml:space="preserve">iz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tudentskih vzgibov</w:t>
      </w:r>
      <w:r>
        <w:rPr>
          <w:rtl w:val="0"/>
        </w:rPr>
        <w:t xml:space="preserve"> in tudi danes v veliki meri ohranja stik z mladimi pisci. </w:t>
      </w:r>
      <w:r>
        <w:rPr>
          <w:b w:val="1"/>
          <w:bCs w:val="1"/>
          <w:rtl w:val="0"/>
        </w:rPr>
        <w:t>Zadnjih 4-5 let se aktivno ukvarjamo z iskanjem na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inov financiranja medija.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Iz te pozicije se nekako pogosto sre</w:t>
      </w:r>
      <w:r>
        <w:rPr>
          <w:rtl w:val="0"/>
        </w:rPr>
        <w:t>č</w:t>
      </w:r>
      <w:r>
        <w:rPr>
          <w:rtl w:val="0"/>
        </w:rPr>
        <w:t xml:space="preserve">ujemo s sceno in tudi z realnostjo ustvarjanja take vsebine. </w:t>
      </w:r>
      <w:r>
        <w:rPr>
          <w:b w:val="1"/>
          <w:bCs w:val="1"/>
          <w:rtl w:val="0"/>
        </w:rPr>
        <w:t>Domet medija, ki svoj fokus usmerja v zelo ozko smer refleksije v kulturi, je v slovenskem jeziku kar omejen.</w:t>
      </w:r>
      <w:r>
        <w:rPr>
          <w:rtl w:val="0"/>
        </w:rPr>
        <w:t xml:space="preserve"> Gre za zelo majhen in buti</w:t>
      </w:r>
      <w:r>
        <w:rPr>
          <w:rtl w:val="0"/>
        </w:rPr>
        <w:t>č</w:t>
      </w:r>
      <w:r>
        <w:rPr>
          <w:rtl w:val="0"/>
        </w:rPr>
        <w:t>en trg, kar pomeni, da se z vsebinami ne dosega mno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. Presek posameznikov, ki jih zanima kultura in </w:t>
      </w:r>
      <w:r>
        <w:rPr>
          <w:rtl w:val="0"/>
        </w:rPr>
        <w:t>š</w:t>
      </w:r>
      <w:r>
        <w:rPr>
          <w:rtl w:val="0"/>
        </w:rPr>
        <w:t>e bolj specifi</w:t>
      </w:r>
      <w:r>
        <w:rPr>
          <w:rtl w:val="0"/>
        </w:rPr>
        <w:t>č</w:t>
      </w:r>
      <w:r>
        <w:rPr>
          <w:rtl w:val="0"/>
        </w:rPr>
        <w:t>no kriti</w:t>
      </w:r>
      <w:r>
        <w:rPr>
          <w:rtl w:val="0"/>
        </w:rPr>
        <w:t>š</w:t>
      </w:r>
      <w:r>
        <w:rPr>
          <w:rtl w:val="0"/>
        </w:rPr>
        <w:t>ki pogled na kulturo pa</w:t>
      </w:r>
      <w:r>
        <w:rPr>
          <w:rtl w:val="0"/>
        </w:rPr>
        <w:t xml:space="preserve">č </w:t>
      </w:r>
      <w:r>
        <w:rPr>
          <w:rtl w:val="0"/>
        </w:rPr>
        <w:t>v na</w:t>
      </w:r>
      <w:r>
        <w:rPr>
          <w:rtl w:val="0"/>
        </w:rPr>
        <w:t>š</w:t>
      </w:r>
      <w:r>
        <w:rPr>
          <w:rtl w:val="0"/>
        </w:rPr>
        <w:t>i dr</w:t>
      </w:r>
      <w:r>
        <w:rPr>
          <w:rtl w:val="0"/>
        </w:rPr>
        <w:t>ž</w:t>
      </w:r>
      <w:r>
        <w:rPr>
          <w:rtl w:val="0"/>
        </w:rPr>
        <w:t>avi ne more biti zadosten.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Koridor ob dobrih mesecih nabere </w:t>
      </w:r>
      <w:r>
        <w:rPr>
          <w:b w:val="1"/>
          <w:bCs w:val="1"/>
          <w:rtl w:val="0"/>
        </w:rPr>
        <w:t xml:space="preserve">tudi do 4000 unikatnih uporabnikov, </w:t>
      </w:r>
      <w:r>
        <w:rPr>
          <w:rtl w:val="0"/>
        </w:rPr>
        <w:t>treba pa se je tudi zavedati, da so na</w:t>
      </w:r>
      <w:r>
        <w:rPr>
          <w:rtl w:val="0"/>
        </w:rPr>
        <w:t>š</w:t>
      </w:r>
      <w:r>
        <w:rPr>
          <w:rtl w:val="0"/>
        </w:rPr>
        <w:t>e vsebine prosto dostopne in vpra</w:t>
      </w:r>
      <w:r>
        <w:rPr>
          <w:rtl w:val="0"/>
        </w:rPr>
        <w:t>š</w:t>
      </w:r>
      <w:r>
        <w:rPr>
          <w:rtl w:val="0"/>
        </w:rPr>
        <w:t>anje je, koliko uporabnikov bi potem bilo za te vsebine pripravljeno pla</w:t>
      </w:r>
      <w:r>
        <w:rPr>
          <w:rtl w:val="0"/>
        </w:rPr>
        <w:t>č</w:t>
      </w:r>
      <w:r>
        <w:rPr>
          <w:rtl w:val="0"/>
        </w:rPr>
        <w:t xml:space="preserve">ati </w:t>
      </w:r>
      <w:r>
        <w:rPr>
          <w:rtl w:val="0"/>
        </w:rPr>
        <w:t xml:space="preserve">— </w:t>
      </w:r>
      <w:r>
        <w:rPr>
          <w:rtl w:val="0"/>
        </w:rPr>
        <w:t xml:space="preserve">seveda, </w:t>
      </w:r>
      <w:r>
        <w:rPr>
          <w:rtl w:val="0"/>
        </w:rPr>
        <w:t>č</w:t>
      </w:r>
      <w:r>
        <w:rPr>
          <w:rtl w:val="0"/>
        </w:rPr>
        <w:t xml:space="preserve">e bi </w:t>
      </w:r>
      <w:r>
        <w:rPr>
          <w:rtl w:val="0"/>
        </w:rPr>
        <w:t>ž</w:t>
      </w:r>
      <w:r>
        <w:rPr>
          <w:rtl w:val="0"/>
        </w:rPr>
        <w:t xml:space="preserve">eleli </w:t>
      </w:r>
      <w:r>
        <w:rPr>
          <w:rtl w:val="0"/>
        </w:rPr>
        <w:t>ž</w:t>
      </w:r>
      <w:r>
        <w:rPr>
          <w:rtl w:val="0"/>
        </w:rPr>
        <w:t>iveti izklju</w:t>
      </w:r>
      <w:r>
        <w:rPr>
          <w:rtl w:val="0"/>
        </w:rPr>
        <w:t>č</w:t>
      </w:r>
      <w:r>
        <w:rPr>
          <w:rtl w:val="0"/>
        </w:rPr>
        <w:t>no tr</w:t>
      </w:r>
      <w:r>
        <w:rPr>
          <w:rtl w:val="0"/>
        </w:rPr>
        <w:t>ž</w:t>
      </w:r>
      <w:r>
        <w:rPr>
          <w:rtl w:val="0"/>
        </w:rPr>
        <w:t xml:space="preserve">no. </w:t>
      </w:r>
      <w:r>
        <w:rPr>
          <w:b w:val="1"/>
          <w:bCs w:val="1"/>
          <w:rtl w:val="0"/>
        </w:rPr>
        <w:t>Naklade drugih podobnih medijev</w:t>
      </w:r>
      <w:r>
        <w:rPr>
          <w:rtl w:val="0"/>
        </w:rPr>
        <w:t xml:space="preserve"> — </w:t>
      </w:r>
      <w:r>
        <w:rPr>
          <w:rtl w:val="0"/>
        </w:rPr>
        <w:t xml:space="preserve">recimo </w:t>
      </w:r>
      <w:r>
        <w:rPr>
          <w:rtl w:val="0"/>
        </w:rPr>
        <w:t>Š</w:t>
      </w:r>
      <w:r>
        <w:rPr>
          <w:rtl w:val="0"/>
        </w:rPr>
        <w:t>UM, Membrana ali Dialogi se gibljejo nekje okoli</w:t>
      </w:r>
      <w:r>
        <w:rPr>
          <w:b w:val="1"/>
          <w:bCs w:val="1"/>
          <w:rtl w:val="0"/>
        </w:rPr>
        <w:t xml:space="preserve"> 300 do 400 izvodov.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Preden se spustim v sistem javnega financiranja, bi rad </w:t>
      </w:r>
      <w:r>
        <w:rPr>
          <w:rtl w:val="0"/>
        </w:rPr>
        <w:t>š</w:t>
      </w:r>
      <w:r>
        <w:rPr>
          <w:rtl w:val="0"/>
        </w:rPr>
        <w:t xml:space="preserve">e omenil primer dobre prakse. </w:t>
      </w:r>
      <w:r>
        <w:rPr>
          <w:b w:val="1"/>
          <w:bCs w:val="1"/>
          <w:rtl w:val="0"/>
        </w:rPr>
        <w:t>MOL in MK sta v okviru projekta Ljubljana svetovna prestolnica knjige 2010 objavila razpis. Razpis je pridobil Delo</w:t>
      </w:r>
      <w:r>
        <w:rPr>
          <w:rtl w:val="0"/>
        </w:rPr>
        <w:t xml:space="preserve"> in tako za 3 leta izdajal 14-dnevnik </w:t>
      </w:r>
      <w:r>
        <w:rPr>
          <w:b w:val="1"/>
          <w:bCs w:val="1"/>
          <w:rtl w:val="0"/>
        </w:rPr>
        <w:t>Pogledi.</w:t>
      </w:r>
      <w:r>
        <w:rPr>
          <w:rtl w:val="0"/>
        </w:rPr>
        <w:t xml:space="preserve"> Projekt je bil uspe</w:t>
      </w:r>
      <w:r>
        <w:rPr>
          <w:rtl w:val="0"/>
        </w:rPr>
        <w:t>š</w:t>
      </w:r>
      <w:r>
        <w:rPr>
          <w:rtl w:val="0"/>
        </w:rPr>
        <w:t>en in tega se je potem podalj</w:t>
      </w:r>
      <w:r>
        <w:rPr>
          <w:rtl w:val="0"/>
        </w:rPr>
        <w:t>š</w:t>
      </w:r>
      <w:r>
        <w:rPr>
          <w:rtl w:val="0"/>
        </w:rPr>
        <w:t xml:space="preserve">alo </w:t>
      </w:r>
      <w:r>
        <w:rPr>
          <w:rtl w:val="0"/>
        </w:rPr>
        <w:t>š</w:t>
      </w:r>
      <w:r>
        <w:rPr>
          <w:rtl w:val="0"/>
        </w:rPr>
        <w:t>e za 3 leta. Po kon</w:t>
      </w:r>
      <w:r>
        <w:rPr>
          <w:rtl w:val="0"/>
        </w:rPr>
        <w:t>č</w:t>
      </w:r>
      <w:r>
        <w:rPr>
          <w:rtl w:val="0"/>
        </w:rPr>
        <w:t xml:space="preserve">anem financiranju je Delo Poglede ukinilo in od tega ostaja le arhiv. Torej tudi leta 2016 je </w:t>
      </w:r>
      <w:r>
        <w:rPr>
          <w:rtl w:val="0"/>
        </w:rPr>
        <w:t>č</w:t>
      </w:r>
      <w:r>
        <w:rPr>
          <w:rtl w:val="0"/>
        </w:rPr>
        <w:t>asopis Delo, ki je uspe</w:t>
      </w:r>
      <w:r>
        <w:rPr>
          <w:rtl w:val="0"/>
        </w:rPr>
        <w:t>š</w:t>
      </w:r>
      <w:r>
        <w:rPr>
          <w:rtl w:val="0"/>
        </w:rPr>
        <w:t>en zalo</w:t>
      </w:r>
      <w:r>
        <w:rPr>
          <w:rtl w:val="0"/>
        </w:rPr>
        <w:t>ž</w:t>
      </w:r>
      <w:r>
        <w:rPr>
          <w:rtl w:val="0"/>
        </w:rPr>
        <w:t>nik najverejtneje ocenil, da Pogledi nimajo tr</w:t>
      </w:r>
      <w:r>
        <w:rPr>
          <w:rtl w:val="0"/>
        </w:rPr>
        <w:t>ž</w:t>
      </w:r>
      <w:r>
        <w:rPr>
          <w:rtl w:val="0"/>
        </w:rPr>
        <w:t>ne prihodnosti.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>S tem zavedanjem zmo</w:t>
      </w:r>
      <w:r>
        <w:rPr>
          <w:rtl w:val="0"/>
        </w:rPr>
        <w:t>ž</w:t>
      </w:r>
      <w:r>
        <w:rPr>
          <w:rtl w:val="0"/>
        </w:rPr>
        <w:t>nosti uspe</w:t>
      </w:r>
      <w:r>
        <w:rPr>
          <w:rtl w:val="0"/>
        </w:rPr>
        <w:t>š</w:t>
      </w:r>
      <w:r>
        <w:rPr>
          <w:rtl w:val="0"/>
        </w:rPr>
        <w:t xml:space="preserve">nega financiranja bi se pa rad dotaknil dejanske problematike. </w:t>
      </w:r>
      <w:r>
        <w:rPr>
          <w:b w:val="1"/>
          <w:bCs w:val="1"/>
          <w:rtl w:val="0"/>
        </w:rPr>
        <w:t>Koridor, kot medij brez lastnih sredstev sku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 poiskati na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ine, kje pridobiti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nosti finaciranja oziroma sofinanciranja.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V veliki meri se </w:t>
      </w:r>
      <w:r>
        <w:rPr>
          <w:b w:val="1"/>
          <w:bCs w:val="1"/>
          <w:rtl w:val="0"/>
        </w:rPr>
        <w:t>ve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ina razpisov osredoto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 na posami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na produkcijska podro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ja</w:t>
      </w:r>
      <w:r>
        <w:rPr>
          <w:rtl w:val="0"/>
        </w:rPr>
        <w:t xml:space="preserve"> in recimo tudi trenutni programski razpis MK podporne dejavnosti usmerja bolj k podpori produkcijskega dela. To sicer velja tako za razpise, namenjene zavodom/pravnim osebam kot tudi recimo posameznikom/SzK </w:t>
      </w:r>
      <w:r>
        <w:rPr>
          <w:rtl w:val="0"/>
        </w:rPr>
        <w:t xml:space="preserve">— </w:t>
      </w:r>
      <w:r>
        <w:rPr>
          <w:rtl w:val="0"/>
        </w:rPr>
        <w:t xml:space="preserve">recimo delovna </w:t>
      </w:r>
      <w:r>
        <w:rPr>
          <w:rtl w:val="0"/>
        </w:rPr>
        <w:t>š</w:t>
      </w:r>
      <w:r>
        <w:rPr>
          <w:rtl w:val="0"/>
        </w:rPr>
        <w:t xml:space="preserve">tipendija. Podobna situacija je tudi na MOL-u. 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Res je, da je poklic </w:t>
      </w:r>
      <w:r>
        <w:rPr>
          <w:b w:val="1"/>
          <w:bCs w:val="1"/>
          <w:rtl w:val="0"/>
        </w:rPr>
        <w:t>kritika priznan kot deficitarni poklic, primanjkuje pa predvsem sistemske podpore</w:t>
      </w:r>
      <w:r>
        <w:rPr>
          <w:rtl w:val="0"/>
        </w:rPr>
        <w:t>, ki bi omogo</w:t>
      </w:r>
      <w:r>
        <w:rPr>
          <w:rtl w:val="0"/>
        </w:rPr>
        <w:t>č</w:t>
      </w:r>
      <w:r>
        <w:rPr>
          <w:rtl w:val="0"/>
        </w:rPr>
        <w:t xml:space="preserve">ala ustrezno klimo za delo posameznih kritikov. Glede na to, da pri nas tudi </w:t>
      </w:r>
      <w:r>
        <w:rPr>
          <w:b w:val="1"/>
          <w:bCs w:val="1"/>
          <w:rtl w:val="0"/>
        </w:rPr>
        <w:t>izobrazimo veliko kritikov, je potem vpra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anje, kje lahko ti kritiki delujejo potem?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Ker je refleksija in kritika o umetnosti tako ni</w:t>
      </w:r>
      <w:r>
        <w:rPr>
          <w:rtl w:val="0"/>
        </w:rPr>
        <w:t>š</w:t>
      </w:r>
      <w:r>
        <w:rPr>
          <w:rtl w:val="0"/>
        </w:rPr>
        <w:t xml:space="preserve">na in po svoje tudi neprimerna za trg postanejo </w:t>
      </w:r>
      <w:r>
        <w:rPr>
          <w:b w:val="1"/>
          <w:bCs w:val="1"/>
          <w:rtl w:val="0"/>
        </w:rPr>
        <w:t>problemati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ni tudi razpisi za medije,</w:t>
      </w:r>
      <w:r>
        <w:rPr>
          <w:rtl w:val="0"/>
        </w:rPr>
        <w:t xml:space="preserve"> ki zahtevajo od teh 50 % lastnih sredstev, so</w:t>
      </w:r>
      <w:r>
        <w:rPr>
          <w:rtl w:val="0"/>
        </w:rPr>
        <w:t>č</w:t>
      </w:r>
      <w:r>
        <w:rPr>
          <w:rtl w:val="0"/>
        </w:rPr>
        <w:t>asno pa se vsi javni razpisi tukaj se</w:t>
      </w:r>
      <w:r>
        <w:rPr>
          <w:rtl w:val="0"/>
        </w:rPr>
        <w:t>š</w:t>
      </w:r>
      <w:r>
        <w:rPr>
          <w:rtl w:val="0"/>
        </w:rPr>
        <w:t xml:space="preserve">tevajo v minus mediju. Torej to predstavlja NVO-ju kot je Koridor </w:t>
      </w:r>
      <w:r>
        <w:rPr>
          <w:rtl w:val="0"/>
        </w:rPr>
        <w:t>š</w:t>
      </w:r>
      <w:r>
        <w:rPr>
          <w:rtl w:val="0"/>
        </w:rPr>
        <w:t>e dodatno oviro pri iskanju morebitnih sredstev.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Iz tega vidika se je izkazalo, da je polje literarne kritike tisto, ki ima najbolj</w:t>
      </w:r>
      <w:r>
        <w:rPr>
          <w:rtl w:val="0"/>
        </w:rPr>
        <w:t>š</w:t>
      </w:r>
      <w:r>
        <w:rPr>
          <w:rtl w:val="0"/>
        </w:rPr>
        <w:t xml:space="preserve">o sistemsko podporo. </w:t>
      </w:r>
      <w:r>
        <w:rPr>
          <w:b w:val="1"/>
          <w:bCs w:val="1"/>
          <w:rtl w:val="0"/>
        </w:rPr>
        <w:t>JAK vsako leto redno objavlja razpis za literarno kritiko.</w:t>
      </w:r>
      <w:r>
        <w:rPr>
          <w:rtl w:val="0"/>
        </w:rPr>
        <w:t xml:space="preserve"> Zdaj imamo </w:t>
      </w:r>
      <w:r>
        <w:rPr>
          <w:rtl w:val="0"/>
        </w:rPr>
        <w:t>ž</w:t>
      </w:r>
      <w:r>
        <w:rPr>
          <w:rtl w:val="0"/>
        </w:rPr>
        <w:t>e 3. leto dosti bolj</w:t>
      </w:r>
      <w:r>
        <w:rPr>
          <w:rtl w:val="0"/>
        </w:rPr>
        <w:t>š</w:t>
      </w:r>
      <w:r>
        <w:rPr>
          <w:rtl w:val="0"/>
        </w:rPr>
        <w:t>o situacijo na literarni redakciji in lahko pla</w:t>
      </w:r>
      <w:r>
        <w:rPr>
          <w:rtl w:val="0"/>
        </w:rPr>
        <w:t>č</w:t>
      </w:r>
      <w:r>
        <w:rPr>
          <w:rtl w:val="0"/>
        </w:rPr>
        <w:t>amo kritik in delno pokrijemo tudi dela urednikov ter lektorjev za potrebe redakcije.</w:t>
      </w:r>
    </w:p>
    <w:sectPr>
      <w:headerReference w:type="default" r:id="rId4"/>
      <w:footerReference w:type="default" r:id="rId5"/>
      <w:pgSz w:w="8400" w:h="1190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cumin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cumin Pro" w:cs="Arial Unicode MS" w:hAnsi="Acumi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cumin Pro"/>
            <a:ea typeface="Acumin Pro"/>
            <a:cs typeface="Acumin Pro"/>
            <a:sym typeface="Acumin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