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D0" w:rsidRPr="00203FFB" w:rsidRDefault="00203FFB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FB">
        <w:rPr>
          <w:rFonts w:ascii="Times New Roman" w:hAnsi="Times New Roman" w:cs="Times New Roman"/>
          <w:b/>
          <w:sz w:val="24"/>
          <w:szCs w:val="24"/>
        </w:rPr>
        <w:t>REGISTER TUJIH DOPISNIKOV V REPUBLIKI SLOVENIJI</w:t>
      </w:r>
    </w:p>
    <w:p w:rsidR="00203FFB" w:rsidRPr="00203FFB" w:rsidRDefault="00E3051A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(stanje</w:t>
      </w:r>
      <w:r w:rsidR="009D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FB0">
        <w:rPr>
          <w:rFonts w:ascii="Times New Roman" w:hAnsi="Times New Roman" w:cs="Times New Roman"/>
          <w:b/>
          <w:sz w:val="24"/>
          <w:szCs w:val="24"/>
        </w:rPr>
        <w:t>april</w:t>
      </w:r>
      <w:r w:rsidR="009D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2F7">
        <w:rPr>
          <w:rFonts w:ascii="Times New Roman" w:hAnsi="Times New Roman" w:cs="Times New Roman"/>
          <w:b/>
          <w:sz w:val="24"/>
          <w:szCs w:val="24"/>
        </w:rPr>
        <w:t>20</w:t>
      </w:r>
      <w:r w:rsidR="009D3F73">
        <w:rPr>
          <w:rFonts w:ascii="Times New Roman" w:hAnsi="Times New Roman" w:cs="Times New Roman"/>
          <w:b/>
          <w:sz w:val="24"/>
          <w:szCs w:val="24"/>
        </w:rPr>
        <w:t>20</w:t>
      </w:r>
      <w:r w:rsidR="00203FFB" w:rsidRPr="00203FFB">
        <w:rPr>
          <w:rFonts w:ascii="Times New Roman" w:hAnsi="Times New Roman" w:cs="Times New Roman"/>
          <w:b/>
          <w:sz w:val="24"/>
          <w:szCs w:val="24"/>
        </w:rPr>
        <w:t>)</w:t>
      </w:r>
    </w:p>
    <w:p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2620"/>
        <w:gridCol w:w="3000"/>
        <w:gridCol w:w="2129"/>
        <w:gridCol w:w="2268"/>
        <w:gridCol w:w="2043"/>
      </w:tblGrid>
      <w:tr w:rsidR="00A522F7" w:rsidRPr="00A522F7" w:rsidTr="00082E7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51489C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z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aporedna </w:t>
            </w:r>
            <w:r w:rsidR="00A522F7"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št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evilka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medij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vrsta medija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država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veljavnost akreditacije</w:t>
            </w:r>
          </w:p>
        </w:tc>
      </w:tr>
      <w:tr w:rsidR="00A522F7" w:rsidRPr="00A522F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Wang YAXIONG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XINHUA NEWS AGENCY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tiskani medij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Kitajska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04.</w:t>
            </w:r>
            <w:r w:rsidR="0022144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5.</w:t>
            </w:r>
            <w:r w:rsidR="0022144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2019</w:t>
            </w:r>
          </w:p>
        </w:tc>
      </w:tr>
      <w:tr w:rsidR="00A522F7" w:rsidRPr="00A522F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Ivan Vasiljevič POPOV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ITAR-TASS NEWS AGENCY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tiskani medij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Rusija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10.</w:t>
            </w:r>
            <w:r w:rsidR="0022144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12.</w:t>
            </w:r>
            <w:r w:rsidR="0022144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2019</w:t>
            </w:r>
          </w:p>
        </w:tc>
      </w:tr>
      <w:tr w:rsidR="00221442" w:rsidRPr="00A522F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221442" w:rsidP="00310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221442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Aljoša MILENKOVIČ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221442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CGTN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221442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televizijski medij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221442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Kitajska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221442" w:rsidP="00310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6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</w:tr>
      <w:tr w:rsidR="00A522F7" w:rsidRPr="00A522F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997D31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Gay de LAUNEY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BBC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televizijski medij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A522F7" w:rsidP="00A522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Velika Britanija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F7" w:rsidRPr="00A522F7" w:rsidRDefault="00221442" w:rsidP="00A522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  <w:r w:rsidR="00A522F7"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="00A522F7"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9.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="00A522F7"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</w:tr>
      <w:tr w:rsidR="00082E7D" w:rsidRPr="00A522F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31" w:rsidRPr="00A522F7" w:rsidRDefault="00997D31" w:rsidP="00310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31" w:rsidRPr="00A522F7" w:rsidRDefault="00997D31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Ivan VASILJEVIĆ POPOV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31" w:rsidRPr="00A522F7" w:rsidRDefault="00997D31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ITAR-TASS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31" w:rsidRPr="00A522F7" w:rsidRDefault="00997D31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tiskovna agencija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31" w:rsidRPr="00A522F7" w:rsidRDefault="00997D31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Ruska Federacija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31" w:rsidRPr="00A522F7" w:rsidRDefault="00997D31" w:rsidP="00310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12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</w:tr>
      <w:tr w:rsidR="00221442" w:rsidRPr="00A522F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A85A56" w:rsidP="00310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221442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Luka FIAMENGO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9D6902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HINA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403859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</w:t>
            </w:r>
            <w:r w:rsidR="009D6902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iskovna agencija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403859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Hrvaška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442" w:rsidRPr="00A522F7" w:rsidRDefault="00221442" w:rsidP="00310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3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  <w:r w:rsidR="00E65CFC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</w:tr>
      <w:tr w:rsidR="00082E7D" w:rsidRPr="00A522F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52" w:rsidRPr="00A522F7" w:rsidRDefault="00082E7D" w:rsidP="00310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52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Aleksandar VIDINOVSKI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52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MIA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52" w:rsidRPr="00A522F7" w:rsidRDefault="00AF6A52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tiskovna agencija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52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Severna Makedonija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52" w:rsidRPr="00A522F7" w:rsidRDefault="00C40FB0" w:rsidP="00310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23. 3. 2021</w:t>
            </w:r>
          </w:p>
        </w:tc>
      </w:tr>
      <w:tr w:rsidR="00082E7D" w:rsidRPr="00A522F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D" w:rsidRPr="00A522F7" w:rsidRDefault="00082E7D" w:rsidP="00310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D" w:rsidRPr="00A522F7" w:rsidRDefault="0068093E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Lijun PENG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D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82E7D">
              <w:rPr>
                <w:rFonts w:ascii="Calibri" w:eastAsia="Times New Roman" w:hAnsi="Calibri" w:cs="Calibri"/>
                <w:color w:val="000000"/>
                <w:lang w:eastAsia="sl-SI"/>
              </w:rPr>
              <w:t>XINHUA NEWS AGENCY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D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tiskani medij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D" w:rsidRPr="00A522F7" w:rsidRDefault="00082E7D" w:rsidP="00310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Kitajska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7D" w:rsidRPr="00A522F7" w:rsidRDefault="00C40FB0" w:rsidP="00310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29. 4. 2021</w:t>
            </w:r>
          </w:p>
        </w:tc>
      </w:tr>
    </w:tbl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2F7" w:rsidRPr="00203FFB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2F7" w:rsidRPr="00203FFB" w:rsidSect="00203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FB"/>
    <w:rsid w:val="00082E7D"/>
    <w:rsid w:val="00203FFB"/>
    <w:rsid w:val="00221442"/>
    <w:rsid w:val="00403859"/>
    <w:rsid w:val="0049088C"/>
    <w:rsid w:val="004D69CA"/>
    <w:rsid w:val="0051489C"/>
    <w:rsid w:val="005E2B7F"/>
    <w:rsid w:val="0068093E"/>
    <w:rsid w:val="006A5AD5"/>
    <w:rsid w:val="008236D0"/>
    <w:rsid w:val="00997D31"/>
    <w:rsid w:val="009D3F73"/>
    <w:rsid w:val="009D6902"/>
    <w:rsid w:val="00A522F7"/>
    <w:rsid w:val="00A85A56"/>
    <w:rsid w:val="00AF6A52"/>
    <w:rsid w:val="00B43C9B"/>
    <w:rsid w:val="00C40FB0"/>
    <w:rsid w:val="00C677C9"/>
    <w:rsid w:val="00DA604C"/>
    <w:rsid w:val="00E3051A"/>
    <w:rsid w:val="00E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E7BA"/>
  <w15:docId w15:val="{79DFA0EC-574A-41DA-82AA-A37133D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Minka Jerebič</dc:creator>
  <cp:lastModifiedBy>Bojana Kovačič</cp:lastModifiedBy>
  <cp:revision>3</cp:revision>
  <dcterms:created xsi:type="dcterms:W3CDTF">2020-04-29T12:12:00Z</dcterms:created>
  <dcterms:modified xsi:type="dcterms:W3CDTF">2020-04-29T12:13:00Z</dcterms:modified>
</cp:coreProperties>
</file>