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75B" w:rsidRPr="0037346B" w:rsidRDefault="00D1175B" w:rsidP="00D1175B">
      <w:pPr>
        <w:spacing w:line="240" w:lineRule="auto"/>
        <w:jc w:val="both"/>
        <w:rPr>
          <w:rFonts w:cs="Arial"/>
          <w:szCs w:val="20"/>
          <w:lang w:val="sl-SI"/>
        </w:rPr>
      </w:pPr>
      <w:r w:rsidRPr="0037346B">
        <w:rPr>
          <w:rFonts w:cs="Arial"/>
          <w:szCs w:val="20"/>
          <w:lang w:val="sl-SI"/>
        </w:rPr>
        <w:t>Na podlagi 58. člena Zakona o javnih uslužbencih (Uradni list RS, št. 63/07-uradno prečiščeno besedilo, 65/0</w:t>
      </w:r>
      <w:r w:rsidR="00192430" w:rsidRPr="0037346B">
        <w:rPr>
          <w:rFonts w:cs="Arial"/>
          <w:szCs w:val="20"/>
          <w:lang w:val="sl-SI"/>
        </w:rPr>
        <w:t>8, 69/08-ZTFI-A, 69/08-ZZavar-E</w:t>
      </w:r>
      <w:r w:rsidRPr="0037346B">
        <w:rPr>
          <w:rFonts w:cs="Arial"/>
          <w:szCs w:val="20"/>
          <w:lang w:val="sl-SI"/>
        </w:rPr>
        <w:t xml:space="preserve"> in 40/12-ZUJF) </w:t>
      </w:r>
      <w:r w:rsidRPr="0037346B">
        <w:rPr>
          <w:rFonts w:cs="Arial"/>
          <w:b/>
          <w:szCs w:val="20"/>
          <w:lang w:val="sl-SI"/>
        </w:rPr>
        <w:t>Republika Slovenija,</w:t>
      </w:r>
      <w:r w:rsidRPr="0037346B">
        <w:rPr>
          <w:rFonts w:cs="Arial"/>
          <w:szCs w:val="20"/>
          <w:lang w:val="sl-SI"/>
        </w:rPr>
        <w:t xml:space="preserve"> </w:t>
      </w:r>
      <w:r w:rsidRPr="0037346B">
        <w:rPr>
          <w:rFonts w:cs="Arial"/>
          <w:b/>
          <w:szCs w:val="20"/>
          <w:lang w:val="sl-SI"/>
        </w:rPr>
        <w:t xml:space="preserve">Ministrstvo za kulturo, </w:t>
      </w:r>
      <w:r w:rsidRPr="0037346B">
        <w:rPr>
          <w:rFonts w:cs="Arial"/>
          <w:szCs w:val="20"/>
          <w:lang w:val="sl-SI"/>
        </w:rPr>
        <w:t>Maistrova 10, 1000 Ljubljana, objavlja javni natečaj za zasedbo prostega uradniškega delovnega mesta za nedoločen čas</w:t>
      </w:r>
    </w:p>
    <w:p w:rsidR="00D1175B" w:rsidRPr="0037346B" w:rsidRDefault="00D1175B" w:rsidP="00D1175B">
      <w:pPr>
        <w:spacing w:line="240" w:lineRule="auto"/>
        <w:jc w:val="both"/>
        <w:rPr>
          <w:rFonts w:cs="Arial"/>
          <w:szCs w:val="20"/>
          <w:lang w:val="sl-SI"/>
        </w:rPr>
      </w:pPr>
    </w:p>
    <w:p w:rsidR="00D1175B" w:rsidRPr="0037346B" w:rsidRDefault="00D1175B" w:rsidP="00D1175B">
      <w:pPr>
        <w:spacing w:line="240" w:lineRule="auto"/>
        <w:jc w:val="both"/>
        <w:rPr>
          <w:rFonts w:cs="Arial"/>
          <w:szCs w:val="20"/>
          <w:lang w:val="sl-SI"/>
        </w:rPr>
      </w:pPr>
    </w:p>
    <w:p w:rsidR="00880C38" w:rsidRPr="00880C38" w:rsidRDefault="00D1175B" w:rsidP="00880C38">
      <w:pPr>
        <w:spacing w:line="260" w:lineRule="atLeast"/>
        <w:jc w:val="both"/>
        <w:rPr>
          <w:rFonts w:cs="Arial"/>
          <w:b/>
          <w:szCs w:val="20"/>
          <w:lang w:val="sl-SI"/>
        </w:rPr>
      </w:pPr>
      <w:r w:rsidRPr="0037346B">
        <w:rPr>
          <w:rFonts w:cs="Arial"/>
          <w:b/>
          <w:caps/>
          <w:szCs w:val="20"/>
          <w:lang w:val="sl-SI"/>
        </w:rPr>
        <w:t>VIŠJI SVETOVALEC</w:t>
      </w:r>
      <w:r w:rsidRPr="0037346B">
        <w:rPr>
          <w:rFonts w:cs="Arial"/>
          <w:b/>
          <w:szCs w:val="20"/>
          <w:lang w:val="sl-SI"/>
        </w:rPr>
        <w:t xml:space="preserve"> (šifra</w:t>
      </w:r>
      <w:r w:rsidRPr="0037346B">
        <w:rPr>
          <w:rFonts w:cs="Arial"/>
          <w:b/>
          <w:caps/>
          <w:szCs w:val="20"/>
          <w:lang w:val="sl-SI"/>
        </w:rPr>
        <w:t xml:space="preserve"> DM </w:t>
      </w:r>
      <w:r w:rsidR="00880C38">
        <w:rPr>
          <w:rFonts w:cs="Arial"/>
          <w:b/>
          <w:caps/>
          <w:szCs w:val="20"/>
          <w:lang w:val="sl-SI"/>
        </w:rPr>
        <w:t>278</w:t>
      </w:r>
      <w:r w:rsidRPr="0037346B">
        <w:rPr>
          <w:rFonts w:cs="Arial"/>
          <w:b/>
          <w:caps/>
          <w:szCs w:val="20"/>
          <w:lang w:val="sl-SI"/>
        </w:rPr>
        <w:t xml:space="preserve">) </w:t>
      </w:r>
      <w:r w:rsidRPr="0037346B">
        <w:rPr>
          <w:rFonts w:cs="Arial"/>
          <w:b/>
          <w:szCs w:val="20"/>
          <w:lang w:val="sl-SI"/>
        </w:rPr>
        <w:t xml:space="preserve">v </w:t>
      </w:r>
      <w:r w:rsidR="00880C38">
        <w:rPr>
          <w:rFonts w:cs="Arial"/>
          <w:b/>
          <w:szCs w:val="20"/>
          <w:lang w:val="sl-SI"/>
        </w:rPr>
        <w:t>Službi za odnose z javnostmi</w:t>
      </w:r>
    </w:p>
    <w:p w:rsidR="00880C38" w:rsidRDefault="00880C38" w:rsidP="00D1175B">
      <w:pPr>
        <w:spacing w:line="240" w:lineRule="auto"/>
        <w:jc w:val="both"/>
        <w:rPr>
          <w:rFonts w:cs="Arial"/>
          <w:szCs w:val="20"/>
          <w:lang w:val="sl-SI" w:eastAsia="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Kandidati, ki se bodo prijavili na prosto delovno mesto, morajo poleg splošnih pogojev, ki jih določajo predpisi s področja delovnega prava, izpolnjevati še naslednje pogoje: </w:t>
      </w:r>
    </w:p>
    <w:p w:rsidR="00D1175B" w:rsidRPr="0037346B" w:rsidRDefault="00D1175B" w:rsidP="00D1175B">
      <w:pPr>
        <w:spacing w:line="240" w:lineRule="auto"/>
        <w:ind w:left="360"/>
        <w:jc w:val="both"/>
        <w:rPr>
          <w:rFonts w:cs="Arial"/>
          <w:szCs w:val="20"/>
          <w:lang w:val="sl-SI" w:eastAsia="sl-SI"/>
        </w:rPr>
      </w:pPr>
    </w:p>
    <w:p w:rsidR="00D1175B" w:rsidRPr="0037346B" w:rsidRDefault="00D1175B" w:rsidP="00D1175B">
      <w:pPr>
        <w:numPr>
          <w:ilvl w:val="0"/>
          <w:numId w:val="1"/>
        </w:numPr>
        <w:spacing w:line="240" w:lineRule="atLeast"/>
        <w:jc w:val="both"/>
        <w:rPr>
          <w:rFonts w:cs="Arial"/>
          <w:iCs/>
          <w:szCs w:val="20"/>
          <w:lang w:val="sl-SI" w:eastAsia="sl-SI"/>
        </w:rPr>
      </w:pPr>
      <w:r w:rsidRPr="0037346B">
        <w:rPr>
          <w:rFonts w:cs="Arial"/>
          <w:iCs/>
          <w:szCs w:val="20"/>
          <w:lang w:val="sl-SI" w:eastAsia="sl-SI"/>
        </w:rPr>
        <w:t>končano najmanj visokošolsko strokovno izobraževanje (prejšnje)/visokošolska strokovna izobrazba (prejšnja) ali najmanj visokošolsko strokovno izobraževanje (prva bolonjska stopnja)/visokošolska strokovna izobrazba(prva bolonjska stopnja) ali najmanj visokošolsko univerzitetno izobraževanje (prva bolonjska stopnja)/visokošolska univerzitetna izobrazba (prva bolonjska stopnja);</w:t>
      </w:r>
    </w:p>
    <w:p w:rsidR="00D1175B" w:rsidRPr="0037346B" w:rsidRDefault="00D1175B" w:rsidP="00D1175B">
      <w:pPr>
        <w:numPr>
          <w:ilvl w:val="0"/>
          <w:numId w:val="1"/>
        </w:numPr>
        <w:spacing w:line="240" w:lineRule="atLeast"/>
        <w:ind w:left="714" w:hanging="357"/>
        <w:jc w:val="both"/>
        <w:rPr>
          <w:rFonts w:cs="Arial"/>
          <w:iCs/>
          <w:szCs w:val="20"/>
          <w:lang w:val="sl-SI" w:eastAsia="sl-SI"/>
        </w:rPr>
      </w:pPr>
      <w:r w:rsidRPr="0037346B">
        <w:rPr>
          <w:rFonts w:cs="Arial"/>
          <w:iCs/>
          <w:szCs w:val="20"/>
          <w:lang w:val="sl-SI" w:eastAsia="sl-SI"/>
        </w:rPr>
        <w:t>4 leta delovnih izkušenj;</w:t>
      </w:r>
    </w:p>
    <w:p w:rsidR="00D1175B" w:rsidRPr="0037346B" w:rsidRDefault="00D1175B" w:rsidP="00D1175B">
      <w:pPr>
        <w:numPr>
          <w:ilvl w:val="0"/>
          <w:numId w:val="1"/>
        </w:numPr>
        <w:spacing w:line="240" w:lineRule="atLeast"/>
        <w:ind w:left="714" w:hanging="357"/>
        <w:jc w:val="both"/>
        <w:rPr>
          <w:rFonts w:cs="Arial"/>
          <w:iCs/>
          <w:szCs w:val="20"/>
          <w:lang w:val="sl-SI" w:eastAsia="sl-SI"/>
        </w:rPr>
      </w:pPr>
      <w:r w:rsidRPr="0037346B">
        <w:rPr>
          <w:rFonts w:cs="Arial"/>
          <w:iCs/>
          <w:szCs w:val="20"/>
          <w:lang w:val="sl-SI" w:eastAsia="sl-SI"/>
        </w:rPr>
        <w:t xml:space="preserve">opravljeno obvezno usposabljanje za imenovanje v naziv; </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znanje uradnega jezika;</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državljanstvo Republike Slovenije;</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ne smejo biti pravnomočno obsojeni zaradi naklepnega kaznivega dejanja, ki se preganja po uradni dolžnosti in ne smejo biti obsojeni na nepogojno kazen zapora v trajanju več kot šest mesecev;</w:t>
      </w:r>
    </w:p>
    <w:p w:rsidR="00D1175B" w:rsidRPr="0037346B" w:rsidRDefault="00D1175B" w:rsidP="00D1175B">
      <w:pPr>
        <w:numPr>
          <w:ilvl w:val="0"/>
          <w:numId w:val="1"/>
        </w:numPr>
        <w:spacing w:line="240" w:lineRule="atLeast"/>
        <w:jc w:val="both"/>
        <w:rPr>
          <w:rFonts w:cs="Arial"/>
          <w:szCs w:val="20"/>
          <w:lang w:val="sl-SI" w:eastAsia="sl-SI"/>
        </w:rPr>
      </w:pPr>
      <w:r w:rsidRPr="0037346B">
        <w:rPr>
          <w:rFonts w:cs="Arial"/>
          <w:szCs w:val="20"/>
          <w:lang w:val="sl-SI" w:eastAsia="sl-SI"/>
        </w:rPr>
        <w:t>zoper njih ne sme biti vložena pravnomočna obtožnica zaradi naklepnega kaznivega dejanja, ki se preganja po uradni dolžnosti.</w:t>
      </w:r>
    </w:p>
    <w:p w:rsidR="00D1175B" w:rsidRPr="0037346B" w:rsidRDefault="00D1175B" w:rsidP="00D1175B">
      <w:pPr>
        <w:autoSpaceDE w:val="0"/>
        <w:autoSpaceDN w:val="0"/>
        <w:adjustRightInd w:val="0"/>
        <w:spacing w:line="240" w:lineRule="atLeast"/>
        <w:jc w:val="both"/>
        <w:rPr>
          <w:szCs w:val="20"/>
          <w:lang w:val="sl-SI"/>
        </w:rPr>
      </w:pPr>
    </w:p>
    <w:p w:rsidR="00D1175B" w:rsidRPr="0037346B" w:rsidRDefault="00D1175B" w:rsidP="00D1175B">
      <w:pPr>
        <w:suppressAutoHyphens/>
        <w:spacing w:line="240" w:lineRule="atLeast"/>
        <w:jc w:val="both"/>
        <w:rPr>
          <w:szCs w:val="20"/>
          <w:lang w:val="sl-SI"/>
        </w:rPr>
      </w:pPr>
      <w:r w:rsidRPr="0037346B">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D1175B" w:rsidRPr="0037346B" w:rsidRDefault="00D1175B" w:rsidP="00D1175B">
      <w:pPr>
        <w:spacing w:line="240" w:lineRule="atLeast"/>
        <w:jc w:val="both"/>
        <w:rPr>
          <w:rFonts w:cs="Arial"/>
          <w:iCs/>
          <w:szCs w:val="20"/>
          <w:lang w:val="sl-SI" w:eastAsia="sl-SI"/>
        </w:rPr>
      </w:pPr>
    </w:p>
    <w:p w:rsidR="00D1175B" w:rsidRPr="0037346B" w:rsidRDefault="00D1175B" w:rsidP="00D1175B">
      <w:pPr>
        <w:suppressAutoHyphens/>
        <w:spacing w:line="240" w:lineRule="atLeast"/>
        <w:jc w:val="both"/>
        <w:rPr>
          <w:rFonts w:cs="Arial"/>
          <w:color w:val="000000"/>
          <w:szCs w:val="20"/>
          <w:lang w:val="sl-SI" w:eastAsia="sl-SI"/>
        </w:rPr>
      </w:pPr>
      <w:r w:rsidRPr="0037346B">
        <w:rPr>
          <w:rFonts w:cs="Arial"/>
          <w:color w:val="000000"/>
          <w:szCs w:val="20"/>
          <w:lang w:val="sl-SI" w:eastAsia="sl-SI"/>
        </w:rPr>
        <w:t>Zahtevane delovne izkušnje se skrajšajo za tretjino v primeru, da ima kandidat univerzitetno izobrazbo ali visoko strokovno izobrazbo s specializacijo oziroma magisterijem znanosti (prejšnjim) ali magistrsko izobrazbo (druga bolonjska stopnja).</w:t>
      </w:r>
    </w:p>
    <w:p w:rsidR="00D1175B" w:rsidRPr="0037346B" w:rsidRDefault="00D1175B" w:rsidP="00D1175B">
      <w:pPr>
        <w:suppressAutoHyphens/>
        <w:spacing w:line="240" w:lineRule="atLeast"/>
        <w:jc w:val="both"/>
        <w:rPr>
          <w:rFonts w:cs="Arial"/>
          <w:color w:val="000000"/>
          <w:szCs w:val="20"/>
          <w:lang w:val="sl-SI" w:eastAsia="sl-SI"/>
        </w:rPr>
      </w:pPr>
    </w:p>
    <w:p w:rsidR="000F7929" w:rsidRPr="009035EF" w:rsidRDefault="00D1175B" w:rsidP="009035EF">
      <w:pPr>
        <w:spacing w:line="240" w:lineRule="atLeast"/>
        <w:jc w:val="both"/>
        <w:rPr>
          <w:rFonts w:cs="Arial"/>
          <w:iCs/>
          <w:szCs w:val="20"/>
          <w:lang w:val="sl-SI" w:eastAsia="sl-SI"/>
        </w:rPr>
      </w:pPr>
      <w:r w:rsidRPr="0037346B">
        <w:rPr>
          <w:rFonts w:cs="Arial"/>
          <w:iCs/>
          <w:szCs w:val="20"/>
          <w:lang w:val="sl-SI"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0F7929" w:rsidRPr="0037346B" w:rsidRDefault="000F7929" w:rsidP="00D1175B">
      <w:pPr>
        <w:spacing w:line="260" w:lineRule="atLeast"/>
        <w:rPr>
          <w:rFonts w:cs="Arial"/>
          <w:szCs w:val="20"/>
          <w:lang w:val="sl-SI"/>
        </w:rPr>
      </w:pPr>
    </w:p>
    <w:p w:rsidR="00D1175B" w:rsidRPr="0037346B" w:rsidRDefault="00D1175B" w:rsidP="00D1175B">
      <w:pPr>
        <w:suppressAutoHyphens/>
        <w:spacing w:line="240" w:lineRule="atLeast"/>
        <w:jc w:val="both"/>
        <w:rPr>
          <w:szCs w:val="20"/>
          <w:lang w:val="sl-SI"/>
        </w:rPr>
      </w:pPr>
      <w:r w:rsidRPr="0037346B">
        <w:rPr>
          <w:szCs w:val="20"/>
          <w:lang w:val="sl-SI"/>
        </w:rPr>
        <w:t xml:space="preserve">Okvirna vsebina dela: </w:t>
      </w:r>
    </w:p>
    <w:p w:rsidR="00D1175B" w:rsidRPr="0037346B" w:rsidRDefault="00D1175B" w:rsidP="00D1175B">
      <w:pPr>
        <w:suppressAutoHyphens/>
        <w:spacing w:line="240" w:lineRule="atLeast"/>
        <w:jc w:val="both"/>
        <w:rPr>
          <w:szCs w:val="20"/>
          <w:lang w:val="sl-SI"/>
        </w:rPr>
      </w:pPr>
    </w:p>
    <w:p w:rsidR="00D1175B" w:rsidRPr="0037346B" w:rsidRDefault="00D1175B" w:rsidP="00880C38">
      <w:pPr>
        <w:numPr>
          <w:ilvl w:val="0"/>
          <w:numId w:val="2"/>
        </w:numPr>
        <w:spacing w:line="276" w:lineRule="auto"/>
        <w:jc w:val="both"/>
        <w:rPr>
          <w:rFonts w:cs="Arial"/>
          <w:szCs w:val="20"/>
          <w:lang w:val="sl-SI"/>
        </w:rPr>
      </w:pPr>
      <w:r w:rsidRPr="0037346B">
        <w:rPr>
          <w:rFonts w:cs="Arial"/>
          <w:szCs w:val="20"/>
          <w:lang w:val="sl-SI"/>
        </w:rPr>
        <w:t>organiziranje medsebojnega sodelovanja in usklajevanja notranj</w:t>
      </w:r>
      <w:r w:rsidR="003922A4" w:rsidRPr="0037346B">
        <w:rPr>
          <w:rFonts w:cs="Arial"/>
          <w:szCs w:val="20"/>
          <w:lang w:val="sl-SI"/>
        </w:rPr>
        <w:t>ih</w:t>
      </w:r>
      <w:r w:rsidRPr="0037346B">
        <w:rPr>
          <w:rFonts w:cs="Arial"/>
          <w:szCs w:val="20"/>
          <w:lang w:val="sl-SI"/>
        </w:rPr>
        <w:t xml:space="preserve"> organizacijskih enot in sodelovanja z drugimi organi,</w:t>
      </w:r>
    </w:p>
    <w:p w:rsidR="00D1175B" w:rsidRPr="0037346B" w:rsidRDefault="00D1175B" w:rsidP="00880C38">
      <w:pPr>
        <w:numPr>
          <w:ilvl w:val="0"/>
          <w:numId w:val="2"/>
        </w:numPr>
        <w:spacing w:line="276" w:lineRule="auto"/>
        <w:jc w:val="both"/>
        <w:rPr>
          <w:rFonts w:cs="Arial"/>
          <w:szCs w:val="20"/>
          <w:lang w:val="sl-SI"/>
        </w:rPr>
      </w:pPr>
      <w:r w:rsidRPr="0037346B">
        <w:rPr>
          <w:rFonts w:cs="Arial"/>
          <w:szCs w:val="20"/>
          <w:lang w:val="sl-SI"/>
        </w:rPr>
        <w:t>sodelovanje pri oblikovanju sistemskih rešitev in drugih najzahtevnejših gradiv,</w:t>
      </w:r>
    </w:p>
    <w:p w:rsidR="00D1175B" w:rsidRPr="0037346B" w:rsidRDefault="00D1175B" w:rsidP="00880C38">
      <w:pPr>
        <w:numPr>
          <w:ilvl w:val="0"/>
          <w:numId w:val="2"/>
        </w:numPr>
        <w:spacing w:line="276" w:lineRule="auto"/>
        <w:jc w:val="both"/>
        <w:rPr>
          <w:rFonts w:cs="Arial"/>
          <w:szCs w:val="20"/>
          <w:lang w:val="sl-SI"/>
        </w:rPr>
      </w:pPr>
      <w:r w:rsidRPr="0037346B">
        <w:rPr>
          <w:rFonts w:cs="Arial"/>
          <w:szCs w:val="20"/>
          <w:lang w:val="sl-SI"/>
        </w:rPr>
        <w:lastRenderedPageBreak/>
        <w:t>samostojna priprava zahtevnih analiz, razvojnih projektov, informacij, poročil in drugih zahtevnih gradiv,</w:t>
      </w:r>
    </w:p>
    <w:p w:rsidR="00D1175B" w:rsidRDefault="00880C38" w:rsidP="00880C38">
      <w:pPr>
        <w:numPr>
          <w:ilvl w:val="0"/>
          <w:numId w:val="2"/>
        </w:numPr>
        <w:spacing w:line="276" w:lineRule="auto"/>
        <w:jc w:val="both"/>
        <w:rPr>
          <w:rFonts w:cs="Arial"/>
          <w:szCs w:val="20"/>
          <w:lang w:val="sl-SI"/>
        </w:rPr>
      </w:pPr>
      <w:r>
        <w:rPr>
          <w:rFonts w:cs="Arial"/>
          <w:szCs w:val="20"/>
          <w:lang w:val="sl-SI"/>
        </w:rPr>
        <w:t>pomoč pri pripravi predpisov in drugih zahtevnejših gradiv z delovnega področja Službe za odnose z javnostmi,</w:t>
      </w:r>
    </w:p>
    <w:p w:rsidR="00880C38" w:rsidRDefault="00880C38" w:rsidP="00880C38">
      <w:pPr>
        <w:numPr>
          <w:ilvl w:val="0"/>
          <w:numId w:val="2"/>
        </w:numPr>
        <w:spacing w:line="276" w:lineRule="auto"/>
        <w:jc w:val="both"/>
        <w:rPr>
          <w:rFonts w:cs="Arial"/>
          <w:szCs w:val="20"/>
          <w:lang w:val="sl-SI"/>
        </w:rPr>
      </w:pPr>
      <w:r>
        <w:rPr>
          <w:rFonts w:cs="Arial"/>
          <w:szCs w:val="20"/>
          <w:lang w:val="sl-SI"/>
        </w:rPr>
        <w:t>zbiranje, urejanje in priprava podatkov za oblikovanje zahtevnejših gradiv s področja odnosa z javnostmi,</w:t>
      </w:r>
    </w:p>
    <w:p w:rsidR="00880C38" w:rsidRDefault="00880C38" w:rsidP="00880C38">
      <w:pPr>
        <w:numPr>
          <w:ilvl w:val="0"/>
          <w:numId w:val="2"/>
        </w:numPr>
        <w:spacing w:line="276" w:lineRule="auto"/>
        <w:jc w:val="both"/>
        <w:rPr>
          <w:rFonts w:cs="Arial"/>
          <w:szCs w:val="20"/>
          <w:lang w:val="sl-SI"/>
        </w:rPr>
      </w:pPr>
      <w:r>
        <w:rPr>
          <w:rFonts w:cs="Arial"/>
          <w:szCs w:val="20"/>
          <w:lang w:val="sl-SI"/>
        </w:rPr>
        <w:t>sodelovanje pr</w:t>
      </w:r>
      <w:r w:rsidR="00932BC6">
        <w:rPr>
          <w:rFonts w:cs="Arial"/>
          <w:szCs w:val="20"/>
          <w:lang w:val="sl-SI"/>
        </w:rPr>
        <w:t>i</w:t>
      </w:r>
      <w:r>
        <w:rPr>
          <w:rFonts w:cs="Arial"/>
          <w:szCs w:val="20"/>
          <w:lang w:val="sl-SI"/>
        </w:rPr>
        <w:t xml:space="preserve"> pripravi in izvedbi programov protokolarnih dogodkov,</w:t>
      </w:r>
    </w:p>
    <w:p w:rsidR="00880C38" w:rsidRPr="0037346B" w:rsidRDefault="00880C38" w:rsidP="00880C38">
      <w:pPr>
        <w:numPr>
          <w:ilvl w:val="0"/>
          <w:numId w:val="2"/>
        </w:numPr>
        <w:spacing w:line="276" w:lineRule="auto"/>
        <w:jc w:val="both"/>
        <w:rPr>
          <w:rFonts w:cs="Arial"/>
          <w:szCs w:val="20"/>
          <w:lang w:val="sl-SI"/>
        </w:rPr>
      </w:pPr>
      <w:r>
        <w:rPr>
          <w:rFonts w:cs="Arial"/>
          <w:szCs w:val="20"/>
          <w:lang w:val="sl-SI"/>
        </w:rPr>
        <w:t>samostojno opravljanje drugih zahtevnejših nalog.</w:t>
      </w:r>
    </w:p>
    <w:p w:rsidR="003922A4" w:rsidRPr="0037346B" w:rsidRDefault="003922A4" w:rsidP="003922A4">
      <w:pPr>
        <w:spacing w:line="276" w:lineRule="auto"/>
        <w:rPr>
          <w:rFonts w:cs="Arial"/>
          <w:szCs w:val="20"/>
          <w:lang w:val="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Prijava mora vsebovati: </w:t>
      </w:r>
    </w:p>
    <w:p w:rsidR="00D1175B" w:rsidRPr="0037346B" w:rsidRDefault="00D1175B" w:rsidP="00D1175B">
      <w:pPr>
        <w:spacing w:line="240" w:lineRule="auto"/>
        <w:jc w:val="both"/>
        <w:rPr>
          <w:rFonts w:cs="Arial"/>
          <w:szCs w:val="20"/>
          <w:lang w:val="sl-SI" w:eastAsia="sl-SI"/>
        </w:rPr>
      </w:pPr>
    </w:p>
    <w:p w:rsidR="00D1175B" w:rsidRPr="0037346B" w:rsidRDefault="00D1175B" w:rsidP="00880C38">
      <w:pPr>
        <w:spacing w:line="240" w:lineRule="auto"/>
        <w:jc w:val="both"/>
        <w:rPr>
          <w:rFonts w:cs="Arial"/>
          <w:szCs w:val="20"/>
          <w:lang w:val="sl-SI" w:eastAsia="sl-SI"/>
        </w:rPr>
      </w:pPr>
      <w:r w:rsidRPr="0037346B">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rsidR="00D1175B" w:rsidRPr="0037346B" w:rsidRDefault="00D1175B" w:rsidP="00880C38">
      <w:pPr>
        <w:spacing w:line="240" w:lineRule="auto"/>
        <w:jc w:val="both"/>
        <w:rPr>
          <w:rFonts w:cs="Arial"/>
          <w:szCs w:val="20"/>
          <w:lang w:val="sl-SI" w:eastAsia="sl-SI"/>
        </w:rPr>
      </w:pPr>
    </w:p>
    <w:p w:rsidR="00D1175B" w:rsidRPr="0037346B" w:rsidRDefault="00D1175B" w:rsidP="00880C38">
      <w:pPr>
        <w:spacing w:line="240" w:lineRule="auto"/>
        <w:jc w:val="both"/>
        <w:rPr>
          <w:rFonts w:cs="Arial"/>
          <w:szCs w:val="20"/>
          <w:lang w:val="sl-SI" w:eastAsia="sl-SI"/>
        </w:rPr>
      </w:pPr>
      <w:r w:rsidRPr="0037346B">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1175B" w:rsidRPr="0037346B" w:rsidRDefault="00D1175B" w:rsidP="00880C38">
      <w:pPr>
        <w:spacing w:line="240" w:lineRule="auto"/>
        <w:jc w:val="both"/>
        <w:rPr>
          <w:rFonts w:cs="Arial"/>
          <w:szCs w:val="20"/>
          <w:lang w:val="sl-SI" w:eastAsia="sl-SI"/>
        </w:rPr>
      </w:pPr>
      <w:r w:rsidRPr="0037346B">
        <w:rPr>
          <w:rFonts w:cs="Arial"/>
          <w:szCs w:val="20"/>
          <w:lang w:val="sl-SI" w:eastAsia="sl-SI"/>
        </w:rPr>
        <w:br/>
        <w:t>3. izjavo kandidata, da:</w:t>
      </w:r>
    </w:p>
    <w:p w:rsidR="00D1175B" w:rsidRPr="0037346B" w:rsidRDefault="00D1175B" w:rsidP="00D1175B">
      <w:pPr>
        <w:numPr>
          <w:ilvl w:val="0"/>
          <w:numId w:val="3"/>
        </w:numPr>
        <w:spacing w:before="100" w:beforeAutospacing="1" w:after="100" w:afterAutospacing="1" w:line="240" w:lineRule="auto"/>
        <w:jc w:val="both"/>
        <w:rPr>
          <w:rFonts w:cs="Arial"/>
          <w:szCs w:val="20"/>
          <w:lang w:val="sl-SI" w:eastAsia="sl-SI"/>
        </w:rPr>
      </w:pPr>
      <w:r w:rsidRPr="0037346B">
        <w:rPr>
          <w:rFonts w:cs="Arial"/>
          <w:szCs w:val="20"/>
          <w:lang w:val="sl-SI" w:eastAsia="sl-SI"/>
        </w:rPr>
        <w:t xml:space="preserve">je državljan Republike Slovenije, </w:t>
      </w:r>
    </w:p>
    <w:p w:rsidR="00D1175B" w:rsidRPr="0037346B" w:rsidRDefault="00D1175B" w:rsidP="00D1175B">
      <w:pPr>
        <w:numPr>
          <w:ilvl w:val="0"/>
          <w:numId w:val="3"/>
        </w:numPr>
        <w:spacing w:before="100" w:beforeAutospacing="1" w:after="100" w:afterAutospacing="1" w:line="240" w:lineRule="auto"/>
        <w:jc w:val="both"/>
        <w:rPr>
          <w:rFonts w:cs="Arial"/>
          <w:szCs w:val="20"/>
          <w:lang w:val="sl-SI" w:eastAsia="sl-SI"/>
        </w:rPr>
      </w:pPr>
      <w:r w:rsidRPr="0037346B">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rsidR="00D1175B" w:rsidRPr="0037346B" w:rsidRDefault="00D1175B" w:rsidP="00D1175B">
      <w:pPr>
        <w:numPr>
          <w:ilvl w:val="0"/>
          <w:numId w:val="3"/>
        </w:numPr>
        <w:spacing w:before="100" w:beforeAutospacing="1" w:after="100" w:afterAutospacing="1" w:line="240" w:lineRule="auto"/>
        <w:jc w:val="both"/>
        <w:rPr>
          <w:rFonts w:cs="Arial"/>
          <w:szCs w:val="20"/>
          <w:lang w:val="sl-SI" w:eastAsia="sl-SI"/>
        </w:rPr>
      </w:pPr>
      <w:r w:rsidRPr="0037346B">
        <w:rPr>
          <w:rFonts w:cs="Arial"/>
          <w:szCs w:val="20"/>
          <w:lang w:val="sl-SI" w:eastAsia="sl-SI"/>
        </w:rPr>
        <w:t>zoper njega ni vložena pravnomočna obtožnica zaradi naklepnega kaznivega dejanja, ki se preganja po uradni dolžnosti;</w:t>
      </w: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4. izjavo, da za namen tega natečajnega postopka dovoljuje Ministrstvu za kulturo pridobitev podatkov iz prejšnje točke tega razpisa iz uradne evidence. </w:t>
      </w:r>
    </w:p>
    <w:p w:rsidR="00D1175B" w:rsidRPr="0037346B" w:rsidRDefault="00D1175B" w:rsidP="00D1175B">
      <w:pPr>
        <w:spacing w:line="240" w:lineRule="auto"/>
        <w:jc w:val="both"/>
        <w:rPr>
          <w:rFonts w:cs="Arial"/>
          <w:szCs w:val="20"/>
          <w:lang w:val="sl-SI" w:eastAsia="sl-SI"/>
        </w:rPr>
      </w:pPr>
    </w:p>
    <w:p w:rsidR="00D1175B" w:rsidRPr="0037346B" w:rsidRDefault="00D1175B" w:rsidP="00D1175B">
      <w:pPr>
        <w:spacing w:line="240" w:lineRule="auto"/>
        <w:jc w:val="both"/>
        <w:rPr>
          <w:rFonts w:cs="Arial"/>
          <w:szCs w:val="20"/>
          <w:lang w:val="sl-SI" w:eastAsia="sl-SI"/>
        </w:rPr>
      </w:pPr>
      <w:r w:rsidRPr="0037346B">
        <w:rPr>
          <w:rFonts w:cs="Arial"/>
          <w:szCs w:val="20"/>
          <w:lang w:val="sl-SI" w:eastAsia="sl-SI"/>
        </w:rPr>
        <w:t xml:space="preserve">Zaželeno je, da prijava vsebuje tudi kratek življenjepis ter da kandidat v njej poleg formalne izobrazbe navede tudi druga znanja in veščine, ki jih je pridobil. </w:t>
      </w:r>
    </w:p>
    <w:p w:rsidR="00D1175B" w:rsidRPr="0037346B" w:rsidRDefault="00D1175B" w:rsidP="00D1175B">
      <w:pPr>
        <w:suppressAutoHyphens/>
        <w:spacing w:line="240" w:lineRule="atLeast"/>
        <w:jc w:val="both"/>
        <w:rPr>
          <w:szCs w:val="20"/>
          <w:lang w:val="sl-SI"/>
        </w:rPr>
      </w:pPr>
      <w:bookmarkStart w:id="0" w:name="_GoBack"/>
      <w:bookmarkEnd w:id="0"/>
    </w:p>
    <w:p w:rsidR="00D1175B" w:rsidRPr="0037346B" w:rsidRDefault="00D1175B" w:rsidP="00D1175B">
      <w:pPr>
        <w:suppressAutoHyphens/>
        <w:spacing w:line="240" w:lineRule="atLeast"/>
        <w:jc w:val="both"/>
        <w:rPr>
          <w:b/>
          <w:szCs w:val="20"/>
          <w:lang w:val="sl-SI"/>
        </w:rPr>
      </w:pPr>
      <w:r w:rsidRPr="0037346B">
        <w:rPr>
          <w:b/>
          <w:szCs w:val="20"/>
          <w:lang w:val="sl-SI"/>
        </w:rPr>
        <w:t xml:space="preserve">Prijava na prosto delovno mesto mora biti obvezno pripravljena na </w:t>
      </w:r>
      <w:r w:rsidRPr="00932BC6">
        <w:rPr>
          <w:b/>
          <w:szCs w:val="20"/>
          <w:lang w:val="sl-SI"/>
        </w:rPr>
        <w:t>obrazcu</w:t>
      </w:r>
      <w:r w:rsidRPr="00932BC6">
        <w:rPr>
          <w:szCs w:val="20"/>
          <w:lang w:val="sl-SI"/>
        </w:rPr>
        <w:t xml:space="preserve"> </w:t>
      </w:r>
      <w:hyperlink r:id="rId7" w:history="1">
        <w:r w:rsidRPr="00932BC6">
          <w:rPr>
            <w:b/>
            <w:szCs w:val="20"/>
            <w:lang w:val="sl-SI"/>
          </w:rPr>
          <w:t>JN-1</w:t>
        </w:r>
        <w:r w:rsidR="009035EF">
          <w:rPr>
            <w:b/>
            <w:szCs w:val="20"/>
            <w:lang w:val="sl-SI"/>
          </w:rPr>
          <w:t>0</w:t>
        </w:r>
        <w:r w:rsidRPr="00932BC6">
          <w:rPr>
            <w:b/>
            <w:szCs w:val="20"/>
            <w:lang w:val="sl-SI"/>
          </w:rPr>
          <w:t>0-</w:t>
        </w:r>
        <w:r w:rsidR="009035EF">
          <w:rPr>
            <w:b/>
            <w:szCs w:val="20"/>
            <w:lang w:val="sl-SI"/>
          </w:rPr>
          <w:t>5</w:t>
        </w:r>
        <w:r w:rsidRPr="00932BC6">
          <w:rPr>
            <w:b/>
            <w:szCs w:val="20"/>
            <w:lang w:val="sl-SI"/>
          </w:rPr>
          <w:t>/20</w:t>
        </w:r>
      </w:hyperlink>
      <w:r w:rsidR="00880C38" w:rsidRPr="00932BC6">
        <w:rPr>
          <w:b/>
          <w:szCs w:val="20"/>
          <w:lang w:val="sl-SI"/>
        </w:rPr>
        <w:t>20</w:t>
      </w:r>
      <w:r w:rsidRPr="00932BC6">
        <w:rPr>
          <w:b/>
          <w:szCs w:val="20"/>
          <w:lang w:val="sl-SI"/>
        </w:rPr>
        <w:t>, ki je priloga tega javnega natečaja, z natančno izpolnjenimi vsemi rubrikami in izjavami.</w:t>
      </w:r>
      <w:r w:rsidRPr="0037346B">
        <w:rPr>
          <w:b/>
          <w:szCs w:val="20"/>
          <w:lang w:val="sl-SI"/>
        </w:rPr>
        <w:t xml:space="preserve"> </w:t>
      </w:r>
    </w:p>
    <w:p w:rsidR="00D1175B" w:rsidRPr="0037346B" w:rsidRDefault="00D1175B" w:rsidP="00D1175B">
      <w:pPr>
        <w:spacing w:line="240" w:lineRule="atLeast"/>
        <w:jc w:val="both"/>
        <w:rPr>
          <w:rFonts w:cs="Arial"/>
          <w:iCs/>
          <w:szCs w:val="20"/>
          <w:lang w:val="sl-SI" w:eastAsia="sl-SI"/>
        </w:rPr>
      </w:pPr>
    </w:p>
    <w:p w:rsidR="00D1175B" w:rsidRPr="0037346B" w:rsidRDefault="00D1175B" w:rsidP="00D1175B">
      <w:pPr>
        <w:spacing w:line="240" w:lineRule="atLeast"/>
        <w:jc w:val="both"/>
        <w:rPr>
          <w:rFonts w:cs="Arial"/>
          <w:szCs w:val="20"/>
          <w:lang w:val="sl-SI" w:eastAsia="sl-SI"/>
        </w:rPr>
      </w:pPr>
      <w:r w:rsidRPr="0037346B">
        <w:rPr>
          <w:rFonts w:cs="Arial"/>
          <w:iCs/>
          <w:szCs w:val="20"/>
          <w:lang w:val="sl-SI" w:eastAsia="sl-SI"/>
        </w:rPr>
        <w:t xml:space="preserve">Delovno mesto višji svetovalec je uradniško delovno mesto. Javni uslužbenec bo na tem delovnem mestu naloge opravljal v nazivu višji svetovalec III, z možnostjo napredovanja. </w:t>
      </w:r>
      <w:r w:rsidRPr="0037346B">
        <w:rPr>
          <w:rFonts w:cs="Arial"/>
          <w:szCs w:val="20"/>
          <w:lang w:val="sl-SI" w:eastAsia="sl-SI"/>
        </w:rPr>
        <w:t>Z izbranim kandidatom bo sklenjeno delovno razmerje za nedoločen čas, s polnim delovnim časom</w:t>
      </w:r>
      <w:r w:rsidR="00880C38">
        <w:rPr>
          <w:rFonts w:cs="Arial"/>
          <w:szCs w:val="20"/>
          <w:lang w:val="sl-SI" w:eastAsia="sl-SI"/>
        </w:rPr>
        <w:t>.</w:t>
      </w:r>
      <w:r w:rsidRPr="0037346B">
        <w:rPr>
          <w:rFonts w:cs="Arial"/>
          <w:szCs w:val="20"/>
          <w:lang w:val="sl-SI" w:eastAsia="sl-SI"/>
        </w:rPr>
        <w:t xml:space="preserve"> Izbrani kandidat bo opravljal delo v poslovnih prostorih Ministrstva za kulturo, Maistrova 10, Ljubljana, oziroma v drugih uradnih prostorih, kjer organ opravlja svoje naloge.</w:t>
      </w:r>
    </w:p>
    <w:p w:rsidR="00D1175B" w:rsidRPr="0037346B" w:rsidRDefault="00D1175B" w:rsidP="00D1175B">
      <w:pPr>
        <w:spacing w:line="240" w:lineRule="atLeast"/>
        <w:jc w:val="both"/>
        <w:rPr>
          <w:rFonts w:cs="Arial"/>
          <w:szCs w:val="20"/>
          <w:lang w:val="sl-SI" w:eastAsia="sl-SI"/>
        </w:rPr>
      </w:pPr>
    </w:p>
    <w:p w:rsidR="00D1175B" w:rsidRPr="0037346B" w:rsidRDefault="00D1175B" w:rsidP="00D1175B">
      <w:pPr>
        <w:spacing w:line="240" w:lineRule="atLeast"/>
        <w:jc w:val="both"/>
        <w:rPr>
          <w:rFonts w:cs="Arial"/>
          <w:szCs w:val="20"/>
          <w:lang w:val="sl-SI" w:eastAsia="sl-SI"/>
        </w:rPr>
      </w:pPr>
      <w:r w:rsidRPr="0037346B">
        <w:rPr>
          <w:rFonts w:cs="Arial"/>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rsidR="00D1175B" w:rsidRPr="0037346B" w:rsidRDefault="00D1175B" w:rsidP="00D1175B">
      <w:pPr>
        <w:spacing w:line="240" w:lineRule="atLeast"/>
        <w:jc w:val="both"/>
        <w:rPr>
          <w:rFonts w:cs="Arial"/>
          <w:szCs w:val="20"/>
          <w:lang w:val="sl-SI" w:eastAsia="sl-SI"/>
        </w:rPr>
      </w:pPr>
    </w:p>
    <w:p w:rsidR="00D1175B" w:rsidRPr="0037346B" w:rsidRDefault="00D1175B" w:rsidP="00D1175B">
      <w:pPr>
        <w:spacing w:line="240" w:lineRule="atLeast"/>
        <w:jc w:val="both"/>
        <w:rPr>
          <w:szCs w:val="20"/>
          <w:lang w:val="sl-SI"/>
        </w:rPr>
      </w:pPr>
      <w:r w:rsidRPr="0037346B">
        <w:rPr>
          <w:rFonts w:cs="Arial"/>
          <w:iCs/>
          <w:szCs w:val="20"/>
          <w:lang w:val="sl-SI"/>
        </w:rPr>
        <w:t>Kandidat vloži prijavo v pisni obliki</w:t>
      </w:r>
      <w:r w:rsidRPr="0037346B">
        <w:rPr>
          <w:lang w:val="sl-SI"/>
        </w:rPr>
        <w:t xml:space="preserve"> na priloženem </w:t>
      </w:r>
      <w:r w:rsidRPr="00932BC6">
        <w:rPr>
          <w:lang w:val="sl-SI"/>
        </w:rPr>
        <w:t xml:space="preserve">obrazcu </w:t>
      </w:r>
      <w:hyperlink r:id="rId8" w:history="1">
        <w:r w:rsidRPr="00932BC6">
          <w:rPr>
            <w:lang w:val="sl-SI"/>
          </w:rPr>
          <w:t>JN-1</w:t>
        </w:r>
        <w:r w:rsidR="009035EF">
          <w:rPr>
            <w:lang w:val="sl-SI"/>
          </w:rPr>
          <w:t>0</w:t>
        </w:r>
        <w:r w:rsidRPr="00932BC6">
          <w:rPr>
            <w:lang w:val="sl-SI"/>
          </w:rPr>
          <w:t>0-</w:t>
        </w:r>
        <w:r w:rsidR="009035EF">
          <w:rPr>
            <w:lang w:val="sl-SI"/>
          </w:rPr>
          <w:t>5</w:t>
        </w:r>
        <w:r w:rsidRPr="00932BC6">
          <w:rPr>
            <w:lang w:val="sl-SI"/>
          </w:rPr>
          <w:t>/20</w:t>
        </w:r>
        <w:r w:rsidR="00880C38" w:rsidRPr="00932BC6">
          <w:rPr>
            <w:lang w:val="sl-SI"/>
          </w:rPr>
          <w:t>20</w:t>
        </w:r>
      </w:hyperlink>
      <w:r w:rsidRPr="00932BC6">
        <w:rPr>
          <w:lang w:val="sl-SI"/>
        </w:rPr>
        <w:t>, ki</w:t>
      </w:r>
      <w:r w:rsidRPr="0037346B">
        <w:rPr>
          <w:rFonts w:cs="Arial"/>
          <w:iCs/>
          <w:szCs w:val="20"/>
          <w:lang w:val="sl-SI"/>
        </w:rPr>
        <w:t xml:space="preserve"> jo pošlje v zaprti </w:t>
      </w:r>
      <w:r w:rsidRPr="009035EF">
        <w:rPr>
          <w:rFonts w:cs="Arial"/>
          <w:iCs/>
          <w:szCs w:val="20"/>
          <w:lang w:val="sl-SI"/>
        </w:rPr>
        <w:t xml:space="preserve">ovojnici z označbo: «Za javni natečaj za prosto uradniško delovno mesto višji svetovalec (šifra </w:t>
      </w:r>
      <w:r w:rsidR="00880C38" w:rsidRPr="009035EF">
        <w:rPr>
          <w:rFonts w:cs="Arial"/>
          <w:iCs/>
          <w:szCs w:val="20"/>
          <w:lang w:val="sl-SI"/>
        </w:rPr>
        <w:t>278</w:t>
      </w:r>
      <w:r w:rsidRPr="009035EF">
        <w:rPr>
          <w:rFonts w:cs="Arial"/>
          <w:iCs/>
          <w:szCs w:val="20"/>
          <w:lang w:val="sl-SI"/>
        </w:rPr>
        <w:t>), št. 1</w:t>
      </w:r>
      <w:r w:rsidR="009035EF" w:rsidRPr="009035EF">
        <w:rPr>
          <w:rFonts w:cs="Arial"/>
          <w:iCs/>
          <w:szCs w:val="20"/>
          <w:lang w:val="sl-SI"/>
        </w:rPr>
        <w:t>0</w:t>
      </w:r>
      <w:r w:rsidRPr="009035EF">
        <w:rPr>
          <w:rFonts w:cs="Arial"/>
          <w:iCs/>
          <w:szCs w:val="20"/>
          <w:lang w:val="sl-SI"/>
        </w:rPr>
        <w:t>0-</w:t>
      </w:r>
      <w:r w:rsidR="009035EF" w:rsidRPr="009035EF">
        <w:rPr>
          <w:rFonts w:cs="Arial"/>
          <w:iCs/>
          <w:szCs w:val="20"/>
          <w:lang w:val="sl-SI"/>
        </w:rPr>
        <w:t>5</w:t>
      </w:r>
      <w:r w:rsidRPr="009035EF">
        <w:rPr>
          <w:rFonts w:cs="Arial"/>
          <w:iCs/>
          <w:szCs w:val="20"/>
          <w:lang w:val="sl-SI"/>
        </w:rPr>
        <w:t>/20</w:t>
      </w:r>
      <w:r w:rsidR="00880C38" w:rsidRPr="009035EF">
        <w:rPr>
          <w:rFonts w:cs="Arial"/>
          <w:iCs/>
          <w:szCs w:val="20"/>
          <w:lang w:val="sl-SI"/>
        </w:rPr>
        <w:t>20</w:t>
      </w:r>
      <w:r w:rsidRPr="009035EF">
        <w:rPr>
          <w:rFonts w:cs="Arial"/>
          <w:iCs/>
          <w:szCs w:val="20"/>
          <w:lang w:val="sl-SI"/>
        </w:rPr>
        <w:t xml:space="preserve">«, na naslov: Ministrstvo za kulturo, Maistrova 10, Ljubljana. Rok za vlaganje prijav je 8 dni po objavi javnega natečaja na Zavodu RS za zaposlovanje in na </w:t>
      </w:r>
      <w:r w:rsidR="00D72CB5" w:rsidRPr="009035EF">
        <w:rPr>
          <w:rFonts w:cs="Arial"/>
          <w:iCs/>
          <w:szCs w:val="20"/>
          <w:lang w:val="sl-SI"/>
        </w:rPr>
        <w:t>osredn</w:t>
      </w:r>
      <w:r w:rsidR="00C141D9" w:rsidRPr="009035EF">
        <w:rPr>
          <w:rFonts w:cs="Arial"/>
          <w:iCs/>
          <w:szCs w:val="20"/>
          <w:lang w:val="sl-SI"/>
        </w:rPr>
        <w:t>j</w:t>
      </w:r>
      <w:r w:rsidR="00D72CB5" w:rsidRPr="009035EF">
        <w:rPr>
          <w:rFonts w:cs="Arial"/>
          <w:iCs/>
          <w:szCs w:val="20"/>
          <w:lang w:val="sl-SI"/>
        </w:rPr>
        <w:t>em spletnem mestu državne uprave</w:t>
      </w:r>
      <w:r w:rsidR="00C141D9" w:rsidRPr="009035EF">
        <w:rPr>
          <w:rFonts w:cs="Arial"/>
          <w:iCs/>
          <w:szCs w:val="20"/>
          <w:lang w:val="sl-SI"/>
        </w:rPr>
        <w:t xml:space="preserve"> gov.si</w:t>
      </w:r>
      <w:r w:rsidRPr="009035EF">
        <w:rPr>
          <w:rFonts w:cs="Arial"/>
          <w:iCs/>
          <w:szCs w:val="20"/>
          <w:lang w:val="sl-SI"/>
        </w:rPr>
        <w:t xml:space="preserve">. Za pisno obliko prijave se šteje tudi elektronska oblika, poslana na elektronski naslov: </w:t>
      </w:r>
      <w:r w:rsidRPr="009035EF">
        <w:rPr>
          <w:szCs w:val="20"/>
          <w:lang w:val="sl-SI"/>
        </w:rPr>
        <w:t>gp.mk@gov.si, pri čemer veljavnost prijave ni pogojena z</w:t>
      </w:r>
      <w:r w:rsidRPr="0037346B">
        <w:rPr>
          <w:szCs w:val="20"/>
          <w:lang w:val="sl-SI"/>
        </w:rPr>
        <w:t xml:space="preserve"> elektronskim podpisom.</w:t>
      </w:r>
    </w:p>
    <w:p w:rsidR="00D1175B" w:rsidRPr="0037346B" w:rsidRDefault="00D1175B" w:rsidP="00D1175B">
      <w:pPr>
        <w:spacing w:line="240" w:lineRule="atLeast"/>
        <w:ind w:right="-1"/>
        <w:jc w:val="both"/>
        <w:rPr>
          <w:szCs w:val="20"/>
          <w:lang w:val="sl-SI"/>
        </w:rPr>
      </w:pPr>
    </w:p>
    <w:p w:rsidR="00D1175B" w:rsidRPr="009035EF" w:rsidRDefault="00D1175B" w:rsidP="00D1175B">
      <w:pPr>
        <w:spacing w:line="240" w:lineRule="atLeast"/>
        <w:jc w:val="both"/>
        <w:rPr>
          <w:rFonts w:cs="Arial"/>
          <w:iCs/>
          <w:szCs w:val="20"/>
          <w:lang w:val="sl-SI" w:eastAsia="sl-SI"/>
        </w:rPr>
      </w:pPr>
      <w:r w:rsidRPr="0037346B">
        <w:rPr>
          <w:rFonts w:cs="Arial"/>
          <w:iCs/>
          <w:szCs w:val="20"/>
          <w:lang w:val="sl-SI" w:eastAsia="sl-SI"/>
        </w:rPr>
        <w:lastRenderedPageBreak/>
        <w:t xml:space="preserve">Informacije o izvedbi javnega natečaja dobite vsak delovni dan od 9.30 do 10.30 ure na telefonski </w:t>
      </w:r>
      <w:r w:rsidRPr="009035EF">
        <w:rPr>
          <w:rFonts w:cs="Arial"/>
          <w:iCs/>
          <w:szCs w:val="20"/>
          <w:lang w:val="sl-SI" w:eastAsia="sl-SI"/>
        </w:rPr>
        <w:t>številki (01) 369 - 5</w:t>
      </w:r>
      <w:r w:rsidR="00192430" w:rsidRPr="009035EF">
        <w:rPr>
          <w:rFonts w:cs="Arial"/>
          <w:iCs/>
          <w:szCs w:val="20"/>
          <w:lang w:val="sl-SI" w:eastAsia="sl-SI"/>
        </w:rPr>
        <w:t>9</w:t>
      </w:r>
      <w:r w:rsidR="00880C38" w:rsidRPr="009035EF">
        <w:rPr>
          <w:rFonts w:cs="Arial"/>
          <w:iCs/>
          <w:szCs w:val="20"/>
          <w:lang w:val="sl-SI" w:eastAsia="sl-SI"/>
        </w:rPr>
        <w:t>70</w:t>
      </w:r>
      <w:r w:rsidRPr="009035EF">
        <w:rPr>
          <w:szCs w:val="20"/>
          <w:lang w:val="sl-SI"/>
        </w:rPr>
        <w:t xml:space="preserve"> (</w:t>
      </w:r>
      <w:r w:rsidR="00880C38" w:rsidRPr="009035EF">
        <w:rPr>
          <w:szCs w:val="20"/>
          <w:lang w:val="sl-SI"/>
        </w:rPr>
        <w:t>Mateja Musar</w:t>
      </w:r>
      <w:r w:rsidRPr="009035EF">
        <w:rPr>
          <w:szCs w:val="20"/>
          <w:lang w:val="sl-SI"/>
        </w:rPr>
        <w:t>)</w:t>
      </w:r>
      <w:r w:rsidRPr="009035EF">
        <w:rPr>
          <w:rFonts w:cs="Arial"/>
          <w:iCs/>
          <w:szCs w:val="20"/>
          <w:lang w:val="sl-SI" w:eastAsia="sl-SI"/>
        </w:rPr>
        <w:t>, i</w:t>
      </w:r>
      <w:r w:rsidRPr="009035EF">
        <w:rPr>
          <w:rFonts w:cs="Arial"/>
          <w:szCs w:val="20"/>
          <w:lang w:val="sl-SI" w:eastAsia="sl-SI"/>
        </w:rPr>
        <w:t>nformacije o delovnem področju</w:t>
      </w:r>
      <w:r w:rsidRPr="009035EF">
        <w:rPr>
          <w:rFonts w:cs="Arial"/>
          <w:iCs/>
          <w:szCs w:val="20"/>
          <w:lang w:val="sl-SI" w:eastAsia="sl-SI"/>
        </w:rPr>
        <w:t xml:space="preserve"> pa na telefonski številki (01) 369 </w:t>
      </w:r>
      <w:r w:rsidR="00097938" w:rsidRPr="009035EF">
        <w:rPr>
          <w:rFonts w:cs="Arial"/>
          <w:iCs/>
          <w:szCs w:val="20"/>
          <w:lang w:val="sl-SI" w:eastAsia="sl-SI"/>
        </w:rPr>
        <w:t>–</w:t>
      </w:r>
      <w:r w:rsidR="00132B21" w:rsidRPr="009035EF">
        <w:rPr>
          <w:rFonts w:cs="Arial"/>
          <w:iCs/>
          <w:szCs w:val="20"/>
          <w:lang w:val="sl-SI" w:eastAsia="sl-SI"/>
        </w:rPr>
        <w:t xml:space="preserve"> </w:t>
      </w:r>
      <w:r w:rsidR="009035EF" w:rsidRPr="009035EF">
        <w:rPr>
          <w:rFonts w:cs="Arial"/>
          <w:iCs/>
          <w:szCs w:val="20"/>
          <w:lang w:val="sl-SI" w:eastAsia="sl-SI"/>
        </w:rPr>
        <w:t>5840</w:t>
      </w:r>
      <w:r w:rsidRPr="009035EF">
        <w:rPr>
          <w:rFonts w:cs="Arial"/>
          <w:iCs/>
          <w:szCs w:val="20"/>
          <w:lang w:val="sl-SI" w:eastAsia="sl-SI"/>
        </w:rPr>
        <w:t xml:space="preserve"> (</w:t>
      </w:r>
      <w:r w:rsidR="009035EF" w:rsidRPr="009035EF">
        <w:rPr>
          <w:rFonts w:cs="Arial"/>
          <w:iCs/>
          <w:szCs w:val="20"/>
          <w:lang w:val="sl-SI" w:eastAsia="sl-SI"/>
        </w:rPr>
        <w:t>Tjaša Atlagič Razdevšek</w:t>
      </w:r>
      <w:r w:rsidRPr="009035EF">
        <w:rPr>
          <w:rFonts w:cs="Arial"/>
          <w:iCs/>
          <w:szCs w:val="20"/>
          <w:lang w:val="sl-SI" w:eastAsia="sl-SI"/>
        </w:rPr>
        <w:t>).</w:t>
      </w:r>
    </w:p>
    <w:p w:rsidR="00D1175B" w:rsidRPr="009035EF" w:rsidRDefault="00D1175B" w:rsidP="00D1175B">
      <w:pPr>
        <w:spacing w:line="240" w:lineRule="atLeast"/>
        <w:jc w:val="both"/>
        <w:rPr>
          <w:rFonts w:cs="Arial"/>
          <w:iCs/>
          <w:szCs w:val="20"/>
          <w:lang w:val="sl-SI" w:eastAsia="sl-SI"/>
        </w:rPr>
      </w:pPr>
    </w:p>
    <w:p w:rsidR="00B6097C" w:rsidRDefault="00D1175B" w:rsidP="00D1175B">
      <w:pPr>
        <w:spacing w:line="240" w:lineRule="atLeast"/>
        <w:jc w:val="both"/>
        <w:rPr>
          <w:szCs w:val="20"/>
          <w:lang w:val="sl-SI"/>
        </w:rPr>
      </w:pPr>
      <w:r w:rsidRPr="009035EF">
        <w:rPr>
          <w:rFonts w:eastAsia="Arial Unicode MS" w:cs="Arial"/>
          <w:szCs w:val="20"/>
          <w:lang w:val="sl-SI" w:eastAsia="sl-SI"/>
        </w:rPr>
        <w:t xml:space="preserve">Kandidati bodo o izbiri pisno obveščeni najkasneje v roku 60 dni po opravljeni izbiri. </w:t>
      </w:r>
      <w:r w:rsidRPr="009035EF">
        <w:rPr>
          <w:szCs w:val="20"/>
          <w:lang w:val="sl-SI"/>
        </w:rPr>
        <w:t>Obvestilo o</w:t>
      </w:r>
      <w:r w:rsidRPr="0037346B">
        <w:rPr>
          <w:szCs w:val="20"/>
          <w:lang w:val="sl-SI"/>
        </w:rPr>
        <w:t xml:space="preserve"> končanem javnem natečaju bo objavljeno na </w:t>
      </w:r>
      <w:r w:rsidR="00B6097C">
        <w:rPr>
          <w:szCs w:val="20"/>
          <w:lang w:val="sl-SI"/>
        </w:rPr>
        <w:t xml:space="preserve">osrednjem </w:t>
      </w:r>
      <w:r w:rsidRPr="0037346B">
        <w:rPr>
          <w:szCs w:val="20"/>
          <w:lang w:val="sl-SI"/>
        </w:rPr>
        <w:t>spletn</w:t>
      </w:r>
      <w:r w:rsidR="004D4E76">
        <w:rPr>
          <w:szCs w:val="20"/>
          <w:lang w:val="sl-SI"/>
        </w:rPr>
        <w:t>em portalu državne uprave</w:t>
      </w:r>
      <w:r w:rsidR="00B6097C">
        <w:rPr>
          <w:szCs w:val="20"/>
          <w:lang w:val="sl-SI"/>
        </w:rPr>
        <w:t xml:space="preserve"> gov.si.</w:t>
      </w:r>
    </w:p>
    <w:p w:rsidR="00D1175B" w:rsidRPr="0037346B" w:rsidRDefault="00D1175B" w:rsidP="00D1175B">
      <w:pPr>
        <w:spacing w:line="240" w:lineRule="atLeast"/>
        <w:jc w:val="both"/>
        <w:rPr>
          <w:szCs w:val="20"/>
          <w:lang w:val="sl-SI"/>
        </w:rPr>
      </w:pPr>
    </w:p>
    <w:p w:rsidR="00D1175B" w:rsidRPr="0037346B" w:rsidRDefault="00D1175B" w:rsidP="00D1175B">
      <w:pPr>
        <w:spacing w:line="240" w:lineRule="atLeast"/>
        <w:jc w:val="both"/>
        <w:rPr>
          <w:rFonts w:cs="Arial"/>
          <w:iCs/>
          <w:szCs w:val="20"/>
          <w:lang w:val="sl-SI" w:eastAsia="sl-SI"/>
        </w:rPr>
      </w:pPr>
      <w:r w:rsidRPr="0037346B">
        <w:rPr>
          <w:rFonts w:cs="Arial"/>
          <w:iCs/>
          <w:szCs w:val="20"/>
          <w:lang w:val="sl-SI" w:eastAsia="sl-SI"/>
        </w:rPr>
        <w:t>V besedilu javnega natečaja uporabljeni izrazi, zapisani v moški spolni slovnični obliki, so uporabljeni kot nevtralni za moške in ženske.</w:t>
      </w:r>
    </w:p>
    <w:p w:rsidR="00D1175B" w:rsidRPr="0037346B" w:rsidRDefault="00D1175B" w:rsidP="00D1175B">
      <w:pPr>
        <w:spacing w:line="260" w:lineRule="atLeast"/>
        <w:rPr>
          <w:szCs w:val="20"/>
          <w:lang w:val="sl-SI"/>
        </w:rPr>
      </w:pPr>
      <w:r w:rsidRPr="0037346B">
        <w:rPr>
          <w:szCs w:val="20"/>
          <w:lang w:val="sl-SI"/>
        </w:rPr>
        <w:t xml:space="preserve">    </w:t>
      </w:r>
    </w:p>
    <w:p w:rsidR="009F223D" w:rsidRPr="0037346B" w:rsidRDefault="009F223D" w:rsidP="00D1175B">
      <w:pPr>
        <w:spacing w:line="260" w:lineRule="atLeast"/>
        <w:rPr>
          <w:szCs w:val="20"/>
          <w:lang w:val="sl-SI"/>
        </w:rPr>
      </w:pPr>
    </w:p>
    <w:p w:rsidR="00D1175B" w:rsidRPr="0037346B" w:rsidRDefault="00D1175B" w:rsidP="00D1175B">
      <w:pPr>
        <w:spacing w:line="260" w:lineRule="atLeast"/>
        <w:rPr>
          <w:lang w:val="sl-SI"/>
        </w:rPr>
      </w:pPr>
      <w:r w:rsidRPr="0037346B">
        <w:rPr>
          <w:szCs w:val="20"/>
          <w:lang w:val="sl-SI"/>
        </w:rPr>
        <w:t xml:space="preserve">                                                                              </w:t>
      </w:r>
    </w:p>
    <w:p w:rsidR="00D1175B" w:rsidRPr="00932BC6" w:rsidRDefault="00D1175B" w:rsidP="00D1175B">
      <w:pPr>
        <w:spacing w:line="240" w:lineRule="auto"/>
        <w:jc w:val="both"/>
        <w:rPr>
          <w:rFonts w:cs="Arial"/>
          <w:szCs w:val="20"/>
          <w:lang w:val="sl-SI" w:eastAsia="sl-SI"/>
        </w:rPr>
      </w:pPr>
      <w:r w:rsidRPr="0037346B">
        <w:rPr>
          <w:rFonts w:cs="Arial"/>
          <w:szCs w:val="20"/>
          <w:lang w:val="sl-SI" w:eastAsia="sl-SI"/>
        </w:rPr>
        <w:t>Številka</w:t>
      </w:r>
      <w:r w:rsidRPr="00932BC6">
        <w:rPr>
          <w:rFonts w:cs="Arial"/>
          <w:szCs w:val="20"/>
          <w:lang w:val="sl-SI" w:eastAsia="sl-SI"/>
        </w:rPr>
        <w:t>: 1</w:t>
      </w:r>
      <w:r w:rsidR="009035EF">
        <w:rPr>
          <w:rFonts w:cs="Arial"/>
          <w:szCs w:val="20"/>
          <w:lang w:val="sl-SI" w:eastAsia="sl-SI"/>
        </w:rPr>
        <w:t>0</w:t>
      </w:r>
      <w:r w:rsidRPr="00932BC6">
        <w:rPr>
          <w:rFonts w:cs="Arial"/>
          <w:szCs w:val="20"/>
          <w:lang w:val="sl-SI" w:eastAsia="sl-SI"/>
        </w:rPr>
        <w:t>0-</w:t>
      </w:r>
      <w:r w:rsidR="009035EF">
        <w:rPr>
          <w:rFonts w:cs="Arial"/>
          <w:szCs w:val="20"/>
          <w:lang w:val="sl-SI" w:eastAsia="sl-SI"/>
        </w:rPr>
        <w:t>5</w:t>
      </w:r>
      <w:r w:rsidRPr="00932BC6">
        <w:rPr>
          <w:rFonts w:cs="Arial"/>
          <w:szCs w:val="20"/>
          <w:lang w:val="sl-SI" w:eastAsia="sl-SI"/>
        </w:rPr>
        <w:t>/20</w:t>
      </w:r>
      <w:r w:rsidR="00880C38" w:rsidRPr="00932BC6">
        <w:rPr>
          <w:rFonts w:cs="Arial"/>
          <w:szCs w:val="20"/>
          <w:lang w:val="sl-SI" w:eastAsia="sl-SI"/>
        </w:rPr>
        <w:t>20</w:t>
      </w:r>
      <w:r w:rsidR="00440271" w:rsidRPr="00932BC6">
        <w:rPr>
          <w:rFonts w:cs="Arial"/>
          <w:szCs w:val="20"/>
          <w:lang w:val="sl-SI" w:eastAsia="sl-SI"/>
        </w:rPr>
        <w:t>/1</w:t>
      </w:r>
      <w:r w:rsidRPr="00932BC6">
        <w:rPr>
          <w:rFonts w:cs="Arial"/>
          <w:szCs w:val="20"/>
          <w:lang w:val="sl-SI" w:eastAsia="sl-SI"/>
        </w:rPr>
        <w:tab/>
      </w:r>
      <w:r w:rsidRPr="00932BC6">
        <w:rPr>
          <w:rFonts w:cs="Arial"/>
          <w:szCs w:val="20"/>
          <w:lang w:val="sl-SI" w:eastAsia="sl-SI"/>
        </w:rPr>
        <w:tab/>
      </w:r>
      <w:r w:rsidRPr="00932BC6">
        <w:rPr>
          <w:rFonts w:cs="Arial"/>
          <w:szCs w:val="20"/>
          <w:lang w:val="sl-SI" w:eastAsia="sl-SI"/>
        </w:rPr>
        <w:tab/>
        <w:t xml:space="preserve">       </w:t>
      </w:r>
      <w:r w:rsidRPr="00932BC6">
        <w:rPr>
          <w:rFonts w:cs="Arial"/>
          <w:szCs w:val="20"/>
          <w:lang w:val="sl-SI" w:eastAsia="sl-SI"/>
        </w:rPr>
        <w:tab/>
        <w:t xml:space="preserve"> </w:t>
      </w:r>
      <w:r w:rsidRPr="00932BC6">
        <w:rPr>
          <w:rFonts w:cs="Arial"/>
          <w:szCs w:val="20"/>
          <w:lang w:val="sl-SI" w:eastAsia="sl-SI"/>
        </w:rPr>
        <w:tab/>
        <w:t>Ministrstvo za kulturo</w:t>
      </w:r>
    </w:p>
    <w:p w:rsidR="00D1175B" w:rsidRPr="00D1175B" w:rsidRDefault="009C3F0F" w:rsidP="00D1175B">
      <w:pPr>
        <w:spacing w:line="240" w:lineRule="auto"/>
        <w:jc w:val="both"/>
        <w:rPr>
          <w:rFonts w:cs="Arial"/>
          <w:szCs w:val="20"/>
          <w:lang w:val="sl-SI" w:eastAsia="sl-SI"/>
        </w:rPr>
      </w:pPr>
      <w:r w:rsidRPr="00932BC6">
        <w:rPr>
          <w:rFonts w:cs="Arial"/>
          <w:szCs w:val="20"/>
          <w:lang w:val="sl-SI" w:eastAsia="sl-SI"/>
        </w:rPr>
        <w:t xml:space="preserve">Datum:  </w:t>
      </w:r>
      <w:r w:rsidR="00880C38" w:rsidRPr="00932BC6">
        <w:rPr>
          <w:rFonts w:cs="Arial"/>
          <w:szCs w:val="20"/>
          <w:lang w:val="sl-SI" w:eastAsia="sl-SI"/>
        </w:rPr>
        <w:t xml:space="preserve"> </w:t>
      </w:r>
      <w:r w:rsidR="009035EF">
        <w:rPr>
          <w:rFonts w:cs="Arial"/>
          <w:szCs w:val="20"/>
          <w:lang w:val="sl-SI" w:eastAsia="sl-SI"/>
        </w:rPr>
        <w:t>21</w:t>
      </w:r>
      <w:r w:rsidR="00D1175B" w:rsidRPr="00932BC6">
        <w:rPr>
          <w:rFonts w:cs="Arial"/>
          <w:szCs w:val="20"/>
          <w:lang w:val="sl-SI" w:eastAsia="sl-SI"/>
        </w:rPr>
        <w:t xml:space="preserve">. </w:t>
      </w:r>
      <w:r w:rsidR="00CD0E3E" w:rsidRPr="00932BC6">
        <w:rPr>
          <w:rFonts w:cs="Arial"/>
          <w:szCs w:val="20"/>
          <w:lang w:val="sl-SI" w:eastAsia="sl-SI"/>
        </w:rPr>
        <w:t>1</w:t>
      </w:r>
      <w:r w:rsidR="00D1175B" w:rsidRPr="00932BC6">
        <w:rPr>
          <w:rFonts w:cs="Arial"/>
          <w:szCs w:val="20"/>
          <w:lang w:val="sl-SI" w:eastAsia="sl-SI"/>
        </w:rPr>
        <w:t>. 20</w:t>
      </w:r>
      <w:r w:rsidR="00880C38" w:rsidRPr="00932BC6">
        <w:rPr>
          <w:rFonts w:cs="Arial"/>
          <w:szCs w:val="20"/>
          <w:lang w:val="sl-SI" w:eastAsia="sl-SI"/>
        </w:rPr>
        <w:t>20</w:t>
      </w:r>
    </w:p>
    <w:p w:rsidR="00D1175B" w:rsidRPr="00D1175B" w:rsidRDefault="00D1175B" w:rsidP="00D1175B">
      <w:pPr>
        <w:spacing w:line="240" w:lineRule="auto"/>
        <w:jc w:val="both"/>
        <w:rPr>
          <w:rFonts w:cs="Arial"/>
          <w:szCs w:val="20"/>
          <w:lang w:val="sl-SI" w:eastAsia="sl-SI"/>
        </w:rPr>
      </w:pPr>
    </w:p>
    <w:p w:rsidR="00D1175B" w:rsidRPr="00D1175B" w:rsidRDefault="00D1175B" w:rsidP="00D1175B">
      <w:pPr>
        <w:spacing w:line="260" w:lineRule="atLeast"/>
        <w:rPr>
          <w:lang w:val="sl-SI"/>
        </w:rPr>
      </w:pPr>
    </w:p>
    <w:p w:rsidR="00E66661" w:rsidRPr="00F105BA" w:rsidRDefault="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E66661" w:rsidRPr="00F105BA" w:rsidRDefault="00E66661" w:rsidP="00E66661">
      <w:pPr>
        <w:rPr>
          <w:lang w:val="it-IT"/>
        </w:rPr>
      </w:pPr>
    </w:p>
    <w:p w:rsidR="00326571" w:rsidRPr="00F105BA" w:rsidRDefault="00E66661" w:rsidP="00E66661">
      <w:pPr>
        <w:tabs>
          <w:tab w:val="left" w:pos="1603"/>
        </w:tabs>
        <w:rPr>
          <w:lang w:val="it-IT"/>
        </w:rPr>
      </w:pPr>
      <w:r w:rsidRPr="00F105BA">
        <w:rPr>
          <w:lang w:val="it-IT"/>
        </w:rPr>
        <w:tab/>
      </w:r>
    </w:p>
    <w:sectPr w:rsidR="00326571" w:rsidRPr="00F105BA"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9F8" w:rsidRDefault="00E509F8">
      <w:pPr>
        <w:spacing w:line="240" w:lineRule="auto"/>
      </w:pPr>
      <w:r>
        <w:separator/>
      </w:r>
    </w:p>
  </w:endnote>
  <w:endnote w:type="continuationSeparator" w:id="0">
    <w:p w:rsidR="00E509F8" w:rsidRDefault="00E50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141D9">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141D9">
      <w:rPr>
        <w:rStyle w:val="tevilkastrani"/>
        <w:noProof/>
      </w:rPr>
      <w:t>3</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9F8" w:rsidRDefault="00E509F8">
      <w:pPr>
        <w:spacing w:line="240" w:lineRule="auto"/>
      </w:pPr>
      <w:r>
        <w:separator/>
      </w:r>
    </w:p>
  </w:footnote>
  <w:footnote w:type="continuationSeparator" w:id="0">
    <w:p w:rsidR="00E509F8" w:rsidRDefault="00E509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341EBE" w:rsidP="00341EBE">
          <w:pPr>
            <w:autoSpaceDE w:val="0"/>
            <w:autoSpaceDN w:val="0"/>
            <w:adjustRightInd w:val="0"/>
            <w:spacing w:line="240" w:lineRule="auto"/>
            <w:rPr>
              <w:rFonts w:ascii="Republika" w:hAnsi="Republika"/>
              <w:color w:val="529DBA"/>
              <w:sz w:val="60"/>
              <w:szCs w:val="60"/>
              <w:lang w:val="sl-SI"/>
            </w:rPr>
          </w:pPr>
        </w:p>
      </w:tc>
    </w:tr>
  </w:tbl>
  <w:p w:rsidR="002444F9" w:rsidRDefault="002444F9" w:rsidP="00E9134F">
    <w:pPr>
      <w:pStyle w:val="Glava"/>
      <w:tabs>
        <w:tab w:val="clear" w:pos="4320"/>
        <w:tab w:val="clear" w:pos="8640"/>
        <w:tab w:val="left" w:pos="5112"/>
      </w:tabs>
      <w:spacing w:before="120" w:line="240" w:lineRule="exact"/>
      <w:rPr>
        <w:rFonts w:cs="Arial"/>
        <w:sz w:val="16"/>
        <w:lang w:val="sl-SI"/>
      </w:rPr>
    </w:pPr>
  </w:p>
  <w:p w:rsidR="00E9134F" w:rsidRPr="00562610" w:rsidRDefault="00C40CA9" w:rsidP="002358F8">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w:t>
    </w:r>
    <w:r w:rsidR="002358F8">
      <w:rPr>
        <w:rFonts w:cs="Arial"/>
        <w:sz w:val="16"/>
        <w:lang w:val="sl-SI"/>
      </w:rPr>
      <w:t>strova ulica 10, 1000 Ljubljana</w:t>
    </w:r>
    <w:r w:rsidR="002358F8">
      <w:rPr>
        <w:rFonts w:cs="Arial"/>
        <w:sz w:val="16"/>
        <w:lang w:val="sl-SI"/>
      </w:rPr>
      <w:tab/>
    </w:r>
    <w:r w:rsidR="00E9134F" w:rsidRPr="00562610">
      <w:rPr>
        <w:rFonts w:cs="Arial"/>
        <w:sz w:val="16"/>
        <w:lang w:val="sl-SI"/>
      </w:rPr>
      <w:t>T: 01 369 59 00</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 xml:space="preserve">F: 01 369 59 01 </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E: gp.mk@gov.si</w:t>
    </w:r>
  </w:p>
  <w:p w:rsidR="00E9134F" w:rsidRPr="00562610" w:rsidRDefault="00E9134F"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7233E"/>
    <w:multiLevelType w:val="hybridMultilevel"/>
    <w:tmpl w:val="8E20F99E"/>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626C"/>
    <w:rsid w:val="00043910"/>
    <w:rsid w:val="00097938"/>
    <w:rsid w:val="000F7929"/>
    <w:rsid w:val="001022A9"/>
    <w:rsid w:val="00132B21"/>
    <w:rsid w:val="00192430"/>
    <w:rsid w:val="00204E11"/>
    <w:rsid w:val="002150B2"/>
    <w:rsid w:val="002358F8"/>
    <w:rsid w:val="002444F9"/>
    <w:rsid w:val="002520B5"/>
    <w:rsid w:val="002A3C75"/>
    <w:rsid w:val="00325CD2"/>
    <w:rsid w:val="00326571"/>
    <w:rsid w:val="00326883"/>
    <w:rsid w:val="00341EBE"/>
    <w:rsid w:val="00367915"/>
    <w:rsid w:val="0037346B"/>
    <w:rsid w:val="0037482E"/>
    <w:rsid w:val="003922A4"/>
    <w:rsid w:val="00437358"/>
    <w:rsid w:val="00440271"/>
    <w:rsid w:val="004B16F8"/>
    <w:rsid w:val="004D4E76"/>
    <w:rsid w:val="00517D9A"/>
    <w:rsid w:val="005520F2"/>
    <w:rsid w:val="00562610"/>
    <w:rsid w:val="0058276B"/>
    <w:rsid w:val="005C0413"/>
    <w:rsid w:val="005E33EB"/>
    <w:rsid w:val="00613575"/>
    <w:rsid w:val="006519CB"/>
    <w:rsid w:val="00667692"/>
    <w:rsid w:val="006E0833"/>
    <w:rsid w:val="00716457"/>
    <w:rsid w:val="00810AD9"/>
    <w:rsid w:val="00863A99"/>
    <w:rsid w:val="00880C38"/>
    <w:rsid w:val="008946E4"/>
    <w:rsid w:val="008D2891"/>
    <w:rsid w:val="008F08EB"/>
    <w:rsid w:val="009035EF"/>
    <w:rsid w:val="00932BC6"/>
    <w:rsid w:val="009A6BE9"/>
    <w:rsid w:val="009B0C60"/>
    <w:rsid w:val="009C3F0F"/>
    <w:rsid w:val="009F223D"/>
    <w:rsid w:val="00A01295"/>
    <w:rsid w:val="00A41849"/>
    <w:rsid w:val="00AE5904"/>
    <w:rsid w:val="00B34E27"/>
    <w:rsid w:val="00B51270"/>
    <w:rsid w:val="00B6097C"/>
    <w:rsid w:val="00B75063"/>
    <w:rsid w:val="00B762EC"/>
    <w:rsid w:val="00B8533B"/>
    <w:rsid w:val="00B86AF4"/>
    <w:rsid w:val="00BA393A"/>
    <w:rsid w:val="00BE6090"/>
    <w:rsid w:val="00C141D9"/>
    <w:rsid w:val="00C40CA9"/>
    <w:rsid w:val="00C73F99"/>
    <w:rsid w:val="00C8080B"/>
    <w:rsid w:val="00C92054"/>
    <w:rsid w:val="00CD0E3E"/>
    <w:rsid w:val="00CF2AA0"/>
    <w:rsid w:val="00D1175B"/>
    <w:rsid w:val="00D21129"/>
    <w:rsid w:val="00D57E60"/>
    <w:rsid w:val="00D6634B"/>
    <w:rsid w:val="00D72CB5"/>
    <w:rsid w:val="00D878CC"/>
    <w:rsid w:val="00D93E6C"/>
    <w:rsid w:val="00DA4393"/>
    <w:rsid w:val="00DA4FE6"/>
    <w:rsid w:val="00DB7317"/>
    <w:rsid w:val="00E17C91"/>
    <w:rsid w:val="00E3572A"/>
    <w:rsid w:val="00E509F8"/>
    <w:rsid w:val="00E66661"/>
    <w:rsid w:val="00E8077D"/>
    <w:rsid w:val="00E86A6D"/>
    <w:rsid w:val="00E9134F"/>
    <w:rsid w:val="00F105BA"/>
    <w:rsid w:val="00F25B0E"/>
    <w:rsid w:val="00F270C5"/>
    <w:rsid w:val="00F5625B"/>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FD3336"/>
  <w15:docId w15:val="{46C26CC0-9987-43C1-8551-41EC3D59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42</TotalTime>
  <Pages>3</Pages>
  <Words>1100</Words>
  <Characters>6274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Mateja Musar</cp:lastModifiedBy>
  <cp:revision>5</cp:revision>
  <cp:lastPrinted>2020-01-09T06:58:00Z</cp:lastPrinted>
  <dcterms:created xsi:type="dcterms:W3CDTF">2020-01-09T06:42:00Z</dcterms:created>
  <dcterms:modified xsi:type="dcterms:W3CDTF">2020-01-21T14:08:00Z</dcterms:modified>
</cp:coreProperties>
</file>