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0BC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BFBD48B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37EE06A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E6B9989" w14:textId="77777777" w:rsidR="004632AB" w:rsidRDefault="004632AB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B0B2030" w14:textId="0F07D0DB" w:rsidR="004632AB" w:rsidRPr="00CE5809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CE5809">
        <w:rPr>
          <w:rFonts w:cs="Arial"/>
          <w:color w:val="000000"/>
          <w:szCs w:val="20"/>
          <w:lang w:eastAsia="sl-SI"/>
        </w:rPr>
        <w:t xml:space="preserve">Številka: </w:t>
      </w:r>
      <w:r w:rsidR="00E64B82" w:rsidRPr="00E64B82">
        <w:rPr>
          <w:rFonts w:cs="Arial"/>
          <w:color w:val="000000"/>
          <w:szCs w:val="20"/>
          <w:lang w:eastAsia="sl-SI"/>
        </w:rPr>
        <w:t>100-5/2025-3340-38</w:t>
      </w:r>
    </w:p>
    <w:p w14:paraId="3FE10726" w14:textId="79A1F273" w:rsidR="00D91551" w:rsidRPr="0043687A" w:rsidRDefault="00D91551" w:rsidP="00BF373F">
      <w:pPr>
        <w:overflowPunct w:val="0"/>
        <w:autoSpaceDE w:val="0"/>
        <w:autoSpaceDN w:val="0"/>
        <w:adjustRightInd w:val="0"/>
        <w:spacing w:line="240" w:lineRule="auto"/>
        <w:rPr>
          <w:rFonts w:cs="Arial"/>
          <w:szCs w:val="20"/>
          <w:highlight w:val="yellow"/>
          <w:lang w:eastAsia="sl-SI"/>
        </w:rPr>
      </w:pPr>
      <w:r w:rsidRPr="00263E12">
        <w:rPr>
          <w:rFonts w:cs="Arial"/>
          <w:color w:val="000000"/>
          <w:szCs w:val="20"/>
          <w:lang w:eastAsia="sl-SI"/>
        </w:rPr>
        <w:t>Datum:</w:t>
      </w:r>
      <w:r w:rsidRPr="00263E12">
        <w:rPr>
          <w:rFonts w:cs="Arial"/>
          <w:color w:val="000000"/>
          <w:szCs w:val="20"/>
          <w:lang w:eastAsia="sl-SI"/>
        </w:rPr>
        <w:tab/>
        <w:t xml:space="preserve">  </w:t>
      </w:r>
      <w:r w:rsidR="00BF373F" w:rsidRPr="00BF373F">
        <w:rPr>
          <w:rFonts w:cs="Arial"/>
          <w:color w:val="000000"/>
          <w:szCs w:val="20"/>
          <w:lang w:eastAsia="sl-SI"/>
        </w:rPr>
        <w:t>14. 5. 2025</w:t>
      </w:r>
    </w:p>
    <w:p w14:paraId="36DC161F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34496A85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40E46561" w14:textId="77777777" w:rsidR="004632AB" w:rsidRPr="0043687A" w:rsidRDefault="004632AB" w:rsidP="00D91551">
      <w:pPr>
        <w:tabs>
          <w:tab w:val="left" w:pos="1701"/>
        </w:tabs>
        <w:rPr>
          <w:szCs w:val="20"/>
          <w:lang w:eastAsia="sl-SI"/>
        </w:rPr>
      </w:pPr>
    </w:p>
    <w:p w14:paraId="3B99C2C4" w14:textId="77777777" w:rsidR="004632AB" w:rsidRPr="0043687A" w:rsidRDefault="004632AB" w:rsidP="00D91551">
      <w:pPr>
        <w:tabs>
          <w:tab w:val="left" w:pos="1701"/>
        </w:tabs>
        <w:rPr>
          <w:szCs w:val="20"/>
          <w:lang w:eastAsia="sl-SI"/>
        </w:rPr>
      </w:pPr>
    </w:p>
    <w:p w14:paraId="7F884030" w14:textId="77777777" w:rsidR="00D91551" w:rsidRPr="0043687A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29136368" w14:textId="4E42A2A3" w:rsidR="00D91551" w:rsidRPr="0043687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43687A">
        <w:rPr>
          <w:rFonts w:cs="Arial"/>
          <w:b/>
          <w:color w:val="000000"/>
          <w:szCs w:val="20"/>
          <w:lang w:eastAsia="sl-SI"/>
        </w:rPr>
        <w:t>Zadeva:</w:t>
      </w:r>
      <w:r w:rsidRPr="0043687A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r w:rsidR="00E64B82">
        <w:rPr>
          <w:rFonts w:cs="Arial"/>
          <w:b/>
          <w:bCs/>
          <w:color w:val="000000"/>
          <w:szCs w:val="20"/>
          <w:lang w:eastAsia="sl-SI"/>
        </w:rPr>
        <w:t>svetovalec</w:t>
      </w:r>
      <w:r w:rsidR="00CD04B6" w:rsidRPr="0043687A">
        <w:rPr>
          <w:rFonts w:cs="Arial"/>
          <w:b/>
          <w:bCs/>
          <w:color w:val="000000"/>
          <w:szCs w:val="20"/>
          <w:lang w:eastAsia="sl-SI"/>
        </w:rPr>
        <w:t xml:space="preserve"> (šifra DM 4</w:t>
      </w:r>
      <w:r w:rsidR="00E64B82">
        <w:rPr>
          <w:rFonts w:cs="Arial"/>
          <w:b/>
          <w:bCs/>
          <w:color w:val="000000"/>
          <w:szCs w:val="20"/>
          <w:lang w:eastAsia="sl-SI"/>
        </w:rPr>
        <w:t>33</w:t>
      </w:r>
      <w:r w:rsidR="00CD04B6" w:rsidRPr="0043687A">
        <w:rPr>
          <w:rFonts w:cs="Arial"/>
          <w:b/>
          <w:bCs/>
          <w:color w:val="000000"/>
          <w:szCs w:val="20"/>
          <w:lang w:eastAsia="sl-SI"/>
        </w:rPr>
        <w:t>) v Sekretariatu, Službi za digitalizacijo na področju kulture</w:t>
      </w:r>
    </w:p>
    <w:p w14:paraId="67D94AE5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61B2349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86785DA" w14:textId="77777777" w:rsidR="004632AB" w:rsidRPr="0043687A" w:rsidRDefault="004632AB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A25772C" w14:textId="77777777" w:rsidR="00D91551" w:rsidRPr="0043687A" w:rsidRDefault="00D91551" w:rsidP="00A11BFE">
      <w:pPr>
        <w:jc w:val="both"/>
        <w:rPr>
          <w:rFonts w:cs="Arial"/>
          <w:szCs w:val="20"/>
        </w:rPr>
      </w:pPr>
    </w:p>
    <w:p w14:paraId="7A5989AE" w14:textId="5AE34776" w:rsidR="00D91551" w:rsidRPr="0043687A" w:rsidRDefault="00D91551" w:rsidP="00A11BFE">
      <w:pPr>
        <w:jc w:val="both"/>
        <w:rPr>
          <w:rFonts w:cs="Arial"/>
          <w:szCs w:val="20"/>
        </w:rPr>
      </w:pPr>
      <w:r w:rsidRPr="0043687A">
        <w:rPr>
          <w:rFonts w:cs="Arial"/>
          <w:szCs w:val="20"/>
        </w:rPr>
        <w:t xml:space="preserve">Obveščamo, da je bil v okviru javne objave za uradniško delovno </w:t>
      </w:r>
      <w:r w:rsidR="00E64B82">
        <w:rPr>
          <w:rFonts w:cs="Arial"/>
          <w:szCs w:val="20"/>
        </w:rPr>
        <w:t>mesto svetovalec</w:t>
      </w:r>
      <w:r w:rsidR="00AF13A7" w:rsidRPr="0043687A">
        <w:rPr>
          <w:rFonts w:cs="Arial"/>
          <w:szCs w:val="20"/>
        </w:rPr>
        <w:t xml:space="preserve"> (šifra DM 4</w:t>
      </w:r>
      <w:r w:rsidR="00E64B82">
        <w:rPr>
          <w:rFonts w:cs="Arial"/>
          <w:szCs w:val="20"/>
        </w:rPr>
        <w:t>33</w:t>
      </w:r>
      <w:r w:rsidR="00AF13A7" w:rsidRPr="0043687A">
        <w:rPr>
          <w:rFonts w:cs="Arial"/>
          <w:szCs w:val="20"/>
        </w:rPr>
        <w:t>) v Sekretariatu, Službi za digitalizacijo na področju kulture, objavljen</w:t>
      </w:r>
      <w:r w:rsidR="0043687A" w:rsidRPr="0043687A">
        <w:rPr>
          <w:rFonts w:cs="Arial"/>
          <w:szCs w:val="20"/>
        </w:rPr>
        <w:t>e</w:t>
      </w:r>
      <w:r w:rsidR="00AF13A7" w:rsidRPr="0043687A">
        <w:rPr>
          <w:rFonts w:cs="Arial"/>
          <w:szCs w:val="20"/>
        </w:rPr>
        <w:t xml:space="preserve"> na osrednjem spletnem mestu državne uprave gov.si in pri Zavodu RS za zaposlovanje dne </w:t>
      </w:r>
      <w:r w:rsidR="0043687A" w:rsidRPr="0043687A">
        <w:rPr>
          <w:rFonts w:cs="Arial"/>
          <w:szCs w:val="20"/>
        </w:rPr>
        <w:t>2</w:t>
      </w:r>
      <w:r w:rsidR="00E64B82">
        <w:rPr>
          <w:rFonts w:cs="Arial"/>
          <w:szCs w:val="20"/>
        </w:rPr>
        <w:t>0</w:t>
      </w:r>
      <w:r w:rsidR="0043687A" w:rsidRPr="0043687A">
        <w:rPr>
          <w:rFonts w:cs="Arial"/>
          <w:szCs w:val="20"/>
        </w:rPr>
        <w:t>. 2. 2025</w:t>
      </w:r>
      <w:r w:rsidR="00A11BFE" w:rsidRPr="0043687A">
        <w:rPr>
          <w:rFonts w:cs="Arial"/>
          <w:szCs w:val="20"/>
        </w:rPr>
        <w:t xml:space="preserve">, zaposlitev za  določen čas, do </w:t>
      </w:r>
      <w:r w:rsidR="00AF13A7" w:rsidRPr="0043687A">
        <w:rPr>
          <w:rFonts w:cs="Arial"/>
          <w:szCs w:val="20"/>
        </w:rPr>
        <w:t>predvidoma do 30. 6. 2026 oziroma do zaključka trajanja projekta »e-Kultura 2023-2025«</w:t>
      </w:r>
      <w:r w:rsidRPr="0043687A">
        <w:rPr>
          <w:rFonts w:cs="Arial"/>
          <w:szCs w:val="20"/>
        </w:rPr>
        <w:t>, izbran kandidat.</w:t>
      </w:r>
    </w:p>
    <w:p w14:paraId="5803C8FA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43687A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Pr="0043687A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647778B" w14:textId="77777777" w:rsidR="007648D1" w:rsidRPr="0043687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C1EF52C" w14:textId="77777777" w:rsidR="00AF13A7" w:rsidRPr="0043687A" w:rsidRDefault="00AF13A7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120D175" w14:textId="77777777" w:rsidR="007648D1" w:rsidRPr="0043687A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43687A" w:rsidRDefault="00D91551" w:rsidP="00D91551">
      <w:pPr>
        <w:spacing w:line="240" w:lineRule="auto"/>
        <w:rPr>
          <w:szCs w:val="20"/>
        </w:rPr>
      </w:pPr>
      <w:r w:rsidRPr="0043687A">
        <w:tab/>
      </w:r>
      <w:r w:rsidRPr="0043687A">
        <w:tab/>
      </w:r>
    </w:p>
    <w:p w14:paraId="0937CC04" w14:textId="75519177" w:rsidR="00B64B53" w:rsidRPr="0043687A" w:rsidRDefault="00221C98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B64B53" w:rsidRPr="0043687A">
        <w:rPr>
          <w:rFonts w:cs="Arial"/>
          <w:szCs w:val="20"/>
        </w:rPr>
        <w:t>ag. Marko Rusjan</w:t>
      </w:r>
    </w:p>
    <w:p w14:paraId="3C9A58E5" w14:textId="77777777" w:rsidR="00B64B53" w:rsidRPr="0043687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državni sekretar</w:t>
      </w:r>
    </w:p>
    <w:p w14:paraId="08511FD0" w14:textId="77777777" w:rsidR="00B64B53" w:rsidRPr="0043687A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po pooblastilu</w:t>
      </w:r>
    </w:p>
    <w:p w14:paraId="2B3E2124" w14:textId="77777777" w:rsidR="00B64B53" w:rsidRPr="00B64B53" w:rsidRDefault="00B64B53" w:rsidP="00B64B53">
      <w:pPr>
        <w:framePr w:hSpace="141" w:wrap="around" w:vAnchor="text" w:hAnchor="margin" w:y="-64"/>
        <w:tabs>
          <w:tab w:val="left" w:pos="4820"/>
        </w:tabs>
        <w:ind w:left="4248"/>
        <w:jc w:val="center"/>
        <w:rPr>
          <w:rFonts w:cs="Arial"/>
          <w:szCs w:val="20"/>
        </w:rPr>
      </w:pPr>
      <w:r w:rsidRPr="0043687A">
        <w:rPr>
          <w:rFonts w:cs="Arial"/>
          <w:szCs w:val="20"/>
        </w:rPr>
        <w:t>št. 1003-10/2022-3340-8 z dne 16. 9. 2022</w:t>
      </w: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042262"/>
    <w:rsid w:val="000A2F13"/>
    <w:rsid w:val="0013627E"/>
    <w:rsid w:val="001476D0"/>
    <w:rsid w:val="00186201"/>
    <w:rsid w:val="00204E11"/>
    <w:rsid w:val="00221C98"/>
    <w:rsid w:val="00225785"/>
    <w:rsid w:val="002520B5"/>
    <w:rsid w:val="00263E12"/>
    <w:rsid w:val="002A3C75"/>
    <w:rsid w:val="002D209C"/>
    <w:rsid w:val="00326571"/>
    <w:rsid w:val="003410F0"/>
    <w:rsid w:val="00341EBE"/>
    <w:rsid w:val="00342198"/>
    <w:rsid w:val="003A06F2"/>
    <w:rsid w:val="003E3C46"/>
    <w:rsid w:val="0041645A"/>
    <w:rsid w:val="0043687A"/>
    <w:rsid w:val="00437358"/>
    <w:rsid w:val="004632AB"/>
    <w:rsid w:val="004777EB"/>
    <w:rsid w:val="004B5F06"/>
    <w:rsid w:val="004C3CFF"/>
    <w:rsid w:val="004F1754"/>
    <w:rsid w:val="00562610"/>
    <w:rsid w:val="00587427"/>
    <w:rsid w:val="005E0A54"/>
    <w:rsid w:val="005E76D2"/>
    <w:rsid w:val="00634C32"/>
    <w:rsid w:val="006519CB"/>
    <w:rsid w:val="006653D6"/>
    <w:rsid w:val="006B48F5"/>
    <w:rsid w:val="006B560C"/>
    <w:rsid w:val="006C0286"/>
    <w:rsid w:val="006D7450"/>
    <w:rsid w:val="006E6E86"/>
    <w:rsid w:val="00716457"/>
    <w:rsid w:val="00755D14"/>
    <w:rsid w:val="007648D1"/>
    <w:rsid w:val="007C1D2E"/>
    <w:rsid w:val="008015F0"/>
    <w:rsid w:val="008A0431"/>
    <w:rsid w:val="008C0AB4"/>
    <w:rsid w:val="008F08EB"/>
    <w:rsid w:val="0096277D"/>
    <w:rsid w:val="009B0C60"/>
    <w:rsid w:val="00A01295"/>
    <w:rsid w:val="00A11BFE"/>
    <w:rsid w:val="00A20A98"/>
    <w:rsid w:val="00A54EE7"/>
    <w:rsid w:val="00A93ED8"/>
    <w:rsid w:val="00AC604D"/>
    <w:rsid w:val="00AE4D8E"/>
    <w:rsid w:val="00AF13A7"/>
    <w:rsid w:val="00B00257"/>
    <w:rsid w:val="00B350CE"/>
    <w:rsid w:val="00B57C0D"/>
    <w:rsid w:val="00B64B53"/>
    <w:rsid w:val="00B8533B"/>
    <w:rsid w:val="00BD6282"/>
    <w:rsid w:val="00BE440C"/>
    <w:rsid w:val="00BF373F"/>
    <w:rsid w:val="00C9737B"/>
    <w:rsid w:val="00CD04B6"/>
    <w:rsid w:val="00CE5809"/>
    <w:rsid w:val="00CE5C2C"/>
    <w:rsid w:val="00D21129"/>
    <w:rsid w:val="00D227F4"/>
    <w:rsid w:val="00D6634B"/>
    <w:rsid w:val="00D878CC"/>
    <w:rsid w:val="00D91551"/>
    <w:rsid w:val="00DA1E35"/>
    <w:rsid w:val="00DA4FE6"/>
    <w:rsid w:val="00E04F5F"/>
    <w:rsid w:val="00E13C79"/>
    <w:rsid w:val="00E34B6D"/>
    <w:rsid w:val="00E64B82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Simona Mehle</cp:lastModifiedBy>
  <cp:revision>2</cp:revision>
  <cp:lastPrinted>2023-09-14T10:45:00Z</cp:lastPrinted>
  <dcterms:created xsi:type="dcterms:W3CDTF">2025-05-15T08:04:00Z</dcterms:created>
  <dcterms:modified xsi:type="dcterms:W3CDTF">2025-05-15T08:04:00Z</dcterms:modified>
</cp:coreProperties>
</file>