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A594" w14:textId="77777777" w:rsidR="005157FC" w:rsidRPr="005157FC" w:rsidRDefault="005157FC" w:rsidP="005157FC">
      <w:pPr>
        <w:spacing w:line="260" w:lineRule="atLeas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70ADDED" w14:textId="77777777" w:rsidR="005157FC" w:rsidRPr="005157FC" w:rsidRDefault="005157FC" w:rsidP="005157FC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5157FC">
        <w:rPr>
          <w:rFonts w:ascii="Arial" w:hAnsi="Arial" w:cs="Arial"/>
          <w:sz w:val="20"/>
          <w:szCs w:val="20"/>
          <w:lang w:eastAsia="en-US"/>
        </w:rPr>
        <w:t xml:space="preserve">Številka: </w:t>
      </w:r>
      <w:r w:rsidRPr="005157FC">
        <w:rPr>
          <w:rFonts w:ascii="Arial" w:hAnsi="Arial" w:cs="Arial"/>
          <w:sz w:val="20"/>
          <w:szCs w:val="20"/>
        </w:rPr>
        <w:t>100-7/2023-3340-79</w:t>
      </w:r>
    </w:p>
    <w:p w14:paraId="76F0D205" w14:textId="77777777" w:rsidR="005157FC" w:rsidRPr="005157FC" w:rsidRDefault="005157FC" w:rsidP="005157FC">
      <w:pPr>
        <w:spacing w:line="260" w:lineRule="atLeast"/>
        <w:jc w:val="both"/>
        <w:rPr>
          <w:rFonts w:ascii="Arial" w:hAnsi="Arial" w:cs="Arial"/>
          <w:sz w:val="20"/>
          <w:szCs w:val="20"/>
          <w:lang w:eastAsia="en-US"/>
        </w:rPr>
      </w:pPr>
      <w:r w:rsidRPr="005157FC">
        <w:rPr>
          <w:rFonts w:ascii="Arial" w:hAnsi="Arial" w:cs="Arial"/>
          <w:sz w:val="20"/>
          <w:szCs w:val="20"/>
          <w:lang w:eastAsia="en-US"/>
        </w:rPr>
        <w:t>Datum:   24. 4. 2023</w:t>
      </w:r>
    </w:p>
    <w:p w14:paraId="0FB5F80A" w14:textId="77777777" w:rsidR="005157FC" w:rsidRPr="005157FC" w:rsidRDefault="005157FC" w:rsidP="005157FC">
      <w:pPr>
        <w:spacing w:line="260" w:lineRule="atLeas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2F9529A" w14:textId="77777777" w:rsidR="005157FC" w:rsidRPr="005157FC" w:rsidRDefault="005157FC" w:rsidP="005157FC">
      <w:pPr>
        <w:spacing w:line="260" w:lineRule="atLeas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1E2B5E9" w14:textId="77777777" w:rsidR="005157FC" w:rsidRPr="005157FC" w:rsidRDefault="005157FC" w:rsidP="005157FC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  <w:lang w:eastAsia="en-US"/>
        </w:rPr>
      </w:pPr>
    </w:p>
    <w:p w14:paraId="31698EED" w14:textId="77777777" w:rsidR="005157FC" w:rsidRPr="005157FC" w:rsidRDefault="005157FC" w:rsidP="005157FC">
      <w:pPr>
        <w:spacing w:line="260" w:lineRule="exact"/>
        <w:jc w:val="both"/>
        <w:rPr>
          <w:rFonts w:ascii="Arial" w:hAnsi="Arial"/>
          <w:b/>
          <w:bCs/>
          <w:sz w:val="20"/>
          <w:lang w:eastAsia="en-US"/>
        </w:rPr>
      </w:pPr>
      <w:r w:rsidRPr="005157FC">
        <w:rPr>
          <w:rFonts w:ascii="Arial" w:hAnsi="Arial"/>
          <w:sz w:val="20"/>
          <w:lang w:eastAsia="en-US"/>
        </w:rPr>
        <w:t xml:space="preserve">Zadeva: </w:t>
      </w:r>
      <w:r w:rsidRPr="005157FC">
        <w:rPr>
          <w:rFonts w:ascii="Arial" w:hAnsi="Arial"/>
          <w:b/>
          <w:bCs/>
          <w:sz w:val="20"/>
          <w:lang w:eastAsia="en-US"/>
        </w:rPr>
        <w:t>Obvestilo o neuspelem javnem natečaju</w:t>
      </w:r>
    </w:p>
    <w:p w14:paraId="399CE76D" w14:textId="77777777" w:rsidR="005157FC" w:rsidRPr="005157FC" w:rsidRDefault="005157FC" w:rsidP="005157FC">
      <w:pPr>
        <w:spacing w:line="260" w:lineRule="exact"/>
        <w:jc w:val="both"/>
        <w:rPr>
          <w:rFonts w:ascii="Arial" w:hAnsi="Arial"/>
          <w:sz w:val="20"/>
          <w:lang w:eastAsia="en-US"/>
        </w:rPr>
      </w:pPr>
    </w:p>
    <w:p w14:paraId="53670575" w14:textId="77777777" w:rsidR="005157FC" w:rsidRPr="005157FC" w:rsidRDefault="005157FC" w:rsidP="005157FC">
      <w:pPr>
        <w:spacing w:line="260" w:lineRule="exact"/>
        <w:jc w:val="both"/>
        <w:rPr>
          <w:rFonts w:ascii="Arial" w:hAnsi="Arial"/>
          <w:sz w:val="20"/>
          <w:lang w:eastAsia="en-US"/>
        </w:rPr>
      </w:pPr>
    </w:p>
    <w:p w14:paraId="32493092" w14:textId="77777777" w:rsidR="005157FC" w:rsidRPr="005157FC" w:rsidRDefault="005157FC" w:rsidP="005157FC">
      <w:pPr>
        <w:spacing w:line="260" w:lineRule="exact"/>
        <w:jc w:val="both"/>
        <w:rPr>
          <w:rFonts w:ascii="Arial" w:hAnsi="Arial"/>
          <w:sz w:val="20"/>
          <w:lang w:eastAsia="en-US"/>
        </w:rPr>
      </w:pPr>
    </w:p>
    <w:p w14:paraId="3CD92D6D" w14:textId="77777777" w:rsidR="005157FC" w:rsidRPr="005157FC" w:rsidRDefault="005157FC" w:rsidP="005157FC">
      <w:pPr>
        <w:spacing w:line="260" w:lineRule="exact"/>
        <w:jc w:val="both"/>
        <w:rPr>
          <w:rFonts w:ascii="Arial" w:hAnsi="Arial"/>
          <w:sz w:val="20"/>
          <w:lang w:eastAsia="en-US"/>
        </w:rPr>
      </w:pPr>
      <w:r w:rsidRPr="005157FC">
        <w:rPr>
          <w:rFonts w:ascii="Arial" w:hAnsi="Arial"/>
          <w:sz w:val="20"/>
          <w:lang w:eastAsia="en-US"/>
        </w:rPr>
        <w:t>Spoštovani,</w:t>
      </w:r>
    </w:p>
    <w:p w14:paraId="72B08703" w14:textId="6351D33E" w:rsidR="005157FC" w:rsidRDefault="005157FC" w:rsidP="005157FC">
      <w:pPr>
        <w:spacing w:line="260" w:lineRule="exact"/>
        <w:jc w:val="both"/>
        <w:rPr>
          <w:rFonts w:ascii="Arial" w:hAnsi="Arial"/>
          <w:sz w:val="20"/>
          <w:lang w:eastAsia="en-US"/>
        </w:rPr>
      </w:pPr>
    </w:p>
    <w:p w14:paraId="5E8E2E9F" w14:textId="77777777" w:rsidR="005157FC" w:rsidRPr="005157FC" w:rsidRDefault="005157FC" w:rsidP="005157FC">
      <w:pPr>
        <w:spacing w:line="260" w:lineRule="exact"/>
        <w:jc w:val="both"/>
        <w:rPr>
          <w:rFonts w:ascii="Arial" w:hAnsi="Arial"/>
          <w:sz w:val="20"/>
          <w:lang w:eastAsia="en-US"/>
        </w:rPr>
      </w:pPr>
    </w:p>
    <w:p w14:paraId="793864D0" w14:textId="0F8E5B50" w:rsidR="005157FC" w:rsidRPr="005157FC" w:rsidRDefault="005157FC" w:rsidP="005157FC">
      <w:pPr>
        <w:spacing w:line="260" w:lineRule="exact"/>
        <w:jc w:val="both"/>
        <w:rPr>
          <w:rFonts w:ascii="Arial" w:hAnsi="Arial"/>
          <w:sz w:val="20"/>
          <w:lang w:eastAsia="en-US"/>
        </w:rPr>
      </w:pPr>
      <w:r w:rsidRPr="005157FC">
        <w:rPr>
          <w:rFonts w:ascii="Arial" w:hAnsi="Arial"/>
          <w:sz w:val="20"/>
          <w:lang w:eastAsia="en-US"/>
        </w:rPr>
        <w:t xml:space="preserve">obveščamo vas, da je javni natečaj za zasedbo delovnega mesta </w:t>
      </w:r>
      <w:r w:rsidRPr="005157FC">
        <w:rPr>
          <w:rFonts w:ascii="Arial" w:hAnsi="Arial" w:cs="Arial"/>
          <w:sz w:val="20"/>
          <w:lang w:eastAsia="en-US"/>
        </w:rPr>
        <w:t xml:space="preserve">višji svetovalec (šifra DM 397) </w:t>
      </w:r>
      <w:r w:rsidRPr="005157FC">
        <w:rPr>
          <w:rFonts w:ascii="Arial" w:hAnsi="Arial" w:cs="Arial"/>
          <w:sz w:val="20"/>
          <w:szCs w:val="20"/>
        </w:rPr>
        <w:t>v Službi za izvajanje kohezijske politike, v Sekretariatu Ministrstva za kulturo</w:t>
      </w:r>
      <w:r w:rsidRPr="005157FC">
        <w:rPr>
          <w:rFonts w:ascii="Arial" w:hAnsi="Arial"/>
          <w:sz w:val="20"/>
          <w:lang w:eastAsia="en-US"/>
        </w:rPr>
        <w:t>, ki je bil objavljen dne 25. 1. 2023 na osrednjem spletnem mestu državne uprave GOV.SI in na Zavodu RS za zaposlovanje, zaključen brez izbire kandidata na prosto delovno mesto.</w:t>
      </w:r>
    </w:p>
    <w:p w14:paraId="038080F8" w14:textId="77777777" w:rsidR="005157FC" w:rsidRPr="005157FC" w:rsidRDefault="005157FC" w:rsidP="005157FC">
      <w:pPr>
        <w:spacing w:line="260" w:lineRule="exact"/>
        <w:jc w:val="both"/>
        <w:rPr>
          <w:rFonts w:ascii="Arial" w:hAnsi="Arial"/>
          <w:sz w:val="20"/>
          <w:lang w:eastAsia="en-US"/>
        </w:rPr>
      </w:pPr>
    </w:p>
    <w:p w14:paraId="73E051E1" w14:textId="0F9F7669" w:rsidR="005157FC" w:rsidRDefault="005157FC" w:rsidP="005157FC">
      <w:pPr>
        <w:tabs>
          <w:tab w:val="left" w:pos="100"/>
        </w:tabs>
        <w:spacing w:line="260" w:lineRule="atLeast"/>
        <w:rPr>
          <w:rFonts w:ascii="Arial" w:hAnsi="Arial"/>
          <w:sz w:val="20"/>
          <w:lang w:eastAsia="en-US"/>
        </w:rPr>
      </w:pPr>
    </w:p>
    <w:p w14:paraId="738E5C27" w14:textId="77777777" w:rsidR="005157FC" w:rsidRPr="005157FC" w:rsidRDefault="005157FC" w:rsidP="005157FC">
      <w:pPr>
        <w:tabs>
          <w:tab w:val="left" w:pos="100"/>
        </w:tabs>
        <w:spacing w:line="260" w:lineRule="atLeast"/>
        <w:rPr>
          <w:rFonts w:ascii="Arial" w:hAnsi="Arial"/>
          <w:sz w:val="20"/>
          <w:lang w:eastAsia="en-US"/>
        </w:rPr>
      </w:pPr>
    </w:p>
    <w:p w14:paraId="7FB20FE2" w14:textId="77777777" w:rsidR="005157FC" w:rsidRPr="005157FC" w:rsidRDefault="005157FC" w:rsidP="005157FC">
      <w:pPr>
        <w:tabs>
          <w:tab w:val="left" w:pos="100"/>
        </w:tabs>
        <w:spacing w:line="260" w:lineRule="atLeast"/>
        <w:rPr>
          <w:rFonts w:ascii="Arial" w:hAnsi="Arial"/>
          <w:sz w:val="20"/>
          <w:lang w:eastAsia="en-US"/>
        </w:rPr>
      </w:pPr>
    </w:p>
    <w:p w14:paraId="6D1847B6" w14:textId="77777777" w:rsidR="005157FC" w:rsidRPr="005157FC" w:rsidRDefault="005157FC" w:rsidP="005157FC">
      <w:pPr>
        <w:tabs>
          <w:tab w:val="left" w:pos="100"/>
        </w:tabs>
        <w:spacing w:line="260" w:lineRule="atLeast"/>
        <w:rPr>
          <w:rFonts w:ascii="Arial" w:hAnsi="Arial"/>
          <w:sz w:val="20"/>
          <w:lang w:eastAsia="en-US"/>
        </w:rPr>
      </w:pPr>
    </w:p>
    <w:p w14:paraId="5783FFA3" w14:textId="77777777" w:rsidR="005157FC" w:rsidRPr="005157FC" w:rsidRDefault="005157FC" w:rsidP="005157FC">
      <w:pPr>
        <w:spacing w:line="260" w:lineRule="exact"/>
        <w:jc w:val="center"/>
        <w:rPr>
          <w:rFonts w:ascii="Arial" w:hAnsi="Arial" w:cs="Arial"/>
          <w:color w:val="000000"/>
          <w:sz w:val="20"/>
          <w:lang w:eastAsia="en-US"/>
        </w:rPr>
      </w:pPr>
      <w:r w:rsidRPr="005157FC">
        <w:rPr>
          <w:rFonts w:ascii="Arial" w:hAnsi="Arial" w:cs="Arial"/>
          <w:color w:val="000000"/>
          <w:sz w:val="20"/>
          <w:lang w:eastAsia="en-US"/>
        </w:rPr>
        <w:t>Mag. Marko Rusjan</w:t>
      </w:r>
    </w:p>
    <w:p w14:paraId="7DF2E70E" w14:textId="77777777" w:rsidR="005157FC" w:rsidRPr="005157FC" w:rsidRDefault="005157FC" w:rsidP="005157FC">
      <w:pPr>
        <w:spacing w:line="260" w:lineRule="exact"/>
        <w:jc w:val="center"/>
        <w:rPr>
          <w:rFonts w:ascii="Arial" w:hAnsi="Arial" w:cs="Arial"/>
          <w:color w:val="000000"/>
          <w:sz w:val="20"/>
          <w:lang w:eastAsia="en-US"/>
        </w:rPr>
      </w:pPr>
      <w:r w:rsidRPr="005157FC">
        <w:rPr>
          <w:rFonts w:ascii="Arial" w:hAnsi="Arial" w:cs="Arial"/>
          <w:color w:val="000000"/>
          <w:sz w:val="20"/>
          <w:lang w:eastAsia="en-US"/>
        </w:rPr>
        <w:t>Državni sekretar</w:t>
      </w:r>
    </w:p>
    <w:p w14:paraId="6A96F1EE" w14:textId="77777777" w:rsidR="005157FC" w:rsidRPr="005157FC" w:rsidRDefault="005157FC" w:rsidP="005157FC">
      <w:pPr>
        <w:tabs>
          <w:tab w:val="left" w:pos="100"/>
        </w:tabs>
        <w:spacing w:line="260" w:lineRule="atLeast"/>
        <w:jc w:val="center"/>
        <w:rPr>
          <w:rFonts w:ascii="Arial" w:hAnsi="Arial" w:cs="Arial"/>
          <w:sz w:val="20"/>
          <w:szCs w:val="20"/>
          <w:lang w:eastAsia="en-US"/>
        </w:rPr>
      </w:pPr>
      <w:r w:rsidRPr="005157FC">
        <w:rPr>
          <w:rFonts w:ascii="Arial" w:hAnsi="Arial" w:cs="Arial"/>
          <w:sz w:val="20"/>
          <w:szCs w:val="20"/>
          <w:lang w:eastAsia="en-US"/>
        </w:rPr>
        <w:t>Po pooblastilu</w:t>
      </w:r>
    </w:p>
    <w:p w14:paraId="3BCC1C64" w14:textId="77777777" w:rsidR="005157FC" w:rsidRPr="005157FC" w:rsidRDefault="005157FC" w:rsidP="005157FC">
      <w:pPr>
        <w:tabs>
          <w:tab w:val="left" w:pos="100"/>
        </w:tabs>
        <w:spacing w:line="260" w:lineRule="atLeast"/>
        <w:jc w:val="center"/>
        <w:rPr>
          <w:rFonts w:ascii="Arial" w:hAnsi="Arial" w:cs="Arial"/>
          <w:sz w:val="20"/>
          <w:szCs w:val="20"/>
          <w:lang w:eastAsia="en-US"/>
        </w:rPr>
      </w:pPr>
      <w:r w:rsidRPr="005157FC">
        <w:rPr>
          <w:rFonts w:ascii="Arial" w:hAnsi="Arial" w:cs="Arial"/>
          <w:sz w:val="20"/>
          <w:szCs w:val="20"/>
          <w:lang w:eastAsia="en-US"/>
        </w:rPr>
        <w:t>št. 1003-10/2022-3340-8 z dne 16. 9. 2022</w:t>
      </w:r>
    </w:p>
    <w:p w14:paraId="2069F582" w14:textId="77777777" w:rsidR="005157FC" w:rsidRPr="005157FC" w:rsidRDefault="005157FC" w:rsidP="005157FC">
      <w:pPr>
        <w:numPr>
          <w:ilvl w:val="12"/>
          <w:numId w:val="0"/>
        </w:numPr>
        <w:tabs>
          <w:tab w:val="center" w:pos="6804"/>
        </w:tabs>
        <w:jc w:val="both"/>
        <w:rPr>
          <w:sz w:val="22"/>
          <w:szCs w:val="22"/>
        </w:rPr>
      </w:pPr>
      <w:r w:rsidRPr="005157FC">
        <w:rPr>
          <w:sz w:val="22"/>
          <w:szCs w:val="22"/>
        </w:rPr>
        <w:tab/>
        <w:t xml:space="preserve">                    </w:t>
      </w:r>
    </w:p>
    <w:p w14:paraId="1BFC3327" w14:textId="77777777" w:rsidR="005157FC" w:rsidRPr="005157FC" w:rsidRDefault="005157FC" w:rsidP="005157FC">
      <w:pPr>
        <w:numPr>
          <w:ilvl w:val="12"/>
          <w:numId w:val="0"/>
        </w:numPr>
        <w:tabs>
          <w:tab w:val="center" w:pos="6804"/>
        </w:tabs>
        <w:jc w:val="both"/>
        <w:rPr>
          <w:sz w:val="22"/>
          <w:szCs w:val="22"/>
        </w:rPr>
      </w:pPr>
      <w:r w:rsidRPr="005157FC">
        <w:rPr>
          <w:sz w:val="22"/>
          <w:szCs w:val="22"/>
        </w:rPr>
        <w:tab/>
      </w:r>
    </w:p>
    <w:p w14:paraId="3543181D" w14:textId="77777777" w:rsidR="005157FC" w:rsidRPr="005157FC" w:rsidRDefault="005157FC" w:rsidP="005157FC">
      <w:pPr>
        <w:jc w:val="both"/>
        <w:rPr>
          <w:rFonts w:ascii="Arial" w:hAnsi="Arial" w:cs="Arial"/>
          <w:sz w:val="20"/>
          <w:szCs w:val="20"/>
        </w:rPr>
      </w:pPr>
    </w:p>
    <w:p w14:paraId="6A00EC2C" w14:textId="77777777" w:rsidR="005157FC" w:rsidRPr="005157FC" w:rsidRDefault="005157FC" w:rsidP="005157FC">
      <w:pPr>
        <w:jc w:val="both"/>
        <w:rPr>
          <w:rFonts w:ascii="Arial" w:hAnsi="Arial" w:cs="Arial"/>
          <w:sz w:val="20"/>
          <w:szCs w:val="20"/>
        </w:rPr>
      </w:pPr>
    </w:p>
    <w:p w14:paraId="40713371" w14:textId="77777777" w:rsidR="005157FC" w:rsidRPr="005157FC" w:rsidRDefault="005157FC" w:rsidP="005157FC">
      <w:pPr>
        <w:spacing w:line="260" w:lineRule="exact"/>
        <w:rPr>
          <w:rFonts w:ascii="Arial" w:hAnsi="Arial"/>
          <w:sz w:val="20"/>
          <w:lang w:eastAsia="en-US"/>
        </w:rPr>
      </w:pPr>
    </w:p>
    <w:p w14:paraId="51CF5FA0" w14:textId="77777777" w:rsidR="005157FC" w:rsidRPr="005157FC" w:rsidRDefault="005157FC" w:rsidP="005157FC">
      <w:pPr>
        <w:spacing w:line="260" w:lineRule="exact"/>
        <w:jc w:val="both"/>
        <w:rPr>
          <w:rFonts w:ascii="Arial" w:hAnsi="Arial"/>
          <w:sz w:val="20"/>
          <w:lang w:eastAsia="en-US"/>
        </w:rPr>
      </w:pPr>
    </w:p>
    <w:p w14:paraId="1B945458" w14:textId="77777777" w:rsidR="005157FC" w:rsidRPr="005157FC" w:rsidRDefault="005157FC" w:rsidP="005157FC">
      <w:pPr>
        <w:spacing w:line="260" w:lineRule="exact"/>
        <w:jc w:val="both"/>
        <w:rPr>
          <w:rFonts w:ascii="Arial" w:hAnsi="Arial"/>
          <w:sz w:val="20"/>
          <w:lang w:eastAsia="en-US"/>
        </w:rPr>
      </w:pPr>
    </w:p>
    <w:p w14:paraId="247477EE" w14:textId="77777777" w:rsidR="005157FC" w:rsidRPr="005157FC" w:rsidRDefault="005157FC" w:rsidP="005157FC">
      <w:pPr>
        <w:spacing w:line="260" w:lineRule="exact"/>
        <w:jc w:val="both"/>
        <w:rPr>
          <w:rFonts w:ascii="Arial" w:hAnsi="Arial"/>
          <w:sz w:val="20"/>
          <w:lang w:eastAsia="en-US"/>
        </w:rPr>
      </w:pPr>
    </w:p>
    <w:p w14:paraId="1134C4C7" w14:textId="42F2203E" w:rsidR="00F167EA" w:rsidRPr="004A1D14" w:rsidRDefault="00F167EA" w:rsidP="004A1D14"/>
    <w:sectPr w:rsidR="00F167EA" w:rsidRPr="004A1D14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A4F0" w14:textId="77777777" w:rsidR="00CF2BE2" w:rsidRDefault="00CF2BE2">
      <w:r>
        <w:separator/>
      </w:r>
    </w:p>
  </w:endnote>
  <w:endnote w:type="continuationSeparator" w:id="0">
    <w:p w14:paraId="4005C62A" w14:textId="77777777" w:rsidR="00CF2BE2" w:rsidRDefault="00CF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353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AFA0FC3" w14:textId="77777777" w:rsidR="00341EBE" w:rsidRDefault="00341EBE" w:rsidP="00341EBE">
    <w:pPr>
      <w:pStyle w:val="Noga"/>
      <w:ind w:right="360"/>
    </w:pPr>
  </w:p>
  <w:p w14:paraId="17315316" w14:textId="77777777" w:rsidR="00943384" w:rsidRDefault="009433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0870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869BE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FF24F9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FE871E0" w14:textId="77777777" w:rsidR="00341EBE" w:rsidRDefault="00341EBE" w:rsidP="00341EBE">
    <w:pPr>
      <w:pStyle w:val="Noga"/>
      <w:ind w:right="360"/>
    </w:pPr>
  </w:p>
  <w:p w14:paraId="3D4F06E8" w14:textId="77777777" w:rsidR="00943384" w:rsidRDefault="00943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F59D" w14:textId="77777777" w:rsidR="00CF2BE2" w:rsidRDefault="00CF2BE2">
      <w:r>
        <w:separator/>
      </w:r>
    </w:p>
  </w:footnote>
  <w:footnote w:type="continuationSeparator" w:id="0">
    <w:p w14:paraId="357D747B" w14:textId="77777777" w:rsidR="00CF2BE2" w:rsidRDefault="00CF2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A666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  <w:p w14:paraId="6CB60F63" w14:textId="77777777" w:rsidR="00943384" w:rsidRDefault="009433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3A2AFD" w14:paraId="56235587" w14:textId="77777777">
      <w:trPr>
        <w:cantSplit/>
        <w:trHeight w:hRule="exact" w:val="847"/>
      </w:trPr>
      <w:tc>
        <w:tcPr>
          <w:tcW w:w="567" w:type="dxa"/>
        </w:tcPr>
        <w:p w14:paraId="06E9E5D8" w14:textId="77777777" w:rsidR="00341EBE" w:rsidRPr="003A2AFD" w:rsidRDefault="00CF2BE2" w:rsidP="00341EBE">
          <w:pPr>
            <w:autoSpaceDE w:val="0"/>
            <w:autoSpaceDN w:val="0"/>
            <w:adjustRightInd w:val="0"/>
            <w:rPr>
              <w:rFonts w:ascii="Arial" w:hAnsi="Arial" w:cs="Arial"/>
              <w:color w:val="529DBA"/>
              <w:sz w:val="60"/>
              <w:szCs w:val="60"/>
            </w:rPr>
          </w:pPr>
          <w:r w:rsidRPr="003A2AFD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1709B82" wp14:editId="580A823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C007C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494EF84" w14:textId="77777777" w:rsidR="00E9134F" w:rsidRPr="003A2AFD" w:rsidRDefault="00CF2BE2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  <w:sz w:val="16"/>
      </w:rPr>
    </w:pPr>
    <w:r w:rsidRPr="003A2AFD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2631AC4E" wp14:editId="5AAC001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3A2AFD">
      <w:rPr>
        <w:rFonts w:ascii="Arial" w:hAnsi="Arial" w:cs="Arial"/>
        <w:sz w:val="16"/>
      </w:rPr>
      <w:t>Maistrova ulica 10, 1000 Ljubljana</w:t>
    </w:r>
    <w:r w:rsidR="00E9134F" w:rsidRPr="003A2AFD">
      <w:rPr>
        <w:rFonts w:ascii="Arial" w:hAnsi="Arial" w:cs="Arial"/>
        <w:sz w:val="16"/>
      </w:rPr>
      <w:tab/>
      <w:t>T: 01 369 59 00</w:t>
    </w:r>
  </w:p>
  <w:p w14:paraId="00B55BC5" w14:textId="77777777" w:rsidR="00E9134F" w:rsidRPr="003A2AFD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3A2AFD">
      <w:rPr>
        <w:rFonts w:ascii="Arial" w:hAnsi="Arial" w:cs="Arial"/>
        <w:sz w:val="16"/>
      </w:rPr>
      <w:tab/>
      <w:t xml:space="preserve">F: 01 369 59 01 </w:t>
    </w:r>
  </w:p>
  <w:p w14:paraId="488E4C9D" w14:textId="77777777" w:rsidR="00E9134F" w:rsidRPr="003A2AFD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3A2AFD">
      <w:rPr>
        <w:rFonts w:ascii="Arial" w:hAnsi="Arial" w:cs="Arial"/>
        <w:sz w:val="16"/>
      </w:rPr>
      <w:tab/>
      <w:t>E: gp.mk@gov.si</w:t>
    </w:r>
  </w:p>
  <w:p w14:paraId="161DF7C8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6B7834F" w14:textId="77777777" w:rsidR="00341EBE" w:rsidRPr="008F350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271EF"/>
    <w:multiLevelType w:val="hybridMultilevel"/>
    <w:tmpl w:val="BCB6245C"/>
    <w:lvl w:ilvl="0" w:tplc="7C2662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10B2D"/>
    <w:multiLevelType w:val="hybridMultilevel"/>
    <w:tmpl w:val="4ADAEFA8"/>
    <w:lvl w:ilvl="0" w:tplc="0424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" w15:restartNumberingAfterBreak="0">
    <w:nsid w:val="3FDA524C"/>
    <w:multiLevelType w:val="hybridMultilevel"/>
    <w:tmpl w:val="3C6E9090"/>
    <w:lvl w:ilvl="0" w:tplc="ECE46F66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6DD40E7"/>
    <w:multiLevelType w:val="hybridMultilevel"/>
    <w:tmpl w:val="ED6C07FA"/>
    <w:lvl w:ilvl="0" w:tplc="89CE29CC">
      <w:start w:val="10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401CB"/>
    <w:multiLevelType w:val="hybridMultilevel"/>
    <w:tmpl w:val="096CC992"/>
    <w:lvl w:ilvl="0" w:tplc="0874B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A779E"/>
    <w:multiLevelType w:val="hybridMultilevel"/>
    <w:tmpl w:val="5F62B5C0"/>
    <w:lvl w:ilvl="0" w:tplc="BBE26DB0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7BDA2949"/>
    <w:multiLevelType w:val="hybridMultilevel"/>
    <w:tmpl w:val="493034CC"/>
    <w:lvl w:ilvl="0" w:tplc="84A0735E">
      <w:start w:val="6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E1588C"/>
    <w:multiLevelType w:val="hybridMultilevel"/>
    <w:tmpl w:val="88A8F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014163">
    <w:abstractNumId w:val="7"/>
  </w:num>
  <w:num w:numId="2" w16cid:durableId="695539185">
    <w:abstractNumId w:val="2"/>
  </w:num>
  <w:num w:numId="3" w16cid:durableId="1112478400">
    <w:abstractNumId w:val="3"/>
  </w:num>
  <w:num w:numId="4" w16cid:durableId="2013600902">
    <w:abstractNumId w:val="4"/>
  </w:num>
  <w:num w:numId="5" w16cid:durableId="1161888059">
    <w:abstractNumId w:val="0"/>
  </w:num>
  <w:num w:numId="6" w16cid:durableId="12292632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0775644">
    <w:abstractNumId w:val="1"/>
  </w:num>
  <w:num w:numId="8" w16cid:durableId="301813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E2"/>
    <w:rsid w:val="00040099"/>
    <w:rsid w:val="00126499"/>
    <w:rsid w:val="00202478"/>
    <w:rsid w:val="00204E11"/>
    <w:rsid w:val="00234393"/>
    <w:rsid w:val="00237650"/>
    <w:rsid w:val="002520B5"/>
    <w:rsid w:val="002A2ECA"/>
    <w:rsid w:val="002A3C75"/>
    <w:rsid w:val="00326571"/>
    <w:rsid w:val="00341EBE"/>
    <w:rsid w:val="003A2AFD"/>
    <w:rsid w:val="00473F6F"/>
    <w:rsid w:val="00494271"/>
    <w:rsid w:val="004A1D14"/>
    <w:rsid w:val="004E7996"/>
    <w:rsid w:val="004F0AD3"/>
    <w:rsid w:val="005157FC"/>
    <w:rsid w:val="00647E24"/>
    <w:rsid w:val="006519CB"/>
    <w:rsid w:val="00712378"/>
    <w:rsid w:val="0073430B"/>
    <w:rsid w:val="00785FF8"/>
    <w:rsid w:val="00825D17"/>
    <w:rsid w:val="008F08EB"/>
    <w:rsid w:val="00943384"/>
    <w:rsid w:val="00981FE4"/>
    <w:rsid w:val="009869BE"/>
    <w:rsid w:val="009B0C60"/>
    <w:rsid w:val="009C592F"/>
    <w:rsid w:val="009F470A"/>
    <w:rsid w:val="00A01295"/>
    <w:rsid w:val="00A16F8E"/>
    <w:rsid w:val="00B76DF5"/>
    <w:rsid w:val="00B8533B"/>
    <w:rsid w:val="00B93BD7"/>
    <w:rsid w:val="00C81657"/>
    <w:rsid w:val="00C90A4B"/>
    <w:rsid w:val="00CF2BE2"/>
    <w:rsid w:val="00D21129"/>
    <w:rsid w:val="00D6634B"/>
    <w:rsid w:val="00D878CC"/>
    <w:rsid w:val="00DA4FE6"/>
    <w:rsid w:val="00DD04BD"/>
    <w:rsid w:val="00E273A6"/>
    <w:rsid w:val="00E63713"/>
    <w:rsid w:val="00E8077D"/>
    <w:rsid w:val="00E9134F"/>
    <w:rsid w:val="00F167EA"/>
    <w:rsid w:val="00F25B0E"/>
    <w:rsid w:val="00F27FED"/>
    <w:rsid w:val="00FC18C8"/>
    <w:rsid w:val="00FC3D4A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C01E10"/>
  <w15:docId w15:val="{1ABC8063-AADC-42E1-9429-91508BEC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2AFD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167EA"/>
    <w:pPr>
      <w:keepNext/>
      <w:jc w:val="center"/>
      <w:outlineLvl w:val="0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rsid w:val="00785F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3430B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F167EA"/>
    <w:rPr>
      <w:rFonts w:ascii="Arial" w:eastAsia="Times New Roman" w:hAnsi="Arial"/>
      <w:b/>
      <w:sz w:val="24"/>
    </w:rPr>
  </w:style>
  <w:style w:type="paragraph" w:styleId="Telobesedila">
    <w:name w:val="Body Text"/>
    <w:basedOn w:val="Navaden"/>
    <w:link w:val="TelobesedilaZnak"/>
    <w:rsid w:val="00F167EA"/>
    <w:pPr>
      <w:jc w:val="both"/>
    </w:pPr>
    <w:rPr>
      <w:rFonts w:ascii="Helvetica" w:hAnsi="Helvetica"/>
      <w:b/>
      <w:bCs/>
      <w:sz w:val="14"/>
    </w:rPr>
  </w:style>
  <w:style w:type="character" w:customStyle="1" w:styleId="TelobesedilaZnak">
    <w:name w:val="Telo besedila Znak"/>
    <w:basedOn w:val="Privzetapisavaodstavka"/>
    <w:link w:val="Telobesedila"/>
    <w:rsid w:val="00F167EA"/>
    <w:rPr>
      <w:rFonts w:ascii="Helvetica" w:eastAsia="Times New Roman" w:hAnsi="Helvetica"/>
      <w:b/>
      <w:bCs/>
      <w:sz w:val="14"/>
      <w:szCs w:val="24"/>
    </w:rPr>
  </w:style>
  <w:style w:type="character" w:styleId="Hiperpovezava">
    <w:name w:val="Hyperlink"/>
    <w:uiPriority w:val="99"/>
    <w:unhideWhenUsed/>
    <w:rsid w:val="00237650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37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Kadrovska\glava%20MK_NOVA!!!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MK_NOVA!!!.dot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Cvetković</dc:creator>
  <cp:lastModifiedBy>Tjaša Milač</cp:lastModifiedBy>
  <cp:revision>3</cp:revision>
  <cp:lastPrinted>2022-10-26T10:05:00Z</cp:lastPrinted>
  <dcterms:created xsi:type="dcterms:W3CDTF">2023-04-21T11:19:00Z</dcterms:created>
  <dcterms:modified xsi:type="dcterms:W3CDTF">2023-04-21T11:20:00Z</dcterms:modified>
</cp:coreProperties>
</file>