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8FB" w:rsidRDefault="00C53D65" w:rsidP="00D028FB">
      <w:pPr>
        <w:pStyle w:val="datumtevilka"/>
        <w:rPr>
          <w:rFonts w:cs="Arial"/>
          <w:b/>
          <w:bCs/>
          <w:color w:val="000000"/>
          <w:sz w:val="22"/>
          <w:szCs w:val="22"/>
          <w:lang w:eastAsia="ar-SA"/>
        </w:rPr>
      </w:pPr>
      <w:r>
        <w:rPr>
          <w:b/>
          <w:sz w:val="22"/>
          <w:szCs w:val="22"/>
        </w:rPr>
        <w:t>S</w:t>
      </w:r>
      <w:r w:rsidR="002812D8">
        <w:rPr>
          <w:b/>
          <w:sz w:val="22"/>
          <w:szCs w:val="22"/>
        </w:rPr>
        <w:t>prememba</w:t>
      </w:r>
      <w:r w:rsidR="00D028FB" w:rsidRPr="00D028FB">
        <w:rPr>
          <w:b/>
          <w:sz w:val="22"/>
          <w:szCs w:val="22"/>
        </w:rPr>
        <w:t xml:space="preserve"> – podaljšanje razpisnega roka za </w:t>
      </w:r>
      <w:r w:rsidR="00041558" w:rsidRPr="00D028FB">
        <w:rPr>
          <w:rFonts w:cs="Arial"/>
          <w:b/>
          <w:sz w:val="22"/>
          <w:szCs w:val="22"/>
        </w:rPr>
        <w:t>javn</w:t>
      </w:r>
      <w:r w:rsidR="00D028FB" w:rsidRPr="00D028FB">
        <w:rPr>
          <w:rFonts w:cs="Arial"/>
          <w:b/>
          <w:sz w:val="22"/>
          <w:szCs w:val="22"/>
        </w:rPr>
        <w:t>i</w:t>
      </w:r>
      <w:r w:rsidR="00041558" w:rsidRPr="00D028FB">
        <w:rPr>
          <w:rFonts w:cs="Arial"/>
          <w:b/>
          <w:sz w:val="22"/>
          <w:szCs w:val="22"/>
        </w:rPr>
        <w:t xml:space="preserve"> </w:t>
      </w:r>
      <w:r w:rsidR="005F4787" w:rsidRPr="00D028FB">
        <w:rPr>
          <w:rFonts w:cs="Arial"/>
          <w:b/>
          <w:sz w:val="22"/>
          <w:szCs w:val="22"/>
        </w:rPr>
        <w:t>razpis</w:t>
      </w:r>
      <w:r w:rsidR="00041558" w:rsidRPr="00D028FB">
        <w:rPr>
          <w:rFonts w:cs="Arial"/>
          <w:b/>
          <w:sz w:val="22"/>
          <w:szCs w:val="22"/>
        </w:rPr>
        <w:t xml:space="preserve"> </w:t>
      </w:r>
      <w:r w:rsidR="00D028FB" w:rsidRPr="00D028FB">
        <w:rPr>
          <w:rFonts w:cs="Arial"/>
          <w:b/>
          <w:sz w:val="22"/>
          <w:szCs w:val="22"/>
        </w:rPr>
        <w:t xml:space="preserve">Ministrstva za kulturo </w:t>
      </w:r>
      <w:r w:rsidR="00041558" w:rsidRPr="00D028FB">
        <w:rPr>
          <w:rFonts w:cs="Arial"/>
          <w:b/>
          <w:bCs/>
          <w:color w:val="000000"/>
          <w:sz w:val="22"/>
          <w:szCs w:val="22"/>
          <w:lang w:eastAsia="ar-SA"/>
        </w:rPr>
        <w:t xml:space="preserve">za dodelitev </w:t>
      </w:r>
      <w:r w:rsidR="007E3FD2" w:rsidRPr="00D028FB">
        <w:rPr>
          <w:rFonts w:cs="Arial"/>
          <w:b/>
          <w:bCs/>
          <w:color w:val="000000"/>
          <w:sz w:val="22"/>
          <w:szCs w:val="22"/>
          <w:lang w:eastAsia="ar-SA"/>
        </w:rPr>
        <w:t>delovnih štipendij</w:t>
      </w:r>
      <w:r w:rsidR="00041558" w:rsidRPr="00D028FB">
        <w:rPr>
          <w:rFonts w:cs="Arial"/>
          <w:b/>
          <w:bCs/>
          <w:color w:val="000000"/>
          <w:sz w:val="22"/>
          <w:szCs w:val="22"/>
          <w:lang w:eastAsia="ar-SA"/>
        </w:rPr>
        <w:t xml:space="preserve"> za samozaposlene v kulturi, ki jih bo v letu 20</w:t>
      </w:r>
      <w:r w:rsidR="00C64545" w:rsidRPr="00D028FB">
        <w:rPr>
          <w:rFonts w:cs="Arial"/>
          <w:b/>
          <w:bCs/>
          <w:color w:val="000000"/>
          <w:sz w:val="22"/>
          <w:szCs w:val="22"/>
          <w:lang w:eastAsia="ar-SA"/>
        </w:rPr>
        <w:t>20</w:t>
      </w:r>
      <w:r w:rsidR="00041558" w:rsidRPr="00D028FB">
        <w:rPr>
          <w:rFonts w:cs="Arial"/>
          <w:b/>
          <w:bCs/>
          <w:color w:val="000000"/>
          <w:sz w:val="22"/>
          <w:szCs w:val="22"/>
          <w:lang w:eastAsia="ar-SA"/>
        </w:rPr>
        <w:t xml:space="preserve"> sofinancirala Republika Slovenija iz proračuna, namenjenega za kulturo </w:t>
      </w:r>
    </w:p>
    <w:p w:rsidR="00041558" w:rsidRPr="00D028FB" w:rsidRDefault="00041558" w:rsidP="00D028FB">
      <w:pPr>
        <w:pStyle w:val="datumtevilka"/>
        <w:rPr>
          <w:rFonts w:cs="Arial"/>
          <w:b/>
          <w:color w:val="000000"/>
          <w:sz w:val="22"/>
          <w:szCs w:val="22"/>
          <w:lang w:eastAsia="ar-SA"/>
        </w:rPr>
      </w:pPr>
      <w:r w:rsidRPr="00D028FB">
        <w:rPr>
          <w:rFonts w:cs="Arial"/>
          <w:b/>
          <w:color w:val="000000"/>
          <w:sz w:val="22"/>
          <w:szCs w:val="22"/>
          <w:lang w:eastAsia="ar-SA"/>
        </w:rPr>
        <w:t>J</w:t>
      </w:r>
      <w:r w:rsidR="007E3FD2" w:rsidRPr="00D028FB">
        <w:rPr>
          <w:rFonts w:cs="Arial"/>
          <w:b/>
          <w:color w:val="000000"/>
          <w:sz w:val="22"/>
          <w:szCs w:val="22"/>
          <w:lang w:eastAsia="ar-SA"/>
        </w:rPr>
        <w:t>R</w:t>
      </w:r>
      <w:r w:rsidRPr="00D028FB">
        <w:rPr>
          <w:rFonts w:cs="Arial"/>
          <w:b/>
          <w:color w:val="000000"/>
          <w:sz w:val="22"/>
          <w:szCs w:val="22"/>
          <w:lang w:eastAsia="ar-SA"/>
        </w:rPr>
        <w:t>-</w:t>
      </w:r>
      <w:r w:rsidR="007E3FD2" w:rsidRPr="00D028FB">
        <w:rPr>
          <w:rFonts w:cs="Arial"/>
          <w:b/>
          <w:color w:val="000000"/>
          <w:sz w:val="22"/>
          <w:szCs w:val="22"/>
          <w:lang w:eastAsia="ar-SA"/>
        </w:rPr>
        <w:t>DŠ</w:t>
      </w:r>
      <w:r w:rsidRPr="00D028FB">
        <w:rPr>
          <w:rFonts w:cs="Arial"/>
          <w:b/>
          <w:color w:val="000000"/>
          <w:sz w:val="22"/>
          <w:szCs w:val="22"/>
          <w:lang w:eastAsia="ar-SA"/>
        </w:rPr>
        <w:t>-20</w:t>
      </w:r>
      <w:r w:rsidR="00C64545" w:rsidRPr="00D028FB">
        <w:rPr>
          <w:rFonts w:cs="Arial"/>
          <w:b/>
          <w:color w:val="000000"/>
          <w:sz w:val="22"/>
          <w:szCs w:val="22"/>
          <w:lang w:eastAsia="ar-SA"/>
        </w:rPr>
        <w:t>20</w:t>
      </w:r>
    </w:p>
    <w:p w:rsidR="00041558" w:rsidRPr="008D205D" w:rsidRDefault="00041558" w:rsidP="00041558">
      <w:pPr>
        <w:widowControl w:val="0"/>
        <w:suppressAutoHyphens/>
        <w:spacing w:line="240" w:lineRule="auto"/>
        <w:ind w:right="-149"/>
        <w:jc w:val="both"/>
        <w:rPr>
          <w:rFonts w:cs="Arial"/>
          <w:szCs w:val="20"/>
        </w:rPr>
      </w:pPr>
    </w:p>
    <w:p w:rsidR="00D028FB" w:rsidRDefault="00D028FB" w:rsidP="00C07D8D">
      <w:pPr>
        <w:widowControl w:val="0"/>
        <w:spacing w:line="360" w:lineRule="auto"/>
        <w:ind w:right="-149"/>
        <w:jc w:val="both"/>
        <w:rPr>
          <w:rFonts w:cs="Arial"/>
          <w:b/>
          <w:bCs/>
          <w:szCs w:val="20"/>
        </w:rPr>
      </w:pPr>
    </w:p>
    <w:p w:rsidR="00D028FB" w:rsidRPr="00B27D1E" w:rsidRDefault="00D028FB" w:rsidP="00D028FB">
      <w:pPr>
        <w:pStyle w:val="datumtevilka"/>
        <w:jc w:val="both"/>
      </w:pPr>
      <w:r w:rsidRPr="00B27D1E">
        <w:t>V J</w:t>
      </w:r>
      <w:r w:rsidRPr="00B27D1E">
        <w:t>avn</w:t>
      </w:r>
      <w:r w:rsidRPr="00B27D1E">
        <w:t>em</w:t>
      </w:r>
      <w:r w:rsidRPr="00B27D1E">
        <w:t xml:space="preserve"> razpis</w:t>
      </w:r>
      <w:r w:rsidRPr="00B27D1E">
        <w:t>u</w:t>
      </w:r>
      <w:r w:rsidRPr="00B27D1E">
        <w:t xml:space="preserve"> za dodelitev delovnih štipendij za samozaposlene v kulturi, ki jih bo v letu 2020 sofinancirala Republika Slovenija iz proračuna, namenjenega za kulturo (oznaka JR-DŠ-2020)</w:t>
      </w:r>
      <w:r w:rsidRPr="00B27D1E">
        <w:t xml:space="preserve">, ki je bil najavljen v Uradnem listu RS št. </w:t>
      </w:r>
      <w:r w:rsidR="00B27D1E" w:rsidRPr="00B27D1E">
        <w:t>76/19 in objavljen na spletni strani Ministrstva za kulturo dne 13. 12. 2019</w:t>
      </w:r>
    </w:p>
    <w:p w:rsidR="00D028FB" w:rsidRPr="00D028FB" w:rsidRDefault="00D028FB" w:rsidP="00D028FB">
      <w:pPr>
        <w:widowControl w:val="0"/>
        <w:spacing w:line="360" w:lineRule="auto"/>
        <w:ind w:right="-149"/>
        <w:jc w:val="both"/>
        <w:rPr>
          <w:rFonts w:cs="Arial"/>
          <w:bCs/>
          <w:szCs w:val="20"/>
        </w:rPr>
      </w:pPr>
    </w:p>
    <w:p w:rsidR="00D028FB" w:rsidRDefault="00B27D1E" w:rsidP="00D028FB">
      <w:pPr>
        <w:widowControl w:val="0"/>
        <w:spacing w:line="360" w:lineRule="auto"/>
        <w:ind w:right="-149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se v 12. točki popravi datum zaključka razpisa in se </w:t>
      </w:r>
      <w:r w:rsidR="002812D8">
        <w:rPr>
          <w:rFonts w:cs="Arial"/>
          <w:bCs/>
          <w:szCs w:val="20"/>
        </w:rPr>
        <w:t>tako</w:t>
      </w:r>
      <w:r>
        <w:rPr>
          <w:rFonts w:cs="Arial"/>
          <w:bCs/>
          <w:szCs w:val="20"/>
        </w:rPr>
        <w:t xml:space="preserve"> glasi:</w:t>
      </w:r>
    </w:p>
    <w:p w:rsidR="00B27D1E" w:rsidRPr="00B27D1E" w:rsidRDefault="00B27D1E" w:rsidP="00D028FB">
      <w:pPr>
        <w:widowControl w:val="0"/>
        <w:spacing w:line="360" w:lineRule="auto"/>
        <w:ind w:right="-149"/>
        <w:jc w:val="both"/>
        <w:rPr>
          <w:rFonts w:cs="Arial"/>
          <w:b/>
          <w:bCs/>
          <w:szCs w:val="20"/>
        </w:rPr>
      </w:pPr>
      <w:r>
        <w:rPr>
          <w:rFonts w:cs="Arial"/>
          <w:bCs/>
          <w:szCs w:val="20"/>
        </w:rPr>
        <w:t xml:space="preserve">Razpis se prične </w:t>
      </w:r>
      <w:r w:rsidRPr="00B27D1E">
        <w:rPr>
          <w:rFonts w:cs="Arial"/>
          <w:b/>
          <w:bCs/>
          <w:szCs w:val="20"/>
        </w:rPr>
        <w:t>13. 12. 2019</w:t>
      </w:r>
      <w:r>
        <w:rPr>
          <w:rFonts w:cs="Arial"/>
          <w:bCs/>
          <w:szCs w:val="20"/>
        </w:rPr>
        <w:t xml:space="preserve"> in se zaključi </w:t>
      </w:r>
      <w:r w:rsidRPr="00B27D1E">
        <w:rPr>
          <w:rFonts w:cs="Arial"/>
          <w:b/>
          <w:bCs/>
          <w:szCs w:val="20"/>
        </w:rPr>
        <w:t>27. 1. 2020.</w:t>
      </w:r>
    </w:p>
    <w:p w:rsidR="00D028FB" w:rsidRDefault="00D028FB" w:rsidP="00C07D8D">
      <w:pPr>
        <w:widowControl w:val="0"/>
        <w:spacing w:line="360" w:lineRule="auto"/>
        <w:ind w:right="-149"/>
        <w:jc w:val="both"/>
        <w:rPr>
          <w:rFonts w:cs="Arial"/>
          <w:b/>
          <w:bCs/>
          <w:szCs w:val="20"/>
        </w:rPr>
      </w:pPr>
    </w:p>
    <w:p w:rsidR="00B27D1E" w:rsidRDefault="00B27D1E" w:rsidP="00C07D8D">
      <w:pPr>
        <w:widowControl w:val="0"/>
        <w:spacing w:line="360" w:lineRule="auto"/>
        <w:ind w:right="-149"/>
        <w:jc w:val="both"/>
        <w:rPr>
          <w:rFonts w:cs="Arial"/>
          <w:bCs/>
          <w:szCs w:val="20"/>
        </w:rPr>
      </w:pPr>
      <w:r w:rsidRPr="00B27D1E">
        <w:rPr>
          <w:rFonts w:cs="Arial"/>
          <w:bCs/>
          <w:szCs w:val="20"/>
        </w:rPr>
        <w:t xml:space="preserve">V tretjem odstavku 14. točke se popravi datum in se </w:t>
      </w:r>
      <w:r w:rsidR="002812D8">
        <w:rPr>
          <w:rFonts w:cs="Arial"/>
          <w:bCs/>
          <w:szCs w:val="20"/>
        </w:rPr>
        <w:t>tako</w:t>
      </w:r>
      <w:r w:rsidRPr="00B27D1E">
        <w:rPr>
          <w:rFonts w:cs="Arial"/>
          <w:bCs/>
          <w:szCs w:val="20"/>
        </w:rPr>
        <w:t xml:space="preserve"> glasi:</w:t>
      </w:r>
    </w:p>
    <w:p w:rsidR="002613F9" w:rsidRPr="002613F9" w:rsidRDefault="002613F9" w:rsidP="002613F9">
      <w:pPr>
        <w:widowControl w:val="0"/>
        <w:tabs>
          <w:tab w:val="left" w:pos="340"/>
        </w:tabs>
        <w:suppressAutoHyphens/>
        <w:spacing w:line="240" w:lineRule="auto"/>
        <w:ind w:right="-32"/>
        <w:jc w:val="both"/>
        <w:rPr>
          <w:rFonts w:eastAsia="Calibri" w:cs="Arial"/>
          <w:color w:val="000000"/>
          <w:szCs w:val="20"/>
        </w:rPr>
      </w:pPr>
      <w:r w:rsidRPr="002613F9">
        <w:rPr>
          <w:rFonts w:eastAsia="Calibri" w:cs="Arial"/>
          <w:color w:val="000000"/>
          <w:szCs w:val="20"/>
        </w:rPr>
        <w:t xml:space="preserve">Vloga mora biti v poslovnem času Ministrstva predložena glavni pisarni na naslov: </w:t>
      </w:r>
      <w:r w:rsidRPr="002613F9">
        <w:rPr>
          <w:rFonts w:eastAsia="Calibri" w:cs="Arial"/>
          <w:b/>
          <w:color w:val="000000"/>
          <w:szCs w:val="20"/>
        </w:rPr>
        <w:t xml:space="preserve">Ministrstvo </w:t>
      </w:r>
      <w:r w:rsidRPr="002613F9">
        <w:rPr>
          <w:rFonts w:eastAsia="Calibri" w:cs="Arial"/>
          <w:b/>
          <w:szCs w:val="20"/>
        </w:rPr>
        <w:t>za kulturo RS, Maistrova 10, 1000 Ljubljana</w:t>
      </w:r>
      <w:r w:rsidRPr="002613F9">
        <w:rPr>
          <w:rFonts w:eastAsia="Calibri" w:cs="Arial"/>
          <w:szCs w:val="20"/>
        </w:rPr>
        <w:t xml:space="preserve">, najkasneje </w:t>
      </w:r>
      <w:r>
        <w:rPr>
          <w:rFonts w:eastAsia="Calibri" w:cs="Arial"/>
          <w:b/>
          <w:szCs w:val="20"/>
        </w:rPr>
        <w:t>27</w:t>
      </w:r>
      <w:r w:rsidRPr="002613F9">
        <w:rPr>
          <w:rFonts w:eastAsia="Calibri" w:cs="Arial"/>
          <w:b/>
          <w:szCs w:val="20"/>
        </w:rPr>
        <w:t xml:space="preserve">. 1. 2020 </w:t>
      </w:r>
      <w:r w:rsidRPr="002613F9">
        <w:rPr>
          <w:rFonts w:eastAsia="Calibri" w:cs="Arial"/>
          <w:szCs w:val="20"/>
        </w:rPr>
        <w:t>oz. najkasneje ta dan</w:t>
      </w:r>
      <w:r w:rsidRPr="002613F9">
        <w:rPr>
          <w:rFonts w:eastAsia="Calibri" w:cs="Arial"/>
          <w:color w:val="000000"/>
          <w:szCs w:val="20"/>
        </w:rPr>
        <w:t xml:space="preserve"> oddana na pošti kot priporočena pošiljka na naslov: </w:t>
      </w:r>
      <w:r w:rsidRPr="002613F9">
        <w:rPr>
          <w:rFonts w:eastAsia="Calibri" w:cs="Arial"/>
          <w:b/>
          <w:color w:val="000000"/>
          <w:szCs w:val="20"/>
        </w:rPr>
        <w:t>Ministrstvo za kulturo RS, Maistrova 10, 1000 Ljubljana</w:t>
      </w:r>
      <w:r w:rsidRPr="002613F9">
        <w:rPr>
          <w:rFonts w:eastAsia="Calibri" w:cs="Arial"/>
          <w:color w:val="000000"/>
          <w:szCs w:val="20"/>
        </w:rPr>
        <w:t xml:space="preserve">. Pošiljka mora biti poslana </w:t>
      </w:r>
      <w:r w:rsidRPr="002613F9">
        <w:rPr>
          <w:rFonts w:eastAsia="Calibri" w:cs="Arial"/>
          <w:b/>
          <w:bCs/>
          <w:color w:val="000000"/>
          <w:szCs w:val="20"/>
        </w:rPr>
        <w:t xml:space="preserve">v zaprti kuverti z izpisom na prednji strani: </w:t>
      </w:r>
      <w:r w:rsidRPr="002613F9">
        <w:rPr>
          <w:rFonts w:eastAsia="Calibri" w:cs="Arial"/>
          <w:color w:val="000000"/>
          <w:szCs w:val="20"/>
        </w:rPr>
        <w:t xml:space="preserve">NE ODPIRAJ - PRIJAVA NA RAZPIS z oznako </w:t>
      </w:r>
      <w:r w:rsidRPr="002613F9">
        <w:rPr>
          <w:rFonts w:cs="Arial"/>
          <w:bCs/>
          <w:color w:val="000000"/>
          <w:szCs w:val="20"/>
          <w:lang w:eastAsia="ar-SA"/>
        </w:rPr>
        <w:t>JR-DŠ-2020</w:t>
      </w:r>
      <w:r w:rsidRPr="002613F9">
        <w:rPr>
          <w:rFonts w:eastAsia="Calibri" w:cs="Arial"/>
          <w:color w:val="000000"/>
          <w:szCs w:val="20"/>
        </w:rPr>
        <w:t xml:space="preserve">. </w:t>
      </w:r>
      <w:r w:rsidRPr="002613F9">
        <w:rPr>
          <w:rFonts w:eastAsia="Calibri" w:cs="Arial"/>
          <w:b/>
          <w:bCs/>
          <w:color w:val="000000"/>
          <w:szCs w:val="20"/>
        </w:rPr>
        <w:t>Na hrbtni strani</w:t>
      </w:r>
      <w:r w:rsidRPr="002613F9">
        <w:rPr>
          <w:rFonts w:eastAsia="Calibri" w:cs="Arial"/>
          <w:color w:val="000000"/>
          <w:szCs w:val="20"/>
        </w:rPr>
        <w:t xml:space="preserve"> ovitka mora biti navedba prijavitelja: ime in priimek ter naslov. </w:t>
      </w:r>
    </w:p>
    <w:p w:rsidR="001F1212" w:rsidRPr="00B27D1E" w:rsidRDefault="001F1212" w:rsidP="00C07D8D">
      <w:pPr>
        <w:widowControl w:val="0"/>
        <w:spacing w:line="360" w:lineRule="auto"/>
        <w:ind w:right="-149"/>
        <w:jc w:val="both"/>
        <w:rPr>
          <w:rFonts w:cs="Arial"/>
          <w:bCs/>
          <w:szCs w:val="20"/>
        </w:rPr>
      </w:pPr>
    </w:p>
    <w:p w:rsidR="00D028FB" w:rsidRPr="002613F9" w:rsidRDefault="002613F9" w:rsidP="00C07D8D">
      <w:pPr>
        <w:widowControl w:val="0"/>
        <w:spacing w:line="360" w:lineRule="auto"/>
        <w:ind w:right="-149"/>
        <w:jc w:val="both"/>
        <w:rPr>
          <w:rFonts w:cs="Arial"/>
          <w:bCs/>
          <w:szCs w:val="20"/>
        </w:rPr>
      </w:pPr>
      <w:r w:rsidRPr="002613F9">
        <w:rPr>
          <w:rFonts w:cs="Arial"/>
          <w:bCs/>
          <w:szCs w:val="20"/>
        </w:rPr>
        <w:t xml:space="preserve">V prvem odstavku 15. točke se popravi datum in se </w:t>
      </w:r>
      <w:r w:rsidR="002812D8">
        <w:rPr>
          <w:rFonts w:cs="Arial"/>
          <w:bCs/>
          <w:szCs w:val="20"/>
        </w:rPr>
        <w:t>tako</w:t>
      </w:r>
      <w:bookmarkStart w:id="0" w:name="_GoBack"/>
      <w:bookmarkEnd w:id="0"/>
      <w:r w:rsidRPr="002613F9">
        <w:rPr>
          <w:rFonts w:cs="Arial"/>
          <w:bCs/>
          <w:szCs w:val="20"/>
        </w:rPr>
        <w:t xml:space="preserve"> glasi:</w:t>
      </w:r>
    </w:p>
    <w:p w:rsidR="002613F9" w:rsidRPr="002613F9" w:rsidRDefault="002613F9" w:rsidP="002613F9">
      <w:pPr>
        <w:widowControl w:val="0"/>
        <w:spacing w:line="240" w:lineRule="auto"/>
        <w:ind w:right="-32"/>
        <w:jc w:val="both"/>
        <w:rPr>
          <w:rFonts w:eastAsia="Calibri" w:cs="Arial"/>
          <w:color w:val="000000"/>
          <w:szCs w:val="20"/>
        </w:rPr>
      </w:pPr>
      <w:r w:rsidRPr="002613F9">
        <w:rPr>
          <w:rFonts w:eastAsia="Calibri" w:cs="Arial"/>
          <w:color w:val="000000"/>
          <w:szCs w:val="20"/>
        </w:rPr>
        <w:t xml:space="preserve">Za </w:t>
      </w:r>
      <w:r w:rsidRPr="002613F9">
        <w:rPr>
          <w:rFonts w:eastAsia="Calibri" w:cs="Arial"/>
          <w:b/>
          <w:bCs/>
          <w:color w:val="000000"/>
          <w:szCs w:val="20"/>
        </w:rPr>
        <w:t xml:space="preserve">prepozno </w:t>
      </w:r>
      <w:r w:rsidRPr="002613F9">
        <w:rPr>
          <w:rFonts w:eastAsia="Calibri" w:cs="Arial"/>
          <w:color w:val="000000"/>
          <w:szCs w:val="20"/>
        </w:rPr>
        <w:t xml:space="preserve">se bo štela vloga (oziroma dopolnitev ali sprememba), ki ne bo oddana priporočeno na pošto </w:t>
      </w:r>
      <w:r w:rsidRPr="002613F9">
        <w:rPr>
          <w:rFonts w:eastAsia="Calibri" w:cs="Arial"/>
          <w:b/>
          <w:color w:val="000000"/>
          <w:szCs w:val="20"/>
        </w:rPr>
        <w:t xml:space="preserve">do </w:t>
      </w:r>
      <w:r w:rsidRPr="002613F9">
        <w:rPr>
          <w:rFonts w:eastAsia="Calibri" w:cs="Arial"/>
          <w:b/>
          <w:szCs w:val="20"/>
        </w:rPr>
        <w:t xml:space="preserve">vključno </w:t>
      </w:r>
      <w:r>
        <w:rPr>
          <w:rFonts w:eastAsia="Calibri" w:cs="Arial"/>
          <w:b/>
          <w:szCs w:val="20"/>
        </w:rPr>
        <w:t>27</w:t>
      </w:r>
      <w:r w:rsidRPr="002613F9">
        <w:rPr>
          <w:rFonts w:eastAsia="Calibri" w:cs="Arial"/>
          <w:b/>
          <w:szCs w:val="20"/>
        </w:rPr>
        <w:t xml:space="preserve">. 1. 2020 </w:t>
      </w:r>
      <w:r w:rsidRPr="002613F9">
        <w:rPr>
          <w:rFonts w:eastAsia="Calibri" w:cs="Arial"/>
          <w:color w:val="000000"/>
          <w:szCs w:val="20"/>
        </w:rPr>
        <w:t>oz. do tega dne ne bo v poslovnem času predložena glavni pisarni ministrstva.</w:t>
      </w:r>
    </w:p>
    <w:p w:rsidR="002613F9" w:rsidRDefault="002613F9" w:rsidP="00041558">
      <w:pPr>
        <w:widowControl w:val="0"/>
        <w:ind w:right="-32"/>
        <w:rPr>
          <w:rFonts w:cs="Arial"/>
          <w:b/>
          <w:bCs/>
          <w:snapToGrid w:val="0"/>
          <w:szCs w:val="20"/>
        </w:rPr>
      </w:pPr>
    </w:p>
    <w:p w:rsidR="002613F9" w:rsidRPr="002613F9" w:rsidRDefault="002613F9" w:rsidP="00041558">
      <w:pPr>
        <w:widowControl w:val="0"/>
        <w:ind w:right="-32"/>
        <w:rPr>
          <w:rFonts w:cs="Arial"/>
          <w:bCs/>
          <w:snapToGrid w:val="0"/>
          <w:szCs w:val="20"/>
        </w:rPr>
      </w:pPr>
      <w:r w:rsidRPr="002613F9">
        <w:rPr>
          <w:rFonts w:cs="Arial"/>
          <w:bCs/>
          <w:snapToGrid w:val="0"/>
          <w:szCs w:val="20"/>
        </w:rPr>
        <w:t>V prvem odstavku 16. točke se popravi datum in se pravilno glasi:</w:t>
      </w:r>
    </w:p>
    <w:p w:rsidR="002613F9" w:rsidRPr="002613F9" w:rsidRDefault="002613F9" w:rsidP="002613F9">
      <w:pPr>
        <w:widowControl w:val="0"/>
        <w:spacing w:line="240" w:lineRule="auto"/>
        <w:ind w:right="-32"/>
        <w:rPr>
          <w:rFonts w:eastAsia="Calibri" w:cs="Arial"/>
          <w:b/>
          <w:bCs/>
          <w:color w:val="000000"/>
          <w:szCs w:val="20"/>
        </w:rPr>
      </w:pPr>
      <w:r w:rsidRPr="002613F9">
        <w:rPr>
          <w:rFonts w:eastAsia="Calibri" w:cs="Arial"/>
          <w:color w:val="000000"/>
          <w:szCs w:val="20"/>
        </w:rPr>
        <w:t xml:space="preserve">Ministrstvo bo z odpiranjem vlog </w:t>
      </w:r>
      <w:r w:rsidRPr="002613F9">
        <w:rPr>
          <w:rFonts w:eastAsia="Calibri" w:cs="Arial"/>
          <w:szCs w:val="20"/>
        </w:rPr>
        <w:t xml:space="preserve">pričelo </w:t>
      </w:r>
      <w:r>
        <w:rPr>
          <w:rFonts w:eastAsia="Calibri" w:cs="Arial"/>
          <w:b/>
          <w:szCs w:val="20"/>
        </w:rPr>
        <w:t>3</w:t>
      </w:r>
      <w:r w:rsidRPr="002613F9">
        <w:rPr>
          <w:rFonts w:eastAsia="Calibri" w:cs="Arial"/>
          <w:b/>
          <w:szCs w:val="20"/>
        </w:rPr>
        <w:t xml:space="preserve">. </w:t>
      </w:r>
      <w:r>
        <w:rPr>
          <w:rFonts w:eastAsia="Calibri" w:cs="Arial"/>
          <w:b/>
          <w:szCs w:val="20"/>
        </w:rPr>
        <w:t>2</w:t>
      </w:r>
      <w:r w:rsidRPr="002613F9">
        <w:rPr>
          <w:rFonts w:eastAsia="Calibri" w:cs="Arial"/>
          <w:b/>
          <w:szCs w:val="20"/>
        </w:rPr>
        <w:t>. 2020</w:t>
      </w:r>
      <w:r w:rsidRPr="002613F9">
        <w:rPr>
          <w:rFonts w:eastAsia="Calibri" w:cs="Arial"/>
          <w:szCs w:val="20"/>
        </w:rPr>
        <w:t xml:space="preserve"> ob 10. uri.</w:t>
      </w:r>
      <w:r w:rsidRPr="002613F9">
        <w:rPr>
          <w:rFonts w:eastAsia="Calibri" w:cs="Arial"/>
          <w:color w:val="000000"/>
          <w:szCs w:val="20"/>
        </w:rPr>
        <w:t xml:space="preserve"> </w:t>
      </w:r>
    </w:p>
    <w:p w:rsidR="002613F9" w:rsidRDefault="002613F9" w:rsidP="00041558">
      <w:pPr>
        <w:widowControl w:val="0"/>
        <w:ind w:right="-32"/>
        <w:rPr>
          <w:rFonts w:cs="Arial"/>
          <w:b/>
          <w:bCs/>
          <w:snapToGrid w:val="0"/>
          <w:szCs w:val="20"/>
        </w:rPr>
      </w:pPr>
    </w:p>
    <w:p w:rsidR="002613F9" w:rsidRDefault="002613F9" w:rsidP="00041558">
      <w:pPr>
        <w:widowControl w:val="0"/>
        <w:ind w:right="-32"/>
        <w:rPr>
          <w:rFonts w:cs="Arial"/>
          <w:b/>
          <w:bCs/>
          <w:snapToGrid w:val="0"/>
          <w:szCs w:val="20"/>
        </w:rPr>
      </w:pPr>
    </w:p>
    <w:p w:rsidR="002613F9" w:rsidRDefault="002613F9" w:rsidP="00041558">
      <w:pPr>
        <w:widowControl w:val="0"/>
        <w:ind w:right="-32"/>
        <w:rPr>
          <w:rFonts w:cs="Arial"/>
          <w:b/>
          <w:bCs/>
          <w:snapToGrid w:val="0"/>
          <w:szCs w:val="20"/>
        </w:rPr>
      </w:pPr>
    </w:p>
    <w:p w:rsidR="002613F9" w:rsidRDefault="002613F9" w:rsidP="002613F9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</w:tabs>
        <w:autoSpaceDE w:val="0"/>
        <w:autoSpaceDN w:val="0"/>
        <w:adjustRightInd w:val="0"/>
        <w:ind w:left="4320"/>
        <w:jc w:val="both"/>
        <w:rPr>
          <w:rFonts w:cs="Arial"/>
          <w:color w:val="000000"/>
          <w:szCs w:val="20"/>
          <w:lang w:val="en-US" w:eastAsia="sl-SI"/>
        </w:rPr>
      </w:pPr>
    </w:p>
    <w:p w:rsidR="002613F9" w:rsidRPr="00F735AC" w:rsidRDefault="002613F9" w:rsidP="002613F9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</w:tabs>
        <w:autoSpaceDE w:val="0"/>
        <w:autoSpaceDN w:val="0"/>
        <w:adjustRightInd w:val="0"/>
        <w:ind w:left="4320"/>
        <w:jc w:val="both"/>
        <w:rPr>
          <w:rFonts w:cs="Arial"/>
          <w:color w:val="000000"/>
          <w:szCs w:val="20"/>
          <w:lang w:val="en-US" w:eastAsia="sl-SI"/>
        </w:rPr>
      </w:pPr>
      <w:r>
        <w:rPr>
          <w:rFonts w:cs="Arial"/>
          <w:color w:val="000000"/>
          <w:szCs w:val="20"/>
          <w:lang w:val="en-US" w:eastAsia="sl-SI"/>
        </w:rPr>
        <w:t xml:space="preserve">   D</w:t>
      </w:r>
      <w:r w:rsidRPr="00F735AC">
        <w:rPr>
          <w:rFonts w:cs="Arial"/>
          <w:color w:val="000000"/>
          <w:szCs w:val="20"/>
          <w:lang w:val="en-US" w:eastAsia="sl-SI"/>
        </w:rPr>
        <w:t xml:space="preserve">r. Tanja </w:t>
      </w:r>
      <w:proofErr w:type="spellStart"/>
      <w:r w:rsidRPr="00F735AC">
        <w:rPr>
          <w:rFonts w:cs="Arial"/>
          <w:color w:val="000000"/>
          <w:szCs w:val="20"/>
          <w:lang w:val="en-US" w:eastAsia="sl-SI"/>
        </w:rPr>
        <w:t>Kerševan</w:t>
      </w:r>
      <w:proofErr w:type="spellEnd"/>
      <w:r w:rsidRPr="00F735AC">
        <w:rPr>
          <w:rFonts w:cs="Arial"/>
          <w:color w:val="000000"/>
          <w:szCs w:val="20"/>
          <w:lang w:val="en-US" w:eastAsia="sl-SI"/>
        </w:rPr>
        <w:t xml:space="preserve"> </w:t>
      </w:r>
      <w:proofErr w:type="spellStart"/>
      <w:r w:rsidRPr="00F735AC">
        <w:rPr>
          <w:rFonts w:cs="Arial"/>
          <w:color w:val="000000"/>
          <w:szCs w:val="20"/>
          <w:lang w:val="en-US" w:eastAsia="sl-SI"/>
        </w:rPr>
        <w:t>Smokvina</w:t>
      </w:r>
      <w:proofErr w:type="spellEnd"/>
      <w:r w:rsidRPr="00F735AC">
        <w:rPr>
          <w:rFonts w:cs="Arial"/>
          <w:color w:val="000000"/>
          <w:szCs w:val="20"/>
          <w:lang w:val="en-US" w:eastAsia="sl-SI"/>
        </w:rPr>
        <w:tab/>
      </w:r>
    </w:p>
    <w:p w:rsidR="002613F9" w:rsidRPr="00F735AC" w:rsidRDefault="002613F9" w:rsidP="002613F9">
      <w:pPr>
        <w:tabs>
          <w:tab w:val="left" w:pos="1701"/>
        </w:tabs>
        <w:ind w:left="4320"/>
        <w:rPr>
          <w:rFonts w:cs="Arial"/>
          <w:b/>
          <w:szCs w:val="20"/>
          <w:lang w:val="en-US"/>
        </w:rPr>
      </w:pPr>
      <w:r w:rsidRPr="00F735AC">
        <w:rPr>
          <w:rFonts w:cs="Arial"/>
          <w:color w:val="000000"/>
          <w:szCs w:val="20"/>
          <w:lang w:val="en-US" w:eastAsia="sl-SI"/>
        </w:rPr>
        <w:t xml:space="preserve">          </w:t>
      </w:r>
      <w:r>
        <w:rPr>
          <w:rFonts w:cs="Arial"/>
          <w:color w:val="000000"/>
          <w:szCs w:val="20"/>
          <w:lang w:val="en-US" w:eastAsia="sl-SI"/>
        </w:rPr>
        <w:t xml:space="preserve">  </w:t>
      </w:r>
      <w:proofErr w:type="spellStart"/>
      <w:r w:rsidRPr="00F735AC">
        <w:rPr>
          <w:rFonts w:cs="Arial"/>
          <w:color w:val="000000"/>
          <w:szCs w:val="20"/>
          <w:lang w:val="en-US" w:eastAsia="sl-SI"/>
        </w:rPr>
        <w:t>državna</w:t>
      </w:r>
      <w:proofErr w:type="spellEnd"/>
      <w:r w:rsidRPr="00F735AC">
        <w:rPr>
          <w:rFonts w:cs="Arial"/>
          <w:color w:val="000000"/>
          <w:szCs w:val="20"/>
          <w:lang w:val="en-US" w:eastAsia="sl-SI"/>
        </w:rPr>
        <w:t xml:space="preserve"> </w:t>
      </w:r>
      <w:proofErr w:type="spellStart"/>
      <w:r w:rsidRPr="00F735AC">
        <w:rPr>
          <w:rFonts w:cs="Arial"/>
          <w:color w:val="000000"/>
          <w:szCs w:val="20"/>
          <w:lang w:val="en-US" w:eastAsia="sl-SI"/>
        </w:rPr>
        <w:t>sekretarka</w:t>
      </w:r>
      <w:proofErr w:type="spellEnd"/>
      <w:r w:rsidRPr="00F735AC">
        <w:rPr>
          <w:rFonts w:cs="Arial"/>
          <w:color w:val="000000"/>
          <w:szCs w:val="20"/>
          <w:lang w:val="en-US" w:eastAsia="sl-SI"/>
        </w:rPr>
        <w:tab/>
      </w:r>
    </w:p>
    <w:p w:rsidR="002613F9" w:rsidRPr="002613F9" w:rsidRDefault="002613F9" w:rsidP="002613F9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</w:tabs>
        <w:autoSpaceDE w:val="0"/>
        <w:autoSpaceDN w:val="0"/>
        <w:adjustRightInd w:val="0"/>
        <w:ind w:left="8568" w:hanging="4248"/>
        <w:jc w:val="both"/>
        <w:rPr>
          <w:rFonts w:cs="Arial"/>
          <w:color w:val="000000"/>
          <w:szCs w:val="20"/>
          <w:lang w:val="it-IT" w:eastAsia="sl-SI"/>
        </w:rPr>
      </w:pPr>
      <w:r w:rsidRPr="00F735AC">
        <w:rPr>
          <w:rFonts w:cs="Arial"/>
          <w:color w:val="000000"/>
          <w:szCs w:val="20"/>
          <w:lang w:val="en-US" w:eastAsia="sl-SI"/>
        </w:rPr>
        <w:t xml:space="preserve">  </w:t>
      </w:r>
      <w:proofErr w:type="spellStart"/>
      <w:r w:rsidRPr="002613F9">
        <w:rPr>
          <w:rFonts w:cs="Arial"/>
          <w:color w:val="000000"/>
          <w:szCs w:val="20"/>
          <w:lang w:val="it-IT" w:eastAsia="sl-SI"/>
        </w:rPr>
        <w:t>po</w:t>
      </w:r>
      <w:proofErr w:type="spellEnd"/>
      <w:r w:rsidRPr="002613F9">
        <w:rPr>
          <w:rFonts w:cs="Arial"/>
          <w:color w:val="000000"/>
          <w:szCs w:val="20"/>
          <w:lang w:val="it-IT" w:eastAsia="sl-SI"/>
        </w:rPr>
        <w:t xml:space="preserve"> </w:t>
      </w:r>
      <w:proofErr w:type="spellStart"/>
      <w:r w:rsidRPr="002613F9">
        <w:rPr>
          <w:rFonts w:cs="Arial"/>
          <w:color w:val="000000"/>
          <w:szCs w:val="20"/>
          <w:lang w:val="it-IT" w:eastAsia="sl-SI"/>
        </w:rPr>
        <w:t>pooblastilu</w:t>
      </w:r>
      <w:proofErr w:type="spellEnd"/>
      <w:r w:rsidRPr="002613F9">
        <w:rPr>
          <w:rFonts w:cs="Arial"/>
          <w:color w:val="000000"/>
          <w:szCs w:val="20"/>
          <w:lang w:val="it-IT" w:eastAsia="sl-SI"/>
        </w:rPr>
        <w:t xml:space="preserve"> ministra za </w:t>
      </w:r>
      <w:proofErr w:type="spellStart"/>
      <w:r w:rsidRPr="002613F9">
        <w:rPr>
          <w:rFonts w:cs="Arial"/>
          <w:color w:val="000000"/>
          <w:szCs w:val="20"/>
          <w:lang w:val="it-IT" w:eastAsia="sl-SI"/>
        </w:rPr>
        <w:t>kulturo</w:t>
      </w:r>
      <w:proofErr w:type="spellEnd"/>
      <w:r w:rsidRPr="002613F9">
        <w:rPr>
          <w:rFonts w:cs="Arial"/>
          <w:color w:val="000000"/>
          <w:szCs w:val="20"/>
          <w:lang w:val="it-IT" w:eastAsia="sl-SI"/>
        </w:rPr>
        <w:t xml:space="preserve"> </w:t>
      </w:r>
    </w:p>
    <w:p w:rsidR="002613F9" w:rsidRPr="00F735AC" w:rsidRDefault="002613F9" w:rsidP="002613F9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</w:tabs>
        <w:autoSpaceDE w:val="0"/>
        <w:autoSpaceDN w:val="0"/>
        <w:adjustRightInd w:val="0"/>
        <w:ind w:left="8568" w:hanging="4248"/>
        <w:jc w:val="both"/>
        <w:rPr>
          <w:rFonts w:cs="Arial"/>
          <w:color w:val="000000"/>
          <w:szCs w:val="20"/>
          <w:lang w:val="en-US" w:eastAsia="sl-SI"/>
        </w:rPr>
      </w:pPr>
      <w:proofErr w:type="spellStart"/>
      <w:r w:rsidRPr="002613F9">
        <w:rPr>
          <w:rFonts w:cs="Arial"/>
          <w:color w:val="000000"/>
          <w:szCs w:val="20"/>
          <w:lang w:val="it-IT" w:eastAsia="sl-SI"/>
        </w:rPr>
        <w:t>št</w:t>
      </w:r>
      <w:proofErr w:type="spellEnd"/>
      <w:r w:rsidRPr="002613F9">
        <w:rPr>
          <w:rFonts w:cs="Arial"/>
          <w:color w:val="000000"/>
          <w:szCs w:val="20"/>
          <w:lang w:val="it-IT" w:eastAsia="sl-SI"/>
        </w:rPr>
        <w:t>. 1003-7/2019/</w:t>
      </w:r>
      <w:proofErr w:type="gramStart"/>
      <w:r w:rsidRPr="002613F9">
        <w:rPr>
          <w:rFonts w:cs="Arial"/>
          <w:color w:val="000000"/>
          <w:szCs w:val="20"/>
          <w:lang w:val="it-IT" w:eastAsia="sl-SI"/>
        </w:rPr>
        <w:t xml:space="preserve">15, </w:t>
      </w:r>
      <w:r w:rsidRPr="002613F9">
        <w:rPr>
          <w:rFonts w:cs="Arial"/>
          <w:b/>
          <w:bCs/>
          <w:color w:val="000000"/>
          <w:szCs w:val="20"/>
          <w:lang w:val="it-IT" w:eastAsia="sl-SI"/>
        </w:rPr>
        <w:t xml:space="preserve"> </w:t>
      </w:r>
      <w:r w:rsidRPr="002613F9">
        <w:rPr>
          <w:rFonts w:cs="Arial"/>
          <w:color w:val="000000"/>
          <w:szCs w:val="20"/>
          <w:lang w:val="it-IT" w:eastAsia="sl-SI"/>
        </w:rPr>
        <w:t>z</w:t>
      </w:r>
      <w:proofErr w:type="gramEnd"/>
      <w:r w:rsidRPr="002613F9">
        <w:rPr>
          <w:rFonts w:cs="Arial"/>
          <w:color w:val="000000"/>
          <w:szCs w:val="20"/>
          <w:lang w:val="it-IT" w:eastAsia="sl-SI"/>
        </w:rPr>
        <w:t xml:space="preserve"> </w:t>
      </w:r>
      <w:proofErr w:type="spellStart"/>
      <w:r w:rsidRPr="002613F9">
        <w:rPr>
          <w:rFonts w:cs="Arial"/>
          <w:color w:val="000000"/>
          <w:szCs w:val="20"/>
          <w:lang w:val="it-IT" w:eastAsia="sl-SI"/>
        </w:rPr>
        <w:t>dne</w:t>
      </w:r>
      <w:proofErr w:type="spellEnd"/>
      <w:r w:rsidRPr="002613F9">
        <w:rPr>
          <w:rFonts w:cs="Arial"/>
          <w:color w:val="000000"/>
          <w:szCs w:val="20"/>
          <w:lang w:val="it-IT" w:eastAsia="sl-SI"/>
        </w:rPr>
        <w:t xml:space="preserve"> 28. </w:t>
      </w:r>
      <w:r w:rsidRPr="00F735AC">
        <w:rPr>
          <w:rFonts w:cs="Arial"/>
          <w:color w:val="000000"/>
          <w:szCs w:val="20"/>
          <w:lang w:val="en-US" w:eastAsia="sl-SI"/>
        </w:rPr>
        <w:t>8. 2019</w:t>
      </w:r>
    </w:p>
    <w:p w:rsidR="002613F9" w:rsidRPr="00F735AC" w:rsidRDefault="002613F9" w:rsidP="002613F9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</w:tabs>
        <w:autoSpaceDE w:val="0"/>
        <w:autoSpaceDN w:val="0"/>
        <w:adjustRightInd w:val="0"/>
        <w:ind w:left="4320"/>
        <w:jc w:val="both"/>
        <w:rPr>
          <w:rFonts w:cs="Arial"/>
          <w:color w:val="000000"/>
          <w:szCs w:val="20"/>
          <w:lang w:val="en-US" w:eastAsia="sl-SI"/>
        </w:rPr>
      </w:pPr>
    </w:p>
    <w:p w:rsidR="00041558" w:rsidRPr="008D205D" w:rsidRDefault="00041558" w:rsidP="00041558">
      <w:pPr>
        <w:rPr>
          <w:rFonts w:cs="Arial"/>
          <w:szCs w:val="20"/>
        </w:rPr>
      </w:pPr>
    </w:p>
    <w:p w:rsidR="00041558" w:rsidRDefault="00041558" w:rsidP="00041558">
      <w:pPr>
        <w:rPr>
          <w:rFonts w:cs="Arial"/>
          <w:szCs w:val="20"/>
        </w:rPr>
      </w:pPr>
    </w:p>
    <w:p w:rsidR="00076D25" w:rsidRPr="008D205D" w:rsidRDefault="00076D25" w:rsidP="00041558">
      <w:pPr>
        <w:rPr>
          <w:rFonts w:cs="Arial"/>
          <w:szCs w:val="20"/>
        </w:rPr>
      </w:pPr>
    </w:p>
    <w:p w:rsidR="00041558" w:rsidRPr="002613F9" w:rsidRDefault="00041558" w:rsidP="002613F9"/>
    <w:sectPr w:rsidR="00041558" w:rsidRPr="002613F9" w:rsidSect="0069031F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13A" w:rsidRDefault="0068213A">
      <w:pPr>
        <w:spacing w:line="240" w:lineRule="auto"/>
      </w:pPr>
      <w:r>
        <w:separator/>
      </w:r>
    </w:p>
  </w:endnote>
  <w:endnote w:type="continuationSeparator" w:id="0">
    <w:p w:rsidR="0068213A" w:rsidRDefault="00682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2A0" w:rsidRDefault="004632A0" w:rsidP="0069031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632A0" w:rsidRDefault="004632A0" w:rsidP="0069031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2A0" w:rsidRDefault="004632A0" w:rsidP="0069031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3564CD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3564CD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4632A0" w:rsidRDefault="004632A0" w:rsidP="0069031F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13A" w:rsidRDefault="0068213A">
      <w:pPr>
        <w:spacing w:line="240" w:lineRule="auto"/>
      </w:pPr>
      <w:r>
        <w:separator/>
      </w:r>
    </w:p>
  </w:footnote>
  <w:footnote w:type="continuationSeparator" w:id="0">
    <w:p w:rsidR="0068213A" w:rsidRDefault="006821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2A0" w:rsidRPr="00110CBD" w:rsidRDefault="004632A0" w:rsidP="0069031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4632A0" w:rsidRPr="008F3500">
      <w:trPr>
        <w:cantSplit/>
        <w:trHeight w:hRule="exact" w:val="847"/>
      </w:trPr>
      <w:tc>
        <w:tcPr>
          <w:tcW w:w="567" w:type="dxa"/>
        </w:tcPr>
        <w:p w:rsidR="004632A0" w:rsidRPr="008F3500" w:rsidRDefault="004632A0" w:rsidP="0069031F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299EFBF" wp14:editId="268F3E9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7BBAED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4632A0" w:rsidRPr="00562610" w:rsidRDefault="004632A0" w:rsidP="0069031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3E1403D4" wp14:editId="20E3C2E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:rsidR="004632A0" w:rsidRPr="00562610" w:rsidRDefault="004632A0" w:rsidP="0069031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:rsidR="004632A0" w:rsidRPr="00562610" w:rsidRDefault="004632A0" w:rsidP="0069031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:rsidR="004632A0" w:rsidRPr="00562610" w:rsidRDefault="004632A0" w:rsidP="0069031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:rsidR="004632A0" w:rsidRPr="00562610" w:rsidRDefault="004632A0" w:rsidP="0069031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20"/>
    <w:lvl w:ilvl="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1" w15:restartNumberingAfterBreak="0">
    <w:nsid w:val="07B320E7"/>
    <w:multiLevelType w:val="hybridMultilevel"/>
    <w:tmpl w:val="0B2E468A"/>
    <w:lvl w:ilvl="0" w:tplc="8E7A831E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E5E568A"/>
    <w:multiLevelType w:val="multilevel"/>
    <w:tmpl w:val="D5B406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EC76079"/>
    <w:multiLevelType w:val="hybridMultilevel"/>
    <w:tmpl w:val="8C726F7E"/>
    <w:lvl w:ilvl="0" w:tplc="76AC1A70">
      <w:start w:val="49"/>
      <w:numFmt w:val="bullet"/>
      <w:lvlText w:val="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75B57F4"/>
    <w:multiLevelType w:val="hybridMultilevel"/>
    <w:tmpl w:val="D96C82B2"/>
    <w:lvl w:ilvl="0" w:tplc="0AAA67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C8780A"/>
    <w:multiLevelType w:val="hybridMultilevel"/>
    <w:tmpl w:val="E42601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A5A1D"/>
    <w:multiLevelType w:val="hybridMultilevel"/>
    <w:tmpl w:val="C6F0596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9A1BB4"/>
    <w:multiLevelType w:val="hybridMultilevel"/>
    <w:tmpl w:val="E14EFB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B134A"/>
    <w:multiLevelType w:val="hybridMultilevel"/>
    <w:tmpl w:val="63E608CA"/>
    <w:lvl w:ilvl="0" w:tplc="00000012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146963"/>
    <w:multiLevelType w:val="hybridMultilevel"/>
    <w:tmpl w:val="94BEC004"/>
    <w:lvl w:ilvl="0" w:tplc="8E7A831E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9610BC9"/>
    <w:multiLevelType w:val="hybridMultilevel"/>
    <w:tmpl w:val="00C85454"/>
    <w:lvl w:ilvl="0" w:tplc="A484CCDA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FAA2B1C"/>
    <w:multiLevelType w:val="hybridMultilevel"/>
    <w:tmpl w:val="E14EFB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F1097"/>
    <w:multiLevelType w:val="hybridMultilevel"/>
    <w:tmpl w:val="49C696EE"/>
    <w:lvl w:ilvl="0" w:tplc="A484CCDA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10"/>
  </w:num>
  <w:num w:numId="7">
    <w:abstractNumId w:val="12"/>
  </w:num>
  <w:num w:numId="8">
    <w:abstractNumId w:val="3"/>
  </w:num>
  <w:num w:numId="9">
    <w:abstractNumId w:val="7"/>
  </w:num>
  <w:num w:numId="10">
    <w:abstractNumId w:val="11"/>
  </w:num>
  <w:num w:numId="11">
    <w:abstractNumId w:val="6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58"/>
    <w:rsid w:val="00002C2D"/>
    <w:rsid w:val="00010F6B"/>
    <w:rsid w:val="00025B83"/>
    <w:rsid w:val="00041558"/>
    <w:rsid w:val="00054FA0"/>
    <w:rsid w:val="00076D25"/>
    <w:rsid w:val="0009236E"/>
    <w:rsid w:val="000A456A"/>
    <w:rsid w:val="000D7E34"/>
    <w:rsid w:val="000E663A"/>
    <w:rsid w:val="00112613"/>
    <w:rsid w:val="00184DDB"/>
    <w:rsid w:val="001A0D00"/>
    <w:rsid w:val="001A20B1"/>
    <w:rsid w:val="001F1212"/>
    <w:rsid w:val="001F7384"/>
    <w:rsid w:val="0020407C"/>
    <w:rsid w:val="00211F8F"/>
    <w:rsid w:val="002346B3"/>
    <w:rsid w:val="00247750"/>
    <w:rsid w:val="002613F9"/>
    <w:rsid w:val="00277250"/>
    <w:rsid w:val="0028084E"/>
    <w:rsid w:val="002812D8"/>
    <w:rsid w:val="002836B0"/>
    <w:rsid w:val="002C3D64"/>
    <w:rsid w:val="002D561B"/>
    <w:rsid w:val="003016A6"/>
    <w:rsid w:val="00316AD6"/>
    <w:rsid w:val="003564CD"/>
    <w:rsid w:val="00366A63"/>
    <w:rsid w:val="00372777"/>
    <w:rsid w:val="00375ADB"/>
    <w:rsid w:val="00415F35"/>
    <w:rsid w:val="00461F02"/>
    <w:rsid w:val="004632A0"/>
    <w:rsid w:val="00471CBE"/>
    <w:rsid w:val="004863AB"/>
    <w:rsid w:val="004A1981"/>
    <w:rsid w:val="004B2C4F"/>
    <w:rsid w:val="004F2E8D"/>
    <w:rsid w:val="00506B64"/>
    <w:rsid w:val="00555FBD"/>
    <w:rsid w:val="00592E1E"/>
    <w:rsid w:val="005A6211"/>
    <w:rsid w:val="005A7EC3"/>
    <w:rsid w:val="005F3B04"/>
    <w:rsid w:val="005F4787"/>
    <w:rsid w:val="00616FC8"/>
    <w:rsid w:val="006232C9"/>
    <w:rsid w:val="0064439E"/>
    <w:rsid w:val="006569F3"/>
    <w:rsid w:val="0068213A"/>
    <w:rsid w:val="0069031F"/>
    <w:rsid w:val="006A0954"/>
    <w:rsid w:val="006A20CA"/>
    <w:rsid w:val="006A4CED"/>
    <w:rsid w:val="006F78E3"/>
    <w:rsid w:val="00705FA7"/>
    <w:rsid w:val="00710D45"/>
    <w:rsid w:val="007253E6"/>
    <w:rsid w:val="00726541"/>
    <w:rsid w:val="00744C3C"/>
    <w:rsid w:val="00787269"/>
    <w:rsid w:val="00790CFE"/>
    <w:rsid w:val="007A159E"/>
    <w:rsid w:val="007A3B10"/>
    <w:rsid w:val="007B6B86"/>
    <w:rsid w:val="007D141A"/>
    <w:rsid w:val="007E3FD2"/>
    <w:rsid w:val="007F2A43"/>
    <w:rsid w:val="007F4843"/>
    <w:rsid w:val="00866B22"/>
    <w:rsid w:val="00896EC2"/>
    <w:rsid w:val="008B45CA"/>
    <w:rsid w:val="008C1799"/>
    <w:rsid w:val="008D205D"/>
    <w:rsid w:val="008D21ED"/>
    <w:rsid w:val="008D2322"/>
    <w:rsid w:val="008F1087"/>
    <w:rsid w:val="009104CE"/>
    <w:rsid w:val="00933351"/>
    <w:rsid w:val="0094085A"/>
    <w:rsid w:val="009660A2"/>
    <w:rsid w:val="00973389"/>
    <w:rsid w:val="00981F7C"/>
    <w:rsid w:val="009C4DCD"/>
    <w:rsid w:val="00A33942"/>
    <w:rsid w:val="00AC17CC"/>
    <w:rsid w:val="00B27D1E"/>
    <w:rsid w:val="00B35C50"/>
    <w:rsid w:val="00B8442A"/>
    <w:rsid w:val="00BA4415"/>
    <w:rsid w:val="00C07D8D"/>
    <w:rsid w:val="00C20255"/>
    <w:rsid w:val="00C53D65"/>
    <w:rsid w:val="00C64545"/>
    <w:rsid w:val="00C87CBA"/>
    <w:rsid w:val="00CA3B33"/>
    <w:rsid w:val="00CB034E"/>
    <w:rsid w:val="00CE1675"/>
    <w:rsid w:val="00D028FB"/>
    <w:rsid w:val="00D23939"/>
    <w:rsid w:val="00D53AD7"/>
    <w:rsid w:val="00D61E42"/>
    <w:rsid w:val="00D76018"/>
    <w:rsid w:val="00D9289B"/>
    <w:rsid w:val="00E46377"/>
    <w:rsid w:val="00E51977"/>
    <w:rsid w:val="00E660DC"/>
    <w:rsid w:val="00ED0178"/>
    <w:rsid w:val="00EF7866"/>
    <w:rsid w:val="00F01F3C"/>
    <w:rsid w:val="00F05D88"/>
    <w:rsid w:val="00F20D30"/>
    <w:rsid w:val="00F36E8C"/>
    <w:rsid w:val="00F52D7F"/>
    <w:rsid w:val="00F9489E"/>
    <w:rsid w:val="00FB44C2"/>
    <w:rsid w:val="00FD0D78"/>
    <w:rsid w:val="00F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38B5"/>
  <w15:docId w15:val="{CF5D79BE-A97C-4E88-89D3-F069223B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41558"/>
    <w:pPr>
      <w:spacing w:line="260" w:lineRule="exact"/>
    </w:pPr>
    <w:rPr>
      <w:rFonts w:ascii="Arial" w:eastAsia="Times New Roman" w:hAnsi="Arial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4155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041558"/>
    <w:rPr>
      <w:rFonts w:ascii="Arial" w:eastAsia="Times New Roman" w:hAnsi="Arial"/>
      <w:szCs w:val="24"/>
    </w:rPr>
  </w:style>
  <w:style w:type="paragraph" w:styleId="Noga">
    <w:name w:val="footer"/>
    <w:basedOn w:val="Navaden"/>
    <w:link w:val="NogaZnak"/>
    <w:semiHidden/>
    <w:rsid w:val="00041558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041558"/>
    <w:rPr>
      <w:rFonts w:ascii="Arial" w:eastAsia="Times New Roman" w:hAnsi="Arial"/>
      <w:szCs w:val="24"/>
    </w:rPr>
  </w:style>
  <w:style w:type="paragraph" w:customStyle="1" w:styleId="datumtevilka">
    <w:name w:val="datum številka"/>
    <w:basedOn w:val="Navaden"/>
    <w:qFormat/>
    <w:rsid w:val="00041558"/>
    <w:pPr>
      <w:tabs>
        <w:tab w:val="left" w:pos="1701"/>
      </w:tabs>
    </w:pPr>
    <w:rPr>
      <w:szCs w:val="20"/>
      <w:lang w:eastAsia="sl-SI"/>
    </w:rPr>
  </w:style>
  <w:style w:type="character" w:styleId="tevilkastrani">
    <w:name w:val="page number"/>
    <w:basedOn w:val="Privzetapisavaodstavka"/>
    <w:rsid w:val="00041558"/>
  </w:style>
  <w:style w:type="paragraph" w:styleId="Telobesedila">
    <w:name w:val="Body Text"/>
    <w:basedOn w:val="Navaden"/>
    <w:link w:val="TelobesedilaZnak"/>
    <w:rsid w:val="00041558"/>
    <w:pPr>
      <w:spacing w:line="240" w:lineRule="auto"/>
      <w:jc w:val="both"/>
    </w:pPr>
    <w:rPr>
      <w:rFonts w:ascii="Helvetica" w:hAnsi="Helvetica"/>
      <w:b/>
      <w:bCs/>
      <w:sz w:val="1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041558"/>
    <w:rPr>
      <w:rFonts w:ascii="Helvetica" w:eastAsia="Times New Roman" w:hAnsi="Helvetica"/>
      <w:b/>
      <w:bCs/>
      <w:sz w:val="14"/>
      <w:szCs w:val="24"/>
      <w:lang w:eastAsia="sl-SI"/>
    </w:rPr>
  </w:style>
  <w:style w:type="paragraph" w:styleId="Telobesedila2">
    <w:name w:val="Body Text 2"/>
    <w:basedOn w:val="Navaden"/>
    <w:link w:val="Telobesedila2Znak"/>
    <w:rsid w:val="00041558"/>
    <w:pPr>
      <w:spacing w:line="240" w:lineRule="auto"/>
      <w:jc w:val="both"/>
    </w:pPr>
    <w:rPr>
      <w:rFonts w:ascii="Times New Roman" w:hAnsi="Times New Roman"/>
      <w:sz w:val="22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041558"/>
    <w:rPr>
      <w:rFonts w:ascii="Times New Roman" w:eastAsia="Times New Roman" w:hAnsi="Times New Roman"/>
      <w:sz w:val="22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41558"/>
    <w:pPr>
      <w:ind w:left="720"/>
      <w:contextualSpacing/>
    </w:pPr>
    <w:rPr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63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6377"/>
    <w:rPr>
      <w:rFonts w:ascii="Tahoma" w:eastAsia="Times New Roman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64439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439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439E"/>
    <w:rPr>
      <w:rFonts w:ascii="Arial" w:eastAsia="Times New Roman" w:hAnsi="Arial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439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439E"/>
    <w:rPr>
      <w:rFonts w:ascii="Arial" w:eastAsia="Times New Roman" w:hAnsi="Arial"/>
      <w:b/>
      <w:bCs/>
    </w:rPr>
  </w:style>
  <w:style w:type="paragraph" w:styleId="Sprotnaopomba-besedilo">
    <w:name w:val="footnote text"/>
    <w:basedOn w:val="Navaden"/>
    <w:link w:val="Sprotnaopomba-besediloZnak"/>
    <w:uiPriority w:val="99"/>
    <w:rsid w:val="00AC17CC"/>
    <w:pPr>
      <w:suppressAutoHyphens/>
      <w:spacing w:line="240" w:lineRule="auto"/>
      <w:jc w:val="both"/>
    </w:pPr>
    <w:rPr>
      <w:rFonts w:ascii="Times New Roman" w:eastAsia="Calibri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C17CC"/>
    <w:rPr>
      <w:rFonts w:ascii="Times New Roman" w:hAnsi="Times New Roman"/>
      <w:lang w:eastAsia="ar-SA"/>
    </w:rPr>
  </w:style>
  <w:style w:type="character" w:styleId="Sprotnaopomba-sklic">
    <w:name w:val="footnote reference"/>
    <w:rsid w:val="00AC17CC"/>
    <w:rPr>
      <w:rFonts w:cs="Times New Roman"/>
      <w:vertAlign w:val="superscript"/>
    </w:rPr>
  </w:style>
  <w:style w:type="paragraph" w:customStyle="1" w:styleId="ZnakChar">
    <w:name w:val="Znak Char"/>
    <w:basedOn w:val="Navaden"/>
    <w:rsid w:val="00ED0178"/>
    <w:pPr>
      <w:spacing w:line="240" w:lineRule="auto"/>
      <w:jc w:val="both"/>
    </w:pPr>
    <w:rPr>
      <w:rFonts w:ascii="Times New Roman" w:hAnsi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5741C-1CA7-4001-92E1-1FA84D53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Jurič</dc:creator>
  <cp:lastModifiedBy>Mojca Jurič</cp:lastModifiedBy>
  <cp:revision>3</cp:revision>
  <cp:lastPrinted>2019-12-30T12:21:00Z</cp:lastPrinted>
  <dcterms:created xsi:type="dcterms:W3CDTF">2019-12-30T10:39:00Z</dcterms:created>
  <dcterms:modified xsi:type="dcterms:W3CDTF">2019-12-30T12:33:00Z</dcterms:modified>
</cp:coreProperties>
</file>