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EA91" w14:textId="083C2B74" w:rsidR="0082102B" w:rsidRPr="00076C0F" w:rsidRDefault="0082102B" w:rsidP="005D4018">
      <w:pPr>
        <w:spacing w:after="0" w:line="240" w:lineRule="auto"/>
        <w:jc w:val="both"/>
        <w:rPr>
          <w:b/>
          <w:bCs/>
          <w:color w:val="FF0000"/>
          <w:sz w:val="24"/>
          <w:szCs w:val="24"/>
        </w:rPr>
      </w:pPr>
      <w:bookmarkStart w:id="0" w:name="_GoBack"/>
      <w:bookmarkEnd w:id="0"/>
      <w:r>
        <w:rPr>
          <w:b/>
          <w:bCs/>
          <w:color w:val="FF0000"/>
          <w:sz w:val="24"/>
          <w:szCs w:val="24"/>
        </w:rPr>
        <w:t>1</w:t>
      </w:r>
      <w:r w:rsidRPr="00076C0F">
        <w:rPr>
          <w:b/>
          <w:bCs/>
          <w:color w:val="FF0000"/>
          <w:sz w:val="24"/>
          <w:szCs w:val="24"/>
        </w:rPr>
        <w:t>.</w:t>
      </w:r>
      <w:r>
        <w:rPr>
          <w:b/>
          <w:bCs/>
          <w:color w:val="FF0000"/>
          <w:sz w:val="24"/>
          <w:szCs w:val="24"/>
        </w:rPr>
        <w:t>2</w:t>
      </w:r>
      <w:r w:rsidRPr="00076C0F">
        <w:rPr>
          <w:b/>
          <w:bCs/>
          <w:color w:val="FF0000"/>
          <w:sz w:val="24"/>
          <w:szCs w:val="24"/>
        </w:rPr>
        <w:t>.2021</w:t>
      </w:r>
    </w:p>
    <w:p w14:paraId="6A04B9B3" w14:textId="5A941D59" w:rsidR="00560D68" w:rsidRDefault="00560D68" w:rsidP="005D4018">
      <w:pPr>
        <w:spacing w:after="0" w:line="240" w:lineRule="auto"/>
        <w:jc w:val="both"/>
        <w:rPr>
          <w:rFonts w:ascii="Tms Rmn" w:hAnsi="Tms Rmn" w:cs="Calibri"/>
          <w:b/>
          <w:bCs/>
          <w:sz w:val="24"/>
          <w:szCs w:val="24"/>
          <w:lang w:eastAsia="sl-SI"/>
        </w:rPr>
      </w:pPr>
    </w:p>
    <w:p w14:paraId="7F36CA2D" w14:textId="73F7214C" w:rsidR="00903408" w:rsidRDefault="00903408" w:rsidP="005D4018">
      <w:pPr>
        <w:spacing w:after="0" w:line="240" w:lineRule="auto"/>
        <w:jc w:val="both"/>
        <w:rPr>
          <w:rFonts w:ascii="Tms Rmn" w:hAnsi="Tms Rmn" w:cs="Calibri"/>
          <w:b/>
          <w:bCs/>
          <w:sz w:val="24"/>
          <w:szCs w:val="24"/>
          <w:lang w:eastAsia="sl-SI"/>
        </w:rPr>
      </w:pPr>
    </w:p>
    <w:p w14:paraId="6AC551AD" w14:textId="2EDB376F" w:rsidR="00903408" w:rsidRDefault="00903408" w:rsidP="005D4018">
      <w:pPr>
        <w:spacing w:after="0" w:line="240" w:lineRule="auto"/>
        <w:jc w:val="both"/>
        <w:rPr>
          <w:rFonts w:ascii="Tms Rmn" w:hAnsi="Tms Rmn" w:cs="Calibri"/>
          <w:b/>
          <w:bCs/>
          <w:sz w:val="24"/>
          <w:szCs w:val="24"/>
          <w:lang w:eastAsia="sl-SI"/>
        </w:rPr>
      </w:pPr>
    </w:p>
    <w:p w14:paraId="2AEA7238" w14:textId="4AB90175" w:rsidR="00903408" w:rsidRPr="00903408" w:rsidRDefault="00903408" w:rsidP="005D4018">
      <w:pPr>
        <w:spacing w:after="0" w:line="240" w:lineRule="auto"/>
        <w:jc w:val="both"/>
        <w:rPr>
          <w:rFonts w:ascii="Tms Rmn" w:hAnsi="Tms Rmn"/>
          <w:i/>
          <w:iCs/>
          <w:color w:val="000000"/>
          <w:sz w:val="24"/>
          <w:szCs w:val="24"/>
        </w:rPr>
      </w:pPr>
      <w:r w:rsidRPr="00903408">
        <w:rPr>
          <w:rFonts w:ascii="Tms Rmn" w:hAnsi="Tms Rmn"/>
          <w:i/>
          <w:iCs/>
          <w:color w:val="000000"/>
          <w:sz w:val="24"/>
          <w:szCs w:val="24"/>
        </w:rPr>
        <w:t>Ali sodijo med upravičene stroške – stroški povezani z izvedbo nadzora in koordinacije varstva pri delu. Namreč gre za izredno zahtevna dela, kjer je varnost na prvem mestu.</w:t>
      </w:r>
    </w:p>
    <w:p w14:paraId="3AE71984" w14:textId="3679BFDE" w:rsidR="00560D68" w:rsidRDefault="00560D68" w:rsidP="005D4018">
      <w:pPr>
        <w:spacing w:after="0" w:line="240" w:lineRule="auto"/>
        <w:jc w:val="both"/>
        <w:rPr>
          <w:rFonts w:ascii="Tms Rmn" w:hAnsi="Tms Rmn" w:cs="Calibri"/>
          <w:b/>
          <w:bCs/>
          <w:sz w:val="24"/>
          <w:szCs w:val="24"/>
          <w:lang w:eastAsia="sl-SI"/>
        </w:rPr>
      </w:pPr>
    </w:p>
    <w:p w14:paraId="1F55C009" w14:textId="32699BA8" w:rsidR="00903408" w:rsidRPr="00903408" w:rsidRDefault="00903408" w:rsidP="005D4018">
      <w:pPr>
        <w:pStyle w:val="Odstavekseznama"/>
        <w:ind w:left="0"/>
        <w:jc w:val="both"/>
        <w:rPr>
          <w:rFonts w:ascii="Tms Rmn" w:hAnsi="Tms Rmn"/>
          <w:b/>
          <w:bCs/>
          <w:sz w:val="24"/>
          <w:szCs w:val="24"/>
        </w:rPr>
      </w:pPr>
      <w:r w:rsidRPr="00903408">
        <w:rPr>
          <w:rFonts w:ascii="Tms Rmn" w:hAnsi="Tms Rmn"/>
          <w:b/>
          <w:bCs/>
          <w:sz w:val="24"/>
          <w:szCs w:val="24"/>
        </w:rPr>
        <w:t xml:space="preserve">Ne. Ti stroški po tem razpisu niso upravičeni. </w:t>
      </w:r>
    </w:p>
    <w:p w14:paraId="2D869751" w14:textId="77777777" w:rsidR="00903408" w:rsidRDefault="00903408" w:rsidP="005D4018">
      <w:pPr>
        <w:pBdr>
          <w:bottom w:val="single" w:sz="4" w:space="1" w:color="auto"/>
        </w:pBdr>
        <w:autoSpaceDE w:val="0"/>
        <w:autoSpaceDN w:val="0"/>
        <w:spacing w:after="0" w:line="240" w:lineRule="auto"/>
        <w:jc w:val="both"/>
        <w:rPr>
          <w:rFonts w:ascii="Tms Rmn" w:hAnsi="Tms Rmn"/>
          <w:color w:val="000000"/>
          <w:sz w:val="24"/>
          <w:szCs w:val="24"/>
        </w:rPr>
      </w:pPr>
    </w:p>
    <w:p w14:paraId="1F67D38C" w14:textId="77777777" w:rsidR="00903408" w:rsidRDefault="00903408" w:rsidP="005D4018">
      <w:pPr>
        <w:spacing w:after="0" w:line="240" w:lineRule="auto"/>
        <w:jc w:val="both"/>
        <w:rPr>
          <w:rFonts w:ascii="Arial" w:hAnsi="Arial" w:cs="Arial"/>
        </w:rPr>
      </w:pPr>
    </w:p>
    <w:p w14:paraId="77C283BB" w14:textId="34161DD4" w:rsidR="00903408" w:rsidRPr="00903408" w:rsidRDefault="00903408" w:rsidP="005D4018">
      <w:pPr>
        <w:spacing w:after="0" w:line="240" w:lineRule="auto"/>
        <w:jc w:val="both"/>
        <w:rPr>
          <w:rFonts w:ascii="Tms Rmn" w:hAnsi="Tms Rmn"/>
          <w:i/>
          <w:iCs/>
          <w:color w:val="000000"/>
          <w:sz w:val="24"/>
          <w:szCs w:val="24"/>
        </w:rPr>
      </w:pPr>
      <w:r>
        <w:rPr>
          <w:rFonts w:ascii="Tms Rmn" w:hAnsi="Tms Rmn"/>
          <w:i/>
          <w:iCs/>
          <w:color w:val="000000"/>
          <w:sz w:val="24"/>
          <w:szCs w:val="24"/>
        </w:rPr>
        <w:t>A</w:t>
      </w:r>
      <w:r w:rsidRPr="00903408">
        <w:rPr>
          <w:rFonts w:ascii="Tms Rmn" w:hAnsi="Tms Rmn"/>
          <w:i/>
          <w:iCs/>
          <w:color w:val="000000"/>
          <w:sz w:val="24"/>
          <w:szCs w:val="24"/>
        </w:rPr>
        <w:t>li je obnova strehe cerkve, ki je vpisana v Register nepremične kulturne dediščine, upravičen strošek razpisa? Kar pomeni menjava lesenega dela ostrešja, menjava potrebne kritine in drugih potrebnih del, ki so povezana z obnovo strehe?</w:t>
      </w:r>
    </w:p>
    <w:p w14:paraId="346F7F27" w14:textId="4F831BDE" w:rsidR="00903408" w:rsidRDefault="00903408" w:rsidP="005D4018">
      <w:pPr>
        <w:spacing w:after="0" w:line="240" w:lineRule="auto"/>
        <w:jc w:val="both"/>
        <w:rPr>
          <w:rFonts w:ascii="Tms Rmn" w:hAnsi="Tms Rmn" w:cs="Calibri"/>
          <w:b/>
          <w:bCs/>
          <w:sz w:val="24"/>
          <w:szCs w:val="24"/>
          <w:lang w:eastAsia="sl-SI"/>
        </w:rPr>
      </w:pPr>
    </w:p>
    <w:p w14:paraId="7A439099" w14:textId="77777777" w:rsidR="00903408" w:rsidRPr="00903408" w:rsidRDefault="00903408" w:rsidP="005D4018">
      <w:pPr>
        <w:pStyle w:val="Odstavekseznama"/>
        <w:ind w:left="0"/>
        <w:jc w:val="both"/>
        <w:rPr>
          <w:rFonts w:ascii="Tms Rmn" w:hAnsi="Tms Rmn"/>
          <w:b/>
          <w:bCs/>
          <w:sz w:val="24"/>
          <w:szCs w:val="24"/>
        </w:rPr>
      </w:pPr>
      <w:r w:rsidRPr="00903408">
        <w:rPr>
          <w:rFonts w:ascii="Tms Rmn" w:hAnsi="Tms Rmn"/>
          <w:b/>
          <w:bCs/>
          <w:sz w:val="24"/>
          <w:szCs w:val="24"/>
        </w:rPr>
        <w:t>Obnova strehe je upravičen strošek razpisa. Opozarjam pa vas, da ni dovolj, da je objekt vpisan v Register nepremične kulturne dediščine, temveč mora imeti status kulturnega spomenika.</w:t>
      </w:r>
    </w:p>
    <w:p w14:paraId="6AD7D912" w14:textId="77777777" w:rsidR="000165D4" w:rsidRDefault="000165D4" w:rsidP="005D4018">
      <w:pPr>
        <w:pBdr>
          <w:bottom w:val="single" w:sz="4" w:space="1" w:color="auto"/>
        </w:pBdr>
        <w:autoSpaceDE w:val="0"/>
        <w:autoSpaceDN w:val="0"/>
        <w:spacing w:after="0" w:line="240" w:lineRule="auto"/>
        <w:jc w:val="both"/>
        <w:rPr>
          <w:rFonts w:ascii="Tms Rmn" w:hAnsi="Tms Rmn"/>
          <w:color w:val="000000"/>
          <w:sz w:val="24"/>
          <w:szCs w:val="24"/>
        </w:rPr>
      </w:pPr>
    </w:p>
    <w:p w14:paraId="75AF89D6" w14:textId="77777777" w:rsidR="000165D4" w:rsidRDefault="000165D4" w:rsidP="005D4018">
      <w:pPr>
        <w:spacing w:after="0" w:line="240" w:lineRule="auto"/>
        <w:jc w:val="both"/>
        <w:rPr>
          <w:rFonts w:ascii="Arial" w:hAnsi="Arial" w:cs="Arial"/>
        </w:rPr>
      </w:pPr>
    </w:p>
    <w:p w14:paraId="474F080B" w14:textId="278D9296" w:rsidR="004807C6" w:rsidRPr="004807C6" w:rsidRDefault="004807C6" w:rsidP="005D4018">
      <w:pPr>
        <w:spacing w:after="0" w:line="240" w:lineRule="auto"/>
        <w:jc w:val="both"/>
        <w:rPr>
          <w:rFonts w:ascii="Tms Rmn" w:hAnsi="Tms Rmn"/>
          <w:i/>
          <w:iCs/>
          <w:color w:val="000000"/>
          <w:sz w:val="24"/>
          <w:szCs w:val="24"/>
        </w:rPr>
      </w:pPr>
      <w:r w:rsidRPr="004807C6">
        <w:rPr>
          <w:rFonts w:ascii="Tms Rmn" w:hAnsi="Tms Rmn"/>
          <w:i/>
          <w:iCs/>
          <w:color w:val="000000"/>
          <w:sz w:val="24"/>
          <w:szCs w:val="24"/>
        </w:rPr>
        <w:t>S strani naše službe pripravljamo več vlog za prijavo na zadevni razpis JR MK, in sicer za 3 vloge dostopamo do aplikacije z enim/istim uporabniškim imenom in geslom ter za preostali 2 vlogi prav tako z enim uporabniškim imenom in geslom.</w:t>
      </w:r>
    </w:p>
    <w:p w14:paraId="3DF46510" w14:textId="77777777" w:rsidR="004807C6" w:rsidRPr="004807C6" w:rsidRDefault="004807C6" w:rsidP="005D4018">
      <w:pPr>
        <w:spacing w:after="0" w:line="240" w:lineRule="auto"/>
        <w:jc w:val="both"/>
        <w:rPr>
          <w:rFonts w:ascii="Tms Rmn" w:hAnsi="Tms Rmn"/>
          <w:i/>
          <w:iCs/>
          <w:color w:val="000000"/>
          <w:sz w:val="24"/>
          <w:szCs w:val="24"/>
        </w:rPr>
      </w:pPr>
    </w:p>
    <w:p w14:paraId="63D5F332" w14:textId="77777777" w:rsidR="004807C6" w:rsidRPr="004807C6" w:rsidRDefault="004807C6" w:rsidP="005D4018">
      <w:pPr>
        <w:spacing w:after="0" w:line="240" w:lineRule="auto"/>
        <w:jc w:val="both"/>
        <w:rPr>
          <w:rFonts w:ascii="Tms Rmn" w:hAnsi="Tms Rmn"/>
          <w:i/>
          <w:iCs/>
          <w:color w:val="000000"/>
          <w:sz w:val="24"/>
          <w:szCs w:val="24"/>
        </w:rPr>
      </w:pPr>
      <w:r w:rsidRPr="004807C6">
        <w:rPr>
          <w:rFonts w:ascii="Tms Rmn" w:hAnsi="Tms Rmn"/>
          <w:i/>
          <w:iCs/>
          <w:color w:val="000000"/>
          <w:sz w:val="24"/>
          <w:szCs w:val="24"/>
        </w:rPr>
        <w:t>Zanima nas, ali je ustrezno in pravilno, da več vlog oddamo preko enega dostopa z istim uporabniškim imenom in geslom, med prilogami pa poleg oddamo pooblastilo prijavitelja, v katerem določi pooblaščenca, ki ga zastopa pri oddaji vloge?</w:t>
      </w:r>
    </w:p>
    <w:p w14:paraId="21DFC3F2" w14:textId="77777777" w:rsidR="004807C6" w:rsidRPr="004807C6" w:rsidRDefault="004807C6" w:rsidP="005D4018">
      <w:pPr>
        <w:spacing w:after="0" w:line="240" w:lineRule="auto"/>
        <w:jc w:val="both"/>
        <w:rPr>
          <w:rFonts w:ascii="Tms Rmn" w:hAnsi="Tms Rmn"/>
          <w:i/>
          <w:iCs/>
          <w:color w:val="000000"/>
          <w:sz w:val="24"/>
          <w:szCs w:val="24"/>
        </w:rPr>
      </w:pPr>
    </w:p>
    <w:p w14:paraId="206CDB48" w14:textId="77777777" w:rsidR="004807C6" w:rsidRPr="004807C6" w:rsidRDefault="004807C6" w:rsidP="005D4018">
      <w:pPr>
        <w:spacing w:after="0" w:line="240" w:lineRule="auto"/>
        <w:jc w:val="both"/>
        <w:rPr>
          <w:rFonts w:ascii="Tms Rmn" w:hAnsi="Tms Rmn"/>
          <w:i/>
          <w:iCs/>
          <w:color w:val="000000"/>
          <w:sz w:val="24"/>
          <w:szCs w:val="24"/>
        </w:rPr>
      </w:pPr>
      <w:r w:rsidRPr="004807C6">
        <w:rPr>
          <w:rFonts w:ascii="Tms Rmn" w:hAnsi="Tms Rmn"/>
          <w:i/>
          <w:iCs/>
          <w:color w:val="000000"/>
          <w:sz w:val="24"/>
          <w:szCs w:val="24"/>
        </w:rPr>
        <w:t>Ali pa bi se morala vsaka vloga oddati s svojim dostopom?</w:t>
      </w:r>
    </w:p>
    <w:p w14:paraId="70A8E9BC" w14:textId="5B8E02DD" w:rsidR="00903408" w:rsidRDefault="00903408" w:rsidP="005D4018">
      <w:pPr>
        <w:spacing w:after="0" w:line="240" w:lineRule="auto"/>
        <w:jc w:val="both"/>
        <w:rPr>
          <w:rFonts w:ascii="Tms Rmn" w:hAnsi="Tms Rmn" w:cs="Calibri"/>
          <w:b/>
          <w:bCs/>
          <w:sz w:val="24"/>
          <w:szCs w:val="24"/>
          <w:lang w:eastAsia="sl-SI"/>
        </w:rPr>
      </w:pPr>
    </w:p>
    <w:p w14:paraId="32522CE7" w14:textId="42A5AA19" w:rsidR="004807C6" w:rsidRPr="004807C6" w:rsidRDefault="004807C6" w:rsidP="005D4018">
      <w:pPr>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L</w:t>
      </w:r>
      <w:r w:rsidRPr="004807C6">
        <w:rPr>
          <w:rFonts w:ascii="Tms Rmn" w:hAnsi="Tms Rmn" w:cs="Calibri"/>
          <w:b/>
          <w:bCs/>
          <w:sz w:val="24"/>
          <w:szCs w:val="24"/>
          <w:lang w:eastAsia="sl-SI"/>
        </w:rPr>
        <w:t>ahko oddate več vlog preko enega dostopa, če le pripnete ustrezno pooblastilo in se držite pogojev v besedilu razpisa. Skratka, z istim dostopom prijavitelj lahko prijavi več vlog. Pomembno je, da se vsaka vloga (projekt) nanaša izključno na en spomenik. Prijavitelj za posamezni spomenik lahko predloži le eno vlogo na sklop 1 ali eno vlogo na sklop 2.</w:t>
      </w:r>
    </w:p>
    <w:p w14:paraId="6A47D226" w14:textId="77777777" w:rsidR="000165D4" w:rsidRDefault="000165D4" w:rsidP="005D4018">
      <w:pPr>
        <w:pBdr>
          <w:bottom w:val="single" w:sz="4" w:space="1" w:color="auto"/>
        </w:pBdr>
        <w:autoSpaceDE w:val="0"/>
        <w:autoSpaceDN w:val="0"/>
        <w:spacing w:after="0" w:line="240" w:lineRule="auto"/>
        <w:jc w:val="both"/>
        <w:rPr>
          <w:rFonts w:ascii="Tms Rmn" w:hAnsi="Tms Rmn"/>
          <w:color w:val="000000"/>
          <w:sz w:val="24"/>
          <w:szCs w:val="24"/>
        </w:rPr>
      </w:pPr>
    </w:p>
    <w:p w14:paraId="6055DBF0" w14:textId="77777777" w:rsidR="000165D4" w:rsidRDefault="000165D4" w:rsidP="005D4018">
      <w:pPr>
        <w:spacing w:after="0" w:line="240" w:lineRule="auto"/>
        <w:jc w:val="both"/>
        <w:rPr>
          <w:rFonts w:ascii="Arial" w:hAnsi="Arial" w:cs="Arial"/>
        </w:rPr>
      </w:pPr>
    </w:p>
    <w:p w14:paraId="27CD9AE0" w14:textId="77777777" w:rsidR="000165D4" w:rsidRPr="000165D4" w:rsidRDefault="000165D4" w:rsidP="005D4018">
      <w:pPr>
        <w:autoSpaceDE w:val="0"/>
        <w:autoSpaceDN w:val="0"/>
        <w:spacing w:after="0" w:line="240" w:lineRule="auto"/>
        <w:jc w:val="both"/>
        <w:rPr>
          <w:rFonts w:ascii="Tms Rmn" w:hAnsi="Tms Rmn"/>
          <w:i/>
          <w:iCs/>
          <w:color w:val="000000"/>
          <w:sz w:val="24"/>
          <w:szCs w:val="24"/>
        </w:rPr>
      </w:pPr>
      <w:r w:rsidRPr="000165D4">
        <w:rPr>
          <w:rFonts w:ascii="Tms Rmn" w:hAnsi="Tms Rmn"/>
          <w:i/>
          <w:iCs/>
          <w:color w:val="000000"/>
          <w:sz w:val="24"/>
          <w:szCs w:val="24"/>
        </w:rPr>
        <w:t xml:space="preserve">Vložili bomo prošnjo za sofinanciranje obnove fasade večstanovanjske hiše - kulturnega spomenika. Predračun je 88 000 EUR. Ena izmed postavk na predračunu pa je restavratorska dela v vrednosti 4 000 EUR - gre za restavratorsko obnovo rožnatih motivov in ionski zaključek </w:t>
      </w:r>
      <w:proofErr w:type="spellStart"/>
      <w:r w:rsidRPr="000165D4">
        <w:rPr>
          <w:rFonts w:ascii="Tms Rmn" w:hAnsi="Tms Rmn"/>
          <w:i/>
          <w:iCs/>
          <w:color w:val="000000"/>
          <w:sz w:val="24"/>
          <w:szCs w:val="24"/>
        </w:rPr>
        <w:t>kapitla</w:t>
      </w:r>
      <w:proofErr w:type="spellEnd"/>
      <w:r w:rsidRPr="000165D4">
        <w:rPr>
          <w:rFonts w:ascii="Tms Rmn" w:hAnsi="Tms Rmn"/>
          <w:i/>
          <w:iCs/>
          <w:color w:val="000000"/>
          <w:sz w:val="24"/>
          <w:szCs w:val="24"/>
        </w:rPr>
        <w:t>. Ali gre tudi ta del lahko v 1. sklop razpisa - pod vzdrževalna dela ali je treba ta del izvzeti iz 1. sklopa in oddati drugo vlogo za sklop 2 za restavratorska dela?</w:t>
      </w:r>
    </w:p>
    <w:p w14:paraId="7210CDD8" w14:textId="15BB5C78" w:rsidR="004807C6" w:rsidRDefault="004807C6" w:rsidP="005D4018">
      <w:pPr>
        <w:spacing w:after="0" w:line="240" w:lineRule="auto"/>
        <w:jc w:val="both"/>
        <w:rPr>
          <w:rFonts w:ascii="Tms Rmn" w:hAnsi="Tms Rmn" w:cs="Calibri"/>
          <w:b/>
          <w:bCs/>
          <w:sz w:val="24"/>
          <w:szCs w:val="24"/>
          <w:lang w:eastAsia="sl-SI"/>
        </w:rPr>
      </w:pPr>
    </w:p>
    <w:p w14:paraId="50512250" w14:textId="6D9E547B" w:rsidR="000165D4" w:rsidRPr="000165D4" w:rsidRDefault="000165D4" w:rsidP="005D4018">
      <w:pPr>
        <w:spacing w:after="0" w:line="240" w:lineRule="auto"/>
        <w:jc w:val="both"/>
        <w:rPr>
          <w:rFonts w:ascii="Tms Rmn" w:hAnsi="Tms Rmn" w:cs="Calibri"/>
          <w:b/>
          <w:bCs/>
          <w:sz w:val="24"/>
          <w:szCs w:val="24"/>
          <w:lang w:eastAsia="sl-SI"/>
        </w:rPr>
      </w:pPr>
      <w:r w:rsidRPr="000165D4">
        <w:rPr>
          <w:rFonts w:ascii="Tms Rmn" w:hAnsi="Tms Rmn" w:cs="Calibri"/>
          <w:b/>
          <w:bCs/>
          <w:sz w:val="24"/>
          <w:szCs w:val="24"/>
          <w:lang w:eastAsia="sl-SI"/>
        </w:rPr>
        <w:t>Prijavitelj za posamezni spomenik lahko predloži le eno vlogo na sklop 1 ali eno vlogo na sklop 2. Če gre za konservatorsko-restavratorske posege po Katalogu konservatorsko-restavratorskih del na nepremičnih spomenikih in stavbni dediščini, poglavje Konservatorsko-restavratorska dela, potem ta dela sodijo v sklop 2.</w:t>
      </w:r>
    </w:p>
    <w:p w14:paraId="539E3B04" w14:textId="77777777" w:rsidR="000165D4" w:rsidRPr="000165D4" w:rsidRDefault="000165D4" w:rsidP="005D4018">
      <w:pPr>
        <w:spacing w:after="0" w:line="240" w:lineRule="auto"/>
        <w:jc w:val="both"/>
        <w:rPr>
          <w:rFonts w:ascii="Tms Rmn" w:hAnsi="Tms Rmn" w:cs="Calibri"/>
          <w:b/>
          <w:bCs/>
          <w:sz w:val="24"/>
          <w:szCs w:val="24"/>
          <w:lang w:eastAsia="sl-SI"/>
        </w:rPr>
      </w:pPr>
      <w:r w:rsidRPr="000165D4">
        <w:rPr>
          <w:rFonts w:ascii="Tms Rmn" w:hAnsi="Tms Rmn" w:cs="Calibri"/>
          <w:b/>
          <w:bCs/>
          <w:sz w:val="24"/>
          <w:szCs w:val="24"/>
          <w:lang w:eastAsia="sl-SI"/>
        </w:rPr>
        <w:t>Torej, iz predračuna za sklop 1 morate izločiti vsa dela, ki sodijo med konservatorsko-restavratorske posege po Katalogu konservatorsko-restavratorskih del na nepremičnih spomenikih in stavbni dediščini, poglavje Konservatorsko-restavratorska dela, vendar izločenih del ne morete prijaviti pod sklop 2. Prijavitelj za posamezni spomenik namreč lahko predloži le eno vlogo na sklop 1 ali eno vlogo na sklop 2.</w:t>
      </w:r>
    </w:p>
    <w:p w14:paraId="6DE854BF" w14:textId="77777777" w:rsidR="00E8510F" w:rsidRDefault="00E8510F" w:rsidP="005D4018">
      <w:pPr>
        <w:pBdr>
          <w:bottom w:val="single" w:sz="4" w:space="1" w:color="auto"/>
        </w:pBdr>
        <w:autoSpaceDE w:val="0"/>
        <w:autoSpaceDN w:val="0"/>
        <w:spacing w:after="0" w:line="240" w:lineRule="auto"/>
        <w:jc w:val="both"/>
        <w:rPr>
          <w:rFonts w:ascii="Tms Rmn" w:hAnsi="Tms Rmn"/>
          <w:color w:val="000000"/>
          <w:sz w:val="24"/>
          <w:szCs w:val="24"/>
        </w:rPr>
      </w:pPr>
    </w:p>
    <w:p w14:paraId="05081774" w14:textId="77777777" w:rsidR="00E8510F" w:rsidRDefault="00E8510F" w:rsidP="005D4018">
      <w:pPr>
        <w:spacing w:after="0" w:line="240" w:lineRule="auto"/>
        <w:jc w:val="both"/>
        <w:rPr>
          <w:rFonts w:ascii="Arial" w:hAnsi="Arial" w:cs="Arial"/>
        </w:rPr>
      </w:pPr>
    </w:p>
    <w:p w14:paraId="46EC5041" w14:textId="27EB5B5A" w:rsidR="00816AA6" w:rsidRDefault="00816AA6" w:rsidP="005D4018">
      <w:pPr>
        <w:spacing w:after="0" w:line="240" w:lineRule="auto"/>
        <w:jc w:val="both"/>
        <w:rPr>
          <w:rFonts w:ascii="Tms Rmn" w:hAnsi="Tms Rmn"/>
          <w:i/>
          <w:iCs/>
          <w:color w:val="000000"/>
          <w:sz w:val="24"/>
          <w:szCs w:val="24"/>
        </w:rPr>
      </w:pPr>
      <w:r w:rsidRPr="00816AA6">
        <w:rPr>
          <w:rFonts w:ascii="Tms Rmn" w:hAnsi="Tms Rmn"/>
          <w:i/>
          <w:iCs/>
          <w:color w:val="000000"/>
          <w:sz w:val="24"/>
          <w:szCs w:val="24"/>
        </w:rPr>
        <w:t xml:space="preserve">Ali je za </w:t>
      </w:r>
      <w:proofErr w:type="spellStart"/>
      <w:r w:rsidRPr="00816AA6">
        <w:rPr>
          <w:rFonts w:ascii="Tms Rmn" w:hAnsi="Tms Rmn"/>
          <w:i/>
          <w:iCs/>
          <w:color w:val="000000"/>
          <w:sz w:val="24"/>
          <w:szCs w:val="24"/>
        </w:rPr>
        <w:t>injektiranje</w:t>
      </w:r>
      <w:proofErr w:type="spellEnd"/>
      <w:r w:rsidRPr="00816AA6">
        <w:rPr>
          <w:rFonts w:ascii="Tms Rmn" w:hAnsi="Tms Rmn"/>
          <w:i/>
          <w:iCs/>
          <w:color w:val="000000"/>
          <w:sz w:val="24"/>
          <w:szCs w:val="24"/>
        </w:rPr>
        <w:t xml:space="preserve"> zidov in temeljev s hidrofobno maso, ki preprečuje dvig </w:t>
      </w:r>
      <w:proofErr w:type="spellStart"/>
      <w:r w:rsidRPr="00816AA6">
        <w:rPr>
          <w:rFonts w:ascii="Tms Rmn" w:hAnsi="Tms Rmn"/>
          <w:i/>
          <w:iCs/>
          <w:color w:val="000000"/>
          <w:sz w:val="24"/>
          <w:szCs w:val="24"/>
        </w:rPr>
        <w:t>kapliarne</w:t>
      </w:r>
      <w:proofErr w:type="spellEnd"/>
      <w:r w:rsidRPr="00816AA6">
        <w:rPr>
          <w:rFonts w:ascii="Tms Rmn" w:hAnsi="Tms Rmn"/>
          <w:i/>
          <w:iCs/>
          <w:color w:val="000000"/>
          <w:sz w:val="24"/>
          <w:szCs w:val="24"/>
        </w:rPr>
        <w:t xml:space="preserve"> vlage, tudi upravičen strošek v sklopu urejanja drenaže?</w:t>
      </w:r>
    </w:p>
    <w:p w14:paraId="0B1C5B93" w14:textId="77777777" w:rsidR="00816AA6" w:rsidRPr="00816AA6" w:rsidRDefault="00816AA6" w:rsidP="005D4018">
      <w:pPr>
        <w:spacing w:after="0" w:line="240" w:lineRule="auto"/>
        <w:jc w:val="both"/>
        <w:rPr>
          <w:rFonts w:ascii="Tms Rmn" w:hAnsi="Tms Rmn"/>
          <w:i/>
          <w:iCs/>
          <w:color w:val="000000"/>
          <w:sz w:val="24"/>
          <w:szCs w:val="24"/>
        </w:rPr>
      </w:pPr>
    </w:p>
    <w:p w14:paraId="72CFA846" w14:textId="5E03558B" w:rsidR="00816AA6" w:rsidRPr="00816AA6" w:rsidRDefault="00816AA6" w:rsidP="005D4018">
      <w:pPr>
        <w:spacing w:after="0" w:line="240" w:lineRule="auto"/>
        <w:jc w:val="both"/>
        <w:rPr>
          <w:rFonts w:ascii="Tms Rmn" w:hAnsi="Tms Rmn" w:cs="Calibri"/>
          <w:b/>
          <w:bCs/>
          <w:sz w:val="24"/>
          <w:szCs w:val="24"/>
          <w:lang w:eastAsia="sl-SI"/>
        </w:rPr>
      </w:pPr>
      <w:r w:rsidRPr="00816AA6">
        <w:rPr>
          <w:rFonts w:ascii="Tms Rmn" w:hAnsi="Tms Rmn" w:cs="Calibri"/>
          <w:b/>
          <w:bCs/>
          <w:sz w:val="24"/>
          <w:szCs w:val="24"/>
          <w:lang w:eastAsia="sl-SI"/>
        </w:rPr>
        <w:t>DA</w:t>
      </w:r>
    </w:p>
    <w:p w14:paraId="23777D64" w14:textId="77777777" w:rsidR="00816AA6" w:rsidRDefault="00816AA6" w:rsidP="005D4018">
      <w:pPr>
        <w:spacing w:after="0" w:line="240" w:lineRule="auto"/>
        <w:jc w:val="both"/>
      </w:pPr>
    </w:p>
    <w:p w14:paraId="2851DEDD" w14:textId="05B4267A" w:rsidR="00816AA6" w:rsidRDefault="00816AA6" w:rsidP="005D4018">
      <w:pPr>
        <w:spacing w:after="0" w:line="240" w:lineRule="auto"/>
        <w:jc w:val="both"/>
        <w:rPr>
          <w:rFonts w:ascii="Tms Rmn" w:hAnsi="Tms Rmn"/>
          <w:i/>
          <w:iCs/>
          <w:color w:val="000000"/>
          <w:sz w:val="24"/>
          <w:szCs w:val="24"/>
        </w:rPr>
      </w:pPr>
      <w:r w:rsidRPr="00816AA6">
        <w:rPr>
          <w:rFonts w:ascii="Tms Rmn" w:hAnsi="Tms Rmn"/>
          <w:i/>
          <w:iCs/>
          <w:color w:val="000000"/>
          <w:sz w:val="24"/>
          <w:szCs w:val="24"/>
        </w:rPr>
        <w:t xml:space="preserve">Ali je </w:t>
      </w:r>
      <w:proofErr w:type="spellStart"/>
      <w:r w:rsidRPr="00816AA6">
        <w:rPr>
          <w:rFonts w:ascii="Tms Rmn" w:hAnsi="Tms Rmn"/>
          <w:i/>
          <w:iCs/>
          <w:color w:val="000000"/>
          <w:sz w:val="24"/>
          <w:szCs w:val="24"/>
        </w:rPr>
        <w:t>injektiranje</w:t>
      </w:r>
      <w:proofErr w:type="spellEnd"/>
      <w:r w:rsidRPr="00816AA6">
        <w:rPr>
          <w:rFonts w:ascii="Tms Rmn" w:hAnsi="Tms Rmn"/>
          <w:i/>
          <w:iCs/>
          <w:color w:val="000000"/>
          <w:sz w:val="24"/>
          <w:szCs w:val="24"/>
        </w:rPr>
        <w:t xml:space="preserve"> zidov z maso, ki je namenjena utrjevanju zidne konstrukcije poseg, za katerega je potrebno pridobiti gradbeno dovoljenje?</w:t>
      </w:r>
    </w:p>
    <w:p w14:paraId="6B34D1BC" w14:textId="77777777" w:rsidR="00816AA6" w:rsidRPr="00816AA6" w:rsidRDefault="00816AA6" w:rsidP="005D4018">
      <w:pPr>
        <w:spacing w:after="0" w:line="240" w:lineRule="auto"/>
        <w:jc w:val="both"/>
        <w:rPr>
          <w:rFonts w:ascii="Tms Rmn" w:hAnsi="Tms Rmn"/>
          <w:i/>
          <w:iCs/>
          <w:color w:val="000000"/>
          <w:sz w:val="24"/>
          <w:szCs w:val="24"/>
        </w:rPr>
      </w:pPr>
    </w:p>
    <w:p w14:paraId="67F472F7" w14:textId="2F1D7F0D" w:rsidR="00816AA6" w:rsidRPr="00816AA6" w:rsidRDefault="00816AA6" w:rsidP="005D4018">
      <w:pPr>
        <w:spacing w:after="0" w:line="240" w:lineRule="auto"/>
        <w:jc w:val="both"/>
        <w:rPr>
          <w:rFonts w:ascii="Tms Rmn" w:hAnsi="Tms Rmn" w:cs="Calibri"/>
          <w:b/>
          <w:bCs/>
          <w:sz w:val="24"/>
          <w:szCs w:val="24"/>
          <w:lang w:eastAsia="sl-SI"/>
        </w:rPr>
      </w:pPr>
      <w:r w:rsidRPr="00816AA6">
        <w:rPr>
          <w:rFonts w:ascii="Tms Rmn" w:hAnsi="Tms Rmn" w:cs="Calibri"/>
          <w:b/>
          <w:bCs/>
          <w:sz w:val="24"/>
          <w:szCs w:val="24"/>
          <w:lang w:eastAsia="sl-SI"/>
        </w:rPr>
        <w:t>Z vprašanjem se obrnite na Ministrstvo za okolje in prostor. Vprašanje je namreč preveč robno, da bi lahko nanj enoznačno odgovorili, brez konkretne projektne dokumentacije, iz katere bo razvidno ali gre za statično sanacijo, z namenom izboljšanja gradbene konstrukcije celega objekta (rekonstrukcija) ali pa gre zgolj za utrditev, konsolidacijo posameznega zidu.</w:t>
      </w:r>
    </w:p>
    <w:p w14:paraId="22787E8E" w14:textId="77777777" w:rsidR="00E8510F" w:rsidRDefault="00E8510F" w:rsidP="005D4018">
      <w:pPr>
        <w:pBdr>
          <w:bottom w:val="single" w:sz="4" w:space="1" w:color="auto"/>
        </w:pBdr>
        <w:autoSpaceDE w:val="0"/>
        <w:autoSpaceDN w:val="0"/>
        <w:spacing w:after="0" w:line="240" w:lineRule="auto"/>
        <w:jc w:val="both"/>
        <w:rPr>
          <w:rFonts w:ascii="Tms Rmn" w:hAnsi="Tms Rmn"/>
          <w:color w:val="000000"/>
          <w:sz w:val="24"/>
          <w:szCs w:val="24"/>
        </w:rPr>
      </w:pPr>
    </w:p>
    <w:p w14:paraId="039BD705" w14:textId="77777777" w:rsidR="00E8510F" w:rsidRDefault="00E8510F" w:rsidP="005D4018">
      <w:pPr>
        <w:spacing w:after="0" w:line="240" w:lineRule="auto"/>
        <w:jc w:val="both"/>
        <w:rPr>
          <w:rFonts w:ascii="Arial" w:hAnsi="Arial" w:cs="Arial"/>
        </w:rPr>
      </w:pPr>
    </w:p>
    <w:p w14:paraId="16FB718B" w14:textId="64EE5C89" w:rsidR="00E8510F" w:rsidRPr="00E8510F" w:rsidRDefault="00E8510F" w:rsidP="005D4018">
      <w:pPr>
        <w:spacing w:after="0" w:line="240" w:lineRule="auto"/>
        <w:jc w:val="both"/>
        <w:rPr>
          <w:rFonts w:ascii="Tms Rmn" w:hAnsi="Tms Rmn"/>
          <w:i/>
          <w:iCs/>
          <w:color w:val="000000"/>
          <w:sz w:val="24"/>
          <w:szCs w:val="24"/>
        </w:rPr>
      </w:pPr>
      <w:r w:rsidRPr="00E8510F">
        <w:rPr>
          <w:rFonts w:ascii="Tms Rmn" w:hAnsi="Tms Rmn"/>
          <w:i/>
          <w:iCs/>
          <w:color w:val="000000"/>
          <w:sz w:val="24"/>
          <w:szCs w:val="24"/>
        </w:rPr>
        <w:t xml:space="preserve">Na javni razpis nameravamo pod sklop št. 2 prijaviti konservatorsko-restavratorska dela v objektu </w:t>
      </w:r>
      <w:r>
        <w:rPr>
          <w:rFonts w:ascii="Tms Rmn" w:hAnsi="Tms Rmn"/>
          <w:i/>
          <w:iCs/>
          <w:color w:val="000000"/>
          <w:sz w:val="24"/>
          <w:szCs w:val="24"/>
        </w:rPr>
        <w:t>X</w:t>
      </w:r>
      <w:r w:rsidRPr="00E8510F">
        <w:rPr>
          <w:rFonts w:ascii="Tms Rmn" w:hAnsi="Tms Rmn"/>
          <w:i/>
          <w:iCs/>
          <w:color w:val="000000"/>
          <w:sz w:val="24"/>
          <w:szCs w:val="24"/>
        </w:rPr>
        <w:t xml:space="preserve">. Nekdanji proizvodni obrat z napravami je bil razglašen za kulturni spomenik leta 1994. Namembnost stavbe je muzejska, nekdanja proizvodna hala je varovana </w:t>
      </w:r>
      <w:r w:rsidR="00B15C30" w:rsidRPr="00E8510F">
        <w:rPr>
          <w:rFonts w:ascii="Tms Rmn" w:hAnsi="Tms Rmn"/>
          <w:i/>
          <w:iCs/>
          <w:color w:val="000000"/>
          <w:sz w:val="24"/>
          <w:szCs w:val="24"/>
        </w:rPr>
        <w:t>in situ</w:t>
      </w:r>
      <w:r w:rsidRPr="00E8510F">
        <w:rPr>
          <w:rFonts w:ascii="Tms Rmn" w:hAnsi="Tms Rmn"/>
          <w:i/>
          <w:iCs/>
          <w:color w:val="000000"/>
          <w:sz w:val="24"/>
          <w:szCs w:val="24"/>
        </w:rPr>
        <w:t>. V tem delu so velike naprave in stroji, nujno potrebni konservatorsko-restavratorskega posega, da preprečimo njihovo ogroženost in omogočimo primerno dostopnost industrijske in tehnične dediščine javnosti. Zanima nas ali so te naprave, ki so, kot razvidno iz Registra kulturne dediščine v opisu sestavni del kulturnega spomenika predmet razpisa? Niso pa posebej navedene v Odlok</w:t>
      </w:r>
      <w:r>
        <w:rPr>
          <w:rFonts w:ascii="Tms Rmn" w:hAnsi="Tms Rmn"/>
          <w:i/>
          <w:iCs/>
          <w:color w:val="000000"/>
          <w:sz w:val="24"/>
          <w:szCs w:val="24"/>
        </w:rPr>
        <w:t xml:space="preserve">u </w:t>
      </w:r>
      <w:r w:rsidRPr="00E8510F">
        <w:rPr>
          <w:rFonts w:ascii="Tms Rmn" w:hAnsi="Tms Rmn"/>
          <w:i/>
          <w:iCs/>
          <w:color w:val="000000"/>
          <w:sz w:val="24"/>
          <w:szCs w:val="24"/>
        </w:rPr>
        <w:t xml:space="preserve"> o razglasitvi kulturnih spomenikov pod točko V. Drugi objekti in naprave?</w:t>
      </w:r>
    </w:p>
    <w:p w14:paraId="5254FD5D" w14:textId="2760DA7F" w:rsidR="00560D68" w:rsidRDefault="00560D68" w:rsidP="005D4018">
      <w:pPr>
        <w:spacing w:after="0" w:line="240" w:lineRule="auto"/>
        <w:jc w:val="both"/>
        <w:rPr>
          <w:rFonts w:ascii="Tms Rmn" w:hAnsi="Tms Rmn"/>
          <w:i/>
          <w:iCs/>
          <w:color w:val="000000"/>
          <w:sz w:val="24"/>
          <w:szCs w:val="24"/>
        </w:rPr>
      </w:pPr>
    </w:p>
    <w:p w14:paraId="56370177" w14:textId="57F5BA22" w:rsidR="00B15C30" w:rsidRPr="00B15C30" w:rsidRDefault="00B15C30" w:rsidP="005D4018">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Ž</w:t>
      </w:r>
      <w:r w:rsidRPr="00B15C30">
        <w:rPr>
          <w:rFonts w:ascii="Tms Rmn" w:hAnsi="Tms Rmn" w:cs="Calibri"/>
          <w:b/>
          <w:bCs/>
          <w:sz w:val="24"/>
          <w:szCs w:val="24"/>
          <w:lang w:eastAsia="sl-SI"/>
        </w:rPr>
        <w:t xml:space="preserve">al ne. Upravičeni stroški so stroški obnovitvenih del za ohranjanje varovanih sestavin nepremičnih spomenikov in njihovih delov. </w:t>
      </w:r>
    </w:p>
    <w:p w14:paraId="1740283F" w14:textId="77777777" w:rsidR="00B15C30" w:rsidRPr="00B15C30" w:rsidRDefault="00B15C30" w:rsidP="005D4018">
      <w:pPr>
        <w:autoSpaceDE w:val="0"/>
        <w:autoSpaceDN w:val="0"/>
        <w:spacing w:after="0" w:line="240" w:lineRule="auto"/>
        <w:jc w:val="both"/>
        <w:rPr>
          <w:rFonts w:ascii="Tms Rmn" w:hAnsi="Tms Rmn" w:cs="Calibri"/>
          <w:b/>
          <w:bCs/>
          <w:sz w:val="24"/>
          <w:szCs w:val="24"/>
          <w:lang w:eastAsia="sl-SI"/>
        </w:rPr>
      </w:pPr>
      <w:r w:rsidRPr="00B15C30">
        <w:rPr>
          <w:rFonts w:ascii="Tms Rmn" w:hAnsi="Tms Rmn" w:cs="Calibri"/>
          <w:b/>
          <w:bCs/>
          <w:sz w:val="24"/>
          <w:szCs w:val="24"/>
          <w:lang w:eastAsia="sl-SI"/>
        </w:rPr>
        <w:t>Premične zbirke in posamezne muzejske postavitve in eksponati niso upravičeni stroški tega razpisa, razen če so z odlokom varovani kot del nepremičnega kulturnega spomenika.</w:t>
      </w:r>
    </w:p>
    <w:p w14:paraId="49AB1519" w14:textId="32E0D7E6" w:rsidR="00B15C30" w:rsidRPr="00B15C30" w:rsidRDefault="00B15C30" w:rsidP="005D4018">
      <w:pPr>
        <w:spacing w:after="0" w:line="240" w:lineRule="auto"/>
        <w:jc w:val="both"/>
        <w:rPr>
          <w:rFonts w:ascii="Tms Rmn" w:hAnsi="Tms Rmn" w:cs="Calibri"/>
          <w:b/>
          <w:bCs/>
          <w:sz w:val="24"/>
          <w:szCs w:val="24"/>
          <w:lang w:eastAsia="sl-SI"/>
        </w:rPr>
      </w:pPr>
      <w:r w:rsidRPr="00B15C30">
        <w:rPr>
          <w:rFonts w:ascii="Tms Rmn" w:hAnsi="Tms Rmn" w:cs="Calibri"/>
          <w:b/>
          <w:bCs/>
          <w:sz w:val="24"/>
          <w:szCs w:val="24"/>
          <w:lang w:eastAsia="sl-SI"/>
        </w:rPr>
        <w:t>Se pa strinjam, da bo v bodoče moralo Ministrstvo razmisliti tudi o proračunskih sredstvih za tovrstne predmete.</w:t>
      </w:r>
    </w:p>
    <w:p w14:paraId="2F779B3E" w14:textId="77777777" w:rsidR="00E613AD" w:rsidRDefault="00E613AD" w:rsidP="005D4018">
      <w:pPr>
        <w:pBdr>
          <w:bottom w:val="single" w:sz="4" w:space="1" w:color="auto"/>
        </w:pBdr>
        <w:autoSpaceDE w:val="0"/>
        <w:autoSpaceDN w:val="0"/>
        <w:spacing w:after="0" w:line="240" w:lineRule="auto"/>
        <w:jc w:val="both"/>
        <w:rPr>
          <w:rFonts w:ascii="Tms Rmn" w:hAnsi="Tms Rmn"/>
          <w:color w:val="000000"/>
          <w:sz w:val="24"/>
          <w:szCs w:val="24"/>
        </w:rPr>
      </w:pPr>
    </w:p>
    <w:p w14:paraId="1A8B656E" w14:textId="69B6F88D" w:rsidR="00E613AD" w:rsidRDefault="00E613AD" w:rsidP="005D4018">
      <w:pPr>
        <w:spacing w:after="0" w:line="240" w:lineRule="auto"/>
        <w:jc w:val="both"/>
        <w:rPr>
          <w:rFonts w:ascii="Arial" w:hAnsi="Arial" w:cs="Arial"/>
        </w:rPr>
      </w:pPr>
    </w:p>
    <w:p w14:paraId="2B6A20C6" w14:textId="0DAA6B39" w:rsidR="004A411E" w:rsidRPr="004A411E" w:rsidRDefault="004A411E" w:rsidP="005D4018">
      <w:pPr>
        <w:spacing w:after="0" w:line="240" w:lineRule="auto"/>
        <w:jc w:val="both"/>
        <w:rPr>
          <w:rFonts w:ascii="Tms Rmn" w:hAnsi="Tms Rmn"/>
          <w:i/>
          <w:iCs/>
          <w:color w:val="000000"/>
          <w:sz w:val="24"/>
          <w:szCs w:val="24"/>
        </w:rPr>
      </w:pPr>
      <w:r w:rsidRPr="004A411E">
        <w:rPr>
          <w:rFonts w:ascii="Tms Rmn" w:hAnsi="Tms Rmn"/>
          <w:i/>
          <w:iCs/>
          <w:color w:val="000000"/>
          <w:sz w:val="24"/>
          <w:szCs w:val="24"/>
        </w:rPr>
        <w:t>Ali lahko Občina X vključi DDV med upravičene stroške (to pomeni, da je celoten znesek DDV upravičen strošek)? Ali mora v tem primeru pridobiti s strani FURS potrdilo o upravičenem DDV (projekt ne ustvarja prihodkov)?</w:t>
      </w:r>
    </w:p>
    <w:p w14:paraId="5DE030AA" w14:textId="7CB7C41E" w:rsidR="004A411E" w:rsidRDefault="004A411E" w:rsidP="005D4018">
      <w:pPr>
        <w:spacing w:after="0" w:line="240" w:lineRule="auto"/>
        <w:jc w:val="both"/>
        <w:rPr>
          <w:rFonts w:ascii="Tms Rmn" w:hAnsi="Tms Rmn"/>
          <w:color w:val="000000"/>
          <w:sz w:val="24"/>
          <w:szCs w:val="24"/>
        </w:rPr>
      </w:pPr>
    </w:p>
    <w:p w14:paraId="5C27FD7D" w14:textId="77777777" w:rsidR="004A411E" w:rsidRPr="004A411E" w:rsidRDefault="004A411E" w:rsidP="005D4018">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 xml:space="preserve">DDV se šteje kot upravičen strošek v primeru, da prijavitelj ni zavezanec za DDV. </w:t>
      </w:r>
    </w:p>
    <w:p w14:paraId="05347D5B" w14:textId="26CE5AA5" w:rsidR="004A411E" w:rsidRPr="004A411E" w:rsidRDefault="004A411E" w:rsidP="005D4018">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V primeru, da je prijavitelj identificiran za namene DDV, obstajajo naslednje možnosti glede vključevanja DDV med upravičene stroške:</w:t>
      </w:r>
      <w:r>
        <w:rPr>
          <w:rFonts w:ascii="Tms Rmn" w:hAnsi="Tms Rmn" w:cs="Calibri"/>
          <w:b/>
          <w:bCs/>
          <w:sz w:val="24"/>
          <w:szCs w:val="24"/>
          <w:lang w:eastAsia="sl-SI"/>
        </w:rPr>
        <w:t xml:space="preserve"> </w:t>
      </w:r>
    </w:p>
    <w:p w14:paraId="49B9B079" w14:textId="1AD9ACA2" w:rsidR="004A411E" w:rsidRPr="004A411E" w:rsidRDefault="004A411E" w:rsidP="005D4018">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 xml:space="preserve">- </w:t>
      </w:r>
      <w:r w:rsidRPr="004A411E">
        <w:rPr>
          <w:rFonts w:ascii="Tms Rmn" w:hAnsi="Tms Rmn" w:cs="Calibri"/>
          <w:b/>
          <w:bCs/>
          <w:sz w:val="24"/>
          <w:szCs w:val="24"/>
          <w:lang w:eastAsia="sl-SI"/>
        </w:rPr>
        <w:t>če je prijavitelj identificiran za namene DDV in ima pravico do odbitka celotnega DDV, se DDV ne sme vključiti med upravičene stroške in izdatke (to pomeni, da je DDV neupravičen strošek in se mora financirati iz lastnih virov);</w:t>
      </w:r>
    </w:p>
    <w:p w14:paraId="73B3F66F" w14:textId="140C2939" w:rsidR="004A411E" w:rsidRPr="004A411E" w:rsidRDefault="004A411E" w:rsidP="005D4018">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 xml:space="preserve">- </w:t>
      </w:r>
      <w:r w:rsidRPr="004A411E">
        <w:rPr>
          <w:rFonts w:ascii="Tms Rmn" w:hAnsi="Tms Rmn" w:cs="Calibri"/>
          <w:b/>
          <w:bCs/>
          <w:sz w:val="24"/>
          <w:szCs w:val="24"/>
          <w:lang w:eastAsia="sl-SI"/>
        </w:rPr>
        <w:t xml:space="preserve">če je prijavitelj identificiran za namene DDV in nima pravice do odbitka DDV, se DDV lahko vključi med upravičene stroške in izdatke (to pomeni, da je celoten znesek DDV upravičen strošek); </w:t>
      </w:r>
    </w:p>
    <w:p w14:paraId="5A01F06A" w14:textId="676358A9" w:rsidR="004A411E" w:rsidRPr="004A411E" w:rsidRDefault="004A411E" w:rsidP="005D4018">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lastRenderedPageBreak/>
        <w:t xml:space="preserve">- </w:t>
      </w:r>
      <w:r w:rsidRPr="004A411E">
        <w:rPr>
          <w:rFonts w:ascii="Tms Rmn" w:hAnsi="Tms Rmn" w:cs="Calibri"/>
          <w:b/>
          <w:bCs/>
          <w:sz w:val="24"/>
          <w:szCs w:val="24"/>
          <w:lang w:eastAsia="sl-SI"/>
        </w:rPr>
        <w:t>če je prijavitelj identificiran za namene DDV in  ima pravico le do delnega odbitka  DDV, se DDV lahko vključi med upravičene stroške in izdatke le v višini neodbitnega deleža (to pomeni, da je DDV delno upravičen, delno pa neupravičen strošek oziroma izdatek).</w:t>
      </w:r>
    </w:p>
    <w:p w14:paraId="17710886" w14:textId="77777777" w:rsidR="004A411E" w:rsidRPr="004A411E" w:rsidRDefault="004A411E" w:rsidP="005D4018">
      <w:pPr>
        <w:autoSpaceDE w:val="0"/>
        <w:autoSpaceDN w:val="0"/>
        <w:spacing w:after="0" w:line="240" w:lineRule="auto"/>
        <w:jc w:val="both"/>
        <w:rPr>
          <w:rFonts w:ascii="Tms Rmn" w:hAnsi="Tms Rmn" w:cs="Calibri"/>
          <w:b/>
          <w:bCs/>
          <w:sz w:val="24"/>
          <w:szCs w:val="24"/>
          <w:lang w:eastAsia="sl-SI"/>
        </w:rPr>
      </w:pPr>
    </w:p>
    <w:p w14:paraId="6660B360" w14:textId="77777777" w:rsidR="004A411E" w:rsidRPr="004A411E" w:rsidRDefault="004A411E" w:rsidP="005D4018">
      <w:pPr>
        <w:autoSpaceDE w:val="0"/>
        <w:autoSpaceDN w:val="0"/>
        <w:spacing w:after="0" w:line="240" w:lineRule="auto"/>
        <w:jc w:val="both"/>
        <w:rPr>
          <w:rFonts w:ascii="Tms Rmn" w:hAnsi="Tms Rmn" w:cs="Calibri"/>
          <w:b/>
          <w:bCs/>
          <w:sz w:val="24"/>
          <w:szCs w:val="24"/>
          <w:lang w:eastAsia="sl-SI"/>
        </w:rPr>
      </w:pPr>
      <w:r w:rsidRPr="004A411E">
        <w:rPr>
          <w:rFonts w:ascii="Tms Rmn" w:hAnsi="Tms Rmn" w:cs="Calibri"/>
          <w:b/>
          <w:bCs/>
          <w:sz w:val="24"/>
          <w:szCs w:val="24"/>
          <w:lang w:eastAsia="sl-SI"/>
        </w:rPr>
        <w:t>Če je občina identificirana za namene DDV, izpolni Izjavo o DDV (predlogo), ki je sestavni del e-obrazca. Dodatnih potrdil s strani FURS ne zahtevamo.</w:t>
      </w:r>
    </w:p>
    <w:p w14:paraId="3CF70360" w14:textId="77777777" w:rsidR="008E20F4" w:rsidRDefault="008E20F4" w:rsidP="005D4018">
      <w:pPr>
        <w:pBdr>
          <w:bottom w:val="single" w:sz="4" w:space="1" w:color="auto"/>
        </w:pBdr>
        <w:autoSpaceDE w:val="0"/>
        <w:autoSpaceDN w:val="0"/>
        <w:spacing w:after="0" w:line="240" w:lineRule="auto"/>
        <w:jc w:val="both"/>
        <w:rPr>
          <w:rFonts w:ascii="Tms Rmn" w:hAnsi="Tms Rmn"/>
          <w:color w:val="000000"/>
          <w:sz w:val="24"/>
          <w:szCs w:val="24"/>
        </w:rPr>
      </w:pPr>
    </w:p>
    <w:p w14:paraId="6B493F55" w14:textId="77777777" w:rsidR="008E20F4" w:rsidRDefault="008E20F4" w:rsidP="005D4018">
      <w:pPr>
        <w:spacing w:after="0" w:line="240" w:lineRule="auto"/>
        <w:jc w:val="both"/>
        <w:rPr>
          <w:rFonts w:ascii="Arial" w:hAnsi="Arial" w:cs="Arial"/>
        </w:rPr>
      </w:pPr>
    </w:p>
    <w:p w14:paraId="7391F84F" w14:textId="141E753C" w:rsidR="008E20F4" w:rsidRPr="006E5854" w:rsidRDefault="008E20F4" w:rsidP="005D4018">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Naše podjetje X je upravnik večstanovanjske stavbe na naslovu Y (na podlagi določil Stanovanjske zakonodaje), ki je vpisana v register nepremične kulturne dediščine.</w:t>
      </w:r>
    </w:p>
    <w:p w14:paraId="41EFECCE"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p>
    <w:p w14:paraId="2C5C694A"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Etažni lastniki omenjene večstanovanjske stavbe so nas pred dnevi pooblastili, da v njihovem imenu in za njihov račun podamo vlogo na Javni razpis za izbor kulturnih projektov na področju nepremične kulturne dediščine, ki jih bo v letih 2021–2022 sofinancirala Republika Slovenija (JPR2-SVP-2021-22).</w:t>
      </w:r>
    </w:p>
    <w:p w14:paraId="703FF62D"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p>
    <w:p w14:paraId="60D40253"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Ob izpolnjevanju elektronske vloge smo zaznali nekaj morebitnih nejasnosti, zato vas prosimo za pojasnila v zvezi s tem:</w:t>
      </w:r>
    </w:p>
    <w:p w14:paraId="406A0C3C"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p>
    <w:p w14:paraId="088235DE" w14:textId="3F5B2427" w:rsidR="008E20F4" w:rsidRPr="006E5854" w:rsidRDefault="008E20F4" w:rsidP="005D4018">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 V elektronski vlogi je potrebno med osnovnimi podatki navesti vrsto prijavitelja. Izbirati je možno med 4 vrstami: lastnik, solastnik, upravitelj ali pooblaščenec. </w:t>
      </w:r>
    </w:p>
    <w:p w14:paraId="06594DA9"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p>
    <w:p w14:paraId="2B04FA5D"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Naše podjetje je upravnik predmetne stavbe na podlagi določili Stanovanjskega zakona. </w:t>
      </w:r>
    </w:p>
    <w:p w14:paraId="79059930"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p>
    <w:p w14:paraId="66D2AEFF"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Katera vrsta prijavitelja ustreza našemu primeru: upravitelj ali pooblaščenec? </w:t>
      </w:r>
    </w:p>
    <w:p w14:paraId="3B906C17" w14:textId="77AA86C4" w:rsidR="008E20F4" w:rsidRPr="006E5854" w:rsidRDefault="008E20F4" w:rsidP="005D4018">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 xml:space="preserve">Upravljavec.   </w:t>
      </w:r>
    </w:p>
    <w:p w14:paraId="533D99C6" w14:textId="77777777" w:rsidR="008E20F4" w:rsidRDefault="008E20F4" w:rsidP="005D4018">
      <w:pPr>
        <w:autoSpaceDE w:val="0"/>
        <w:autoSpaceDN w:val="0"/>
        <w:spacing w:after="0" w:line="240" w:lineRule="auto"/>
        <w:jc w:val="both"/>
        <w:rPr>
          <w:rFonts w:ascii="Tms Rmn" w:hAnsi="Tms Rmn"/>
          <w:color w:val="000000"/>
          <w:sz w:val="24"/>
          <w:szCs w:val="24"/>
        </w:rPr>
      </w:pPr>
    </w:p>
    <w:p w14:paraId="7D4131C5"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 xml:space="preserve">Ali zadošča, če svoje razmerje do lastnikov oz. solastnikov izkažemo z izpisom iz registra upravnikov, ali pa moramo vlogi priložiti izrecna pooblastila? </w:t>
      </w:r>
    </w:p>
    <w:p w14:paraId="491F4189" w14:textId="63DB1D4E" w:rsidR="008E20F4" w:rsidRPr="006E5854" w:rsidRDefault="008E20F4" w:rsidP="005D4018">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Lahko ga izkažete z izpiskom iz registra upravnikov.</w:t>
      </w:r>
    </w:p>
    <w:p w14:paraId="4F21FF0F" w14:textId="77777777" w:rsidR="008E20F4" w:rsidRDefault="008E20F4" w:rsidP="005D4018">
      <w:pPr>
        <w:autoSpaceDE w:val="0"/>
        <w:autoSpaceDN w:val="0"/>
        <w:spacing w:after="0" w:line="240" w:lineRule="auto"/>
        <w:jc w:val="both"/>
        <w:rPr>
          <w:rFonts w:ascii="Tms Rmn" w:hAnsi="Tms Rmn"/>
          <w:color w:val="000000"/>
          <w:sz w:val="24"/>
          <w:szCs w:val="24"/>
        </w:rPr>
      </w:pPr>
      <w:r>
        <w:rPr>
          <w:rFonts w:ascii="Tms Rmn" w:hAnsi="Tms Rmn"/>
          <w:color w:val="000000"/>
          <w:sz w:val="24"/>
          <w:szCs w:val="24"/>
        </w:rPr>
        <w:t> </w:t>
      </w:r>
    </w:p>
    <w:p w14:paraId="6642B791"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Pri podatkih o lastništvu oz. solastništvu nepremičnine (v sklopu Podatkov o spomeniku) se od nas, potem ko izberemo edino pravilno možnost: "nepremičnina je v lasti več solastnikov in soglasja solastnikov so priložena vlogi", in vnesemo podatek, da kot prijavitelj nismo lastnik oz. solastnik, zahteva navedbo podatkov o lastniku oz. solastniku in prilaganje soglasja.</w:t>
      </w:r>
    </w:p>
    <w:p w14:paraId="28891CB4"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p>
    <w:p w14:paraId="2F1EF5DD"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Ali je možno v posamezno vlogo vnesti podatke o več lastnikih oz. solastnikih (predmetna stavba je v lasti 13 solastnikov), ali pa je potrebno izpolniti več vlog (za vsakega lastnika oz. solastnika posebej).</w:t>
      </w:r>
    </w:p>
    <w:p w14:paraId="51CAFC45" w14:textId="1952A8B8" w:rsidR="008E20F4" w:rsidRPr="006E5854" w:rsidRDefault="008E20F4" w:rsidP="005D4018">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 xml:space="preserve">Vloga se mora nanašati izključno na en spomenik. Prijavitelj za posamezni spomenik lahko predloži le eno vlogo. V to vlogo vnesete podatke o (so)lastnikih. </w:t>
      </w:r>
    </w:p>
    <w:p w14:paraId="733CCCDD" w14:textId="361A4E49" w:rsidR="008E20F4" w:rsidRPr="006E5854" w:rsidRDefault="008E20F4" w:rsidP="005D4018">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t>E-obrazec omogoča vnos podatkov le o enem lastniku, zato morate v vašem primeru vnesti podatke o enem lastniku, pripeti pa morate v enem dokumentu soglasja solastnikov v deležu, ki zahteva Stanovanjski zakon. Obrazec »Soglasje solastnikov« (predloga v e-obrazcu) prilagodite tako, da navedete seznam solastnikov in njihovih deležev. Navedeni solastniki naj se tudi podpišejo.</w:t>
      </w:r>
    </w:p>
    <w:p w14:paraId="7E8C2667" w14:textId="77777777" w:rsidR="008E20F4" w:rsidRPr="006E5854" w:rsidRDefault="008E20F4" w:rsidP="005D4018">
      <w:pPr>
        <w:autoSpaceDE w:val="0"/>
        <w:autoSpaceDN w:val="0"/>
        <w:spacing w:after="0" w:line="240" w:lineRule="auto"/>
        <w:jc w:val="both"/>
        <w:rPr>
          <w:rFonts w:ascii="Tms Rmn" w:hAnsi="Tms Rmn" w:cs="Calibri"/>
          <w:b/>
          <w:bCs/>
          <w:sz w:val="24"/>
          <w:szCs w:val="24"/>
          <w:lang w:eastAsia="sl-SI"/>
        </w:rPr>
      </w:pPr>
    </w:p>
    <w:p w14:paraId="61AA41D1" w14:textId="77777777" w:rsidR="008E20F4" w:rsidRPr="006E5854" w:rsidRDefault="008E20F4" w:rsidP="005D4018">
      <w:pPr>
        <w:autoSpaceDE w:val="0"/>
        <w:autoSpaceDN w:val="0"/>
        <w:spacing w:after="0" w:line="240" w:lineRule="auto"/>
        <w:jc w:val="both"/>
        <w:rPr>
          <w:rFonts w:ascii="Tms Rmn" w:hAnsi="Tms Rmn"/>
          <w:i/>
          <w:iCs/>
          <w:color w:val="000000"/>
          <w:sz w:val="24"/>
          <w:szCs w:val="24"/>
        </w:rPr>
      </w:pPr>
      <w:r w:rsidRPr="006E5854">
        <w:rPr>
          <w:rFonts w:ascii="Tms Rmn" w:hAnsi="Tms Rmn"/>
          <w:i/>
          <w:iCs/>
          <w:color w:val="000000"/>
          <w:sz w:val="24"/>
          <w:szCs w:val="24"/>
        </w:rPr>
        <w:t>Ali je potrebno posamezni vlogi priložiti soglasja vseh solastnikov stavbe (100% lastnine stavbe kot celote), ali zadošča soglasje v deležu, ki ga za izvedbo projekta  zahteva Stanovanjski zakon (več kot 50% lastnine stavbe kot celote)?</w:t>
      </w:r>
    </w:p>
    <w:p w14:paraId="5BABC744" w14:textId="4426DDD9" w:rsidR="008E20F4" w:rsidRPr="006E5854" w:rsidRDefault="008E20F4" w:rsidP="005D4018">
      <w:pPr>
        <w:autoSpaceDE w:val="0"/>
        <w:autoSpaceDN w:val="0"/>
        <w:spacing w:after="0" w:line="240" w:lineRule="auto"/>
        <w:jc w:val="both"/>
        <w:rPr>
          <w:rFonts w:ascii="Tms Rmn" w:hAnsi="Tms Rmn" w:cs="Calibri"/>
          <w:b/>
          <w:bCs/>
          <w:sz w:val="24"/>
          <w:szCs w:val="24"/>
          <w:lang w:eastAsia="sl-SI"/>
        </w:rPr>
      </w:pPr>
      <w:r w:rsidRPr="006E5854">
        <w:rPr>
          <w:rFonts w:ascii="Tms Rmn" w:hAnsi="Tms Rmn" w:cs="Calibri"/>
          <w:b/>
          <w:bCs/>
          <w:sz w:val="24"/>
          <w:szCs w:val="24"/>
          <w:lang w:eastAsia="sl-SI"/>
        </w:rPr>
        <w:lastRenderedPageBreak/>
        <w:t>V deležu, kot ga zahteva Stanovanjski zakon.</w:t>
      </w:r>
    </w:p>
    <w:p w14:paraId="1F0141D8" w14:textId="77777777" w:rsidR="00475533" w:rsidRDefault="00475533" w:rsidP="005D4018">
      <w:pPr>
        <w:pBdr>
          <w:bottom w:val="single" w:sz="4" w:space="1" w:color="auto"/>
        </w:pBdr>
        <w:autoSpaceDE w:val="0"/>
        <w:autoSpaceDN w:val="0"/>
        <w:spacing w:after="0" w:line="240" w:lineRule="auto"/>
        <w:jc w:val="both"/>
        <w:rPr>
          <w:rFonts w:ascii="Tms Rmn" w:hAnsi="Tms Rmn"/>
          <w:color w:val="000000"/>
          <w:sz w:val="24"/>
          <w:szCs w:val="24"/>
        </w:rPr>
      </w:pPr>
    </w:p>
    <w:p w14:paraId="0E47B372" w14:textId="77777777" w:rsidR="00475533" w:rsidRDefault="00475533" w:rsidP="005D4018">
      <w:pPr>
        <w:spacing w:after="0" w:line="240" w:lineRule="auto"/>
        <w:jc w:val="both"/>
        <w:rPr>
          <w:rFonts w:ascii="Arial" w:hAnsi="Arial" w:cs="Arial"/>
        </w:rPr>
      </w:pPr>
    </w:p>
    <w:p w14:paraId="26BC8E2D" w14:textId="77777777" w:rsidR="00475533" w:rsidRPr="00475533" w:rsidRDefault="00475533" w:rsidP="005D4018">
      <w:pPr>
        <w:autoSpaceDE w:val="0"/>
        <w:autoSpaceDN w:val="0"/>
        <w:spacing w:after="0" w:line="240" w:lineRule="auto"/>
        <w:jc w:val="both"/>
        <w:rPr>
          <w:rFonts w:ascii="Tms Rmn" w:hAnsi="Tms Rmn"/>
          <w:i/>
          <w:iCs/>
          <w:color w:val="000000"/>
          <w:sz w:val="24"/>
          <w:szCs w:val="24"/>
        </w:rPr>
      </w:pPr>
      <w:r w:rsidRPr="00475533">
        <w:rPr>
          <w:rFonts w:ascii="Tms Rmn" w:hAnsi="Tms Rmn"/>
          <w:i/>
          <w:iCs/>
          <w:color w:val="000000"/>
          <w:sz w:val="24"/>
          <w:szCs w:val="24"/>
        </w:rPr>
        <w:t xml:space="preserve">Pri obnovi kulturnih spomenikov se ob izvedbi posameznih del načeloma vedno pojavijo nepredvidena dela – npr. pri odstranitvi tlakov, ometov in podobno naletimo na presenečenja ali dodatna dela, ki v veliko primerih pomenijo znatne dodatne stroške. Ali se med upravičene stroške lahko prišteje postavko iz popisa del kot npr.: Nepredvidena dela v višini 10%. </w:t>
      </w:r>
    </w:p>
    <w:p w14:paraId="27075148" w14:textId="77777777" w:rsidR="00475533" w:rsidRDefault="00475533" w:rsidP="005D4018">
      <w:pPr>
        <w:spacing w:after="0" w:line="240" w:lineRule="auto"/>
        <w:jc w:val="both"/>
        <w:rPr>
          <w:rFonts w:ascii="Tms Rmn" w:hAnsi="Tms Rmn"/>
          <w:i/>
          <w:iCs/>
          <w:color w:val="000000"/>
          <w:sz w:val="24"/>
          <w:szCs w:val="24"/>
        </w:rPr>
      </w:pPr>
    </w:p>
    <w:p w14:paraId="030FD924" w14:textId="3D4180AF" w:rsidR="00475533" w:rsidRPr="00475533" w:rsidRDefault="00475533" w:rsidP="005D4018">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P</w:t>
      </w:r>
      <w:r w:rsidRPr="00475533">
        <w:rPr>
          <w:rFonts w:ascii="Tms Rmn" w:hAnsi="Tms Rmn" w:cs="Calibri"/>
          <w:b/>
          <w:bCs/>
          <w:sz w:val="24"/>
          <w:szCs w:val="24"/>
          <w:lang w:eastAsia="sl-SI"/>
        </w:rPr>
        <w:t>opis in predračun mora vsebovati le upravičene stroške po razpisu. Nepredvidena dela so del popisa in se zato nanašajo na upravičene stroške. V primeru odobritve projekta se bodo pri ugotavljanju dejanskih stroškov (pri izplačilih) upoštevali le upravičeni stroški za izvedena dela, kar bo razvidno iz ustreznih dokazil.</w:t>
      </w:r>
    </w:p>
    <w:p w14:paraId="4B04CF6D" w14:textId="77777777" w:rsidR="005D4018" w:rsidRDefault="005D4018" w:rsidP="005D4018">
      <w:pPr>
        <w:pBdr>
          <w:bottom w:val="single" w:sz="4" w:space="1" w:color="auto"/>
        </w:pBdr>
        <w:autoSpaceDE w:val="0"/>
        <w:autoSpaceDN w:val="0"/>
        <w:spacing w:after="0" w:line="240" w:lineRule="auto"/>
        <w:jc w:val="both"/>
        <w:rPr>
          <w:rFonts w:ascii="Tms Rmn" w:hAnsi="Tms Rmn"/>
          <w:color w:val="000000"/>
          <w:sz w:val="24"/>
          <w:szCs w:val="24"/>
        </w:rPr>
      </w:pPr>
    </w:p>
    <w:p w14:paraId="12965B3F" w14:textId="2D3740C7" w:rsidR="005D4018" w:rsidRDefault="005D4018" w:rsidP="005D4018">
      <w:pPr>
        <w:spacing w:after="0" w:line="240" w:lineRule="auto"/>
        <w:jc w:val="both"/>
        <w:rPr>
          <w:rFonts w:ascii="Arial" w:hAnsi="Arial" w:cs="Arial"/>
        </w:rPr>
      </w:pPr>
    </w:p>
    <w:p w14:paraId="00B73FA6" w14:textId="71DA8E2E" w:rsidR="005D4018" w:rsidRPr="000A18CF" w:rsidRDefault="00601D3B" w:rsidP="005D4018">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O</w:t>
      </w:r>
      <w:r w:rsidR="005D4018" w:rsidRPr="000A18CF">
        <w:rPr>
          <w:rFonts w:ascii="Tms Rmn" w:hAnsi="Tms Rmn"/>
          <w:i/>
          <w:iCs/>
          <w:color w:val="000000"/>
          <w:sz w:val="24"/>
          <w:szCs w:val="24"/>
        </w:rPr>
        <w:t>bjekt, ki je s sklepom Ministrstva za kulturo, z dne Y. vpisan v register nepremičnin kulturne dediščine nameravamo s skrbnimi vzdrževalnimi deli (glejte opis, točka 1) ter konservatorsko- restavratorskim posegom (glejte opis točka 2) obnoviti in ohraniti.</w:t>
      </w:r>
    </w:p>
    <w:p w14:paraId="11116733" w14:textId="77777777" w:rsidR="005D4018" w:rsidRPr="000A18CF" w:rsidRDefault="005D4018" w:rsidP="005D4018">
      <w:pPr>
        <w:autoSpaceDE w:val="0"/>
        <w:autoSpaceDN w:val="0"/>
        <w:spacing w:after="0" w:line="240" w:lineRule="auto"/>
        <w:jc w:val="both"/>
        <w:rPr>
          <w:rFonts w:ascii="Tms Rmn" w:hAnsi="Tms Rmn"/>
          <w:i/>
          <w:iCs/>
          <w:color w:val="000000"/>
          <w:sz w:val="24"/>
          <w:szCs w:val="24"/>
        </w:rPr>
      </w:pPr>
    </w:p>
    <w:p w14:paraId="63B0C33A" w14:textId="688D78F7" w:rsidR="005D4018" w:rsidRPr="000A18CF" w:rsidRDefault="005D4018" w:rsidP="005D4018">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Zanima nas ali lahko v prijavi na omenjen razpis za omenjeni spomenik lokalnega pomena oddamo dve ločeni vlogi in sicer za:</w:t>
      </w:r>
    </w:p>
    <w:p w14:paraId="0F3E7A27" w14:textId="77777777" w:rsidR="005D4018" w:rsidRPr="000A18CF" w:rsidRDefault="005D4018" w:rsidP="005D4018">
      <w:pPr>
        <w:autoSpaceDE w:val="0"/>
        <w:autoSpaceDN w:val="0"/>
        <w:spacing w:after="0" w:line="240" w:lineRule="auto"/>
        <w:jc w:val="both"/>
        <w:rPr>
          <w:rFonts w:ascii="Tms Rmn" w:hAnsi="Tms Rmn"/>
          <w:i/>
          <w:iCs/>
          <w:color w:val="000000"/>
          <w:sz w:val="24"/>
          <w:szCs w:val="24"/>
        </w:rPr>
      </w:pPr>
    </w:p>
    <w:p w14:paraId="2000BBC5" w14:textId="0C0CA577" w:rsidR="005D4018" w:rsidRPr="000A18CF" w:rsidRDefault="005D4018" w:rsidP="005D4018">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 xml:space="preserve">1.Vzdrževalna dela -Izravnava nosilnih stebrov objekta </w:t>
      </w:r>
      <w:r w:rsidR="00601D3B" w:rsidRPr="000A18CF">
        <w:rPr>
          <w:rFonts w:ascii="Tms Rmn" w:hAnsi="Tms Rmn"/>
          <w:i/>
          <w:iCs/>
          <w:color w:val="000000"/>
          <w:sz w:val="24"/>
          <w:szCs w:val="24"/>
        </w:rPr>
        <w:t>X</w:t>
      </w:r>
      <w:r w:rsidRPr="000A18CF">
        <w:rPr>
          <w:rFonts w:ascii="Tms Rmn" w:hAnsi="Tms Rmn"/>
          <w:i/>
          <w:iCs/>
          <w:color w:val="000000"/>
          <w:sz w:val="24"/>
          <w:szCs w:val="24"/>
        </w:rPr>
        <w:t xml:space="preserve"> in sanacija 12 generalnih hrastovih nosilnih stebrov ) ter obnova originalnega ostrešja še iz časa izgradnje </w:t>
      </w:r>
      <w:r w:rsidR="00601D3B" w:rsidRPr="000A18CF">
        <w:rPr>
          <w:rFonts w:ascii="Tms Rmn" w:hAnsi="Tms Rmn"/>
          <w:i/>
          <w:iCs/>
          <w:color w:val="000000"/>
          <w:sz w:val="24"/>
          <w:szCs w:val="24"/>
        </w:rPr>
        <w:t>objekta X</w:t>
      </w:r>
      <w:r w:rsidRPr="000A18CF">
        <w:rPr>
          <w:rFonts w:ascii="Tms Rmn" w:hAnsi="Tms Rmn"/>
          <w:i/>
          <w:iCs/>
          <w:color w:val="000000"/>
          <w:sz w:val="24"/>
          <w:szCs w:val="24"/>
        </w:rPr>
        <w:t xml:space="preserve"> in zamenjava dotrajane kritine na objektu »</w:t>
      </w:r>
      <w:r w:rsidR="00601D3B" w:rsidRPr="000A18CF">
        <w:rPr>
          <w:rFonts w:ascii="Tms Rmn" w:hAnsi="Tms Rmn"/>
          <w:i/>
          <w:iCs/>
          <w:color w:val="000000"/>
          <w:sz w:val="24"/>
          <w:szCs w:val="24"/>
        </w:rPr>
        <w:t>Z</w:t>
      </w:r>
      <w:r w:rsidRPr="000A18CF">
        <w:rPr>
          <w:rFonts w:ascii="Tms Rmn" w:hAnsi="Tms Rmn"/>
          <w:i/>
          <w:iCs/>
          <w:color w:val="000000"/>
          <w:sz w:val="24"/>
          <w:szCs w:val="24"/>
        </w:rPr>
        <w:t>.</w:t>
      </w:r>
    </w:p>
    <w:p w14:paraId="12BD2BA0" w14:textId="77777777" w:rsidR="005D4018" w:rsidRPr="000A18CF" w:rsidRDefault="005D4018" w:rsidP="005D4018">
      <w:pPr>
        <w:autoSpaceDE w:val="0"/>
        <w:autoSpaceDN w:val="0"/>
        <w:spacing w:after="0" w:line="240" w:lineRule="auto"/>
        <w:jc w:val="both"/>
        <w:rPr>
          <w:rFonts w:ascii="Tms Rmn" w:hAnsi="Tms Rmn"/>
          <w:i/>
          <w:iCs/>
          <w:color w:val="000000"/>
          <w:sz w:val="24"/>
          <w:szCs w:val="24"/>
        </w:rPr>
      </w:pPr>
    </w:p>
    <w:p w14:paraId="7E3F5896" w14:textId="4E132339" w:rsidR="005D4018" w:rsidRPr="000A18CF" w:rsidRDefault="005D4018" w:rsidP="005D4018">
      <w:pPr>
        <w:autoSpaceDE w:val="0"/>
        <w:autoSpaceDN w:val="0"/>
        <w:spacing w:after="0" w:line="240" w:lineRule="auto"/>
        <w:jc w:val="both"/>
        <w:rPr>
          <w:rFonts w:ascii="Tms Rmn" w:hAnsi="Tms Rmn"/>
          <w:i/>
          <w:iCs/>
          <w:color w:val="000000"/>
          <w:sz w:val="24"/>
          <w:szCs w:val="24"/>
        </w:rPr>
      </w:pPr>
      <w:r w:rsidRPr="000A18CF">
        <w:rPr>
          <w:rFonts w:ascii="Tms Rmn" w:hAnsi="Tms Rmn"/>
          <w:i/>
          <w:iCs/>
          <w:color w:val="000000"/>
          <w:sz w:val="24"/>
          <w:szCs w:val="24"/>
        </w:rPr>
        <w:t xml:space="preserve">2. Konservatorsko- Restavratorski poseg / obnova originalnega čelnega zatrepa z edinstveno ohranjeno slikarijo na lesu še iz časa izgradnje </w:t>
      </w:r>
      <w:r w:rsidR="00601D3B" w:rsidRPr="000A18CF">
        <w:rPr>
          <w:rFonts w:ascii="Tms Rmn" w:hAnsi="Tms Rmn"/>
          <w:i/>
          <w:iCs/>
          <w:color w:val="000000"/>
          <w:sz w:val="24"/>
          <w:szCs w:val="24"/>
        </w:rPr>
        <w:t>objekta X</w:t>
      </w:r>
      <w:r w:rsidRPr="000A18CF">
        <w:rPr>
          <w:rFonts w:ascii="Tms Rmn" w:hAnsi="Tms Rmn"/>
          <w:i/>
          <w:iCs/>
          <w:color w:val="000000"/>
          <w:sz w:val="24"/>
          <w:szCs w:val="24"/>
        </w:rPr>
        <w:t xml:space="preserve">, na objektu </w:t>
      </w:r>
      <w:r w:rsidR="000A18CF">
        <w:rPr>
          <w:rFonts w:ascii="Tms Rmn" w:hAnsi="Tms Rmn"/>
          <w:i/>
          <w:iCs/>
          <w:color w:val="000000"/>
          <w:sz w:val="24"/>
          <w:szCs w:val="24"/>
        </w:rPr>
        <w:t>Z</w:t>
      </w:r>
      <w:r w:rsidRPr="000A18CF">
        <w:rPr>
          <w:rFonts w:ascii="Tms Rmn" w:hAnsi="Tms Rmn"/>
          <w:i/>
          <w:iCs/>
          <w:color w:val="000000"/>
          <w:sz w:val="24"/>
          <w:szCs w:val="24"/>
        </w:rPr>
        <w:t>.</w:t>
      </w:r>
    </w:p>
    <w:p w14:paraId="45FD9272" w14:textId="6857BC35" w:rsidR="005D4018" w:rsidRDefault="005D4018" w:rsidP="005D4018">
      <w:pPr>
        <w:autoSpaceDE w:val="0"/>
        <w:autoSpaceDN w:val="0"/>
        <w:spacing w:after="0" w:line="240" w:lineRule="auto"/>
        <w:jc w:val="both"/>
        <w:rPr>
          <w:rFonts w:ascii="Tms Rmn" w:hAnsi="Tms Rmn"/>
          <w:color w:val="000000"/>
          <w:sz w:val="24"/>
          <w:szCs w:val="24"/>
        </w:rPr>
      </w:pPr>
    </w:p>
    <w:p w14:paraId="2BE7EACB" w14:textId="77777777" w:rsidR="005D4018" w:rsidRPr="000A18CF" w:rsidRDefault="005D4018" w:rsidP="005D4018">
      <w:pPr>
        <w:spacing w:after="0" w:line="240" w:lineRule="auto"/>
        <w:jc w:val="both"/>
        <w:rPr>
          <w:rFonts w:ascii="Tms Rmn" w:hAnsi="Tms Rmn" w:cs="Calibri"/>
          <w:b/>
          <w:bCs/>
          <w:sz w:val="24"/>
          <w:szCs w:val="24"/>
          <w:lang w:eastAsia="sl-SI"/>
        </w:rPr>
      </w:pPr>
      <w:r w:rsidRPr="000A18CF">
        <w:rPr>
          <w:rFonts w:ascii="Tms Rmn" w:hAnsi="Tms Rmn" w:cs="Calibri"/>
          <w:b/>
          <w:bCs/>
          <w:sz w:val="24"/>
          <w:szCs w:val="24"/>
          <w:lang w:eastAsia="sl-SI"/>
        </w:rPr>
        <w:t xml:space="preserve">Odgovor: NE. Prijavitelj za posamezni spomenik lahko predloži le eno vlogo na sklop 1 ali eno vlogo na sklop 2. </w:t>
      </w:r>
    </w:p>
    <w:p w14:paraId="5864F8B6" w14:textId="34A63FAD" w:rsidR="005D4018" w:rsidRDefault="005D4018" w:rsidP="005D4018">
      <w:pPr>
        <w:spacing w:after="0" w:line="240" w:lineRule="auto"/>
        <w:jc w:val="both"/>
        <w:rPr>
          <w:rFonts w:ascii="Arial" w:hAnsi="Arial" w:cs="Arial"/>
        </w:rPr>
      </w:pPr>
    </w:p>
    <w:p w14:paraId="68E5965A" w14:textId="77777777" w:rsidR="005D4018" w:rsidRDefault="005D4018" w:rsidP="005D4018">
      <w:pPr>
        <w:spacing w:after="0" w:line="240" w:lineRule="auto"/>
        <w:jc w:val="both"/>
        <w:rPr>
          <w:rFonts w:ascii="Arial" w:hAnsi="Arial" w:cs="Arial"/>
        </w:rPr>
      </w:pPr>
    </w:p>
    <w:p w14:paraId="2188C3DC" w14:textId="77777777" w:rsidR="00560D68" w:rsidRPr="00076C0F" w:rsidRDefault="00560D68" w:rsidP="005D4018">
      <w:pPr>
        <w:pBdr>
          <w:bottom w:val="double" w:sz="4" w:space="1" w:color="auto"/>
        </w:pBdr>
        <w:spacing w:after="0" w:line="240" w:lineRule="auto"/>
        <w:jc w:val="both"/>
        <w:rPr>
          <w:b/>
          <w:bCs/>
          <w:sz w:val="24"/>
          <w:szCs w:val="24"/>
        </w:rPr>
      </w:pPr>
    </w:p>
    <w:p w14:paraId="16CE980E" w14:textId="77777777" w:rsidR="00560D68" w:rsidRPr="00076C0F" w:rsidRDefault="00560D68" w:rsidP="005D4018">
      <w:pPr>
        <w:spacing w:after="0" w:line="240" w:lineRule="auto"/>
        <w:jc w:val="both"/>
        <w:rPr>
          <w:b/>
          <w:bCs/>
          <w:sz w:val="24"/>
          <w:szCs w:val="24"/>
        </w:rPr>
      </w:pPr>
    </w:p>
    <w:p w14:paraId="0EAC0F5B" w14:textId="2980EED7" w:rsidR="00560D68" w:rsidRDefault="00560D68" w:rsidP="005D4018">
      <w:pPr>
        <w:spacing w:after="0" w:line="240" w:lineRule="auto"/>
        <w:jc w:val="both"/>
        <w:rPr>
          <w:b/>
          <w:bCs/>
          <w:sz w:val="24"/>
          <w:szCs w:val="24"/>
        </w:rPr>
      </w:pPr>
    </w:p>
    <w:p w14:paraId="525788D8" w14:textId="77777777" w:rsidR="0082102B" w:rsidRPr="00076C0F" w:rsidRDefault="0082102B" w:rsidP="005D4018">
      <w:pPr>
        <w:spacing w:after="0" w:line="240" w:lineRule="auto"/>
        <w:jc w:val="both"/>
        <w:rPr>
          <w:b/>
          <w:bCs/>
          <w:sz w:val="24"/>
          <w:szCs w:val="24"/>
        </w:rPr>
      </w:pPr>
    </w:p>
    <w:p w14:paraId="001B3975" w14:textId="53D149E0" w:rsidR="00076C0F" w:rsidRPr="00076C0F" w:rsidRDefault="00076C0F" w:rsidP="005D4018">
      <w:pPr>
        <w:spacing w:after="0" w:line="240" w:lineRule="auto"/>
        <w:jc w:val="both"/>
        <w:rPr>
          <w:b/>
          <w:bCs/>
          <w:color w:val="FF0000"/>
          <w:sz w:val="24"/>
          <w:szCs w:val="24"/>
        </w:rPr>
      </w:pPr>
      <w:r w:rsidRPr="00076C0F">
        <w:rPr>
          <w:b/>
          <w:bCs/>
          <w:color w:val="FF0000"/>
          <w:sz w:val="24"/>
          <w:szCs w:val="24"/>
        </w:rPr>
        <w:t>29.1.2021</w:t>
      </w:r>
    </w:p>
    <w:p w14:paraId="6C72C7C2" w14:textId="66BD303E" w:rsidR="00076C0F" w:rsidRDefault="00076C0F" w:rsidP="005D4018">
      <w:pPr>
        <w:spacing w:after="0" w:line="240" w:lineRule="auto"/>
        <w:jc w:val="both"/>
        <w:rPr>
          <w:b/>
          <w:bCs/>
          <w:sz w:val="24"/>
          <w:szCs w:val="24"/>
        </w:rPr>
      </w:pPr>
    </w:p>
    <w:p w14:paraId="02F0AAEC" w14:textId="65D9BE87" w:rsidR="006F510B" w:rsidRDefault="006F510B" w:rsidP="005D4018">
      <w:pPr>
        <w:spacing w:after="0" w:line="240" w:lineRule="auto"/>
        <w:jc w:val="both"/>
        <w:rPr>
          <w:b/>
          <w:bCs/>
          <w:sz w:val="24"/>
          <w:szCs w:val="24"/>
        </w:rPr>
      </w:pPr>
    </w:p>
    <w:p w14:paraId="6D6F33FC" w14:textId="77777777" w:rsidR="006F510B" w:rsidRDefault="006F510B" w:rsidP="005D4018">
      <w:pPr>
        <w:spacing w:after="0" w:line="240" w:lineRule="auto"/>
        <w:jc w:val="both"/>
        <w:rPr>
          <w:b/>
          <w:bCs/>
          <w:sz w:val="24"/>
          <w:szCs w:val="24"/>
        </w:rPr>
      </w:pPr>
    </w:p>
    <w:p w14:paraId="19FAA18B" w14:textId="7AC487B1" w:rsidR="00076C0F" w:rsidRPr="00076C0F" w:rsidRDefault="00076C0F" w:rsidP="005D4018">
      <w:pPr>
        <w:spacing w:after="0" w:line="240" w:lineRule="auto"/>
        <w:jc w:val="both"/>
        <w:rPr>
          <w:i/>
          <w:iCs/>
          <w:color w:val="000000"/>
        </w:rPr>
      </w:pPr>
      <w:r w:rsidRPr="00076C0F">
        <w:rPr>
          <w:rFonts w:ascii="Tms Rmn" w:hAnsi="Tms Rmn"/>
          <w:i/>
          <w:iCs/>
          <w:color w:val="000000"/>
          <w:sz w:val="24"/>
          <w:szCs w:val="24"/>
        </w:rPr>
        <w:t>V zvezi s sofinanciranjem kulturnih projektov me zanima ali lahko prijavimo obnovo lesenih klopi v cerkvi X. Pri katastrofalnih poplavah leta 2007 so bile tudi klopi močno poškodovane.</w:t>
      </w:r>
    </w:p>
    <w:p w14:paraId="3F140A71" w14:textId="77777777" w:rsidR="00076C0F" w:rsidRPr="00076C0F" w:rsidRDefault="00076C0F" w:rsidP="005D4018">
      <w:pPr>
        <w:spacing w:after="0" w:line="240" w:lineRule="auto"/>
        <w:jc w:val="both"/>
        <w:rPr>
          <w:i/>
          <w:iCs/>
          <w:color w:val="000000"/>
        </w:rPr>
      </w:pPr>
      <w:r w:rsidRPr="00076C0F">
        <w:rPr>
          <w:rFonts w:ascii="Tms Rmn" w:hAnsi="Tms Rmn"/>
          <w:i/>
          <w:iCs/>
          <w:color w:val="000000"/>
          <w:sz w:val="24"/>
          <w:szCs w:val="24"/>
        </w:rPr>
        <w:t> </w:t>
      </w:r>
    </w:p>
    <w:p w14:paraId="7EE16CAF" w14:textId="77777777" w:rsidR="00076C0F" w:rsidRPr="00076C0F" w:rsidRDefault="00076C0F" w:rsidP="005D4018">
      <w:pPr>
        <w:spacing w:after="0" w:line="240" w:lineRule="auto"/>
        <w:jc w:val="both"/>
        <w:rPr>
          <w:i/>
          <w:iCs/>
          <w:color w:val="000000"/>
        </w:rPr>
      </w:pPr>
      <w:r w:rsidRPr="00076C0F">
        <w:rPr>
          <w:rFonts w:ascii="Tms Rmn" w:hAnsi="Tms Rmn"/>
          <w:i/>
          <w:iCs/>
          <w:color w:val="000000"/>
          <w:sz w:val="24"/>
          <w:szCs w:val="24"/>
        </w:rPr>
        <w:t>Predračunska vrednost obnove je 18.141,40 EUR</w:t>
      </w:r>
    </w:p>
    <w:p w14:paraId="29137B66" w14:textId="77777777" w:rsidR="00076C0F" w:rsidRPr="00076C0F" w:rsidRDefault="00076C0F" w:rsidP="005D4018">
      <w:pPr>
        <w:spacing w:after="0" w:line="240" w:lineRule="auto"/>
        <w:jc w:val="both"/>
        <w:rPr>
          <w:i/>
          <w:iCs/>
          <w:color w:val="000000"/>
        </w:rPr>
      </w:pPr>
      <w:r w:rsidRPr="00076C0F">
        <w:rPr>
          <w:rFonts w:ascii="Tms Rmn" w:hAnsi="Tms Rmn"/>
          <w:i/>
          <w:iCs/>
          <w:color w:val="000000"/>
          <w:sz w:val="24"/>
          <w:szCs w:val="24"/>
        </w:rPr>
        <w:t>Za obnovo smo leta 2017 pridobili sredstva na občinskem razpisu v višini 8.000,00 EUR. Dokumentaciji smo morali predložiti KVP in KVS.</w:t>
      </w:r>
    </w:p>
    <w:p w14:paraId="6B71BB6A" w14:textId="77777777" w:rsidR="00076C0F" w:rsidRPr="00076C0F" w:rsidRDefault="00076C0F" w:rsidP="005D4018">
      <w:pPr>
        <w:spacing w:after="0" w:line="240" w:lineRule="auto"/>
        <w:jc w:val="both"/>
        <w:rPr>
          <w:i/>
          <w:iCs/>
          <w:color w:val="000000"/>
        </w:rPr>
      </w:pPr>
      <w:r w:rsidRPr="00076C0F">
        <w:rPr>
          <w:rFonts w:ascii="Tms Rmn" w:hAnsi="Tms Rmn"/>
          <w:i/>
          <w:iCs/>
          <w:color w:val="000000"/>
          <w:sz w:val="24"/>
          <w:szCs w:val="24"/>
        </w:rPr>
        <w:t>Razlika v višini 10.141,40 pa je bil predviden lastni delež.</w:t>
      </w:r>
    </w:p>
    <w:p w14:paraId="052FB6AA" w14:textId="77777777" w:rsidR="00076C0F" w:rsidRPr="00076C0F" w:rsidRDefault="00076C0F" w:rsidP="005D4018">
      <w:pPr>
        <w:spacing w:after="0" w:line="240" w:lineRule="auto"/>
        <w:jc w:val="both"/>
        <w:rPr>
          <w:i/>
          <w:iCs/>
          <w:color w:val="000000"/>
        </w:rPr>
      </w:pPr>
      <w:r w:rsidRPr="00076C0F">
        <w:rPr>
          <w:rFonts w:ascii="Tms Rmn" w:hAnsi="Tms Rmn"/>
          <w:i/>
          <w:iCs/>
          <w:color w:val="000000"/>
          <w:sz w:val="24"/>
          <w:szCs w:val="24"/>
        </w:rPr>
        <w:t> </w:t>
      </w:r>
    </w:p>
    <w:p w14:paraId="127F53A1" w14:textId="77777777" w:rsidR="00076C0F" w:rsidRPr="00076C0F" w:rsidRDefault="00076C0F" w:rsidP="005D4018">
      <w:pPr>
        <w:spacing w:after="0" w:line="240" w:lineRule="auto"/>
        <w:jc w:val="both"/>
        <w:rPr>
          <w:i/>
          <w:iCs/>
          <w:color w:val="000000"/>
        </w:rPr>
      </w:pPr>
      <w:r w:rsidRPr="00076C0F">
        <w:rPr>
          <w:rFonts w:ascii="Tms Rmn" w:hAnsi="Tms Rmn"/>
          <w:i/>
          <w:iCs/>
          <w:sz w:val="24"/>
          <w:szCs w:val="24"/>
        </w:rPr>
        <w:t>Z</w:t>
      </w:r>
      <w:r w:rsidRPr="00076C0F">
        <w:rPr>
          <w:rFonts w:ascii="Tms Rmn" w:hAnsi="Tms Rmn"/>
          <w:i/>
          <w:iCs/>
          <w:color w:val="000000"/>
          <w:sz w:val="24"/>
          <w:szCs w:val="24"/>
        </w:rPr>
        <w:t>anima me:</w:t>
      </w:r>
    </w:p>
    <w:p w14:paraId="39B7FFFC" w14:textId="07A43E4B" w:rsidR="00076C0F" w:rsidRPr="00076C0F" w:rsidRDefault="00076C0F" w:rsidP="005D4018">
      <w:pPr>
        <w:spacing w:after="0" w:line="240" w:lineRule="auto"/>
        <w:jc w:val="both"/>
        <w:rPr>
          <w:i/>
          <w:iCs/>
          <w:color w:val="000000"/>
        </w:rPr>
      </w:pPr>
    </w:p>
    <w:p w14:paraId="62E43EBC" w14:textId="77777777" w:rsidR="00076C0F" w:rsidRPr="00076C0F" w:rsidRDefault="00076C0F" w:rsidP="005D4018">
      <w:pPr>
        <w:pStyle w:val="Odstavekseznama"/>
        <w:numPr>
          <w:ilvl w:val="0"/>
          <w:numId w:val="22"/>
        </w:numPr>
        <w:jc w:val="both"/>
        <w:rPr>
          <w:rFonts w:eastAsia="Times New Roman"/>
          <w:i/>
          <w:iCs/>
          <w:color w:val="000000"/>
        </w:rPr>
      </w:pPr>
      <w:r w:rsidRPr="00076C0F">
        <w:rPr>
          <w:rFonts w:ascii="Tms Rmn" w:eastAsia="Times New Roman" w:hAnsi="Tms Rmn"/>
          <w:i/>
          <w:iCs/>
          <w:color w:val="000000"/>
          <w:sz w:val="24"/>
          <w:szCs w:val="24"/>
        </w:rPr>
        <w:lastRenderedPageBreak/>
        <w:t>Ali lahko na vaš razpis prijavimo DRUGO FAZO obnove v višini razlike vrednosti = 9.601,40 oz. v višini kolikor bo znašal osveženi predračun za drugo fazo?</w:t>
      </w:r>
    </w:p>
    <w:p w14:paraId="16B174A8" w14:textId="77777777" w:rsidR="008C2BAA" w:rsidRDefault="008C2BAA" w:rsidP="005D4018">
      <w:pPr>
        <w:spacing w:after="0" w:line="240" w:lineRule="auto"/>
        <w:ind w:left="360" w:firstLine="348"/>
        <w:jc w:val="both"/>
        <w:rPr>
          <w:rFonts w:ascii="Tms Rmn" w:hAnsi="Tms Rmn"/>
          <w:b/>
          <w:bCs/>
          <w:sz w:val="24"/>
          <w:szCs w:val="24"/>
        </w:rPr>
      </w:pPr>
    </w:p>
    <w:p w14:paraId="6947AA7B" w14:textId="72E001C9" w:rsidR="00076C0F" w:rsidRDefault="00076C0F" w:rsidP="005D4018">
      <w:pPr>
        <w:spacing w:after="0" w:line="240" w:lineRule="auto"/>
        <w:ind w:left="360" w:firstLine="348"/>
        <w:jc w:val="both"/>
        <w:rPr>
          <w:rFonts w:ascii="Tms Rmn" w:hAnsi="Tms Rmn"/>
          <w:b/>
          <w:bCs/>
          <w:sz w:val="24"/>
          <w:szCs w:val="24"/>
        </w:rPr>
      </w:pPr>
      <w:r w:rsidRPr="00076C0F">
        <w:rPr>
          <w:rFonts w:ascii="Tms Rmn" w:hAnsi="Tms Rmn"/>
          <w:b/>
          <w:bCs/>
          <w:sz w:val="24"/>
          <w:szCs w:val="24"/>
        </w:rPr>
        <w:t>Lahko.</w:t>
      </w:r>
    </w:p>
    <w:p w14:paraId="0204E21A" w14:textId="77777777" w:rsidR="00076C0F" w:rsidRPr="00076C0F" w:rsidRDefault="00076C0F" w:rsidP="005D4018">
      <w:pPr>
        <w:spacing w:after="0" w:line="240" w:lineRule="auto"/>
        <w:ind w:left="360" w:firstLine="348"/>
        <w:jc w:val="both"/>
      </w:pPr>
    </w:p>
    <w:p w14:paraId="7D641802" w14:textId="77777777" w:rsidR="00076C0F" w:rsidRPr="00076C0F" w:rsidRDefault="00076C0F" w:rsidP="005D4018">
      <w:pPr>
        <w:pStyle w:val="Odstavekseznama"/>
        <w:numPr>
          <w:ilvl w:val="0"/>
          <w:numId w:val="23"/>
        </w:numPr>
        <w:jc w:val="both"/>
        <w:rPr>
          <w:rFonts w:eastAsia="Times New Roman"/>
          <w:i/>
          <w:iCs/>
          <w:color w:val="000000"/>
        </w:rPr>
      </w:pPr>
      <w:r w:rsidRPr="00076C0F">
        <w:rPr>
          <w:rFonts w:ascii="Tms Rmn" w:eastAsia="Times New Roman" w:hAnsi="Tms Rmn"/>
          <w:i/>
          <w:iCs/>
          <w:color w:val="000000"/>
          <w:sz w:val="24"/>
          <w:szCs w:val="24"/>
        </w:rPr>
        <w:t>Ali prav predvidevam, da ta dela sodijo v 2. sklop razpisa?</w:t>
      </w:r>
    </w:p>
    <w:p w14:paraId="79AA2369" w14:textId="77777777" w:rsidR="008C2BAA" w:rsidRDefault="008C2BAA" w:rsidP="005D4018">
      <w:pPr>
        <w:pStyle w:val="Odstavekseznama"/>
        <w:jc w:val="both"/>
        <w:rPr>
          <w:rFonts w:ascii="Times New Roman" w:hAnsi="Times New Roman" w:cs="Times New Roman"/>
          <w:b/>
          <w:bCs/>
          <w:sz w:val="24"/>
          <w:szCs w:val="24"/>
        </w:rPr>
      </w:pPr>
    </w:p>
    <w:p w14:paraId="03F9F114" w14:textId="597018D3" w:rsidR="00076C0F" w:rsidRDefault="008C2BAA" w:rsidP="005D4018">
      <w:pPr>
        <w:pStyle w:val="Odstavekseznama"/>
        <w:jc w:val="both"/>
        <w:rPr>
          <w:rFonts w:ascii="Times New Roman" w:hAnsi="Times New Roman" w:cs="Times New Roman"/>
          <w:b/>
          <w:bCs/>
          <w:sz w:val="24"/>
          <w:szCs w:val="24"/>
        </w:rPr>
      </w:pPr>
      <w:r>
        <w:rPr>
          <w:rFonts w:ascii="Times New Roman" w:hAnsi="Times New Roman" w:cs="Times New Roman"/>
          <w:b/>
          <w:bCs/>
          <w:sz w:val="24"/>
          <w:szCs w:val="24"/>
          <w:lang w:val="cs-CZ"/>
        </w:rPr>
        <w:t>Da,</w:t>
      </w:r>
      <w:r w:rsidR="00076C0F" w:rsidRPr="00076C0F">
        <w:rPr>
          <w:rFonts w:ascii="Times New Roman" w:hAnsi="Times New Roman" w:cs="Times New Roman"/>
          <w:b/>
          <w:bCs/>
          <w:sz w:val="24"/>
          <w:szCs w:val="24"/>
          <w:lang w:val="cs-CZ"/>
        </w:rPr>
        <w:t xml:space="preserve"> gre res za konservatorsko-restavratorske posege po Katalogu konservatorsko-restavratorskih del na nepremičnih spomenikih in stavbni dediščini, poglavje </w:t>
      </w:r>
      <w:r w:rsidR="00076C0F" w:rsidRPr="00076C0F">
        <w:rPr>
          <w:rFonts w:ascii="Times New Roman" w:hAnsi="Times New Roman" w:cs="Times New Roman"/>
          <w:b/>
          <w:bCs/>
          <w:sz w:val="24"/>
          <w:szCs w:val="24"/>
          <w:u w:val="single"/>
          <w:lang w:val="cs-CZ"/>
        </w:rPr>
        <w:t>Konservatorsko-restavratorska dela (SKLOP 2)</w:t>
      </w:r>
      <w:r w:rsidR="00076C0F" w:rsidRPr="00076C0F">
        <w:rPr>
          <w:rFonts w:ascii="Times New Roman" w:hAnsi="Times New Roman" w:cs="Times New Roman"/>
          <w:b/>
          <w:bCs/>
          <w:sz w:val="24"/>
          <w:szCs w:val="24"/>
          <w:lang w:val="cs-CZ"/>
        </w:rPr>
        <w:t xml:space="preserve">, morate pridobiti </w:t>
      </w:r>
      <w:r w:rsidR="00076C0F" w:rsidRPr="00076C0F">
        <w:rPr>
          <w:rFonts w:ascii="Times New Roman" w:hAnsi="Times New Roman" w:cs="Times New Roman"/>
          <w:b/>
          <w:bCs/>
          <w:sz w:val="24"/>
          <w:szCs w:val="24"/>
          <w:u w:val="single"/>
          <w:lang w:val="cs-CZ"/>
        </w:rPr>
        <w:t>Potrdilo Restavratorskega centra Zavoda za varstvo kulturne dediščine Slovenije</w:t>
      </w:r>
      <w:r w:rsidR="00076C0F" w:rsidRPr="00076C0F">
        <w:rPr>
          <w:rFonts w:ascii="Times New Roman" w:hAnsi="Times New Roman" w:cs="Times New Roman"/>
          <w:b/>
          <w:bCs/>
          <w:sz w:val="24"/>
          <w:szCs w:val="24"/>
          <w:lang w:val="cs-CZ"/>
        </w:rPr>
        <w:t xml:space="preserve">, </w:t>
      </w:r>
      <w:r w:rsidR="00076C0F" w:rsidRPr="00076C0F">
        <w:rPr>
          <w:rFonts w:ascii="Times New Roman" w:hAnsi="Times New Roman" w:cs="Times New Roman"/>
          <w:b/>
          <w:bCs/>
          <w:sz w:val="24"/>
          <w:szCs w:val="24"/>
        </w:rPr>
        <w:t xml:space="preserve">podroben </w:t>
      </w:r>
      <w:r w:rsidR="00076C0F" w:rsidRPr="00076C0F">
        <w:rPr>
          <w:rFonts w:ascii="Times New Roman" w:hAnsi="Times New Roman" w:cs="Times New Roman"/>
          <w:b/>
          <w:bCs/>
          <w:sz w:val="24"/>
          <w:szCs w:val="24"/>
          <w:u w:val="single"/>
        </w:rPr>
        <w:t>popis del s količinami in predračunom</w:t>
      </w:r>
      <w:r w:rsidR="00076C0F" w:rsidRPr="00076C0F">
        <w:rPr>
          <w:rFonts w:ascii="Times New Roman" w:hAnsi="Times New Roman" w:cs="Times New Roman"/>
          <w:b/>
          <w:bCs/>
          <w:sz w:val="24"/>
          <w:szCs w:val="24"/>
        </w:rPr>
        <w:t xml:space="preserve"> mora biti s podpisom in žigom pripravljavca ter </w:t>
      </w:r>
      <w:r w:rsidR="00076C0F" w:rsidRPr="00076C0F">
        <w:rPr>
          <w:rFonts w:ascii="Times New Roman" w:hAnsi="Times New Roman" w:cs="Times New Roman"/>
          <w:b/>
          <w:bCs/>
          <w:sz w:val="24"/>
          <w:szCs w:val="24"/>
          <w:u w:val="single"/>
        </w:rPr>
        <w:t>vodje Restavratorskega centra</w:t>
      </w:r>
      <w:r w:rsidR="00076C0F" w:rsidRPr="00076C0F">
        <w:rPr>
          <w:rFonts w:ascii="Times New Roman" w:hAnsi="Times New Roman" w:cs="Times New Roman"/>
          <w:b/>
          <w:bCs/>
          <w:sz w:val="24"/>
          <w:szCs w:val="24"/>
        </w:rPr>
        <w:t xml:space="preserve"> ZVKDS.</w:t>
      </w:r>
    </w:p>
    <w:p w14:paraId="3517FDAD" w14:textId="77777777" w:rsidR="00076C0F" w:rsidRPr="00076C0F" w:rsidRDefault="00076C0F" w:rsidP="005D4018">
      <w:pPr>
        <w:pStyle w:val="Odstavekseznama"/>
        <w:jc w:val="both"/>
        <w:rPr>
          <w:rFonts w:ascii="Times New Roman" w:hAnsi="Times New Roman" w:cs="Times New Roman"/>
          <w:b/>
          <w:bCs/>
          <w:sz w:val="24"/>
          <w:szCs w:val="24"/>
        </w:rPr>
      </w:pPr>
    </w:p>
    <w:p w14:paraId="26A2328E" w14:textId="77777777" w:rsidR="00076C0F" w:rsidRPr="00076C0F" w:rsidRDefault="00076C0F" w:rsidP="005D4018">
      <w:pPr>
        <w:pStyle w:val="Odstavekseznama"/>
        <w:numPr>
          <w:ilvl w:val="0"/>
          <w:numId w:val="24"/>
        </w:numPr>
        <w:jc w:val="both"/>
        <w:rPr>
          <w:rFonts w:eastAsia="Times New Roman"/>
          <w:i/>
          <w:iCs/>
          <w:color w:val="000000"/>
        </w:rPr>
      </w:pPr>
      <w:r w:rsidRPr="00076C0F">
        <w:rPr>
          <w:rFonts w:ascii="Tms Rmn" w:eastAsia="Times New Roman" w:hAnsi="Tms Rmn"/>
          <w:i/>
          <w:iCs/>
          <w:color w:val="000000"/>
          <w:sz w:val="24"/>
          <w:szCs w:val="24"/>
        </w:rPr>
        <w:t>Ali je potrebno za namen tega razpisa pridobiti nove KVP in KVS?</w:t>
      </w:r>
    </w:p>
    <w:p w14:paraId="3906677B" w14:textId="77777777" w:rsidR="008C2BAA" w:rsidRDefault="008C2BAA" w:rsidP="005D4018">
      <w:pPr>
        <w:pStyle w:val="Odstavekseznama"/>
        <w:jc w:val="both"/>
        <w:rPr>
          <w:rFonts w:ascii="Tms Rmn" w:hAnsi="Tms Rmn"/>
          <w:b/>
          <w:bCs/>
          <w:sz w:val="24"/>
          <w:szCs w:val="24"/>
        </w:rPr>
      </w:pPr>
    </w:p>
    <w:p w14:paraId="377A4475" w14:textId="6CDB6D8B" w:rsidR="00076C0F" w:rsidRPr="00076C0F" w:rsidRDefault="00076C0F" w:rsidP="005D4018">
      <w:pPr>
        <w:pStyle w:val="Odstavekseznama"/>
        <w:jc w:val="both"/>
      </w:pPr>
      <w:r w:rsidRPr="00076C0F">
        <w:rPr>
          <w:rFonts w:ascii="Tms Rmn" w:hAnsi="Tms Rmn"/>
          <w:b/>
          <w:bCs/>
          <w:sz w:val="24"/>
          <w:szCs w:val="24"/>
        </w:rPr>
        <w:t>Če so še veljavi (torej za posege, ki jih nameravati prijaviti), ni potrebno.</w:t>
      </w:r>
    </w:p>
    <w:p w14:paraId="15ED4261" w14:textId="77777777" w:rsidR="006F510B" w:rsidRDefault="006F510B" w:rsidP="005D4018">
      <w:pPr>
        <w:pBdr>
          <w:bottom w:val="single" w:sz="4" w:space="1" w:color="auto"/>
        </w:pBdr>
        <w:autoSpaceDE w:val="0"/>
        <w:autoSpaceDN w:val="0"/>
        <w:spacing w:after="0" w:line="240" w:lineRule="auto"/>
        <w:jc w:val="both"/>
        <w:rPr>
          <w:rFonts w:ascii="Tms Rmn" w:hAnsi="Tms Rmn"/>
          <w:color w:val="000000"/>
          <w:sz w:val="24"/>
          <w:szCs w:val="24"/>
        </w:rPr>
      </w:pPr>
    </w:p>
    <w:p w14:paraId="4A183211" w14:textId="1D45A42C" w:rsidR="006F510B" w:rsidRDefault="006F510B" w:rsidP="005D4018">
      <w:pPr>
        <w:spacing w:after="0" w:line="240" w:lineRule="auto"/>
        <w:jc w:val="both"/>
        <w:rPr>
          <w:rFonts w:ascii="Arial" w:hAnsi="Arial" w:cs="Arial"/>
        </w:rPr>
      </w:pPr>
    </w:p>
    <w:p w14:paraId="5410F6D0" w14:textId="77777777" w:rsidR="006F510B" w:rsidRPr="006F510B" w:rsidRDefault="006F510B" w:rsidP="005D4018">
      <w:pPr>
        <w:autoSpaceDE w:val="0"/>
        <w:autoSpaceDN w:val="0"/>
        <w:spacing w:after="0" w:line="240" w:lineRule="auto"/>
        <w:jc w:val="both"/>
        <w:rPr>
          <w:rFonts w:ascii="Tms Rmn" w:hAnsi="Tms Rmn"/>
          <w:i/>
          <w:iCs/>
          <w:color w:val="000000"/>
          <w:sz w:val="24"/>
          <w:szCs w:val="24"/>
        </w:rPr>
      </w:pPr>
      <w:r w:rsidRPr="006F510B">
        <w:rPr>
          <w:rFonts w:ascii="Tms Rmn" w:hAnsi="Tms Rmn"/>
          <w:i/>
          <w:iCs/>
          <w:color w:val="000000"/>
          <w:sz w:val="24"/>
          <w:szCs w:val="24"/>
        </w:rPr>
        <w:t>Na omenjeni razpis se nameravamo prijaviti z obnovo strehe na sakralnem spomeniku, ki je v naši lasti. V zvezi z omenjenim razpisom imamo vprašanje v zvezi s kriterijem 5 iz razpisne dokumentacije (na str. 9) oz. samo vlogo - prijavnim obrazcem pod točko VIII./I.2., kjer je treba navesti razvojne / strateške dokumente na regionalni ali državni ali mednarodni ravni, katerih cilje in usmeritve uresničuje projekt naše obnove kulturnega spomenika. Na kak način na to dokažemo?</w:t>
      </w:r>
    </w:p>
    <w:p w14:paraId="29D96C2B" w14:textId="77777777" w:rsidR="006F510B" w:rsidRDefault="006F510B" w:rsidP="005D4018">
      <w:pPr>
        <w:autoSpaceDE w:val="0"/>
        <w:autoSpaceDN w:val="0"/>
        <w:spacing w:after="0" w:line="240" w:lineRule="auto"/>
        <w:jc w:val="both"/>
        <w:rPr>
          <w:rFonts w:ascii="Tms Rmn" w:hAnsi="Tms Rmn"/>
          <w:color w:val="000000"/>
          <w:sz w:val="24"/>
          <w:szCs w:val="24"/>
        </w:rPr>
      </w:pPr>
    </w:p>
    <w:p w14:paraId="40DA4C56" w14:textId="5BD03F60" w:rsidR="006F510B" w:rsidRPr="006F510B" w:rsidRDefault="006F510B" w:rsidP="005D4018">
      <w:pPr>
        <w:autoSpaceDE w:val="0"/>
        <w:autoSpaceDN w:val="0"/>
        <w:spacing w:after="0" w:line="240" w:lineRule="auto"/>
        <w:jc w:val="both"/>
        <w:rPr>
          <w:rFonts w:ascii="Tms Rmn" w:hAnsi="Tms Rmn"/>
          <w:i/>
          <w:iCs/>
          <w:color w:val="000000"/>
          <w:sz w:val="24"/>
          <w:szCs w:val="24"/>
        </w:rPr>
      </w:pPr>
      <w:r w:rsidRPr="006F510B">
        <w:rPr>
          <w:rFonts w:ascii="Tms Rmn" w:hAnsi="Tms Rmn"/>
          <w:i/>
          <w:iCs/>
          <w:color w:val="000000"/>
          <w:sz w:val="24"/>
          <w:szCs w:val="24"/>
        </w:rPr>
        <w:t> Ali mi lahko posredujete povezave do teh razvojnih / strateških dokumentov na regionalni ali državni ali mednarodni ravni, na katere smo upravičeni, da se nanje sklicujemo?</w:t>
      </w:r>
    </w:p>
    <w:p w14:paraId="11AF54F7" w14:textId="5F1C25DB" w:rsidR="006F510B" w:rsidRDefault="006F510B" w:rsidP="005D4018">
      <w:pPr>
        <w:autoSpaceDE w:val="0"/>
        <w:autoSpaceDN w:val="0"/>
        <w:spacing w:after="0" w:line="240" w:lineRule="auto"/>
        <w:jc w:val="both"/>
        <w:rPr>
          <w:rFonts w:ascii="Tms Rmn" w:hAnsi="Tms Rmn"/>
          <w:color w:val="000000"/>
          <w:sz w:val="24"/>
          <w:szCs w:val="24"/>
        </w:rPr>
      </w:pPr>
    </w:p>
    <w:p w14:paraId="348D40DA" w14:textId="77777777" w:rsidR="006F510B" w:rsidRDefault="006F510B" w:rsidP="005D4018">
      <w:pPr>
        <w:pStyle w:val="Odstavekseznama"/>
        <w:ind w:left="0"/>
        <w:jc w:val="both"/>
        <w:rPr>
          <w:rFonts w:ascii="Tms Rmn" w:hAnsi="Tms Rmn"/>
          <w:b/>
          <w:bCs/>
          <w:sz w:val="24"/>
          <w:szCs w:val="24"/>
        </w:rPr>
      </w:pPr>
      <w:r w:rsidRPr="006F510B">
        <w:rPr>
          <w:rFonts w:ascii="Tms Rmn" w:hAnsi="Tms Rmn"/>
          <w:b/>
          <w:bCs/>
          <w:sz w:val="24"/>
          <w:szCs w:val="24"/>
        </w:rPr>
        <w:t>Kulturni spomeniki so lahko vključeni:</w:t>
      </w:r>
    </w:p>
    <w:p w14:paraId="6D84B026" w14:textId="04E799B1" w:rsidR="006F510B" w:rsidRPr="006F510B" w:rsidRDefault="006F510B" w:rsidP="005D4018">
      <w:pPr>
        <w:pStyle w:val="Odstavekseznama"/>
        <w:ind w:left="0"/>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 xml:space="preserve">v lokalne razvojne dokumente: </w:t>
      </w:r>
      <w:proofErr w:type="spellStart"/>
      <w:r w:rsidRPr="006F510B">
        <w:rPr>
          <w:rFonts w:ascii="Tms Rmn" w:hAnsi="Tms Rmn"/>
          <w:b/>
          <w:bCs/>
          <w:sz w:val="24"/>
          <w:szCs w:val="24"/>
        </w:rPr>
        <w:t>npr</w:t>
      </w:r>
      <w:proofErr w:type="spellEnd"/>
      <w:r w:rsidRPr="006F510B">
        <w:rPr>
          <w:rFonts w:ascii="Tms Rmn" w:hAnsi="Tms Rmn"/>
          <w:b/>
          <w:bCs/>
          <w:sz w:val="24"/>
          <w:szCs w:val="24"/>
        </w:rPr>
        <w:t>: občina sprejme strategijo za lokalni razvoj s ciljem ohranjanje in promoviranje kulturne dediščine v kraju</w:t>
      </w:r>
    </w:p>
    <w:p w14:paraId="1666A6BB" w14:textId="288DD196" w:rsidR="006F510B" w:rsidRPr="006F510B" w:rsidRDefault="006F510B" w:rsidP="005D4018">
      <w:pPr>
        <w:spacing w:after="0" w:line="240" w:lineRule="auto"/>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 xml:space="preserve">v regionalne razvojne dokumente: npr. Strategije za regionalni razvoj </w:t>
      </w:r>
    </w:p>
    <w:p w14:paraId="7B171066" w14:textId="72CB0F11" w:rsidR="006F510B" w:rsidRPr="006F510B" w:rsidRDefault="006F510B" w:rsidP="005D4018">
      <w:pPr>
        <w:spacing w:after="0" w:line="240" w:lineRule="auto"/>
        <w:jc w:val="both"/>
        <w:rPr>
          <w:rFonts w:ascii="Tms Rmn" w:hAnsi="Tms Rmn"/>
          <w:b/>
          <w:bCs/>
          <w:sz w:val="24"/>
          <w:szCs w:val="24"/>
        </w:rPr>
      </w:pPr>
      <w:r>
        <w:rPr>
          <w:rFonts w:ascii="Tms Rmn" w:hAnsi="Tms Rmn"/>
          <w:b/>
          <w:bCs/>
          <w:sz w:val="24"/>
          <w:szCs w:val="24"/>
        </w:rPr>
        <w:t xml:space="preserve">- </w:t>
      </w:r>
      <w:r w:rsidRPr="006F510B">
        <w:rPr>
          <w:rFonts w:ascii="Tms Rmn" w:hAnsi="Tms Rmn"/>
          <w:b/>
          <w:bCs/>
          <w:sz w:val="24"/>
          <w:szCs w:val="24"/>
        </w:rPr>
        <w:t xml:space="preserve">v državne razvojne dokumente: npr. Program sodelovanja </w:t>
      </w:r>
      <w:proofErr w:type="spellStart"/>
      <w:r w:rsidRPr="006F510B">
        <w:rPr>
          <w:rFonts w:ascii="Tms Rmn" w:hAnsi="Tms Rmn"/>
          <w:b/>
          <w:bCs/>
          <w:sz w:val="24"/>
          <w:szCs w:val="24"/>
        </w:rPr>
        <w:t>Interreg</w:t>
      </w:r>
      <w:proofErr w:type="spellEnd"/>
      <w:r w:rsidRPr="006F510B">
        <w:rPr>
          <w:rFonts w:ascii="Tms Rmn" w:hAnsi="Tms Rmn"/>
          <w:b/>
          <w:bCs/>
          <w:sz w:val="24"/>
          <w:szCs w:val="24"/>
        </w:rPr>
        <w:t xml:space="preserve"> V-A Slovenija-Avstrija, ipd., transnacionalne kulturne poti, ipd.</w:t>
      </w:r>
    </w:p>
    <w:p w14:paraId="3EDD094C" w14:textId="77777777" w:rsidR="006F510B" w:rsidRPr="006F510B" w:rsidRDefault="006F510B" w:rsidP="005D4018">
      <w:pPr>
        <w:pStyle w:val="Odstavekseznama"/>
        <w:jc w:val="both"/>
        <w:rPr>
          <w:rFonts w:ascii="Tms Rmn" w:hAnsi="Tms Rmn"/>
          <w:b/>
          <w:bCs/>
          <w:sz w:val="24"/>
          <w:szCs w:val="24"/>
        </w:rPr>
      </w:pPr>
    </w:p>
    <w:p w14:paraId="40BA8658" w14:textId="77777777" w:rsidR="006F510B" w:rsidRPr="006F510B" w:rsidRDefault="006F510B" w:rsidP="005D4018">
      <w:pPr>
        <w:pStyle w:val="Odstavekseznama"/>
        <w:jc w:val="both"/>
        <w:rPr>
          <w:rFonts w:ascii="Tms Rmn" w:hAnsi="Tms Rmn"/>
          <w:b/>
          <w:bCs/>
          <w:sz w:val="24"/>
          <w:szCs w:val="24"/>
        </w:rPr>
      </w:pPr>
      <w:r w:rsidRPr="006F510B">
        <w:rPr>
          <w:rFonts w:ascii="Tms Rmn" w:hAnsi="Tms Rmn"/>
          <w:b/>
          <w:bCs/>
          <w:sz w:val="24"/>
          <w:szCs w:val="24"/>
        </w:rPr>
        <w:t>Pod točko VIII./I.2 morate navesti dokument, katerega cilji oz. usmeritve zasleduje oz. uresničuje tudi vaš projekt (npr. cilj ohranjanje in promoviranje kulturne dediščine)</w:t>
      </w:r>
    </w:p>
    <w:p w14:paraId="50E8EFF0" w14:textId="77777777" w:rsidR="00BA5862" w:rsidRPr="00BA5862" w:rsidRDefault="00BA5862" w:rsidP="005D4018">
      <w:pPr>
        <w:spacing w:after="0" w:line="240" w:lineRule="auto"/>
        <w:jc w:val="both"/>
        <w:rPr>
          <w:rFonts w:ascii="Tms Rmn" w:hAnsi="Tms Rmn"/>
          <w:i/>
          <w:iCs/>
          <w:color w:val="000000"/>
          <w:sz w:val="24"/>
          <w:szCs w:val="24"/>
        </w:rPr>
      </w:pPr>
      <w:r w:rsidRPr="00BA5862">
        <w:rPr>
          <w:rFonts w:ascii="Tms Rmn" w:hAnsi="Tms Rmn"/>
          <w:i/>
          <w:iCs/>
          <w:color w:val="000000"/>
          <w:sz w:val="24"/>
          <w:szCs w:val="24"/>
        </w:rPr>
        <w:t>Naj mi bo dovoljeno še naslednje vprašanje v zvezi prijavnim obrazcem s točko XI./1.2.</w:t>
      </w:r>
    </w:p>
    <w:p w14:paraId="1349AE25" w14:textId="77777777" w:rsidR="00BA5862" w:rsidRPr="00BA5862" w:rsidRDefault="00BA5862" w:rsidP="005D4018">
      <w:pPr>
        <w:spacing w:after="0" w:line="240" w:lineRule="auto"/>
        <w:jc w:val="both"/>
        <w:rPr>
          <w:rFonts w:ascii="Tms Rmn" w:hAnsi="Tms Rmn"/>
          <w:i/>
          <w:iCs/>
          <w:color w:val="000000"/>
          <w:sz w:val="24"/>
          <w:szCs w:val="24"/>
        </w:rPr>
      </w:pPr>
    </w:p>
    <w:p w14:paraId="0CAA80C2" w14:textId="16DE28C9" w:rsidR="00BA5862" w:rsidRPr="00BA5862" w:rsidRDefault="00BA5862" w:rsidP="005D4018">
      <w:pPr>
        <w:spacing w:after="0" w:line="240" w:lineRule="auto"/>
        <w:jc w:val="both"/>
        <w:rPr>
          <w:rFonts w:ascii="Tms Rmn" w:hAnsi="Tms Rmn"/>
          <w:i/>
          <w:iCs/>
          <w:color w:val="000000"/>
          <w:sz w:val="24"/>
          <w:szCs w:val="24"/>
        </w:rPr>
      </w:pPr>
      <w:r w:rsidRPr="00BA5862">
        <w:rPr>
          <w:rFonts w:ascii="Tms Rmn" w:hAnsi="Tms Rmn"/>
          <w:i/>
          <w:iCs/>
          <w:color w:val="000000"/>
          <w:sz w:val="24"/>
          <w:szCs w:val="24"/>
        </w:rPr>
        <w:t>Če prijavljamo obnovo strehe sakralnega spomenika in jo bomo v roku trajanja razpisa tudi obnovili, ali potem lahko označimo za odgovor drugo kvadratno polje (s predlaganimi posegi bo celovita obnova spomenika zaključena), ker bo streha v tem času res končana?</w:t>
      </w:r>
    </w:p>
    <w:p w14:paraId="63CF73E5" w14:textId="77777777" w:rsidR="00BA5862" w:rsidRDefault="00BA5862" w:rsidP="005D4018">
      <w:pPr>
        <w:spacing w:after="0" w:line="240" w:lineRule="auto"/>
        <w:jc w:val="both"/>
        <w:rPr>
          <w:color w:val="1F497D"/>
        </w:rPr>
      </w:pPr>
    </w:p>
    <w:p w14:paraId="041A589D" w14:textId="77777777" w:rsidR="00BA5862" w:rsidRPr="00BA5862" w:rsidRDefault="00BA5862" w:rsidP="005D4018">
      <w:pPr>
        <w:spacing w:after="0" w:line="240" w:lineRule="auto"/>
        <w:jc w:val="both"/>
        <w:rPr>
          <w:rFonts w:ascii="Tms Rmn" w:hAnsi="Tms Rmn" w:cs="Calibri"/>
          <w:b/>
          <w:bCs/>
          <w:sz w:val="24"/>
          <w:szCs w:val="24"/>
          <w:lang w:eastAsia="sl-SI"/>
        </w:rPr>
      </w:pPr>
      <w:r w:rsidRPr="00BA5862">
        <w:rPr>
          <w:rFonts w:ascii="Tms Rmn" w:hAnsi="Tms Rmn" w:cs="Calibri"/>
          <w:b/>
          <w:bCs/>
          <w:sz w:val="24"/>
          <w:szCs w:val="24"/>
          <w:lang w:eastAsia="sl-SI"/>
        </w:rPr>
        <w:t>Če obkljukate to točko, pomeni, da bo celovita obnova kulturnega spomenika zaključena (ne le streha) in se na naslednji razpis ministrstva ne boste smeli javiti.</w:t>
      </w:r>
    </w:p>
    <w:p w14:paraId="01C6331D" w14:textId="77777777" w:rsidR="00BA5862" w:rsidRDefault="00BA5862" w:rsidP="005D4018">
      <w:pPr>
        <w:spacing w:after="0" w:line="240" w:lineRule="auto"/>
        <w:jc w:val="both"/>
        <w:rPr>
          <w:color w:val="1F497D"/>
        </w:rPr>
      </w:pPr>
    </w:p>
    <w:p w14:paraId="2BA39C3B" w14:textId="289DFFF8" w:rsidR="00BA5862" w:rsidRPr="00BA5862" w:rsidRDefault="00BA5862" w:rsidP="005D4018">
      <w:pPr>
        <w:spacing w:after="0" w:line="240" w:lineRule="auto"/>
        <w:jc w:val="both"/>
        <w:rPr>
          <w:rFonts w:ascii="Tms Rmn" w:hAnsi="Tms Rmn"/>
          <w:i/>
          <w:iCs/>
          <w:color w:val="000000"/>
          <w:sz w:val="24"/>
          <w:szCs w:val="24"/>
        </w:rPr>
      </w:pPr>
      <w:r w:rsidRPr="00BA5862">
        <w:rPr>
          <w:rFonts w:ascii="Tms Rmn" w:hAnsi="Tms Rmn"/>
          <w:i/>
          <w:iCs/>
          <w:color w:val="000000"/>
          <w:sz w:val="24"/>
          <w:szCs w:val="24"/>
        </w:rPr>
        <w:lastRenderedPageBreak/>
        <w:t>Verjetno če odkljukam drug kvadratek, to zdaj ne pomeni, da se čez dve leti, na primer, ne  smem več prijaviti na kak podoben razpis npr. z obnovo umetniških kipov ali fasade ali česa drugega, povezanega s istim kulturnim spomenikom?</w:t>
      </w:r>
    </w:p>
    <w:p w14:paraId="50719686" w14:textId="77777777" w:rsidR="00BA5862" w:rsidRDefault="00BA5862" w:rsidP="005D4018">
      <w:pPr>
        <w:spacing w:after="0" w:line="240" w:lineRule="auto"/>
        <w:jc w:val="both"/>
        <w:rPr>
          <w:color w:val="1F497D"/>
        </w:rPr>
      </w:pPr>
    </w:p>
    <w:p w14:paraId="119420A4" w14:textId="3EAD3BDB" w:rsidR="00BA5862" w:rsidRPr="00BA5862" w:rsidRDefault="00BA5862" w:rsidP="005D4018">
      <w:pPr>
        <w:pBdr>
          <w:bottom w:val="single" w:sz="4" w:space="1" w:color="auto"/>
        </w:pBdr>
        <w:autoSpaceDE w:val="0"/>
        <w:autoSpaceDN w:val="0"/>
        <w:spacing w:after="0" w:line="240" w:lineRule="auto"/>
        <w:jc w:val="both"/>
        <w:rPr>
          <w:rFonts w:ascii="Tms Rmn" w:hAnsi="Tms Rmn" w:cs="Calibri"/>
          <w:b/>
          <w:bCs/>
          <w:sz w:val="24"/>
          <w:szCs w:val="24"/>
          <w:lang w:eastAsia="sl-SI"/>
        </w:rPr>
      </w:pPr>
      <w:r w:rsidRPr="00BA5862">
        <w:rPr>
          <w:rFonts w:ascii="Tms Rmn" w:hAnsi="Tms Rmn" w:cs="Calibri"/>
          <w:b/>
          <w:bCs/>
          <w:sz w:val="24"/>
          <w:szCs w:val="24"/>
          <w:lang w:eastAsia="sl-SI"/>
        </w:rPr>
        <w:t>Da. To pomeni, da se ne boste smeli javiti na naslednji razpis.</w:t>
      </w:r>
    </w:p>
    <w:p w14:paraId="77CD8EAC" w14:textId="77777777" w:rsidR="00BA5862" w:rsidRDefault="00BA5862" w:rsidP="005D4018">
      <w:pPr>
        <w:pBdr>
          <w:bottom w:val="single" w:sz="4" w:space="1" w:color="auto"/>
        </w:pBdr>
        <w:autoSpaceDE w:val="0"/>
        <w:autoSpaceDN w:val="0"/>
        <w:spacing w:after="0" w:line="240" w:lineRule="auto"/>
        <w:jc w:val="both"/>
        <w:rPr>
          <w:rFonts w:ascii="Tms Rmn" w:hAnsi="Tms Rmn"/>
          <w:color w:val="000000"/>
          <w:sz w:val="24"/>
          <w:szCs w:val="24"/>
        </w:rPr>
      </w:pPr>
    </w:p>
    <w:p w14:paraId="7AB4DFAC" w14:textId="77777777" w:rsidR="00BA5862" w:rsidRDefault="00BA5862" w:rsidP="005D4018">
      <w:pPr>
        <w:spacing w:after="0" w:line="240" w:lineRule="auto"/>
        <w:jc w:val="both"/>
        <w:rPr>
          <w:rFonts w:ascii="Arial" w:hAnsi="Arial" w:cs="Arial"/>
        </w:rPr>
      </w:pPr>
    </w:p>
    <w:p w14:paraId="13B7F857" w14:textId="783B61AE" w:rsidR="006F510B" w:rsidRDefault="000359E9" w:rsidP="005D4018">
      <w:pPr>
        <w:spacing w:after="0" w:line="240" w:lineRule="auto"/>
        <w:jc w:val="both"/>
        <w:rPr>
          <w:rFonts w:ascii="Tms Rmn" w:hAnsi="Tms Rmn"/>
          <w:i/>
          <w:iCs/>
          <w:color w:val="000000"/>
          <w:sz w:val="24"/>
          <w:szCs w:val="24"/>
        </w:rPr>
      </w:pPr>
      <w:r>
        <w:rPr>
          <w:rFonts w:ascii="Tms Rmn" w:hAnsi="Tms Rmn"/>
          <w:i/>
          <w:iCs/>
          <w:color w:val="000000"/>
          <w:sz w:val="24"/>
          <w:szCs w:val="24"/>
        </w:rPr>
        <w:t>V</w:t>
      </w:r>
      <w:r w:rsidRPr="000359E9">
        <w:rPr>
          <w:rFonts w:ascii="Tms Rmn" w:hAnsi="Tms Rmn"/>
          <w:i/>
          <w:iCs/>
          <w:color w:val="000000"/>
          <w:sz w:val="24"/>
          <w:szCs w:val="24"/>
        </w:rPr>
        <w:t xml:space="preserve"> prijavnem obrazcu moraš</w:t>
      </w:r>
      <w:r>
        <w:rPr>
          <w:rFonts w:ascii="Tms Rmn" w:hAnsi="Tms Rmn"/>
          <w:i/>
          <w:iCs/>
          <w:color w:val="000000"/>
          <w:sz w:val="24"/>
          <w:szCs w:val="24"/>
        </w:rPr>
        <w:t xml:space="preserve"> </w:t>
      </w:r>
      <w:r w:rsidRPr="000359E9">
        <w:rPr>
          <w:rFonts w:ascii="Tms Rmn" w:hAnsi="Tms Rmn"/>
          <w:i/>
          <w:iCs/>
          <w:color w:val="000000"/>
          <w:sz w:val="24"/>
          <w:szCs w:val="24"/>
        </w:rPr>
        <w:t xml:space="preserve"> kot dokazila priložiti kar nekaj dokumentov , izjav,....zanima me ali so te izjave že pripravljene v samem prijavnem obrazcu ali jih napišemo sami, župan podpiše in priložimo </w:t>
      </w:r>
      <w:proofErr w:type="spellStart"/>
      <w:r w:rsidRPr="000359E9">
        <w:rPr>
          <w:rFonts w:ascii="Tms Rmn" w:hAnsi="Tms Rmn"/>
          <w:i/>
          <w:iCs/>
          <w:color w:val="000000"/>
          <w:sz w:val="24"/>
          <w:szCs w:val="24"/>
        </w:rPr>
        <w:t>skene</w:t>
      </w:r>
      <w:proofErr w:type="spellEnd"/>
      <w:r w:rsidRPr="000359E9">
        <w:rPr>
          <w:rFonts w:ascii="Tms Rmn" w:hAnsi="Tms Rmn"/>
          <w:i/>
          <w:iCs/>
          <w:color w:val="000000"/>
          <w:sz w:val="24"/>
          <w:szCs w:val="24"/>
        </w:rPr>
        <w:t>?</w:t>
      </w:r>
    </w:p>
    <w:p w14:paraId="191F36A4" w14:textId="5D7FF0BE" w:rsidR="000359E9" w:rsidRDefault="000359E9" w:rsidP="005D4018">
      <w:pPr>
        <w:spacing w:after="0" w:line="240" w:lineRule="auto"/>
        <w:jc w:val="both"/>
        <w:rPr>
          <w:rFonts w:ascii="Tms Rmn" w:hAnsi="Tms Rmn"/>
          <w:i/>
          <w:iCs/>
          <w:color w:val="000000"/>
          <w:sz w:val="24"/>
          <w:szCs w:val="24"/>
        </w:rPr>
      </w:pPr>
    </w:p>
    <w:p w14:paraId="2DC47E79" w14:textId="0F635326" w:rsidR="000359E9" w:rsidRPr="000359E9" w:rsidRDefault="000359E9" w:rsidP="005D4018">
      <w:pPr>
        <w:autoSpaceDE w:val="0"/>
        <w:autoSpaceDN w:val="0"/>
        <w:spacing w:after="0" w:line="240" w:lineRule="auto"/>
        <w:jc w:val="both"/>
        <w:rPr>
          <w:rFonts w:ascii="Tms Rmn" w:hAnsi="Tms Rmn" w:cs="Calibri"/>
          <w:b/>
          <w:bCs/>
          <w:sz w:val="24"/>
          <w:szCs w:val="24"/>
          <w:lang w:eastAsia="sl-SI"/>
        </w:rPr>
      </w:pPr>
      <w:r w:rsidRPr="000359E9">
        <w:rPr>
          <w:rFonts w:ascii="Tms Rmn" w:hAnsi="Tms Rmn" w:cs="Calibri"/>
          <w:b/>
          <w:bCs/>
          <w:sz w:val="24"/>
          <w:szCs w:val="24"/>
          <w:lang w:eastAsia="sl-SI"/>
        </w:rPr>
        <w:t>Če je v e-obrazcu pripet vzorec dokumenta - predloga,  kot je npr. Potrdilo RC, obrazec 3, izjava o uskladitvi, potem morate izpolniti le-tega. Če predloge ni, to pomeni, da besedilo ni predpisano (kot npr. pooblastilo, ipd.)</w:t>
      </w:r>
    </w:p>
    <w:p w14:paraId="15799E62" w14:textId="77777777" w:rsidR="000D1A7D" w:rsidRDefault="000D1A7D" w:rsidP="005D4018">
      <w:pPr>
        <w:pBdr>
          <w:bottom w:val="single" w:sz="4" w:space="1" w:color="auto"/>
        </w:pBdr>
        <w:autoSpaceDE w:val="0"/>
        <w:autoSpaceDN w:val="0"/>
        <w:spacing w:after="0" w:line="240" w:lineRule="auto"/>
        <w:jc w:val="both"/>
        <w:rPr>
          <w:rFonts w:ascii="Tms Rmn" w:hAnsi="Tms Rmn"/>
          <w:color w:val="000000"/>
          <w:sz w:val="24"/>
          <w:szCs w:val="24"/>
        </w:rPr>
      </w:pPr>
    </w:p>
    <w:p w14:paraId="75BDC986" w14:textId="77777777" w:rsidR="000D1A7D" w:rsidRDefault="000D1A7D" w:rsidP="005D4018">
      <w:pPr>
        <w:spacing w:after="0" w:line="240" w:lineRule="auto"/>
        <w:jc w:val="both"/>
        <w:rPr>
          <w:rFonts w:ascii="Arial" w:hAnsi="Arial" w:cs="Arial"/>
        </w:rPr>
      </w:pPr>
    </w:p>
    <w:p w14:paraId="0E3CD9B9" w14:textId="219CAEF6" w:rsidR="00A71679" w:rsidRDefault="00A71679" w:rsidP="005D4018">
      <w:pPr>
        <w:spacing w:after="0" w:line="240" w:lineRule="auto"/>
        <w:jc w:val="both"/>
        <w:rPr>
          <w:rFonts w:ascii="Tms Rmn" w:hAnsi="Tms Rmn"/>
          <w:i/>
          <w:iCs/>
          <w:color w:val="000000"/>
          <w:sz w:val="24"/>
          <w:szCs w:val="24"/>
        </w:rPr>
      </w:pPr>
      <w:r w:rsidRPr="00A71679">
        <w:rPr>
          <w:rFonts w:ascii="Tms Rmn" w:hAnsi="Tms Rmn"/>
          <w:i/>
          <w:iCs/>
          <w:color w:val="000000"/>
          <w:sz w:val="24"/>
          <w:szCs w:val="24"/>
        </w:rPr>
        <w:t xml:space="preserve">Zanima nas ali je na aktualnem razpisu mogoče pridobiti sofinanciranje za dela na zunanjem ovoju objekta: zamenjava </w:t>
      </w:r>
      <w:r w:rsidR="00836DC3" w:rsidRPr="00A71679">
        <w:rPr>
          <w:rFonts w:ascii="Tms Rmn" w:hAnsi="Tms Rmn"/>
          <w:i/>
          <w:iCs/>
          <w:color w:val="000000"/>
          <w:sz w:val="24"/>
          <w:szCs w:val="24"/>
        </w:rPr>
        <w:t>oz.</w:t>
      </w:r>
      <w:r w:rsidRPr="00A71679">
        <w:rPr>
          <w:rFonts w:ascii="Tms Rmn" w:hAnsi="Tms Rmn"/>
          <w:i/>
          <w:iCs/>
          <w:color w:val="000000"/>
          <w:sz w:val="24"/>
          <w:szCs w:val="24"/>
        </w:rPr>
        <w:t xml:space="preserve"> temeljita sanacija ometov  in pleskanje fasade</w:t>
      </w:r>
      <w:r>
        <w:rPr>
          <w:rFonts w:ascii="Tms Rmn" w:hAnsi="Tms Rmn"/>
          <w:i/>
          <w:iCs/>
          <w:color w:val="000000"/>
          <w:sz w:val="24"/>
          <w:szCs w:val="24"/>
        </w:rPr>
        <w:t>.</w:t>
      </w:r>
    </w:p>
    <w:p w14:paraId="22B2F312" w14:textId="4623ADC4" w:rsidR="00A71679" w:rsidRPr="00A71679" w:rsidRDefault="00A71679" w:rsidP="005D4018">
      <w:pPr>
        <w:spacing w:after="0" w:line="240" w:lineRule="auto"/>
        <w:jc w:val="both"/>
        <w:rPr>
          <w:rFonts w:ascii="Tms Rmn" w:hAnsi="Tms Rmn" w:cs="Calibri"/>
          <w:b/>
          <w:bCs/>
          <w:sz w:val="24"/>
          <w:szCs w:val="24"/>
          <w:lang w:eastAsia="sl-SI"/>
        </w:rPr>
      </w:pPr>
    </w:p>
    <w:p w14:paraId="27C66106" w14:textId="0F26D41E" w:rsidR="00A71679" w:rsidRPr="00A71679" w:rsidRDefault="00A71679" w:rsidP="005D4018">
      <w:pPr>
        <w:autoSpaceDE w:val="0"/>
        <w:autoSpaceDN w:val="0"/>
        <w:spacing w:after="0" w:line="240" w:lineRule="auto"/>
        <w:jc w:val="both"/>
        <w:rPr>
          <w:rFonts w:ascii="Tms Rmn" w:hAnsi="Tms Rmn" w:cs="Calibri"/>
          <w:b/>
          <w:bCs/>
          <w:sz w:val="24"/>
          <w:szCs w:val="24"/>
          <w:lang w:eastAsia="sl-SI"/>
        </w:rPr>
      </w:pPr>
      <w:r>
        <w:rPr>
          <w:rFonts w:ascii="Tms Rmn" w:hAnsi="Tms Rmn" w:cs="Calibri"/>
          <w:b/>
          <w:bCs/>
          <w:sz w:val="24"/>
          <w:szCs w:val="24"/>
          <w:lang w:eastAsia="sl-SI"/>
        </w:rPr>
        <w:t>D</w:t>
      </w:r>
      <w:r w:rsidRPr="00A71679">
        <w:rPr>
          <w:rFonts w:ascii="Tms Rmn" w:hAnsi="Tms Rmn" w:cs="Calibri"/>
          <w:b/>
          <w:bCs/>
          <w:sz w:val="24"/>
          <w:szCs w:val="24"/>
          <w:lang w:eastAsia="sl-SI"/>
        </w:rPr>
        <w:t>a, ob izpolnjevanju vseh ostalih razpisnih pogojev.</w:t>
      </w:r>
    </w:p>
    <w:p w14:paraId="0084EAAA" w14:textId="77777777" w:rsidR="00A71679" w:rsidRPr="00A71679" w:rsidRDefault="00A71679" w:rsidP="005D4018">
      <w:pPr>
        <w:spacing w:after="0" w:line="240" w:lineRule="auto"/>
        <w:jc w:val="both"/>
        <w:rPr>
          <w:rFonts w:ascii="Tms Rmn" w:hAnsi="Tms Rmn" w:cs="Calibri"/>
          <w:b/>
          <w:bCs/>
          <w:sz w:val="24"/>
          <w:szCs w:val="24"/>
          <w:lang w:eastAsia="sl-SI"/>
        </w:rPr>
      </w:pPr>
      <w:r w:rsidRPr="00A71679">
        <w:rPr>
          <w:rFonts w:ascii="Tms Rmn" w:hAnsi="Tms Rmn" w:cs="Calibri"/>
          <w:b/>
          <w:bCs/>
          <w:sz w:val="24"/>
          <w:szCs w:val="24"/>
          <w:lang w:eastAsia="sl-SI"/>
        </w:rPr>
        <w:t>Med upravičene stroške namreč sodijo:</w:t>
      </w:r>
    </w:p>
    <w:p w14:paraId="062B3A2D" w14:textId="77777777" w:rsidR="00A71679" w:rsidRPr="00A71679" w:rsidRDefault="00A71679" w:rsidP="005D4018">
      <w:pPr>
        <w:spacing w:after="0" w:line="240" w:lineRule="auto"/>
        <w:jc w:val="both"/>
        <w:rPr>
          <w:rFonts w:ascii="Tms Rmn" w:hAnsi="Tms Rmn" w:cs="Calibri"/>
          <w:b/>
          <w:bCs/>
          <w:sz w:val="24"/>
          <w:szCs w:val="24"/>
          <w:lang w:eastAsia="sl-SI"/>
        </w:rPr>
      </w:pPr>
      <w:r w:rsidRPr="00A71679">
        <w:rPr>
          <w:rFonts w:ascii="Tms Rmn" w:hAnsi="Tms Rmn" w:cs="Calibri"/>
          <w:b/>
          <w:bCs/>
          <w:sz w:val="24"/>
          <w:szCs w:val="24"/>
          <w:lang w:eastAsia="sl-SI"/>
        </w:rPr>
        <w:t>a) Vzdrževalna dela:</w:t>
      </w:r>
    </w:p>
    <w:p w14:paraId="680BD16F" w14:textId="77777777" w:rsidR="00A71679" w:rsidRDefault="00A71679" w:rsidP="005D4018">
      <w:pPr>
        <w:pStyle w:val="Odstavekseznama"/>
        <w:numPr>
          <w:ilvl w:val="0"/>
          <w:numId w:val="26"/>
        </w:numPr>
        <w:autoSpaceDE w:val="0"/>
        <w:autoSpaceDN w:val="0"/>
        <w:contextualSpacing/>
        <w:jc w:val="both"/>
        <w:rPr>
          <w:rFonts w:ascii="Tms Rmn" w:hAnsi="Tms Rmn"/>
          <w:b/>
          <w:bCs/>
          <w:sz w:val="24"/>
          <w:szCs w:val="24"/>
        </w:rPr>
      </w:pPr>
      <w:r w:rsidRPr="00A71679">
        <w:rPr>
          <w:rFonts w:ascii="Tms Rmn" w:hAnsi="Tms Rmn"/>
          <w:b/>
          <w:bCs/>
          <w:sz w:val="24"/>
          <w:szCs w:val="24"/>
        </w:rPr>
        <w:t xml:space="preserve">Dela v objektu: pleskanje, popravilo ali zamenjava ometov in poda, popravilo ali zamenjava notranjega stavbnega pohištva, </w:t>
      </w:r>
      <w:proofErr w:type="spellStart"/>
      <w:r w:rsidRPr="00A71679">
        <w:rPr>
          <w:rFonts w:ascii="Tms Rmn" w:hAnsi="Tms Rmn"/>
          <w:b/>
          <w:bCs/>
          <w:sz w:val="24"/>
          <w:szCs w:val="24"/>
        </w:rPr>
        <w:t>suhomontažna</w:t>
      </w:r>
      <w:proofErr w:type="spellEnd"/>
      <w:r w:rsidRPr="00A71679">
        <w:rPr>
          <w:rFonts w:ascii="Tms Rmn" w:hAnsi="Tms Rmn"/>
          <w:b/>
          <w:bCs/>
          <w:sz w:val="24"/>
          <w:szCs w:val="24"/>
        </w:rPr>
        <w:t xml:space="preserve"> dela in odstranitev lahkih nenosilnih sten.</w:t>
      </w:r>
    </w:p>
    <w:p w14:paraId="61CE02D4" w14:textId="7905A159" w:rsidR="00A71679" w:rsidRPr="00A71679" w:rsidRDefault="00A71679" w:rsidP="005D4018">
      <w:pPr>
        <w:pStyle w:val="Odstavekseznama"/>
        <w:numPr>
          <w:ilvl w:val="0"/>
          <w:numId w:val="26"/>
        </w:numPr>
        <w:autoSpaceDE w:val="0"/>
        <w:autoSpaceDN w:val="0"/>
        <w:contextualSpacing/>
        <w:jc w:val="both"/>
        <w:rPr>
          <w:rFonts w:ascii="Tms Rmn" w:hAnsi="Tms Rmn"/>
          <w:b/>
          <w:bCs/>
          <w:sz w:val="24"/>
          <w:szCs w:val="24"/>
        </w:rPr>
      </w:pPr>
      <w:r w:rsidRPr="00A71679">
        <w:rPr>
          <w:rFonts w:ascii="Tms Rmn" w:hAnsi="Tms Rmn"/>
          <w:b/>
          <w:bCs/>
          <w:sz w:val="24"/>
          <w:szCs w:val="24"/>
        </w:rPr>
        <w:t>Dela na ovoju objekta in zasteklitve:  prenova fasade, zunanje stavbno pohištvo, strešna kritina na način, da se s posegi bistveno ne odstopa od originalne zasnove objekta.</w:t>
      </w:r>
    </w:p>
    <w:p w14:paraId="0CE9152A" w14:textId="77777777" w:rsidR="000D1A7D" w:rsidRPr="000D1A7D" w:rsidRDefault="000D1A7D" w:rsidP="005D4018">
      <w:pPr>
        <w:pBdr>
          <w:bottom w:val="single" w:sz="4" w:space="1" w:color="auto"/>
        </w:pBdr>
        <w:autoSpaceDE w:val="0"/>
        <w:autoSpaceDN w:val="0"/>
        <w:spacing w:after="0" w:line="240" w:lineRule="auto"/>
        <w:jc w:val="both"/>
        <w:rPr>
          <w:rFonts w:ascii="Tms Rmn" w:hAnsi="Tms Rmn"/>
          <w:color w:val="000000"/>
          <w:sz w:val="24"/>
          <w:szCs w:val="24"/>
        </w:rPr>
      </w:pPr>
    </w:p>
    <w:p w14:paraId="64DDACEB" w14:textId="76710E98" w:rsidR="000D1A7D" w:rsidRDefault="000D1A7D" w:rsidP="005D4018">
      <w:pPr>
        <w:spacing w:after="0" w:line="240" w:lineRule="auto"/>
        <w:jc w:val="both"/>
        <w:rPr>
          <w:rFonts w:ascii="Arial" w:hAnsi="Arial" w:cs="Arial"/>
        </w:rPr>
      </w:pPr>
    </w:p>
    <w:p w14:paraId="6D9E8704" w14:textId="77777777" w:rsidR="000D1A7D" w:rsidRPr="000D1A7D" w:rsidRDefault="000D1A7D" w:rsidP="005D4018">
      <w:pPr>
        <w:autoSpaceDE w:val="0"/>
        <w:autoSpaceDN w:val="0"/>
        <w:spacing w:after="0" w:line="240" w:lineRule="auto"/>
        <w:jc w:val="both"/>
        <w:rPr>
          <w:rFonts w:ascii="Tms Rmn" w:hAnsi="Tms Rmn"/>
          <w:b/>
          <w:bCs/>
          <w:i/>
          <w:iCs/>
          <w:color w:val="000000"/>
          <w:sz w:val="24"/>
          <w:szCs w:val="24"/>
        </w:rPr>
      </w:pPr>
      <w:r w:rsidRPr="000D1A7D">
        <w:rPr>
          <w:rFonts w:ascii="Tms Rmn" w:hAnsi="Tms Rmn"/>
          <w:i/>
          <w:iCs/>
          <w:color w:val="000000"/>
          <w:sz w:val="24"/>
          <w:szCs w:val="24"/>
        </w:rPr>
        <w:t xml:space="preserve">Vezano na </w:t>
      </w:r>
      <w:r w:rsidRPr="000D1A7D">
        <w:rPr>
          <w:rFonts w:ascii="Tms Rmn" w:hAnsi="Tms Rmn"/>
          <w:b/>
          <w:bCs/>
          <w:i/>
          <w:iCs/>
          <w:color w:val="000000"/>
          <w:sz w:val="24"/>
          <w:szCs w:val="24"/>
        </w:rPr>
        <w:t>Javni razpis za izbor kulturnih projektov na področju nepremične kulturne dediščine, ki jih bo v letih 2021–2022 sofinancirala Republika Slovenija (JPR2-SVP-2021-22)</w:t>
      </w:r>
    </w:p>
    <w:p w14:paraId="75AE8748" w14:textId="77777777" w:rsidR="000D1A7D" w:rsidRPr="000D1A7D" w:rsidRDefault="000D1A7D" w:rsidP="005D4018">
      <w:pPr>
        <w:autoSpaceDE w:val="0"/>
        <w:autoSpaceDN w:val="0"/>
        <w:spacing w:after="0" w:line="240" w:lineRule="auto"/>
        <w:jc w:val="both"/>
        <w:rPr>
          <w:rFonts w:ascii="Tms Rmn" w:hAnsi="Tms Rmn"/>
          <w:i/>
          <w:iCs/>
          <w:color w:val="000000"/>
          <w:sz w:val="24"/>
          <w:szCs w:val="24"/>
        </w:rPr>
      </w:pPr>
      <w:r w:rsidRPr="000D1A7D">
        <w:rPr>
          <w:rFonts w:ascii="Tms Rmn" w:hAnsi="Tms Rmn"/>
          <w:i/>
          <w:iCs/>
          <w:color w:val="000000"/>
          <w:sz w:val="24"/>
          <w:szCs w:val="24"/>
        </w:rPr>
        <w:t>vas vljudno prosimo za odgovor na spodnji vprašanji:</w:t>
      </w:r>
    </w:p>
    <w:p w14:paraId="4388C579" w14:textId="77777777" w:rsidR="000D1A7D" w:rsidRPr="000D1A7D" w:rsidRDefault="000D1A7D" w:rsidP="005D4018">
      <w:pPr>
        <w:autoSpaceDE w:val="0"/>
        <w:autoSpaceDN w:val="0"/>
        <w:spacing w:after="0" w:line="240" w:lineRule="auto"/>
        <w:jc w:val="both"/>
        <w:rPr>
          <w:rFonts w:ascii="Tms Rmn" w:hAnsi="Tms Rmn"/>
          <w:i/>
          <w:iCs/>
          <w:color w:val="000000"/>
          <w:sz w:val="24"/>
          <w:szCs w:val="24"/>
        </w:rPr>
      </w:pPr>
    </w:p>
    <w:p w14:paraId="710C9795" w14:textId="77777777" w:rsidR="000D1A7D" w:rsidRPr="000D1A7D" w:rsidRDefault="000D1A7D" w:rsidP="005D4018">
      <w:pPr>
        <w:numPr>
          <w:ilvl w:val="0"/>
          <w:numId w:val="27"/>
        </w:numPr>
        <w:autoSpaceDE w:val="0"/>
        <w:autoSpaceDN w:val="0"/>
        <w:spacing w:after="0" w:line="240" w:lineRule="auto"/>
        <w:ind w:left="360" w:hanging="360"/>
        <w:jc w:val="both"/>
        <w:rPr>
          <w:rFonts w:ascii="Tms Rmn" w:hAnsi="Tms Rmn"/>
          <w:i/>
          <w:iCs/>
          <w:color w:val="000000"/>
          <w:sz w:val="24"/>
          <w:szCs w:val="24"/>
        </w:rPr>
      </w:pPr>
      <w:r w:rsidRPr="000D1A7D">
        <w:rPr>
          <w:rFonts w:ascii="Tms Rmn" w:hAnsi="Tms Rmn"/>
          <w:i/>
          <w:iCs/>
          <w:color w:val="000000"/>
          <w:sz w:val="24"/>
          <w:szCs w:val="24"/>
        </w:rPr>
        <w:t xml:space="preserve">Vezano na javni razpis za sklop 1 nameravamo prijaviti objekt za katerega imamo pridobljeno gradbeno dovoljenje, z veljavnostjo do dne 15.8.2022. Za pridobitev gradbenega dovoljenja je bila izdelana projektna dokumentacija - PGD, s priloženim </w:t>
      </w:r>
      <w:proofErr w:type="spellStart"/>
      <w:r w:rsidRPr="000D1A7D">
        <w:rPr>
          <w:rFonts w:ascii="Tms Rmn" w:hAnsi="Tms Rmn"/>
          <w:i/>
          <w:iCs/>
          <w:color w:val="000000"/>
          <w:sz w:val="24"/>
          <w:szCs w:val="24"/>
        </w:rPr>
        <w:t>kulturnovarstvenim</w:t>
      </w:r>
      <w:proofErr w:type="spellEnd"/>
      <w:r w:rsidRPr="000D1A7D">
        <w:rPr>
          <w:rFonts w:ascii="Tms Rmn" w:hAnsi="Tms Rmn"/>
          <w:i/>
          <w:iCs/>
          <w:color w:val="000000"/>
          <w:sz w:val="24"/>
          <w:szCs w:val="24"/>
        </w:rPr>
        <w:t xml:space="preserve"> soglasjem, z dne 18.4.2011. Zanima nas ali je  potrebno pridobiti novo </w:t>
      </w:r>
      <w:proofErr w:type="spellStart"/>
      <w:r w:rsidRPr="000D1A7D">
        <w:rPr>
          <w:rFonts w:ascii="Tms Rmn" w:hAnsi="Tms Rmn"/>
          <w:i/>
          <w:iCs/>
          <w:color w:val="000000"/>
          <w:sz w:val="24"/>
          <w:szCs w:val="24"/>
        </w:rPr>
        <w:t>kulturnovarstveno</w:t>
      </w:r>
      <w:proofErr w:type="spellEnd"/>
      <w:r w:rsidRPr="000D1A7D">
        <w:rPr>
          <w:rFonts w:ascii="Tms Rmn" w:hAnsi="Tms Rmn"/>
          <w:i/>
          <w:iCs/>
          <w:color w:val="000000"/>
          <w:sz w:val="24"/>
          <w:szCs w:val="24"/>
        </w:rPr>
        <w:t xml:space="preserve"> soglasje z novejšim datumom ali je ustrezno že predhodno pridobljeno?</w:t>
      </w:r>
    </w:p>
    <w:p w14:paraId="4AE5F88F" w14:textId="77777777" w:rsidR="000D1A7D" w:rsidRDefault="000D1A7D" w:rsidP="005D4018">
      <w:pPr>
        <w:autoSpaceDE w:val="0"/>
        <w:autoSpaceDN w:val="0"/>
        <w:spacing w:after="0" w:line="240" w:lineRule="auto"/>
        <w:jc w:val="both"/>
        <w:rPr>
          <w:rFonts w:ascii="Tms Rmn" w:hAnsi="Tms Rmn"/>
          <w:b/>
          <w:bCs/>
          <w:sz w:val="24"/>
          <w:szCs w:val="24"/>
        </w:rPr>
      </w:pPr>
    </w:p>
    <w:p w14:paraId="6C714573" w14:textId="35CC3744" w:rsidR="000D1A7D" w:rsidRDefault="000D1A7D" w:rsidP="005D4018">
      <w:pPr>
        <w:autoSpaceDE w:val="0"/>
        <w:autoSpaceDN w:val="0"/>
        <w:spacing w:after="0" w:line="240" w:lineRule="auto"/>
        <w:jc w:val="both"/>
        <w:rPr>
          <w:rFonts w:ascii="Tms Rmn" w:hAnsi="Tms Rmn"/>
          <w:b/>
          <w:bCs/>
          <w:sz w:val="24"/>
          <w:szCs w:val="24"/>
        </w:rPr>
      </w:pPr>
      <w:r w:rsidRPr="000D1A7D">
        <w:rPr>
          <w:rFonts w:ascii="Tms Rmn" w:hAnsi="Tms Rmn"/>
          <w:b/>
          <w:bCs/>
          <w:sz w:val="24"/>
          <w:szCs w:val="24"/>
        </w:rPr>
        <w:t xml:space="preserve">Ne, ni potrebno pridobiti novega </w:t>
      </w:r>
      <w:proofErr w:type="spellStart"/>
      <w:r w:rsidRPr="000D1A7D">
        <w:rPr>
          <w:rFonts w:ascii="Tms Rmn" w:hAnsi="Tms Rmn"/>
          <w:b/>
          <w:bCs/>
          <w:sz w:val="24"/>
          <w:szCs w:val="24"/>
        </w:rPr>
        <w:t>kulturnovarstvenega</w:t>
      </w:r>
      <w:proofErr w:type="spellEnd"/>
      <w:r w:rsidRPr="000D1A7D">
        <w:rPr>
          <w:rFonts w:ascii="Tms Rmn" w:hAnsi="Tms Rmn"/>
          <w:b/>
          <w:bCs/>
          <w:sz w:val="24"/>
          <w:szCs w:val="24"/>
        </w:rPr>
        <w:t xml:space="preserve"> soglasja.</w:t>
      </w:r>
    </w:p>
    <w:p w14:paraId="2771824C" w14:textId="77777777" w:rsidR="000D1A7D" w:rsidRPr="000D1A7D" w:rsidRDefault="000D1A7D" w:rsidP="005D4018">
      <w:pPr>
        <w:autoSpaceDE w:val="0"/>
        <w:autoSpaceDN w:val="0"/>
        <w:spacing w:after="0" w:line="240" w:lineRule="auto"/>
        <w:jc w:val="both"/>
        <w:rPr>
          <w:rFonts w:ascii="Tms Rmn" w:hAnsi="Tms Rmn"/>
          <w:b/>
          <w:bCs/>
          <w:sz w:val="24"/>
          <w:szCs w:val="24"/>
        </w:rPr>
      </w:pPr>
    </w:p>
    <w:p w14:paraId="50823886" w14:textId="498C2351" w:rsidR="000D1A7D" w:rsidRDefault="000D1A7D" w:rsidP="005D4018">
      <w:pPr>
        <w:numPr>
          <w:ilvl w:val="0"/>
          <w:numId w:val="27"/>
        </w:numPr>
        <w:autoSpaceDE w:val="0"/>
        <w:autoSpaceDN w:val="0"/>
        <w:spacing w:after="0" w:line="240" w:lineRule="auto"/>
        <w:jc w:val="both"/>
        <w:rPr>
          <w:rFonts w:ascii="Tms Rmn" w:hAnsi="Tms Rmn"/>
          <w:i/>
          <w:iCs/>
          <w:color w:val="000000"/>
          <w:sz w:val="24"/>
          <w:szCs w:val="24"/>
        </w:rPr>
      </w:pPr>
      <w:r w:rsidRPr="000D1A7D">
        <w:rPr>
          <w:rFonts w:ascii="Tms Rmn" w:hAnsi="Tms Rmn"/>
          <w:i/>
          <w:iCs/>
          <w:color w:val="000000"/>
          <w:sz w:val="24"/>
          <w:szCs w:val="24"/>
        </w:rPr>
        <w:t>Obvezna priloga je tudi dokazilo o lastništvu, lokacijska informacija in izpis iz zemljiške knjige, katere dokumente imamo datirane na  datum 25.2.2020. So dokumenti z navedenim datumom ustrezni ali jih pridobimo z novejšim datumom?</w:t>
      </w:r>
    </w:p>
    <w:p w14:paraId="2033C547" w14:textId="77777777" w:rsidR="000D1A7D" w:rsidRPr="000D1A7D" w:rsidRDefault="000D1A7D" w:rsidP="005D4018">
      <w:pPr>
        <w:autoSpaceDE w:val="0"/>
        <w:autoSpaceDN w:val="0"/>
        <w:spacing w:after="0" w:line="240" w:lineRule="auto"/>
        <w:jc w:val="both"/>
        <w:rPr>
          <w:rFonts w:ascii="Tms Rmn" w:hAnsi="Tms Rmn"/>
          <w:i/>
          <w:iCs/>
          <w:color w:val="000000"/>
          <w:sz w:val="24"/>
          <w:szCs w:val="24"/>
        </w:rPr>
      </w:pPr>
    </w:p>
    <w:p w14:paraId="2EBF4E50" w14:textId="1F204BCD" w:rsidR="000D1A7D" w:rsidRPr="000D1A7D" w:rsidRDefault="000D1A7D" w:rsidP="005D4018">
      <w:pPr>
        <w:autoSpaceDE w:val="0"/>
        <w:autoSpaceDN w:val="0"/>
        <w:spacing w:after="0" w:line="240" w:lineRule="auto"/>
        <w:jc w:val="both"/>
        <w:rPr>
          <w:rFonts w:ascii="Tms Rmn" w:hAnsi="Tms Rmn"/>
          <w:b/>
          <w:bCs/>
          <w:sz w:val="24"/>
          <w:szCs w:val="24"/>
        </w:rPr>
      </w:pPr>
      <w:r w:rsidRPr="000D1A7D">
        <w:rPr>
          <w:rFonts w:ascii="Tms Rmn" w:hAnsi="Tms Rmn"/>
          <w:b/>
          <w:bCs/>
          <w:sz w:val="24"/>
          <w:szCs w:val="24"/>
        </w:rPr>
        <w:t xml:space="preserve">Prijavitelj v prijavnem obrazcu navede podatke o lastništvu nepremičnine. Dokazila o lastništvu ni potrebno prilagati, če so podatki o lastništvu v prijavnem obrazcu identični s podatki v zemljiški knjigi. Če pa npr. sprememba lastništva še ni vpisana v zemljiško </w:t>
      </w:r>
      <w:r w:rsidRPr="000D1A7D">
        <w:rPr>
          <w:rFonts w:ascii="Tms Rmn" w:hAnsi="Tms Rmn"/>
          <w:b/>
          <w:bCs/>
          <w:sz w:val="24"/>
          <w:szCs w:val="24"/>
        </w:rPr>
        <w:lastRenderedPageBreak/>
        <w:t xml:space="preserve">knjigo, mora lastnik predložiti upravno overjeno kopijo pravnega posla (npr. kupoprodajno pogodbo). </w:t>
      </w:r>
    </w:p>
    <w:p w14:paraId="3A87A616" w14:textId="77777777" w:rsidR="00836DC3" w:rsidRDefault="00836DC3" w:rsidP="005D4018">
      <w:pPr>
        <w:autoSpaceDE w:val="0"/>
        <w:autoSpaceDN w:val="0"/>
        <w:spacing w:after="0" w:line="240" w:lineRule="auto"/>
        <w:jc w:val="both"/>
        <w:rPr>
          <w:rFonts w:ascii="Tms Rmn" w:hAnsi="Tms Rmn"/>
          <w:i/>
          <w:iCs/>
          <w:color w:val="000000"/>
          <w:sz w:val="24"/>
          <w:szCs w:val="24"/>
        </w:rPr>
      </w:pPr>
    </w:p>
    <w:p w14:paraId="367B6B37" w14:textId="12F0CA25" w:rsidR="00CA035D" w:rsidRPr="00CA035D" w:rsidRDefault="00CA035D" w:rsidP="005D4018">
      <w:pPr>
        <w:autoSpaceDE w:val="0"/>
        <w:autoSpaceDN w:val="0"/>
        <w:spacing w:after="0" w:line="240" w:lineRule="auto"/>
        <w:jc w:val="both"/>
        <w:rPr>
          <w:rFonts w:ascii="Tms Rmn" w:hAnsi="Tms Rmn"/>
          <w:i/>
          <w:iCs/>
          <w:color w:val="000000"/>
          <w:sz w:val="24"/>
          <w:szCs w:val="24"/>
        </w:rPr>
      </w:pPr>
      <w:r w:rsidRPr="00CA035D">
        <w:rPr>
          <w:rFonts w:ascii="Tms Rmn" w:hAnsi="Tms Rmn"/>
          <w:i/>
          <w:iCs/>
          <w:color w:val="000000"/>
          <w:sz w:val="24"/>
          <w:szCs w:val="24"/>
        </w:rPr>
        <w:t>Ali je določena kakšna spodnja meja vrednosti prijavljenega projekta?</w:t>
      </w:r>
    </w:p>
    <w:p w14:paraId="37CCE85C" w14:textId="73706524" w:rsidR="00CA035D" w:rsidRPr="00CA035D" w:rsidRDefault="00CA035D" w:rsidP="005D4018">
      <w:pPr>
        <w:autoSpaceDE w:val="0"/>
        <w:autoSpaceDN w:val="0"/>
        <w:spacing w:after="0" w:line="240" w:lineRule="auto"/>
        <w:jc w:val="both"/>
        <w:rPr>
          <w:rFonts w:ascii="Tms Rmn" w:hAnsi="Tms Rmn"/>
          <w:b/>
          <w:bCs/>
          <w:sz w:val="24"/>
          <w:szCs w:val="24"/>
        </w:rPr>
      </w:pPr>
      <w:r w:rsidRPr="00CA035D">
        <w:rPr>
          <w:rFonts w:ascii="Tms Rmn" w:hAnsi="Tms Rmn"/>
          <w:b/>
          <w:bCs/>
          <w:sz w:val="24"/>
          <w:szCs w:val="24"/>
        </w:rPr>
        <w:t>NE</w:t>
      </w:r>
      <w:r w:rsidR="006E26DC">
        <w:rPr>
          <w:rFonts w:ascii="Tms Rmn" w:hAnsi="Tms Rmn"/>
          <w:b/>
          <w:bCs/>
          <w:sz w:val="24"/>
          <w:szCs w:val="24"/>
        </w:rPr>
        <w:t>.</w:t>
      </w:r>
    </w:p>
    <w:p w14:paraId="4AFAE0EC" w14:textId="77777777" w:rsidR="00CA035D" w:rsidRDefault="00CA035D" w:rsidP="005D4018">
      <w:pPr>
        <w:autoSpaceDE w:val="0"/>
        <w:autoSpaceDN w:val="0"/>
        <w:spacing w:after="0" w:line="240" w:lineRule="auto"/>
        <w:jc w:val="both"/>
        <w:rPr>
          <w:rFonts w:ascii="Tms Rmn" w:hAnsi="Tms Rmn"/>
          <w:b/>
          <w:bCs/>
          <w:color w:val="FF0000"/>
          <w:sz w:val="24"/>
          <w:szCs w:val="24"/>
        </w:rPr>
      </w:pPr>
    </w:p>
    <w:p w14:paraId="15938CDD" w14:textId="77777777" w:rsidR="00CA035D" w:rsidRPr="00CA035D" w:rsidRDefault="00CA035D" w:rsidP="005D4018">
      <w:pPr>
        <w:autoSpaceDE w:val="0"/>
        <w:autoSpaceDN w:val="0"/>
        <w:spacing w:after="0" w:line="240" w:lineRule="auto"/>
        <w:jc w:val="both"/>
        <w:rPr>
          <w:rFonts w:ascii="Tms Rmn" w:hAnsi="Tms Rmn"/>
          <w:i/>
          <w:iCs/>
          <w:color w:val="000000"/>
          <w:sz w:val="24"/>
          <w:szCs w:val="24"/>
        </w:rPr>
      </w:pPr>
      <w:r w:rsidRPr="00CA035D">
        <w:rPr>
          <w:rFonts w:ascii="Tms Rmn" w:hAnsi="Tms Rmn"/>
          <w:i/>
          <w:iCs/>
          <w:color w:val="000000"/>
          <w:sz w:val="24"/>
          <w:szCs w:val="24"/>
        </w:rPr>
        <w:t>Ali je kakšna omejitev glede pričetka del, npr. če se je že šlo v postopek zbiranja ponudb?</w:t>
      </w:r>
    </w:p>
    <w:p w14:paraId="588FA691" w14:textId="57782486" w:rsidR="00CA035D" w:rsidRPr="00CA035D" w:rsidRDefault="00CA035D" w:rsidP="005D4018">
      <w:pPr>
        <w:autoSpaceDE w:val="0"/>
        <w:autoSpaceDN w:val="0"/>
        <w:spacing w:after="0" w:line="240" w:lineRule="auto"/>
        <w:jc w:val="both"/>
        <w:rPr>
          <w:rFonts w:ascii="Tms Rmn" w:hAnsi="Tms Rmn"/>
          <w:b/>
          <w:bCs/>
          <w:sz w:val="24"/>
          <w:szCs w:val="24"/>
        </w:rPr>
      </w:pPr>
      <w:r w:rsidRPr="00CA035D">
        <w:rPr>
          <w:rFonts w:ascii="Tms Rmn" w:hAnsi="Tms Rmn"/>
          <w:b/>
          <w:bCs/>
          <w:sz w:val="24"/>
          <w:szCs w:val="24"/>
        </w:rPr>
        <w:t xml:space="preserve">Pričetek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 </w:t>
      </w:r>
    </w:p>
    <w:p w14:paraId="0CA34192" w14:textId="77777777" w:rsidR="00AA6EAB" w:rsidRDefault="00AA6EAB" w:rsidP="005D4018">
      <w:pPr>
        <w:pBdr>
          <w:bottom w:val="single" w:sz="4" w:space="1" w:color="auto"/>
        </w:pBdr>
        <w:spacing w:after="0" w:line="240" w:lineRule="auto"/>
        <w:jc w:val="both"/>
        <w:rPr>
          <w:rFonts w:ascii="Arial" w:hAnsi="Arial" w:cs="Arial"/>
        </w:rPr>
      </w:pPr>
    </w:p>
    <w:p w14:paraId="6E172AC5" w14:textId="77777777" w:rsidR="00AA6EAB" w:rsidRDefault="00AA6EAB" w:rsidP="005D4018">
      <w:pPr>
        <w:spacing w:after="0" w:line="240" w:lineRule="auto"/>
        <w:jc w:val="both"/>
        <w:rPr>
          <w:rFonts w:ascii="Arial" w:hAnsi="Arial" w:cs="Arial"/>
        </w:rPr>
      </w:pPr>
    </w:p>
    <w:p w14:paraId="773B6518" w14:textId="76A079EA" w:rsidR="00AA6EAB" w:rsidRPr="00AA6EAB" w:rsidRDefault="00AA6EAB" w:rsidP="005D4018">
      <w:pPr>
        <w:spacing w:after="0" w:line="240" w:lineRule="auto"/>
        <w:jc w:val="both"/>
        <w:rPr>
          <w:i/>
          <w:iCs/>
        </w:rPr>
      </w:pPr>
      <w:r w:rsidRPr="00AA6EAB">
        <w:rPr>
          <w:rFonts w:ascii="Tms Rmn" w:hAnsi="Tms Rmn"/>
          <w:i/>
          <w:iCs/>
          <w:color w:val="000000"/>
          <w:sz w:val="24"/>
          <w:szCs w:val="24"/>
        </w:rPr>
        <w:t>Imamo domačijo z žago in mlinom na vodni pogon iz 19. stoletja, razglašeno kot kulturni spomenik lokalnega pomena in že nekaj časa si prizadevam za obnovo.</w:t>
      </w:r>
    </w:p>
    <w:p w14:paraId="3CA23923" w14:textId="77777777" w:rsidR="00AA6EAB" w:rsidRPr="00AA6EAB" w:rsidRDefault="00AA6EAB" w:rsidP="005D4018">
      <w:pPr>
        <w:spacing w:after="0" w:line="240" w:lineRule="auto"/>
        <w:jc w:val="both"/>
        <w:rPr>
          <w:i/>
          <w:iCs/>
        </w:rPr>
      </w:pPr>
      <w:r w:rsidRPr="00AA6EAB">
        <w:rPr>
          <w:rFonts w:ascii="Tms Rmn" w:hAnsi="Tms Rmn"/>
          <w:i/>
          <w:iCs/>
          <w:color w:val="000000"/>
          <w:sz w:val="24"/>
          <w:szCs w:val="24"/>
        </w:rPr>
        <w:t> </w:t>
      </w:r>
    </w:p>
    <w:p w14:paraId="3676D173" w14:textId="77777777" w:rsidR="00AA6EAB" w:rsidRPr="00AA6EAB" w:rsidRDefault="00AA6EAB" w:rsidP="005D4018">
      <w:pPr>
        <w:spacing w:after="0" w:line="240" w:lineRule="auto"/>
        <w:jc w:val="both"/>
        <w:rPr>
          <w:i/>
          <w:iCs/>
        </w:rPr>
      </w:pPr>
      <w:r w:rsidRPr="00AA6EAB">
        <w:rPr>
          <w:rFonts w:ascii="Tms Rmn" w:hAnsi="Tms Rmn"/>
          <w:i/>
          <w:iCs/>
          <w:color w:val="000000"/>
          <w:sz w:val="24"/>
          <w:szCs w:val="24"/>
        </w:rPr>
        <w:t>Pri preverjanju pogojev in zahtev pri vašem razpisu sem naletel na težavo, saj ne morem dostopati do vloge  oz. spletnega obrazca. Želel bi se namreč seznaniti z vsemi elementi, ki so potrebni za prijavo na razpis. Tudi na ZVKD-ju mi niso mogli pomagati, saj imajo enako težavo - očitno je težava tehnične narave.</w:t>
      </w:r>
    </w:p>
    <w:p w14:paraId="074E0B89" w14:textId="77777777" w:rsidR="00AA6EAB" w:rsidRPr="00AA6EAB" w:rsidRDefault="00AA6EAB" w:rsidP="005D4018">
      <w:pPr>
        <w:spacing w:after="0" w:line="240" w:lineRule="auto"/>
        <w:jc w:val="both"/>
        <w:rPr>
          <w:i/>
          <w:iCs/>
        </w:rPr>
      </w:pPr>
      <w:r w:rsidRPr="00AA6EAB">
        <w:rPr>
          <w:rFonts w:ascii="Tms Rmn" w:hAnsi="Tms Rmn"/>
          <w:i/>
          <w:iCs/>
          <w:color w:val="000000"/>
          <w:sz w:val="24"/>
          <w:szCs w:val="24"/>
        </w:rPr>
        <w:t> </w:t>
      </w:r>
    </w:p>
    <w:p w14:paraId="2653A75B" w14:textId="581D49AE" w:rsidR="00AA6EAB" w:rsidRPr="00AA6EAB" w:rsidRDefault="00AA6EAB" w:rsidP="005D4018">
      <w:pPr>
        <w:spacing w:after="0" w:line="240" w:lineRule="auto"/>
        <w:jc w:val="both"/>
        <w:rPr>
          <w:rFonts w:ascii="Arial" w:hAnsi="Arial" w:cs="Arial"/>
          <w:i/>
          <w:iCs/>
        </w:rPr>
      </w:pPr>
      <w:r w:rsidRPr="00AA6EAB">
        <w:rPr>
          <w:rFonts w:ascii="Tms Rmn" w:hAnsi="Tms Rmn"/>
          <w:i/>
          <w:iCs/>
          <w:color w:val="000000"/>
          <w:sz w:val="24"/>
          <w:szCs w:val="24"/>
        </w:rPr>
        <w:t xml:space="preserve">Zanima me, če je obrazec dosegljiv tudi v kakšni drugi obliki (npr. </w:t>
      </w:r>
      <w:proofErr w:type="spellStart"/>
      <w:r w:rsidRPr="00AA6EAB">
        <w:rPr>
          <w:rFonts w:ascii="Tms Rmn" w:hAnsi="Tms Rmn"/>
          <w:i/>
          <w:iCs/>
          <w:color w:val="000000"/>
          <w:sz w:val="24"/>
          <w:szCs w:val="24"/>
        </w:rPr>
        <w:t>pdf</w:t>
      </w:r>
      <w:proofErr w:type="spellEnd"/>
      <w:r w:rsidRPr="00AA6EAB">
        <w:rPr>
          <w:rFonts w:ascii="Tms Rmn" w:hAnsi="Tms Rmn"/>
          <w:i/>
          <w:iCs/>
          <w:color w:val="000000"/>
          <w:sz w:val="24"/>
          <w:szCs w:val="24"/>
        </w:rPr>
        <w:t xml:space="preserve"> datoteka) - vsaj za vpogled.</w:t>
      </w:r>
    </w:p>
    <w:p w14:paraId="55379CC2" w14:textId="5185959E" w:rsidR="00CA035D" w:rsidRDefault="00CA035D" w:rsidP="005D4018">
      <w:pPr>
        <w:spacing w:after="0" w:line="240" w:lineRule="auto"/>
        <w:jc w:val="both"/>
        <w:rPr>
          <w:rFonts w:ascii="Arial" w:hAnsi="Arial" w:cs="Arial"/>
        </w:rPr>
      </w:pPr>
    </w:p>
    <w:p w14:paraId="1B1606F5" w14:textId="13219264" w:rsidR="00AA6EAB" w:rsidRPr="00AA6EAB" w:rsidRDefault="00AA6EAB" w:rsidP="005D4018">
      <w:pPr>
        <w:spacing w:after="0" w:line="240" w:lineRule="auto"/>
        <w:jc w:val="both"/>
        <w:rPr>
          <w:rFonts w:ascii="Tms Rmn" w:hAnsi="Tms Rmn"/>
          <w:b/>
          <w:bCs/>
          <w:sz w:val="24"/>
          <w:szCs w:val="24"/>
        </w:rPr>
      </w:pPr>
      <w:r>
        <w:rPr>
          <w:rFonts w:ascii="Tms Rmn" w:hAnsi="Tms Rmn"/>
          <w:b/>
          <w:bCs/>
          <w:sz w:val="24"/>
          <w:szCs w:val="24"/>
        </w:rPr>
        <w:t>G</w:t>
      </w:r>
      <w:r w:rsidRPr="00AA6EAB">
        <w:rPr>
          <w:rFonts w:ascii="Tms Rmn" w:hAnsi="Tms Rmn"/>
          <w:b/>
          <w:bCs/>
          <w:sz w:val="24"/>
          <w:szCs w:val="24"/>
        </w:rPr>
        <w:t>lede dostopa do obrazca ne bi smeli imeti težav. Poglejte še navodila uporabnikom aplikacije eJR, ki so objavljena na spletnih straneh pri objavi razpisa, ki vam bodo zagotovo v pomoč.</w:t>
      </w:r>
    </w:p>
    <w:p w14:paraId="3715AE0F" w14:textId="77777777" w:rsidR="00AA6EAB" w:rsidRPr="00AA6EAB" w:rsidRDefault="00AA6EAB" w:rsidP="005D4018">
      <w:pPr>
        <w:spacing w:after="0" w:line="240" w:lineRule="auto"/>
        <w:jc w:val="both"/>
        <w:rPr>
          <w:rFonts w:ascii="Tms Rmn" w:hAnsi="Tms Rmn"/>
          <w:b/>
          <w:bCs/>
          <w:sz w:val="24"/>
          <w:szCs w:val="24"/>
        </w:rPr>
      </w:pPr>
      <w:r w:rsidRPr="00AA6EAB">
        <w:rPr>
          <w:rFonts w:ascii="Tms Rmn" w:hAnsi="Tms Rmn"/>
          <w:b/>
          <w:bCs/>
          <w:sz w:val="24"/>
          <w:szCs w:val="24"/>
        </w:rPr>
        <w:t>Za vpogled, kaj vse potrebujete za prijavo, vam pošiljam osnutek prijavnega obrazca v WORD obliki. Opozarjam pa, da je za prijavo na razpis nujno izpolniti e-obrazec.</w:t>
      </w:r>
    </w:p>
    <w:p w14:paraId="6E367882" w14:textId="77777777" w:rsidR="0041174A" w:rsidRDefault="0041174A" w:rsidP="005D4018">
      <w:pPr>
        <w:spacing w:after="0" w:line="240" w:lineRule="auto"/>
        <w:jc w:val="both"/>
        <w:rPr>
          <w:rFonts w:ascii="Arial" w:hAnsi="Arial" w:cs="Arial"/>
        </w:rPr>
      </w:pPr>
    </w:p>
    <w:p w14:paraId="4A348734" w14:textId="27255622" w:rsidR="0041174A" w:rsidRPr="0041174A" w:rsidRDefault="0041174A" w:rsidP="005D4018">
      <w:pPr>
        <w:spacing w:after="0" w:line="240" w:lineRule="auto"/>
        <w:jc w:val="both"/>
        <w:rPr>
          <w:rFonts w:ascii="Tms Rmn" w:hAnsi="Tms Rmn"/>
          <w:i/>
          <w:iCs/>
          <w:color w:val="000000"/>
          <w:sz w:val="24"/>
          <w:szCs w:val="24"/>
        </w:rPr>
      </w:pPr>
      <w:r>
        <w:rPr>
          <w:rFonts w:ascii="Tms Rmn" w:hAnsi="Tms Rmn"/>
          <w:i/>
          <w:iCs/>
          <w:color w:val="000000"/>
          <w:sz w:val="24"/>
          <w:szCs w:val="24"/>
        </w:rPr>
        <w:t>N</w:t>
      </w:r>
      <w:r w:rsidRPr="0041174A">
        <w:rPr>
          <w:rFonts w:ascii="Tms Rmn" w:hAnsi="Tms Rmn"/>
          <w:i/>
          <w:iCs/>
          <w:color w:val="000000"/>
          <w:sz w:val="24"/>
          <w:szCs w:val="24"/>
        </w:rPr>
        <w:t>a prijavnem obrazcu je pod Sklop 2, Predstavitev projekta, Vrsta del možen samo vnos slikarskih in kiparskih del,</w:t>
      </w:r>
      <w:r>
        <w:rPr>
          <w:rFonts w:ascii="Tms Rmn" w:hAnsi="Tms Rmn"/>
          <w:i/>
          <w:iCs/>
          <w:color w:val="000000"/>
          <w:sz w:val="24"/>
          <w:szCs w:val="24"/>
        </w:rPr>
        <w:t xml:space="preserve"> </w:t>
      </w:r>
      <w:r w:rsidRPr="0041174A">
        <w:rPr>
          <w:rFonts w:ascii="Tms Rmn" w:hAnsi="Tms Rmn"/>
          <w:i/>
          <w:iCs/>
          <w:color w:val="000000"/>
          <w:sz w:val="24"/>
          <w:szCs w:val="24"/>
        </w:rPr>
        <w:t>pri nas pa imamo tesarska in mizarska dela (obnova lesenega mehanizma in mlinskih elementov vključno z lesenimi zobniki in vodnim kolesom), ki so tudi zajeti v Katalog konservatorsko-restavratorskih del.</w:t>
      </w:r>
      <w:r>
        <w:rPr>
          <w:rFonts w:ascii="Tms Rmn" w:hAnsi="Tms Rmn"/>
          <w:i/>
          <w:iCs/>
          <w:color w:val="000000"/>
          <w:sz w:val="24"/>
          <w:szCs w:val="24"/>
        </w:rPr>
        <w:t xml:space="preserve"> </w:t>
      </w:r>
      <w:r w:rsidRPr="0041174A">
        <w:rPr>
          <w:rFonts w:ascii="Tms Rmn" w:hAnsi="Tms Rmn"/>
          <w:i/>
          <w:iCs/>
          <w:color w:val="000000"/>
          <w:sz w:val="24"/>
          <w:szCs w:val="24"/>
        </w:rPr>
        <w:t>Kako lahko naša predvidena dela vnesemo v obrazec?</w:t>
      </w:r>
    </w:p>
    <w:p w14:paraId="0CC9B1C2" w14:textId="5E662673" w:rsidR="00CA035D" w:rsidRDefault="00CA035D" w:rsidP="005D4018">
      <w:pPr>
        <w:spacing w:after="0" w:line="240" w:lineRule="auto"/>
        <w:jc w:val="both"/>
        <w:rPr>
          <w:rFonts w:ascii="Arial" w:hAnsi="Arial" w:cs="Arial"/>
        </w:rPr>
      </w:pPr>
    </w:p>
    <w:p w14:paraId="2B3D9C7C" w14:textId="181187A7" w:rsidR="0041174A" w:rsidRPr="0041174A" w:rsidRDefault="0041174A" w:rsidP="005D4018">
      <w:pPr>
        <w:spacing w:after="0" w:line="240" w:lineRule="auto"/>
        <w:jc w:val="both"/>
        <w:rPr>
          <w:rFonts w:ascii="Tms Rmn" w:hAnsi="Tms Rmn"/>
          <w:b/>
          <w:bCs/>
          <w:sz w:val="24"/>
          <w:szCs w:val="24"/>
        </w:rPr>
      </w:pPr>
      <w:r w:rsidRPr="0041174A">
        <w:rPr>
          <w:rFonts w:ascii="Tms Rmn" w:hAnsi="Tms Rmn"/>
          <w:b/>
          <w:bCs/>
          <w:sz w:val="24"/>
          <w:szCs w:val="24"/>
        </w:rPr>
        <w:t>Dela, ki jih nameravate izvesti ne sodijo v sklop 2, temveč v sklop 1. Pri sklopu 2 gre namreč za sofinanciranje izvedbe konservatorsko-restavratorskih posegov na delih nepremičnih spomenikov po Katalogu konservatorsko-restavratorskih del na nepremičnih spomenikih in stavbni dediščini, poglavje Konservatorsko-restavratorska dela in ne poglavje Tesarstvo, Mizarstvo, ...</w:t>
      </w:r>
    </w:p>
    <w:p w14:paraId="24B41B5F" w14:textId="77777777" w:rsidR="008039A3" w:rsidRDefault="008039A3" w:rsidP="005D4018">
      <w:pPr>
        <w:pBdr>
          <w:bottom w:val="single" w:sz="4" w:space="1" w:color="auto"/>
        </w:pBdr>
        <w:spacing w:after="0" w:line="240" w:lineRule="auto"/>
        <w:jc w:val="both"/>
        <w:rPr>
          <w:rFonts w:ascii="Arial" w:hAnsi="Arial" w:cs="Arial"/>
        </w:rPr>
      </w:pPr>
    </w:p>
    <w:p w14:paraId="2C8AC06A" w14:textId="77777777" w:rsidR="008039A3" w:rsidRPr="008039A3" w:rsidRDefault="008039A3" w:rsidP="005D4018">
      <w:pPr>
        <w:spacing w:after="0" w:line="240" w:lineRule="auto"/>
        <w:jc w:val="both"/>
        <w:rPr>
          <w:rFonts w:ascii="Tms Rmn" w:hAnsi="Tms Rmn"/>
          <w:i/>
          <w:iCs/>
          <w:color w:val="000000"/>
          <w:sz w:val="24"/>
          <w:szCs w:val="24"/>
        </w:rPr>
      </w:pPr>
    </w:p>
    <w:p w14:paraId="3EDE460A" w14:textId="77777777" w:rsidR="008039A3" w:rsidRPr="008039A3" w:rsidRDefault="008039A3" w:rsidP="005D4018">
      <w:pPr>
        <w:numPr>
          <w:ilvl w:val="0"/>
          <w:numId w:val="29"/>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Zanima me kako postopati v primeru, če kot upravnik želimo prijaviti večstanovanjsko stavbo na dva sočasno ali zaporedno objavljena razpisa za pridobitev nepovratnih sredstev obnove nepremične kulturne dediščine. Se lahko glede na pogoje razpisa JPR2-SVP-2021-22 z isto stavbo prijavimo tudi na druge razpise in v kolikor uspemo pridobiti nepovratna sredstva na obeh razpisih:</w:t>
      </w:r>
    </w:p>
    <w:p w14:paraId="7031CBD1" w14:textId="77777777" w:rsidR="008039A3" w:rsidRPr="008039A3" w:rsidRDefault="008039A3" w:rsidP="005D4018">
      <w:pPr>
        <w:autoSpaceDE w:val="0"/>
        <w:autoSpaceDN w:val="0"/>
        <w:spacing w:after="0" w:line="240" w:lineRule="auto"/>
        <w:jc w:val="both"/>
        <w:rPr>
          <w:rFonts w:ascii="Tms Rmn" w:hAnsi="Tms Rmn"/>
          <w:i/>
          <w:iCs/>
          <w:color w:val="000000"/>
          <w:sz w:val="24"/>
          <w:szCs w:val="24"/>
        </w:rPr>
      </w:pPr>
    </w:p>
    <w:p w14:paraId="4164F721" w14:textId="77777777" w:rsidR="008039A3" w:rsidRPr="008039A3" w:rsidRDefault="008039A3" w:rsidP="005D4018">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Lahko koristimo denarna sredstva samo enega razpisa (sami izberemo katerega)?</w:t>
      </w:r>
    </w:p>
    <w:p w14:paraId="59697D89" w14:textId="77777777" w:rsidR="008039A3" w:rsidRPr="008039A3" w:rsidRDefault="008039A3" w:rsidP="005D4018">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lastRenderedPageBreak/>
        <w:t>Koristimo sredstva obeh?</w:t>
      </w:r>
    </w:p>
    <w:p w14:paraId="3F01D4B9" w14:textId="77777777" w:rsidR="008039A3" w:rsidRPr="008039A3" w:rsidRDefault="008039A3" w:rsidP="005D4018">
      <w:pPr>
        <w:numPr>
          <w:ilvl w:val="0"/>
          <w:numId w:val="1"/>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color w:val="000000"/>
          <w:sz w:val="24"/>
          <w:szCs w:val="24"/>
        </w:rPr>
        <w:t>Prijava na oba ni mogoča oziroma se vloga že takoj zavrne?</w:t>
      </w:r>
    </w:p>
    <w:p w14:paraId="444AA2E3" w14:textId="77777777" w:rsidR="008039A3" w:rsidRPr="008039A3" w:rsidRDefault="008039A3" w:rsidP="005D4018">
      <w:pPr>
        <w:autoSpaceDE w:val="0"/>
        <w:autoSpaceDN w:val="0"/>
        <w:spacing w:after="0" w:line="240" w:lineRule="auto"/>
        <w:jc w:val="both"/>
        <w:rPr>
          <w:rFonts w:ascii="Tms Rmn" w:hAnsi="Tms Rmn"/>
          <w:i/>
          <w:iCs/>
          <w:sz w:val="24"/>
          <w:szCs w:val="24"/>
        </w:rPr>
      </w:pPr>
    </w:p>
    <w:p w14:paraId="7E57A498" w14:textId="30E6D114" w:rsidR="008039A3" w:rsidRPr="008039A3" w:rsidRDefault="008039A3" w:rsidP="005D4018">
      <w:pPr>
        <w:autoSpaceDE w:val="0"/>
        <w:autoSpaceDN w:val="0"/>
        <w:spacing w:after="0" w:line="240" w:lineRule="auto"/>
        <w:jc w:val="both"/>
        <w:rPr>
          <w:rFonts w:ascii="Tms Rmn" w:hAnsi="Tms Rmn"/>
          <w:b/>
          <w:bCs/>
          <w:sz w:val="24"/>
          <w:szCs w:val="24"/>
        </w:rPr>
      </w:pPr>
      <w:r w:rsidRPr="008039A3">
        <w:rPr>
          <w:rFonts w:ascii="Tms Rmn" w:hAnsi="Tms Rmn"/>
          <w:b/>
          <w:bCs/>
          <w:sz w:val="24"/>
          <w:szCs w:val="24"/>
        </w:rPr>
        <w:t>Če ne gre za dvojno financiranje istih stroškov, lahko  - ne glede, da ste nekaj sredstev pridobili iz drugih javnih virov -  koristite tudi sredstva iz tega razpisa (morate pa pri drugih razpisih preveriti, kakšna določila imajo oni glede tega).</w:t>
      </w:r>
    </w:p>
    <w:p w14:paraId="03525C06" w14:textId="77777777" w:rsidR="008039A3" w:rsidRPr="008039A3" w:rsidRDefault="008039A3" w:rsidP="005D4018">
      <w:pPr>
        <w:autoSpaceDE w:val="0"/>
        <w:autoSpaceDN w:val="0"/>
        <w:spacing w:after="0" w:line="240" w:lineRule="auto"/>
        <w:jc w:val="both"/>
        <w:rPr>
          <w:rFonts w:ascii="Tms Rmn" w:hAnsi="Tms Rmn"/>
          <w:i/>
          <w:iCs/>
          <w:sz w:val="24"/>
          <w:szCs w:val="24"/>
        </w:rPr>
      </w:pPr>
    </w:p>
    <w:p w14:paraId="09A10EF3" w14:textId="77777777" w:rsidR="008039A3" w:rsidRPr="008039A3" w:rsidRDefault="008039A3" w:rsidP="005D4018">
      <w:pPr>
        <w:numPr>
          <w:ilvl w:val="0"/>
          <w:numId w:val="30"/>
        </w:numPr>
        <w:autoSpaceDE w:val="0"/>
        <w:autoSpaceDN w:val="0"/>
        <w:spacing w:after="0" w:line="240" w:lineRule="auto"/>
        <w:ind w:left="360" w:hanging="360"/>
        <w:jc w:val="both"/>
        <w:rPr>
          <w:rFonts w:ascii="Tms Rmn" w:hAnsi="Tms Rmn"/>
          <w:i/>
          <w:iCs/>
          <w:color w:val="000000"/>
          <w:sz w:val="24"/>
          <w:szCs w:val="24"/>
        </w:rPr>
      </w:pPr>
      <w:r w:rsidRPr="008039A3">
        <w:rPr>
          <w:rFonts w:ascii="Tms Rmn" w:hAnsi="Tms Rmn"/>
          <w:i/>
          <w:iCs/>
          <w:sz w:val="24"/>
          <w:szCs w:val="24"/>
        </w:rPr>
        <w:t xml:space="preserve">V točki št. 8 – Pogoji za kandidiranje na javnem razpisu (kaj vse mora prijavitelj </w:t>
      </w:r>
      <w:r w:rsidRPr="008039A3">
        <w:rPr>
          <w:rFonts w:ascii="Tms Rmn" w:hAnsi="Tms Rmn"/>
          <w:i/>
          <w:iCs/>
          <w:color w:val="000000"/>
          <w:sz w:val="24"/>
          <w:szCs w:val="24"/>
        </w:rPr>
        <w:t>predložiti) je zapisano:</w:t>
      </w:r>
    </w:p>
    <w:p w14:paraId="02C73FAC" w14:textId="77777777" w:rsidR="008039A3" w:rsidRPr="008039A3" w:rsidRDefault="008039A3" w:rsidP="005D4018">
      <w:pPr>
        <w:autoSpaceDE w:val="0"/>
        <w:autoSpaceDN w:val="0"/>
        <w:spacing w:after="0" w:line="240" w:lineRule="auto"/>
        <w:jc w:val="both"/>
        <w:rPr>
          <w:rFonts w:ascii="Tms Rmn" w:hAnsi="Tms Rmn"/>
          <w:i/>
          <w:iCs/>
          <w:color w:val="000000"/>
          <w:sz w:val="24"/>
          <w:szCs w:val="24"/>
        </w:rPr>
      </w:pPr>
    </w:p>
    <w:p w14:paraId="40DB7271" w14:textId="08882A58" w:rsidR="008039A3" w:rsidRPr="008039A3" w:rsidRDefault="008039A3" w:rsidP="005D4018">
      <w:pPr>
        <w:autoSpaceDE w:val="0"/>
        <w:autoSpaceDN w:val="0"/>
        <w:spacing w:after="0" w:line="240" w:lineRule="auto"/>
        <w:jc w:val="both"/>
        <w:rPr>
          <w:rFonts w:ascii="Tms Rmn" w:hAnsi="Tms Rmn"/>
          <w:i/>
          <w:iCs/>
          <w:color w:val="000000"/>
          <w:sz w:val="24"/>
          <w:szCs w:val="24"/>
        </w:rPr>
      </w:pPr>
      <w:r w:rsidRPr="008039A3">
        <w:rPr>
          <w:rFonts w:ascii="Tms Rmn" w:hAnsi="Tms Rmn"/>
          <w:i/>
          <w:iCs/>
          <w:color w:val="000000"/>
          <w:sz w:val="24"/>
          <w:szCs w:val="24"/>
        </w:rPr>
        <w:t xml:space="preserve"> da vsaj v petih (5) letih po koncu projekta ne bo prišlo do sprememb lastništva kulturnega spomenika oz. da bo v primeru, da bo v petih letih po koncu projekta prišlo do prodaje ali izgube lastništva nad spomenikom iz drugih razlogov, vrnil javna sredstva, ki bodo vložena v spomenik, </w:t>
      </w:r>
      <w:r>
        <w:rPr>
          <w:rFonts w:ascii="Tms Rmn" w:hAnsi="Tms Rmn"/>
          <w:i/>
          <w:iCs/>
          <w:color w:val="000000"/>
          <w:sz w:val="24"/>
          <w:szCs w:val="24"/>
        </w:rPr>
        <w:t>k</w:t>
      </w:r>
      <w:r w:rsidRPr="008039A3">
        <w:rPr>
          <w:rFonts w:ascii="Tms Rmn" w:hAnsi="Tms Rmn"/>
          <w:i/>
          <w:iCs/>
          <w:color w:val="000000"/>
          <w:sz w:val="24"/>
          <w:szCs w:val="24"/>
        </w:rPr>
        <w:t>aj to konkretno pomeni v primeru sprememba lastništva posamezne stanovanjske enote v večstanovanjskih stavbah? Etažnim lastnikom namreč ne moremo preprečiti prodaje ali nakupa stanovanj.</w:t>
      </w:r>
    </w:p>
    <w:p w14:paraId="3B0D4CB5" w14:textId="77777777" w:rsidR="008039A3" w:rsidRPr="008039A3" w:rsidRDefault="008039A3" w:rsidP="005D4018">
      <w:pPr>
        <w:autoSpaceDE w:val="0"/>
        <w:autoSpaceDN w:val="0"/>
        <w:spacing w:after="0" w:line="240" w:lineRule="auto"/>
        <w:jc w:val="both"/>
        <w:rPr>
          <w:rFonts w:ascii="Times New Roman" w:hAnsi="Times New Roman" w:cs="Times New Roman"/>
          <w:b/>
          <w:bCs/>
          <w:sz w:val="24"/>
          <w:szCs w:val="24"/>
          <w:lang w:eastAsia="sl-SI"/>
        </w:rPr>
      </w:pPr>
    </w:p>
    <w:p w14:paraId="3DC21DE9" w14:textId="553DB31D" w:rsidR="008039A3" w:rsidRPr="008039A3" w:rsidRDefault="008039A3" w:rsidP="005D4018">
      <w:pPr>
        <w:autoSpaceDE w:val="0"/>
        <w:autoSpaceDN w:val="0"/>
        <w:spacing w:after="0" w:line="240" w:lineRule="auto"/>
        <w:jc w:val="both"/>
        <w:rPr>
          <w:rFonts w:ascii="Times New Roman" w:hAnsi="Times New Roman" w:cs="Times New Roman"/>
          <w:b/>
          <w:bCs/>
          <w:sz w:val="24"/>
          <w:szCs w:val="24"/>
          <w:lang w:eastAsia="sl-SI"/>
        </w:rPr>
      </w:pPr>
      <w:r w:rsidRPr="008039A3">
        <w:rPr>
          <w:rFonts w:ascii="Times New Roman" w:hAnsi="Times New Roman" w:cs="Times New Roman"/>
          <w:b/>
          <w:bCs/>
          <w:sz w:val="24"/>
          <w:szCs w:val="24"/>
          <w:lang w:eastAsia="sl-SI"/>
        </w:rPr>
        <w:t xml:space="preserve">Gre za določilo Zakona o varstvu kulturne dediščine (Uradni list RS, št. </w:t>
      </w:r>
      <w:hyperlink r:id="rId5" w:history="1">
        <w:r w:rsidRPr="008039A3">
          <w:rPr>
            <w:rStyle w:val="Hiperpovezava"/>
            <w:rFonts w:ascii="Times New Roman" w:hAnsi="Times New Roman" w:cs="Times New Roman"/>
            <w:b/>
            <w:bCs/>
            <w:color w:val="auto"/>
            <w:sz w:val="24"/>
            <w:szCs w:val="24"/>
            <w:lang w:eastAsia="sl-SI"/>
          </w:rPr>
          <w:t>16/08</w:t>
        </w:r>
      </w:hyperlink>
      <w:r w:rsidRPr="008039A3">
        <w:rPr>
          <w:rFonts w:ascii="Times New Roman" w:hAnsi="Times New Roman" w:cs="Times New Roman"/>
          <w:b/>
          <w:bCs/>
          <w:sz w:val="24"/>
          <w:szCs w:val="24"/>
          <w:lang w:eastAsia="sl-SI"/>
        </w:rPr>
        <w:t xml:space="preserve">, </w:t>
      </w:r>
      <w:hyperlink r:id="rId6" w:history="1">
        <w:r w:rsidRPr="008039A3">
          <w:rPr>
            <w:rStyle w:val="Hiperpovezava"/>
            <w:rFonts w:ascii="Times New Roman" w:hAnsi="Times New Roman" w:cs="Times New Roman"/>
            <w:b/>
            <w:bCs/>
            <w:color w:val="auto"/>
            <w:sz w:val="24"/>
            <w:szCs w:val="24"/>
            <w:lang w:eastAsia="sl-SI"/>
          </w:rPr>
          <w:t>123/08</w:t>
        </w:r>
      </w:hyperlink>
      <w:r w:rsidRPr="008039A3">
        <w:rPr>
          <w:rFonts w:ascii="Times New Roman" w:hAnsi="Times New Roman" w:cs="Times New Roman"/>
          <w:b/>
          <w:bCs/>
          <w:sz w:val="24"/>
          <w:szCs w:val="24"/>
          <w:lang w:eastAsia="sl-SI"/>
        </w:rPr>
        <w:t xml:space="preserve">, </w:t>
      </w:r>
      <w:hyperlink r:id="rId7" w:history="1">
        <w:r w:rsidRPr="008039A3">
          <w:rPr>
            <w:rStyle w:val="Hiperpovezava"/>
            <w:rFonts w:ascii="Times New Roman" w:hAnsi="Times New Roman" w:cs="Times New Roman"/>
            <w:b/>
            <w:bCs/>
            <w:color w:val="auto"/>
            <w:sz w:val="24"/>
            <w:szCs w:val="24"/>
            <w:lang w:eastAsia="sl-SI"/>
          </w:rPr>
          <w:t>8/11</w:t>
        </w:r>
      </w:hyperlink>
      <w:r w:rsidRPr="008039A3">
        <w:rPr>
          <w:rFonts w:ascii="Times New Roman" w:hAnsi="Times New Roman" w:cs="Times New Roman"/>
          <w:b/>
          <w:bCs/>
          <w:sz w:val="24"/>
          <w:szCs w:val="24"/>
          <w:lang w:eastAsia="sl-SI"/>
        </w:rPr>
        <w:t xml:space="preserve"> – ORZVKD39, </w:t>
      </w:r>
      <w:hyperlink r:id="rId8" w:history="1">
        <w:r w:rsidRPr="008039A3">
          <w:rPr>
            <w:rStyle w:val="Hiperpovezava"/>
            <w:rFonts w:ascii="Times New Roman" w:hAnsi="Times New Roman" w:cs="Times New Roman"/>
            <w:b/>
            <w:bCs/>
            <w:color w:val="auto"/>
            <w:sz w:val="24"/>
            <w:szCs w:val="24"/>
            <w:lang w:eastAsia="sl-SI"/>
          </w:rPr>
          <w:t>90/12</w:t>
        </w:r>
      </w:hyperlink>
      <w:r w:rsidRPr="008039A3">
        <w:rPr>
          <w:rFonts w:ascii="Times New Roman" w:hAnsi="Times New Roman" w:cs="Times New Roman"/>
          <w:b/>
          <w:bCs/>
          <w:sz w:val="24"/>
          <w:szCs w:val="24"/>
          <w:lang w:eastAsia="sl-SI"/>
        </w:rPr>
        <w:t xml:space="preserve">, </w:t>
      </w:r>
      <w:hyperlink r:id="rId9" w:history="1">
        <w:r w:rsidRPr="008039A3">
          <w:rPr>
            <w:rStyle w:val="Hiperpovezava"/>
            <w:rFonts w:ascii="Times New Roman" w:hAnsi="Times New Roman" w:cs="Times New Roman"/>
            <w:b/>
            <w:bCs/>
            <w:color w:val="auto"/>
            <w:sz w:val="24"/>
            <w:szCs w:val="24"/>
            <w:lang w:eastAsia="sl-SI"/>
          </w:rPr>
          <w:t>111/13</w:t>
        </w:r>
      </w:hyperlink>
      <w:r w:rsidRPr="008039A3">
        <w:rPr>
          <w:rFonts w:ascii="Times New Roman" w:hAnsi="Times New Roman" w:cs="Times New Roman"/>
          <w:b/>
          <w:bCs/>
          <w:sz w:val="24"/>
          <w:szCs w:val="24"/>
          <w:lang w:eastAsia="sl-SI"/>
        </w:rPr>
        <w:t xml:space="preserve"> in </w:t>
      </w:r>
      <w:hyperlink r:id="rId10" w:history="1">
        <w:r w:rsidRPr="008039A3">
          <w:rPr>
            <w:rStyle w:val="Hiperpovezava"/>
            <w:rFonts w:ascii="Times New Roman" w:hAnsi="Times New Roman" w:cs="Times New Roman"/>
            <w:b/>
            <w:bCs/>
            <w:color w:val="auto"/>
            <w:sz w:val="24"/>
            <w:szCs w:val="24"/>
            <w:lang w:eastAsia="sl-SI"/>
          </w:rPr>
          <w:t>32/16</w:t>
        </w:r>
      </w:hyperlink>
      <w:r w:rsidRPr="008039A3">
        <w:rPr>
          <w:rFonts w:ascii="Times New Roman" w:hAnsi="Times New Roman" w:cs="Times New Roman"/>
          <w:b/>
          <w:bCs/>
          <w:sz w:val="24"/>
          <w:szCs w:val="24"/>
          <w:lang w:eastAsia="sl-SI"/>
        </w:rPr>
        <w:t xml:space="preserve">), ki v 6. odstavku 40. člena navaja, da mora lastnik v primeru prodaje ali izgube lastništva nad spomenikom iz drugih razlogov vrniti javna sredstva, ki so bila vložena v spomenik. V tem okviru je določen rok petih let. Primer večstanovanjskih stavb je seveda specifičen. Ministrstvo bo zahteve in obveznosti podrobneje opredelilo v pogodbi o sofinanciranju. </w:t>
      </w:r>
    </w:p>
    <w:p w14:paraId="7CE14E9E" w14:textId="77777777" w:rsidR="00B465A6" w:rsidRDefault="00B465A6" w:rsidP="005D4018">
      <w:pPr>
        <w:pBdr>
          <w:bottom w:val="single" w:sz="4" w:space="1" w:color="auto"/>
        </w:pBdr>
        <w:spacing w:after="0" w:line="240" w:lineRule="auto"/>
        <w:jc w:val="both"/>
        <w:rPr>
          <w:rFonts w:ascii="Arial" w:hAnsi="Arial" w:cs="Arial"/>
        </w:rPr>
      </w:pPr>
    </w:p>
    <w:p w14:paraId="6A920E63" w14:textId="77777777" w:rsidR="00B465A6" w:rsidRPr="008039A3" w:rsidRDefault="00B465A6" w:rsidP="005D4018">
      <w:pPr>
        <w:spacing w:after="0" w:line="240" w:lineRule="auto"/>
        <w:jc w:val="both"/>
        <w:rPr>
          <w:rFonts w:ascii="Tms Rmn" w:hAnsi="Tms Rmn"/>
          <w:i/>
          <w:iCs/>
          <w:color w:val="000000"/>
          <w:sz w:val="24"/>
          <w:szCs w:val="24"/>
        </w:rPr>
      </w:pPr>
    </w:p>
    <w:p w14:paraId="5899CAE0" w14:textId="77777777" w:rsidR="00B465A6" w:rsidRDefault="00B465A6" w:rsidP="005D4018">
      <w:pPr>
        <w:autoSpaceDE w:val="0"/>
        <w:autoSpaceDN w:val="0"/>
        <w:spacing w:after="0" w:line="240" w:lineRule="auto"/>
        <w:jc w:val="both"/>
        <w:rPr>
          <w:rFonts w:ascii="Tms Rmn" w:hAnsi="Tms Rmn"/>
          <w:i/>
          <w:iCs/>
          <w:color w:val="000000"/>
          <w:sz w:val="24"/>
          <w:szCs w:val="24"/>
        </w:rPr>
      </w:pPr>
      <w:r w:rsidRPr="00B465A6">
        <w:rPr>
          <w:rFonts w:ascii="Tms Rmn" w:hAnsi="Tms Rmn"/>
          <w:i/>
          <w:iCs/>
          <w:color w:val="000000"/>
          <w:sz w:val="24"/>
          <w:szCs w:val="24"/>
        </w:rPr>
        <w:t xml:space="preserve">V zvezi z omenjenim razpisom vas sprašujem, ali lahko v elektronsko vlogo, ki jo pripravljamo za zunanjega prijavitelja, vstopamo preko osebnega računa pripravljavca vloge in pri tem uporabimo lastno uporabniško ime in geslo. Je torej ta način sprejemljiv – da za drugega naročnika preko lastnega uporabniškega imena dostopamo do vloge in jo tudi izpolnimo. Če je to mogoče, lahko vlogo oddamo v elektronski obliki na povezavi: </w:t>
      </w:r>
      <w:hyperlink r:id="rId11" w:history="1">
        <w:r w:rsidRPr="00B465A6">
          <w:rPr>
            <w:i/>
            <w:iCs/>
            <w:color w:val="000000"/>
          </w:rPr>
          <w:t>http://ejr.ekultura.gov.si/ejr-web</w:t>
        </w:r>
      </w:hyperlink>
      <w:r w:rsidRPr="00B465A6">
        <w:rPr>
          <w:rFonts w:ascii="Tms Rmn" w:hAnsi="Tms Rmn"/>
          <w:i/>
          <w:iCs/>
          <w:color w:val="000000"/>
          <w:sz w:val="24"/>
          <w:szCs w:val="24"/>
        </w:rPr>
        <w:t xml:space="preserve"> ali jo moramo natisniti in poslati v tiskani obliki, ki mora biti opremljena z lastnoročnim podpisom prijavitelja ter žigom prijavitelja (če posluje z žigom)?</w:t>
      </w:r>
    </w:p>
    <w:p w14:paraId="305C4127" w14:textId="77777777" w:rsidR="00B465A6" w:rsidRDefault="00B465A6" w:rsidP="005D4018">
      <w:pPr>
        <w:autoSpaceDE w:val="0"/>
        <w:autoSpaceDN w:val="0"/>
        <w:spacing w:after="0" w:line="240" w:lineRule="auto"/>
        <w:jc w:val="both"/>
        <w:rPr>
          <w:rFonts w:ascii="Tms Rmn" w:hAnsi="Tms Rmn"/>
          <w:i/>
          <w:iCs/>
          <w:color w:val="000000"/>
          <w:sz w:val="24"/>
          <w:szCs w:val="24"/>
        </w:rPr>
      </w:pPr>
    </w:p>
    <w:p w14:paraId="1A39EC9D" w14:textId="5E3C45B7" w:rsidR="00B465A6" w:rsidRPr="00B465A6" w:rsidRDefault="00B465A6" w:rsidP="005D4018">
      <w:pPr>
        <w:autoSpaceDE w:val="0"/>
        <w:autoSpaceDN w:val="0"/>
        <w:spacing w:after="0" w:line="240" w:lineRule="auto"/>
        <w:jc w:val="both"/>
        <w:rPr>
          <w:rFonts w:ascii="Tms Rmn" w:hAnsi="Tms Rmn"/>
          <w:i/>
          <w:iCs/>
          <w:color w:val="000000"/>
          <w:sz w:val="24"/>
          <w:szCs w:val="24"/>
        </w:rPr>
      </w:pPr>
      <w:r w:rsidRPr="00B465A6">
        <w:rPr>
          <w:rFonts w:ascii="Tms Rmn" w:hAnsi="Tms Rmn"/>
          <w:i/>
          <w:iCs/>
          <w:color w:val="000000"/>
          <w:sz w:val="24"/>
          <w:szCs w:val="24"/>
        </w:rPr>
        <w:t xml:space="preserve">Lepo naprošamo za pojasnilo, kako izpeljati pripravo in oddajo vloge za zunanjega naročnika, ki nima kvalificiranega digitalnega potrdila, prav tako pa je lahko problematična mobilna identiteta </w:t>
      </w:r>
      <w:proofErr w:type="spellStart"/>
      <w:r w:rsidRPr="00B465A6">
        <w:rPr>
          <w:rFonts w:ascii="Tms Rmn" w:hAnsi="Tms Rmn"/>
          <w:i/>
          <w:iCs/>
          <w:color w:val="000000"/>
          <w:sz w:val="24"/>
          <w:szCs w:val="24"/>
        </w:rPr>
        <w:t>smsPASS</w:t>
      </w:r>
      <w:proofErr w:type="spellEnd"/>
      <w:r w:rsidRPr="00B465A6">
        <w:rPr>
          <w:rFonts w:ascii="Tms Rmn" w:hAnsi="Tms Rmn"/>
          <w:i/>
          <w:iCs/>
          <w:color w:val="000000"/>
          <w:sz w:val="24"/>
          <w:szCs w:val="24"/>
        </w:rPr>
        <w:t>.</w:t>
      </w:r>
    </w:p>
    <w:p w14:paraId="5B74BA32" w14:textId="62045F20" w:rsidR="0041174A" w:rsidRDefault="0041174A" w:rsidP="005D4018">
      <w:pPr>
        <w:spacing w:after="0" w:line="240" w:lineRule="auto"/>
        <w:jc w:val="both"/>
        <w:rPr>
          <w:rFonts w:ascii="Arial" w:hAnsi="Arial" w:cs="Arial"/>
        </w:rPr>
      </w:pPr>
    </w:p>
    <w:p w14:paraId="7D54D5BF" w14:textId="1B6664F5" w:rsidR="00B465A6" w:rsidRDefault="00B465A6" w:rsidP="005D4018">
      <w:pPr>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V</w:t>
      </w:r>
      <w:r w:rsidRPr="00B465A6">
        <w:rPr>
          <w:rFonts w:ascii="Times New Roman" w:hAnsi="Times New Roman" w:cs="Times New Roman"/>
          <w:b/>
          <w:bCs/>
          <w:sz w:val="24"/>
          <w:szCs w:val="24"/>
          <w:lang w:eastAsia="sl-SI"/>
        </w:rPr>
        <w:t xml:space="preserve"> elektronsko vlogo, ki jo pripravljate za zunanjega prijavitelja, lahko vstopate preko osebnega računa pripravljavca vloge in pri tem uporabite lastno uporabniško ime in geslo (ali druga dva načina prijave: kvalificirano digitalno potrdilo ali </w:t>
      </w:r>
      <w:proofErr w:type="spellStart"/>
      <w:r w:rsidRPr="00B465A6">
        <w:rPr>
          <w:rFonts w:ascii="Times New Roman" w:hAnsi="Times New Roman" w:cs="Times New Roman"/>
          <w:b/>
          <w:bCs/>
          <w:sz w:val="24"/>
          <w:szCs w:val="24"/>
          <w:lang w:eastAsia="sl-SI"/>
        </w:rPr>
        <w:t>smsPASS</w:t>
      </w:r>
      <w:proofErr w:type="spellEnd"/>
      <w:r w:rsidRPr="00B465A6">
        <w:rPr>
          <w:rFonts w:ascii="Times New Roman" w:hAnsi="Times New Roman" w:cs="Times New Roman"/>
          <w:b/>
          <w:bCs/>
          <w:sz w:val="24"/>
          <w:szCs w:val="24"/>
          <w:lang w:eastAsia="sl-SI"/>
        </w:rPr>
        <w:t>). Zaradi formalnosti morate pripeti v obrazec pooblastilo. (Če stranka oziroma njen zakoniti zastopnik določi pooblaščenca, ki jo zastopa v postopku oziroma pri posameznih dejanjih, mora biti priloženo ustrezno pooblastilo za zastopanje stranke oziroma zakonitega zastopnika.)</w:t>
      </w:r>
    </w:p>
    <w:p w14:paraId="423BD02A" w14:textId="77777777" w:rsidR="00B465A6" w:rsidRPr="00B465A6" w:rsidRDefault="00B465A6" w:rsidP="005D4018">
      <w:pPr>
        <w:spacing w:after="0" w:line="240" w:lineRule="auto"/>
        <w:jc w:val="both"/>
        <w:rPr>
          <w:rFonts w:ascii="Times New Roman" w:hAnsi="Times New Roman" w:cs="Times New Roman"/>
          <w:b/>
          <w:bCs/>
          <w:sz w:val="24"/>
          <w:szCs w:val="24"/>
          <w:lang w:eastAsia="sl-SI"/>
        </w:rPr>
      </w:pPr>
    </w:p>
    <w:p w14:paraId="3A990DB4" w14:textId="0BADA7D7" w:rsidR="00B465A6" w:rsidRDefault="00B465A6" w:rsidP="005D4018">
      <w:pPr>
        <w:spacing w:after="0" w:line="240" w:lineRule="auto"/>
        <w:jc w:val="both"/>
        <w:rPr>
          <w:rFonts w:ascii="Times New Roman" w:hAnsi="Times New Roman" w:cs="Times New Roman"/>
          <w:b/>
          <w:bCs/>
          <w:sz w:val="24"/>
          <w:szCs w:val="24"/>
          <w:lang w:eastAsia="sl-SI"/>
        </w:rPr>
      </w:pPr>
      <w:r w:rsidRPr="00B465A6">
        <w:rPr>
          <w:rFonts w:ascii="Times New Roman" w:hAnsi="Times New Roman" w:cs="Times New Roman"/>
          <w:b/>
          <w:bCs/>
          <w:sz w:val="24"/>
          <w:szCs w:val="24"/>
          <w:lang w:eastAsia="sl-SI"/>
        </w:rPr>
        <w:t>To pooblastilo lahko velja tudi za podpisovanje in tako se lahko sami odločite ali boste vlogo oddali fizično ali e-podpisano.</w:t>
      </w:r>
    </w:p>
    <w:p w14:paraId="200C88A6" w14:textId="6DE4D932" w:rsidR="00B465A6" w:rsidRPr="00B465A6" w:rsidRDefault="00B465A6" w:rsidP="005D4018">
      <w:pPr>
        <w:spacing w:after="0" w:line="240" w:lineRule="auto"/>
        <w:jc w:val="both"/>
        <w:rPr>
          <w:rFonts w:ascii="Times New Roman" w:hAnsi="Times New Roman" w:cs="Times New Roman"/>
          <w:b/>
          <w:bCs/>
          <w:sz w:val="24"/>
          <w:szCs w:val="24"/>
          <w:lang w:eastAsia="sl-SI"/>
        </w:rPr>
      </w:pPr>
    </w:p>
    <w:p w14:paraId="1CAF7C0C" w14:textId="77777777" w:rsidR="00B465A6" w:rsidRPr="00B465A6" w:rsidRDefault="00B465A6" w:rsidP="005D4018">
      <w:pPr>
        <w:spacing w:after="0" w:line="240" w:lineRule="auto"/>
        <w:jc w:val="both"/>
        <w:rPr>
          <w:rFonts w:ascii="Times New Roman" w:hAnsi="Times New Roman" w:cs="Times New Roman"/>
          <w:b/>
          <w:bCs/>
          <w:sz w:val="24"/>
          <w:szCs w:val="24"/>
          <w:lang w:eastAsia="sl-SI"/>
        </w:rPr>
      </w:pPr>
      <w:r w:rsidRPr="00B465A6">
        <w:rPr>
          <w:rFonts w:ascii="Times New Roman" w:hAnsi="Times New Roman" w:cs="Times New Roman"/>
          <w:b/>
          <w:bCs/>
          <w:sz w:val="24"/>
          <w:szCs w:val="24"/>
          <w:lang w:eastAsia="sl-SI"/>
        </w:rPr>
        <w:lastRenderedPageBreak/>
        <w:t xml:space="preserve">Priprava in oddaja vloge za zunanjega naročnika, ki nima kvalificiranega digitalnega potrdila (ali celo </w:t>
      </w:r>
      <w:proofErr w:type="spellStart"/>
      <w:r w:rsidRPr="00B465A6">
        <w:rPr>
          <w:rFonts w:ascii="Times New Roman" w:hAnsi="Times New Roman" w:cs="Times New Roman"/>
          <w:b/>
          <w:bCs/>
          <w:sz w:val="24"/>
          <w:szCs w:val="24"/>
          <w:lang w:eastAsia="sl-SI"/>
        </w:rPr>
        <w:t>smsPASS</w:t>
      </w:r>
      <w:proofErr w:type="spellEnd"/>
      <w:r w:rsidRPr="00B465A6">
        <w:rPr>
          <w:rFonts w:ascii="Times New Roman" w:hAnsi="Times New Roman" w:cs="Times New Roman"/>
          <w:b/>
          <w:bCs/>
          <w:sz w:val="24"/>
          <w:szCs w:val="24"/>
          <w:lang w:eastAsia="sl-SI"/>
        </w:rPr>
        <w:t>.) je mogoča, saj se lahko registrira zgolj z uporabniškim imenom in geslom in na koncu vlogo fizično odda.</w:t>
      </w:r>
    </w:p>
    <w:p w14:paraId="7F0BA5B7" w14:textId="77777777" w:rsidR="00B465A6" w:rsidRPr="008039A3" w:rsidRDefault="00B465A6" w:rsidP="005D4018">
      <w:pPr>
        <w:pBdr>
          <w:bottom w:val="single" w:sz="4" w:space="1" w:color="auto"/>
        </w:pBdr>
        <w:spacing w:after="0" w:line="240" w:lineRule="auto"/>
        <w:jc w:val="both"/>
        <w:rPr>
          <w:rFonts w:ascii="Tms Rmn" w:hAnsi="Tms Rmn"/>
          <w:i/>
          <w:iCs/>
          <w:color w:val="000000"/>
          <w:sz w:val="24"/>
          <w:szCs w:val="24"/>
        </w:rPr>
      </w:pPr>
    </w:p>
    <w:p w14:paraId="5CC22671" w14:textId="627874E9" w:rsidR="008039A3" w:rsidRDefault="008039A3" w:rsidP="005D4018">
      <w:pPr>
        <w:spacing w:after="0" w:line="240" w:lineRule="auto"/>
        <w:jc w:val="both"/>
        <w:rPr>
          <w:rFonts w:ascii="Arial" w:hAnsi="Arial" w:cs="Arial"/>
        </w:rPr>
      </w:pPr>
    </w:p>
    <w:p w14:paraId="71ECF58D" w14:textId="08DEC740" w:rsidR="009011BE" w:rsidRPr="009011BE" w:rsidRDefault="009011BE" w:rsidP="005D4018">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Ali na razpis lahko kandidiramo s konservatorsko-restavratorskimi posegi na arheološki ostalini - na novo odkritih delih zidov dveh srednjeveških objektov, ki se varujeta na mestu odkritja (in situ), in nimata lastne oznake enote nepremične dediščine, temveč sta sestavni del enote nepremične dediščine enote X.</w:t>
      </w:r>
    </w:p>
    <w:p w14:paraId="2A950FEB" w14:textId="77777777" w:rsidR="009011BE" w:rsidRPr="009011BE" w:rsidRDefault="009011BE" w:rsidP="005D4018">
      <w:pPr>
        <w:autoSpaceDE w:val="0"/>
        <w:autoSpaceDN w:val="0"/>
        <w:spacing w:after="0" w:line="240" w:lineRule="auto"/>
        <w:jc w:val="both"/>
        <w:rPr>
          <w:rFonts w:ascii="Tms Rmn" w:hAnsi="Tms Rmn"/>
          <w:i/>
          <w:iCs/>
          <w:color w:val="000000"/>
          <w:sz w:val="24"/>
          <w:szCs w:val="24"/>
        </w:rPr>
      </w:pPr>
    </w:p>
    <w:p w14:paraId="3424AAFD" w14:textId="77777777" w:rsidR="009011BE" w:rsidRPr="009011BE" w:rsidRDefault="009011BE" w:rsidP="005D4018">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Vsebina del, ki bi jih želeli prijaviti na razpis MK:</w:t>
      </w:r>
    </w:p>
    <w:p w14:paraId="7DC07257" w14:textId="77777777" w:rsidR="009011BE" w:rsidRPr="009011BE" w:rsidRDefault="009011BE" w:rsidP="005D4018">
      <w:pPr>
        <w:autoSpaceDE w:val="0"/>
        <w:autoSpaceDN w:val="0"/>
        <w:spacing w:after="0" w:line="240" w:lineRule="auto"/>
        <w:jc w:val="both"/>
        <w:rPr>
          <w:rFonts w:ascii="Tms Rmn" w:hAnsi="Tms Rmn"/>
          <w:i/>
          <w:iCs/>
          <w:color w:val="000000"/>
          <w:sz w:val="24"/>
          <w:szCs w:val="24"/>
        </w:rPr>
      </w:pPr>
    </w:p>
    <w:p w14:paraId="5AEF69EA" w14:textId="77777777" w:rsidR="009011BE" w:rsidRPr="009011BE" w:rsidRDefault="009011BE" w:rsidP="005D4018">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Sklop 2:</w:t>
      </w:r>
    </w:p>
    <w:p w14:paraId="1A7B93B5" w14:textId="071462CE" w:rsidR="009011BE" w:rsidRPr="009011BE" w:rsidRDefault="009011BE" w:rsidP="005D4018">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sofinanciranje izvedbe konservatorsko – restavratorskih posegov na arheološki ostalini –na novo odkritih delih zidov dveh srednjeveških objektov, ki se varujeta na mestu odkritja (in situ);</w:t>
      </w:r>
    </w:p>
    <w:p w14:paraId="11DE45C6" w14:textId="4101F3CD" w:rsidR="009011BE" w:rsidRPr="009011BE" w:rsidRDefault="009011BE" w:rsidP="005D4018">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s</w:t>
      </w:r>
    </w:p>
    <w:p w14:paraId="17276731" w14:textId="3A528191" w:rsidR="009011BE" w:rsidRPr="009011BE" w:rsidRDefault="009011BE" w:rsidP="005D4018">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v Katalogu konservatorsko – restavratorskih del – pod rubriko 1: zidarstvo (sanacija zidov)</w:t>
      </w:r>
    </w:p>
    <w:p w14:paraId="5DAE875C" w14:textId="77777777" w:rsidR="009011BE" w:rsidRPr="009011BE" w:rsidRDefault="009011BE" w:rsidP="005D4018">
      <w:pPr>
        <w:autoSpaceDE w:val="0"/>
        <w:autoSpaceDN w:val="0"/>
        <w:spacing w:after="0" w:line="240" w:lineRule="auto"/>
        <w:jc w:val="both"/>
        <w:rPr>
          <w:rFonts w:ascii="Tms Rmn" w:hAnsi="Tms Rmn"/>
          <w:i/>
          <w:iCs/>
          <w:color w:val="000000"/>
          <w:sz w:val="24"/>
          <w:szCs w:val="24"/>
        </w:rPr>
      </w:pPr>
    </w:p>
    <w:p w14:paraId="0B8BB5FB" w14:textId="77777777" w:rsidR="009011BE" w:rsidRPr="009011BE" w:rsidRDefault="009011BE" w:rsidP="005D4018">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xml:space="preserve">Obrazložitev: </w:t>
      </w:r>
    </w:p>
    <w:p w14:paraId="09D124B2" w14:textId="77777777" w:rsidR="009011BE" w:rsidRPr="009011BE" w:rsidRDefault="009011BE" w:rsidP="005D4018">
      <w:pPr>
        <w:autoSpaceDE w:val="0"/>
        <w:autoSpaceDN w:val="0"/>
        <w:spacing w:after="0" w:line="240" w:lineRule="auto"/>
        <w:jc w:val="both"/>
        <w:rPr>
          <w:rFonts w:ascii="Tms Rmn" w:hAnsi="Tms Rmn"/>
          <w:i/>
          <w:iCs/>
          <w:color w:val="000000"/>
          <w:sz w:val="24"/>
          <w:szCs w:val="24"/>
        </w:rPr>
      </w:pPr>
    </w:p>
    <w:p w14:paraId="37797138" w14:textId="5883451B" w:rsidR="009011BE" w:rsidRPr="009011BE" w:rsidRDefault="009011BE" w:rsidP="005D4018">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Med arheološkimi raziskavami odkrita zidova, ki sta ostanka srednjeveških objektov na pobočju hriba, predstavljata varovani sestavini  in dela nepremičnega spomenika enote X. Zaradi izjemnosti se varujeta na mestu odkritja.  Kot je razvidno iz opisa enote dediščine so varovane sestavine spomenika tudi arheološke ostaline, saj enota nepremične dediščine predstavlja v osnovi gradišče, rimsko utrdbo, tabor, vas.</w:t>
      </w:r>
    </w:p>
    <w:p w14:paraId="1D112F68" w14:textId="77777777" w:rsidR="009011BE" w:rsidRDefault="009011BE" w:rsidP="005D4018">
      <w:pPr>
        <w:autoSpaceDE w:val="0"/>
        <w:autoSpaceDN w:val="0"/>
        <w:spacing w:after="0" w:line="240" w:lineRule="auto"/>
        <w:jc w:val="both"/>
        <w:rPr>
          <w:rFonts w:ascii="Tms Rmn" w:hAnsi="Tms Rmn"/>
          <w:color w:val="000000"/>
          <w:sz w:val="24"/>
          <w:szCs w:val="24"/>
        </w:rPr>
      </w:pPr>
    </w:p>
    <w:p w14:paraId="37546865" w14:textId="77777777" w:rsidR="009011BE" w:rsidRPr="009011BE" w:rsidRDefault="009011BE" w:rsidP="005D4018">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Namen konservatorsko-restavratorskega posega, ki se bo izvajal po navodilih pristojne OE ZVKDS, je ohranjanje sestavin spomenika -  to je ohranitev zidov srednjeveških objektov.</w:t>
      </w:r>
    </w:p>
    <w:p w14:paraId="422A0A6D" w14:textId="3EFF0FF9" w:rsidR="009011BE" w:rsidRDefault="009011BE" w:rsidP="005D4018">
      <w:pPr>
        <w:spacing w:after="0" w:line="240" w:lineRule="auto"/>
        <w:jc w:val="both"/>
        <w:rPr>
          <w:rFonts w:ascii="Arial" w:hAnsi="Arial" w:cs="Arial"/>
        </w:rPr>
      </w:pPr>
    </w:p>
    <w:p w14:paraId="30DD5A7D" w14:textId="02F2C829" w:rsidR="009011BE" w:rsidRDefault="009011BE" w:rsidP="005D4018">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Na razpis se lahko prijavite, saj gre za spomenik, katerega sestavni in varovani element so arheološke ostaline. Enota nepremične dediščine predstavlja v osnovi gradišče, rimsko utrdbo, tabor, vas.</w:t>
      </w:r>
    </w:p>
    <w:p w14:paraId="36F5785B" w14:textId="77777777" w:rsidR="009011BE" w:rsidRPr="009011BE" w:rsidRDefault="009011BE" w:rsidP="005D4018">
      <w:pPr>
        <w:autoSpaceDE w:val="0"/>
        <w:autoSpaceDN w:val="0"/>
        <w:spacing w:after="0" w:line="240" w:lineRule="auto"/>
        <w:jc w:val="both"/>
        <w:rPr>
          <w:rFonts w:ascii="Times New Roman" w:hAnsi="Times New Roman" w:cs="Times New Roman"/>
          <w:b/>
          <w:bCs/>
          <w:sz w:val="24"/>
          <w:szCs w:val="24"/>
          <w:lang w:eastAsia="sl-SI"/>
        </w:rPr>
      </w:pPr>
    </w:p>
    <w:p w14:paraId="36E54C6C" w14:textId="77777777" w:rsidR="009011BE" w:rsidRPr="009011BE" w:rsidRDefault="009011BE" w:rsidP="005D4018">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Dela, ki jih nameravate izvesti ne sodijo v sklop 2, temveč v sklop 1 (vzdrževalna dela, dela za ohranjanje arheološkega spomenika). Pri sklopu 2 gre namreč za sofinanciranje izvedbe konservatorsko-restavratorskih posegov na delih nepremičnih spomenikov po Katalogu konservatorsko-restavratorskih del na nepremičnih spomenikih in stavbni dediščini, poglavje Konservatorsko-restavratorska dela in ne poglavje Zidarstvo.</w:t>
      </w:r>
    </w:p>
    <w:p w14:paraId="5A14A443" w14:textId="0216FC07" w:rsidR="009011BE" w:rsidRDefault="009011BE" w:rsidP="005D4018">
      <w:pPr>
        <w:pBdr>
          <w:bottom w:val="single" w:sz="4" w:space="1" w:color="auto"/>
        </w:pBdr>
        <w:spacing w:after="0" w:line="240" w:lineRule="auto"/>
        <w:jc w:val="both"/>
        <w:rPr>
          <w:rFonts w:ascii="Arial" w:hAnsi="Arial" w:cs="Arial"/>
          <w:lang w:val="cs-CZ"/>
        </w:rPr>
      </w:pPr>
    </w:p>
    <w:p w14:paraId="46CF4F2A" w14:textId="1A1CE810" w:rsidR="009011BE" w:rsidRDefault="009011BE" w:rsidP="005D4018">
      <w:pPr>
        <w:spacing w:after="0" w:line="240" w:lineRule="auto"/>
        <w:jc w:val="both"/>
        <w:rPr>
          <w:rFonts w:ascii="Arial" w:hAnsi="Arial" w:cs="Arial"/>
          <w:lang w:val="cs-CZ"/>
        </w:rPr>
      </w:pPr>
    </w:p>
    <w:p w14:paraId="719B5E64" w14:textId="77777777" w:rsidR="009011BE" w:rsidRPr="009011BE" w:rsidRDefault="009011BE" w:rsidP="005D4018">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 xml:space="preserve">Na javni razpis pod sklop 2 nameravamo prijaviti restavriranje dela objekta, ki je kulturni spomenik. Gre za nekdanji pomemben industrijski obrat, </w:t>
      </w:r>
    </w:p>
    <w:p w14:paraId="708116FD" w14:textId="77777777" w:rsidR="009011BE" w:rsidRPr="009011BE" w:rsidRDefault="009011BE" w:rsidP="005D4018">
      <w:pPr>
        <w:autoSpaceDE w:val="0"/>
        <w:autoSpaceDN w:val="0"/>
        <w:spacing w:after="0" w:line="240" w:lineRule="auto"/>
        <w:jc w:val="both"/>
        <w:rPr>
          <w:rFonts w:ascii="Tms Rmn" w:hAnsi="Tms Rmn"/>
          <w:i/>
          <w:iCs/>
          <w:color w:val="000000"/>
          <w:sz w:val="24"/>
          <w:szCs w:val="24"/>
        </w:rPr>
      </w:pPr>
    </w:p>
    <w:p w14:paraId="571DB4E4" w14:textId="65E223A1" w:rsidR="009011BE" w:rsidRPr="009011BE" w:rsidRDefault="009011BE" w:rsidP="005D4018">
      <w:pPr>
        <w:autoSpaceDE w:val="0"/>
        <w:autoSpaceDN w:val="0"/>
        <w:spacing w:after="0" w:line="240" w:lineRule="auto"/>
        <w:jc w:val="both"/>
        <w:rPr>
          <w:rFonts w:ascii="Tms Rmn" w:hAnsi="Tms Rmn"/>
          <w:i/>
          <w:iCs/>
          <w:color w:val="000000"/>
          <w:sz w:val="24"/>
          <w:szCs w:val="24"/>
        </w:rPr>
      </w:pPr>
      <w:r w:rsidRPr="009011BE">
        <w:rPr>
          <w:rFonts w:ascii="Tms Rmn" w:hAnsi="Tms Rmn"/>
          <w:i/>
          <w:iCs/>
          <w:color w:val="000000"/>
          <w:sz w:val="24"/>
          <w:szCs w:val="24"/>
        </w:rPr>
        <w:t>ki je danes spremenjen v muzej. Zanima nas ali med predmete upravičene do sofinanciranja spadajo tudi posamezni muzejski predmeti, ki predstavljajo muzejske eksponate, in sicer:</w:t>
      </w:r>
      <w:r>
        <w:rPr>
          <w:rFonts w:ascii="Tms Rmn" w:hAnsi="Tms Rmn"/>
          <w:i/>
          <w:iCs/>
          <w:color w:val="000000"/>
          <w:sz w:val="24"/>
          <w:szCs w:val="24"/>
        </w:rPr>
        <w:t xml:space="preserve"> </w:t>
      </w:r>
      <w:r w:rsidRPr="009011BE">
        <w:rPr>
          <w:rFonts w:ascii="Tms Rmn" w:hAnsi="Tms Rmn"/>
          <w:i/>
          <w:iCs/>
          <w:color w:val="000000"/>
          <w:sz w:val="24"/>
          <w:szCs w:val="24"/>
        </w:rPr>
        <w:t>žarilna peč, ki je delovala v tem industrijskem obratu in še vedno kot muzejski predmet stoji na primarni lokaciji v objektu, lokomotiva, ki je nekoč dovažala material v omenjeni obrat, danes pa je kot muzejski predmet umeščena v objekt, poleg tega pa še par strojev, ki so bili v kulturni spomenik preneseni od drugod in so prav tak muzejski predmeti.</w:t>
      </w:r>
    </w:p>
    <w:p w14:paraId="61FF6435" w14:textId="2F7DB3BA" w:rsidR="009011BE" w:rsidRPr="009011BE" w:rsidRDefault="009011BE" w:rsidP="005D4018">
      <w:pPr>
        <w:spacing w:after="0" w:line="240" w:lineRule="auto"/>
        <w:jc w:val="both"/>
        <w:rPr>
          <w:rFonts w:ascii="Times New Roman" w:hAnsi="Times New Roman" w:cs="Times New Roman"/>
          <w:b/>
          <w:bCs/>
          <w:sz w:val="24"/>
          <w:szCs w:val="24"/>
          <w:lang w:eastAsia="sl-SI"/>
        </w:rPr>
      </w:pPr>
    </w:p>
    <w:p w14:paraId="3C8C702C" w14:textId="6BFFA630" w:rsidR="009011BE" w:rsidRPr="009011BE" w:rsidRDefault="009011BE" w:rsidP="005D4018">
      <w:pPr>
        <w:autoSpaceDE w:val="0"/>
        <w:autoSpaceDN w:val="0"/>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lastRenderedPageBreak/>
        <w:t>Ž</w:t>
      </w:r>
      <w:r w:rsidRPr="009011BE">
        <w:rPr>
          <w:rFonts w:ascii="Times New Roman" w:hAnsi="Times New Roman" w:cs="Times New Roman"/>
          <w:b/>
          <w:bCs/>
          <w:sz w:val="24"/>
          <w:szCs w:val="24"/>
          <w:lang w:eastAsia="sl-SI"/>
        </w:rPr>
        <w:t xml:space="preserve">al ne. Upravičeni stroški so stroški obnovitvenih del za ohranjanje varovanih sestavin nepremičnih spomenikov in njihovih delov, skladnih s kulturnovarstvenimi pogoji. </w:t>
      </w:r>
    </w:p>
    <w:p w14:paraId="72B81F6C" w14:textId="77777777" w:rsidR="009011BE" w:rsidRPr="009011BE" w:rsidRDefault="009011BE" w:rsidP="005D4018">
      <w:pPr>
        <w:autoSpaceDE w:val="0"/>
        <w:autoSpaceDN w:val="0"/>
        <w:spacing w:after="0" w:line="240" w:lineRule="auto"/>
        <w:jc w:val="both"/>
        <w:rPr>
          <w:rFonts w:ascii="Times New Roman" w:hAnsi="Times New Roman" w:cs="Times New Roman"/>
          <w:b/>
          <w:bCs/>
          <w:sz w:val="24"/>
          <w:szCs w:val="24"/>
          <w:lang w:eastAsia="sl-SI"/>
        </w:rPr>
      </w:pPr>
      <w:r w:rsidRPr="009011BE">
        <w:rPr>
          <w:rFonts w:ascii="Times New Roman" w:hAnsi="Times New Roman" w:cs="Times New Roman"/>
          <w:b/>
          <w:bCs/>
          <w:sz w:val="24"/>
          <w:szCs w:val="24"/>
          <w:lang w:eastAsia="sl-SI"/>
        </w:rPr>
        <w:t>Premične zbirke in posamezne muzejske postavitve in eksponati niso upravičeni stroški tega razpisa, razen če so z odlokom varovani kot del nepremičnega kulturnega spomenika.</w:t>
      </w:r>
    </w:p>
    <w:p w14:paraId="371A5766" w14:textId="77777777" w:rsidR="00836DC3" w:rsidRDefault="00836DC3" w:rsidP="005D4018">
      <w:pPr>
        <w:pBdr>
          <w:bottom w:val="single" w:sz="4" w:space="1" w:color="auto"/>
        </w:pBdr>
        <w:spacing w:after="0" w:line="240" w:lineRule="auto"/>
        <w:jc w:val="both"/>
        <w:rPr>
          <w:rFonts w:ascii="Arial" w:hAnsi="Arial" w:cs="Arial"/>
          <w:lang w:val="cs-CZ"/>
        </w:rPr>
      </w:pPr>
    </w:p>
    <w:p w14:paraId="0897A300" w14:textId="77777777" w:rsidR="00836DC3" w:rsidRDefault="00836DC3" w:rsidP="005D4018">
      <w:pPr>
        <w:spacing w:after="0" w:line="240" w:lineRule="auto"/>
        <w:jc w:val="both"/>
        <w:rPr>
          <w:rFonts w:ascii="Arial" w:hAnsi="Arial" w:cs="Arial"/>
          <w:lang w:val="cs-CZ"/>
        </w:rPr>
      </w:pPr>
    </w:p>
    <w:p w14:paraId="730EE7C3" w14:textId="32327864" w:rsidR="00836DC3" w:rsidRDefault="00836DC3" w:rsidP="005D4018">
      <w:pPr>
        <w:spacing w:after="0" w:line="240" w:lineRule="auto"/>
        <w:jc w:val="both"/>
        <w:rPr>
          <w:rFonts w:ascii="Tms Rmn" w:hAnsi="Tms Rmn"/>
          <w:i/>
          <w:iCs/>
          <w:color w:val="000000"/>
          <w:sz w:val="24"/>
          <w:szCs w:val="24"/>
        </w:rPr>
      </w:pPr>
      <w:r w:rsidRPr="00836DC3">
        <w:rPr>
          <w:rFonts w:ascii="Tms Rmn" w:hAnsi="Tms Rmn"/>
          <w:i/>
          <w:iCs/>
          <w:color w:val="000000"/>
          <w:sz w:val="24"/>
          <w:szCs w:val="24"/>
        </w:rPr>
        <w:t>Ali se na razpis lahko prijavimo na WORD obrazcu, ki smo ga dobili v pomoč pri izpolnjevanju?</w:t>
      </w:r>
    </w:p>
    <w:p w14:paraId="5541507F" w14:textId="77777777" w:rsidR="00836DC3" w:rsidRPr="00836DC3" w:rsidRDefault="00836DC3" w:rsidP="005D4018">
      <w:pPr>
        <w:spacing w:after="0" w:line="240" w:lineRule="auto"/>
        <w:jc w:val="both"/>
        <w:rPr>
          <w:rFonts w:ascii="Tms Rmn" w:hAnsi="Tms Rmn"/>
          <w:i/>
          <w:iCs/>
          <w:color w:val="000000"/>
          <w:sz w:val="24"/>
          <w:szCs w:val="24"/>
        </w:rPr>
      </w:pPr>
    </w:p>
    <w:p w14:paraId="1DDE1A9B" w14:textId="77777777" w:rsidR="00836DC3" w:rsidRPr="00836DC3" w:rsidRDefault="00836DC3" w:rsidP="005D4018">
      <w:pPr>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 xml:space="preserve">NE! </w:t>
      </w:r>
      <w:bookmarkStart w:id="1" w:name="_Hlk56595910"/>
      <w:r w:rsidRPr="00836DC3">
        <w:rPr>
          <w:rFonts w:ascii="Times New Roman" w:hAnsi="Times New Roman" w:cs="Times New Roman"/>
          <w:b/>
          <w:bCs/>
          <w:sz w:val="24"/>
          <w:szCs w:val="24"/>
          <w:lang w:eastAsia="sl-SI"/>
        </w:rPr>
        <w:t xml:space="preserve">Vloga mora biti izpolnjena in oddana v ELEKTRONSKI obliki na spletnem obrazcu, ki je dostopen na naslovu  </w:t>
      </w:r>
      <w:hyperlink r:id="rId12" w:history="1">
        <w:r w:rsidRPr="00836DC3">
          <w:rPr>
            <w:rFonts w:ascii="Times New Roman" w:hAnsi="Times New Roman" w:cs="Times New Roman"/>
            <w:sz w:val="24"/>
            <w:szCs w:val="24"/>
            <w:lang w:eastAsia="sl-SI"/>
          </w:rPr>
          <w:t>http://ejr.ekultura.gov.si/ejr-web</w:t>
        </w:r>
      </w:hyperlink>
      <w:bookmarkEnd w:id="1"/>
      <w:r w:rsidRPr="00836DC3">
        <w:rPr>
          <w:rFonts w:ascii="Times New Roman" w:hAnsi="Times New Roman" w:cs="Times New Roman"/>
          <w:b/>
          <w:bCs/>
          <w:sz w:val="24"/>
          <w:szCs w:val="24"/>
          <w:lang w:eastAsia="sl-SI"/>
        </w:rPr>
        <w:t>.</w:t>
      </w:r>
    </w:p>
    <w:p w14:paraId="3036C1FE" w14:textId="6CAF5C09" w:rsidR="00076C0F" w:rsidRPr="00836DC3" w:rsidRDefault="00836DC3" w:rsidP="005D4018">
      <w:pPr>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Vlogo na javni razpis lahko oddate na način, določen v točki 12.1. (oddaja elektronsko podpisane vloge), ali na način, določen v točki 12.2. (oddaja lastnoročno podpisane vloge) besedila javnega razpisa.</w:t>
      </w:r>
    </w:p>
    <w:p w14:paraId="21D64A53" w14:textId="77777777" w:rsidR="00836DC3" w:rsidRDefault="00836DC3" w:rsidP="005D4018">
      <w:pPr>
        <w:pBdr>
          <w:bottom w:val="single" w:sz="4" w:space="1" w:color="auto"/>
        </w:pBdr>
        <w:spacing w:after="0" w:line="240" w:lineRule="auto"/>
        <w:jc w:val="both"/>
        <w:rPr>
          <w:rFonts w:ascii="Arial" w:hAnsi="Arial" w:cs="Arial"/>
          <w:lang w:val="cs-CZ"/>
        </w:rPr>
      </w:pPr>
    </w:p>
    <w:p w14:paraId="34EE1F08" w14:textId="77777777" w:rsidR="00836DC3" w:rsidRDefault="00836DC3" w:rsidP="005D4018">
      <w:pPr>
        <w:spacing w:after="0" w:line="240" w:lineRule="auto"/>
        <w:jc w:val="both"/>
        <w:rPr>
          <w:rFonts w:ascii="Arial" w:hAnsi="Arial" w:cs="Arial"/>
          <w:lang w:val="cs-CZ"/>
        </w:rPr>
      </w:pPr>
    </w:p>
    <w:p w14:paraId="2412E4BA" w14:textId="61471201" w:rsidR="00836DC3" w:rsidRPr="00836DC3" w:rsidRDefault="00836DC3" w:rsidP="005D4018">
      <w:pPr>
        <w:spacing w:after="0" w:line="240" w:lineRule="auto"/>
        <w:jc w:val="both"/>
        <w:rPr>
          <w:rFonts w:ascii="Tms Rmn" w:hAnsi="Tms Rmn"/>
          <w:i/>
          <w:iCs/>
          <w:color w:val="000000"/>
          <w:sz w:val="24"/>
          <w:szCs w:val="24"/>
        </w:rPr>
      </w:pPr>
      <w:r w:rsidRPr="00836DC3">
        <w:rPr>
          <w:rFonts w:ascii="Tms Rmn" w:hAnsi="Tms Rmn"/>
          <w:i/>
          <w:iCs/>
          <w:color w:val="000000"/>
          <w:sz w:val="24"/>
          <w:szCs w:val="24"/>
        </w:rPr>
        <w:t>Želimo se prijaviti na razpis na področju nepremične kulturne dediščine za 2. sklop.</w:t>
      </w:r>
      <w:r>
        <w:rPr>
          <w:rFonts w:ascii="Tms Rmn" w:hAnsi="Tms Rmn"/>
          <w:i/>
          <w:iCs/>
          <w:color w:val="000000"/>
          <w:sz w:val="24"/>
          <w:szCs w:val="24"/>
        </w:rPr>
        <w:t xml:space="preserve"> </w:t>
      </w:r>
      <w:r w:rsidRPr="00836DC3">
        <w:rPr>
          <w:rFonts w:ascii="Tms Rmn" w:hAnsi="Tms Rmn"/>
          <w:i/>
          <w:iCs/>
          <w:color w:val="000000"/>
          <w:sz w:val="24"/>
          <w:szCs w:val="24"/>
        </w:rPr>
        <w:t>V razpisni dokumentaciji je navedeno, da so upravičeni stroški vsi posegi po Katalogu konservatorskih-restavratorskih del.</w:t>
      </w:r>
      <w:r>
        <w:rPr>
          <w:rFonts w:ascii="Tms Rmn" w:hAnsi="Tms Rmn"/>
          <w:i/>
          <w:iCs/>
          <w:color w:val="000000"/>
          <w:sz w:val="24"/>
          <w:szCs w:val="24"/>
        </w:rPr>
        <w:t xml:space="preserve"> </w:t>
      </w:r>
      <w:r w:rsidRPr="00836DC3">
        <w:rPr>
          <w:rFonts w:ascii="Tms Rmn" w:hAnsi="Tms Rmn"/>
          <w:i/>
          <w:iCs/>
          <w:color w:val="000000"/>
          <w:sz w:val="24"/>
          <w:szCs w:val="24"/>
        </w:rPr>
        <w:t>Želimo prijaviti obnovo oken in vhodnih vrat, torej mizarska dela.</w:t>
      </w:r>
      <w:r>
        <w:rPr>
          <w:rFonts w:ascii="Tms Rmn" w:hAnsi="Tms Rmn"/>
          <w:i/>
          <w:iCs/>
          <w:color w:val="000000"/>
          <w:sz w:val="24"/>
          <w:szCs w:val="24"/>
        </w:rPr>
        <w:t xml:space="preserve"> </w:t>
      </w:r>
      <w:r w:rsidRPr="00836DC3">
        <w:rPr>
          <w:rFonts w:ascii="Tms Rmn" w:hAnsi="Tms Rmn"/>
          <w:i/>
          <w:iCs/>
          <w:color w:val="000000"/>
          <w:sz w:val="24"/>
          <w:szCs w:val="24"/>
        </w:rPr>
        <w:t>Ko pripravljamo dokumentacijo je možnost le slikarska in kiparska dela. Ali mizarska dela niso upravičen strošek.</w:t>
      </w:r>
    </w:p>
    <w:p w14:paraId="2F77F10E" w14:textId="1E6ABA29" w:rsidR="00076C0F" w:rsidRPr="00836DC3" w:rsidRDefault="00076C0F" w:rsidP="005D4018">
      <w:pPr>
        <w:spacing w:after="0" w:line="240" w:lineRule="auto"/>
        <w:jc w:val="both"/>
        <w:rPr>
          <w:rFonts w:ascii="Times New Roman" w:hAnsi="Times New Roman" w:cs="Times New Roman"/>
          <w:b/>
          <w:bCs/>
          <w:sz w:val="24"/>
          <w:szCs w:val="24"/>
          <w:lang w:eastAsia="sl-SI"/>
        </w:rPr>
      </w:pPr>
    </w:p>
    <w:p w14:paraId="7D72A611" w14:textId="68C3A075" w:rsidR="00836DC3" w:rsidRDefault="00836DC3" w:rsidP="005D4018">
      <w:pPr>
        <w:autoSpaceDE w:val="0"/>
        <w:autoSpaceDN w:val="0"/>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 xml:space="preserve">Pri sklopu 2 gre namreč za sofinanciranje izvedbe konservatorsko-restavratorskih posegov na delih nepremičnih spomenikov po Katalogu konservatorsko-restavratorskih del na nepremičnih spomenikih in stavbni dediščini, poglavje Konservatorsko-restavratorska dela in ne poglavje Tesarstvo, Mizarstvo, ...Dela, ki ne sodijo v poglavje </w:t>
      </w:r>
      <w:r w:rsidRPr="00836DC3">
        <w:rPr>
          <w:rFonts w:ascii="Times New Roman" w:hAnsi="Times New Roman" w:cs="Times New Roman"/>
          <w:b/>
          <w:bCs/>
          <w:sz w:val="24"/>
          <w:szCs w:val="24"/>
          <w:u w:val="single"/>
          <w:lang w:eastAsia="sl-SI"/>
        </w:rPr>
        <w:t>Konservatorsko-restavratorska dela</w:t>
      </w:r>
      <w:r w:rsidRPr="00836DC3">
        <w:rPr>
          <w:rFonts w:ascii="Times New Roman" w:hAnsi="Times New Roman" w:cs="Times New Roman"/>
          <w:b/>
          <w:bCs/>
          <w:sz w:val="24"/>
          <w:szCs w:val="24"/>
          <w:lang w:eastAsia="sl-SI"/>
        </w:rPr>
        <w:t>, morate prijaviti pod</w:t>
      </w:r>
      <w:r>
        <w:rPr>
          <w:rFonts w:ascii="Times New Roman" w:hAnsi="Times New Roman" w:cs="Times New Roman"/>
          <w:b/>
          <w:bCs/>
          <w:sz w:val="24"/>
          <w:szCs w:val="24"/>
          <w:lang w:eastAsia="sl-SI"/>
        </w:rPr>
        <w:t xml:space="preserve"> </w:t>
      </w:r>
      <w:r w:rsidRPr="00836DC3">
        <w:rPr>
          <w:rFonts w:ascii="Times New Roman" w:hAnsi="Times New Roman" w:cs="Times New Roman"/>
          <w:b/>
          <w:bCs/>
          <w:sz w:val="24"/>
          <w:szCs w:val="24"/>
          <w:lang w:eastAsia="sl-SI"/>
        </w:rPr>
        <w:t xml:space="preserve">sklop 1. </w:t>
      </w:r>
    </w:p>
    <w:p w14:paraId="47D3757A" w14:textId="77777777" w:rsidR="00836DC3" w:rsidRPr="00836DC3" w:rsidRDefault="00836DC3" w:rsidP="005D4018">
      <w:pPr>
        <w:autoSpaceDE w:val="0"/>
        <w:autoSpaceDN w:val="0"/>
        <w:spacing w:after="0" w:line="240" w:lineRule="auto"/>
        <w:jc w:val="both"/>
        <w:rPr>
          <w:rFonts w:ascii="Times New Roman" w:hAnsi="Times New Roman" w:cs="Times New Roman"/>
          <w:b/>
          <w:bCs/>
          <w:sz w:val="24"/>
          <w:szCs w:val="24"/>
          <w:lang w:eastAsia="sl-SI"/>
        </w:rPr>
      </w:pPr>
    </w:p>
    <w:p w14:paraId="3259E7B7" w14:textId="77777777" w:rsidR="00836DC3" w:rsidRPr="00836DC3" w:rsidRDefault="00836DC3" w:rsidP="005D4018">
      <w:pPr>
        <w:autoSpaceDE w:val="0"/>
        <w:autoSpaceDN w:val="0"/>
        <w:spacing w:after="0" w:line="240" w:lineRule="auto"/>
        <w:jc w:val="both"/>
        <w:rPr>
          <w:rFonts w:ascii="Times New Roman" w:hAnsi="Times New Roman" w:cs="Times New Roman"/>
          <w:b/>
          <w:bCs/>
          <w:sz w:val="24"/>
          <w:szCs w:val="24"/>
          <w:lang w:eastAsia="sl-SI"/>
        </w:rPr>
      </w:pPr>
      <w:r w:rsidRPr="00836DC3">
        <w:rPr>
          <w:rFonts w:ascii="Times New Roman" w:hAnsi="Times New Roman" w:cs="Times New Roman"/>
          <w:b/>
          <w:bCs/>
          <w:sz w:val="24"/>
          <w:szCs w:val="24"/>
          <w:lang w:eastAsia="sl-SI"/>
        </w:rPr>
        <w:t>Za več informacij glede del, ki sodijo v poglavje  Konservatorsko-restavratorska dela po Katalogu konservatorsko-restavratorskih del na nepremičnih spomenikih in stavbni dediščini, se lahko obrnete na Restvartorski center Zavoda za varstvo kulturne dediščine Slovenije.</w:t>
      </w:r>
    </w:p>
    <w:p w14:paraId="4312244C" w14:textId="77777777" w:rsidR="00A97BFB" w:rsidRDefault="00A97BFB" w:rsidP="005D4018">
      <w:pPr>
        <w:pBdr>
          <w:bottom w:val="single" w:sz="4" w:space="1" w:color="auto"/>
        </w:pBdr>
        <w:spacing w:after="0" w:line="240" w:lineRule="auto"/>
        <w:jc w:val="both"/>
        <w:rPr>
          <w:rFonts w:ascii="Arial" w:hAnsi="Arial" w:cs="Arial"/>
          <w:lang w:val="cs-CZ"/>
        </w:rPr>
      </w:pPr>
    </w:p>
    <w:p w14:paraId="2A073D38" w14:textId="690C89C5" w:rsidR="00A97BFB" w:rsidRDefault="00A97BFB" w:rsidP="005D4018">
      <w:pPr>
        <w:spacing w:after="0" w:line="240" w:lineRule="auto"/>
        <w:jc w:val="both"/>
        <w:rPr>
          <w:rFonts w:ascii="Arial" w:hAnsi="Arial" w:cs="Arial"/>
          <w:lang w:val="cs-CZ"/>
        </w:rPr>
      </w:pPr>
    </w:p>
    <w:p w14:paraId="68FD8030" w14:textId="77777777" w:rsidR="00217EE1" w:rsidRPr="00217EE1" w:rsidRDefault="00217EE1" w:rsidP="005D4018">
      <w:pPr>
        <w:spacing w:after="0" w:line="240" w:lineRule="auto"/>
        <w:jc w:val="both"/>
        <w:rPr>
          <w:i/>
          <w:iCs/>
        </w:rPr>
      </w:pPr>
      <w:r w:rsidRPr="00217EE1">
        <w:rPr>
          <w:rFonts w:ascii="Tms Rmn" w:hAnsi="Tms Rmn"/>
          <w:i/>
          <w:iCs/>
          <w:color w:val="000000"/>
          <w:sz w:val="24"/>
          <w:szCs w:val="24"/>
        </w:rPr>
        <w:t>V Pogojih za sklop 2 je v 2. točki zahteva po potrdilu o lastništvu. Ali je potrebno tako potrdilo tudi za posamezni del opreme kulturnega spomenika (npr. oltarna oprema, pohištvo, slike na platnu..), ali zadošča podatek o lastniku iz zemljiške knjige. Če je potrebno, kdo ga izda?</w:t>
      </w:r>
    </w:p>
    <w:p w14:paraId="2084AB2E" w14:textId="77777777" w:rsidR="00217EE1" w:rsidRPr="00217EE1" w:rsidRDefault="00217EE1" w:rsidP="005D4018">
      <w:pPr>
        <w:spacing w:after="0" w:line="240" w:lineRule="auto"/>
        <w:jc w:val="both"/>
        <w:rPr>
          <w:rFonts w:ascii="Tms Rmn" w:hAnsi="Tms Rmn"/>
          <w:b/>
          <w:bCs/>
          <w:sz w:val="24"/>
          <w:szCs w:val="24"/>
        </w:rPr>
      </w:pPr>
    </w:p>
    <w:p w14:paraId="602B9444" w14:textId="37727F06" w:rsidR="00217EE1" w:rsidRPr="00217EE1" w:rsidRDefault="00217EE1" w:rsidP="005D4018">
      <w:pPr>
        <w:spacing w:after="0" w:line="240" w:lineRule="auto"/>
        <w:jc w:val="both"/>
      </w:pPr>
      <w:r w:rsidRPr="00217EE1">
        <w:rPr>
          <w:rFonts w:ascii="Tms Rmn" w:hAnsi="Tms Rmn"/>
          <w:b/>
          <w:bCs/>
          <w:sz w:val="24"/>
          <w:szCs w:val="24"/>
        </w:rPr>
        <w:t>NE. Lastništvo je vezano na spomenik, zadošča podatek iz Zemljiške knjige.</w:t>
      </w:r>
    </w:p>
    <w:p w14:paraId="02E3E4F3" w14:textId="77777777" w:rsidR="00217EE1" w:rsidRPr="00217EE1" w:rsidRDefault="00217EE1" w:rsidP="005D4018">
      <w:pPr>
        <w:spacing w:after="0" w:line="240" w:lineRule="auto"/>
        <w:jc w:val="both"/>
      </w:pPr>
      <w:r w:rsidRPr="00217EE1">
        <w:rPr>
          <w:rFonts w:ascii="Tms Rmn" w:hAnsi="Tms Rmn"/>
          <w:sz w:val="24"/>
          <w:szCs w:val="24"/>
        </w:rPr>
        <w:t> </w:t>
      </w:r>
    </w:p>
    <w:p w14:paraId="7BD2F57F" w14:textId="1CA7D5AF" w:rsidR="00217EE1" w:rsidRDefault="00217EE1" w:rsidP="005D4018">
      <w:pPr>
        <w:spacing w:after="0" w:line="240" w:lineRule="auto"/>
        <w:jc w:val="both"/>
        <w:rPr>
          <w:rFonts w:ascii="Tms Rmn" w:hAnsi="Tms Rmn"/>
          <w:i/>
          <w:iCs/>
          <w:color w:val="000000"/>
          <w:sz w:val="24"/>
          <w:szCs w:val="24"/>
        </w:rPr>
      </w:pPr>
      <w:r w:rsidRPr="00217EE1">
        <w:rPr>
          <w:rFonts w:ascii="Tms Rmn" w:hAnsi="Tms Rmn"/>
          <w:i/>
          <w:iCs/>
          <w:color w:val="000000"/>
          <w:sz w:val="24"/>
          <w:szCs w:val="24"/>
        </w:rPr>
        <w:t>V Pogojih za sklop 2 je v 4. točki navedeno, da mora imeti prijavitelj zaprto finančno konstrukcijo  z upoštevanjem pričakovanih sredstev iz naslova razpisa. Ali v primeru, da prijavitelj zaprosi za 100% financiranje iz razpisa to pomeni, da mu torej ni potrebno zagotavljati sredstev, ker jih v celoti pričakuje iz razpisa?</w:t>
      </w:r>
    </w:p>
    <w:p w14:paraId="6DBD6979" w14:textId="77777777" w:rsidR="00217EE1" w:rsidRPr="00217EE1" w:rsidRDefault="00217EE1" w:rsidP="005D4018">
      <w:pPr>
        <w:spacing w:after="0" w:line="240" w:lineRule="auto"/>
        <w:jc w:val="both"/>
        <w:rPr>
          <w:i/>
          <w:iCs/>
        </w:rPr>
      </w:pPr>
    </w:p>
    <w:p w14:paraId="67210452" w14:textId="375E7C1A" w:rsidR="00217EE1" w:rsidRPr="00217EE1" w:rsidRDefault="00217EE1" w:rsidP="005D4018">
      <w:pPr>
        <w:spacing w:after="0" w:line="240" w:lineRule="auto"/>
        <w:jc w:val="both"/>
      </w:pPr>
      <w:r w:rsidRPr="00217EE1">
        <w:rPr>
          <w:rFonts w:ascii="Tms Rmn" w:hAnsi="Tms Rmn"/>
          <w:b/>
          <w:bCs/>
          <w:sz w:val="24"/>
          <w:szCs w:val="24"/>
        </w:rPr>
        <w:t>DA. Pri sklopu 2 ni zahtevano sofinanciranje lastnika, kljub temu pa lahko lastnik pristopi k sofinanciranju projekta tudi z lastnimi sredstvi in s tem pridobi kakšno točko pri ocenjevanju projekta (glej kriterije in merila izbora)</w:t>
      </w:r>
    </w:p>
    <w:p w14:paraId="78AFA004" w14:textId="77777777" w:rsidR="00217EE1" w:rsidRPr="00217EE1" w:rsidRDefault="00217EE1" w:rsidP="005D4018">
      <w:pPr>
        <w:spacing w:after="0" w:line="240" w:lineRule="auto"/>
        <w:jc w:val="both"/>
      </w:pPr>
      <w:r w:rsidRPr="00217EE1">
        <w:rPr>
          <w:rFonts w:ascii="Tms Rmn" w:hAnsi="Tms Rmn"/>
          <w:b/>
          <w:bCs/>
          <w:sz w:val="24"/>
          <w:szCs w:val="24"/>
        </w:rPr>
        <w:t> </w:t>
      </w:r>
    </w:p>
    <w:p w14:paraId="27F84716" w14:textId="77777777" w:rsidR="00217EE1" w:rsidRPr="00217EE1" w:rsidRDefault="00217EE1" w:rsidP="005D4018">
      <w:pPr>
        <w:spacing w:after="0" w:line="240" w:lineRule="auto"/>
        <w:jc w:val="both"/>
        <w:rPr>
          <w:rFonts w:ascii="Tms Rmn" w:hAnsi="Tms Rmn"/>
          <w:i/>
          <w:iCs/>
          <w:color w:val="000000"/>
          <w:sz w:val="24"/>
          <w:szCs w:val="24"/>
        </w:rPr>
      </w:pPr>
      <w:r w:rsidRPr="00217EE1">
        <w:rPr>
          <w:rFonts w:ascii="Tms Rmn" w:hAnsi="Tms Rmn"/>
          <w:i/>
          <w:iCs/>
          <w:color w:val="000000"/>
          <w:sz w:val="24"/>
          <w:szCs w:val="24"/>
        </w:rPr>
        <w:t>Kdaj prijavitelj dobi nakazana sredstva s strani MK, da lahko z njimi plača izvedena dela. </w:t>
      </w:r>
    </w:p>
    <w:p w14:paraId="049ABEAE" w14:textId="7ACBDC39" w:rsidR="00217EE1" w:rsidRDefault="00217EE1" w:rsidP="005D4018">
      <w:pPr>
        <w:spacing w:after="0" w:line="240" w:lineRule="auto"/>
        <w:jc w:val="both"/>
      </w:pPr>
    </w:p>
    <w:p w14:paraId="3F91CB30" w14:textId="00E70FF3" w:rsidR="00217EE1" w:rsidRPr="00217EE1" w:rsidRDefault="00217EE1" w:rsidP="005D4018">
      <w:pPr>
        <w:spacing w:after="0" w:line="240" w:lineRule="auto"/>
        <w:jc w:val="both"/>
      </w:pPr>
      <w:r w:rsidRPr="00217EE1">
        <w:rPr>
          <w:rFonts w:ascii="Times New Roman" w:hAnsi="Times New Roman" w:cs="Times New Roman"/>
          <w:b/>
          <w:bCs/>
          <w:sz w:val="24"/>
          <w:szCs w:val="24"/>
        </w:rPr>
        <w:t xml:space="preserve">Izplačilo se izvrši skladno z Zakonom o izvrševanju proračunov Republike Slovenije za leti 2021 in 2022 (Uradni list RS, št. </w:t>
      </w:r>
      <w:hyperlink r:id="rId13" w:tgtFrame="_blank" w:tooltip="Zakon o izvrševanju proračunov Republike Slovenije za leti 2021 in 2022 (ZIPRS2122)" w:history="1">
        <w:r w:rsidRPr="00217EE1">
          <w:rPr>
            <w:rStyle w:val="Hiperpovezava"/>
            <w:rFonts w:ascii="Times New Roman" w:hAnsi="Times New Roman" w:cs="Times New Roman"/>
            <w:b/>
            <w:bCs/>
            <w:color w:val="auto"/>
            <w:sz w:val="24"/>
            <w:szCs w:val="24"/>
          </w:rPr>
          <w:t>174/20</w:t>
        </w:r>
      </w:hyperlink>
      <w:r w:rsidRPr="00217EE1">
        <w:rPr>
          <w:rFonts w:ascii="Times New Roman" w:hAnsi="Times New Roman" w:cs="Times New Roman"/>
          <w:b/>
          <w:bCs/>
          <w:sz w:val="24"/>
          <w:szCs w:val="24"/>
        </w:rPr>
        <w:t xml:space="preserve"> - ZIPRS2122). Skladno z 32. členom ZIPRS2122 je za plačilo pogodbenih obveznosti plačilni rok 30. dan po prejemu popolne dokumentacije, ki je podlaga za izplačilo (zahtevek za izplačilo in od skrbnikov pogodbe in odgovornega konservatorja potrjeni računi/situacije s priloženo specifikacijo opravljenih del). Način plačila je opisan tudi v 5. členu vzorca pogodbe, ki je sestavni del prijavnega obrazca. Prijavitelj si mora vsa določila pogodbe pred oddajo prijave pogledati in to v obrazcu prijave potrditi.</w:t>
      </w:r>
    </w:p>
    <w:p w14:paraId="572CD032" w14:textId="77777777" w:rsidR="00217EE1" w:rsidRPr="00217EE1" w:rsidRDefault="00217EE1" w:rsidP="005D4018">
      <w:pPr>
        <w:spacing w:after="0" w:line="240" w:lineRule="auto"/>
        <w:jc w:val="both"/>
      </w:pPr>
      <w:r w:rsidRPr="00217EE1">
        <w:rPr>
          <w:rFonts w:ascii="Tms Rmn" w:hAnsi="Tms Rmn"/>
          <w:sz w:val="24"/>
          <w:szCs w:val="24"/>
        </w:rPr>
        <w:t> </w:t>
      </w:r>
    </w:p>
    <w:p w14:paraId="6D3BED3F" w14:textId="3B5B8EE1" w:rsidR="00217EE1" w:rsidRDefault="00217EE1" w:rsidP="005D4018">
      <w:pPr>
        <w:spacing w:after="0" w:line="240" w:lineRule="auto"/>
        <w:jc w:val="both"/>
        <w:rPr>
          <w:rFonts w:ascii="Tms Rmn" w:hAnsi="Tms Rmn"/>
          <w:i/>
          <w:iCs/>
          <w:color w:val="000000"/>
          <w:sz w:val="24"/>
          <w:szCs w:val="24"/>
        </w:rPr>
      </w:pPr>
      <w:r w:rsidRPr="00217EE1">
        <w:rPr>
          <w:rFonts w:ascii="Tms Rmn" w:hAnsi="Tms Rmn"/>
          <w:i/>
          <w:iCs/>
          <w:color w:val="000000"/>
          <w:sz w:val="24"/>
          <w:szCs w:val="24"/>
        </w:rPr>
        <w:t>Ali je, če je prijaviteljeva vloga izbrana, 100% garantirano, da dobi sredstva za plačilo izvajalca (da ni možno, da v primeru izpada izplačila s stani MK pade breme plačila na lastnika)?</w:t>
      </w:r>
    </w:p>
    <w:p w14:paraId="42853105" w14:textId="77777777" w:rsidR="00217EE1" w:rsidRPr="00217EE1" w:rsidRDefault="00217EE1" w:rsidP="005D4018">
      <w:pPr>
        <w:spacing w:after="0" w:line="240" w:lineRule="auto"/>
        <w:jc w:val="both"/>
        <w:rPr>
          <w:i/>
          <w:iCs/>
        </w:rPr>
      </w:pPr>
    </w:p>
    <w:p w14:paraId="2F0976FC" w14:textId="77777777" w:rsidR="00217EE1" w:rsidRPr="00217EE1" w:rsidRDefault="00217EE1" w:rsidP="005D4018">
      <w:pPr>
        <w:spacing w:after="0" w:line="240" w:lineRule="auto"/>
        <w:jc w:val="both"/>
      </w:pPr>
      <w:r w:rsidRPr="00217EE1">
        <w:rPr>
          <w:rFonts w:ascii="Tms Rmn" w:hAnsi="Tms Rmn"/>
          <w:b/>
          <w:bCs/>
          <w:sz w:val="24"/>
          <w:szCs w:val="24"/>
        </w:rPr>
        <w:t>V primeru izbora ministrstvo odobri 100% višino zaprošenih sredstev, vendar si pridržuje pravico</w:t>
      </w:r>
      <w:r w:rsidRPr="00217EE1">
        <w:rPr>
          <w:rFonts w:ascii="Times New Roman" w:hAnsi="Times New Roman" w:cs="Times New Roman"/>
          <w:b/>
          <w:bCs/>
          <w:sz w:val="24"/>
          <w:szCs w:val="24"/>
        </w:rPr>
        <w:t>,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1725E3B" w14:textId="77777777" w:rsidR="00217EE1" w:rsidRDefault="00217EE1" w:rsidP="005D4018">
      <w:pPr>
        <w:spacing w:after="0" w:line="240" w:lineRule="auto"/>
        <w:jc w:val="both"/>
        <w:rPr>
          <w:rFonts w:ascii="Arial" w:hAnsi="Arial" w:cs="Arial"/>
          <w:lang w:val="cs-CZ"/>
        </w:rPr>
      </w:pPr>
    </w:p>
    <w:p w14:paraId="7F747827" w14:textId="67B212D0" w:rsidR="00836DC3" w:rsidRPr="00A97BFB" w:rsidRDefault="00A97BFB" w:rsidP="005D4018">
      <w:pPr>
        <w:spacing w:after="0" w:line="240" w:lineRule="auto"/>
        <w:jc w:val="both"/>
        <w:rPr>
          <w:rFonts w:ascii="Tms Rmn" w:hAnsi="Tms Rmn"/>
          <w:i/>
          <w:iCs/>
          <w:color w:val="000000"/>
          <w:sz w:val="24"/>
          <w:szCs w:val="24"/>
        </w:rPr>
      </w:pPr>
      <w:r w:rsidRPr="00A97BFB">
        <w:rPr>
          <w:rFonts w:ascii="Tms Rmn" w:hAnsi="Tms Rmn"/>
          <w:i/>
          <w:iCs/>
          <w:color w:val="000000"/>
          <w:sz w:val="24"/>
          <w:szCs w:val="24"/>
        </w:rPr>
        <w:t>V primeru, da ima prijavitelj na razpis v upravi dva kulturna spomenika, ter ima namen prijaviti na razpis iz vsakega po en predmet kulturne dediščine, ali ju lahko prijavi skupaj v enem obrazcu (z ločenima predračunoma z restavratorskim popisom del), ali ju mora prijaviti ločeno. Gre tudi za dve različni pravni osebi (vsak objekt ima v lasti ena pravna oseba), ki ju upravlja en upravitelj (v tem primeru tudi prijavitelj na razpis).  Kaj v primeru, da je možna prijava obeh predmetov skupaj, to pomeni za izbor na razpisu?</w:t>
      </w:r>
    </w:p>
    <w:p w14:paraId="276ADF74" w14:textId="358893E6" w:rsidR="00A97BFB" w:rsidRDefault="00A97BFB" w:rsidP="005D4018">
      <w:pPr>
        <w:spacing w:after="0" w:line="240" w:lineRule="auto"/>
        <w:jc w:val="both"/>
        <w:rPr>
          <w:rFonts w:ascii="Tms Rmn" w:hAnsi="Tms Rmn" w:cs="Calibri"/>
          <w:b/>
          <w:bCs/>
          <w:sz w:val="24"/>
          <w:szCs w:val="24"/>
          <w:lang w:val="cs-CZ" w:eastAsia="sl-SI"/>
        </w:rPr>
      </w:pPr>
    </w:p>
    <w:p w14:paraId="37DF114F" w14:textId="3CEEB04C" w:rsidR="00A97BFB" w:rsidRPr="00217EE1" w:rsidRDefault="00217EE1" w:rsidP="005D4018">
      <w:pPr>
        <w:spacing w:after="0" w:line="240" w:lineRule="auto"/>
        <w:jc w:val="both"/>
        <w:rPr>
          <w:rFonts w:ascii="Times New Roman" w:hAnsi="Times New Roman" w:cs="Times New Roman"/>
          <w:b/>
          <w:bCs/>
          <w:sz w:val="24"/>
          <w:szCs w:val="24"/>
          <w:lang w:eastAsia="sl-SI"/>
        </w:rPr>
      </w:pPr>
      <w:r w:rsidRPr="00217EE1">
        <w:rPr>
          <w:rFonts w:ascii="Times New Roman" w:hAnsi="Times New Roman" w:cs="Times New Roman"/>
          <w:b/>
          <w:bCs/>
          <w:sz w:val="24"/>
          <w:szCs w:val="24"/>
          <w:lang w:eastAsia="sl-SI"/>
        </w:rPr>
        <w:t>V</w:t>
      </w:r>
      <w:r w:rsidR="00A97BFB" w:rsidRPr="00217EE1">
        <w:rPr>
          <w:rFonts w:ascii="Times New Roman" w:hAnsi="Times New Roman" w:cs="Times New Roman"/>
          <w:b/>
          <w:bCs/>
          <w:sz w:val="24"/>
          <w:szCs w:val="24"/>
          <w:lang w:eastAsia="sl-SI"/>
        </w:rPr>
        <w:t>logi morata bili ločeni. Vsaka vloga (projekt) se mora nanašati izključno na en spomenik.</w:t>
      </w:r>
    </w:p>
    <w:p w14:paraId="05883B97" w14:textId="77777777" w:rsidR="003B4EBF" w:rsidRDefault="003B4EBF" w:rsidP="005D4018">
      <w:pPr>
        <w:pBdr>
          <w:bottom w:val="single" w:sz="4" w:space="1" w:color="auto"/>
        </w:pBdr>
        <w:spacing w:after="0" w:line="240" w:lineRule="auto"/>
        <w:jc w:val="both"/>
        <w:rPr>
          <w:rFonts w:ascii="Arial" w:hAnsi="Arial" w:cs="Arial"/>
          <w:lang w:val="cs-CZ"/>
        </w:rPr>
      </w:pPr>
    </w:p>
    <w:p w14:paraId="5662BFBC" w14:textId="77777777" w:rsidR="003B4EBF" w:rsidRDefault="003B4EBF" w:rsidP="005D4018">
      <w:pPr>
        <w:spacing w:after="0" w:line="240" w:lineRule="auto"/>
        <w:jc w:val="both"/>
        <w:rPr>
          <w:rFonts w:ascii="Arial" w:hAnsi="Arial" w:cs="Arial"/>
          <w:lang w:val="cs-CZ"/>
        </w:rPr>
      </w:pPr>
    </w:p>
    <w:p w14:paraId="699DD13A" w14:textId="4BCCD0DC" w:rsidR="003B4EBF" w:rsidRPr="003B4EBF" w:rsidRDefault="003B4EBF" w:rsidP="005D4018">
      <w:pPr>
        <w:autoSpaceDE w:val="0"/>
        <w:autoSpaceDN w:val="0"/>
        <w:spacing w:after="0" w:line="240" w:lineRule="auto"/>
        <w:jc w:val="both"/>
        <w:rPr>
          <w:rFonts w:ascii="Tms Rmn" w:hAnsi="Tms Rmn"/>
          <w:i/>
          <w:iCs/>
          <w:color w:val="000000"/>
          <w:sz w:val="24"/>
          <w:szCs w:val="24"/>
        </w:rPr>
      </w:pPr>
      <w:r w:rsidRPr="003B4EBF">
        <w:rPr>
          <w:rFonts w:ascii="Tms Rmn" w:hAnsi="Tms Rmn"/>
          <w:i/>
          <w:iCs/>
          <w:color w:val="000000"/>
          <w:sz w:val="24"/>
          <w:szCs w:val="24"/>
        </w:rPr>
        <w:t xml:space="preserve">Ali lahko v elektronsko vlogo, ki jo pripravljamo za zunanjega prijavitelja, vstopamo preko osebnega računa pripravljavca vloge in pri tem uporabimo lastno uporabniško ime in geslo. Je torej ta način sprejemljiv – da za drugega naročnika preko lastnega uporabniškega imena dostopamo do vloge in jo tudi izpolnimo. Če je to mogoče, lahko vlogo oddamo v elektronski obliki na povezavi: </w:t>
      </w:r>
      <w:hyperlink r:id="rId14" w:history="1">
        <w:r w:rsidRPr="003B4EBF">
          <w:rPr>
            <w:rStyle w:val="Hiperpovezava"/>
            <w:rFonts w:ascii="Tms Rmn" w:hAnsi="Tms Rmn"/>
            <w:i/>
            <w:iCs/>
            <w:color w:val="0082BF"/>
            <w:sz w:val="24"/>
            <w:szCs w:val="24"/>
          </w:rPr>
          <w:t>http://ejr.ekultura.gov.si/ejr-web</w:t>
        </w:r>
      </w:hyperlink>
      <w:r w:rsidRPr="003B4EBF">
        <w:rPr>
          <w:rFonts w:ascii="Tms Rmn" w:hAnsi="Tms Rmn"/>
          <w:i/>
          <w:iCs/>
          <w:color w:val="000000"/>
          <w:sz w:val="24"/>
          <w:szCs w:val="24"/>
        </w:rPr>
        <w:t xml:space="preserve"> ali jo moramo natisniti in poslati v tiskani obliki, ki mora biti opremljena z lastnoročnim podpisom prijavitelja ter žigom prijavitelja (če posluje z žigom)?</w:t>
      </w:r>
    </w:p>
    <w:p w14:paraId="66709009" w14:textId="77777777" w:rsidR="003B4EBF" w:rsidRPr="003B4EBF" w:rsidRDefault="003B4EBF" w:rsidP="005D4018">
      <w:pPr>
        <w:autoSpaceDE w:val="0"/>
        <w:autoSpaceDN w:val="0"/>
        <w:spacing w:after="0" w:line="240" w:lineRule="auto"/>
        <w:jc w:val="both"/>
        <w:rPr>
          <w:rFonts w:ascii="Tms Rmn" w:hAnsi="Tms Rmn"/>
          <w:i/>
          <w:iCs/>
          <w:color w:val="000000"/>
          <w:sz w:val="24"/>
          <w:szCs w:val="24"/>
        </w:rPr>
      </w:pPr>
    </w:p>
    <w:p w14:paraId="07528DAD" w14:textId="77777777" w:rsidR="003B4EBF" w:rsidRPr="003B4EBF" w:rsidRDefault="003B4EBF" w:rsidP="005D4018">
      <w:pPr>
        <w:autoSpaceDE w:val="0"/>
        <w:autoSpaceDN w:val="0"/>
        <w:spacing w:after="0" w:line="240" w:lineRule="auto"/>
        <w:jc w:val="both"/>
        <w:rPr>
          <w:rFonts w:ascii="Tms Rmn" w:hAnsi="Tms Rmn"/>
          <w:i/>
          <w:iCs/>
          <w:color w:val="000000"/>
          <w:sz w:val="24"/>
          <w:szCs w:val="24"/>
        </w:rPr>
      </w:pPr>
      <w:r w:rsidRPr="003B4EBF">
        <w:rPr>
          <w:rFonts w:ascii="Tms Rmn" w:hAnsi="Tms Rmn"/>
          <w:i/>
          <w:iCs/>
          <w:color w:val="000000"/>
          <w:sz w:val="24"/>
          <w:szCs w:val="24"/>
        </w:rPr>
        <w:t xml:space="preserve"> Lepo naprošamo za pojasnilo, kako izpeljati pripravo in oddajo vloge za zunanjega naročnika, ki nima kvalificiranega digitalnega potrdila, prav tako pa je lahko problematična mobilna identiteta </w:t>
      </w:r>
      <w:proofErr w:type="spellStart"/>
      <w:r w:rsidRPr="003B4EBF">
        <w:rPr>
          <w:rFonts w:ascii="Tms Rmn" w:hAnsi="Tms Rmn"/>
          <w:i/>
          <w:iCs/>
          <w:color w:val="000000"/>
          <w:sz w:val="24"/>
          <w:szCs w:val="24"/>
        </w:rPr>
        <w:t>smsPASS</w:t>
      </w:r>
      <w:proofErr w:type="spellEnd"/>
      <w:r w:rsidRPr="003B4EBF">
        <w:rPr>
          <w:rFonts w:ascii="Tms Rmn" w:hAnsi="Tms Rmn"/>
          <w:i/>
          <w:iCs/>
          <w:color w:val="000000"/>
          <w:sz w:val="24"/>
          <w:szCs w:val="24"/>
        </w:rPr>
        <w:t>.</w:t>
      </w:r>
    </w:p>
    <w:p w14:paraId="0511E89D" w14:textId="0B756A88" w:rsidR="003B4EBF" w:rsidRDefault="003B4EBF" w:rsidP="005D4018">
      <w:pPr>
        <w:autoSpaceDE w:val="0"/>
        <w:autoSpaceDN w:val="0"/>
        <w:spacing w:after="0" w:line="240" w:lineRule="auto"/>
        <w:jc w:val="both"/>
        <w:rPr>
          <w:rFonts w:ascii="Tms Rmn" w:hAnsi="Tms Rmn"/>
          <w:color w:val="000000"/>
          <w:sz w:val="24"/>
          <w:szCs w:val="24"/>
        </w:rPr>
      </w:pPr>
    </w:p>
    <w:p w14:paraId="2470A7A8" w14:textId="2B036F33" w:rsidR="003B4EBF" w:rsidRPr="006962BA" w:rsidRDefault="003B4EBF" w:rsidP="005D4018">
      <w:pPr>
        <w:spacing w:after="0" w:line="240" w:lineRule="auto"/>
        <w:jc w:val="both"/>
        <w:rPr>
          <w:rFonts w:ascii="Times New Roman" w:hAnsi="Times New Roman" w:cs="Times New Roman"/>
          <w:b/>
          <w:bCs/>
          <w:sz w:val="24"/>
          <w:szCs w:val="24"/>
          <w:lang w:eastAsia="sl-SI"/>
        </w:rPr>
      </w:pPr>
      <w:r w:rsidRPr="006962BA">
        <w:rPr>
          <w:rFonts w:ascii="Times New Roman" w:hAnsi="Times New Roman" w:cs="Times New Roman"/>
          <w:b/>
          <w:bCs/>
          <w:sz w:val="24"/>
          <w:szCs w:val="24"/>
          <w:lang w:eastAsia="sl-SI"/>
        </w:rPr>
        <w:t xml:space="preserve">V elektronsko vlogo, ki jo pripravljate za zunanjega prijavitelja, lahko vstopate preko osebnega računa pripravljavca vloge in pri tem uporabite lastno uporabniško ime in geslo (ali druga dva načina prijave: kvalificirano digitalno potrdilo ali </w:t>
      </w:r>
      <w:proofErr w:type="spellStart"/>
      <w:r w:rsidRPr="006962BA">
        <w:rPr>
          <w:rFonts w:ascii="Times New Roman" w:hAnsi="Times New Roman" w:cs="Times New Roman"/>
          <w:b/>
          <w:bCs/>
          <w:sz w:val="24"/>
          <w:szCs w:val="24"/>
          <w:lang w:eastAsia="sl-SI"/>
        </w:rPr>
        <w:t>smsPASS</w:t>
      </w:r>
      <w:proofErr w:type="spellEnd"/>
      <w:r w:rsidRPr="006962BA">
        <w:rPr>
          <w:rFonts w:ascii="Times New Roman" w:hAnsi="Times New Roman" w:cs="Times New Roman"/>
          <w:b/>
          <w:bCs/>
          <w:sz w:val="24"/>
          <w:szCs w:val="24"/>
          <w:lang w:eastAsia="sl-SI"/>
        </w:rPr>
        <w:t xml:space="preserve">). Zaradi formalnosti morate pripeti v obrazec pooblastilo. (Če stranka oziroma njen zakoniti zastopnik določi pooblaščenca, ki jo zastopa v postopku oziroma pri posameznih dejanjih, mora biti priloženo ustrezno pooblastilo za zastopanje stranke oziroma zakonitega </w:t>
      </w:r>
      <w:r w:rsidRPr="006962BA">
        <w:rPr>
          <w:rFonts w:ascii="Times New Roman" w:hAnsi="Times New Roman" w:cs="Times New Roman"/>
          <w:b/>
          <w:bCs/>
          <w:sz w:val="24"/>
          <w:szCs w:val="24"/>
          <w:lang w:eastAsia="sl-SI"/>
        </w:rPr>
        <w:lastRenderedPageBreak/>
        <w:t>zastopnika.)</w:t>
      </w:r>
      <w:r w:rsidR="006962BA">
        <w:rPr>
          <w:rFonts w:ascii="Times New Roman" w:hAnsi="Times New Roman" w:cs="Times New Roman"/>
          <w:b/>
          <w:bCs/>
          <w:sz w:val="24"/>
          <w:szCs w:val="24"/>
          <w:lang w:eastAsia="sl-SI"/>
        </w:rPr>
        <w:t xml:space="preserve"> </w:t>
      </w:r>
      <w:r w:rsidRPr="006962BA">
        <w:rPr>
          <w:rFonts w:ascii="Times New Roman" w:hAnsi="Times New Roman" w:cs="Times New Roman"/>
          <w:b/>
          <w:bCs/>
          <w:sz w:val="24"/>
          <w:szCs w:val="24"/>
          <w:lang w:eastAsia="sl-SI"/>
        </w:rPr>
        <w:t>To pooblastilo lahko velja tudi za podpisovanje in tako se lahko sami odločite ali boste vlogo oddali fizično ali e-podpisano.</w:t>
      </w:r>
      <w:r w:rsidR="006962BA">
        <w:rPr>
          <w:rFonts w:ascii="Times New Roman" w:hAnsi="Times New Roman" w:cs="Times New Roman"/>
          <w:b/>
          <w:bCs/>
          <w:sz w:val="24"/>
          <w:szCs w:val="24"/>
          <w:lang w:eastAsia="sl-SI"/>
        </w:rPr>
        <w:t xml:space="preserve"> </w:t>
      </w:r>
      <w:r w:rsidRPr="006962BA">
        <w:rPr>
          <w:rFonts w:ascii="Times New Roman" w:hAnsi="Times New Roman" w:cs="Times New Roman"/>
          <w:b/>
          <w:bCs/>
          <w:sz w:val="24"/>
          <w:szCs w:val="24"/>
          <w:lang w:eastAsia="sl-SI"/>
        </w:rPr>
        <w:t xml:space="preserve">Priprava in oddaja vloge za zunanjega naročnika, ki nima kvalificiranega digitalnega potrdila (ali celo </w:t>
      </w:r>
      <w:proofErr w:type="spellStart"/>
      <w:r w:rsidRPr="006962BA">
        <w:rPr>
          <w:rFonts w:ascii="Times New Roman" w:hAnsi="Times New Roman" w:cs="Times New Roman"/>
          <w:b/>
          <w:bCs/>
          <w:sz w:val="24"/>
          <w:szCs w:val="24"/>
          <w:lang w:eastAsia="sl-SI"/>
        </w:rPr>
        <w:t>smsPASS</w:t>
      </w:r>
      <w:proofErr w:type="spellEnd"/>
      <w:r w:rsidRPr="006962BA">
        <w:rPr>
          <w:rFonts w:ascii="Times New Roman" w:hAnsi="Times New Roman" w:cs="Times New Roman"/>
          <w:b/>
          <w:bCs/>
          <w:sz w:val="24"/>
          <w:szCs w:val="24"/>
          <w:lang w:eastAsia="sl-SI"/>
        </w:rPr>
        <w:t>.) je mogoča, saj se lahko registrira zgolj z uporabniškim imenom in geslom in na koncu vlogo fizično odda.</w:t>
      </w:r>
    </w:p>
    <w:p w14:paraId="222E744C" w14:textId="77777777" w:rsidR="006962BA" w:rsidRDefault="006962BA" w:rsidP="005D4018">
      <w:pPr>
        <w:pBdr>
          <w:bottom w:val="single" w:sz="4" w:space="1" w:color="auto"/>
        </w:pBdr>
        <w:spacing w:after="0" w:line="240" w:lineRule="auto"/>
        <w:jc w:val="both"/>
        <w:rPr>
          <w:rFonts w:ascii="Arial" w:hAnsi="Arial" w:cs="Arial"/>
          <w:lang w:val="cs-CZ"/>
        </w:rPr>
      </w:pPr>
    </w:p>
    <w:p w14:paraId="6B303AC8" w14:textId="7CAEA254" w:rsidR="006962BA" w:rsidRDefault="006962BA" w:rsidP="005D4018">
      <w:pPr>
        <w:spacing w:after="0" w:line="240" w:lineRule="auto"/>
        <w:jc w:val="both"/>
        <w:rPr>
          <w:rFonts w:ascii="Arial" w:hAnsi="Arial" w:cs="Arial"/>
          <w:lang w:val="cs-CZ"/>
        </w:rPr>
      </w:pPr>
    </w:p>
    <w:p w14:paraId="75578C55" w14:textId="77777777" w:rsidR="006962BA" w:rsidRPr="006962BA" w:rsidRDefault="006962BA" w:rsidP="005D4018">
      <w:pPr>
        <w:spacing w:after="0" w:line="240" w:lineRule="auto"/>
        <w:jc w:val="both"/>
        <w:rPr>
          <w:rFonts w:ascii="Tms Rmn" w:hAnsi="Tms Rmn"/>
          <w:i/>
          <w:iCs/>
          <w:color w:val="000000"/>
          <w:sz w:val="24"/>
          <w:szCs w:val="24"/>
        </w:rPr>
      </w:pPr>
      <w:r w:rsidRPr="006962BA">
        <w:rPr>
          <w:rFonts w:ascii="Tms Rmn" w:hAnsi="Tms Rmn"/>
          <w:i/>
          <w:iCs/>
          <w:color w:val="000000"/>
          <w:sz w:val="24"/>
          <w:szCs w:val="24"/>
        </w:rPr>
        <w:t>Ali je s strani ZVKDS potreben podpis celotne prijavnice ali zadostuje z njihove strani podpisan popis del?</w:t>
      </w:r>
    </w:p>
    <w:p w14:paraId="52966661" w14:textId="6EE2666F" w:rsidR="006962BA" w:rsidRPr="006962BA" w:rsidRDefault="006962BA" w:rsidP="005D4018">
      <w:pPr>
        <w:spacing w:after="0" w:line="240" w:lineRule="auto"/>
        <w:jc w:val="both"/>
        <w:rPr>
          <w:rFonts w:ascii="Arial" w:hAnsi="Arial" w:cs="Arial"/>
        </w:rPr>
      </w:pPr>
    </w:p>
    <w:p w14:paraId="7E80B04C" w14:textId="61EDA318" w:rsidR="006962BA" w:rsidRPr="006962BA" w:rsidRDefault="006962BA" w:rsidP="005D4018">
      <w:pPr>
        <w:spacing w:after="0" w:line="240" w:lineRule="auto"/>
        <w:jc w:val="both"/>
        <w:rPr>
          <w:rFonts w:ascii="Times New Roman" w:hAnsi="Times New Roman" w:cs="Times New Roman"/>
          <w:b/>
          <w:bCs/>
          <w:sz w:val="24"/>
          <w:szCs w:val="24"/>
          <w:lang w:eastAsia="sl-SI"/>
        </w:rPr>
      </w:pPr>
      <w:r w:rsidRPr="006962BA">
        <w:rPr>
          <w:rFonts w:ascii="Times New Roman" w:hAnsi="Times New Roman" w:cs="Times New Roman"/>
          <w:b/>
          <w:bCs/>
          <w:sz w:val="24"/>
          <w:szCs w:val="24"/>
          <w:lang w:eastAsia="sl-SI"/>
        </w:rPr>
        <w:t>Pri sklopu 1 podpiše odgovorni konservator (ali vodja območne enote) ZVKDS podroben popis del s količinami in predračunom – lahko samo prvo stran, kjer se podpiše tudi izvajalec/pripravljavec popisa. Vloge/prijavnice ZVKDS ne podpisuje. Jo podpiše le prijavitelj projekta</w:t>
      </w:r>
    </w:p>
    <w:p w14:paraId="5FE1FBA6" w14:textId="77777777" w:rsidR="006962BA" w:rsidRDefault="006962BA" w:rsidP="005D4018">
      <w:pPr>
        <w:pBdr>
          <w:bottom w:val="single" w:sz="4" w:space="1" w:color="auto"/>
        </w:pBdr>
        <w:spacing w:after="0" w:line="240" w:lineRule="auto"/>
        <w:jc w:val="both"/>
        <w:rPr>
          <w:rFonts w:ascii="Arial" w:hAnsi="Arial" w:cs="Arial"/>
          <w:lang w:val="cs-CZ"/>
        </w:rPr>
      </w:pPr>
    </w:p>
    <w:p w14:paraId="377385EB" w14:textId="77777777" w:rsidR="006962BA" w:rsidRDefault="006962BA" w:rsidP="005D4018">
      <w:pPr>
        <w:spacing w:after="0" w:line="240" w:lineRule="auto"/>
        <w:jc w:val="both"/>
        <w:rPr>
          <w:rFonts w:ascii="Arial" w:hAnsi="Arial" w:cs="Arial"/>
          <w:lang w:val="cs-CZ"/>
        </w:rPr>
      </w:pPr>
    </w:p>
    <w:p w14:paraId="75E2F21E" w14:textId="344C0D2F" w:rsidR="006962BA" w:rsidRDefault="006962BA" w:rsidP="005D4018">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Po preučitvi razpisne dokumentacije za Spomeniško-varstveni projektni razpis (oznaka JPR2-SVP-2021-22) se na Vas obračamo z vprašanjem glede izpolnjevanja prijavnega obrazca, in sicer izpolnjevanja poglavja "Finančna konstrukcija". V prijavni obrazec je potrebno vnesti Finančno konstrukcijo za leto 2021 in 2022 ter morebitna sredstva sofinanciranja. </w:t>
      </w:r>
    </w:p>
    <w:p w14:paraId="64A287BC" w14:textId="77777777" w:rsidR="006962BA" w:rsidRPr="006962BA" w:rsidRDefault="006962BA" w:rsidP="005D4018">
      <w:pPr>
        <w:autoSpaceDE w:val="0"/>
        <w:autoSpaceDN w:val="0"/>
        <w:spacing w:after="0" w:line="240" w:lineRule="auto"/>
        <w:jc w:val="both"/>
        <w:rPr>
          <w:rFonts w:ascii="Tms Rmn" w:hAnsi="Tms Rmn"/>
          <w:i/>
          <w:iCs/>
          <w:color w:val="000000"/>
          <w:sz w:val="24"/>
          <w:szCs w:val="24"/>
        </w:rPr>
      </w:pPr>
    </w:p>
    <w:p w14:paraId="1E6F6D86" w14:textId="4A3E11F6" w:rsidR="006962BA" w:rsidRDefault="006962BA" w:rsidP="005D4018">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V našem primeru je celotna investicija že upravičena oz. prejemnica sofinanciranja na razpisu za celovito energetsko sanacijo s strani Ministrstva X. </w:t>
      </w:r>
    </w:p>
    <w:p w14:paraId="4A43DBF7" w14:textId="77777777" w:rsidR="006962BA" w:rsidRPr="006962BA" w:rsidRDefault="006962BA" w:rsidP="005D4018">
      <w:pPr>
        <w:autoSpaceDE w:val="0"/>
        <w:autoSpaceDN w:val="0"/>
        <w:spacing w:after="0" w:line="240" w:lineRule="auto"/>
        <w:jc w:val="both"/>
        <w:rPr>
          <w:rFonts w:ascii="Tms Rmn" w:hAnsi="Tms Rmn"/>
          <w:i/>
          <w:iCs/>
          <w:color w:val="000000"/>
          <w:sz w:val="24"/>
          <w:szCs w:val="24"/>
        </w:rPr>
      </w:pPr>
    </w:p>
    <w:p w14:paraId="33C974A3" w14:textId="285A6527" w:rsidR="006962BA" w:rsidRDefault="006962BA" w:rsidP="005D4018">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 xml:space="preserve">Stroški izvedbe konservatorsko-restavratorskih del, s katerimi želimo kandidirati na JPR2-SVP-2021-22, sklop 2 niso upravičeni stroški s strani Ministrstva X, niti niso pridobljeni kakšni drugi viri sofinanciranja teh stroškov. </w:t>
      </w:r>
    </w:p>
    <w:p w14:paraId="2EE75B84" w14:textId="77777777" w:rsidR="006962BA" w:rsidRPr="006962BA" w:rsidRDefault="006962BA" w:rsidP="005D4018">
      <w:pPr>
        <w:autoSpaceDE w:val="0"/>
        <w:autoSpaceDN w:val="0"/>
        <w:spacing w:after="0" w:line="240" w:lineRule="auto"/>
        <w:jc w:val="both"/>
        <w:rPr>
          <w:rFonts w:ascii="Tms Rmn" w:hAnsi="Tms Rmn"/>
          <w:i/>
          <w:iCs/>
          <w:color w:val="000000"/>
          <w:sz w:val="24"/>
          <w:szCs w:val="24"/>
        </w:rPr>
      </w:pPr>
    </w:p>
    <w:p w14:paraId="528C6B94" w14:textId="77777777" w:rsidR="006962BA" w:rsidRPr="006962BA" w:rsidRDefault="006962BA" w:rsidP="005D4018">
      <w:pPr>
        <w:autoSpaceDE w:val="0"/>
        <w:autoSpaceDN w:val="0"/>
        <w:spacing w:after="0" w:line="240" w:lineRule="auto"/>
        <w:jc w:val="both"/>
        <w:rPr>
          <w:rFonts w:ascii="Tms Rmn" w:hAnsi="Tms Rmn"/>
          <w:i/>
          <w:iCs/>
          <w:color w:val="000000"/>
          <w:sz w:val="24"/>
          <w:szCs w:val="24"/>
        </w:rPr>
      </w:pPr>
      <w:r w:rsidRPr="006962BA">
        <w:rPr>
          <w:rFonts w:ascii="Tms Rmn" w:hAnsi="Tms Rmn"/>
          <w:i/>
          <w:iCs/>
          <w:color w:val="000000"/>
          <w:sz w:val="24"/>
          <w:szCs w:val="24"/>
        </w:rPr>
        <w:t>Ali je potrebno za prijavo na sklop 2 vnesti finančno konstrukcijo celotnega investicijskega projekta (projekt se je pričel izvajati v letu 2018 in bo predvidoma zaključen v letu 2021) ali samo za ta samostojen del projekta, ki se nanaša na izvedbo konservatorsko-restavratorskih posegov, ki bodo izvedeni v letu 2021?</w:t>
      </w:r>
    </w:p>
    <w:p w14:paraId="44B282E9" w14:textId="169B440A" w:rsidR="003B4EBF" w:rsidRDefault="003B4EBF" w:rsidP="005D4018">
      <w:pPr>
        <w:spacing w:after="0" w:line="240" w:lineRule="auto"/>
        <w:jc w:val="both"/>
        <w:rPr>
          <w:rFonts w:ascii="Tms Rmn" w:hAnsi="Tms Rmn" w:cs="Calibri"/>
          <w:b/>
          <w:bCs/>
          <w:sz w:val="24"/>
          <w:szCs w:val="24"/>
          <w:lang w:eastAsia="sl-SI"/>
        </w:rPr>
      </w:pPr>
    </w:p>
    <w:p w14:paraId="14B51D3A" w14:textId="3BA396CA" w:rsidR="00611836" w:rsidRPr="00611836" w:rsidRDefault="00611836" w:rsidP="005D4018">
      <w:pPr>
        <w:autoSpaceDE w:val="0"/>
        <w:autoSpaceDN w:val="0"/>
        <w:spacing w:after="0" w:line="240" w:lineRule="auto"/>
        <w:jc w:val="both"/>
        <w:rPr>
          <w:rFonts w:ascii="Times New Roman" w:hAnsi="Times New Roman" w:cs="Times New Roman"/>
          <w:b/>
          <w:bCs/>
          <w:sz w:val="24"/>
          <w:szCs w:val="24"/>
          <w:lang w:eastAsia="sl-SI"/>
        </w:rPr>
      </w:pPr>
      <w:r w:rsidRPr="00611836">
        <w:rPr>
          <w:rFonts w:ascii="Times New Roman" w:hAnsi="Times New Roman" w:cs="Times New Roman"/>
          <w:b/>
          <w:bCs/>
          <w:sz w:val="24"/>
          <w:szCs w:val="24"/>
          <w:lang w:eastAsia="sl-SI"/>
        </w:rPr>
        <w:t>Vrednost projekta je vrednost upravičenih stroškov. V finančno konstrukcijo je potrebno vnesti vrednost projekta, ki ga prijavljate – torej vrednost konservatorsko-restavratorskih del.</w:t>
      </w:r>
    </w:p>
    <w:p w14:paraId="5D8DE8AE" w14:textId="0DDC9356" w:rsidR="00611836" w:rsidRDefault="00611836" w:rsidP="005D4018">
      <w:pPr>
        <w:pBdr>
          <w:bottom w:val="double" w:sz="4" w:space="1" w:color="auto"/>
        </w:pBdr>
        <w:spacing w:after="0" w:line="240" w:lineRule="auto"/>
        <w:jc w:val="both"/>
        <w:rPr>
          <w:rFonts w:ascii="Tms Rmn" w:hAnsi="Tms Rmn" w:cs="Calibri"/>
          <w:b/>
          <w:bCs/>
          <w:sz w:val="24"/>
          <w:szCs w:val="24"/>
          <w:lang w:eastAsia="sl-SI"/>
        </w:rPr>
      </w:pPr>
    </w:p>
    <w:p w14:paraId="620D0D73" w14:textId="77777777" w:rsidR="00611836" w:rsidRPr="003B4EBF" w:rsidRDefault="00611836" w:rsidP="005D4018">
      <w:pPr>
        <w:pBdr>
          <w:bottom w:val="double" w:sz="4" w:space="1" w:color="auto"/>
        </w:pBdr>
        <w:spacing w:after="0" w:line="240" w:lineRule="auto"/>
        <w:jc w:val="both"/>
        <w:rPr>
          <w:rFonts w:ascii="Tms Rmn" w:hAnsi="Tms Rmn" w:cs="Calibri"/>
          <w:b/>
          <w:bCs/>
          <w:sz w:val="24"/>
          <w:szCs w:val="24"/>
          <w:lang w:eastAsia="sl-SI"/>
        </w:rPr>
      </w:pPr>
    </w:p>
    <w:p w14:paraId="27677EBB" w14:textId="77777777" w:rsidR="00076C0F" w:rsidRPr="00076C0F" w:rsidRDefault="00076C0F" w:rsidP="005D4018">
      <w:pPr>
        <w:pBdr>
          <w:bottom w:val="double" w:sz="4" w:space="1" w:color="auto"/>
        </w:pBdr>
        <w:spacing w:after="0" w:line="240" w:lineRule="auto"/>
        <w:jc w:val="both"/>
        <w:rPr>
          <w:b/>
          <w:bCs/>
          <w:sz w:val="24"/>
          <w:szCs w:val="24"/>
        </w:rPr>
      </w:pPr>
    </w:p>
    <w:p w14:paraId="4875893A" w14:textId="77777777" w:rsidR="00076C0F" w:rsidRPr="00076C0F" w:rsidRDefault="00076C0F" w:rsidP="005D4018">
      <w:pPr>
        <w:spacing w:after="0" w:line="240" w:lineRule="auto"/>
        <w:jc w:val="both"/>
        <w:rPr>
          <w:b/>
          <w:bCs/>
          <w:sz w:val="24"/>
          <w:szCs w:val="24"/>
        </w:rPr>
      </w:pPr>
    </w:p>
    <w:p w14:paraId="601E3FE0" w14:textId="77777777" w:rsidR="00076C0F" w:rsidRPr="00076C0F" w:rsidRDefault="00076C0F" w:rsidP="005D4018">
      <w:pPr>
        <w:spacing w:after="0" w:line="240" w:lineRule="auto"/>
        <w:jc w:val="both"/>
        <w:rPr>
          <w:b/>
          <w:bCs/>
          <w:sz w:val="24"/>
          <w:szCs w:val="24"/>
        </w:rPr>
      </w:pPr>
    </w:p>
    <w:p w14:paraId="03854AFF" w14:textId="77777777" w:rsidR="00076C0F" w:rsidRPr="00076C0F" w:rsidRDefault="00076C0F" w:rsidP="005D4018">
      <w:pPr>
        <w:spacing w:after="0" w:line="240" w:lineRule="auto"/>
        <w:jc w:val="both"/>
        <w:rPr>
          <w:b/>
          <w:bCs/>
          <w:sz w:val="24"/>
          <w:szCs w:val="24"/>
        </w:rPr>
      </w:pPr>
    </w:p>
    <w:p w14:paraId="1A4DCACB" w14:textId="1BEF29D5" w:rsidR="00D443EF" w:rsidRDefault="00D443EF" w:rsidP="005D4018">
      <w:pPr>
        <w:spacing w:after="0" w:line="240" w:lineRule="auto"/>
        <w:jc w:val="both"/>
        <w:rPr>
          <w:b/>
          <w:bCs/>
          <w:color w:val="FF0000"/>
          <w:sz w:val="24"/>
          <w:szCs w:val="24"/>
        </w:rPr>
      </w:pPr>
      <w:r>
        <w:rPr>
          <w:b/>
          <w:bCs/>
          <w:color w:val="FF0000"/>
          <w:sz w:val="24"/>
          <w:szCs w:val="24"/>
        </w:rPr>
        <w:t>27. 01. 2021</w:t>
      </w:r>
    </w:p>
    <w:p w14:paraId="202FCE0C" w14:textId="5B8A6627" w:rsidR="00A91D68" w:rsidRDefault="00A91D68" w:rsidP="005D4018">
      <w:pPr>
        <w:autoSpaceDE w:val="0"/>
        <w:autoSpaceDN w:val="0"/>
        <w:spacing w:after="0" w:line="240" w:lineRule="auto"/>
        <w:jc w:val="both"/>
        <w:rPr>
          <w:rFonts w:ascii="Tms Rmn" w:hAnsi="Tms Rmn"/>
          <w:color w:val="000000"/>
          <w:sz w:val="24"/>
          <w:szCs w:val="24"/>
        </w:rPr>
      </w:pPr>
    </w:p>
    <w:p w14:paraId="3CCFE891" w14:textId="4261AB15" w:rsidR="000A487A" w:rsidRDefault="000A487A" w:rsidP="005D4018">
      <w:pPr>
        <w:autoSpaceDE w:val="0"/>
        <w:autoSpaceDN w:val="0"/>
        <w:spacing w:after="0" w:line="240" w:lineRule="auto"/>
        <w:jc w:val="both"/>
        <w:rPr>
          <w:rFonts w:ascii="Tms Rmn" w:hAnsi="Tms Rmn"/>
          <w:color w:val="000000"/>
          <w:sz w:val="24"/>
          <w:szCs w:val="24"/>
        </w:rPr>
      </w:pPr>
    </w:p>
    <w:p w14:paraId="37ED12A1" w14:textId="77777777" w:rsidR="00C22345" w:rsidRDefault="00C22345" w:rsidP="005D4018">
      <w:pPr>
        <w:autoSpaceDE w:val="0"/>
        <w:autoSpaceDN w:val="0"/>
        <w:spacing w:after="0" w:line="240" w:lineRule="auto"/>
        <w:jc w:val="both"/>
        <w:rPr>
          <w:rFonts w:ascii="Tms Rmn" w:hAnsi="Tms Rmn"/>
          <w:color w:val="000000"/>
          <w:sz w:val="24"/>
          <w:szCs w:val="24"/>
        </w:rPr>
      </w:pPr>
    </w:p>
    <w:p w14:paraId="496257AB" w14:textId="77777777" w:rsidR="00CB049A" w:rsidRPr="00CB049A" w:rsidRDefault="00CB049A" w:rsidP="005D4018">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 xml:space="preserve">Ali je potrebno dokazovati lastna finančna sredstva prijavitelja in če ja, kaj se upošteva kot dokazilo. </w:t>
      </w:r>
    </w:p>
    <w:p w14:paraId="5CCA066C" w14:textId="2F92F33C" w:rsidR="00CB049A" w:rsidRPr="00425BBD" w:rsidRDefault="00CB049A" w:rsidP="005D4018">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Podpis vloge in potrditev izjave, da ima v celoti zagotovljena sredstva za izvedbo projekta, upoštevaje tudi pričakovana sredstva z naslova tega razpisa, ki so omejena z vrednostjo, opredeljeno v razpisu (če kateri od drugih virov, ki jih predvideva v finančni konstrukciji, </w:t>
      </w:r>
      <w:r w:rsidRPr="00425BBD">
        <w:rPr>
          <w:rFonts w:ascii="Tms Rmn" w:hAnsi="Tms Rmn"/>
          <w:b/>
          <w:bCs/>
          <w:color w:val="000000"/>
          <w:sz w:val="24"/>
          <w:szCs w:val="24"/>
        </w:rPr>
        <w:lastRenderedPageBreak/>
        <w:t>dejansko ne bo pridobljen, jih bo zagotovil iz lastnih virov), zadošča. Če je projekt odobren, sklenemo pogodbo v predlaganem finančnem deležu.  </w:t>
      </w:r>
    </w:p>
    <w:p w14:paraId="4D654C21" w14:textId="77777777" w:rsidR="00CB049A" w:rsidRDefault="00CB049A" w:rsidP="005D4018">
      <w:pPr>
        <w:autoSpaceDE w:val="0"/>
        <w:autoSpaceDN w:val="0"/>
        <w:spacing w:after="0" w:line="240" w:lineRule="auto"/>
        <w:jc w:val="both"/>
        <w:rPr>
          <w:rFonts w:ascii="Tms Rmn" w:hAnsi="Tms Rmn"/>
          <w:color w:val="000000"/>
          <w:sz w:val="24"/>
          <w:szCs w:val="24"/>
        </w:rPr>
      </w:pPr>
    </w:p>
    <w:p w14:paraId="4226613C" w14:textId="77777777" w:rsidR="00CB049A" w:rsidRPr="00CB049A" w:rsidRDefault="00CB049A" w:rsidP="005D4018">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 xml:space="preserve">V primeru, da investitor </w:t>
      </w:r>
      <w:proofErr w:type="spellStart"/>
      <w:r w:rsidRPr="00CB049A">
        <w:rPr>
          <w:rFonts w:ascii="Tms Rmn" w:hAnsi="Tms Rmn" w:cstheme="minorBidi"/>
          <w:i/>
          <w:iCs/>
          <w:color w:val="000000"/>
          <w:sz w:val="24"/>
          <w:szCs w:val="24"/>
          <w:lang w:eastAsia="en-US"/>
        </w:rPr>
        <w:t>s.p</w:t>
      </w:r>
      <w:proofErr w:type="spellEnd"/>
      <w:r w:rsidRPr="00CB049A">
        <w:rPr>
          <w:rFonts w:ascii="Tms Rmn" w:hAnsi="Tms Rmn" w:cstheme="minorBidi"/>
          <w:i/>
          <w:iCs/>
          <w:color w:val="000000"/>
          <w:sz w:val="24"/>
          <w:szCs w:val="24"/>
          <w:lang w:eastAsia="en-US"/>
        </w:rPr>
        <w:t>. ali se smatra, da je prijavitelj fizična ali pravna oseba?</w:t>
      </w:r>
    </w:p>
    <w:p w14:paraId="556D0D11" w14:textId="338A0396" w:rsidR="00CB049A" w:rsidRPr="00425BBD" w:rsidRDefault="00CB049A" w:rsidP="005D4018">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Fizična oseba.</w:t>
      </w:r>
    </w:p>
    <w:p w14:paraId="539B2FF3" w14:textId="77777777" w:rsidR="00CB049A" w:rsidRDefault="00CB049A" w:rsidP="005D4018">
      <w:pPr>
        <w:autoSpaceDE w:val="0"/>
        <w:autoSpaceDN w:val="0"/>
        <w:spacing w:after="0" w:line="240" w:lineRule="auto"/>
        <w:jc w:val="both"/>
        <w:rPr>
          <w:rFonts w:ascii="Tms Rmn" w:hAnsi="Tms Rmn"/>
          <w:color w:val="000000"/>
          <w:sz w:val="24"/>
          <w:szCs w:val="24"/>
        </w:rPr>
      </w:pPr>
    </w:p>
    <w:p w14:paraId="038B50E7" w14:textId="54ADA26F" w:rsidR="00CB049A" w:rsidRPr="00CB049A" w:rsidRDefault="00CB049A" w:rsidP="005D4018">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Ali odstranitev dotrajanih medetažnih konstrukcij s talnimi sloji in zamenjava z novimi medetažnimi konstrukcijami, vključno z novimi talnimi sloji, sodi med upravičene stroške.</w:t>
      </w:r>
    </w:p>
    <w:p w14:paraId="12AB564F" w14:textId="50B87393" w:rsidR="00CB049A" w:rsidRPr="00425BBD" w:rsidRDefault="00CB049A" w:rsidP="005D4018">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Ti posegi sodijo med upravičene stroške samo pod pogojem: 1. da bo nova medetažna konstrukcija enaka obstoječi in bodo zato ta dela opredeljena kot vzdrževalna (kar je malo verjetno) ali 2. da imate pridobljeno gradbeno dovoljenje in bo zamenjava medetažnih konstrukcij del statične (protipotresne) sanacije objekta.</w:t>
      </w:r>
    </w:p>
    <w:p w14:paraId="521AC481" w14:textId="77777777" w:rsidR="00CB049A" w:rsidRDefault="00CB049A" w:rsidP="005D4018">
      <w:pPr>
        <w:autoSpaceDE w:val="0"/>
        <w:autoSpaceDN w:val="0"/>
        <w:spacing w:after="0" w:line="240" w:lineRule="auto"/>
        <w:jc w:val="both"/>
        <w:rPr>
          <w:rFonts w:ascii="Tms Rmn" w:hAnsi="Tms Rmn"/>
          <w:color w:val="000000"/>
          <w:sz w:val="24"/>
          <w:szCs w:val="24"/>
        </w:rPr>
      </w:pPr>
    </w:p>
    <w:p w14:paraId="67F15E5B" w14:textId="4BE85198" w:rsidR="00CB049A" w:rsidRPr="00CB049A" w:rsidRDefault="00CB049A" w:rsidP="005D4018">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4. Ali izvedba toplotne izolacije med špirovci in zapiranje z MK ploščami sodi med upravičene stroške.</w:t>
      </w:r>
    </w:p>
    <w:p w14:paraId="31BDAC91" w14:textId="4F369F53" w:rsidR="00CB049A" w:rsidRPr="00425BBD" w:rsidRDefault="00CB049A" w:rsidP="005D4018">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  </w:t>
      </w:r>
    </w:p>
    <w:p w14:paraId="5491F28B" w14:textId="77777777" w:rsidR="00CB049A" w:rsidRDefault="00CB049A" w:rsidP="005D4018">
      <w:pPr>
        <w:autoSpaceDE w:val="0"/>
        <w:autoSpaceDN w:val="0"/>
        <w:spacing w:after="0" w:line="240" w:lineRule="auto"/>
        <w:jc w:val="both"/>
        <w:rPr>
          <w:rFonts w:ascii="Calibri" w:hAnsi="Calibri"/>
        </w:rPr>
      </w:pPr>
    </w:p>
    <w:p w14:paraId="7E129D5A" w14:textId="5C07C3BA" w:rsidR="00CB049A" w:rsidRPr="00CB049A" w:rsidRDefault="00CB049A" w:rsidP="005D4018">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5.</w:t>
      </w:r>
      <w:r>
        <w:rPr>
          <w:rFonts w:ascii="Tms Rmn" w:hAnsi="Tms Rmn"/>
          <w:i/>
          <w:iCs/>
          <w:color w:val="000000"/>
          <w:sz w:val="24"/>
          <w:szCs w:val="24"/>
        </w:rPr>
        <w:t xml:space="preserve"> </w:t>
      </w:r>
      <w:r w:rsidRPr="00CB049A">
        <w:rPr>
          <w:rFonts w:ascii="Tms Rmn" w:hAnsi="Tms Rmn"/>
          <w:i/>
          <w:iCs/>
          <w:color w:val="000000"/>
          <w:sz w:val="24"/>
          <w:szCs w:val="24"/>
        </w:rPr>
        <w:t xml:space="preserve"> Ali sodi odstranitev nestrokovno izvedenih betonskih elementov in njihova nadomestitev z novimi lesenimi po zgledu prvotnih (zahteva ZVKD) sodi med upravičene stroške,</w:t>
      </w:r>
    </w:p>
    <w:p w14:paraId="2B2B8440" w14:textId="7D8B1395" w:rsidR="00CB049A" w:rsidRPr="00425BBD" w:rsidRDefault="00CB049A" w:rsidP="005D4018">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DA. </w:t>
      </w:r>
    </w:p>
    <w:p w14:paraId="3F7D5D26" w14:textId="77777777" w:rsidR="00CB049A" w:rsidRDefault="00CB049A" w:rsidP="005D4018">
      <w:pPr>
        <w:autoSpaceDE w:val="0"/>
        <w:autoSpaceDN w:val="0"/>
        <w:spacing w:after="0" w:line="240" w:lineRule="auto"/>
        <w:jc w:val="both"/>
        <w:rPr>
          <w:rFonts w:ascii="Tms Rmn" w:hAnsi="Tms Rmn"/>
          <w:color w:val="000000"/>
          <w:sz w:val="24"/>
          <w:szCs w:val="24"/>
        </w:rPr>
      </w:pPr>
    </w:p>
    <w:p w14:paraId="476B42BC" w14:textId="49675C46" w:rsidR="00CB049A" w:rsidRPr="00CB049A" w:rsidRDefault="00CB049A" w:rsidP="005D4018">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6. Ali sodi obnova vodnjaka med upravičene stroške,</w:t>
      </w:r>
    </w:p>
    <w:p w14:paraId="78EC0E85" w14:textId="5B7B3290" w:rsidR="00CB049A" w:rsidRPr="00425BBD" w:rsidRDefault="00CB049A" w:rsidP="005D4018">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 v kolikor je vodnjak sestavni del spomenika.</w:t>
      </w:r>
    </w:p>
    <w:p w14:paraId="12F5F78F" w14:textId="77777777" w:rsidR="00CB049A" w:rsidRDefault="00CB049A" w:rsidP="005D4018">
      <w:pPr>
        <w:autoSpaceDE w:val="0"/>
        <w:autoSpaceDN w:val="0"/>
        <w:spacing w:after="0" w:line="240" w:lineRule="auto"/>
        <w:jc w:val="both"/>
        <w:rPr>
          <w:rFonts w:ascii="Tms Rmn" w:hAnsi="Tms Rmn"/>
          <w:color w:val="000000"/>
          <w:sz w:val="24"/>
          <w:szCs w:val="24"/>
        </w:rPr>
      </w:pPr>
    </w:p>
    <w:p w14:paraId="0126EA84" w14:textId="1C9B4F1B" w:rsidR="00CB049A" w:rsidRPr="00CB049A" w:rsidRDefault="00CB049A" w:rsidP="005D4018">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7. Ali sodi odstranitev obstoječega zunanjega tlaka pred glavnim vhodom ter izvedba novega kamnitega tlaka pod upravičene stroške,</w:t>
      </w:r>
    </w:p>
    <w:p w14:paraId="4CFF7AF5" w14:textId="204FACD6" w:rsidR="00CB049A" w:rsidRPr="00425BBD" w:rsidRDefault="00CB049A" w:rsidP="005D4018">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w:t>
      </w:r>
    </w:p>
    <w:p w14:paraId="001CDAE8" w14:textId="77777777" w:rsidR="00CB049A" w:rsidRDefault="00CB049A" w:rsidP="005D4018">
      <w:pPr>
        <w:autoSpaceDE w:val="0"/>
        <w:autoSpaceDN w:val="0"/>
        <w:spacing w:after="0" w:line="240" w:lineRule="auto"/>
        <w:jc w:val="both"/>
        <w:rPr>
          <w:rFonts w:ascii="Tms Rmn" w:hAnsi="Tms Rmn"/>
          <w:color w:val="000000"/>
          <w:sz w:val="24"/>
          <w:szCs w:val="24"/>
        </w:rPr>
      </w:pPr>
    </w:p>
    <w:p w14:paraId="6E06A350" w14:textId="6B186AE8" w:rsidR="00CB049A" w:rsidRPr="00CB049A" w:rsidRDefault="00CB049A" w:rsidP="005D4018">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8. Ali sodi med upravičene stroške izvedba novih notranjih stopnišč?</w:t>
      </w:r>
    </w:p>
    <w:p w14:paraId="0FB41446" w14:textId="2BA63E26" w:rsidR="00CB049A" w:rsidRPr="00425BBD" w:rsidRDefault="00CB049A" w:rsidP="005D4018">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NE.</w:t>
      </w:r>
    </w:p>
    <w:p w14:paraId="0A7A8BFD" w14:textId="77777777" w:rsidR="00CB049A" w:rsidRDefault="00CB049A" w:rsidP="005D4018">
      <w:pPr>
        <w:autoSpaceDE w:val="0"/>
        <w:autoSpaceDN w:val="0"/>
        <w:spacing w:after="0" w:line="240" w:lineRule="auto"/>
        <w:jc w:val="both"/>
        <w:rPr>
          <w:rFonts w:ascii="Tms Rmn" w:hAnsi="Tms Rmn"/>
          <w:color w:val="000000"/>
          <w:sz w:val="24"/>
          <w:szCs w:val="24"/>
        </w:rPr>
      </w:pPr>
    </w:p>
    <w:p w14:paraId="1A591220" w14:textId="0F9AF39B" w:rsidR="00CB049A" w:rsidRPr="00761A35" w:rsidRDefault="00CB049A" w:rsidP="005D4018">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 xml:space="preserve">9. Za potrebe izvedbe meteorne </w:t>
      </w:r>
      <w:proofErr w:type="spellStart"/>
      <w:r w:rsidRPr="00761A35">
        <w:rPr>
          <w:rFonts w:ascii="Tms Rmn" w:hAnsi="Tms Rmn"/>
          <w:i/>
          <w:iCs/>
          <w:color w:val="000000"/>
          <w:sz w:val="24"/>
          <w:szCs w:val="24"/>
        </w:rPr>
        <w:t>odvodnje</w:t>
      </w:r>
      <w:proofErr w:type="spellEnd"/>
      <w:r w:rsidRPr="00761A35">
        <w:rPr>
          <w:rFonts w:ascii="Tms Rmn" w:hAnsi="Tms Rmn"/>
          <w:i/>
          <w:iCs/>
          <w:color w:val="000000"/>
          <w:sz w:val="24"/>
          <w:szCs w:val="24"/>
        </w:rPr>
        <w:t xml:space="preserve"> je potrebno izvesti poleg revizijskih jaškov in peskolov tudi ponikovalnico. Posledično je potrebno prekopati dvorišče, ki je sedaj v peščeni izvedbi. Zahteva ZVKD-ja je izvedba enotnega betonskega tlaka v videzu mačjih glav. Ali sodi pod upravičene stroške celoten tlak, ali samo tlak v območju prekopa?</w:t>
      </w:r>
    </w:p>
    <w:p w14:paraId="6619055A" w14:textId="23AAF852" w:rsidR="00CB049A" w:rsidRPr="00425BBD" w:rsidRDefault="00CB049A" w:rsidP="005D4018">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Celoten. </w:t>
      </w:r>
    </w:p>
    <w:p w14:paraId="68EF4295" w14:textId="77777777" w:rsidR="00CB049A" w:rsidRDefault="00CB049A" w:rsidP="005D4018">
      <w:pPr>
        <w:autoSpaceDE w:val="0"/>
        <w:autoSpaceDN w:val="0"/>
        <w:spacing w:after="0" w:line="240" w:lineRule="auto"/>
        <w:jc w:val="both"/>
        <w:rPr>
          <w:rFonts w:ascii="Tms Rmn" w:hAnsi="Tms Rmn"/>
          <w:color w:val="000000"/>
          <w:sz w:val="24"/>
          <w:szCs w:val="24"/>
        </w:rPr>
      </w:pPr>
    </w:p>
    <w:p w14:paraId="3DDA35C1" w14:textId="40BD85F3" w:rsidR="00CB049A" w:rsidRPr="00761A35" w:rsidRDefault="00CB049A" w:rsidP="005D4018">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10. Ali sodi med upravičene stroške tudi izvedba male čistilne naprave?</w:t>
      </w:r>
    </w:p>
    <w:p w14:paraId="774D0EF7" w14:textId="71052453" w:rsidR="00CB049A" w:rsidRPr="00425BBD" w:rsidRDefault="00CB049A" w:rsidP="005D4018">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NE.</w:t>
      </w:r>
    </w:p>
    <w:p w14:paraId="62442279" w14:textId="77777777" w:rsidR="00CB049A" w:rsidRDefault="00CB049A" w:rsidP="005D4018">
      <w:pPr>
        <w:autoSpaceDE w:val="0"/>
        <w:autoSpaceDN w:val="0"/>
        <w:spacing w:after="0" w:line="240" w:lineRule="auto"/>
        <w:jc w:val="both"/>
        <w:rPr>
          <w:rFonts w:ascii="Tms Rmn" w:hAnsi="Tms Rmn"/>
          <w:color w:val="000000"/>
          <w:sz w:val="24"/>
          <w:szCs w:val="24"/>
        </w:rPr>
      </w:pPr>
    </w:p>
    <w:p w14:paraId="6AEB68D3" w14:textId="3C99EAE9" w:rsidR="00CB049A" w:rsidRPr="00761A35" w:rsidRDefault="00CB049A" w:rsidP="005D4018">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11. Ali</w:t>
      </w:r>
      <w:r w:rsidR="00E53539" w:rsidRPr="00761A35">
        <w:rPr>
          <w:rFonts w:ascii="Tms Rmn" w:hAnsi="Tms Rmn"/>
          <w:i/>
          <w:iCs/>
          <w:color w:val="000000"/>
          <w:sz w:val="24"/>
          <w:szCs w:val="24"/>
        </w:rPr>
        <w:t xml:space="preserve"> </w:t>
      </w:r>
      <w:r w:rsidRPr="00761A35">
        <w:rPr>
          <w:rFonts w:ascii="Tms Rmn" w:hAnsi="Tms Rmn"/>
          <w:i/>
          <w:iCs/>
          <w:color w:val="000000"/>
          <w:sz w:val="24"/>
          <w:szCs w:val="24"/>
        </w:rPr>
        <w:t>polkna, ki jih zahteva ZVKD sodijo med upravičene stroške. </w:t>
      </w:r>
    </w:p>
    <w:p w14:paraId="642163EE" w14:textId="6D4F6961" w:rsidR="00CB049A" w:rsidRPr="00425BBD" w:rsidRDefault="00CB049A" w:rsidP="005D4018">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w:t>
      </w:r>
    </w:p>
    <w:p w14:paraId="5462F8B7" w14:textId="77777777" w:rsidR="00CB049A" w:rsidRDefault="00CB049A" w:rsidP="005D4018">
      <w:pPr>
        <w:pBdr>
          <w:bottom w:val="single" w:sz="4" w:space="1" w:color="auto"/>
        </w:pBdr>
        <w:autoSpaceDE w:val="0"/>
        <w:autoSpaceDN w:val="0"/>
        <w:spacing w:after="0" w:line="240" w:lineRule="auto"/>
        <w:jc w:val="both"/>
        <w:rPr>
          <w:rFonts w:ascii="Tms Rmn" w:hAnsi="Tms Rmn"/>
          <w:color w:val="000000"/>
          <w:sz w:val="24"/>
          <w:szCs w:val="24"/>
        </w:rPr>
      </w:pPr>
    </w:p>
    <w:p w14:paraId="684824EE" w14:textId="77777777" w:rsidR="00A91D68" w:rsidRDefault="00A91D68" w:rsidP="005D4018">
      <w:pPr>
        <w:spacing w:after="0" w:line="240" w:lineRule="auto"/>
        <w:jc w:val="both"/>
        <w:rPr>
          <w:rFonts w:ascii="Arial" w:hAnsi="Arial" w:cs="Arial"/>
        </w:rPr>
      </w:pPr>
    </w:p>
    <w:p w14:paraId="075FD78A" w14:textId="30F85795" w:rsidR="00A91D68" w:rsidRPr="00A91D68" w:rsidRDefault="00A91D68" w:rsidP="005D4018">
      <w:pPr>
        <w:autoSpaceDE w:val="0"/>
        <w:autoSpaceDN w:val="0"/>
        <w:spacing w:after="0" w:line="240" w:lineRule="auto"/>
        <w:jc w:val="both"/>
        <w:rPr>
          <w:rFonts w:ascii="Tms Rmn" w:hAnsi="Tms Rmn"/>
          <w:i/>
          <w:iCs/>
          <w:color w:val="000000"/>
          <w:sz w:val="24"/>
          <w:szCs w:val="24"/>
        </w:rPr>
      </w:pPr>
      <w:r w:rsidRPr="00A91D68">
        <w:rPr>
          <w:rFonts w:ascii="Tms Rmn" w:hAnsi="Tms Rmn"/>
          <w:i/>
          <w:iCs/>
          <w:color w:val="000000"/>
          <w:sz w:val="24"/>
          <w:szCs w:val="24"/>
        </w:rPr>
        <w:t>Samo z izjavo pri prijavi da "prijavitelji  zagotavljamo lastna finančna sredstva v višini nad 70 % vrednosti projekta", bi pri tretjem kriteriju dobili 3 točke? </w:t>
      </w:r>
    </w:p>
    <w:p w14:paraId="02DC89A6" w14:textId="4244BC9B" w:rsidR="00A91D68" w:rsidRPr="00A91D68" w:rsidRDefault="00A91D68" w:rsidP="005D4018">
      <w:pPr>
        <w:autoSpaceDE w:val="0"/>
        <w:autoSpaceDN w:val="0"/>
        <w:spacing w:after="0" w:line="240" w:lineRule="auto"/>
        <w:jc w:val="both"/>
        <w:rPr>
          <w:rFonts w:ascii="Tms Rmn" w:hAnsi="Tms Rmn"/>
          <w:i/>
          <w:iCs/>
          <w:color w:val="000000"/>
          <w:sz w:val="24"/>
          <w:szCs w:val="24"/>
        </w:rPr>
      </w:pPr>
    </w:p>
    <w:p w14:paraId="619967D7" w14:textId="77777777" w:rsidR="00A91D68" w:rsidRPr="00A91D68" w:rsidRDefault="00A91D68" w:rsidP="005D4018">
      <w:pPr>
        <w:autoSpaceDE w:val="0"/>
        <w:autoSpaceDN w:val="0"/>
        <w:spacing w:after="0" w:line="240" w:lineRule="auto"/>
        <w:jc w:val="both"/>
        <w:rPr>
          <w:rFonts w:ascii="Tms Rmn" w:hAnsi="Tms Rmn"/>
          <w:i/>
          <w:iCs/>
          <w:color w:val="000000"/>
          <w:sz w:val="24"/>
          <w:szCs w:val="24"/>
        </w:rPr>
      </w:pPr>
      <w:r w:rsidRPr="00A91D68">
        <w:rPr>
          <w:rFonts w:ascii="Tms Rmn" w:hAnsi="Tms Rmn"/>
          <w:i/>
          <w:iCs/>
          <w:color w:val="000000"/>
          <w:sz w:val="24"/>
          <w:szCs w:val="24"/>
        </w:rPr>
        <w:lastRenderedPageBreak/>
        <w:t>Ali je to mišljeno tako, da bi npr. vrednost vseh del dosegala 200 000 €, vrednost subvencioniranja je do 40 000 € in tako bomo morali imeti lastnih sredstev 160 000 € oziroma 80 %?</w:t>
      </w:r>
    </w:p>
    <w:p w14:paraId="6FBEEE49" w14:textId="2147030A" w:rsidR="00A91D68" w:rsidRDefault="00A91D68" w:rsidP="005D4018">
      <w:pPr>
        <w:autoSpaceDE w:val="0"/>
        <w:autoSpaceDN w:val="0"/>
        <w:spacing w:after="0" w:line="240" w:lineRule="auto"/>
        <w:jc w:val="both"/>
        <w:rPr>
          <w:rFonts w:ascii="Tms Rmn" w:hAnsi="Tms Rmn"/>
          <w:color w:val="000000"/>
          <w:sz w:val="24"/>
          <w:szCs w:val="24"/>
        </w:rPr>
      </w:pPr>
    </w:p>
    <w:p w14:paraId="36303E70" w14:textId="77777777" w:rsidR="00A91D68" w:rsidRPr="00A91D68" w:rsidRDefault="00A91D68" w:rsidP="005D4018">
      <w:pPr>
        <w:spacing w:after="0" w:line="240" w:lineRule="auto"/>
        <w:jc w:val="both"/>
        <w:rPr>
          <w:rFonts w:ascii="Tms Rmn" w:hAnsi="Tms Rmn"/>
          <w:b/>
          <w:bCs/>
          <w:color w:val="000000"/>
          <w:sz w:val="24"/>
          <w:szCs w:val="24"/>
        </w:rPr>
      </w:pPr>
      <w:r w:rsidRPr="00A91D68">
        <w:rPr>
          <w:rFonts w:ascii="Tms Rmn" w:hAnsi="Tms Rmn"/>
          <w:b/>
          <w:bCs/>
          <w:color w:val="000000"/>
          <w:sz w:val="24"/>
          <w:szCs w:val="24"/>
        </w:rPr>
        <w:t>Da. V tem deležu se potem sklene pogodba in ministrstvo plača upravičencu do 30% vrednosti računov.</w:t>
      </w:r>
    </w:p>
    <w:p w14:paraId="42003CA6" w14:textId="67A0FB59" w:rsidR="00A91D68" w:rsidRDefault="00A91D68" w:rsidP="005D4018">
      <w:pPr>
        <w:autoSpaceDE w:val="0"/>
        <w:autoSpaceDN w:val="0"/>
        <w:spacing w:after="0" w:line="240" w:lineRule="auto"/>
        <w:jc w:val="both"/>
        <w:rPr>
          <w:rFonts w:ascii="Tms Rmn" w:hAnsi="Tms Rmn"/>
          <w:color w:val="000000"/>
          <w:sz w:val="24"/>
          <w:szCs w:val="24"/>
        </w:rPr>
      </w:pPr>
    </w:p>
    <w:p w14:paraId="566FF424" w14:textId="3FAFB3AA" w:rsidR="00940B15" w:rsidRPr="00940B15" w:rsidRDefault="00940B15" w:rsidP="005D4018">
      <w:pPr>
        <w:spacing w:after="0" w:line="240" w:lineRule="auto"/>
        <w:jc w:val="both"/>
        <w:rPr>
          <w:rFonts w:ascii="Tms Rmn" w:hAnsi="Tms Rmn"/>
          <w:i/>
          <w:iCs/>
          <w:color w:val="000000"/>
          <w:sz w:val="24"/>
          <w:szCs w:val="24"/>
        </w:rPr>
      </w:pPr>
      <w:r w:rsidRPr="00940B15">
        <w:rPr>
          <w:rFonts w:ascii="Tms Rmn" w:hAnsi="Tms Rmn"/>
          <w:i/>
          <w:iCs/>
          <w:color w:val="000000"/>
          <w:sz w:val="24"/>
          <w:szCs w:val="24"/>
        </w:rPr>
        <w:t>Večjo verjetnost, da bo projekt sprejet, bodo torej imeli vrednejši projekti (npr. nad 200000 € vrednost vseh računov), projekti pod 40000 € pa sploh ne pridejo v poštev, saj bi v tem primeru bil delež naših sredstev 0 % (ob 100 % subvencioniranju)?</w:t>
      </w:r>
    </w:p>
    <w:p w14:paraId="1FF5F534" w14:textId="77777777" w:rsidR="00940B15" w:rsidRPr="00940B15" w:rsidRDefault="00940B15" w:rsidP="005D4018">
      <w:pPr>
        <w:spacing w:after="0" w:line="240" w:lineRule="auto"/>
        <w:jc w:val="both"/>
        <w:rPr>
          <w:rFonts w:ascii="Tms Rmn" w:hAnsi="Tms Rmn"/>
          <w:i/>
          <w:iCs/>
          <w:color w:val="000000"/>
          <w:sz w:val="24"/>
          <w:szCs w:val="24"/>
        </w:rPr>
      </w:pPr>
    </w:p>
    <w:p w14:paraId="39CC837D" w14:textId="77777777" w:rsidR="00940B15" w:rsidRPr="00940B15" w:rsidRDefault="00940B15" w:rsidP="005D4018">
      <w:pPr>
        <w:spacing w:after="0" w:line="240" w:lineRule="auto"/>
        <w:jc w:val="both"/>
        <w:rPr>
          <w:rFonts w:ascii="Tms Rmn" w:hAnsi="Tms Rmn"/>
          <w:i/>
          <w:iCs/>
          <w:color w:val="000000"/>
          <w:sz w:val="24"/>
          <w:szCs w:val="24"/>
        </w:rPr>
      </w:pPr>
      <w:r w:rsidRPr="00940B15">
        <w:rPr>
          <w:rFonts w:ascii="Tms Rmn" w:hAnsi="Tms Rmn"/>
          <w:i/>
          <w:iCs/>
          <w:color w:val="000000"/>
          <w:sz w:val="24"/>
          <w:szCs w:val="24"/>
        </w:rPr>
        <w:t>Popravite me tudi tukaj, če ne razmišljamo prav: če bo npr. vrednost naših del točno 40000 € in bi imeli na koncu 100 % subvencioniranje - pri kriteriju 3 bi v tem primeru dobili 0 točk (0 % delež naših sredstev - po srečnem spletu okoliščin in zadostnega števila točk na ostalih kriterijih bi nekako prišli skozi sito projektov).</w:t>
      </w:r>
    </w:p>
    <w:p w14:paraId="25D783E3" w14:textId="528C6396" w:rsidR="00940B15" w:rsidRPr="00940B15" w:rsidRDefault="00940B15" w:rsidP="005D4018">
      <w:pPr>
        <w:autoSpaceDE w:val="0"/>
        <w:autoSpaceDN w:val="0"/>
        <w:spacing w:after="0" w:line="240" w:lineRule="auto"/>
        <w:jc w:val="both"/>
        <w:rPr>
          <w:rFonts w:ascii="Tms Rmn" w:hAnsi="Tms Rmn"/>
          <w:i/>
          <w:iCs/>
          <w:color w:val="000000"/>
          <w:sz w:val="24"/>
          <w:szCs w:val="24"/>
        </w:rPr>
      </w:pPr>
    </w:p>
    <w:p w14:paraId="7DEB7D2B" w14:textId="77777777" w:rsidR="00940B15" w:rsidRPr="00940B15" w:rsidRDefault="00940B15" w:rsidP="005D4018">
      <w:pPr>
        <w:spacing w:after="0" w:line="240" w:lineRule="auto"/>
        <w:jc w:val="both"/>
        <w:rPr>
          <w:rFonts w:ascii="Tms Rmn" w:hAnsi="Tms Rmn"/>
          <w:b/>
          <w:bCs/>
          <w:color w:val="000000"/>
          <w:sz w:val="24"/>
          <w:szCs w:val="24"/>
        </w:rPr>
      </w:pPr>
      <w:r w:rsidRPr="00940B15">
        <w:rPr>
          <w:rFonts w:ascii="Tms Rmn" w:hAnsi="Tms Rmn"/>
          <w:b/>
          <w:bCs/>
          <w:color w:val="000000"/>
          <w:sz w:val="24"/>
          <w:szCs w:val="24"/>
        </w:rPr>
        <w:t>Vrednost projekta ne igra vloge pri ocenjevanju. Delež lastnih sredstev pri projektu je tisti, ki se ocenjuje. Če se prijavljate na sklop 2 (kjer sofinanciranje z lastnimi sredstvi ni pogoj) in imate kljub temu zagotovljena finančna sredstva v višini nad 20 % vrednosti projekta, prejmete določene točke.</w:t>
      </w:r>
    </w:p>
    <w:p w14:paraId="4E2DD8BA" w14:textId="77777777" w:rsidR="00940B15" w:rsidRPr="00940B15" w:rsidRDefault="00940B15" w:rsidP="005D4018">
      <w:pPr>
        <w:spacing w:after="0" w:line="240" w:lineRule="auto"/>
        <w:jc w:val="both"/>
        <w:rPr>
          <w:rFonts w:ascii="Tms Rmn" w:hAnsi="Tms Rmn"/>
          <w:b/>
          <w:bCs/>
          <w:color w:val="000000"/>
          <w:sz w:val="24"/>
          <w:szCs w:val="24"/>
        </w:rPr>
      </w:pPr>
      <w:r w:rsidRPr="00940B15">
        <w:rPr>
          <w:rFonts w:ascii="Tms Rmn" w:hAnsi="Tms Rmn"/>
          <w:b/>
          <w:bCs/>
          <w:color w:val="000000"/>
          <w:sz w:val="24"/>
          <w:szCs w:val="24"/>
        </w:rPr>
        <w:t>Če se prijavljate na sklop 1, kjer je pogoj 50 % lastna udeležba, prejmete dodatne točke pri lastnem sofinanciranju nad 50%.</w:t>
      </w:r>
    </w:p>
    <w:p w14:paraId="4FE02605" w14:textId="77777777" w:rsidR="00940B15" w:rsidRPr="00940B15" w:rsidRDefault="00940B15" w:rsidP="005D4018">
      <w:pPr>
        <w:spacing w:after="0" w:line="240" w:lineRule="auto"/>
        <w:jc w:val="both"/>
        <w:rPr>
          <w:rFonts w:ascii="Tms Rmn" w:hAnsi="Tms Rmn"/>
          <w:b/>
          <w:bCs/>
          <w:color w:val="000000"/>
          <w:sz w:val="24"/>
          <w:szCs w:val="24"/>
        </w:rPr>
      </w:pPr>
    </w:p>
    <w:p w14:paraId="651F6E79" w14:textId="77777777" w:rsidR="00940B15" w:rsidRPr="00940B15" w:rsidRDefault="00940B15" w:rsidP="005D4018">
      <w:pPr>
        <w:spacing w:after="0" w:line="240" w:lineRule="auto"/>
        <w:jc w:val="both"/>
        <w:rPr>
          <w:rFonts w:ascii="Tms Rmn" w:hAnsi="Tms Rmn"/>
          <w:b/>
          <w:bCs/>
          <w:color w:val="000000"/>
          <w:sz w:val="24"/>
          <w:szCs w:val="24"/>
        </w:rPr>
      </w:pPr>
      <w:r w:rsidRPr="00940B15">
        <w:rPr>
          <w:rFonts w:ascii="Tms Rmn" w:hAnsi="Tms Rmn"/>
          <w:b/>
          <w:bCs/>
          <w:color w:val="000000"/>
          <w:sz w:val="24"/>
          <w:szCs w:val="24"/>
        </w:rPr>
        <w:t>Kriterij 3: zagotovljena lastna finančna sredstva prijavitelja projekta:</w:t>
      </w:r>
    </w:p>
    <w:p w14:paraId="01DDFDF0" w14:textId="77777777" w:rsidR="00940B15" w:rsidRPr="00940B15" w:rsidRDefault="00940B15" w:rsidP="005D4018">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20 % do vključno 50 % vrednosti projekta – velja samo za sklop 2 (1 točka);</w:t>
      </w:r>
    </w:p>
    <w:p w14:paraId="3C639BD5" w14:textId="77777777" w:rsidR="00940B15" w:rsidRPr="00940B15" w:rsidRDefault="00940B15" w:rsidP="005D4018">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50 % do vključno 70 % vrednosti projekta (2 točki);</w:t>
      </w:r>
    </w:p>
    <w:p w14:paraId="545E0456" w14:textId="77777777" w:rsidR="00940B15" w:rsidRPr="00940B15" w:rsidRDefault="00940B15" w:rsidP="005D4018">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70 % vrednosti projekta (3 točke);</w:t>
      </w:r>
    </w:p>
    <w:p w14:paraId="7DCC70D8" w14:textId="77777777" w:rsidR="00940B15" w:rsidRPr="002D6656" w:rsidRDefault="00940B15" w:rsidP="005D4018">
      <w:pPr>
        <w:pBdr>
          <w:bottom w:val="single" w:sz="4" w:space="1" w:color="auto"/>
        </w:pBdr>
        <w:autoSpaceDE w:val="0"/>
        <w:autoSpaceDN w:val="0"/>
        <w:spacing w:after="0" w:line="240" w:lineRule="auto"/>
        <w:jc w:val="both"/>
        <w:rPr>
          <w:rFonts w:ascii="Tms Rmn" w:hAnsi="Tms Rmn"/>
          <w:color w:val="000000"/>
          <w:sz w:val="24"/>
          <w:szCs w:val="24"/>
        </w:rPr>
      </w:pPr>
    </w:p>
    <w:p w14:paraId="7CA432A9" w14:textId="10FC3682" w:rsidR="002D6656" w:rsidRDefault="002D6656" w:rsidP="005D4018">
      <w:pPr>
        <w:autoSpaceDE w:val="0"/>
        <w:autoSpaceDN w:val="0"/>
        <w:spacing w:after="0" w:line="240" w:lineRule="auto"/>
        <w:jc w:val="both"/>
        <w:rPr>
          <w:rFonts w:ascii="Tms Rmn" w:hAnsi="Tms Rmn"/>
          <w:color w:val="000000"/>
          <w:sz w:val="24"/>
          <w:szCs w:val="24"/>
        </w:rPr>
      </w:pPr>
    </w:p>
    <w:p w14:paraId="6360B785" w14:textId="77777777" w:rsidR="003B34A1" w:rsidRPr="003B34A1" w:rsidRDefault="003B34A1" w:rsidP="005D4018">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Zanima nas, ali lahko navedeno vsebino del prijavimo na razpis MK:</w:t>
      </w:r>
    </w:p>
    <w:p w14:paraId="106D67F3" w14:textId="77777777" w:rsidR="003B34A1" w:rsidRPr="003B34A1" w:rsidRDefault="003B34A1" w:rsidP="005D4018">
      <w:pPr>
        <w:autoSpaceDE w:val="0"/>
        <w:autoSpaceDN w:val="0"/>
        <w:spacing w:after="0" w:line="240" w:lineRule="auto"/>
        <w:jc w:val="both"/>
        <w:rPr>
          <w:rFonts w:ascii="Tms Rmn" w:hAnsi="Tms Rmn"/>
          <w:i/>
          <w:iCs/>
          <w:color w:val="000000"/>
          <w:sz w:val="24"/>
          <w:szCs w:val="24"/>
        </w:rPr>
      </w:pPr>
    </w:p>
    <w:p w14:paraId="503987B4" w14:textId="77777777" w:rsidR="003B34A1" w:rsidRPr="003B34A1" w:rsidRDefault="003B34A1" w:rsidP="005D4018">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 xml:space="preserve">Sklop 2: </w:t>
      </w:r>
    </w:p>
    <w:p w14:paraId="121C9EF1" w14:textId="3D56FE62" w:rsidR="003B34A1" w:rsidRPr="003B34A1" w:rsidRDefault="003B34A1" w:rsidP="005D4018">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sofinanciranje izvedbe konservatorsko – restavratorskih posegov na arheološki ostalini – na ostankih rimskega objekta, ki se varuje na mestu odkritja (in situ);</w:t>
      </w:r>
    </w:p>
    <w:p w14:paraId="6F0A4C87" w14:textId="77777777" w:rsidR="003B34A1" w:rsidRPr="003B34A1" w:rsidRDefault="003B34A1" w:rsidP="005D4018">
      <w:pPr>
        <w:autoSpaceDE w:val="0"/>
        <w:autoSpaceDN w:val="0"/>
        <w:spacing w:after="0" w:line="240" w:lineRule="auto"/>
        <w:jc w:val="both"/>
        <w:rPr>
          <w:rFonts w:ascii="Tms Rmn" w:hAnsi="Tms Rmn"/>
          <w:i/>
          <w:iCs/>
          <w:color w:val="000000"/>
          <w:sz w:val="24"/>
          <w:szCs w:val="24"/>
        </w:rPr>
      </w:pPr>
    </w:p>
    <w:p w14:paraId="7926D418" w14:textId="375AF75C" w:rsidR="003B34A1" w:rsidRPr="003B34A1" w:rsidRDefault="003B34A1" w:rsidP="005D4018">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V Katalogu konservatorsko – restavratorskih del – pod rubriko 1: zidarstvo (sanacija temeljev, zidov)</w:t>
      </w:r>
    </w:p>
    <w:p w14:paraId="61A3A310" w14:textId="77777777" w:rsidR="003B34A1" w:rsidRPr="003B34A1" w:rsidRDefault="003B34A1" w:rsidP="005D4018">
      <w:pPr>
        <w:autoSpaceDE w:val="0"/>
        <w:autoSpaceDN w:val="0"/>
        <w:spacing w:after="0" w:line="240" w:lineRule="auto"/>
        <w:jc w:val="both"/>
        <w:rPr>
          <w:rFonts w:ascii="Tms Rmn" w:hAnsi="Tms Rmn"/>
          <w:i/>
          <w:iCs/>
          <w:color w:val="000000"/>
          <w:sz w:val="24"/>
          <w:szCs w:val="24"/>
        </w:rPr>
      </w:pPr>
    </w:p>
    <w:p w14:paraId="5DB390E0" w14:textId="77777777" w:rsidR="003B34A1" w:rsidRPr="003B34A1" w:rsidRDefault="003B34A1" w:rsidP="005D4018">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 xml:space="preserve">Obrazložitev: </w:t>
      </w:r>
    </w:p>
    <w:p w14:paraId="7433C6B9" w14:textId="7E077179" w:rsidR="003B34A1" w:rsidRPr="003B34A1" w:rsidRDefault="003B34A1" w:rsidP="005D4018">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Rimski objekt (zidovi</w:t>
      </w:r>
      <w:r>
        <w:rPr>
          <w:rFonts w:ascii="Tms Rmn" w:hAnsi="Tms Rmn"/>
          <w:i/>
          <w:iCs/>
          <w:color w:val="000000"/>
          <w:sz w:val="24"/>
          <w:szCs w:val="24"/>
        </w:rPr>
        <w:t xml:space="preserve"> </w:t>
      </w:r>
      <w:r w:rsidRPr="003B34A1">
        <w:rPr>
          <w:rFonts w:ascii="Tms Rmn" w:hAnsi="Tms Rmn"/>
          <w:i/>
          <w:iCs/>
          <w:color w:val="000000"/>
          <w:sz w:val="24"/>
          <w:szCs w:val="24"/>
        </w:rPr>
        <w:t>+</w:t>
      </w:r>
      <w:r>
        <w:rPr>
          <w:rFonts w:ascii="Tms Rmn" w:hAnsi="Tms Rmn"/>
          <w:i/>
          <w:iCs/>
          <w:color w:val="000000"/>
          <w:sz w:val="24"/>
          <w:szCs w:val="24"/>
        </w:rPr>
        <w:t xml:space="preserve"> </w:t>
      </w:r>
      <w:r w:rsidRPr="003B34A1">
        <w:rPr>
          <w:rFonts w:ascii="Tms Rmn" w:hAnsi="Tms Rmn"/>
          <w:i/>
          <w:iCs/>
          <w:color w:val="000000"/>
          <w:sz w:val="24"/>
          <w:szCs w:val="24"/>
        </w:rPr>
        <w:t xml:space="preserve">temelji zidov) je varovana sestavina in del nepremičnega arheološkega spomenika </w:t>
      </w:r>
      <w:r>
        <w:rPr>
          <w:rFonts w:ascii="Tms Rmn" w:hAnsi="Tms Rmn"/>
          <w:i/>
          <w:iCs/>
          <w:color w:val="000000"/>
          <w:sz w:val="24"/>
          <w:szCs w:val="24"/>
        </w:rPr>
        <w:t>X</w:t>
      </w:r>
      <w:r w:rsidRPr="003B34A1">
        <w:rPr>
          <w:rFonts w:ascii="Tms Rmn" w:hAnsi="Tms Rmn"/>
          <w:i/>
          <w:iCs/>
          <w:color w:val="000000"/>
          <w:sz w:val="24"/>
          <w:szCs w:val="24"/>
        </w:rPr>
        <w:t>, ki se varuje na mestu odkritja – in situ. Namen konservatorsko- restavratorskega posega, ki se bo izvajal po navodilih pristojne OE ZVKDS, je ohranjanje rimskih ostalin, zidov in temeljev rimskega objekta.</w:t>
      </w:r>
    </w:p>
    <w:p w14:paraId="015BABD6" w14:textId="77777777" w:rsidR="003B34A1" w:rsidRPr="003B34A1" w:rsidRDefault="003B34A1" w:rsidP="005D4018">
      <w:pPr>
        <w:autoSpaceDE w:val="0"/>
        <w:autoSpaceDN w:val="0"/>
        <w:spacing w:after="0" w:line="240" w:lineRule="auto"/>
        <w:jc w:val="both"/>
        <w:rPr>
          <w:rFonts w:ascii="Tms Rmn" w:hAnsi="Tms Rmn"/>
          <w:i/>
          <w:iCs/>
          <w:color w:val="000000"/>
          <w:sz w:val="24"/>
          <w:szCs w:val="24"/>
        </w:rPr>
      </w:pPr>
    </w:p>
    <w:p w14:paraId="3045FAA3" w14:textId="77777777" w:rsidR="003B34A1" w:rsidRPr="003B34A1" w:rsidRDefault="003B34A1" w:rsidP="005D4018">
      <w:pPr>
        <w:autoSpaceDE w:val="0"/>
        <w:autoSpaceDN w:val="0"/>
        <w:spacing w:after="0" w:line="240" w:lineRule="auto"/>
        <w:jc w:val="both"/>
        <w:rPr>
          <w:rFonts w:ascii="Tms Rmn" w:hAnsi="Tms Rmn"/>
          <w:b/>
          <w:bCs/>
          <w:color w:val="000000"/>
          <w:sz w:val="24"/>
          <w:szCs w:val="24"/>
        </w:rPr>
      </w:pPr>
      <w:r w:rsidRPr="003B34A1">
        <w:rPr>
          <w:rFonts w:ascii="Tms Rmn" w:hAnsi="Tms Rmn"/>
          <w:b/>
          <w:bCs/>
          <w:color w:val="000000"/>
          <w:sz w:val="24"/>
          <w:szCs w:val="24"/>
        </w:rPr>
        <w:t>Na razpis se lahko prijavite, saj gre za spomenik, katerega sestavni in varovani element je obzidje s pripadajočim grobiščem.</w:t>
      </w:r>
    </w:p>
    <w:p w14:paraId="07AD1DB4" w14:textId="77777777" w:rsidR="003B34A1" w:rsidRPr="003B34A1" w:rsidRDefault="003B34A1" w:rsidP="005D4018">
      <w:pPr>
        <w:autoSpaceDE w:val="0"/>
        <w:autoSpaceDN w:val="0"/>
        <w:spacing w:after="0" w:line="240" w:lineRule="auto"/>
        <w:jc w:val="both"/>
        <w:rPr>
          <w:rFonts w:ascii="Tms Rmn" w:hAnsi="Tms Rmn"/>
          <w:b/>
          <w:bCs/>
          <w:color w:val="000000"/>
          <w:sz w:val="24"/>
          <w:szCs w:val="24"/>
        </w:rPr>
      </w:pPr>
      <w:r w:rsidRPr="003B34A1">
        <w:rPr>
          <w:rFonts w:ascii="Tms Rmn" w:hAnsi="Tms Rmn"/>
          <w:b/>
          <w:bCs/>
          <w:color w:val="000000"/>
          <w:sz w:val="24"/>
          <w:szCs w:val="24"/>
        </w:rPr>
        <w:lastRenderedPageBreak/>
        <w:t>Dela, ki jih nameravate izvesti ne sodijo v sklop 2, temveč v sklop 1 (vzdrževalna dela, dela za ohranjanje arheološkega spomenika: dela, namenjena zaščiti in prezentaciji arheološkega spomenika, kot so posegi za zaščito pred škodljivimi vplivi talne in meteorne vode ter druga dela, namenjena ohranjanju in vzdrževanju varovanih sestavin spomenika in njegovih delov). Pri sklopu 2 gre namreč za sofinanciranje izvedbe konservatorsko-restavratorskih posegov na delih nepremičnih spomenikov po Katalogu konservatorsko-restavratorskih del na nepremičnih spomenikih in stavbni dediščini, poglavje Konservatorsko-restavratorska dela in ne poglavje Zidarstvo.</w:t>
      </w:r>
    </w:p>
    <w:p w14:paraId="03B62A26" w14:textId="77777777" w:rsidR="003B34A1" w:rsidRPr="002D6656" w:rsidRDefault="003B34A1" w:rsidP="005D4018">
      <w:pPr>
        <w:pBdr>
          <w:bottom w:val="single" w:sz="4" w:space="1" w:color="auto"/>
        </w:pBdr>
        <w:autoSpaceDE w:val="0"/>
        <w:autoSpaceDN w:val="0"/>
        <w:spacing w:after="0" w:line="240" w:lineRule="auto"/>
        <w:jc w:val="both"/>
        <w:rPr>
          <w:rFonts w:ascii="Tms Rmn" w:hAnsi="Tms Rmn"/>
          <w:color w:val="000000"/>
          <w:sz w:val="24"/>
          <w:szCs w:val="24"/>
        </w:rPr>
      </w:pPr>
    </w:p>
    <w:p w14:paraId="36C3DA31" w14:textId="12964FC9" w:rsidR="0044691D" w:rsidRDefault="0044691D" w:rsidP="005D4018">
      <w:pPr>
        <w:autoSpaceDE w:val="0"/>
        <w:autoSpaceDN w:val="0"/>
        <w:spacing w:after="0" w:line="240" w:lineRule="auto"/>
        <w:jc w:val="both"/>
        <w:rPr>
          <w:rFonts w:ascii="Tms Rmn" w:hAnsi="Tms Rmn"/>
          <w:color w:val="000000"/>
          <w:sz w:val="24"/>
          <w:szCs w:val="24"/>
        </w:rPr>
      </w:pPr>
    </w:p>
    <w:p w14:paraId="67A809BE" w14:textId="5532A870" w:rsidR="008B753A" w:rsidRPr="008B753A" w:rsidRDefault="008B753A" w:rsidP="005D4018">
      <w:pPr>
        <w:spacing w:after="0" w:line="240" w:lineRule="auto"/>
        <w:jc w:val="both"/>
        <w:rPr>
          <w:rFonts w:ascii="Tms Rmn" w:hAnsi="Tms Rmn"/>
          <w:i/>
          <w:iCs/>
          <w:color w:val="000000"/>
          <w:sz w:val="24"/>
          <w:szCs w:val="24"/>
        </w:rPr>
      </w:pPr>
      <w:r w:rsidRPr="008B753A">
        <w:rPr>
          <w:rFonts w:ascii="Tms Rmn" w:hAnsi="Tms Rmn"/>
          <w:i/>
          <w:iCs/>
          <w:color w:val="000000"/>
          <w:sz w:val="24"/>
          <w:szCs w:val="24"/>
        </w:rPr>
        <w:t>1) Dela bodo verjetno zahtevala sodelovanje več mojstrov restavratorjev (mizarska dela, slikarska dela), v razpisni dokumentaciji je pod pogoji navedeno "da se izvajalca izbere na osnovi presoj</w:t>
      </w:r>
      <w:r w:rsidR="00D41511">
        <w:rPr>
          <w:rFonts w:ascii="Tms Rmn" w:hAnsi="Tms Rmn"/>
          <w:i/>
          <w:iCs/>
          <w:color w:val="000000"/>
          <w:sz w:val="24"/>
          <w:szCs w:val="24"/>
        </w:rPr>
        <w:t>e</w:t>
      </w:r>
      <w:r w:rsidRPr="008B753A">
        <w:rPr>
          <w:rFonts w:ascii="Tms Rmn" w:hAnsi="Tms Rmn"/>
          <w:i/>
          <w:iCs/>
          <w:color w:val="000000"/>
          <w:sz w:val="24"/>
          <w:szCs w:val="24"/>
        </w:rPr>
        <w:t xml:space="preserve"> vsaj treh ponudb".</w:t>
      </w:r>
    </w:p>
    <w:p w14:paraId="348ABD2E" w14:textId="77777777" w:rsidR="008B753A" w:rsidRPr="008B753A" w:rsidRDefault="008B753A" w:rsidP="005D4018">
      <w:pPr>
        <w:spacing w:after="0" w:line="240" w:lineRule="auto"/>
        <w:jc w:val="both"/>
        <w:rPr>
          <w:rFonts w:ascii="Tms Rmn" w:hAnsi="Tms Rmn"/>
          <w:i/>
          <w:iCs/>
          <w:color w:val="000000"/>
          <w:sz w:val="24"/>
          <w:szCs w:val="24"/>
        </w:rPr>
      </w:pPr>
      <w:r w:rsidRPr="008B753A">
        <w:rPr>
          <w:rFonts w:ascii="Tms Rmn" w:hAnsi="Tms Rmn"/>
          <w:i/>
          <w:iCs/>
          <w:color w:val="000000"/>
          <w:sz w:val="24"/>
          <w:szCs w:val="24"/>
        </w:rPr>
        <w:t>Če bi torej za naša dela potrebovali npr. vsaj 2 izvajalca, ki bosta pokrila vsak svoje področje, potrebujemo 2x3 ponudbe? Kakšen je kriterij za izbiro izvajalca - v vsakem primeru najnižja cena? V bistvu moramo biti pri prijavi projekta že povsem sklepčni, katerega izvajalca bomo izbrali?</w:t>
      </w:r>
    </w:p>
    <w:p w14:paraId="49884A8D" w14:textId="5D79E4E6" w:rsidR="008B753A" w:rsidRPr="008B753A" w:rsidRDefault="008B753A" w:rsidP="005D4018">
      <w:pPr>
        <w:autoSpaceDE w:val="0"/>
        <w:autoSpaceDN w:val="0"/>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Ne. Za prijavo na razpis zadošča popis in predračun enega ponudnika. Presoja treh ponudb v tej fazi še ni potrebna. Pred podpisom pogodbe pa bo ministrstvo zahtevalo predložitev sklepa o izboru najugodnejšega izvajalca (presoja treh ponudb – če cena ni edino merilo, mora biti utemeljen strokovni kriterij za izbor določenega izvajalca). </w:t>
      </w:r>
    </w:p>
    <w:p w14:paraId="0CA0EFF2" w14:textId="77777777" w:rsidR="008B753A" w:rsidRPr="008B753A" w:rsidRDefault="008B753A" w:rsidP="005D4018">
      <w:pPr>
        <w:autoSpaceDE w:val="0"/>
        <w:autoSpaceDN w:val="0"/>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Še opozorilo: Z istim kulturnim spomenikov se ne smete prijaviti hkrati na sklop 1 in sklop 2. </w:t>
      </w:r>
    </w:p>
    <w:p w14:paraId="1521DFE6" w14:textId="77777777" w:rsidR="008B753A" w:rsidRDefault="008B753A" w:rsidP="005D4018">
      <w:pPr>
        <w:spacing w:after="0" w:line="240" w:lineRule="auto"/>
        <w:jc w:val="both"/>
      </w:pPr>
      <w:r>
        <w:rPr>
          <w:rFonts w:ascii="Tms Rmn" w:hAnsi="Tms Rmn"/>
          <w:color w:val="FF0000"/>
          <w:sz w:val="24"/>
          <w:szCs w:val="24"/>
        </w:rPr>
        <w:t> </w:t>
      </w:r>
    </w:p>
    <w:p w14:paraId="4F972AE2" w14:textId="27691BA5" w:rsidR="008B753A" w:rsidRPr="008B753A" w:rsidRDefault="008B753A" w:rsidP="005D4018">
      <w:pPr>
        <w:spacing w:after="0" w:line="240" w:lineRule="auto"/>
        <w:jc w:val="both"/>
        <w:rPr>
          <w:rFonts w:ascii="Tms Rmn" w:hAnsi="Tms Rmn"/>
          <w:i/>
          <w:iCs/>
          <w:color w:val="000000"/>
          <w:sz w:val="24"/>
          <w:szCs w:val="24"/>
        </w:rPr>
      </w:pPr>
      <w:r w:rsidRPr="008B753A">
        <w:rPr>
          <w:rFonts w:ascii="Tms Rmn" w:hAnsi="Tms Rmn"/>
          <w:i/>
          <w:iCs/>
          <w:color w:val="000000"/>
          <w:sz w:val="24"/>
          <w:szCs w:val="24"/>
        </w:rPr>
        <w:t xml:space="preserve">2) V priloženi izjavi je navedeno "objekt ni statično ogrožen,...", kako se to za naš </w:t>
      </w:r>
      <w:r w:rsidR="00D41511">
        <w:rPr>
          <w:rFonts w:ascii="Tms Rmn" w:hAnsi="Tms Rmn"/>
          <w:i/>
          <w:iCs/>
          <w:color w:val="000000"/>
          <w:sz w:val="24"/>
          <w:szCs w:val="24"/>
        </w:rPr>
        <w:t>objekt</w:t>
      </w:r>
      <w:r w:rsidRPr="008B753A">
        <w:rPr>
          <w:rFonts w:ascii="Tms Rmn" w:hAnsi="Tms Rmn"/>
          <w:i/>
          <w:iCs/>
          <w:color w:val="000000"/>
          <w:sz w:val="24"/>
          <w:szCs w:val="24"/>
        </w:rPr>
        <w:t xml:space="preserve"> dokazuje, potrebujemo mnenje kakšnega statika?</w:t>
      </w:r>
    </w:p>
    <w:p w14:paraId="75550002" w14:textId="1D71F125" w:rsidR="008B753A" w:rsidRPr="008B753A" w:rsidRDefault="008B753A" w:rsidP="005D4018">
      <w:pPr>
        <w:spacing w:after="0" w:line="240" w:lineRule="auto"/>
        <w:jc w:val="both"/>
        <w:rPr>
          <w:rFonts w:ascii="Tms Rmn" w:hAnsi="Tms Rmn"/>
          <w:b/>
          <w:bCs/>
          <w:color w:val="000000"/>
          <w:sz w:val="24"/>
          <w:szCs w:val="24"/>
        </w:rPr>
      </w:pPr>
      <w:r w:rsidRPr="008B753A">
        <w:rPr>
          <w:rFonts w:ascii="Tms Rmn" w:hAnsi="Tms Rmn"/>
          <w:b/>
          <w:bCs/>
          <w:color w:val="000000"/>
          <w:sz w:val="24"/>
          <w:szCs w:val="24"/>
        </w:rPr>
        <w:t>Ne. Zadošča vaša izjava.</w:t>
      </w:r>
    </w:p>
    <w:p w14:paraId="58EE39BF" w14:textId="77777777" w:rsidR="008B753A" w:rsidRDefault="008B753A" w:rsidP="005D4018">
      <w:pPr>
        <w:spacing w:after="0" w:line="240" w:lineRule="auto"/>
        <w:jc w:val="both"/>
      </w:pPr>
      <w:r>
        <w:rPr>
          <w:rFonts w:ascii="Tms Rmn" w:hAnsi="Tms Rmn"/>
          <w:color w:val="000000"/>
          <w:sz w:val="24"/>
          <w:szCs w:val="24"/>
        </w:rPr>
        <w:t> </w:t>
      </w:r>
    </w:p>
    <w:p w14:paraId="462A3951" w14:textId="77777777" w:rsidR="008B753A" w:rsidRPr="008B753A" w:rsidRDefault="008B753A" w:rsidP="005D4018">
      <w:pPr>
        <w:spacing w:after="0" w:line="240" w:lineRule="auto"/>
        <w:jc w:val="both"/>
        <w:rPr>
          <w:rFonts w:ascii="Tms Rmn" w:hAnsi="Tms Rmn"/>
          <w:i/>
          <w:iCs/>
          <w:color w:val="000000"/>
          <w:sz w:val="24"/>
          <w:szCs w:val="24"/>
        </w:rPr>
      </w:pPr>
      <w:r w:rsidRPr="008B753A">
        <w:rPr>
          <w:rFonts w:ascii="Tms Rmn" w:hAnsi="Tms Rmn"/>
          <w:i/>
          <w:iCs/>
          <w:color w:val="000000"/>
          <w:sz w:val="24"/>
          <w:szCs w:val="24"/>
        </w:rPr>
        <w:t>3) Prijavitelj - upravičenec do sredstev razpisa - je lahko (so)lastnik, njegov pooblaščenec ali upravljalec KS z dokazilom. V primeru cerkve bi torej prijavitelj moral biti naš župnik oz. pooblaščenec? Kakšen je postopek dokazovanja, da je nekdo lahko pooblaščenec?</w:t>
      </w:r>
    </w:p>
    <w:p w14:paraId="5CE5A59A" w14:textId="373CCA58" w:rsidR="008B753A" w:rsidRPr="008B753A" w:rsidRDefault="008B753A" w:rsidP="005D4018">
      <w:pPr>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Pri sakralnih objektih je praviloma prijavitelj župnija. Lahko pa župnija za prijavo pooblasti tudi nekoga drugega. V tem primeru mora prijavitelj pripeti k obrazcu pisno pooblastilo. </w:t>
      </w:r>
    </w:p>
    <w:p w14:paraId="710EE23A" w14:textId="77777777" w:rsidR="008B753A" w:rsidRPr="008B753A" w:rsidRDefault="008B753A" w:rsidP="005D4018">
      <w:pPr>
        <w:spacing w:after="0" w:line="240" w:lineRule="auto"/>
        <w:jc w:val="both"/>
        <w:rPr>
          <w:rFonts w:ascii="Tms Rmn" w:hAnsi="Tms Rmn"/>
          <w:b/>
          <w:bCs/>
          <w:color w:val="000000"/>
          <w:sz w:val="24"/>
          <w:szCs w:val="24"/>
        </w:rPr>
      </w:pPr>
      <w:r w:rsidRPr="008B753A">
        <w:rPr>
          <w:rFonts w:ascii="Tms Rmn" w:hAnsi="Tms Rmn"/>
          <w:b/>
          <w:bCs/>
          <w:color w:val="000000"/>
          <w:sz w:val="24"/>
          <w:szCs w:val="24"/>
        </w:rPr>
        <w:t> </w:t>
      </w:r>
    </w:p>
    <w:p w14:paraId="6309D0BE" w14:textId="216016C6" w:rsidR="008B753A" w:rsidRPr="008B753A" w:rsidRDefault="008B753A" w:rsidP="005D4018">
      <w:pPr>
        <w:spacing w:after="0" w:line="240" w:lineRule="auto"/>
        <w:jc w:val="both"/>
        <w:rPr>
          <w:rFonts w:ascii="Tms Rmn" w:hAnsi="Tms Rmn"/>
          <w:i/>
          <w:iCs/>
          <w:color w:val="000000"/>
          <w:sz w:val="24"/>
          <w:szCs w:val="24"/>
        </w:rPr>
      </w:pPr>
      <w:r w:rsidRPr="008B753A">
        <w:rPr>
          <w:rFonts w:ascii="Tms Rmn" w:hAnsi="Tms Rmn"/>
          <w:i/>
          <w:iCs/>
          <w:color w:val="000000"/>
          <w:sz w:val="24"/>
          <w:szCs w:val="24"/>
        </w:rPr>
        <w:t>4) Pridobiti moramo potrdil</w:t>
      </w:r>
      <w:r w:rsidR="0066091C">
        <w:rPr>
          <w:rFonts w:ascii="Tms Rmn" w:hAnsi="Tms Rmn"/>
          <w:i/>
          <w:iCs/>
          <w:color w:val="000000"/>
          <w:sz w:val="24"/>
          <w:szCs w:val="24"/>
        </w:rPr>
        <w:t>o</w:t>
      </w:r>
      <w:r w:rsidRPr="008B753A">
        <w:rPr>
          <w:rFonts w:ascii="Tms Rmn" w:hAnsi="Tms Rmn"/>
          <w:i/>
          <w:iCs/>
          <w:color w:val="000000"/>
          <w:sz w:val="24"/>
          <w:szCs w:val="24"/>
        </w:rPr>
        <w:t xml:space="preserve"> ZVKDS, da gre za konservatorsko-restavratorske posege po Katalogu, v bistvu moramo torej seznam željenih posegov posredovati, pred oddajo dokumentacije na ZVKDS</w:t>
      </w:r>
      <w:r w:rsidR="0066091C">
        <w:rPr>
          <w:rFonts w:ascii="Tms Rmn" w:hAnsi="Tms Rmn"/>
          <w:i/>
          <w:iCs/>
          <w:color w:val="000000"/>
          <w:sz w:val="24"/>
          <w:szCs w:val="24"/>
        </w:rPr>
        <w:t xml:space="preserve"> OE X</w:t>
      </w:r>
      <w:r w:rsidRPr="008B753A">
        <w:rPr>
          <w:rFonts w:ascii="Tms Rmn" w:hAnsi="Tms Rmn"/>
          <w:i/>
          <w:iCs/>
          <w:color w:val="000000"/>
          <w:sz w:val="24"/>
          <w:szCs w:val="24"/>
        </w:rPr>
        <w:t>, kjer se bo verjetno eden izmed konservatorjev aktiviral in prišel na ogled cerkve?</w:t>
      </w:r>
    </w:p>
    <w:p w14:paraId="0A99E4AA" w14:textId="322B6AC3" w:rsidR="008B753A" w:rsidRPr="008B753A" w:rsidRDefault="008B753A" w:rsidP="005D4018">
      <w:pPr>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Pri prijavi na sklop 2 morate za predvidene restavratorsko-konservatorske posege pridobiti Potrdilo Restavratorskega centra ZVKDS (vzorec potrdila je sestavni del obrazca), da gre za konservatorsko-restavratorske posege po Katalogu konservatorsko-restavratorskih del na nepremičnih spomenikih in stavbni dediščini, poglavje Konservatorsko-restavratorska dela. Za predvidene posege morate imeti pridobljene tudi </w:t>
      </w:r>
      <w:proofErr w:type="spellStart"/>
      <w:r w:rsidRPr="008B753A">
        <w:rPr>
          <w:rFonts w:ascii="Tms Rmn" w:hAnsi="Tms Rmn"/>
          <w:b/>
          <w:bCs/>
          <w:color w:val="000000"/>
          <w:sz w:val="24"/>
          <w:szCs w:val="24"/>
        </w:rPr>
        <w:t>kulturnovarstvene</w:t>
      </w:r>
      <w:proofErr w:type="spellEnd"/>
      <w:r w:rsidRPr="008B753A">
        <w:rPr>
          <w:rFonts w:ascii="Tms Rmn" w:hAnsi="Tms Rmn"/>
          <w:b/>
          <w:bCs/>
          <w:color w:val="000000"/>
          <w:sz w:val="24"/>
          <w:szCs w:val="24"/>
        </w:rPr>
        <w:t xml:space="preserve"> pogoje in </w:t>
      </w:r>
      <w:proofErr w:type="spellStart"/>
      <w:r w:rsidRPr="008B753A">
        <w:rPr>
          <w:rFonts w:ascii="Tms Rmn" w:hAnsi="Tms Rmn"/>
          <w:b/>
          <w:bCs/>
          <w:color w:val="000000"/>
          <w:sz w:val="24"/>
          <w:szCs w:val="24"/>
        </w:rPr>
        <w:t>kulturnovarstveno</w:t>
      </w:r>
      <w:proofErr w:type="spellEnd"/>
      <w:r w:rsidRPr="008B753A">
        <w:rPr>
          <w:rFonts w:ascii="Tms Rmn" w:hAnsi="Tms Rmn"/>
          <w:b/>
          <w:bCs/>
          <w:color w:val="000000"/>
          <w:sz w:val="24"/>
          <w:szCs w:val="24"/>
        </w:rPr>
        <w:t xml:space="preserve"> soglasje ZVKDS (Obrnite se na Območno enoto Ljubljana ZVKDS)</w:t>
      </w:r>
    </w:p>
    <w:p w14:paraId="4CE606DA" w14:textId="77777777" w:rsidR="008B753A" w:rsidRDefault="008B753A" w:rsidP="005D4018">
      <w:pPr>
        <w:spacing w:after="0" w:line="240" w:lineRule="auto"/>
        <w:jc w:val="both"/>
      </w:pPr>
      <w:r>
        <w:rPr>
          <w:rFonts w:ascii="Tms Rmn" w:hAnsi="Tms Rmn"/>
          <w:color w:val="000000"/>
          <w:sz w:val="24"/>
          <w:szCs w:val="24"/>
        </w:rPr>
        <w:t> </w:t>
      </w:r>
    </w:p>
    <w:p w14:paraId="2FA1C2C5" w14:textId="77777777" w:rsidR="008B753A" w:rsidRPr="008B753A" w:rsidRDefault="008B753A" w:rsidP="005D4018">
      <w:pPr>
        <w:spacing w:after="0" w:line="240" w:lineRule="auto"/>
        <w:jc w:val="both"/>
        <w:rPr>
          <w:rFonts w:ascii="Tms Rmn" w:hAnsi="Tms Rmn"/>
          <w:i/>
          <w:iCs/>
          <w:color w:val="000000"/>
          <w:sz w:val="24"/>
          <w:szCs w:val="24"/>
        </w:rPr>
      </w:pPr>
      <w:r w:rsidRPr="008B753A">
        <w:rPr>
          <w:rFonts w:ascii="Tms Rmn" w:hAnsi="Tms Rmn"/>
          <w:i/>
          <w:iCs/>
          <w:color w:val="000000"/>
          <w:sz w:val="24"/>
          <w:szCs w:val="24"/>
        </w:rPr>
        <w:t>5) Kriteriji in merila: na kakšen način bo komisija vrednotila, ali je nek spomenik/predmet neogrožen/ogrožen/zelo ogrožen? Z naše strani moramo to dobro tekstovno in fotografsko argumentirati, komisija pa se odloča na podlagi njihovih izkušenj in ekspertiz?</w:t>
      </w:r>
    </w:p>
    <w:p w14:paraId="6BB9D6C8" w14:textId="46AB77AE" w:rsidR="008B753A" w:rsidRPr="008B753A" w:rsidRDefault="008B753A" w:rsidP="005D4018">
      <w:pPr>
        <w:spacing w:after="0" w:line="240" w:lineRule="auto"/>
        <w:jc w:val="both"/>
        <w:rPr>
          <w:rFonts w:ascii="Tms Rmn" w:hAnsi="Tms Rmn"/>
          <w:b/>
          <w:bCs/>
          <w:color w:val="000000"/>
          <w:sz w:val="24"/>
          <w:szCs w:val="24"/>
        </w:rPr>
      </w:pPr>
      <w:r w:rsidRPr="008B753A">
        <w:rPr>
          <w:rFonts w:ascii="Tms Rmn" w:hAnsi="Tms Rmn"/>
          <w:b/>
          <w:bCs/>
          <w:color w:val="000000"/>
          <w:sz w:val="24"/>
          <w:szCs w:val="24"/>
        </w:rPr>
        <w:lastRenderedPageBreak/>
        <w:t>Projekte ocenjuje strokovna komisija za nepremično kulturno dediščino na podlagi vaše prijave in strokovnega poznavanja terena in objektov.</w:t>
      </w:r>
    </w:p>
    <w:p w14:paraId="5371A0FB" w14:textId="77777777" w:rsidR="008B753A" w:rsidRDefault="008B753A" w:rsidP="005D4018">
      <w:pPr>
        <w:spacing w:after="0" w:line="240" w:lineRule="auto"/>
        <w:jc w:val="both"/>
      </w:pPr>
      <w:r>
        <w:rPr>
          <w:rFonts w:ascii="Tms Rmn" w:hAnsi="Tms Rmn"/>
          <w:color w:val="000000"/>
          <w:sz w:val="24"/>
          <w:szCs w:val="24"/>
        </w:rPr>
        <w:t> </w:t>
      </w:r>
    </w:p>
    <w:p w14:paraId="49398D6E" w14:textId="77777777" w:rsidR="008B753A" w:rsidRPr="008B753A" w:rsidRDefault="008B753A" w:rsidP="005D4018">
      <w:pPr>
        <w:spacing w:after="0" w:line="240" w:lineRule="auto"/>
        <w:jc w:val="both"/>
        <w:rPr>
          <w:rFonts w:ascii="Tms Rmn" w:hAnsi="Tms Rmn"/>
          <w:i/>
          <w:iCs/>
          <w:color w:val="000000"/>
          <w:sz w:val="24"/>
          <w:szCs w:val="24"/>
        </w:rPr>
      </w:pPr>
      <w:r w:rsidRPr="008B753A">
        <w:rPr>
          <w:rFonts w:ascii="Tms Rmn" w:hAnsi="Tms Rmn"/>
          <w:i/>
          <w:iCs/>
          <w:color w:val="000000"/>
          <w:sz w:val="24"/>
          <w:szCs w:val="24"/>
        </w:rPr>
        <w:t>6) In še zadnje, najpomembnejše vprašanje, na temo kriterij in meril: pri kriteriju 3 se ocenjuje, kakšen delež finančnih sredstev ima prijavitelj zagotovljen, kako bi v našem primeru dokazovali, da imamo npr. 70 % zagotovljenih finančnih sredstev za vse restavratorsko - konservatorske posege? Je to z bančnimi izpiski, izjavo lastnika? </w:t>
      </w:r>
    </w:p>
    <w:p w14:paraId="3FF3A368" w14:textId="3B1B3AEF" w:rsidR="008B753A" w:rsidRPr="008B753A" w:rsidRDefault="008B753A" w:rsidP="005D4018">
      <w:pPr>
        <w:spacing w:after="0" w:line="240" w:lineRule="auto"/>
        <w:jc w:val="both"/>
        <w:rPr>
          <w:rFonts w:ascii="Tms Rmn" w:hAnsi="Tms Rmn"/>
          <w:b/>
          <w:bCs/>
          <w:color w:val="000000"/>
          <w:sz w:val="24"/>
          <w:szCs w:val="24"/>
        </w:rPr>
      </w:pPr>
      <w:r w:rsidRPr="008B753A">
        <w:rPr>
          <w:rFonts w:ascii="Tms Rmn" w:hAnsi="Tms Rmn"/>
          <w:b/>
          <w:bCs/>
          <w:color w:val="000000"/>
          <w:sz w:val="24"/>
          <w:szCs w:val="24"/>
        </w:rPr>
        <w:t>Pri prijavi dokazujete le z izpolnjeno finančno konstrukcijo in podpisom prijavnega obrazca. Če pride do sklenitve pogodbe, morate po končanem projektu (po prejetem zadnjem letnem izplačilu sredstev) ministrstvu v roku 30 dni dostavil dokazila o plačilu računov, ki so neposredno izstavljeni za plačilo celotne vrednosti projekta (kot ustrezno dokazilo ministrstvo upošteva le kopije bančnih izpisov nakazil, kopije univerzalnih plačilnih nalogov oz. položnic, ne upošteva pa listin o kompenzaciji in podobnih posrednih oblik, ki ne zajemajo neposrednega plačila pogodbenih del).</w:t>
      </w:r>
    </w:p>
    <w:p w14:paraId="1933B2CF" w14:textId="77777777" w:rsidR="0044691D" w:rsidRPr="002D6656" w:rsidRDefault="0044691D" w:rsidP="005D4018">
      <w:pPr>
        <w:pBdr>
          <w:bottom w:val="single" w:sz="4" w:space="1" w:color="auto"/>
        </w:pBdr>
        <w:autoSpaceDE w:val="0"/>
        <w:autoSpaceDN w:val="0"/>
        <w:spacing w:after="0" w:line="240" w:lineRule="auto"/>
        <w:jc w:val="both"/>
        <w:rPr>
          <w:rFonts w:ascii="Tms Rmn" w:hAnsi="Tms Rmn"/>
          <w:color w:val="000000"/>
          <w:sz w:val="24"/>
          <w:szCs w:val="24"/>
        </w:rPr>
      </w:pPr>
    </w:p>
    <w:p w14:paraId="17224813" w14:textId="77777777" w:rsidR="0044691D" w:rsidRDefault="0044691D" w:rsidP="005D4018">
      <w:pPr>
        <w:autoSpaceDE w:val="0"/>
        <w:autoSpaceDN w:val="0"/>
        <w:spacing w:after="0" w:line="240" w:lineRule="auto"/>
        <w:jc w:val="both"/>
        <w:rPr>
          <w:rFonts w:ascii="Tms Rmn" w:hAnsi="Tms Rmn"/>
          <w:color w:val="000000"/>
          <w:sz w:val="24"/>
          <w:szCs w:val="24"/>
        </w:rPr>
      </w:pPr>
    </w:p>
    <w:p w14:paraId="162076A9" w14:textId="77777777" w:rsidR="00386134" w:rsidRPr="00386134" w:rsidRDefault="00386134" w:rsidP="005D4018">
      <w:pPr>
        <w:spacing w:after="0" w:line="240" w:lineRule="auto"/>
        <w:jc w:val="both"/>
        <w:rPr>
          <w:rFonts w:ascii="Tms Rmn" w:hAnsi="Tms Rmn"/>
          <w:i/>
          <w:iCs/>
          <w:color w:val="000000"/>
          <w:sz w:val="24"/>
          <w:szCs w:val="24"/>
        </w:rPr>
      </w:pPr>
      <w:r w:rsidRPr="00386134">
        <w:rPr>
          <w:rFonts w:ascii="Tms Rmn" w:hAnsi="Tms Rmn"/>
          <w:i/>
          <w:iCs/>
          <w:color w:val="000000"/>
          <w:sz w:val="24"/>
          <w:szCs w:val="24"/>
        </w:rPr>
        <w:t xml:space="preserve">Na vas se obračam z vprašanjem glede prijave na razpis in upravičenosti stroškov. </w:t>
      </w:r>
    </w:p>
    <w:p w14:paraId="5EDA9751" w14:textId="77777777" w:rsidR="00386134" w:rsidRDefault="00386134" w:rsidP="005D4018">
      <w:pPr>
        <w:spacing w:after="0" w:line="240" w:lineRule="auto"/>
        <w:jc w:val="both"/>
        <w:rPr>
          <w:rFonts w:ascii="Tms Rmn" w:hAnsi="Tms Rmn"/>
          <w:i/>
          <w:iCs/>
          <w:color w:val="000000"/>
          <w:sz w:val="24"/>
          <w:szCs w:val="24"/>
        </w:rPr>
      </w:pPr>
    </w:p>
    <w:p w14:paraId="7674FEB8" w14:textId="390D84BE" w:rsidR="00386134" w:rsidRPr="00386134" w:rsidRDefault="00386134" w:rsidP="005D4018">
      <w:pPr>
        <w:spacing w:after="0" w:line="240" w:lineRule="auto"/>
        <w:jc w:val="both"/>
        <w:rPr>
          <w:rFonts w:ascii="Tms Rmn" w:hAnsi="Tms Rmn"/>
          <w:i/>
          <w:iCs/>
          <w:color w:val="000000"/>
          <w:sz w:val="24"/>
          <w:szCs w:val="24"/>
        </w:rPr>
      </w:pPr>
      <w:r w:rsidRPr="00386134">
        <w:rPr>
          <w:rFonts w:ascii="Tms Rmn" w:hAnsi="Tms Rmn"/>
          <w:i/>
          <w:iCs/>
          <w:color w:val="000000"/>
          <w:sz w:val="24"/>
          <w:szCs w:val="24"/>
        </w:rPr>
        <w:t xml:space="preserve">Naš projekt zajema vzdrževalna dela (zamenjava kritine) na strehi J trakta, JZ stolpa ter dela Z trakta do požarnega zidu ter ureditev podstrešja v JZ stolpu ter delu Z trakta </w:t>
      </w:r>
      <w:r>
        <w:rPr>
          <w:rFonts w:ascii="Tms Rmn" w:hAnsi="Tms Rmn"/>
          <w:i/>
          <w:iCs/>
          <w:color w:val="000000"/>
          <w:sz w:val="24"/>
          <w:szCs w:val="24"/>
        </w:rPr>
        <w:t>objekta X</w:t>
      </w:r>
      <w:r w:rsidRPr="00386134">
        <w:rPr>
          <w:rFonts w:ascii="Tms Rmn" w:hAnsi="Tms Rmn"/>
          <w:i/>
          <w:iCs/>
          <w:color w:val="000000"/>
          <w:sz w:val="24"/>
          <w:szCs w:val="24"/>
        </w:rPr>
        <w:t xml:space="preserve">. Obravnavani del podstrešja se uporablja za hrambo muzejskih in drugih predmetov, predvidene ureditve podstrešja pa bi med drugim zajemale vzdrževalna dela v smislu vgradnje novega poda s </w:t>
      </w:r>
      <w:proofErr w:type="spellStart"/>
      <w:r w:rsidRPr="00386134">
        <w:rPr>
          <w:rFonts w:ascii="Tms Rmn" w:hAnsi="Tms Rmn"/>
          <w:i/>
          <w:iCs/>
          <w:color w:val="000000"/>
          <w:sz w:val="24"/>
          <w:szCs w:val="24"/>
        </w:rPr>
        <w:t>podkonstrukcijo</w:t>
      </w:r>
      <w:proofErr w:type="spellEnd"/>
      <w:r w:rsidRPr="00386134">
        <w:rPr>
          <w:rFonts w:ascii="Tms Rmn" w:hAnsi="Tms Rmn"/>
          <w:i/>
          <w:iCs/>
          <w:color w:val="000000"/>
          <w:sz w:val="24"/>
          <w:szCs w:val="24"/>
        </w:rPr>
        <w:t xml:space="preserve"> iz kovinskih profilov raznih oblik in dimenzij kateri se naslonijo na obstoječe nosilne zidove. V Z delu trakta bi se na kovinsko </w:t>
      </w:r>
      <w:proofErr w:type="spellStart"/>
      <w:r w:rsidRPr="00386134">
        <w:rPr>
          <w:rFonts w:ascii="Tms Rmn" w:hAnsi="Tms Rmn"/>
          <w:i/>
          <w:iCs/>
          <w:color w:val="000000"/>
          <w:sz w:val="24"/>
          <w:szCs w:val="24"/>
        </w:rPr>
        <w:t>podkonstrukcijo</w:t>
      </w:r>
      <w:proofErr w:type="spellEnd"/>
      <w:r w:rsidRPr="00386134">
        <w:rPr>
          <w:rFonts w:ascii="Tms Rmn" w:hAnsi="Tms Rmn"/>
          <w:i/>
          <w:iCs/>
          <w:color w:val="000000"/>
          <w:sz w:val="24"/>
          <w:szCs w:val="24"/>
        </w:rPr>
        <w:t xml:space="preserve"> izvedel lesen pod (parket), v JZ stolpu pa bi se nanjo vgradile steklene plošče. Omenjeni posegi bi se izvedli z namenom razbremenitve, zaščite ter ohranjanja obstoječih originalnih lesenih stropov (tramovnih skladov) ter ohranitvi/zaščiti ometov na spodnji strani stropa (v muzeju), v stolpu pa bi steklena tla hkrati omogočala tudi prezentacijo nosilne lesene konstrukcije in lesnih zvez stolpa.</w:t>
      </w:r>
    </w:p>
    <w:p w14:paraId="4F3BD74D" w14:textId="77777777" w:rsidR="00386134" w:rsidRDefault="00386134" w:rsidP="005D4018">
      <w:pPr>
        <w:spacing w:after="0" w:line="240" w:lineRule="auto"/>
        <w:jc w:val="both"/>
      </w:pPr>
    </w:p>
    <w:p w14:paraId="45BF7718" w14:textId="77777777" w:rsidR="00386134" w:rsidRPr="00386134" w:rsidRDefault="00386134" w:rsidP="005D4018">
      <w:pPr>
        <w:spacing w:after="0" w:line="240" w:lineRule="auto"/>
        <w:jc w:val="both"/>
        <w:rPr>
          <w:rFonts w:ascii="Tms Rmn" w:hAnsi="Tms Rmn"/>
          <w:i/>
          <w:iCs/>
          <w:color w:val="000000"/>
          <w:sz w:val="24"/>
          <w:szCs w:val="24"/>
        </w:rPr>
      </w:pPr>
      <w:r w:rsidRPr="00386134">
        <w:rPr>
          <w:rFonts w:ascii="Tms Rmn" w:hAnsi="Tms Rmn"/>
          <w:i/>
          <w:iCs/>
          <w:color w:val="000000"/>
          <w:sz w:val="24"/>
          <w:szCs w:val="24"/>
        </w:rPr>
        <w:t>Smatramo, da v skladu z razpisnimi pogoji predvidena dela sodijo med upravičene stroške. Prosimo za vašo potrditev.</w:t>
      </w:r>
    </w:p>
    <w:p w14:paraId="7DD28B35" w14:textId="3DF84F0E" w:rsidR="00386134" w:rsidRDefault="00386134" w:rsidP="005D4018">
      <w:pPr>
        <w:pBdr>
          <w:bottom w:val="single" w:sz="4" w:space="1" w:color="auto"/>
        </w:pBdr>
        <w:autoSpaceDE w:val="0"/>
        <w:autoSpaceDN w:val="0"/>
        <w:spacing w:after="0" w:line="240" w:lineRule="auto"/>
        <w:jc w:val="both"/>
        <w:rPr>
          <w:rFonts w:ascii="Tms Rmn" w:hAnsi="Tms Rmn"/>
          <w:color w:val="000000"/>
          <w:sz w:val="24"/>
          <w:szCs w:val="24"/>
        </w:rPr>
      </w:pPr>
    </w:p>
    <w:p w14:paraId="79FD8EEB" w14:textId="2FAD78F5" w:rsidR="0078576D" w:rsidRPr="0078576D" w:rsidRDefault="0078576D" w:rsidP="005D4018">
      <w:pPr>
        <w:pBdr>
          <w:bottom w:val="single" w:sz="4" w:space="1" w:color="auto"/>
        </w:pBdr>
        <w:autoSpaceDE w:val="0"/>
        <w:autoSpaceDN w:val="0"/>
        <w:spacing w:after="0" w:line="240" w:lineRule="auto"/>
        <w:jc w:val="both"/>
        <w:rPr>
          <w:rFonts w:ascii="Tms Rmn" w:hAnsi="Tms Rmn"/>
          <w:b/>
          <w:bCs/>
          <w:color w:val="000000"/>
          <w:sz w:val="24"/>
          <w:szCs w:val="24"/>
        </w:rPr>
      </w:pPr>
      <w:r w:rsidRPr="0078576D">
        <w:rPr>
          <w:rFonts w:ascii="Tms Rmn" w:hAnsi="Tms Rmn"/>
          <w:b/>
          <w:bCs/>
          <w:color w:val="000000"/>
          <w:sz w:val="24"/>
          <w:szCs w:val="24"/>
        </w:rPr>
        <w:t>Opis posegov lahko uvrstimo med vzdrževalna dela, ki so upravičen strošek.</w:t>
      </w:r>
    </w:p>
    <w:p w14:paraId="0FDDD09A" w14:textId="77777777" w:rsidR="0078576D" w:rsidRPr="002D6656" w:rsidRDefault="0078576D" w:rsidP="005D4018">
      <w:pPr>
        <w:pBdr>
          <w:bottom w:val="single" w:sz="4" w:space="1" w:color="auto"/>
        </w:pBdr>
        <w:autoSpaceDE w:val="0"/>
        <w:autoSpaceDN w:val="0"/>
        <w:spacing w:after="0" w:line="240" w:lineRule="auto"/>
        <w:jc w:val="both"/>
        <w:rPr>
          <w:rFonts w:ascii="Tms Rmn" w:hAnsi="Tms Rmn"/>
          <w:color w:val="000000"/>
          <w:sz w:val="24"/>
          <w:szCs w:val="24"/>
        </w:rPr>
      </w:pPr>
    </w:p>
    <w:p w14:paraId="113365F8" w14:textId="77777777" w:rsidR="00386134" w:rsidRDefault="00386134" w:rsidP="005D4018">
      <w:pPr>
        <w:autoSpaceDE w:val="0"/>
        <w:autoSpaceDN w:val="0"/>
        <w:spacing w:after="0" w:line="240" w:lineRule="auto"/>
        <w:jc w:val="both"/>
        <w:rPr>
          <w:rFonts w:ascii="Tms Rmn" w:hAnsi="Tms Rmn"/>
          <w:color w:val="000000"/>
          <w:sz w:val="24"/>
          <w:szCs w:val="24"/>
        </w:rPr>
      </w:pPr>
    </w:p>
    <w:p w14:paraId="17C95907" w14:textId="1A2B0967" w:rsidR="002D6656" w:rsidRDefault="002D6656" w:rsidP="005D4018">
      <w:pPr>
        <w:spacing w:after="0" w:line="240" w:lineRule="auto"/>
        <w:jc w:val="both"/>
        <w:rPr>
          <w:rFonts w:ascii="Tms Rmn" w:hAnsi="Tms Rmn"/>
          <w:i/>
          <w:iCs/>
          <w:color w:val="000000"/>
          <w:sz w:val="24"/>
          <w:szCs w:val="24"/>
        </w:rPr>
      </w:pPr>
      <w:r>
        <w:rPr>
          <w:rFonts w:ascii="Tms Rmn" w:hAnsi="Tms Rmn"/>
          <w:i/>
          <w:iCs/>
          <w:color w:val="000000"/>
          <w:sz w:val="24"/>
          <w:szCs w:val="24"/>
        </w:rPr>
        <w:t>O</w:t>
      </w:r>
      <w:r w:rsidRPr="002D6656">
        <w:rPr>
          <w:rFonts w:ascii="Tms Rmn" w:hAnsi="Tms Rmn"/>
          <w:i/>
          <w:iCs/>
          <w:color w:val="000000"/>
          <w:sz w:val="24"/>
          <w:szCs w:val="24"/>
        </w:rPr>
        <w:t>b pripravi prijav na zadevni JR so se nam pojavila dodatna vprašanja:</w:t>
      </w:r>
    </w:p>
    <w:p w14:paraId="0014644D" w14:textId="77777777" w:rsidR="002D6656" w:rsidRPr="002D6656" w:rsidRDefault="002D6656" w:rsidP="005D4018">
      <w:pPr>
        <w:spacing w:after="0" w:line="240" w:lineRule="auto"/>
        <w:jc w:val="both"/>
        <w:rPr>
          <w:rFonts w:ascii="Tms Rmn" w:hAnsi="Tms Rmn"/>
          <w:i/>
          <w:iCs/>
          <w:color w:val="000000"/>
          <w:sz w:val="24"/>
          <w:szCs w:val="24"/>
        </w:rPr>
      </w:pPr>
    </w:p>
    <w:p w14:paraId="22692EB9" w14:textId="7EDE3275" w:rsidR="002D6656" w:rsidRPr="002D6656" w:rsidRDefault="002D6656" w:rsidP="005D4018">
      <w:pPr>
        <w:spacing w:after="0" w:line="240" w:lineRule="auto"/>
        <w:jc w:val="both"/>
        <w:rPr>
          <w:rFonts w:ascii="Tms Rmn" w:hAnsi="Tms Rmn"/>
          <w:i/>
          <w:iCs/>
          <w:color w:val="000000"/>
          <w:sz w:val="24"/>
          <w:szCs w:val="24"/>
        </w:rPr>
      </w:pPr>
      <w:r>
        <w:rPr>
          <w:rFonts w:ascii="Tms Rmn" w:hAnsi="Tms Rmn"/>
          <w:i/>
          <w:iCs/>
          <w:color w:val="000000"/>
          <w:sz w:val="24"/>
          <w:szCs w:val="24"/>
        </w:rPr>
        <w:t>V</w:t>
      </w:r>
      <w:r w:rsidRPr="002D6656">
        <w:rPr>
          <w:rFonts w:ascii="Tms Rmn" w:hAnsi="Tms Rmn"/>
          <w:i/>
          <w:iCs/>
          <w:color w:val="000000"/>
          <w:sz w:val="24"/>
          <w:szCs w:val="24"/>
        </w:rPr>
        <w:t xml:space="preserve"> primeru da je prijavitelj občina, mora biti projekt uvrščen v NRP – ali občina zadosti pogoju prijave, v primeru ko projekt še ni zajet v proračun in v NRP, JE PA NRP V PRIPRAVI IN BODO SREDSTVA ZAGOTOVLJENA. Izjave o uskladitvi kot take prav tako ni možno podati, ker ne gre za uskladitev v NRP, temveč za novo postavko.</w:t>
      </w:r>
    </w:p>
    <w:p w14:paraId="6FCA67D3" w14:textId="77777777" w:rsidR="002D6656" w:rsidRDefault="002D6656" w:rsidP="005D4018">
      <w:pPr>
        <w:spacing w:after="0" w:line="240" w:lineRule="auto"/>
        <w:jc w:val="both"/>
        <w:rPr>
          <w:rFonts w:ascii="Tms Rmn" w:hAnsi="Tms Rmn"/>
          <w:i/>
          <w:iCs/>
          <w:color w:val="000000"/>
          <w:sz w:val="24"/>
          <w:szCs w:val="24"/>
        </w:rPr>
      </w:pPr>
    </w:p>
    <w:p w14:paraId="58C9C925" w14:textId="02B18866" w:rsidR="002D6656" w:rsidRPr="002D6656" w:rsidRDefault="002D6656" w:rsidP="005D4018">
      <w:pPr>
        <w:spacing w:after="0" w:line="240" w:lineRule="auto"/>
        <w:jc w:val="both"/>
        <w:rPr>
          <w:rFonts w:ascii="Tms Rmn" w:hAnsi="Tms Rmn"/>
          <w:b/>
          <w:bCs/>
          <w:color w:val="000000"/>
          <w:sz w:val="24"/>
          <w:szCs w:val="24"/>
        </w:rPr>
      </w:pPr>
      <w:r w:rsidRPr="002D6656">
        <w:rPr>
          <w:rFonts w:ascii="Tms Rmn" w:hAnsi="Tms Rmn"/>
          <w:b/>
          <w:bCs/>
          <w:color w:val="000000"/>
          <w:sz w:val="24"/>
          <w:szCs w:val="24"/>
        </w:rPr>
        <w:t>Žal ne. Razpisni pogoj je, da mora biti projekt uvrščen v veljavni načrt razvojnih programov (NRP) občine. Projekt uvrstite začasno na nek obstoječi evidenčni projekt in priložite izjavo.</w:t>
      </w:r>
    </w:p>
    <w:p w14:paraId="7C913B18" w14:textId="77777777" w:rsidR="002D6656" w:rsidRPr="002D6656" w:rsidRDefault="002D6656" w:rsidP="005D4018">
      <w:pPr>
        <w:spacing w:after="0" w:line="240" w:lineRule="auto"/>
        <w:jc w:val="both"/>
        <w:rPr>
          <w:rFonts w:ascii="Tms Rmn" w:hAnsi="Tms Rmn"/>
          <w:color w:val="000000"/>
          <w:sz w:val="24"/>
          <w:szCs w:val="24"/>
        </w:rPr>
      </w:pPr>
    </w:p>
    <w:p w14:paraId="76ED9F4B" w14:textId="77777777" w:rsidR="002D6656" w:rsidRPr="002D6656" w:rsidRDefault="002D6656" w:rsidP="005D4018">
      <w:pPr>
        <w:spacing w:after="0" w:line="240" w:lineRule="auto"/>
        <w:jc w:val="both"/>
        <w:rPr>
          <w:rFonts w:ascii="Tms Rmn" w:hAnsi="Tms Rmn"/>
          <w:i/>
          <w:iCs/>
          <w:color w:val="000000"/>
          <w:sz w:val="24"/>
          <w:szCs w:val="24"/>
        </w:rPr>
      </w:pPr>
      <w:r w:rsidRPr="002D6656">
        <w:rPr>
          <w:rFonts w:ascii="Tms Rmn" w:hAnsi="Tms Rmn"/>
          <w:i/>
          <w:iCs/>
          <w:color w:val="000000"/>
          <w:sz w:val="24"/>
          <w:szCs w:val="24"/>
        </w:rPr>
        <w:t>Drugo vprašanje: v primeru da bi želeli projekt izvesti v letu 2022 ter tudi črpati sredstva v 2022, je prav tako prijava na trenutni JR?</w:t>
      </w:r>
    </w:p>
    <w:p w14:paraId="463555ED" w14:textId="77777777" w:rsidR="002D6656" w:rsidRDefault="002D6656" w:rsidP="005D4018">
      <w:pPr>
        <w:spacing w:after="0" w:line="240" w:lineRule="auto"/>
        <w:jc w:val="both"/>
        <w:rPr>
          <w:rFonts w:ascii="Tms Rmn" w:hAnsi="Tms Rmn"/>
          <w:i/>
          <w:iCs/>
          <w:color w:val="000000"/>
          <w:sz w:val="24"/>
          <w:szCs w:val="24"/>
        </w:rPr>
      </w:pPr>
    </w:p>
    <w:p w14:paraId="15050240" w14:textId="29589413" w:rsidR="002D6656" w:rsidRPr="002D6656" w:rsidRDefault="002D6656" w:rsidP="005D4018">
      <w:pPr>
        <w:spacing w:after="0" w:line="240" w:lineRule="auto"/>
        <w:jc w:val="both"/>
        <w:rPr>
          <w:rFonts w:ascii="Tms Rmn" w:hAnsi="Tms Rmn"/>
          <w:i/>
          <w:iCs/>
          <w:color w:val="000000"/>
          <w:sz w:val="24"/>
          <w:szCs w:val="24"/>
        </w:rPr>
      </w:pPr>
      <w:r w:rsidRPr="002D6656">
        <w:rPr>
          <w:rFonts w:ascii="Tms Rmn" w:hAnsi="Tms Rmn"/>
          <w:i/>
          <w:iCs/>
          <w:color w:val="000000"/>
          <w:sz w:val="24"/>
          <w:szCs w:val="24"/>
        </w:rPr>
        <w:lastRenderedPageBreak/>
        <w:t>Če smo pravilno razumeli, bo naslednji tovrstni razpis čez dve leti?</w:t>
      </w:r>
    </w:p>
    <w:p w14:paraId="582B0554" w14:textId="0578578A" w:rsidR="002D6656" w:rsidRDefault="002D6656" w:rsidP="005D4018">
      <w:pPr>
        <w:autoSpaceDE w:val="0"/>
        <w:autoSpaceDN w:val="0"/>
        <w:spacing w:after="0" w:line="240" w:lineRule="auto"/>
        <w:jc w:val="both"/>
        <w:rPr>
          <w:rFonts w:ascii="Tms Rmn" w:hAnsi="Tms Rmn"/>
          <w:color w:val="000000"/>
          <w:sz w:val="24"/>
          <w:szCs w:val="24"/>
        </w:rPr>
      </w:pPr>
    </w:p>
    <w:p w14:paraId="30853C14" w14:textId="77777777" w:rsidR="002D6656" w:rsidRPr="002D6656" w:rsidRDefault="002D6656" w:rsidP="005D4018">
      <w:pPr>
        <w:spacing w:after="0" w:line="240" w:lineRule="auto"/>
        <w:jc w:val="both"/>
        <w:rPr>
          <w:rFonts w:ascii="Tms Rmn" w:hAnsi="Tms Rmn"/>
          <w:b/>
          <w:bCs/>
          <w:color w:val="000000"/>
          <w:sz w:val="24"/>
          <w:szCs w:val="24"/>
        </w:rPr>
      </w:pPr>
      <w:r w:rsidRPr="002D6656">
        <w:rPr>
          <w:rFonts w:ascii="Tms Rmn" w:hAnsi="Tms Rmn"/>
          <w:b/>
          <w:bCs/>
          <w:color w:val="000000"/>
          <w:sz w:val="24"/>
          <w:szCs w:val="24"/>
        </w:rPr>
        <w:t>Da. Tudi če bi želeli črpati sredstva v 2022, morate projekt prijaviti na ta razpis.</w:t>
      </w:r>
    </w:p>
    <w:p w14:paraId="6EBE33AF" w14:textId="77777777" w:rsidR="002D6656" w:rsidRPr="002D6656" w:rsidRDefault="002D6656" w:rsidP="005D4018">
      <w:pPr>
        <w:pBdr>
          <w:bottom w:val="single" w:sz="4" w:space="1" w:color="auto"/>
        </w:pBdr>
        <w:autoSpaceDE w:val="0"/>
        <w:autoSpaceDN w:val="0"/>
        <w:spacing w:after="0" w:line="240" w:lineRule="auto"/>
        <w:jc w:val="both"/>
        <w:rPr>
          <w:rFonts w:ascii="Tms Rmn" w:hAnsi="Tms Rmn"/>
          <w:color w:val="000000"/>
          <w:sz w:val="24"/>
          <w:szCs w:val="24"/>
        </w:rPr>
      </w:pPr>
    </w:p>
    <w:p w14:paraId="1C4C3803" w14:textId="02347587" w:rsidR="00E52187" w:rsidRDefault="00E52187" w:rsidP="005D4018">
      <w:pPr>
        <w:autoSpaceDE w:val="0"/>
        <w:autoSpaceDN w:val="0"/>
        <w:spacing w:after="0" w:line="240" w:lineRule="auto"/>
        <w:jc w:val="both"/>
        <w:rPr>
          <w:rFonts w:ascii="Tms Rmn" w:hAnsi="Tms Rmn"/>
          <w:color w:val="000000"/>
          <w:sz w:val="24"/>
          <w:szCs w:val="24"/>
        </w:rPr>
      </w:pPr>
    </w:p>
    <w:p w14:paraId="3319AD78" w14:textId="2CC2CD2D" w:rsidR="0085505B" w:rsidRPr="0085505B" w:rsidRDefault="0085505B" w:rsidP="005D4018">
      <w:pPr>
        <w:autoSpaceDE w:val="0"/>
        <w:autoSpaceDN w:val="0"/>
        <w:spacing w:after="0" w:line="240" w:lineRule="auto"/>
        <w:jc w:val="both"/>
        <w:rPr>
          <w:rFonts w:ascii="Tms Rmn" w:hAnsi="Tms Rmn"/>
          <w:i/>
          <w:iCs/>
          <w:color w:val="000000"/>
          <w:sz w:val="24"/>
          <w:szCs w:val="24"/>
        </w:rPr>
      </w:pPr>
      <w:r w:rsidRPr="0085505B">
        <w:rPr>
          <w:rFonts w:ascii="Tms Rmn" w:hAnsi="Tms Rmn"/>
          <w:i/>
          <w:iCs/>
          <w:color w:val="000000"/>
          <w:sz w:val="24"/>
          <w:szCs w:val="24"/>
        </w:rPr>
        <w:t xml:space="preserve">Ali bodo investitorji ob prijavi od ZVKDS potrebovali še kaj, poleg KVP in KVS. Ker nimam vpogleda v prijavni obrazec bi se rad prepričal, če moramo konservatorji podati še kaj, kot npr. oceno ogroženosti ipd. </w:t>
      </w:r>
    </w:p>
    <w:p w14:paraId="0B395FBD" w14:textId="1A9EC5D0" w:rsidR="0085505B" w:rsidRDefault="0085505B" w:rsidP="005D4018">
      <w:pPr>
        <w:autoSpaceDE w:val="0"/>
        <w:autoSpaceDN w:val="0"/>
        <w:spacing w:after="0" w:line="240" w:lineRule="auto"/>
        <w:jc w:val="both"/>
        <w:rPr>
          <w:rFonts w:ascii="Tms Rmn" w:hAnsi="Tms Rmn"/>
          <w:i/>
          <w:iCs/>
          <w:color w:val="000000"/>
          <w:sz w:val="24"/>
          <w:szCs w:val="24"/>
        </w:rPr>
      </w:pPr>
    </w:p>
    <w:p w14:paraId="2B81E715" w14:textId="77777777" w:rsidR="0085505B" w:rsidRPr="0085505B" w:rsidRDefault="0085505B" w:rsidP="005D4018">
      <w:pPr>
        <w:spacing w:after="0" w:line="240" w:lineRule="auto"/>
        <w:jc w:val="both"/>
        <w:rPr>
          <w:rFonts w:ascii="Tms Rmn" w:hAnsi="Tms Rmn"/>
          <w:b/>
          <w:bCs/>
          <w:color w:val="000000"/>
          <w:sz w:val="24"/>
          <w:szCs w:val="24"/>
        </w:rPr>
      </w:pPr>
      <w:r w:rsidRPr="0085505B">
        <w:rPr>
          <w:rFonts w:ascii="Tms Rmn" w:hAnsi="Tms Rmn"/>
          <w:b/>
          <w:bCs/>
          <w:color w:val="000000"/>
          <w:sz w:val="24"/>
          <w:szCs w:val="24"/>
        </w:rPr>
        <w:t>Vključenost ZVKDS se zahteva pri:</w:t>
      </w:r>
    </w:p>
    <w:p w14:paraId="318AE021" w14:textId="77777777" w:rsidR="0085505B" w:rsidRPr="0085505B" w:rsidRDefault="0085505B" w:rsidP="005D4018">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Sklopu 1:  Prijavitelj mora priložiti PODROBEN POPIS DEL S KOLIČINAMI IN PREDRAČUNOM, datiran v letu 2020 ali 2021, ki ga pripravi projektant ali izvajalec. Potrjen mora biti s podpisom in žigom pripravljavca ter odgovornega konservatorja (ali vodje območne enote) ZVKDS. </w:t>
      </w:r>
    </w:p>
    <w:p w14:paraId="37C5211D" w14:textId="77777777" w:rsidR="0085505B" w:rsidRPr="0085505B" w:rsidRDefault="0085505B" w:rsidP="005D4018">
      <w:pPr>
        <w:spacing w:after="0" w:line="240" w:lineRule="auto"/>
        <w:jc w:val="both"/>
        <w:rPr>
          <w:rFonts w:ascii="Tms Rmn" w:hAnsi="Tms Rmn"/>
          <w:b/>
          <w:bCs/>
          <w:color w:val="000000"/>
          <w:sz w:val="24"/>
          <w:szCs w:val="24"/>
        </w:rPr>
      </w:pPr>
    </w:p>
    <w:p w14:paraId="2094282F" w14:textId="77777777" w:rsidR="0085505B" w:rsidRPr="0085505B" w:rsidRDefault="0085505B" w:rsidP="005D4018">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Sklopu 2: Prijavitelj mora priložiti PODROBEN POPIS DEL S KOLIČINAMI IN PREDRAČUNOM, datiran v letu 2020 ali 2021, ki ga pripravi projektant ali izvajalec. Potrjen mora biti s podpisom in žigom pripravljavca ter vodje Restavratorskega centra ZVKDS. </w:t>
      </w:r>
    </w:p>
    <w:p w14:paraId="6ED653F6" w14:textId="77777777" w:rsidR="0085505B" w:rsidRPr="0085505B" w:rsidRDefault="0085505B" w:rsidP="005D4018">
      <w:pPr>
        <w:pStyle w:val="Odstavekseznama"/>
        <w:jc w:val="both"/>
        <w:rPr>
          <w:rFonts w:ascii="Tms Rmn" w:hAnsi="Tms Rmn" w:cstheme="minorBidi"/>
          <w:b/>
          <w:bCs/>
          <w:color w:val="000000"/>
          <w:sz w:val="24"/>
          <w:szCs w:val="24"/>
          <w:lang w:eastAsia="en-US"/>
        </w:rPr>
      </w:pPr>
    </w:p>
    <w:p w14:paraId="2F5FE9BF" w14:textId="77777777" w:rsidR="0085505B" w:rsidRPr="0085505B" w:rsidRDefault="0085505B" w:rsidP="005D4018">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Za predvidene posege morajo biti pridobljeni </w:t>
      </w:r>
      <w:proofErr w:type="spellStart"/>
      <w:r w:rsidRPr="0085505B">
        <w:rPr>
          <w:rFonts w:ascii="Tms Rmn" w:hAnsi="Tms Rmn" w:cstheme="minorBidi"/>
          <w:b/>
          <w:bCs/>
          <w:color w:val="000000"/>
          <w:sz w:val="24"/>
          <w:szCs w:val="24"/>
          <w:lang w:eastAsia="en-US"/>
        </w:rPr>
        <w:t>kulturnovarstveni</w:t>
      </w:r>
      <w:proofErr w:type="spellEnd"/>
      <w:r w:rsidRPr="0085505B">
        <w:rPr>
          <w:rFonts w:ascii="Tms Rmn" w:hAnsi="Tms Rmn" w:cstheme="minorBidi"/>
          <w:b/>
          <w:bCs/>
          <w:color w:val="000000"/>
          <w:sz w:val="24"/>
          <w:szCs w:val="24"/>
          <w:lang w:eastAsia="en-US"/>
        </w:rPr>
        <w:t xml:space="preserve"> pogoji in soglasje ZVKDS (datum in številka KVP in KVS)</w:t>
      </w:r>
    </w:p>
    <w:p w14:paraId="0D971517" w14:textId="77777777" w:rsidR="0085505B" w:rsidRPr="0085505B" w:rsidRDefault="0085505B" w:rsidP="005D4018">
      <w:pPr>
        <w:pStyle w:val="Odstavekseznama"/>
        <w:jc w:val="both"/>
        <w:rPr>
          <w:rFonts w:ascii="Tms Rmn" w:hAnsi="Tms Rmn" w:cstheme="minorBidi"/>
          <w:b/>
          <w:bCs/>
          <w:color w:val="000000"/>
          <w:sz w:val="24"/>
          <w:szCs w:val="24"/>
          <w:lang w:eastAsia="en-US"/>
        </w:rPr>
      </w:pPr>
    </w:p>
    <w:p w14:paraId="7810B884" w14:textId="77777777" w:rsidR="0085505B" w:rsidRPr="0085505B" w:rsidRDefault="0085505B" w:rsidP="005D4018">
      <w:pPr>
        <w:spacing w:after="0" w:line="240" w:lineRule="auto"/>
        <w:jc w:val="both"/>
        <w:rPr>
          <w:rFonts w:ascii="Tms Rmn" w:hAnsi="Tms Rmn"/>
          <w:b/>
          <w:bCs/>
          <w:color w:val="000000"/>
          <w:sz w:val="24"/>
          <w:szCs w:val="24"/>
        </w:rPr>
      </w:pPr>
      <w:r w:rsidRPr="0085505B">
        <w:rPr>
          <w:rFonts w:ascii="Tms Rmn" w:hAnsi="Tms Rmn"/>
          <w:b/>
          <w:bCs/>
          <w:color w:val="000000"/>
          <w:sz w:val="24"/>
          <w:szCs w:val="24"/>
        </w:rPr>
        <w:t>Oceno ogroženosti mora podati prijavitelj (opomba: zavod bo naknadno vključen tudi pri ocenjevanju ogroženosti spomenikov kot pomoč strokovni komisiji, ki ocenjuje projekte)</w:t>
      </w:r>
    </w:p>
    <w:p w14:paraId="3A408169" w14:textId="77777777" w:rsidR="0085505B" w:rsidRPr="00991D2A" w:rsidRDefault="0085505B" w:rsidP="005D4018">
      <w:pPr>
        <w:pBdr>
          <w:bottom w:val="single" w:sz="4" w:space="1" w:color="auto"/>
        </w:pBdr>
        <w:autoSpaceDE w:val="0"/>
        <w:autoSpaceDN w:val="0"/>
        <w:spacing w:after="0" w:line="240" w:lineRule="auto"/>
        <w:jc w:val="both"/>
        <w:rPr>
          <w:rFonts w:ascii="Tms Rmn" w:hAnsi="Tms Rmn"/>
          <w:i/>
          <w:iCs/>
          <w:color w:val="000000"/>
          <w:sz w:val="24"/>
          <w:szCs w:val="24"/>
        </w:rPr>
      </w:pPr>
    </w:p>
    <w:p w14:paraId="331A7F9F" w14:textId="77777777" w:rsidR="0085505B" w:rsidRDefault="0085505B" w:rsidP="005D4018">
      <w:pPr>
        <w:autoSpaceDE w:val="0"/>
        <w:autoSpaceDN w:val="0"/>
        <w:spacing w:after="0" w:line="240" w:lineRule="auto"/>
        <w:jc w:val="both"/>
        <w:rPr>
          <w:rFonts w:ascii="Tms Rmn" w:hAnsi="Tms Rmn"/>
          <w:color w:val="000000"/>
          <w:sz w:val="24"/>
          <w:szCs w:val="24"/>
        </w:rPr>
      </w:pPr>
    </w:p>
    <w:p w14:paraId="5609E5FC" w14:textId="41F09BFB" w:rsidR="0065581E" w:rsidRPr="0065581E" w:rsidRDefault="0065581E" w:rsidP="005D4018">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N</w:t>
      </w:r>
      <w:r w:rsidRPr="0065581E">
        <w:rPr>
          <w:rFonts w:ascii="Tms Rmn" w:hAnsi="Tms Rmn"/>
          <w:i/>
          <w:iCs/>
          <w:color w:val="000000"/>
          <w:sz w:val="24"/>
          <w:szCs w:val="24"/>
        </w:rPr>
        <w:t>a spletni stran</w:t>
      </w:r>
      <w:r>
        <w:rPr>
          <w:rFonts w:ascii="Tms Rmn" w:hAnsi="Tms Rmn"/>
          <w:i/>
          <w:iCs/>
          <w:color w:val="000000"/>
          <w:sz w:val="24"/>
          <w:szCs w:val="24"/>
        </w:rPr>
        <w:t xml:space="preserve"> </w:t>
      </w:r>
      <w:r w:rsidRPr="0065581E">
        <w:rPr>
          <w:rFonts w:ascii="Tms Rmn" w:hAnsi="Tms Rmn"/>
          <w:i/>
          <w:iCs/>
          <w:color w:val="000000"/>
          <w:sz w:val="24"/>
          <w:szCs w:val="24"/>
        </w:rPr>
        <w:t xml:space="preserve">sem opazil razpis na katerega se bi prijavil </w:t>
      </w:r>
      <w:r>
        <w:rPr>
          <w:rFonts w:ascii="Tms Rmn" w:hAnsi="Tms Rmn"/>
          <w:i/>
          <w:iCs/>
          <w:color w:val="000000"/>
          <w:sz w:val="24"/>
          <w:szCs w:val="24"/>
        </w:rPr>
        <w:t>X</w:t>
      </w:r>
      <w:r w:rsidRPr="0065581E">
        <w:rPr>
          <w:rFonts w:ascii="Tms Rmn" w:hAnsi="Tms Rmn"/>
          <w:i/>
          <w:iCs/>
          <w:color w:val="000000"/>
          <w:sz w:val="24"/>
          <w:szCs w:val="24"/>
        </w:rPr>
        <w:t>, ki ne</w:t>
      </w:r>
      <w:r>
        <w:rPr>
          <w:rFonts w:ascii="Tms Rmn" w:hAnsi="Tms Rmn"/>
          <w:i/>
          <w:iCs/>
          <w:color w:val="000000"/>
          <w:sz w:val="24"/>
          <w:szCs w:val="24"/>
        </w:rPr>
        <w:t xml:space="preserve"> </w:t>
      </w:r>
      <w:r w:rsidRPr="0065581E">
        <w:rPr>
          <w:rFonts w:ascii="Tms Rmn" w:hAnsi="Tms Rmn"/>
          <w:i/>
          <w:iCs/>
          <w:color w:val="000000"/>
          <w:sz w:val="24"/>
          <w:szCs w:val="24"/>
        </w:rPr>
        <w:t>razpolaga s certifikatom.</w:t>
      </w:r>
    </w:p>
    <w:p w14:paraId="54C8D37B" w14:textId="678DB1F3" w:rsidR="0065581E" w:rsidRPr="0065581E" w:rsidRDefault="0065581E" w:rsidP="005D4018">
      <w:pPr>
        <w:autoSpaceDE w:val="0"/>
        <w:autoSpaceDN w:val="0"/>
        <w:spacing w:after="0" w:line="240" w:lineRule="auto"/>
        <w:jc w:val="both"/>
        <w:rPr>
          <w:rFonts w:ascii="Tms Rmn" w:hAnsi="Tms Rmn"/>
          <w:i/>
          <w:iCs/>
          <w:color w:val="000000"/>
          <w:sz w:val="24"/>
          <w:szCs w:val="24"/>
        </w:rPr>
      </w:pPr>
      <w:r w:rsidRPr="0065581E">
        <w:rPr>
          <w:rFonts w:ascii="Tms Rmn" w:hAnsi="Tms Rmn"/>
          <w:i/>
          <w:iCs/>
          <w:color w:val="000000"/>
          <w:sz w:val="24"/>
          <w:szCs w:val="24"/>
        </w:rPr>
        <w:t>Prosim vas, če je možno, da nam posredujete razpisno dokumentacijo, da</w:t>
      </w:r>
      <w:r>
        <w:rPr>
          <w:rFonts w:ascii="Tms Rmn" w:hAnsi="Tms Rmn"/>
          <w:i/>
          <w:iCs/>
          <w:color w:val="000000"/>
          <w:sz w:val="24"/>
          <w:szCs w:val="24"/>
        </w:rPr>
        <w:t xml:space="preserve"> </w:t>
      </w:r>
      <w:r w:rsidRPr="0065581E">
        <w:rPr>
          <w:rFonts w:ascii="Tms Rmn" w:hAnsi="Tms Rmn"/>
          <w:i/>
          <w:iCs/>
          <w:color w:val="000000"/>
          <w:sz w:val="24"/>
          <w:szCs w:val="24"/>
        </w:rPr>
        <w:t>jo lahko izpolnimo in pošljemo po pošti.</w:t>
      </w:r>
    </w:p>
    <w:p w14:paraId="079BDCCC" w14:textId="77777777" w:rsidR="003203F7" w:rsidRDefault="003203F7" w:rsidP="005D4018">
      <w:pPr>
        <w:autoSpaceDE w:val="0"/>
        <w:autoSpaceDN w:val="0"/>
        <w:spacing w:after="0" w:line="240" w:lineRule="auto"/>
        <w:jc w:val="both"/>
        <w:rPr>
          <w:rFonts w:ascii="Tms Rmn" w:hAnsi="Tms Rmn"/>
          <w:b/>
          <w:bCs/>
          <w:color w:val="000000"/>
          <w:sz w:val="24"/>
          <w:szCs w:val="24"/>
        </w:rPr>
      </w:pPr>
    </w:p>
    <w:p w14:paraId="4D4E75B1" w14:textId="3FC51AA4" w:rsidR="003203F7" w:rsidRPr="003203F7" w:rsidRDefault="003203F7" w:rsidP="005D4018">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3203F7">
        <w:rPr>
          <w:rFonts w:ascii="Tms Rmn" w:hAnsi="Tms Rmn"/>
          <w:b/>
          <w:bCs/>
          <w:color w:val="000000"/>
          <w:sz w:val="24"/>
          <w:szCs w:val="24"/>
        </w:rPr>
        <w:t xml:space="preserve">rijavni obrazec je na razpolago samo v elektronski obliki. Vsak prijavitelj si mora urediti svoj dostop do eJR. Lahko pa en prijavitelj odda za drugega z enakim dostopom, če priloži pooblastilo za zastopanje. Mogoči so trije dostopi: z uporabniškim imenom in geslom, s kvalificiranim digitalnim potrdilom ter z mobilno identiteto </w:t>
      </w:r>
      <w:proofErr w:type="spellStart"/>
      <w:r w:rsidRPr="003203F7">
        <w:rPr>
          <w:rFonts w:ascii="Tms Rmn" w:hAnsi="Tms Rmn"/>
          <w:b/>
          <w:bCs/>
          <w:color w:val="000000"/>
          <w:sz w:val="24"/>
          <w:szCs w:val="24"/>
        </w:rPr>
        <w:t>smsPASS</w:t>
      </w:r>
      <w:proofErr w:type="spellEnd"/>
      <w:r w:rsidRPr="003203F7">
        <w:rPr>
          <w:rFonts w:ascii="Tms Rmn" w:hAnsi="Tms Rmn"/>
          <w:b/>
          <w:bCs/>
          <w:color w:val="000000"/>
          <w:sz w:val="24"/>
          <w:szCs w:val="24"/>
        </w:rPr>
        <w:t>. Prijavitelj X se torej lahko prijavi z uporabniškim imenom in geslom, ki ne zahteva digitalnega potrdila. Pripenjam navodila, kjer je obrazložen postopek prijave.</w:t>
      </w:r>
    </w:p>
    <w:p w14:paraId="5605D886" w14:textId="77777777" w:rsidR="003203F7" w:rsidRPr="003203F7" w:rsidRDefault="003203F7" w:rsidP="005D4018">
      <w:pPr>
        <w:autoSpaceDE w:val="0"/>
        <w:autoSpaceDN w:val="0"/>
        <w:spacing w:after="0" w:line="240" w:lineRule="auto"/>
        <w:jc w:val="both"/>
        <w:rPr>
          <w:rFonts w:ascii="Tms Rmn" w:hAnsi="Tms Rmn"/>
          <w:b/>
          <w:bCs/>
          <w:color w:val="000000"/>
          <w:sz w:val="24"/>
          <w:szCs w:val="24"/>
        </w:rPr>
      </w:pPr>
      <w:r w:rsidRPr="003203F7">
        <w:rPr>
          <w:rFonts w:ascii="Tms Rmn" w:hAnsi="Tms Rmn"/>
          <w:b/>
          <w:bCs/>
          <w:color w:val="000000"/>
          <w:sz w:val="24"/>
          <w:szCs w:val="24"/>
        </w:rPr>
        <w:t xml:space="preserve">Če ne bo šlo, se obrnite na Sonjo Hiti Ožinger na elektronski naslov </w:t>
      </w:r>
      <w:hyperlink r:id="rId15" w:history="1">
        <w:r w:rsidRPr="003203F7">
          <w:rPr>
            <w:rFonts w:ascii="Tms Rmn" w:hAnsi="Tms Rmn"/>
            <w:b/>
            <w:bCs/>
            <w:color w:val="000000"/>
            <w:sz w:val="24"/>
            <w:szCs w:val="24"/>
          </w:rPr>
          <w:t>sonja.hiti-ozinger@gov.si</w:t>
        </w:r>
      </w:hyperlink>
      <w:r w:rsidRPr="003203F7">
        <w:rPr>
          <w:rFonts w:ascii="Tms Rmn" w:hAnsi="Tms Rmn"/>
          <w:b/>
          <w:bCs/>
          <w:color w:val="000000"/>
          <w:sz w:val="24"/>
          <w:szCs w:val="24"/>
        </w:rPr>
        <w:t>, ki vam bo nudila tehnično pomoč.</w:t>
      </w:r>
    </w:p>
    <w:p w14:paraId="2B139761" w14:textId="77777777" w:rsidR="0065581E" w:rsidRPr="00991D2A" w:rsidRDefault="0065581E" w:rsidP="005D4018">
      <w:pPr>
        <w:pBdr>
          <w:bottom w:val="single" w:sz="4" w:space="1" w:color="auto"/>
        </w:pBdr>
        <w:autoSpaceDE w:val="0"/>
        <w:autoSpaceDN w:val="0"/>
        <w:spacing w:after="0" w:line="240" w:lineRule="auto"/>
        <w:jc w:val="both"/>
        <w:rPr>
          <w:rFonts w:ascii="Tms Rmn" w:hAnsi="Tms Rmn"/>
          <w:i/>
          <w:iCs/>
          <w:color w:val="000000"/>
          <w:sz w:val="24"/>
          <w:szCs w:val="24"/>
        </w:rPr>
      </w:pPr>
    </w:p>
    <w:p w14:paraId="4C2ED0F6" w14:textId="3B1347CE" w:rsidR="00E52187" w:rsidRDefault="00E52187" w:rsidP="005D4018">
      <w:pPr>
        <w:autoSpaceDE w:val="0"/>
        <w:autoSpaceDN w:val="0"/>
        <w:spacing w:after="0" w:line="240" w:lineRule="auto"/>
        <w:jc w:val="both"/>
        <w:rPr>
          <w:rFonts w:ascii="Tms Rmn" w:hAnsi="Tms Rmn"/>
          <w:color w:val="000000"/>
          <w:sz w:val="24"/>
          <w:szCs w:val="24"/>
        </w:rPr>
      </w:pPr>
    </w:p>
    <w:p w14:paraId="4071C60E" w14:textId="737F5614" w:rsidR="00E52187" w:rsidRDefault="00E52187" w:rsidP="005D4018">
      <w:pPr>
        <w:autoSpaceDE w:val="0"/>
        <w:autoSpaceDN w:val="0"/>
        <w:spacing w:after="0" w:line="240" w:lineRule="auto"/>
        <w:jc w:val="both"/>
        <w:rPr>
          <w:rFonts w:ascii="Tms Rmn" w:hAnsi="Tms Rmn"/>
          <w:i/>
          <w:iCs/>
          <w:color w:val="000000"/>
          <w:sz w:val="24"/>
          <w:szCs w:val="24"/>
        </w:rPr>
      </w:pPr>
      <w:r w:rsidRPr="00E52187">
        <w:rPr>
          <w:rFonts w:ascii="Tms Rmn" w:hAnsi="Tms Rmn"/>
          <w:i/>
          <w:iCs/>
          <w:color w:val="000000"/>
          <w:sz w:val="24"/>
          <w:szCs w:val="24"/>
        </w:rPr>
        <w:t>Občina pripravlja dokumentacijo na objavljen Javni razpis za izbor kulturnih projektov na</w:t>
      </w:r>
      <w:r>
        <w:rPr>
          <w:rFonts w:ascii="Tms Rmn" w:hAnsi="Tms Rmn"/>
          <w:i/>
          <w:iCs/>
          <w:color w:val="000000"/>
          <w:sz w:val="24"/>
          <w:szCs w:val="24"/>
        </w:rPr>
        <w:t xml:space="preserve"> </w:t>
      </w:r>
      <w:r w:rsidRPr="00E52187">
        <w:rPr>
          <w:rFonts w:ascii="Tms Rmn" w:hAnsi="Tms Rmn"/>
          <w:i/>
          <w:iCs/>
          <w:color w:val="000000"/>
          <w:sz w:val="24"/>
          <w:szCs w:val="24"/>
        </w:rPr>
        <w:t>področju  nepremične kulturne dediščine....(oznaka javnega razpisa: JPR2-SPV-2021-22) in nas zanima ali lahko vse upravičene stroške prenesemo v leto 2022, tako, da bi zahtevek dali šele v letu 2022, v letu 2021 pa upravičenih stroškov ne planiramo, zato zahtevka ne bi vlagali ter ali  za dokazilo, kjer se zahteva grafični prikaz predlaganih posegov, lahko predložimo konservatorski načrt?</w:t>
      </w:r>
    </w:p>
    <w:p w14:paraId="79631D66" w14:textId="77777777" w:rsidR="00E52187" w:rsidRDefault="00E52187" w:rsidP="005D4018">
      <w:pPr>
        <w:autoSpaceDE w:val="0"/>
        <w:autoSpaceDN w:val="0"/>
        <w:spacing w:after="0" w:line="240" w:lineRule="auto"/>
        <w:jc w:val="both"/>
        <w:rPr>
          <w:rFonts w:ascii="Tms Rmn" w:hAnsi="Tms Rmn"/>
          <w:i/>
          <w:iCs/>
          <w:color w:val="000000"/>
          <w:sz w:val="24"/>
          <w:szCs w:val="24"/>
        </w:rPr>
      </w:pPr>
    </w:p>
    <w:p w14:paraId="58A2140E" w14:textId="67C7DC81" w:rsidR="00E52187" w:rsidRPr="00E52187" w:rsidRDefault="00E52187" w:rsidP="005D4018">
      <w:pPr>
        <w:autoSpaceDE w:val="0"/>
        <w:autoSpaceDN w:val="0"/>
        <w:spacing w:after="0" w:line="240" w:lineRule="auto"/>
        <w:jc w:val="both"/>
        <w:rPr>
          <w:rFonts w:ascii="Tms Rmn" w:hAnsi="Tms Rmn"/>
          <w:i/>
          <w:iCs/>
          <w:color w:val="000000"/>
          <w:sz w:val="24"/>
          <w:szCs w:val="24"/>
        </w:rPr>
      </w:pPr>
      <w:r w:rsidRPr="00E52187">
        <w:rPr>
          <w:rFonts w:ascii="Tms Rmn" w:hAnsi="Tms Rmn"/>
          <w:b/>
          <w:bCs/>
          <w:color w:val="000000"/>
          <w:sz w:val="24"/>
          <w:szCs w:val="24"/>
        </w:rPr>
        <w:t>DA. Vse upravičene stroške lahko prenesete v leto 2022.  Lahko priložite tudi konservatorski načrt, če je iz njega jasno razvidno, kaj se predmet prijave na razpis.</w:t>
      </w:r>
    </w:p>
    <w:p w14:paraId="54408955" w14:textId="1509E6B0" w:rsidR="00E52187" w:rsidRDefault="00E52187" w:rsidP="005D4018">
      <w:pPr>
        <w:autoSpaceDE w:val="0"/>
        <w:autoSpaceDN w:val="0"/>
        <w:spacing w:after="0" w:line="240" w:lineRule="auto"/>
        <w:jc w:val="both"/>
        <w:rPr>
          <w:rFonts w:ascii="Tms Rmn" w:hAnsi="Tms Rmn"/>
          <w:color w:val="000000"/>
          <w:sz w:val="24"/>
          <w:szCs w:val="24"/>
        </w:rPr>
      </w:pPr>
    </w:p>
    <w:p w14:paraId="37E3981F" w14:textId="7716317A" w:rsidR="001675A5" w:rsidRPr="001675A5" w:rsidRDefault="001675A5" w:rsidP="005D4018">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P</w:t>
      </w:r>
      <w:r w:rsidRPr="001675A5">
        <w:rPr>
          <w:rFonts w:ascii="Tms Rmn" w:hAnsi="Tms Rmn"/>
          <w:i/>
          <w:iCs/>
          <w:color w:val="000000"/>
          <w:sz w:val="24"/>
          <w:szCs w:val="24"/>
        </w:rPr>
        <w:t>otem lahko ob vlogi damo izjavo, da bomo ob oddaji zahtevka (se pravi v letu 2022) imeli tudi usklajen NRP in to zadostuje, glede na to, da v letu 2021 ne bomo vlagali zahtevka NRP 2022, ki ga bomo priložili kot dokazilo ob oddaji zahtevka, pa bodo tako vidni neupravičeni stroški iz leta 2021</w:t>
      </w:r>
      <w:r>
        <w:rPr>
          <w:rFonts w:ascii="Tms Rmn" w:hAnsi="Tms Rmn"/>
          <w:i/>
          <w:iCs/>
          <w:color w:val="000000"/>
          <w:sz w:val="24"/>
          <w:szCs w:val="24"/>
        </w:rPr>
        <w:t>.</w:t>
      </w:r>
    </w:p>
    <w:p w14:paraId="5BB440A8" w14:textId="164C9ED7" w:rsidR="001675A5" w:rsidRDefault="001675A5" w:rsidP="005D4018">
      <w:pPr>
        <w:autoSpaceDE w:val="0"/>
        <w:autoSpaceDN w:val="0"/>
        <w:spacing w:after="0" w:line="240" w:lineRule="auto"/>
        <w:jc w:val="both"/>
        <w:rPr>
          <w:rFonts w:ascii="Tms Rmn" w:hAnsi="Tms Rmn"/>
          <w:color w:val="000000"/>
          <w:sz w:val="24"/>
          <w:szCs w:val="24"/>
        </w:rPr>
      </w:pPr>
    </w:p>
    <w:p w14:paraId="147668A9" w14:textId="6EEDB05A" w:rsidR="001675A5" w:rsidRPr="001675A5" w:rsidRDefault="001675A5" w:rsidP="005D4018">
      <w:pPr>
        <w:autoSpaceDE w:val="0"/>
        <w:autoSpaceDN w:val="0"/>
        <w:spacing w:after="0" w:line="240" w:lineRule="auto"/>
        <w:jc w:val="both"/>
        <w:rPr>
          <w:rFonts w:ascii="Tms Rmn" w:hAnsi="Tms Rmn"/>
          <w:b/>
          <w:bCs/>
          <w:color w:val="000000"/>
          <w:sz w:val="24"/>
          <w:szCs w:val="24"/>
        </w:rPr>
      </w:pPr>
      <w:r w:rsidRPr="001675A5">
        <w:rPr>
          <w:rFonts w:ascii="Tms Rmn" w:hAnsi="Tms Rmn"/>
          <w:b/>
          <w:bCs/>
          <w:color w:val="000000"/>
          <w:sz w:val="24"/>
          <w:szCs w:val="24"/>
        </w:rPr>
        <w:t>Da, priložite izjavo o uskladitvi NRP.</w:t>
      </w:r>
    </w:p>
    <w:p w14:paraId="34D80230" w14:textId="0476EA71" w:rsidR="001675A5" w:rsidRDefault="001675A5" w:rsidP="005D4018">
      <w:pPr>
        <w:autoSpaceDE w:val="0"/>
        <w:autoSpaceDN w:val="0"/>
        <w:spacing w:after="0" w:line="240" w:lineRule="auto"/>
        <w:jc w:val="both"/>
        <w:rPr>
          <w:rFonts w:ascii="Tms Rmn" w:hAnsi="Tms Rmn"/>
          <w:color w:val="000000"/>
          <w:sz w:val="24"/>
          <w:szCs w:val="24"/>
        </w:rPr>
      </w:pPr>
    </w:p>
    <w:p w14:paraId="610CA486" w14:textId="66F4C8D0" w:rsidR="00991D2A" w:rsidRPr="00991D2A" w:rsidRDefault="00991D2A" w:rsidP="005D4018">
      <w:pPr>
        <w:autoSpaceDE w:val="0"/>
        <w:autoSpaceDN w:val="0"/>
        <w:spacing w:after="0" w:line="240" w:lineRule="auto"/>
        <w:jc w:val="both"/>
        <w:rPr>
          <w:rFonts w:ascii="Tms Rmn" w:hAnsi="Tms Rmn"/>
          <w:i/>
          <w:iCs/>
          <w:color w:val="000000"/>
          <w:sz w:val="24"/>
          <w:szCs w:val="24"/>
        </w:rPr>
      </w:pPr>
      <w:r w:rsidRPr="00991D2A">
        <w:rPr>
          <w:rFonts w:ascii="Tms Rmn" w:hAnsi="Tms Rmn"/>
          <w:i/>
          <w:iCs/>
          <w:color w:val="000000"/>
          <w:sz w:val="24"/>
          <w:szCs w:val="24"/>
        </w:rPr>
        <w:t>Pripravljamo Investicijsko dokumentacijo (DIIP in IP), kjer je naš projektant predvidel upravičene stroške tako v letu 2021 kot v 2022. V letu 2022 je planiranih več kot 200.000 € upravičenih stroškov, kar je tako najvišji znesek, ki ga je možno dobiti na razpisu, zato me zanima ali lahko prijavimo, da sredstva v višini 200.000 pričakujemo s strani MK samo v letu 2022 in damo potem zahtevek v letu 2022 ali moramo, glede na to, da bo finančna konstrukcija investicija prikazovala upravičene stroške tudi v letu 2021, le-te (se pravi del) tudi že v letu 2021? Ker se lahko pri izbiri izvajalca kaj zatakne ali se postopek predolgo vleče, mogoče izbrani izvajalec ne bom mogel v letošnjem letu potem izstaviti nobenega računa oz. ker je rok za zahtevek do 30.10.2020, se nam zdi škoda, da bi letos planirali morebitna prejeta sredstva z vaše strani. Lahko naredimo tako, ali moramo sredstva s strani MK razdeliti za letos in drugo leto?</w:t>
      </w:r>
    </w:p>
    <w:p w14:paraId="41F265DF" w14:textId="57C8CA8C" w:rsidR="00991D2A" w:rsidRDefault="00991D2A" w:rsidP="005D4018">
      <w:pPr>
        <w:autoSpaceDE w:val="0"/>
        <w:autoSpaceDN w:val="0"/>
        <w:spacing w:after="0" w:line="240" w:lineRule="auto"/>
        <w:jc w:val="both"/>
        <w:rPr>
          <w:rFonts w:ascii="Tms Rmn" w:hAnsi="Tms Rmn"/>
          <w:i/>
          <w:iCs/>
          <w:color w:val="000000"/>
          <w:sz w:val="24"/>
          <w:szCs w:val="24"/>
        </w:rPr>
      </w:pPr>
    </w:p>
    <w:p w14:paraId="451C38DC" w14:textId="558447B5" w:rsidR="00991D2A" w:rsidRPr="00991D2A" w:rsidRDefault="00E249FA" w:rsidP="005D4018">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S</w:t>
      </w:r>
      <w:r w:rsidR="00991D2A" w:rsidRPr="00991D2A">
        <w:rPr>
          <w:rFonts w:ascii="Tms Rmn" w:hAnsi="Tms Rmn"/>
          <w:b/>
          <w:bCs/>
          <w:color w:val="000000"/>
          <w:sz w:val="24"/>
          <w:szCs w:val="24"/>
        </w:rPr>
        <w:t xml:space="preserve">redstva MK ni potrebno razdeliti na dve leti. Lahko načrtujete vsa zaprošena sredstva MK v letu 2022 (vendar </w:t>
      </w:r>
      <w:proofErr w:type="spellStart"/>
      <w:r w:rsidR="00991D2A" w:rsidRPr="00991D2A">
        <w:rPr>
          <w:rFonts w:ascii="Tms Rmn" w:hAnsi="Tms Rmn"/>
          <w:b/>
          <w:bCs/>
          <w:color w:val="000000"/>
          <w:sz w:val="24"/>
          <w:szCs w:val="24"/>
        </w:rPr>
        <w:t>max</w:t>
      </w:r>
      <w:proofErr w:type="spellEnd"/>
      <w:r w:rsidR="00991D2A" w:rsidRPr="00991D2A">
        <w:rPr>
          <w:rFonts w:ascii="Tms Rmn" w:hAnsi="Tms Rmn"/>
          <w:b/>
          <w:bCs/>
          <w:color w:val="000000"/>
          <w:sz w:val="24"/>
          <w:szCs w:val="24"/>
        </w:rPr>
        <w:t xml:space="preserve"> 200.000 EUR) in v letu 2022 pošljete tudi zahtevek za plačilo skupaj z vsemi računi 2022 in 2021.</w:t>
      </w:r>
    </w:p>
    <w:p w14:paraId="176BF57E" w14:textId="77777777" w:rsidR="00991D2A" w:rsidRPr="00991D2A" w:rsidRDefault="00991D2A" w:rsidP="005D4018">
      <w:pPr>
        <w:pBdr>
          <w:bottom w:val="single" w:sz="4" w:space="1" w:color="auto"/>
        </w:pBdr>
        <w:autoSpaceDE w:val="0"/>
        <w:autoSpaceDN w:val="0"/>
        <w:spacing w:after="0" w:line="240" w:lineRule="auto"/>
        <w:jc w:val="both"/>
        <w:rPr>
          <w:rFonts w:ascii="Tms Rmn" w:hAnsi="Tms Rmn"/>
          <w:i/>
          <w:iCs/>
          <w:color w:val="000000"/>
          <w:sz w:val="24"/>
          <w:szCs w:val="24"/>
        </w:rPr>
      </w:pPr>
    </w:p>
    <w:p w14:paraId="330D88AF" w14:textId="77777777" w:rsidR="00E52187" w:rsidRDefault="00E52187" w:rsidP="005D4018">
      <w:pPr>
        <w:spacing w:after="0" w:line="240" w:lineRule="auto"/>
        <w:jc w:val="both"/>
        <w:rPr>
          <w:lang w:eastAsia="sl-SI"/>
        </w:rPr>
      </w:pPr>
    </w:p>
    <w:p w14:paraId="05FAE65B" w14:textId="3F3FAF69" w:rsidR="00601CC9" w:rsidRPr="00601CC9" w:rsidRDefault="00601CC9" w:rsidP="005D4018">
      <w:pPr>
        <w:spacing w:after="0" w:line="240" w:lineRule="auto"/>
        <w:jc w:val="both"/>
        <w:rPr>
          <w:rFonts w:ascii="Tms Rmn" w:hAnsi="Tms Rmn"/>
          <w:i/>
          <w:iCs/>
          <w:color w:val="000000"/>
          <w:sz w:val="24"/>
          <w:szCs w:val="24"/>
        </w:rPr>
      </w:pPr>
      <w:r w:rsidRPr="00601CC9">
        <w:rPr>
          <w:rFonts w:ascii="Tms Rmn" w:hAnsi="Tms Rmn"/>
          <w:i/>
          <w:iCs/>
          <w:color w:val="000000"/>
          <w:sz w:val="24"/>
          <w:szCs w:val="24"/>
        </w:rPr>
        <w:t>Ali je menjava dotrajanih elektro in strojnih inštalacij v celoti neupravičen strošek pri sklop-u 1 tudi v kolikor gre za vzdrževalna dela. V razpisu so namreč ta dela navedena kot neupravičena le pri točki b - Rekonstrukcija.</w:t>
      </w:r>
    </w:p>
    <w:p w14:paraId="26EDE1F5" w14:textId="3D5F97BC" w:rsidR="00601CC9" w:rsidRDefault="00601CC9" w:rsidP="005D4018">
      <w:pPr>
        <w:spacing w:after="0" w:line="240" w:lineRule="auto"/>
        <w:jc w:val="both"/>
        <w:rPr>
          <w:lang w:val="cs-CZ"/>
        </w:rPr>
      </w:pPr>
    </w:p>
    <w:p w14:paraId="5253E0AB" w14:textId="5F3CB9F3" w:rsidR="00687399" w:rsidRPr="00687399" w:rsidRDefault="00687399" w:rsidP="005D4018">
      <w:pPr>
        <w:spacing w:after="0" w:line="240" w:lineRule="auto"/>
        <w:jc w:val="both"/>
        <w:rPr>
          <w:rFonts w:ascii="Tms Rmn" w:hAnsi="Tms Rmn"/>
          <w:b/>
          <w:bCs/>
          <w:color w:val="000000"/>
          <w:sz w:val="24"/>
          <w:szCs w:val="24"/>
        </w:rPr>
      </w:pPr>
      <w:r>
        <w:rPr>
          <w:rFonts w:ascii="Tms Rmn" w:hAnsi="Tms Rmn"/>
          <w:b/>
          <w:bCs/>
          <w:color w:val="000000"/>
          <w:sz w:val="24"/>
          <w:szCs w:val="24"/>
        </w:rPr>
        <w:t>N</w:t>
      </w:r>
      <w:r w:rsidRPr="00687399">
        <w:rPr>
          <w:rFonts w:ascii="Tms Rmn" w:hAnsi="Tms Rmn"/>
          <w:b/>
          <w:bCs/>
          <w:color w:val="000000"/>
          <w:sz w:val="24"/>
          <w:szCs w:val="24"/>
        </w:rPr>
        <w:t>eupravičeni stroški so skupni za točko a in b sklopa 1.  Menjava dotrajanih elektro in strojnih inštalacij je v celoti neupravičen strošek pri sklop-u 1.</w:t>
      </w:r>
    </w:p>
    <w:p w14:paraId="174CEEA0" w14:textId="77777777" w:rsidR="00687399" w:rsidRPr="00687399" w:rsidRDefault="00687399" w:rsidP="005D4018">
      <w:pPr>
        <w:spacing w:after="0" w:line="240" w:lineRule="auto"/>
        <w:jc w:val="both"/>
      </w:pPr>
    </w:p>
    <w:p w14:paraId="75AB5C68" w14:textId="002F0560" w:rsidR="00601CC9" w:rsidRPr="00687399" w:rsidRDefault="00601CC9" w:rsidP="005D4018">
      <w:pPr>
        <w:spacing w:after="0" w:line="240" w:lineRule="auto"/>
        <w:contextualSpacing/>
        <w:jc w:val="both"/>
        <w:rPr>
          <w:rFonts w:ascii="Tms Rmn" w:hAnsi="Tms Rmn"/>
          <w:b/>
          <w:bCs/>
          <w:color w:val="000000"/>
          <w:sz w:val="24"/>
          <w:szCs w:val="24"/>
        </w:rPr>
      </w:pPr>
      <w:r w:rsidRPr="00687399">
        <w:rPr>
          <w:rFonts w:ascii="Tms Rmn" w:hAnsi="Tms Rmn"/>
          <w:b/>
          <w:bCs/>
          <w:color w:val="000000"/>
          <w:sz w:val="24"/>
          <w:szCs w:val="24"/>
        </w:rPr>
        <w:t xml:space="preserve">V besedilu razpisa je zapisano: </w:t>
      </w:r>
    </w:p>
    <w:p w14:paraId="4A04E55C" w14:textId="77777777" w:rsidR="00601CC9" w:rsidRPr="00687399" w:rsidRDefault="00601CC9" w:rsidP="005D4018">
      <w:pPr>
        <w:spacing w:after="0" w:line="240" w:lineRule="auto"/>
        <w:contextualSpacing/>
        <w:jc w:val="both"/>
        <w:rPr>
          <w:rFonts w:ascii="Tms Rmn" w:hAnsi="Tms Rmn"/>
          <w:b/>
          <w:bCs/>
          <w:color w:val="000000"/>
          <w:sz w:val="24"/>
          <w:szCs w:val="24"/>
        </w:rPr>
      </w:pPr>
      <w:r w:rsidRPr="00687399">
        <w:rPr>
          <w:rFonts w:ascii="Tms Rmn" w:hAnsi="Tms Rmn"/>
          <w:b/>
          <w:bCs/>
          <w:color w:val="000000"/>
          <w:sz w:val="24"/>
          <w:szCs w:val="24"/>
        </w:rPr>
        <w:t>Med upravičene stroške NE SODIJO:</w:t>
      </w:r>
    </w:p>
    <w:p w14:paraId="38DFE3B2" w14:textId="77777777" w:rsidR="00601CC9" w:rsidRPr="00601CC9" w:rsidRDefault="00601CC9" w:rsidP="005D4018">
      <w:pPr>
        <w:pStyle w:val="Odstavekseznama"/>
        <w:numPr>
          <w:ilvl w:val="0"/>
          <w:numId w:val="17"/>
        </w:numPr>
        <w:contextualSpacing/>
        <w:jc w:val="both"/>
        <w:rPr>
          <w:rFonts w:ascii="Tms Rmn" w:hAnsi="Tms Rmn" w:cstheme="minorBidi"/>
          <w:b/>
          <w:bCs/>
          <w:color w:val="000000"/>
          <w:sz w:val="24"/>
          <w:szCs w:val="24"/>
          <w:lang w:eastAsia="en-US"/>
        </w:rPr>
      </w:pPr>
      <w:r w:rsidRPr="00601CC9">
        <w:rPr>
          <w:rFonts w:ascii="Tms Rmn" w:hAnsi="Tms Rmn" w:cstheme="minorBidi"/>
          <w:b/>
          <w:bCs/>
          <w:color w:val="000000"/>
          <w:sz w:val="24"/>
          <w:szCs w:val="24"/>
          <w:lang w:eastAsia="en-US"/>
        </w:rPr>
        <w:t>Inštalacijska vzdrževalna dela: popravilo ali zamenjava električnih in telekomunikacijskih vodov in napeljav in strelovodne zaščite ter vodovoda, kanalizacije, strojne opreme in dimovodnih naprav, tudi popravilo ali zamenjava priključkov.</w:t>
      </w:r>
    </w:p>
    <w:p w14:paraId="1BFB26D9" w14:textId="77777777" w:rsidR="00601CC9" w:rsidRPr="00F8380D" w:rsidRDefault="00601CC9" w:rsidP="005D4018">
      <w:pPr>
        <w:pBdr>
          <w:bottom w:val="single" w:sz="4" w:space="1" w:color="auto"/>
        </w:pBdr>
        <w:autoSpaceDE w:val="0"/>
        <w:autoSpaceDN w:val="0"/>
        <w:spacing w:after="0" w:line="240" w:lineRule="auto"/>
        <w:jc w:val="both"/>
        <w:rPr>
          <w:rFonts w:ascii="Tms Rmn" w:hAnsi="Tms Rmn"/>
          <w:color w:val="000000"/>
          <w:sz w:val="24"/>
          <w:szCs w:val="24"/>
        </w:rPr>
      </w:pPr>
    </w:p>
    <w:p w14:paraId="00DE86B7" w14:textId="77777777" w:rsidR="00601CC9" w:rsidRDefault="00601CC9" w:rsidP="005D4018">
      <w:pPr>
        <w:spacing w:after="0" w:line="240" w:lineRule="auto"/>
        <w:jc w:val="both"/>
        <w:rPr>
          <w:lang w:eastAsia="sl-SI"/>
        </w:rPr>
      </w:pPr>
    </w:p>
    <w:p w14:paraId="642BCD18" w14:textId="284F2DA3" w:rsidR="007C6A20" w:rsidRDefault="007C6A20" w:rsidP="005D4018">
      <w:pPr>
        <w:autoSpaceDE w:val="0"/>
        <w:autoSpaceDN w:val="0"/>
        <w:spacing w:after="0" w:line="240" w:lineRule="auto"/>
        <w:jc w:val="both"/>
      </w:pPr>
      <w:r>
        <w:rPr>
          <w:rFonts w:ascii="Tms Rmn" w:hAnsi="Tms Rmn"/>
          <w:i/>
          <w:iCs/>
          <w:color w:val="000000"/>
          <w:sz w:val="24"/>
          <w:szCs w:val="24"/>
        </w:rPr>
        <w:t>Prijavitelj X</w:t>
      </w:r>
      <w:r w:rsidRPr="007C6A20">
        <w:rPr>
          <w:rFonts w:ascii="Tms Rmn" w:hAnsi="Tms Rmn"/>
          <w:i/>
          <w:iCs/>
          <w:color w:val="000000"/>
          <w:sz w:val="24"/>
          <w:szCs w:val="24"/>
        </w:rPr>
        <w:t xml:space="preserve"> v okviru JPR2-SVP-2021-2022 pripravlja projektno vlogo, ki bo med drugim obsegala tudi obnovo kapelice, ki spada pod kulturni spomenik </w:t>
      </w:r>
      <w:r>
        <w:rPr>
          <w:rFonts w:ascii="Tms Rmn" w:hAnsi="Tms Rmn"/>
          <w:i/>
          <w:iCs/>
          <w:color w:val="000000"/>
          <w:sz w:val="24"/>
          <w:szCs w:val="24"/>
        </w:rPr>
        <w:t>Y</w:t>
      </w:r>
      <w:r w:rsidRPr="007C6A20">
        <w:rPr>
          <w:rFonts w:ascii="Tms Rmn" w:hAnsi="Tms Rmn"/>
          <w:i/>
          <w:iCs/>
          <w:color w:val="000000"/>
          <w:sz w:val="24"/>
          <w:szCs w:val="24"/>
        </w:rPr>
        <w:t>. Za namene ureditve notranjega stropa kapelice je predvidena tudi montaža stropa iz mavčnih plošč po navodilih ZVKDS ter montaža toplotne izolacije iz steklene volne debeline 28 cm. Zanima nas, ali spadajo zgoraj navedena dela pod upravičene stroške v okviru javnega razpisa za izbor kulturnih projektov.</w:t>
      </w:r>
      <w:r w:rsidRPr="007C6A20">
        <w:rPr>
          <w:rFonts w:ascii="Tms Rmn" w:hAnsi="Tms Rmn"/>
          <w:i/>
          <w:iCs/>
          <w:color w:val="000000"/>
          <w:sz w:val="24"/>
          <w:szCs w:val="24"/>
        </w:rPr>
        <w:br/>
      </w:r>
    </w:p>
    <w:p w14:paraId="132CCA7F" w14:textId="64397700" w:rsidR="007C6A20" w:rsidRDefault="007C6A20" w:rsidP="005D4018">
      <w:pPr>
        <w:spacing w:after="0" w:line="240" w:lineRule="auto"/>
        <w:jc w:val="both"/>
        <w:rPr>
          <w:rFonts w:ascii="Tms Rmn" w:hAnsi="Tms Rmn"/>
          <w:b/>
          <w:bCs/>
          <w:color w:val="000000"/>
          <w:sz w:val="24"/>
          <w:szCs w:val="24"/>
        </w:rPr>
      </w:pPr>
      <w:r>
        <w:rPr>
          <w:rFonts w:ascii="Tms Rmn" w:hAnsi="Tms Rmn"/>
          <w:b/>
          <w:bCs/>
          <w:color w:val="000000"/>
          <w:sz w:val="24"/>
          <w:szCs w:val="24"/>
        </w:rPr>
        <w:t>O</w:t>
      </w:r>
      <w:r w:rsidRPr="007C6A20">
        <w:rPr>
          <w:rFonts w:ascii="Tms Rmn" w:hAnsi="Tms Rmn"/>
          <w:b/>
          <w:bCs/>
          <w:color w:val="000000"/>
          <w:sz w:val="24"/>
          <w:szCs w:val="24"/>
        </w:rPr>
        <w:t>menjena dela ne sodijo med upravičene stroške po tem razpisu. Med upravičene stroške namreč  NE SODIJO:</w:t>
      </w:r>
    </w:p>
    <w:p w14:paraId="26F80BC1" w14:textId="059FA606" w:rsidR="00A02EB2" w:rsidRPr="00F8380D" w:rsidRDefault="007C6A20" w:rsidP="005D4018">
      <w:pPr>
        <w:pBdr>
          <w:bottom w:val="single" w:sz="4" w:space="1" w:color="auto"/>
        </w:pBdr>
        <w:autoSpaceDE w:val="0"/>
        <w:autoSpaceDN w:val="0"/>
        <w:spacing w:after="0" w:line="240" w:lineRule="auto"/>
        <w:jc w:val="both"/>
        <w:rPr>
          <w:rFonts w:ascii="Tms Rmn" w:hAnsi="Tms Rmn"/>
          <w:color w:val="000000"/>
          <w:sz w:val="24"/>
          <w:szCs w:val="24"/>
        </w:rPr>
      </w:pPr>
      <w:r>
        <w:rPr>
          <w:rFonts w:ascii="Tms Rmn" w:hAnsi="Tms Rmn"/>
          <w:b/>
          <w:bCs/>
          <w:color w:val="000000"/>
          <w:sz w:val="24"/>
          <w:szCs w:val="24"/>
        </w:rPr>
        <w:lastRenderedPageBreak/>
        <w:t xml:space="preserve">- </w:t>
      </w:r>
      <w:r w:rsidRPr="007C6A20">
        <w:rPr>
          <w:rFonts w:ascii="Tms Rmn" w:hAnsi="Tms Rmn"/>
          <w:b/>
          <w:bCs/>
          <w:color w:val="000000"/>
          <w:sz w:val="24"/>
          <w:szCs w:val="24"/>
        </w:rPr>
        <w:t>Dela v objektu: izvedba lahkih nenosilnih sten in ostalih novo vgrajenih konstrukcijskih elementov, ki niso vgrajeni v smislu zagotavljanja ohranjanja spomeniškovarstvene substance</w:t>
      </w:r>
      <w:r w:rsidRPr="007C6A20">
        <w:rPr>
          <w:rFonts w:ascii="Tms Rmn" w:hAnsi="Tms Rmn"/>
          <w:b/>
          <w:bCs/>
          <w:color w:val="000000"/>
          <w:sz w:val="24"/>
          <w:szCs w:val="24"/>
        </w:rPr>
        <w:br/>
      </w:r>
    </w:p>
    <w:p w14:paraId="5103946E" w14:textId="77777777" w:rsidR="00A02EB2" w:rsidRDefault="00A02EB2" w:rsidP="005D4018">
      <w:pPr>
        <w:spacing w:after="0" w:line="240" w:lineRule="auto"/>
        <w:jc w:val="both"/>
        <w:rPr>
          <w:lang w:eastAsia="sl-SI"/>
        </w:rPr>
      </w:pPr>
    </w:p>
    <w:p w14:paraId="0B138C4D" w14:textId="5C876391" w:rsidR="00A02EB2" w:rsidRPr="00A02EB2" w:rsidRDefault="00A02EB2" w:rsidP="005D4018">
      <w:pPr>
        <w:spacing w:after="0" w:line="240" w:lineRule="auto"/>
        <w:jc w:val="both"/>
        <w:rPr>
          <w:rFonts w:ascii="Tms Rmn" w:hAnsi="Tms Rmn"/>
          <w:i/>
          <w:iCs/>
          <w:color w:val="000000"/>
          <w:sz w:val="24"/>
          <w:szCs w:val="24"/>
        </w:rPr>
      </w:pPr>
      <w:r w:rsidRPr="00A02EB2">
        <w:rPr>
          <w:rFonts w:ascii="Tms Rmn" w:hAnsi="Tms Rmn"/>
          <w:i/>
          <w:iCs/>
          <w:color w:val="000000"/>
          <w:sz w:val="24"/>
          <w:szCs w:val="24"/>
        </w:rPr>
        <w:t xml:space="preserve">Če pa prav razumem pravila JR,  je možno samo elektronsko oddajanje vloge, ki je ne morem </w:t>
      </w:r>
      <w:proofErr w:type="spellStart"/>
      <w:r w:rsidRPr="00A02EB2">
        <w:rPr>
          <w:rFonts w:ascii="Tms Rmn" w:hAnsi="Tms Rmn"/>
          <w:i/>
          <w:iCs/>
          <w:color w:val="000000"/>
          <w:sz w:val="24"/>
          <w:szCs w:val="24"/>
        </w:rPr>
        <w:t>prednatisniti</w:t>
      </w:r>
      <w:proofErr w:type="spellEnd"/>
      <w:r w:rsidRPr="00A02EB2">
        <w:rPr>
          <w:rFonts w:ascii="Tms Rmn" w:hAnsi="Tms Rmn"/>
          <w:i/>
          <w:iCs/>
          <w:color w:val="000000"/>
          <w:sz w:val="24"/>
          <w:szCs w:val="24"/>
        </w:rPr>
        <w:t> pred izpolnjevanjem.</w:t>
      </w:r>
    </w:p>
    <w:p w14:paraId="4706A468" w14:textId="77777777" w:rsidR="00A02EB2" w:rsidRDefault="00A02EB2" w:rsidP="005D4018">
      <w:pPr>
        <w:spacing w:after="0" w:line="240" w:lineRule="auto"/>
        <w:jc w:val="both"/>
        <w:rPr>
          <w:rFonts w:ascii="Tms Rmn" w:hAnsi="Tms Rmn"/>
          <w:i/>
          <w:iCs/>
          <w:color w:val="000000"/>
          <w:sz w:val="24"/>
          <w:szCs w:val="24"/>
        </w:rPr>
      </w:pPr>
    </w:p>
    <w:p w14:paraId="07FA0E37" w14:textId="775D07F1" w:rsidR="00A02EB2" w:rsidRPr="00A02EB2" w:rsidRDefault="00A02EB2" w:rsidP="005D4018">
      <w:pPr>
        <w:spacing w:after="0" w:line="240" w:lineRule="auto"/>
        <w:jc w:val="both"/>
        <w:rPr>
          <w:rFonts w:ascii="Tms Rmn" w:hAnsi="Tms Rmn"/>
          <w:i/>
          <w:iCs/>
          <w:color w:val="000000"/>
          <w:sz w:val="24"/>
          <w:szCs w:val="24"/>
        </w:rPr>
      </w:pPr>
      <w:r w:rsidRPr="00A02EB2">
        <w:rPr>
          <w:rFonts w:ascii="Tms Rmn" w:hAnsi="Tms Rmn"/>
          <w:i/>
          <w:iCs/>
          <w:color w:val="000000"/>
          <w:sz w:val="24"/>
          <w:szCs w:val="24"/>
        </w:rPr>
        <w:t>Imam prav?</w:t>
      </w:r>
    </w:p>
    <w:p w14:paraId="35B36B9F" w14:textId="77777777" w:rsidR="00A02EB2" w:rsidRDefault="00A02EB2" w:rsidP="005D4018">
      <w:pPr>
        <w:spacing w:after="0" w:line="240" w:lineRule="auto"/>
        <w:jc w:val="both"/>
        <w:rPr>
          <w:rFonts w:ascii="Tms Rmn" w:hAnsi="Tms Rmn"/>
          <w:i/>
          <w:iCs/>
          <w:color w:val="000000"/>
          <w:sz w:val="24"/>
          <w:szCs w:val="24"/>
        </w:rPr>
      </w:pPr>
    </w:p>
    <w:p w14:paraId="1EFFF5DA" w14:textId="64DE0D5C" w:rsidR="00A02EB2" w:rsidRPr="00A02EB2" w:rsidRDefault="00A02EB2" w:rsidP="005D4018">
      <w:pPr>
        <w:spacing w:after="0" w:line="240" w:lineRule="auto"/>
        <w:jc w:val="both"/>
        <w:rPr>
          <w:rFonts w:ascii="Tms Rmn" w:hAnsi="Tms Rmn"/>
          <w:i/>
          <w:iCs/>
          <w:color w:val="000000"/>
          <w:sz w:val="24"/>
          <w:szCs w:val="24"/>
        </w:rPr>
      </w:pPr>
      <w:r w:rsidRPr="00A02EB2">
        <w:rPr>
          <w:rFonts w:ascii="Tms Rmn" w:hAnsi="Tms Rmn"/>
          <w:i/>
          <w:iCs/>
          <w:color w:val="000000"/>
          <w:sz w:val="24"/>
          <w:szCs w:val="24"/>
        </w:rPr>
        <w:t xml:space="preserve">Mi lahko pošljete vlogo v </w:t>
      </w:r>
      <w:proofErr w:type="spellStart"/>
      <w:r w:rsidRPr="00A02EB2">
        <w:rPr>
          <w:rFonts w:ascii="Tms Rmn" w:hAnsi="Tms Rmn"/>
          <w:i/>
          <w:iCs/>
          <w:color w:val="000000"/>
          <w:sz w:val="24"/>
          <w:szCs w:val="24"/>
        </w:rPr>
        <w:t>wordu</w:t>
      </w:r>
      <w:proofErr w:type="spellEnd"/>
      <w:r w:rsidRPr="00A02EB2">
        <w:rPr>
          <w:rFonts w:ascii="Tms Rmn" w:hAnsi="Tms Rmn"/>
          <w:i/>
          <w:iCs/>
          <w:color w:val="000000"/>
          <w:sz w:val="24"/>
          <w:szCs w:val="24"/>
        </w:rPr>
        <w:t xml:space="preserve"> ali </w:t>
      </w:r>
      <w:proofErr w:type="spellStart"/>
      <w:r w:rsidRPr="00A02EB2">
        <w:rPr>
          <w:rFonts w:ascii="Tms Rmn" w:hAnsi="Tms Rmn"/>
          <w:i/>
          <w:iCs/>
          <w:color w:val="000000"/>
          <w:sz w:val="24"/>
          <w:szCs w:val="24"/>
        </w:rPr>
        <w:t>pdf</w:t>
      </w:r>
      <w:proofErr w:type="spellEnd"/>
      <w:r w:rsidRPr="00A02EB2">
        <w:rPr>
          <w:rFonts w:ascii="Tms Rmn" w:hAnsi="Tms Rmn"/>
          <w:i/>
          <w:iCs/>
          <w:color w:val="000000"/>
          <w:sz w:val="24"/>
          <w:szCs w:val="24"/>
        </w:rPr>
        <w:t>-ju, da jo izpolnimo na papirju in jo potem elektronsko oddam?</w:t>
      </w:r>
    </w:p>
    <w:p w14:paraId="19E36676" w14:textId="77777777" w:rsidR="00A02EB2" w:rsidRPr="00A02EB2" w:rsidRDefault="00A02EB2" w:rsidP="005D4018">
      <w:pPr>
        <w:spacing w:after="0" w:line="240" w:lineRule="auto"/>
        <w:jc w:val="both"/>
        <w:rPr>
          <w:rFonts w:ascii="Tms Rmn" w:hAnsi="Tms Rmn"/>
          <w:i/>
          <w:iCs/>
          <w:color w:val="000000"/>
          <w:sz w:val="24"/>
          <w:szCs w:val="24"/>
        </w:rPr>
      </w:pPr>
    </w:p>
    <w:p w14:paraId="71D15922" w14:textId="04235098" w:rsidR="00A02EB2" w:rsidRPr="00A02EB2" w:rsidRDefault="00A02EB2" w:rsidP="005D4018">
      <w:pPr>
        <w:spacing w:after="0" w:line="240" w:lineRule="auto"/>
        <w:jc w:val="both"/>
        <w:rPr>
          <w:rFonts w:ascii="Tms Rmn" w:hAnsi="Tms Rmn"/>
          <w:i/>
          <w:iCs/>
          <w:color w:val="000000"/>
          <w:sz w:val="24"/>
          <w:szCs w:val="24"/>
        </w:rPr>
      </w:pPr>
      <w:r w:rsidRPr="00A02EB2">
        <w:rPr>
          <w:rFonts w:ascii="Tms Rmn" w:hAnsi="Tms Rmn"/>
          <w:i/>
          <w:iCs/>
          <w:color w:val="000000"/>
          <w:sz w:val="24"/>
          <w:szCs w:val="24"/>
        </w:rPr>
        <w:t>Zaradi korone in bolezni predsednice X me je zadolžila za oddajo vloge za sofinanciranje dokončanja projekta.</w:t>
      </w:r>
    </w:p>
    <w:p w14:paraId="69F26285" w14:textId="77777777" w:rsidR="00A02EB2" w:rsidRDefault="00A02EB2" w:rsidP="005D4018">
      <w:pPr>
        <w:spacing w:after="0" w:line="240" w:lineRule="auto"/>
        <w:jc w:val="both"/>
        <w:rPr>
          <w:rFonts w:ascii="Tms Rmn" w:hAnsi="Tms Rmn"/>
          <w:b/>
          <w:bCs/>
          <w:color w:val="000000"/>
          <w:sz w:val="24"/>
          <w:szCs w:val="24"/>
        </w:rPr>
      </w:pPr>
    </w:p>
    <w:p w14:paraId="56BCB305" w14:textId="7AE979CB" w:rsidR="00A02EB2" w:rsidRPr="00A02EB2" w:rsidRDefault="00A02EB2" w:rsidP="005D4018">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Vloge pred izpolnjevanjem ne morete natisniti. Vlogo v </w:t>
      </w:r>
      <w:proofErr w:type="spellStart"/>
      <w:r w:rsidRPr="00A02EB2">
        <w:rPr>
          <w:rFonts w:ascii="Tms Rmn" w:hAnsi="Tms Rmn"/>
          <w:b/>
          <w:bCs/>
          <w:color w:val="000000"/>
          <w:sz w:val="24"/>
          <w:szCs w:val="24"/>
        </w:rPr>
        <w:t>pdf</w:t>
      </w:r>
      <w:proofErr w:type="spellEnd"/>
      <w:r w:rsidRPr="00A02EB2">
        <w:rPr>
          <w:rFonts w:ascii="Tms Rmn" w:hAnsi="Tms Rmn"/>
          <w:b/>
          <w:bCs/>
          <w:color w:val="000000"/>
          <w:sz w:val="24"/>
          <w:szCs w:val="24"/>
        </w:rPr>
        <w:t xml:space="preserve"> lahko natisnete šele na koncu, ko jo izpolnite ali potem, ko jo že oddate. Prej je ne morete tiskati, saj gre za spletni obrazec, ki se prilagaja glede na vaše vnose.</w:t>
      </w:r>
    </w:p>
    <w:p w14:paraId="16C9C260" w14:textId="77777777" w:rsidR="00A02EB2" w:rsidRDefault="00A02EB2" w:rsidP="005D4018">
      <w:pPr>
        <w:spacing w:after="0" w:line="240" w:lineRule="auto"/>
        <w:jc w:val="both"/>
        <w:rPr>
          <w:rFonts w:ascii="Tms Rmn" w:hAnsi="Tms Rmn"/>
          <w:b/>
          <w:bCs/>
          <w:color w:val="000000"/>
          <w:sz w:val="24"/>
          <w:szCs w:val="24"/>
        </w:rPr>
      </w:pPr>
    </w:p>
    <w:p w14:paraId="202C9A97" w14:textId="12BA793D" w:rsidR="00A02EB2" w:rsidRPr="00A02EB2" w:rsidRDefault="00A02EB2" w:rsidP="005D4018">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Celoten obrazec v naprej pogledate, če  kliknete gumb </w:t>
      </w:r>
      <w:r w:rsidRPr="00A02EB2">
        <w:rPr>
          <w:rFonts w:ascii="Tms Rmn" w:hAnsi="Tms Rmn"/>
          <w:b/>
          <w:bCs/>
          <w:noProof/>
          <w:color w:val="000000"/>
          <w:sz w:val="24"/>
          <w:szCs w:val="24"/>
        </w:rPr>
        <w:drawing>
          <wp:inline distT="0" distB="0" distL="0" distR="0" wp14:anchorId="11CBE92A" wp14:editId="786E6C23">
            <wp:extent cx="152400" cy="171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A02EB2">
        <w:rPr>
          <w:rFonts w:ascii="Tms Rmn" w:hAnsi="Tms Rmn"/>
          <w:b/>
          <w:bCs/>
          <w:color w:val="000000"/>
          <w:sz w:val="24"/>
          <w:szCs w:val="24"/>
        </w:rPr>
        <w:t> (slikica očesa) na začetku usmerjenega traku. Tu lahko pregledujete vsa polja in tudi namige, izpolnjevanje v pregledu pa ni mogoče.</w:t>
      </w:r>
    </w:p>
    <w:p w14:paraId="0F48E4D6" w14:textId="77777777" w:rsidR="00A02EB2" w:rsidRDefault="00A02EB2" w:rsidP="005D4018">
      <w:pPr>
        <w:spacing w:after="0" w:line="240" w:lineRule="auto"/>
        <w:jc w:val="both"/>
        <w:rPr>
          <w:rFonts w:ascii="Tms Rmn" w:hAnsi="Tms Rmn"/>
          <w:b/>
          <w:bCs/>
          <w:color w:val="000000"/>
          <w:sz w:val="24"/>
          <w:szCs w:val="24"/>
        </w:rPr>
      </w:pPr>
    </w:p>
    <w:p w14:paraId="6A33492D" w14:textId="55328C9A" w:rsidR="00A02EB2" w:rsidRPr="00A02EB2" w:rsidRDefault="00A02EB2" w:rsidP="005D4018">
      <w:pPr>
        <w:spacing w:after="0" w:line="240" w:lineRule="auto"/>
        <w:jc w:val="both"/>
        <w:rPr>
          <w:rFonts w:ascii="Tms Rmn" w:hAnsi="Tms Rmn"/>
          <w:b/>
          <w:bCs/>
          <w:color w:val="000000"/>
          <w:sz w:val="24"/>
          <w:szCs w:val="24"/>
        </w:rPr>
      </w:pPr>
      <w:r w:rsidRPr="00A02EB2">
        <w:rPr>
          <w:rFonts w:ascii="Tms Rmn" w:hAnsi="Tms Rmn"/>
          <w:b/>
          <w:bCs/>
          <w:color w:val="000000"/>
          <w:sz w:val="24"/>
          <w:szCs w:val="24"/>
        </w:rPr>
        <w:t>Obrazec je spletni in se prilagaja glede na prejšnje vaše izbire, zato tudi ni nujno, da bo treba izpolniti vse, kar je na pregledu.</w:t>
      </w:r>
    </w:p>
    <w:p w14:paraId="0E36B339" w14:textId="77777777" w:rsidR="00A02EB2" w:rsidRDefault="00A02EB2" w:rsidP="005D4018">
      <w:pPr>
        <w:spacing w:after="0" w:line="240" w:lineRule="auto"/>
        <w:jc w:val="both"/>
        <w:rPr>
          <w:rFonts w:ascii="Tms Rmn" w:hAnsi="Tms Rmn"/>
          <w:b/>
          <w:bCs/>
          <w:color w:val="000000"/>
          <w:sz w:val="24"/>
          <w:szCs w:val="24"/>
        </w:rPr>
      </w:pPr>
    </w:p>
    <w:p w14:paraId="4C8B37A3" w14:textId="7A7FA700" w:rsidR="00A02EB2" w:rsidRPr="00A02EB2" w:rsidRDefault="00A02EB2" w:rsidP="005D4018">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Če boste oddajali v imenu druge osebe, morate dodati pooblastilo za zastopanje kot priponko (podpisan </w:t>
      </w:r>
      <w:proofErr w:type="spellStart"/>
      <w:r w:rsidRPr="00A02EB2">
        <w:rPr>
          <w:rFonts w:ascii="Tms Rmn" w:hAnsi="Tms Rmn"/>
          <w:b/>
          <w:bCs/>
          <w:color w:val="000000"/>
          <w:sz w:val="24"/>
          <w:szCs w:val="24"/>
        </w:rPr>
        <w:t>sken</w:t>
      </w:r>
      <w:proofErr w:type="spellEnd"/>
      <w:r w:rsidRPr="00A02EB2">
        <w:rPr>
          <w:rFonts w:ascii="Tms Rmn" w:hAnsi="Tms Rmn"/>
          <w:b/>
          <w:bCs/>
          <w:color w:val="000000"/>
          <w:sz w:val="24"/>
          <w:szCs w:val="24"/>
        </w:rPr>
        <w:t>).</w:t>
      </w:r>
    </w:p>
    <w:p w14:paraId="533A8629" w14:textId="77777777" w:rsidR="00A02EB2" w:rsidRPr="00076C0F" w:rsidRDefault="00A02EB2" w:rsidP="005D4018">
      <w:pPr>
        <w:pBdr>
          <w:bottom w:val="double" w:sz="4" w:space="1" w:color="auto"/>
        </w:pBdr>
        <w:spacing w:after="0" w:line="240" w:lineRule="auto"/>
        <w:jc w:val="both"/>
        <w:rPr>
          <w:b/>
          <w:bCs/>
          <w:sz w:val="24"/>
          <w:szCs w:val="24"/>
        </w:rPr>
      </w:pPr>
    </w:p>
    <w:p w14:paraId="0E641F5F" w14:textId="3214262D" w:rsidR="00D443EF" w:rsidRPr="00076C0F" w:rsidRDefault="00D443EF" w:rsidP="005D4018">
      <w:pPr>
        <w:pBdr>
          <w:bottom w:val="double" w:sz="4" w:space="1" w:color="auto"/>
        </w:pBdr>
        <w:spacing w:after="0" w:line="240" w:lineRule="auto"/>
        <w:jc w:val="both"/>
        <w:rPr>
          <w:b/>
          <w:bCs/>
          <w:sz w:val="24"/>
          <w:szCs w:val="24"/>
        </w:rPr>
      </w:pPr>
    </w:p>
    <w:p w14:paraId="4A095BB2" w14:textId="77777777" w:rsidR="00D443EF" w:rsidRPr="00076C0F" w:rsidRDefault="00D443EF" w:rsidP="005D4018">
      <w:pPr>
        <w:pBdr>
          <w:bottom w:val="double" w:sz="4" w:space="1" w:color="auto"/>
        </w:pBdr>
        <w:spacing w:after="0" w:line="240" w:lineRule="auto"/>
        <w:jc w:val="both"/>
        <w:rPr>
          <w:b/>
          <w:bCs/>
          <w:sz w:val="24"/>
          <w:szCs w:val="24"/>
        </w:rPr>
      </w:pPr>
    </w:p>
    <w:p w14:paraId="7AEB3203" w14:textId="77777777" w:rsidR="00D443EF" w:rsidRPr="00076C0F" w:rsidRDefault="00D443EF" w:rsidP="005D4018">
      <w:pPr>
        <w:spacing w:after="0" w:line="240" w:lineRule="auto"/>
        <w:jc w:val="both"/>
        <w:rPr>
          <w:b/>
          <w:bCs/>
          <w:sz w:val="24"/>
          <w:szCs w:val="24"/>
        </w:rPr>
      </w:pPr>
    </w:p>
    <w:p w14:paraId="2EC55465" w14:textId="77777777" w:rsidR="00D443EF" w:rsidRPr="00076C0F" w:rsidRDefault="00D443EF" w:rsidP="005D4018">
      <w:pPr>
        <w:spacing w:after="0" w:line="240" w:lineRule="auto"/>
        <w:jc w:val="both"/>
        <w:rPr>
          <w:b/>
          <w:bCs/>
          <w:sz w:val="24"/>
          <w:szCs w:val="24"/>
        </w:rPr>
      </w:pPr>
    </w:p>
    <w:p w14:paraId="2B6DE3B5" w14:textId="77777777" w:rsidR="00D443EF" w:rsidRPr="00076C0F" w:rsidRDefault="00D443EF" w:rsidP="005D4018">
      <w:pPr>
        <w:spacing w:after="0" w:line="240" w:lineRule="auto"/>
        <w:jc w:val="both"/>
        <w:rPr>
          <w:b/>
          <w:bCs/>
          <w:sz w:val="24"/>
          <w:szCs w:val="24"/>
        </w:rPr>
      </w:pPr>
    </w:p>
    <w:p w14:paraId="07706BC2" w14:textId="6343645B" w:rsidR="003C10C8" w:rsidRPr="003C10C8" w:rsidRDefault="003C10C8" w:rsidP="005D4018">
      <w:pPr>
        <w:spacing w:after="0" w:line="240" w:lineRule="auto"/>
        <w:jc w:val="both"/>
        <w:rPr>
          <w:b/>
          <w:bCs/>
          <w:color w:val="FF0000"/>
          <w:sz w:val="24"/>
          <w:szCs w:val="24"/>
        </w:rPr>
      </w:pPr>
      <w:r w:rsidRPr="003C10C8">
        <w:rPr>
          <w:b/>
          <w:bCs/>
          <w:color w:val="FF0000"/>
          <w:sz w:val="24"/>
          <w:szCs w:val="24"/>
        </w:rPr>
        <w:t>22. 01. 2021</w:t>
      </w:r>
    </w:p>
    <w:p w14:paraId="42580050" w14:textId="6A61C9D2" w:rsidR="003C10C8" w:rsidRDefault="003C10C8" w:rsidP="005D4018">
      <w:pPr>
        <w:spacing w:after="0" w:line="240" w:lineRule="auto"/>
        <w:jc w:val="both"/>
        <w:rPr>
          <w:rFonts w:ascii="Tms Rmn" w:hAnsi="Tms Rmn"/>
          <w:b/>
          <w:bCs/>
          <w:color w:val="000000"/>
          <w:sz w:val="24"/>
          <w:szCs w:val="24"/>
        </w:rPr>
      </w:pPr>
    </w:p>
    <w:p w14:paraId="756721E8" w14:textId="03CCE368" w:rsidR="003C10C8" w:rsidRPr="003C10C8" w:rsidRDefault="003C10C8" w:rsidP="005D4018">
      <w:pPr>
        <w:autoSpaceDE w:val="0"/>
        <w:autoSpaceDN w:val="0"/>
        <w:spacing w:after="0" w:line="240" w:lineRule="auto"/>
        <w:jc w:val="both"/>
        <w:rPr>
          <w:rFonts w:ascii="Tms Rmn" w:hAnsi="Tms Rmn"/>
          <w:i/>
          <w:iCs/>
          <w:color w:val="000000"/>
          <w:sz w:val="24"/>
          <w:szCs w:val="24"/>
        </w:rPr>
      </w:pPr>
      <w:r w:rsidRPr="003C10C8">
        <w:rPr>
          <w:rFonts w:ascii="Tms Rmn" w:hAnsi="Tms Rmn"/>
          <w:i/>
          <w:iCs/>
          <w:color w:val="000000"/>
          <w:sz w:val="24"/>
          <w:szCs w:val="24"/>
        </w:rPr>
        <w:t xml:space="preserve">Z mamo sva solastnika domačije ki je vpisana v EŠD kot spomenik lokalnega pomena. Domačija je sestavljena iz več stavb. Stavba, ki bi jo prenavljali je v naravi dvonadstropna hiša, v pritličju je gostinski lokal, v prvem nadstropju stanovanje, v drugem pa bivalno podstrešje. Nameravamo sanirati streho (zamenjava kritine), obnoviti fasado, zamenjati dotrajana lesena polkna in urediti vhod na dvorišče. Pozitivno </w:t>
      </w:r>
      <w:proofErr w:type="spellStart"/>
      <w:r w:rsidRPr="003C10C8">
        <w:rPr>
          <w:rFonts w:ascii="Tms Rmn" w:hAnsi="Tms Rmn"/>
          <w:i/>
          <w:iCs/>
          <w:color w:val="000000"/>
          <w:sz w:val="24"/>
          <w:szCs w:val="24"/>
        </w:rPr>
        <w:t>kulturnovarstveno</w:t>
      </w:r>
      <w:proofErr w:type="spellEnd"/>
      <w:r w:rsidRPr="003C10C8">
        <w:rPr>
          <w:rFonts w:ascii="Tms Rmn" w:hAnsi="Tms Rmn"/>
          <w:i/>
          <w:iCs/>
          <w:color w:val="000000"/>
          <w:sz w:val="24"/>
          <w:szCs w:val="24"/>
        </w:rPr>
        <w:t xml:space="preserve"> mnenje območne enote ZVKD je bilo  že izdano. Zanima me, če je mogoča prijava na razpis, glede na to da se v objektu opravlja dejavnost?</w:t>
      </w:r>
    </w:p>
    <w:p w14:paraId="108CB32D" w14:textId="663CC68D" w:rsidR="003C10C8" w:rsidRDefault="003C10C8" w:rsidP="005D4018">
      <w:pPr>
        <w:autoSpaceDE w:val="0"/>
        <w:autoSpaceDN w:val="0"/>
        <w:spacing w:after="0" w:line="240" w:lineRule="auto"/>
        <w:jc w:val="both"/>
        <w:rPr>
          <w:rFonts w:ascii="Arial" w:hAnsi="Arial" w:cs="Arial"/>
          <w:color w:val="000000"/>
          <w:sz w:val="20"/>
          <w:szCs w:val="20"/>
        </w:rPr>
      </w:pPr>
    </w:p>
    <w:p w14:paraId="735A0C4B" w14:textId="77777777" w:rsidR="003C10C8" w:rsidRPr="003C10C8" w:rsidRDefault="003C10C8" w:rsidP="005D4018">
      <w:pPr>
        <w:autoSpaceDE w:val="0"/>
        <w:autoSpaceDN w:val="0"/>
        <w:spacing w:after="0" w:line="240" w:lineRule="auto"/>
        <w:jc w:val="both"/>
        <w:rPr>
          <w:rFonts w:ascii="Tms Rmn" w:hAnsi="Tms Rmn"/>
          <w:i/>
          <w:iCs/>
          <w:color w:val="000000"/>
          <w:sz w:val="24"/>
          <w:szCs w:val="24"/>
        </w:rPr>
      </w:pPr>
      <w:r w:rsidRPr="003C10C8">
        <w:rPr>
          <w:rFonts w:ascii="Tms Rmn" w:hAnsi="Tms Rmn"/>
          <w:i/>
          <w:iCs/>
          <w:color w:val="000000"/>
          <w:sz w:val="24"/>
          <w:szCs w:val="24"/>
        </w:rPr>
        <w:t>Kakšen je ključ delitve upravičeno / neupravičeno? (površina ali kaj drugega)</w:t>
      </w:r>
    </w:p>
    <w:p w14:paraId="44886584" w14:textId="6F00DDEB" w:rsidR="003C10C8" w:rsidRDefault="003C10C8" w:rsidP="005D4018">
      <w:pPr>
        <w:spacing w:after="0" w:line="240" w:lineRule="auto"/>
        <w:jc w:val="both"/>
        <w:rPr>
          <w:rFonts w:ascii="Tms Rmn" w:hAnsi="Tms Rmn"/>
          <w:b/>
          <w:bCs/>
          <w:color w:val="000000"/>
          <w:sz w:val="24"/>
          <w:szCs w:val="24"/>
        </w:rPr>
      </w:pPr>
    </w:p>
    <w:p w14:paraId="707C4354" w14:textId="77777777" w:rsidR="003C10C8" w:rsidRPr="003C10C8" w:rsidRDefault="003C10C8" w:rsidP="005D4018">
      <w:pPr>
        <w:autoSpaceDE w:val="0"/>
        <w:autoSpaceDN w:val="0"/>
        <w:spacing w:after="0" w:line="240" w:lineRule="auto"/>
        <w:jc w:val="both"/>
        <w:rPr>
          <w:rFonts w:ascii="Tms Rmn" w:hAnsi="Tms Rmn"/>
          <w:b/>
          <w:bCs/>
          <w:color w:val="000000"/>
          <w:sz w:val="24"/>
          <w:szCs w:val="24"/>
        </w:rPr>
      </w:pPr>
      <w:r w:rsidRPr="003C10C8">
        <w:rPr>
          <w:rFonts w:ascii="Tms Rmn" w:hAnsi="Tms Rmn"/>
          <w:b/>
          <w:bCs/>
          <w:color w:val="000000"/>
          <w:sz w:val="24"/>
          <w:szCs w:val="24"/>
        </w:rPr>
        <w:t>DA, lahko prijavite tak objekt. Upravičenost stroškov se presoja glede na vrsto del. Upravičena in neupravičena dela so navedena v besedilu razpisa.</w:t>
      </w:r>
    </w:p>
    <w:p w14:paraId="029AB240" w14:textId="77777777" w:rsidR="003C10C8" w:rsidRPr="00F8380D" w:rsidRDefault="003C10C8" w:rsidP="005D4018">
      <w:pPr>
        <w:pBdr>
          <w:bottom w:val="single" w:sz="4" w:space="1" w:color="auto"/>
        </w:pBdr>
        <w:autoSpaceDE w:val="0"/>
        <w:autoSpaceDN w:val="0"/>
        <w:spacing w:after="0" w:line="240" w:lineRule="auto"/>
        <w:jc w:val="both"/>
        <w:rPr>
          <w:rFonts w:ascii="Tms Rmn" w:hAnsi="Tms Rmn"/>
          <w:color w:val="000000"/>
          <w:sz w:val="24"/>
          <w:szCs w:val="24"/>
        </w:rPr>
      </w:pPr>
    </w:p>
    <w:p w14:paraId="03B4E49F" w14:textId="77777777" w:rsidR="003C10C8" w:rsidRPr="00F8380D" w:rsidRDefault="003C10C8" w:rsidP="005D4018">
      <w:pPr>
        <w:autoSpaceDE w:val="0"/>
        <w:autoSpaceDN w:val="0"/>
        <w:spacing w:after="0" w:line="240" w:lineRule="auto"/>
        <w:jc w:val="both"/>
        <w:rPr>
          <w:rFonts w:ascii="Tms Rmn" w:hAnsi="Tms Rmn"/>
          <w:b/>
          <w:bCs/>
          <w:color w:val="000000"/>
          <w:sz w:val="24"/>
          <w:szCs w:val="24"/>
        </w:rPr>
      </w:pPr>
    </w:p>
    <w:p w14:paraId="0F4E7D94" w14:textId="56E9B724" w:rsidR="003C10C8" w:rsidRPr="003C10C8" w:rsidRDefault="003C10C8" w:rsidP="005D4018">
      <w:pPr>
        <w:spacing w:after="0" w:line="240" w:lineRule="auto"/>
        <w:jc w:val="both"/>
        <w:rPr>
          <w:rFonts w:ascii="Tms Rmn" w:hAnsi="Tms Rmn"/>
          <w:i/>
          <w:iCs/>
          <w:color w:val="000000"/>
          <w:sz w:val="24"/>
          <w:szCs w:val="24"/>
        </w:rPr>
      </w:pPr>
      <w:r>
        <w:rPr>
          <w:rFonts w:ascii="Tms Rmn" w:hAnsi="Tms Rmn"/>
          <w:i/>
          <w:iCs/>
          <w:color w:val="000000"/>
          <w:sz w:val="24"/>
          <w:szCs w:val="24"/>
        </w:rPr>
        <w:t>A</w:t>
      </w:r>
      <w:r w:rsidRPr="003C10C8">
        <w:rPr>
          <w:rFonts w:ascii="Tms Rmn" w:hAnsi="Tms Rmn"/>
          <w:i/>
          <w:iCs/>
          <w:color w:val="000000"/>
          <w:sz w:val="24"/>
          <w:szCs w:val="24"/>
        </w:rPr>
        <w:t>li pravilno razumemo pogoje RD, da za sklop 2 tudi v primeru da je prijavitelj občina, DIIP ni potreben?</w:t>
      </w:r>
    </w:p>
    <w:p w14:paraId="3455D378" w14:textId="5F23BC77" w:rsidR="003C10C8" w:rsidRDefault="003C10C8" w:rsidP="005D4018">
      <w:pPr>
        <w:spacing w:after="0" w:line="240" w:lineRule="auto"/>
        <w:jc w:val="both"/>
        <w:rPr>
          <w:rFonts w:ascii="Tms Rmn" w:hAnsi="Tms Rmn"/>
          <w:b/>
          <w:bCs/>
          <w:color w:val="000000"/>
          <w:sz w:val="24"/>
          <w:szCs w:val="24"/>
        </w:rPr>
      </w:pPr>
    </w:p>
    <w:p w14:paraId="7901F9A5" w14:textId="0002A5E8" w:rsidR="003C10C8" w:rsidRDefault="003C10C8" w:rsidP="005D4018">
      <w:pPr>
        <w:spacing w:after="0" w:line="240" w:lineRule="auto"/>
        <w:jc w:val="both"/>
        <w:rPr>
          <w:rFonts w:ascii="Tms Rmn" w:hAnsi="Tms Rmn"/>
          <w:b/>
          <w:bCs/>
          <w:color w:val="000000"/>
          <w:sz w:val="24"/>
          <w:szCs w:val="24"/>
        </w:rPr>
      </w:pPr>
      <w:r w:rsidRPr="003C10C8">
        <w:rPr>
          <w:rFonts w:ascii="Tms Rmn" w:hAnsi="Tms Rmn"/>
          <w:b/>
          <w:bCs/>
          <w:color w:val="000000"/>
          <w:sz w:val="24"/>
          <w:szCs w:val="24"/>
        </w:rPr>
        <w:t>DA</w:t>
      </w:r>
      <w:r>
        <w:rPr>
          <w:rFonts w:ascii="Tms Rmn" w:hAnsi="Tms Rmn"/>
          <w:b/>
          <w:bCs/>
          <w:color w:val="000000"/>
          <w:sz w:val="24"/>
          <w:szCs w:val="24"/>
        </w:rPr>
        <w:t>.</w:t>
      </w:r>
    </w:p>
    <w:p w14:paraId="411DACB9" w14:textId="77777777" w:rsidR="00912C2D" w:rsidRPr="00F8380D" w:rsidRDefault="00912C2D" w:rsidP="005D4018">
      <w:pPr>
        <w:pBdr>
          <w:bottom w:val="single" w:sz="4" w:space="1" w:color="auto"/>
        </w:pBdr>
        <w:autoSpaceDE w:val="0"/>
        <w:autoSpaceDN w:val="0"/>
        <w:spacing w:after="0" w:line="240" w:lineRule="auto"/>
        <w:jc w:val="both"/>
        <w:rPr>
          <w:rFonts w:ascii="Tms Rmn" w:hAnsi="Tms Rmn"/>
          <w:color w:val="000000"/>
          <w:sz w:val="24"/>
          <w:szCs w:val="24"/>
        </w:rPr>
      </w:pPr>
    </w:p>
    <w:p w14:paraId="2A77F948" w14:textId="57A306A3" w:rsidR="00912C2D" w:rsidRDefault="00912C2D" w:rsidP="005D4018">
      <w:pPr>
        <w:autoSpaceDE w:val="0"/>
        <w:autoSpaceDN w:val="0"/>
        <w:spacing w:after="0" w:line="240" w:lineRule="auto"/>
        <w:jc w:val="both"/>
        <w:rPr>
          <w:rFonts w:ascii="Tms Rmn" w:hAnsi="Tms Rmn"/>
          <w:b/>
          <w:bCs/>
          <w:color w:val="000000"/>
          <w:sz w:val="24"/>
          <w:szCs w:val="24"/>
        </w:rPr>
      </w:pPr>
    </w:p>
    <w:p w14:paraId="49B7B0BD" w14:textId="14E5A309" w:rsidR="00912C2D" w:rsidRPr="00912C2D" w:rsidRDefault="00912C2D" w:rsidP="005D4018">
      <w:pPr>
        <w:autoSpaceDE w:val="0"/>
        <w:autoSpaceDN w:val="0"/>
        <w:spacing w:after="0" w:line="240" w:lineRule="auto"/>
        <w:jc w:val="both"/>
        <w:rPr>
          <w:rFonts w:ascii="Tms Rmn" w:hAnsi="Tms Rmn"/>
          <w:b/>
          <w:bCs/>
          <w:i/>
          <w:iCs/>
          <w:color w:val="000000"/>
          <w:sz w:val="24"/>
          <w:szCs w:val="24"/>
        </w:rPr>
      </w:pPr>
      <w:r w:rsidRPr="00912C2D">
        <w:rPr>
          <w:rFonts w:ascii="Tms Rmn" w:hAnsi="Tms Rmn"/>
          <w:i/>
          <w:iCs/>
          <w:color w:val="000000"/>
          <w:sz w:val="24"/>
          <w:szCs w:val="24"/>
        </w:rPr>
        <w:t>V točki 8 razpisa je zapisano, da lahko prijavitelj za posamezni spomenik predloži le eno vlogo na sklop 1 ali eno vlogo na sklop 2. Območje ki je označeno v RKD pod EŠD X obsega več posameznih objektov (A, B, C, D, ...).  </w:t>
      </w:r>
      <w:r w:rsidRPr="00912C2D">
        <w:rPr>
          <w:rFonts w:ascii="Tms Rmn" w:hAnsi="Tms Rmn"/>
          <w:b/>
          <w:bCs/>
          <w:i/>
          <w:iCs/>
          <w:color w:val="000000"/>
          <w:sz w:val="24"/>
          <w:szCs w:val="24"/>
        </w:rPr>
        <w:t>Vprašanja glede spomenika z oznako EŠD: X: </w:t>
      </w:r>
    </w:p>
    <w:p w14:paraId="27042E69" w14:textId="77777777" w:rsidR="00912C2D" w:rsidRPr="00912C2D" w:rsidRDefault="00912C2D" w:rsidP="005D4018">
      <w:pPr>
        <w:autoSpaceDE w:val="0"/>
        <w:autoSpaceDN w:val="0"/>
        <w:spacing w:after="0" w:line="240" w:lineRule="auto"/>
        <w:jc w:val="both"/>
        <w:rPr>
          <w:rFonts w:ascii="Tms Rmn" w:hAnsi="Tms Rmn"/>
          <w:b/>
          <w:bCs/>
          <w:i/>
          <w:iCs/>
          <w:color w:val="000000"/>
          <w:sz w:val="24"/>
          <w:szCs w:val="24"/>
        </w:rPr>
      </w:pPr>
    </w:p>
    <w:p w14:paraId="66752D43" w14:textId="77777777" w:rsidR="00912C2D" w:rsidRPr="00912C2D" w:rsidRDefault="00912C2D" w:rsidP="005D4018">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Ali se vsaka stavba znotraj območja tretira ločeno kot spomenik, ali se celotno območje gleda kot en spomenik? </w:t>
      </w:r>
    </w:p>
    <w:p w14:paraId="3856493E" w14:textId="77777777" w:rsidR="00912C2D" w:rsidRPr="00912C2D" w:rsidRDefault="00912C2D" w:rsidP="005D4018">
      <w:pPr>
        <w:autoSpaceDE w:val="0"/>
        <w:autoSpaceDN w:val="0"/>
        <w:spacing w:after="0" w:line="240" w:lineRule="auto"/>
        <w:jc w:val="both"/>
        <w:rPr>
          <w:rFonts w:ascii="Tms Rmn" w:hAnsi="Tms Rmn"/>
          <w:i/>
          <w:iCs/>
          <w:color w:val="000000"/>
          <w:sz w:val="24"/>
          <w:szCs w:val="24"/>
        </w:rPr>
      </w:pPr>
    </w:p>
    <w:p w14:paraId="6144AA8F" w14:textId="77777777" w:rsidR="00912C2D" w:rsidRPr="00912C2D" w:rsidRDefault="00912C2D" w:rsidP="005D4018">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Če se kot primer na razpis prijavita dva različna lastnika, lastnik objekta A in lastnik objekta B. Ali se to tretira kot dve vlogi za isti spomenik in je posledično ena vloga zavrnjena? </w:t>
      </w:r>
    </w:p>
    <w:p w14:paraId="22502464" w14:textId="77777777" w:rsidR="00912C2D" w:rsidRPr="00912C2D" w:rsidRDefault="00912C2D" w:rsidP="005D4018">
      <w:pPr>
        <w:autoSpaceDE w:val="0"/>
        <w:autoSpaceDN w:val="0"/>
        <w:spacing w:after="0" w:line="240" w:lineRule="auto"/>
        <w:jc w:val="both"/>
        <w:rPr>
          <w:rFonts w:ascii="Tms Rmn" w:hAnsi="Tms Rmn"/>
          <w:i/>
          <w:iCs/>
          <w:color w:val="000000"/>
          <w:sz w:val="24"/>
          <w:szCs w:val="24"/>
        </w:rPr>
      </w:pPr>
    </w:p>
    <w:p w14:paraId="7790CE24" w14:textId="77777777" w:rsidR="00912C2D" w:rsidRPr="00912C2D" w:rsidRDefault="00912C2D" w:rsidP="005D4018">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Če se kot primer na razpis prijavita dva različna objekta, objekt A in objekt B, kjer je lastnik/prijavitelj isti. Ali se to tretira kot dve vlogi za isti spomenik in je posledično ena vloga zavrnjena? </w:t>
      </w:r>
    </w:p>
    <w:p w14:paraId="24427FFF" w14:textId="48AC514F" w:rsidR="00912C2D" w:rsidRDefault="00912C2D" w:rsidP="005D4018">
      <w:pPr>
        <w:autoSpaceDE w:val="0"/>
        <w:autoSpaceDN w:val="0"/>
        <w:spacing w:after="0" w:line="240" w:lineRule="auto"/>
        <w:jc w:val="both"/>
        <w:rPr>
          <w:rFonts w:ascii="Tms Rmn" w:hAnsi="Tms Rmn"/>
          <w:b/>
          <w:bCs/>
          <w:color w:val="000000"/>
          <w:sz w:val="24"/>
          <w:szCs w:val="24"/>
        </w:rPr>
      </w:pPr>
    </w:p>
    <w:p w14:paraId="0C5162FE" w14:textId="20EE193C" w:rsidR="00912C2D" w:rsidRPr="00912C2D" w:rsidRDefault="00912C2D" w:rsidP="005D4018">
      <w:pPr>
        <w:spacing w:after="0" w:line="240" w:lineRule="auto"/>
        <w:jc w:val="both"/>
        <w:rPr>
          <w:rFonts w:ascii="Tms Rmn" w:hAnsi="Tms Rmn"/>
          <w:b/>
          <w:bCs/>
          <w:color w:val="000000"/>
          <w:sz w:val="24"/>
          <w:szCs w:val="24"/>
        </w:rPr>
      </w:pPr>
      <w:r>
        <w:rPr>
          <w:rFonts w:ascii="Tms Rmn" w:hAnsi="Tms Rmn"/>
          <w:b/>
          <w:bCs/>
          <w:color w:val="000000"/>
          <w:sz w:val="24"/>
          <w:szCs w:val="24"/>
        </w:rPr>
        <w:t>V</w:t>
      </w:r>
      <w:r w:rsidRPr="00912C2D">
        <w:rPr>
          <w:rFonts w:ascii="Tms Rmn" w:hAnsi="Tms Rmn"/>
          <w:b/>
          <w:bCs/>
          <w:color w:val="000000"/>
          <w:sz w:val="24"/>
          <w:szCs w:val="24"/>
        </w:rPr>
        <w:t xml:space="preserve"> vašem primeru gre za kompleks objektov pod isto EŠD, zato naj celovit projekt za ta spomenik prijavi en prijavitelj s pooblastilom vseh ostalih lastnikov in navede vse objekte, na katerih se bodo izvajali posegi. Več vlog za isti spomenik ne sme biti. V primeru prijave dveh ali več vlog za isti spomenik, bo obravnavana le tista, ki bo pravočasno oddana prva, vse ostale vloge pa bodo zavržene</w:t>
      </w:r>
      <w:r>
        <w:rPr>
          <w:rFonts w:ascii="Tms Rmn" w:hAnsi="Tms Rmn"/>
          <w:b/>
          <w:bCs/>
          <w:color w:val="000000"/>
          <w:sz w:val="24"/>
          <w:szCs w:val="24"/>
        </w:rPr>
        <w:t>.</w:t>
      </w:r>
    </w:p>
    <w:p w14:paraId="6E281657" w14:textId="77777777" w:rsidR="00912C2D" w:rsidRPr="00F8380D" w:rsidRDefault="00912C2D" w:rsidP="005D4018">
      <w:pPr>
        <w:pBdr>
          <w:bottom w:val="single" w:sz="4" w:space="1" w:color="auto"/>
        </w:pBdr>
        <w:autoSpaceDE w:val="0"/>
        <w:autoSpaceDN w:val="0"/>
        <w:spacing w:after="0" w:line="240" w:lineRule="auto"/>
        <w:jc w:val="both"/>
        <w:rPr>
          <w:rFonts w:ascii="Tms Rmn" w:hAnsi="Tms Rmn"/>
          <w:color w:val="000000"/>
          <w:sz w:val="24"/>
          <w:szCs w:val="24"/>
        </w:rPr>
      </w:pPr>
    </w:p>
    <w:p w14:paraId="12EDEB7D" w14:textId="77777777" w:rsidR="00912C2D" w:rsidRDefault="00912C2D" w:rsidP="005D4018">
      <w:pPr>
        <w:autoSpaceDE w:val="0"/>
        <w:autoSpaceDN w:val="0"/>
        <w:spacing w:after="0" w:line="240" w:lineRule="auto"/>
        <w:jc w:val="both"/>
        <w:rPr>
          <w:rFonts w:ascii="Tms Rmn" w:hAnsi="Tms Rmn"/>
          <w:b/>
          <w:bCs/>
          <w:color w:val="000000"/>
          <w:sz w:val="24"/>
          <w:szCs w:val="24"/>
        </w:rPr>
      </w:pPr>
    </w:p>
    <w:p w14:paraId="5E7A191E" w14:textId="7127EA83" w:rsidR="00912C2D" w:rsidRPr="00912C2D" w:rsidRDefault="00912C2D" w:rsidP="005D4018">
      <w:pPr>
        <w:pStyle w:val="Odstavekseznama"/>
        <w:numPr>
          <w:ilvl w:val="0"/>
          <w:numId w:val="16"/>
        </w:numPr>
        <w:autoSpaceDE w:val="0"/>
        <w:autoSpaceDN w:val="0"/>
        <w:jc w:val="both"/>
        <w:rPr>
          <w:rFonts w:ascii="Tms Rmn" w:hAnsi="Tms Rmn" w:cstheme="minorBidi"/>
          <w:i/>
          <w:iCs/>
          <w:color w:val="000000"/>
          <w:sz w:val="24"/>
          <w:szCs w:val="24"/>
          <w:lang w:eastAsia="en-US"/>
        </w:rPr>
      </w:pPr>
      <w:r w:rsidRPr="00912C2D">
        <w:rPr>
          <w:rFonts w:ascii="Tms Rmn" w:hAnsi="Tms Rmn" w:cstheme="minorBidi"/>
          <w:i/>
          <w:iCs/>
          <w:color w:val="000000"/>
          <w:sz w:val="24"/>
          <w:szCs w:val="24"/>
          <w:lang w:eastAsia="en-US"/>
        </w:rPr>
        <w:t>Prijavljali se bomo na sklop 1 za leto 2021. Predviden obseg del je 5-6 mesecev. V primeru, da pride pri izvedbi javnega razpisa da morebitne revizije ali kakšne druge zadeve, ki bi podaljšala izbiro izvajalca in s tem pričetek del in jih tako ne bi uspeli do konca izvesti do 30.10.2021. Ali je to utemeljen objektivni razlog za morebitno podaljšanje roka za oddajo zahtevka na ministrstvo oz</w:t>
      </w:r>
      <w:r w:rsidR="001A5B65">
        <w:rPr>
          <w:rFonts w:ascii="Tms Rmn" w:hAnsi="Tms Rmn" w:cstheme="minorBidi"/>
          <w:i/>
          <w:iCs/>
          <w:color w:val="000000"/>
          <w:sz w:val="24"/>
          <w:szCs w:val="24"/>
          <w:lang w:eastAsia="en-US"/>
        </w:rPr>
        <w:t>.</w:t>
      </w:r>
      <w:r w:rsidRPr="00912C2D">
        <w:rPr>
          <w:rFonts w:ascii="Tms Rmn" w:hAnsi="Tms Rmn" w:cstheme="minorBidi"/>
          <w:i/>
          <w:iCs/>
          <w:color w:val="000000"/>
          <w:sz w:val="24"/>
          <w:szCs w:val="24"/>
          <w:lang w:eastAsia="en-US"/>
        </w:rPr>
        <w:t xml:space="preserve"> kaj se smatra kot utemeljen razlog za podaljšanje roka za oddajo zahtevkov (seveda v primeru, da nam bodo dodeljena sofinancerska sredstva)?</w:t>
      </w:r>
    </w:p>
    <w:p w14:paraId="7E57E66A" w14:textId="77777777" w:rsidR="00912C2D" w:rsidRDefault="00912C2D" w:rsidP="005D4018">
      <w:pPr>
        <w:pStyle w:val="Odstavekseznama"/>
        <w:autoSpaceDE w:val="0"/>
        <w:autoSpaceDN w:val="0"/>
        <w:ind w:left="360"/>
        <w:jc w:val="both"/>
        <w:rPr>
          <w:rFonts w:ascii="Arial" w:hAnsi="Arial" w:cs="Arial"/>
          <w:color w:val="FF0000"/>
          <w:sz w:val="20"/>
          <w:szCs w:val="20"/>
        </w:rPr>
      </w:pPr>
    </w:p>
    <w:p w14:paraId="0D2273CF" w14:textId="4CCFDA9D" w:rsidR="00912C2D" w:rsidRPr="00912C2D" w:rsidRDefault="00912C2D" w:rsidP="005D4018">
      <w:pPr>
        <w:pStyle w:val="Odstavekseznama"/>
        <w:autoSpaceDE w:val="0"/>
        <w:autoSpaceDN w:val="0"/>
        <w:ind w:left="360"/>
        <w:jc w:val="both"/>
        <w:rPr>
          <w:rFonts w:ascii="Tms Rmn" w:hAnsi="Tms Rmn" w:cstheme="minorBidi"/>
          <w:b/>
          <w:bCs/>
          <w:color w:val="000000"/>
          <w:sz w:val="24"/>
          <w:szCs w:val="24"/>
          <w:lang w:eastAsia="en-US"/>
        </w:rPr>
      </w:pPr>
      <w:r w:rsidRPr="00912C2D">
        <w:rPr>
          <w:rFonts w:ascii="Tms Rmn" w:hAnsi="Tms Rmn" w:cstheme="minorBidi"/>
          <w:b/>
          <w:bCs/>
          <w:color w:val="000000"/>
          <w:sz w:val="24"/>
          <w:szCs w:val="24"/>
          <w:lang w:eastAsia="en-US"/>
        </w:rPr>
        <w:t>Ne. To ni utemeljen razlog. Objektivni razlog je neka višja sila, ki bi preprečila izvajanje del. Predlagam vam, da v tem primeru načrtujete sredstva za leto 2022 in ministrstvu dostavite zahtevek za izplačilo skupaj z račun</w:t>
      </w:r>
      <w:r>
        <w:rPr>
          <w:rFonts w:ascii="Tms Rmn" w:hAnsi="Tms Rmn" w:cstheme="minorBidi"/>
          <w:b/>
          <w:bCs/>
          <w:color w:val="000000"/>
          <w:sz w:val="24"/>
          <w:szCs w:val="24"/>
          <w:lang w:eastAsia="en-US"/>
        </w:rPr>
        <w:t>i</w:t>
      </w:r>
      <w:r w:rsidRPr="00912C2D">
        <w:rPr>
          <w:rFonts w:ascii="Tms Rmn" w:hAnsi="Tms Rmn" w:cstheme="minorBidi"/>
          <w:b/>
          <w:bCs/>
          <w:color w:val="000000"/>
          <w:sz w:val="24"/>
          <w:szCs w:val="24"/>
          <w:lang w:eastAsia="en-US"/>
        </w:rPr>
        <w:t xml:space="preserve"> v prvih mesecih leta 2022.</w:t>
      </w:r>
    </w:p>
    <w:p w14:paraId="7DC192DA" w14:textId="77777777" w:rsidR="00912C2D" w:rsidRDefault="00912C2D" w:rsidP="005D4018">
      <w:pPr>
        <w:autoSpaceDE w:val="0"/>
        <w:autoSpaceDN w:val="0"/>
        <w:spacing w:after="0" w:line="240" w:lineRule="auto"/>
        <w:jc w:val="both"/>
        <w:rPr>
          <w:rFonts w:ascii="Arial" w:hAnsi="Arial" w:cs="Arial"/>
          <w:color w:val="000000"/>
          <w:sz w:val="20"/>
          <w:szCs w:val="20"/>
        </w:rPr>
      </w:pPr>
    </w:p>
    <w:p w14:paraId="062BC06A" w14:textId="77777777" w:rsidR="00912C2D" w:rsidRPr="00B55C3F" w:rsidRDefault="00912C2D" w:rsidP="005D4018">
      <w:pPr>
        <w:autoSpaceDE w:val="0"/>
        <w:autoSpaceDN w:val="0"/>
        <w:spacing w:after="0" w:line="240" w:lineRule="auto"/>
        <w:ind w:left="360"/>
        <w:jc w:val="both"/>
        <w:rPr>
          <w:rFonts w:ascii="Tms Rmn" w:hAnsi="Tms Rmn"/>
          <w:i/>
          <w:iCs/>
          <w:color w:val="000000"/>
          <w:sz w:val="24"/>
          <w:szCs w:val="24"/>
        </w:rPr>
      </w:pPr>
      <w:r w:rsidRPr="00B55C3F">
        <w:rPr>
          <w:rFonts w:ascii="Tms Rmn" w:hAnsi="Tms Rmn"/>
          <w:i/>
          <w:iCs/>
          <w:color w:val="000000"/>
          <w:sz w:val="24"/>
          <w:szCs w:val="24"/>
        </w:rPr>
        <w:t>2. Istočasno z deli, ki jih bomo prijavili na razpis kot upravičene stroške, se bodo v javni razpis vključila in izvedla tudi dela, ki ne spadajo pod upravičene stroške, jih je pa potrebno istočasno izvesti v sklopu te faze obnove objekta. Kako je v tem primeru s poročanjem in oddajo zahtevka? Se predloži zahtevek in potrdila o izplačilu izvajalcem do višine določene s sofinancersko pogodbo, ali je potrebno ločevati situacije, kaj tretjega?</w:t>
      </w:r>
    </w:p>
    <w:p w14:paraId="40442F39" w14:textId="77777777" w:rsidR="003F451E" w:rsidRDefault="003F451E" w:rsidP="005D4018">
      <w:pPr>
        <w:spacing w:after="0" w:line="240" w:lineRule="auto"/>
        <w:ind w:left="360"/>
        <w:jc w:val="both"/>
        <w:rPr>
          <w:rFonts w:ascii="Tms Rmn" w:hAnsi="Tms Rmn"/>
          <w:b/>
          <w:bCs/>
          <w:color w:val="000000"/>
          <w:sz w:val="24"/>
          <w:szCs w:val="24"/>
        </w:rPr>
      </w:pPr>
    </w:p>
    <w:p w14:paraId="578168DD" w14:textId="7A731514" w:rsidR="00912C2D" w:rsidRDefault="00912C2D" w:rsidP="005D4018">
      <w:pPr>
        <w:spacing w:after="0" w:line="240" w:lineRule="auto"/>
        <w:ind w:left="360"/>
        <w:jc w:val="both"/>
        <w:rPr>
          <w:rFonts w:ascii="Tms Rmn" w:hAnsi="Tms Rmn"/>
          <w:b/>
          <w:bCs/>
          <w:color w:val="000000"/>
          <w:sz w:val="24"/>
          <w:szCs w:val="24"/>
        </w:rPr>
      </w:pPr>
      <w:r w:rsidRPr="00B55C3F">
        <w:rPr>
          <w:rFonts w:ascii="Tms Rmn" w:hAnsi="Tms Rmn"/>
          <w:b/>
          <w:bCs/>
          <w:color w:val="000000"/>
          <w:sz w:val="24"/>
          <w:szCs w:val="24"/>
        </w:rPr>
        <w:t xml:space="preserve">Vrednost projekta na razpisu je vrednost upravičenih stroškov. Seveda boste izvedli skupno javno naročilo za celotno investicijo, vendar mora biti tudi iz ponudbe/predračuna izbranega izvajalca jasno razvidno (označeno), katere postavke so upravičeni stroški in katere ne. Pri zahtevku za izplačilo lahko priložite tudi skupno </w:t>
      </w:r>
      <w:r w:rsidRPr="00B55C3F">
        <w:rPr>
          <w:rFonts w:ascii="Tms Rmn" w:hAnsi="Tms Rmn"/>
          <w:b/>
          <w:bCs/>
          <w:color w:val="000000"/>
          <w:sz w:val="24"/>
          <w:szCs w:val="24"/>
        </w:rPr>
        <w:lastRenderedPageBreak/>
        <w:t>situacijo (upravičeni in neupravičeni stroški), vendar morate tudi na njej označiti postavke, ki predstavljajo upravičene stroške. Delež sofinanciranja ministrstva se namreč izračuna od upravičenih stroškov projekta.</w:t>
      </w:r>
    </w:p>
    <w:p w14:paraId="2BFC94C8" w14:textId="13E48185" w:rsidR="001A5B65" w:rsidRDefault="001A5B65" w:rsidP="005D4018">
      <w:pPr>
        <w:spacing w:after="0" w:line="240" w:lineRule="auto"/>
        <w:ind w:left="360"/>
        <w:jc w:val="both"/>
        <w:rPr>
          <w:rFonts w:ascii="Tms Rmn" w:hAnsi="Tms Rmn"/>
          <w:b/>
          <w:bCs/>
          <w:color w:val="000000"/>
          <w:sz w:val="24"/>
          <w:szCs w:val="24"/>
        </w:rPr>
      </w:pPr>
    </w:p>
    <w:p w14:paraId="32699952" w14:textId="77777777" w:rsidR="001A5B65" w:rsidRDefault="001A5B65" w:rsidP="005D4018">
      <w:pPr>
        <w:spacing w:after="0" w:line="240" w:lineRule="auto"/>
        <w:ind w:left="360"/>
        <w:jc w:val="both"/>
        <w:rPr>
          <w:rFonts w:ascii="Tms Rmn" w:hAnsi="Tms Rmn"/>
          <w:i/>
          <w:iCs/>
          <w:color w:val="000000"/>
          <w:sz w:val="24"/>
          <w:szCs w:val="24"/>
        </w:rPr>
      </w:pPr>
      <w:r w:rsidRPr="001A5B65">
        <w:rPr>
          <w:rFonts w:ascii="Tms Rmn" w:hAnsi="Tms Rmn"/>
          <w:i/>
          <w:iCs/>
          <w:color w:val="000000"/>
          <w:sz w:val="24"/>
          <w:szCs w:val="24"/>
        </w:rPr>
        <w:t xml:space="preserve">Glede odgovora na 1. vprašanje me zanima, v kolikor potem prijavimo sredstva za leto 2022, dela pa se začnejo 2021 ali je sporno če bo del situacij izdan in plačan že v letu 2021? Ali pa bi bila zadnja situacija izdana decembra 2021 in nato plačana januarja 2022, lahko še vedno uveljavljamo celotno vrednost operacije? </w:t>
      </w:r>
    </w:p>
    <w:p w14:paraId="5ECFDBBF" w14:textId="77777777" w:rsidR="001A5B65" w:rsidRDefault="001A5B65" w:rsidP="005D4018">
      <w:pPr>
        <w:spacing w:after="0" w:line="240" w:lineRule="auto"/>
        <w:ind w:left="360"/>
        <w:jc w:val="both"/>
        <w:rPr>
          <w:rFonts w:ascii="Tms Rmn" w:hAnsi="Tms Rmn"/>
          <w:i/>
          <w:iCs/>
          <w:color w:val="000000"/>
          <w:sz w:val="24"/>
          <w:szCs w:val="24"/>
        </w:rPr>
      </w:pPr>
    </w:p>
    <w:p w14:paraId="43531596" w14:textId="182BAE71" w:rsidR="001A5B65" w:rsidRPr="001A5B65" w:rsidRDefault="001A5B65" w:rsidP="005D4018">
      <w:pPr>
        <w:spacing w:after="0" w:line="240" w:lineRule="auto"/>
        <w:ind w:left="360"/>
        <w:jc w:val="both"/>
        <w:rPr>
          <w:rFonts w:ascii="Tms Rmn" w:hAnsi="Tms Rmn"/>
          <w:i/>
          <w:iCs/>
          <w:color w:val="000000"/>
          <w:sz w:val="24"/>
          <w:szCs w:val="24"/>
        </w:rPr>
      </w:pPr>
      <w:r>
        <w:rPr>
          <w:rFonts w:ascii="Tms Rmn" w:hAnsi="Tms Rmn"/>
          <w:b/>
          <w:bCs/>
          <w:color w:val="000000"/>
          <w:sz w:val="24"/>
          <w:szCs w:val="24"/>
        </w:rPr>
        <w:t>N</w:t>
      </w:r>
      <w:r w:rsidRPr="001A5B65">
        <w:rPr>
          <w:rFonts w:ascii="Tms Rmn" w:hAnsi="Tms Rmn"/>
          <w:b/>
          <w:bCs/>
          <w:color w:val="000000"/>
          <w:sz w:val="24"/>
          <w:szCs w:val="24"/>
        </w:rPr>
        <w:t xml:space="preserve">e, ni sporno. Stroški so upravičeni, če bodo nastali od datuma oddaje vloge na javni razpis do roka za končanje projekta. Projekt mora biti zaključen najkasneje 30. 10. 2022, ko je tudi rok za predložitev zadnjega zahtevka za izplačilo. V vašem primeru lahko prijavite tudi dvoletni projekt (finančna sredstva 2021 in 2022). Zahtevkov za izplačilo, ki jih dostavljate na ministrstvo, je lahko več. Ni nujno, da je en sam ob zaključku projekta. </w:t>
      </w:r>
    </w:p>
    <w:p w14:paraId="33B694AA" w14:textId="77777777" w:rsidR="001A5B65" w:rsidRPr="00F8380D" w:rsidRDefault="001A5B65" w:rsidP="005D4018">
      <w:pPr>
        <w:pBdr>
          <w:bottom w:val="single" w:sz="4" w:space="1" w:color="auto"/>
        </w:pBdr>
        <w:autoSpaceDE w:val="0"/>
        <w:autoSpaceDN w:val="0"/>
        <w:spacing w:after="0" w:line="240" w:lineRule="auto"/>
        <w:jc w:val="both"/>
        <w:rPr>
          <w:rFonts w:ascii="Tms Rmn" w:hAnsi="Tms Rmn"/>
          <w:color w:val="000000"/>
          <w:sz w:val="24"/>
          <w:szCs w:val="24"/>
        </w:rPr>
      </w:pPr>
    </w:p>
    <w:p w14:paraId="7E721A97" w14:textId="77777777" w:rsidR="001A5B65" w:rsidRDefault="001A5B65" w:rsidP="005D4018">
      <w:pPr>
        <w:autoSpaceDE w:val="0"/>
        <w:autoSpaceDN w:val="0"/>
        <w:spacing w:after="0" w:line="240" w:lineRule="auto"/>
        <w:jc w:val="both"/>
        <w:rPr>
          <w:rFonts w:ascii="Tms Rmn" w:hAnsi="Tms Rmn"/>
          <w:b/>
          <w:bCs/>
          <w:color w:val="000000"/>
          <w:sz w:val="24"/>
          <w:szCs w:val="24"/>
        </w:rPr>
      </w:pPr>
    </w:p>
    <w:p w14:paraId="2C47F2A1" w14:textId="77777777" w:rsidR="007B4186" w:rsidRPr="007B4186" w:rsidRDefault="007B4186" w:rsidP="005D4018">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Kot prijavitelj smo javno podjetje, ki mora zagotoviti (glede na vaš zadnji odgovor) za potrebe razpisa tudi investicijsko dokumentacijo (DIIP). Ali moramo podati tudi druga dokazila, ki veljajo po razpisu za občino pri sklopu 2?</w:t>
      </w:r>
    </w:p>
    <w:p w14:paraId="15B810A7" w14:textId="77777777" w:rsidR="00912C2D" w:rsidRPr="00F8380D" w:rsidRDefault="00912C2D" w:rsidP="005D4018">
      <w:pPr>
        <w:autoSpaceDE w:val="0"/>
        <w:autoSpaceDN w:val="0"/>
        <w:spacing w:after="0" w:line="240" w:lineRule="auto"/>
        <w:jc w:val="both"/>
        <w:rPr>
          <w:rFonts w:ascii="Tms Rmn" w:hAnsi="Tms Rmn"/>
          <w:b/>
          <w:bCs/>
          <w:color w:val="000000"/>
          <w:sz w:val="24"/>
          <w:szCs w:val="24"/>
        </w:rPr>
      </w:pPr>
    </w:p>
    <w:p w14:paraId="622A7643" w14:textId="77777777" w:rsidR="007B4186" w:rsidRPr="007B4186" w:rsidRDefault="007B4186" w:rsidP="005D4018">
      <w:pPr>
        <w:spacing w:after="0" w:line="240" w:lineRule="auto"/>
        <w:jc w:val="both"/>
        <w:rPr>
          <w:rFonts w:ascii="Tms Rmn" w:hAnsi="Tms Rmn"/>
          <w:b/>
          <w:bCs/>
          <w:color w:val="000000"/>
          <w:sz w:val="24"/>
          <w:szCs w:val="24"/>
        </w:rPr>
      </w:pPr>
      <w:r w:rsidRPr="007B4186">
        <w:rPr>
          <w:rFonts w:ascii="Tms Rmn" w:hAnsi="Tms Rmn"/>
          <w:b/>
          <w:bCs/>
          <w:color w:val="000000"/>
          <w:sz w:val="24"/>
          <w:szCs w:val="24"/>
        </w:rPr>
        <w:t>Pri sklopu 2 ni potrebno pripenjati DIIP, proračuna, NRP – glej: pogoji na razpis za sklop 2.</w:t>
      </w:r>
    </w:p>
    <w:p w14:paraId="5B6E967E" w14:textId="03F0AE5C" w:rsidR="007B4186" w:rsidRDefault="007B4186" w:rsidP="005D4018">
      <w:pPr>
        <w:autoSpaceDE w:val="0"/>
        <w:autoSpaceDN w:val="0"/>
        <w:spacing w:after="0" w:line="240" w:lineRule="auto"/>
        <w:jc w:val="both"/>
        <w:rPr>
          <w:rFonts w:ascii="Tms Rmn" w:hAnsi="Tms Rmn"/>
          <w:color w:val="000000"/>
          <w:sz w:val="24"/>
          <w:szCs w:val="24"/>
        </w:rPr>
      </w:pPr>
    </w:p>
    <w:p w14:paraId="435DA0B1" w14:textId="41415681" w:rsidR="007B4186" w:rsidRDefault="007B4186" w:rsidP="005D4018">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Kaj pa za sklop 1?</w:t>
      </w:r>
    </w:p>
    <w:p w14:paraId="02A06058" w14:textId="5D9CBC66" w:rsidR="007B4186" w:rsidRDefault="007B4186" w:rsidP="005D4018">
      <w:pPr>
        <w:autoSpaceDE w:val="0"/>
        <w:autoSpaceDN w:val="0"/>
        <w:spacing w:after="0" w:line="240" w:lineRule="auto"/>
        <w:jc w:val="both"/>
        <w:rPr>
          <w:rFonts w:ascii="Tms Rmn" w:hAnsi="Tms Rmn"/>
          <w:i/>
          <w:iCs/>
          <w:color w:val="000000"/>
          <w:sz w:val="24"/>
          <w:szCs w:val="24"/>
        </w:rPr>
      </w:pPr>
    </w:p>
    <w:p w14:paraId="7AF1ED8A" w14:textId="6BB19006" w:rsidR="007B4186" w:rsidRPr="007B4186" w:rsidRDefault="007B4186" w:rsidP="005D4018">
      <w:pPr>
        <w:spacing w:after="0" w:line="240" w:lineRule="auto"/>
        <w:jc w:val="both"/>
        <w:rPr>
          <w:rFonts w:ascii="Tms Rmn" w:hAnsi="Tms Rmn"/>
          <w:b/>
          <w:bCs/>
          <w:color w:val="000000"/>
          <w:sz w:val="24"/>
          <w:szCs w:val="24"/>
        </w:rPr>
      </w:pPr>
      <w:r w:rsidRPr="007B4186">
        <w:rPr>
          <w:rFonts w:ascii="Tms Rmn" w:hAnsi="Tms Rmn"/>
          <w:b/>
          <w:bCs/>
          <w:color w:val="000000"/>
          <w:sz w:val="24"/>
          <w:szCs w:val="24"/>
        </w:rPr>
        <w:t>Če je investitor občina, da, sicer ne. Če je investitor vaše podjetje (iz pogodbe o upravljanju mora biti razvidno, da imate »pravico graditi«), potem boste v primeru odobritve projekta tudi DIIP dostavili šele pred podpisom pogodbe.</w:t>
      </w:r>
    </w:p>
    <w:p w14:paraId="60F48A3E" w14:textId="77777777" w:rsidR="007B4186" w:rsidRPr="007B4186" w:rsidRDefault="007B4186" w:rsidP="005D4018">
      <w:pPr>
        <w:pBdr>
          <w:bottom w:val="single" w:sz="4" w:space="1" w:color="auto"/>
        </w:pBdr>
        <w:autoSpaceDE w:val="0"/>
        <w:autoSpaceDN w:val="0"/>
        <w:spacing w:after="0" w:line="240" w:lineRule="auto"/>
        <w:jc w:val="both"/>
        <w:rPr>
          <w:rFonts w:ascii="Tms Rmn" w:hAnsi="Tms Rmn"/>
          <w:i/>
          <w:iCs/>
          <w:color w:val="000000"/>
          <w:sz w:val="24"/>
          <w:szCs w:val="24"/>
        </w:rPr>
      </w:pPr>
    </w:p>
    <w:p w14:paraId="3C90393D" w14:textId="395E2FCE" w:rsidR="007B4186" w:rsidRDefault="007B4186" w:rsidP="005D4018">
      <w:pPr>
        <w:autoSpaceDE w:val="0"/>
        <w:autoSpaceDN w:val="0"/>
        <w:spacing w:after="0" w:line="240" w:lineRule="auto"/>
        <w:jc w:val="both"/>
        <w:rPr>
          <w:rFonts w:ascii="Tms Rmn" w:hAnsi="Tms Rmn"/>
          <w:b/>
          <w:bCs/>
          <w:color w:val="000000"/>
          <w:sz w:val="24"/>
          <w:szCs w:val="24"/>
        </w:rPr>
      </w:pPr>
    </w:p>
    <w:p w14:paraId="36CA29BD" w14:textId="77777777" w:rsidR="007B4186" w:rsidRPr="007B4186" w:rsidRDefault="007B4186" w:rsidP="005D4018">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 xml:space="preserve">Po preučitvi razpisne dokumentacije za Spomeniško-varstveni projektni razpis (oznaka JPR2-SVP-2021-22) se na Vas obračamo z vprašanjem glede izvajanja spomeniško-varstvenega projekta. V poglavju 8 POGOJI ZA KANDIDIRANJE NA JR je pod točko 7) Dodatna pogoja v primeru, da je prijavitelj Občina navedeno, da mora biti projekt uvrščen v veljavni načrt razvojnih programov (NRP) občine ter potrebna dokazila, ki jih mora občina predložiti. </w:t>
      </w:r>
    </w:p>
    <w:p w14:paraId="04AFF987" w14:textId="77777777" w:rsidR="007B4186" w:rsidRPr="007B4186" w:rsidRDefault="007B4186" w:rsidP="005D4018">
      <w:pPr>
        <w:autoSpaceDE w:val="0"/>
        <w:autoSpaceDN w:val="0"/>
        <w:spacing w:after="0" w:line="240" w:lineRule="auto"/>
        <w:jc w:val="both"/>
        <w:rPr>
          <w:rFonts w:ascii="Tms Rmn" w:hAnsi="Tms Rmn"/>
          <w:i/>
          <w:iCs/>
          <w:color w:val="000000"/>
          <w:sz w:val="24"/>
          <w:szCs w:val="24"/>
        </w:rPr>
      </w:pPr>
    </w:p>
    <w:p w14:paraId="6E04568E" w14:textId="47973391" w:rsidR="007B4186" w:rsidRDefault="007B4186" w:rsidP="005D4018">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 xml:space="preserve">Zanima nas naslednje. Za leto 2022 bi prijavili projekt, ki sicer ni še uvrščen v veljavni načrt razvojnih programov občine za tekoče leto. Glede na zahtevana dokazila, ki so veljavni akt o proračunu občine, izpis iz NRP, obrazec 3 in izjava o uskladitvi NRP, nas zanima če prijavimo projekt za leto 2022 ali je dovolj, da občina poda izjavo, da bodo podatki usklajeni ob </w:t>
      </w:r>
      <w:proofErr w:type="spellStart"/>
      <w:r w:rsidRPr="007B4186">
        <w:rPr>
          <w:rFonts w:ascii="Tms Rmn" w:hAnsi="Tms Rmn"/>
          <w:i/>
          <w:iCs/>
          <w:color w:val="000000"/>
          <w:sz w:val="24"/>
          <w:szCs w:val="24"/>
        </w:rPr>
        <w:t>priložitvi</w:t>
      </w:r>
      <w:proofErr w:type="spellEnd"/>
      <w:r w:rsidRPr="007B4186">
        <w:rPr>
          <w:rFonts w:ascii="Tms Rmn" w:hAnsi="Tms Rmn"/>
          <w:i/>
          <w:iCs/>
          <w:color w:val="000000"/>
          <w:sz w:val="24"/>
          <w:szCs w:val="24"/>
        </w:rPr>
        <w:t xml:space="preserve"> prvega zahtevka, to je v letu 2022, ko bo projekt že uvrščen v veljavni načrt razvojnih programov (NRP) občine za tekoče leto ali je pogoj za prijavo projekta dejanska uvrščenost projekta veljavni načrt razvojnih programov (NRP) občine?</w:t>
      </w:r>
    </w:p>
    <w:p w14:paraId="0EA21825" w14:textId="77777777" w:rsidR="007B4186" w:rsidRPr="007B4186" w:rsidRDefault="007B4186" w:rsidP="005D4018">
      <w:pPr>
        <w:autoSpaceDE w:val="0"/>
        <w:autoSpaceDN w:val="0"/>
        <w:spacing w:after="0" w:line="240" w:lineRule="auto"/>
        <w:jc w:val="both"/>
        <w:rPr>
          <w:rFonts w:ascii="Tms Rmn" w:hAnsi="Tms Rmn"/>
          <w:i/>
          <w:iCs/>
          <w:color w:val="000000"/>
          <w:sz w:val="24"/>
          <w:szCs w:val="24"/>
        </w:rPr>
      </w:pPr>
    </w:p>
    <w:p w14:paraId="6D5CBDE3" w14:textId="04D3ACC2" w:rsidR="007B4186" w:rsidRDefault="007B4186" w:rsidP="005D4018">
      <w:pPr>
        <w:autoSpaceDE w:val="0"/>
        <w:autoSpaceDN w:val="0"/>
        <w:spacing w:after="0" w:line="240" w:lineRule="auto"/>
        <w:jc w:val="both"/>
        <w:rPr>
          <w:rFonts w:ascii="Tms Rmn" w:hAnsi="Tms Rmn"/>
          <w:b/>
          <w:bCs/>
          <w:color w:val="000000"/>
          <w:sz w:val="24"/>
          <w:szCs w:val="24"/>
        </w:rPr>
      </w:pPr>
      <w:r w:rsidRPr="007B4186">
        <w:rPr>
          <w:rFonts w:ascii="Tms Rmn" w:hAnsi="Tms Rmn"/>
          <w:b/>
          <w:bCs/>
          <w:color w:val="000000"/>
          <w:sz w:val="24"/>
          <w:szCs w:val="24"/>
        </w:rPr>
        <w:t>Pogoj razpisa je, da je projekt uvrščen v NRP. Če se podatki projekta v NRP ne ujemajo s podatki projekta, ki ga prijavljate na razpis, priložite Izjavo o uskladitvi načrta razvojnih programov.</w:t>
      </w:r>
    </w:p>
    <w:p w14:paraId="21C181F1" w14:textId="77777777" w:rsidR="00F82DC4" w:rsidRPr="007B4186" w:rsidRDefault="00F82DC4" w:rsidP="005D4018">
      <w:pPr>
        <w:pBdr>
          <w:bottom w:val="single" w:sz="4" w:space="1" w:color="auto"/>
        </w:pBdr>
        <w:autoSpaceDE w:val="0"/>
        <w:autoSpaceDN w:val="0"/>
        <w:spacing w:after="0" w:line="240" w:lineRule="auto"/>
        <w:jc w:val="both"/>
        <w:rPr>
          <w:rFonts w:ascii="Tms Rmn" w:hAnsi="Tms Rmn"/>
          <w:i/>
          <w:iCs/>
          <w:color w:val="000000"/>
          <w:sz w:val="24"/>
          <w:szCs w:val="24"/>
        </w:rPr>
      </w:pPr>
    </w:p>
    <w:p w14:paraId="17A2B0E0" w14:textId="77777777" w:rsidR="00F82DC4" w:rsidRDefault="00F82DC4" w:rsidP="005D4018">
      <w:pPr>
        <w:autoSpaceDE w:val="0"/>
        <w:autoSpaceDN w:val="0"/>
        <w:spacing w:after="0" w:line="240" w:lineRule="auto"/>
        <w:jc w:val="both"/>
        <w:rPr>
          <w:rFonts w:ascii="Tms Rmn" w:hAnsi="Tms Rmn"/>
          <w:b/>
          <w:bCs/>
          <w:color w:val="000000"/>
          <w:sz w:val="24"/>
          <w:szCs w:val="24"/>
        </w:rPr>
      </w:pPr>
    </w:p>
    <w:p w14:paraId="05693B4C" w14:textId="4E9FB879" w:rsidR="00F82DC4" w:rsidRPr="00F82DC4" w:rsidRDefault="00F82DC4" w:rsidP="005D4018">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lastRenderedPageBreak/>
        <w:t>N</w:t>
      </w:r>
      <w:r w:rsidRPr="00F82DC4">
        <w:rPr>
          <w:rFonts w:ascii="Tms Rmn" w:hAnsi="Tms Rmn"/>
          <w:i/>
          <w:iCs/>
          <w:color w:val="000000"/>
          <w:sz w:val="24"/>
          <w:szCs w:val="24"/>
        </w:rPr>
        <w:t xml:space="preserve">a omenjeni razpis bi želeli prijaviti obnovo </w:t>
      </w:r>
      <w:r>
        <w:rPr>
          <w:rFonts w:ascii="Tms Rmn" w:hAnsi="Tms Rmn"/>
          <w:i/>
          <w:iCs/>
          <w:color w:val="000000"/>
          <w:sz w:val="24"/>
          <w:szCs w:val="24"/>
        </w:rPr>
        <w:t>objekta X</w:t>
      </w:r>
      <w:r w:rsidRPr="00F82DC4">
        <w:rPr>
          <w:rFonts w:ascii="Tms Rmn" w:hAnsi="Tms Rmn"/>
          <w:i/>
          <w:iCs/>
          <w:color w:val="000000"/>
          <w:sz w:val="24"/>
          <w:szCs w:val="24"/>
        </w:rPr>
        <w:t>, kjer bi izvedli izolacijo temeljev.</w:t>
      </w:r>
    </w:p>
    <w:p w14:paraId="31148FE7" w14:textId="77777777" w:rsidR="00F82DC4" w:rsidRPr="00F82DC4" w:rsidRDefault="00F82DC4" w:rsidP="005D4018">
      <w:pPr>
        <w:autoSpaceDE w:val="0"/>
        <w:autoSpaceDN w:val="0"/>
        <w:spacing w:after="0" w:line="240" w:lineRule="auto"/>
        <w:jc w:val="both"/>
        <w:rPr>
          <w:rFonts w:ascii="Tms Rmn" w:hAnsi="Tms Rmn"/>
          <w:i/>
          <w:iCs/>
          <w:color w:val="000000"/>
          <w:sz w:val="24"/>
          <w:szCs w:val="24"/>
        </w:rPr>
      </w:pPr>
    </w:p>
    <w:p w14:paraId="7CE15AB8" w14:textId="77777777" w:rsidR="00F82DC4" w:rsidRPr="00F82DC4" w:rsidRDefault="00F82DC4" w:rsidP="005D4018">
      <w:pPr>
        <w:autoSpaceDE w:val="0"/>
        <w:autoSpaceDN w:val="0"/>
        <w:spacing w:after="0" w:line="240" w:lineRule="auto"/>
        <w:jc w:val="both"/>
        <w:rPr>
          <w:rFonts w:ascii="Tms Rmn" w:hAnsi="Tms Rmn"/>
          <w:i/>
          <w:iCs/>
          <w:color w:val="000000"/>
          <w:sz w:val="24"/>
          <w:szCs w:val="24"/>
        </w:rPr>
      </w:pPr>
      <w:r w:rsidRPr="00F82DC4">
        <w:rPr>
          <w:rFonts w:ascii="Tms Rmn" w:hAnsi="Tms Rmn"/>
          <w:i/>
          <w:iCs/>
          <w:color w:val="000000"/>
          <w:sz w:val="24"/>
          <w:szCs w:val="24"/>
        </w:rPr>
        <w:t>Ker je razpisna dokumentacija dokaj obsežna, glede na kriterije pa predvidoma ne bomo dosegli niti polovice možnega števila točk, me zanima, približno koliko točk je bilo potrebno v takih primerih doseči na prejšnjih razpisih.</w:t>
      </w:r>
    </w:p>
    <w:p w14:paraId="00A35667" w14:textId="15366BD6" w:rsidR="00912C2D" w:rsidRPr="00F82DC4" w:rsidRDefault="00912C2D" w:rsidP="005D4018">
      <w:pPr>
        <w:spacing w:after="0" w:line="240" w:lineRule="auto"/>
        <w:jc w:val="both"/>
        <w:rPr>
          <w:rFonts w:ascii="Tms Rmn" w:hAnsi="Tms Rmn"/>
          <w:i/>
          <w:iCs/>
          <w:color w:val="000000"/>
          <w:sz w:val="24"/>
          <w:szCs w:val="24"/>
        </w:rPr>
      </w:pPr>
    </w:p>
    <w:p w14:paraId="470F4A26" w14:textId="77777777" w:rsidR="00F82DC4" w:rsidRPr="00F82DC4" w:rsidRDefault="00F82DC4" w:rsidP="005D4018">
      <w:pPr>
        <w:autoSpaceDE w:val="0"/>
        <w:autoSpaceDN w:val="0"/>
        <w:spacing w:after="0" w:line="240" w:lineRule="auto"/>
        <w:jc w:val="both"/>
        <w:rPr>
          <w:rFonts w:ascii="Tms Rmn" w:hAnsi="Tms Rmn"/>
          <w:b/>
          <w:bCs/>
          <w:color w:val="000000"/>
          <w:sz w:val="24"/>
          <w:szCs w:val="24"/>
        </w:rPr>
      </w:pPr>
      <w:r w:rsidRPr="00F82DC4">
        <w:rPr>
          <w:rFonts w:ascii="Tms Rmn" w:hAnsi="Tms Rmn"/>
          <w:b/>
          <w:bCs/>
          <w:color w:val="000000"/>
          <w:sz w:val="24"/>
          <w:szCs w:val="24"/>
        </w:rPr>
        <w:t xml:space="preserve">Prag za odobritev pri spomeniškovarstvenih razpisih ni določen, saj je odvisen od števila prijav, višine zaprošenih sredstev ter doseženih točk prijavljenih projektov. </w:t>
      </w:r>
    </w:p>
    <w:p w14:paraId="309C8120" w14:textId="77777777" w:rsidR="00F82DC4" w:rsidRPr="00F82DC4" w:rsidRDefault="00F82DC4" w:rsidP="005D4018">
      <w:pPr>
        <w:autoSpaceDE w:val="0"/>
        <w:autoSpaceDN w:val="0"/>
        <w:spacing w:after="0" w:line="240" w:lineRule="auto"/>
        <w:jc w:val="both"/>
        <w:rPr>
          <w:rFonts w:ascii="Tms Rmn" w:hAnsi="Tms Rmn"/>
          <w:b/>
          <w:bCs/>
          <w:color w:val="000000"/>
          <w:sz w:val="24"/>
          <w:szCs w:val="24"/>
        </w:rPr>
      </w:pPr>
      <w:r w:rsidRPr="00F82DC4">
        <w:rPr>
          <w:rFonts w:ascii="Tms Rmn" w:hAnsi="Tms Rmn"/>
          <w:b/>
          <w:bCs/>
          <w:color w:val="000000"/>
          <w:sz w:val="24"/>
          <w:szCs w:val="24"/>
        </w:rPr>
        <w:t xml:space="preserve">Za primerjavo vam posedujem podatke razpisa 2019-2020, ko je bilo bistveno manj razpoložljivih sredstev (za dve leti je bilo na razpolago le 1,5 mio EUR). Najvišje možno skupno število točk po kriterijih je bilo na tem razpisu 23. Glede na vrednosti zaprošenih in vrednosti razpoložljivih sredstev za posamezni sklop so se v izbor uvrstili projekti, ki so dosegli 15 točk pri sklopu 1 oz. 13 točk pri sklopu 2.  </w:t>
      </w:r>
    </w:p>
    <w:p w14:paraId="148FD6D5" w14:textId="77777777" w:rsidR="00AA0B51" w:rsidRPr="007B4186" w:rsidRDefault="00AA0B51" w:rsidP="005D4018">
      <w:pPr>
        <w:pBdr>
          <w:bottom w:val="single" w:sz="4" w:space="1" w:color="auto"/>
        </w:pBdr>
        <w:autoSpaceDE w:val="0"/>
        <w:autoSpaceDN w:val="0"/>
        <w:spacing w:after="0" w:line="240" w:lineRule="auto"/>
        <w:jc w:val="both"/>
        <w:rPr>
          <w:rFonts w:ascii="Tms Rmn" w:hAnsi="Tms Rmn"/>
          <w:i/>
          <w:iCs/>
          <w:color w:val="000000"/>
          <w:sz w:val="24"/>
          <w:szCs w:val="24"/>
        </w:rPr>
      </w:pPr>
    </w:p>
    <w:p w14:paraId="6D3170EF" w14:textId="77777777" w:rsidR="00AA0B51" w:rsidRDefault="00AA0B51" w:rsidP="005D4018">
      <w:pPr>
        <w:autoSpaceDE w:val="0"/>
        <w:autoSpaceDN w:val="0"/>
        <w:spacing w:after="0" w:line="240" w:lineRule="auto"/>
        <w:jc w:val="both"/>
        <w:rPr>
          <w:rFonts w:ascii="Tms Rmn" w:hAnsi="Tms Rmn"/>
          <w:b/>
          <w:bCs/>
          <w:color w:val="000000"/>
          <w:sz w:val="24"/>
          <w:szCs w:val="24"/>
        </w:rPr>
      </w:pPr>
    </w:p>
    <w:p w14:paraId="0660E50E" w14:textId="36541E44" w:rsidR="00AA0B51" w:rsidRPr="00AA0B51" w:rsidRDefault="00AA0B51" w:rsidP="005D4018">
      <w:pPr>
        <w:spacing w:after="0" w:line="240" w:lineRule="auto"/>
        <w:jc w:val="both"/>
        <w:rPr>
          <w:rFonts w:ascii="Tms Rmn" w:hAnsi="Tms Rmn"/>
          <w:i/>
          <w:iCs/>
          <w:color w:val="000000"/>
          <w:sz w:val="24"/>
          <w:szCs w:val="24"/>
        </w:rPr>
      </w:pPr>
      <w:r w:rsidRPr="00AA0B51">
        <w:rPr>
          <w:rFonts w:ascii="Tms Rmn" w:hAnsi="Tms Rmn"/>
          <w:i/>
          <w:iCs/>
          <w:color w:val="000000"/>
          <w:sz w:val="24"/>
          <w:szCs w:val="24"/>
        </w:rPr>
        <w:t>Občina se namerava prijaviti na Javni razpis za izbor kulturnih projektov na področju nepremične kulturne dediščine v letih 2021-2022 z restavratorskimi deli kamnitih stopnic od objekta. Objekt je kulturni spomenik lokalnega pomena.</w:t>
      </w:r>
    </w:p>
    <w:p w14:paraId="4E3FEEA7" w14:textId="29625596" w:rsidR="00AA0B51" w:rsidRDefault="00AA0B51" w:rsidP="005D4018">
      <w:pPr>
        <w:spacing w:after="0" w:line="240" w:lineRule="auto"/>
        <w:jc w:val="both"/>
        <w:rPr>
          <w:rFonts w:ascii="Tms Rmn" w:hAnsi="Tms Rmn"/>
          <w:i/>
          <w:iCs/>
          <w:color w:val="000000"/>
          <w:sz w:val="24"/>
          <w:szCs w:val="24"/>
        </w:rPr>
      </w:pPr>
      <w:r w:rsidRPr="00AA0B51">
        <w:rPr>
          <w:rFonts w:ascii="Tms Rmn" w:hAnsi="Tms Rmn"/>
          <w:i/>
          <w:iCs/>
          <w:color w:val="000000"/>
          <w:sz w:val="24"/>
          <w:szCs w:val="24"/>
        </w:rPr>
        <w:t xml:space="preserve">Iz ZK izpiska izhaja, da ima Občina stavbno pravico. Zanima nas, če smo upravičenci po tem JR/sklop 2. </w:t>
      </w:r>
    </w:p>
    <w:p w14:paraId="3C7A3362" w14:textId="77777777" w:rsidR="00AA0B51" w:rsidRPr="00AA0B51" w:rsidRDefault="00AA0B51" w:rsidP="005D4018">
      <w:pPr>
        <w:spacing w:after="0" w:line="240" w:lineRule="auto"/>
        <w:jc w:val="both"/>
        <w:rPr>
          <w:rFonts w:ascii="Tms Rmn" w:hAnsi="Tms Rmn"/>
          <w:i/>
          <w:iCs/>
          <w:color w:val="000000"/>
          <w:sz w:val="24"/>
          <w:szCs w:val="24"/>
        </w:rPr>
      </w:pPr>
    </w:p>
    <w:p w14:paraId="05B348B9" w14:textId="371212EA" w:rsidR="00AA0B51" w:rsidRDefault="00AA0B51" w:rsidP="005D4018">
      <w:pPr>
        <w:spacing w:after="0" w:line="240" w:lineRule="auto"/>
        <w:jc w:val="both"/>
        <w:rPr>
          <w:rFonts w:ascii="Tms Rmn" w:hAnsi="Tms Rmn"/>
          <w:i/>
          <w:iCs/>
          <w:color w:val="000000"/>
          <w:sz w:val="24"/>
          <w:szCs w:val="24"/>
        </w:rPr>
      </w:pPr>
      <w:r w:rsidRPr="00AA0B51">
        <w:rPr>
          <w:rFonts w:ascii="Tms Rmn" w:hAnsi="Tms Rmn"/>
          <w:i/>
          <w:iCs/>
          <w:color w:val="000000"/>
          <w:sz w:val="24"/>
          <w:szCs w:val="24"/>
        </w:rPr>
        <w:t>Zanima nas tudi koliko prijav za različne spomenike lahko odda Občina, saj imamo veliko dotrajanih spomenikov.</w:t>
      </w:r>
    </w:p>
    <w:p w14:paraId="4B6C6C74" w14:textId="77777777" w:rsidR="00AA0B51" w:rsidRPr="00AA0B51" w:rsidRDefault="00AA0B51" w:rsidP="005D4018">
      <w:pPr>
        <w:spacing w:after="0" w:line="240" w:lineRule="auto"/>
        <w:jc w:val="both"/>
        <w:rPr>
          <w:rFonts w:ascii="Tms Rmn" w:hAnsi="Tms Rmn"/>
          <w:i/>
          <w:iCs/>
          <w:color w:val="000000"/>
          <w:sz w:val="24"/>
          <w:szCs w:val="24"/>
        </w:rPr>
      </w:pPr>
    </w:p>
    <w:p w14:paraId="1B876FCE" w14:textId="77777777" w:rsidR="00AA0B51" w:rsidRPr="00AA0B51" w:rsidRDefault="00AA0B51" w:rsidP="005D4018">
      <w:pPr>
        <w:spacing w:after="0" w:line="240" w:lineRule="auto"/>
        <w:jc w:val="both"/>
        <w:rPr>
          <w:rFonts w:ascii="Tms Rmn" w:hAnsi="Tms Rmn"/>
          <w:b/>
          <w:bCs/>
          <w:color w:val="000000"/>
          <w:sz w:val="24"/>
          <w:szCs w:val="24"/>
        </w:rPr>
      </w:pPr>
      <w:r w:rsidRPr="00AA0B51">
        <w:rPr>
          <w:rFonts w:ascii="Tms Rmn" w:hAnsi="Tms Rmn"/>
          <w:b/>
          <w:bCs/>
          <w:color w:val="000000"/>
          <w:sz w:val="24"/>
          <w:szCs w:val="24"/>
        </w:rPr>
        <w:t>DA</w:t>
      </w:r>
      <w:bookmarkStart w:id="2" w:name="_Hlk58325064"/>
      <w:r w:rsidRPr="00AA0B51">
        <w:rPr>
          <w:rFonts w:ascii="Tms Rmn" w:hAnsi="Tms Rmn"/>
          <w:b/>
          <w:bCs/>
          <w:color w:val="000000"/>
          <w:sz w:val="24"/>
          <w:szCs w:val="24"/>
        </w:rPr>
        <w:t xml:space="preserve">. Iz javnega razpisa izhaja, da se lahko prijavi lastnik, imetnik stavbne pravica pa je lastnik stavbe (na sicer tuji nepremičnini). Število vlog, ki jih predlaga posamezen prijavitelj, ni omejeno, vendar se mora vsaka vloga (projekt) nanašati izključno na en spomenik. Prijavitelj za posamezni spomenik lahko predloži le eno vlogo na sklop 1 ali eno vlogo na sklop 2. </w:t>
      </w:r>
      <w:bookmarkEnd w:id="2"/>
    </w:p>
    <w:p w14:paraId="7EE2B116" w14:textId="77777777" w:rsidR="003C10C8" w:rsidRPr="00F8380D" w:rsidRDefault="003C10C8" w:rsidP="005D4018">
      <w:pPr>
        <w:pBdr>
          <w:bottom w:val="double" w:sz="4" w:space="1" w:color="auto"/>
        </w:pBdr>
        <w:spacing w:after="0" w:line="240" w:lineRule="auto"/>
        <w:jc w:val="both"/>
        <w:rPr>
          <w:rFonts w:ascii="Tms Rmn" w:hAnsi="Tms Rmn"/>
          <w:b/>
          <w:bCs/>
          <w:color w:val="000000"/>
          <w:sz w:val="24"/>
          <w:szCs w:val="24"/>
        </w:rPr>
      </w:pPr>
    </w:p>
    <w:p w14:paraId="59B0A15C" w14:textId="77777777" w:rsidR="003C10C8" w:rsidRPr="00F8380D" w:rsidRDefault="003C10C8" w:rsidP="005D4018">
      <w:pPr>
        <w:pBdr>
          <w:bottom w:val="double" w:sz="4" w:space="1" w:color="auto"/>
        </w:pBdr>
        <w:spacing w:after="0" w:line="240" w:lineRule="auto"/>
        <w:jc w:val="both"/>
        <w:rPr>
          <w:rFonts w:ascii="Tms Rmn" w:hAnsi="Tms Rmn"/>
          <w:b/>
          <w:bCs/>
          <w:color w:val="000000"/>
          <w:sz w:val="24"/>
          <w:szCs w:val="24"/>
        </w:rPr>
      </w:pPr>
    </w:p>
    <w:p w14:paraId="682B36BD" w14:textId="77777777" w:rsidR="003C10C8" w:rsidRPr="00F8380D" w:rsidRDefault="003C10C8" w:rsidP="005D4018">
      <w:pPr>
        <w:spacing w:after="0" w:line="240" w:lineRule="auto"/>
        <w:jc w:val="both"/>
        <w:rPr>
          <w:b/>
          <w:bCs/>
          <w:color w:val="FF0000"/>
          <w:sz w:val="24"/>
          <w:szCs w:val="24"/>
        </w:rPr>
      </w:pPr>
    </w:p>
    <w:p w14:paraId="5CDFD536" w14:textId="77777777" w:rsidR="003C10C8" w:rsidRPr="00F8380D" w:rsidRDefault="003C10C8" w:rsidP="005D4018">
      <w:pPr>
        <w:spacing w:after="0" w:line="240" w:lineRule="auto"/>
        <w:jc w:val="both"/>
        <w:rPr>
          <w:b/>
          <w:bCs/>
          <w:color w:val="FF0000"/>
          <w:sz w:val="24"/>
          <w:szCs w:val="24"/>
        </w:rPr>
      </w:pPr>
    </w:p>
    <w:p w14:paraId="12036FAE" w14:textId="77777777" w:rsidR="003C10C8" w:rsidRPr="00F8380D" w:rsidRDefault="003C10C8" w:rsidP="005D4018">
      <w:pPr>
        <w:spacing w:after="0" w:line="240" w:lineRule="auto"/>
        <w:jc w:val="both"/>
        <w:rPr>
          <w:b/>
          <w:bCs/>
          <w:color w:val="FF0000"/>
          <w:sz w:val="24"/>
          <w:szCs w:val="24"/>
        </w:rPr>
      </w:pPr>
    </w:p>
    <w:p w14:paraId="4F46A0E4" w14:textId="44C115D2" w:rsidR="00621DCB" w:rsidRPr="00F8380D" w:rsidRDefault="00621DCB" w:rsidP="005D4018">
      <w:pPr>
        <w:spacing w:after="0" w:line="240" w:lineRule="auto"/>
        <w:jc w:val="both"/>
        <w:rPr>
          <w:b/>
          <w:bCs/>
          <w:color w:val="FF0000"/>
          <w:sz w:val="24"/>
          <w:szCs w:val="24"/>
        </w:rPr>
      </w:pPr>
      <w:r w:rsidRPr="00F8380D">
        <w:rPr>
          <w:b/>
          <w:bCs/>
          <w:color w:val="FF0000"/>
          <w:sz w:val="24"/>
          <w:szCs w:val="24"/>
        </w:rPr>
        <w:t>20. 01. 2021</w:t>
      </w:r>
    </w:p>
    <w:p w14:paraId="6397336D" w14:textId="77777777" w:rsidR="00621DCB" w:rsidRPr="00F8380D" w:rsidRDefault="00621DCB" w:rsidP="005D4018">
      <w:pPr>
        <w:autoSpaceDE w:val="0"/>
        <w:autoSpaceDN w:val="0"/>
        <w:spacing w:after="0" w:line="240" w:lineRule="auto"/>
        <w:jc w:val="both"/>
        <w:rPr>
          <w:rFonts w:ascii="Tms Rmn" w:hAnsi="Tms Rmn"/>
          <w:color w:val="000000"/>
          <w:sz w:val="24"/>
          <w:szCs w:val="24"/>
        </w:rPr>
      </w:pPr>
    </w:p>
    <w:p w14:paraId="2A56CC9C" w14:textId="77777777" w:rsidR="00467555" w:rsidRPr="00F8380D" w:rsidRDefault="00467555"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Naprošam vas še za naslednjo informacijo. Vzdrževalna dela na spomeniku padlim borcem so predvidena v okviru projekta obnove trga, ki ne more biti predmet razpisa. Tudi v proračunu občine in načrtu razvojnih programov, v dokumentu identifikacije investicijskega projekta in v projektu za izvedbo so vzdrževalna dela predvidena v sklopu obnove trga. </w:t>
      </w:r>
    </w:p>
    <w:p w14:paraId="7063F887" w14:textId="77777777" w:rsidR="00467555" w:rsidRPr="00F8380D" w:rsidRDefault="00467555"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bi morala občina ob prijavi predložiti dokument identifikacije investicijskega projekta samo za vzdrževalna (restavratorska) dela na spomeniku, ki bodo predmet prijave na razpis ali lahko predloži DIIP obnove trga, v katerem je obdelano tudi to območje.</w:t>
      </w:r>
    </w:p>
    <w:p w14:paraId="5EF43AF0" w14:textId="65F12D4E" w:rsidR="00467555" w:rsidRPr="00F8380D" w:rsidRDefault="00467555"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5A85E0DA" w14:textId="3DEEC18D" w:rsidR="00467555" w:rsidRPr="00F8380D" w:rsidRDefault="00467555"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DIIP je lahko narejen za celotno investicijo (obnovo trga).</w:t>
      </w:r>
    </w:p>
    <w:p w14:paraId="5D0FF8F7" w14:textId="77777777" w:rsidR="00467555" w:rsidRPr="00F8380D" w:rsidRDefault="00467555" w:rsidP="005D4018">
      <w:pPr>
        <w:spacing w:after="0" w:line="240" w:lineRule="auto"/>
        <w:jc w:val="both"/>
        <w:rPr>
          <w:rFonts w:ascii="Nimbus Sans D OT Light" w:hAnsi="Nimbus Sans D OT Light"/>
          <w:color w:val="000000"/>
          <w:sz w:val="24"/>
          <w:szCs w:val="24"/>
        </w:rPr>
      </w:pPr>
    </w:p>
    <w:p w14:paraId="48CEF98A" w14:textId="77777777" w:rsidR="00467555" w:rsidRPr="00F8380D" w:rsidRDefault="00467555"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Nadalje bi vas prosila še za informacijo ali mora biti v načrtu razvojnih programov oz. v proračunu ta projekt posebej prikazan ( s svojo šifro) ali se lahko prikaže v obstoječi postavki, v kateri ima občina za restavratorska dela sredstva zagotovljena (obnova trga, ki sicer ne bo predmet prijave)? </w:t>
      </w:r>
    </w:p>
    <w:p w14:paraId="76F1071E" w14:textId="77777777" w:rsidR="00467555" w:rsidRPr="00F8380D" w:rsidRDefault="00467555" w:rsidP="005D4018">
      <w:pPr>
        <w:autoSpaceDE w:val="0"/>
        <w:autoSpaceDN w:val="0"/>
        <w:spacing w:after="0" w:line="240" w:lineRule="auto"/>
        <w:jc w:val="both"/>
        <w:rPr>
          <w:rFonts w:ascii="Tms Rmn" w:hAnsi="Tms Rmn"/>
          <w:b/>
          <w:bCs/>
          <w:color w:val="000000"/>
          <w:sz w:val="24"/>
          <w:szCs w:val="24"/>
        </w:rPr>
      </w:pPr>
    </w:p>
    <w:p w14:paraId="47480CDB" w14:textId="6989DD56" w:rsidR="00467555" w:rsidRPr="00F8380D" w:rsidRDefault="00467555"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V tem primeru se priloži tudi obrazec »Izjava o uskladitvi načrta razvojnih programov« (saj podatki še ne bodo usklajeni).</w:t>
      </w:r>
    </w:p>
    <w:p w14:paraId="322212B7" w14:textId="5A7B242F" w:rsidR="00467555" w:rsidRPr="00F8380D" w:rsidRDefault="00467555"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Glede na to, da gre v vašem primeru najbrž za konservatorska restavratorska dela na kipu po Katalogu </w:t>
      </w:r>
      <w:proofErr w:type="spellStart"/>
      <w:r w:rsidRPr="00F8380D">
        <w:rPr>
          <w:rFonts w:ascii="Tms Rmn" w:hAnsi="Tms Rmn"/>
          <w:b/>
          <w:bCs/>
          <w:color w:val="000000"/>
          <w:sz w:val="24"/>
          <w:szCs w:val="24"/>
        </w:rPr>
        <w:t>koserv-res.del</w:t>
      </w:r>
      <w:proofErr w:type="spellEnd"/>
      <w:r w:rsidRPr="00F8380D">
        <w:rPr>
          <w:rFonts w:ascii="Tms Rmn" w:hAnsi="Tms Rmn"/>
          <w:b/>
          <w:bCs/>
          <w:color w:val="000000"/>
          <w:sz w:val="24"/>
          <w:szCs w:val="24"/>
        </w:rPr>
        <w:t xml:space="preserve"> ZVKDS, se posvetujte z ZVKDS, ali so dela taka, ki bi jih lahko uvrstili v sklop 2. V tem primeru ni potrebno prilagati D</w:t>
      </w:r>
      <w:r w:rsidR="00364AF8" w:rsidRPr="00F8380D">
        <w:rPr>
          <w:rFonts w:ascii="Tms Rmn" w:hAnsi="Tms Rmn"/>
          <w:b/>
          <w:bCs/>
          <w:color w:val="000000"/>
          <w:sz w:val="24"/>
          <w:szCs w:val="24"/>
        </w:rPr>
        <w:t>I</w:t>
      </w:r>
      <w:r w:rsidRPr="00F8380D">
        <w:rPr>
          <w:rFonts w:ascii="Tms Rmn" w:hAnsi="Tms Rmn"/>
          <w:b/>
          <w:bCs/>
          <w:color w:val="000000"/>
          <w:sz w:val="24"/>
          <w:szCs w:val="24"/>
        </w:rPr>
        <w:t>IP in ne proračuna oz. NRP.</w:t>
      </w:r>
    </w:p>
    <w:p w14:paraId="77C77D37" w14:textId="77777777" w:rsidR="009D37FF" w:rsidRPr="00F8380D" w:rsidRDefault="009D37FF" w:rsidP="005D4018">
      <w:pPr>
        <w:pBdr>
          <w:bottom w:val="single" w:sz="4" w:space="1" w:color="auto"/>
        </w:pBdr>
        <w:autoSpaceDE w:val="0"/>
        <w:autoSpaceDN w:val="0"/>
        <w:spacing w:after="0" w:line="240" w:lineRule="auto"/>
        <w:jc w:val="both"/>
        <w:rPr>
          <w:rFonts w:ascii="Tms Rmn" w:hAnsi="Tms Rmn"/>
          <w:color w:val="000000"/>
          <w:sz w:val="24"/>
          <w:szCs w:val="24"/>
        </w:rPr>
      </w:pPr>
    </w:p>
    <w:p w14:paraId="017A8A1D" w14:textId="68EBE055" w:rsidR="00467555" w:rsidRPr="00F8380D" w:rsidRDefault="00467555" w:rsidP="005D4018">
      <w:pPr>
        <w:autoSpaceDE w:val="0"/>
        <w:autoSpaceDN w:val="0"/>
        <w:spacing w:after="0" w:line="240" w:lineRule="auto"/>
        <w:jc w:val="both"/>
        <w:rPr>
          <w:rFonts w:ascii="Tms Rmn" w:hAnsi="Tms Rmn"/>
          <w:b/>
          <w:bCs/>
          <w:color w:val="000000"/>
          <w:sz w:val="24"/>
          <w:szCs w:val="24"/>
        </w:rPr>
      </w:pPr>
    </w:p>
    <w:p w14:paraId="21797DFD" w14:textId="2C51859F" w:rsidR="009D37FF" w:rsidRPr="00F8380D" w:rsidRDefault="009D37FF"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Pogojih za sklop 2 je v 2. točki zahteva po potrdilu o lastništvu. Ali je potrebno tako potrdilo tudi za posamezni del opreme kulturnega spomenika (npr. oltarna oprema, pohištvo, slike na platnu..), ali zadošča podatek o lastniku iz zemljiške knjige. Če je potrebno, kdo ga izda?</w:t>
      </w:r>
    </w:p>
    <w:p w14:paraId="4E7FF708" w14:textId="77777777" w:rsidR="009D37FF" w:rsidRPr="00F8380D" w:rsidRDefault="009D37FF" w:rsidP="005D4018">
      <w:pPr>
        <w:autoSpaceDE w:val="0"/>
        <w:autoSpaceDN w:val="0"/>
        <w:spacing w:after="0" w:line="240" w:lineRule="auto"/>
        <w:jc w:val="both"/>
        <w:rPr>
          <w:rFonts w:ascii="Tms Rmn" w:hAnsi="Tms Rmn"/>
          <w:color w:val="000000"/>
          <w:sz w:val="24"/>
          <w:szCs w:val="24"/>
        </w:rPr>
      </w:pPr>
    </w:p>
    <w:p w14:paraId="4CE3227C" w14:textId="7FB3F07B" w:rsidR="009D37FF" w:rsidRPr="00F8380D" w:rsidRDefault="009D37FF"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NE. Lastništvo je vezano na spomenik, zadošča podatek iz Zemljiške knjige.</w:t>
      </w:r>
    </w:p>
    <w:p w14:paraId="40AEC524" w14:textId="77777777" w:rsidR="009D37FF" w:rsidRPr="00F8380D" w:rsidRDefault="009D37FF" w:rsidP="005D4018">
      <w:pPr>
        <w:autoSpaceDE w:val="0"/>
        <w:autoSpaceDN w:val="0"/>
        <w:spacing w:after="0" w:line="240" w:lineRule="auto"/>
        <w:jc w:val="both"/>
        <w:rPr>
          <w:rFonts w:ascii="Tms Rmn" w:hAnsi="Tms Rmn"/>
          <w:i/>
          <w:iCs/>
          <w:color w:val="000000"/>
          <w:sz w:val="24"/>
          <w:szCs w:val="24"/>
        </w:rPr>
      </w:pPr>
    </w:p>
    <w:p w14:paraId="0BCDC49B" w14:textId="1F2A3BE6" w:rsidR="009D37FF" w:rsidRPr="00F8380D" w:rsidRDefault="009D37FF"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Pogojih za sklop 2 je v 4. točki navedeno, da mora imeti prijavitelj zaprto finančno konstrukcijo  z upoštevanjem pričakovanih sredstev iz naslova razpisa. Ali v primeru, da prijavitelj zaprosi za 100% financiranje iz razpisa to pomeni, da mu torej ni potrebno zagotavljati sredstev, ker jih v celoti pričakuje iz razpisa?</w:t>
      </w:r>
    </w:p>
    <w:p w14:paraId="32489F94" w14:textId="77777777" w:rsidR="009D37FF" w:rsidRPr="00F8380D" w:rsidRDefault="009D37FF" w:rsidP="005D4018">
      <w:pPr>
        <w:autoSpaceDE w:val="0"/>
        <w:autoSpaceDN w:val="0"/>
        <w:spacing w:after="0" w:line="240" w:lineRule="auto"/>
        <w:jc w:val="both"/>
        <w:rPr>
          <w:rFonts w:ascii="Tms Rmn" w:hAnsi="Tms Rmn"/>
          <w:color w:val="000000"/>
          <w:sz w:val="24"/>
          <w:szCs w:val="24"/>
        </w:rPr>
      </w:pPr>
    </w:p>
    <w:p w14:paraId="6FFC2F92" w14:textId="2D4E8D7A" w:rsidR="009D37FF" w:rsidRPr="00F8380D" w:rsidRDefault="009D37FF"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Pri sklopu 2 ni zahtevano sofinanciranje lastnika, kljub temu pa lahko lastnik pristopi k sofinanciranju projekta tudi z lastnimi sredstvi in s tem pridobi kakšno točko pri ocenjevanju projekta (glej kriterije in merila izbora)</w:t>
      </w:r>
    </w:p>
    <w:p w14:paraId="38B9D5E5" w14:textId="77777777" w:rsidR="009D37FF" w:rsidRPr="00F8380D" w:rsidRDefault="009D37FF" w:rsidP="005D4018">
      <w:pPr>
        <w:autoSpaceDE w:val="0"/>
        <w:autoSpaceDN w:val="0"/>
        <w:spacing w:after="0" w:line="240" w:lineRule="auto"/>
        <w:jc w:val="both"/>
        <w:rPr>
          <w:rFonts w:ascii="Tms Rmn" w:hAnsi="Tms Rmn"/>
          <w:b/>
          <w:bCs/>
          <w:color w:val="FF0000"/>
          <w:sz w:val="24"/>
          <w:szCs w:val="24"/>
        </w:rPr>
      </w:pPr>
    </w:p>
    <w:p w14:paraId="5EE00110" w14:textId="77777777" w:rsidR="009D37FF" w:rsidRPr="00F8380D" w:rsidRDefault="009D37FF"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Kdaj prijavitelj dobi nakazana sredstva s strani MK, da lahko z njimi plača izvedena dela. </w:t>
      </w:r>
    </w:p>
    <w:p w14:paraId="4C4F94B9" w14:textId="271EAD03" w:rsidR="009D37FF" w:rsidRPr="00F8380D" w:rsidRDefault="009D37FF" w:rsidP="005D4018">
      <w:pPr>
        <w:autoSpaceDE w:val="0"/>
        <w:autoSpaceDN w:val="0"/>
        <w:spacing w:after="0" w:line="240" w:lineRule="auto"/>
        <w:jc w:val="both"/>
        <w:rPr>
          <w:rFonts w:ascii="Tms Rmn" w:hAnsi="Tms Rmn"/>
          <w:color w:val="000000"/>
          <w:sz w:val="24"/>
          <w:szCs w:val="24"/>
        </w:rPr>
      </w:pPr>
      <w:r w:rsidRPr="00F8380D">
        <w:rPr>
          <w:rFonts w:ascii="Tms Rmn" w:hAnsi="Tms Rmn"/>
          <w:color w:val="000000"/>
          <w:sz w:val="24"/>
          <w:szCs w:val="24"/>
        </w:rPr>
        <w:t> </w:t>
      </w:r>
    </w:p>
    <w:p w14:paraId="24095194" w14:textId="192DF72E" w:rsidR="009D37FF" w:rsidRPr="00F8380D" w:rsidRDefault="009D37FF"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Izplačilo se izvrši skladno z Zakonom o izvrševanju proračunov Republike Slovenije za leti 2021 in 2022 (Uradni list RS, št. </w:t>
      </w:r>
      <w:hyperlink r:id="rId18" w:tgtFrame="_blank" w:tooltip="Zakon o izvrševanju proračunov Republike Slovenije za leti 2021 in 2022 (ZIPRS2122)" w:history="1">
        <w:r w:rsidRPr="00F8380D">
          <w:rPr>
            <w:rFonts w:ascii="Tms Rmn" w:hAnsi="Tms Rmn"/>
            <w:color w:val="000000"/>
            <w:sz w:val="24"/>
            <w:szCs w:val="24"/>
          </w:rPr>
          <w:t>174/20</w:t>
        </w:r>
      </w:hyperlink>
      <w:r w:rsidRPr="00F8380D">
        <w:rPr>
          <w:rFonts w:ascii="Tms Rmn" w:hAnsi="Tms Rmn"/>
          <w:b/>
          <w:bCs/>
          <w:color w:val="000000"/>
          <w:sz w:val="24"/>
          <w:szCs w:val="24"/>
        </w:rPr>
        <w:t xml:space="preserve"> - ZIPRS2122). Skladno z 32. členom ZIPRS2122 je za plačilo pogodbenih obveznosti plačilni rok 30. dan po prejemu popolne dokumentacije, ki je podlaga za izplačilo (zahtevek za izplačilo in od skrbnikov pogodbe in odgovornega konservatorja potrjeni računi/situacije s priloženo specifikacijo opravljenih del). Način plačila je opisan tudi v 5. členu vzorca pogodbe, ki je sestavni del prijavnega obrazca. Prijavitelj si mora vsa določila pogodbe pred oddajo prijave pogledati in to v obrazcu prijave potrditi.</w:t>
      </w:r>
    </w:p>
    <w:p w14:paraId="148B627A" w14:textId="77777777" w:rsidR="009D37FF" w:rsidRPr="00F8380D" w:rsidRDefault="009D37FF" w:rsidP="005D4018">
      <w:pPr>
        <w:autoSpaceDE w:val="0"/>
        <w:autoSpaceDN w:val="0"/>
        <w:spacing w:after="0" w:line="240" w:lineRule="auto"/>
        <w:jc w:val="both"/>
        <w:rPr>
          <w:rFonts w:ascii="Tms Rmn" w:hAnsi="Tms Rmn" w:cs="Calibri"/>
          <w:color w:val="000000"/>
          <w:sz w:val="24"/>
          <w:szCs w:val="24"/>
        </w:rPr>
      </w:pPr>
    </w:p>
    <w:p w14:paraId="424D8F47" w14:textId="77777777" w:rsidR="009D37FF" w:rsidRPr="00F8380D" w:rsidRDefault="009D37FF"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če je prijaviteljeva vloga izbrana, 100% garantirano, da dobi sredstva za plačilo izvajalca (da ni možno, da v primeru izpada izplačila s stani MK pade breme plačila na lastnika)?</w:t>
      </w:r>
    </w:p>
    <w:p w14:paraId="57AA04CE" w14:textId="77777777" w:rsidR="002A2132" w:rsidRPr="00F8380D" w:rsidRDefault="002A2132" w:rsidP="005D4018">
      <w:pPr>
        <w:autoSpaceDE w:val="0"/>
        <w:autoSpaceDN w:val="0"/>
        <w:spacing w:after="0" w:line="240" w:lineRule="auto"/>
        <w:jc w:val="both"/>
        <w:rPr>
          <w:rFonts w:ascii="Tms Rmn" w:hAnsi="Tms Rmn"/>
          <w:b/>
          <w:bCs/>
          <w:color w:val="FF0000"/>
          <w:sz w:val="24"/>
          <w:szCs w:val="24"/>
        </w:rPr>
      </w:pPr>
    </w:p>
    <w:p w14:paraId="347E7009" w14:textId="13705643" w:rsidR="009D37FF" w:rsidRPr="00F8380D" w:rsidRDefault="009D37FF"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V primeru izbora ministrstvo odobri 100% višino zaprošenih sredstev, vendar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10706353" w14:textId="77777777" w:rsidR="00422C70" w:rsidRPr="00F8380D" w:rsidRDefault="00422C70" w:rsidP="005D4018">
      <w:pPr>
        <w:pBdr>
          <w:bottom w:val="single" w:sz="4" w:space="1" w:color="auto"/>
        </w:pBdr>
        <w:autoSpaceDE w:val="0"/>
        <w:autoSpaceDN w:val="0"/>
        <w:spacing w:after="0" w:line="240" w:lineRule="auto"/>
        <w:jc w:val="both"/>
        <w:rPr>
          <w:rFonts w:ascii="Tms Rmn" w:hAnsi="Tms Rmn"/>
          <w:color w:val="000000"/>
          <w:sz w:val="24"/>
          <w:szCs w:val="24"/>
        </w:rPr>
      </w:pPr>
    </w:p>
    <w:p w14:paraId="429F329B" w14:textId="77777777" w:rsidR="00422C70" w:rsidRPr="00F8380D" w:rsidRDefault="00422C70" w:rsidP="005D4018">
      <w:pPr>
        <w:autoSpaceDE w:val="0"/>
        <w:autoSpaceDN w:val="0"/>
        <w:spacing w:after="0" w:line="240" w:lineRule="auto"/>
        <w:jc w:val="both"/>
        <w:rPr>
          <w:rFonts w:ascii="Tms Rmn" w:hAnsi="Tms Rmn"/>
          <w:b/>
          <w:bCs/>
          <w:color w:val="000000"/>
          <w:sz w:val="24"/>
          <w:szCs w:val="24"/>
        </w:rPr>
      </w:pPr>
    </w:p>
    <w:p w14:paraId="318967D7" w14:textId="3602E965" w:rsidR="00422C70" w:rsidRPr="00F8380D" w:rsidRDefault="00422C70"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pripravlja dokumentacijo na objavljen Javni razpis za izbor kulturnih projektov na področju  nepremične kulturne dediščine....(oznaka javnega razpisa: JPR2-SPV-2021-22) in nas zanima ali lahko vse upravičene stroške prenesemo v leto 2022, tako, da bi zahtevek dali </w:t>
      </w:r>
      <w:r w:rsidRPr="00F8380D">
        <w:rPr>
          <w:rFonts w:ascii="Tms Rmn" w:hAnsi="Tms Rmn"/>
          <w:i/>
          <w:iCs/>
          <w:color w:val="000000"/>
          <w:sz w:val="24"/>
          <w:szCs w:val="24"/>
        </w:rPr>
        <w:lastRenderedPageBreak/>
        <w:t xml:space="preserve">šele v letu 2022, v letu 2021 pa upravičenih stroškov ne planiramo, zato zahtevka ne bi vlagali ter ali  za dokazilo, kjer se zahteva grafični prikaz predlaganih posegov, lahko predložimo konservatorski načrt? </w:t>
      </w:r>
    </w:p>
    <w:p w14:paraId="28C09146" w14:textId="7E91EC23" w:rsidR="00740F59" w:rsidRPr="00F8380D" w:rsidRDefault="00740F59" w:rsidP="005D4018">
      <w:pPr>
        <w:autoSpaceDE w:val="0"/>
        <w:autoSpaceDN w:val="0"/>
        <w:spacing w:after="0" w:line="240" w:lineRule="auto"/>
        <w:jc w:val="both"/>
        <w:rPr>
          <w:rFonts w:ascii="Tms Rmn" w:hAnsi="Tms Rmn"/>
          <w:b/>
          <w:bCs/>
          <w:color w:val="000000"/>
          <w:sz w:val="24"/>
          <w:szCs w:val="24"/>
        </w:rPr>
      </w:pPr>
    </w:p>
    <w:p w14:paraId="7F4AD1B8" w14:textId="2E0AAED7" w:rsidR="00740F59" w:rsidRPr="00F8380D" w:rsidRDefault="00740F59"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Vse upravičene stroške lahko prenesete v leto 2022.  Lahko priložite tudi konservatorski načrt, če je iz njega jasno razvidno, kaj se predmet prijave na razpis.</w:t>
      </w:r>
    </w:p>
    <w:p w14:paraId="6AE23955" w14:textId="03BE59CF" w:rsidR="00A30314" w:rsidRPr="00F8380D" w:rsidRDefault="00A30314" w:rsidP="005D4018">
      <w:pPr>
        <w:spacing w:after="0" w:line="240" w:lineRule="auto"/>
        <w:jc w:val="both"/>
        <w:rPr>
          <w:rFonts w:ascii="Tms Rmn" w:hAnsi="Tms Rmn"/>
          <w:i/>
          <w:iCs/>
          <w:color w:val="000000"/>
          <w:sz w:val="24"/>
          <w:szCs w:val="24"/>
        </w:rPr>
      </w:pPr>
    </w:p>
    <w:p w14:paraId="38880B47" w14:textId="56EBBBD2" w:rsidR="00A30314" w:rsidRPr="00F8380D" w:rsidRDefault="00A30314"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Potem lahko ob vlogi damo izjavo, da bomo ob oddaji zahtevka (se pravi v letu 2022) imeli tudi usklajen NRP in to zadostuje, glede na to, da v letu 2021 ne bomo vlagali zahtevka v NRP 2022, ki ga bomo priložili kot dokazilo ob oddaji zahtevka, pa bodo tako vidni neupravičeni stroški iz </w:t>
      </w:r>
      <w:r w:rsidRPr="00F8380D">
        <w:rPr>
          <w:rFonts w:ascii="Tms Rmn" w:hAnsi="Tms Rmn"/>
          <w:i/>
          <w:iCs/>
          <w:color w:val="000000"/>
          <w:sz w:val="24"/>
          <w:szCs w:val="24"/>
        </w:rPr>
        <w:br/>
        <w:t>leta 2021?</w:t>
      </w:r>
    </w:p>
    <w:p w14:paraId="2C913C7C" w14:textId="5ACA28AD" w:rsidR="00A30314" w:rsidRPr="00F8380D" w:rsidRDefault="00A30314" w:rsidP="005D4018">
      <w:pPr>
        <w:spacing w:after="0" w:line="240" w:lineRule="auto"/>
        <w:jc w:val="both"/>
        <w:rPr>
          <w:rFonts w:ascii="Tms Rmn" w:hAnsi="Tms Rmn"/>
          <w:i/>
          <w:iCs/>
          <w:color w:val="000000"/>
          <w:sz w:val="24"/>
          <w:szCs w:val="24"/>
        </w:rPr>
      </w:pPr>
    </w:p>
    <w:p w14:paraId="7EA63450" w14:textId="77777777" w:rsidR="00A30314" w:rsidRPr="00F8380D" w:rsidRDefault="00A30314"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priložite izjavo o uskladitvi NRP.</w:t>
      </w:r>
    </w:p>
    <w:p w14:paraId="052F31C1" w14:textId="77777777" w:rsidR="00DE1E53" w:rsidRPr="00F8380D" w:rsidRDefault="00DE1E53" w:rsidP="005D4018">
      <w:pPr>
        <w:pBdr>
          <w:bottom w:val="single" w:sz="4" w:space="1" w:color="auto"/>
        </w:pBdr>
        <w:autoSpaceDE w:val="0"/>
        <w:autoSpaceDN w:val="0"/>
        <w:spacing w:after="0" w:line="240" w:lineRule="auto"/>
        <w:jc w:val="both"/>
        <w:rPr>
          <w:rFonts w:ascii="Tms Rmn" w:hAnsi="Tms Rmn"/>
          <w:color w:val="000000"/>
          <w:sz w:val="24"/>
          <w:szCs w:val="24"/>
        </w:rPr>
      </w:pPr>
    </w:p>
    <w:p w14:paraId="7E946C83" w14:textId="77777777" w:rsidR="00DE1E53" w:rsidRPr="00F8380D" w:rsidRDefault="00DE1E53" w:rsidP="005D4018">
      <w:pPr>
        <w:autoSpaceDE w:val="0"/>
        <w:autoSpaceDN w:val="0"/>
        <w:spacing w:after="0" w:line="240" w:lineRule="auto"/>
        <w:jc w:val="both"/>
        <w:rPr>
          <w:rFonts w:ascii="Tms Rmn" w:hAnsi="Tms Rmn"/>
          <w:b/>
          <w:bCs/>
          <w:color w:val="000000"/>
          <w:sz w:val="24"/>
          <w:szCs w:val="24"/>
        </w:rPr>
      </w:pPr>
    </w:p>
    <w:p w14:paraId="09B51245" w14:textId="2AE3278A" w:rsidR="00DE1E53" w:rsidRPr="00F8380D" w:rsidRDefault="00DE1E53"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naslednje:</w:t>
      </w:r>
    </w:p>
    <w:p w14:paraId="028A98E4" w14:textId="77777777" w:rsidR="00DE1E53" w:rsidRPr="00F8380D" w:rsidRDefault="00DE1E53" w:rsidP="005D4018">
      <w:pPr>
        <w:autoSpaceDE w:val="0"/>
        <w:autoSpaceDN w:val="0"/>
        <w:spacing w:after="0" w:line="240" w:lineRule="auto"/>
        <w:jc w:val="both"/>
        <w:rPr>
          <w:rFonts w:ascii="Tms Rmn" w:hAnsi="Tms Rmn"/>
          <w:i/>
          <w:iCs/>
          <w:color w:val="000000"/>
          <w:sz w:val="24"/>
          <w:szCs w:val="24"/>
        </w:rPr>
      </w:pPr>
    </w:p>
    <w:p w14:paraId="1A1822AB" w14:textId="77777777" w:rsidR="00DE1E53" w:rsidRPr="00F8380D" w:rsidRDefault="00DE1E53"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1. Glede na to, da je razpis odprt le mesec dni in je v tem obdobju praktično nemogoče pridobiti gradbeno dovoljenje nas zanima ali se lahko gradbeno dovoljenje priloži naknadno torej pred začetkom izvajanja del.</w:t>
      </w:r>
    </w:p>
    <w:p w14:paraId="2AF6CAAC" w14:textId="7DD46636" w:rsidR="00DE1E53" w:rsidRPr="00F8380D" w:rsidRDefault="00DE1E53" w:rsidP="005D4018">
      <w:pPr>
        <w:autoSpaceDE w:val="0"/>
        <w:autoSpaceDN w:val="0"/>
        <w:spacing w:after="0" w:line="240" w:lineRule="auto"/>
        <w:jc w:val="both"/>
        <w:rPr>
          <w:rFonts w:ascii="Tms Rmn" w:hAnsi="Tms Rmn"/>
          <w:b/>
          <w:bCs/>
          <w:color w:val="000000"/>
          <w:sz w:val="24"/>
          <w:szCs w:val="24"/>
        </w:rPr>
      </w:pPr>
    </w:p>
    <w:p w14:paraId="06ED622A" w14:textId="57249D64" w:rsidR="00DE1E53" w:rsidRPr="00F8380D" w:rsidRDefault="00DE1E53"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ne. Dopolnjevanje bo sicer mogoče, vendar mora imeti gradbeno dovoljenje datum do razpisnega roka (9.2.2021).</w:t>
      </w:r>
    </w:p>
    <w:p w14:paraId="32B6E8B8" w14:textId="77777777" w:rsidR="00A30314" w:rsidRPr="00F8380D" w:rsidRDefault="00A30314" w:rsidP="005D4018">
      <w:pPr>
        <w:autoSpaceDE w:val="0"/>
        <w:autoSpaceDN w:val="0"/>
        <w:spacing w:after="0" w:line="240" w:lineRule="auto"/>
        <w:jc w:val="both"/>
        <w:rPr>
          <w:rFonts w:ascii="Tms Rmn" w:hAnsi="Tms Rmn"/>
          <w:b/>
          <w:bCs/>
          <w:color w:val="000000"/>
          <w:sz w:val="24"/>
          <w:szCs w:val="24"/>
        </w:rPr>
      </w:pPr>
    </w:p>
    <w:p w14:paraId="58C9FD14" w14:textId="63B4D40F" w:rsidR="00DE1E53" w:rsidRPr="00F8380D" w:rsidRDefault="00DE1E53"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2. Eden izmed objektov (kulturna dediščina) je že upravičen do sofinanciranja na razpisu za celovito energetsko prenovo s strani M</w:t>
      </w:r>
      <w:r w:rsidR="00197655">
        <w:rPr>
          <w:rFonts w:ascii="Tms Rmn" w:hAnsi="Tms Rmn"/>
          <w:i/>
          <w:iCs/>
          <w:color w:val="000000"/>
          <w:sz w:val="24"/>
          <w:szCs w:val="24"/>
        </w:rPr>
        <w:t>inistrstva X</w:t>
      </w:r>
      <w:r w:rsidRPr="00F8380D">
        <w:rPr>
          <w:rFonts w:ascii="Tms Rmn" w:hAnsi="Tms Rmn"/>
          <w:i/>
          <w:iCs/>
          <w:color w:val="000000"/>
          <w:sz w:val="24"/>
          <w:szCs w:val="24"/>
        </w:rPr>
        <w:t xml:space="preserve">. Zanima nas ali lahko isti objekt prijavimo na vaš javni razpis (Javni razpis za izbor kulturnih projektov na področju nepremične kulturne dediščine) pri čemer bi na vašem razpisu prijavili le stroške, ki so na razpisu </w:t>
      </w:r>
      <w:r w:rsidR="00197655">
        <w:rPr>
          <w:rFonts w:ascii="Tms Rmn" w:hAnsi="Tms Rmn"/>
          <w:i/>
          <w:iCs/>
          <w:color w:val="000000"/>
          <w:sz w:val="24"/>
          <w:szCs w:val="24"/>
        </w:rPr>
        <w:t xml:space="preserve">Y </w:t>
      </w:r>
      <w:r w:rsidRPr="00F8380D">
        <w:rPr>
          <w:rFonts w:ascii="Tms Rmn" w:hAnsi="Tms Rmn"/>
          <w:i/>
          <w:iCs/>
          <w:color w:val="000000"/>
          <w:sz w:val="24"/>
          <w:szCs w:val="24"/>
        </w:rPr>
        <w:t>definirani kot neupravičeni stroški in tako niso predmet sofinanciranja s strani M</w:t>
      </w:r>
      <w:r w:rsidR="00197655">
        <w:rPr>
          <w:rFonts w:ascii="Tms Rmn" w:hAnsi="Tms Rmn"/>
          <w:i/>
          <w:iCs/>
          <w:color w:val="000000"/>
          <w:sz w:val="24"/>
          <w:szCs w:val="24"/>
        </w:rPr>
        <w:t>inistrstva X</w:t>
      </w:r>
      <w:r w:rsidRPr="00F8380D">
        <w:rPr>
          <w:rFonts w:ascii="Tms Rmn" w:hAnsi="Tms Rmn"/>
          <w:i/>
          <w:iCs/>
          <w:color w:val="000000"/>
          <w:sz w:val="24"/>
          <w:szCs w:val="24"/>
        </w:rPr>
        <w:t>.</w:t>
      </w:r>
    </w:p>
    <w:p w14:paraId="3F1D0662" w14:textId="77777777" w:rsidR="00740F59" w:rsidRPr="00F8380D" w:rsidRDefault="00740F59" w:rsidP="005D4018">
      <w:pPr>
        <w:autoSpaceDE w:val="0"/>
        <w:autoSpaceDN w:val="0"/>
        <w:spacing w:after="0" w:line="240" w:lineRule="auto"/>
        <w:jc w:val="both"/>
        <w:rPr>
          <w:rFonts w:ascii="Tms Rmn" w:hAnsi="Tms Rmn"/>
          <w:i/>
          <w:iCs/>
          <w:color w:val="000000"/>
          <w:sz w:val="24"/>
          <w:szCs w:val="24"/>
        </w:rPr>
      </w:pPr>
    </w:p>
    <w:p w14:paraId="3C0A1510" w14:textId="69310A46" w:rsidR="009D37FF" w:rsidRPr="00F8380D" w:rsidRDefault="00DE1E53"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F942C38" w14:textId="77777777" w:rsidR="001A25FF" w:rsidRPr="00F8380D" w:rsidRDefault="001A25FF" w:rsidP="005D4018">
      <w:pPr>
        <w:pBdr>
          <w:bottom w:val="single" w:sz="4" w:space="1" w:color="auto"/>
        </w:pBdr>
        <w:autoSpaceDE w:val="0"/>
        <w:autoSpaceDN w:val="0"/>
        <w:spacing w:after="0" w:line="240" w:lineRule="auto"/>
        <w:jc w:val="both"/>
        <w:rPr>
          <w:rFonts w:ascii="Tms Rmn" w:hAnsi="Tms Rmn"/>
          <w:color w:val="000000"/>
          <w:sz w:val="24"/>
          <w:szCs w:val="24"/>
        </w:rPr>
      </w:pPr>
    </w:p>
    <w:p w14:paraId="52715B13" w14:textId="77777777" w:rsidR="001A25FF" w:rsidRPr="00F8380D" w:rsidRDefault="001A25FF" w:rsidP="005D4018">
      <w:pPr>
        <w:autoSpaceDE w:val="0"/>
        <w:autoSpaceDN w:val="0"/>
        <w:spacing w:after="0" w:line="240" w:lineRule="auto"/>
        <w:jc w:val="both"/>
        <w:rPr>
          <w:rFonts w:ascii="Tms Rmn" w:hAnsi="Tms Rmn"/>
          <w:b/>
          <w:bCs/>
          <w:color w:val="000000"/>
          <w:sz w:val="24"/>
          <w:szCs w:val="24"/>
        </w:rPr>
      </w:pPr>
    </w:p>
    <w:p w14:paraId="4BF84329" w14:textId="732553DB" w:rsidR="00DE4FC2" w:rsidRPr="00F8380D" w:rsidRDefault="001A25FF" w:rsidP="005D4018">
      <w:pPr>
        <w:autoSpaceDE w:val="0"/>
        <w:autoSpaceDN w:val="0"/>
        <w:spacing w:after="0" w:line="240" w:lineRule="auto"/>
        <w:jc w:val="both"/>
        <w:rPr>
          <w:rFonts w:ascii="Tms Rmn" w:hAnsi="Tms Rmn"/>
          <w:color w:val="000000"/>
          <w:sz w:val="24"/>
          <w:szCs w:val="24"/>
        </w:rPr>
      </w:pPr>
      <w:r w:rsidRPr="00F8380D">
        <w:rPr>
          <w:rFonts w:ascii="Tms Rmn" w:hAnsi="Tms Rmn"/>
          <w:i/>
          <w:iCs/>
          <w:color w:val="000000"/>
          <w:sz w:val="24"/>
          <w:szCs w:val="24"/>
        </w:rPr>
        <w:t>Vezano na Spomeniško - varstveni projektni razpis (JPR2-SVP-2021-22) se na vas obračamo z vprašanjem vezanim na pogoj – prijavitelj je lahko le (so)lastnik, njegov pooblaščenec ali upravljavec kulturnega spomenika z ustreznim dokazilom. Ker občina ni lastnica objekta, s katerim bi se prijavili na razpis, nas zanima ali je dovolj kot dokazilo o upravljanju najemna pogodba. V primeru, da je dovolj najemna pogodba, ali mora biti vknjižena v Zemljiško knjigo? V primeru, da to ne šteje kot zadostno dokazilo, ali je potrebna vknjižena služnost oz. kaj se šteje pod dokazilo?</w:t>
      </w:r>
    </w:p>
    <w:p w14:paraId="0E356C84" w14:textId="77777777" w:rsidR="00DE4FC2" w:rsidRPr="00F8380D" w:rsidRDefault="00DE4FC2" w:rsidP="005D4018">
      <w:pPr>
        <w:autoSpaceDE w:val="0"/>
        <w:autoSpaceDN w:val="0"/>
        <w:spacing w:after="0" w:line="240" w:lineRule="auto"/>
        <w:jc w:val="both"/>
        <w:rPr>
          <w:rFonts w:ascii="Tms Rmn" w:hAnsi="Tms Rmn"/>
          <w:b/>
          <w:bCs/>
          <w:color w:val="000000"/>
          <w:sz w:val="24"/>
          <w:szCs w:val="24"/>
        </w:rPr>
      </w:pPr>
    </w:p>
    <w:p w14:paraId="5A832C05" w14:textId="3270F235" w:rsidR="001A25FF" w:rsidRPr="00F8380D" w:rsidRDefault="001A25FF"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Najemna pogodba ni dovolj. Potrebujete pogodbo o upravljanju ali pa pooblastilo lastnika za prijavo. Pogoj na razpisu je, da je prijavitelj – upravičenec do sredstev razpisa lahko (so)lastnik, njegov pooblaščenec ali upravljavec kulturnega spomenika z ustreznim dokazilom. Najlažje je, da občina od lastnika lahko pridobi pooblastilo, da se v njegovem imenu prijavi na razpis, sklene pogodbo v primeru izbora za financiranje ter izvede projekt.  </w:t>
      </w:r>
    </w:p>
    <w:p w14:paraId="3627A200" w14:textId="77777777" w:rsidR="00C543DD" w:rsidRPr="00F8380D" w:rsidRDefault="00C543DD" w:rsidP="005D4018">
      <w:pPr>
        <w:pBdr>
          <w:bottom w:val="single" w:sz="4" w:space="1" w:color="auto"/>
        </w:pBdr>
        <w:autoSpaceDE w:val="0"/>
        <w:autoSpaceDN w:val="0"/>
        <w:spacing w:after="0" w:line="240" w:lineRule="auto"/>
        <w:jc w:val="both"/>
        <w:rPr>
          <w:rFonts w:ascii="Tms Rmn" w:hAnsi="Tms Rmn"/>
          <w:color w:val="000000"/>
          <w:sz w:val="24"/>
          <w:szCs w:val="24"/>
        </w:rPr>
      </w:pPr>
    </w:p>
    <w:p w14:paraId="297E9AD1" w14:textId="77777777" w:rsidR="00C543DD" w:rsidRPr="00F8380D" w:rsidRDefault="00C543DD" w:rsidP="005D4018">
      <w:pPr>
        <w:autoSpaceDE w:val="0"/>
        <w:autoSpaceDN w:val="0"/>
        <w:spacing w:after="0" w:line="240" w:lineRule="auto"/>
        <w:jc w:val="both"/>
        <w:rPr>
          <w:rFonts w:ascii="Tms Rmn" w:hAnsi="Tms Rmn"/>
          <w:b/>
          <w:bCs/>
          <w:color w:val="000000"/>
          <w:sz w:val="24"/>
          <w:szCs w:val="24"/>
        </w:rPr>
      </w:pPr>
    </w:p>
    <w:p w14:paraId="401E700D" w14:textId="6DA4D29C" w:rsidR="00C543DD" w:rsidRPr="00F8380D" w:rsidRDefault="00C543DD"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Občina je lastnica kulturne dvorane, ki je spomenik lokalnega pomena. V objektu nameravamo izvesti pleskarska dela v celotni dvorani (pleskano ni bilo več kot 20 let) in zamenjavo dotrajanih podov. V objektu ja prav tako gledališki oder, ki je dotrajan, je pa edini kjer je možno v občini izvajati nastope. (imamo veliko društev, ki prirejajo razne predstave)  Zanima nas ali je možna obnova gledališkega odra in nakup oz. zamenjava zaves. V objektu samem so tudi dotrajane sanitarije, zanima nas ali je možna obnova. Nadalje nas zanima ali je upravičen strošek tudi zamenjava notranjih in zunanjih vrat, ki so prav tako dotrajana,  ali je možna samo obnova le teh.</w:t>
      </w:r>
    </w:p>
    <w:p w14:paraId="67308BED" w14:textId="77777777" w:rsidR="00C543DD" w:rsidRPr="00F8380D" w:rsidRDefault="00C543DD" w:rsidP="005D4018">
      <w:pPr>
        <w:autoSpaceDE w:val="0"/>
        <w:autoSpaceDN w:val="0"/>
        <w:spacing w:after="0" w:line="240" w:lineRule="auto"/>
        <w:jc w:val="both"/>
        <w:rPr>
          <w:rFonts w:ascii="Tms Rmn" w:hAnsi="Tms Rmn"/>
          <w:i/>
          <w:iCs/>
          <w:color w:val="000000"/>
          <w:sz w:val="24"/>
          <w:szCs w:val="24"/>
        </w:rPr>
      </w:pPr>
    </w:p>
    <w:p w14:paraId="593099DF" w14:textId="7BB73E1B" w:rsidR="00C543DD" w:rsidRPr="00F8380D" w:rsidRDefault="00C543DD"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V razpisu so navedeni upravičeni in neupravičeni stroški vzdrževalnih del, ki bi bila lahko predmet vaše prijave. Skladno s tem in s kulturnovarstvenimi pogoji ter pridobljenim </w:t>
      </w:r>
      <w:proofErr w:type="spellStart"/>
      <w:r w:rsidRPr="00F8380D">
        <w:rPr>
          <w:rFonts w:ascii="Tms Rmn" w:hAnsi="Tms Rmn"/>
          <w:b/>
          <w:bCs/>
          <w:color w:val="000000"/>
          <w:sz w:val="24"/>
          <w:szCs w:val="24"/>
        </w:rPr>
        <w:t>kulturnovarstvenim</w:t>
      </w:r>
      <w:proofErr w:type="spellEnd"/>
      <w:r w:rsidRPr="00F8380D">
        <w:rPr>
          <w:rFonts w:ascii="Tms Rmn" w:hAnsi="Tms Rmn"/>
          <w:b/>
          <w:bCs/>
          <w:color w:val="000000"/>
          <w:sz w:val="24"/>
          <w:szCs w:val="24"/>
        </w:rPr>
        <w:t xml:space="preserve"> soglasjem ZVKDS morate oblikovati prijavo na razpis. Iz vprašanja sicer ne moremo razbrati vseh specifičnih del, ki jih nameravate prijaviti, vsekakor pa od naštetega pride v poštev gradbeno obrtniška dela, kot so pleskanje, zamenjava podov ter tudi zamenjava notranjih ter zunanjih vrat, če je to skladno s konservatorskimi pogoji in konservatorskim soglasjem. Zamenjava zaves pa ni gradbeno obrtniško delo in ne sodi med upravičene stroške, prav tako ne sodijo med upravičene stroške morebitna inštalacijska vzdrževalna dela na gledališkem odru. Upravičeni stroški so namreč stroški obnovitvenih del za ohranjanje varovanih sestavin nepremičnih spomenikov in njihovih delov, skladnih s kulturnovarstvenimi pogoji.</w:t>
      </w:r>
    </w:p>
    <w:p w14:paraId="0388D8DA" w14:textId="77777777" w:rsidR="00AE14EC" w:rsidRPr="00F8380D" w:rsidRDefault="00AE14EC" w:rsidP="005D4018">
      <w:pPr>
        <w:pBdr>
          <w:bottom w:val="single" w:sz="4" w:space="1" w:color="auto"/>
        </w:pBdr>
        <w:autoSpaceDE w:val="0"/>
        <w:autoSpaceDN w:val="0"/>
        <w:spacing w:after="0" w:line="240" w:lineRule="auto"/>
        <w:jc w:val="both"/>
        <w:rPr>
          <w:rFonts w:ascii="Tms Rmn" w:hAnsi="Tms Rmn"/>
          <w:color w:val="000000"/>
          <w:sz w:val="24"/>
          <w:szCs w:val="24"/>
        </w:rPr>
      </w:pPr>
    </w:p>
    <w:p w14:paraId="33F3DAA5" w14:textId="77777777" w:rsidR="00AE14EC" w:rsidRPr="00F8380D" w:rsidRDefault="00AE14EC" w:rsidP="005D4018">
      <w:pPr>
        <w:autoSpaceDE w:val="0"/>
        <w:autoSpaceDN w:val="0"/>
        <w:spacing w:after="0" w:line="240" w:lineRule="auto"/>
        <w:jc w:val="both"/>
        <w:rPr>
          <w:rFonts w:ascii="Tms Rmn" w:hAnsi="Tms Rmn"/>
          <w:b/>
          <w:bCs/>
          <w:color w:val="000000"/>
          <w:sz w:val="24"/>
          <w:szCs w:val="24"/>
        </w:rPr>
      </w:pPr>
    </w:p>
    <w:p w14:paraId="039D222A" w14:textId="7BE160AC" w:rsidR="00C543DD" w:rsidRPr="00F8380D" w:rsidRDefault="0091653E"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Bo enak razpis objavljen tudi v letu 2022?</w:t>
      </w:r>
    </w:p>
    <w:p w14:paraId="1046A5A4" w14:textId="014D4180" w:rsidR="0091653E" w:rsidRPr="00F8380D" w:rsidRDefault="0091653E" w:rsidP="005D4018">
      <w:pPr>
        <w:autoSpaceDE w:val="0"/>
        <w:autoSpaceDN w:val="0"/>
        <w:spacing w:after="0" w:line="240" w:lineRule="auto"/>
        <w:jc w:val="both"/>
        <w:rPr>
          <w:rFonts w:ascii="Tms Rmn" w:hAnsi="Tms Rmn"/>
          <w:i/>
          <w:iCs/>
          <w:color w:val="000000"/>
          <w:sz w:val="24"/>
          <w:szCs w:val="24"/>
        </w:rPr>
      </w:pPr>
    </w:p>
    <w:p w14:paraId="0BD67277" w14:textId="797EA235" w:rsidR="0091653E" w:rsidRPr="00F8380D" w:rsidRDefault="0091653E"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Podoben razpis bo objavljen konec leta 2022 oziroma v začetku leta 2023 za obdobje (so)financiranja 2023-2024.</w:t>
      </w:r>
    </w:p>
    <w:p w14:paraId="1BCF6F4F" w14:textId="77777777" w:rsidR="00442CA5" w:rsidRPr="00F8380D" w:rsidRDefault="00442CA5" w:rsidP="005D4018">
      <w:pPr>
        <w:pBdr>
          <w:bottom w:val="single" w:sz="4" w:space="1" w:color="auto"/>
        </w:pBdr>
        <w:autoSpaceDE w:val="0"/>
        <w:autoSpaceDN w:val="0"/>
        <w:spacing w:after="0" w:line="240" w:lineRule="auto"/>
        <w:jc w:val="both"/>
        <w:rPr>
          <w:rFonts w:ascii="Tms Rmn" w:hAnsi="Tms Rmn"/>
          <w:color w:val="000000"/>
          <w:sz w:val="24"/>
          <w:szCs w:val="24"/>
        </w:rPr>
      </w:pPr>
    </w:p>
    <w:p w14:paraId="7FEDF320" w14:textId="77777777" w:rsidR="00442CA5" w:rsidRPr="00F8380D" w:rsidRDefault="00442CA5" w:rsidP="005D4018">
      <w:pPr>
        <w:autoSpaceDE w:val="0"/>
        <w:autoSpaceDN w:val="0"/>
        <w:spacing w:after="0" w:line="240" w:lineRule="auto"/>
        <w:jc w:val="both"/>
        <w:rPr>
          <w:rFonts w:ascii="Tms Rmn" w:hAnsi="Tms Rmn"/>
          <w:b/>
          <w:bCs/>
          <w:color w:val="000000"/>
          <w:sz w:val="24"/>
          <w:szCs w:val="24"/>
        </w:rPr>
      </w:pPr>
    </w:p>
    <w:p w14:paraId="0AB20EDE" w14:textId="77777777" w:rsidR="00442CA5" w:rsidRPr="00F8380D" w:rsidRDefault="00442CA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še glede strelovoda:</w:t>
      </w:r>
    </w:p>
    <w:p w14:paraId="4AAFFC27" w14:textId="77777777" w:rsidR="00442CA5" w:rsidRPr="00F8380D" w:rsidRDefault="00442CA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mojem primeru bom zaprosil za sredstva iz sklopa I – za menjavo strehe na zelo velikem kozolcu. Menjava strehe spada med vzdrževalna dela. Ali neupravičeni stroški, ki so navedeni pod »Rekonstrukcijo« veljajo tudi za vzdrževalna dela?</w:t>
      </w:r>
    </w:p>
    <w:p w14:paraId="4ECCC9C2" w14:textId="77777777" w:rsidR="00442CA5" w:rsidRPr="00F8380D" w:rsidRDefault="00442CA5" w:rsidP="005D4018">
      <w:pPr>
        <w:autoSpaceDE w:val="0"/>
        <w:autoSpaceDN w:val="0"/>
        <w:spacing w:after="0" w:line="240" w:lineRule="auto"/>
        <w:jc w:val="both"/>
        <w:rPr>
          <w:rFonts w:ascii="Tms Rmn" w:hAnsi="Tms Rmn"/>
          <w:i/>
          <w:iCs/>
          <w:color w:val="000000"/>
          <w:sz w:val="24"/>
          <w:szCs w:val="24"/>
        </w:rPr>
      </w:pPr>
    </w:p>
    <w:p w14:paraId="225207BB" w14:textId="77777777" w:rsidR="00442CA5" w:rsidRPr="00F8380D" w:rsidRDefault="00442CA5"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w:t>
      </w:r>
    </w:p>
    <w:p w14:paraId="4F12C097" w14:textId="0E385643" w:rsidR="00442CA5" w:rsidRPr="00F8380D" w:rsidRDefault="00442CA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1D732D6F" w14:textId="77777777" w:rsidR="00442CA5" w:rsidRPr="00F8380D" w:rsidRDefault="00442CA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stroškov postavitve strelovoda ne smem uveljavljati? Kot rečeno, gre za visok objekt bolj na samem, relativno izpostavljen in tudi trenutno je na kozolcu strelovod starejšega datuma. Na kmetiji pa je v preteklosti že bil udar strele (v skedenj).</w:t>
      </w:r>
    </w:p>
    <w:p w14:paraId="3306D534" w14:textId="77777777" w:rsidR="00442CA5" w:rsidRPr="00F8380D" w:rsidRDefault="00442CA5" w:rsidP="005D4018">
      <w:pPr>
        <w:autoSpaceDE w:val="0"/>
        <w:autoSpaceDN w:val="0"/>
        <w:spacing w:after="0" w:line="240" w:lineRule="auto"/>
        <w:jc w:val="both"/>
        <w:rPr>
          <w:rFonts w:ascii="Tms Rmn" w:hAnsi="Tms Rmn"/>
          <w:b/>
          <w:bCs/>
          <w:color w:val="000000"/>
          <w:sz w:val="24"/>
          <w:szCs w:val="24"/>
        </w:rPr>
      </w:pPr>
    </w:p>
    <w:p w14:paraId="73EC87F4" w14:textId="54288F1B" w:rsidR="00442CA5" w:rsidRPr="00F8380D" w:rsidRDefault="00442CA5"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Stroški strelovoda žal niso upravičeni stroški.</w:t>
      </w:r>
    </w:p>
    <w:p w14:paraId="0BB6D579" w14:textId="77777777" w:rsidR="00D05A75" w:rsidRPr="00F8380D" w:rsidRDefault="00D05A75" w:rsidP="005D4018">
      <w:pPr>
        <w:pBdr>
          <w:bottom w:val="single" w:sz="4" w:space="1" w:color="auto"/>
        </w:pBdr>
        <w:autoSpaceDE w:val="0"/>
        <w:autoSpaceDN w:val="0"/>
        <w:spacing w:after="0" w:line="240" w:lineRule="auto"/>
        <w:jc w:val="both"/>
        <w:rPr>
          <w:rFonts w:ascii="Tms Rmn" w:hAnsi="Tms Rmn"/>
          <w:color w:val="000000"/>
          <w:sz w:val="24"/>
          <w:szCs w:val="24"/>
        </w:rPr>
      </w:pPr>
    </w:p>
    <w:p w14:paraId="0028365D" w14:textId="77777777" w:rsidR="00D05A75" w:rsidRPr="00F8380D" w:rsidRDefault="00D05A75" w:rsidP="005D4018">
      <w:pPr>
        <w:autoSpaceDE w:val="0"/>
        <w:autoSpaceDN w:val="0"/>
        <w:spacing w:after="0" w:line="240" w:lineRule="auto"/>
        <w:jc w:val="both"/>
        <w:rPr>
          <w:rFonts w:ascii="Tms Rmn" w:hAnsi="Tms Rmn"/>
          <w:b/>
          <w:bCs/>
          <w:color w:val="000000"/>
          <w:sz w:val="24"/>
          <w:szCs w:val="24"/>
        </w:rPr>
      </w:pPr>
    </w:p>
    <w:p w14:paraId="635AF39E" w14:textId="524DFF8B" w:rsidR="00D05A75" w:rsidRPr="00F8380D" w:rsidRDefault="00D05A75"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lahko X uveljavlja morebiti odobrena sredstva z vaše strani takoj po zaključku izvedbe projekta in sicer s končno obračunsko situacijo?</w:t>
      </w:r>
    </w:p>
    <w:p w14:paraId="2229F4C5" w14:textId="77777777" w:rsidR="00D05A75" w:rsidRPr="00F8380D" w:rsidRDefault="00D05A75" w:rsidP="005D4018">
      <w:pPr>
        <w:spacing w:after="0" w:line="240" w:lineRule="auto"/>
        <w:jc w:val="both"/>
        <w:rPr>
          <w:rFonts w:ascii="Tms Rmn" w:hAnsi="Tms Rmn"/>
          <w:i/>
          <w:iCs/>
          <w:color w:val="000000"/>
          <w:sz w:val="24"/>
          <w:szCs w:val="24"/>
        </w:rPr>
      </w:pPr>
    </w:p>
    <w:p w14:paraId="3340DD39" w14:textId="77777777" w:rsidR="00D05A75" w:rsidRPr="00F8380D" w:rsidRDefault="00D05A75"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Odgovor: DA. Stroški so upravičeni, če bodo nastali od datuma oddaje vloge na javni razpis do roka za končanje projekta (skrajni rok 30.10.2022). Zahtevkov za izplačilo stroškov je lahko več, lahko pa je tudi en sam ob zaključku projekta s končno obračunsko situacijo. </w:t>
      </w:r>
    </w:p>
    <w:p w14:paraId="5A73B1F7" w14:textId="77777777" w:rsidR="00D05A75" w:rsidRPr="00F8380D" w:rsidRDefault="00D05A75" w:rsidP="005D4018">
      <w:pPr>
        <w:spacing w:after="0" w:line="240" w:lineRule="auto"/>
        <w:jc w:val="both"/>
        <w:rPr>
          <w:sz w:val="24"/>
          <w:szCs w:val="24"/>
        </w:rPr>
      </w:pPr>
    </w:p>
    <w:p w14:paraId="237F3DE7" w14:textId="01A45811" w:rsidR="00D05A75" w:rsidRPr="00F8380D" w:rsidRDefault="00D05A75"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 xml:space="preserve">To nas zanima namreč vezano na dvojno financiranje posameznih postavk, ki bodo predmet vloge in ki bi jih morda izvedli že pred samim zaključkom projekta in bodo tekoče financirane s strani dosedanjih virov in sicer </w:t>
      </w:r>
      <w:r w:rsidR="003001C4" w:rsidRPr="00F8380D">
        <w:rPr>
          <w:rFonts w:ascii="Tms Rmn" w:hAnsi="Tms Rmn"/>
          <w:i/>
          <w:iCs/>
          <w:color w:val="000000"/>
          <w:sz w:val="24"/>
          <w:szCs w:val="24"/>
        </w:rPr>
        <w:t>Ministrstva za Y</w:t>
      </w:r>
      <w:r w:rsidRPr="00F8380D">
        <w:rPr>
          <w:rFonts w:ascii="Tms Rmn" w:hAnsi="Tms Rmn"/>
          <w:i/>
          <w:iCs/>
          <w:color w:val="000000"/>
          <w:sz w:val="24"/>
          <w:szCs w:val="24"/>
        </w:rPr>
        <w:t xml:space="preserve"> in lastni vir</w:t>
      </w:r>
      <w:r w:rsidR="003001C4" w:rsidRPr="00F8380D">
        <w:rPr>
          <w:rFonts w:ascii="Tms Rmn" w:hAnsi="Tms Rmn"/>
          <w:i/>
          <w:iCs/>
          <w:color w:val="000000"/>
          <w:sz w:val="24"/>
          <w:szCs w:val="24"/>
        </w:rPr>
        <w:t xml:space="preserve"> prijavitelj</w:t>
      </w:r>
      <w:r w:rsidRPr="00F8380D">
        <w:rPr>
          <w:rFonts w:ascii="Tms Rmn" w:hAnsi="Tms Rmn"/>
          <w:i/>
          <w:iCs/>
          <w:color w:val="000000"/>
          <w:sz w:val="24"/>
          <w:szCs w:val="24"/>
        </w:rPr>
        <w:t xml:space="preserve"> </w:t>
      </w:r>
      <w:r w:rsidR="003001C4" w:rsidRPr="00F8380D">
        <w:rPr>
          <w:rFonts w:ascii="Tms Rmn" w:hAnsi="Tms Rmn"/>
          <w:i/>
          <w:iCs/>
          <w:color w:val="000000"/>
          <w:sz w:val="24"/>
          <w:szCs w:val="24"/>
        </w:rPr>
        <w:t>Z</w:t>
      </w:r>
      <w:r w:rsidRPr="00F8380D">
        <w:rPr>
          <w:rFonts w:ascii="Tms Rmn" w:hAnsi="Tms Rmn"/>
          <w:i/>
          <w:iCs/>
          <w:color w:val="000000"/>
          <w:sz w:val="24"/>
          <w:szCs w:val="24"/>
        </w:rPr>
        <w:t xml:space="preserve"> (na podlagi rednih mesečnih situacij). </w:t>
      </w:r>
      <w:r w:rsidR="003001C4" w:rsidRPr="00F8380D">
        <w:rPr>
          <w:rFonts w:ascii="Tms Rmn" w:hAnsi="Tms Rmn"/>
          <w:i/>
          <w:iCs/>
          <w:color w:val="000000"/>
          <w:sz w:val="24"/>
          <w:szCs w:val="24"/>
        </w:rPr>
        <w:t>Prijavitelj Z</w:t>
      </w:r>
      <w:r w:rsidRPr="00F8380D">
        <w:rPr>
          <w:rFonts w:ascii="Tms Rmn" w:hAnsi="Tms Rmn"/>
          <w:i/>
          <w:iCs/>
          <w:color w:val="000000"/>
          <w:sz w:val="24"/>
          <w:szCs w:val="24"/>
        </w:rPr>
        <w:t xml:space="preserve"> namerava sicer uveljavljati odobrena sredstva čisto na koncu (končna obračunska situacija), saj bodo šele takrat izvedene vse postavke v celoti, ki bodo predmet naše vloge. Skladno z našo pogodbo z izvajalcem imamo do konca zadržanih 10% celotne vrednosti GOI del, kar je cca. 1.3 MIO in s finančnega vidika lahko to izvedemo na koncu.</w:t>
      </w:r>
    </w:p>
    <w:p w14:paraId="15A50409" w14:textId="77777777" w:rsidR="00D05A75" w:rsidRPr="00F8380D" w:rsidRDefault="00D05A75" w:rsidP="005D4018">
      <w:pPr>
        <w:spacing w:after="0" w:line="240" w:lineRule="auto"/>
        <w:jc w:val="both"/>
        <w:rPr>
          <w:rFonts w:ascii="Tms Rmn" w:hAnsi="Tms Rmn"/>
          <w:i/>
          <w:iCs/>
          <w:color w:val="000000"/>
          <w:sz w:val="24"/>
          <w:szCs w:val="24"/>
        </w:rPr>
      </w:pPr>
    </w:p>
    <w:p w14:paraId="63769358" w14:textId="77777777" w:rsidR="00D05A75" w:rsidRPr="00F8380D" w:rsidRDefault="00D05A75"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Kar zadeva določilo o prepovedi dvojnega financiranja – paziti morate na to, da dvojno uveljavljane istih stroškov in izdatkov, ki so bili že povrnjeni iz kateregakoli drugega javnega vira, ni dovoljeno.</w:t>
      </w:r>
    </w:p>
    <w:p w14:paraId="264EFE48" w14:textId="77777777" w:rsidR="00773D27" w:rsidRPr="00F8380D" w:rsidRDefault="00773D27" w:rsidP="005D4018">
      <w:pPr>
        <w:pBdr>
          <w:bottom w:val="single" w:sz="4" w:space="1" w:color="auto"/>
        </w:pBdr>
        <w:autoSpaceDE w:val="0"/>
        <w:autoSpaceDN w:val="0"/>
        <w:spacing w:after="0" w:line="240" w:lineRule="auto"/>
        <w:jc w:val="both"/>
        <w:rPr>
          <w:rFonts w:ascii="Tms Rmn" w:hAnsi="Tms Rmn"/>
          <w:color w:val="000000"/>
          <w:sz w:val="24"/>
          <w:szCs w:val="24"/>
        </w:rPr>
      </w:pPr>
    </w:p>
    <w:p w14:paraId="6801568F" w14:textId="1DACF244" w:rsidR="00C543DD" w:rsidRPr="00F8380D" w:rsidRDefault="00C543DD" w:rsidP="005D4018">
      <w:pPr>
        <w:pBdr>
          <w:bottom w:val="double" w:sz="4" w:space="1" w:color="auto"/>
        </w:pBdr>
        <w:spacing w:after="0" w:line="240" w:lineRule="auto"/>
        <w:jc w:val="both"/>
        <w:rPr>
          <w:rFonts w:ascii="Tms Rmn" w:hAnsi="Tms Rmn"/>
          <w:b/>
          <w:bCs/>
          <w:color w:val="000000"/>
          <w:sz w:val="24"/>
          <w:szCs w:val="24"/>
        </w:rPr>
      </w:pPr>
    </w:p>
    <w:p w14:paraId="551127A4" w14:textId="5F8BA1BE" w:rsidR="00467555" w:rsidRPr="00F8380D" w:rsidRDefault="00773D27" w:rsidP="005D4018">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Koliko procentualno točk vlogi prinese celovita obnova spomenika?</w:t>
      </w:r>
    </w:p>
    <w:p w14:paraId="0AC8CF1E" w14:textId="54BE6440" w:rsidR="00773D27" w:rsidRPr="00F8380D" w:rsidRDefault="00773D27" w:rsidP="005D4018">
      <w:pPr>
        <w:pBdr>
          <w:bottom w:val="double" w:sz="4" w:space="1" w:color="auto"/>
        </w:pBdr>
        <w:spacing w:after="0" w:line="240" w:lineRule="auto"/>
        <w:jc w:val="both"/>
        <w:rPr>
          <w:rFonts w:ascii="Tms Rmn" w:hAnsi="Tms Rmn"/>
          <w:i/>
          <w:iCs/>
          <w:color w:val="000000"/>
          <w:sz w:val="24"/>
          <w:szCs w:val="24"/>
        </w:rPr>
      </w:pPr>
    </w:p>
    <w:p w14:paraId="2718C77D" w14:textId="03B7CAF3" w:rsidR="00773D27" w:rsidRPr="00F8380D" w:rsidRDefault="00773D27" w:rsidP="005D4018">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10 %.</w:t>
      </w:r>
    </w:p>
    <w:p w14:paraId="3CF17650" w14:textId="26968EED" w:rsidR="00BB29D1" w:rsidRPr="00F8380D" w:rsidRDefault="00BB29D1" w:rsidP="005D4018">
      <w:pPr>
        <w:pBdr>
          <w:bottom w:val="double" w:sz="4" w:space="1" w:color="auto"/>
        </w:pBdr>
        <w:spacing w:after="0" w:line="240" w:lineRule="auto"/>
        <w:jc w:val="both"/>
        <w:rPr>
          <w:rFonts w:ascii="Tms Rmn" w:hAnsi="Tms Rmn"/>
          <w:b/>
          <w:bCs/>
          <w:color w:val="000000"/>
          <w:sz w:val="24"/>
          <w:szCs w:val="24"/>
        </w:rPr>
      </w:pPr>
    </w:p>
    <w:p w14:paraId="4FB6D1A8" w14:textId="77777777" w:rsidR="00BB29D1" w:rsidRPr="00F8380D" w:rsidRDefault="00BB29D1" w:rsidP="005D4018">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DDV se šteje kot upravičen strošek v primeru, da prijavitelj ni zavezanec za DDV. Zanima me, kaj to v mojem primeru pomeni. Sem fizična oseba in nisem zavezanec za DDV. Ali zgornje pomeni, da kot upravičen strošek lahko uveljavljam znesek DDV-ja, ki je na predračunu izvajalca?</w:t>
      </w:r>
    </w:p>
    <w:p w14:paraId="1DF27E92" w14:textId="77777777" w:rsidR="00BB29D1" w:rsidRPr="00F8380D" w:rsidRDefault="00BB29D1" w:rsidP="005D4018">
      <w:pPr>
        <w:pBdr>
          <w:bottom w:val="double" w:sz="4" w:space="1" w:color="auto"/>
        </w:pBdr>
        <w:spacing w:after="0" w:line="240" w:lineRule="auto"/>
        <w:jc w:val="both"/>
        <w:rPr>
          <w:rFonts w:ascii="Tms Rmn" w:hAnsi="Tms Rmn"/>
          <w:i/>
          <w:iCs/>
          <w:color w:val="000000"/>
          <w:sz w:val="24"/>
          <w:szCs w:val="24"/>
        </w:rPr>
      </w:pPr>
    </w:p>
    <w:p w14:paraId="0272F2F8" w14:textId="77777777" w:rsidR="00BB29D1" w:rsidRPr="00F8380D" w:rsidRDefault="00BB29D1" w:rsidP="005D4018">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uveljavljate tudi DDV.</w:t>
      </w:r>
    </w:p>
    <w:p w14:paraId="3A373ADE" w14:textId="77777777" w:rsidR="00BB29D1" w:rsidRPr="00F8380D" w:rsidRDefault="00BB29D1" w:rsidP="005D4018">
      <w:pPr>
        <w:pBdr>
          <w:bottom w:val="double" w:sz="4" w:space="1" w:color="auto"/>
        </w:pBdr>
        <w:spacing w:after="0" w:line="240" w:lineRule="auto"/>
        <w:jc w:val="both"/>
        <w:rPr>
          <w:rFonts w:ascii="Tms Rmn" w:hAnsi="Tms Rmn"/>
          <w:b/>
          <w:bCs/>
          <w:color w:val="000000"/>
          <w:sz w:val="24"/>
          <w:szCs w:val="24"/>
        </w:rPr>
      </w:pPr>
    </w:p>
    <w:p w14:paraId="09D57986" w14:textId="77777777" w:rsidR="00BB29D1" w:rsidRPr="00F8380D" w:rsidRDefault="00BB29D1" w:rsidP="005D4018">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izplačilo morebitne odobrene subvencije zmanjša za akontacijo dohodnine in drugih dohodkov (25%).</w:t>
      </w:r>
    </w:p>
    <w:p w14:paraId="6D9F5912" w14:textId="77777777" w:rsidR="00BB29D1" w:rsidRPr="00F8380D" w:rsidRDefault="00BB29D1" w:rsidP="005D4018">
      <w:pPr>
        <w:pBdr>
          <w:bottom w:val="double" w:sz="4" w:space="1" w:color="auto"/>
        </w:pBdr>
        <w:spacing w:after="0" w:line="240" w:lineRule="auto"/>
        <w:jc w:val="both"/>
        <w:rPr>
          <w:rFonts w:ascii="Tms Rmn" w:hAnsi="Tms Rmn"/>
          <w:b/>
          <w:bCs/>
          <w:color w:val="000000"/>
          <w:sz w:val="24"/>
          <w:szCs w:val="24"/>
        </w:rPr>
      </w:pPr>
    </w:p>
    <w:p w14:paraId="1C2B0332" w14:textId="58DB410F" w:rsidR="00BB29D1" w:rsidRPr="00F8380D" w:rsidRDefault="00BB29D1" w:rsidP="005D4018">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NE. Dohodnina se skladno z 20. členom Zakona o dohodnini ne plača od subvencij, ki se v skladu s posebnimi predpisi izplačujejo iz proračuna za določene namene.</w:t>
      </w:r>
    </w:p>
    <w:p w14:paraId="64124538" w14:textId="2BF65016" w:rsidR="00C22AFE" w:rsidRPr="00F8380D" w:rsidRDefault="00C22AFE" w:rsidP="005D4018">
      <w:pPr>
        <w:pBdr>
          <w:bottom w:val="double" w:sz="4" w:space="1" w:color="auto"/>
        </w:pBdr>
        <w:spacing w:after="0" w:line="240" w:lineRule="auto"/>
        <w:jc w:val="both"/>
        <w:rPr>
          <w:rFonts w:ascii="Tms Rmn" w:hAnsi="Tms Rmn"/>
          <w:b/>
          <w:bCs/>
          <w:color w:val="000000"/>
          <w:sz w:val="24"/>
          <w:szCs w:val="24"/>
        </w:rPr>
      </w:pPr>
    </w:p>
    <w:p w14:paraId="236B2533" w14:textId="3DECDD1D" w:rsidR="00C22AFE" w:rsidRPr="00F8380D" w:rsidRDefault="00C22AFE" w:rsidP="005D4018">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Konkreten – izmišljen primer:</w:t>
      </w:r>
    </w:p>
    <w:p w14:paraId="42EB77B4" w14:textId="170759E0" w:rsidR="00C22AFE" w:rsidRPr="00F8380D" w:rsidRDefault="00C22AFE" w:rsidP="005D4018">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Predračun znaša 20.000€ + DDV (22 %) – torej skupaj 24.400€. Na ta način lahko zaprosim za subvencijo v maksimalni višini 10.000 ali 12.200€.</w:t>
      </w:r>
    </w:p>
    <w:p w14:paraId="70401AF3" w14:textId="77777777" w:rsidR="00C22AFE" w:rsidRPr="00F8380D" w:rsidRDefault="00C22AFE" w:rsidP="005D4018">
      <w:pPr>
        <w:pBdr>
          <w:bottom w:val="double" w:sz="4" w:space="1" w:color="auto"/>
        </w:pBdr>
        <w:spacing w:after="0" w:line="240" w:lineRule="auto"/>
        <w:jc w:val="both"/>
        <w:rPr>
          <w:rFonts w:ascii="Tms Rmn" w:hAnsi="Tms Rmn"/>
          <w:b/>
          <w:bCs/>
          <w:color w:val="000000"/>
          <w:sz w:val="24"/>
          <w:szCs w:val="24"/>
        </w:rPr>
      </w:pPr>
    </w:p>
    <w:p w14:paraId="100FB68D" w14:textId="7A0EDBAF" w:rsidR="00C22AFE" w:rsidRPr="00F8380D" w:rsidRDefault="00C22AFE" w:rsidP="005D4018">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Če se prijavljate na sklop 1, lahko zaprosite za nepovratna sredstva v višini 12.200 EUR. Svetujem vam, da si preberete razpisne kriterije in merila.</w:t>
      </w:r>
    </w:p>
    <w:p w14:paraId="579BCDC2" w14:textId="0F316E29" w:rsidR="00C22AFE" w:rsidRPr="00F8380D" w:rsidRDefault="00C22AFE" w:rsidP="005D4018">
      <w:pPr>
        <w:pBdr>
          <w:bottom w:val="double" w:sz="4" w:space="1" w:color="auto"/>
        </w:pBdr>
        <w:spacing w:after="0" w:line="240" w:lineRule="auto"/>
        <w:jc w:val="both"/>
        <w:rPr>
          <w:rFonts w:ascii="Tms Rmn" w:hAnsi="Tms Rmn"/>
          <w:b/>
          <w:bCs/>
          <w:color w:val="000000"/>
          <w:sz w:val="24"/>
          <w:szCs w:val="24"/>
        </w:rPr>
      </w:pPr>
    </w:p>
    <w:p w14:paraId="765BD6D6" w14:textId="472FCA15" w:rsidR="00C22AFE" w:rsidRPr="00F8380D" w:rsidRDefault="00C22AFE" w:rsidP="005D4018">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Če mi je subvencija odobrena – ali moram od tega potem plačati še akontacijo dohodnine v višini 25 % (3.050€) in dobim izplačano 9.150€.</w:t>
      </w:r>
    </w:p>
    <w:p w14:paraId="0F686BE3" w14:textId="33FF984A" w:rsidR="00C22AFE" w:rsidRPr="00F8380D" w:rsidRDefault="00C22AFE" w:rsidP="005D4018">
      <w:pPr>
        <w:pBdr>
          <w:bottom w:val="double" w:sz="4" w:space="1" w:color="auto"/>
        </w:pBdr>
        <w:spacing w:after="0" w:line="240" w:lineRule="auto"/>
        <w:jc w:val="both"/>
        <w:rPr>
          <w:rFonts w:ascii="Tms Rmn" w:hAnsi="Tms Rmn"/>
          <w:i/>
          <w:iCs/>
          <w:color w:val="000000"/>
          <w:sz w:val="24"/>
          <w:szCs w:val="24"/>
        </w:rPr>
      </w:pPr>
    </w:p>
    <w:p w14:paraId="6F822AE4" w14:textId="45CFA90D" w:rsidR="00C22AFE" w:rsidRPr="00F8380D" w:rsidRDefault="00C22AFE" w:rsidP="005D4018">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Ne, dohodnina se skladno z 20. členom Zakona o dohodnini ne plača od subvencij, ki se v skladu s posebnimi predpisi izplačujejo iz proračuna za določene namene.</w:t>
      </w:r>
    </w:p>
    <w:p w14:paraId="6DDA2483" w14:textId="77777777" w:rsidR="00BB29D1" w:rsidRPr="00F8380D" w:rsidRDefault="00BB29D1" w:rsidP="005D4018">
      <w:pPr>
        <w:pBdr>
          <w:bottom w:val="double" w:sz="4" w:space="1" w:color="auto"/>
        </w:pBdr>
        <w:spacing w:after="0" w:line="240" w:lineRule="auto"/>
        <w:jc w:val="both"/>
        <w:rPr>
          <w:rFonts w:ascii="Tms Rmn" w:hAnsi="Tms Rmn"/>
          <w:b/>
          <w:bCs/>
          <w:color w:val="000000"/>
          <w:sz w:val="24"/>
          <w:szCs w:val="24"/>
        </w:rPr>
      </w:pPr>
    </w:p>
    <w:p w14:paraId="4A1A3A2F" w14:textId="6B3708D2" w:rsidR="00BB29D1" w:rsidRPr="00F8380D" w:rsidRDefault="00BB29D1" w:rsidP="005D4018">
      <w:pPr>
        <w:pBdr>
          <w:bottom w:val="double" w:sz="4" w:space="1" w:color="auto"/>
        </w:pBdr>
        <w:spacing w:after="0" w:line="240" w:lineRule="auto"/>
        <w:jc w:val="both"/>
        <w:rPr>
          <w:rFonts w:ascii="Tms Rmn" w:hAnsi="Tms Rmn"/>
          <w:b/>
          <w:bCs/>
          <w:color w:val="000000"/>
          <w:sz w:val="24"/>
          <w:szCs w:val="24"/>
        </w:rPr>
      </w:pPr>
    </w:p>
    <w:p w14:paraId="3EC71027" w14:textId="75C371F8" w:rsidR="00BB29D1" w:rsidRPr="00F8380D" w:rsidRDefault="00BB29D1" w:rsidP="005D4018">
      <w:pPr>
        <w:pBdr>
          <w:bottom w:val="double" w:sz="4" w:space="1" w:color="auto"/>
        </w:pBdr>
        <w:spacing w:after="0" w:line="240" w:lineRule="auto"/>
        <w:jc w:val="both"/>
        <w:rPr>
          <w:rFonts w:ascii="Tms Rmn" w:hAnsi="Tms Rmn"/>
          <w:b/>
          <w:bCs/>
          <w:color w:val="000000"/>
          <w:sz w:val="24"/>
          <w:szCs w:val="24"/>
        </w:rPr>
      </w:pPr>
    </w:p>
    <w:p w14:paraId="1525C6FD" w14:textId="77777777" w:rsidR="00467555" w:rsidRPr="00F8380D" w:rsidRDefault="00467555" w:rsidP="005D4018">
      <w:pPr>
        <w:spacing w:after="0" w:line="240" w:lineRule="auto"/>
        <w:jc w:val="both"/>
        <w:rPr>
          <w:b/>
          <w:bCs/>
          <w:color w:val="FF0000"/>
          <w:sz w:val="24"/>
          <w:szCs w:val="24"/>
        </w:rPr>
      </w:pPr>
    </w:p>
    <w:p w14:paraId="654FA4A3" w14:textId="77777777" w:rsidR="00467555" w:rsidRPr="00F8380D" w:rsidRDefault="00467555" w:rsidP="005D4018">
      <w:pPr>
        <w:spacing w:after="0" w:line="240" w:lineRule="auto"/>
        <w:jc w:val="both"/>
        <w:rPr>
          <w:b/>
          <w:bCs/>
          <w:color w:val="FF0000"/>
          <w:sz w:val="24"/>
          <w:szCs w:val="24"/>
        </w:rPr>
      </w:pPr>
    </w:p>
    <w:p w14:paraId="4FB8D970" w14:textId="77777777" w:rsidR="00467555" w:rsidRPr="00F8380D" w:rsidRDefault="00467555" w:rsidP="005D4018">
      <w:pPr>
        <w:spacing w:after="0" w:line="240" w:lineRule="auto"/>
        <w:jc w:val="both"/>
        <w:rPr>
          <w:b/>
          <w:bCs/>
          <w:color w:val="FF0000"/>
          <w:sz w:val="24"/>
          <w:szCs w:val="24"/>
        </w:rPr>
      </w:pPr>
    </w:p>
    <w:p w14:paraId="5CFEDAEE" w14:textId="2E38AFB1" w:rsidR="00635FC5" w:rsidRPr="00F8380D" w:rsidRDefault="00635FC5" w:rsidP="005D4018">
      <w:pPr>
        <w:spacing w:after="0" w:line="240" w:lineRule="auto"/>
        <w:jc w:val="both"/>
        <w:rPr>
          <w:b/>
          <w:bCs/>
          <w:color w:val="FF0000"/>
          <w:sz w:val="24"/>
          <w:szCs w:val="24"/>
        </w:rPr>
      </w:pPr>
      <w:r w:rsidRPr="00F8380D">
        <w:rPr>
          <w:b/>
          <w:bCs/>
          <w:color w:val="FF0000"/>
          <w:sz w:val="24"/>
          <w:szCs w:val="24"/>
        </w:rPr>
        <w:lastRenderedPageBreak/>
        <w:t>19. 01. 2021</w:t>
      </w:r>
    </w:p>
    <w:p w14:paraId="503B0F67" w14:textId="77777777" w:rsidR="00A32B08" w:rsidRPr="00F8380D" w:rsidRDefault="00A32B08" w:rsidP="005D4018">
      <w:pPr>
        <w:autoSpaceDE w:val="0"/>
        <w:autoSpaceDN w:val="0"/>
        <w:spacing w:after="0" w:line="240" w:lineRule="auto"/>
        <w:jc w:val="both"/>
        <w:rPr>
          <w:rFonts w:ascii="Tms Rmn" w:hAnsi="Tms Rmn"/>
          <w:color w:val="000000"/>
          <w:sz w:val="24"/>
          <w:szCs w:val="24"/>
        </w:rPr>
      </w:pPr>
    </w:p>
    <w:p w14:paraId="4AE18A36" w14:textId="49800B37" w:rsidR="00A32B08" w:rsidRPr="00F8380D" w:rsidRDefault="00A32B08"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potrebno predložiti DIIP, če se bo na razpis prijavilo javno podjetje v lasti občine? Prijavljali bi sklop 1 na Javni razpis za izbor kulturnih projektov na področju nepremične kulturne dediščine, ki jih bo v letih 2021–2022 sofinancirala Republika Slovenija (JPR2-SVP-2021-22)</w:t>
      </w:r>
    </w:p>
    <w:p w14:paraId="4BABFF79" w14:textId="77777777" w:rsidR="00A32B08" w:rsidRPr="00F8380D" w:rsidRDefault="00A32B08" w:rsidP="005D4018">
      <w:pPr>
        <w:autoSpaceDE w:val="0"/>
        <w:autoSpaceDN w:val="0"/>
        <w:spacing w:after="0" w:line="240" w:lineRule="auto"/>
        <w:jc w:val="both"/>
        <w:rPr>
          <w:rFonts w:ascii="Arial" w:hAnsi="Arial" w:cs="Arial"/>
          <w:sz w:val="24"/>
          <w:szCs w:val="24"/>
        </w:rPr>
      </w:pPr>
    </w:p>
    <w:p w14:paraId="16656473" w14:textId="2CCDB05B" w:rsidR="00A32B08" w:rsidRPr="00F8380D" w:rsidRDefault="00A32B08"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Uredba o enotni metodologiji za pripravo in obravnavo investicijske dokumentacije na področju javnih financ določa pripravo in obravnavo investicijske dokumentacije za vse investicijske projekte in druge ukrepe, ki se financirajo po predpisih, ki urejajo javne finance.</w:t>
      </w:r>
    </w:p>
    <w:p w14:paraId="69F366E7" w14:textId="77777777" w:rsidR="00A32B08" w:rsidRPr="00F8380D" w:rsidRDefault="00A32B08" w:rsidP="005D4018">
      <w:pPr>
        <w:autoSpaceDE w:val="0"/>
        <w:autoSpaceDN w:val="0"/>
        <w:spacing w:after="0" w:line="240" w:lineRule="auto"/>
        <w:jc w:val="both"/>
        <w:rPr>
          <w:rFonts w:ascii="Tms Rmn" w:hAnsi="Tms Rmn"/>
          <w:b/>
          <w:bCs/>
          <w:color w:val="000000"/>
          <w:sz w:val="24"/>
          <w:szCs w:val="24"/>
        </w:rPr>
      </w:pPr>
    </w:p>
    <w:p w14:paraId="4ACB438D" w14:textId="77777777" w:rsidR="00A32B08" w:rsidRPr="00F8380D" w:rsidRDefault="00A32B08"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Ker gre za občinski kulturni spomenik, ki je dan v upravljanje javnemu podjetju, mora biti iz pogodbe v upravljanju razvidno, da lahko in v kakšni višini upravljavec izvaja investicijska dela. Investitor mora namreč imeti pravico graditi. Če upravljavec te pravice nima, mora projekt prijaviti občina.</w:t>
      </w:r>
    </w:p>
    <w:p w14:paraId="16BAFBE0" w14:textId="77777777" w:rsidR="00A32B08" w:rsidRPr="00F8380D" w:rsidRDefault="00A32B08" w:rsidP="005D4018">
      <w:pPr>
        <w:pBdr>
          <w:bottom w:val="single" w:sz="4" w:space="1" w:color="auto"/>
        </w:pBdr>
        <w:autoSpaceDE w:val="0"/>
        <w:autoSpaceDN w:val="0"/>
        <w:spacing w:after="0" w:line="240" w:lineRule="auto"/>
        <w:jc w:val="both"/>
        <w:rPr>
          <w:rFonts w:ascii="Tms Rmn" w:hAnsi="Tms Rmn"/>
          <w:color w:val="000000"/>
          <w:sz w:val="24"/>
          <w:szCs w:val="24"/>
        </w:rPr>
      </w:pPr>
    </w:p>
    <w:p w14:paraId="1E5D72F4" w14:textId="020FC56C" w:rsidR="00A32B08" w:rsidRPr="00F8380D" w:rsidRDefault="00A32B08" w:rsidP="005D4018">
      <w:pPr>
        <w:autoSpaceDE w:val="0"/>
        <w:autoSpaceDN w:val="0"/>
        <w:spacing w:after="0" w:line="240" w:lineRule="auto"/>
        <w:jc w:val="both"/>
        <w:rPr>
          <w:rFonts w:ascii="Tms Rmn" w:hAnsi="Tms Rmn"/>
          <w:color w:val="000000"/>
          <w:sz w:val="24"/>
          <w:szCs w:val="24"/>
        </w:rPr>
      </w:pPr>
    </w:p>
    <w:p w14:paraId="24F8A682" w14:textId="77777777" w:rsidR="00A32B08" w:rsidRPr="00F8380D" w:rsidRDefault="00A32B08"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»Javni razpis za izbor kulturnih projektov na področju nepremične kulturne dediščine, ki jih bo v letih 2021–2022 sofinancirala Republika Slovenija (JPR2-SVP-2021-22)«, kateri je bil na spletni strani Ministrstva za kulturo objavljen dne 8.1.2021, vljudno prosimo za odgovor vezan na popis del, katerih izvedbo bi v konkretnem primeru želeli prijaviti na Sklop 2 omenjenega razpisa. </w:t>
      </w:r>
    </w:p>
    <w:p w14:paraId="72188E28" w14:textId="77777777" w:rsidR="00A32B08" w:rsidRPr="00F8380D" w:rsidRDefault="00A32B08" w:rsidP="005D4018">
      <w:pPr>
        <w:autoSpaceDE w:val="0"/>
        <w:autoSpaceDN w:val="0"/>
        <w:spacing w:after="0" w:line="240" w:lineRule="auto"/>
        <w:jc w:val="both"/>
        <w:rPr>
          <w:rFonts w:ascii="Tms Rmn" w:hAnsi="Tms Rmn"/>
          <w:i/>
          <w:iCs/>
          <w:color w:val="000000"/>
          <w:sz w:val="24"/>
          <w:szCs w:val="24"/>
        </w:rPr>
      </w:pPr>
    </w:p>
    <w:p w14:paraId="331298EE" w14:textId="77777777" w:rsidR="00A32B08" w:rsidRPr="00F8380D" w:rsidRDefault="00A32B08"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Glede na to, da je v okviru razpisnih zahtev navedeno, da »Prijavitelj mora priložiti PODROBEN POPIS DEL S KOLIČINAMI IN PREDRAČUNOM, datiran v letu 2020 ali 2021, ki ga pripravi projektant ali izvajalec, ne sme izdelati ZVKDS…«, nas zanima ali je lahko popis del (fotografsko, opisno in količinsko opredeljen) pripravljen s strani Restavratorskega centra ZVKDS kot strokovne institucije, predračun (ravno na osnovi izdelanega popisa) pa pridobljen s strani drugega ustreznega izvajalca. </w:t>
      </w:r>
    </w:p>
    <w:p w14:paraId="6B81BACD" w14:textId="77777777" w:rsidR="00A32B08" w:rsidRPr="00F8380D" w:rsidRDefault="00A32B08" w:rsidP="005D4018">
      <w:pPr>
        <w:autoSpaceDE w:val="0"/>
        <w:autoSpaceDN w:val="0"/>
        <w:spacing w:after="0" w:line="240" w:lineRule="auto"/>
        <w:jc w:val="both"/>
        <w:rPr>
          <w:rFonts w:ascii="Tms Rmn" w:hAnsi="Tms Rmn"/>
          <w:i/>
          <w:iCs/>
          <w:color w:val="000000"/>
          <w:sz w:val="24"/>
          <w:szCs w:val="24"/>
        </w:rPr>
      </w:pPr>
    </w:p>
    <w:p w14:paraId="6AE82A3B" w14:textId="29E604E1" w:rsidR="00A32B08" w:rsidRPr="00F8380D" w:rsidRDefault="00A32B08"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 vse potrebne posege se v objektu X poslužujemo namreč ravno strokovne pomoči ZVKDS, saj brez le-tega ne zmoremo pripravljati ustreznih popisov. Da bi popis izdelal izvajalec, ki morebiti sploh ne bo izbran, pa je prav tako težje pričakovati, zato sprašujemo ali je naveden postopek ustrezen (priprava popisa ZVKDS, predračun drug izbrani izvajalec).</w:t>
      </w:r>
    </w:p>
    <w:p w14:paraId="32157E5A" w14:textId="77777777" w:rsidR="00A32B08" w:rsidRPr="00F8380D" w:rsidRDefault="00A32B08" w:rsidP="005D4018">
      <w:pPr>
        <w:autoSpaceDE w:val="0"/>
        <w:autoSpaceDN w:val="0"/>
        <w:spacing w:after="0" w:line="240" w:lineRule="auto"/>
        <w:jc w:val="both"/>
        <w:rPr>
          <w:rFonts w:ascii="Tms Rmn" w:hAnsi="Tms Rmn"/>
          <w:color w:val="000000"/>
          <w:sz w:val="24"/>
          <w:szCs w:val="24"/>
        </w:rPr>
      </w:pPr>
    </w:p>
    <w:p w14:paraId="2302CB03" w14:textId="65783384" w:rsidR="00A32B08" w:rsidRPr="00F8380D" w:rsidRDefault="00A32B08"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je DA.</w:t>
      </w:r>
    </w:p>
    <w:p w14:paraId="0C7FDD3A" w14:textId="2056B557" w:rsidR="00A32B08" w:rsidRPr="00F8380D" w:rsidRDefault="00A32B08" w:rsidP="005D4018">
      <w:pPr>
        <w:pBdr>
          <w:bottom w:val="double" w:sz="4" w:space="1" w:color="auto"/>
        </w:pBdr>
        <w:spacing w:after="0" w:line="240" w:lineRule="auto"/>
        <w:jc w:val="both"/>
        <w:rPr>
          <w:rFonts w:ascii="Tms Rmn" w:hAnsi="Tms Rmn"/>
          <w:b/>
          <w:bCs/>
          <w:color w:val="000000"/>
          <w:sz w:val="24"/>
          <w:szCs w:val="24"/>
        </w:rPr>
      </w:pPr>
    </w:p>
    <w:p w14:paraId="39779815" w14:textId="77777777" w:rsidR="00A32B08" w:rsidRPr="00F8380D" w:rsidRDefault="00A32B08" w:rsidP="005D4018">
      <w:pPr>
        <w:pBdr>
          <w:bottom w:val="double" w:sz="4" w:space="1" w:color="auto"/>
        </w:pBdr>
        <w:spacing w:after="0" w:line="240" w:lineRule="auto"/>
        <w:jc w:val="both"/>
        <w:rPr>
          <w:rFonts w:ascii="Tms Rmn" w:hAnsi="Tms Rmn"/>
          <w:b/>
          <w:bCs/>
          <w:color w:val="000000"/>
          <w:sz w:val="24"/>
          <w:szCs w:val="24"/>
        </w:rPr>
      </w:pPr>
    </w:p>
    <w:p w14:paraId="75A00051" w14:textId="16391180" w:rsidR="00635FC5" w:rsidRPr="00F8380D" w:rsidRDefault="00635FC5" w:rsidP="005D4018">
      <w:pPr>
        <w:pBdr>
          <w:bottom w:val="double" w:sz="4" w:space="1" w:color="auto"/>
        </w:pBdr>
        <w:spacing w:after="0" w:line="240" w:lineRule="auto"/>
        <w:jc w:val="both"/>
        <w:rPr>
          <w:rFonts w:ascii="Tms Rmn" w:hAnsi="Tms Rmn"/>
          <w:b/>
          <w:bCs/>
          <w:color w:val="000000"/>
          <w:sz w:val="24"/>
          <w:szCs w:val="24"/>
        </w:rPr>
      </w:pPr>
    </w:p>
    <w:p w14:paraId="7D5FD76D" w14:textId="77777777" w:rsidR="00635FC5" w:rsidRPr="00F8380D" w:rsidRDefault="00635FC5" w:rsidP="005D4018">
      <w:pPr>
        <w:spacing w:after="0" w:line="240" w:lineRule="auto"/>
        <w:jc w:val="both"/>
        <w:rPr>
          <w:b/>
          <w:bCs/>
          <w:color w:val="FF0000"/>
          <w:sz w:val="24"/>
          <w:szCs w:val="24"/>
        </w:rPr>
      </w:pPr>
    </w:p>
    <w:p w14:paraId="68FF2A91" w14:textId="77777777" w:rsidR="00635FC5" w:rsidRPr="00F8380D" w:rsidRDefault="00635FC5" w:rsidP="005D4018">
      <w:pPr>
        <w:spacing w:after="0" w:line="240" w:lineRule="auto"/>
        <w:jc w:val="both"/>
        <w:rPr>
          <w:b/>
          <w:bCs/>
          <w:color w:val="FF0000"/>
          <w:sz w:val="24"/>
          <w:szCs w:val="24"/>
        </w:rPr>
      </w:pPr>
    </w:p>
    <w:p w14:paraId="44A2CDDA" w14:textId="77777777" w:rsidR="00635FC5" w:rsidRPr="00F8380D" w:rsidRDefault="00635FC5" w:rsidP="005D4018">
      <w:pPr>
        <w:spacing w:after="0" w:line="240" w:lineRule="auto"/>
        <w:jc w:val="both"/>
        <w:rPr>
          <w:b/>
          <w:bCs/>
          <w:color w:val="FF0000"/>
          <w:sz w:val="24"/>
          <w:szCs w:val="24"/>
        </w:rPr>
      </w:pPr>
    </w:p>
    <w:p w14:paraId="1C711633" w14:textId="2010EEB8" w:rsidR="00831E65" w:rsidRPr="00F8380D" w:rsidRDefault="00831E65" w:rsidP="005D4018">
      <w:pPr>
        <w:spacing w:after="0" w:line="240" w:lineRule="auto"/>
        <w:jc w:val="both"/>
        <w:rPr>
          <w:b/>
          <w:bCs/>
          <w:color w:val="FF0000"/>
          <w:sz w:val="24"/>
          <w:szCs w:val="24"/>
        </w:rPr>
      </w:pPr>
      <w:r w:rsidRPr="00F8380D">
        <w:rPr>
          <w:b/>
          <w:bCs/>
          <w:color w:val="FF0000"/>
          <w:sz w:val="24"/>
          <w:szCs w:val="24"/>
        </w:rPr>
        <w:t>18. 01. 2021</w:t>
      </w:r>
    </w:p>
    <w:p w14:paraId="396D655D" w14:textId="279E6329" w:rsidR="00831E65" w:rsidRPr="00F8380D" w:rsidRDefault="00831E65" w:rsidP="005D4018">
      <w:pPr>
        <w:autoSpaceDE w:val="0"/>
        <w:autoSpaceDN w:val="0"/>
        <w:spacing w:after="0" w:line="240" w:lineRule="auto"/>
        <w:jc w:val="both"/>
        <w:rPr>
          <w:rFonts w:ascii="Tms Rmn" w:hAnsi="Tms Rmn"/>
          <w:color w:val="000000"/>
          <w:sz w:val="24"/>
          <w:szCs w:val="24"/>
        </w:rPr>
      </w:pPr>
    </w:p>
    <w:p w14:paraId="0AB9B719" w14:textId="685EA7EE" w:rsidR="00831E65" w:rsidRPr="00F8380D" w:rsidRDefault="00831E65"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če pri tem razpisu pride v poštev tudi financiranje obnove fasade in dela strehe na nepremičnini v kraju X, ki si jo delimo štirje lastniki.</w:t>
      </w:r>
    </w:p>
    <w:p w14:paraId="125D3B4B" w14:textId="77777777" w:rsidR="0016498C" w:rsidRPr="00F8380D" w:rsidRDefault="0016498C" w:rsidP="005D4018">
      <w:pPr>
        <w:spacing w:after="0" w:line="240" w:lineRule="auto"/>
        <w:jc w:val="both"/>
        <w:rPr>
          <w:rFonts w:ascii="Tms Rmn" w:hAnsi="Tms Rmn"/>
          <w:i/>
          <w:iCs/>
          <w:color w:val="000000"/>
          <w:sz w:val="24"/>
          <w:szCs w:val="24"/>
        </w:rPr>
      </w:pPr>
    </w:p>
    <w:p w14:paraId="11B1E4F2" w14:textId="047B35CC" w:rsidR="00831E65" w:rsidRPr="00F8380D" w:rsidRDefault="00831E65"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Hiša je pod spomeniškim varstvom in od našega zavoda za ohranjanje kulturne dediščine smo pridobili soglasje za obnovo. Ker pa je zadeva trajala kar dolgo časa (od poletja do skoraj </w:t>
      </w:r>
      <w:r w:rsidRPr="00F8380D">
        <w:rPr>
          <w:rFonts w:ascii="Tms Rmn" w:hAnsi="Tms Rmn"/>
          <w:i/>
          <w:iCs/>
          <w:color w:val="000000"/>
          <w:sz w:val="24"/>
          <w:szCs w:val="24"/>
        </w:rPr>
        <w:lastRenderedPageBreak/>
        <w:t xml:space="preserve">konca lanskega leta), smo zamudili prijavo na razpis za subvencioniranje s strani Občine </w:t>
      </w:r>
      <w:r w:rsidR="00A368C8" w:rsidRPr="00F8380D">
        <w:rPr>
          <w:rFonts w:ascii="Tms Rmn" w:hAnsi="Tms Rmn"/>
          <w:i/>
          <w:iCs/>
          <w:color w:val="000000"/>
          <w:sz w:val="24"/>
          <w:szCs w:val="24"/>
        </w:rPr>
        <w:t>X</w:t>
      </w:r>
      <w:r w:rsidRPr="00F8380D">
        <w:rPr>
          <w:rFonts w:ascii="Tms Rmn" w:hAnsi="Tms Rmn"/>
          <w:i/>
          <w:iCs/>
          <w:color w:val="000000"/>
          <w:sz w:val="24"/>
          <w:szCs w:val="24"/>
        </w:rPr>
        <w:t xml:space="preserve"> za leto 2020.</w:t>
      </w:r>
    </w:p>
    <w:p w14:paraId="5D2A5256" w14:textId="77777777" w:rsidR="00831E65" w:rsidRPr="00F8380D" w:rsidRDefault="00831E65" w:rsidP="005D4018">
      <w:pPr>
        <w:spacing w:after="0" w:line="240" w:lineRule="auto"/>
        <w:jc w:val="both"/>
        <w:rPr>
          <w:rFonts w:ascii="Tms Rmn" w:hAnsi="Tms Rmn"/>
          <w:color w:val="000000"/>
          <w:sz w:val="24"/>
          <w:szCs w:val="24"/>
        </w:rPr>
      </w:pPr>
    </w:p>
    <w:p w14:paraId="7C5D94F4" w14:textId="5BAB9ABA" w:rsidR="00831E65" w:rsidRPr="00F8380D" w:rsidRDefault="00831E65"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 Zavodu za varstvo kulturne dediščine Slovenije (območna enota Y) preverite, če je objekt razglašen za kulturni spomenik. Če je, potem se lahko prijavite tudi za financiranje fasade in dela strehe. </w:t>
      </w:r>
    </w:p>
    <w:p w14:paraId="022AC014" w14:textId="77777777" w:rsidR="00831E65" w:rsidRPr="00F8380D" w:rsidRDefault="00831E65" w:rsidP="005D4018">
      <w:pPr>
        <w:pBdr>
          <w:bottom w:val="single" w:sz="4" w:space="1" w:color="auto"/>
        </w:pBdr>
        <w:autoSpaceDE w:val="0"/>
        <w:autoSpaceDN w:val="0"/>
        <w:spacing w:after="0" w:line="240" w:lineRule="auto"/>
        <w:jc w:val="both"/>
        <w:rPr>
          <w:rFonts w:ascii="Tms Rmn" w:hAnsi="Tms Rmn"/>
          <w:color w:val="000000"/>
          <w:sz w:val="24"/>
          <w:szCs w:val="24"/>
        </w:rPr>
      </w:pPr>
    </w:p>
    <w:p w14:paraId="3D1774FD" w14:textId="05B2CD52" w:rsidR="00831E65" w:rsidRPr="00F8380D" w:rsidRDefault="00831E65" w:rsidP="005D4018">
      <w:pPr>
        <w:autoSpaceDE w:val="0"/>
        <w:autoSpaceDN w:val="0"/>
        <w:spacing w:after="0" w:line="240" w:lineRule="auto"/>
        <w:jc w:val="both"/>
        <w:rPr>
          <w:rFonts w:ascii="Tms Rmn" w:hAnsi="Tms Rmn"/>
          <w:i/>
          <w:iCs/>
          <w:color w:val="000000"/>
          <w:sz w:val="24"/>
          <w:szCs w:val="24"/>
        </w:rPr>
      </w:pPr>
    </w:p>
    <w:p w14:paraId="73CDEB38" w14:textId="77777777" w:rsidR="00831E65" w:rsidRPr="00F8380D" w:rsidRDefault="00831E65"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Prijavili se bomo se na Sklop 2 - Restavratorska dela in imamo pripravljeno celotno dokumentacijo neuspele prijave iz leta 2019 (prijava ni bila upoštevana, ker smo zmotno prijavili dva projekta).</w:t>
      </w:r>
    </w:p>
    <w:p w14:paraId="445FB7D6" w14:textId="77777777" w:rsidR="0016498C" w:rsidRPr="00F8380D" w:rsidRDefault="0016498C" w:rsidP="005D4018">
      <w:pPr>
        <w:autoSpaceDE w:val="0"/>
        <w:autoSpaceDN w:val="0"/>
        <w:spacing w:after="0" w:line="240" w:lineRule="auto"/>
        <w:jc w:val="both"/>
        <w:rPr>
          <w:rFonts w:ascii="Tms Rmn" w:hAnsi="Tms Rmn"/>
          <w:i/>
          <w:iCs/>
          <w:color w:val="000000"/>
          <w:sz w:val="24"/>
          <w:szCs w:val="24"/>
        </w:rPr>
      </w:pPr>
    </w:p>
    <w:p w14:paraId="377B6734" w14:textId="1DB859F4" w:rsidR="00831E65" w:rsidRPr="00F8380D" w:rsidRDefault="00831E6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Zanima me, ali dokumentacija, predvsem </w:t>
      </w:r>
      <w:proofErr w:type="spellStart"/>
      <w:r w:rsidRPr="00F8380D">
        <w:rPr>
          <w:rFonts w:ascii="Tms Rmn" w:hAnsi="Tms Rmn"/>
          <w:i/>
          <w:iCs/>
          <w:color w:val="000000"/>
          <w:sz w:val="24"/>
          <w:szCs w:val="24"/>
        </w:rPr>
        <w:t>Kulturnovarstveno</w:t>
      </w:r>
      <w:proofErr w:type="spellEnd"/>
      <w:r w:rsidRPr="00F8380D">
        <w:rPr>
          <w:rFonts w:ascii="Tms Rmn" w:hAnsi="Tms Rmn"/>
          <w:i/>
          <w:iCs/>
          <w:color w:val="000000"/>
          <w:sz w:val="24"/>
          <w:szCs w:val="24"/>
        </w:rPr>
        <w:t xml:space="preserve"> soglasje velja, kljub temu, da mu je potekla veljavnost pred nekaj dnevi (KVS v priponki).</w:t>
      </w:r>
    </w:p>
    <w:p w14:paraId="73706F98" w14:textId="77777777" w:rsidR="00831E65" w:rsidRPr="00F8380D" w:rsidRDefault="00831E65" w:rsidP="005D4018">
      <w:pPr>
        <w:autoSpaceDE w:val="0"/>
        <w:autoSpaceDN w:val="0"/>
        <w:spacing w:after="0" w:line="240" w:lineRule="auto"/>
        <w:jc w:val="both"/>
        <w:rPr>
          <w:rFonts w:ascii="Tms Rmn" w:hAnsi="Tms Rmn"/>
          <w:i/>
          <w:iCs/>
          <w:color w:val="000000"/>
          <w:sz w:val="24"/>
          <w:szCs w:val="24"/>
        </w:rPr>
      </w:pPr>
    </w:p>
    <w:p w14:paraId="49E04936" w14:textId="36612B16" w:rsidR="002F0F17" w:rsidRPr="00F8380D" w:rsidRDefault="002F0F17"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Potrebujete novo </w:t>
      </w:r>
      <w:proofErr w:type="spellStart"/>
      <w:r w:rsidRPr="00F8380D">
        <w:rPr>
          <w:rFonts w:ascii="Tms Rmn" w:hAnsi="Tms Rmn"/>
          <w:b/>
          <w:bCs/>
          <w:color w:val="000000"/>
          <w:sz w:val="24"/>
          <w:szCs w:val="24"/>
        </w:rPr>
        <w:t>kulturnovarstveno</w:t>
      </w:r>
      <w:proofErr w:type="spellEnd"/>
      <w:r w:rsidRPr="00F8380D">
        <w:rPr>
          <w:rFonts w:ascii="Tms Rmn" w:hAnsi="Tms Rmn"/>
          <w:b/>
          <w:bCs/>
          <w:color w:val="000000"/>
          <w:sz w:val="24"/>
          <w:szCs w:val="24"/>
        </w:rPr>
        <w:t xml:space="preserve"> soglasje na popis in predračun, datiran v letu 2020 oz. 2021.</w:t>
      </w:r>
    </w:p>
    <w:p w14:paraId="66E07991" w14:textId="77777777" w:rsidR="008122CB" w:rsidRPr="00F8380D" w:rsidRDefault="008122CB" w:rsidP="005D4018">
      <w:pPr>
        <w:pBdr>
          <w:bottom w:val="single" w:sz="4" w:space="1" w:color="auto"/>
        </w:pBdr>
        <w:autoSpaceDE w:val="0"/>
        <w:autoSpaceDN w:val="0"/>
        <w:spacing w:after="0" w:line="240" w:lineRule="auto"/>
        <w:jc w:val="both"/>
        <w:rPr>
          <w:rFonts w:ascii="Tms Rmn" w:hAnsi="Tms Rmn"/>
          <w:color w:val="000000"/>
          <w:sz w:val="24"/>
          <w:szCs w:val="24"/>
        </w:rPr>
      </w:pPr>
    </w:p>
    <w:p w14:paraId="4CA48CBC" w14:textId="77777777" w:rsidR="008122CB" w:rsidRPr="00F8380D" w:rsidRDefault="008122CB" w:rsidP="005D4018">
      <w:pPr>
        <w:autoSpaceDE w:val="0"/>
        <w:autoSpaceDN w:val="0"/>
        <w:spacing w:after="0" w:line="240" w:lineRule="auto"/>
        <w:jc w:val="both"/>
        <w:rPr>
          <w:rFonts w:ascii="Tms Rmn" w:hAnsi="Tms Rmn"/>
          <w:i/>
          <w:iCs/>
          <w:color w:val="000000"/>
          <w:sz w:val="24"/>
          <w:szCs w:val="24"/>
        </w:rPr>
      </w:pPr>
    </w:p>
    <w:p w14:paraId="2B2F2E57" w14:textId="2DC600AF" w:rsidR="008122CB" w:rsidRPr="00F8380D" w:rsidRDefault="008122CB" w:rsidP="005D4018">
      <w:pPr>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1. Domačija, ki jo nameravamo obnoviti je sestavljena iz večjega števila poslopij in kot celota predstavlja en kulturni spomenik.  Ali lahko v obnovo, ki jo prijavimo na razpis vključimo celotno domačijo (več objektov) in kakšne imamo pri tem omejitve? </w:t>
      </w:r>
    </w:p>
    <w:p w14:paraId="201506C1" w14:textId="77777777" w:rsidR="008122CB" w:rsidRPr="00F8380D" w:rsidRDefault="008122CB" w:rsidP="005D4018">
      <w:pPr>
        <w:spacing w:after="0" w:line="240" w:lineRule="auto"/>
        <w:jc w:val="both"/>
        <w:rPr>
          <w:rFonts w:ascii="Times New Roman" w:hAnsi="Times New Roman" w:cs="Times New Roman"/>
          <w:i/>
          <w:iCs/>
          <w:sz w:val="24"/>
          <w:szCs w:val="24"/>
          <w:lang w:eastAsia="sl-SI"/>
        </w:rPr>
      </w:pPr>
    </w:p>
    <w:p w14:paraId="4C1188F6" w14:textId="0916829B" w:rsidR="008122CB" w:rsidRPr="00F8380D" w:rsidRDefault="008122CB" w:rsidP="005D4018">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V prijavo lahko vključite obnovo vseh objektov, ki so navedeni v Odloku o</w:t>
      </w:r>
      <w:r w:rsidR="0016498C" w:rsidRPr="00F8380D">
        <w:rPr>
          <w:rFonts w:ascii="Times New Roman" w:hAnsi="Times New Roman" w:cs="Times New Roman"/>
          <w:b/>
          <w:bCs/>
          <w:sz w:val="24"/>
          <w:szCs w:val="24"/>
          <w:lang w:eastAsia="sl-SI"/>
        </w:rPr>
        <w:t xml:space="preserve"> </w:t>
      </w:r>
      <w:r w:rsidRPr="00F8380D">
        <w:rPr>
          <w:rFonts w:ascii="Times New Roman" w:hAnsi="Times New Roman" w:cs="Times New Roman"/>
          <w:b/>
          <w:bCs/>
          <w:sz w:val="24"/>
          <w:szCs w:val="24"/>
          <w:lang w:eastAsia="sl-SI"/>
        </w:rPr>
        <w:t>razglasitvi za kulturni spomenik.</w:t>
      </w:r>
      <w:r w:rsidR="0016498C" w:rsidRPr="00F8380D">
        <w:rPr>
          <w:rFonts w:ascii="Times New Roman" w:hAnsi="Times New Roman" w:cs="Times New Roman"/>
          <w:b/>
          <w:bCs/>
          <w:sz w:val="24"/>
          <w:szCs w:val="24"/>
          <w:lang w:eastAsia="sl-SI"/>
        </w:rPr>
        <w:t xml:space="preserve"> </w:t>
      </w:r>
    </w:p>
    <w:p w14:paraId="57C01889" w14:textId="77777777" w:rsidR="008122CB" w:rsidRPr="00F8380D" w:rsidRDefault="008122CB" w:rsidP="005D4018">
      <w:pPr>
        <w:spacing w:after="0" w:line="240" w:lineRule="auto"/>
        <w:jc w:val="both"/>
        <w:rPr>
          <w:rFonts w:ascii="Times New Roman" w:hAnsi="Times New Roman" w:cs="Times New Roman"/>
          <w:i/>
          <w:iCs/>
          <w:sz w:val="24"/>
          <w:szCs w:val="24"/>
          <w:lang w:eastAsia="sl-SI"/>
        </w:rPr>
      </w:pPr>
      <w:r w:rsidRPr="00F8380D">
        <w:rPr>
          <w:sz w:val="24"/>
          <w:szCs w:val="24"/>
          <w:lang w:eastAsia="sl-SI"/>
        </w:rPr>
        <w:br/>
      </w:r>
      <w:r w:rsidRPr="00F8380D">
        <w:rPr>
          <w:rFonts w:ascii="Times New Roman" w:hAnsi="Times New Roman" w:cs="Times New Roman"/>
          <w:i/>
          <w:iCs/>
          <w:sz w:val="24"/>
          <w:szCs w:val="24"/>
          <w:lang w:eastAsia="sl-SI"/>
        </w:rPr>
        <w:t>2. Ali za  prijavo na razpis zadošča projektantska ocena vrednosti predvidenih vzdrževalnih del v projektu ali je potrebno že vlogi na razpis priložiti 3 ponudbe? </w:t>
      </w:r>
    </w:p>
    <w:p w14:paraId="6FDABB9A" w14:textId="77777777" w:rsidR="008122CB" w:rsidRPr="00F8380D" w:rsidRDefault="008122CB" w:rsidP="005D4018">
      <w:pPr>
        <w:spacing w:after="0" w:line="240" w:lineRule="auto"/>
        <w:jc w:val="both"/>
        <w:rPr>
          <w:rFonts w:ascii="Times New Roman" w:hAnsi="Times New Roman" w:cs="Times New Roman"/>
          <w:i/>
          <w:iCs/>
          <w:sz w:val="24"/>
          <w:szCs w:val="24"/>
          <w:lang w:eastAsia="sl-SI"/>
        </w:rPr>
      </w:pPr>
    </w:p>
    <w:p w14:paraId="7F7A316F" w14:textId="26C8954E" w:rsidR="008122CB" w:rsidRPr="00F8380D" w:rsidRDefault="008122CB" w:rsidP="005D4018">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Zadošča projektantska ocena vrednosti predvidenih vzdrževalnih del</w:t>
      </w:r>
    </w:p>
    <w:p w14:paraId="0DC75E39" w14:textId="77777777" w:rsidR="008122CB" w:rsidRPr="00F8380D" w:rsidRDefault="008122CB" w:rsidP="005D4018">
      <w:pPr>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3. Za izvedbo vseh predvidenih del v projektu je bila sestavljena finančna ocena, ki je vezana tudi na morebitna sredstva iz naslova razpisa. Zanima nas ali se sredstva, v kolikor projekt doseže ustrezno število točk, odobrijo v zaprošeni oziroma predvideni višini, ki izhaja iz finančne konstrukcije in ali obstaja možnost, da se sredstva sicer odobrijo, vendar v nižjem znesku, kot je bilo upoštevano pri izdelavi finančne konstrukcije? </w:t>
      </w:r>
    </w:p>
    <w:p w14:paraId="246D8BF0" w14:textId="77777777" w:rsidR="008122CB" w:rsidRPr="00F8380D" w:rsidRDefault="008122CB" w:rsidP="005D4018">
      <w:pPr>
        <w:spacing w:after="0" w:line="240" w:lineRule="auto"/>
        <w:jc w:val="both"/>
        <w:rPr>
          <w:rFonts w:ascii="Times New Roman" w:hAnsi="Times New Roman" w:cs="Times New Roman"/>
          <w:b/>
          <w:bCs/>
          <w:sz w:val="24"/>
          <w:szCs w:val="24"/>
          <w:lang w:eastAsia="sl-SI"/>
        </w:rPr>
      </w:pPr>
    </w:p>
    <w:p w14:paraId="34765D97" w14:textId="06BB35D6" w:rsidR="008122CB" w:rsidRPr="00F8380D" w:rsidRDefault="008122CB" w:rsidP="005D4018">
      <w:pPr>
        <w:spacing w:after="0" w:line="240" w:lineRule="auto"/>
        <w:jc w:val="both"/>
        <w:rPr>
          <w:rFonts w:ascii="Calibri" w:hAnsi="Calibri" w:cs="Calibri"/>
          <w:b/>
          <w:bCs/>
          <w:sz w:val="24"/>
          <w:szCs w:val="24"/>
        </w:rPr>
      </w:pPr>
      <w:r w:rsidRPr="00F8380D">
        <w:rPr>
          <w:rFonts w:ascii="Times New Roman" w:hAnsi="Times New Roman" w:cs="Times New Roman"/>
          <w:b/>
          <w:bCs/>
          <w:sz w:val="24"/>
          <w:szCs w:val="24"/>
          <w:lang w:eastAsia="sl-SI"/>
        </w:rPr>
        <w:t xml:space="preserve">Sredstva se odobri </w:t>
      </w:r>
      <w:r w:rsidRPr="00F8380D">
        <w:rPr>
          <w:rFonts w:ascii="Times New Roman" w:hAnsi="Times New Roman" w:cs="Times New Roman"/>
          <w:b/>
          <w:bCs/>
          <w:sz w:val="24"/>
          <w:szCs w:val="24"/>
          <w:u w:val="single"/>
          <w:lang w:eastAsia="sl-SI"/>
        </w:rPr>
        <w:t>v višini zaprošene vrednosti</w:t>
      </w:r>
      <w:r w:rsidRPr="00F8380D">
        <w:rPr>
          <w:rFonts w:ascii="Times New Roman" w:hAnsi="Times New Roman" w:cs="Times New Roman"/>
          <w:b/>
          <w:bCs/>
          <w:sz w:val="24"/>
          <w:szCs w:val="24"/>
          <w:lang w:eastAsia="sl-SI"/>
        </w:rPr>
        <w:t>.</w:t>
      </w:r>
      <w:r w:rsidRPr="00F8380D">
        <w:rPr>
          <w:b/>
          <w:bCs/>
          <w:sz w:val="24"/>
          <w:szCs w:val="24"/>
        </w:rPr>
        <w:t xml:space="preserve"> </w:t>
      </w:r>
      <w:r w:rsidRPr="00F8380D">
        <w:rPr>
          <w:rFonts w:ascii="Times New Roman" w:hAnsi="Times New Roman" w:cs="Times New Roman"/>
          <w:b/>
          <w:bCs/>
          <w:sz w:val="24"/>
          <w:szCs w:val="24"/>
          <w:lang w:eastAsia="sl-SI"/>
        </w:rPr>
        <w:t>Ministrstvo pa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C048960" w14:textId="77777777" w:rsidR="008122CB" w:rsidRPr="00F8380D" w:rsidRDefault="008122CB" w:rsidP="005D4018">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 xml:space="preserve">4. Kako je z izvedbo projekta v slednjem primeru in sicer, ko znesek odobrenih sredstev iz razpisa ne ustreza višini, ki je bila predvidena v priloženi finančni konstrukciji? </w:t>
      </w:r>
      <w:r w:rsidRPr="00F8380D">
        <w:rPr>
          <w:i/>
          <w:iCs/>
          <w:sz w:val="24"/>
          <w:szCs w:val="24"/>
          <w:lang w:eastAsia="sl-SI"/>
        </w:rPr>
        <w:br/>
      </w:r>
      <w:r w:rsidRPr="00F8380D">
        <w:rPr>
          <w:rFonts w:ascii="Times New Roman" w:hAnsi="Times New Roman" w:cs="Times New Roman"/>
          <w:i/>
          <w:iCs/>
          <w:sz w:val="24"/>
          <w:szCs w:val="24"/>
          <w:lang w:eastAsia="sl-SI"/>
        </w:rPr>
        <w:t xml:space="preserve">- Ali je v takem primeru potrebno kljub temu izvesti celoten projekt, ki je predviden v prijavi na razpis ne glede na višino odobrenih sredstev? </w:t>
      </w:r>
    </w:p>
    <w:p w14:paraId="44613053" w14:textId="77777777" w:rsidR="008122CB" w:rsidRPr="00F8380D" w:rsidRDefault="008122CB" w:rsidP="005D4018">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67E4386D" w14:textId="5C36FBA8" w:rsidR="008122CB" w:rsidRPr="00F8380D" w:rsidRDefault="008122CB" w:rsidP="005D4018">
      <w:pPr>
        <w:tabs>
          <w:tab w:val="left" w:pos="1470"/>
        </w:tabs>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Glej prejšnji odgovor.</w:t>
      </w:r>
    </w:p>
    <w:p w14:paraId="26F0C389" w14:textId="77777777" w:rsidR="008122CB" w:rsidRPr="00F8380D" w:rsidRDefault="008122CB" w:rsidP="005D4018">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36B3D7FF" w14:textId="77777777" w:rsidR="008122CB" w:rsidRPr="00F8380D" w:rsidRDefault="008122CB" w:rsidP="005D4018">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 Ali se v primeru, ko je po razpisu dodeljen nižji znesek sredstev, njegova vrednost sorazmerno zmanjša za zmanjšani delež odobrenih sredstev, pri čemer ostane struktura finančne konstrukcije med lastnimi sredstvi in sredstvi razpisa enaka? </w:t>
      </w:r>
    </w:p>
    <w:p w14:paraId="32767EF1" w14:textId="77777777" w:rsidR="008122CB" w:rsidRPr="00F8380D" w:rsidRDefault="008122CB" w:rsidP="005D4018">
      <w:pPr>
        <w:tabs>
          <w:tab w:val="left" w:pos="1470"/>
        </w:tabs>
        <w:autoSpaceDE w:val="0"/>
        <w:autoSpaceDN w:val="0"/>
        <w:spacing w:after="0" w:line="240" w:lineRule="auto"/>
        <w:jc w:val="both"/>
        <w:rPr>
          <w:rFonts w:ascii="Times New Roman" w:hAnsi="Times New Roman" w:cs="Times New Roman"/>
          <w:sz w:val="24"/>
          <w:szCs w:val="24"/>
          <w:lang w:eastAsia="sl-SI"/>
        </w:rPr>
      </w:pPr>
    </w:p>
    <w:p w14:paraId="128003BB" w14:textId="06F0BAB2" w:rsidR="00831E65" w:rsidRPr="00F8380D" w:rsidRDefault="008122CB" w:rsidP="005D4018">
      <w:pPr>
        <w:tabs>
          <w:tab w:val="left" w:pos="1470"/>
        </w:tabs>
        <w:autoSpaceDE w:val="0"/>
        <w:autoSpaceDN w:val="0"/>
        <w:spacing w:after="0" w:line="240" w:lineRule="auto"/>
        <w:jc w:val="both"/>
        <w:rPr>
          <w:rFonts w:ascii="Tms Rmn" w:hAnsi="Tms Rmn"/>
          <w:color w:val="000000"/>
          <w:sz w:val="24"/>
          <w:szCs w:val="24"/>
        </w:rPr>
      </w:pPr>
      <w:r w:rsidRPr="00F8380D">
        <w:rPr>
          <w:rFonts w:ascii="Times New Roman" w:hAnsi="Times New Roman" w:cs="Times New Roman"/>
          <w:b/>
          <w:bCs/>
          <w:sz w:val="24"/>
          <w:szCs w:val="24"/>
          <w:lang w:eastAsia="sl-SI"/>
        </w:rPr>
        <w:t>Glej prejšnji odgovor.</w:t>
      </w:r>
    </w:p>
    <w:p w14:paraId="32900F5F" w14:textId="77777777" w:rsidR="00E7393F" w:rsidRPr="00F8380D" w:rsidRDefault="00E7393F" w:rsidP="005D4018">
      <w:pPr>
        <w:pBdr>
          <w:bottom w:val="single" w:sz="4" w:space="1" w:color="auto"/>
        </w:pBdr>
        <w:autoSpaceDE w:val="0"/>
        <w:autoSpaceDN w:val="0"/>
        <w:spacing w:after="0" w:line="240" w:lineRule="auto"/>
        <w:jc w:val="both"/>
        <w:rPr>
          <w:rFonts w:ascii="Tms Rmn" w:hAnsi="Tms Rmn"/>
          <w:color w:val="000000"/>
          <w:sz w:val="24"/>
          <w:szCs w:val="24"/>
        </w:rPr>
      </w:pPr>
    </w:p>
    <w:p w14:paraId="5BAA7545" w14:textId="77777777" w:rsidR="00E7393F" w:rsidRPr="00F8380D" w:rsidRDefault="00E7393F" w:rsidP="005D4018">
      <w:pPr>
        <w:autoSpaceDE w:val="0"/>
        <w:autoSpaceDN w:val="0"/>
        <w:spacing w:after="0" w:line="240" w:lineRule="auto"/>
        <w:jc w:val="both"/>
        <w:rPr>
          <w:rFonts w:ascii="Tms Rmn" w:hAnsi="Tms Rmn"/>
          <w:i/>
          <w:iCs/>
          <w:color w:val="000000"/>
          <w:sz w:val="24"/>
          <w:szCs w:val="24"/>
        </w:rPr>
      </w:pPr>
    </w:p>
    <w:p w14:paraId="70586F26" w14:textId="77777777" w:rsidR="00E7393F" w:rsidRPr="00F8380D" w:rsidRDefault="00E7393F"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zvezi z Javnim razpisom za izbor kulturnih projektov na področju nepremične kulturne dediščine, ki jih bo v letih 2021–2022 sofinancirala Republika Slovenija (JPR2-SVP-2021-22) vas naprošamo za naslednje informacije oz. pojasnilo. Občina je pridobila gradbeno dovoljenje za obnovo (rekonstrukcijo) trga v občinskem središču. Rekonstrukcija zajema delno znižanje nivoja, novo tlakovanje, gradnjo fontane, poenotenje podobe severnega in južnega dela trga, ki ju loči državna cesta.....</w:t>
      </w:r>
    </w:p>
    <w:p w14:paraId="0BACED2F" w14:textId="77777777" w:rsidR="00E7393F" w:rsidRPr="00F8380D" w:rsidRDefault="00E7393F"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w:t>
      </w:r>
    </w:p>
    <w:p w14:paraId="0413D89A" w14:textId="77777777" w:rsidR="00E7393F" w:rsidRPr="00F8380D" w:rsidRDefault="00E7393F"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Trg oz. obravnavano območje se nahaja  znotraj naselbinskega spomenika, razglašenega z občinskim odlokom.  Območje trga torej samo po sebi ni posebej razglašeno za spomenik, je pa del naselbinskega spomenika. </w:t>
      </w:r>
    </w:p>
    <w:p w14:paraId="08694C16" w14:textId="77777777" w:rsidR="00E7393F" w:rsidRPr="00F8380D" w:rsidRDefault="00E7393F" w:rsidP="005D4018">
      <w:pPr>
        <w:autoSpaceDE w:val="0"/>
        <w:autoSpaceDN w:val="0"/>
        <w:spacing w:after="0" w:line="240" w:lineRule="auto"/>
        <w:jc w:val="both"/>
        <w:rPr>
          <w:rFonts w:ascii="Tms Rmn" w:hAnsi="Tms Rmn"/>
          <w:i/>
          <w:iCs/>
          <w:color w:val="000000"/>
          <w:sz w:val="24"/>
          <w:szCs w:val="24"/>
        </w:rPr>
      </w:pPr>
    </w:p>
    <w:p w14:paraId="4A98AE0D" w14:textId="68136DC0" w:rsidR="00E7393F" w:rsidRPr="00F8380D" w:rsidRDefault="00E7393F"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Znotraj območja obdelave rekonstrukcije se nahaja tudi spomenik padlim borcem, ki je razglašen za kulturni (zgodovinski) spomenik. Na spomeniku so v sklopu rekonstrukcije predvidena vzdrževalna dela (zamenjava plošč, čiščenje, obnova zasaditve v vzhodnem delu spomenika...). Naloga je v zaključni fazi priprave projekta za izvedbo, sredstva so zagotovljena v proračunu občine za letošnje in prihodnje leto.</w:t>
      </w:r>
    </w:p>
    <w:p w14:paraId="5E59FC31" w14:textId="77777777" w:rsidR="00E7393F" w:rsidRPr="00F8380D" w:rsidRDefault="00E7393F" w:rsidP="005D4018">
      <w:pPr>
        <w:autoSpaceDE w:val="0"/>
        <w:autoSpaceDN w:val="0"/>
        <w:spacing w:after="0" w:line="240" w:lineRule="auto"/>
        <w:jc w:val="both"/>
        <w:rPr>
          <w:rFonts w:ascii="Tms Rmn" w:hAnsi="Tms Rmn"/>
          <w:i/>
          <w:iCs/>
          <w:color w:val="000000"/>
          <w:sz w:val="24"/>
          <w:szCs w:val="24"/>
        </w:rPr>
      </w:pPr>
    </w:p>
    <w:p w14:paraId="3D2CCAFA" w14:textId="77777777" w:rsidR="00E7393F" w:rsidRPr="00F8380D" w:rsidRDefault="00E7393F"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Naprošamo vas za pojasnilo ali je obnova trga lahko predmet razpisa in ali je v primeru, da obnova ne more biti predmet, lahko predmet prijave samo spomenik padlim borcem, ki je v delu območja obdelave. </w:t>
      </w:r>
    </w:p>
    <w:p w14:paraId="7A73B73A" w14:textId="77777777" w:rsidR="00E7393F" w:rsidRPr="00F8380D" w:rsidRDefault="00E7393F" w:rsidP="005D4018">
      <w:pPr>
        <w:autoSpaceDE w:val="0"/>
        <w:autoSpaceDN w:val="0"/>
        <w:spacing w:after="0" w:line="240" w:lineRule="auto"/>
        <w:jc w:val="both"/>
        <w:rPr>
          <w:rFonts w:ascii="Tms Rmn" w:hAnsi="Tms Rmn"/>
          <w:color w:val="000000"/>
          <w:sz w:val="24"/>
          <w:szCs w:val="24"/>
        </w:rPr>
      </w:pPr>
    </w:p>
    <w:p w14:paraId="615C5FA6" w14:textId="53E9956D" w:rsidR="0016498C" w:rsidRPr="00F8380D" w:rsidRDefault="00E7393F" w:rsidP="005D4018">
      <w:pPr>
        <w:pBdr>
          <w:bottom w:val="single" w:sz="4" w:space="1" w:color="auto"/>
        </w:pBd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 xml:space="preserve">Trg ne more biti predmet razpisa, spomenik padlim borcem, če je razglašen za kulturni spomenik, pa je lahko. </w:t>
      </w:r>
    </w:p>
    <w:p w14:paraId="431668CA" w14:textId="77777777" w:rsidR="0016498C" w:rsidRPr="00F8380D" w:rsidRDefault="0016498C" w:rsidP="005D4018">
      <w:pPr>
        <w:pBdr>
          <w:bottom w:val="single" w:sz="4" w:space="1" w:color="auto"/>
        </w:pBdr>
        <w:autoSpaceDE w:val="0"/>
        <w:autoSpaceDN w:val="0"/>
        <w:spacing w:after="0" w:line="240" w:lineRule="auto"/>
        <w:jc w:val="both"/>
        <w:rPr>
          <w:rFonts w:ascii="Tms Rmn" w:hAnsi="Tms Rmn"/>
          <w:color w:val="000000"/>
          <w:sz w:val="24"/>
          <w:szCs w:val="24"/>
        </w:rPr>
      </w:pPr>
    </w:p>
    <w:p w14:paraId="2FCE4457" w14:textId="77777777" w:rsidR="0016498C" w:rsidRPr="00F8380D" w:rsidRDefault="0016498C" w:rsidP="005D4018">
      <w:pPr>
        <w:autoSpaceDE w:val="0"/>
        <w:autoSpaceDN w:val="0"/>
        <w:spacing w:after="0" w:line="240" w:lineRule="auto"/>
        <w:jc w:val="both"/>
        <w:rPr>
          <w:rFonts w:ascii="Tms Rmn" w:hAnsi="Tms Rmn"/>
          <w:i/>
          <w:iCs/>
          <w:color w:val="000000"/>
          <w:sz w:val="24"/>
          <w:szCs w:val="24"/>
        </w:rPr>
      </w:pPr>
    </w:p>
    <w:p w14:paraId="25E3D562" w14:textId="21509B32" w:rsidR="0016498C" w:rsidRPr="00F8380D" w:rsidRDefault="0016498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Smo delni upravljalec spomenika državnega pomena, ki je v solastništvu, in sicer v deležu 48 % občina, 52 % RS (Ministrstvo za X). Ali je spomenik, ob soglasju lastnikov, lahko upravičen do sredstev iz razpisa (JPR2-SVP-2021-22)?</w:t>
      </w:r>
    </w:p>
    <w:p w14:paraId="182BEC42" w14:textId="172079B3" w:rsidR="00E7393F" w:rsidRPr="00F8380D" w:rsidRDefault="00E7393F" w:rsidP="005D4018">
      <w:pPr>
        <w:spacing w:after="0" w:line="240" w:lineRule="auto"/>
        <w:jc w:val="both"/>
        <w:rPr>
          <w:rFonts w:ascii="Times New Roman" w:hAnsi="Times New Roman" w:cs="Times New Roman"/>
          <w:b/>
          <w:bCs/>
          <w:sz w:val="24"/>
          <w:szCs w:val="24"/>
          <w:lang w:eastAsia="sl-SI"/>
        </w:rPr>
      </w:pPr>
    </w:p>
    <w:p w14:paraId="34D67B86" w14:textId="3892A953" w:rsidR="00831E65" w:rsidRPr="00F8380D" w:rsidRDefault="0016498C" w:rsidP="005D4018">
      <w:pP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Gre za objekt v večinski lasti države, zato ni predmet tega razpisa.</w:t>
      </w:r>
    </w:p>
    <w:p w14:paraId="3F1EDCDE" w14:textId="77777777" w:rsidR="0016498C" w:rsidRPr="00F8380D" w:rsidRDefault="0016498C" w:rsidP="005D4018">
      <w:pPr>
        <w:pBdr>
          <w:bottom w:val="single" w:sz="4" w:space="1" w:color="auto"/>
        </w:pBdr>
        <w:autoSpaceDE w:val="0"/>
        <w:autoSpaceDN w:val="0"/>
        <w:spacing w:after="0" w:line="240" w:lineRule="auto"/>
        <w:jc w:val="both"/>
        <w:rPr>
          <w:rFonts w:ascii="Tms Rmn" w:hAnsi="Tms Rmn"/>
          <w:color w:val="000000"/>
          <w:sz w:val="24"/>
          <w:szCs w:val="24"/>
        </w:rPr>
      </w:pPr>
    </w:p>
    <w:p w14:paraId="1E0BFD87" w14:textId="77777777" w:rsidR="0016498C" w:rsidRPr="00F8380D" w:rsidRDefault="0016498C" w:rsidP="005D4018">
      <w:pPr>
        <w:autoSpaceDE w:val="0"/>
        <w:autoSpaceDN w:val="0"/>
        <w:spacing w:after="0" w:line="240" w:lineRule="auto"/>
        <w:jc w:val="both"/>
        <w:rPr>
          <w:rFonts w:ascii="Tms Rmn" w:hAnsi="Tms Rmn"/>
          <w:i/>
          <w:iCs/>
          <w:color w:val="000000"/>
          <w:sz w:val="24"/>
          <w:szCs w:val="24"/>
        </w:rPr>
      </w:pPr>
    </w:p>
    <w:p w14:paraId="4E248A03" w14:textId="73F2D696" w:rsidR="0016498C" w:rsidRPr="00F8380D" w:rsidRDefault="0016498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podlagi javnega razpisa, so upravičena vzdrževalna dela na gradbeno inženirskih objektih. Občina je lastnica lokalne ceste, ki v delu poteka znotraj spomenika državnega pomena. V tem delu je cesta potrebna obnove. Načrt zanjo je pripravil ZVKDS (ne gre za asfaltiranje, temveč za obnovo in zamenjavo obstoječega tlakovanja – konstrukcijskih elementov). Objekt je na podlagi Uredbe o razvrščanju objektov (Uradni list RS, št. 37/18) uvrščen v klasifikacijsko številko 21121.</w:t>
      </w:r>
    </w:p>
    <w:p w14:paraId="6ACF7D76" w14:textId="77777777" w:rsidR="0016498C" w:rsidRPr="00F8380D" w:rsidRDefault="0016498C" w:rsidP="005D4018">
      <w:pPr>
        <w:autoSpaceDE w:val="0"/>
        <w:autoSpaceDN w:val="0"/>
        <w:spacing w:after="0" w:line="240" w:lineRule="auto"/>
        <w:jc w:val="both"/>
        <w:rPr>
          <w:rFonts w:ascii="Tms Rmn" w:hAnsi="Tms Rmn"/>
          <w:i/>
          <w:iCs/>
          <w:color w:val="000000"/>
          <w:sz w:val="24"/>
          <w:szCs w:val="24"/>
        </w:rPr>
      </w:pPr>
    </w:p>
    <w:p w14:paraId="4C96B4CC" w14:textId="62AB108B" w:rsidR="00831E65" w:rsidRPr="00F8380D" w:rsidRDefault="0016498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so stroški obnove tega dela ceste upravičen strošek na podlagi JPR2-SVP-2021-22?</w:t>
      </w:r>
    </w:p>
    <w:p w14:paraId="57A67CFC" w14:textId="77777777" w:rsidR="0016498C" w:rsidRPr="00F8380D" w:rsidRDefault="0016498C" w:rsidP="005D4018">
      <w:pPr>
        <w:autoSpaceDE w:val="0"/>
        <w:autoSpaceDN w:val="0"/>
        <w:spacing w:after="0" w:line="240" w:lineRule="auto"/>
        <w:jc w:val="both"/>
        <w:rPr>
          <w:rFonts w:ascii="Tms Rmn" w:hAnsi="Tms Rmn"/>
          <w:i/>
          <w:iCs/>
          <w:color w:val="000000"/>
          <w:sz w:val="24"/>
          <w:szCs w:val="24"/>
        </w:rPr>
      </w:pPr>
    </w:p>
    <w:p w14:paraId="140706A4" w14:textId="4209CA5E" w:rsidR="0016498C" w:rsidRPr="00F8380D" w:rsidRDefault="0016498C"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Obnova ceste ne sodi med upravičene stroške tega razpisa.</w:t>
      </w:r>
    </w:p>
    <w:p w14:paraId="05F61FCF" w14:textId="77777777" w:rsidR="002A154C" w:rsidRPr="00F8380D" w:rsidRDefault="002A154C" w:rsidP="005D4018">
      <w:pPr>
        <w:pBdr>
          <w:bottom w:val="single" w:sz="4" w:space="1" w:color="auto"/>
        </w:pBdr>
        <w:autoSpaceDE w:val="0"/>
        <w:autoSpaceDN w:val="0"/>
        <w:spacing w:after="0" w:line="240" w:lineRule="auto"/>
        <w:jc w:val="both"/>
        <w:rPr>
          <w:rFonts w:ascii="Tms Rmn" w:hAnsi="Tms Rmn"/>
          <w:color w:val="000000"/>
          <w:sz w:val="24"/>
          <w:szCs w:val="24"/>
        </w:rPr>
      </w:pPr>
    </w:p>
    <w:p w14:paraId="4E2F0F15" w14:textId="77777777" w:rsidR="002A154C" w:rsidRPr="00F8380D" w:rsidRDefault="002A154C" w:rsidP="005D4018">
      <w:pPr>
        <w:autoSpaceDE w:val="0"/>
        <w:autoSpaceDN w:val="0"/>
        <w:spacing w:after="0" w:line="240" w:lineRule="auto"/>
        <w:jc w:val="both"/>
        <w:rPr>
          <w:rFonts w:ascii="Tms Rmn" w:hAnsi="Tms Rmn"/>
          <w:i/>
          <w:iCs/>
          <w:color w:val="000000"/>
          <w:sz w:val="24"/>
          <w:szCs w:val="24"/>
        </w:rPr>
      </w:pPr>
    </w:p>
    <w:p w14:paraId="62F7A8D2" w14:textId="37491250" w:rsidR="002A154C" w:rsidRPr="00F8380D" w:rsidRDefault="002A154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Spomeniško - varstveni projektni razpis (JPR2-SVP-2021-22) se na vas obračamo z vprašanjem vezanim na obnovitvena dela na mestnem stolpu – zvoniku. V sklopu projekta želimo opraviti vzdrževalna dela vezana tudi na statiko zvonika (za kar že pridobivamo gradbeno dovoljenje) ter dela, ki se nanašajo na obnovo mehanizma zvonov v Sloveniji in ure zvonika. </w:t>
      </w:r>
    </w:p>
    <w:p w14:paraId="521460B9" w14:textId="77777777" w:rsidR="002A154C" w:rsidRPr="00F8380D" w:rsidRDefault="002A154C" w:rsidP="005D4018">
      <w:pPr>
        <w:autoSpaceDE w:val="0"/>
        <w:autoSpaceDN w:val="0"/>
        <w:spacing w:after="0" w:line="240" w:lineRule="auto"/>
        <w:jc w:val="both"/>
        <w:rPr>
          <w:rFonts w:ascii="Tms Rmn" w:hAnsi="Tms Rmn"/>
          <w:i/>
          <w:iCs/>
          <w:color w:val="000000"/>
          <w:sz w:val="24"/>
          <w:szCs w:val="24"/>
        </w:rPr>
      </w:pPr>
    </w:p>
    <w:p w14:paraId="72CF6A47" w14:textId="2BA2657C" w:rsidR="002A154C" w:rsidRPr="00F8380D" w:rsidRDefault="002A154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 obnovi zvonika je nujno potrebno obnoviti kulturno tehnično dediščino, ki jo predstavlja urni mehanizem povezan z zvonjenjem. Urni mehanizem so naredili uveljavljeni mojstri za izdelavo stolpnih ur.</w:t>
      </w:r>
    </w:p>
    <w:p w14:paraId="1A2D142A" w14:textId="77777777" w:rsidR="002A154C" w:rsidRPr="00F8380D" w:rsidRDefault="002A154C" w:rsidP="005D4018">
      <w:pPr>
        <w:autoSpaceDE w:val="0"/>
        <w:autoSpaceDN w:val="0"/>
        <w:spacing w:after="0" w:line="240" w:lineRule="auto"/>
        <w:jc w:val="both"/>
        <w:rPr>
          <w:rFonts w:ascii="Tms Rmn" w:hAnsi="Tms Rmn"/>
          <w:i/>
          <w:iCs/>
          <w:color w:val="000000"/>
          <w:sz w:val="24"/>
          <w:szCs w:val="24"/>
        </w:rPr>
      </w:pPr>
    </w:p>
    <w:p w14:paraId="4E6B582A" w14:textId="6ADEE3D9" w:rsidR="002A154C" w:rsidRPr="00F8380D" w:rsidRDefault="002A154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Trenutno razmišljamo tudi o možnostih obnove zvona v Slovenij</w:t>
      </w:r>
      <w:r w:rsidR="00A368C8" w:rsidRPr="00F8380D">
        <w:rPr>
          <w:rFonts w:ascii="Tms Rmn" w:hAnsi="Tms Rmn"/>
          <w:i/>
          <w:iCs/>
          <w:color w:val="000000"/>
          <w:sz w:val="24"/>
          <w:szCs w:val="24"/>
        </w:rPr>
        <w:t>i</w:t>
      </w:r>
      <w:r w:rsidRPr="00F8380D">
        <w:rPr>
          <w:rFonts w:ascii="Tms Rmn" w:hAnsi="Tms Rmn"/>
          <w:i/>
          <w:iCs/>
          <w:color w:val="000000"/>
          <w:sz w:val="24"/>
          <w:szCs w:val="24"/>
        </w:rPr>
        <w:t>. Ali so lahko ta dela upravičen strošek prijave?</w:t>
      </w:r>
    </w:p>
    <w:p w14:paraId="072212FC" w14:textId="77777777" w:rsidR="002A154C" w:rsidRPr="00F8380D" w:rsidRDefault="002A154C" w:rsidP="005D4018">
      <w:pPr>
        <w:autoSpaceDE w:val="0"/>
        <w:autoSpaceDN w:val="0"/>
        <w:spacing w:after="0" w:line="240" w:lineRule="auto"/>
        <w:jc w:val="both"/>
        <w:rPr>
          <w:rFonts w:ascii="Tms Rmn" w:hAnsi="Tms Rmn"/>
          <w:i/>
          <w:iCs/>
          <w:color w:val="000000"/>
          <w:sz w:val="24"/>
          <w:szCs w:val="24"/>
        </w:rPr>
      </w:pPr>
    </w:p>
    <w:p w14:paraId="413F0B37" w14:textId="77777777" w:rsidR="002A154C" w:rsidRPr="00F8380D" w:rsidRDefault="002A154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Predvidevamo da gre v primeru obnove ure in mehanizma zvonjenja za prijavo na sklop 2. Drži? Zanima nas v katero rubriko izmed navedenih spadajo omenjena dela. </w:t>
      </w:r>
    </w:p>
    <w:p w14:paraId="2A9E0344" w14:textId="77777777" w:rsidR="002A154C" w:rsidRPr="00F8380D" w:rsidRDefault="002A154C" w:rsidP="005D4018">
      <w:pPr>
        <w:autoSpaceDE w:val="0"/>
        <w:autoSpaceDN w:val="0"/>
        <w:spacing w:after="0" w:line="240" w:lineRule="auto"/>
        <w:jc w:val="both"/>
        <w:rPr>
          <w:rFonts w:ascii="Tms Rmn" w:hAnsi="Tms Rmn"/>
          <w:i/>
          <w:iCs/>
          <w:color w:val="000000"/>
          <w:sz w:val="24"/>
          <w:szCs w:val="24"/>
        </w:rPr>
      </w:pPr>
    </w:p>
    <w:p w14:paraId="0AF009B8" w14:textId="41A94DA4" w:rsidR="002A154C" w:rsidRPr="00F8380D" w:rsidRDefault="002A154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Če dela povezana s statiko prijavimo v sklop 1, preostala dela pa v sklop 2, ali morata biti posledično oddani dve prijavi? </w:t>
      </w:r>
    </w:p>
    <w:p w14:paraId="1714733C" w14:textId="77777777" w:rsidR="002A154C" w:rsidRPr="00F8380D" w:rsidRDefault="002A154C" w:rsidP="005D4018">
      <w:pPr>
        <w:autoSpaceDE w:val="0"/>
        <w:autoSpaceDN w:val="0"/>
        <w:spacing w:after="0" w:line="240" w:lineRule="auto"/>
        <w:jc w:val="both"/>
        <w:rPr>
          <w:rFonts w:ascii="Tms Rmn" w:hAnsi="Tms Rmn"/>
          <w:color w:val="000000"/>
          <w:sz w:val="24"/>
          <w:szCs w:val="24"/>
        </w:rPr>
      </w:pPr>
    </w:p>
    <w:p w14:paraId="18BA866D" w14:textId="0695726F" w:rsidR="002A154C" w:rsidRPr="00F8380D" w:rsidRDefault="002A154C"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 oba sklopa se z istim kulturnim spomenikom ne morete prijaviti. Prijavitelj za posamezni spomenik lahko predloži le eno vlogo na sklop 1 ali eno vlogo na sklop 2. Urni mehanizem in obnovo zvona lahko vključite med »druga vzdrževalna dela na gradbeno inženirskih objektih in drugih gradbenih posegih«. </w:t>
      </w:r>
    </w:p>
    <w:p w14:paraId="7E89F524" w14:textId="77777777" w:rsidR="002A154C" w:rsidRPr="00F8380D" w:rsidRDefault="002A154C" w:rsidP="005D4018">
      <w:pPr>
        <w:pBdr>
          <w:bottom w:val="single" w:sz="4" w:space="1" w:color="auto"/>
        </w:pBdr>
        <w:autoSpaceDE w:val="0"/>
        <w:autoSpaceDN w:val="0"/>
        <w:spacing w:after="0" w:line="240" w:lineRule="auto"/>
        <w:jc w:val="both"/>
        <w:rPr>
          <w:rFonts w:ascii="Tms Rmn" w:hAnsi="Tms Rmn"/>
          <w:color w:val="000000"/>
          <w:sz w:val="24"/>
          <w:szCs w:val="24"/>
        </w:rPr>
      </w:pPr>
    </w:p>
    <w:p w14:paraId="0D8E7438" w14:textId="77777777" w:rsidR="002A154C" w:rsidRPr="00F8380D" w:rsidRDefault="002A154C" w:rsidP="005D4018">
      <w:pPr>
        <w:autoSpaceDE w:val="0"/>
        <w:autoSpaceDN w:val="0"/>
        <w:spacing w:after="0" w:line="240" w:lineRule="auto"/>
        <w:jc w:val="both"/>
        <w:rPr>
          <w:rFonts w:ascii="Tms Rmn" w:hAnsi="Tms Rmn"/>
          <w:i/>
          <w:iCs/>
          <w:color w:val="000000"/>
          <w:sz w:val="24"/>
          <w:szCs w:val="24"/>
        </w:rPr>
      </w:pPr>
    </w:p>
    <w:p w14:paraId="1BF93D2F" w14:textId="77777777" w:rsidR="002A154C" w:rsidRPr="00F8380D" w:rsidRDefault="002A154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Občina se namerava prijaviti na Javni razpis za izbor kulturnih projektov na področju nepremične kulturne dediščine v letih 2021-2022 z rekonstrukcijo mostu na katerem je tudi dotrajan kip. Most je kulturni spomenik lokalnega pomena.</w:t>
      </w:r>
    </w:p>
    <w:p w14:paraId="541072A4" w14:textId="77777777" w:rsidR="00515E31" w:rsidRPr="00F8380D" w:rsidRDefault="00515E31" w:rsidP="005D4018">
      <w:pPr>
        <w:autoSpaceDE w:val="0"/>
        <w:autoSpaceDN w:val="0"/>
        <w:spacing w:after="0" w:line="240" w:lineRule="auto"/>
        <w:jc w:val="both"/>
        <w:rPr>
          <w:rFonts w:ascii="Tms Rmn" w:hAnsi="Tms Rmn"/>
          <w:i/>
          <w:iCs/>
          <w:color w:val="000000"/>
          <w:sz w:val="24"/>
          <w:szCs w:val="24"/>
        </w:rPr>
      </w:pPr>
    </w:p>
    <w:p w14:paraId="43AD060C" w14:textId="160AD579" w:rsidR="002A154C" w:rsidRPr="00F8380D" w:rsidRDefault="002A154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Prijavili bi se pod sklop 1 in nas zanima, če je obnova kipa tudi upravičen strošek, saj le v tem primeru zadostimo zaključeni celoti predmetnega projekta.  </w:t>
      </w:r>
    </w:p>
    <w:p w14:paraId="463D27A5" w14:textId="47E71D68" w:rsidR="0016498C" w:rsidRPr="00F8380D" w:rsidRDefault="0016498C" w:rsidP="005D4018">
      <w:pPr>
        <w:autoSpaceDE w:val="0"/>
        <w:autoSpaceDN w:val="0"/>
        <w:spacing w:after="0" w:line="240" w:lineRule="auto"/>
        <w:jc w:val="both"/>
        <w:rPr>
          <w:rFonts w:ascii="Tms Rmn" w:hAnsi="Tms Rmn"/>
          <w:i/>
          <w:iCs/>
          <w:color w:val="000000"/>
          <w:sz w:val="24"/>
          <w:szCs w:val="24"/>
        </w:rPr>
      </w:pPr>
    </w:p>
    <w:p w14:paraId="085FFDB8" w14:textId="399B9C7F" w:rsidR="002A154C" w:rsidRPr="00F8380D" w:rsidRDefault="002A154C"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A7E0B10" w14:textId="488D4425" w:rsidR="002A154C" w:rsidRPr="00F8380D" w:rsidRDefault="002A154C" w:rsidP="005D4018">
      <w:pPr>
        <w:pBdr>
          <w:bottom w:val="double" w:sz="4" w:space="1" w:color="auto"/>
        </w:pBdr>
        <w:spacing w:after="0" w:line="240" w:lineRule="auto"/>
        <w:jc w:val="both"/>
        <w:rPr>
          <w:rFonts w:ascii="Tms Rmn" w:hAnsi="Tms Rmn"/>
          <w:b/>
          <w:bCs/>
          <w:color w:val="000000"/>
          <w:sz w:val="24"/>
          <w:szCs w:val="24"/>
        </w:rPr>
      </w:pPr>
    </w:p>
    <w:p w14:paraId="6E7C2770" w14:textId="63366832" w:rsidR="00A3306A" w:rsidRPr="00F8380D" w:rsidRDefault="00A3306A" w:rsidP="005D4018">
      <w:pPr>
        <w:pBdr>
          <w:bottom w:val="double" w:sz="4" w:space="1" w:color="auto"/>
        </w:pBdr>
        <w:spacing w:after="0" w:line="240" w:lineRule="auto"/>
        <w:jc w:val="both"/>
        <w:rPr>
          <w:rFonts w:ascii="Tms Rmn" w:hAnsi="Tms Rmn"/>
          <w:b/>
          <w:bCs/>
          <w:color w:val="000000"/>
          <w:sz w:val="24"/>
          <w:szCs w:val="24"/>
        </w:rPr>
      </w:pPr>
    </w:p>
    <w:p w14:paraId="3948277F" w14:textId="77777777" w:rsidR="00A3306A" w:rsidRPr="00F8380D" w:rsidRDefault="00A3306A" w:rsidP="005D4018">
      <w:pPr>
        <w:pBdr>
          <w:bottom w:val="double" w:sz="4" w:space="1" w:color="auto"/>
        </w:pBdr>
        <w:spacing w:after="0" w:line="240" w:lineRule="auto"/>
        <w:jc w:val="both"/>
        <w:rPr>
          <w:rFonts w:ascii="Tms Rmn" w:hAnsi="Tms Rmn"/>
          <w:b/>
          <w:bCs/>
          <w:color w:val="000000"/>
          <w:sz w:val="24"/>
          <w:szCs w:val="24"/>
        </w:rPr>
      </w:pPr>
    </w:p>
    <w:p w14:paraId="1BA35F60" w14:textId="26427494" w:rsidR="00831E65" w:rsidRPr="00F8380D" w:rsidRDefault="00831E65" w:rsidP="005D4018">
      <w:pPr>
        <w:spacing w:after="0" w:line="240" w:lineRule="auto"/>
        <w:jc w:val="both"/>
        <w:rPr>
          <w:b/>
          <w:bCs/>
          <w:color w:val="FF0000"/>
          <w:sz w:val="24"/>
          <w:szCs w:val="24"/>
        </w:rPr>
      </w:pPr>
    </w:p>
    <w:p w14:paraId="5E7F07CA" w14:textId="77777777" w:rsidR="00A3306A" w:rsidRPr="00F8380D" w:rsidRDefault="00A3306A" w:rsidP="005D4018">
      <w:pPr>
        <w:spacing w:after="0" w:line="240" w:lineRule="auto"/>
        <w:jc w:val="both"/>
        <w:rPr>
          <w:b/>
          <w:bCs/>
          <w:color w:val="FF0000"/>
          <w:sz w:val="24"/>
          <w:szCs w:val="24"/>
        </w:rPr>
      </w:pPr>
    </w:p>
    <w:p w14:paraId="658EB18D" w14:textId="77777777" w:rsidR="00831E65" w:rsidRPr="00F8380D" w:rsidRDefault="00831E65" w:rsidP="005D4018">
      <w:pPr>
        <w:spacing w:after="0" w:line="240" w:lineRule="auto"/>
        <w:jc w:val="both"/>
        <w:rPr>
          <w:b/>
          <w:bCs/>
          <w:color w:val="FF0000"/>
          <w:sz w:val="24"/>
          <w:szCs w:val="24"/>
        </w:rPr>
      </w:pPr>
    </w:p>
    <w:p w14:paraId="0856C7BB" w14:textId="188AF76B" w:rsidR="00A3306A" w:rsidRPr="00F8380D" w:rsidRDefault="00A3306A" w:rsidP="005D4018">
      <w:pPr>
        <w:spacing w:after="0" w:line="240" w:lineRule="auto"/>
        <w:jc w:val="both"/>
        <w:rPr>
          <w:b/>
          <w:bCs/>
          <w:color w:val="FF0000"/>
          <w:sz w:val="24"/>
          <w:szCs w:val="24"/>
        </w:rPr>
      </w:pPr>
      <w:r w:rsidRPr="00F8380D">
        <w:rPr>
          <w:b/>
          <w:bCs/>
          <w:color w:val="FF0000"/>
          <w:sz w:val="24"/>
          <w:szCs w:val="24"/>
        </w:rPr>
        <w:t>15. 01. 2021</w:t>
      </w:r>
    </w:p>
    <w:p w14:paraId="203FF2ED" w14:textId="0B254F28" w:rsidR="00A3306A" w:rsidRPr="00F8380D" w:rsidRDefault="00A3306A"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ima odobrena sredstva za sofinanciranje objekta, in sicer tako za gradbeno obrtniška dela kot tudi za restavratorska dela v določeni višini. </w:t>
      </w:r>
    </w:p>
    <w:p w14:paraId="5057283E" w14:textId="77777777" w:rsidR="00A3306A" w:rsidRPr="00F8380D" w:rsidRDefault="00A3306A" w:rsidP="005D4018">
      <w:pPr>
        <w:spacing w:after="0" w:line="240" w:lineRule="auto"/>
        <w:jc w:val="both"/>
        <w:rPr>
          <w:rFonts w:ascii="Tms Rmn" w:hAnsi="Tms Rmn"/>
          <w:i/>
          <w:iCs/>
          <w:color w:val="000000"/>
          <w:sz w:val="24"/>
          <w:szCs w:val="24"/>
        </w:rPr>
      </w:pPr>
    </w:p>
    <w:p w14:paraId="3AAFAA91" w14:textId="77777777" w:rsidR="00A3306A" w:rsidRPr="00F8380D" w:rsidRDefault="00A3306A"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Glede na to, da stroški presegajo višino odobrenih sredstev, in sicer za del stroškov restavratorskih del, razmišlja, da bi to razliko prijavil na trenutni razpis MK pri sklopu 2 (stroški 100 enot, že odobrena sredstva v višini 60 enot, za </w:t>
      </w:r>
      <w:proofErr w:type="spellStart"/>
      <w:r w:rsidRPr="00F8380D">
        <w:rPr>
          <w:rFonts w:ascii="Tms Rmn" w:hAnsi="Tms Rmn"/>
          <w:i/>
          <w:iCs/>
          <w:color w:val="000000"/>
          <w:sz w:val="24"/>
          <w:szCs w:val="24"/>
        </w:rPr>
        <w:t>manjko</w:t>
      </w:r>
      <w:proofErr w:type="spellEnd"/>
      <w:r w:rsidRPr="00F8380D">
        <w:rPr>
          <w:rFonts w:ascii="Tms Rmn" w:hAnsi="Tms Rmn"/>
          <w:i/>
          <w:iCs/>
          <w:color w:val="000000"/>
          <w:sz w:val="24"/>
          <w:szCs w:val="24"/>
        </w:rPr>
        <w:t xml:space="preserve"> 40 enot bi kandidirali).</w:t>
      </w:r>
    </w:p>
    <w:p w14:paraId="002F4091" w14:textId="77777777" w:rsidR="00A3306A" w:rsidRPr="00F8380D" w:rsidRDefault="00A3306A" w:rsidP="005D4018">
      <w:pPr>
        <w:spacing w:after="0" w:line="240" w:lineRule="auto"/>
        <w:jc w:val="both"/>
        <w:rPr>
          <w:rFonts w:ascii="Tms Rmn" w:hAnsi="Tms Rmn"/>
          <w:i/>
          <w:iCs/>
          <w:color w:val="000000"/>
          <w:sz w:val="24"/>
          <w:szCs w:val="24"/>
        </w:rPr>
      </w:pPr>
    </w:p>
    <w:p w14:paraId="2FCC9D85" w14:textId="77777777" w:rsidR="00A3306A" w:rsidRPr="00F8380D" w:rsidRDefault="00A3306A"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Ali je razmišljanje pravilno, ali so tukaj kakšne omejitve glede odstotka sofinanciranja, glede dvojnega sofinanciranja?</w:t>
      </w:r>
    </w:p>
    <w:p w14:paraId="2E3E5999" w14:textId="77777777" w:rsidR="00831E65" w:rsidRPr="00F8380D" w:rsidRDefault="00831E65" w:rsidP="005D4018">
      <w:pPr>
        <w:spacing w:after="0" w:line="240" w:lineRule="auto"/>
        <w:jc w:val="both"/>
        <w:rPr>
          <w:rFonts w:ascii="Tms Rmn" w:hAnsi="Tms Rmn"/>
          <w:b/>
          <w:bCs/>
          <w:color w:val="000000"/>
          <w:sz w:val="24"/>
          <w:szCs w:val="24"/>
        </w:rPr>
      </w:pPr>
    </w:p>
    <w:p w14:paraId="244509A4" w14:textId="0D192C02" w:rsidR="00A3306A" w:rsidRPr="00F8380D" w:rsidRDefault="00A3306A"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 sklopu 2 lahko kandidirajo za razliko.</w:t>
      </w:r>
    </w:p>
    <w:p w14:paraId="4B67A6F1" w14:textId="77777777" w:rsidR="00250E81" w:rsidRPr="00F8380D" w:rsidRDefault="00250E81" w:rsidP="005D4018">
      <w:pPr>
        <w:pBdr>
          <w:bottom w:val="double" w:sz="4" w:space="1" w:color="auto"/>
        </w:pBdr>
        <w:spacing w:after="0" w:line="240" w:lineRule="auto"/>
        <w:jc w:val="both"/>
        <w:rPr>
          <w:rFonts w:ascii="Tms Rmn" w:hAnsi="Tms Rmn"/>
          <w:b/>
          <w:bCs/>
          <w:color w:val="000000"/>
          <w:sz w:val="24"/>
          <w:szCs w:val="24"/>
        </w:rPr>
      </w:pPr>
    </w:p>
    <w:p w14:paraId="627C4E9B" w14:textId="77777777" w:rsidR="00250E81" w:rsidRPr="00F8380D" w:rsidRDefault="00250E81" w:rsidP="005D4018">
      <w:pPr>
        <w:pBdr>
          <w:bottom w:val="double" w:sz="4" w:space="1" w:color="auto"/>
        </w:pBdr>
        <w:spacing w:after="0" w:line="240" w:lineRule="auto"/>
        <w:jc w:val="both"/>
        <w:rPr>
          <w:rFonts w:ascii="Tms Rmn" w:hAnsi="Tms Rmn"/>
          <w:b/>
          <w:bCs/>
          <w:color w:val="000000"/>
          <w:sz w:val="24"/>
          <w:szCs w:val="24"/>
        </w:rPr>
      </w:pPr>
    </w:p>
    <w:p w14:paraId="55E06F18" w14:textId="77777777" w:rsidR="00250E81" w:rsidRPr="00F8380D" w:rsidRDefault="00250E81" w:rsidP="005D4018">
      <w:pPr>
        <w:pBdr>
          <w:bottom w:val="double" w:sz="4" w:space="1" w:color="auto"/>
        </w:pBdr>
        <w:spacing w:after="0" w:line="240" w:lineRule="auto"/>
        <w:jc w:val="both"/>
        <w:rPr>
          <w:b/>
          <w:bCs/>
          <w:color w:val="FF0000"/>
          <w:sz w:val="24"/>
          <w:szCs w:val="24"/>
        </w:rPr>
      </w:pPr>
    </w:p>
    <w:p w14:paraId="1E12BCF2" w14:textId="77777777" w:rsidR="00250E81" w:rsidRPr="00F8380D" w:rsidRDefault="00250E81" w:rsidP="005D4018">
      <w:pPr>
        <w:spacing w:after="0" w:line="240" w:lineRule="auto"/>
        <w:jc w:val="both"/>
        <w:rPr>
          <w:b/>
          <w:bCs/>
          <w:color w:val="FF0000"/>
          <w:sz w:val="24"/>
          <w:szCs w:val="24"/>
        </w:rPr>
      </w:pPr>
    </w:p>
    <w:p w14:paraId="4FE73F7E" w14:textId="77777777" w:rsidR="00250E81" w:rsidRPr="00F8380D" w:rsidRDefault="00250E81" w:rsidP="005D4018">
      <w:pPr>
        <w:spacing w:after="0" w:line="240" w:lineRule="auto"/>
        <w:jc w:val="both"/>
        <w:rPr>
          <w:b/>
          <w:bCs/>
          <w:color w:val="FF0000"/>
          <w:sz w:val="24"/>
          <w:szCs w:val="24"/>
        </w:rPr>
      </w:pPr>
    </w:p>
    <w:p w14:paraId="757BABB9" w14:textId="77777777" w:rsidR="00250E81" w:rsidRPr="00F8380D" w:rsidRDefault="00250E81" w:rsidP="005D4018">
      <w:pPr>
        <w:spacing w:after="0" w:line="240" w:lineRule="auto"/>
        <w:jc w:val="both"/>
        <w:rPr>
          <w:b/>
          <w:bCs/>
          <w:color w:val="FF0000"/>
          <w:sz w:val="24"/>
          <w:szCs w:val="24"/>
        </w:rPr>
      </w:pPr>
    </w:p>
    <w:p w14:paraId="703FD503" w14:textId="14FD6CB5" w:rsidR="00255B57" w:rsidRPr="00F8380D" w:rsidRDefault="00255B57" w:rsidP="005D4018">
      <w:pPr>
        <w:spacing w:after="0" w:line="240" w:lineRule="auto"/>
        <w:jc w:val="both"/>
        <w:rPr>
          <w:b/>
          <w:bCs/>
          <w:color w:val="FF0000"/>
          <w:sz w:val="24"/>
          <w:szCs w:val="24"/>
        </w:rPr>
      </w:pPr>
      <w:r w:rsidRPr="00F8380D">
        <w:rPr>
          <w:b/>
          <w:bCs/>
          <w:color w:val="FF0000"/>
          <w:sz w:val="24"/>
          <w:szCs w:val="24"/>
        </w:rPr>
        <w:t>14. 01. 2021</w:t>
      </w:r>
    </w:p>
    <w:p w14:paraId="235184D2" w14:textId="442E9019" w:rsidR="001D42C2" w:rsidRPr="00F8380D" w:rsidRDefault="001D42C2" w:rsidP="005D4018">
      <w:pPr>
        <w:autoSpaceDE w:val="0"/>
        <w:autoSpaceDN w:val="0"/>
        <w:spacing w:after="0" w:line="240" w:lineRule="auto"/>
        <w:jc w:val="both"/>
        <w:rPr>
          <w:rFonts w:ascii="Tms Rmn" w:hAnsi="Tms Rmn"/>
          <w:color w:val="000000"/>
          <w:sz w:val="24"/>
          <w:szCs w:val="24"/>
        </w:rPr>
      </w:pPr>
    </w:p>
    <w:p w14:paraId="495AF31C" w14:textId="15FAC3CA" w:rsidR="00B06E6B" w:rsidRPr="00F8380D" w:rsidRDefault="00B06E6B" w:rsidP="005D4018">
      <w:pPr>
        <w:autoSpaceDE w:val="0"/>
        <w:autoSpaceDN w:val="0"/>
        <w:spacing w:after="0" w:line="240" w:lineRule="auto"/>
        <w:jc w:val="both"/>
        <w:rPr>
          <w:rFonts w:ascii="Tms Rmn" w:hAnsi="Tms Rmn"/>
          <w:color w:val="000000"/>
          <w:sz w:val="24"/>
          <w:szCs w:val="24"/>
        </w:rPr>
      </w:pPr>
    </w:p>
    <w:p w14:paraId="7C26749B" w14:textId="00A56EB2" w:rsidR="00B06E6B" w:rsidRPr="00F8380D" w:rsidRDefault="00B06E6B"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Občine imajo dejansko velike potrebe in interes na področju ohranjanja kulturne dediščine. Vezano na to nas dodatno zanima, ali pri sklopu </w:t>
      </w:r>
      <w:r w:rsidR="00F2655E" w:rsidRPr="00F8380D">
        <w:rPr>
          <w:rFonts w:ascii="Tms Rmn" w:hAnsi="Tms Rmn"/>
          <w:i/>
          <w:iCs/>
          <w:color w:val="000000"/>
          <w:sz w:val="24"/>
          <w:szCs w:val="24"/>
        </w:rPr>
        <w:t>2</w:t>
      </w:r>
      <w:r w:rsidRPr="00F8380D">
        <w:rPr>
          <w:rFonts w:ascii="Tms Rmn" w:hAnsi="Tms Rmn"/>
          <w:i/>
          <w:iCs/>
          <w:color w:val="000000"/>
          <w:sz w:val="24"/>
          <w:szCs w:val="24"/>
        </w:rPr>
        <w:t xml:space="preserve"> pride v poštev restavracija mavčnega odlitka in potem vlivanje v bron ter postavitev spomenika, ulitega v mavec, delo </w:t>
      </w:r>
      <w:r w:rsidR="00F2655E" w:rsidRPr="00F8380D">
        <w:rPr>
          <w:rFonts w:ascii="Tms Rmn" w:hAnsi="Tms Rmn"/>
          <w:i/>
          <w:iCs/>
          <w:color w:val="000000"/>
          <w:sz w:val="24"/>
          <w:szCs w:val="24"/>
        </w:rPr>
        <w:t>osebe X</w:t>
      </w:r>
      <w:r w:rsidRPr="00F8380D">
        <w:rPr>
          <w:rFonts w:ascii="Tms Rmn" w:hAnsi="Tms Rmn"/>
          <w:i/>
          <w:iCs/>
          <w:color w:val="000000"/>
          <w:sz w:val="24"/>
          <w:szCs w:val="24"/>
        </w:rPr>
        <w:t xml:space="preserve">. Gre za delovno verzijo odlitka, katerega postavitev spomenika v </w:t>
      </w:r>
      <w:r w:rsidR="00F2655E" w:rsidRPr="00F8380D">
        <w:rPr>
          <w:rFonts w:ascii="Tms Rmn" w:hAnsi="Tms Rmn"/>
          <w:i/>
          <w:iCs/>
          <w:color w:val="000000"/>
          <w:sz w:val="24"/>
          <w:szCs w:val="24"/>
        </w:rPr>
        <w:t xml:space="preserve">kraju Y </w:t>
      </w:r>
      <w:r w:rsidRPr="00F8380D">
        <w:rPr>
          <w:rFonts w:ascii="Tms Rmn" w:hAnsi="Tms Rmn"/>
          <w:i/>
          <w:iCs/>
          <w:color w:val="000000"/>
          <w:sz w:val="24"/>
          <w:szCs w:val="24"/>
        </w:rPr>
        <w:t>naj bi preprečila druga svetovna vojna (ocenjena vrednost stroška ok. 50.000 €)?</w:t>
      </w:r>
    </w:p>
    <w:p w14:paraId="5035D58D" w14:textId="659462CD" w:rsidR="00B06E6B" w:rsidRPr="00F8380D" w:rsidRDefault="00B06E6B" w:rsidP="005D4018">
      <w:pPr>
        <w:autoSpaceDE w:val="0"/>
        <w:autoSpaceDN w:val="0"/>
        <w:spacing w:after="0" w:line="240" w:lineRule="auto"/>
        <w:jc w:val="both"/>
        <w:rPr>
          <w:rFonts w:ascii="Tms Rmn" w:hAnsi="Tms Rmn"/>
          <w:color w:val="000000"/>
          <w:sz w:val="24"/>
          <w:szCs w:val="24"/>
        </w:rPr>
      </w:pPr>
    </w:p>
    <w:p w14:paraId="35B619D6" w14:textId="23A8ED50" w:rsidR="00F2655E" w:rsidRPr="00F8380D" w:rsidRDefault="00F2655E"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Projekt je vsekakor zanimiv in vreden podpore, vendar so skladno z razpisni pogoji in poglavje Konservatorsko-restavratorska dela po Katalogu konservatorsko-restavratorskih del na nepremičnih spomenikih in stavbni dediščini ZVKDS, ki opredeljuje upravičene stroške sklopa 2, v tem sklopu opravičeni le stroški restavriranja mavčnega modela. Odlitje nove skulpture v bronu pa predstavlja izdelavo nove umetnine na mestu, ki ni vezana na originalno substanco, zato ti stroški niso upravičeni za financiranje po tem razpisu. </w:t>
      </w:r>
    </w:p>
    <w:p w14:paraId="2609E4B6" w14:textId="77777777" w:rsidR="00F2655E" w:rsidRPr="00F8380D" w:rsidRDefault="00F2655E" w:rsidP="005D4018">
      <w:pPr>
        <w:spacing w:after="0" w:line="240" w:lineRule="auto"/>
        <w:jc w:val="both"/>
        <w:rPr>
          <w:rFonts w:ascii="Tms Rmn" w:hAnsi="Tms Rmn"/>
          <w:b/>
          <w:bCs/>
          <w:color w:val="000000"/>
          <w:sz w:val="24"/>
          <w:szCs w:val="24"/>
        </w:rPr>
      </w:pPr>
    </w:p>
    <w:p w14:paraId="6497D5E8" w14:textId="77777777" w:rsidR="00F2655E" w:rsidRPr="00F8380D" w:rsidRDefault="00F2655E"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Na razpis torej lahko prijavite projekt restavriranja mavčnega modela, ostalo - neupravičene stroške pa mora kriti občina. Upravičenost predlaganih posegov bo potrdil Restavratorski center Zavoda za varstvo kulturne dediščine Slovenije, s podpisom Potrdila ZVKDS in predračuna s popisom del, ki ju morate pripeti k vlogi.</w:t>
      </w:r>
    </w:p>
    <w:p w14:paraId="28E4AC69" w14:textId="77777777" w:rsidR="00B06E6B" w:rsidRPr="00F8380D" w:rsidRDefault="00B06E6B" w:rsidP="005D4018">
      <w:pPr>
        <w:pBdr>
          <w:bottom w:val="single" w:sz="4" w:space="1" w:color="auto"/>
        </w:pBdr>
        <w:autoSpaceDE w:val="0"/>
        <w:autoSpaceDN w:val="0"/>
        <w:spacing w:after="0" w:line="240" w:lineRule="auto"/>
        <w:jc w:val="both"/>
        <w:rPr>
          <w:rFonts w:ascii="Tms Rmn" w:hAnsi="Tms Rmn"/>
          <w:color w:val="000000"/>
          <w:sz w:val="24"/>
          <w:szCs w:val="24"/>
        </w:rPr>
      </w:pPr>
    </w:p>
    <w:p w14:paraId="05A7EB4E" w14:textId="77777777" w:rsidR="00B06E6B" w:rsidRPr="00F8380D" w:rsidRDefault="00B06E6B" w:rsidP="005D4018">
      <w:pPr>
        <w:autoSpaceDE w:val="0"/>
        <w:autoSpaceDN w:val="0"/>
        <w:spacing w:after="0" w:line="240" w:lineRule="auto"/>
        <w:jc w:val="both"/>
        <w:rPr>
          <w:rFonts w:ascii="Tms Rmn" w:hAnsi="Tms Rmn"/>
          <w:color w:val="000000"/>
          <w:sz w:val="24"/>
          <w:szCs w:val="24"/>
        </w:rPr>
      </w:pPr>
    </w:p>
    <w:p w14:paraId="3A36ED19" w14:textId="30BBB621" w:rsidR="005066DC" w:rsidRPr="00F8380D" w:rsidRDefault="005066D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Javni razpis za izbor kulturnih projektov na področju nepremične kulturne dediščine, ki jih bo v letih 2021-2022 sofinancirala Republika Slovenija me zanima ali je potrebno oddati tudi DIIP za sk</w:t>
      </w:r>
      <w:r w:rsidR="00724A22" w:rsidRPr="00F8380D">
        <w:rPr>
          <w:rFonts w:ascii="Tms Rmn" w:hAnsi="Tms Rmn"/>
          <w:i/>
          <w:iCs/>
          <w:color w:val="000000"/>
          <w:sz w:val="24"/>
          <w:szCs w:val="24"/>
        </w:rPr>
        <w:t>l</w:t>
      </w:r>
      <w:r w:rsidRPr="00F8380D">
        <w:rPr>
          <w:rFonts w:ascii="Tms Rmn" w:hAnsi="Tms Rmn"/>
          <w:i/>
          <w:iCs/>
          <w:color w:val="000000"/>
          <w:sz w:val="24"/>
          <w:szCs w:val="24"/>
        </w:rPr>
        <w:t>op 2?</w:t>
      </w:r>
    </w:p>
    <w:p w14:paraId="548FB49F" w14:textId="28112589" w:rsidR="005066DC" w:rsidRPr="00F8380D" w:rsidRDefault="005066DC" w:rsidP="005D4018">
      <w:pPr>
        <w:autoSpaceDE w:val="0"/>
        <w:autoSpaceDN w:val="0"/>
        <w:spacing w:after="0" w:line="240" w:lineRule="auto"/>
        <w:jc w:val="both"/>
        <w:rPr>
          <w:rFonts w:ascii="Tms Rmn" w:hAnsi="Tms Rmn"/>
          <w:color w:val="000000"/>
          <w:sz w:val="24"/>
          <w:szCs w:val="24"/>
        </w:rPr>
      </w:pPr>
    </w:p>
    <w:p w14:paraId="34D9B038" w14:textId="2EF3608A" w:rsidR="005066DC" w:rsidRPr="00F8380D" w:rsidRDefault="00373BAA"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Ne, z</w:t>
      </w:r>
      <w:r w:rsidR="005066DC" w:rsidRPr="00F8380D">
        <w:rPr>
          <w:rFonts w:ascii="Tms Rmn" w:hAnsi="Tms Rmn"/>
          <w:b/>
          <w:bCs/>
          <w:color w:val="000000"/>
          <w:sz w:val="24"/>
          <w:szCs w:val="24"/>
        </w:rPr>
        <w:t>a sklop 2 ni potrebno izdelati DIIP.</w:t>
      </w:r>
    </w:p>
    <w:p w14:paraId="74160E82" w14:textId="77777777" w:rsidR="005066DC" w:rsidRPr="00F8380D" w:rsidRDefault="005066DC" w:rsidP="005D4018">
      <w:pPr>
        <w:pBdr>
          <w:bottom w:val="single" w:sz="4" w:space="1" w:color="auto"/>
        </w:pBdr>
        <w:autoSpaceDE w:val="0"/>
        <w:autoSpaceDN w:val="0"/>
        <w:spacing w:after="0" w:line="240" w:lineRule="auto"/>
        <w:jc w:val="both"/>
        <w:rPr>
          <w:rFonts w:ascii="Tms Rmn" w:hAnsi="Tms Rmn"/>
          <w:color w:val="000000"/>
          <w:sz w:val="24"/>
          <w:szCs w:val="24"/>
        </w:rPr>
      </w:pPr>
    </w:p>
    <w:p w14:paraId="7859E503" w14:textId="77777777" w:rsidR="005066DC" w:rsidRPr="00F8380D" w:rsidRDefault="005066DC" w:rsidP="005D4018">
      <w:pPr>
        <w:autoSpaceDE w:val="0"/>
        <w:autoSpaceDN w:val="0"/>
        <w:spacing w:after="0" w:line="240" w:lineRule="auto"/>
        <w:jc w:val="both"/>
        <w:rPr>
          <w:rFonts w:ascii="Tms Rmn" w:hAnsi="Tms Rmn"/>
          <w:color w:val="000000"/>
          <w:sz w:val="24"/>
          <w:szCs w:val="24"/>
        </w:rPr>
      </w:pPr>
    </w:p>
    <w:p w14:paraId="7093FEF1" w14:textId="4617AE5B" w:rsidR="00EB39B5" w:rsidRPr="00F8380D" w:rsidRDefault="00EB39B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namerava oddati </w:t>
      </w:r>
      <w:r w:rsidR="00D915DC" w:rsidRPr="00F8380D">
        <w:rPr>
          <w:rFonts w:ascii="Tms Rmn" w:hAnsi="Tms Rmn"/>
          <w:i/>
          <w:iCs/>
          <w:color w:val="000000"/>
          <w:sz w:val="24"/>
          <w:szCs w:val="24"/>
        </w:rPr>
        <w:t>prijavo</w:t>
      </w:r>
      <w:r w:rsidRPr="00F8380D">
        <w:rPr>
          <w:rFonts w:ascii="Tms Rmn" w:hAnsi="Tms Rmn"/>
          <w:i/>
          <w:iCs/>
          <w:color w:val="000000"/>
          <w:sz w:val="24"/>
          <w:szCs w:val="24"/>
        </w:rPr>
        <w:t xml:space="preserve"> za sofinanciranje v okviru Sklopa 1. Točka 7 razpisne dokumentacije govori, da je vrednost projekta enaka vrednosti upravičenih stroškov, v nadaljevanju iste točke (str. 4) pa so definirani upravičeni stroški. Ob tem se nam zastavlja naslednja dilema: projekt (PZI) je izdelan za izvedbo vseh potrebnih obnovitvenih del, ki vključujejo tako upravičene kot neupravičene stroške. Občina ga v svojih dokumentih (proračunu, NRP, projektni in investicijski dokumentaciji) vodi kot en celovit projekt, glede na to, da je potrebno izvesti vsa dela po projektu in ga ni mogoče deliti skladno z zahtevo. Na kakšen način torej zagotoviti izpolnjevanje zahteve, da je vrednost projekta  enaka vrednosti upravičenih stroškov?</w:t>
      </w:r>
    </w:p>
    <w:p w14:paraId="7E8DF665" w14:textId="77777777" w:rsidR="00EB39B5" w:rsidRPr="00F8380D" w:rsidRDefault="00EB39B5" w:rsidP="005D4018">
      <w:pPr>
        <w:autoSpaceDE w:val="0"/>
        <w:autoSpaceDN w:val="0"/>
        <w:spacing w:after="0" w:line="240" w:lineRule="auto"/>
        <w:jc w:val="both"/>
        <w:rPr>
          <w:rFonts w:ascii="Tms Rmn" w:hAnsi="Tms Rmn"/>
          <w:color w:val="000000"/>
          <w:sz w:val="24"/>
          <w:szCs w:val="24"/>
        </w:rPr>
      </w:pPr>
    </w:p>
    <w:p w14:paraId="78A84747" w14:textId="0E83423C" w:rsidR="00EB39B5" w:rsidRPr="00F8380D" w:rsidRDefault="00EB39B5"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 xml:space="preserve">Vrednost projekta, ki ga prijavljate na razpis, je vrednost upravičenih stroškov. Ne sme vsebovati neupravičenih stroškov, tudi </w:t>
      </w:r>
      <w:proofErr w:type="spellStart"/>
      <w:r w:rsidRPr="00F8380D">
        <w:rPr>
          <w:rFonts w:ascii="Tms Rmn" w:hAnsi="Tms Rmn"/>
          <w:b/>
          <w:bCs/>
          <w:color w:val="000000"/>
          <w:sz w:val="24"/>
          <w:szCs w:val="24"/>
        </w:rPr>
        <w:t>sofinancerski</w:t>
      </w:r>
      <w:proofErr w:type="spellEnd"/>
      <w:r w:rsidRPr="00F8380D">
        <w:rPr>
          <w:rFonts w:ascii="Tms Rmn" w:hAnsi="Tms Rmn"/>
          <w:b/>
          <w:bCs/>
          <w:color w:val="000000"/>
          <w:sz w:val="24"/>
          <w:szCs w:val="24"/>
        </w:rPr>
        <w:t xml:space="preserve"> delež se izračuna od upravičenih stroškov prijavljenega projekta. Projektna in investicijska dokumentacija je seveda izdelana za celovito investicijo (prav tako so v proračunu (in NRP) navedeni celotni viri (tudi za neupravičene stroške po tem razpisu). V vašem primeru boste iz PZI - popisa del, ki je narejen za celoto, označili postavke, ki so neupravičeni stroški po tem razpisu, in jih odšteli od celotne vrednosti investicije. </w:t>
      </w:r>
    </w:p>
    <w:p w14:paraId="6AC36600" w14:textId="77777777" w:rsidR="00EB39B5" w:rsidRPr="00F8380D" w:rsidRDefault="00EB39B5" w:rsidP="005D4018">
      <w:pPr>
        <w:autoSpaceDE w:val="0"/>
        <w:autoSpaceDN w:val="0"/>
        <w:spacing w:after="0" w:line="240" w:lineRule="auto"/>
        <w:jc w:val="both"/>
        <w:rPr>
          <w:rFonts w:ascii="Tms Rmn" w:hAnsi="Tms Rmn"/>
          <w:color w:val="FF0000"/>
          <w:sz w:val="24"/>
          <w:szCs w:val="24"/>
        </w:rPr>
      </w:pPr>
    </w:p>
    <w:p w14:paraId="652D0DE7" w14:textId="77777777" w:rsidR="00EB39B5" w:rsidRPr="00F8380D" w:rsidRDefault="00EB39B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 načrtovanju in izvedbi projekta bodo nujno potrebni tudi drugi stroški, </w:t>
      </w:r>
      <w:proofErr w:type="spellStart"/>
      <w:r w:rsidRPr="00F8380D">
        <w:rPr>
          <w:rFonts w:ascii="Tms Rmn" w:hAnsi="Tms Rmn"/>
          <w:i/>
          <w:iCs/>
          <w:color w:val="000000"/>
          <w:sz w:val="24"/>
          <w:szCs w:val="24"/>
        </w:rPr>
        <w:t>npr</w:t>
      </w:r>
      <w:proofErr w:type="spellEnd"/>
      <w:r w:rsidRPr="00F8380D">
        <w:rPr>
          <w:rFonts w:ascii="Tms Rmn" w:hAnsi="Tms Rmn"/>
          <w:i/>
          <w:iCs/>
          <w:color w:val="000000"/>
          <w:sz w:val="24"/>
          <w:szCs w:val="24"/>
        </w:rPr>
        <w:t xml:space="preserve">: stroški izvedbe strokovnega gradbenega nadzora, projektantski nadzor, projektna dokumentacija </w:t>
      </w:r>
      <w:proofErr w:type="spellStart"/>
      <w:r w:rsidRPr="00F8380D">
        <w:rPr>
          <w:rFonts w:ascii="Tms Rmn" w:hAnsi="Tms Rmn"/>
          <w:i/>
          <w:iCs/>
          <w:color w:val="000000"/>
          <w:sz w:val="24"/>
          <w:szCs w:val="24"/>
        </w:rPr>
        <w:t>itd</w:t>
      </w:r>
      <w:proofErr w:type="spellEnd"/>
      <w:r w:rsidRPr="00F8380D">
        <w:rPr>
          <w:rFonts w:ascii="Tms Rmn" w:hAnsi="Tms Rmn"/>
          <w:i/>
          <w:iCs/>
          <w:color w:val="000000"/>
          <w:sz w:val="24"/>
          <w:szCs w:val="24"/>
        </w:rPr>
        <w:t>? V razpisni dokumentaciji navedeno sicer ni napisano med neupravičenimi stroški, prav tako pa tudi ni eksplicitno navedeno med neupravičenimi stroški (kot velja za sklop 2). Ali se tovrstni stroški (ki so po zakonodaji nujno potrebni) vključijo v projekt in kako?</w:t>
      </w:r>
    </w:p>
    <w:p w14:paraId="55F2553F" w14:textId="77777777" w:rsidR="00EB39B5" w:rsidRPr="00F8380D" w:rsidRDefault="00EB39B5" w:rsidP="005D4018">
      <w:pPr>
        <w:spacing w:after="0" w:line="240" w:lineRule="auto"/>
        <w:jc w:val="both"/>
        <w:rPr>
          <w:color w:val="FF0000"/>
          <w:sz w:val="24"/>
          <w:szCs w:val="24"/>
        </w:rPr>
      </w:pPr>
    </w:p>
    <w:p w14:paraId="0C7B3315" w14:textId="25A8F6B3" w:rsidR="00EB39B5" w:rsidRPr="00F8380D" w:rsidRDefault="00EB39B5"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to niso upravičeni stroški razpisa. V besedilu javnega razpisa je pri sklopu 1 navedeno: </w:t>
      </w:r>
    </w:p>
    <w:p w14:paraId="6D637023" w14:textId="77777777" w:rsidR="00EB39B5" w:rsidRPr="00F8380D" w:rsidRDefault="00EB39B5"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»Med upravičene stroške NE SODIJO:</w:t>
      </w:r>
    </w:p>
    <w:p w14:paraId="1AD1E1CF" w14:textId="77777777" w:rsidR="00EB39B5" w:rsidRPr="00F8380D" w:rsidRDefault="00EB39B5" w:rsidP="005D4018">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v objektu: izvedba lahkih nenosilnih sten in ostalih novo vgrajenih konstrukcijskih elementov (tudi dvigal ipd.), ki niso vgrajeni v smislu zagotavljanja ohranjanja spomeniškovarstvene substance.</w:t>
      </w:r>
    </w:p>
    <w:p w14:paraId="00D075AE" w14:textId="77777777" w:rsidR="00EB39B5" w:rsidRPr="00F8380D" w:rsidRDefault="00EB39B5" w:rsidP="005D4018">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 xml:space="preserve">Dela na ovoju objekta in zasteklitve:  gradnja strešnih oken in izvedba frčad med nosilnimi konstrukcijskimi elementi, zasteklitev lož, balkonov in zunanjih stopnišč, namestitev senčil ter </w:t>
      </w:r>
      <w:proofErr w:type="spellStart"/>
      <w:r w:rsidRPr="00F8380D">
        <w:rPr>
          <w:rFonts w:ascii="Tms Rmn" w:hAnsi="Tms Rmn"/>
          <w:b/>
          <w:bCs/>
          <w:color w:val="000000"/>
          <w:sz w:val="24"/>
          <w:szCs w:val="24"/>
        </w:rPr>
        <w:t>nepohodnega</w:t>
      </w:r>
      <w:proofErr w:type="spellEnd"/>
      <w:r w:rsidRPr="00F8380D">
        <w:rPr>
          <w:rFonts w:ascii="Tms Rmn" w:hAnsi="Tms Rmn"/>
          <w:b/>
          <w:bCs/>
          <w:color w:val="000000"/>
          <w:sz w:val="24"/>
          <w:szCs w:val="24"/>
        </w:rPr>
        <w:t xml:space="preserve"> konzolnega nadstreška nad vhodom.</w:t>
      </w:r>
    </w:p>
    <w:p w14:paraId="583F3F85" w14:textId="77777777" w:rsidR="00EB39B5" w:rsidRPr="00F8380D" w:rsidRDefault="00EB39B5" w:rsidP="005D4018">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Inštalacijska vzdrževalna dela: popravilo ali zamenjava električnih in telekomunikacijskih vodov in napeljav in strelovodne zaščite ter vodovoda, kanalizacije, strojne opreme in dimovodnih naprav, tudi popravilo ali zamenjava priključkov.</w:t>
      </w:r>
    </w:p>
    <w:p w14:paraId="0D74AAB6" w14:textId="77777777" w:rsidR="00EB39B5" w:rsidRPr="00F8380D" w:rsidRDefault="00EB39B5" w:rsidP="005D4018">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Namestitev naprav in inštalacij v, na in ob objektu: namestitev novih naprav in z njimi povezanih napeljav za ogrevanje, hlajenje, prezračevanje, pripravo tople vode in razsvetljavo, tudi za izkoriščanje obnovljivih virov energije, namestitev novih električnih in telekomunikacijskih napeljav in strelovodne zaščite ter vodovoda, kanalizacije in strojne opreme za delovanje objekta, namestitev dimniških tuljav.</w:t>
      </w:r>
    </w:p>
    <w:p w14:paraId="4FC5BB71" w14:textId="77777777" w:rsidR="00EB39B5" w:rsidRPr="00F8380D" w:rsidRDefault="00EB39B5" w:rsidP="005D4018">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v zvezi z zunanjo ureditvijo ob objektu: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 razen tisti del, ki so namenjena zaščiti pred hidrološkimi vplivi (npr. drenaža, odvodnjavanje..)</w:t>
      </w:r>
    </w:p>
    <w:p w14:paraId="6FB4C826" w14:textId="77777777" w:rsidR="00EB39B5" w:rsidRPr="00F8380D" w:rsidRDefault="00EB39B5" w:rsidP="005D4018">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Drugo: notranja oprema, arheološke raziskave, izdelava projektne, investicijske in druge dokumentacije ter konservatorskih načrtov, nadzor.«</w:t>
      </w:r>
    </w:p>
    <w:p w14:paraId="1594F6A3" w14:textId="77777777" w:rsidR="005066DC" w:rsidRPr="00F8380D" w:rsidRDefault="005066DC" w:rsidP="005D4018">
      <w:pPr>
        <w:pBdr>
          <w:bottom w:val="single" w:sz="4" w:space="1" w:color="auto"/>
        </w:pBdr>
        <w:autoSpaceDE w:val="0"/>
        <w:autoSpaceDN w:val="0"/>
        <w:spacing w:after="0" w:line="240" w:lineRule="auto"/>
        <w:jc w:val="both"/>
        <w:rPr>
          <w:rFonts w:ascii="Tms Rmn" w:hAnsi="Tms Rmn"/>
          <w:color w:val="000000"/>
          <w:sz w:val="24"/>
          <w:szCs w:val="24"/>
        </w:rPr>
      </w:pPr>
    </w:p>
    <w:p w14:paraId="4BB98557" w14:textId="77777777" w:rsidR="0064713C" w:rsidRPr="00F8380D" w:rsidRDefault="0064713C" w:rsidP="005D4018">
      <w:pPr>
        <w:autoSpaceDE w:val="0"/>
        <w:autoSpaceDN w:val="0"/>
        <w:spacing w:after="0" w:line="240" w:lineRule="auto"/>
        <w:jc w:val="both"/>
        <w:rPr>
          <w:rFonts w:ascii="Tms Rmn" w:hAnsi="Tms Rmn"/>
          <w:color w:val="000000"/>
          <w:sz w:val="24"/>
          <w:szCs w:val="24"/>
        </w:rPr>
      </w:pPr>
    </w:p>
    <w:p w14:paraId="01C61D93" w14:textId="28805880" w:rsidR="00DE7795" w:rsidRPr="00F8380D" w:rsidRDefault="00DE779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javni razpis predvidevamo prijaviti pod sklop 2) zasaditev novih oz. nadomestnih dreves v parku, ki je opredeljen kot kulturni spomenik (ta strošek je naveden v katalogu konservatorskih del).</w:t>
      </w:r>
    </w:p>
    <w:p w14:paraId="5ECFFCE4" w14:textId="77777777" w:rsidR="00DE7795" w:rsidRPr="00F8380D" w:rsidRDefault="00DE7795" w:rsidP="005D4018">
      <w:pPr>
        <w:autoSpaceDE w:val="0"/>
        <w:autoSpaceDN w:val="0"/>
        <w:spacing w:after="0" w:line="240" w:lineRule="auto"/>
        <w:jc w:val="both"/>
        <w:rPr>
          <w:rFonts w:ascii="Tms Rmn" w:hAnsi="Tms Rmn"/>
          <w:i/>
          <w:iCs/>
          <w:color w:val="000000"/>
          <w:sz w:val="24"/>
          <w:szCs w:val="24"/>
        </w:rPr>
      </w:pPr>
    </w:p>
    <w:p w14:paraId="7AA70535" w14:textId="77777777" w:rsidR="00DE7795" w:rsidRPr="00F8380D" w:rsidRDefault="00DE779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kaj vse moramo priložiti k prijavnemu obrazcu (dostopa do spletne strani si še nismo uredili).</w:t>
      </w:r>
    </w:p>
    <w:p w14:paraId="28693532" w14:textId="6C25A139" w:rsidR="00DE7795" w:rsidRPr="00F8380D" w:rsidRDefault="00DE779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672A79C2" w14:textId="747FCC0B" w:rsidR="00DE7795" w:rsidRPr="00F8380D" w:rsidRDefault="00DE779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Kolikor razumemo navodila iz javnega razpis, za sklop 2) ni treba priložiti investicijske dokumentacije, odloka o proračunu, NRP, obrazca 3. Kaj se priloži glede zaprtja finančne konstrukcije v tem primeru?</w:t>
      </w:r>
    </w:p>
    <w:p w14:paraId="65C3C3B2" w14:textId="77777777" w:rsidR="00DE7795" w:rsidRPr="00F8380D" w:rsidRDefault="00DE7795" w:rsidP="005D4018">
      <w:pPr>
        <w:autoSpaceDE w:val="0"/>
        <w:autoSpaceDN w:val="0"/>
        <w:spacing w:after="0" w:line="240" w:lineRule="auto"/>
        <w:jc w:val="both"/>
        <w:rPr>
          <w:rFonts w:ascii="Tms Rmn" w:hAnsi="Tms Rmn"/>
          <w:i/>
          <w:iCs/>
          <w:color w:val="000000"/>
          <w:sz w:val="24"/>
          <w:szCs w:val="24"/>
        </w:rPr>
      </w:pPr>
    </w:p>
    <w:p w14:paraId="638DF9F7" w14:textId="22376DB1" w:rsidR="00DE7795" w:rsidRPr="00F8380D" w:rsidRDefault="00DE779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Treba pa priložiti potrdilo ZVKDS in izjavo.</w:t>
      </w:r>
    </w:p>
    <w:p w14:paraId="4377D39A" w14:textId="77777777" w:rsidR="00DE7795" w:rsidRPr="00F8380D" w:rsidRDefault="00DE7795" w:rsidP="005D4018">
      <w:pPr>
        <w:autoSpaceDE w:val="0"/>
        <w:autoSpaceDN w:val="0"/>
        <w:spacing w:after="0" w:line="240" w:lineRule="auto"/>
        <w:jc w:val="both"/>
        <w:rPr>
          <w:rFonts w:ascii="Tms Rmn" w:hAnsi="Tms Rmn"/>
          <w:i/>
          <w:iCs/>
          <w:color w:val="000000"/>
          <w:sz w:val="24"/>
          <w:szCs w:val="24"/>
        </w:rPr>
      </w:pPr>
    </w:p>
    <w:p w14:paraId="58BB678C" w14:textId="77777777" w:rsidR="00DE7795" w:rsidRPr="00F8380D" w:rsidRDefault="00DE779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treba k vlogi priložiti tudi predračun za planirana dela? Neke projektne dokumentacije za ta dela verjetno ne potrebujemo.</w:t>
      </w:r>
    </w:p>
    <w:p w14:paraId="55B790E4" w14:textId="66FD8C8A" w:rsidR="00DE7795" w:rsidRPr="00F8380D" w:rsidRDefault="00DE7795" w:rsidP="005D4018">
      <w:pPr>
        <w:autoSpaceDE w:val="0"/>
        <w:autoSpaceDN w:val="0"/>
        <w:spacing w:after="0" w:line="240" w:lineRule="auto"/>
        <w:jc w:val="both"/>
        <w:rPr>
          <w:rFonts w:ascii="Tms Rmn" w:hAnsi="Tms Rmn"/>
          <w:color w:val="000000"/>
          <w:sz w:val="24"/>
          <w:szCs w:val="24"/>
        </w:rPr>
      </w:pPr>
    </w:p>
    <w:p w14:paraId="4F49BFAE" w14:textId="49F44FE6" w:rsidR="00DE7795" w:rsidRPr="00F8380D" w:rsidRDefault="00DE7795"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Žal zasaditev dreves v parku ne sodi niti pod sklop 1 niti pod sklop 2 (pri sklopu 2 pride v poštev le poglavje Konservatorsko-restavratorska dela Kataloga konservatorsko-restavratorskih del na nepremičnih spomenikih in stavbni dediščini in ne poglavje Obnova vrtne arhitekture - priponka).</w:t>
      </w:r>
    </w:p>
    <w:p w14:paraId="5B4B663A" w14:textId="77777777" w:rsidR="00DE7795" w:rsidRPr="00F8380D" w:rsidRDefault="00DE7795"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Razmišljamo, da bi pri naslednjem razpisu razširili upravičenost stroškov tudi za tovrstna dela.</w:t>
      </w:r>
    </w:p>
    <w:p w14:paraId="6A564778" w14:textId="649C4426" w:rsidR="00DE7795" w:rsidRPr="00F8380D" w:rsidRDefault="00DE7795" w:rsidP="005D4018">
      <w:pPr>
        <w:pBdr>
          <w:bottom w:val="single" w:sz="4" w:space="1" w:color="auto"/>
        </w:pBdr>
        <w:autoSpaceDE w:val="0"/>
        <w:autoSpaceDN w:val="0"/>
        <w:spacing w:after="0" w:line="240" w:lineRule="auto"/>
        <w:jc w:val="both"/>
        <w:rPr>
          <w:rFonts w:ascii="Tms Rmn" w:hAnsi="Tms Rmn"/>
          <w:color w:val="000000"/>
          <w:sz w:val="24"/>
          <w:szCs w:val="24"/>
        </w:rPr>
      </w:pPr>
    </w:p>
    <w:p w14:paraId="0B00B8DD" w14:textId="77777777" w:rsidR="00DE7795" w:rsidRPr="00F8380D" w:rsidRDefault="00DE7795" w:rsidP="005D4018">
      <w:pPr>
        <w:autoSpaceDE w:val="0"/>
        <w:autoSpaceDN w:val="0"/>
        <w:spacing w:after="0" w:line="240" w:lineRule="auto"/>
        <w:jc w:val="both"/>
        <w:rPr>
          <w:rFonts w:ascii="Tms Rmn" w:hAnsi="Tms Rmn"/>
          <w:color w:val="000000"/>
          <w:sz w:val="24"/>
          <w:szCs w:val="24"/>
        </w:rPr>
      </w:pPr>
    </w:p>
    <w:p w14:paraId="508FA393" w14:textId="77777777" w:rsidR="0019271E" w:rsidRPr="00F8380D" w:rsidRDefault="0019271E"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Ali se projekti, ki so predvideni za izpeljavo v letih 2021 in 2022 na objektih: </w:t>
      </w:r>
    </w:p>
    <w:p w14:paraId="31832E1F" w14:textId="77777777" w:rsidR="0019271E" w:rsidRPr="00F8380D" w:rsidRDefault="0019271E" w:rsidP="005D4018">
      <w:pPr>
        <w:autoSpaceDE w:val="0"/>
        <w:autoSpaceDN w:val="0"/>
        <w:spacing w:after="0" w:line="240" w:lineRule="auto"/>
        <w:jc w:val="both"/>
        <w:rPr>
          <w:rFonts w:ascii="Tms Rmn" w:hAnsi="Tms Rmn"/>
          <w:i/>
          <w:iCs/>
          <w:color w:val="000000"/>
          <w:sz w:val="24"/>
          <w:szCs w:val="24"/>
        </w:rPr>
      </w:pPr>
    </w:p>
    <w:p w14:paraId="108D2E6F" w14:textId="3D3CE445" w:rsidR="0019271E" w:rsidRPr="00F8380D" w:rsidRDefault="0019271E"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X: (celovita obnova objekta za vzpostavitev muzeja – dokončanje del (2021))  in </w:t>
      </w:r>
    </w:p>
    <w:p w14:paraId="5ED2A004" w14:textId="568E1DEF" w:rsidR="0019271E" w:rsidRPr="00F8380D" w:rsidRDefault="0019271E"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w:t>
      </w:r>
      <w:r w:rsidR="00E50AF4" w:rsidRPr="00F8380D">
        <w:rPr>
          <w:rFonts w:ascii="Tms Rmn" w:hAnsi="Tms Rmn"/>
          <w:i/>
          <w:iCs/>
          <w:color w:val="000000"/>
          <w:sz w:val="24"/>
          <w:szCs w:val="24"/>
        </w:rPr>
        <w:t xml:space="preserve"> </w:t>
      </w:r>
      <w:r w:rsidRPr="00F8380D">
        <w:rPr>
          <w:rFonts w:ascii="Tms Rmn" w:hAnsi="Tms Rmn"/>
          <w:i/>
          <w:iCs/>
          <w:color w:val="000000"/>
          <w:sz w:val="24"/>
          <w:szCs w:val="24"/>
        </w:rPr>
        <w:t>Y: (celovita obnova objekta za razstavno in večnamensko rabo (2021-2022); torej rekonstrukcija (statična sanacija objekta)  in vzdrževalna dela v objektu in na ovoju objekta ter zasteklitve. Pri obnovi originalnih elementov stavbnega pohištva bodo ti obnovljeni konservatorsko.</w:t>
      </w:r>
    </w:p>
    <w:p w14:paraId="464F3F15" w14:textId="5A9CE16A" w:rsidR="0019271E" w:rsidRPr="00F8380D" w:rsidRDefault="0019271E"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Z: restavriranje in rekonstrukcija celotne razsvetljave (2021);  </w:t>
      </w:r>
    </w:p>
    <w:p w14:paraId="090D8A0B" w14:textId="77777777" w:rsidR="0019271E" w:rsidRPr="00F8380D" w:rsidRDefault="0019271E"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lahko prijavljajo in so upravičeni do razpisanih sredstev?  </w:t>
      </w:r>
    </w:p>
    <w:p w14:paraId="67757061" w14:textId="77777777" w:rsidR="0019271E" w:rsidRPr="00F8380D" w:rsidRDefault="0019271E" w:rsidP="005D4018">
      <w:pPr>
        <w:autoSpaceDE w:val="0"/>
        <w:autoSpaceDN w:val="0"/>
        <w:spacing w:after="0" w:line="240" w:lineRule="auto"/>
        <w:jc w:val="both"/>
        <w:rPr>
          <w:rFonts w:ascii="Tms Rmn" w:hAnsi="Tms Rmn"/>
          <w:color w:val="000000" w:themeColor="text1"/>
          <w:sz w:val="24"/>
          <w:szCs w:val="24"/>
        </w:rPr>
      </w:pPr>
    </w:p>
    <w:p w14:paraId="1F6535C5" w14:textId="77777777" w:rsidR="0019271E" w:rsidRPr="00F8380D" w:rsidRDefault="0019271E" w:rsidP="005D4018">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 xml:space="preserve">Odgovor: Žal ne. Predmet razpisa niso nepremičnine znotraj naselbinskih, krajinskih in arheoloških spomenikov, ki same niso razglašene za spomenik. </w:t>
      </w:r>
    </w:p>
    <w:p w14:paraId="7BFC3C34" w14:textId="77777777" w:rsidR="0019271E" w:rsidRPr="00F8380D" w:rsidRDefault="0019271E" w:rsidP="005D4018">
      <w:pPr>
        <w:autoSpaceDE w:val="0"/>
        <w:autoSpaceDN w:val="0"/>
        <w:spacing w:after="0" w:line="240" w:lineRule="auto"/>
        <w:jc w:val="both"/>
        <w:rPr>
          <w:rFonts w:ascii="Tms Rmn" w:hAnsi="Tms Rmn"/>
          <w:b/>
          <w:bCs/>
          <w:color w:val="000000" w:themeColor="text1"/>
          <w:sz w:val="24"/>
          <w:szCs w:val="24"/>
        </w:rPr>
      </w:pPr>
    </w:p>
    <w:p w14:paraId="08CC9C10" w14:textId="114470AE" w:rsidR="0019271E" w:rsidRPr="00F8380D" w:rsidRDefault="0019271E" w:rsidP="005D4018">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 xml:space="preserve">Enota dediščine A je razglašena za kulturni spomenik. Posamezne nepremičnine pa v Odloku o razglasitvi  niso navedene niti niso samostojno razglašene za kulturni spomenik. Samostojno je razglašen </w:t>
      </w:r>
      <w:r w:rsidR="008E3F0B" w:rsidRPr="00F8380D">
        <w:rPr>
          <w:rFonts w:ascii="Tms Rmn" w:hAnsi="Tms Rmn"/>
          <w:b/>
          <w:bCs/>
          <w:color w:val="000000" w:themeColor="text1"/>
          <w:sz w:val="24"/>
          <w:szCs w:val="24"/>
        </w:rPr>
        <w:t xml:space="preserve">le </w:t>
      </w:r>
      <w:r w:rsidRPr="00F8380D">
        <w:rPr>
          <w:rFonts w:ascii="Tms Rmn" w:hAnsi="Tms Rmn"/>
          <w:b/>
          <w:bCs/>
          <w:color w:val="000000" w:themeColor="text1"/>
          <w:sz w:val="24"/>
          <w:szCs w:val="24"/>
        </w:rPr>
        <w:t>objekt</w:t>
      </w:r>
      <w:r w:rsidR="008E3F0B" w:rsidRPr="00F8380D">
        <w:rPr>
          <w:rFonts w:ascii="Tms Rmn" w:hAnsi="Tms Rmn"/>
          <w:b/>
          <w:bCs/>
          <w:color w:val="000000" w:themeColor="text1"/>
          <w:sz w:val="24"/>
          <w:szCs w:val="24"/>
        </w:rPr>
        <w:t xml:space="preserve"> B</w:t>
      </w:r>
      <w:r w:rsidRPr="00F8380D">
        <w:rPr>
          <w:rFonts w:ascii="Tms Rmn" w:hAnsi="Tms Rmn"/>
          <w:b/>
          <w:bCs/>
          <w:color w:val="000000" w:themeColor="text1"/>
          <w:sz w:val="24"/>
          <w:szCs w:val="24"/>
        </w:rPr>
        <w:t>. Naveden</w:t>
      </w:r>
      <w:r w:rsidR="008E3F0B" w:rsidRPr="00F8380D">
        <w:rPr>
          <w:rFonts w:ascii="Tms Rmn" w:hAnsi="Tms Rmn"/>
          <w:b/>
          <w:bCs/>
          <w:color w:val="000000" w:themeColor="text1"/>
          <w:sz w:val="24"/>
          <w:szCs w:val="24"/>
        </w:rPr>
        <w:t>i</w:t>
      </w:r>
      <w:r w:rsidRPr="00F8380D">
        <w:rPr>
          <w:rFonts w:ascii="Tms Rmn" w:hAnsi="Tms Rmn"/>
          <w:b/>
          <w:bCs/>
          <w:color w:val="000000" w:themeColor="text1"/>
          <w:sz w:val="24"/>
          <w:szCs w:val="24"/>
        </w:rPr>
        <w:t xml:space="preserve"> </w:t>
      </w:r>
      <w:r w:rsidR="008E3F0B" w:rsidRPr="00F8380D">
        <w:rPr>
          <w:rFonts w:ascii="Tms Rmn" w:hAnsi="Tms Rmn"/>
          <w:b/>
          <w:bCs/>
          <w:color w:val="000000" w:themeColor="text1"/>
          <w:sz w:val="24"/>
          <w:szCs w:val="24"/>
        </w:rPr>
        <w:t xml:space="preserve">objekt </w:t>
      </w:r>
      <w:r w:rsidRPr="00F8380D">
        <w:rPr>
          <w:rFonts w:ascii="Tms Rmn" w:hAnsi="Tms Rmn"/>
          <w:b/>
          <w:bCs/>
          <w:color w:val="000000" w:themeColor="text1"/>
          <w:sz w:val="24"/>
          <w:szCs w:val="24"/>
        </w:rPr>
        <w:t>je lahko predmet tega razpisa.</w:t>
      </w:r>
    </w:p>
    <w:p w14:paraId="2C8BCEF5" w14:textId="77777777" w:rsidR="0019271E" w:rsidRPr="00F8380D" w:rsidRDefault="0019271E" w:rsidP="005D4018">
      <w:pPr>
        <w:autoSpaceDE w:val="0"/>
        <w:autoSpaceDN w:val="0"/>
        <w:spacing w:after="0" w:line="240" w:lineRule="auto"/>
        <w:jc w:val="both"/>
        <w:rPr>
          <w:rFonts w:ascii="Tms Rmn" w:hAnsi="Tms Rmn"/>
          <w:b/>
          <w:bCs/>
          <w:color w:val="000000" w:themeColor="text1"/>
          <w:sz w:val="24"/>
          <w:szCs w:val="24"/>
        </w:rPr>
      </w:pPr>
    </w:p>
    <w:p w14:paraId="0A8F48E0" w14:textId="55CA8793" w:rsidR="0019271E" w:rsidRPr="00F8380D" w:rsidRDefault="0019271E" w:rsidP="005D4018">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Posegi, ki se izvajajo na parcelah, ki so v lasti RS, niso predmet tega razpisa in se izvajajo skladno z letnimi programi pristojnih ministr</w:t>
      </w:r>
      <w:r w:rsidR="00821A17" w:rsidRPr="00F8380D">
        <w:rPr>
          <w:rFonts w:ascii="Tms Rmn" w:hAnsi="Tms Rmn"/>
          <w:b/>
          <w:bCs/>
          <w:color w:val="000000" w:themeColor="text1"/>
          <w:sz w:val="24"/>
          <w:szCs w:val="24"/>
        </w:rPr>
        <w:t>stev</w:t>
      </w:r>
      <w:r w:rsidRPr="00F8380D">
        <w:rPr>
          <w:rFonts w:ascii="Tms Rmn" w:hAnsi="Tms Rmn"/>
          <w:b/>
          <w:bCs/>
          <w:color w:val="000000" w:themeColor="text1"/>
          <w:sz w:val="24"/>
          <w:szCs w:val="24"/>
        </w:rPr>
        <w:t>.</w:t>
      </w:r>
    </w:p>
    <w:p w14:paraId="68F1A322" w14:textId="77777777" w:rsidR="0019271E" w:rsidRPr="00F8380D" w:rsidRDefault="0019271E" w:rsidP="005D4018">
      <w:pPr>
        <w:pBdr>
          <w:bottom w:val="single" w:sz="4" w:space="1" w:color="auto"/>
        </w:pBdr>
        <w:autoSpaceDE w:val="0"/>
        <w:autoSpaceDN w:val="0"/>
        <w:spacing w:after="0" w:line="240" w:lineRule="auto"/>
        <w:jc w:val="both"/>
        <w:rPr>
          <w:rFonts w:ascii="Tms Rmn" w:hAnsi="Tms Rmn"/>
          <w:color w:val="000000"/>
          <w:sz w:val="24"/>
          <w:szCs w:val="24"/>
        </w:rPr>
      </w:pPr>
    </w:p>
    <w:p w14:paraId="190C4DFC" w14:textId="77777777" w:rsidR="0019271E" w:rsidRPr="00F8380D" w:rsidRDefault="0019271E" w:rsidP="005D4018">
      <w:pPr>
        <w:autoSpaceDE w:val="0"/>
        <w:autoSpaceDN w:val="0"/>
        <w:spacing w:after="0" w:line="240" w:lineRule="auto"/>
        <w:jc w:val="both"/>
        <w:rPr>
          <w:rFonts w:ascii="Tms Rmn" w:hAnsi="Tms Rmn"/>
          <w:color w:val="000000"/>
          <w:sz w:val="24"/>
          <w:szCs w:val="24"/>
        </w:rPr>
      </w:pPr>
    </w:p>
    <w:p w14:paraId="61ADA11A" w14:textId="1D3BDF0A" w:rsidR="001D42C2" w:rsidRPr="00F8380D" w:rsidRDefault="001D42C2" w:rsidP="005D4018">
      <w:pPr>
        <w:tabs>
          <w:tab w:val="left" w:pos="3735"/>
        </w:tabs>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Imamo naslednja vprašanja:</w:t>
      </w:r>
      <w:r w:rsidR="0019271E" w:rsidRPr="00F8380D">
        <w:rPr>
          <w:rFonts w:ascii="Tms Rmn" w:hAnsi="Tms Rmn"/>
          <w:i/>
          <w:iCs/>
          <w:color w:val="000000"/>
          <w:sz w:val="24"/>
          <w:szCs w:val="24"/>
        </w:rPr>
        <w:tab/>
      </w:r>
    </w:p>
    <w:p w14:paraId="5D0A504A" w14:textId="0961289C" w:rsidR="001D42C2" w:rsidRPr="00F8380D" w:rsidRDefault="001D42C2" w:rsidP="005D4018">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V sklopu 1 med upravičene stroške pri vzdrževanih delih – dela v objektu navajate: »… popravilo ali zamenjava ometov in poda, …«. Ali se pod popravilo ali zamenjava ometov in poda smatra vsak element posebej, in sicer popravilo ali zamenjava ometov ter posebej popravilo ali zamenjava podov? Zanima nas tudi kaj se smatra za zamenjavo podov, je to zgolj zaključni, torej finalni pod ali tudi ostali sestavni deli celotnega tlaka.</w:t>
      </w:r>
    </w:p>
    <w:p w14:paraId="6F5FA49D" w14:textId="433B00DD" w:rsidR="001D42C2" w:rsidRPr="00F8380D" w:rsidRDefault="001D42C2" w:rsidP="005D4018">
      <w:pPr>
        <w:autoSpaceDE w:val="0"/>
        <w:autoSpaceDN w:val="0"/>
        <w:spacing w:after="0" w:line="240" w:lineRule="auto"/>
        <w:ind w:left="360"/>
        <w:jc w:val="both"/>
        <w:rPr>
          <w:rFonts w:ascii="Tms Rmn" w:hAnsi="Tms Rmn"/>
          <w:b/>
          <w:bCs/>
          <w:color w:val="000000"/>
          <w:sz w:val="24"/>
          <w:szCs w:val="24"/>
        </w:rPr>
      </w:pPr>
    </w:p>
    <w:p w14:paraId="499CF26E" w14:textId="0A6C3917" w:rsidR="001D42C2" w:rsidRPr="00F8380D" w:rsidRDefault="001D42C2" w:rsidP="005D4018">
      <w:pPr>
        <w:autoSpaceDE w:val="0"/>
        <w:autoSpaceDN w:val="0"/>
        <w:spacing w:after="0" w:line="240" w:lineRule="auto"/>
        <w:ind w:left="360"/>
        <w:jc w:val="both"/>
        <w:rPr>
          <w:rFonts w:ascii="Tms Rmn" w:hAnsi="Tms Rmn"/>
          <w:b/>
          <w:bCs/>
          <w:color w:val="000000"/>
          <w:sz w:val="24"/>
          <w:szCs w:val="24"/>
        </w:rPr>
      </w:pPr>
      <w:r w:rsidRPr="00F8380D">
        <w:rPr>
          <w:rFonts w:ascii="Tms Rmn" w:hAnsi="Tms Rmn"/>
          <w:b/>
          <w:bCs/>
          <w:color w:val="000000"/>
          <w:sz w:val="24"/>
          <w:szCs w:val="24"/>
        </w:rPr>
        <w:t xml:space="preserve">Vrsta vzdrževalnih del, ki jih opredeljuje Uredba je takšna, da ta dela ne vplivajo na </w:t>
      </w:r>
      <w:proofErr w:type="spellStart"/>
      <w:r w:rsidRPr="00F8380D">
        <w:rPr>
          <w:rFonts w:ascii="Tms Rmn" w:hAnsi="Tms Rmn"/>
          <w:b/>
          <w:bCs/>
          <w:color w:val="000000"/>
          <w:sz w:val="24"/>
          <w:szCs w:val="24"/>
        </w:rPr>
        <w:t>t.i</w:t>
      </w:r>
      <w:proofErr w:type="spellEnd"/>
      <w:r w:rsidRPr="00F8380D">
        <w:rPr>
          <w:rFonts w:ascii="Tms Rmn" w:hAnsi="Tms Rmn"/>
          <w:b/>
          <w:bCs/>
          <w:color w:val="000000"/>
          <w:sz w:val="24"/>
          <w:szCs w:val="24"/>
        </w:rPr>
        <w:t>. bistvene zahteve, ki jih mora po Gradbenem zakonu vsak objekt izpolnjevati.  Vzdrževalna dela za zamenjavo podov se smatrajo vsi sestavni deli tlaka, ne zgolj zaključni, razen nosilne konstrukcije stropa, če bi le to spreminjali.</w:t>
      </w:r>
    </w:p>
    <w:p w14:paraId="083B8E50" w14:textId="77777777" w:rsidR="001D42C2" w:rsidRPr="00F8380D" w:rsidRDefault="001D42C2" w:rsidP="005D4018">
      <w:pPr>
        <w:autoSpaceDE w:val="0"/>
        <w:autoSpaceDN w:val="0"/>
        <w:spacing w:after="0" w:line="240" w:lineRule="auto"/>
        <w:ind w:left="360"/>
        <w:jc w:val="both"/>
        <w:rPr>
          <w:rFonts w:ascii="Tms Rmn" w:hAnsi="Tms Rmn"/>
          <w:b/>
          <w:bCs/>
          <w:color w:val="000000"/>
          <w:sz w:val="24"/>
          <w:szCs w:val="24"/>
        </w:rPr>
      </w:pPr>
    </w:p>
    <w:p w14:paraId="6FB70BA9" w14:textId="6FCF44D0" w:rsidR="001D42C2" w:rsidRPr="00F8380D" w:rsidRDefault="001D42C2" w:rsidP="005D4018">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lastRenderedPageBreak/>
        <w:t>Katera dela se razumejo pod izvedbo drenaže: izkop, izdelava podlage za hidroizolacijo, hidroizolacija, zaščita hidroizolacije, podlaga za drenažo, drenažna cev, zasip, utrjevanje zasipa ipd. ter izdelava/popravilo tlaka?</w:t>
      </w:r>
    </w:p>
    <w:p w14:paraId="7D8FD0C7" w14:textId="11494DD1" w:rsidR="001D42C2" w:rsidRPr="00F8380D" w:rsidRDefault="001D42C2" w:rsidP="005D4018">
      <w:pPr>
        <w:autoSpaceDE w:val="0"/>
        <w:autoSpaceDN w:val="0"/>
        <w:spacing w:after="0" w:line="240" w:lineRule="auto"/>
        <w:jc w:val="both"/>
        <w:rPr>
          <w:rFonts w:ascii="Tms Rmn" w:hAnsi="Tms Rmn"/>
          <w:b/>
          <w:bCs/>
          <w:color w:val="000000"/>
          <w:sz w:val="24"/>
          <w:szCs w:val="24"/>
        </w:rPr>
      </w:pPr>
    </w:p>
    <w:p w14:paraId="043C5203" w14:textId="4B75381D" w:rsidR="001D42C2" w:rsidRPr="00F8380D" w:rsidRDefault="001D42C2" w:rsidP="005D4018">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Pod izvedbo drenaže se štejejo vsa potrebna dela okoli objekta zato, da ga zaščitimo pred negativnimi vplivi meteorne vode. Vključno s popravilom tlaka, če je to potrebno zaradi prej omenjenih del.</w:t>
      </w:r>
    </w:p>
    <w:p w14:paraId="6AF67C6F" w14:textId="77777777" w:rsidR="001D42C2" w:rsidRPr="00F8380D" w:rsidRDefault="001D42C2" w:rsidP="005D4018">
      <w:pPr>
        <w:spacing w:after="0" w:line="240" w:lineRule="auto"/>
        <w:ind w:left="426"/>
        <w:jc w:val="both"/>
        <w:rPr>
          <w:b/>
          <w:bCs/>
          <w:sz w:val="24"/>
          <w:szCs w:val="24"/>
        </w:rPr>
      </w:pPr>
    </w:p>
    <w:p w14:paraId="5C4737FF" w14:textId="77777777" w:rsidR="001D42C2" w:rsidRPr="00F8380D" w:rsidRDefault="001D42C2" w:rsidP="005D4018">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Ali je z odvodnjavanjem mišljeno popravilo ali zamenjava žlebov – horizontalno in vertikalno odvodnjavanje? Ali je izdelava peskolovov in priključkov na javno kanalizacijo upravičen strošek?</w:t>
      </w:r>
    </w:p>
    <w:p w14:paraId="0D1EB92B" w14:textId="1922EFBE" w:rsidR="001D42C2" w:rsidRPr="00F8380D" w:rsidRDefault="001D42C2" w:rsidP="005D4018">
      <w:pPr>
        <w:autoSpaceDE w:val="0"/>
        <w:autoSpaceDN w:val="0"/>
        <w:spacing w:after="0" w:line="240" w:lineRule="auto"/>
        <w:jc w:val="both"/>
        <w:rPr>
          <w:rFonts w:ascii="Tms Rmn" w:hAnsi="Tms Rmn"/>
          <w:color w:val="000000"/>
          <w:sz w:val="24"/>
          <w:szCs w:val="24"/>
        </w:rPr>
      </w:pPr>
    </w:p>
    <w:p w14:paraId="6C541DC5" w14:textId="6EAF8047" w:rsidR="001D42C2" w:rsidRPr="00F8380D" w:rsidRDefault="001D42C2" w:rsidP="005D4018">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Da, z odvodnjavanjem je mišljeno popravilo vse sestavnih delov odvodnjavanja, vključno s peskolovi in priključki na javno kanalizacijo.</w:t>
      </w:r>
    </w:p>
    <w:p w14:paraId="088151BE" w14:textId="77777777" w:rsidR="001D42C2" w:rsidRPr="00F8380D" w:rsidRDefault="001D42C2" w:rsidP="005D4018">
      <w:pPr>
        <w:pBdr>
          <w:bottom w:val="single" w:sz="4" w:space="1" w:color="auto"/>
        </w:pBdr>
        <w:autoSpaceDE w:val="0"/>
        <w:autoSpaceDN w:val="0"/>
        <w:spacing w:after="0" w:line="240" w:lineRule="auto"/>
        <w:jc w:val="both"/>
        <w:rPr>
          <w:rFonts w:ascii="Tms Rmn" w:hAnsi="Tms Rmn"/>
          <w:color w:val="000000"/>
          <w:sz w:val="24"/>
          <w:szCs w:val="24"/>
        </w:rPr>
      </w:pPr>
    </w:p>
    <w:p w14:paraId="5D6CB293" w14:textId="77777777" w:rsidR="001D42C2" w:rsidRPr="00F8380D" w:rsidRDefault="001D42C2" w:rsidP="005D4018">
      <w:pPr>
        <w:autoSpaceDE w:val="0"/>
        <w:autoSpaceDN w:val="0"/>
        <w:spacing w:after="0" w:line="240" w:lineRule="auto"/>
        <w:jc w:val="both"/>
        <w:rPr>
          <w:rFonts w:ascii="Tms Rmn" w:hAnsi="Tms Rmn"/>
          <w:color w:val="000000"/>
          <w:sz w:val="24"/>
          <w:szCs w:val="24"/>
        </w:rPr>
      </w:pPr>
    </w:p>
    <w:p w14:paraId="70D275FB" w14:textId="526AF691" w:rsidR="00255B57" w:rsidRPr="00F8380D" w:rsidRDefault="00255B57"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ali v okviru sklopa 2 v razpisu med predmete upravičene do (so)financiranja  spadajo slike na platnu (z okvirji) in pa leseni oltarji (oziroma pohištvo), ki so del evidentiranega inventarja spomenika lokalnega pomena?</w:t>
      </w:r>
    </w:p>
    <w:p w14:paraId="6C81E819" w14:textId="77777777" w:rsidR="00255B57" w:rsidRPr="00F8380D" w:rsidRDefault="00255B57" w:rsidP="005D4018">
      <w:pPr>
        <w:autoSpaceDE w:val="0"/>
        <w:autoSpaceDN w:val="0"/>
        <w:spacing w:after="0" w:line="240" w:lineRule="auto"/>
        <w:jc w:val="both"/>
        <w:rPr>
          <w:rFonts w:ascii="Tms Rmn" w:hAnsi="Tms Rmn"/>
          <w:b/>
          <w:bCs/>
          <w:color w:val="000000"/>
          <w:sz w:val="24"/>
          <w:szCs w:val="24"/>
        </w:rPr>
      </w:pPr>
    </w:p>
    <w:p w14:paraId="550517F1" w14:textId="56F3C5F8" w:rsidR="00255B57" w:rsidRPr="00F8380D" w:rsidRDefault="00255B57"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gre za dela po Katalogu konservatorsko-restavratorskih del na nepremičnih spomenikih in stavbni dediščini, poglavje Konservatorsko-restavratorska dela. Vsekakor pa bo upravičenost vseh predlaganih posegov potrdil Restavratorski center Zavoda za varstvo kulturne dediščine Slovenije, s podpisom Potrdila ZVKDS in predračuna s popisom del, ki ju morate pripeti k vlogi.</w:t>
      </w:r>
    </w:p>
    <w:p w14:paraId="3F7458D6" w14:textId="77777777" w:rsidR="00255B57" w:rsidRPr="00F8380D" w:rsidRDefault="00255B57" w:rsidP="005D4018">
      <w:pPr>
        <w:autoSpaceDE w:val="0"/>
        <w:autoSpaceDN w:val="0"/>
        <w:spacing w:after="0" w:line="240" w:lineRule="auto"/>
        <w:jc w:val="both"/>
        <w:rPr>
          <w:rFonts w:ascii="Tms Rmn" w:hAnsi="Tms Rmn"/>
          <w:b/>
          <w:bCs/>
          <w:color w:val="000000"/>
          <w:sz w:val="24"/>
          <w:szCs w:val="24"/>
        </w:rPr>
      </w:pPr>
    </w:p>
    <w:p w14:paraId="6D80CCE0" w14:textId="60FEA0EB" w:rsidR="00255B57" w:rsidRPr="00F8380D" w:rsidRDefault="00255B57"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Kolikšen % lastnih sredstev se priporoča za večjo verjetnost izbire in v katerih primerih je pričakovati 100% financiranje (velika ogroženost?).</w:t>
      </w:r>
    </w:p>
    <w:p w14:paraId="237051CE" w14:textId="77777777" w:rsidR="00255B57" w:rsidRPr="00F8380D" w:rsidRDefault="00255B57" w:rsidP="005D4018">
      <w:pPr>
        <w:autoSpaceDE w:val="0"/>
        <w:autoSpaceDN w:val="0"/>
        <w:spacing w:after="0" w:line="240" w:lineRule="auto"/>
        <w:jc w:val="both"/>
        <w:rPr>
          <w:rFonts w:ascii="Tms Rmn" w:hAnsi="Tms Rmn" w:cs="Calibri"/>
          <w:color w:val="000000"/>
          <w:sz w:val="24"/>
          <w:szCs w:val="24"/>
        </w:rPr>
      </w:pPr>
    </w:p>
    <w:p w14:paraId="0140A3FE" w14:textId="77777777" w:rsidR="00255B57" w:rsidRPr="00F8380D" w:rsidRDefault="00255B57"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Na to vprašanje vam ne moremo odgovoriti.</w:t>
      </w:r>
    </w:p>
    <w:p w14:paraId="21F3DEFF" w14:textId="77777777" w:rsidR="00255B57" w:rsidRPr="00F8380D" w:rsidRDefault="00255B57" w:rsidP="005D4018">
      <w:pPr>
        <w:pBdr>
          <w:bottom w:val="double" w:sz="4" w:space="1" w:color="auto"/>
        </w:pBdr>
        <w:spacing w:after="0" w:line="240" w:lineRule="auto"/>
        <w:jc w:val="both"/>
        <w:rPr>
          <w:rFonts w:ascii="Tms Rmn" w:hAnsi="Tms Rmn"/>
          <w:b/>
          <w:bCs/>
          <w:color w:val="000000"/>
          <w:sz w:val="24"/>
          <w:szCs w:val="24"/>
        </w:rPr>
      </w:pPr>
    </w:p>
    <w:p w14:paraId="13D30D0A" w14:textId="77777777" w:rsidR="00255B57" w:rsidRPr="00F8380D" w:rsidRDefault="00255B57" w:rsidP="005D4018">
      <w:pPr>
        <w:pBdr>
          <w:bottom w:val="double" w:sz="4" w:space="1" w:color="auto"/>
        </w:pBdr>
        <w:spacing w:after="0" w:line="240" w:lineRule="auto"/>
        <w:jc w:val="both"/>
        <w:rPr>
          <w:rFonts w:ascii="Tms Rmn" w:hAnsi="Tms Rmn"/>
          <w:b/>
          <w:bCs/>
          <w:color w:val="000000"/>
          <w:sz w:val="24"/>
          <w:szCs w:val="24"/>
        </w:rPr>
      </w:pPr>
    </w:p>
    <w:p w14:paraId="5BDBD30E" w14:textId="77777777" w:rsidR="00255B57" w:rsidRPr="00F8380D" w:rsidRDefault="00255B57" w:rsidP="005D4018">
      <w:pPr>
        <w:pBdr>
          <w:bottom w:val="double" w:sz="4" w:space="1" w:color="auto"/>
        </w:pBdr>
        <w:spacing w:after="0" w:line="240" w:lineRule="auto"/>
        <w:jc w:val="both"/>
        <w:rPr>
          <w:b/>
          <w:bCs/>
          <w:color w:val="FF0000"/>
          <w:sz w:val="24"/>
          <w:szCs w:val="24"/>
        </w:rPr>
      </w:pPr>
    </w:p>
    <w:p w14:paraId="00991760" w14:textId="77777777" w:rsidR="00255B57" w:rsidRPr="00F8380D" w:rsidRDefault="00255B57" w:rsidP="005D4018">
      <w:pPr>
        <w:spacing w:after="0" w:line="240" w:lineRule="auto"/>
        <w:jc w:val="both"/>
        <w:rPr>
          <w:b/>
          <w:bCs/>
          <w:color w:val="FF0000"/>
          <w:sz w:val="24"/>
          <w:szCs w:val="24"/>
        </w:rPr>
      </w:pPr>
    </w:p>
    <w:p w14:paraId="0C226C8F" w14:textId="77777777" w:rsidR="00255B57" w:rsidRPr="00F8380D" w:rsidRDefault="00255B57" w:rsidP="005D4018">
      <w:pPr>
        <w:spacing w:after="0" w:line="240" w:lineRule="auto"/>
        <w:jc w:val="both"/>
        <w:rPr>
          <w:b/>
          <w:bCs/>
          <w:color w:val="FF0000"/>
          <w:sz w:val="24"/>
          <w:szCs w:val="24"/>
        </w:rPr>
      </w:pPr>
    </w:p>
    <w:p w14:paraId="1FAB63A6" w14:textId="77777777" w:rsidR="00255B57" w:rsidRPr="00F8380D" w:rsidRDefault="00255B57" w:rsidP="005D4018">
      <w:pPr>
        <w:spacing w:after="0" w:line="240" w:lineRule="auto"/>
        <w:jc w:val="both"/>
        <w:rPr>
          <w:b/>
          <w:bCs/>
          <w:color w:val="FF0000"/>
          <w:sz w:val="24"/>
          <w:szCs w:val="24"/>
        </w:rPr>
      </w:pPr>
    </w:p>
    <w:p w14:paraId="15C0F10F" w14:textId="0378241F" w:rsidR="007B585C" w:rsidRPr="00F8380D" w:rsidRDefault="007B585C" w:rsidP="005D4018">
      <w:pPr>
        <w:spacing w:after="0" w:line="240" w:lineRule="auto"/>
        <w:jc w:val="both"/>
        <w:rPr>
          <w:b/>
          <w:bCs/>
          <w:color w:val="FF0000"/>
          <w:sz w:val="24"/>
          <w:szCs w:val="24"/>
        </w:rPr>
      </w:pPr>
      <w:r w:rsidRPr="00F8380D">
        <w:rPr>
          <w:b/>
          <w:bCs/>
          <w:color w:val="FF0000"/>
          <w:sz w:val="24"/>
          <w:szCs w:val="24"/>
        </w:rPr>
        <w:t>13. 01. 2021</w:t>
      </w:r>
    </w:p>
    <w:p w14:paraId="13C202F1" w14:textId="122C4B79" w:rsidR="005F2EDD" w:rsidRPr="00F8380D" w:rsidRDefault="005F2EDD" w:rsidP="005D4018">
      <w:pPr>
        <w:autoSpaceDE w:val="0"/>
        <w:autoSpaceDN w:val="0"/>
        <w:spacing w:after="0" w:line="240" w:lineRule="auto"/>
        <w:jc w:val="both"/>
        <w:rPr>
          <w:noProof/>
          <w:sz w:val="24"/>
          <w:szCs w:val="24"/>
        </w:rPr>
      </w:pPr>
    </w:p>
    <w:p w14:paraId="0F5C600A" w14:textId="223E9E5E" w:rsidR="007F1C91" w:rsidRPr="00F8380D" w:rsidRDefault="007F1C91"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V razpisni dokumentaciji zadevnega javnega razpisa je navedeno, da je potrebno v primeru več solastnikov objekta, priložiti soglasje le teh – izjavo solastnikov pripravimo sami, ali je potrebno le tega overiti?</w:t>
      </w:r>
    </w:p>
    <w:p w14:paraId="1B16B146" w14:textId="77777777" w:rsidR="007F1C91" w:rsidRPr="00F8380D" w:rsidRDefault="007F1C91" w:rsidP="005D4018">
      <w:pPr>
        <w:spacing w:after="0" w:line="240" w:lineRule="auto"/>
        <w:jc w:val="both"/>
        <w:rPr>
          <w:rFonts w:ascii="Tms Rmn" w:hAnsi="Tms Rmn"/>
          <w:b/>
          <w:bCs/>
          <w:color w:val="000000"/>
          <w:sz w:val="24"/>
          <w:szCs w:val="24"/>
        </w:rPr>
      </w:pPr>
    </w:p>
    <w:p w14:paraId="0937A334" w14:textId="7773A7E0" w:rsidR="007F1C91" w:rsidRPr="00F8380D" w:rsidRDefault="007F1C91"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Soglasja podpišejo solastniki. Ni jih potrebno notarsko overiti.</w:t>
      </w:r>
    </w:p>
    <w:p w14:paraId="36894F13" w14:textId="77777777" w:rsidR="007F1C91" w:rsidRPr="00F8380D" w:rsidRDefault="007F1C91" w:rsidP="005D4018">
      <w:pPr>
        <w:spacing w:after="0" w:line="240" w:lineRule="auto"/>
        <w:jc w:val="both"/>
        <w:rPr>
          <w:rFonts w:ascii="Tms Rmn" w:hAnsi="Tms Rmn"/>
          <w:color w:val="000000"/>
          <w:sz w:val="24"/>
          <w:szCs w:val="24"/>
        </w:rPr>
      </w:pPr>
    </w:p>
    <w:p w14:paraId="34D441A6" w14:textId="785EF1A5" w:rsidR="007F1C91" w:rsidRPr="00F8380D" w:rsidRDefault="007F1C91"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Prijavitelj ni upravljalec – ali je v tem primeru potrebno priložiti dokazilo o upravljanju?</w:t>
      </w:r>
    </w:p>
    <w:p w14:paraId="3C271939" w14:textId="7E3F093E" w:rsidR="007F1C91" w:rsidRPr="00F8380D" w:rsidRDefault="007F1C91" w:rsidP="005D4018">
      <w:pPr>
        <w:autoSpaceDE w:val="0"/>
        <w:autoSpaceDN w:val="0"/>
        <w:spacing w:after="0" w:line="240" w:lineRule="auto"/>
        <w:jc w:val="both"/>
        <w:rPr>
          <w:rFonts w:ascii="Tms Rmn" w:hAnsi="Tms Rmn"/>
          <w:color w:val="000000"/>
          <w:sz w:val="24"/>
          <w:szCs w:val="24"/>
        </w:rPr>
      </w:pPr>
    </w:p>
    <w:p w14:paraId="53527DBE" w14:textId="2C3E4F53" w:rsidR="007F1C91" w:rsidRPr="00F8380D" w:rsidRDefault="007F1C91" w:rsidP="005D4018">
      <w:pPr>
        <w:autoSpaceDE w:val="0"/>
        <w:autoSpaceDN w:val="0"/>
        <w:spacing w:after="0" w:line="240" w:lineRule="auto"/>
        <w:jc w:val="both"/>
        <w:rPr>
          <w:rFonts w:ascii="Tms Rmn" w:hAnsi="Tms Rmn"/>
          <w:b/>
          <w:bCs/>
          <w:color w:val="000000"/>
          <w:sz w:val="24"/>
          <w:szCs w:val="24"/>
        </w:rPr>
      </w:pPr>
      <w:r w:rsidRPr="00F8380D">
        <w:rPr>
          <w:rFonts w:ascii="Tms Rmn" w:hAnsi="Tms Rmn"/>
          <w:color w:val="000000"/>
          <w:sz w:val="24"/>
          <w:szCs w:val="24"/>
        </w:rPr>
        <w:t>Samo če je prijavitelj upravljavec, se priloži dokazilo o upravljanju. Če ni, so opcije:</w:t>
      </w:r>
      <w:r w:rsidRPr="00F8380D">
        <w:rPr>
          <w:rFonts w:ascii="Tms Rmn" w:hAnsi="Tms Rmn"/>
          <w:b/>
          <w:bCs/>
          <w:color w:val="000000"/>
          <w:sz w:val="24"/>
          <w:szCs w:val="24"/>
        </w:rPr>
        <w:t xml:space="preserve"> lastnik, solastnik (priloži soglasje solastnikov), pooblaščenec (priloži pooblastilo).</w:t>
      </w:r>
    </w:p>
    <w:p w14:paraId="4D8BC40A" w14:textId="6D75E024" w:rsidR="007F1C91" w:rsidRPr="00F8380D" w:rsidRDefault="007F1C91" w:rsidP="005D4018">
      <w:pPr>
        <w:pBdr>
          <w:bottom w:val="single" w:sz="4" w:space="1" w:color="auto"/>
        </w:pBdr>
        <w:autoSpaceDE w:val="0"/>
        <w:autoSpaceDN w:val="0"/>
        <w:spacing w:after="0" w:line="240" w:lineRule="auto"/>
        <w:jc w:val="both"/>
        <w:rPr>
          <w:rFonts w:ascii="Tms Rmn" w:hAnsi="Tms Rmn"/>
          <w:color w:val="000000"/>
          <w:sz w:val="24"/>
          <w:szCs w:val="24"/>
        </w:rPr>
      </w:pPr>
    </w:p>
    <w:p w14:paraId="5E24BFBC" w14:textId="77777777" w:rsidR="007F1C91" w:rsidRPr="00F8380D" w:rsidRDefault="007F1C91" w:rsidP="005D4018">
      <w:pPr>
        <w:autoSpaceDE w:val="0"/>
        <w:autoSpaceDN w:val="0"/>
        <w:spacing w:after="0" w:line="240" w:lineRule="auto"/>
        <w:jc w:val="both"/>
        <w:rPr>
          <w:rFonts w:ascii="Tms Rmn" w:hAnsi="Tms Rmn"/>
          <w:color w:val="000000"/>
          <w:sz w:val="24"/>
          <w:szCs w:val="24"/>
        </w:rPr>
      </w:pPr>
    </w:p>
    <w:p w14:paraId="5718074A" w14:textId="6D325C43" w:rsidR="005F2EDD" w:rsidRPr="00F8380D" w:rsidRDefault="005F2EDD"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Zanima me glede trajanja in celovitosti projekta. V mojem primeru sem zaradi omejenih finančnih sredstev in z motivom izključno ohranjanje kulturne dediščine (ekonomsko mi kozolec ne koristi), projekt obnove kozolca, ki sem ga podedoval, zaradi finančnih zmožnosti razdeli na več faz, glede na nujnost izvedbe. V lanskem letu smo s pridobljenim </w:t>
      </w:r>
      <w:proofErr w:type="spellStart"/>
      <w:r w:rsidRPr="00F8380D">
        <w:rPr>
          <w:rFonts w:ascii="Tms Rmn" w:hAnsi="Tms Rmn"/>
          <w:i/>
          <w:iCs/>
          <w:color w:val="000000"/>
          <w:sz w:val="24"/>
          <w:szCs w:val="24"/>
        </w:rPr>
        <w:t>kulturnovarstvenim</w:t>
      </w:r>
      <w:proofErr w:type="spellEnd"/>
      <w:r w:rsidRPr="00F8380D">
        <w:rPr>
          <w:rFonts w:ascii="Tms Rmn" w:hAnsi="Tms Rmn"/>
          <w:i/>
          <w:iCs/>
          <w:color w:val="000000"/>
          <w:sz w:val="24"/>
          <w:szCs w:val="24"/>
        </w:rPr>
        <w:t xml:space="preserve"> soglasje</w:t>
      </w:r>
      <w:r w:rsidR="00D9240B" w:rsidRPr="00F8380D">
        <w:rPr>
          <w:rFonts w:ascii="Tms Rmn" w:hAnsi="Tms Rmn"/>
          <w:i/>
          <w:iCs/>
          <w:color w:val="000000"/>
          <w:sz w:val="24"/>
          <w:szCs w:val="24"/>
        </w:rPr>
        <w:t>m</w:t>
      </w:r>
      <w:r w:rsidRPr="00F8380D">
        <w:rPr>
          <w:rFonts w:ascii="Tms Rmn" w:hAnsi="Tms Rmn"/>
          <w:i/>
          <w:iCs/>
          <w:color w:val="000000"/>
          <w:sz w:val="24"/>
          <w:szCs w:val="24"/>
        </w:rPr>
        <w:t xml:space="preserve"> obnovili vse temelje ter </w:t>
      </w:r>
      <w:proofErr w:type="spellStart"/>
      <w:r w:rsidRPr="00F8380D">
        <w:rPr>
          <w:rFonts w:ascii="Tms Rmn" w:hAnsi="Tms Rmn"/>
          <w:i/>
          <w:iCs/>
          <w:color w:val="000000"/>
          <w:sz w:val="24"/>
          <w:szCs w:val="24"/>
        </w:rPr>
        <w:t>doštukali</w:t>
      </w:r>
      <w:proofErr w:type="spellEnd"/>
      <w:r w:rsidRPr="00F8380D">
        <w:rPr>
          <w:rFonts w:ascii="Tms Rmn" w:hAnsi="Tms Rmn"/>
          <w:i/>
          <w:iCs/>
          <w:color w:val="000000"/>
          <w:sz w:val="24"/>
          <w:szCs w:val="24"/>
        </w:rPr>
        <w:t xml:space="preserve"> (zamenjali) dele nekaterih povsem dotrajanih stebrov. Naslednji nujen poseg je streha, ki je dotrajana in že pušča. Za sofinanciranje menjave strehe se bom prijavil na ta razpis.</w:t>
      </w:r>
    </w:p>
    <w:p w14:paraId="780E193D" w14:textId="4FEB3C22" w:rsidR="005F2EDD" w:rsidRPr="00F8380D" w:rsidRDefault="005F2EDD" w:rsidP="005D4018">
      <w:pPr>
        <w:autoSpaceDE w:val="0"/>
        <w:autoSpaceDN w:val="0"/>
        <w:spacing w:after="0" w:line="240" w:lineRule="auto"/>
        <w:jc w:val="both"/>
        <w:rPr>
          <w:rFonts w:ascii="Tms Rmn" w:hAnsi="Tms Rmn"/>
          <w:i/>
          <w:iCs/>
          <w:color w:val="000000"/>
          <w:sz w:val="24"/>
          <w:szCs w:val="24"/>
        </w:rPr>
      </w:pPr>
    </w:p>
    <w:p w14:paraId="7AB0EA81" w14:textId="400A6349" w:rsidR="005F2EDD" w:rsidRPr="00F8380D" w:rsidRDefault="005F2EDD"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v mojem primeru v sklopu »Trajanje in celovitost projekta« izberem, da »s predlaganimi posegi celovita obnova spomenika do konca leta 2022 še ne bo zaključena?</w:t>
      </w:r>
    </w:p>
    <w:p w14:paraId="52FD0C1C" w14:textId="4C5CE7EF" w:rsidR="005F2EDD" w:rsidRPr="00F8380D" w:rsidRDefault="005F2EDD" w:rsidP="005D4018">
      <w:pPr>
        <w:autoSpaceDE w:val="0"/>
        <w:autoSpaceDN w:val="0"/>
        <w:spacing w:after="0" w:line="240" w:lineRule="auto"/>
        <w:jc w:val="both"/>
        <w:rPr>
          <w:rFonts w:ascii="Tms Rmn" w:hAnsi="Tms Rmn"/>
          <w:i/>
          <w:iCs/>
          <w:color w:val="000000"/>
          <w:sz w:val="24"/>
          <w:szCs w:val="24"/>
        </w:rPr>
      </w:pPr>
    </w:p>
    <w:p w14:paraId="233A9ECE" w14:textId="4923CAAF" w:rsidR="005F2EDD" w:rsidRPr="00F8380D" w:rsidRDefault="005F2EDD"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izberete opcijo »s predlaganimi posegi celovita obnova spomenika še ne bo zaključena«.</w:t>
      </w:r>
    </w:p>
    <w:p w14:paraId="48B70803" w14:textId="77777777" w:rsidR="005F2EDD" w:rsidRPr="00F8380D" w:rsidRDefault="005F2EDD" w:rsidP="005D4018">
      <w:pPr>
        <w:autoSpaceDE w:val="0"/>
        <w:autoSpaceDN w:val="0"/>
        <w:spacing w:after="0" w:line="240" w:lineRule="auto"/>
        <w:jc w:val="both"/>
        <w:rPr>
          <w:rFonts w:ascii="Tms Rmn" w:hAnsi="Tms Rmn"/>
          <w:i/>
          <w:iCs/>
          <w:color w:val="000000"/>
          <w:sz w:val="24"/>
          <w:szCs w:val="24"/>
        </w:rPr>
      </w:pPr>
    </w:p>
    <w:p w14:paraId="693D2DFB" w14:textId="4BF0CDAB" w:rsidR="005F2EDD" w:rsidRPr="00F8380D" w:rsidRDefault="005F2EDD"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bo na osnovi tega imel manj možnosti za uspeh na razpisu – so vloge, kjer se projekt v celoti zaključi, bolje točkovane.</w:t>
      </w:r>
    </w:p>
    <w:p w14:paraId="700EE638" w14:textId="06A2EF07" w:rsidR="005F2EDD" w:rsidRPr="00F8380D" w:rsidRDefault="005F2EDD" w:rsidP="005D4018">
      <w:pPr>
        <w:autoSpaceDE w:val="0"/>
        <w:autoSpaceDN w:val="0"/>
        <w:spacing w:after="0" w:line="240" w:lineRule="auto"/>
        <w:jc w:val="both"/>
        <w:rPr>
          <w:rFonts w:ascii="Tms Rmn" w:hAnsi="Tms Rmn"/>
          <w:i/>
          <w:iCs/>
          <w:color w:val="000000"/>
          <w:sz w:val="24"/>
          <w:szCs w:val="24"/>
        </w:rPr>
      </w:pPr>
    </w:p>
    <w:p w14:paraId="0AD76311" w14:textId="77777777" w:rsidR="005F2EDD" w:rsidRPr="00F8380D" w:rsidRDefault="005F2EDD"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bolje so točkovane, vendar bodo pri morebitni prijavi na naslednji tovrstni razpis izločene iz obravnave (ne smejo se prijaviti na naslednji razpis 2023-2024). </w:t>
      </w:r>
    </w:p>
    <w:p w14:paraId="33B89C9C" w14:textId="77777777" w:rsidR="005F2EDD" w:rsidRPr="00F8380D" w:rsidRDefault="005F2EDD" w:rsidP="005D4018">
      <w:pPr>
        <w:pBdr>
          <w:bottom w:val="single" w:sz="4" w:space="1" w:color="auto"/>
        </w:pBdr>
        <w:autoSpaceDE w:val="0"/>
        <w:autoSpaceDN w:val="0"/>
        <w:spacing w:after="0" w:line="240" w:lineRule="auto"/>
        <w:jc w:val="both"/>
        <w:rPr>
          <w:rFonts w:ascii="Tms Rmn" w:hAnsi="Tms Rmn"/>
          <w:i/>
          <w:iCs/>
          <w:color w:val="000000"/>
          <w:sz w:val="24"/>
          <w:szCs w:val="24"/>
        </w:rPr>
      </w:pPr>
    </w:p>
    <w:p w14:paraId="771EE2E7" w14:textId="77777777" w:rsidR="005F2EDD" w:rsidRPr="00F8380D" w:rsidRDefault="005F2EDD" w:rsidP="005D4018">
      <w:pPr>
        <w:autoSpaceDE w:val="0"/>
        <w:autoSpaceDN w:val="0"/>
        <w:spacing w:after="0" w:line="240" w:lineRule="auto"/>
        <w:jc w:val="both"/>
        <w:rPr>
          <w:rFonts w:ascii="Tms Rmn" w:hAnsi="Tms Rmn"/>
          <w:i/>
          <w:iCs/>
          <w:color w:val="000000"/>
          <w:sz w:val="24"/>
          <w:szCs w:val="24"/>
        </w:rPr>
      </w:pPr>
    </w:p>
    <w:p w14:paraId="3354716C" w14:textId="37442D3B" w:rsidR="009E4165" w:rsidRPr="00F8380D" w:rsidRDefault="009E4165"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 zvezi z javnim razpisom za izbor kulturnih projektov na področju nepremične kulturne dediščine nas glede statusa kulturnega spomenika zanima, ali lahko prijavimo objekt, ki ima status kulturnega spomenika lokalnega pomena? V razpisni dokumentaciji je kot pogoj namreč navedeno le, da gre za  enoto kulturne dediščine,  ki je razglašena za </w:t>
      </w:r>
      <w:r w:rsidRPr="00F8380D">
        <w:rPr>
          <w:rFonts w:ascii="Tms Rmn" w:hAnsi="Tms Rmn"/>
          <w:b/>
          <w:bCs/>
          <w:i/>
          <w:iCs/>
          <w:color w:val="000000"/>
          <w:sz w:val="24"/>
          <w:szCs w:val="24"/>
        </w:rPr>
        <w:t>spomenik</w:t>
      </w:r>
      <w:r w:rsidRPr="00F8380D">
        <w:rPr>
          <w:rFonts w:ascii="Tms Rmn" w:hAnsi="Tms Rmn"/>
          <w:i/>
          <w:iCs/>
          <w:color w:val="000000"/>
          <w:sz w:val="24"/>
          <w:szCs w:val="24"/>
        </w:rPr>
        <w:t xml:space="preserve">. Ni pa posebej </w:t>
      </w:r>
      <w:proofErr w:type="spellStart"/>
      <w:r w:rsidRPr="00F8380D">
        <w:rPr>
          <w:rFonts w:ascii="Tms Rmn" w:hAnsi="Tms Rmn"/>
          <w:i/>
          <w:iCs/>
          <w:color w:val="000000"/>
          <w:sz w:val="24"/>
          <w:szCs w:val="24"/>
        </w:rPr>
        <w:t>opredeljejo</w:t>
      </w:r>
      <w:proofErr w:type="spellEnd"/>
      <w:r w:rsidRPr="00F8380D">
        <w:rPr>
          <w:rFonts w:ascii="Tms Rmn" w:hAnsi="Tms Rmn"/>
          <w:i/>
          <w:iCs/>
          <w:color w:val="000000"/>
          <w:sz w:val="24"/>
          <w:szCs w:val="24"/>
        </w:rPr>
        <w:t xml:space="preserve"> kakšen.</w:t>
      </w:r>
    </w:p>
    <w:p w14:paraId="49901360" w14:textId="77777777" w:rsidR="009E4165" w:rsidRPr="00F8380D" w:rsidRDefault="009E4165" w:rsidP="005D4018">
      <w:pPr>
        <w:autoSpaceDE w:val="0"/>
        <w:autoSpaceDN w:val="0"/>
        <w:spacing w:after="0" w:line="240" w:lineRule="auto"/>
        <w:jc w:val="both"/>
        <w:rPr>
          <w:rFonts w:ascii="Tms Rmn" w:hAnsi="Tms Rmn"/>
          <w:color w:val="000000"/>
          <w:sz w:val="24"/>
          <w:szCs w:val="24"/>
        </w:rPr>
      </w:pPr>
    </w:p>
    <w:p w14:paraId="1E412CAB" w14:textId="75C46BD3" w:rsidR="009E4165" w:rsidRPr="00F8380D" w:rsidRDefault="009E4165" w:rsidP="005D4018">
      <w:pPr>
        <w:pBdr>
          <w:bottom w:val="single" w:sz="4" w:space="1" w:color="auto"/>
        </w:pBd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prijavite spomenik lokalnega pomena.</w:t>
      </w:r>
    </w:p>
    <w:p w14:paraId="5E454D02" w14:textId="77777777" w:rsidR="009E4165" w:rsidRPr="00F8380D" w:rsidRDefault="009E4165" w:rsidP="005D4018">
      <w:pPr>
        <w:pBdr>
          <w:bottom w:val="single" w:sz="4" w:space="1" w:color="auto"/>
        </w:pBdr>
        <w:autoSpaceDE w:val="0"/>
        <w:autoSpaceDN w:val="0"/>
        <w:spacing w:after="0" w:line="240" w:lineRule="auto"/>
        <w:jc w:val="both"/>
        <w:rPr>
          <w:rFonts w:ascii="Tms Rmn" w:hAnsi="Tms Rmn"/>
          <w:color w:val="000000"/>
          <w:sz w:val="24"/>
          <w:szCs w:val="24"/>
        </w:rPr>
      </w:pPr>
    </w:p>
    <w:p w14:paraId="5B65FB49" w14:textId="582A054F" w:rsidR="00256B2A" w:rsidRPr="00F8380D" w:rsidRDefault="00256B2A" w:rsidP="005D4018">
      <w:pPr>
        <w:autoSpaceDE w:val="0"/>
        <w:autoSpaceDN w:val="0"/>
        <w:spacing w:after="0" w:line="240" w:lineRule="auto"/>
        <w:jc w:val="both"/>
        <w:rPr>
          <w:rFonts w:ascii="Tms Rmn" w:hAnsi="Tms Rmn"/>
          <w:color w:val="000000"/>
          <w:sz w:val="24"/>
          <w:szCs w:val="24"/>
        </w:rPr>
      </w:pPr>
    </w:p>
    <w:p w14:paraId="054C818F" w14:textId="4CC332F4" w:rsidR="003010AC" w:rsidRPr="00F8380D" w:rsidRDefault="003010A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 izpolnjevanju vloge za javni razpis za izbor kulturnih projektov na področju nepremične kulturne dediščine me zanima, kakšen vnos se pričakuje v sklopu »Projektna dokumentacija in gradbeno dovoljenje«, podsklop »Grafični prikaz gradbenih posegov«. Gradbeno dovoljenje za menjavo strehe v mojem primeru ni potrebno. Načrta za kozolec oz. skice nimam.</w:t>
      </w:r>
    </w:p>
    <w:p w14:paraId="69CBB7DF" w14:textId="77777777" w:rsidR="003010AC" w:rsidRPr="00F8380D" w:rsidRDefault="003010AC"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Je dovolj, da  se posegi označijo na fotografiji kozolca (kolikor je pač iz tal možno slikati streho). Lahko sam narišem zelo preprosto skico, v skladu s svojimi zelo omejenimi risarskimi spodobnostmi in tam označim?</w:t>
      </w:r>
    </w:p>
    <w:p w14:paraId="5F1A959E" w14:textId="19EABA26" w:rsidR="003010AC" w:rsidRPr="00F8380D" w:rsidRDefault="003010AC" w:rsidP="005D4018">
      <w:pPr>
        <w:autoSpaceDE w:val="0"/>
        <w:autoSpaceDN w:val="0"/>
        <w:spacing w:after="0" w:line="240" w:lineRule="auto"/>
        <w:jc w:val="both"/>
        <w:rPr>
          <w:rFonts w:ascii="Tms Rmn" w:hAnsi="Tms Rmn"/>
          <w:color w:val="000000"/>
          <w:sz w:val="24"/>
          <w:szCs w:val="24"/>
        </w:rPr>
      </w:pPr>
    </w:p>
    <w:p w14:paraId="006527B0" w14:textId="5CEC87F2" w:rsidR="00AB2464" w:rsidRPr="00F8380D" w:rsidRDefault="00AB2464"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Kadar za predvideni poseg ni predpisano gradbeno dovoljenje, prijavitelj priloži grafični prikaz izdelan v obliki idejne zasnove – načrta oz. skice, ki jo lahko nariše sam, iz katere je razvidno/označeno, na katerih delih objekta in v kakšnem obsegu bodo predvideni posegi izvedeni.</w:t>
      </w:r>
    </w:p>
    <w:p w14:paraId="59D3A724" w14:textId="77777777" w:rsidR="003010AC" w:rsidRPr="00F8380D" w:rsidRDefault="003010AC" w:rsidP="005D4018">
      <w:pPr>
        <w:pBdr>
          <w:bottom w:val="single" w:sz="4" w:space="1" w:color="auto"/>
        </w:pBdr>
        <w:autoSpaceDE w:val="0"/>
        <w:autoSpaceDN w:val="0"/>
        <w:spacing w:after="0" w:line="240" w:lineRule="auto"/>
        <w:jc w:val="both"/>
        <w:rPr>
          <w:rFonts w:ascii="Tms Rmn" w:hAnsi="Tms Rmn"/>
          <w:color w:val="000000"/>
          <w:sz w:val="24"/>
          <w:szCs w:val="24"/>
        </w:rPr>
      </w:pPr>
    </w:p>
    <w:p w14:paraId="27C00412" w14:textId="77777777" w:rsidR="003010AC" w:rsidRPr="00F8380D" w:rsidRDefault="003010AC" w:rsidP="005D4018">
      <w:pPr>
        <w:autoSpaceDE w:val="0"/>
        <w:autoSpaceDN w:val="0"/>
        <w:spacing w:after="0" w:line="240" w:lineRule="auto"/>
        <w:jc w:val="both"/>
        <w:rPr>
          <w:rFonts w:ascii="Tms Rmn" w:hAnsi="Tms Rmn"/>
          <w:color w:val="000000"/>
          <w:sz w:val="24"/>
          <w:szCs w:val="24"/>
        </w:rPr>
      </w:pPr>
    </w:p>
    <w:p w14:paraId="5099B72A" w14:textId="2CE50B7A" w:rsidR="00562DE7" w:rsidRPr="00F8380D" w:rsidRDefault="00562DE7"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X se želi prijaviti na razpis: Javni razpis za izbor kulturnih projektov na področju nepremične kulturne dediščine. Zanima nas, ali lahko </w:t>
      </w:r>
      <w:r w:rsidR="00925EA2" w:rsidRPr="00F8380D">
        <w:rPr>
          <w:rFonts w:ascii="Tms Rmn" w:hAnsi="Tms Rmn"/>
          <w:i/>
          <w:iCs/>
          <w:color w:val="000000"/>
          <w:sz w:val="24"/>
          <w:szCs w:val="24"/>
        </w:rPr>
        <w:t xml:space="preserve">Občina </w:t>
      </w:r>
      <w:r w:rsidRPr="00F8380D">
        <w:rPr>
          <w:rFonts w:ascii="Tms Rmn" w:hAnsi="Tms Rmn"/>
          <w:i/>
          <w:iCs/>
          <w:color w:val="000000"/>
          <w:sz w:val="24"/>
          <w:szCs w:val="24"/>
        </w:rPr>
        <w:t>X s soglasjem lastnika spomenika obnovi spomenik na lastne stroške (proračun občine)? Ter ali lahko Občina s pooblastilom lastnika uredi celotno dokumentacijo (prijava, izvedba, poročilo)?</w:t>
      </w:r>
    </w:p>
    <w:p w14:paraId="32ADD087" w14:textId="74A5B8AC" w:rsidR="00562DE7" w:rsidRPr="00F8380D" w:rsidRDefault="00562DE7" w:rsidP="005D4018">
      <w:pPr>
        <w:autoSpaceDE w:val="0"/>
        <w:autoSpaceDN w:val="0"/>
        <w:spacing w:after="0" w:line="240" w:lineRule="auto"/>
        <w:jc w:val="both"/>
        <w:rPr>
          <w:rFonts w:ascii="Tms Rmn" w:hAnsi="Tms Rmn"/>
          <w:color w:val="000000"/>
          <w:sz w:val="24"/>
          <w:szCs w:val="24"/>
        </w:rPr>
      </w:pPr>
    </w:p>
    <w:p w14:paraId="3E2BB659" w14:textId="77777777" w:rsidR="00064135" w:rsidRPr="00F8380D" w:rsidRDefault="00064135"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DA. Pogoj na razpisu je, da je prijavitelj – upravičenec do sredstev razpisa lahko (so)lastnik, njegov pooblaščenec ali upravljavec kulturnega spomenika z ustreznim dokazilom. Občina od lastnika lahko pridobi pooblastilo, da se v njegovem imenu prijavi na razpis, sklene pogodbo v primeru izbora za financiranje ter izvede projekt.  </w:t>
      </w:r>
    </w:p>
    <w:p w14:paraId="6A75DD96" w14:textId="77777777" w:rsidR="00562DE7" w:rsidRPr="00F8380D" w:rsidRDefault="00562DE7" w:rsidP="005D4018">
      <w:pPr>
        <w:pBdr>
          <w:bottom w:val="single" w:sz="4" w:space="1" w:color="auto"/>
        </w:pBdr>
        <w:autoSpaceDE w:val="0"/>
        <w:autoSpaceDN w:val="0"/>
        <w:spacing w:after="0" w:line="240" w:lineRule="auto"/>
        <w:jc w:val="both"/>
        <w:rPr>
          <w:rFonts w:ascii="Tms Rmn" w:hAnsi="Tms Rmn"/>
          <w:color w:val="000000"/>
          <w:sz w:val="24"/>
          <w:szCs w:val="24"/>
        </w:rPr>
      </w:pPr>
    </w:p>
    <w:p w14:paraId="2CCB9CEC" w14:textId="77777777" w:rsidR="00562DE7" w:rsidRPr="00F8380D" w:rsidRDefault="00562DE7" w:rsidP="005D4018">
      <w:pPr>
        <w:autoSpaceDE w:val="0"/>
        <w:autoSpaceDN w:val="0"/>
        <w:spacing w:after="0" w:line="240" w:lineRule="auto"/>
        <w:jc w:val="both"/>
        <w:rPr>
          <w:rFonts w:ascii="Tms Rmn" w:hAnsi="Tms Rmn"/>
          <w:color w:val="000000"/>
          <w:sz w:val="24"/>
          <w:szCs w:val="24"/>
        </w:rPr>
      </w:pPr>
    </w:p>
    <w:p w14:paraId="483414FF" w14:textId="61139A91" w:rsidR="00280323" w:rsidRPr="00F8380D" w:rsidRDefault="00280323"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Prijavitelj X ima izdelana dva konservatorsko-restavratorska načrta in sicer za objekt X in za objekt Y.</w:t>
      </w:r>
    </w:p>
    <w:p w14:paraId="111658AD" w14:textId="7F906BC0" w:rsidR="00280323" w:rsidRPr="00F8380D" w:rsidRDefault="00280323" w:rsidP="005D4018">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Z GOI deli za objekt Y smo sicer ravno pričeli in naše vprašanje vezano na upravičenost stroškov je, če lahko oddamo vlogo, ker se konservatorsko-restavratorska dela še niso začela?</w:t>
      </w:r>
    </w:p>
    <w:p w14:paraId="215496C1" w14:textId="5A10B812" w:rsidR="00280323" w:rsidRPr="00F8380D" w:rsidRDefault="00280323" w:rsidP="005D4018">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4E7281F9" w14:textId="77777777" w:rsidR="00280323" w:rsidRPr="00F8380D" w:rsidRDefault="00280323" w:rsidP="005D4018">
      <w:pPr>
        <w:spacing w:after="0" w:line="240" w:lineRule="auto"/>
        <w:ind w:left="720"/>
        <w:jc w:val="both"/>
        <w:rPr>
          <w:rFonts w:ascii="Tms Rmn" w:hAnsi="Tms Rmn"/>
          <w:b/>
          <w:bCs/>
          <w:color w:val="000000"/>
          <w:sz w:val="24"/>
          <w:szCs w:val="24"/>
        </w:rPr>
      </w:pPr>
    </w:p>
    <w:p w14:paraId="45281C8A" w14:textId="64DDAC97" w:rsidR="00280323" w:rsidRPr="00F8380D" w:rsidRDefault="00280323" w:rsidP="005D4018">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to, da za objekt X še nimamo zagotovljenih popolnoma vseh sredstev nas zanima, če lahko izvajamo dela po fazah in izvedemo ter uveljavljamo samo en del. Namreč del prenove smo že izvedli leta 2019, del bi sedaj, en del bi pa še ostal do zagotovitve vseh sredstev. Vsak del ja zase zaključena celota.</w:t>
      </w:r>
    </w:p>
    <w:p w14:paraId="2EDBBD57" w14:textId="19F11BD4" w:rsidR="00280323" w:rsidRPr="00F8380D" w:rsidRDefault="00280323" w:rsidP="005D4018">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51C55CD8" w14:textId="77777777" w:rsidR="00280323" w:rsidRPr="00F8380D" w:rsidRDefault="00280323" w:rsidP="005D4018">
      <w:pPr>
        <w:spacing w:after="0" w:line="240" w:lineRule="auto"/>
        <w:ind w:left="720"/>
        <w:jc w:val="both"/>
        <w:rPr>
          <w:rFonts w:ascii="Tms Rmn" w:hAnsi="Tms Rmn"/>
          <w:b/>
          <w:bCs/>
          <w:color w:val="000000"/>
          <w:sz w:val="24"/>
          <w:szCs w:val="24"/>
        </w:rPr>
      </w:pPr>
    </w:p>
    <w:p w14:paraId="3EFB78F7" w14:textId="77777777" w:rsidR="00280323" w:rsidRPr="00F8380D" w:rsidRDefault="00280323" w:rsidP="005D4018">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Ali za isti projekt lahko vložimo obe vlogi, tako za 1. kot tudi za 2. sklop?</w:t>
      </w:r>
    </w:p>
    <w:p w14:paraId="505C64B6" w14:textId="1B87B997" w:rsidR="00280323" w:rsidRPr="00F8380D" w:rsidRDefault="00280323" w:rsidP="005D4018">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Za posamezni spomenik lahko vložite le eno vlogo - ali na sklop 1 ali na sklop 2.</w:t>
      </w:r>
    </w:p>
    <w:p w14:paraId="6881B0B0" w14:textId="77777777" w:rsidR="00FB04BD" w:rsidRPr="00F8380D" w:rsidRDefault="00FB04BD" w:rsidP="005D4018">
      <w:pPr>
        <w:pBdr>
          <w:bottom w:val="single" w:sz="4" w:space="1" w:color="auto"/>
        </w:pBdr>
        <w:autoSpaceDE w:val="0"/>
        <w:autoSpaceDN w:val="0"/>
        <w:spacing w:after="0" w:line="240" w:lineRule="auto"/>
        <w:jc w:val="both"/>
        <w:rPr>
          <w:rFonts w:ascii="Tms Rmn" w:hAnsi="Tms Rmn"/>
          <w:color w:val="000000"/>
          <w:sz w:val="24"/>
          <w:szCs w:val="24"/>
        </w:rPr>
      </w:pPr>
    </w:p>
    <w:p w14:paraId="52644E44" w14:textId="77777777" w:rsidR="00FB04BD" w:rsidRPr="00F8380D" w:rsidRDefault="00FB04BD" w:rsidP="005D4018">
      <w:pPr>
        <w:autoSpaceDE w:val="0"/>
        <w:autoSpaceDN w:val="0"/>
        <w:spacing w:after="0" w:line="240" w:lineRule="auto"/>
        <w:jc w:val="both"/>
        <w:rPr>
          <w:rFonts w:ascii="Tms Rmn" w:hAnsi="Tms Rmn"/>
          <w:color w:val="000000"/>
          <w:sz w:val="24"/>
          <w:szCs w:val="24"/>
        </w:rPr>
      </w:pPr>
    </w:p>
    <w:p w14:paraId="2A760BAB" w14:textId="2148BE80" w:rsidR="00256B2A" w:rsidRPr="00F8380D" w:rsidRDefault="00256B2A"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X ima namreč pripravljen projekt rekonstrukcije objekta, ki ga bo obnovil in v njem naredil </w:t>
      </w:r>
      <w:r w:rsidR="00F924F9" w:rsidRPr="00F8380D">
        <w:rPr>
          <w:rFonts w:ascii="Tms Rmn" w:hAnsi="Tms Rmn"/>
          <w:i/>
          <w:iCs/>
          <w:color w:val="000000"/>
          <w:sz w:val="24"/>
          <w:szCs w:val="24"/>
        </w:rPr>
        <w:t>Y</w:t>
      </w:r>
      <w:r w:rsidRPr="00F8380D">
        <w:rPr>
          <w:rFonts w:ascii="Tms Rmn" w:hAnsi="Tms Rmn"/>
          <w:i/>
          <w:iCs/>
          <w:color w:val="000000"/>
          <w:sz w:val="24"/>
          <w:szCs w:val="24"/>
        </w:rPr>
        <w:t>. Objekt je zavarovan kulturni spomenik.  Prijavitelj ima tudi že pridobljeno gradbeno dovoljenje, vsa soglasja s strani ZVKDS. Vem, da celotni projekt verjetno ne sodi v sofinanciranje, ampak verjetno pa mogoče le osnovni del obnove (nova kritina, menjava posameznih nosilnih stebrov, dvig objekta zaradi poplavne ogroženosti).</w:t>
      </w:r>
    </w:p>
    <w:p w14:paraId="07CDBC72" w14:textId="77777777" w:rsidR="00256B2A" w:rsidRPr="00F8380D" w:rsidRDefault="00256B2A" w:rsidP="005D4018">
      <w:pPr>
        <w:spacing w:after="0" w:line="240" w:lineRule="auto"/>
        <w:jc w:val="both"/>
        <w:rPr>
          <w:sz w:val="24"/>
          <w:szCs w:val="24"/>
        </w:rPr>
      </w:pPr>
    </w:p>
    <w:p w14:paraId="581353D7" w14:textId="48055C41" w:rsidR="00256B2A" w:rsidRPr="00F8380D" w:rsidRDefault="00256B2A"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Iz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47B06EB0" w14:textId="77777777" w:rsidR="00256B2A" w:rsidRPr="00F8380D" w:rsidRDefault="00256B2A" w:rsidP="005D4018">
      <w:pPr>
        <w:pBdr>
          <w:bottom w:val="double" w:sz="4" w:space="1" w:color="auto"/>
        </w:pBdr>
        <w:spacing w:after="0" w:line="240" w:lineRule="auto"/>
        <w:jc w:val="both"/>
        <w:rPr>
          <w:rFonts w:ascii="Tms Rmn" w:hAnsi="Tms Rmn"/>
          <w:b/>
          <w:bCs/>
          <w:color w:val="000000"/>
          <w:sz w:val="24"/>
          <w:szCs w:val="24"/>
        </w:rPr>
      </w:pPr>
    </w:p>
    <w:p w14:paraId="3960C630" w14:textId="77777777" w:rsidR="007B585C" w:rsidRPr="00F8380D" w:rsidRDefault="007B585C" w:rsidP="005D4018">
      <w:pPr>
        <w:pBdr>
          <w:bottom w:val="double" w:sz="4" w:space="1" w:color="auto"/>
        </w:pBdr>
        <w:spacing w:after="0" w:line="240" w:lineRule="auto"/>
        <w:jc w:val="both"/>
        <w:rPr>
          <w:b/>
          <w:bCs/>
          <w:color w:val="FF0000"/>
          <w:sz w:val="24"/>
          <w:szCs w:val="24"/>
        </w:rPr>
      </w:pPr>
    </w:p>
    <w:p w14:paraId="509FFD06" w14:textId="77777777" w:rsidR="007B585C" w:rsidRPr="00F8380D" w:rsidRDefault="007B585C" w:rsidP="005D4018">
      <w:pPr>
        <w:pBdr>
          <w:bottom w:val="double" w:sz="4" w:space="1" w:color="auto"/>
        </w:pBdr>
        <w:spacing w:after="0" w:line="240" w:lineRule="auto"/>
        <w:jc w:val="both"/>
        <w:rPr>
          <w:b/>
          <w:bCs/>
          <w:color w:val="FF0000"/>
          <w:sz w:val="24"/>
          <w:szCs w:val="24"/>
        </w:rPr>
      </w:pPr>
    </w:p>
    <w:p w14:paraId="24BAA400" w14:textId="77777777" w:rsidR="007B585C" w:rsidRPr="00F8380D" w:rsidRDefault="007B585C" w:rsidP="005D4018">
      <w:pPr>
        <w:spacing w:after="0" w:line="240" w:lineRule="auto"/>
        <w:jc w:val="both"/>
        <w:rPr>
          <w:b/>
          <w:bCs/>
          <w:color w:val="FF0000"/>
          <w:sz w:val="24"/>
          <w:szCs w:val="24"/>
        </w:rPr>
      </w:pPr>
    </w:p>
    <w:p w14:paraId="27325F28" w14:textId="77777777" w:rsidR="007B585C" w:rsidRPr="00F8380D" w:rsidRDefault="007B585C" w:rsidP="005D4018">
      <w:pPr>
        <w:spacing w:after="0" w:line="240" w:lineRule="auto"/>
        <w:jc w:val="both"/>
        <w:rPr>
          <w:b/>
          <w:bCs/>
          <w:color w:val="FF0000"/>
          <w:sz w:val="24"/>
          <w:szCs w:val="24"/>
        </w:rPr>
      </w:pPr>
    </w:p>
    <w:p w14:paraId="52793C20" w14:textId="77777777" w:rsidR="007B585C" w:rsidRPr="00F8380D" w:rsidRDefault="007B585C" w:rsidP="005D4018">
      <w:pPr>
        <w:spacing w:after="0" w:line="240" w:lineRule="auto"/>
        <w:jc w:val="both"/>
        <w:rPr>
          <w:b/>
          <w:bCs/>
          <w:color w:val="FF0000"/>
          <w:sz w:val="24"/>
          <w:szCs w:val="24"/>
        </w:rPr>
      </w:pPr>
    </w:p>
    <w:p w14:paraId="6A306EE7" w14:textId="02638F03" w:rsidR="00345809" w:rsidRPr="00F8380D" w:rsidRDefault="00345809" w:rsidP="005D4018">
      <w:pPr>
        <w:spacing w:after="0" w:line="240" w:lineRule="auto"/>
        <w:jc w:val="both"/>
        <w:rPr>
          <w:b/>
          <w:bCs/>
          <w:color w:val="FF0000"/>
          <w:sz w:val="24"/>
          <w:szCs w:val="24"/>
        </w:rPr>
      </w:pPr>
      <w:r w:rsidRPr="00F8380D">
        <w:rPr>
          <w:b/>
          <w:bCs/>
          <w:color w:val="FF0000"/>
          <w:sz w:val="24"/>
          <w:szCs w:val="24"/>
        </w:rPr>
        <w:t>12. 01. 2021</w:t>
      </w:r>
    </w:p>
    <w:p w14:paraId="7BF249A9" w14:textId="77777777" w:rsidR="00345809" w:rsidRPr="00F8380D" w:rsidRDefault="00345809" w:rsidP="005D4018">
      <w:pPr>
        <w:spacing w:after="0" w:line="240" w:lineRule="auto"/>
        <w:jc w:val="both"/>
        <w:rPr>
          <w:rFonts w:ascii="Tms Rmn" w:hAnsi="Tms Rmn"/>
          <w:i/>
          <w:iCs/>
          <w:color w:val="000000"/>
          <w:sz w:val="24"/>
          <w:szCs w:val="24"/>
        </w:rPr>
      </w:pPr>
    </w:p>
    <w:p w14:paraId="307EDB5E" w14:textId="51BA87A3" w:rsidR="00A43346" w:rsidRPr="00F8380D" w:rsidRDefault="00A43346"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V razpisu piše, da je projekt subvencioniran do 50 % (oz. do 100%) celotne vrednosti upravičenih stroškov. Zanima me ali so slučajno kakšni dodatni pogoji za takšen % sofinanciranja ali je investicija avtomatsko sofinancirana maksimalno koliko je mogoče, glede na vrednost investicije?</w:t>
      </w:r>
    </w:p>
    <w:p w14:paraId="10886693" w14:textId="77777777" w:rsidR="00A43346" w:rsidRPr="00F8380D" w:rsidRDefault="00A43346" w:rsidP="005D4018">
      <w:pPr>
        <w:spacing w:after="0" w:line="240" w:lineRule="auto"/>
        <w:jc w:val="both"/>
        <w:rPr>
          <w:b/>
          <w:bCs/>
          <w:color w:val="FF0000"/>
          <w:sz w:val="24"/>
          <w:szCs w:val="24"/>
        </w:rPr>
      </w:pPr>
    </w:p>
    <w:p w14:paraId="610AC6BC" w14:textId="26572E41" w:rsidR="00A43346" w:rsidRPr="00F8380D" w:rsidRDefault="00A43346" w:rsidP="005D4018">
      <w:pPr>
        <w:pStyle w:val="Naslov2"/>
        <w:numPr>
          <w:ilvl w:val="0"/>
          <w:numId w:val="0"/>
        </w:numPr>
        <w:tabs>
          <w:tab w:val="left" w:pos="708"/>
        </w:tabs>
        <w:jc w:val="both"/>
        <w:rPr>
          <w:rFonts w:ascii="Tms Rmn" w:hAnsi="Tms Rmn" w:cstheme="minorBidi"/>
          <w:color w:val="000000"/>
          <w:sz w:val="24"/>
          <w:szCs w:val="24"/>
          <w:lang w:eastAsia="en-US"/>
        </w:rPr>
      </w:pPr>
      <w:r w:rsidRPr="00F8380D">
        <w:rPr>
          <w:rFonts w:ascii="Tms Rmn" w:hAnsi="Tms Rmn" w:cstheme="minorBidi"/>
          <w:color w:val="000000"/>
          <w:sz w:val="24"/>
          <w:szCs w:val="24"/>
          <w:lang w:eastAsia="en-US"/>
        </w:rPr>
        <w:t>Višina in delež sofinanciranja projekta je odvisen od sklopa prijave.</w:t>
      </w:r>
    </w:p>
    <w:p w14:paraId="757704FE" w14:textId="77777777" w:rsidR="00A43346" w:rsidRPr="00F8380D" w:rsidRDefault="00A43346"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1: ministrstvo sofinancira posamezen odobreni projekt iz sklopa 1 do 50 % celotne vrednosti upravičenih stroškov, vendar v obeh letih skupaj največ 200.000 EUR.  </w:t>
      </w:r>
    </w:p>
    <w:p w14:paraId="72077749" w14:textId="77777777" w:rsidR="00A43346" w:rsidRPr="00F8380D" w:rsidRDefault="00A43346"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2: ministrstvo sofinancira posamezen odobreni projekt iz sklopa 2 do 100 % celotne vrednosti upravičenih stroškov, vendar v obeh letih skupaj največ 40.000,00 EUR. </w:t>
      </w:r>
    </w:p>
    <w:p w14:paraId="0673DF54" w14:textId="77777777" w:rsidR="00A43346" w:rsidRPr="00F8380D" w:rsidRDefault="00A43346" w:rsidP="005D4018">
      <w:pPr>
        <w:spacing w:after="0" w:line="240" w:lineRule="auto"/>
        <w:jc w:val="both"/>
        <w:rPr>
          <w:rFonts w:ascii="Tms Rmn" w:hAnsi="Tms Rmn"/>
          <w:b/>
          <w:bCs/>
          <w:color w:val="000000"/>
          <w:sz w:val="24"/>
          <w:szCs w:val="24"/>
        </w:rPr>
      </w:pPr>
    </w:p>
    <w:p w14:paraId="5329B5DA" w14:textId="0F4FE0E8" w:rsidR="00A43346" w:rsidRPr="00F8380D" w:rsidRDefault="00A43346"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Prijavljeni projekt mora imeti zaprto finančno konstrukcijo (glej pogoje razpisa). </w:t>
      </w:r>
    </w:p>
    <w:p w14:paraId="3298F527" w14:textId="77777777" w:rsidR="00A43346" w:rsidRPr="00F8380D" w:rsidRDefault="00A43346" w:rsidP="005D4018">
      <w:pPr>
        <w:spacing w:after="0" w:line="240" w:lineRule="auto"/>
        <w:jc w:val="both"/>
        <w:rPr>
          <w:rFonts w:ascii="Tms Rmn" w:hAnsi="Tms Rmn"/>
          <w:b/>
          <w:bCs/>
          <w:color w:val="000000"/>
          <w:sz w:val="24"/>
          <w:szCs w:val="24"/>
        </w:rPr>
      </w:pPr>
    </w:p>
    <w:p w14:paraId="02324810" w14:textId="264B5217" w:rsidR="00A43346" w:rsidRPr="00F8380D" w:rsidRDefault="00A43346"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Če prijavitelj prijavlja projekt na </w:t>
      </w:r>
      <w:r w:rsidRPr="00F8380D">
        <w:rPr>
          <w:rFonts w:ascii="Tms Rmn" w:hAnsi="Tms Rmn"/>
          <w:b/>
          <w:bCs/>
          <w:color w:val="000000"/>
          <w:sz w:val="24"/>
          <w:szCs w:val="24"/>
          <w:u w:val="single"/>
        </w:rPr>
        <w:t>sklop 1</w:t>
      </w:r>
      <w:r w:rsidRPr="00F8380D">
        <w:rPr>
          <w:rFonts w:ascii="Tms Rmn" w:hAnsi="Tms Rmn"/>
          <w:b/>
          <w:bCs/>
          <w:color w:val="000000"/>
          <w:sz w:val="24"/>
          <w:szCs w:val="24"/>
        </w:rPr>
        <w:t xml:space="preserve">, mora imeti zagotovljena sredstva v višini najmanj 50 % upravičenih stroškov predlaganih posegov. Če zagotovi prijavitelj več kot 50% lastnih sredstev, prejeme pri ocenjevanju dodatne točke (glej kriterije in merila za izbor projektov - Kriterij 3: zagotovljena lastna finančna sredstva prijavitelja projekta). Opozarjamo tudi na pogoj, da vrednost zaprošenih sredstev od Ministrstva za kulturo ne sme presegati 200.000 EUR za obe leti. </w:t>
      </w:r>
    </w:p>
    <w:p w14:paraId="276B7A5A" w14:textId="77777777" w:rsidR="00A43346" w:rsidRPr="00F8380D" w:rsidRDefault="00A43346" w:rsidP="005D4018">
      <w:pPr>
        <w:spacing w:after="0" w:line="240" w:lineRule="auto"/>
        <w:jc w:val="both"/>
        <w:rPr>
          <w:rFonts w:ascii="Tms Rmn" w:hAnsi="Tms Rmn"/>
          <w:b/>
          <w:bCs/>
          <w:color w:val="000000"/>
          <w:sz w:val="24"/>
          <w:szCs w:val="24"/>
        </w:rPr>
      </w:pPr>
    </w:p>
    <w:p w14:paraId="6C25CC2D" w14:textId="3101A6DF" w:rsidR="00A43346" w:rsidRPr="00F8380D" w:rsidRDefault="00A43346"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Če prijavitelj prijavlja projekt na </w:t>
      </w:r>
      <w:r w:rsidRPr="00F8380D">
        <w:rPr>
          <w:rFonts w:ascii="Tms Rmn" w:hAnsi="Tms Rmn"/>
          <w:b/>
          <w:bCs/>
          <w:color w:val="000000"/>
          <w:sz w:val="24"/>
          <w:szCs w:val="24"/>
          <w:u w:val="single"/>
        </w:rPr>
        <w:t>sklop 2</w:t>
      </w:r>
      <w:r w:rsidRPr="00F8380D">
        <w:rPr>
          <w:rFonts w:ascii="Tms Rmn" w:hAnsi="Tms Rmn"/>
          <w:b/>
          <w:bCs/>
          <w:color w:val="000000"/>
          <w:sz w:val="24"/>
          <w:szCs w:val="24"/>
        </w:rPr>
        <w:t>, lahko zaprosi Ministrstvo za kulturo za 100% financiranje projekta, vendar sredstva Ministrstva ne smejo presegati 40.000 EUR v obeh letih. Če prijavitelj prispeva za financiranje projekta tudi svoja lastna sredstva, lahko prejme dodatne točke pri ocenjevanju projekta. Več kot prijavitelj zagotavlja svojih sredstev, več točk prejme pri ocenjevanju (glej kriterije in merila za izbor projektov - Kriterij 3: zagotovljena lastna finančna sredstva prijavitelja projekta)</w:t>
      </w:r>
    </w:p>
    <w:p w14:paraId="62CB7BFD" w14:textId="3EF5BA00" w:rsidR="00A43346" w:rsidRPr="00F8380D" w:rsidRDefault="00A43346" w:rsidP="005D4018">
      <w:pPr>
        <w:pBdr>
          <w:bottom w:val="double" w:sz="4" w:space="1" w:color="auto"/>
        </w:pBdr>
        <w:spacing w:after="0" w:line="240" w:lineRule="auto"/>
        <w:jc w:val="both"/>
        <w:rPr>
          <w:b/>
          <w:bCs/>
          <w:color w:val="FF0000"/>
          <w:sz w:val="24"/>
          <w:szCs w:val="24"/>
        </w:rPr>
      </w:pPr>
    </w:p>
    <w:p w14:paraId="73ED6F0F" w14:textId="1A19A777" w:rsidR="006F0F00" w:rsidRPr="00F8380D" w:rsidRDefault="006F0F00" w:rsidP="005D4018">
      <w:pPr>
        <w:pBdr>
          <w:bottom w:val="double" w:sz="4" w:space="1" w:color="auto"/>
        </w:pBdr>
        <w:spacing w:after="0" w:line="240" w:lineRule="auto"/>
        <w:jc w:val="both"/>
        <w:rPr>
          <w:b/>
          <w:bCs/>
          <w:color w:val="FF0000"/>
          <w:sz w:val="24"/>
          <w:szCs w:val="24"/>
        </w:rPr>
      </w:pPr>
    </w:p>
    <w:p w14:paraId="653A50DA" w14:textId="77777777" w:rsidR="006F0F00" w:rsidRPr="00F8380D" w:rsidRDefault="006F0F00" w:rsidP="005D4018">
      <w:pPr>
        <w:pBdr>
          <w:bottom w:val="double" w:sz="4" w:space="1" w:color="auto"/>
        </w:pBdr>
        <w:spacing w:after="0" w:line="240" w:lineRule="auto"/>
        <w:jc w:val="both"/>
        <w:rPr>
          <w:b/>
          <w:bCs/>
          <w:color w:val="FF0000"/>
          <w:sz w:val="24"/>
          <w:szCs w:val="24"/>
        </w:rPr>
      </w:pPr>
    </w:p>
    <w:p w14:paraId="1B41D735" w14:textId="76CA8337" w:rsidR="00387B7C" w:rsidRPr="00F8380D" w:rsidRDefault="00387B7C" w:rsidP="005D4018">
      <w:pPr>
        <w:spacing w:after="0" w:line="240" w:lineRule="auto"/>
        <w:jc w:val="both"/>
        <w:rPr>
          <w:b/>
          <w:bCs/>
          <w:color w:val="FF0000"/>
          <w:sz w:val="24"/>
          <w:szCs w:val="24"/>
        </w:rPr>
      </w:pPr>
    </w:p>
    <w:p w14:paraId="5218BD0E" w14:textId="093CA61F" w:rsidR="006F0F00" w:rsidRPr="00F8380D" w:rsidRDefault="006F0F00" w:rsidP="005D4018">
      <w:pPr>
        <w:spacing w:after="0" w:line="240" w:lineRule="auto"/>
        <w:jc w:val="both"/>
        <w:rPr>
          <w:b/>
          <w:bCs/>
          <w:color w:val="FF0000"/>
          <w:sz w:val="24"/>
          <w:szCs w:val="24"/>
        </w:rPr>
      </w:pPr>
    </w:p>
    <w:p w14:paraId="76BDAE74" w14:textId="77777777" w:rsidR="006F0F00" w:rsidRPr="00F8380D" w:rsidRDefault="006F0F00" w:rsidP="005D4018">
      <w:pPr>
        <w:spacing w:after="0" w:line="240" w:lineRule="auto"/>
        <w:jc w:val="both"/>
        <w:rPr>
          <w:b/>
          <w:bCs/>
          <w:color w:val="FF0000"/>
          <w:sz w:val="24"/>
          <w:szCs w:val="24"/>
        </w:rPr>
      </w:pPr>
    </w:p>
    <w:p w14:paraId="35A7B2AB" w14:textId="33607DEA" w:rsidR="00AD170C" w:rsidRPr="00F8380D" w:rsidRDefault="002B24B2" w:rsidP="005D4018">
      <w:pPr>
        <w:spacing w:after="0" w:line="240" w:lineRule="auto"/>
        <w:jc w:val="both"/>
        <w:rPr>
          <w:b/>
          <w:bCs/>
          <w:color w:val="FF0000"/>
          <w:sz w:val="24"/>
          <w:szCs w:val="24"/>
        </w:rPr>
      </w:pPr>
      <w:r w:rsidRPr="00F8380D">
        <w:rPr>
          <w:b/>
          <w:bCs/>
          <w:color w:val="FF0000"/>
          <w:sz w:val="24"/>
          <w:szCs w:val="24"/>
        </w:rPr>
        <w:t>11.</w:t>
      </w:r>
      <w:r w:rsidR="00CC1E98" w:rsidRPr="00F8380D">
        <w:rPr>
          <w:b/>
          <w:bCs/>
          <w:color w:val="FF0000"/>
          <w:sz w:val="24"/>
          <w:szCs w:val="24"/>
        </w:rPr>
        <w:t xml:space="preserve"> </w:t>
      </w:r>
      <w:r w:rsidRPr="00F8380D">
        <w:rPr>
          <w:b/>
          <w:bCs/>
          <w:color w:val="FF0000"/>
          <w:sz w:val="24"/>
          <w:szCs w:val="24"/>
        </w:rPr>
        <w:t>01.</w:t>
      </w:r>
      <w:r w:rsidR="00CC1E98" w:rsidRPr="00F8380D">
        <w:rPr>
          <w:b/>
          <w:bCs/>
          <w:color w:val="FF0000"/>
          <w:sz w:val="24"/>
          <w:szCs w:val="24"/>
        </w:rPr>
        <w:t xml:space="preserve"> </w:t>
      </w:r>
      <w:r w:rsidRPr="00F8380D">
        <w:rPr>
          <w:b/>
          <w:bCs/>
          <w:color w:val="FF0000"/>
          <w:sz w:val="24"/>
          <w:szCs w:val="24"/>
        </w:rPr>
        <w:t>202</w:t>
      </w:r>
      <w:r w:rsidR="007461D3" w:rsidRPr="00F8380D">
        <w:rPr>
          <w:b/>
          <w:bCs/>
          <w:color w:val="FF0000"/>
          <w:sz w:val="24"/>
          <w:szCs w:val="24"/>
        </w:rPr>
        <w:t>1</w:t>
      </w:r>
    </w:p>
    <w:p w14:paraId="159EC096" w14:textId="064F056D" w:rsidR="002B24B2" w:rsidRPr="00F8380D" w:rsidRDefault="002B24B2" w:rsidP="005D4018">
      <w:pPr>
        <w:spacing w:after="0" w:line="240" w:lineRule="auto"/>
        <w:jc w:val="both"/>
        <w:rPr>
          <w:sz w:val="24"/>
          <w:szCs w:val="24"/>
        </w:rPr>
      </w:pPr>
    </w:p>
    <w:p w14:paraId="2703CC80" w14:textId="77777777" w:rsidR="002B24B2" w:rsidRPr="00F8380D" w:rsidRDefault="002B24B2"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Pr="00F8380D" w:rsidRDefault="00085621" w:rsidP="005D4018">
      <w:pPr>
        <w:spacing w:after="0" w:line="240" w:lineRule="auto"/>
        <w:jc w:val="both"/>
        <w:rPr>
          <w:rFonts w:ascii="Tms Rmn" w:hAnsi="Tms Rmn"/>
          <w:b/>
          <w:bCs/>
          <w:color w:val="000000"/>
          <w:sz w:val="24"/>
          <w:szCs w:val="24"/>
        </w:rPr>
      </w:pPr>
    </w:p>
    <w:p w14:paraId="208FCC4A" w14:textId="42BFCFD5" w:rsidR="002B24B2" w:rsidRPr="00F8380D" w:rsidRDefault="002B24B2"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sidRPr="00F8380D">
        <w:rPr>
          <w:rFonts w:ascii="Tms Rmn" w:hAnsi="Tms Rmn"/>
          <w:b/>
          <w:bCs/>
          <w:color w:val="000000"/>
          <w:sz w:val="24"/>
          <w:szCs w:val="24"/>
        </w:rPr>
        <w:t>.</w:t>
      </w:r>
    </w:p>
    <w:p w14:paraId="6D8EED35" w14:textId="77777777" w:rsidR="00085621" w:rsidRPr="00F8380D" w:rsidRDefault="00085621" w:rsidP="005D4018">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Pr="00F8380D" w:rsidRDefault="00085621" w:rsidP="005D4018">
      <w:pPr>
        <w:autoSpaceDE w:val="0"/>
        <w:autoSpaceDN w:val="0"/>
        <w:spacing w:after="0" w:line="240" w:lineRule="auto"/>
        <w:jc w:val="both"/>
        <w:rPr>
          <w:rFonts w:ascii="Tms Rmn" w:hAnsi="Tms Rmn"/>
          <w:color w:val="000000"/>
          <w:sz w:val="24"/>
          <w:szCs w:val="24"/>
        </w:rPr>
      </w:pPr>
    </w:p>
    <w:p w14:paraId="41DC2337" w14:textId="647915AE" w:rsidR="00085621" w:rsidRPr="00F8380D" w:rsidRDefault="00085621" w:rsidP="005D4018">
      <w:pPr>
        <w:autoSpaceDE w:val="0"/>
        <w:autoSpaceDN w:val="0"/>
        <w:spacing w:after="0" w:line="240" w:lineRule="auto"/>
        <w:jc w:val="both"/>
        <w:rPr>
          <w:rFonts w:ascii="Tms Rmn" w:hAnsi="Tms Rmn"/>
          <w:b/>
          <w:bCs/>
          <w:i/>
          <w:iCs/>
          <w:color w:val="000000"/>
          <w:sz w:val="24"/>
          <w:szCs w:val="24"/>
        </w:rPr>
      </w:pPr>
      <w:r w:rsidRPr="00F8380D">
        <w:rPr>
          <w:rFonts w:ascii="Tms Rmn" w:hAnsi="Tms Rmn"/>
          <w:i/>
          <w:iCs/>
          <w:color w:val="000000"/>
          <w:sz w:val="24"/>
          <w:szCs w:val="24"/>
        </w:rPr>
        <w:t>Zasledila sem objavo javnega razpisa za izbor kulturnih projektov na področju nepremične kulturne dediščine, ki jih bo v letih 2021 in 2022 sofinancirala RS. Zanima nas, ali se lahko X, ki je upravljalec stavb v lasti Ministrstva za Y (celoten kompleks oz. stavbe so vpisane v register nepremičnin kulturne dediščine), prijavi na ta javni razpis, pod dela iz sklopa 1?</w:t>
      </w:r>
    </w:p>
    <w:p w14:paraId="5C805814" w14:textId="14419579" w:rsidR="00085621" w:rsidRPr="00F8380D" w:rsidRDefault="00085621" w:rsidP="005D4018">
      <w:pPr>
        <w:autoSpaceDE w:val="0"/>
        <w:autoSpaceDN w:val="0"/>
        <w:spacing w:after="0" w:line="240" w:lineRule="auto"/>
        <w:jc w:val="both"/>
        <w:rPr>
          <w:rFonts w:ascii="Tms Rmn" w:hAnsi="Tms Rmn"/>
          <w:color w:val="000000"/>
          <w:sz w:val="24"/>
          <w:szCs w:val="24"/>
        </w:rPr>
      </w:pPr>
    </w:p>
    <w:p w14:paraId="60B6B6DC" w14:textId="65C77C16" w:rsidR="00085621" w:rsidRPr="00F8380D" w:rsidRDefault="00085621" w:rsidP="005D4018">
      <w:pPr>
        <w:spacing w:after="0" w:line="240" w:lineRule="auto"/>
        <w:jc w:val="both"/>
        <w:rPr>
          <w:rFonts w:ascii="Tms Rmn" w:hAnsi="Tms Rmn"/>
          <w:color w:val="000000"/>
          <w:sz w:val="24"/>
          <w:szCs w:val="24"/>
        </w:rPr>
      </w:pPr>
      <w:r w:rsidRPr="00F8380D">
        <w:rPr>
          <w:rFonts w:ascii="Tms Rmn" w:hAnsi="Tms Rmn"/>
          <w:b/>
          <w:bCs/>
          <w:color w:val="000000"/>
          <w:sz w:val="24"/>
          <w:szCs w:val="24"/>
        </w:rPr>
        <w:t>Spomeniki v lasti Republike Slovenije niso predmet tega razpisa.</w:t>
      </w:r>
    </w:p>
    <w:p w14:paraId="4B118DE2" w14:textId="77777777" w:rsidR="00085621" w:rsidRPr="00F8380D" w:rsidRDefault="00085621" w:rsidP="005D4018">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Pr="00F8380D" w:rsidRDefault="00085621" w:rsidP="005D4018">
      <w:pPr>
        <w:autoSpaceDE w:val="0"/>
        <w:autoSpaceDN w:val="0"/>
        <w:spacing w:after="0" w:line="240" w:lineRule="auto"/>
        <w:jc w:val="both"/>
        <w:rPr>
          <w:rFonts w:ascii="Tms Rmn" w:hAnsi="Tms Rmn"/>
          <w:color w:val="000000"/>
          <w:sz w:val="24"/>
          <w:szCs w:val="24"/>
        </w:rPr>
      </w:pPr>
    </w:p>
    <w:p w14:paraId="4B181201" w14:textId="77777777" w:rsidR="004F06BE" w:rsidRPr="00F8380D" w:rsidRDefault="004F06BE"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F8380D" w:rsidRDefault="004F06BE" w:rsidP="005D4018">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F8380D" w:rsidRDefault="004F06BE" w:rsidP="005D4018">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oziroma ali je razpis namenjen samo projektom, ki se še niso pričeli?</w:t>
      </w:r>
    </w:p>
    <w:p w14:paraId="5D066A0F" w14:textId="77777777" w:rsidR="004F06BE" w:rsidRPr="00F8380D" w:rsidRDefault="004F06BE" w:rsidP="005D4018">
      <w:pPr>
        <w:autoSpaceDE w:val="0"/>
        <w:autoSpaceDN w:val="0"/>
        <w:spacing w:after="0" w:line="240" w:lineRule="auto"/>
        <w:jc w:val="both"/>
        <w:rPr>
          <w:rFonts w:ascii="Arial" w:hAnsi="Arial" w:cs="Arial"/>
          <w:sz w:val="24"/>
          <w:szCs w:val="24"/>
        </w:rPr>
      </w:pPr>
    </w:p>
    <w:p w14:paraId="733DBE45" w14:textId="799F5A3D" w:rsidR="004F06BE" w:rsidRPr="00F8380D" w:rsidRDefault="004F06BE"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F8380D" w:rsidRDefault="004F06BE" w:rsidP="005D4018">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F8380D" w:rsidRDefault="004F06BE" w:rsidP="005D4018">
      <w:pPr>
        <w:autoSpaceDE w:val="0"/>
        <w:autoSpaceDN w:val="0"/>
        <w:spacing w:after="0" w:line="240" w:lineRule="auto"/>
        <w:jc w:val="both"/>
        <w:rPr>
          <w:rFonts w:ascii="Tms Rmn" w:hAnsi="Tms Rmn"/>
          <w:color w:val="000000"/>
          <w:sz w:val="24"/>
          <w:szCs w:val="24"/>
        </w:rPr>
      </w:pPr>
    </w:p>
    <w:p w14:paraId="51EA4A5A" w14:textId="7FBC0305" w:rsidR="00AE6414" w:rsidRPr="00F8380D" w:rsidRDefault="00AE6414"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Radi bi obnovili poškodovano streho na objektu X in fasado na objektu Y. Oboje želimo urediti v letu 2021-2022. Moje vprašanje je: Ali spadata v ta razpis omenjeni cerkvi? Obe imata status: registrirana dediščina. Če spadata v ta razpis, prosim za pomoč in nasvet, ker bo elektronska prijava zame prevelik zalogaj.</w:t>
      </w:r>
    </w:p>
    <w:p w14:paraId="0E57B4A4" w14:textId="6ACCDA3D" w:rsidR="00085621" w:rsidRPr="00F8380D" w:rsidRDefault="00085621" w:rsidP="005D4018">
      <w:pPr>
        <w:autoSpaceDE w:val="0"/>
        <w:autoSpaceDN w:val="0"/>
        <w:spacing w:after="0" w:line="240" w:lineRule="auto"/>
        <w:jc w:val="both"/>
        <w:rPr>
          <w:rFonts w:ascii="Tms Rmn" w:hAnsi="Tms Rmn"/>
          <w:b/>
          <w:bCs/>
          <w:color w:val="000000"/>
          <w:sz w:val="24"/>
          <w:szCs w:val="24"/>
        </w:rPr>
      </w:pPr>
    </w:p>
    <w:p w14:paraId="4FDD4714" w14:textId="0749599F" w:rsidR="00AE6414" w:rsidRPr="00F8380D" w:rsidRDefault="00AE6414"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se s tema objektoma ne morete prijaviti na razpis. Kot pravilno ugotavljate</w:t>
      </w:r>
      <w:r w:rsidR="00A2665B" w:rsidRPr="00F8380D">
        <w:rPr>
          <w:rFonts w:ascii="Tms Rmn" w:hAnsi="Tms Rmn"/>
          <w:b/>
          <w:bCs/>
          <w:color w:val="000000"/>
          <w:sz w:val="24"/>
          <w:szCs w:val="24"/>
        </w:rPr>
        <w:t>,</w:t>
      </w:r>
      <w:r w:rsidRPr="00F8380D">
        <w:rPr>
          <w:rFonts w:ascii="Tms Rmn" w:hAnsi="Tms Rmn"/>
          <w:b/>
          <w:bCs/>
          <w:color w:val="000000"/>
          <w:sz w:val="24"/>
          <w:szCs w:val="24"/>
        </w:rPr>
        <w:t xml:space="preserve"> gre za objekta, ki sta kulturna dediščina, nimata pa statusa kulturnega spomenika. Pogoj tega razpisa je, da je enota kulturne dediščine, na kateri bodo izvedeni posegi, razglašena za </w:t>
      </w:r>
      <w:r w:rsidRPr="00F8380D">
        <w:rPr>
          <w:rFonts w:ascii="Tms Rmn" w:hAnsi="Tms Rmn"/>
          <w:b/>
          <w:bCs/>
          <w:color w:val="000000"/>
          <w:sz w:val="24"/>
          <w:szCs w:val="24"/>
          <w:u w:val="single"/>
        </w:rPr>
        <w:t>spomenik</w:t>
      </w:r>
      <w:r w:rsidRPr="00F8380D">
        <w:rPr>
          <w:rFonts w:ascii="Tms Rmn" w:hAnsi="Tms Rmn"/>
          <w:b/>
          <w:bCs/>
          <w:color w:val="000000"/>
          <w:sz w:val="24"/>
          <w:szCs w:val="24"/>
        </w:rPr>
        <w:t>.</w:t>
      </w:r>
    </w:p>
    <w:p w14:paraId="1A508E52" w14:textId="77777777" w:rsidR="00AE23F7" w:rsidRPr="00F8380D" w:rsidRDefault="00AE23F7" w:rsidP="005D4018">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F8380D" w:rsidRDefault="00AE23F7" w:rsidP="005D4018">
      <w:pPr>
        <w:autoSpaceDE w:val="0"/>
        <w:autoSpaceDN w:val="0"/>
        <w:spacing w:after="0" w:line="240" w:lineRule="auto"/>
        <w:jc w:val="both"/>
        <w:rPr>
          <w:rFonts w:ascii="Tms Rmn" w:hAnsi="Tms Rmn"/>
          <w:color w:val="000000"/>
          <w:sz w:val="24"/>
          <w:szCs w:val="24"/>
        </w:rPr>
      </w:pPr>
    </w:p>
    <w:p w14:paraId="20AE2E45" w14:textId="755CC0AB" w:rsidR="00AE23F7" w:rsidRPr="00F8380D" w:rsidRDefault="00AE23F7" w:rsidP="005D4018">
      <w:pPr>
        <w:autoSpaceDE w:val="0"/>
        <w:autoSpaceDN w:val="0"/>
        <w:spacing w:after="0" w:line="240" w:lineRule="auto"/>
        <w:jc w:val="both"/>
        <w:rPr>
          <w:rFonts w:ascii="Tms Rmn" w:hAnsi="Tms Rmn"/>
          <w:b/>
          <w:bCs/>
          <w:color w:val="000000"/>
          <w:sz w:val="24"/>
          <w:szCs w:val="24"/>
        </w:rPr>
      </w:pPr>
    </w:p>
    <w:p w14:paraId="33ADB4C7" w14:textId="2AC4F2DB" w:rsidR="00C94554" w:rsidRPr="00F8380D" w:rsidRDefault="00C94554" w:rsidP="005D4018">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 kolikor je možno, bi prosili za prijavni obrazec, vezano na to nas prav tako zanima, ali si mora vsak prijavitelj urediti svoj dostop do spletne aplikacije oz. se lahko mobilna identiteta </w:t>
      </w:r>
      <w:proofErr w:type="spellStart"/>
      <w:r w:rsidRPr="00F8380D">
        <w:rPr>
          <w:rFonts w:ascii="Tms Rmn" w:hAnsi="Tms Rmn"/>
          <w:i/>
          <w:iCs/>
          <w:color w:val="000000"/>
          <w:sz w:val="24"/>
          <w:szCs w:val="24"/>
        </w:rPr>
        <w:t>smsPASS</w:t>
      </w:r>
      <w:proofErr w:type="spellEnd"/>
      <w:r w:rsidRPr="00F8380D">
        <w:rPr>
          <w:rFonts w:ascii="Tms Rmn" w:hAnsi="Tms Rmn"/>
          <w:i/>
          <w:iCs/>
          <w:color w:val="000000"/>
          <w:sz w:val="24"/>
          <w:szCs w:val="24"/>
        </w:rPr>
        <w:t xml:space="preserve"> uredi tudi z enim oddaljenim dostopom?</w:t>
      </w:r>
    </w:p>
    <w:p w14:paraId="60A573E7" w14:textId="77777777" w:rsidR="00C94554" w:rsidRPr="00F8380D" w:rsidRDefault="00C94554" w:rsidP="005D4018">
      <w:pPr>
        <w:autoSpaceDE w:val="0"/>
        <w:autoSpaceDN w:val="0"/>
        <w:spacing w:after="0" w:line="240" w:lineRule="auto"/>
        <w:jc w:val="both"/>
        <w:rPr>
          <w:rFonts w:ascii="Tms Rmn" w:hAnsi="Tms Rmn"/>
          <w:color w:val="000000"/>
          <w:sz w:val="24"/>
          <w:szCs w:val="24"/>
        </w:rPr>
      </w:pPr>
    </w:p>
    <w:p w14:paraId="02585264" w14:textId="34971FD3" w:rsidR="00C94554" w:rsidRPr="00F8380D" w:rsidRDefault="00C94554" w:rsidP="005D4018">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Prijavni obrazec je na razpolago samo v elektronski obliki. Vsak prijavitelj si mora urediti svoj dostop do eJR.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uporabniškim imenom in geslom, s kvalificiranim digitalnim potrdilom ter z mobilno identiteto </w:t>
      </w:r>
      <w:proofErr w:type="spellStart"/>
      <w:r w:rsidRPr="00F8380D">
        <w:rPr>
          <w:rFonts w:ascii="Tms Rmn" w:hAnsi="Tms Rmn"/>
          <w:b/>
          <w:bCs/>
          <w:color w:val="000000"/>
          <w:sz w:val="24"/>
          <w:szCs w:val="24"/>
        </w:rPr>
        <w:t>smsPASS</w:t>
      </w:r>
      <w:proofErr w:type="spellEnd"/>
      <w:r w:rsidRPr="00F8380D">
        <w:rPr>
          <w:rFonts w:ascii="Tms Rmn" w:hAnsi="Tms Rmn"/>
          <w:b/>
          <w:bCs/>
          <w:color w:val="000000"/>
          <w:sz w:val="24"/>
          <w:szCs w:val="24"/>
        </w:rPr>
        <w:t xml:space="preserve"> (več na: </w:t>
      </w:r>
      <w:hyperlink r:id="rId19" w:history="1">
        <w:r w:rsidRPr="00F8380D">
          <w:rPr>
            <w:rFonts w:ascii="Tms Rmn" w:hAnsi="Tms Rmn"/>
            <w:b/>
            <w:bCs/>
            <w:color w:val="000000"/>
            <w:sz w:val="24"/>
            <w:szCs w:val="24"/>
          </w:rPr>
          <w:t>https://www.si-trust.gov.si/sl/si-pass/mobilna-identiteta/</w:t>
        </w:r>
      </w:hyperlink>
      <w:r w:rsidRPr="00F8380D">
        <w:rPr>
          <w:rFonts w:ascii="Tms Rmn" w:hAnsi="Tms Rmn"/>
          <w:b/>
          <w:bCs/>
          <w:color w:val="000000"/>
          <w:sz w:val="24"/>
          <w:szCs w:val="24"/>
        </w:rPr>
        <w:t>)</w:t>
      </w:r>
      <w:r w:rsidR="00222223" w:rsidRPr="00F8380D">
        <w:rPr>
          <w:rFonts w:ascii="Tms Rmn" w:hAnsi="Tms Rmn"/>
          <w:b/>
          <w:bCs/>
          <w:color w:val="000000"/>
          <w:sz w:val="24"/>
          <w:szCs w:val="24"/>
        </w:rPr>
        <w:t>.</w:t>
      </w:r>
    </w:p>
    <w:p w14:paraId="60D99EE1" w14:textId="77777777" w:rsidR="003A28B7" w:rsidRPr="00F8380D" w:rsidRDefault="003A28B7" w:rsidP="005D4018">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Pr="00F8380D" w:rsidRDefault="003A28B7" w:rsidP="005D4018">
      <w:pPr>
        <w:autoSpaceDE w:val="0"/>
        <w:autoSpaceDN w:val="0"/>
        <w:spacing w:after="0" w:line="240" w:lineRule="auto"/>
        <w:jc w:val="both"/>
        <w:rPr>
          <w:rFonts w:ascii="Tms Rmn" w:hAnsi="Tms Rmn"/>
          <w:color w:val="000000"/>
          <w:sz w:val="24"/>
          <w:szCs w:val="24"/>
        </w:rPr>
      </w:pPr>
    </w:p>
    <w:p w14:paraId="73DEE969" w14:textId="5948EAE2" w:rsidR="008F794E" w:rsidRPr="00F8380D" w:rsidRDefault="008F794E" w:rsidP="005D4018">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F8380D" w:rsidRDefault="008F794E" w:rsidP="005D4018">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Ali je vaš objekt razglašen za spomenik, kar je razpisni pogoj, lahko preverite v Registru nepremične kulturne dediščine na spletnem naslovu </w:t>
      </w:r>
      <w:hyperlink r:id="rId20" w:history="1">
        <w:r w:rsidRPr="00F8380D">
          <w:rPr>
            <w:rFonts w:ascii="Tms Rmn" w:hAnsi="Tms Rmn"/>
            <w:color w:val="000000"/>
            <w:sz w:val="24"/>
            <w:szCs w:val="24"/>
          </w:rPr>
          <w:t>http://rkd.situla.org</w:t>
        </w:r>
      </w:hyperlink>
      <w:r w:rsidRPr="00F8380D">
        <w:rPr>
          <w:rFonts w:ascii="Tms Rmn" w:hAnsi="Tms Rmn"/>
          <w:b/>
          <w:bCs/>
          <w:color w:val="000000"/>
          <w:sz w:val="24"/>
          <w:szCs w:val="24"/>
        </w:rPr>
        <w:t xml:space="preserve">  ali pa na območni enoti Zavoda za varstvo kulturne dediščine Slovenije.</w:t>
      </w:r>
    </w:p>
    <w:p w14:paraId="49AD51C3" w14:textId="77777777" w:rsidR="008F794E" w:rsidRPr="00F8380D" w:rsidRDefault="008F794E" w:rsidP="005D4018">
      <w:pPr>
        <w:spacing w:after="0" w:line="240" w:lineRule="auto"/>
        <w:jc w:val="both"/>
        <w:rPr>
          <w:color w:val="1F497D"/>
          <w:sz w:val="24"/>
          <w:szCs w:val="24"/>
        </w:rPr>
      </w:pPr>
    </w:p>
    <w:p w14:paraId="07320689" w14:textId="77777777" w:rsidR="008F794E" w:rsidRPr="00F8380D" w:rsidRDefault="008F794E" w:rsidP="005D4018">
      <w:pPr>
        <w:autoSpaceDE w:val="0"/>
        <w:autoSpaceDN w:val="0"/>
        <w:spacing w:after="0" w:line="240" w:lineRule="auto"/>
        <w:jc w:val="both"/>
        <w:rPr>
          <w:rFonts w:ascii="Tms Rmn" w:hAnsi="Tms Rmn"/>
          <w:b/>
          <w:bCs/>
          <w:color w:val="000000"/>
          <w:sz w:val="24"/>
          <w:szCs w:val="24"/>
        </w:rPr>
      </w:pPr>
    </w:p>
    <w:p w14:paraId="7AD962BA" w14:textId="77777777" w:rsidR="00831E65" w:rsidRPr="00F8380D" w:rsidRDefault="00831E65" w:rsidP="005D4018">
      <w:pPr>
        <w:autoSpaceDE w:val="0"/>
        <w:autoSpaceDN w:val="0"/>
        <w:spacing w:after="0" w:line="240" w:lineRule="auto"/>
        <w:jc w:val="both"/>
        <w:rPr>
          <w:rFonts w:ascii="Tms Rmn" w:hAnsi="Tms Rmn"/>
          <w:b/>
          <w:bCs/>
          <w:color w:val="000000"/>
          <w:sz w:val="24"/>
          <w:szCs w:val="24"/>
        </w:rPr>
      </w:pPr>
    </w:p>
    <w:p w14:paraId="04C098D6" w14:textId="77777777" w:rsidR="00831E65" w:rsidRPr="00F8380D" w:rsidRDefault="00831E65" w:rsidP="005D4018">
      <w:pPr>
        <w:autoSpaceDE w:val="0"/>
        <w:autoSpaceDN w:val="0"/>
        <w:spacing w:after="0" w:line="240" w:lineRule="auto"/>
        <w:jc w:val="both"/>
        <w:rPr>
          <w:rFonts w:ascii="Tms Rmn" w:hAnsi="Tms Rmn"/>
          <w:b/>
          <w:bCs/>
          <w:color w:val="000000"/>
          <w:sz w:val="24"/>
          <w:szCs w:val="24"/>
        </w:rPr>
      </w:pPr>
    </w:p>
    <w:p w14:paraId="6FF3DEEB" w14:textId="77777777" w:rsidR="008122CB" w:rsidRPr="00F8380D" w:rsidRDefault="008122CB" w:rsidP="005D4018">
      <w:pPr>
        <w:autoSpaceDE w:val="0"/>
        <w:autoSpaceDN w:val="0"/>
        <w:spacing w:after="0" w:line="240" w:lineRule="auto"/>
        <w:jc w:val="both"/>
        <w:rPr>
          <w:rFonts w:ascii="Tms Rmn" w:hAnsi="Tms Rmn"/>
          <w:b/>
          <w:bCs/>
          <w:color w:val="000000"/>
          <w:sz w:val="24"/>
          <w:szCs w:val="24"/>
        </w:rPr>
      </w:pPr>
    </w:p>
    <w:p w14:paraId="3B5BB579" w14:textId="77777777" w:rsidR="00A32B08" w:rsidRPr="00F8380D" w:rsidRDefault="00A32B08" w:rsidP="005D4018">
      <w:pPr>
        <w:autoSpaceDE w:val="0"/>
        <w:autoSpaceDN w:val="0"/>
        <w:spacing w:after="0" w:line="240" w:lineRule="auto"/>
        <w:jc w:val="both"/>
        <w:rPr>
          <w:rFonts w:ascii="Tms Rmn" w:hAnsi="Tms Rmn"/>
          <w:b/>
          <w:bCs/>
          <w:color w:val="000000"/>
          <w:sz w:val="24"/>
          <w:szCs w:val="24"/>
        </w:rPr>
      </w:pPr>
    </w:p>
    <w:sectPr w:rsidR="00A32B08" w:rsidRPr="00F83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Nimbus Sans D OT Light">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02A76403"/>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69E7E6A"/>
    <w:multiLevelType w:val="hybridMultilevel"/>
    <w:tmpl w:val="67AEED84"/>
    <w:lvl w:ilvl="0" w:tplc="52B2E7F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F781DA5"/>
    <w:multiLevelType w:val="hybridMultilevel"/>
    <w:tmpl w:val="E788E260"/>
    <w:lvl w:ilvl="0" w:tplc="1DC6810A">
      <w:start w:val="7"/>
      <w:numFmt w:val="bullet"/>
      <w:lvlText w:val=""/>
      <w:lvlJc w:val="left"/>
      <w:pPr>
        <w:tabs>
          <w:tab w:val="num" w:pos="360"/>
        </w:tabs>
        <w:ind w:left="360" w:hanging="360"/>
      </w:pPr>
      <w:rPr>
        <w:rFonts w:ascii="Symbol" w:eastAsia="Times New Roman" w:hAnsi="Symbol" w:cs="Symbol" w:hint="default"/>
      </w:rPr>
    </w:lvl>
    <w:lvl w:ilvl="1" w:tplc="7F5EC186">
      <w:start w:val="8"/>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7A0150"/>
    <w:multiLevelType w:val="multilevel"/>
    <w:tmpl w:val="29C6EB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DB11BB"/>
    <w:multiLevelType w:val="hybridMultilevel"/>
    <w:tmpl w:val="ED5A46F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0">
    <w:nsid w:val="1D44687C"/>
    <w:multiLevelType w:val="hybridMultilevel"/>
    <w:tmpl w:val="BF549D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D8D6BCD"/>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E914D58"/>
    <w:multiLevelType w:val="hybridMultilevel"/>
    <w:tmpl w:val="0C789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0021AAA"/>
    <w:multiLevelType w:val="multilevel"/>
    <w:tmpl w:val="45928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1" w15:restartNumberingAfterBreak="0">
    <w:nsid w:val="23D30975"/>
    <w:multiLevelType w:val="multilevel"/>
    <w:tmpl w:val="16FAC0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A9C5183"/>
    <w:multiLevelType w:val="multilevel"/>
    <w:tmpl w:val="CEBA340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FA0744"/>
    <w:multiLevelType w:val="multilevel"/>
    <w:tmpl w:val="EC1460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4C68FB"/>
    <w:multiLevelType w:val="hybridMultilevel"/>
    <w:tmpl w:val="DEF88D2A"/>
    <w:lvl w:ilvl="0" w:tplc="E48C5DFC">
      <w:start w:val="2"/>
      <w:numFmt w:val="bullet"/>
      <w:lvlText w:val="-"/>
      <w:lvlJc w:val="left"/>
      <w:pPr>
        <w:ind w:left="720" w:hanging="360"/>
      </w:pPr>
      <w:rPr>
        <w:rFonts w:ascii="Courier" w:eastAsia="Calibri" w:hAnsi="Courier" w:cs="Courier"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DE54710"/>
    <w:multiLevelType w:val="multilevel"/>
    <w:tmpl w:val="F0AA4A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45FE6365"/>
    <w:multiLevelType w:val="multilevel"/>
    <w:tmpl w:val="CEBA340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47875ABD"/>
    <w:multiLevelType w:val="hybridMultilevel"/>
    <w:tmpl w:val="82EC14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4C2032BE"/>
    <w:multiLevelType w:val="multilevel"/>
    <w:tmpl w:val="AF14391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512F3936"/>
    <w:multiLevelType w:val="hybridMultilevel"/>
    <w:tmpl w:val="59BAD0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598C2B59"/>
    <w:multiLevelType w:val="hybridMultilevel"/>
    <w:tmpl w:val="83A4C9C2"/>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CC17DB"/>
    <w:multiLevelType w:val="hybridMultilevel"/>
    <w:tmpl w:val="A3EC11E2"/>
    <w:lvl w:ilvl="0" w:tplc="FA76187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5C0AB9"/>
    <w:multiLevelType w:val="hybridMultilevel"/>
    <w:tmpl w:val="74CAD502"/>
    <w:lvl w:ilvl="0" w:tplc="47667406">
      <w:numFmt w:val="bullet"/>
      <w:lvlText w:val="-"/>
      <w:lvlJc w:val="left"/>
      <w:pPr>
        <w:ind w:left="720" w:hanging="360"/>
      </w:pPr>
      <w:rPr>
        <w:rFonts w:ascii="Arial" w:eastAsia="Calibri" w:hAnsi="Arial" w:cs="Arial" w:hint="default"/>
        <w:b/>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5D5642D"/>
    <w:multiLevelType w:val="hybridMultilevel"/>
    <w:tmpl w:val="B682280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7DDE0D54"/>
    <w:multiLevelType w:val="multilevel"/>
    <w:tmpl w:val="16FAC0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DFE512C"/>
    <w:multiLevelType w:val="multilevel"/>
    <w:tmpl w:val="9AAE74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num>
  <w:num w:numId="14">
    <w:abstractNumId w:val="2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05F48"/>
    <w:rsid w:val="000165D4"/>
    <w:rsid w:val="000359E9"/>
    <w:rsid w:val="00064135"/>
    <w:rsid w:val="00076C0F"/>
    <w:rsid w:val="00085621"/>
    <w:rsid w:val="000A18CF"/>
    <w:rsid w:val="000A487A"/>
    <w:rsid w:val="000D1A7D"/>
    <w:rsid w:val="001445D5"/>
    <w:rsid w:val="0016498C"/>
    <w:rsid w:val="001675A5"/>
    <w:rsid w:val="0019271E"/>
    <w:rsid w:val="00197655"/>
    <w:rsid w:val="001A25FF"/>
    <w:rsid w:val="001A2BE3"/>
    <w:rsid w:val="001A5B65"/>
    <w:rsid w:val="001D42C2"/>
    <w:rsid w:val="001E7A63"/>
    <w:rsid w:val="00217EE1"/>
    <w:rsid w:val="00222223"/>
    <w:rsid w:val="00250E81"/>
    <w:rsid w:val="00255B57"/>
    <w:rsid w:val="00256B2A"/>
    <w:rsid w:val="00280323"/>
    <w:rsid w:val="002A154C"/>
    <w:rsid w:val="002A2132"/>
    <w:rsid w:val="002B24B2"/>
    <w:rsid w:val="002D6656"/>
    <w:rsid w:val="002E583A"/>
    <w:rsid w:val="002F0F17"/>
    <w:rsid w:val="003001C4"/>
    <w:rsid w:val="003010AC"/>
    <w:rsid w:val="00302280"/>
    <w:rsid w:val="003203F7"/>
    <w:rsid w:val="00345809"/>
    <w:rsid w:val="00364AF8"/>
    <w:rsid w:val="00373BAA"/>
    <w:rsid w:val="00386134"/>
    <w:rsid w:val="00387B7C"/>
    <w:rsid w:val="00391A03"/>
    <w:rsid w:val="003A28B7"/>
    <w:rsid w:val="003B34A1"/>
    <w:rsid w:val="003B4EBF"/>
    <w:rsid w:val="003B5221"/>
    <w:rsid w:val="003C10C8"/>
    <w:rsid w:val="003F451E"/>
    <w:rsid w:val="0040040D"/>
    <w:rsid w:val="0041174A"/>
    <w:rsid w:val="00422C70"/>
    <w:rsid w:val="00425BBD"/>
    <w:rsid w:val="00442CA5"/>
    <w:rsid w:val="0044691D"/>
    <w:rsid w:val="00467555"/>
    <w:rsid w:val="00475533"/>
    <w:rsid w:val="004807C6"/>
    <w:rsid w:val="004A411E"/>
    <w:rsid w:val="004B06B8"/>
    <w:rsid w:val="004F06BE"/>
    <w:rsid w:val="005066DC"/>
    <w:rsid w:val="00515E31"/>
    <w:rsid w:val="00560D68"/>
    <w:rsid w:val="00562DE7"/>
    <w:rsid w:val="005D19AC"/>
    <w:rsid w:val="005D4018"/>
    <w:rsid w:val="005F2EDD"/>
    <w:rsid w:val="00601CC9"/>
    <w:rsid w:val="00601D3B"/>
    <w:rsid w:val="00611836"/>
    <w:rsid w:val="00621DCB"/>
    <w:rsid w:val="00635FB7"/>
    <w:rsid w:val="00635FC5"/>
    <w:rsid w:val="0064713C"/>
    <w:rsid w:val="0065581E"/>
    <w:rsid w:val="0066091C"/>
    <w:rsid w:val="00660F45"/>
    <w:rsid w:val="00687399"/>
    <w:rsid w:val="006962BA"/>
    <w:rsid w:val="006A63E6"/>
    <w:rsid w:val="006E26DC"/>
    <w:rsid w:val="006E5854"/>
    <w:rsid w:val="006F0F00"/>
    <w:rsid w:val="006F510B"/>
    <w:rsid w:val="00721666"/>
    <w:rsid w:val="00724A22"/>
    <w:rsid w:val="00740F59"/>
    <w:rsid w:val="007461D3"/>
    <w:rsid w:val="00761A35"/>
    <w:rsid w:val="00773479"/>
    <w:rsid w:val="00773D27"/>
    <w:rsid w:val="00774623"/>
    <w:rsid w:val="0078576D"/>
    <w:rsid w:val="007A27B6"/>
    <w:rsid w:val="007A28B2"/>
    <w:rsid w:val="007B4186"/>
    <w:rsid w:val="007B585C"/>
    <w:rsid w:val="007C6A20"/>
    <w:rsid w:val="007D33FD"/>
    <w:rsid w:val="007D6847"/>
    <w:rsid w:val="007E691C"/>
    <w:rsid w:val="007F1C91"/>
    <w:rsid w:val="008039A3"/>
    <w:rsid w:val="008122CB"/>
    <w:rsid w:val="00816AA6"/>
    <w:rsid w:val="0082102B"/>
    <w:rsid w:val="00821A17"/>
    <w:rsid w:val="00831E65"/>
    <w:rsid w:val="00836DC3"/>
    <w:rsid w:val="0085505B"/>
    <w:rsid w:val="008B753A"/>
    <w:rsid w:val="008C2BAA"/>
    <w:rsid w:val="008E20F4"/>
    <w:rsid w:val="008E3F0B"/>
    <w:rsid w:val="008F794E"/>
    <w:rsid w:val="009011BE"/>
    <w:rsid w:val="00903408"/>
    <w:rsid w:val="00912C2D"/>
    <w:rsid w:val="0091653E"/>
    <w:rsid w:val="00925EA2"/>
    <w:rsid w:val="00940B15"/>
    <w:rsid w:val="0096163B"/>
    <w:rsid w:val="00991D2A"/>
    <w:rsid w:val="009A7B71"/>
    <w:rsid w:val="009D37FF"/>
    <w:rsid w:val="009E3DFA"/>
    <w:rsid w:val="009E4165"/>
    <w:rsid w:val="00A02EB2"/>
    <w:rsid w:val="00A2665B"/>
    <w:rsid w:val="00A30314"/>
    <w:rsid w:val="00A32B08"/>
    <w:rsid w:val="00A3306A"/>
    <w:rsid w:val="00A368C8"/>
    <w:rsid w:val="00A43346"/>
    <w:rsid w:val="00A71679"/>
    <w:rsid w:val="00A91D68"/>
    <w:rsid w:val="00A97BFB"/>
    <w:rsid w:val="00AA0B51"/>
    <w:rsid w:val="00AA6EAB"/>
    <w:rsid w:val="00AB2464"/>
    <w:rsid w:val="00AD170C"/>
    <w:rsid w:val="00AE14EC"/>
    <w:rsid w:val="00AE23F7"/>
    <w:rsid w:val="00AE6414"/>
    <w:rsid w:val="00B06E6B"/>
    <w:rsid w:val="00B15C30"/>
    <w:rsid w:val="00B23A79"/>
    <w:rsid w:val="00B465A6"/>
    <w:rsid w:val="00B55C3F"/>
    <w:rsid w:val="00BA5862"/>
    <w:rsid w:val="00BB29D1"/>
    <w:rsid w:val="00C22345"/>
    <w:rsid w:val="00C22AFE"/>
    <w:rsid w:val="00C543DD"/>
    <w:rsid w:val="00C94554"/>
    <w:rsid w:val="00C97AED"/>
    <w:rsid w:val="00CA035D"/>
    <w:rsid w:val="00CB049A"/>
    <w:rsid w:val="00CC1E98"/>
    <w:rsid w:val="00CE05AD"/>
    <w:rsid w:val="00D05A75"/>
    <w:rsid w:val="00D41511"/>
    <w:rsid w:val="00D443EF"/>
    <w:rsid w:val="00D915DC"/>
    <w:rsid w:val="00D9240B"/>
    <w:rsid w:val="00D96AD8"/>
    <w:rsid w:val="00DE1E53"/>
    <w:rsid w:val="00DE4FC2"/>
    <w:rsid w:val="00DE7795"/>
    <w:rsid w:val="00E249FA"/>
    <w:rsid w:val="00E50AF4"/>
    <w:rsid w:val="00E52187"/>
    <w:rsid w:val="00E53539"/>
    <w:rsid w:val="00E613AD"/>
    <w:rsid w:val="00E729F4"/>
    <w:rsid w:val="00E7393F"/>
    <w:rsid w:val="00E8510F"/>
    <w:rsid w:val="00E9391E"/>
    <w:rsid w:val="00EB39B5"/>
    <w:rsid w:val="00EC05CE"/>
    <w:rsid w:val="00F2655E"/>
    <w:rsid w:val="00F61143"/>
    <w:rsid w:val="00F82DC4"/>
    <w:rsid w:val="00F8380D"/>
    <w:rsid w:val="00F924F9"/>
    <w:rsid w:val="00FB0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4018"/>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5F2EDD"/>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2774">
      <w:bodyDiv w:val="1"/>
      <w:marLeft w:val="0"/>
      <w:marRight w:val="0"/>
      <w:marTop w:val="0"/>
      <w:marBottom w:val="0"/>
      <w:divBdr>
        <w:top w:val="none" w:sz="0" w:space="0" w:color="auto"/>
        <w:left w:val="none" w:sz="0" w:space="0" w:color="auto"/>
        <w:bottom w:val="none" w:sz="0" w:space="0" w:color="auto"/>
        <w:right w:val="none" w:sz="0" w:space="0" w:color="auto"/>
      </w:divBdr>
    </w:div>
    <w:div w:id="13850091">
      <w:bodyDiv w:val="1"/>
      <w:marLeft w:val="0"/>
      <w:marRight w:val="0"/>
      <w:marTop w:val="0"/>
      <w:marBottom w:val="0"/>
      <w:divBdr>
        <w:top w:val="none" w:sz="0" w:space="0" w:color="auto"/>
        <w:left w:val="none" w:sz="0" w:space="0" w:color="auto"/>
        <w:bottom w:val="none" w:sz="0" w:space="0" w:color="auto"/>
        <w:right w:val="none" w:sz="0" w:space="0" w:color="auto"/>
      </w:divBdr>
    </w:div>
    <w:div w:id="15010516">
      <w:bodyDiv w:val="1"/>
      <w:marLeft w:val="0"/>
      <w:marRight w:val="0"/>
      <w:marTop w:val="0"/>
      <w:marBottom w:val="0"/>
      <w:divBdr>
        <w:top w:val="none" w:sz="0" w:space="0" w:color="auto"/>
        <w:left w:val="none" w:sz="0" w:space="0" w:color="auto"/>
        <w:bottom w:val="none" w:sz="0" w:space="0" w:color="auto"/>
        <w:right w:val="none" w:sz="0" w:space="0" w:color="auto"/>
      </w:divBdr>
    </w:div>
    <w:div w:id="34742515">
      <w:bodyDiv w:val="1"/>
      <w:marLeft w:val="0"/>
      <w:marRight w:val="0"/>
      <w:marTop w:val="0"/>
      <w:marBottom w:val="0"/>
      <w:divBdr>
        <w:top w:val="none" w:sz="0" w:space="0" w:color="auto"/>
        <w:left w:val="none" w:sz="0" w:space="0" w:color="auto"/>
        <w:bottom w:val="none" w:sz="0" w:space="0" w:color="auto"/>
        <w:right w:val="none" w:sz="0" w:space="0" w:color="auto"/>
      </w:divBdr>
    </w:div>
    <w:div w:id="78211344">
      <w:bodyDiv w:val="1"/>
      <w:marLeft w:val="0"/>
      <w:marRight w:val="0"/>
      <w:marTop w:val="0"/>
      <w:marBottom w:val="0"/>
      <w:divBdr>
        <w:top w:val="none" w:sz="0" w:space="0" w:color="auto"/>
        <w:left w:val="none" w:sz="0" w:space="0" w:color="auto"/>
        <w:bottom w:val="none" w:sz="0" w:space="0" w:color="auto"/>
        <w:right w:val="none" w:sz="0" w:space="0" w:color="auto"/>
      </w:divBdr>
    </w:div>
    <w:div w:id="91978646">
      <w:bodyDiv w:val="1"/>
      <w:marLeft w:val="0"/>
      <w:marRight w:val="0"/>
      <w:marTop w:val="0"/>
      <w:marBottom w:val="0"/>
      <w:divBdr>
        <w:top w:val="none" w:sz="0" w:space="0" w:color="auto"/>
        <w:left w:val="none" w:sz="0" w:space="0" w:color="auto"/>
        <w:bottom w:val="none" w:sz="0" w:space="0" w:color="auto"/>
        <w:right w:val="none" w:sz="0" w:space="0" w:color="auto"/>
      </w:divBdr>
    </w:div>
    <w:div w:id="94062773">
      <w:bodyDiv w:val="1"/>
      <w:marLeft w:val="0"/>
      <w:marRight w:val="0"/>
      <w:marTop w:val="0"/>
      <w:marBottom w:val="0"/>
      <w:divBdr>
        <w:top w:val="none" w:sz="0" w:space="0" w:color="auto"/>
        <w:left w:val="none" w:sz="0" w:space="0" w:color="auto"/>
        <w:bottom w:val="none" w:sz="0" w:space="0" w:color="auto"/>
        <w:right w:val="none" w:sz="0" w:space="0" w:color="auto"/>
      </w:divBdr>
    </w:div>
    <w:div w:id="94568714">
      <w:bodyDiv w:val="1"/>
      <w:marLeft w:val="0"/>
      <w:marRight w:val="0"/>
      <w:marTop w:val="0"/>
      <w:marBottom w:val="0"/>
      <w:divBdr>
        <w:top w:val="none" w:sz="0" w:space="0" w:color="auto"/>
        <w:left w:val="none" w:sz="0" w:space="0" w:color="auto"/>
        <w:bottom w:val="none" w:sz="0" w:space="0" w:color="auto"/>
        <w:right w:val="none" w:sz="0" w:space="0" w:color="auto"/>
      </w:divBdr>
    </w:div>
    <w:div w:id="108740394">
      <w:bodyDiv w:val="1"/>
      <w:marLeft w:val="0"/>
      <w:marRight w:val="0"/>
      <w:marTop w:val="0"/>
      <w:marBottom w:val="0"/>
      <w:divBdr>
        <w:top w:val="none" w:sz="0" w:space="0" w:color="auto"/>
        <w:left w:val="none" w:sz="0" w:space="0" w:color="auto"/>
        <w:bottom w:val="none" w:sz="0" w:space="0" w:color="auto"/>
        <w:right w:val="none" w:sz="0" w:space="0" w:color="auto"/>
      </w:divBdr>
    </w:div>
    <w:div w:id="110563744">
      <w:bodyDiv w:val="1"/>
      <w:marLeft w:val="0"/>
      <w:marRight w:val="0"/>
      <w:marTop w:val="0"/>
      <w:marBottom w:val="0"/>
      <w:divBdr>
        <w:top w:val="none" w:sz="0" w:space="0" w:color="auto"/>
        <w:left w:val="none" w:sz="0" w:space="0" w:color="auto"/>
        <w:bottom w:val="none" w:sz="0" w:space="0" w:color="auto"/>
        <w:right w:val="none" w:sz="0" w:space="0" w:color="auto"/>
      </w:divBdr>
    </w:div>
    <w:div w:id="118376975">
      <w:bodyDiv w:val="1"/>
      <w:marLeft w:val="0"/>
      <w:marRight w:val="0"/>
      <w:marTop w:val="0"/>
      <w:marBottom w:val="0"/>
      <w:divBdr>
        <w:top w:val="none" w:sz="0" w:space="0" w:color="auto"/>
        <w:left w:val="none" w:sz="0" w:space="0" w:color="auto"/>
        <w:bottom w:val="none" w:sz="0" w:space="0" w:color="auto"/>
        <w:right w:val="none" w:sz="0" w:space="0" w:color="auto"/>
      </w:divBdr>
    </w:div>
    <w:div w:id="150366365">
      <w:bodyDiv w:val="1"/>
      <w:marLeft w:val="0"/>
      <w:marRight w:val="0"/>
      <w:marTop w:val="0"/>
      <w:marBottom w:val="0"/>
      <w:divBdr>
        <w:top w:val="none" w:sz="0" w:space="0" w:color="auto"/>
        <w:left w:val="none" w:sz="0" w:space="0" w:color="auto"/>
        <w:bottom w:val="none" w:sz="0" w:space="0" w:color="auto"/>
        <w:right w:val="none" w:sz="0" w:space="0" w:color="auto"/>
      </w:divBdr>
    </w:div>
    <w:div w:id="158926691">
      <w:bodyDiv w:val="1"/>
      <w:marLeft w:val="0"/>
      <w:marRight w:val="0"/>
      <w:marTop w:val="0"/>
      <w:marBottom w:val="0"/>
      <w:divBdr>
        <w:top w:val="none" w:sz="0" w:space="0" w:color="auto"/>
        <w:left w:val="none" w:sz="0" w:space="0" w:color="auto"/>
        <w:bottom w:val="none" w:sz="0" w:space="0" w:color="auto"/>
        <w:right w:val="none" w:sz="0" w:space="0" w:color="auto"/>
      </w:divBdr>
    </w:div>
    <w:div w:id="176120136">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194580070">
      <w:bodyDiv w:val="1"/>
      <w:marLeft w:val="0"/>
      <w:marRight w:val="0"/>
      <w:marTop w:val="0"/>
      <w:marBottom w:val="0"/>
      <w:divBdr>
        <w:top w:val="none" w:sz="0" w:space="0" w:color="auto"/>
        <w:left w:val="none" w:sz="0" w:space="0" w:color="auto"/>
        <w:bottom w:val="none" w:sz="0" w:space="0" w:color="auto"/>
        <w:right w:val="none" w:sz="0" w:space="0" w:color="auto"/>
      </w:divBdr>
    </w:div>
    <w:div w:id="214587186">
      <w:bodyDiv w:val="1"/>
      <w:marLeft w:val="0"/>
      <w:marRight w:val="0"/>
      <w:marTop w:val="0"/>
      <w:marBottom w:val="0"/>
      <w:divBdr>
        <w:top w:val="none" w:sz="0" w:space="0" w:color="auto"/>
        <w:left w:val="none" w:sz="0" w:space="0" w:color="auto"/>
        <w:bottom w:val="none" w:sz="0" w:space="0" w:color="auto"/>
        <w:right w:val="none" w:sz="0" w:space="0" w:color="auto"/>
      </w:divBdr>
    </w:div>
    <w:div w:id="237833632">
      <w:bodyDiv w:val="1"/>
      <w:marLeft w:val="0"/>
      <w:marRight w:val="0"/>
      <w:marTop w:val="0"/>
      <w:marBottom w:val="0"/>
      <w:divBdr>
        <w:top w:val="none" w:sz="0" w:space="0" w:color="auto"/>
        <w:left w:val="none" w:sz="0" w:space="0" w:color="auto"/>
        <w:bottom w:val="none" w:sz="0" w:space="0" w:color="auto"/>
        <w:right w:val="none" w:sz="0" w:space="0" w:color="auto"/>
      </w:divBdr>
    </w:div>
    <w:div w:id="243035054">
      <w:bodyDiv w:val="1"/>
      <w:marLeft w:val="0"/>
      <w:marRight w:val="0"/>
      <w:marTop w:val="0"/>
      <w:marBottom w:val="0"/>
      <w:divBdr>
        <w:top w:val="none" w:sz="0" w:space="0" w:color="auto"/>
        <w:left w:val="none" w:sz="0" w:space="0" w:color="auto"/>
        <w:bottom w:val="none" w:sz="0" w:space="0" w:color="auto"/>
        <w:right w:val="none" w:sz="0" w:space="0" w:color="auto"/>
      </w:divBdr>
    </w:div>
    <w:div w:id="244925476">
      <w:bodyDiv w:val="1"/>
      <w:marLeft w:val="0"/>
      <w:marRight w:val="0"/>
      <w:marTop w:val="0"/>
      <w:marBottom w:val="0"/>
      <w:divBdr>
        <w:top w:val="none" w:sz="0" w:space="0" w:color="auto"/>
        <w:left w:val="none" w:sz="0" w:space="0" w:color="auto"/>
        <w:bottom w:val="none" w:sz="0" w:space="0" w:color="auto"/>
        <w:right w:val="none" w:sz="0" w:space="0" w:color="auto"/>
      </w:divBdr>
    </w:div>
    <w:div w:id="246813699">
      <w:bodyDiv w:val="1"/>
      <w:marLeft w:val="0"/>
      <w:marRight w:val="0"/>
      <w:marTop w:val="0"/>
      <w:marBottom w:val="0"/>
      <w:divBdr>
        <w:top w:val="none" w:sz="0" w:space="0" w:color="auto"/>
        <w:left w:val="none" w:sz="0" w:space="0" w:color="auto"/>
        <w:bottom w:val="none" w:sz="0" w:space="0" w:color="auto"/>
        <w:right w:val="none" w:sz="0" w:space="0" w:color="auto"/>
      </w:divBdr>
    </w:div>
    <w:div w:id="254561996">
      <w:bodyDiv w:val="1"/>
      <w:marLeft w:val="0"/>
      <w:marRight w:val="0"/>
      <w:marTop w:val="0"/>
      <w:marBottom w:val="0"/>
      <w:divBdr>
        <w:top w:val="none" w:sz="0" w:space="0" w:color="auto"/>
        <w:left w:val="none" w:sz="0" w:space="0" w:color="auto"/>
        <w:bottom w:val="none" w:sz="0" w:space="0" w:color="auto"/>
        <w:right w:val="none" w:sz="0" w:space="0" w:color="auto"/>
      </w:divBdr>
    </w:div>
    <w:div w:id="264575868">
      <w:bodyDiv w:val="1"/>
      <w:marLeft w:val="0"/>
      <w:marRight w:val="0"/>
      <w:marTop w:val="0"/>
      <w:marBottom w:val="0"/>
      <w:divBdr>
        <w:top w:val="none" w:sz="0" w:space="0" w:color="auto"/>
        <w:left w:val="none" w:sz="0" w:space="0" w:color="auto"/>
        <w:bottom w:val="none" w:sz="0" w:space="0" w:color="auto"/>
        <w:right w:val="none" w:sz="0" w:space="0" w:color="auto"/>
      </w:divBdr>
    </w:div>
    <w:div w:id="279150356">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350182427">
      <w:bodyDiv w:val="1"/>
      <w:marLeft w:val="0"/>
      <w:marRight w:val="0"/>
      <w:marTop w:val="0"/>
      <w:marBottom w:val="0"/>
      <w:divBdr>
        <w:top w:val="none" w:sz="0" w:space="0" w:color="auto"/>
        <w:left w:val="none" w:sz="0" w:space="0" w:color="auto"/>
        <w:bottom w:val="none" w:sz="0" w:space="0" w:color="auto"/>
        <w:right w:val="none" w:sz="0" w:space="0" w:color="auto"/>
      </w:divBdr>
    </w:div>
    <w:div w:id="355615539">
      <w:bodyDiv w:val="1"/>
      <w:marLeft w:val="0"/>
      <w:marRight w:val="0"/>
      <w:marTop w:val="0"/>
      <w:marBottom w:val="0"/>
      <w:divBdr>
        <w:top w:val="none" w:sz="0" w:space="0" w:color="auto"/>
        <w:left w:val="none" w:sz="0" w:space="0" w:color="auto"/>
        <w:bottom w:val="none" w:sz="0" w:space="0" w:color="auto"/>
        <w:right w:val="none" w:sz="0" w:space="0" w:color="auto"/>
      </w:divBdr>
    </w:div>
    <w:div w:id="364521691">
      <w:bodyDiv w:val="1"/>
      <w:marLeft w:val="0"/>
      <w:marRight w:val="0"/>
      <w:marTop w:val="0"/>
      <w:marBottom w:val="0"/>
      <w:divBdr>
        <w:top w:val="none" w:sz="0" w:space="0" w:color="auto"/>
        <w:left w:val="none" w:sz="0" w:space="0" w:color="auto"/>
        <w:bottom w:val="none" w:sz="0" w:space="0" w:color="auto"/>
        <w:right w:val="none" w:sz="0" w:space="0" w:color="auto"/>
      </w:divBdr>
    </w:div>
    <w:div w:id="399408643">
      <w:bodyDiv w:val="1"/>
      <w:marLeft w:val="0"/>
      <w:marRight w:val="0"/>
      <w:marTop w:val="0"/>
      <w:marBottom w:val="0"/>
      <w:divBdr>
        <w:top w:val="none" w:sz="0" w:space="0" w:color="auto"/>
        <w:left w:val="none" w:sz="0" w:space="0" w:color="auto"/>
        <w:bottom w:val="none" w:sz="0" w:space="0" w:color="auto"/>
        <w:right w:val="none" w:sz="0" w:space="0" w:color="auto"/>
      </w:divBdr>
    </w:div>
    <w:div w:id="399979996">
      <w:bodyDiv w:val="1"/>
      <w:marLeft w:val="0"/>
      <w:marRight w:val="0"/>
      <w:marTop w:val="0"/>
      <w:marBottom w:val="0"/>
      <w:divBdr>
        <w:top w:val="none" w:sz="0" w:space="0" w:color="auto"/>
        <w:left w:val="none" w:sz="0" w:space="0" w:color="auto"/>
        <w:bottom w:val="none" w:sz="0" w:space="0" w:color="auto"/>
        <w:right w:val="none" w:sz="0" w:space="0" w:color="auto"/>
      </w:divBdr>
    </w:div>
    <w:div w:id="409078529">
      <w:bodyDiv w:val="1"/>
      <w:marLeft w:val="0"/>
      <w:marRight w:val="0"/>
      <w:marTop w:val="0"/>
      <w:marBottom w:val="0"/>
      <w:divBdr>
        <w:top w:val="none" w:sz="0" w:space="0" w:color="auto"/>
        <w:left w:val="none" w:sz="0" w:space="0" w:color="auto"/>
        <w:bottom w:val="none" w:sz="0" w:space="0" w:color="auto"/>
        <w:right w:val="none" w:sz="0" w:space="0" w:color="auto"/>
      </w:divBdr>
    </w:div>
    <w:div w:id="410155929">
      <w:bodyDiv w:val="1"/>
      <w:marLeft w:val="0"/>
      <w:marRight w:val="0"/>
      <w:marTop w:val="0"/>
      <w:marBottom w:val="0"/>
      <w:divBdr>
        <w:top w:val="none" w:sz="0" w:space="0" w:color="auto"/>
        <w:left w:val="none" w:sz="0" w:space="0" w:color="auto"/>
        <w:bottom w:val="none" w:sz="0" w:space="0" w:color="auto"/>
        <w:right w:val="none" w:sz="0" w:space="0" w:color="auto"/>
      </w:divBdr>
    </w:div>
    <w:div w:id="420419289">
      <w:bodyDiv w:val="1"/>
      <w:marLeft w:val="0"/>
      <w:marRight w:val="0"/>
      <w:marTop w:val="0"/>
      <w:marBottom w:val="0"/>
      <w:divBdr>
        <w:top w:val="none" w:sz="0" w:space="0" w:color="auto"/>
        <w:left w:val="none" w:sz="0" w:space="0" w:color="auto"/>
        <w:bottom w:val="none" w:sz="0" w:space="0" w:color="auto"/>
        <w:right w:val="none" w:sz="0" w:space="0" w:color="auto"/>
      </w:divBdr>
    </w:div>
    <w:div w:id="426776693">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50513032">
      <w:bodyDiv w:val="1"/>
      <w:marLeft w:val="0"/>
      <w:marRight w:val="0"/>
      <w:marTop w:val="0"/>
      <w:marBottom w:val="0"/>
      <w:divBdr>
        <w:top w:val="none" w:sz="0" w:space="0" w:color="auto"/>
        <w:left w:val="none" w:sz="0" w:space="0" w:color="auto"/>
        <w:bottom w:val="none" w:sz="0" w:space="0" w:color="auto"/>
        <w:right w:val="none" w:sz="0" w:space="0" w:color="auto"/>
      </w:divBdr>
    </w:div>
    <w:div w:id="453987280">
      <w:bodyDiv w:val="1"/>
      <w:marLeft w:val="0"/>
      <w:marRight w:val="0"/>
      <w:marTop w:val="0"/>
      <w:marBottom w:val="0"/>
      <w:divBdr>
        <w:top w:val="none" w:sz="0" w:space="0" w:color="auto"/>
        <w:left w:val="none" w:sz="0" w:space="0" w:color="auto"/>
        <w:bottom w:val="none" w:sz="0" w:space="0" w:color="auto"/>
        <w:right w:val="none" w:sz="0" w:space="0" w:color="auto"/>
      </w:divBdr>
    </w:div>
    <w:div w:id="462619410">
      <w:bodyDiv w:val="1"/>
      <w:marLeft w:val="0"/>
      <w:marRight w:val="0"/>
      <w:marTop w:val="0"/>
      <w:marBottom w:val="0"/>
      <w:divBdr>
        <w:top w:val="none" w:sz="0" w:space="0" w:color="auto"/>
        <w:left w:val="none" w:sz="0" w:space="0" w:color="auto"/>
        <w:bottom w:val="none" w:sz="0" w:space="0" w:color="auto"/>
        <w:right w:val="none" w:sz="0" w:space="0" w:color="auto"/>
      </w:divBdr>
    </w:div>
    <w:div w:id="466898528">
      <w:bodyDiv w:val="1"/>
      <w:marLeft w:val="0"/>
      <w:marRight w:val="0"/>
      <w:marTop w:val="0"/>
      <w:marBottom w:val="0"/>
      <w:divBdr>
        <w:top w:val="none" w:sz="0" w:space="0" w:color="auto"/>
        <w:left w:val="none" w:sz="0" w:space="0" w:color="auto"/>
        <w:bottom w:val="none" w:sz="0" w:space="0" w:color="auto"/>
        <w:right w:val="none" w:sz="0" w:space="0" w:color="auto"/>
      </w:divBdr>
    </w:div>
    <w:div w:id="473572233">
      <w:bodyDiv w:val="1"/>
      <w:marLeft w:val="0"/>
      <w:marRight w:val="0"/>
      <w:marTop w:val="0"/>
      <w:marBottom w:val="0"/>
      <w:divBdr>
        <w:top w:val="none" w:sz="0" w:space="0" w:color="auto"/>
        <w:left w:val="none" w:sz="0" w:space="0" w:color="auto"/>
        <w:bottom w:val="none" w:sz="0" w:space="0" w:color="auto"/>
        <w:right w:val="none" w:sz="0" w:space="0" w:color="auto"/>
      </w:divBdr>
    </w:div>
    <w:div w:id="475880625">
      <w:bodyDiv w:val="1"/>
      <w:marLeft w:val="0"/>
      <w:marRight w:val="0"/>
      <w:marTop w:val="0"/>
      <w:marBottom w:val="0"/>
      <w:divBdr>
        <w:top w:val="none" w:sz="0" w:space="0" w:color="auto"/>
        <w:left w:val="none" w:sz="0" w:space="0" w:color="auto"/>
        <w:bottom w:val="none" w:sz="0" w:space="0" w:color="auto"/>
        <w:right w:val="none" w:sz="0" w:space="0" w:color="auto"/>
      </w:divBdr>
    </w:div>
    <w:div w:id="478812778">
      <w:bodyDiv w:val="1"/>
      <w:marLeft w:val="0"/>
      <w:marRight w:val="0"/>
      <w:marTop w:val="0"/>
      <w:marBottom w:val="0"/>
      <w:divBdr>
        <w:top w:val="none" w:sz="0" w:space="0" w:color="auto"/>
        <w:left w:val="none" w:sz="0" w:space="0" w:color="auto"/>
        <w:bottom w:val="none" w:sz="0" w:space="0" w:color="auto"/>
        <w:right w:val="none" w:sz="0" w:space="0" w:color="auto"/>
      </w:divBdr>
    </w:div>
    <w:div w:id="489565434">
      <w:bodyDiv w:val="1"/>
      <w:marLeft w:val="0"/>
      <w:marRight w:val="0"/>
      <w:marTop w:val="0"/>
      <w:marBottom w:val="0"/>
      <w:divBdr>
        <w:top w:val="none" w:sz="0" w:space="0" w:color="auto"/>
        <w:left w:val="none" w:sz="0" w:space="0" w:color="auto"/>
        <w:bottom w:val="none" w:sz="0" w:space="0" w:color="auto"/>
        <w:right w:val="none" w:sz="0" w:space="0" w:color="auto"/>
      </w:divBdr>
    </w:div>
    <w:div w:id="517623696">
      <w:bodyDiv w:val="1"/>
      <w:marLeft w:val="0"/>
      <w:marRight w:val="0"/>
      <w:marTop w:val="0"/>
      <w:marBottom w:val="0"/>
      <w:divBdr>
        <w:top w:val="none" w:sz="0" w:space="0" w:color="auto"/>
        <w:left w:val="none" w:sz="0" w:space="0" w:color="auto"/>
        <w:bottom w:val="none" w:sz="0" w:space="0" w:color="auto"/>
        <w:right w:val="none" w:sz="0" w:space="0" w:color="auto"/>
      </w:divBdr>
    </w:div>
    <w:div w:id="518011161">
      <w:bodyDiv w:val="1"/>
      <w:marLeft w:val="0"/>
      <w:marRight w:val="0"/>
      <w:marTop w:val="0"/>
      <w:marBottom w:val="0"/>
      <w:divBdr>
        <w:top w:val="none" w:sz="0" w:space="0" w:color="auto"/>
        <w:left w:val="none" w:sz="0" w:space="0" w:color="auto"/>
        <w:bottom w:val="none" w:sz="0" w:space="0" w:color="auto"/>
        <w:right w:val="none" w:sz="0" w:space="0" w:color="auto"/>
      </w:divBdr>
    </w:div>
    <w:div w:id="562984521">
      <w:bodyDiv w:val="1"/>
      <w:marLeft w:val="0"/>
      <w:marRight w:val="0"/>
      <w:marTop w:val="0"/>
      <w:marBottom w:val="0"/>
      <w:divBdr>
        <w:top w:val="none" w:sz="0" w:space="0" w:color="auto"/>
        <w:left w:val="none" w:sz="0" w:space="0" w:color="auto"/>
        <w:bottom w:val="none" w:sz="0" w:space="0" w:color="auto"/>
        <w:right w:val="none" w:sz="0" w:space="0" w:color="auto"/>
      </w:divBdr>
    </w:div>
    <w:div w:id="569578260">
      <w:bodyDiv w:val="1"/>
      <w:marLeft w:val="0"/>
      <w:marRight w:val="0"/>
      <w:marTop w:val="0"/>
      <w:marBottom w:val="0"/>
      <w:divBdr>
        <w:top w:val="none" w:sz="0" w:space="0" w:color="auto"/>
        <w:left w:val="none" w:sz="0" w:space="0" w:color="auto"/>
        <w:bottom w:val="none" w:sz="0" w:space="0" w:color="auto"/>
        <w:right w:val="none" w:sz="0" w:space="0" w:color="auto"/>
      </w:divBdr>
    </w:div>
    <w:div w:id="570164527">
      <w:bodyDiv w:val="1"/>
      <w:marLeft w:val="0"/>
      <w:marRight w:val="0"/>
      <w:marTop w:val="0"/>
      <w:marBottom w:val="0"/>
      <w:divBdr>
        <w:top w:val="none" w:sz="0" w:space="0" w:color="auto"/>
        <w:left w:val="none" w:sz="0" w:space="0" w:color="auto"/>
        <w:bottom w:val="none" w:sz="0" w:space="0" w:color="auto"/>
        <w:right w:val="none" w:sz="0" w:space="0" w:color="auto"/>
      </w:divBdr>
    </w:div>
    <w:div w:id="572157452">
      <w:bodyDiv w:val="1"/>
      <w:marLeft w:val="0"/>
      <w:marRight w:val="0"/>
      <w:marTop w:val="0"/>
      <w:marBottom w:val="0"/>
      <w:divBdr>
        <w:top w:val="none" w:sz="0" w:space="0" w:color="auto"/>
        <w:left w:val="none" w:sz="0" w:space="0" w:color="auto"/>
        <w:bottom w:val="none" w:sz="0" w:space="0" w:color="auto"/>
        <w:right w:val="none" w:sz="0" w:space="0" w:color="auto"/>
      </w:divBdr>
    </w:div>
    <w:div w:id="576592624">
      <w:bodyDiv w:val="1"/>
      <w:marLeft w:val="0"/>
      <w:marRight w:val="0"/>
      <w:marTop w:val="0"/>
      <w:marBottom w:val="0"/>
      <w:divBdr>
        <w:top w:val="none" w:sz="0" w:space="0" w:color="auto"/>
        <w:left w:val="none" w:sz="0" w:space="0" w:color="auto"/>
        <w:bottom w:val="none" w:sz="0" w:space="0" w:color="auto"/>
        <w:right w:val="none" w:sz="0" w:space="0" w:color="auto"/>
      </w:divBdr>
    </w:div>
    <w:div w:id="581834026">
      <w:bodyDiv w:val="1"/>
      <w:marLeft w:val="0"/>
      <w:marRight w:val="0"/>
      <w:marTop w:val="0"/>
      <w:marBottom w:val="0"/>
      <w:divBdr>
        <w:top w:val="none" w:sz="0" w:space="0" w:color="auto"/>
        <w:left w:val="none" w:sz="0" w:space="0" w:color="auto"/>
        <w:bottom w:val="none" w:sz="0" w:space="0" w:color="auto"/>
        <w:right w:val="none" w:sz="0" w:space="0" w:color="auto"/>
      </w:divBdr>
    </w:div>
    <w:div w:id="583689130">
      <w:bodyDiv w:val="1"/>
      <w:marLeft w:val="0"/>
      <w:marRight w:val="0"/>
      <w:marTop w:val="0"/>
      <w:marBottom w:val="0"/>
      <w:divBdr>
        <w:top w:val="none" w:sz="0" w:space="0" w:color="auto"/>
        <w:left w:val="none" w:sz="0" w:space="0" w:color="auto"/>
        <w:bottom w:val="none" w:sz="0" w:space="0" w:color="auto"/>
        <w:right w:val="none" w:sz="0" w:space="0" w:color="auto"/>
      </w:divBdr>
    </w:div>
    <w:div w:id="584919346">
      <w:bodyDiv w:val="1"/>
      <w:marLeft w:val="0"/>
      <w:marRight w:val="0"/>
      <w:marTop w:val="0"/>
      <w:marBottom w:val="0"/>
      <w:divBdr>
        <w:top w:val="none" w:sz="0" w:space="0" w:color="auto"/>
        <w:left w:val="none" w:sz="0" w:space="0" w:color="auto"/>
        <w:bottom w:val="none" w:sz="0" w:space="0" w:color="auto"/>
        <w:right w:val="none" w:sz="0" w:space="0" w:color="auto"/>
      </w:divBdr>
    </w:div>
    <w:div w:id="592906833">
      <w:bodyDiv w:val="1"/>
      <w:marLeft w:val="0"/>
      <w:marRight w:val="0"/>
      <w:marTop w:val="0"/>
      <w:marBottom w:val="0"/>
      <w:divBdr>
        <w:top w:val="none" w:sz="0" w:space="0" w:color="auto"/>
        <w:left w:val="none" w:sz="0" w:space="0" w:color="auto"/>
        <w:bottom w:val="none" w:sz="0" w:space="0" w:color="auto"/>
        <w:right w:val="none" w:sz="0" w:space="0" w:color="auto"/>
      </w:divBdr>
    </w:div>
    <w:div w:id="605231672">
      <w:bodyDiv w:val="1"/>
      <w:marLeft w:val="0"/>
      <w:marRight w:val="0"/>
      <w:marTop w:val="0"/>
      <w:marBottom w:val="0"/>
      <w:divBdr>
        <w:top w:val="none" w:sz="0" w:space="0" w:color="auto"/>
        <w:left w:val="none" w:sz="0" w:space="0" w:color="auto"/>
        <w:bottom w:val="none" w:sz="0" w:space="0" w:color="auto"/>
        <w:right w:val="none" w:sz="0" w:space="0" w:color="auto"/>
      </w:divBdr>
    </w:div>
    <w:div w:id="627591273">
      <w:bodyDiv w:val="1"/>
      <w:marLeft w:val="0"/>
      <w:marRight w:val="0"/>
      <w:marTop w:val="0"/>
      <w:marBottom w:val="0"/>
      <w:divBdr>
        <w:top w:val="none" w:sz="0" w:space="0" w:color="auto"/>
        <w:left w:val="none" w:sz="0" w:space="0" w:color="auto"/>
        <w:bottom w:val="none" w:sz="0" w:space="0" w:color="auto"/>
        <w:right w:val="none" w:sz="0" w:space="0" w:color="auto"/>
      </w:divBdr>
    </w:div>
    <w:div w:id="688062991">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694425459">
      <w:bodyDiv w:val="1"/>
      <w:marLeft w:val="0"/>
      <w:marRight w:val="0"/>
      <w:marTop w:val="0"/>
      <w:marBottom w:val="0"/>
      <w:divBdr>
        <w:top w:val="none" w:sz="0" w:space="0" w:color="auto"/>
        <w:left w:val="none" w:sz="0" w:space="0" w:color="auto"/>
        <w:bottom w:val="none" w:sz="0" w:space="0" w:color="auto"/>
        <w:right w:val="none" w:sz="0" w:space="0" w:color="auto"/>
      </w:divBdr>
    </w:div>
    <w:div w:id="707947653">
      <w:bodyDiv w:val="1"/>
      <w:marLeft w:val="0"/>
      <w:marRight w:val="0"/>
      <w:marTop w:val="0"/>
      <w:marBottom w:val="0"/>
      <w:divBdr>
        <w:top w:val="none" w:sz="0" w:space="0" w:color="auto"/>
        <w:left w:val="none" w:sz="0" w:space="0" w:color="auto"/>
        <w:bottom w:val="none" w:sz="0" w:space="0" w:color="auto"/>
        <w:right w:val="none" w:sz="0" w:space="0" w:color="auto"/>
      </w:divBdr>
    </w:div>
    <w:div w:id="729619214">
      <w:bodyDiv w:val="1"/>
      <w:marLeft w:val="0"/>
      <w:marRight w:val="0"/>
      <w:marTop w:val="0"/>
      <w:marBottom w:val="0"/>
      <w:divBdr>
        <w:top w:val="none" w:sz="0" w:space="0" w:color="auto"/>
        <w:left w:val="none" w:sz="0" w:space="0" w:color="auto"/>
        <w:bottom w:val="none" w:sz="0" w:space="0" w:color="auto"/>
        <w:right w:val="none" w:sz="0" w:space="0" w:color="auto"/>
      </w:divBdr>
    </w:div>
    <w:div w:id="732241211">
      <w:bodyDiv w:val="1"/>
      <w:marLeft w:val="0"/>
      <w:marRight w:val="0"/>
      <w:marTop w:val="0"/>
      <w:marBottom w:val="0"/>
      <w:divBdr>
        <w:top w:val="none" w:sz="0" w:space="0" w:color="auto"/>
        <w:left w:val="none" w:sz="0" w:space="0" w:color="auto"/>
        <w:bottom w:val="none" w:sz="0" w:space="0" w:color="auto"/>
        <w:right w:val="none" w:sz="0" w:space="0" w:color="auto"/>
      </w:divBdr>
    </w:div>
    <w:div w:id="758217366">
      <w:bodyDiv w:val="1"/>
      <w:marLeft w:val="0"/>
      <w:marRight w:val="0"/>
      <w:marTop w:val="0"/>
      <w:marBottom w:val="0"/>
      <w:divBdr>
        <w:top w:val="none" w:sz="0" w:space="0" w:color="auto"/>
        <w:left w:val="none" w:sz="0" w:space="0" w:color="auto"/>
        <w:bottom w:val="none" w:sz="0" w:space="0" w:color="auto"/>
        <w:right w:val="none" w:sz="0" w:space="0" w:color="auto"/>
      </w:divBdr>
    </w:div>
    <w:div w:id="758713648">
      <w:bodyDiv w:val="1"/>
      <w:marLeft w:val="0"/>
      <w:marRight w:val="0"/>
      <w:marTop w:val="0"/>
      <w:marBottom w:val="0"/>
      <w:divBdr>
        <w:top w:val="none" w:sz="0" w:space="0" w:color="auto"/>
        <w:left w:val="none" w:sz="0" w:space="0" w:color="auto"/>
        <w:bottom w:val="none" w:sz="0" w:space="0" w:color="auto"/>
        <w:right w:val="none" w:sz="0" w:space="0" w:color="auto"/>
      </w:divBdr>
    </w:div>
    <w:div w:id="760758550">
      <w:bodyDiv w:val="1"/>
      <w:marLeft w:val="0"/>
      <w:marRight w:val="0"/>
      <w:marTop w:val="0"/>
      <w:marBottom w:val="0"/>
      <w:divBdr>
        <w:top w:val="none" w:sz="0" w:space="0" w:color="auto"/>
        <w:left w:val="none" w:sz="0" w:space="0" w:color="auto"/>
        <w:bottom w:val="none" w:sz="0" w:space="0" w:color="auto"/>
        <w:right w:val="none" w:sz="0" w:space="0" w:color="auto"/>
      </w:divBdr>
    </w:div>
    <w:div w:id="796214614">
      <w:bodyDiv w:val="1"/>
      <w:marLeft w:val="0"/>
      <w:marRight w:val="0"/>
      <w:marTop w:val="0"/>
      <w:marBottom w:val="0"/>
      <w:divBdr>
        <w:top w:val="none" w:sz="0" w:space="0" w:color="auto"/>
        <w:left w:val="none" w:sz="0" w:space="0" w:color="auto"/>
        <w:bottom w:val="none" w:sz="0" w:space="0" w:color="auto"/>
        <w:right w:val="none" w:sz="0" w:space="0" w:color="auto"/>
      </w:divBdr>
    </w:div>
    <w:div w:id="798841569">
      <w:bodyDiv w:val="1"/>
      <w:marLeft w:val="0"/>
      <w:marRight w:val="0"/>
      <w:marTop w:val="0"/>
      <w:marBottom w:val="0"/>
      <w:divBdr>
        <w:top w:val="none" w:sz="0" w:space="0" w:color="auto"/>
        <w:left w:val="none" w:sz="0" w:space="0" w:color="auto"/>
        <w:bottom w:val="none" w:sz="0" w:space="0" w:color="auto"/>
        <w:right w:val="none" w:sz="0" w:space="0" w:color="auto"/>
      </w:divBdr>
    </w:div>
    <w:div w:id="801267648">
      <w:bodyDiv w:val="1"/>
      <w:marLeft w:val="0"/>
      <w:marRight w:val="0"/>
      <w:marTop w:val="0"/>
      <w:marBottom w:val="0"/>
      <w:divBdr>
        <w:top w:val="none" w:sz="0" w:space="0" w:color="auto"/>
        <w:left w:val="none" w:sz="0" w:space="0" w:color="auto"/>
        <w:bottom w:val="none" w:sz="0" w:space="0" w:color="auto"/>
        <w:right w:val="none" w:sz="0" w:space="0" w:color="auto"/>
      </w:divBdr>
    </w:div>
    <w:div w:id="803356401">
      <w:bodyDiv w:val="1"/>
      <w:marLeft w:val="0"/>
      <w:marRight w:val="0"/>
      <w:marTop w:val="0"/>
      <w:marBottom w:val="0"/>
      <w:divBdr>
        <w:top w:val="none" w:sz="0" w:space="0" w:color="auto"/>
        <w:left w:val="none" w:sz="0" w:space="0" w:color="auto"/>
        <w:bottom w:val="none" w:sz="0" w:space="0" w:color="auto"/>
        <w:right w:val="none" w:sz="0" w:space="0" w:color="auto"/>
      </w:divBdr>
    </w:div>
    <w:div w:id="813647805">
      <w:bodyDiv w:val="1"/>
      <w:marLeft w:val="0"/>
      <w:marRight w:val="0"/>
      <w:marTop w:val="0"/>
      <w:marBottom w:val="0"/>
      <w:divBdr>
        <w:top w:val="none" w:sz="0" w:space="0" w:color="auto"/>
        <w:left w:val="none" w:sz="0" w:space="0" w:color="auto"/>
        <w:bottom w:val="none" w:sz="0" w:space="0" w:color="auto"/>
        <w:right w:val="none" w:sz="0" w:space="0" w:color="auto"/>
      </w:divBdr>
    </w:div>
    <w:div w:id="819617465">
      <w:bodyDiv w:val="1"/>
      <w:marLeft w:val="0"/>
      <w:marRight w:val="0"/>
      <w:marTop w:val="0"/>
      <w:marBottom w:val="0"/>
      <w:divBdr>
        <w:top w:val="none" w:sz="0" w:space="0" w:color="auto"/>
        <w:left w:val="none" w:sz="0" w:space="0" w:color="auto"/>
        <w:bottom w:val="none" w:sz="0" w:space="0" w:color="auto"/>
        <w:right w:val="none" w:sz="0" w:space="0" w:color="auto"/>
      </w:divBdr>
    </w:div>
    <w:div w:id="824202803">
      <w:bodyDiv w:val="1"/>
      <w:marLeft w:val="0"/>
      <w:marRight w:val="0"/>
      <w:marTop w:val="0"/>
      <w:marBottom w:val="0"/>
      <w:divBdr>
        <w:top w:val="none" w:sz="0" w:space="0" w:color="auto"/>
        <w:left w:val="none" w:sz="0" w:space="0" w:color="auto"/>
        <w:bottom w:val="none" w:sz="0" w:space="0" w:color="auto"/>
        <w:right w:val="none" w:sz="0" w:space="0" w:color="auto"/>
      </w:divBdr>
    </w:div>
    <w:div w:id="860971446">
      <w:bodyDiv w:val="1"/>
      <w:marLeft w:val="0"/>
      <w:marRight w:val="0"/>
      <w:marTop w:val="0"/>
      <w:marBottom w:val="0"/>
      <w:divBdr>
        <w:top w:val="none" w:sz="0" w:space="0" w:color="auto"/>
        <w:left w:val="none" w:sz="0" w:space="0" w:color="auto"/>
        <w:bottom w:val="none" w:sz="0" w:space="0" w:color="auto"/>
        <w:right w:val="none" w:sz="0" w:space="0" w:color="auto"/>
      </w:divBdr>
    </w:div>
    <w:div w:id="874344133">
      <w:bodyDiv w:val="1"/>
      <w:marLeft w:val="0"/>
      <w:marRight w:val="0"/>
      <w:marTop w:val="0"/>
      <w:marBottom w:val="0"/>
      <w:divBdr>
        <w:top w:val="none" w:sz="0" w:space="0" w:color="auto"/>
        <w:left w:val="none" w:sz="0" w:space="0" w:color="auto"/>
        <w:bottom w:val="none" w:sz="0" w:space="0" w:color="auto"/>
        <w:right w:val="none" w:sz="0" w:space="0" w:color="auto"/>
      </w:divBdr>
    </w:div>
    <w:div w:id="916329719">
      <w:bodyDiv w:val="1"/>
      <w:marLeft w:val="0"/>
      <w:marRight w:val="0"/>
      <w:marTop w:val="0"/>
      <w:marBottom w:val="0"/>
      <w:divBdr>
        <w:top w:val="none" w:sz="0" w:space="0" w:color="auto"/>
        <w:left w:val="none" w:sz="0" w:space="0" w:color="auto"/>
        <w:bottom w:val="none" w:sz="0" w:space="0" w:color="auto"/>
        <w:right w:val="none" w:sz="0" w:space="0" w:color="auto"/>
      </w:divBdr>
    </w:div>
    <w:div w:id="925726121">
      <w:bodyDiv w:val="1"/>
      <w:marLeft w:val="0"/>
      <w:marRight w:val="0"/>
      <w:marTop w:val="0"/>
      <w:marBottom w:val="0"/>
      <w:divBdr>
        <w:top w:val="none" w:sz="0" w:space="0" w:color="auto"/>
        <w:left w:val="none" w:sz="0" w:space="0" w:color="auto"/>
        <w:bottom w:val="none" w:sz="0" w:space="0" w:color="auto"/>
        <w:right w:val="none" w:sz="0" w:space="0" w:color="auto"/>
      </w:divBdr>
    </w:div>
    <w:div w:id="947003487">
      <w:bodyDiv w:val="1"/>
      <w:marLeft w:val="0"/>
      <w:marRight w:val="0"/>
      <w:marTop w:val="0"/>
      <w:marBottom w:val="0"/>
      <w:divBdr>
        <w:top w:val="none" w:sz="0" w:space="0" w:color="auto"/>
        <w:left w:val="none" w:sz="0" w:space="0" w:color="auto"/>
        <w:bottom w:val="none" w:sz="0" w:space="0" w:color="auto"/>
        <w:right w:val="none" w:sz="0" w:space="0" w:color="auto"/>
      </w:divBdr>
    </w:div>
    <w:div w:id="948466008">
      <w:bodyDiv w:val="1"/>
      <w:marLeft w:val="0"/>
      <w:marRight w:val="0"/>
      <w:marTop w:val="0"/>
      <w:marBottom w:val="0"/>
      <w:divBdr>
        <w:top w:val="none" w:sz="0" w:space="0" w:color="auto"/>
        <w:left w:val="none" w:sz="0" w:space="0" w:color="auto"/>
        <w:bottom w:val="none" w:sz="0" w:space="0" w:color="auto"/>
        <w:right w:val="none" w:sz="0" w:space="0" w:color="auto"/>
      </w:divBdr>
    </w:div>
    <w:div w:id="951745813">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04161928">
      <w:bodyDiv w:val="1"/>
      <w:marLeft w:val="0"/>
      <w:marRight w:val="0"/>
      <w:marTop w:val="0"/>
      <w:marBottom w:val="0"/>
      <w:divBdr>
        <w:top w:val="none" w:sz="0" w:space="0" w:color="auto"/>
        <w:left w:val="none" w:sz="0" w:space="0" w:color="auto"/>
        <w:bottom w:val="none" w:sz="0" w:space="0" w:color="auto"/>
        <w:right w:val="none" w:sz="0" w:space="0" w:color="auto"/>
      </w:divBdr>
    </w:div>
    <w:div w:id="1013189931">
      <w:bodyDiv w:val="1"/>
      <w:marLeft w:val="0"/>
      <w:marRight w:val="0"/>
      <w:marTop w:val="0"/>
      <w:marBottom w:val="0"/>
      <w:divBdr>
        <w:top w:val="none" w:sz="0" w:space="0" w:color="auto"/>
        <w:left w:val="none" w:sz="0" w:space="0" w:color="auto"/>
        <w:bottom w:val="none" w:sz="0" w:space="0" w:color="auto"/>
        <w:right w:val="none" w:sz="0" w:space="0" w:color="auto"/>
      </w:divBdr>
    </w:div>
    <w:div w:id="1036003066">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51349809">
      <w:bodyDiv w:val="1"/>
      <w:marLeft w:val="0"/>
      <w:marRight w:val="0"/>
      <w:marTop w:val="0"/>
      <w:marBottom w:val="0"/>
      <w:divBdr>
        <w:top w:val="none" w:sz="0" w:space="0" w:color="auto"/>
        <w:left w:val="none" w:sz="0" w:space="0" w:color="auto"/>
        <w:bottom w:val="none" w:sz="0" w:space="0" w:color="auto"/>
        <w:right w:val="none" w:sz="0" w:space="0" w:color="auto"/>
      </w:divBdr>
    </w:div>
    <w:div w:id="1082142901">
      <w:bodyDiv w:val="1"/>
      <w:marLeft w:val="0"/>
      <w:marRight w:val="0"/>
      <w:marTop w:val="0"/>
      <w:marBottom w:val="0"/>
      <w:divBdr>
        <w:top w:val="none" w:sz="0" w:space="0" w:color="auto"/>
        <w:left w:val="none" w:sz="0" w:space="0" w:color="auto"/>
        <w:bottom w:val="none" w:sz="0" w:space="0" w:color="auto"/>
        <w:right w:val="none" w:sz="0" w:space="0" w:color="auto"/>
      </w:divBdr>
    </w:div>
    <w:div w:id="1083067241">
      <w:bodyDiv w:val="1"/>
      <w:marLeft w:val="0"/>
      <w:marRight w:val="0"/>
      <w:marTop w:val="0"/>
      <w:marBottom w:val="0"/>
      <w:divBdr>
        <w:top w:val="none" w:sz="0" w:space="0" w:color="auto"/>
        <w:left w:val="none" w:sz="0" w:space="0" w:color="auto"/>
        <w:bottom w:val="none" w:sz="0" w:space="0" w:color="auto"/>
        <w:right w:val="none" w:sz="0" w:space="0" w:color="auto"/>
      </w:divBdr>
    </w:div>
    <w:div w:id="1088429333">
      <w:bodyDiv w:val="1"/>
      <w:marLeft w:val="0"/>
      <w:marRight w:val="0"/>
      <w:marTop w:val="0"/>
      <w:marBottom w:val="0"/>
      <w:divBdr>
        <w:top w:val="none" w:sz="0" w:space="0" w:color="auto"/>
        <w:left w:val="none" w:sz="0" w:space="0" w:color="auto"/>
        <w:bottom w:val="none" w:sz="0" w:space="0" w:color="auto"/>
        <w:right w:val="none" w:sz="0" w:space="0" w:color="auto"/>
      </w:divBdr>
    </w:div>
    <w:div w:id="1109817088">
      <w:bodyDiv w:val="1"/>
      <w:marLeft w:val="0"/>
      <w:marRight w:val="0"/>
      <w:marTop w:val="0"/>
      <w:marBottom w:val="0"/>
      <w:divBdr>
        <w:top w:val="none" w:sz="0" w:space="0" w:color="auto"/>
        <w:left w:val="none" w:sz="0" w:space="0" w:color="auto"/>
        <w:bottom w:val="none" w:sz="0" w:space="0" w:color="auto"/>
        <w:right w:val="none" w:sz="0" w:space="0" w:color="auto"/>
      </w:divBdr>
    </w:div>
    <w:div w:id="1178348446">
      <w:bodyDiv w:val="1"/>
      <w:marLeft w:val="0"/>
      <w:marRight w:val="0"/>
      <w:marTop w:val="0"/>
      <w:marBottom w:val="0"/>
      <w:divBdr>
        <w:top w:val="none" w:sz="0" w:space="0" w:color="auto"/>
        <w:left w:val="none" w:sz="0" w:space="0" w:color="auto"/>
        <w:bottom w:val="none" w:sz="0" w:space="0" w:color="auto"/>
        <w:right w:val="none" w:sz="0" w:space="0" w:color="auto"/>
      </w:divBdr>
    </w:div>
    <w:div w:id="1184124792">
      <w:bodyDiv w:val="1"/>
      <w:marLeft w:val="0"/>
      <w:marRight w:val="0"/>
      <w:marTop w:val="0"/>
      <w:marBottom w:val="0"/>
      <w:divBdr>
        <w:top w:val="none" w:sz="0" w:space="0" w:color="auto"/>
        <w:left w:val="none" w:sz="0" w:space="0" w:color="auto"/>
        <w:bottom w:val="none" w:sz="0" w:space="0" w:color="auto"/>
        <w:right w:val="none" w:sz="0" w:space="0" w:color="auto"/>
      </w:divBdr>
    </w:div>
    <w:div w:id="1202981674">
      <w:bodyDiv w:val="1"/>
      <w:marLeft w:val="0"/>
      <w:marRight w:val="0"/>
      <w:marTop w:val="0"/>
      <w:marBottom w:val="0"/>
      <w:divBdr>
        <w:top w:val="none" w:sz="0" w:space="0" w:color="auto"/>
        <w:left w:val="none" w:sz="0" w:space="0" w:color="auto"/>
        <w:bottom w:val="none" w:sz="0" w:space="0" w:color="auto"/>
        <w:right w:val="none" w:sz="0" w:space="0" w:color="auto"/>
      </w:divBdr>
    </w:div>
    <w:div w:id="1208835748">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300766631">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15598173">
      <w:bodyDiv w:val="1"/>
      <w:marLeft w:val="0"/>
      <w:marRight w:val="0"/>
      <w:marTop w:val="0"/>
      <w:marBottom w:val="0"/>
      <w:divBdr>
        <w:top w:val="none" w:sz="0" w:space="0" w:color="auto"/>
        <w:left w:val="none" w:sz="0" w:space="0" w:color="auto"/>
        <w:bottom w:val="none" w:sz="0" w:space="0" w:color="auto"/>
        <w:right w:val="none" w:sz="0" w:space="0" w:color="auto"/>
      </w:divBdr>
    </w:div>
    <w:div w:id="1324167570">
      <w:bodyDiv w:val="1"/>
      <w:marLeft w:val="0"/>
      <w:marRight w:val="0"/>
      <w:marTop w:val="0"/>
      <w:marBottom w:val="0"/>
      <w:divBdr>
        <w:top w:val="none" w:sz="0" w:space="0" w:color="auto"/>
        <w:left w:val="none" w:sz="0" w:space="0" w:color="auto"/>
        <w:bottom w:val="none" w:sz="0" w:space="0" w:color="auto"/>
        <w:right w:val="none" w:sz="0" w:space="0" w:color="auto"/>
      </w:divBdr>
    </w:div>
    <w:div w:id="1327396435">
      <w:bodyDiv w:val="1"/>
      <w:marLeft w:val="0"/>
      <w:marRight w:val="0"/>
      <w:marTop w:val="0"/>
      <w:marBottom w:val="0"/>
      <w:divBdr>
        <w:top w:val="none" w:sz="0" w:space="0" w:color="auto"/>
        <w:left w:val="none" w:sz="0" w:space="0" w:color="auto"/>
        <w:bottom w:val="none" w:sz="0" w:space="0" w:color="auto"/>
        <w:right w:val="none" w:sz="0" w:space="0" w:color="auto"/>
      </w:divBdr>
    </w:div>
    <w:div w:id="1336760310">
      <w:bodyDiv w:val="1"/>
      <w:marLeft w:val="0"/>
      <w:marRight w:val="0"/>
      <w:marTop w:val="0"/>
      <w:marBottom w:val="0"/>
      <w:divBdr>
        <w:top w:val="none" w:sz="0" w:space="0" w:color="auto"/>
        <w:left w:val="none" w:sz="0" w:space="0" w:color="auto"/>
        <w:bottom w:val="none" w:sz="0" w:space="0" w:color="auto"/>
        <w:right w:val="none" w:sz="0" w:space="0" w:color="auto"/>
      </w:divBdr>
    </w:div>
    <w:div w:id="1337926057">
      <w:bodyDiv w:val="1"/>
      <w:marLeft w:val="0"/>
      <w:marRight w:val="0"/>
      <w:marTop w:val="0"/>
      <w:marBottom w:val="0"/>
      <w:divBdr>
        <w:top w:val="none" w:sz="0" w:space="0" w:color="auto"/>
        <w:left w:val="none" w:sz="0" w:space="0" w:color="auto"/>
        <w:bottom w:val="none" w:sz="0" w:space="0" w:color="auto"/>
        <w:right w:val="none" w:sz="0" w:space="0" w:color="auto"/>
      </w:divBdr>
    </w:div>
    <w:div w:id="1348098528">
      <w:bodyDiv w:val="1"/>
      <w:marLeft w:val="0"/>
      <w:marRight w:val="0"/>
      <w:marTop w:val="0"/>
      <w:marBottom w:val="0"/>
      <w:divBdr>
        <w:top w:val="none" w:sz="0" w:space="0" w:color="auto"/>
        <w:left w:val="none" w:sz="0" w:space="0" w:color="auto"/>
        <w:bottom w:val="none" w:sz="0" w:space="0" w:color="auto"/>
        <w:right w:val="none" w:sz="0" w:space="0" w:color="auto"/>
      </w:divBdr>
    </w:div>
    <w:div w:id="1352994843">
      <w:bodyDiv w:val="1"/>
      <w:marLeft w:val="0"/>
      <w:marRight w:val="0"/>
      <w:marTop w:val="0"/>
      <w:marBottom w:val="0"/>
      <w:divBdr>
        <w:top w:val="none" w:sz="0" w:space="0" w:color="auto"/>
        <w:left w:val="none" w:sz="0" w:space="0" w:color="auto"/>
        <w:bottom w:val="none" w:sz="0" w:space="0" w:color="auto"/>
        <w:right w:val="none" w:sz="0" w:space="0" w:color="auto"/>
      </w:divBdr>
    </w:div>
    <w:div w:id="1371960020">
      <w:bodyDiv w:val="1"/>
      <w:marLeft w:val="0"/>
      <w:marRight w:val="0"/>
      <w:marTop w:val="0"/>
      <w:marBottom w:val="0"/>
      <w:divBdr>
        <w:top w:val="none" w:sz="0" w:space="0" w:color="auto"/>
        <w:left w:val="none" w:sz="0" w:space="0" w:color="auto"/>
        <w:bottom w:val="none" w:sz="0" w:space="0" w:color="auto"/>
        <w:right w:val="none" w:sz="0" w:space="0" w:color="auto"/>
      </w:divBdr>
    </w:div>
    <w:div w:id="1376655678">
      <w:bodyDiv w:val="1"/>
      <w:marLeft w:val="0"/>
      <w:marRight w:val="0"/>
      <w:marTop w:val="0"/>
      <w:marBottom w:val="0"/>
      <w:divBdr>
        <w:top w:val="none" w:sz="0" w:space="0" w:color="auto"/>
        <w:left w:val="none" w:sz="0" w:space="0" w:color="auto"/>
        <w:bottom w:val="none" w:sz="0" w:space="0" w:color="auto"/>
        <w:right w:val="none" w:sz="0" w:space="0" w:color="auto"/>
      </w:divBdr>
    </w:div>
    <w:div w:id="1378123145">
      <w:bodyDiv w:val="1"/>
      <w:marLeft w:val="0"/>
      <w:marRight w:val="0"/>
      <w:marTop w:val="0"/>
      <w:marBottom w:val="0"/>
      <w:divBdr>
        <w:top w:val="none" w:sz="0" w:space="0" w:color="auto"/>
        <w:left w:val="none" w:sz="0" w:space="0" w:color="auto"/>
        <w:bottom w:val="none" w:sz="0" w:space="0" w:color="auto"/>
        <w:right w:val="none" w:sz="0" w:space="0" w:color="auto"/>
      </w:divBdr>
    </w:div>
    <w:div w:id="1396660418">
      <w:bodyDiv w:val="1"/>
      <w:marLeft w:val="0"/>
      <w:marRight w:val="0"/>
      <w:marTop w:val="0"/>
      <w:marBottom w:val="0"/>
      <w:divBdr>
        <w:top w:val="none" w:sz="0" w:space="0" w:color="auto"/>
        <w:left w:val="none" w:sz="0" w:space="0" w:color="auto"/>
        <w:bottom w:val="none" w:sz="0" w:space="0" w:color="auto"/>
        <w:right w:val="none" w:sz="0" w:space="0" w:color="auto"/>
      </w:divBdr>
    </w:div>
    <w:div w:id="1426804922">
      <w:bodyDiv w:val="1"/>
      <w:marLeft w:val="0"/>
      <w:marRight w:val="0"/>
      <w:marTop w:val="0"/>
      <w:marBottom w:val="0"/>
      <w:divBdr>
        <w:top w:val="none" w:sz="0" w:space="0" w:color="auto"/>
        <w:left w:val="none" w:sz="0" w:space="0" w:color="auto"/>
        <w:bottom w:val="none" w:sz="0" w:space="0" w:color="auto"/>
        <w:right w:val="none" w:sz="0" w:space="0" w:color="auto"/>
      </w:divBdr>
    </w:div>
    <w:div w:id="1427381560">
      <w:bodyDiv w:val="1"/>
      <w:marLeft w:val="0"/>
      <w:marRight w:val="0"/>
      <w:marTop w:val="0"/>
      <w:marBottom w:val="0"/>
      <w:divBdr>
        <w:top w:val="none" w:sz="0" w:space="0" w:color="auto"/>
        <w:left w:val="none" w:sz="0" w:space="0" w:color="auto"/>
        <w:bottom w:val="none" w:sz="0" w:space="0" w:color="auto"/>
        <w:right w:val="none" w:sz="0" w:space="0" w:color="auto"/>
      </w:divBdr>
    </w:div>
    <w:div w:id="1427729328">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49275031">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71744702">
      <w:bodyDiv w:val="1"/>
      <w:marLeft w:val="0"/>
      <w:marRight w:val="0"/>
      <w:marTop w:val="0"/>
      <w:marBottom w:val="0"/>
      <w:divBdr>
        <w:top w:val="none" w:sz="0" w:space="0" w:color="auto"/>
        <w:left w:val="none" w:sz="0" w:space="0" w:color="auto"/>
        <w:bottom w:val="none" w:sz="0" w:space="0" w:color="auto"/>
        <w:right w:val="none" w:sz="0" w:space="0" w:color="auto"/>
      </w:divBdr>
    </w:div>
    <w:div w:id="1477065676">
      <w:bodyDiv w:val="1"/>
      <w:marLeft w:val="0"/>
      <w:marRight w:val="0"/>
      <w:marTop w:val="0"/>
      <w:marBottom w:val="0"/>
      <w:divBdr>
        <w:top w:val="none" w:sz="0" w:space="0" w:color="auto"/>
        <w:left w:val="none" w:sz="0" w:space="0" w:color="auto"/>
        <w:bottom w:val="none" w:sz="0" w:space="0" w:color="auto"/>
        <w:right w:val="none" w:sz="0" w:space="0" w:color="auto"/>
      </w:divBdr>
    </w:div>
    <w:div w:id="1494105600">
      <w:bodyDiv w:val="1"/>
      <w:marLeft w:val="0"/>
      <w:marRight w:val="0"/>
      <w:marTop w:val="0"/>
      <w:marBottom w:val="0"/>
      <w:divBdr>
        <w:top w:val="none" w:sz="0" w:space="0" w:color="auto"/>
        <w:left w:val="none" w:sz="0" w:space="0" w:color="auto"/>
        <w:bottom w:val="none" w:sz="0" w:space="0" w:color="auto"/>
        <w:right w:val="none" w:sz="0" w:space="0" w:color="auto"/>
      </w:divBdr>
    </w:div>
    <w:div w:id="1497377163">
      <w:bodyDiv w:val="1"/>
      <w:marLeft w:val="0"/>
      <w:marRight w:val="0"/>
      <w:marTop w:val="0"/>
      <w:marBottom w:val="0"/>
      <w:divBdr>
        <w:top w:val="none" w:sz="0" w:space="0" w:color="auto"/>
        <w:left w:val="none" w:sz="0" w:space="0" w:color="auto"/>
        <w:bottom w:val="none" w:sz="0" w:space="0" w:color="auto"/>
        <w:right w:val="none" w:sz="0" w:space="0" w:color="auto"/>
      </w:divBdr>
    </w:div>
    <w:div w:id="1525513701">
      <w:bodyDiv w:val="1"/>
      <w:marLeft w:val="0"/>
      <w:marRight w:val="0"/>
      <w:marTop w:val="0"/>
      <w:marBottom w:val="0"/>
      <w:divBdr>
        <w:top w:val="none" w:sz="0" w:space="0" w:color="auto"/>
        <w:left w:val="none" w:sz="0" w:space="0" w:color="auto"/>
        <w:bottom w:val="none" w:sz="0" w:space="0" w:color="auto"/>
        <w:right w:val="none" w:sz="0" w:space="0" w:color="auto"/>
      </w:divBdr>
    </w:div>
    <w:div w:id="1553073842">
      <w:bodyDiv w:val="1"/>
      <w:marLeft w:val="0"/>
      <w:marRight w:val="0"/>
      <w:marTop w:val="0"/>
      <w:marBottom w:val="0"/>
      <w:divBdr>
        <w:top w:val="none" w:sz="0" w:space="0" w:color="auto"/>
        <w:left w:val="none" w:sz="0" w:space="0" w:color="auto"/>
        <w:bottom w:val="none" w:sz="0" w:space="0" w:color="auto"/>
        <w:right w:val="none" w:sz="0" w:space="0" w:color="auto"/>
      </w:divBdr>
    </w:div>
    <w:div w:id="1557815386">
      <w:bodyDiv w:val="1"/>
      <w:marLeft w:val="0"/>
      <w:marRight w:val="0"/>
      <w:marTop w:val="0"/>
      <w:marBottom w:val="0"/>
      <w:divBdr>
        <w:top w:val="none" w:sz="0" w:space="0" w:color="auto"/>
        <w:left w:val="none" w:sz="0" w:space="0" w:color="auto"/>
        <w:bottom w:val="none" w:sz="0" w:space="0" w:color="auto"/>
        <w:right w:val="none" w:sz="0" w:space="0" w:color="auto"/>
      </w:divBdr>
    </w:div>
    <w:div w:id="1585919512">
      <w:bodyDiv w:val="1"/>
      <w:marLeft w:val="0"/>
      <w:marRight w:val="0"/>
      <w:marTop w:val="0"/>
      <w:marBottom w:val="0"/>
      <w:divBdr>
        <w:top w:val="none" w:sz="0" w:space="0" w:color="auto"/>
        <w:left w:val="none" w:sz="0" w:space="0" w:color="auto"/>
        <w:bottom w:val="none" w:sz="0" w:space="0" w:color="auto"/>
        <w:right w:val="none" w:sz="0" w:space="0" w:color="auto"/>
      </w:divBdr>
    </w:div>
    <w:div w:id="1593664401">
      <w:bodyDiv w:val="1"/>
      <w:marLeft w:val="0"/>
      <w:marRight w:val="0"/>
      <w:marTop w:val="0"/>
      <w:marBottom w:val="0"/>
      <w:divBdr>
        <w:top w:val="none" w:sz="0" w:space="0" w:color="auto"/>
        <w:left w:val="none" w:sz="0" w:space="0" w:color="auto"/>
        <w:bottom w:val="none" w:sz="0" w:space="0" w:color="auto"/>
        <w:right w:val="none" w:sz="0" w:space="0" w:color="auto"/>
      </w:divBdr>
    </w:div>
    <w:div w:id="1594557028">
      <w:bodyDiv w:val="1"/>
      <w:marLeft w:val="0"/>
      <w:marRight w:val="0"/>
      <w:marTop w:val="0"/>
      <w:marBottom w:val="0"/>
      <w:divBdr>
        <w:top w:val="none" w:sz="0" w:space="0" w:color="auto"/>
        <w:left w:val="none" w:sz="0" w:space="0" w:color="auto"/>
        <w:bottom w:val="none" w:sz="0" w:space="0" w:color="auto"/>
        <w:right w:val="none" w:sz="0" w:space="0" w:color="auto"/>
      </w:divBdr>
    </w:div>
    <w:div w:id="1611742120">
      <w:bodyDiv w:val="1"/>
      <w:marLeft w:val="0"/>
      <w:marRight w:val="0"/>
      <w:marTop w:val="0"/>
      <w:marBottom w:val="0"/>
      <w:divBdr>
        <w:top w:val="none" w:sz="0" w:space="0" w:color="auto"/>
        <w:left w:val="none" w:sz="0" w:space="0" w:color="auto"/>
        <w:bottom w:val="none" w:sz="0" w:space="0" w:color="auto"/>
        <w:right w:val="none" w:sz="0" w:space="0" w:color="auto"/>
      </w:divBdr>
    </w:div>
    <w:div w:id="1616134867">
      <w:bodyDiv w:val="1"/>
      <w:marLeft w:val="0"/>
      <w:marRight w:val="0"/>
      <w:marTop w:val="0"/>
      <w:marBottom w:val="0"/>
      <w:divBdr>
        <w:top w:val="none" w:sz="0" w:space="0" w:color="auto"/>
        <w:left w:val="none" w:sz="0" w:space="0" w:color="auto"/>
        <w:bottom w:val="none" w:sz="0" w:space="0" w:color="auto"/>
        <w:right w:val="none" w:sz="0" w:space="0" w:color="auto"/>
      </w:divBdr>
    </w:div>
    <w:div w:id="1626963591">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63118679">
      <w:bodyDiv w:val="1"/>
      <w:marLeft w:val="0"/>
      <w:marRight w:val="0"/>
      <w:marTop w:val="0"/>
      <w:marBottom w:val="0"/>
      <w:divBdr>
        <w:top w:val="none" w:sz="0" w:space="0" w:color="auto"/>
        <w:left w:val="none" w:sz="0" w:space="0" w:color="auto"/>
        <w:bottom w:val="none" w:sz="0" w:space="0" w:color="auto"/>
        <w:right w:val="none" w:sz="0" w:space="0" w:color="auto"/>
      </w:divBdr>
    </w:div>
    <w:div w:id="1674407733">
      <w:bodyDiv w:val="1"/>
      <w:marLeft w:val="0"/>
      <w:marRight w:val="0"/>
      <w:marTop w:val="0"/>
      <w:marBottom w:val="0"/>
      <w:divBdr>
        <w:top w:val="none" w:sz="0" w:space="0" w:color="auto"/>
        <w:left w:val="none" w:sz="0" w:space="0" w:color="auto"/>
        <w:bottom w:val="none" w:sz="0" w:space="0" w:color="auto"/>
        <w:right w:val="none" w:sz="0" w:space="0" w:color="auto"/>
      </w:divBdr>
    </w:div>
    <w:div w:id="1723211575">
      <w:bodyDiv w:val="1"/>
      <w:marLeft w:val="0"/>
      <w:marRight w:val="0"/>
      <w:marTop w:val="0"/>
      <w:marBottom w:val="0"/>
      <w:divBdr>
        <w:top w:val="none" w:sz="0" w:space="0" w:color="auto"/>
        <w:left w:val="none" w:sz="0" w:space="0" w:color="auto"/>
        <w:bottom w:val="none" w:sz="0" w:space="0" w:color="auto"/>
        <w:right w:val="none" w:sz="0" w:space="0" w:color="auto"/>
      </w:divBdr>
    </w:div>
    <w:div w:id="1726446186">
      <w:bodyDiv w:val="1"/>
      <w:marLeft w:val="0"/>
      <w:marRight w:val="0"/>
      <w:marTop w:val="0"/>
      <w:marBottom w:val="0"/>
      <w:divBdr>
        <w:top w:val="none" w:sz="0" w:space="0" w:color="auto"/>
        <w:left w:val="none" w:sz="0" w:space="0" w:color="auto"/>
        <w:bottom w:val="none" w:sz="0" w:space="0" w:color="auto"/>
        <w:right w:val="none" w:sz="0" w:space="0" w:color="auto"/>
      </w:divBdr>
    </w:div>
    <w:div w:id="1743411788">
      <w:bodyDiv w:val="1"/>
      <w:marLeft w:val="0"/>
      <w:marRight w:val="0"/>
      <w:marTop w:val="0"/>
      <w:marBottom w:val="0"/>
      <w:divBdr>
        <w:top w:val="none" w:sz="0" w:space="0" w:color="auto"/>
        <w:left w:val="none" w:sz="0" w:space="0" w:color="auto"/>
        <w:bottom w:val="none" w:sz="0" w:space="0" w:color="auto"/>
        <w:right w:val="none" w:sz="0" w:space="0" w:color="auto"/>
      </w:divBdr>
    </w:div>
    <w:div w:id="1750228491">
      <w:bodyDiv w:val="1"/>
      <w:marLeft w:val="0"/>
      <w:marRight w:val="0"/>
      <w:marTop w:val="0"/>
      <w:marBottom w:val="0"/>
      <w:divBdr>
        <w:top w:val="none" w:sz="0" w:space="0" w:color="auto"/>
        <w:left w:val="none" w:sz="0" w:space="0" w:color="auto"/>
        <w:bottom w:val="none" w:sz="0" w:space="0" w:color="auto"/>
        <w:right w:val="none" w:sz="0" w:space="0" w:color="auto"/>
      </w:divBdr>
    </w:div>
    <w:div w:id="1757556402">
      <w:bodyDiv w:val="1"/>
      <w:marLeft w:val="0"/>
      <w:marRight w:val="0"/>
      <w:marTop w:val="0"/>
      <w:marBottom w:val="0"/>
      <w:divBdr>
        <w:top w:val="none" w:sz="0" w:space="0" w:color="auto"/>
        <w:left w:val="none" w:sz="0" w:space="0" w:color="auto"/>
        <w:bottom w:val="none" w:sz="0" w:space="0" w:color="auto"/>
        <w:right w:val="none" w:sz="0" w:space="0" w:color="auto"/>
      </w:divBdr>
    </w:div>
    <w:div w:id="1759711913">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767143857">
      <w:bodyDiv w:val="1"/>
      <w:marLeft w:val="0"/>
      <w:marRight w:val="0"/>
      <w:marTop w:val="0"/>
      <w:marBottom w:val="0"/>
      <w:divBdr>
        <w:top w:val="none" w:sz="0" w:space="0" w:color="auto"/>
        <w:left w:val="none" w:sz="0" w:space="0" w:color="auto"/>
        <w:bottom w:val="none" w:sz="0" w:space="0" w:color="auto"/>
        <w:right w:val="none" w:sz="0" w:space="0" w:color="auto"/>
      </w:divBdr>
    </w:div>
    <w:div w:id="1798065260">
      <w:bodyDiv w:val="1"/>
      <w:marLeft w:val="0"/>
      <w:marRight w:val="0"/>
      <w:marTop w:val="0"/>
      <w:marBottom w:val="0"/>
      <w:divBdr>
        <w:top w:val="none" w:sz="0" w:space="0" w:color="auto"/>
        <w:left w:val="none" w:sz="0" w:space="0" w:color="auto"/>
        <w:bottom w:val="none" w:sz="0" w:space="0" w:color="auto"/>
        <w:right w:val="none" w:sz="0" w:space="0" w:color="auto"/>
      </w:divBdr>
    </w:div>
    <w:div w:id="1807509238">
      <w:bodyDiv w:val="1"/>
      <w:marLeft w:val="0"/>
      <w:marRight w:val="0"/>
      <w:marTop w:val="0"/>
      <w:marBottom w:val="0"/>
      <w:divBdr>
        <w:top w:val="none" w:sz="0" w:space="0" w:color="auto"/>
        <w:left w:val="none" w:sz="0" w:space="0" w:color="auto"/>
        <w:bottom w:val="none" w:sz="0" w:space="0" w:color="auto"/>
        <w:right w:val="none" w:sz="0" w:space="0" w:color="auto"/>
      </w:divBdr>
    </w:div>
    <w:div w:id="1825120953">
      <w:bodyDiv w:val="1"/>
      <w:marLeft w:val="0"/>
      <w:marRight w:val="0"/>
      <w:marTop w:val="0"/>
      <w:marBottom w:val="0"/>
      <w:divBdr>
        <w:top w:val="none" w:sz="0" w:space="0" w:color="auto"/>
        <w:left w:val="none" w:sz="0" w:space="0" w:color="auto"/>
        <w:bottom w:val="none" w:sz="0" w:space="0" w:color="auto"/>
        <w:right w:val="none" w:sz="0" w:space="0" w:color="auto"/>
      </w:divBdr>
    </w:div>
    <w:div w:id="1838688932">
      <w:bodyDiv w:val="1"/>
      <w:marLeft w:val="0"/>
      <w:marRight w:val="0"/>
      <w:marTop w:val="0"/>
      <w:marBottom w:val="0"/>
      <w:divBdr>
        <w:top w:val="none" w:sz="0" w:space="0" w:color="auto"/>
        <w:left w:val="none" w:sz="0" w:space="0" w:color="auto"/>
        <w:bottom w:val="none" w:sz="0" w:space="0" w:color="auto"/>
        <w:right w:val="none" w:sz="0" w:space="0" w:color="auto"/>
      </w:divBdr>
    </w:div>
    <w:div w:id="1838691635">
      <w:bodyDiv w:val="1"/>
      <w:marLeft w:val="0"/>
      <w:marRight w:val="0"/>
      <w:marTop w:val="0"/>
      <w:marBottom w:val="0"/>
      <w:divBdr>
        <w:top w:val="none" w:sz="0" w:space="0" w:color="auto"/>
        <w:left w:val="none" w:sz="0" w:space="0" w:color="auto"/>
        <w:bottom w:val="none" w:sz="0" w:space="0" w:color="auto"/>
        <w:right w:val="none" w:sz="0" w:space="0" w:color="auto"/>
      </w:divBdr>
    </w:div>
    <w:div w:id="1839805646">
      <w:bodyDiv w:val="1"/>
      <w:marLeft w:val="0"/>
      <w:marRight w:val="0"/>
      <w:marTop w:val="0"/>
      <w:marBottom w:val="0"/>
      <w:divBdr>
        <w:top w:val="none" w:sz="0" w:space="0" w:color="auto"/>
        <w:left w:val="none" w:sz="0" w:space="0" w:color="auto"/>
        <w:bottom w:val="none" w:sz="0" w:space="0" w:color="auto"/>
        <w:right w:val="none" w:sz="0" w:space="0" w:color="auto"/>
      </w:divBdr>
    </w:div>
    <w:div w:id="1867711183">
      <w:bodyDiv w:val="1"/>
      <w:marLeft w:val="0"/>
      <w:marRight w:val="0"/>
      <w:marTop w:val="0"/>
      <w:marBottom w:val="0"/>
      <w:divBdr>
        <w:top w:val="none" w:sz="0" w:space="0" w:color="auto"/>
        <w:left w:val="none" w:sz="0" w:space="0" w:color="auto"/>
        <w:bottom w:val="none" w:sz="0" w:space="0" w:color="auto"/>
        <w:right w:val="none" w:sz="0" w:space="0" w:color="auto"/>
      </w:divBdr>
    </w:div>
    <w:div w:id="1888713943">
      <w:bodyDiv w:val="1"/>
      <w:marLeft w:val="0"/>
      <w:marRight w:val="0"/>
      <w:marTop w:val="0"/>
      <w:marBottom w:val="0"/>
      <w:divBdr>
        <w:top w:val="none" w:sz="0" w:space="0" w:color="auto"/>
        <w:left w:val="none" w:sz="0" w:space="0" w:color="auto"/>
        <w:bottom w:val="none" w:sz="0" w:space="0" w:color="auto"/>
        <w:right w:val="none" w:sz="0" w:space="0" w:color="auto"/>
      </w:divBdr>
    </w:div>
    <w:div w:id="1928926792">
      <w:bodyDiv w:val="1"/>
      <w:marLeft w:val="0"/>
      <w:marRight w:val="0"/>
      <w:marTop w:val="0"/>
      <w:marBottom w:val="0"/>
      <w:divBdr>
        <w:top w:val="none" w:sz="0" w:space="0" w:color="auto"/>
        <w:left w:val="none" w:sz="0" w:space="0" w:color="auto"/>
        <w:bottom w:val="none" w:sz="0" w:space="0" w:color="auto"/>
        <w:right w:val="none" w:sz="0" w:space="0" w:color="auto"/>
      </w:divBdr>
    </w:div>
    <w:div w:id="1931161324">
      <w:bodyDiv w:val="1"/>
      <w:marLeft w:val="0"/>
      <w:marRight w:val="0"/>
      <w:marTop w:val="0"/>
      <w:marBottom w:val="0"/>
      <w:divBdr>
        <w:top w:val="none" w:sz="0" w:space="0" w:color="auto"/>
        <w:left w:val="none" w:sz="0" w:space="0" w:color="auto"/>
        <w:bottom w:val="none" w:sz="0" w:space="0" w:color="auto"/>
        <w:right w:val="none" w:sz="0" w:space="0" w:color="auto"/>
      </w:divBdr>
    </w:div>
    <w:div w:id="1946960388">
      <w:bodyDiv w:val="1"/>
      <w:marLeft w:val="0"/>
      <w:marRight w:val="0"/>
      <w:marTop w:val="0"/>
      <w:marBottom w:val="0"/>
      <w:divBdr>
        <w:top w:val="none" w:sz="0" w:space="0" w:color="auto"/>
        <w:left w:val="none" w:sz="0" w:space="0" w:color="auto"/>
        <w:bottom w:val="none" w:sz="0" w:space="0" w:color="auto"/>
        <w:right w:val="none" w:sz="0" w:space="0" w:color="auto"/>
      </w:divBdr>
    </w:div>
    <w:div w:id="1948924442">
      <w:bodyDiv w:val="1"/>
      <w:marLeft w:val="0"/>
      <w:marRight w:val="0"/>
      <w:marTop w:val="0"/>
      <w:marBottom w:val="0"/>
      <w:divBdr>
        <w:top w:val="none" w:sz="0" w:space="0" w:color="auto"/>
        <w:left w:val="none" w:sz="0" w:space="0" w:color="auto"/>
        <w:bottom w:val="none" w:sz="0" w:space="0" w:color="auto"/>
        <w:right w:val="none" w:sz="0" w:space="0" w:color="auto"/>
      </w:divBdr>
    </w:div>
    <w:div w:id="1973441019">
      <w:bodyDiv w:val="1"/>
      <w:marLeft w:val="0"/>
      <w:marRight w:val="0"/>
      <w:marTop w:val="0"/>
      <w:marBottom w:val="0"/>
      <w:divBdr>
        <w:top w:val="none" w:sz="0" w:space="0" w:color="auto"/>
        <w:left w:val="none" w:sz="0" w:space="0" w:color="auto"/>
        <w:bottom w:val="none" w:sz="0" w:space="0" w:color="auto"/>
        <w:right w:val="none" w:sz="0" w:space="0" w:color="auto"/>
      </w:divBdr>
    </w:div>
    <w:div w:id="1986932465">
      <w:bodyDiv w:val="1"/>
      <w:marLeft w:val="0"/>
      <w:marRight w:val="0"/>
      <w:marTop w:val="0"/>
      <w:marBottom w:val="0"/>
      <w:divBdr>
        <w:top w:val="none" w:sz="0" w:space="0" w:color="auto"/>
        <w:left w:val="none" w:sz="0" w:space="0" w:color="auto"/>
        <w:bottom w:val="none" w:sz="0" w:space="0" w:color="auto"/>
        <w:right w:val="none" w:sz="0" w:space="0" w:color="auto"/>
      </w:divBdr>
    </w:div>
    <w:div w:id="1994941174">
      <w:bodyDiv w:val="1"/>
      <w:marLeft w:val="0"/>
      <w:marRight w:val="0"/>
      <w:marTop w:val="0"/>
      <w:marBottom w:val="0"/>
      <w:divBdr>
        <w:top w:val="none" w:sz="0" w:space="0" w:color="auto"/>
        <w:left w:val="none" w:sz="0" w:space="0" w:color="auto"/>
        <w:bottom w:val="none" w:sz="0" w:space="0" w:color="auto"/>
        <w:right w:val="none" w:sz="0" w:space="0" w:color="auto"/>
      </w:divBdr>
    </w:div>
    <w:div w:id="1995984642">
      <w:bodyDiv w:val="1"/>
      <w:marLeft w:val="0"/>
      <w:marRight w:val="0"/>
      <w:marTop w:val="0"/>
      <w:marBottom w:val="0"/>
      <w:divBdr>
        <w:top w:val="none" w:sz="0" w:space="0" w:color="auto"/>
        <w:left w:val="none" w:sz="0" w:space="0" w:color="auto"/>
        <w:bottom w:val="none" w:sz="0" w:space="0" w:color="auto"/>
        <w:right w:val="none" w:sz="0" w:space="0" w:color="auto"/>
      </w:divBdr>
    </w:div>
    <w:div w:id="2003774868">
      <w:bodyDiv w:val="1"/>
      <w:marLeft w:val="0"/>
      <w:marRight w:val="0"/>
      <w:marTop w:val="0"/>
      <w:marBottom w:val="0"/>
      <w:divBdr>
        <w:top w:val="none" w:sz="0" w:space="0" w:color="auto"/>
        <w:left w:val="none" w:sz="0" w:space="0" w:color="auto"/>
        <w:bottom w:val="none" w:sz="0" w:space="0" w:color="auto"/>
        <w:right w:val="none" w:sz="0" w:space="0" w:color="auto"/>
      </w:divBdr>
    </w:div>
    <w:div w:id="2026325874">
      <w:bodyDiv w:val="1"/>
      <w:marLeft w:val="0"/>
      <w:marRight w:val="0"/>
      <w:marTop w:val="0"/>
      <w:marBottom w:val="0"/>
      <w:divBdr>
        <w:top w:val="none" w:sz="0" w:space="0" w:color="auto"/>
        <w:left w:val="none" w:sz="0" w:space="0" w:color="auto"/>
        <w:bottom w:val="none" w:sz="0" w:space="0" w:color="auto"/>
        <w:right w:val="none" w:sz="0" w:space="0" w:color="auto"/>
      </w:divBdr>
    </w:div>
    <w:div w:id="2027977634">
      <w:bodyDiv w:val="1"/>
      <w:marLeft w:val="0"/>
      <w:marRight w:val="0"/>
      <w:marTop w:val="0"/>
      <w:marBottom w:val="0"/>
      <w:divBdr>
        <w:top w:val="none" w:sz="0" w:space="0" w:color="auto"/>
        <w:left w:val="none" w:sz="0" w:space="0" w:color="auto"/>
        <w:bottom w:val="none" w:sz="0" w:space="0" w:color="auto"/>
        <w:right w:val="none" w:sz="0" w:space="0" w:color="auto"/>
      </w:divBdr>
    </w:div>
    <w:div w:id="2049639697">
      <w:bodyDiv w:val="1"/>
      <w:marLeft w:val="0"/>
      <w:marRight w:val="0"/>
      <w:marTop w:val="0"/>
      <w:marBottom w:val="0"/>
      <w:divBdr>
        <w:top w:val="none" w:sz="0" w:space="0" w:color="auto"/>
        <w:left w:val="none" w:sz="0" w:space="0" w:color="auto"/>
        <w:bottom w:val="none" w:sz="0" w:space="0" w:color="auto"/>
        <w:right w:val="none" w:sz="0" w:space="0" w:color="auto"/>
      </w:divBdr>
    </w:div>
    <w:div w:id="2086222907">
      <w:bodyDiv w:val="1"/>
      <w:marLeft w:val="0"/>
      <w:marRight w:val="0"/>
      <w:marTop w:val="0"/>
      <w:marBottom w:val="0"/>
      <w:divBdr>
        <w:top w:val="none" w:sz="0" w:space="0" w:color="auto"/>
        <w:left w:val="none" w:sz="0" w:space="0" w:color="auto"/>
        <w:bottom w:val="none" w:sz="0" w:space="0" w:color="auto"/>
        <w:right w:val="none" w:sz="0" w:space="0" w:color="auto"/>
      </w:divBdr>
    </w:div>
    <w:div w:id="2107454706">
      <w:bodyDiv w:val="1"/>
      <w:marLeft w:val="0"/>
      <w:marRight w:val="0"/>
      <w:marTop w:val="0"/>
      <w:marBottom w:val="0"/>
      <w:divBdr>
        <w:top w:val="none" w:sz="0" w:space="0" w:color="auto"/>
        <w:left w:val="none" w:sz="0" w:space="0" w:color="auto"/>
        <w:bottom w:val="none" w:sz="0" w:space="0" w:color="auto"/>
        <w:right w:val="none" w:sz="0" w:space="0" w:color="auto"/>
      </w:divBdr>
    </w:div>
    <w:div w:id="211296761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 w:id="2135707472">
      <w:bodyDiv w:val="1"/>
      <w:marLeft w:val="0"/>
      <w:marRight w:val="0"/>
      <w:marTop w:val="0"/>
      <w:marBottom w:val="0"/>
      <w:divBdr>
        <w:top w:val="none" w:sz="0" w:space="0" w:color="auto"/>
        <w:left w:val="none" w:sz="0" w:space="0" w:color="auto"/>
        <w:bottom w:val="none" w:sz="0" w:space="0" w:color="auto"/>
        <w:right w:val="none" w:sz="0" w:space="0" w:color="auto"/>
      </w:divBdr>
    </w:div>
    <w:div w:id="2136026333">
      <w:bodyDiv w:val="1"/>
      <w:marLeft w:val="0"/>
      <w:marRight w:val="0"/>
      <w:marTop w:val="0"/>
      <w:marBottom w:val="0"/>
      <w:divBdr>
        <w:top w:val="none" w:sz="0" w:space="0" w:color="auto"/>
        <w:left w:val="none" w:sz="0" w:space="0" w:color="auto"/>
        <w:bottom w:val="none" w:sz="0" w:space="0" w:color="auto"/>
        <w:right w:val="none" w:sz="0" w:space="0" w:color="auto"/>
      </w:divBdr>
    </w:div>
    <w:div w:id="2138377828">
      <w:bodyDiv w:val="1"/>
      <w:marLeft w:val="0"/>
      <w:marRight w:val="0"/>
      <w:marTop w:val="0"/>
      <w:marBottom w:val="0"/>
      <w:divBdr>
        <w:top w:val="none" w:sz="0" w:space="0" w:color="auto"/>
        <w:left w:val="none" w:sz="0" w:space="0" w:color="auto"/>
        <w:bottom w:val="none" w:sz="0" w:space="0" w:color="auto"/>
        <w:right w:val="none" w:sz="0" w:space="0" w:color="auto"/>
      </w:divBdr>
    </w:div>
    <w:div w:id="21453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3529" TargetMode="External"/><Relationship Id="rId13" Type="http://schemas.openxmlformats.org/officeDocument/2006/relationships/hyperlink" Target="http://www.uradni-list.si/1/objava.jsp?sop=2020-01-3088" TargetMode="External"/><Relationship Id="rId18" Type="http://schemas.openxmlformats.org/officeDocument/2006/relationships/hyperlink" Target="http://www.uradni-list.si/1/objava.jsp?sop=2020-01-308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11-01-0278" TargetMode="External"/><Relationship Id="rId12" Type="http://schemas.openxmlformats.org/officeDocument/2006/relationships/hyperlink" Target="http://ejr.ekultura.gov.si/ejr-web" TargetMode="External"/><Relationship Id="rId17" Type="http://schemas.openxmlformats.org/officeDocument/2006/relationships/image" Target="cid:image001.jpg@01D6F30B.20D8FE90"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rkd.situla.org" TargetMode="External"/><Relationship Id="rId1" Type="http://schemas.openxmlformats.org/officeDocument/2006/relationships/numbering" Target="numbering.xml"/><Relationship Id="rId6" Type="http://schemas.openxmlformats.org/officeDocument/2006/relationships/hyperlink" Target="http://www.uradni-list.si/1/objava.jsp?sop=2008-01-5551" TargetMode="External"/><Relationship Id="rId11" Type="http://schemas.openxmlformats.org/officeDocument/2006/relationships/hyperlink" Target="http://ejr.ekultura.gov.si/ejr-web" TargetMode="External"/><Relationship Id="rId5" Type="http://schemas.openxmlformats.org/officeDocument/2006/relationships/hyperlink" Target="http://www.uradni-list.si/1/objava.jsp?sop=2008-01-0485" TargetMode="External"/><Relationship Id="rId15" Type="http://schemas.openxmlformats.org/officeDocument/2006/relationships/hyperlink" Target="mailto:sonja.hiti-ozinger@gov.si" TargetMode="External"/><Relationship Id="rId10" Type="http://schemas.openxmlformats.org/officeDocument/2006/relationships/hyperlink" Target="http://www.uradni-list.si/1/objava.jsp?sop=2016-01-1367" TargetMode="External"/><Relationship Id="rId19" Type="http://schemas.openxmlformats.org/officeDocument/2006/relationships/hyperlink" Target="https://www.si-trust.gov.si/sl/si-pass/mobilna-identiteta/" TargetMode="External"/><Relationship Id="rId4" Type="http://schemas.openxmlformats.org/officeDocument/2006/relationships/webSettings" Target="webSettings.xml"/><Relationship Id="rId9" Type="http://schemas.openxmlformats.org/officeDocument/2006/relationships/hyperlink" Target="http://www.uradni-list.si/1/objava.jsp?sop=2013-01-4131" TargetMode="External"/><Relationship Id="rId14" Type="http://schemas.openxmlformats.org/officeDocument/2006/relationships/hyperlink" Target="http://ejr.ekultura.gov.si/ejr-web"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15196</Words>
  <Characters>86623</Characters>
  <Application>Microsoft Office Word</Application>
  <DocSecurity>0</DocSecurity>
  <Lines>721</Lines>
  <Paragraphs>203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2021-02-02T09:09:00Z</dcterms:created>
  <dcterms:modified xsi:type="dcterms:W3CDTF">2021-02-02T09:09:00Z</dcterms:modified>
</cp:coreProperties>
</file>