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2" w:rsidRDefault="003439C2" w:rsidP="00F73BE5"/>
    <w:p w:rsidR="006343F3" w:rsidRPr="007A16BB" w:rsidRDefault="006343F3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Pr="00852F40" w:rsidRDefault="00852F40" w:rsidP="00F73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aps/>
          <w:color w:val="000000"/>
          <w:sz w:val="20"/>
          <w:szCs w:val="20"/>
        </w:rPr>
      </w:pPr>
      <w:r w:rsidRPr="00852F40">
        <w:rPr>
          <w:rFonts w:ascii="Arial" w:hAnsi="Arial" w:cs="Arial"/>
          <w:bCs/>
          <w:caps/>
          <w:color w:val="000000"/>
          <w:sz w:val="20"/>
          <w:szCs w:val="20"/>
        </w:rPr>
        <w:t>Obrazec 3</w:t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462ED2" w:rsidRPr="007A16BB" w:rsidRDefault="00462ED2" w:rsidP="00462E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Pr="007A16BB" w:rsidRDefault="00004BF7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DELNO </w:t>
      </w:r>
      <w:r w:rsidR="00CB164C" w:rsidRPr="007A16BB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Poročilo upravičenca o stanju PROJEKTA oz. podjetja </w:t>
      </w:r>
      <w:r w:rsidR="00852F40">
        <w:rPr>
          <w:rFonts w:ascii="Arial" w:hAnsi="Arial" w:cs="Arial"/>
          <w:b/>
          <w:bCs/>
          <w:caps/>
          <w:color w:val="000000"/>
          <w:sz w:val="20"/>
          <w:szCs w:val="20"/>
        </w:rPr>
        <w:t>sklop a3</w:t>
      </w:r>
    </w:p>
    <w:p w:rsidR="00CB164C" w:rsidRPr="007A16BB" w:rsidRDefault="00CB164C" w:rsidP="00F73BE5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7A16BB">
        <w:rPr>
          <w:rFonts w:ascii="Arial" w:hAnsi="Arial" w:cs="Arial"/>
          <w:i/>
          <w:sz w:val="20"/>
          <w:szCs w:val="20"/>
        </w:rPr>
        <w:t xml:space="preserve">*Odda se ob oddaji zahtevka za </w:t>
      </w:r>
      <w:r>
        <w:rPr>
          <w:rFonts w:ascii="Arial" w:hAnsi="Arial" w:cs="Arial"/>
          <w:i/>
          <w:sz w:val="20"/>
          <w:szCs w:val="20"/>
        </w:rPr>
        <w:t>izplačilo sofinanciranja</w:t>
      </w:r>
      <w:r w:rsidRPr="007A16B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(IS e-MA)</w:t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izvajanja: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F372B" w:rsidRDefault="00EF372B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2F40" w:rsidRPr="00852F40" w:rsidRDefault="00852F40" w:rsidP="00F73B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AKTIVNOSTI</w:t>
      </w:r>
      <w:r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OPERACIJE</w:t>
      </w: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B164C" w:rsidRPr="007A16BB" w:rsidTr="0001535A">
        <w:trPr>
          <w:trHeight w:val="107"/>
        </w:trPr>
        <w:tc>
          <w:tcPr>
            <w:tcW w:w="9464" w:type="dxa"/>
          </w:tcPr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16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Sklop A3 </w:t>
            </w:r>
          </w:p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B164C" w:rsidRDefault="00CB164C" w:rsidP="00F73BE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2132292"/>
            <w:r w:rsidRPr="007A16BB">
              <w:rPr>
                <w:rFonts w:ascii="Arial" w:hAnsi="Arial" w:cs="Arial"/>
                <w:sz w:val="20"/>
                <w:szCs w:val="20"/>
              </w:rPr>
              <w:t>Vključitev št. KKS kadrov in aktivnosti pri strateškem razvoju podjetja (število zaposlenih in pogodbenih sodelovanj iz KKS)</w:t>
            </w:r>
            <w:bookmarkEnd w:id="1"/>
          </w:p>
          <w:p w:rsidR="00004BF7" w:rsidRPr="007A16BB" w:rsidRDefault="00004BF7" w:rsidP="00004BF7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164C" w:rsidRPr="007A16BB" w:rsidRDefault="00CB164C" w:rsidP="00F73BE5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64C" w:rsidRDefault="00CB164C" w:rsidP="00F73BE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t>Uvajanje design managementa v poslovanje podjetja</w:t>
            </w:r>
            <w:r w:rsidRPr="007A16BB" w:rsidDel="00C35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6BB">
              <w:rPr>
                <w:rFonts w:ascii="Arial" w:hAnsi="Arial" w:cs="Arial"/>
                <w:sz w:val="20"/>
                <w:szCs w:val="20"/>
              </w:rPr>
              <w:t>ali razvoj novega izdelka / storitve, izdelani novi poslovni modeli, strateška reorganizacija podjetja, širitve trgov, definirana blagovna znamka, pozicioniranje, komunikacija</w:t>
            </w:r>
          </w:p>
          <w:p w:rsidR="00004BF7" w:rsidRPr="007A16BB" w:rsidRDefault="00004BF7" w:rsidP="00004BF7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164C" w:rsidRPr="007A16BB" w:rsidRDefault="00CB164C" w:rsidP="00F73B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64C" w:rsidRPr="00004BF7" w:rsidRDefault="00CB164C" w:rsidP="00F73BE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t xml:space="preserve">Začetek komercializacije </w:t>
            </w:r>
            <w:r w:rsidRPr="007A16BB">
              <w:rPr>
                <w:rFonts w:ascii="Arial" w:hAnsi="Arial" w:cs="Arial"/>
                <w:color w:val="000000"/>
                <w:sz w:val="20"/>
                <w:szCs w:val="20"/>
              </w:rPr>
              <w:t xml:space="preserve">- opišite dogodke in dejanja na področju sejemskih aktivnosti, promocijskih aktivnosti, ustvarjanje prihodkov, zbiranje privatnega kapitala in drugih oblik finančnih virov  </w:t>
            </w:r>
          </w:p>
          <w:p w:rsidR="00004BF7" w:rsidRPr="007A16BB" w:rsidRDefault="00004BF7" w:rsidP="00004BF7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4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CB164C" w:rsidRPr="007A16BB" w:rsidTr="0001535A">
              <w:trPr>
                <w:trHeight w:val="107"/>
              </w:trPr>
              <w:tc>
                <w:tcPr>
                  <w:tcW w:w="9464" w:type="dxa"/>
                </w:tcPr>
                <w:p w:rsidR="00004BF7" w:rsidRDefault="00004BF7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MACROBUTTON NoMacro </w:instrText>
                  </w:r>
                  <w:r w:rsidRPr="007A16BB">
                    <w:rPr>
                      <w:rFonts w:ascii="Arial" w:hAnsi="Arial" w:cs="Arial"/>
                      <w:i/>
                      <w:color w:val="A6A6A6"/>
                      <w:sz w:val="20"/>
                      <w:szCs w:val="20"/>
                    </w:rPr>
                    <w:instrText>[besedilo]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 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CB164C" w:rsidRDefault="00CB164C" w:rsidP="00F73B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04BF7" w:rsidRDefault="00CB164C" w:rsidP="00004BF7">
                  <w:pPr>
                    <w:pStyle w:val="Odstavekseznama"/>
                    <w:numPr>
                      <w:ilvl w:val="0"/>
                      <w:numId w:val="3"/>
                    </w:numPr>
                    <w:spacing w:after="0" w:line="26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t>Opišite sodelovanje z mentorjem</w:t>
                  </w:r>
                </w:p>
                <w:p w:rsidR="00004BF7" w:rsidRPr="00004BF7" w:rsidRDefault="00004BF7" w:rsidP="00004BF7">
                  <w:pPr>
                    <w:pStyle w:val="Odstavekseznama"/>
                    <w:spacing w:after="0" w:line="26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4BF7" w:rsidRDefault="00004BF7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MACROBUTTON NoMacro </w:instrText>
                  </w:r>
                  <w:r w:rsidRPr="007A16BB">
                    <w:rPr>
                      <w:rFonts w:ascii="Arial" w:hAnsi="Arial" w:cs="Arial"/>
                      <w:i/>
                      <w:color w:val="A6A6A6"/>
                      <w:sz w:val="20"/>
                      <w:szCs w:val="20"/>
                    </w:rPr>
                    <w:instrText>[besedilo]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 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B164C" w:rsidRPr="007A16BB" w:rsidRDefault="00CB164C" w:rsidP="00F73B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  <w:p w:rsidR="00CB164C" w:rsidRPr="00004BF7" w:rsidRDefault="00CB164C" w:rsidP="00F73BE5">
                  <w:pPr>
                    <w:pStyle w:val="Odstavekseznam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A16B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Primerjava dejanske izvedbe ideje z načrtovano izvedbo (tudi kar prvotno ni bilo predstavljeno) po terminskem načrtu. </w:t>
                  </w:r>
                  <w:r w:rsidRPr="007A16B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Predstavite primerjavo dejanskega stanja v podjetju s cilji iz predstavitvenega načrta in pojasnite odstopanja v primeru le-teh (odstopanja od zaposlitvenega, finančnega, poslovnega, časovnega vidika)</w:t>
                  </w:r>
                </w:p>
                <w:p w:rsidR="00004BF7" w:rsidRPr="007A16BB" w:rsidRDefault="00004BF7" w:rsidP="00004BF7">
                  <w:pPr>
                    <w:pStyle w:val="Odstavekseznam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04BF7" w:rsidRDefault="00004BF7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MACROBUTTON NoMacro </w:instrText>
                  </w:r>
                  <w:r w:rsidRPr="007A16BB">
                    <w:rPr>
                      <w:rFonts w:ascii="Arial" w:hAnsi="Arial" w:cs="Arial"/>
                      <w:i/>
                      <w:color w:val="A6A6A6"/>
                      <w:sz w:val="20"/>
                      <w:szCs w:val="20"/>
                    </w:rPr>
                    <w:instrText>[besedilo]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 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CB164C" w:rsidRPr="007A16BB" w:rsidRDefault="00CB164C" w:rsidP="00F73B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D57D3" w:rsidRDefault="009D57D3" w:rsidP="009D57D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57D3" w:rsidRDefault="009D57D3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57D3" w:rsidRDefault="009D57D3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F372B" w:rsidRPr="007A16BB" w:rsidRDefault="00EF372B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6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LASTNA OCENA STANJA (od prijave na razpis)</w:t>
            </w:r>
          </w:p>
        </w:tc>
      </w:tr>
    </w:tbl>
    <w:p w:rsidR="00CB164C" w:rsidRPr="007A16BB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color w:val="000000"/>
          <w:sz w:val="20"/>
          <w:szCs w:val="20"/>
        </w:rPr>
        <w:t xml:space="preserve">Menim, da je stanje v podjetju dobro / slabo (obkroži). </w:t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04BF7" w:rsidRDefault="00CB164C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V naslednjem obdobju bomo:</w:t>
      </w:r>
    </w:p>
    <w:p w:rsidR="00004BF7" w:rsidRDefault="00004BF7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04BF7" w:rsidRDefault="00CB164C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 </w:t>
      </w:r>
      <w:r w:rsidR="00004BF7" w:rsidRPr="007A16BB">
        <w:rPr>
          <w:rFonts w:ascii="Arial" w:hAnsi="Arial" w:cs="Arial"/>
          <w:sz w:val="20"/>
          <w:szCs w:val="20"/>
        </w:rPr>
        <w:fldChar w:fldCharType="begin"/>
      </w:r>
      <w:r w:rsidR="00004BF7"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="00004BF7"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="00004BF7" w:rsidRPr="007A16BB">
        <w:rPr>
          <w:rFonts w:ascii="Arial" w:hAnsi="Arial" w:cs="Arial"/>
          <w:sz w:val="20"/>
          <w:szCs w:val="20"/>
        </w:rPr>
        <w:instrText xml:space="preserve">  </w:instrText>
      </w:r>
      <w:r w:rsidR="00004BF7"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372B" w:rsidRPr="007A16BB" w:rsidRDefault="00EF372B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:rsidR="00CB164C" w:rsidRPr="007A16BB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Default="00852F40" w:rsidP="00415684">
      <w:pPr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sectPr w:rsidR="00852F40" w:rsidSect="00852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FE8" w:rsidRDefault="00B00FE8" w:rsidP="003439C2">
      <w:pPr>
        <w:spacing w:after="0" w:line="240" w:lineRule="auto"/>
      </w:pPr>
      <w:r>
        <w:separator/>
      </w:r>
    </w:p>
  </w:endnote>
  <w:endnote w:type="continuationSeparator" w:id="0">
    <w:p w:rsidR="00B00FE8" w:rsidRDefault="00B00FE8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C1" w:rsidRDefault="00137FC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C2" w:rsidRPr="00852F40" w:rsidRDefault="003439C2">
    <w:pPr>
      <w:pStyle w:val="Noga"/>
      <w:rPr>
        <w:i/>
        <w:sz w:val="20"/>
        <w:szCs w:val="20"/>
      </w:rPr>
    </w:pPr>
    <w:bookmarkStart w:id="2" w:name="_Hlk22123374"/>
    <w:bookmarkStart w:id="3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C1" w:rsidRDefault="00137F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FE8" w:rsidRDefault="00B00FE8" w:rsidP="003439C2">
      <w:pPr>
        <w:spacing w:after="0" w:line="240" w:lineRule="auto"/>
      </w:pPr>
      <w:r>
        <w:separator/>
      </w:r>
    </w:p>
  </w:footnote>
  <w:footnote w:type="continuationSeparator" w:id="0">
    <w:p w:rsidR="00B00FE8" w:rsidRDefault="00B00FE8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C1" w:rsidRDefault="00137FC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02D46F8F" wp14:editId="2AC86F55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</w:rPr>
      <w:drawing>
        <wp:anchor distT="0" distB="0" distL="114300" distR="114300" simplePos="0" relativeHeight="251661312" behindDoc="0" locked="0" layoutInCell="1" allowOverlap="1" wp14:anchorId="22E063DD" wp14:editId="1563D67A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</w:rPr>
      <w:drawing>
        <wp:anchor distT="0" distB="0" distL="114300" distR="114300" simplePos="0" relativeHeight="251659264" behindDoc="0" locked="0" layoutInCell="1" allowOverlap="1" wp14:anchorId="4D389477" wp14:editId="0EA47732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6" name="Slika 6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C1" w:rsidRDefault="00137FC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2"/>
    <w:rsid w:val="00004BF7"/>
    <w:rsid w:val="000A5F00"/>
    <w:rsid w:val="00137FC1"/>
    <w:rsid w:val="0017606C"/>
    <w:rsid w:val="003439C2"/>
    <w:rsid w:val="00385488"/>
    <w:rsid w:val="003F42F1"/>
    <w:rsid w:val="004028CB"/>
    <w:rsid w:val="00415684"/>
    <w:rsid w:val="00444349"/>
    <w:rsid w:val="00462ED2"/>
    <w:rsid w:val="0047024E"/>
    <w:rsid w:val="00486D34"/>
    <w:rsid w:val="00496669"/>
    <w:rsid w:val="004B62D5"/>
    <w:rsid w:val="004F6BCB"/>
    <w:rsid w:val="00504D0B"/>
    <w:rsid w:val="00525ED4"/>
    <w:rsid w:val="005746A9"/>
    <w:rsid w:val="00612C11"/>
    <w:rsid w:val="006343F3"/>
    <w:rsid w:val="00657265"/>
    <w:rsid w:val="00677374"/>
    <w:rsid w:val="00705AE7"/>
    <w:rsid w:val="007A16BB"/>
    <w:rsid w:val="008179A2"/>
    <w:rsid w:val="00843C57"/>
    <w:rsid w:val="00852F40"/>
    <w:rsid w:val="00924115"/>
    <w:rsid w:val="009D57D3"/>
    <w:rsid w:val="00A604EE"/>
    <w:rsid w:val="00A81C25"/>
    <w:rsid w:val="00AD020E"/>
    <w:rsid w:val="00AF3751"/>
    <w:rsid w:val="00B00FE8"/>
    <w:rsid w:val="00B47D41"/>
    <w:rsid w:val="00BD0A32"/>
    <w:rsid w:val="00CB164C"/>
    <w:rsid w:val="00CD3AB9"/>
    <w:rsid w:val="00CD4E34"/>
    <w:rsid w:val="00D25F92"/>
    <w:rsid w:val="00D77D42"/>
    <w:rsid w:val="00E56A3D"/>
    <w:rsid w:val="00EA2BE2"/>
    <w:rsid w:val="00EF372B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87418B-2241-4364-8F48-28EA961C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2</cp:revision>
  <cp:lastPrinted>2019-10-16T14:22:00Z</cp:lastPrinted>
  <dcterms:created xsi:type="dcterms:W3CDTF">2020-12-11T12:01:00Z</dcterms:created>
  <dcterms:modified xsi:type="dcterms:W3CDTF">2020-12-11T12:01:00Z</dcterms:modified>
</cp:coreProperties>
</file>