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9BCB3" w14:textId="77777777" w:rsidR="001B106C" w:rsidRPr="00FF424D" w:rsidRDefault="001B106C" w:rsidP="000B504E">
      <w:pPr>
        <w:autoSpaceDE w:val="0"/>
        <w:autoSpaceDN w:val="0"/>
        <w:adjustRightInd w:val="0"/>
        <w:spacing w:after="0" w:line="240" w:lineRule="auto"/>
        <w:jc w:val="both"/>
        <w:rPr>
          <w:rFonts w:ascii="Arial" w:hAnsi="Arial" w:cs="Arial"/>
          <w:color w:val="000000"/>
          <w:sz w:val="20"/>
          <w:szCs w:val="20"/>
        </w:rPr>
      </w:pPr>
      <w:bookmarkStart w:id="0" w:name="_GoBack"/>
      <w:bookmarkEnd w:id="0"/>
      <w:r w:rsidRPr="00FF424D">
        <w:rPr>
          <w:rFonts w:ascii="Arial" w:hAnsi="Arial" w:cs="Arial"/>
          <w:color w:val="000000"/>
          <w:sz w:val="20"/>
          <w:szCs w:val="20"/>
        </w:rPr>
        <w:t xml:space="preserve"> </w:t>
      </w:r>
    </w:p>
    <w:p w14:paraId="5DAD05F2" w14:textId="77777777" w:rsidR="004F3ECC" w:rsidRDefault="004F3ECC" w:rsidP="00CE2B66">
      <w:pPr>
        <w:rPr>
          <w:rFonts w:ascii="Arial" w:hAnsi="Arial" w:cs="Arial"/>
          <w:b/>
          <w:sz w:val="20"/>
          <w:szCs w:val="20"/>
        </w:rPr>
      </w:pPr>
    </w:p>
    <w:p w14:paraId="4B0731B7" w14:textId="77777777" w:rsidR="004F3ECC" w:rsidRDefault="004F3ECC" w:rsidP="00CE2B66">
      <w:pPr>
        <w:rPr>
          <w:rFonts w:ascii="Arial" w:hAnsi="Arial" w:cs="Arial"/>
          <w:b/>
          <w:sz w:val="20"/>
          <w:szCs w:val="20"/>
        </w:rPr>
      </w:pPr>
    </w:p>
    <w:p w14:paraId="675CF3D5" w14:textId="51C9EFF4" w:rsidR="00CE2B66" w:rsidRPr="00DB5B16" w:rsidRDefault="00024168" w:rsidP="00CE2B66">
      <w:pPr>
        <w:rPr>
          <w:rFonts w:ascii="Arial" w:hAnsi="Arial" w:cs="Arial"/>
          <w:bCs/>
          <w:sz w:val="20"/>
          <w:szCs w:val="20"/>
        </w:rPr>
      </w:pPr>
      <w:r w:rsidRPr="00DB5B16">
        <w:rPr>
          <w:rFonts w:ascii="Arial" w:hAnsi="Arial" w:cs="Arial"/>
          <w:b/>
          <w:sz w:val="20"/>
          <w:szCs w:val="20"/>
        </w:rPr>
        <w:t>IV</w:t>
      </w:r>
      <w:r w:rsidR="007F1105" w:rsidRPr="00DB5B16">
        <w:rPr>
          <w:rFonts w:ascii="Arial" w:hAnsi="Arial" w:cs="Arial"/>
          <w:b/>
          <w:sz w:val="20"/>
          <w:szCs w:val="20"/>
        </w:rPr>
        <w:t xml:space="preserve">. </w:t>
      </w:r>
      <w:r w:rsidR="00CE2B66" w:rsidRPr="00DB5B16">
        <w:rPr>
          <w:rFonts w:ascii="Arial" w:hAnsi="Arial" w:cs="Arial"/>
          <w:b/>
          <w:sz w:val="20"/>
          <w:szCs w:val="20"/>
        </w:rPr>
        <w:t xml:space="preserve"> DOKAZILA, NAČIN PREVERJANJA POGOJEV</w:t>
      </w:r>
      <w:r w:rsidR="0011047D" w:rsidRPr="00DB5B16">
        <w:rPr>
          <w:rFonts w:ascii="Arial" w:hAnsi="Arial" w:cs="Arial"/>
          <w:b/>
          <w:sz w:val="20"/>
          <w:szCs w:val="20"/>
        </w:rPr>
        <w:t>, SESTAVINE VLOGE PRIJAVITELJA</w:t>
      </w:r>
      <w:r w:rsidR="00CE2B66" w:rsidRPr="00DB5B16">
        <w:rPr>
          <w:rFonts w:ascii="Arial" w:hAnsi="Arial" w:cs="Arial"/>
          <w:b/>
          <w:sz w:val="20"/>
          <w:szCs w:val="20"/>
        </w:rPr>
        <w:t xml:space="preserve"> IN RAZLAGA MERIL ZA OCENJEVANJE PROJEKTA</w:t>
      </w:r>
      <w:r w:rsidR="0011047D" w:rsidRPr="00DB5B16">
        <w:rPr>
          <w:rFonts w:ascii="Arial" w:hAnsi="Arial" w:cs="Arial"/>
          <w:b/>
          <w:sz w:val="20"/>
          <w:szCs w:val="20"/>
        </w:rPr>
        <w:t>.</w:t>
      </w:r>
      <w:r w:rsidR="00427EFE" w:rsidRPr="00DB5B16">
        <w:rPr>
          <w:rFonts w:ascii="Arial" w:hAnsi="Arial" w:cs="Arial"/>
          <w:b/>
          <w:sz w:val="20"/>
          <w:szCs w:val="20"/>
        </w:rPr>
        <w:t xml:space="preserve"> </w:t>
      </w:r>
      <w:r w:rsidR="0011047D" w:rsidRPr="00DB5B16">
        <w:rPr>
          <w:rFonts w:ascii="Arial" w:hAnsi="Arial" w:cs="Arial"/>
          <w:b/>
          <w:sz w:val="20"/>
          <w:szCs w:val="20"/>
        </w:rPr>
        <w:t xml:space="preserve"> </w:t>
      </w:r>
      <w:r w:rsidR="00CE2B66" w:rsidRPr="00DB5B16">
        <w:rPr>
          <w:rFonts w:ascii="Arial" w:hAnsi="Arial" w:cs="Arial"/>
          <w:bCs/>
          <w:sz w:val="20"/>
          <w:szCs w:val="20"/>
        </w:rPr>
        <w:t xml:space="preserve"> </w:t>
      </w:r>
    </w:p>
    <w:p w14:paraId="027025B0" w14:textId="4876C89A" w:rsidR="00FB55E7" w:rsidRPr="00DB5B16" w:rsidRDefault="00FB55E7" w:rsidP="000B504E">
      <w:pPr>
        <w:spacing w:after="0" w:line="240" w:lineRule="auto"/>
        <w:jc w:val="both"/>
        <w:rPr>
          <w:rFonts w:ascii="Arial" w:hAnsi="Arial" w:cs="Arial"/>
          <w:sz w:val="20"/>
          <w:szCs w:val="20"/>
        </w:rPr>
      </w:pPr>
    </w:p>
    <w:p w14:paraId="2362870A" w14:textId="77777777" w:rsidR="00FB55E7" w:rsidRPr="00DB5B16" w:rsidRDefault="00FB55E7" w:rsidP="000B504E">
      <w:pPr>
        <w:spacing w:after="0" w:line="240" w:lineRule="auto"/>
        <w:jc w:val="both"/>
        <w:rPr>
          <w:rFonts w:ascii="Arial" w:hAnsi="Arial" w:cs="Arial"/>
          <w:b/>
          <w:sz w:val="20"/>
          <w:szCs w:val="20"/>
        </w:rPr>
      </w:pPr>
    </w:p>
    <w:p w14:paraId="15E343A9" w14:textId="302FB87F" w:rsidR="00FB55E7" w:rsidRPr="00DB5B16" w:rsidRDefault="0096255E" w:rsidP="00F60240">
      <w:pPr>
        <w:pStyle w:val="Odstavekseznama"/>
        <w:numPr>
          <w:ilvl w:val="0"/>
          <w:numId w:val="5"/>
        </w:numPr>
        <w:spacing w:after="0" w:line="240" w:lineRule="auto"/>
        <w:contextualSpacing w:val="0"/>
        <w:jc w:val="both"/>
        <w:rPr>
          <w:rFonts w:ascii="Arial" w:hAnsi="Arial" w:cs="Arial"/>
          <w:b/>
          <w:bCs/>
          <w:color w:val="000000"/>
          <w:sz w:val="20"/>
          <w:szCs w:val="20"/>
          <w:u w:val="single"/>
        </w:rPr>
      </w:pPr>
      <w:r w:rsidRPr="00DB5B16">
        <w:rPr>
          <w:rFonts w:ascii="Arial" w:hAnsi="Arial" w:cs="Arial"/>
          <w:b/>
          <w:bCs/>
          <w:color w:val="000000"/>
          <w:sz w:val="20"/>
          <w:szCs w:val="20"/>
          <w:u w:val="single"/>
        </w:rPr>
        <w:t>P</w:t>
      </w:r>
      <w:r w:rsidR="00FB55E7" w:rsidRPr="00DB5B16">
        <w:rPr>
          <w:rFonts w:ascii="Arial" w:hAnsi="Arial" w:cs="Arial"/>
          <w:b/>
          <w:bCs/>
          <w:color w:val="000000"/>
          <w:sz w:val="20"/>
          <w:szCs w:val="20"/>
          <w:u w:val="single"/>
        </w:rPr>
        <w:t xml:space="preserve">ogoji za kandidiranje na javnem razpisu </w:t>
      </w:r>
    </w:p>
    <w:p w14:paraId="4AA75747" w14:textId="77777777" w:rsidR="00FB55E7" w:rsidRPr="00DB5B16" w:rsidRDefault="00FB55E7" w:rsidP="000B504E">
      <w:pPr>
        <w:pStyle w:val="Odstavekseznama"/>
        <w:spacing w:after="0" w:line="240" w:lineRule="auto"/>
        <w:ind w:left="0"/>
        <w:contextualSpacing w:val="0"/>
        <w:jc w:val="both"/>
        <w:rPr>
          <w:rFonts w:ascii="Arial" w:hAnsi="Arial" w:cs="Arial"/>
          <w:b/>
          <w:bCs/>
          <w:color w:val="000000"/>
          <w:sz w:val="20"/>
          <w:szCs w:val="20"/>
          <w:u w:val="single"/>
        </w:rPr>
      </w:pPr>
    </w:p>
    <w:p w14:paraId="10CC1111" w14:textId="1594C62F" w:rsidR="00FB55E7" w:rsidRPr="00DB5B16" w:rsidRDefault="00FB55E7" w:rsidP="000B504E">
      <w:pPr>
        <w:spacing w:after="0" w:line="240" w:lineRule="auto"/>
        <w:jc w:val="both"/>
        <w:rPr>
          <w:rFonts w:ascii="Arial" w:hAnsi="Arial" w:cs="Arial"/>
          <w:bCs/>
          <w:sz w:val="20"/>
          <w:szCs w:val="20"/>
        </w:rPr>
      </w:pPr>
      <w:r w:rsidRPr="00DB5B16">
        <w:rPr>
          <w:rFonts w:ascii="Arial" w:hAnsi="Arial" w:cs="Arial"/>
          <w:bCs/>
          <w:sz w:val="20"/>
          <w:szCs w:val="20"/>
        </w:rPr>
        <w:t xml:space="preserve">V javnem razpisu navedeni </w:t>
      </w:r>
      <w:r w:rsidR="00FD014D" w:rsidRPr="00DB5B16">
        <w:rPr>
          <w:rFonts w:ascii="Arial" w:hAnsi="Arial" w:cs="Arial"/>
          <w:bCs/>
          <w:sz w:val="20"/>
          <w:szCs w:val="20"/>
        </w:rPr>
        <w:t xml:space="preserve"> </w:t>
      </w:r>
      <w:r w:rsidRPr="00DB5B16">
        <w:rPr>
          <w:rFonts w:ascii="Arial" w:hAnsi="Arial" w:cs="Arial"/>
          <w:bCs/>
          <w:sz w:val="20"/>
          <w:szCs w:val="20"/>
        </w:rPr>
        <w:t xml:space="preserve">pogoji </w:t>
      </w:r>
      <w:r w:rsidR="00FD014D" w:rsidRPr="00DB5B16">
        <w:rPr>
          <w:rFonts w:ascii="Arial" w:hAnsi="Arial" w:cs="Arial"/>
          <w:bCs/>
          <w:sz w:val="20"/>
          <w:szCs w:val="20"/>
        </w:rPr>
        <w:t xml:space="preserve">pod točko 3. </w:t>
      </w:r>
      <w:r w:rsidR="004B1C6F" w:rsidRPr="00DB5B16">
        <w:rPr>
          <w:rFonts w:ascii="Arial" w:hAnsi="Arial" w:cs="Arial"/>
          <w:bCs/>
          <w:sz w:val="20"/>
          <w:szCs w:val="20"/>
        </w:rPr>
        <w:t xml:space="preserve">javnega razpisa </w:t>
      </w:r>
      <w:r w:rsidRPr="00DB5B16">
        <w:rPr>
          <w:rFonts w:ascii="Arial" w:hAnsi="Arial" w:cs="Arial"/>
          <w:bCs/>
          <w:sz w:val="20"/>
          <w:szCs w:val="20"/>
        </w:rPr>
        <w:t>morajo biti izpolnjeni in so predmet preverjanja. V primeru, da katerikoli od navedenih pogojev ni izpolnjen, se ocenjevanje po vsebinskih merilih ne izvede, vlog</w:t>
      </w:r>
      <w:r w:rsidR="008E1BC9" w:rsidRPr="00DB5B16">
        <w:rPr>
          <w:rFonts w:ascii="Arial" w:hAnsi="Arial" w:cs="Arial"/>
          <w:bCs/>
          <w:sz w:val="20"/>
          <w:szCs w:val="20"/>
        </w:rPr>
        <w:t>o</w:t>
      </w:r>
      <w:r w:rsidRPr="00DB5B16">
        <w:rPr>
          <w:rFonts w:ascii="Arial" w:hAnsi="Arial" w:cs="Arial"/>
          <w:bCs/>
          <w:sz w:val="20"/>
          <w:szCs w:val="20"/>
        </w:rPr>
        <w:t xml:space="preserve"> pa se zavrne. </w:t>
      </w:r>
    </w:p>
    <w:p w14:paraId="7FB77D95" w14:textId="77777777" w:rsidR="00FB55E7" w:rsidRPr="00DB5B16" w:rsidRDefault="00FB55E7" w:rsidP="000B504E">
      <w:pPr>
        <w:spacing w:after="0" w:line="240" w:lineRule="auto"/>
        <w:jc w:val="both"/>
        <w:rPr>
          <w:rFonts w:ascii="Arial" w:hAnsi="Arial" w:cs="Arial"/>
          <w:bCs/>
          <w:sz w:val="20"/>
          <w:szCs w:val="20"/>
          <w:u w:val="single"/>
        </w:rPr>
      </w:pPr>
    </w:p>
    <w:p w14:paraId="3D59B71D" w14:textId="7476B633" w:rsidR="00690DB0" w:rsidRPr="00DB5B16" w:rsidRDefault="00FB55E7" w:rsidP="000B504E">
      <w:pPr>
        <w:spacing w:after="0" w:line="240" w:lineRule="auto"/>
        <w:jc w:val="both"/>
        <w:rPr>
          <w:rFonts w:ascii="Arial" w:hAnsi="Arial" w:cs="Arial"/>
          <w:sz w:val="20"/>
          <w:szCs w:val="20"/>
        </w:rPr>
      </w:pPr>
      <w:r w:rsidRPr="00DB5B16">
        <w:rPr>
          <w:rFonts w:ascii="Arial" w:hAnsi="Arial" w:cs="Arial"/>
          <w:sz w:val="20"/>
          <w:szCs w:val="20"/>
        </w:rPr>
        <w:t>Vse nepravočasne, nepravilno označene in nepopolne vloge se</w:t>
      </w:r>
      <w:r w:rsidR="005B7761" w:rsidRPr="00DB5B16">
        <w:rPr>
          <w:rFonts w:ascii="Arial" w:hAnsi="Arial" w:cs="Arial"/>
          <w:sz w:val="20"/>
          <w:szCs w:val="20"/>
        </w:rPr>
        <w:t xml:space="preserve"> zavrne</w:t>
      </w:r>
      <w:r w:rsidRPr="00DB5B16">
        <w:rPr>
          <w:rFonts w:ascii="Arial" w:hAnsi="Arial" w:cs="Arial"/>
          <w:sz w:val="20"/>
          <w:szCs w:val="20"/>
        </w:rPr>
        <w:t>.</w:t>
      </w:r>
    </w:p>
    <w:p w14:paraId="35D2A249" w14:textId="4F4BA22B" w:rsidR="00690DB0" w:rsidRPr="00DB5B16" w:rsidRDefault="00FB55E7" w:rsidP="000B504E">
      <w:pPr>
        <w:spacing w:after="0" w:line="240" w:lineRule="auto"/>
        <w:jc w:val="both"/>
        <w:rPr>
          <w:rFonts w:ascii="Arial" w:hAnsi="Arial" w:cs="Arial"/>
          <w:sz w:val="20"/>
          <w:szCs w:val="20"/>
        </w:rPr>
      </w:pPr>
      <w:r w:rsidRPr="00DB5B16">
        <w:rPr>
          <w:rFonts w:ascii="Arial" w:hAnsi="Arial" w:cs="Arial"/>
          <w:sz w:val="20"/>
          <w:szCs w:val="20"/>
        </w:rPr>
        <w:t>Vlog</w:t>
      </w:r>
      <w:r w:rsidR="008E1BC9" w:rsidRPr="00DB5B16">
        <w:rPr>
          <w:rFonts w:ascii="Arial" w:hAnsi="Arial" w:cs="Arial"/>
          <w:sz w:val="20"/>
          <w:szCs w:val="20"/>
        </w:rPr>
        <w:t>o</w:t>
      </w:r>
      <w:r w:rsidRPr="00DB5B16">
        <w:rPr>
          <w:rFonts w:ascii="Arial" w:hAnsi="Arial" w:cs="Arial"/>
          <w:sz w:val="20"/>
          <w:szCs w:val="20"/>
        </w:rPr>
        <w:t xml:space="preserve"> prijavitelja, ki ne izpolnjuje </w:t>
      </w:r>
      <w:r w:rsidR="00690DB0" w:rsidRPr="00DB5B16">
        <w:rPr>
          <w:rFonts w:ascii="Arial" w:hAnsi="Arial" w:cs="Arial"/>
          <w:sz w:val="20"/>
          <w:szCs w:val="20"/>
        </w:rPr>
        <w:t xml:space="preserve"> </w:t>
      </w:r>
      <w:r w:rsidRPr="00DB5B16">
        <w:rPr>
          <w:rFonts w:ascii="Arial" w:hAnsi="Arial" w:cs="Arial"/>
          <w:sz w:val="20"/>
          <w:szCs w:val="20"/>
        </w:rPr>
        <w:t xml:space="preserve">pogojev </w:t>
      </w:r>
      <w:r w:rsidR="00690DB0" w:rsidRPr="00DB5B16">
        <w:rPr>
          <w:rFonts w:ascii="Arial" w:hAnsi="Arial" w:cs="Arial"/>
          <w:sz w:val="20"/>
          <w:szCs w:val="20"/>
        </w:rPr>
        <w:t xml:space="preserve">iz točke 3. javnega </w:t>
      </w:r>
      <w:r w:rsidRPr="00DB5B16">
        <w:rPr>
          <w:rFonts w:ascii="Arial" w:hAnsi="Arial" w:cs="Arial"/>
          <w:sz w:val="20"/>
          <w:szCs w:val="20"/>
        </w:rPr>
        <w:t>razpisa</w:t>
      </w:r>
      <w:r w:rsidR="008E1BC9" w:rsidRPr="00DB5B16">
        <w:rPr>
          <w:rFonts w:ascii="Arial" w:hAnsi="Arial" w:cs="Arial"/>
          <w:sz w:val="20"/>
          <w:szCs w:val="20"/>
        </w:rPr>
        <w:t>,</w:t>
      </w:r>
      <w:r w:rsidRPr="00DB5B16">
        <w:rPr>
          <w:rFonts w:ascii="Arial" w:hAnsi="Arial" w:cs="Arial"/>
          <w:sz w:val="20"/>
          <w:szCs w:val="20"/>
        </w:rPr>
        <w:t xml:space="preserve"> se zavrne.</w:t>
      </w:r>
    </w:p>
    <w:p w14:paraId="6CA8A0AF" w14:textId="77777777" w:rsidR="00690DB0" w:rsidRPr="00DB5B16" w:rsidRDefault="00FB55E7" w:rsidP="000B504E">
      <w:pPr>
        <w:spacing w:after="0" w:line="240" w:lineRule="auto"/>
        <w:jc w:val="both"/>
        <w:rPr>
          <w:rFonts w:ascii="Arial" w:hAnsi="Arial" w:cs="Arial"/>
          <w:sz w:val="20"/>
          <w:szCs w:val="20"/>
        </w:rPr>
      </w:pPr>
      <w:r w:rsidRPr="00DB5B16">
        <w:rPr>
          <w:rFonts w:ascii="Arial" w:hAnsi="Arial" w:cs="Arial"/>
          <w:sz w:val="20"/>
          <w:szCs w:val="20"/>
        </w:rPr>
        <w:t>Vloga je formalno popolna, če vsebuje vse obvezne sestavine, kot jih določa</w:t>
      </w:r>
      <w:r w:rsidR="00E66AB8" w:rsidRPr="00DB5B16">
        <w:rPr>
          <w:rFonts w:ascii="Arial" w:hAnsi="Arial" w:cs="Arial"/>
          <w:sz w:val="20"/>
          <w:szCs w:val="20"/>
        </w:rPr>
        <w:t xml:space="preserve"> </w:t>
      </w:r>
      <w:r w:rsidR="00B178F4" w:rsidRPr="00DB5B16">
        <w:rPr>
          <w:rFonts w:ascii="Arial" w:hAnsi="Arial" w:cs="Arial"/>
          <w:sz w:val="20"/>
          <w:szCs w:val="20"/>
        </w:rPr>
        <w:t xml:space="preserve">10. </w:t>
      </w:r>
      <w:r w:rsidRPr="00DB5B16">
        <w:rPr>
          <w:rFonts w:ascii="Arial" w:hAnsi="Arial" w:cs="Arial"/>
          <w:sz w:val="20"/>
          <w:szCs w:val="20"/>
        </w:rPr>
        <w:t>točka besedila tega razpisa.</w:t>
      </w:r>
    </w:p>
    <w:p w14:paraId="1C29556F" w14:textId="46BA6078" w:rsidR="00FB55E7" w:rsidRPr="00DB5B16" w:rsidRDefault="00FB55E7" w:rsidP="000B504E">
      <w:pPr>
        <w:spacing w:after="0" w:line="240" w:lineRule="auto"/>
        <w:jc w:val="both"/>
        <w:rPr>
          <w:rFonts w:ascii="Arial" w:hAnsi="Arial" w:cs="Arial"/>
          <w:sz w:val="20"/>
          <w:szCs w:val="20"/>
        </w:rPr>
      </w:pPr>
      <w:r w:rsidRPr="00DB5B16">
        <w:rPr>
          <w:rFonts w:ascii="Arial" w:hAnsi="Arial" w:cs="Arial"/>
          <w:sz w:val="20"/>
          <w:szCs w:val="20"/>
        </w:rPr>
        <w:t>Vloga se šteje za popolno tudi, če jo prijavitelj po pozivu v d</w:t>
      </w:r>
      <w:r w:rsidR="00B178F4" w:rsidRPr="00DB5B16">
        <w:rPr>
          <w:rFonts w:ascii="Arial" w:hAnsi="Arial" w:cs="Arial"/>
          <w:sz w:val="20"/>
          <w:szCs w:val="20"/>
        </w:rPr>
        <w:t>anem roku dopolni (glej točko 20</w:t>
      </w:r>
      <w:r w:rsidRPr="00DB5B16">
        <w:rPr>
          <w:rFonts w:ascii="Arial" w:hAnsi="Arial" w:cs="Arial"/>
          <w:sz w:val="20"/>
          <w:szCs w:val="20"/>
        </w:rPr>
        <w:t xml:space="preserve"> tega razpisa). </w:t>
      </w:r>
      <w:r w:rsidRPr="00DB5B16">
        <w:rPr>
          <w:rFonts w:ascii="Arial" w:hAnsi="Arial" w:cs="Arial"/>
          <w:bCs/>
          <w:sz w:val="20"/>
          <w:szCs w:val="20"/>
        </w:rPr>
        <w:t>V primeru, da se neizpolnjevanje</w:t>
      </w:r>
      <w:r w:rsidR="00690DB0" w:rsidRPr="00DB5B16">
        <w:rPr>
          <w:rFonts w:ascii="Arial" w:hAnsi="Arial" w:cs="Arial"/>
          <w:bCs/>
          <w:sz w:val="20"/>
          <w:szCs w:val="20"/>
        </w:rPr>
        <w:t xml:space="preserve"> </w:t>
      </w:r>
      <w:r w:rsidRPr="00DB5B16">
        <w:rPr>
          <w:rFonts w:ascii="Arial" w:hAnsi="Arial" w:cs="Arial"/>
          <w:bCs/>
          <w:sz w:val="20"/>
          <w:szCs w:val="20"/>
        </w:rPr>
        <w:t xml:space="preserve"> pogojev</w:t>
      </w:r>
      <w:r w:rsidR="00690DB0" w:rsidRPr="00DB5B16">
        <w:rPr>
          <w:rFonts w:ascii="Arial" w:hAnsi="Arial" w:cs="Arial"/>
          <w:bCs/>
          <w:color w:val="000000"/>
          <w:sz w:val="20"/>
          <w:szCs w:val="20"/>
        </w:rPr>
        <w:t xml:space="preserve"> pod točko 3. javnega razpisa</w:t>
      </w:r>
      <w:r w:rsidRPr="00DB5B16">
        <w:rPr>
          <w:rFonts w:ascii="Arial" w:hAnsi="Arial" w:cs="Arial"/>
          <w:bCs/>
          <w:sz w:val="20"/>
          <w:szCs w:val="20"/>
        </w:rPr>
        <w:t xml:space="preserve"> ugotovi po izdaji sklepa o izboru operacije, se pogodb</w:t>
      </w:r>
      <w:r w:rsidR="008E1BC9" w:rsidRPr="00DB5B16">
        <w:rPr>
          <w:rFonts w:ascii="Arial" w:hAnsi="Arial" w:cs="Arial"/>
          <w:bCs/>
          <w:sz w:val="20"/>
          <w:szCs w:val="20"/>
        </w:rPr>
        <w:t>e</w:t>
      </w:r>
      <w:r w:rsidRPr="00DB5B16">
        <w:rPr>
          <w:rFonts w:ascii="Arial" w:hAnsi="Arial" w:cs="Arial"/>
          <w:bCs/>
          <w:sz w:val="20"/>
          <w:szCs w:val="20"/>
        </w:rPr>
        <w:t xml:space="preserve"> o sofinanciranju operacije ne bo podpisal</w:t>
      </w:r>
      <w:r w:rsidR="008E1BC9" w:rsidRPr="00DB5B16">
        <w:rPr>
          <w:rFonts w:ascii="Arial" w:hAnsi="Arial" w:cs="Arial"/>
          <w:bCs/>
          <w:sz w:val="20"/>
          <w:szCs w:val="20"/>
        </w:rPr>
        <w:t>o</w:t>
      </w:r>
      <w:r w:rsidRPr="00DB5B16">
        <w:rPr>
          <w:rFonts w:ascii="Arial" w:hAnsi="Arial" w:cs="Arial"/>
          <w:bCs/>
          <w:sz w:val="20"/>
          <w:szCs w:val="20"/>
        </w:rPr>
        <w:t xml:space="preserve">. </w:t>
      </w:r>
    </w:p>
    <w:p w14:paraId="78BF408A" w14:textId="77777777" w:rsidR="00FB55E7" w:rsidRPr="00DB5B16" w:rsidRDefault="00FB55E7" w:rsidP="000B504E">
      <w:pPr>
        <w:spacing w:after="0" w:line="240" w:lineRule="auto"/>
        <w:jc w:val="both"/>
        <w:rPr>
          <w:rFonts w:ascii="Arial" w:hAnsi="Arial" w:cs="Arial"/>
          <w:bCs/>
          <w:sz w:val="20"/>
          <w:szCs w:val="20"/>
        </w:rPr>
      </w:pPr>
    </w:p>
    <w:p w14:paraId="5C1BD755" w14:textId="77777777" w:rsidR="00FB55E7" w:rsidRPr="00DB5B16" w:rsidRDefault="00FB55E7" w:rsidP="000B504E">
      <w:pPr>
        <w:spacing w:after="0" w:line="240" w:lineRule="auto"/>
        <w:jc w:val="both"/>
        <w:rPr>
          <w:rFonts w:ascii="Arial" w:hAnsi="Arial" w:cs="Arial"/>
          <w:bCs/>
          <w:color w:val="000000"/>
          <w:sz w:val="20"/>
          <w:szCs w:val="20"/>
        </w:rPr>
      </w:pPr>
      <w:r w:rsidRPr="00DB5B16">
        <w:rPr>
          <w:rFonts w:ascii="Arial" w:hAnsi="Arial" w:cs="Arial"/>
          <w:bCs/>
          <w:color w:val="000000"/>
          <w:sz w:val="20"/>
          <w:szCs w:val="20"/>
        </w:rPr>
        <w:t xml:space="preserve">V primeru, da se neizpolnjevanje </w:t>
      </w:r>
      <w:r w:rsidR="00690DB0" w:rsidRPr="00DB5B16">
        <w:rPr>
          <w:rFonts w:ascii="Arial" w:hAnsi="Arial" w:cs="Arial"/>
          <w:bCs/>
          <w:color w:val="000000"/>
          <w:sz w:val="20"/>
          <w:szCs w:val="20"/>
        </w:rPr>
        <w:t xml:space="preserve"> </w:t>
      </w:r>
      <w:r w:rsidRPr="00DB5B16">
        <w:rPr>
          <w:rFonts w:ascii="Arial" w:hAnsi="Arial" w:cs="Arial"/>
          <w:bCs/>
          <w:color w:val="000000"/>
          <w:sz w:val="20"/>
          <w:szCs w:val="20"/>
        </w:rPr>
        <w:t xml:space="preserve">pogojev </w:t>
      </w:r>
      <w:r w:rsidR="00690DB0" w:rsidRPr="00DB5B16">
        <w:rPr>
          <w:rFonts w:ascii="Arial" w:hAnsi="Arial" w:cs="Arial"/>
          <w:bCs/>
          <w:color w:val="000000"/>
          <w:sz w:val="20"/>
          <w:szCs w:val="20"/>
        </w:rPr>
        <w:t xml:space="preserve">pod točko 3. javnega razpisa </w:t>
      </w:r>
      <w:r w:rsidRPr="00DB5B16">
        <w:rPr>
          <w:rFonts w:ascii="Arial" w:hAnsi="Arial" w:cs="Arial"/>
          <w:bCs/>
          <w:color w:val="000000"/>
          <w:sz w:val="20"/>
          <w:szCs w:val="20"/>
        </w:rPr>
        <w:t xml:space="preserve">ugotovi po podpisu pogodbe o sofinanciranju, pa bo Ministrstvo odstopilo od pogodbe o sofinanciranju operacije, pri čemer bo upravičenec dolžan vrniti že prejeta sredstva skupaj z zakonskimi zamudnimi obrestmi od dneva nakazila sredstev na njegov transakcijski račun do dneva vračila sredstev v državni proračun Republike Slovenije. </w:t>
      </w:r>
    </w:p>
    <w:p w14:paraId="3320B29E" w14:textId="77777777" w:rsidR="00FB55E7" w:rsidRPr="00DB5B16" w:rsidRDefault="00FB55E7" w:rsidP="000B504E">
      <w:pPr>
        <w:spacing w:after="0" w:line="240" w:lineRule="auto"/>
        <w:jc w:val="both"/>
        <w:rPr>
          <w:rFonts w:ascii="Arial" w:hAnsi="Arial" w:cs="Arial"/>
          <w:b/>
          <w:bCs/>
          <w:color w:val="000000"/>
          <w:sz w:val="20"/>
          <w:szCs w:val="20"/>
          <w:u w:val="single"/>
        </w:rPr>
      </w:pPr>
    </w:p>
    <w:tbl>
      <w:tblPr>
        <w:tblStyle w:val="Tabelamrea"/>
        <w:tblW w:w="0" w:type="auto"/>
        <w:tblInd w:w="545" w:type="dxa"/>
        <w:tblLook w:val="04A0" w:firstRow="1" w:lastRow="0" w:firstColumn="1" w:lastColumn="0" w:noHBand="0" w:noVBand="1"/>
      </w:tblPr>
      <w:tblGrid>
        <w:gridCol w:w="1270"/>
        <w:gridCol w:w="3709"/>
        <w:gridCol w:w="3538"/>
      </w:tblGrid>
      <w:tr w:rsidR="00FB55E7" w:rsidRPr="00DB5B16" w14:paraId="28108659" w14:textId="77777777" w:rsidTr="00E311CC">
        <w:tc>
          <w:tcPr>
            <w:tcW w:w="1270" w:type="dxa"/>
            <w:shd w:val="clear" w:color="auto" w:fill="D9D9D9" w:themeFill="background1" w:themeFillShade="D9"/>
          </w:tcPr>
          <w:p w14:paraId="08712FF8" w14:textId="77777777" w:rsidR="00FB55E7" w:rsidRPr="00DB5B16" w:rsidRDefault="00E311CC" w:rsidP="000B504E">
            <w:pPr>
              <w:jc w:val="both"/>
              <w:rPr>
                <w:rFonts w:ascii="Arial" w:hAnsi="Arial" w:cs="Arial"/>
                <w:b/>
                <w:bCs/>
                <w:color w:val="000000"/>
                <w:sz w:val="20"/>
                <w:szCs w:val="20"/>
              </w:rPr>
            </w:pPr>
            <w:r w:rsidRPr="00DB5B16">
              <w:rPr>
                <w:rFonts w:ascii="Arial" w:hAnsi="Arial" w:cs="Arial"/>
                <w:b/>
                <w:bCs/>
                <w:color w:val="000000"/>
                <w:sz w:val="20"/>
                <w:szCs w:val="20"/>
              </w:rPr>
              <w:t>3. točka JR</w:t>
            </w:r>
          </w:p>
        </w:tc>
        <w:tc>
          <w:tcPr>
            <w:tcW w:w="3709" w:type="dxa"/>
            <w:shd w:val="clear" w:color="auto" w:fill="D9D9D9" w:themeFill="background1" w:themeFillShade="D9"/>
          </w:tcPr>
          <w:p w14:paraId="7949E507" w14:textId="77777777" w:rsidR="00FB55E7" w:rsidRPr="00DB5B16" w:rsidRDefault="00690DB0" w:rsidP="000B504E">
            <w:pPr>
              <w:pStyle w:val="Odstavekseznama"/>
              <w:ind w:left="0"/>
              <w:contextualSpacing w:val="0"/>
              <w:jc w:val="both"/>
              <w:rPr>
                <w:rFonts w:ascii="Arial" w:hAnsi="Arial" w:cs="Arial"/>
                <w:b/>
                <w:bCs/>
                <w:color w:val="000000"/>
                <w:sz w:val="20"/>
                <w:szCs w:val="20"/>
              </w:rPr>
            </w:pPr>
            <w:r w:rsidRPr="00DB5B16">
              <w:rPr>
                <w:rFonts w:ascii="Arial" w:hAnsi="Arial" w:cs="Arial"/>
                <w:b/>
                <w:bCs/>
                <w:color w:val="000000"/>
                <w:sz w:val="20"/>
                <w:szCs w:val="20"/>
              </w:rPr>
              <w:t xml:space="preserve">Pogoji za kandidiranje na javnem razpisu </w:t>
            </w:r>
          </w:p>
        </w:tc>
        <w:tc>
          <w:tcPr>
            <w:tcW w:w="3538" w:type="dxa"/>
            <w:shd w:val="clear" w:color="auto" w:fill="D9D9D9" w:themeFill="background1" w:themeFillShade="D9"/>
          </w:tcPr>
          <w:p w14:paraId="22E436A1" w14:textId="77777777" w:rsidR="00FB55E7" w:rsidRPr="00DB5B16" w:rsidRDefault="00FB55E7" w:rsidP="000B504E">
            <w:pPr>
              <w:jc w:val="both"/>
              <w:rPr>
                <w:rFonts w:ascii="Arial" w:hAnsi="Arial" w:cs="Arial"/>
                <w:b/>
                <w:bCs/>
                <w:color w:val="000000"/>
                <w:sz w:val="20"/>
                <w:szCs w:val="20"/>
              </w:rPr>
            </w:pPr>
            <w:r w:rsidRPr="00DB5B16">
              <w:rPr>
                <w:rFonts w:ascii="Arial" w:hAnsi="Arial" w:cs="Arial"/>
                <w:b/>
                <w:bCs/>
                <w:color w:val="000000"/>
                <w:sz w:val="20"/>
                <w:szCs w:val="20"/>
              </w:rPr>
              <w:t xml:space="preserve">Dokazila in </w:t>
            </w:r>
            <w:r w:rsidR="009B4D6A" w:rsidRPr="00DB5B16">
              <w:rPr>
                <w:rFonts w:ascii="Arial" w:hAnsi="Arial" w:cs="Arial"/>
                <w:b/>
                <w:bCs/>
                <w:color w:val="000000"/>
                <w:sz w:val="20"/>
                <w:szCs w:val="20"/>
              </w:rPr>
              <w:t>način preverjanja pogojev</w:t>
            </w:r>
          </w:p>
        </w:tc>
      </w:tr>
      <w:tr w:rsidR="00E90D1F" w:rsidRPr="00DB5B16" w14:paraId="60E08EB7" w14:textId="77777777" w:rsidTr="00E311CC">
        <w:tc>
          <w:tcPr>
            <w:tcW w:w="1270" w:type="dxa"/>
            <w:shd w:val="clear" w:color="auto" w:fill="D9D9D9" w:themeFill="background1" w:themeFillShade="D9"/>
          </w:tcPr>
          <w:p w14:paraId="1CFEBF3A" w14:textId="77777777" w:rsidR="00E66AB8" w:rsidRPr="00DB5B16" w:rsidRDefault="00E311CC" w:rsidP="000B504E">
            <w:pPr>
              <w:jc w:val="both"/>
              <w:rPr>
                <w:rFonts w:ascii="Arial" w:hAnsi="Arial" w:cs="Arial"/>
                <w:b/>
                <w:bCs/>
                <w:sz w:val="20"/>
                <w:szCs w:val="20"/>
                <w:u w:val="single"/>
              </w:rPr>
            </w:pPr>
            <w:r w:rsidRPr="00DB5B16">
              <w:rPr>
                <w:rFonts w:ascii="Arial" w:hAnsi="Arial" w:cs="Arial"/>
                <w:b/>
                <w:bCs/>
                <w:sz w:val="20"/>
                <w:szCs w:val="20"/>
              </w:rPr>
              <w:t>3.1.</w:t>
            </w:r>
          </w:p>
        </w:tc>
        <w:tc>
          <w:tcPr>
            <w:tcW w:w="3709" w:type="dxa"/>
            <w:shd w:val="clear" w:color="auto" w:fill="D9D9D9" w:themeFill="background1" w:themeFillShade="D9"/>
          </w:tcPr>
          <w:p w14:paraId="73FAE511" w14:textId="77777777" w:rsidR="00E66AB8" w:rsidRPr="00DB5B16" w:rsidRDefault="00E66AB8" w:rsidP="000B504E">
            <w:pPr>
              <w:jc w:val="both"/>
              <w:rPr>
                <w:rFonts w:ascii="Arial" w:hAnsi="Arial" w:cs="Arial"/>
                <w:b/>
                <w:bCs/>
                <w:sz w:val="20"/>
                <w:szCs w:val="20"/>
              </w:rPr>
            </w:pPr>
            <w:r w:rsidRPr="00DB5B16">
              <w:rPr>
                <w:rFonts w:ascii="Arial" w:hAnsi="Arial" w:cs="Arial"/>
                <w:b/>
                <w:bCs/>
                <w:sz w:val="20"/>
                <w:szCs w:val="20"/>
              </w:rPr>
              <w:t xml:space="preserve">Prijavitelji    </w:t>
            </w:r>
          </w:p>
        </w:tc>
        <w:tc>
          <w:tcPr>
            <w:tcW w:w="3538" w:type="dxa"/>
            <w:shd w:val="clear" w:color="auto" w:fill="D9D9D9" w:themeFill="background1" w:themeFillShade="D9"/>
          </w:tcPr>
          <w:p w14:paraId="7B32A493" w14:textId="77777777" w:rsidR="00E66AB8" w:rsidRPr="00DB5B16" w:rsidRDefault="00E66AB8" w:rsidP="000B504E">
            <w:pPr>
              <w:jc w:val="both"/>
              <w:rPr>
                <w:rFonts w:ascii="Arial" w:hAnsi="Arial" w:cs="Arial"/>
                <w:b/>
                <w:bCs/>
                <w:sz w:val="20"/>
                <w:szCs w:val="20"/>
              </w:rPr>
            </w:pPr>
            <w:r w:rsidRPr="00DB5B16">
              <w:rPr>
                <w:rFonts w:ascii="Arial" w:hAnsi="Arial" w:cs="Arial"/>
                <w:b/>
                <w:bCs/>
                <w:sz w:val="20"/>
                <w:szCs w:val="20"/>
              </w:rPr>
              <w:t xml:space="preserve"> </w:t>
            </w:r>
          </w:p>
        </w:tc>
      </w:tr>
      <w:tr w:rsidR="00E90D1F" w:rsidRPr="00DB5B16" w14:paraId="122C52CD" w14:textId="77777777" w:rsidTr="00E311CC">
        <w:tc>
          <w:tcPr>
            <w:tcW w:w="1270" w:type="dxa"/>
          </w:tcPr>
          <w:p w14:paraId="21CFF14D" w14:textId="77777777" w:rsidR="00FB55E7" w:rsidRPr="00DB5B16" w:rsidRDefault="00FB55E7" w:rsidP="00F60240">
            <w:pPr>
              <w:pStyle w:val="Odstavekseznama"/>
              <w:numPr>
                <w:ilvl w:val="0"/>
                <w:numId w:val="1"/>
              </w:numPr>
              <w:jc w:val="both"/>
              <w:rPr>
                <w:rFonts w:ascii="Arial" w:hAnsi="Arial" w:cs="Arial"/>
                <w:bCs/>
                <w:sz w:val="20"/>
                <w:szCs w:val="20"/>
                <w:u w:val="single"/>
              </w:rPr>
            </w:pPr>
          </w:p>
        </w:tc>
        <w:tc>
          <w:tcPr>
            <w:tcW w:w="3709" w:type="dxa"/>
          </w:tcPr>
          <w:p w14:paraId="4168E340" w14:textId="77777777" w:rsidR="00FB55E7" w:rsidRPr="00DB5B16" w:rsidRDefault="00FB55E7" w:rsidP="000B504E">
            <w:pPr>
              <w:jc w:val="both"/>
              <w:rPr>
                <w:rFonts w:ascii="Arial" w:hAnsi="Arial" w:cs="Arial"/>
                <w:bCs/>
                <w:sz w:val="20"/>
                <w:szCs w:val="20"/>
              </w:rPr>
            </w:pPr>
            <w:r w:rsidRPr="00DB5B16">
              <w:rPr>
                <w:rFonts w:ascii="Arial" w:hAnsi="Arial" w:cs="Arial"/>
                <w:bCs/>
                <w:sz w:val="20"/>
                <w:szCs w:val="20"/>
              </w:rPr>
              <w:t>Prijavitelj mora izpolnjevati pogoje iz točke 3.1 za sklop, na katerega se prijavlja</w:t>
            </w:r>
            <w:r w:rsidR="008E1BC9" w:rsidRPr="00DB5B16">
              <w:rPr>
                <w:rFonts w:ascii="Arial" w:hAnsi="Arial" w:cs="Arial"/>
                <w:bCs/>
                <w:sz w:val="20"/>
                <w:szCs w:val="20"/>
              </w:rPr>
              <w:t>.</w:t>
            </w:r>
            <w:r w:rsidRPr="00DB5B16">
              <w:rPr>
                <w:rFonts w:ascii="Arial" w:hAnsi="Arial" w:cs="Arial"/>
                <w:bCs/>
                <w:sz w:val="20"/>
                <w:szCs w:val="20"/>
              </w:rPr>
              <w:t xml:space="preserve"> </w:t>
            </w:r>
          </w:p>
        </w:tc>
        <w:tc>
          <w:tcPr>
            <w:tcW w:w="3538" w:type="dxa"/>
          </w:tcPr>
          <w:p w14:paraId="6FE2E4A4" w14:textId="008E1004" w:rsidR="00FB55E7" w:rsidRPr="00DB5B16" w:rsidRDefault="0073722C" w:rsidP="000B504E">
            <w:pPr>
              <w:jc w:val="both"/>
              <w:rPr>
                <w:rFonts w:ascii="Arial" w:hAnsi="Arial" w:cs="Arial"/>
                <w:bCs/>
                <w:sz w:val="20"/>
                <w:szCs w:val="20"/>
              </w:rPr>
            </w:pPr>
            <w:r w:rsidRPr="00DB5B16">
              <w:rPr>
                <w:rFonts w:ascii="Arial" w:hAnsi="Arial" w:cs="Arial"/>
                <w:bCs/>
                <w:sz w:val="20"/>
                <w:szCs w:val="20"/>
              </w:rPr>
              <w:t xml:space="preserve">Glej izpolnjevanje </w:t>
            </w:r>
            <w:r w:rsidR="00690DB0" w:rsidRPr="00DB5B16">
              <w:rPr>
                <w:rFonts w:ascii="Arial" w:hAnsi="Arial" w:cs="Arial"/>
                <w:bCs/>
                <w:sz w:val="20"/>
                <w:szCs w:val="20"/>
              </w:rPr>
              <w:t xml:space="preserve">  </w:t>
            </w:r>
            <w:r w:rsidRPr="00DB5B16">
              <w:rPr>
                <w:rFonts w:ascii="Arial" w:hAnsi="Arial" w:cs="Arial"/>
                <w:bCs/>
                <w:sz w:val="20"/>
                <w:szCs w:val="20"/>
              </w:rPr>
              <w:t>pogojev</w:t>
            </w:r>
            <w:r w:rsidR="00690DB0" w:rsidRPr="00DB5B16">
              <w:rPr>
                <w:rFonts w:ascii="Arial" w:hAnsi="Arial" w:cs="Arial"/>
                <w:bCs/>
                <w:sz w:val="20"/>
                <w:szCs w:val="20"/>
              </w:rPr>
              <w:t xml:space="preserve"> pod točko 3.1 in priloži zahtevana dokazila</w:t>
            </w:r>
            <w:r w:rsidR="005B7761" w:rsidRPr="00DB5B16">
              <w:rPr>
                <w:rFonts w:ascii="Arial" w:hAnsi="Arial" w:cs="Arial"/>
                <w:bCs/>
                <w:sz w:val="20"/>
                <w:szCs w:val="20"/>
              </w:rPr>
              <w:t>;</w:t>
            </w:r>
          </w:p>
          <w:p w14:paraId="6E6A51F9" w14:textId="45E0913B" w:rsidR="00F058A1" w:rsidRPr="00DB5B16" w:rsidRDefault="00F058A1" w:rsidP="00F058A1">
            <w:pPr>
              <w:jc w:val="both"/>
              <w:rPr>
                <w:rFonts w:ascii="Arial" w:hAnsi="Arial" w:cs="Arial"/>
                <w:sz w:val="20"/>
                <w:szCs w:val="20"/>
              </w:rPr>
            </w:pPr>
            <w:r w:rsidRPr="00DB5B16">
              <w:rPr>
                <w:rFonts w:ascii="Arial" w:hAnsi="Arial" w:cs="Arial"/>
                <w:bCs/>
                <w:sz w:val="20"/>
                <w:szCs w:val="20"/>
              </w:rPr>
              <w:t xml:space="preserve">dokazilo iz točke 2. JR </w:t>
            </w:r>
            <w:r w:rsidRPr="00DB5B16">
              <w:rPr>
                <w:rFonts w:ascii="Arial" w:hAnsi="Arial" w:cs="Arial"/>
                <w:sz w:val="20"/>
                <w:szCs w:val="20"/>
              </w:rPr>
              <w:t>Standardna klasifikacija dejavnosti</w:t>
            </w:r>
            <w:r w:rsidR="00384AC1" w:rsidRPr="00DB5B16">
              <w:rPr>
                <w:rFonts w:ascii="Arial" w:hAnsi="Arial" w:cs="Arial"/>
                <w:sz w:val="20"/>
                <w:szCs w:val="20"/>
              </w:rPr>
              <w:t xml:space="preserve">, oz. </w:t>
            </w:r>
            <w:r w:rsidR="00384AC1" w:rsidRPr="00DB5B16">
              <w:rPr>
                <w:rFonts w:ascii="Arial" w:hAnsi="Arial" w:cs="Arial"/>
                <w:bCs/>
                <w:sz w:val="20"/>
                <w:szCs w:val="20"/>
              </w:rPr>
              <w:t>preverljivo z vlogo</w:t>
            </w:r>
            <w:r w:rsidR="00E56623" w:rsidRPr="00DB5B16">
              <w:rPr>
                <w:rFonts w:ascii="Arial" w:hAnsi="Arial" w:cs="Arial"/>
                <w:bCs/>
                <w:sz w:val="20"/>
                <w:szCs w:val="20"/>
              </w:rPr>
              <w:t>- izpis iz AJPES-a</w:t>
            </w:r>
          </w:p>
          <w:p w14:paraId="7FD7BAF5" w14:textId="77777777" w:rsidR="00F058A1" w:rsidRPr="00DB5B16" w:rsidRDefault="00F058A1" w:rsidP="000B504E">
            <w:pPr>
              <w:jc w:val="both"/>
              <w:rPr>
                <w:rFonts w:ascii="Arial" w:hAnsi="Arial" w:cs="Arial"/>
                <w:b/>
                <w:bCs/>
                <w:sz w:val="20"/>
                <w:szCs w:val="20"/>
                <w:u w:val="single"/>
              </w:rPr>
            </w:pPr>
          </w:p>
        </w:tc>
      </w:tr>
      <w:tr w:rsidR="000554D8" w:rsidRPr="00DB5B16" w14:paraId="54C86567" w14:textId="77777777" w:rsidTr="00E311CC">
        <w:tc>
          <w:tcPr>
            <w:tcW w:w="1270" w:type="dxa"/>
            <w:shd w:val="clear" w:color="auto" w:fill="D9D9D9" w:themeFill="background1" w:themeFillShade="D9"/>
          </w:tcPr>
          <w:p w14:paraId="49713772" w14:textId="77777777" w:rsidR="000554D8" w:rsidRPr="00DB5B16" w:rsidRDefault="00E311CC" w:rsidP="000B504E">
            <w:pPr>
              <w:jc w:val="both"/>
              <w:rPr>
                <w:rFonts w:ascii="Arial" w:hAnsi="Arial" w:cs="Arial"/>
                <w:b/>
                <w:bCs/>
                <w:color w:val="000000"/>
                <w:sz w:val="20"/>
                <w:szCs w:val="20"/>
                <w:u w:val="single"/>
              </w:rPr>
            </w:pPr>
            <w:r w:rsidRPr="00DB5B16">
              <w:rPr>
                <w:rFonts w:ascii="Arial" w:hAnsi="Arial" w:cs="Arial"/>
                <w:b/>
                <w:bCs/>
                <w:color w:val="000000"/>
                <w:sz w:val="20"/>
                <w:szCs w:val="20"/>
              </w:rPr>
              <w:t>3.2.</w:t>
            </w:r>
          </w:p>
        </w:tc>
        <w:tc>
          <w:tcPr>
            <w:tcW w:w="3709" w:type="dxa"/>
            <w:shd w:val="clear" w:color="auto" w:fill="D9D9D9" w:themeFill="background1" w:themeFillShade="D9"/>
          </w:tcPr>
          <w:p w14:paraId="1768FA5E" w14:textId="77777777" w:rsidR="000554D8" w:rsidRPr="00DB5B16" w:rsidRDefault="000554D8" w:rsidP="000B504E">
            <w:pPr>
              <w:jc w:val="both"/>
              <w:rPr>
                <w:rFonts w:ascii="Arial" w:hAnsi="Arial" w:cs="Arial"/>
                <w:b/>
                <w:bCs/>
                <w:color w:val="000000"/>
                <w:sz w:val="20"/>
                <w:szCs w:val="20"/>
              </w:rPr>
            </w:pPr>
            <w:r w:rsidRPr="00DB5B16">
              <w:rPr>
                <w:rFonts w:ascii="Arial" w:hAnsi="Arial" w:cs="Arial"/>
                <w:b/>
                <w:bCs/>
                <w:color w:val="000000"/>
                <w:sz w:val="20"/>
                <w:szCs w:val="20"/>
              </w:rPr>
              <w:t xml:space="preserve">Splošni pogoji za kandidiranje   </w:t>
            </w:r>
          </w:p>
        </w:tc>
        <w:tc>
          <w:tcPr>
            <w:tcW w:w="3538" w:type="dxa"/>
            <w:shd w:val="clear" w:color="auto" w:fill="D9D9D9" w:themeFill="background1" w:themeFillShade="D9"/>
          </w:tcPr>
          <w:p w14:paraId="3159957B" w14:textId="77777777" w:rsidR="000554D8" w:rsidRPr="00DB5B16" w:rsidRDefault="00690DB0" w:rsidP="000B504E">
            <w:pPr>
              <w:jc w:val="both"/>
              <w:rPr>
                <w:rFonts w:ascii="Arial" w:hAnsi="Arial" w:cs="Arial"/>
                <w:b/>
                <w:bCs/>
                <w:color w:val="000000"/>
                <w:sz w:val="20"/>
                <w:szCs w:val="20"/>
              </w:rPr>
            </w:pPr>
            <w:r w:rsidRPr="00DB5B16">
              <w:rPr>
                <w:rFonts w:ascii="Arial" w:hAnsi="Arial" w:cs="Arial"/>
                <w:b/>
                <w:bCs/>
                <w:color w:val="000000"/>
                <w:sz w:val="20"/>
                <w:szCs w:val="20"/>
              </w:rPr>
              <w:t xml:space="preserve"> </w:t>
            </w:r>
          </w:p>
        </w:tc>
      </w:tr>
      <w:tr w:rsidR="00403375" w:rsidRPr="00DB5B16" w14:paraId="119919CE" w14:textId="77777777" w:rsidTr="00E311CC">
        <w:tc>
          <w:tcPr>
            <w:tcW w:w="1270" w:type="dxa"/>
          </w:tcPr>
          <w:p w14:paraId="26E6F277"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04F0951A" w14:textId="77777777" w:rsidR="00FB55E7" w:rsidRPr="00DB5B16" w:rsidRDefault="00FB55E7" w:rsidP="000B504E">
            <w:pPr>
              <w:suppressAutoHyphens/>
              <w:jc w:val="both"/>
              <w:rPr>
                <w:rFonts w:ascii="Arial" w:hAnsi="Arial" w:cs="Arial"/>
                <w:color w:val="000000"/>
                <w:sz w:val="20"/>
                <w:szCs w:val="20"/>
              </w:rPr>
            </w:pPr>
            <w:r w:rsidRPr="00DB5B16">
              <w:rPr>
                <w:rFonts w:ascii="Arial" w:hAnsi="Arial" w:cs="Arial"/>
                <w:color w:val="000000"/>
                <w:sz w:val="20"/>
                <w:szCs w:val="20"/>
              </w:rPr>
              <w:t>Prijavitelj mora imeti poravnane vse obveznosti, davke in prispevke do Republike Slovenije na zadnji delovni dan v mesecu pred oddajo vloge</w:t>
            </w:r>
            <w:r w:rsidR="008E1BC9" w:rsidRPr="00DB5B16">
              <w:rPr>
                <w:rFonts w:ascii="Arial" w:hAnsi="Arial" w:cs="Arial"/>
                <w:color w:val="000000"/>
                <w:sz w:val="20"/>
                <w:szCs w:val="20"/>
              </w:rPr>
              <w:t>.</w:t>
            </w:r>
            <w:r w:rsidRPr="00DB5B16">
              <w:rPr>
                <w:rFonts w:ascii="Arial" w:hAnsi="Arial" w:cs="Arial"/>
                <w:color w:val="000000"/>
                <w:sz w:val="20"/>
                <w:szCs w:val="20"/>
              </w:rPr>
              <w:t xml:space="preserve"> </w:t>
            </w:r>
          </w:p>
        </w:tc>
        <w:tc>
          <w:tcPr>
            <w:tcW w:w="3538" w:type="dxa"/>
          </w:tcPr>
          <w:p w14:paraId="2DB5F5D2" w14:textId="77777777" w:rsidR="00E56623" w:rsidRPr="00DB5B16" w:rsidRDefault="00E56623" w:rsidP="00E56623">
            <w:pPr>
              <w:tabs>
                <w:tab w:val="left" w:pos="1062"/>
              </w:tabs>
              <w:jc w:val="both"/>
              <w:rPr>
                <w:rFonts w:ascii="Arial" w:hAnsi="Arial" w:cs="Arial"/>
                <w:i/>
                <w:sz w:val="20"/>
                <w:szCs w:val="20"/>
              </w:rPr>
            </w:pPr>
            <w:r w:rsidRPr="00DB5B16">
              <w:rPr>
                <w:rFonts w:ascii="Arial" w:hAnsi="Arial" w:cs="Arial"/>
                <w:color w:val="000000"/>
                <w:sz w:val="20"/>
                <w:szCs w:val="20"/>
              </w:rPr>
              <w:t xml:space="preserve"> </w:t>
            </w:r>
            <w:r w:rsidRPr="00DB5B16">
              <w:rPr>
                <w:rFonts w:ascii="Arial" w:hAnsi="Arial" w:cs="Arial"/>
                <w:i/>
                <w:sz w:val="20"/>
                <w:szCs w:val="20"/>
              </w:rPr>
              <w:t>Potrdilo FURS o poravnanih obveznostih</w:t>
            </w:r>
            <w:r w:rsidRPr="00DB5B16">
              <w:rPr>
                <w:rFonts w:ascii="Arial" w:hAnsi="Arial" w:cs="Arial"/>
                <w:b/>
                <w:sz w:val="20"/>
                <w:szCs w:val="20"/>
              </w:rPr>
              <w:t xml:space="preserve"> ali</w:t>
            </w:r>
            <w:r w:rsidRPr="00DB5B16">
              <w:rPr>
                <w:rFonts w:ascii="Arial" w:hAnsi="Arial" w:cs="Arial"/>
                <w:i/>
                <w:sz w:val="20"/>
                <w:szCs w:val="20"/>
              </w:rPr>
              <w:t xml:space="preserve"> izjava prijavitelja, da za namen tega JR dovoljuje MK pridobiti podatke iz uradne evidence,</w:t>
            </w:r>
            <w:r w:rsidRPr="00DB5B16">
              <w:rPr>
                <w:rFonts w:ascii="Arial" w:hAnsi="Arial" w:cs="Arial"/>
                <w:color w:val="000000"/>
                <w:sz w:val="20"/>
                <w:szCs w:val="20"/>
              </w:rPr>
              <w:t xml:space="preserve">  </w:t>
            </w:r>
          </w:p>
          <w:p w14:paraId="1C94C011" w14:textId="2E592A3B" w:rsidR="00FB55E7" w:rsidRPr="00DB5B16" w:rsidRDefault="00024168" w:rsidP="006228B6">
            <w:pPr>
              <w:jc w:val="both"/>
              <w:rPr>
                <w:rFonts w:ascii="Arial" w:hAnsi="Arial" w:cs="Arial"/>
                <w:b/>
                <w:bCs/>
                <w:color w:val="000000"/>
                <w:sz w:val="20"/>
                <w:szCs w:val="20"/>
                <w:u w:val="single"/>
              </w:rPr>
            </w:pPr>
            <w:r w:rsidRPr="00DB5B16">
              <w:rPr>
                <w:rFonts w:ascii="Arial" w:hAnsi="Arial" w:cs="Arial"/>
                <w:color w:val="000000"/>
                <w:sz w:val="20"/>
                <w:szCs w:val="20"/>
              </w:rPr>
              <w:t xml:space="preserve"> </w:t>
            </w:r>
            <w:r w:rsidR="006228B6" w:rsidRPr="00DB5B16">
              <w:rPr>
                <w:rFonts w:ascii="Arial" w:hAnsi="Arial" w:cs="Arial"/>
                <w:color w:val="000000"/>
                <w:sz w:val="20"/>
                <w:szCs w:val="20"/>
              </w:rPr>
              <w:t>(obr</w:t>
            </w:r>
            <w:r w:rsidRPr="00DB5B16">
              <w:rPr>
                <w:rFonts w:ascii="Arial" w:hAnsi="Arial" w:cs="Arial"/>
                <w:color w:val="000000"/>
                <w:sz w:val="20"/>
                <w:szCs w:val="20"/>
              </w:rPr>
              <w:t>azec priložen v dokumentu JR -  Dokazila IV)</w:t>
            </w:r>
            <w:r w:rsidR="006228B6" w:rsidRPr="00DB5B16">
              <w:rPr>
                <w:rFonts w:ascii="Arial" w:hAnsi="Arial" w:cs="Arial"/>
                <w:color w:val="000000"/>
                <w:sz w:val="20"/>
                <w:szCs w:val="20"/>
              </w:rPr>
              <w:t>.</w:t>
            </w:r>
          </w:p>
        </w:tc>
      </w:tr>
      <w:tr w:rsidR="00403375" w:rsidRPr="00DB5B16" w14:paraId="06BED2E5" w14:textId="77777777" w:rsidTr="00E311CC">
        <w:tc>
          <w:tcPr>
            <w:tcW w:w="1270" w:type="dxa"/>
          </w:tcPr>
          <w:p w14:paraId="397FAE35"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724AEDD5" w14:textId="77777777" w:rsidR="00FB55E7" w:rsidRPr="00DB5B16" w:rsidRDefault="00FB55E7" w:rsidP="000B504E">
            <w:pPr>
              <w:suppressAutoHyphens/>
              <w:ind w:left="85"/>
              <w:jc w:val="both"/>
              <w:rPr>
                <w:rFonts w:ascii="Arial" w:hAnsi="Arial" w:cs="Arial"/>
                <w:color w:val="000000"/>
                <w:sz w:val="20"/>
                <w:szCs w:val="20"/>
              </w:rPr>
            </w:pPr>
            <w:r w:rsidRPr="00DB5B16">
              <w:rPr>
                <w:rFonts w:ascii="Arial" w:hAnsi="Arial" w:cs="Arial"/>
                <w:color w:val="000000"/>
                <w:sz w:val="20"/>
                <w:szCs w:val="20"/>
              </w:rPr>
              <w:t>Prijavitelju v zadnjih dveh letih od roka za oddajo vloge s pravnomočno odločbo pristojnega organa Republike Slovenije ni bila izrečena globa zaradi prekrška v zvezi s plačilom za delo</w:t>
            </w:r>
            <w:r w:rsidR="008E1BC9" w:rsidRPr="00DB5B16">
              <w:rPr>
                <w:rFonts w:ascii="Arial" w:hAnsi="Arial" w:cs="Arial"/>
                <w:color w:val="000000"/>
                <w:sz w:val="20"/>
                <w:szCs w:val="20"/>
              </w:rPr>
              <w:t>.</w:t>
            </w:r>
            <w:r w:rsidRPr="00DB5B16">
              <w:rPr>
                <w:rFonts w:ascii="Arial" w:hAnsi="Arial" w:cs="Arial"/>
                <w:color w:val="000000"/>
                <w:sz w:val="20"/>
                <w:szCs w:val="20"/>
              </w:rPr>
              <w:t xml:space="preserve"> </w:t>
            </w:r>
          </w:p>
        </w:tc>
        <w:tc>
          <w:tcPr>
            <w:tcW w:w="3538" w:type="dxa"/>
          </w:tcPr>
          <w:p w14:paraId="3F9308A1" w14:textId="5C009253" w:rsidR="00FB55E7" w:rsidRPr="00DB5B16" w:rsidRDefault="0073722C" w:rsidP="006228B6">
            <w:pPr>
              <w:jc w:val="both"/>
              <w:rPr>
                <w:rFonts w:ascii="Arial" w:hAnsi="Arial" w:cs="Arial"/>
                <w:b/>
                <w:bCs/>
                <w:color w:val="000000"/>
                <w:sz w:val="20"/>
                <w:szCs w:val="20"/>
                <w:u w:val="single"/>
              </w:rPr>
            </w:pPr>
            <w:r w:rsidRPr="00DB5B16">
              <w:rPr>
                <w:rFonts w:ascii="Arial" w:hAnsi="Arial" w:cs="Arial"/>
                <w:color w:val="000000"/>
                <w:sz w:val="20"/>
                <w:szCs w:val="20"/>
              </w:rPr>
              <w:t>Potrdilo iz</w:t>
            </w:r>
            <w:r w:rsidR="006228B6" w:rsidRPr="00DB5B16">
              <w:rPr>
                <w:rFonts w:ascii="Arial" w:hAnsi="Arial" w:cs="Arial"/>
                <w:color w:val="000000"/>
                <w:sz w:val="20"/>
                <w:szCs w:val="20"/>
              </w:rPr>
              <w:t xml:space="preserve"> </w:t>
            </w:r>
            <w:r w:rsidRPr="00DB5B16">
              <w:rPr>
                <w:rFonts w:ascii="Arial" w:hAnsi="Arial" w:cs="Arial"/>
                <w:color w:val="000000"/>
                <w:sz w:val="20"/>
                <w:szCs w:val="20"/>
              </w:rPr>
              <w:t>evidence ali izjava prijavitelja, da za namen tega razpisa dovoljuje Ministrstvu za kulturo pridobiti podatke iz uradne evidence</w:t>
            </w:r>
            <w:r w:rsidR="006228B6" w:rsidRPr="00DB5B16">
              <w:rPr>
                <w:rFonts w:ascii="Arial" w:hAnsi="Arial" w:cs="Arial"/>
                <w:bCs/>
                <w:sz w:val="20"/>
                <w:szCs w:val="20"/>
              </w:rPr>
              <w:t xml:space="preserve"> Ministrstva za delo, družino, socialne zadeve in enake možnosti- Inšpektorat RS za delo</w:t>
            </w:r>
            <w:r w:rsidR="00024168" w:rsidRPr="00DB5B16">
              <w:rPr>
                <w:rFonts w:ascii="Arial" w:hAnsi="Arial" w:cs="Arial"/>
                <w:bCs/>
                <w:sz w:val="20"/>
                <w:szCs w:val="20"/>
              </w:rPr>
              <w:t xml:space="preserve">. </w:t>
            </w:r>
            <w:r w:rsidR="00024168" w:rsidRPr="00DB5B16">
              <w:rPr>
                <w:rFonts w:ascii="Arial" w:hAnsi="Arial" w:cs="Arial"/>
                <w:color w:val="000000"/>
                <w:sz w:val="20"/>
                <w:szCs w:val="20"/>
              </w:rPr>
              <w:t xml:space="preserve">(obrazec priložen v dokumentu JR -  Dokazila IV). </w:t>
            </w:r>
          </w:p>
        </w:tc>
      </w:tr>
      <w:tr w:rsidR="00403375" w:rsidRPr="00DB5B16" w14:paraId="6E4D9343" w14:textId="77777777" w:rsidTr="00E311CC">
        <w:tc>
          <w:tcPr>
            <w:tcW w:w="1270" w:type="dxa"/>
          </w:tcPr>
          <w:p w14:paraId="61AD5CD4"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52CF0F59" w14:textId="77777777" w:rsidR="00FB55E7" w:rsidRPr="00DB5B16" w:rsidRDefault="00FB55E7" w:rsidP="000B504E">
            <w:pPr>
              <w:suppressAutoHyphens/>
              <w:ind w:left="87" w:hanging="2"/>
              <w:jc w:val="both"/>
              <w:rPr>
                <w:rFonts w:ascii="Arial" w:hAnsi="Arial" w:cs="Arial"/>
                <w:color w:val="000000"/>
                <w:sz w:val="20"/>
                <w:szCs w:val="20"/>
              </w:rPr>
            </w:pPr>
            <w:r w:rsidRPr="00DB5B16">
              <w:rPr>
                <w:rFonts w:ascii="Arial" w:hAnsi="Arial" w:cs="Arial"/>
                <w:color w:val="000000"/>
                <w:sz w:val="20"/>
                <w:szCs w:val="20"/>
              </w:rPr>
              <w:t>Prijavitelj in njena poslovodna oseba niso v kazenski evidenci</w:t>
            </w:r>
            <w:r w:rsidR="008E1BC9" w:rsidRPr="00DB5B16">
              <w:rPr>
                <w:rFonts w:ascii="Arial" w:hAnsi="Arial" w:cs="Arial"/>
                <w:color w:val="000000"/>
                <w:sz w:val="20"/>
                <w:szCs w:val="20"/>
              </w:rPr>
              <w:t>.</w:t>
            </w:r>
            <w:r w:rsidRPr="00DB5B16">
              <w:rPr>
                <w:rFonts w:ascii="Arial" w:hAnsi="Arial" w:cs="Arial"/>
                <w:color w:val="000000"/>
                <w:sz w:val="20"/>
                <w:szCs w:val="20"/>
              </w:rPr>
              <w:t xml:space="preserve"> </w:t>
            </w:r>
          </w:p>
        </w:tc>
        <w:tc>
          <w:tcPr>
            <w:tcW w:w="3538" w:type="dxa"/>
          </w:tcPr>
          <w:p w14:paraId="6C8CBD78" w14:textId="7FD7E9AE" w:rsidR="00FB55E7" w:rsidRPr="00DB5B16" w:rsidRDefault="0073722C" w:rsidP="000B504E">
            <w:pPr>
              <w:jc w:val="both"/>
              <w:rPr>
                <w:rFonts w:ascii="Arial" w:hAnsi="Arial" w:cs="Arial"/>
                <w:b/>
                <w:bCs/>
                <w:color w:val="000000"/>
                <w:sz w:val="20"/>
                <w:szCs w:val="20"/>
                <w:u w:val="single"/>
              </w:rPr>
            </w:pPr>
            <w:r w:rsidRPr="00DB5B16">
              <w:rPr>
                <w:rFonts w:ascii="Arial" w:hAnsi="Arial" w:cs="Arial"/>
                <w:color w:val="000000"/>
                <w:sz w:val="20"/>
                <w:szCs w:val="20"/>
              </w:rPr>
              <w:t xml:space="preserve">Potrdilo iz kazenske evidence ali izjava prijavitelja, da za namen tega razpisa dovoljuje Ministrstvu za kulturo pridobiti podatke iz uradne </w:t>
            </w:r>
            <w:r w:rsidRPr="00DB5B16">
              <w:rPr>
                <w:rFonts w:ascii="Arial" w:hAnsi="Arial" w:cs="Arial"/>
                <w:color w:val="000000"/>
                <w:sz w:val="20"/>
                <w:szCs w:val="20"/>
              </w:rPr>
              <w:lastRenderedPageBreak/>
              <w:t>evidence</w:t>
            </w:r>
            <w:r w:rsidR="006228B6" w:rsidRPr="00DB5B16">
              <w:rPr>
                <w:rFonts w:ascii="Arial" w:hAnsi="Arial" w:cs="Arial"/>
                <w:bCs/>
                <w:sz w:val="20"/>
                <w:szCs w:val="20"/>
              </w:rPr>
              <w:t xml:space="preserve"> </w:t>
            </w:r>
            <w:proofErr w:type="spellStart"/>
            <w:r w:rsidR="006228B6" w:rsidRPr="00DB5B16">
              <w:rPr>
                <w:rFonts w:ascii="Arial" w:hAnsi="Arial" w:cs="Arial"/>
                <w:bCs/>
                <w:sz w:val="20"/>
                <w:szCs w:val="20"/>
              </w:rPr>
              <w:t>Ministrsrtva</w:t>
            </w:r>
            <w:proofErr w:type="spellEnd"/>
            <w:r w:rsidR="006228B6" w:rsidRPr="00DB5B16">
              <w:rPr>
                <w:rFonts w:ascii="Arial" w:hAnsi="Arial" w:cs="Arial"/>
                <w:bCs/>
                <w:sz w:val="20"/>
                <w:szCs w:val="20"/>
              </w:rPr>
              <w:t xml:space="preserve"> za pravosodje.</w:t>
            </w:r>
            <w:r w:rsidR="00024168" w:rsidRPr="00DB5B16">
              <w:rPr>
                <w:rFonts w:ascii="Arial" w:hAnsi="Arial" w:cs="Arial"/>
                <w:color w:val="000000"/>
                <w:sz w:val="20"/>
                <w:szCs w:val="20"/>
              </w:rPr>
              <w:t xml:space="preserve"> (obrazec priložen v dokumentu JR -  Dokazila IV).</w:t>
            </w:r>
          </w:p>
        </w:tc>
      </w:tr>
      <w:tr w:rsidR="00403375" w:rsidRPr="00DB5B16" w14:paraId="6D13CAFE" w14:textId="77777777" w:rsidTr="00E311CC">
        <w:tc>
          <w:tcPr>
            <w:tcW w:w="1270" w:type="dxa"/>
          </w:tcPr>
          <w:p w14:paraId="3117561F"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7C3C5112" w14:textId="457003F4" w:rsidR="006228B6" w:rsidRPr="00DB5B16" w:rsidRDefault="006228B6" w:rsidP="003625E6">
            <w:pPr>
              <w:jc w:val="both"/>
              <w:rPr>
                <w:rFonts w:ascii="Arial" w:hAnsi="Arial" w:cs="Arial"/>
                <w:bCs/>
                <w:sz w:val="20"/>
                <w:szCs w:val="20"/>
              </w:rPr>
            </w:pPr>
            <w:r w:rsidRPr="00DB5B16">
              <w:rPr>
                <w:rFonts w:ascii="Arial" w:hAnsi="Arial" w:cs="Arial"/>
                <w:bCs/>
                <w:sz w:val="20"/>
                <w:szCs w:val="20"/>
              </w:rPr>
              <w:t xml:space="preserve">Prijavitelj ob prijavi na razpis, zadnji </w:t>
            </w:r>
            <w:r w:rsidR="008B55AC" w:rsidRPr="00DB5B16">
              <w:rPr>
                <w:rFonts w:ascii="Arial" w:hAnsi="Arial" w:cs="Arial"/>
                <w:bCs/>
                <w:sz w:val="20"/>
                <w:szCs w:val="20"/>
              </w:rPr>
              <w:t xml:space="preserve">delovni </w:t>
            </w:r>
            <w:r w:rsidRPr="00DB5B16">
              <w:rPr>
                <w:rFonts w:ascii="Arial" w:hAnsi="Arial" w:cs="Arial"/>
                <w:bCs/>
                <w:sz w:val="20"/>
                <w:szCs w:val="20"/>
              </w:rPr>
              <w:t>dan v mesecu pred oddajo vloge na razpis, nima blokiranega transakcijskega računa (razvidno iz potrdila, ki ga prejme prijavitelj v svoji poslovni banki).</w:t>
            </w:r>
          </w:p>
          <w:p w14:paraId="674FA293" w14:textId="28FEAAC5" w:rsidR="00FB55E7" w:rsidRPr="00DB5B16" w:rsidRDefault="006228B6" w:rsidP="000B504E">
            <w:pPr>
              <w:suppressAutoHyphens/>
              <w:ind w:left="87" w:hanging="2"/>
              <w:jc w:val="both"/>
              <w:rPr>
                <w:rFonts w:ascii="Arial" w:hAnsi="Arial" w:cs="Arial"/>
                <w:color w:val="000000"/>
                <w:sz w:val="20"/>
                <w:szCs w:val="20"/>
              </w:rPr>
            </w:pPr>
            <w:r w:rsidRPr="00DB5B16">
              <w:rPr>
                <w:rFonts w:ascii="Arial" w:hAnsi="Arial" w:cs="Arial"/>
                <w:color w:val="000000"/>
                <w:sz w:val="20"/>
                <w:szCs w:val="20"/>
              </w:rPr>
              <w:t xml:space="preserve"> </w:t>
            </w:r>
            <w:r w:rsidR="00FB55E7" w:rsidRPr="00DB5B16">
              <w:rPr>
                <w:rFonts w:ascii="Arial" w:hAnsi="Arial" w:cs="Arial"/>
                <w:color w:val="000000"/>
                <w:sz w:val="20"/>
                <w:szCs w:val="20"/>
              </w:rPr>
              <w:t xml:space="preserve"> </w:t>
            </w:r>
          </w:p>
        </w:tc>
        <w:tc>
          <w:tcPr>
            <w:tcW w:w="3538" w:type="dxa"/>
          </w:tcPr>
          <w:p w14:paraId="751CCDE5" w14:textId="77777777" w:rsidR="00FB55E7" w:rsidRPr="00DB5B16" w:rsidRDefault="0073722C" w:rsidP="000B504E">
            <w:pPr>
              <w:jc w:val="both"/>
              <w:rPr>
                <w:rFonts w:ascii="Arial" w:hAnsi="Arial" w:cs="Arial"/>
                <w:b/>
                <w:bCs/>
                <w:sz w:val="20"/>
                <w:szCs w:val="20"/>
                <w:u w:val="single"/>
              </w:rPr>
            </w:pPr>
            <w:r w:rsidRPr="00DB5B16">
              <w:rPr>
                <w:rFonts w:ascii="Arial" w:hAnsi="Arial" w:cs="Arial"/>
                <w:sz w:val="20"/>
                <w:szCs w:val="20"/>
              </w:rPr>
              <w:t>Razvidno iz potrdila, ki ga prejme prijavitelj v svoji poslovni banki</w:t>
            </w:r>
          </w:p>
        </w:tc>
      </w:tr>
      <w:tr w:rsidR="00403375" w:rsidRPr="00DB5B16" w14:paraId="41A4A333" w14:textId="77777777" w:rsidTr="00E311CC">
        <w:tc>
          <w:tcPr>
            <w:tcW w:w="1270" w:type="dxa"/>
          </w:tcPr>
          <w:p w14:paraId="2B5F5568"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035C3640" w14:textId="77777777" w:rsidR="00FB55E7" w:rsidRPr="00DB5B16" w:rsidRDefault="0073722C" w:rsidP="000B504E">
            <w:pPr>
              <w:ind w:left="87" w:hanging="2"/>
              <w:jc w:val="both"/>
              <w:rPr>
                <w:rFonts w:ascii="Arial" w:hAnsi="Arial" w:cs="Arial"/>
                <w:bCs/>
                <w:color w:val="000000"/>
                <w:sz w:val="20"/>
                <w:szCs w:val="20"/>
              </w:rPr>
            </w:pPr>
            <w:r w:rsidRPr="00DB5B16">
              <w:rPr>
                <w:rFonts w:ascii="Arial" w:hAnsi="Arial" w:cs="Arial"/>
                <w:bCs/>
                <w:color w:val="000000"/>
                <w:sz w:val="20"/>
                <w:szCs w:val="20"/>
              </w:rPr>
              <w:t xml:space="preserve">Prijavitelj poda izjavo, </w:t>
            </w:r>
            <w:r w:rsidR="00FB55E7" w:rsidRPr="00DB5B16">
              <w:rPr>
                <w:rFonts w:ascii="Arial" w:hAnsi="Arial" w:cs="Arial"/>
                <w:bCs/>
                <w:color w:val="000000"/>
                <w:sz w:val="20"/>
                <w:szCs w:val="20"/>
              </w:rPr>
              <w:t>da za iste že povrnjene upravičene stroške in aktivnosti, ki so predmet sofinanciranja v tem razpisu, ni in ne bo prejemal sredstev iz drugih javnih virov (sredstev evropskega, državnega ali lokalnega proračuna) (prepoved dvojnega sofinanciranja)</w:t>
            </w:r>
            <w:r w:rsidR="008E1BC9" w:rsidRPr="00DB5B16">
              <w:rPr>
                <w:rFonts w:ascii="Arial" w:hAnsi="Arial" w:cs="Arial"/>
                <w:bCs/>
                <w:color w:val="000000"/>
                <w:sz w:val="20"/>
                <w:szCs w:val="20"/>
              </w:rPr>
              <w:t>.</w:t>
            </w:r>
          </w:p>
        </w:tc>
        <w:tc>
          <w:tcPr>
            <w:tcW w:w="3538" w:type="dxa"/>
          </w:tcPr>
          <w:p w14:paraId="0399E2F6" w14:textId="77777777" w:rsidR="00FB55E7" w:rsidRPr="00DB5B16" w:rsidRDefault="003C5D0B" w:rsidP="003625E6">
            <w:pPr>
              <w:rPr>
                <w:rFonts w:ascii="Arial" w:hAnsi="Arial" w:cs="Arial"/>
                <w:bCs/>
                <w:sz w:val="20"/>
                <w:szCs w:val="20"/>
              </w:rPr>
            </w:pPr>
            <w:r w:rsidRPr="00DB5B16">
              <w:rPr>
                <w:rFonts w:ascii="Arial" w:hAnsi="Arial" w:cs="Arial"/>
                <w:sz w:val="20"/>
                <w:szCs w:val="20"/>
              </w:rPr>
              <w:t>Izjava prijavitelja (Prijavni obrazec</w:t>
            </w:r>
            <w:r w:rsidR="009A2350" w:rsidRPr="00DB5B16">
              <w:rPr>
                <w:rFonts w:ascii="Arial" w:hAnsi="Arial" w:cs="Arial"/>
                <w:sz w:val="20"/>
                <w:szCs w:val="20"/>
              </w:rPr>
              <w:t>)</w:t>
            </w:r>
            <w:r w:rsidR="009A2350" w:rsidRPr="00DB5B16">
              <w:rPr>
                <w:rFonts w:ascii="Arial" w:hAnsi="Arial" w:cs="Arial"/>
                <w:bCs/>
                <w:sz w:val="20"/>
                <w:szCs w:val="20"/>
              </w:rPr>
              <w:t xml:space="preserve"> glede prepovedi dvojnega sofinanciranja</w:t>
            </w:r>
          </w:p>
        </w:tc>
      </w:tr>
      <w:tr w:rsidR="00403375" w:rsidRPr="00DB5B16" w14:paraId="5B6AE167" w14:textId="77777777" w:rsidTr="00E311CC">
        <w:tc>
          <w:tcPr>
            <w:tcW w:w="1270" w:type="dxa"/>
          </w:tcPr>
          <w:p w14:paraId="6415BF54"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3159F79F" w14:textId="77777777" w:rsidR="00FB55E7" w:rsidRPr="00DB5B16" w:rsidRDefault="00FB55E7" w:rsidP="00EC6893">
            <w:pPr>
              <w:ind w:left="87" w:hanging="2"/>
              <w:jc w:val="both"/>
              <w:rPr>
                <w:rFonts w:ascii="Arial" w:hAnsi="Arial" w:cs="Arial"/>
                <w:bCs/>
                <w:color w:val="000000"/>
                <w:sz w:val="20"/>
                <w:szCs w:val="20"/>
              </w:rPr>
            </w:pPr>
            <w:r w:rsidRPr="00DB5B16">
              <w:rPr>
                <w:rFonts w:ascii="Arial" w:hAnsi="Arial" w:cs="Arial"/>
                <w:bCs/>
                <w:color w:val="000000"/>
                <w:sz w:val="20"/>
                <w:szCs w:val="20"/>
              </w:rPr>
              <w:t>Prijavitelj ima ob prijavi poravnane vse obveznosti</w:t>
            </w:r>
            <w:r w:rsidR="00EC6893" w:rsidRPr="00DB5B16">
              <w:rPr>
                <w:rFonts w:ascii="Arial" w:hAnsi="Arial" w:cs="Arial"/>
                <w:bCs/>
                <w:color w:val="000000"/>
                <w:sz w:val="20"/>
                <w:szCs w:val="20"/>
              </w:rPr>
              <w:t xml:space="preserve"> v zvezi s sklepom</w:t>
            </w:r>
            <w:r w:rsidRPr="00DB5B16">
              <w:rPr>
                <w:rFonts w:ascii="Arial" w:hAnsi="Arial" w:cs="Arial"/>
                <w:bCs/>
                <w:color w:val="000000"/>
                <w:sz w:val="20"/>
                <w:szCs w:val="20"/>
              </w:rPr>
              <w:t xml:space="preserve"> </w:t>
            </w:r>
            <w:r w:rsidR="00EC6893" w:rsidRPr="00DB5B16">
              <w:rPr>
                <w:rFonts w:ascii="Arial" w:hAnsi="Arial" w:cs="Arial"/>
                <w:bCs/>
                <w:color w:val="000000"/>
                <w:sz w:val="20"/>
                <w:szCs w:val="20"/>
              </w:rPr>
              <w:t xml:space="preserve"> </w:t>
            </w:r>
            <w:r w:rsidRPr="00DB5B16">
              <w:rPr>
                <w:rFonts w:ascii="Arial" w:hAnsi="Arial" w:cs="Arial"/>
                <w:bCs/>
                <w:color w:val="000000"/>
                <w:sz w:val="20"/>
                <w:szCs w:val="20"/>
              </w:rPr>
              <w:t xml:space="preserve"> Komisije o razglasitvi pomoči za nezakonito in nezdružljivo z notranjim trgom. </w:t>
            </w:r>
          </w:p>
        </w:tc>
        <w:tc>
          <w:tcPr>
            <w:tcW w:w="3538" w:type="dxa"/>
          </w:tcPr>
          <w:p w14:paraId="637D5D23" w14:textId="77777777" w:rsidR="00FB55E7" w:rsidRPr="00DB5B16" w:rsidRDefault="009A2350" w:rsidP="000B504E">
            <w:pPr>
              <w:jc w:val="both"/>
              <w:rPr>
                <w:rFonts w:ascii="Arial" w:hAnsi="Arial" w:cs="Arial"/>
                <w:bCs/>
                <w:sz w:val="20"/>
                <w:szCs w:val="20"/>
              </w:rPr>
            </w:pPr>
            <w:r w:rsidRPr="00DB5B16">
              <w:rPr>
                <w:rFonts w:ascii="Arial" w:hAnsi="Arial" w:cs="Arial"/>
                <w:sz w:val="20"/>
                <w:szCs w:val="20"/>
              </w:rPr>
              <w:t xml:space="preserve">Izjava prijavitelja </w:t>
            </w:r>
            <w:r w:rsidR="003C5D0B" w:rsidRPr="00DB5B16">
              <w:rPr>
                <w:rFonts w:ascii="Arial" w:hAnsi="Arial" w:cs="Arial"/>
                <w:sz w:val="20"/>
                <w:szCs w:val="20"/>
              </w:rPr>
              <w:t xml:space="preserve"> (Prijavni obrazec</w:t>
            </w:r>
            <w:r w:rsidR="00357E58" w:rsidRPr="00DB5B16">
              <w:rPr>
                <w:rFonts w:ascii="Arial" w:hAnsi="Arial" w:cs="Arial"/>
                <w:sz w:val="20"/>
                <w:szCs w:val="20"/>
              </w:rPr>
              <w:t>)</w:t>
            </w:r>
          </w:p>
        </w:tc>
      </w:tr>
      <w:tr w:rsidR="00403375" w:rsidRPr="00DB5B16" w14:paraId="7ED4E6E3" w14:textId="77777777" w:rsidTr="00E311CC">
        <w:tc>
          <w:tcPr>
            <w:tcW w:w="1270" w:type="dxa"/>
          </w:tcPr>
          <w:p w14:paraId="2E561685"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37AAA796" w14:textId="490A81AB" w:rsidR="00FB55E7" w:rsidRPr="00DB5B16" w:rsidRDefault="00FB55E7" w:rsidP="008E1BC9">
            <w:pPr>
              <w:ind w:left="87" w:hanging="2"/>
              <w:jc w:val="both"/>
              <w:rPr>
                <w:rFonts w:ascii="Arial" w:hAnsi="Arial" w:cs="Arial"/>
                <w:sz w:val="20"/>
                <w:szCs w:val="20"/>
              </w:rPr>
            </w:pPr>
            <w:r w:rsidRPr="00DB5B16">
              <w:rPr>
                <w:rFonts w:ascii="Arial" w:hAnsi="Arial" w:cs="Arial"/>
                <w:bCs/>
                <w:color w:val="000000"/>
                <w:sz w:val="20"/>
                <w:szCs w:val="20"/>
              </w:rPr>
              <w:t>IKT(</w:t>
            </w:r>
            <w:r w:rsidRPr="00DB5B16">
              <w:rPr>
                <w:rFonts w:ascii="Arial" w:hAnsi="Arial" w:cs="Arial"/>
                <w:sz w:val="20"/>
                <w:szCs w:val="20"/>
              </w:rPr>
              <w:t xml:space="preserve">Informacijsko-komunikacijska tehnologija) </w:t>
            </w:r>
            <w:r w:rsidRPr="00DB5B16">
              <w:rPr>
                <w:rFonts w:ascii="Arial" w:hAnsi="Arial" w:cs="Arial"/>
                <w:bCs/>
                <w:color w:val="000000"/>
                <w:sz w:val="20"/>
                <w:szCs w:val="20"/>
              </w:rPr>
              <w:t>projekt</w:t>
            </w:r>
            <w:r w:rsidR="008E1BC9" w:rsidRPr="00DB5B16">
              <w:rPr>
                <w:rFonts w:ascii="Arial" w:hAnsi="Arial" w:cs="Arial"/>
                <w:bCs/>
                <w:color w:val="000000"/>
                <w:sz w:val="20"/>
                <w:szCs w:val="20"/>
              </w:rPr>
              <w:t>e</w:t>
            </w:r>
            <w:r w:rsidRPr="00DB5B16">
              <w:rPr>
                <w:rFonts w:ascii="Arial" w:hAnsi="Arial" w:cs="Arial"/>
                <w:bCs/>
                <w:color w:val="000000"/>
                <w:sz w:val="20"/>
                <w:szCs w:val="20"/>
              </w:rPr>
              <w:t xml:space="preserve"> se lahko prijavi v jasno izkazani povezavi s projekti in projektnimi skupinami s področja KKS ali integralnim produktom ali storitvijo. IKT </w:t>
            </w:r>
            <w:r w:rsidRPr="00DB5B16">
              <w:rPr>
                <w:rFonts w:ascii="Arial" w:hAnsi="Arial" w:cs="Arial"/>
                <w:sz w:val="20"/>
                <w:szCs w:val="20"/>
              </w:rPr>
              <w:t>projekti se nanaša na izdelke in prakse, ki se uporabljajo za shranjevanje, zapisovanje in druge vrste obdelav informacij.</w:t>
            </w:r>
            <w:r w:rsidRPr="00DB5B16">
              <w:rPr>
                <w:rFonts w:ascii="Arial" w:hAnsi="Arial" w:cs="Arial"/>
                <w:bCs/>
                <w:color w:val="000000"/>
                <w:sz w:val="20"/>
                <w:szCs w:val="20"/>
              </w:rPr>
              <w:t xml:space="preserve"> </w:t>
            </w:r>
            <w:r w:rsidRPr="00DB5B16">
              <w:rPr>
                <w:rFonts w:ascii="Arial" w:hAnsi="Arial" w:cs="Arial"/>
                <w:sz w:val="20"/>
                <w:szCs w:val="20"/>
              </w:rPr>
              <w:t>Integralni izdelek ali storitev = sestavljeni izdelek/storitev, ki v praksi pomenijo kombinacijo več izdelkov in storitev in vključujejo področje KKS.</w:t>
            </w:r>
          </w:p>
        </w:tc>
        <w:tc>
          <w:tcPr>
            <w:tcW w:w="3538" w:type="dxa"/>
          </w:tcPr>
          <w:p w14:paraId="28EBF2F8" w14:textId="77777777" w:rsidR="00FB55E7" w:rsidRPr="00DB5B16" w:rsidRDefault="008A3E73" w:rsidP="002B1E23">
            <w:pPr>
              <w:jc w:val="both"/>
              <w:rPr>
                <w:rFonts w:ascii="Arial" w:hAnsi="Arial" w:cs="Arial"/>
                <w:b/>
                <w:bCs/>
                <w:sz w:val="20"/>
                <w:szCs w:val="20"/>
                <w:u w:val="single"/>
              </w:rPr>
            </w:pPr>
            <w:r w:rsidRPr="00DB5B16">
              <w:rPr>
                <w:rFonts w:ascii="Arial" w:hAnsi="Arial" w:cs="Arial"/>
                <w:sz w:val="20"/>
                <w:szCs w:val="20"/>
              </w:rPr>
              <w:t xml:space="preserve"> </w:t>
            </w:r>
            <w:r w:rsidR="002B1E23" w:rsidRPr="00DB5B16">
              <w:rPr>
                <w:rFonts w:ascii="Arial" w:hAnsi="Arial" w:cs="Arial"/>
                <w:bCs/>
                <w:sz w:val="20"/>
                <w:szCs w:val="20"/>
              </w:rPr>
              <w:t xml:space="preserve"> </w:t>
            </w:r>
            <w:r w:rsidR="002B1E23" w:rsidRPr="00DB5B16">
              <w:rPr>
                <w:rFonts w:ascii="Arial" w:hAnsi="Arial" w:cs="Arial"/>
                <w:sz w:val="20"/>
                <w:szCs w:val="20"/>
              </w:rPr>
              <w:t xml:space="preserve">Izjava prijavitelja  </w:t>
            </w:r>
            <w:r w:rsidR="00295CBF" w:rsidRPr="00DB5B16">
              <w:rPr>
                <w:rFonts w:ascii="Arial" w:hAnsi="Arial" w:cs="Arial"/>
                <w:sz w:val="20"/>
                <w:szCs w:val="20"/>
              </w:rPr>
              <w:t>(Prijavni obrazec)</w:t>
            </w:r>
          </w:p>
        </w:tc>
      </w:tr>
      <w:tr w:rsidR="00FB55E7" w:rsidRPr="00DB5B16" w14:paraId="791D2E0F" w14:textId="77777777" w:rsidTr="00E311CC">
        <w:tc>
          <w:tcPr>
            <w:tcW w:w="1270" w:type="dxa"/>
          </w:tcPr>
          <w:p w14:paraId="48AA87A7"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p w14:paraId="5122EECE" w14:textId="77777777" w:rsidR="00FB55E7" w:rsidRPr="00DB5B16" w:rsidRDefault="00FB55E7" w:rsidP="000B504E">
            <w:pPr>
              <w:jc w:val="both"/>
              <w:rPr>
                <w:rFonts w:ascii="Arial" w:hAnsi="Arial" w:cs="Arial"/>
                <w:bCs/>
                <w:color w:val="000000"/>
                <w:sz w:val="20"/>
                <w:szCs w:val="20"/>
                <w:u w:val="single"/>
              </w:rPr>
            </w:pPr>
          </w:p>
        </w:tc>
        <w:tc>
          <w:tcPr>
            <w:tcW w:w="3709" w:type="dxa"/>
          </w:tcPr>
          <w:p w14:paraId="44302635" w14:textId="331D6ABE" w:rsidR="00FB55E7" w:rsidRPr="00DB5B16" w:rsidRDefault="00FB55E7" w:rsidP="000B504E">
            <w:pPr>
              <w:ind w:left="87" w:hanging="2"/>
              <w:jc w:val="both"/>
              <w:rPr>
                <w:rFonts w:ascii="Arial" w:hAnsi="Arial" w:cs="Arial"/>
                <w:bCs/>
                <w:color w:val="000000"/>
                <w:sz w:val="20"/>
                <w:szCs w:val="20"/>
              </w:rPr>
            </w:pPr>
            <w:r w:rsidRPr="00DB5B16">
              <w:rPr>
                <w:rFonts w:ascii="Arial" w:hAnsi="Arial" w:cs="Arial"/>
                <w:sz w:val="20"/>
                <w:szCs w:val="20"/>
              </w:rPr>
              <w:t xml:space="preserve">Prijavitelj poda izjavo </w:t>
            </w:r>
            <w:r w:rsidRPr="00DB5B16">
              <w:rPr>
                <w:rFonts w:ascii="Arial" w:hAnsi="Arial" w:cs="Arial"/>
                <w:bCs/>
                <w:color w:val="000000"/>
                <w:sz w:val="20"/>
                <w:szCs w:val="20"/>
              </w:rPr>
              <w:t xml:space="preserve">o vseh drugih pomočeh »de </w:t>
            </w:r>
            <w:proofErr w:type="spellStart"/>
            <w:r w:rsidRPr="00DB5B16">
              <w:rPr>
                <w:rFonts w:ascii="Arial" w:hAnsi="Arial" w:cs="Arial"/>
                <w:bCs/>
                <w:color w:val="000000"/>
                <w:sz w:val="20"/>
                <w:szCs w:val="20"/>
              </w:rPr>
              <w:t>minimis</w:t>
            </w:r>
            <w:proofErr w:type="spellEnd"/>
            <w:r w:rsidRPr="00DB5B16">
              <w:rPr>
                <w:rFonts w:ascii="Arial" w:hAnsi="Arial" w:cs="Arial"/>
                <w:bCs/>
                <w:color w:val="000000"/>
                <w:sz w:val="20"/>
                <w:szCs w:val="20"/>
              </w:rPr>
              <w:t xml:space="preserve">«, ki jih je že prejel na podlagi Uredbe ali drugih uredb »de </w:t>
            </w:r>
            <w:proofErr w:type="spellStart"/>
            <w:r w:rsidRPr="00DB5B16">
              <w:rPr>
                <w:rFonts w:ascii="Arial" w:hAnsi="Arial" w:cs="Arial"/>
                <w:bCs/>
                <w:color w:val="000000"/>
                <w:sz w:val="20"/>
                <w:szCs w:val="20"/>
              </w:rPr>
              <w:t>minimis</w:t>
            </w:r>
            <w:proofErr w:type="spellEnd"/>
            <w:r w:rsidRPr="00DB5B16">
              <w:rPr>
                <w:rFonts w:ascii="Arial" w:hAnsi="Arial" w:cs="Arial"/>
                <w:bCs/>
                <w:color w:val="000000"/>
                <w:sz w:val="20"/>
                <w:szCs w:val="20"/>
              </w:rPr>
              <w:t>« v predhodnih 2 (dveh) poslovnih letih in v tekočem poslovnem letu</w:t>
            </w:r>
          </w:p>
        </w:tc>
        <w:tc>
          <w:tcPr>
            <w:tcW w:w="3538" w:type="dxa"/>
          </w:tcPr>
          <w:p w14:paraId="0636A323" w14:textId="77777777" w:rsidR="00FB55E7" w:rsidRPr="00DB5B16" w:rsidRDefault="009A2350" w:rsidP="000B504E">
            <w:pPr>
              <w:jc w:val="both"/>
              <w:rPr>
                <w:rFonts w:ascii="Arial" w:hAnsi="Arial" w:cs="Arial"/>
                <w:b/>
                <w:bCs/>
                <w:sz w:val="20"/>
                <w:szCs w:val="20"/>
                <w:u w:val="single"/>
              </w:rPr>
            </w:pPr>
            <w:r w:rsidRPr="00DB5B16">
              <w:rPr>
                <w:rFonts w:ascii="Arial" w:hAnsi="Arial" w:cs="Arial"/>
                <w:sz w:val="20"/>
                <w:szCs w:val="20"/>
              </w:rPr>
              <w:t xml:space="preserve">Izjava prijavitelja </w:t>
            </w:r>
            <w:r w:rsidR="003C5D0B" w:rsidRPr="00DB5B16">
              <w:rPr>
                <w:rFonts w:ascii="Arial" w:hAnsi="Arial" w:cs="Arial"/>
                <w:sz w:val="20"/>
                <w:szCs w:val="20"/>
              </w:rPr>
              <w:t xml:space="preserve"> (Prijavni obrazec</w:t>
            </w:r>
            <w:r w:rsidR="00357E58" w:rsidRPr="00DB5B16">
              <w:rPr>
                <w:rFonts w:ascii="Arial" w:hAnsi="Arial" w:cs="Arial"/>
                <w:sz w:val="20"/>
                <w:szCs w:val="20"/>
              </w:rPr>
              <w:t>)</w:t>
            </w:r>
            <w:r w:rsidR="00357E58" w:rsidRPr="00DB5B16">
              <w:rPr>
                <w:rFonts w:ascii="Arial" w:hAnsi="Arial" w:cs="Arial"/>
                <w:bCs/>
                <w:sz w:val="20"/>
                <w:szCs w:val="20"/>
              </w:rPr>
              <w:t xml:space="preserve"> </w:t>
            </w:r>
            <w:r w:rsidR="00D877E3" w:rsidRPr="00DB5B16">
              <w:rPr>
                <w:rFonts w:ascii="Arial" w:hAnsi="Arial" w:cs="Arial"/>
                <w:bCs/>
                <w:sz w:val="20"/>
                <w:szCs w:val="20"/>
              </w:rPr>
              <w:t xml:space="preserve">o vseh drugih pomočeh »de </w:t>
            </w:r>
            <w:proofErr w:type="spellStart"/>
            <w:r w:rsidR="00D877E3" w:rsidRPr="00DB5B16">
              <w:rPr>
                <w:rFonts w:ascii="Arial" w:hAnsi="Arial" w:cs="Arial"/>
                <w:bCs/>
                <w:sz w:val="20"/>
                <w:szCs w:val="20"/>
              </w:rPr>
              <w:t>minimis</w:t>
            </w:r>
            <w:proofErr w:type="spellEnd"/>
            <w:r w:rsidR="00D877E3" w:rsidRPr="00DB5B16">
              <w:rPr>
                <w:rFonts w:ascii="Arial" w:hAnsi="Arial" w:cs="Arial"/>
                <w:bCs/>
                <w:sz w:val="20"/>
                <w:szCs w:val="20"/>
              </w:rPr>
              <w:t>«</w:t>
            </w:r>
          </w:p>
        </w:tc>
      </w:tr>
      <w:tr w:rsidR="00FB55E7" w:rsidRPr="00DB5B16" w14:paraId="30759F73" w14:textId="77777777" w:rsidTr="00E311CC">
        <w:tc>
          <w:tcPr>
            <w:tcW w:w="1270" w:type="dxa"/>
          </w:tcPr>
          <w:p w14:paraId="6F7CE610"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2592F451" w14:textId="0A94CAE7" w:rsidR="00FB55E7" w:rsidRPr="00DB5B16" w:rsidRDefault="00FB55E7" w:rsidP="000B504E">
            <w:pPr>
              <w:ind w:left="87" w:hanging="2"/>
              <w:jc w:val="both"/>
              <w:rPr>
                <w:rFonts w:ascii="Arial" w:hAnsi="Arial" w:cs="Arial"/>
                <w:bCs/>
                <w:color w:val="000000"/>
                <w:sz w:val="20"/>
                <w:szCs w:val="20"/>
              </w:rPr>
            </w:pPr>
            <w:r w:rsidRPr="00DB5B16">
              <w:rPr>
                <w:rFonts w:ascii="Arial" w:hAnsi="Arial" w:cs="Arial"/>
                <w:bCs/>
                <w:color w:val="000000"/>
                <w:sz w:val="20"/>
                <w:szCs w:val="20"/>
              </w:rPr>
              <w:t xml:space="preserve">Prijavitelj poda izjavo, ali gre za primer pripojenega podjetja  ali delitve podjetja (v tem primeru se vse prejšnje pomoči »de </w:t>
            </w:r>
            <w:proofErr w:type="spellStart"/>
            <w:r w:rsidRPr="00DB5B16">
              <w:rPr>
                <w:rFonts w:ascii="Arial" w:hAnsi="Arial" w:cs="Arial"/>
                <w:bCs/>
                <w:color w:val="000000"/>
                <w:sz w:val="20"/>
                <w:szCs w:val="20"/>
              </w:rPr>
              <w:t>minimis</w:t>
            </w:r>
            <w:proofErr w:type="spellEnd"/>
            <w:r w:rsidRPr="00DB5B16">
              <w:rPr>
                <w:rFonts w:ascii="Arial" w:hAnsi="Arial" w:cs="Arial"/>
                <w:bCs/>
                <w:color w:val="000000"/>
                <w:sz w:val="20"/>
                <w:szCs w:val="20"/>
              </w:rPr>
              <w:t xml:space="preserve">« kateregakoli združenega ali pripojenega podjetja upoštevajo pri ugotavljanju, ali nova pomoč »de </w:t>
            </w:r>
            <w:proofErr w:type="spellStart"/>
            <w:r w:rsidRPr="00DB5B16">
              <w:rPr>
                <w:rFonts w:ascii="Arial" w:hAnsi="Arial" w:cs="Arial"/>
                <w:bCs/>
                <w:color w:val="000000"/>
                <w:sz w:val="20"/>
                <w:szCs w:val="20"/>
              </w:rPr>
              <w:t>miminis</w:t>
            </w:r>
            <w:proofErr w:type="spellEnd"/>
            <w:r w:rsidRPr="00DB5B16">
              <w:rPr>
                <w:rFonts w:ascii="Arial" w:hAnsi="Arial" w:cs="Arial"/>
                <w:bCs/>
                <w:color w:val="000000"/>
                <w:sz w:val="20"/>
                <w:szCs w:val="20"/>
              </w:rPr>
              <w:t>« novemu ali prevzemnemu podjetju presega dovoljeno zgornjo mejo)</w:t>
            </w:r>
            <w:r w:rsidR="008E1BC9" w:rsidRPr="00DB5B16">
              <w:rPr>
                <w:rFonts w:ascii="Arial" w:hAnsi="Arial" w:cs="Arial"/>
                <w:bCs/>
                <w:color w:val="000000"/>
                <w:sz w:val="20"/>
                <w:szCs w:val="20"/>
              </w:rPr>
              <w:t>.</w:t>
            </w:r>
          </w:p>
        </w:tc>
        <w:tc>
          <w:tcPr>
            <w:tcW w:w="3538" w:type="dxa"/>
          </w:tcPr>
          <w:p w14:paraId="11B38EB0" w14:textId="77777777" w:rsidR="00FB55E7" w:rsidRPr="00DB5B16" w:rsidRDefault="009A2350" w:rsidP="000B504E">
            <w:pPr>
              <w:jc w:val="both"/>
              <w:rPr>
                <w:rFonts w:ascii="Arial" w:hAnsi="Arial" w:cs="Arial"/>
                <w:bCs/>
                <w:sz w:val="20"/>
                <w:szCs w:val="20"/>
              </w:rPr>
            </w:pPr>
            <w:r w:rsidRPr="00DB5B16">
              <w:rPr>
                <w:rFonts w:ascii="Arial" w:hAnsi="Arial" w:cs="Arial"/>
                <w:sz w:val="20"/>
                <w:szCs w:val="20"/>
              </w:rPr>
              <w:t xml:space="preserve">Izjava prijavitelja </w:t>
            </w:r>
            <w:r w:rsidR="003C5D0B" w:rsidRPr="00DB5B16">
              <w:rPr>
                <w:rFonts w:ascii="Arial" w:hAnsi="Arial" w:cs="Arial"/>
                <w:sz w:val="20"/>
                <w:szCs w:val="20"/>
              </w:rPr>
              <w:t xml:space="preserve"> (Prijavni obrazec</w:t>
            </w:r>
            <w:r w:rsidR="00357E58" w:rsidRPr="00DB5B16">
              <w:rPr>
                <w:rFonts w:ascii="Arial" w:hAnsi="Arial" w:cs="Arial"/>
                <w:sz w:val="20"/>
                <w:szCs w:val="20"/>
              </w:rPr>
              <w:t>)</w:t>
            </w:r>
          </w:p>
        </w:tc>
      </w:tr>
      <w:tr w:rsidR="00FB55E7" w:rsidRPr="00DB5B16" w14:paraId="683D603C" w14:textId="77777777" w:rsidTr="00E311CC">
        <w:tc>
          <w:tcPr>
            <w:tcW w:w="1270" w:type="dxa"/>
          </w:tcPr>
          <w:p w14:paraId="2B72CA62"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6DCACFA4" w14:textId="77777777" w:rsidR="00FB55E7" w:rsidRPr="00DB5B16" w:rsidRDefault="00FB55E7" w:rsidP="000B504E">
            <w:pPr>
              <w:ind w:left="87" w:hanging="2"/>
              <w:jc w:val="both"/>
              <w:rPr>
                <w:rFonts w:ascii="Arial" w:hAnsi="Arial" w:cs="Arial"/>
                <w:bCs/>
                <w:color w:val="000000"/>
                <w:sz w:val="20"/>
                <w:szCs w:val="20"/>
              </w:rPr>
            </w:pPr>
            <w:r w:rsidRPr="00DB5B16">
              <w:rPr>
                <w:rFonts w:ascii="Arial" w:hAnsi="Arial" w:cs="Arial"/>
                <w:bCs/>
                <w:color w:val="000000"/>
                <w:sz w:val="20"/>
                <w:szCs w:val="20"/>
              </w:rPr>
              <w:t>Prijavitelj poda izjavo s seznamom vseh z njim povezanih podjetij, ki skupaj štejejo za enotno podjetje.</w:t>
            </w:r>
          </w:p>
        </w:tc>
        <w:tc>
          <w:tcPr>
            <w:tcW w:w="3538" w:type="dxa"/>
          </w:tcPr>
          <w:p w14:paraId="188CAFB5" w14:textId="77777777" w:rsidR="00FB55E7" w:rsidRPr="00DB5B16" w:rsidRDefault="003C5D0B" w:rsidP="000B504E">
            <w:pPr>
              <w:jc w:val="both"/>
              <w:rPr>
                <w:rFonts w:ascii="Arial" w:hAnsi="Arial" w:cs="Arial"/>
                <w:b/>
                <w:bCs/>
                <w:sz w:val="20"/>
                <w:szCs w:val="20"/>
                <w:u w:val="single"/>
              </w:rPr>
            </w:pPr>
            <w:r w:rsidRPr="00DB5B16">
              <w:rPr>
                <w:rFonts w:ascii="Arial" w:hAnsi="Arial" w:cs="Arial"/>
                <w:sz w:val="20"/>
                <w:szCs w:val="20"/>
              </w:rPr>
              <w:t>Izjava prijavitelja  (Prijavni obrazec)</w:t>
            </w:r>
          </w:p>
        </w:tc>
      </w:tr>
      <w:tr w:rsidR="00FB55E7" w:rsidRPr="00DB5B16" w14:paraId="49333459" w14:textId="77777777" w:rsidTr="00E311CC">
        <w:tc>
          <w:tcPr>
            <w:tcW w:w="1270" w:type="dxa"/>
          </w:tcPr>
          <w:p w14:paraId="15A1C174"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798748F1" w14:textId="77777777" w:rsidR="00FB55E7" w:rsidRPr="00DB5B16" w:rsidRDefault="00FB55E7" w:rsidP="000B504E">
            <w:pPr>
              <w:ind w:left="87" w:hanging="2"/>
              <w:jc w:val="both"/>
              <w:rPr>
                <w:rFonts w:ascii="Arial" w:hAnsi="Arial" w:cs="Arial"/>
                <w:bCs/>
                <w:color w:val="000000"/>
                <w:sz w:val="20"/>
                <w:szCs w:val="20"/>
              </w:rPr>
            </w:pPr>
            <w:r w:rsidRPr="00DB5B16">
              <w:rPr>
                <w:rFonts w:ascii="Arial" w:hAnsi="Arial" w:cs="Arial"/>
                <w:bCs/>
                <w:color w:val="000000"/>
                <w:sz w:val="20"/>
                <w:szCs w:val="20"/>
              </w:rPr>
              <w:t>Sodelovanja med prijaviteljem in podjetjem, ki izvaja posredniško dejavnost</w:t>
            </w:r>
            <w:r w:rsidR="008E1BC9" w:rsidRPr="00DB5B16">
              <w:rPr>
                <w:rFonts w:ascii="Arial" w:hAnsi="Arial" w:cs="Arial"/>
                <w:bCs/>
                <w:color w:val="000000"/>
                <w:sz w:val="20"/>
                <w:szCs w:val="20"/>
              </w:rPr>
              <w:t>,</w:t>
            </w:r>
            <w:r w:rsidRPr="00DB5B16">
              <w:rPr>
                <w:rFonts w:ascii="Arial" w:hAnsi="Arial" w:cs="Arial"/>
                <w:bCs/>
                <w:color w:val="000000"/>
                <w:sz w:val="20"/>
                <w:szCs w:val="20"/>
              </w:rPr>
              <w:t xml:space="preserve"> niso predmet razpisa. Predmet tega razpisa niso predstavitvene spletne strani podjetij, </w:t>
            </w:r>
            <w:r w:rsidRPr="00DB5B16">
              <w:rPr>
                <w:rFonts w:ascii="Arial" w:hAnsi="Arial" w:cs="Arial"/>
                <w:bCs/>
                <w:color w:val="000000"/>
                <w:sz w:val="20"/>
                <w:szCs w:val="20"/>
              </w:rPr>
              <w:lastRenderedPageBreak/>
              <w:t>arhitekturni načrti za zgradbe podjetja ali marketinške in druge predstavitvene aktivnosti.</w:t>
            </w:r>
          </w:p>
        </w:tc>
        <w:tc>
          <w:tcPr>
            <w:tcW w:w="3538" w:type="dxa"/>
          </w:tcPr>
          <w:p w14:paraId="56064288" w14:textId="77777777" w:rsidR="00FB55E7" w:rsidRPr="00DB5B16" w:rsidRDefault="002B1E23" w:rsidP="002B1E23">
            <w:pPr>
              <w:jc w:val="both"/>
              <w:rPr>
                <w:rFonts w:ascii="Arial" w:hAnsi="Arial" w:cs="Arial"/>
                <w:b/>
                <w:bCs/>
                <w:sz w:val="20"/>
                <w:szCs w:val="20"/>
                <w:u w:val="single"/>
              </w:rPr>
            </w:pPr>
            <w:r w:rsidRPr="00DB5B16">
              <w:rPr>
                <w:rFonts w:ascii="Arial" w:hAnsi="Arial" w:cs="Arial"/>
                <w:sz w:val="20"/>
                <w:szCs w:val="20"/>
              </w:rPr>
              <w:lastRenderedPageBreak/>
              <w:t xml:space="preserve">Izjava prijavitelja (Prijavni obrazec), preverljivo z vlogo </w:t>
            </w:r>
          </w:p>
        </w:tc>
      </w:tr>
      <w:tr w:rsidR="003D1E06" w:rsidRPr="00DB5B16" w14:paraId="5D6507B4" w14:textId="77777777" w:rsidTr="00E311CC">
        <w:tc>
          <w:tcPr>
            <w:tcW w:w="1270" w:type="dxa"/>
          </w:tcPr>
          <w:p w14:paraId="4C6C051C"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670CE7A6" w14:textId="77777777" w:rsidR="00FB55E7" w:rsidRPr="00DB5B16" w:rsidRDefault="008151E4" w:rsidP="000B504E">
            <w:pPr>
              <w:ind w:left="87" w:hanging="2"/>
              <w:jc w:val="both"/>
              <w:rPr>
                <w:rFonts w:ascii="Arial" w:hAnsi="Arial" w:cs="Arial"/>
                <w:bCs/>
                <w:color w:val="000000"/>
                <w:sz w:val="20"/>
                <w:szCs w:val="20"/>
              </w:rPr>
            </w:pPr>
            <w:r w:rsidRPr="00DB5B16">
              <w:rPr>
                <w:rFonts w:ascii="Arial" w:hAnsi="Arial" w:cs="Arial"/>
                <w:bCs/>
                <w:color w:val="000000"/>
                <w:sz w:val="20"/>
                <w:szCs w:val="20"/>
              </w:rPr>
              <w:t>Prijavitelji morajo imeti urejen status intelektualne lastnine</w:t>
            </w:r>
            <w:r w:rsidR="008E1BC9" w:rsidRPr="00DB5B16">
              <w:rPr>
                <w:rFonts w:ascii="Arial" w:hAnsi="Arial" w:cs="Arial"/>
                <w:bCs/>
                <w:color w:val="000000"/>
                <w:sz w:val="20"/>
                <w:szCs w:val="20"/>
              </w:rPr>
              <w:t>,</w:t>
            </w:r>
          </w:p>
        </w:tc>
        <w:tc>
          <w:tcPr>
            <w:tcW w:w="3538" w:type="dxa"/>
          </w:tcPr>
          <w:p w14:paraId="751FBB65" w14:textId="3EDE3F59" w:rsidR="00FB55E7" w:rsidRPr="00DB5B16" w:rsidRDefault="002B1E23" w:rsidP="000B504E">
            <w:pPr>
              <w:jc w:val="both"/>
              <w:rPr>
                <w:rFonts w:ascii="Arial" w:hAnsi="Arial" w:cs="Arial"/>
                <w:b/>
                <w:bCs/>
                <w:sz w:val="20"/>
                <w:szCs w:val="20"/>
                <w:u w:val="single"/>
              </w:rPr>
            </w:pPr>
            <w:r w:rsidRPr="00DB5B16">
              <w:rPr>
                <w:rFonts w:ascii="Arial" w:hAnsi="Arial" w:cs="Arial"/>
                <w:sz w:val="20"/>
                <w:szCs w:val="20"/>
              </w:rPr>
              <w:t xml:space="preserve">Izjava prijavitelja (Prijavni obrazec),  </w:t>
            </w:r>
          </w:p>
        </w:tc>
      </w:tr>
      <w:tr w:rsidR="003D1E06" w:rsidRPr="00DB5B16" w14:paraId="2F04F3AD" w14:textId="77777777" w:rsidTr="00E311CC">
        <w:tc>
          <w:tcPr>
            <w:tcW w:w="1270" w:type="dxa"/>
          </w:tcPr>
          <w:p w14:paraId="07E56188"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05DB496B" w14:textId="5D24D3EF" w:rsidR="00FB55E7" w:rsidRPr="00DB5B16" w:rsidRDefault="008151E4" w:rsidP="008E1BC9">
            <w:pPr>
              <w:jc w:val="both"/>
              <w:rPr>
                <w:rFonts w:ascii="Arial" w:hAnsi="Arial" w:cs="Arial"/>
                <w:bCs/>
                <w:color w:val="000000"/>
                <w:sz w:val="20"/>
                <w:szCs w:val="20"/>
              </w:rPr>
            </w:pPr>
            <w:r w:rsidRPr="00DB5B16">
              <w:rPr>
                <w:rFonts w:ascii="Arial" w:hAnsi="Arial" w:cs="Arial"/>
                <w:bCs/>
                <w:color w:val="000000"/>
                <w:sz w:val="20"/>
                <w:szCs w:val="20"/>
              </w:rPr>
              <w:t xml:space="preserve">Prijavitelj mora v sklopu A1, A2 in A3 </w:t>
            </w:r>
            <w:r w:rsidRPr="00DB5B16">
              <w:rPr>
                <w:rFonts w:ascii="Arial" w:hAnsi="Arial" w:cs="Arial"/>
                <w:bCs/>
                <w:sz w:val="20"/>
                <w:szCs w:val="20"/>
              </w:rPr>
              <w:t xml:space="preserve">v celoti zagotoviti sredstva za zaprtje finančne konstrukcije; pri tem financiranje oz. zapiranje finančne konstrukcije sofinanciranih stroškov z </w:t>
            </w:r>
            <w:proofErr w:type="spellStart"/>
            <w:r w:rsidRPr="00DB5B16">
              <w:rPr>
                <w:rFonts w:ascii="Arial" w:hAnsi="Arial" w:cs="Arial"/>
                <w:bCs/>
                <w:sz w:val="20"/>
                <w:szCs w:val="20"/>
              </w:rPr>
              <w:t>lizingom</w:t>
            </w:r>
            <w:proofErr w:type="spellEnd"/>
            <w:r w:rsidRPr="00DB5B16">
              <w:rPr>
                <w:rFonts w:ascii="Arial" w:hAnsi="Arial" w:cs="Arial"/>
                <w:bCs/>
                <w:sz w:val="20"/>
                <w:szCs w:val="20"/>
              </w:rPr>
              <w:t xml:space="preserve"> oz. kreditom ni dovoljeno.</w:t>
            </w:r>
          </w:p>
        </w:tc>
        <w:tc>
          <w:tcPr>
            <w:tcW w:w="3538" w:type="dxa"/>
          </w:tcPr>
          <w:p w14:paraId="489C4B63" w14:textId="458335A5" w:rsidR="00FB55E7" w:rsidRPr="00DB5B16" w:rsidRDefault="003C5D0B" w:rsidP="000B504E">
            <w:pPr>
              <w:jc w:val="both"/>
              <w:rPr>
                <w:rFonts w:ascii="Arial" w:hAnsi="Arial" w:cs="Arial"/>
                <w:b/>
                <w:bCs/>
                <w:sz w:val="20"/>
                <w:szCs w:val="20"/>
                <w:u w:val="single"/>
              </w:rPr>
            </w:pPr>
            <w:r w:rsidRPr="00DB5B16">
              <w:rPr>
                <w:rFonts w:ascii="Arial" w:hAnsi="Arial" w:cs="Arial"/>
                <w:sz w:val="20"/>
                <w:szCs w:val="20"/>
              </w:rPr>
              <w:t>Izjava prijavitelja  (</w:t>
            </w:r>
            <w:r w:rsidR="008151E4" w:rsidRPr="00DB5B16">
              <w:rPr>
                <w:rFonts w:ascii="Arial" w:hAnsi="Arial" w:cs="Arial"/>
                <w:bCs/>
                <w:sz w:val="20"/>
                <w:szCs w:val="20"/>
              </w:rPr>
              <w:t>Prijavni obrazec</w:t>
            </w:r>
            <w:r w:rsidRPr="00DB5B16">
              <w:rPr>
                <w:rFonts w:ascii="Arial" w:hAnsi="Arial" w:cs="Arial"/>
                <w:bCs/>
                <w:sz w:val="20"/>
                <w:szCs w:val="20"/>
              </w:rPr>
              <w:t>)</w:t>
            </w:r>
            <w:r w:rsidR="0037139B" w:rsidRPr="00DB5B16">
              <w:rPr>
                <w:rFonts w:ascii="Arial" w:hAnsi="Arial" w:cs="Arial"/>
                <w:bCs/>
                <w:sz w:val="20"/>
                <w:szCs w:val="20"/>
              </w:rPr>
              <w:t>,</w:t>
            </w:r>
            <w:r w:rsidRPr="00DB5B16">
              <w:rPr>
                <w:rFonts w:ascii="Arial" w:hAnsi="Arial" w:cs="Arial"/>
                <w:b/>
                <w:bCs/>
                <w:sz w:val="20"/>
                <w:szCs w:val="20"/>
              </w:rPr>
              <w:t xml:space="preserve"> </w:t>
            </w:r>
            <w:r w:rsidR="00024168" w:rsidRPr="00DB5B16">
              <w:rPr>
                <w:rFonts w:ascii="Arial" w:hAnsi="Arial" w:cs="Arial"/>
                <w:bCs/>
                <w:sz w:val="20"/>
                <w:szCs w:val="20"/>
              </w:rPr>
              <w:t xml:space="preserve"> </w:t>
            </w:r>
          </w:p>
        </w:tc>
      </w:tr>
      <w:tr w:rsidR="003D1E06" w:rsidRPr="00DB5B16" w14:paraId="3F0C959B" w14:textId="77777777" w:rsidTr="00E311CC">
        <w:tc>
          <w:tcPr>
            <w:tcW w:w="1270" w:type="dxa"/>
          </w:tcPr>
          <w:p w14:paraId="6C04FE19" w14:textId="77777777" w:rsidR="00FB55E7" w:rsidRPr="00DB5B16" w:rsidRDefault="00FB55E7" w:rsidP="00F60240">
            <w:pPr>
              <w:pStyle w:val="Odstavekseznama"/>
              <w:numPr>
                <w:ilvl w:val="0"/>
                <w:numId w:val="1"/>
              </w:numPr>
              <w:jc w:val="both"/>
              <w:rPr>
                <w:rFonts w:ascii="Arial" w:hAnsi="Arial" w:cs="Arial"/>
                <w:bCs/>
                <w:color w:val="000000"/>
                <w:sz w:val="20"/>
                <w:szCs w:val="20"/>
                <w:u w:val="single"/>
              </w:rPr>
            </w:pPr>
          </w:p>
        </w:tc>
        <w:tc>
          <w:tcPr>
            <w:tcW w:w="3709" w:type="dxa"/>
          </w:tcPr>
          <w:p w14:paraId="361826C8" w14:textId="59EB0E16" w:rsidR="006228B6" w:rsidRPr="00DB5B16" w:rsidRDefault="008151E4" w:rsidP="003625E6">
            <w:pPr>
              <w:rPr>
                <w:rFonts w:ascii="Arial" w:hAnsi="Arial" w:cs="Arial"/>
                <w:bCs/>
                <w:sz w:val="20"/>
                <w:szCs w:val="20"/>
              </w:rPr>
            </w:pPr>
            <w:r w:rsidRPr="00DB5B16">
              <w:rPr>
                <w:rFonts w:ascii="Arial" w:hAnsi="Arial" w:cs="Arial"/>
                <w:bCs/>
                <w:color w:val="000000"/>
                <w:sz w:val="20"/>
                <w:szCs w:val="20"/>
              </w:rPr>
              <w:t xml:space="preserve">Prijavitelj v sklopu A3 vključuje KKS v projekt (izločitveno merilo): podjetje ima podpisano pogodbo o sodelovanju ali zaposlitvi s KKS podjetjem ali ustvarjalcem iz KKS za ves čas </w:t>
            </w:r>
            <w:r w:rsidRPr="00DB5B16">
              <w:rPr>
                <w:rFonts w:ascii="Arial" w:hAnsi="Arial" w:cs="Arial"/>
                <w:bCs/>
                <w:sz w:val="20"/>
                <w:szCs w:val="20"/>
              </w:rPr>
              <w:t xml:space="preserve">izvajanja projekta in ga aktivno vključuje v izvajanje projekta. </w:t>
            </w:r>
            <w:r w:rsidR="00024168" w:rsidRPr="00DB5B16">
              <w:rPr>
                <w:rFonts w:ascii="Arial" w:hAnsi="Arial" w:cs="Arial"/>
                <w:bCs/>
                <w:sz w:val="20"/>
                <w:szCs w:val="20"/>
              </w:rPr>
              <w:t xml:space="preserve"> </w:t>
            </w:r>
            <w:r w:rsidR="006228B6" w:rsidRPr="00DB5B16">
              <w:rPr>
                <w:rFonts w:ascii="Arial" w:hAnsi="Arial" w:cs="Arial"/>
                <w:bCs/>
                <w:sz w:val="20"/>
                <w:szCs w:val="20"/>
              </w:rPr>
              <w:t xml:space="preserve">  </w:t>
            </w:r>
          </w:p>
          <w:p w14:paraId="16950583" w14:textId="77777777" w:rsidR="00FB55E7" w:rsidRPr="00DB5B16" w:rsidRDefault="00FB55E7" w:rsidP="000B504E">
            <w:pPr>
              <w:jc w:val="both"/>
              <w:rPr>
                <w:rFonts w:ascii="Arial" w:hAnsi="Arial" w:cs="Arial"/>
                <w:bCs/>
                <w:color w:val="000000"/>
                <w:sz w:val="20"/>
                <w:szCs w:val="20"/>
              </w:rPr>
            </w:pPr>
          </w:p>
        </w:tc>
        <w:tc>
          <w:tcPr>
            <w:tcW w:w="3538" w:type="dxa"/>
          </w:tcPr>
          <w:p w14:paraId="6E0132F3" w14:textId="77777777" w:rsidR="00FB55E7" w:rsidRPr="00DB5B16" w:rsidRDefault="00E311CC" w:rsidP="000B504E">
            <w:pPr>
              <w:jc w:val="both"/>
              <w:rPr>
                <w:rFonts w:ascii="Arial" w:hAnsi="Arial" w:cs="Arial"/>
                <w:b/>
                <w:bCs/>
                <w:sz w:val="20"/>
                <w:szCs w:val="20"/>
                <w:u w:val="single"/>
              </w:rPr>
            </w:pPr>
            <w:r w:rsidRPr="00DB5B16">
              <w:rPr>
                <w:rFonts w:ascii="Arial" w:hAnsi="Arial" w:cs="Arial"/>
                <w:bCs/>
                <w:sz w:val="20"/>
                <w:szCs w:val="20"/>
              </w:rPr>
              <w:t>P</w:t>
            </w:r>
            <w:r w:rsidR="008151E4" w:rsidRPr="00DB5B16">
              <w:rPr>
                <w:rFonts w:ascii="Arial" w:hAnsi="Arial" w:cs="Arial"/>
                <w:bCs/>
                <w:sz w:val="20"/>
                <w:szCs w:val="20"/>
              </w:rPr>
              <w:t>odpisana pogodba o nameri</w:t>
            </w:r>
          </w:p>
        </w:tc>
      </w:tr>
      <w:tr w:rsidR="008151E4" w:rsidRPr="00DB5B16" w14:paraId="683C430E" w14:textId="77777777" w:rsidTr="00E311CC">
        <w:tc>
          <w:tcPr>
            <w:tcW w:w="1270" w:type="dxa"/>
          </w:tcPr>
          <w:p w14:paraId="60D42290" w14:textId="77777777" w:rsidR="008151E4" w:rsidRPr="00DB5B16" w:rsidRDefault="008151E4" w:rsidP="00F60240">
            <w:pPr>
              <w:pStyle w:val="Odstavekseznama"/>
              <w:numPr>
                <w:ilvl w:val="0"/>
                <w:numId w:val="1"/>
              </w:numPr>
              <w:jc w:val="both"/>
              <w:rPr>
                <w:rFonts w:ascii="Arial" w:hAnsi="Arial" w:cs="Arial"/>
                <w:bCs/>
                <w:color w:val="000000"/>
                <w:sz w:val="20"/>
                <w:szCs w:val="20"/>
                <w:u w:val="single"/>
              </w:rPr>
            </w:pPr>
          </w:p>
        </w:tc>
        <w:tc>
          <w:tcPr>
            <w:tcW w:w="3709" w:type="dxa"/>
          </w:tcPr>
          <w:p w14:paraId="453EE48D" w14:textId="68E360F2" w:rsidR="008151E4" w:rsidRPr="00DB5B16" w:rsidRDefault="008151E4" w:rsidP="008E1BC9">
            <w:pPr>
              <w:jc w:val="both"/>
              <w:rPr>
                <w:rFonts w:ascii="Arial" w:hAnsi="Arial" w:cs="Arial"/>
                <w:sz w:val="20"/>
                <w:szCs w:val="20"/>
              </w:rPr>
            </w:pPr>
            <w:r w:rsidRPr="00DB5B16">
              <w:rPr>
                <w:rFonts w:ascii="Arial" w:hAnsi="Arial" w:cs="Arial"/>
                <w:sz w:val="20"/>
                <w:szCs w:val="20"/>
              </w:rPr>
              <w:t xml:space="preserve">Izbrani prijavitelji in mentorji se obvezujejo, da od začetka sofinanciranja in še vsaj tri leta po zaključku sofinanciranja rezultate svojega dela predstavljajo na dogodkih Platforme </w:t>
            </w:r>
            <w:proofErr w:type="spellStart"/>
            <w:r w:rsidRPr="00DB5B16">
              <w:rPr>
                <w:rFonts w:ascii="Arial" w:hAnsi="Arial" w:cs="Arial"/>
                <w:sz w:val="20"/>
                <w:szCs w:val="20"/>
              </w:rPr>
              <w:t>CzK</w:t>
            </w:r>
            <w:proofErr w:type="spellEnd"/>
            <w:r w:rsidRPr="00DB5B16">
              <w:rPr>
                <w:rFonts w:ascii="Arial" w:hAnsi="Arial" w:cs="Arial"/>
                <w:sz w:val="20"/>
                <w:szCs w:val="20"/>
              </w:rPr>
              <w:t xml:space="preserve"> in soglašajo z uporabo slikovnega in promocijskega gradiva ter rezultatov v promocijske namene Ministrstva za kulturo in Platforme </w:t>
            </w:r>
            <w:proofErr w:type="spellStart"/>
            <w:r w:rsidRPr="00DB5B16">
              <w:rPr>
                <w:rFonts w:ascii="Arial" w:hAnsi="Arial" w:cs="Arial"/>
                <w:sz w:val="20"/>
                <w:szCs w:val="20"/>
              </w:rPr>
              <w:t>CzK</w:t>
            </w:r>
            <w:proofErr w:type="spellEnd"/>
            <w:r w:rsidRPr="00DB5B16">
              <w:rPr>
                <w:rFonts w:ascii="Arial" w:hAnsi="Arial" w:cs="Arial"/>
                <w:sz w:val="20"/>
                <w:szCs w:val="20"/>
              </w:rPr>
              <w:t>- MAO.</w:t>
            </w:r>
          </w:p>
        </w:tc>
        <w:tc>
          <w:tcPr>
            <w:tcW w:w="3538" w:type="dxa"/>
          </w:tcPr>
          <w:p w14:paraId="18D2C0D4" w14:textId="77777777" w:rsidR="008151E4" w:rsidRPr="00DB5B16" w:rsidRDefault="008151E4" w:rsidP="000B504E">
            <w:pPr>
              <w:jc w:val="both"/>
              <w:rPr>
                <w:rFonts w:ascii="Arial" w:hAnsi="Arial" w:cs="Arial"/>
                <w:bCs/>
                <w:sz w:val="20"/>
                <w:szCs w:val="20"/>
              </w:rPr>
            </w:pPr>
            <w:r w:rsidRPr="00DB5B16">
              <w:rPr>
                <w:rFonts w:ascii="Arial" w:hAnsi="Arial" w:cs="Arial"/>
                <w:sz w:val="20"/>
                <w:szCs w:val="20"/>
              </w:rPr>
              <w:t xml:space="preserve">Izjava prijavitelja </w:t>
            </w:r>
            <w:r w:rsidR="00E311CC" w:rsidRPr="00DB5B16">
              <w:rPr>
                <w:rFonts w:ascii="Arial" w:hAnsi="Arial" w:cs="Arial"/>
                <w:sz w:val="20"/>
                <w:szCs w:val="20"/>
              </w:rPr>
              <w:t xml:space="preserve"> (Prijavni obrazec</w:t>
            </w:r>
            <w:r w:rsidR="00357E58" w:rsidRPr="00DB5B16">
              <w:rPr>
                <w:rFonts w:ascii="Arial" w:hAnsi="Arial" w:cs="Arial"/>
                <w:sz w:val="20"/>
                <w:szCs w:val="20"/>
              </w:rPr>
              <w:t>)</w:t>
            </w:r>
          </w:p>
        </w:tc>
      </w:tr>
      <w:tr w:rsidR="008151E4" w:rsidRPr="00DB5B16" w14:paraId="39957E69" w14:textId="77777777" w:rsidTr="00E311CC">
        <w:tc>
          <w:tcPr>
            <w:tcW w:w="1270" w:type="dxa"/>
          </w:tcPr>
          <w:p w14:paraId="6AE55935" w14:textId="77777777" w:rsidR="008151E4" w:rsidRPr="00DB5B16" w:rsidRDefault="008151E4" w:rsidP="00F60240">
            <w:pPr>
              <w:pStyle w:val="Odstavekseznama"/>
              <w:numPr>
                <w:ilvl w:val="0"/>
                <w:numId w:val="1"/>
              </w:numPr>
              <w:jc w:val="both"/>
              <w:rPr>
                <w:rFonts w:ascii="Arial" w:hAnsi="Arial" w:cs="Arial"/>
                <w:bCs/>
                <w:color w:val="000000"/>
                <w:sz w:val="20"/>
                <w:szCs w:val="20"/>
                <w:u w:val="single"/>
              </w:rPr>
            </w:pPr>
          </w:p>
        </w:tc>
        <w:tc>
          <w:tcPr>
            <w:tcW w:w="3709" w:type="dxa"/>
          </w:tcPr>
          <w:p w14:paraId="7B9C4062" w14:textId="77777777" w:rsidR="008151E4" w:rsidRPr="00DB5B16" w:rsidRDefault="00B24A7D" w:rsidP="000B504E">
            <w:pPr>
              <w:jc w:val="both"/>
              <w:rPr>
                <w:rFonts w:ascii="Arial" w:hAnsi="Arial" w:cs="Arial"/>
                <w:sz w:val="20"/>
                <w:szCs w:val="20"/>
              </w:rPr>
            </w:pPr>
            <w:r w:rsidRPr="00DB5B16">
              <w:rPr>
                <w:rFonts w:ascii="Arial" w:hAnsi="Arial" w:cs="Arial"/>
                <w:sz w:val="20"/>
                <w:szCs w:val="20"/>
              </w:rPr>
              <w:t>Prejemnik sredstev se zavezuje, da bo pri vseh svojih predstavitvah, tako v Sloveniji kakor v tujini, uporabljal logotip Ministrstva za kulturo RS, Platforme Centra za kreativnost in logotip EU skladov v skladu s točko 12. tega razpis</w:t>
            </w:r>
            <w:r w:rsidR="00040A70" w:rsidRPr="00DB5B16">
              <w:rPr>
                <w:rFonts w:ascii="Arial" w:hAnsi="Arial" w:cs="Arial"/>
                <w:sz w:val="20"/>
                <w:szCs w:val="20"/>
              </w:rPr>
              <w:t xml:space="preserve">a in bo Ministrstvo za kulturo, </w:t>
            </w:r>
            <w:r w:rsidRPr="00DB5B16">
              <w:rPr>
                <w:rFonts w:ascii="Arial" w:hAnsi="Arial" w:cs="Arial"/>
                <w:sz w:val="20"/>
                <w:szCs w:val="20"/>
              </w:rPr>
              <w:t>Platformo Centra za kreativnost in EU sklade predstavila kot enega izmed svojih strokovnih in finančnih podpornikov. Prejemnik sredstev se zavezuje, da bo logotip Ministrstva za kulturo, Platforme Centra za kreativnost in logotip EU skladov umestila na svojo spletno stran in v svoje promocijske materiale.</w:t>
            </w:r>
          </w:p>
        </w:tc>
        <w:tc>
          <w:tcPr>
            <w:tcW w:w="3538" w:type="dxa"/>
          </w:tcPr>
          <w:p w14:paraId="345EF2CD" w14:textId="77777777" w:rsidR="008151E4" w:rsidRPr="00DB5B16" w:rsidRDefault="00B24A7D" w:rsidP="000B504E">
            <w:pPr>
              <w:jc w:val="both"/>
              <w:rPr>
                <w:rFonts w:ascii="Arial" w:hAnsi="Arial" w:cs="Arial"/>
                <w:sz w:val="20"/>
                <w:szCs w:val="20"/>
              </w:rPr>
            </w:pPr>
            <w:r w:rsidRPr="00DB5B16">
              <w:rPr>
                <w:rFonts w:ascii="Arial" w:hAnsi="Arial" w:cs="Arial"/>
                <w:sz w:val="20"/>
                <w:szCs w:val="20"/>
              </w:rPr>
              <w:t xml:space="preserve">Izjava prijavitelja </w:t>
            </w:r>
            <w:r w:rsidR="00E311CC" w:rsidRPr="00DB5B16">
              <w:rPr>
                <w:rFonts w:ascii="Arial" w:hAnsi="Arial" w:cs="Arial"/>
                <w:sz w:val="20"/>
                <w:szCs w:val="20"/>
              </w:rPr>
              <w:t xml:space="preserve"> (Prijavni obrazec</w:t>
            </w:r>
            <w:r w:rsidR="00357E58" w:rsidRPr="00DB5B16">
              <w:rPr>
                <w:rFonts w:ascii="Arial" w:hAnsi="Arial" w:cs="Arial"/>
                <w:sz w:val="20"/>
                <w:szCs w:val="20"/>
              </w:rPr>
              <w:t>)</w:t>
            </w:r>
          </w:p>
        </w:tc>
      </w:tr>
      <w:tr w:rsidR="00B24A7D" w:rsidRPr="00DB5B16" w14:paraId="33FA8A58" w14:textId="77777777" w:rsidTr="00E311CC">
        <w:tc>
          <w:tcPr>
            <w:tcW w:w="1270" w:type="dxa"/>
            <w:shd w:val="clear" w:color="auto" w:fill="F2F2F2" w:themeFill="background1" w:themeFillShade="F2"/>
          </w:tcPr>
          <w:p w14:paraId="371F571D" w14:textId="77777777" w:rsidR="00B24A7D" w:rsidRPr="00DB5B16" w:rsidRDefault="00E311CC" w:rsidP="000B504E">
            <w:pPr>
              <w:pStyle w:val="Odstavekseznama"/>
              <w:jc w:val="both"/>
              <w:rPr>
                <w:rFonts w:ascii="Arial" w:hAnsi="Arial" w:cs="Arial"/>
                <w:bCs/>
                <w:color w:val="000000"/>
                <w:sz w:val="20"/>
                <w:szCs w:val="20"/>
                <w:u w:val="single"/>
              </w:rPr>
            </w:pPr>
            <w:r w:rsidRPr="00DB5B16">
              <w:rPr>
                <w:rFonts w:ascii="Arial" w:hAnsi="Arial" w:cs="Arial"/>
                <w:b/>
                <w:sz w:val="20"/>
                <w:szCs w:val="20"/>
              </w:rPr>
              <w:t>3.3.</w:t>
            </w:r>
          </w:p>
        </w:tc>
        <w:tc>
          <w:tcPr>
            <w:tcW w:w="3709" w:type="dxa"/>
            <w:shd w:val="clear" w:color="auto" w:fill="F2F2F2" w:themeFill="background1" w:themeFillShade="F2"/>
          </w:tcPr>
          <w:p w14:paraId="485DCCA0" w14:textId="77777777" w:rsidR="00B24A7D" w:rsidRPr="00DB5B16" w:rsidRDefault="00B24A7D" w:rsidP="000B504E">
            <w:pPr>
              <w:jc w:val="both"/>
              <w:rPr>
                <w:rFonts w:ascii="Arial" w:hAnsi="Arial" w:cs="Arial"/>
                <w:b/>
                <w:sz w:val="20"/>
                <w:szCs w:val="20"/>
              </w:rPr>
            </w:pPr>
            <w:r w:rsidRPr="00DB5B16">
              <w:rPr>
                <w:rFonts w:ascii="Arial" w:hAnsi="Arial" w:cs="Arial"/>
                <w:b/>
                <w:sz w:val="20"/>
                <w:szCs w:val="20"/>
              </w:rPr>
              <w:t>Pogoji za projekt so</w:t>
            </w:r>
            <w:r w:rsidR="0041590D" w:rsidRPr="00DB5B16">
              <w:rPr>
                <w:rFonts w:ascii="Arial" w:hAnsi="Arial" w:cs="Arial"/>
                <w:b/>
                <w:sz w:val="20"/>
                <w:szCs w:val="20"/>
              </w:rPr>
              <w:t>:</w:t>
            </w:r>
          </w:p>
        </w:tc>
        <w:tc>
          <w:tcPr>
            <w:tcW w:w="3538" w:type="dxa"/>
            <w:shd w:val="clear" w:color="auto" w:fill="F2F2F2" w:themeFill="background1" w:themeFillShade="F2"/>
          </w:tcPr>
          <w:p w14:paraId="517FEED7" w14:textId="77777777" w:rsidR="00B24A7D" w:rsidRPr="00DB5B16" w:rsidRDefault="00B24A7D" w:rsidP="000B504E">
            <w:pPr>
              <w:jc w:val="both"/>
              <w:rPr>
                <w:rFonts w:ascii="Arial" w:hAnsi="Arial" w:cs="Arial"/>
                <w:sz w:val="20"/>
                <w:szCs w:val="20"/>
              </w:rPr>
            </w:pPr>
          </w:p>
        </w:tc>
      </w:tr>
      <w:tr w:rsidR="003D1E06" w:rsidRPr="00DB5B16" w14:paraId="57EA9513" w14:textId="77777777" w:rsidTr="00E311CC">
        <w:tc>
          <w:tcPr>
            <w:tcW w:w="1270" w:type="dxa"/>
          </w:tcPr>
          <w:p w14:paraId="2D9A1C73" w14:textId="77777777" w:rsidR="00FB55E7" w:rsidRPr="00DB5B16" w:rsidRDefault="00FB55E7" w:rsidP="00F60240">
            <w:pPr>
              <w:pStyle w:val="Brezrazmikov"/>
              <w:numPr>
                <w:ilvl w:val="0"/>
                <w:numId w:val="2"/>
              </w:numPr>
              <w:jc w:val="both"/>
              <w:rPr>
                <w:rFonts w:ascii="Arial" w:hAnsi="Arial" w:cs="Arial"/>
                <w:sz w:val="20"/>
                <w:szCs w:val="20"/>
              </w:rPr>
            </w:pPr>
          </w:p>
        </w:tc>
        <w:tc>
          <w:tcPr>
            <w:tcW w:w="3709" w:type="dxa"/>
          </w:tcPr>
          <w:p w14:paraId="0C423063" w14:textId="77777777" w:rsidR="00FB55E7" w:rsidRPr="00DB5B16" w:rsidRDefault="00B24A7D" w:rsidP="000B504E">
            <w:pPr>
              <w:pStyle w:val="Brezrazmikov"/>
              <w:jc w:val="both"/>
              <w:rPr>
                <w:rFonts w:ascii="Arial" w:hAnsi="Arial" w:cs="Arial"/>
                <w:sz w:val="20"/>
                <w:szCs w:val="20"/>
              </w:rPr>
            </w:pPr>
            <w:r w:rsidRPr="00DB5B16">
              <w:rPr>
                <w:rFonts w:ascii="Arial" w:hAnsi="Arial" w:cs="Arial"/>
                <w:sz w:val="20"/>
                <w:szCs w:val="20"/>
              </w:rPr>
              <w:t xml:space="preserve">Projekt mora biti skladen z namenom, ciljem in s predmetom javnega razpisa ter s cilji </w:t>
            </w:r>
            <w:r w:rsidRPr="00DB5B16">
              <w:rPr>
                <w:rFonts w:ascii="Arial" w:eastAsia="Calibri" w:hAnsi="Arial" w:cs="Arial"/>
                <w:sz w:val="20"/>
                <w:szCs w:val="20"/>
              </w:rPr>
              <w:t xml:space="preserve">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w:t>
            </w:r>
            <w:r w:rsidRPr="00DB5B16">
              <w:rPr>
                <w:rFonts w:ascii="Arial" w:eastAsia="Calibri" w:hAnsi="Arial" w:cs="Arial"/>
                <w:sz w:val="20"/>
                <w:szCs w:val="20"/>
              </w:rPr>
              <w:lastRenderedPageBreak/>
              <w:t>podjetniških inkubatorjev, specifičnega cilja: 3.1.1 Spodbujanje nastajanja in delovanja podjetij, predvsem start-up podjetij.</w:t>
            </w:r>
            <w:r w:rsidRPr="00DB5B16" w:rsidDel="00235656">
              <w:rPr>
                <w:rFonts w:ascii="Arial" w:eastAsia="Calibri" w:hAnsi="Arial" w:cs="Arial"/>
                <w:sz w:val="20"/>
                <w:szCs w:val="20"/>
              </w:rPr>
              <w:t xml:space="preserve"> </w:t>
            </w:r>
          </w:p>
        </w:tc>
        <w:tc>
          <w:tcPr>
            <w:tcW w:w="3538" w:type="dxa"/>
          </w:tcPr>
          <w:p w14:paraId="6246F9D0" w14:textId="77777777" w:rsidR="00FB55E7" w:rsidRPr="00DB5B16" w:rsidRDefault="009A2350" w:rsidP="000B504E">
            <w:pPr>
              <w:pStyle w:val="Brezrazmikov"/>
              <w:jc w:val="both"/>
              <w:rPr>
                <w:rFonts w:ascii="Arial" w:hAnsi="Arial" w:cs="Arial"/>
                <w:b/>
                <w:sz w:val="20"/>
                <w:szCs w:val="20"/>
              </w:rPr>
            </w:pPr>
            <w:r w:rsidRPr="00DB5B16">
              <w:rPr>
                <w:rFonts w:ascii="Arial" w:hAnsi="Arial" w:cs="Arial"/>
                <w:sz w:val="20"/>
                <w:szCs w:val="20"/>
              </w:rPr>
              <w:lastRenderedPageBreak/>
              <w:t>Izjava prijavitelja</w:t>
            </w:r>
            <w:r w:rsidR="00E311CC" w:rsidRPr="00DB5B16">
              <w:rPr>
                <w:rFonts w:ascii="Arial" w:hAnsi="Arial" w:cs="Arial"/>
                <w:sz w:val="20"/>
                <w:szCs w:val="20"/>
              </w:rPr>
              <w:t xml:space="preserve"> (Prijavni obrazec), p</w:t>
            </w:r>
            <w:r w:rsidR="001E5E0D" w:rsidRPr="00DB5B16">
              <w:rPr>
                <w:rFonts w:ascii="Arial" w:hAnsi="Arial" w:cs="Arial"/>
                <w:sz w:val="20"/>
                <w:szCs w:val="20"/>
              </w:rPr>
              <w:t>reverljivo z vlogo</w:t>
            </w:r>
          </w:p>
        </w:tc>
      </w:tr>
      <w:tr w:rsidR="00FB55E7" w:rsidRPr="00DB5B16" w14:paraId="1E0D2D27" w14:textId="77777777" w:rsidTr="00E311CC">
        <w:tc>
          <w:tcPr>
            <w:tcW w:w="1270" w:type="dxa"/>
          </w:tcPr>
          <w:p w14:paraId="5D65E50C" w14:textId="77777777" w:rsidR="00FB55E7" w:rsidRPr="00DB5B16" w:rsidRDefault="00FB55E7" w:rsidP="00F60240">
            <w:pPr>
              <w:pStyle w:val="Odstavekseznama"/>
              <w:numPr>
                <w:ilvl w:val="0"/>
                <w:numId w:val="2"/>
              </w:numPr>
              <w:jc w:val="both"/>
              <w:rPr>
                <w:rFonts w:ascii="Arial" w:hAnsi="Arial" w:cs="Arial"/>
                <w:bCs/>
                <w:color w:val="000000"/>
                <w:sz w:val="20"/>
                <w:szCs w:val="20"/>
                <w:u w:val="single"/>
              </w:rPr>
            </w:pPr>
          </w:p>
        </w:tc>
        <w:tc>
          <w:tcPr>
            <w:tcW w:w="3709" w:type="dxa"/>
          </w:tcPr>
          <w:p w14:paraId="2910F3D3" w14:textId="6EDD6F1D" w:rsidR="00FB55E7" w:rsidRPr="00DB5B16" w:rsidRDefault="00B24A7D" w:rsidP="000B504E">
            <w:pPr>
              <w:jc w:val="both"/>
              <w:rPr>
                <w:rFonts w:ascii="Arial" w:hAnsi="Arial" w:cs="Arial"/>
                <w:bCs/>
                <w:sz w:val="20"/>
                <w:szCs w:val="20"/>
              </w:rPr>
            </w:pPr>
            <w:r w:rsidRPr="00DB5B16">
              <w:rPr>
                <w:rFonts w:ascii="Arial" w:hAnsi="Arial" w:cs="Arial"/>
                <w:bCs/>
                <w:sz w:val="20"/>
                <w:szCs w:val="20"/>
              </w:rPr>
              <w:t>Posamezen prijavitelj lahko n</w:t>
            </w:r>
            <w:r w:rsidR="00024168" w:rsidRPr="00DB5B16">
              <w:rPr>
                <w:rFonts w:ascii="Arial" w:hAnsi="Arial" w:cs="Arial"/>
                <w:bCs/>
                <w:sz w:val="20"/>
                <w:szCs w:val="20"/>
              </w:rPr>
              <w:t xml:space="preserve">a razpis poda največ eno vlogo. </w:t>
            </w:r>
            <w:r w:rsidRPr="00DB5B16">
              <w:rPr>
                <w:rFonts w:ascii="Arial" w:hAnsi="Arial" w:cs="Arial"/>
                <w:bCs/>
                <w:sz w:val="20"/>
                <w:szCs w:val="20"/>
              </w:rPr>
              <w:t xml:space="preserve">Pri tem se upošteva ne samo podjetje </w:t>
            </w:r>
            <w:r w:rsidR="008E1BC9" w:rsidRPr="00DB5B16">
              <w:rPr>
                <w:rFonts w:ascii="Arial" w:hAnsi="Arial" w:cs="Arial"/>
                <w:bCs/>
                <w:sz w:val="20"/>
                <w:szCs w:val="20"/>
              </w:rPr>
              <w:t>prijavitelj</w:t>
            </w:r>
            <w:r w:rsidRPr="00DB5B16">
              <w:rPr>
                <w:rFonts w:ascii="Arial" w:hAnsi="Arial" w:cs="Arial"/>
                <w:bCs/>
                <w:sz w:val="20"/>
                <w:szCs w:val="20"/>
              </w:rPr>
              <w:t>a, temveč tudi vsa njegova partnerska in povezana podjetja, kot jih določa Priloga 1 Uredbe 651/2014/EU. Za povezane družbe se štejejo tudi podjetja, ki so povezana prek lastniških deležev fizičnih oseb z upoštevanjem določil Priloge I Uredbe Komisije 651/2014/EU.</w:t>
            </w:r>
          </w:p>
        </w:tc>
        <w:tc>
          <w:tcPr>
            <w:tcW w:w="3538" w:type="dxa"/>
          </w:tcPr>
          <w:p w14:paraId="0A669FCD" w14:textId="4CEA1EB5" w:rsidR="00FB55E7" w:rsidRPr="00DB5B16" w:rsidRDefault="00D405B8" w:rsidP="00837EEB">
            <w:pPr>
              <w:jc w:val="both"/>
              <w:rPr>
                <w:rFonts w:ascii="Arial" w:hAnsi="Arial" w:cs="Arial"/>
                <w:b/>
                <w:bCs/>
                <w:sz w:val="20"/>
                <w:szCs w:val="20"/>
                <w:u w:val="single"/>
              </w:rPr>
            </w:pPr>
            <w:r w:rsidRPr="00DB5B16">
              <w:rPr>
                <w:rFonts w:ascii="Arial" w:hAnsi="Arial" w:cs="Arial"/>
                <w:sz w:val="20"/>
                <w:szCs w:val="20"/>
              </w:rPr>
              <w:t>Priloga iz baze AJPES</w:t>
            </w:r>
            <w:r w:rsidR="00837EEB" w:rsidRPr="00DB5B16">
              <w:rPr>
                <w:rFonts w:ascii="Arial" w:hAnsi="Arial" w:cs="Arial"/>
                <w:sz w:val="20"/>
                <w:szCs w:val="20"/>
              </w:rPr>
              <w:t>-.</w:t>
            </w:r>
          </w:p>
        </w:tc>
      </w:tr>
      <w:tr w:rsidR="00FB55E7" w:rsidRPr="00DB5B16" w14:paraId="77CA1719" w14:textId="77777777" w:rsidTr="00E311CC">
        <w:tc>
          <w:tcPr>
            <w:tcW w:w="1270" w:type="dxa"/>
          </w:tcPr>
          <w:p w14:paraId="7A89F50D" w14:textId="77777777" w:rsidR="00FB55E7" w:rsidRPr="00DB5B16" w:rsidRDefault="00FB55E7" w:rsidP="00F60240">
            <w:pPr>
              <w:pStyle w:val="Odstavekseznama"/>
              <w:numPr>
                <w:ilvl w:val="0"/>
                <w:numId w:val="2"/>
              </w:numPr>
              <w:jc w:val="both"/>
              <w:rPr>
                <w:rFonts w:ascii="Arial" w:hAnsi="Arial" w:cs="Arial"/>
                <w:bCs/>
                <w:color w:val="000000"/>
                <w:sz w:val="20"/>
                <w:szCs w:val="20"/>
                <w:u w:val="single"/>
              </w:rPr>
            </w:pPr>
          </w:p>
        </w:tc>
        <w:tc>
          <w:tcPr>
            <w:tcW w:w="3709" w:type="dxa"/>
          </w:tcPr>
          <w:p w14:paraId="198AE34B" w14:textId="77777777" w:rsidR="00FB55E7" w:rsidRPr="00DB5B16" w:rsidRDefault="00FB55E7" w:rsidP="000B504E">
            <w:pPr>
              <w:autoSpaceDE w:val="0"/>
              <w:autoSpaceDN w:val="0"/>
              <w:adjustRightInd w:val="0"/>
              <w:jc w:val="both"/>
              <w:rPr>
                <w:rFonts w:ascii="Arial" w:eastAsia="Calibri" w:hAnsi="Arial" w:cs="Arial"/>
                <w:color w:val="000000"/>
                <w:sz w:val="20"/>
                <w:szCs w:val="20"/>
              </w:rPr>
            </w:pPr>
            <w:r w:rsidRPr="00DB5B16">
              <w:rPr>
                <w:rFonts w:ascii="Arial" w:eastAsia="Calibri" w:hAnsi="Arial" w:cs="Arial"/>
                <w:color w:val="000000"/>
                <w:sz w:val="20"/>
                <w:szCs w:val="20"/>
              </w:rPr>
              <w:t>Projekt mora biti v skladu z veljavno slovensko in evropsko zakonodajo.</w:t>
            </w:r>
          </w:p>
        </w:tc>
        <w:tc>
          <w:tcPr>
            <w:tcW w:w="3538" w:type="dxa"/>
          </w:tcPr>
          <w:p w14:paraId="003E798F" w14:textId="77777777" w:rsidR="00FB55E7" w:rsidRPr="00DB5B16" w:rsidRDefault="009A2350" w:rsidP="000B504E">
            <w:pPr>
              <w:jc w:val="both"/>
              <w:rPr>
                <w:rFonts w:ascii="Arial" w:hAnsi="Arial" w:cs="Arial"/>
                <w:b/>
                <w:bCs/>
                <w:sz w:val="20"/>
                <w:szCs w:val="20"/>
                <w:u w:val="single"/>
              </w:rPr>
            </w:pPr>
            <w:r w:rsidRPr="00DB5B16">
              <w:rPr>
                <w:rFonts w:ascii="Arial" w:hAnsi="Arial" w:cs="Arial"/>
                <w:sz w:val="20"/>
                <w:szCs w:val="20"/>
              </w:rPr>
              <w:t xml:space="preserve">Izjava prijavitelja </w:t>
            </w:r>
            <w:r w:rsidR="00E311CC" w:rsidRPr="00DB5B16">
              <w:rPr>
                <w:rFonts w:ascii="Arial" w:hAnsi="Arial" w:cs="Arial"/>
                <w:sz w:val="20"/>
                <w:szCs w:val="20"/>
              </w:rPr>
              <w:t xml:space="preserve"> (Prijavni obrazec</w:t>
            </w:r>
            <w:r w:rsidR="00357E58" w:rsidRPr="00DB5B16">
              <w:rPr>
                <w:rFonts w:ascii="Arial" w:hAnsi="Arial" w:cs="Arial"/>
                <w:sz w:val="20"/>
                <w:szCs w:val="20"/>
              </w:rPr>
              <w:t>)</w:t>
            </w:r>
          </w:p>
        </w:tc>
      </w:tr>
      <w:tr w:rsidR="00FB55E7" w:rsidRPr="00DB5B16" w14:paraId="5633DFE7" w14:textId="77777777" w:rsidTr="00E311CC">
        <w:tc>
          <w:tcPr>
            <w:tcW w:w="1270" w:type="dxa"/>
          </w:tcPr>
          <w:p w14:paraId="1EE5041C" w14:textId="77777777" w:rsidR="00FB55E7" w:rsidRPr="00DB5B16" w:rsidRDefault="00FB55E7" w:rsidP="00F60240">
            <w:pPr>
              <w:pStyle w:val="Odstavekseznama"/>
              <w:numPr>
                <w:ilvl w:val="0"/>
                <w:numId w:val="2"/>
              </w:numPr>
              <w:jc w:val="both"/>
              <w:rPr>
                <w:rFonts w:ascii="Arial" w:hAnsi="Arial" w:cs="Arial"/>
                <w:bCs/>
                <w:color w:val="000000"/>
                <w:sz w:val="20"/>
                <w:szCs w:val="20"/>
                <w:u w:val="single"/>
              </w:rPr>
            </w:pPr>
          </w:p>
        </w:tc>
        <w:tc>
          <w:tcPr>
            <w:tcW w:w="3709" w:type="dxa"/>
          </w:tcPr>
          <w:p w14:paraId="52DB68EF" w14:textId="77777777" w:rsidR="00FB55E7" w:rsidRPr="00DB5B16" w:rsidRDefault="00FB55E7" w:rsidP="000B504E">
            <w:pPr>
              <w:jc w:val="both"/>
              <w:rPr>
                <w:rFonts w:ascii="Arial" w:hAnsi="Arial" w:cs="Arial"/>
                <w:sz w:val="20"/>
                <w:szCs w:val="20"/>
              </w:rPr>
            </w:pPr>
            <w:r w:rsidRPr="00DB5B16">
              <w:rPr>
                <w:rFonts w:ascii="Arial" w:hAnsi="Arial" w:cs="Arial"/>
                <w:bCs/>
                <w:sz w:val="20"/>
                <w:szCs w:val="20"/>
              </w:rPr>
              <w:t>Dokumenti vloge projekta mora</w:t>
            </w:r>
            <w:r w:rsidR="008E1BC9" w:rsidRPr="00DB5B16">
              <w:rPr>
                <w:rFonts w:ascii="Arial" w:hAnsi="Arial" w:cs="Arial"/>
                <w:bCs/>
                <w:sz w:val="20"/>
                <w:szCs w:val="20"/>
              </w:rPr>
              <w:t>jo</w:t>
            </w:r>
            <w:r w:rsidRPr="00DB5B16">
              <w:rPr>
                <w:rFonts w:ascii="Arial" w:hAnsi="Arial" w:cs="Arial"/>
                <w:bCs/>
                <w:sz w:val="20"/>
                <w:szCs w:val="20"/>
              </w:rPr>
              <w:t xml:space="preserve"> biti v slovenskem jeziku, vsi izračuni in finančne projekcije pa v evrih.</w:t>
            </w:r>
          </w:p>
        </w:tc>
        <w:tc>
          <w:tcPr>
            <w:tcW w:w="3538" w:type="dxa"/>
          </w:tcPr>
          <w:p w14:paraId="46556C98" w14:textId="77777777" w:rsidR="00FB55E7" w:rsidRPr="00DB5B16" w:rsidRDefault="00264865" w:rsidP="000B504E">
            <w:pPr>
              <w:jc w:val="both"/>
              <w:rPr>
                <w:rFonts w:ascii="Arial" w:hAnsi="Arial" w:cs="Arial"/>
                <w:b/>
                <w:bCs/>
                <w:sz w:val="20"/>
                <w:szCs w:val="20"/>
                <w:u w:val="single"/>
              </w:rPr>
            </w:pPr>
            <w:r w:rsidRPr="00DB5B16">
              <w:rPr>
                <w:rFonts w:ascii="Arial" w:hAnsi="Arial" w:cs="Arial"/>
                <w:bCs/>
                <w:sz w:val="20"/>
                <w:szCs w:val="20"/>
              </w:rPr>
              <w:t>Preverljivo z vlogo</w:t>
            </w:r>
          </w:p>
        </w:tc>
      </w:tr>
      <w:tr w:rsidR="00B24A7D" w:rsidRPr="00DB5B16" w14:paraId="6BDCC8F7" w14:textId="77777777" w:rsidTr="00E311CC">
        <w:tc>
          <w:tcPr>
            <w:tcW w:w="1270" w:type="dxa"/>
          </w:tcPr>
          <w:p w14:paraId="1F219536" w14:textId="77777777" w:rsidR="00B24A7D" w:rsidRPr="00DB5B16" w:rsidRDefault="00B24A7D" w:rsidP="00F60240">
            <w:pPr>
              <w:pStyle w:val="Odstavekseznama"/>
              <w:numPr>
                <w:ilvl w:val="0"/>
                <w:numId w:val="2"/>
              </w:numPr>
              <w:jc w:val="both"/>
              <w:rPr>
                <w:rFonts w:ascii="Arial" w:hAnsi="Arial" w:cs="Arial"/>
                <w:bCs/>
                <w:color w:val="000000"/>
                <w:sz w:val="20"/>
                <w:szCs w:val="20"/>
                <w:u w:val="single"/>
              </w:rPr>
            </w:pPr>
          </w:p>
        </w:tc>
        <w:tc>
          <w:tcPr>
            <w:tcW w:w="3709" w:type="dxa"/>
          </w:tcPr>
          <w:p w14:paraId="6665E87F" w14:textId="77777777" w:rsidR="00B24A7D" w:rsidRPr="00DB5B16" w:rsidRDefault="00B24A7D" w:rsidP="000B504E">
            <w:pPr>
              <w:jc w:val="both"/>
              <w:rPr>
                <w:rFonts w:ascii="Arial" w:hAnsi="Arial" w:cs="Arial"/>
                <w:bCs/>
                <w:sz w:val="20"/>
                <w:szCs w:val="20"/>
              </w:rPr>
            </w:pPr>
            <w:r w:rsidRPr="00DB5B16">
              <w:rPr>
                <w:rFonts w:ascii="Arial" w:hAnsi="Arial" w:cs="Arial"/>
                <w:bCs/>
                <w:sz w:val="20"/>
                <w:szCs w:val="20"/>
              </w:rPr>
              <w:t>Predmet razpisa ni izvedba storitev, ki se izvaja nepretrgoma oz. za potrebe rednega delovanja (npr. izvedba oglaševalske kampanje, redno oblikovanje ipd.)</w:t>
            </w:r>
            <w:r w:rsidR="008E1BC9" w:rsidRPr="00DB5B16">
              <w:rPr>
                <w:rFonts w:ascii="Arial" w:hAnsi="Arial" w:cs="Arial"/>
                <w:bCs/>
                <w:sz w:val="20"/>
                <w:szCs w:val="20"/>
              </w:rPr>
              <w:t xml:space="preserve"> prijavitelja</w:t>
            </w:r>
            <w:r w:rsidRPr="00DB5B16">
              <w:rPr>
                <w:rFonts w:ascii="Arial" w:hAnsi="Arial" w:cs="Arial"/>
                <w:bCs/>
                <w:sz w:val="20"/>
                <w:szCs w:val="20"/>
              </w:rPr>
              <w:t xml:space="preserve">. </w:t>
            </w:r>
          </w:p>
        </w:tc>
        <w:tc>
          <w:tcPr>
            <w:tcW w:w="3538" w:type="dxa"/>
          </w:tcPr>
          <w:p w14:paraId="6E952C99" w14:textId="77777777" w:rsidR="00B24A7D" w:rsidRPr="00DB5B16" w:rsidRDefault="00E311CC" w:rsidP="000B504E">
            <w:pPr>
              <w:jc w:val="both"/>
              <w:rPr>
                <w:rFonts w:ascii="Arial" w:hAnsi="Arial" w:cs="Arial"/>
                <w:sz w:val="20"/>
                <w:szCs w:val="20"/>
              </w:rPr>
            </w:pPr>
            <w:r w:rsidRPr="00DB5B16">
              <w:rPr>
                <w:rFonts w:ascii="Arial" w:hAnsi="Arial" w:cs="Arial"/>
                <w:sz w:val="20"/>
                <w:szCs w:val="20"/>
              </w:rPr>
              <w:t>Izjava prijavitelja  (Prijavni obrazec), preverljivo z vlogo</w:t>
            </w:r>
          </w:p>
        </w:tc>
      </w:tr>
      <w:tr w:rsidR="00B24A7D" w:rsidRPr="00DB5B16" w14:paraId="21C14945" w14:textId="77777777" w:rsidTr="00E311CC">
        <w:tc>
          <w:tcPr>
            <w:tcW w:w="1270" w:type="dxa"/>
          </w:tcPr>
          <w:p w14:paraId="10168E6A" w14:textId="77777777" w:rsidR="00B24A7D" w:rsidRPr="00DB5B16" w:rsidRDefault="00B24A7D" w:rsidP="00F60240">
            <w:pPr>
              <w:pStyle w:val="Odstavekseznama"/>
              <w:numPr>
                <w:ilvl w:val="0"/>
                <w:numId w:val="2"/>
              </w:numPr>
              <w:jc w:val="both"/>
              <w:rPr>
                <w:rFonts w:ascii="Arial" w:hAnsi="Arial" w:cs="Arial"/>
                <w:bCs/>
                <w:color w:val="000000"/>
                <w:sz w:val="20"/>
                <w:szCs w:val="20"/>
                <w:u w:val="single"/>
              </w:rPr>
            </w:pPr>
          </w:p>
        </w:tc>
        <w:tc>
          <w:tcPr>
            <w:tcW w:w="3709" w:type="dxa"/>
          </w:tcPr>
          <w:p w14:paraId="4C623486" w14:textId="7A33DFA1" w:rsidR="00B24A7D" w:rsidRPr="00DB5B16" w:rsidRDefault="00B24A7D" w:rsidP="000B504E">
            <w:pPr>
              <w:jc w:val="both"/>
              <w:rPr>
                <w:rFonts w:ascii="Arial" w:hAnsi="Arial" w:cs="Arial"/>
                <w:bCs/>
                <w:sz w:val="20"/>
                <w:szCs w:val="20"/>
              </w:rPr>
            </w:pPr>
            <w:r w:rsidRPr="00DB5B16">
              <w:rPr>
                <w:rFonts w:ascii="Arial" w:hAnsi="Arial" w:cs="Arial"/>
                <w:bCs/>
                <w:sz w:val="20"/>
                <w:szCs w:val="20"/>
              </w:rPr>
              <w:t>Predmet tega razpisa ni sofinanciranje razstavnih ali drugih projektov na področju umetnosti</w:t>
            </w:r>
            <w:r w:rsidR="008E1BC9" w:rsidRPr="00DB5B16">
              <w:rPr>
                <w:rFonts w:ascii="Arial" w:hAnsi="Arial" w:cs="Arial"/>
                <w:bCs/>
                <w:sz w:val="20"/>
                <w:szCs w:val="20"/>
              </w:rPr>
              <w:t>,</w:t>
            </w:r>
            <w:r w:rsidRPr="00DB5B16">
              <w:rPr>
                <w:rFonts w:ascii="Arial" w:hAnsi="Arial" w:cs="Arial"/>
                <w:bCs/>
                <w:sz w:val="20"/>
                <w:szCs w:val="20"/>
              </w:rPr>
              <w:t xml:space="preserve"> kot so razstave, predstave in umetniška dela, ki jih prijavitelj lahko prijavlja na razpise Ministrstva za kulturo in ki se jih sofinancira </w:t>
            </w:r>
            <w:r w:rsidR="00E311CC" w:rsidRPr="00DB5B16">
              <w:rPr>
                <w:rFonts w:ascii="Arial" w:hAnsi="Arial" w:cs="Arial"/>
                <w:bCs/>
                <w:sz w:val="20"/>
                <w:szCs w:val="20"/>
              </w:rPr>
              <w:t xml:space="preserve">iz proračuna na drugih razpisih. </w:t>
            </w:r>
          </w:p>
        </w:tc>
        <w:tc>
          <w:tcPr>
            <w:tcW w:w="3538" w:type="dxa"/>
          </w:tcPr>
          <w:p w14:paraId="6E85E579" w14:textId="77777777" w:rsidR="00B24A7D" w:rsidRPr="00DB5B16" w:rsidRDefault="00264865" w:rsidP="000B504E">
            <w:pPr>
              <w:jc w:val="both"/>
              <w:rPr>
                <w:rFonts w:ascii="Arial" w:hAnsi="Arial" w:cs="Arial"/>
                <w:sz w:val="20"/>
                <w:szCs w:val="20"/>
              </w:rPr>
            </w:pPr>
            <w:r w:rsidRPr="00DB5B16">
              <w:rPr>
                <w:rFonts w:ascii="Arial" w:hAnsi="Arial" w:cs="Arial"/>
                <w:sz w:val="20"/>
                <w:szCs w:val="20"/>
              </w:rPr>
              <w:t xml:space="preserve"> </w:t>
            </w:r>
            <w:r w:rsidRPr="00DB5B16">
              <w:rPr>
                <w:rFonts w:ascii="Arial" w:hAnsi="Arial" w:cs="Arial"/>
                <w:bCs/>
                <w:sz w:val="20"/>
                <w:szCs w:val="20"/>
              </w:rPr>
              <w:t>Preverljivo z vlogo</w:t>
            </w:r>
          </w:p>
        </w:tc>
      </w:tr>
      <w:tr w:rsidR="00B24A7D" w:rsidRPr="00DB5B16" w14:paraId="619BF5AA" w14:textId="77777777" w:rsidTr="00E311CC">
        <w:tc>
          <w:tcPr>
            <w:tcW w:w="1270" w:type="dxa"/>
          </w:tcPr>
          <w:p w14:paraId="0F24AEB7" w14:textId="77777777" w:rsidR="00B24A7D" w:rsidRPr="00DB5B16" w:rsidRDefault="00B24A7D" w:rsidP="00F60240">
            <w:pPr>
              <w:pStyle w:val="Odstavekseznama"/>
              <w:numPr>
                <w:ilvl w:val="0"/>
                <w:numId w:val="2"/>
              </w:numPr>
              <w:jc w:val="both"/>
              <w:rPr>
                <w:rFonts w:ascii="Arial" w:hAnsi="Arial" w:cs="Arial"/>
                <w:bCs/>
                <w:color w:val="000000"/>
                <w:sz w:val="20"/>
                <w:szCs w:val="20"/>
                <w:u w:val="single"/>
              </w:rPr>
            </w:pPr>
          </w:p>
        </w:tc>
        <w:tc>
          <w:tcPr>
            <w:tcW w:w="3709" w:type="dxa"/>
          </w:tcPr>
          <w:p w14:paraId="0D4F635F" w14:textId="77777777" w:rsidR="00B24A7D" w:rsidRPr="00DB5B16" w:rsidRDefault="00B24A7D" w:rsidP="000B504E">
            <w:pPr>
              <w:jc w:val="both"/>
              <w:rPr>
                <w:rFonts w:ascii="Arial" w:hAnsi="Arial" w:cs="Arial"/>
                <w:bCs/>
                <w:sz w:val="20"/>
                <w:szCs w:val="20"/>
              </w:rPr>
            </w:pPr>
            <w:r w:rsidRPr="00DB5B16">
              <w:rPr>
                <w:rFonts w:ascii="Arial" w:hAnsi="Arial" w:cs="Arial"/>
                <w:bCs/>
                <w:sz w:val="20"/>
                <w:szCs w:val="20"/>
              </w:rPr>
              <w:t>Izbrani prijavitelji bodo morali sodelovati v mentorski shemi in pred podpisom pogodbe o sofinanciranju izbrati mentorja iz seznama mentorjev, objavljenega na spletni strani Platforme Cent</w:t>
            </w:r>
            <w:r w:rsidR="00BF7341" w:rsidRPr="00DB5B16">
              <w:rPr>
                <w:rFonts w:ascii="Arial" w:hAnsi="Arial" w:cs="Arial"/>
                <w:bCs/>
                <w:sz w:val="20"/>
                <w:szCs w:val="20"/>
              </w:rPr>
              <w:t>ra za kreativnost – www.czk.si</w:t>
            </w:r>
            <w:r w:rsidRPr="00DB5B16">
              <w:rPr>
                <w:rFonts w:ascii="Arial" w:hAnsi="Arial" w:cs="Arial"/>
                <w:bCs/>
                <w:sz w:val="20"/>
                <w:szCs w:val="20"/>
              </w:rPr>
              <w:t xml:space="preserve"> </w:t>
            </w:r>
          </w:p>
        </w:tc>
        <w:tc>
          <w:tcPr>
            <w:tcW w:w="3538" w:type="dxa"/>
          </w:tcPr>
          <w:p w14:paraId="39A3F287" w14:textId="77777777" w:rsidR="00B24A7D" w:rsidRPr="00DB5B16" w:rsidRDefault="00264865" w:rsidP="000B504E">
            <w:pPr>
              <w:jc w:val="both"/>
              <w:rPr>
                <w:rFonts w:ascii="Arial" w:hAnsi="Arial" w:cs="Arial"/>
                <w:sz w:val="20"/>
                <w:szCs w:val="20"/>
              </w:rPr>
            </w:pPr>
            <w:r w:rsidRPr="00DB5B16">
              <w:rPr>
                <w:rFonts w:ascii="Arial" w:hAnsi="Arial" w:cs="Arial"/>
                <w:bCs/>
                <w:sz w:val="20"/>
                <w:szCs w:val="20"/>
              </w:rPr>
              <w:t>Preverljivo z vlogo</w:t>
            </w:r>
            <w:r w:rsidRPr="00DB5B16">
              <w:rPr>
                <w:rFonts w:ascii="Arial" w:hAnsi="Arial" w:cs="Arial"/>
                <w:sz w:val="20"/>
                <w:szCs w:val="20"/>
              </w:rPr>
              <w:t xml:space="preserve"> </w:t>
            </w:r>
            <w:r w:rsidR="00BF7341" w:rsidRPr="00DB5B16">
              <w:rPr>
                <w:rFonts w:ascii="Arial" w:hAnsi="Arial" w:cs="Arial"/>
                <w:sz w:val="20"/>
                <w:szCs w:val="20"/>
              </w:rPr>
              <w:t xml:space="preserve"> (Prijavni obrazec</w:t>
            </w:r>
            <w:r w:rsidR="00357E58" w:rsidRPr="00DB5B16">
              <w:rPr>
                <w:rFonts w:ascii="Arial" w:hAnsi="Arial" w:cs="Arial"/>
                <w:sz w:val="20"/>
                <w:szCs w:val="20"/>
              </w:rPr>
              <w:t>)</w:t>
            </w:r>
          </w:p>
        </w:tc>
      </w:tr>
    </w:tbl>
    <w:p w14:paraId="372C65AE" w14:textId="77777777" w:rsidR="00FB55E7" w:rsidRPr="00DB5B16" w:rsidRDefault="00FB55E7" w:rsidP="000B504E">
      <w:pPr>
        <w:spacing w:after="0" w:line="240" w:lineRule="auto"/>
        <w:jc w:val="both"/>
        <w:rPr>
          <w:rFonts w:ascii="Arial" w:hAnsi="Arial" w:cs="Arial"/>
          <w:b/>
          <w:bCs/>
          <w:color w:val="000000"/>
          <w:sz w:val="20"/>
          <w:szCs w:val="20"/>
          <w:u w:val="single"/>
        </w:rPr>
      </w:pPr>
    </w:p>
    <w:p w14:paraId="3D45A5C5" w14:textId="77777777" w:rsidR="003D1E06" w:rsidRPr="00DB5B16" w:rsidRDefault="003D1E06" w:rsidP="000B504E">
      <w:pPr>
        <w:pStyle w:val="Default"/>
        <w:jc w:val="both"/>
        <w:rPr>
          <w:rFonts w:ascii="Arial" w:hAnsi="Arial" w:cs="Arial"/>
          <w:b/>
          <w:bCs/>
          <w:sz w:val="20"/>
          <w:szCs w:val="20"/>
        </w:rPr>
      </w:pPr>
    </w:p>
    <w:p w14:paraId="33F53D13" w14:textId="77777777" w:rsidR="002C276B" w:rsidRPr="00DB5B16" w:rsidRDefault="002C276B" w:rsidP="000B504E">
      <w:pPr>
        <w:spacing w:after="0" w:line="240" w:lineRule="auto"/>
        <w:jc w:val="both"/>
        <w:rPr>
          <w:rFonts w:ascii="Arial" w:hAnsi="Arial" w:cs="Arial"/>
          <w:b/>
          <w:sz w:val="20"/>
          <w:szCs w:val="20"/>
        </w:rPr>
      </w:pPr>
    </w:p>
    <w:p w14:paraId="6234D8D1" w14:textId="198791A3" w:rsidR="00373242" w:rsidRPr="00DB5B16" w:rsidRDefault="002C276B" w:rsidP="000B504E">
      <w:pPr>
        <w:spacing w:after="0" w:line="240" w:lineRule="auto"/>
        <w:jc w:val="both"/>
        <w:rPr>
          <w:rFonts w:ascii="Arial" w:hAnsi="Arial" w:cs="Arial"/>
          <w:sz w:val="20"/>
          <w:szCs w:val="20"/>
        </w:rPr>
      </w:pPr>
      <w:r w:rsidRPr="00DB5B16">
        <w:rPr>
          <w:rFonts w:ascii="Arial" w:hAnsi="Arial" w:cs="Arial"/>
          <w:sz w:val="20"/>
          <w:szCs w:val="20"/>
        </w:rPr>
        <w:t>Za vse pravočasne, pravilno označene in popolne vloge komisija najprej ugotovi, ali je vloga skladna s predmetom, namenom in ciljem javnega razpisa</w:t>
      </w:r>
      <w:r w:rsidR="008E1BC9" w:rsidRPr="00DB5B16">
        <w:rPr>
          <w:rFonts w:ascii="Arial" w:hAnsi="Arial" w:cs="Arial"/>
          <w:sz w:val="20"/>
          <w:szCs w:val="20"/>
        </w:rPr>
        <w:t>,</w:t>
      </w:r>
      <w:r w:rsidRPr="00DB5B16">
        <w:rPr>
          <w:rFonts w:ascii="Arial" w:hAnsi="Arial" w:cs="Arial"/>
          <w:sz w:val="20"/>
          <w:szCs w:val="20"/>
        </w:rPr>
        <w:t xml:space="preserve"> ter preveri, ali vloga izpolnjuje vse pogoje javnega razpisa. Če ugotovi, da vloga ni skladna s predmetom, namenom in ciljem javnega razpisa ali da ne izpolnjuje vseh pogojev javnega razpisa, se nadaljnjega ocenjevanja po merilih ne izvede, vlog</w:t>
      </w:r>
      <w:r w:rsidR="008E1BC9" w:rsidRPr="00DB5B16">
        <w:rPr>
          <w:rFonts w:ascii="Arial" w:hAnsi="Arial" w:cs="Arial"/>
          <w:sz w:val="20"/>
          <w:szCs w:val="20"/>
        </w:rPr>
        <w:t>o</w:t>
      </w:r>
      <w:r w:rsidRPr="00DB5B16">
        <w:rPr>
          <w:rFonts w:ascii="Arial" w:hAnsi="Arial" w:cs="Arial"/>
          <w:sz w:val="20"/>
          <w:szCs w:val="20"/>
        </w:rPr>
        <w:t xml:space="preserve"> pa se zavrne. Vse ostale vloge pa komisija oceni na podlagi </w:t>
      </w:r>
      <w:r w:rsidR="00FD014D" w:rsidRPr="00DB5B16">
        <w:rPr>
          <w:rFonts w:ascii="Arial" w:hAnsi="Arial" w:cs="Arial"/>
          <w:sz w:val="20"/>
          <w:szCs w:val="20"/>
        </w:rPr>
        <w:t xml:space="preserve"> meril</w:t>
      </w:r>
      <w:r w:rsidR="00040A70" w:rsidRPr="00DB5B16">
        <w:rPr>
          <w:rFonts w:ascii="Arial" w:hAnsi="Arial" w:cs="Arial"/>
          <w:sz w:val="20"/>
          <w:szCs w:val="20"/>
        </w:rPr>
        <w:t>, ki so natančno razložena v Prijavnem obrazcu.</w:t>
      </w:r>
    </w:p>
    <w:p w14:paraId="206EBEBE" w14:textId="77777777" w:rsidR="003D1E06" w:rsidRPr="00DB5B16" w:rsidRDefault="00040A70" w:rsidP="000B504E">
      <w:pPr>
        <w:spacing w:after="0" w:line="240" w:lineRule="auto"/>
        <w:jc w:val="both"/>
        <w:rPr>
          <w:rFonts w:ascii="Arial" w:hAnsi="Arial" w:cs="Arial"/>
          <w:sz w:val="20"/>
          <w:szCs w:val="20"/>
        </w:rPr>
      </w:pPr>
      <w:r w:rsidRPr="00DB5B16">
        <w:rPr>
          <w:rFonts w:ascii="Arial" w:hAnsi="Arial" w:cs="Arial"/>
          <w:sz w:val="20"/>
          <w:szCs w:val="20"/>
        </w:rPr>
        <w:t xml:space="preserve"> </w:t>
      </w:r>
    </w:p>
    <w:p w14:paraId="53983951" w14:textId="77777777" w:rsidR="00264865" w:rsidRPr="00DB5B16" w:rsidRDefault="00264865" w:rsidP="000B504E">
      <w:pPr>
        <w:ind w:right="512"/>
        <w:jc w:val="both"/>
        <w:rPr>
          <w:rFonts w:ascii="Arial" w:hAnsi="Arial" w:cs="Arial"/>
          <w:b/>
          <w:bCs/>
          <w:sz w:val="20"/>
          <w:szCs w:val="20"/>
        </w:rPr>
      </w:pPr>
      <w:r w:rsidRPr="00DB5B16">
        <w:rPr>
          <w:rFonts w:ascii="Arial" w:hAnsi="Arial" w:cs="Arial"/>
          <w:b/>
          <w:bCs/>
          <w:sz w:val="20"/>
          <w:szCs w:val="20"/>
        </w:rPr>
        <w:t>2. Sestavine vloge Prijavitelja</w:t>
      </w:r>
    </w:p>
    <w:p w14:paraId="11DBBE68" w14:textId="5178E6D0" w:rsidR="00264865" w:rsidRPr="00DB5B16" w:rsidRDefault="008E1BC9" w:rsidP="00895789">
      <w:pPr>
        <w:ind w:right="512"/>
        <w:jc w:val="both"/>
        <w:rPr>
          <w:rFonts w:ascii="Arial" w:hAnsi="Arial" w:cs="Arial"/>
          <w:bCs/>
          <w:sz w:val="20"/>
          <w:szCs w:val="20"/>
        </w:rPr>
      </w:pPr>
      <w:r w:rsidRPr="00DB5B16">
        <w:rPr>
          <w:rFonts w:ascii="Arial" w:hAnsi="Arial" w:cs="Arial"/>
          <w:bCs/>
          <w:sz w:val="20"/>
          <w:szCs w:val="20"/>
        </w:rPr>
        <w:t>Prijavitelj</w:t>
      </w:r>
      <w:r w:rsidR="00264865" w:rsidRPr="00DB5B16">
        <w:rPr>
          <w:rFonts w:ascii="Arial" w:hAnsi="Arial" w:cs="Arial"/>
          <w:bCs/>
          <w:sz w:val="20"/>
          <w:szCs w:val="20"/>
        </w:rPr>
        <w:t xml:space="preserve">i morajo v vlogi </w:t>
      </w:r>
      <w:r w:rsidR="00895789" w:rsidRPr="00DB5B16">
        <w:rPr>
          <w:rFonts w:ascii="Arial" w:hAnsi="Arial" w:cs="Arial"/>
          <w:bCs/>
          <w:sz w:val="20"/>
          <w:szCs w:val="20"/>
        </w:rPr>
        <w:t xml:space="preserve"> predložiti dokumente v skladu z javnim razpisom točka 10</w:t>
      </w:r>
      <w:r w:rsidR="00E90D1F" w:rsidRPr="00DB5B16">
        <w:rPr>
          <w:rFonts w:ascii="Arial" w:hAnsi="Arial" w:cs="Arial"/>
          <w:bCs/>
          <w:sz w:val="20"/>
          <w:szCs w:val="20"/>
        </w:rPr>
        <w:t>.</w:t>
      </w:r>
    </w:p>
    <w:p w14:paraId="55E3E7EA" w14:textId="77777777" w:rsidR="00587326" w:rsidRPr="00DB5B16" w:rsidRDefault="00587326" w:rsidP="00587326">
      <w:pPr>
        <w:suppressAutoHyphens/>
        <w:rPr>
          <w:rFonts w:ascii="Arial" w:hAnsi="Arial" w:cs="Arial"/>
          <w:bCs/>
          <w:sz w:val="20"/>
          <w:szCs w:val="20"/>
        </w:rPr>
      </w:pPr>
      <w:r w:rsidRPr="00DB5B16">
        <w:rPr>
          <w:rFonts w:ascii="Arial" w:hAnsi="Arial" w:cs="Arial"/>
          <w:bCs/>
          <w:sz w:val="20"/>
          <w:szCs w:val="20"/>
        </w:rPr>
        <w:t xml:space="preserve">Prijavitelji morajo uporabiti izključno obrazce iz razpisne dokumentacije, ki se jih ne sme spreminjati ali natisniti tako, da bi ti lahko bili nepregledni ter delovali, kot da bi bili spremenjeni. Prijavni obrazec s prilogami in dokazili ter finančni načrt je potrebno predložiti tudi na e-nosilcu podatkov (CD-ROM, DVD-ROM ali USB podatkovni ključ) v Wordovi oziroma Excelovi obliki ter v </w:t>
      </w:r>
      <w:proofErr w:type="spellStart"/>
      <w:r w:rsidRPr="00DB5B16">
        <w:rPr>
          <w:rFonts w:ascii="Arial" w:hAnsi="Arial" w:cs="Arial"/>
          <w:bCs/>
          <w:sz w:val="20"/>
          <w:szCs w:val="20"/>
        </w:rPr>
        <w:t>pdf</w:t>
      </w:r>
      <w:proofErr w:type="spellEnd"/>
      <w:r w:rsidRPr="00DB5B16">
        <w:rPr>
          <w:rFonts w:ascii="Arial" w:hAnsi="Arial" w:cs="Arial"/>
          <w:bCs/>
          <w:sz w:val="20"/>
          <w:szCs w:val="20"/>
        </w:rPr>
        <w:t>. Tiskana verzija posredovanih obrazcev se mora ujemati z elektronsko verzijo. V primeru razlik med tiskano in elektronsko verzijo velja tiskana verzija.</w:t>
      </w:r>
    </w:p>
    <w:p w14:paraId="384F2499" w14:textId="69BD6608" w:rsidR="00587326" w:rsidRPr="00DB5B16" w:rsidRDefault="00587326" w:rsidP="00587326">
      <w:pPr>
        <w:rPr>
          <w:rFonts w:ascii="Arial" w:hAnsi="Arial" w:cs="Arial"/>
          <w:bCs/>
          <w:sz w:val="20"/>
          <w:szCs w:val="20"/>
        </w:rPr>
      </w:pPr>
      <w:r w:rsidRPr="00DB5B16">
        <w:rPr>
          <w:rFonts w:ascii="Arial" w:hAnsi="Arial" w:cs="Arial"/>
          <w:bCs/>
          <w:sz w:val="20"/>
          <w:szCs w:val="20"/>
        </w:rPr>
        <w:lastRenderedPageBreak/>
        <w:t xml:space="preserve"> Vloga prijavitelja mora vsebovati naslednje dokumente:  </w:t>
      </w:r>
    </w:p>
    <w:p w14:paraId="4F3BD20E" w14:textId="47B7966F" w:rsidR="00587326" w:rsidRPr="00DB5B16" w:rsidRDefault="009531C6" w:rsidP="00587326">
      <w:pPr>
        <w:pStyle w:val="Odstavekseznama"/>
        <w:numPr>
          <w:ilvl w:val="0"/>
          <w:numId w:val="40"/>
        </w:numPr>
        <w:spacing w:after="0" w:line="240" w:lineRule="auto"/>
        <w:jc w:val="both"/>
        <w:rPr>
          <w:rFonts w:ascii="Arial" w:hAnsi="Arial" w:cs="Arial"/>
          <w:bCs/>
          <w:sz w:val="20"/>
          <w:szCs w:val="20"/>
        </w:rPr>
      </w:pPr>
      <w:r>
        <w:rPr>
          <w:rFonts w:ascii="Arial" w:hAnsi="Arial" w:cs="Arial"/>
          <w:sz w:val="20"/>
          <w:szCs w:val="20"/>
        </w:rPr>
        <w:t xml:space="preserve">IZPONJENI </w:t>
      </w:r>
      <w:r w:rsidR="00587326" w:rsidRPr="00DB5B16">
        <w:rPr>
          <w:rFonts w:ascii="Arial" w:hAnsi="Arial" w:cs="Arial"/>
          <w:sz w:val="20"/>
          <w:szCs w:val="20"/>
        </w:rPr>
        <w:t>PRIJAVNI OBRAZCI</w:t>
      </w:r>
      <w:r w:rsidR="00834F47" w:rsidRPr="00DB5B16">
        <w:rPr>
          <w:rFonts w:ascii="Arial" w:hAnsi="Arial" w:cs="Arial"/>
          <w:sz w:val="20"/>
          <w:szCs w:val="20"/>
        </w:rPr>
        <w:t xml:space="preserve"> glede na sklop, k</w:t>
      </w:r>
      <w:r w:rsidR="00587326" w:rsidRPr="00DB5B16">
        <w:rPr>
          <w:rFonts w:ascii="Arial" w:hAnsi="Arial" w:cs="Arial"/>
          <w:sz w:val="20"/>
          <w:szCs w:val="20"/>
        </w:rPr>
        <w:t>i ga prijavitelj prijavlja</w:t>
      </w:r>
      <w:r w:rsidR="00587326" w:rsidRPr="00DB5B16">
        <w:rPr>
          <w:rFonts w:ascii="Arial" w:hAnsi="Arial" w:cs="Arial"/>
          <w:bCs/>
          <w:sz w:val="20"/>
          <w:szCs w:val="20"/>
        </w:rPr>
        <w:t xml:space="preserve"> </w:t>
      </w:r>
      <w:r w:rsidR="00587326" w:rsidRPr="00DB5B16">
        <w:rPr>
          <w:rFonts w:ascii="Arial" w:hAnsi="Arial" w:cs="Arial"/>
          <w:sz w:val="20"/>
          <w:szCs w:val="20"/>
        </w:rPr>
        <w:t xml:space="preserve"> </w:t>
      </w:r>
    </w:p>
    <w:p w14:paraId="44F64012" w14:textId="77777777" w:rsidR="00587326" w:rsidRPr="00DB5B16" w:rsidRDefault="00587326" w:rsidP="00587326">
      <w:pPr>
        <w:pStyle w:val="Odstavekseznama"/>
        <w:rPr>
          <w:rFonts w:ascii="Arial" w:hAnsi="Arial" w:cs="Arial"/>
          <w:bCs/>
          <w:sz w:val="20"/>
          <w:szCs w:val="20"/>
        </w:rPr>
      </w:pPr>
      <w:r w:rsidRPr="00DB5B16">
        <w:rPr>
          <w:rFonts w:ascii="Arial" w:hAnsi="Arial" w:cs="Arial"/>
          <w:sz w:val="20"/>
          <w:szCs w:val="20"/>
        </w:rPr>
        <w:t>1.    Prijavni obrazec Sklop A1,</w:t>
      </w:r>
    </w:p>
    <w:p w14:paraId="3604DC57" w14:textId="77777777" w:rsidR="00587326" w:rsidRPr="00DB5B16" w:rsidRDefault="00587326" w:rsidP="00587326">
      <w:pPr>
        <w:pStyle w:val="Odstavekseznama"/>
        <w:numPr>
          <w:ilvl w:val="0"/>
          <w:numId w:val="41"/>
        </w:numPr>
        <w:spacing w:after="0" w:line="240" w:lineRule="auto"/>
        <w:jc w:val="both"/>
        <w:rPr>
          <w:rFonts w:ascii="Arial" w:hAnsi="Arial" w:cs="Arial"/>
          <w:bCs/>
          <w:sz w:val="20"/>
          <w:szCs w:val="20"/>
        </w:rPr>
      </w:pPr>
      <w:r w:rsidRPr="00DB5B16">
        <w:rPr>
          <w:rFonts w:ascii="Arial" w:hAnsi="Arial" w:cs="Arial"/>
          <w:sz w:val="20"/>
          <w:szCs w:val="20"/>
        </w:rPr>
        <w:t xml:space="preserve">Prijavni obrazec Sklop A2, </w:t>
      </w:r>
    </w:p>
    <w:p w14:paraId="7385BB5C" w14:textId="77777777" w:rsidR="00587326" w:rsidRPr="00DB5B16" w:rsidRDefault="00587326" w:rsidP="00587326">
      <w:pPr>
        <w:pStyle w:val="Odstavekseznama"/>
        <w:numPr>
          <w:ilvl w:val="0"/>
          <w:numId w:val="41"/>
        </w:numPr>
        <w:spacing w:after="0" w:line="240" w:lineRule="auto"/>
        <w:jc w:val="both"/>
        <w:rPr>
          <w:rFonts w:ascii="Arial" w:hAnsi="Arial" w:cs="Arial"/>
          <w:bCs/>
          <w:sz w:val="20"/>
          <w:szCs w:val="20"/>
        </w:rPr>
      </w:pPr>
      <w:r w:rsidRPr="00DB5B16">
        <w:rPr>
          <w:rFonts w:ascii="Arial" w:hAnsi="Arial" w:cs="Arial"/>
          <w:bCs/>
          <w:sz w:val="20"/>
          <w:szCs w:val="20"/>
        </w:rPr>
        <w:t xml:space="preserve">Prijavni obrazec Sklop A3 </w:t>
      </w:r>
    </w:p>
    <w:p w14:paraId="6C71BCBE" w14:textId="77777777" w:rsidR="00587326" w:rsidRPr="00DB5B16" w:rsidRDefault="00587326" w:rsidP="00587326">
      <w:pPr>
        <w:pStyle w:val="Odstavekseznama"/>
        <w:ind w:left="1080"/>
        <w:rPr>
          <w:rFonts w:ascii="Arial" w:hAnsi="Arial" w:cs="Arial"/>
          <w:bCs/>
          <w:sz w:val="20"/>
          <w:szCs w:val="20"/>
        </w:rPr>
      </w:pPr>
      <w:r w:rsidRPr="00DB5B16">
        <w:rPr>
          <w:rFonts w:ascii="Arial" w:hAnsi="Arial" w:cs="Arial"/>
          <w:bCs/>
          <w:sz w:val="20"/>
          <w:szCs w:val="20"/>
        </w:rPr>
        <w:t xml:space="preserve">- obvezna priloga Prijavnemu obrazcu sklop A3 </w:t>
      </w:r>
      <w:r w:rsidRPr="00DB5B16">
        <w:rPr>
          <w:rFonts w:ascii="Arial" w:hAnsi="Arial" w:cs="Arial"/>
          <w:sz w:val="20"/>
          <w:szCs w:val="20"/>
        </w:rPr>
        <w:t xml:space="preserve"> 3.1. III. za preveritev letnega prometa in/ali bilančne vsote.</w:t>
      </w:r>
    </w:p>
    <w:p w14:paraId="6262BCD5" w14:textId="77777777" w:rsidR="00587326" w:rsidRPr="00DB5B16" w:rsidRDefault="00587326" w:rsidP="00587326">
      <w:pPr>
        <w:pStyle w:val="Odstavekseznama"/>
        <w:ind w:left="1080"/>
        <w:rPr>
          <w:rFonts w:ascii="Arial" w:hAnsi="Arial" w:cs="Arial"/>
          <w:bCs/>
          <w:sz w:val="20"/>
          <w:szCs w:val="20"/>
        </w:rPr>
      </w:pPr>
    </w:p>
    <w:p w14:paraId="00F3224E" w14:textId="77777777" w:rsidR="00587326" w:rsidRPr="00DB5B16" w:rsidRDefault="00587326" w:rsidP="00587326">
      <w:pPr>
        <w:pStyle w:val="Odstavekseznama"/>
        <w:numPr>
          <w:ilvl w:val="0"/>
          <w:numId w:val="40"/>
        </w:numPr>
        <w:spacing w:after="0" w:line="240" w:lineRule="auto"/>
        <w:jc w:val="both"/>
        <w:rPr>
          <w:rFonts w:ascii="Arial" w:hAnsi="Arial" w:cs="Arial"/>
          <w:bCs/>
          <w:sz w:val="20"/>
          <w:szCs w:val="20"/>
        </w:rPr>
      </w:pPr>
      <w:r w:rsidRPr="00DB5B16">
        <w:rPr>
          <w:rFonts w:ascii="Arial" w:hAnsi="Arial" w:cs="Arial"/>
          <w:bCs/>
          <w:sz w:val="20"/>
          <w:szCs w:val="20"/>
        </w:rPr>
        <w:t>Finančni načrt (posebna priloga);</w:t>
      </w:r>
    </w:p>
    <w:p w14:paraId="017FCB6E" w14:textId="77777777" w:rsidR="00587326" w:rsidRPr="00DB5B16" w:rsidRDefault="00587326" w:rsidP="00587326">
      <w:pPr>
        <w:pStyle w:val="Odstavekseznama"/>
        <w:rPr>
          <w:rFonts w:ascii="Arial" w:hAnsi="Arial" w:cs="Arial"/>
          <w:bCs/>
          <w:sz w:val="20"/>
          <w:szCs w:val="20"/>
        </w:rPr>
      </w:pPr>
    </w:p>
    <w:p w14:paraId="1EABF1B3" w14:textId="77777777" w:rsidR="00587326" w:rsidRPr="00DB5B16" w:rsidRDefault="00587326" w:rsidP="00587326">
      <w:pPr>
        <w:pStyle w:val="Odstavekseznama"/>
        <w:numPr>
          <w:ilvl w:val="0"/>
          <w:numId w:val="40"/>
        </w:numPr>
        <w:tabs>
          <w:tab w:val="left" w:pos="1062"/>
        </w:tabs>
        <w:spacing w:after="0" w:line="240" w:lineRule="auto"/>
        <w:jc w:val="both"/>
        <w:rPr>
          <w:rFonts w:ascii="Arial" w:hAnsi="Arial" w:cs="Arial"/>
          <w:sz w:val="20"/>
          <w:szCs w:val="20"/>
        </w:rPr>
      </w:pPr>
      <w:r w:rsidRPr="00DB5B16">
        <w:rPr>
          <w:rFonts w:ascii="Arial" w:hAnsi="Arial" w:cs="Arial"/>
          <w:sz w:val="20"/>
          <w:szCs w:val="20"/>
        </w:rPr>
        <w:t>Parafirana vzorčna pogodba ( posebna priloga )</w:t>
      </w:r>
    </w:p>
    <w:p w14:paraId="45641ABC" w14:textId="77777777" w:rsidR="00587326" w:rsidRPr="00DB5B16" w:rsidRDefault="00587326" w:rsidP="00587326">
      <w:pPr>
        <w:pStyle w:val="Odstavekseznama"/>
        <w:ind w:left="985"/>
        <w:contextualSpacing w:val="0"/>
        <w:rPr>
          <w:rFonts w:ascii="Arial" w:hAnsi="Arial" w:cs="Arial"/>
          <w:sz w:val="20"/>
          <w:szCs w:val="20"/>
        </w:rPr>
      </w:pPr>
    </w:p>
    <w:p w14:paraId="2C627C8F" w14:textId="0A7E38C7" w:rsidR="00587326" w:rsidRPr="00DB5B16" w:rsidRDefault="00587326" w:rsidP="00587326">
      <w:pPr>
        <w:rPr>
          <w:rFonts w:ascii="Arial" w:hAnsi="Arial" w:cs="Arial"/>
          <w:sz w:val="20"/>
          <w:szCs w:val="20"/>
        </w:rPr>
      </w:pPr>
      <w:r w:rsidRPr="00DB5B16">
        <w:rPr>
          <w:rFonts w:ascii="Arial" w:hAnsi="Arial" w:cs="Arial"/>
          <w:sz w:val="20"/>
          <w:szCs w:val="20"/>
        </w:rPr>
        <w:t>Prijavitelj mora poleg izpolnjenega prijavnega obrazca, pravilno izpolnjenega finančnega načrta in parafirane vzorčne pogodbe k vlogi priložiti še naslednje izpolnjene obrazce (najdete jih v dokumentu (Dokazila IV)</w:t>
      </w:r>
      <w:r w:rsidR="0011047D" w:rsidRPr="00DB5B16">
        <w:rPr>
          <w:rFonts w:ascii="Arial" w:hAnsi="Arial" w:cs="Arial"/>
          <w:sz w:val="20"/>
          <w:szCs w:val="20"/>
        </w:rPr>
        <w:t xml:space="preserve"> in izpise</w:t>
      </w:r>
      <w:r w:rsidRPr="00DB5B16">
        <w:rPr>
          <w:rFonts w:ascii="Arial" w:hAnsi="Arial" w:cs="Arial"/>
          <w:sz w:val="20"/>
          <w:szCs w:val="20"/>
        </w:rPr>
        <w:t>:</w:t>
      </w:r>
    </w:p>
    <w:p w14:paraId="595140C1" w14:textId="19A37CF5" w:rsidR="00587326" w:rsidRPr="009531C6" w:rsidRDefault="00587326" w:rsidP="00587326">
      <w:pPr>
        <w:pStyle w:val="Odstavekseznama"/>
        <w:numPr>
          <w:ilvl w:val="0"/>
          <w:numId w:val="39"/>
        </w:numPr>
        <w:spacing w:after="0" w:line="240" w:lineRule="auto"/>
        <w:jc w:val="both"/>
        <w:rPr>
          <w:rFonts w:ascii="Arial" w:hAnsi="Arial" w:cs="Arial"/>
          <w:bCs/>
          <w:sz w:val="20"/>
          <w:szCs w:val="20"/>
        </w:rPr>
      </w:pPr>
      <w:r w:rsidRPr="00DB5B16">
        <w:rPr>
          <w:rFonts w:ascii="Arial" w:hAnsi="Arial" w:cs="Arial"/>
          <w:sz w:val="20"/>
          <w:szCs w:val="20"/>
        </w:rPr>
        <w:t>Izpis iz AJPES-a za preverjanje dejavnosti in prijavitelja</w:t>
      </w:r>
      <w:r w:rsidR="009531C6">
        <w:rPr>
          <w:rFonts w:ascii="Arial" w:hAnsi="Arial" w:cs="Arial"/>
          <w:sz w:val="20"/>
          <w:szCs w:val="20"/>
        </w:rPr>
        <w:t>;</w:t>
      </w:r>
    </w:p>
    <w:p w14:paraId="2FFD78A7" w14:textId="77777777" w:rsidR="009531C6" w:rsidRPr="00DB5B16" w:rsidRDefault="009531C6" w:rsidP="009531C6">
      <w:pPr>
        <w:pStyle w:val="Odstavekseznama"/>
        <w:spacing w:after="0" w:line="240" w:lineRule="auto"/>
        <w:jc w:val="both"/>
        <w:rPr>
          <w:rFonts w:ascii="Arial" w:hAnsi="Arial" w:cs="Arial"/>
          <w:bCs/>
          <w:sz w:val="20"/>
          <w:szCs w:val="20"/>
        </w:rPr>
      </w:pPr>
    </w:p>
    <w:p w14:paraId="64376D08" w14:textId="77777777" w:rsidR="009531C6" w:rsidRDefault="00587326" w:rsidP="00587326">
      <w:pPr>
        <w:pStyle w:val="Odstavekseznama"/>
        <w:numPr>
          <w:ilvl w:val="0"/>
          <w:numId w:val="39"/>
        </w:numPr>
        <w:tabs>
          <w:tab w:val="left" w:pos="1062"/>
        </w:tabs>
        <w:spacing w:after="0" w:line="240" w:lineRule="auto"/>
        <w:contextualSpacing w:val="0"/>
        <w:jc w:val="both"/>
        <w:rPr>
          <w:rFonts w:ascii="Arial" w:hAnsi="Arial" w:cs="Arial"/>
          <w:i/>
          <w:sz w:val="20"/>
          <w:szCs w:val="20"/>
        </w:rPr>
      </w:pPr>
      <w:r w:rsidRPr="00DB5B16">
        <w:rPr>
          <w:rFonts w:ascii="Arial" w:hAnsi="Arial" w:cs="Arial"/>
          <w:i/>
          <w:sz w:val="20"/>
          <w:szCs w:val="20"/>
        </w:rPr>
        <w:t>Potrdilo FURS o poravnanih obveznostih</w:t>
      </w:r>
      <w:r w:rsidRPr="00DB5B16">
        <w:rPr>
          <w:rFonts w:ascii="Arial" w:hAnsi="Arial" w:cs="Arial"/>
          <w:b/>
          <w:sz w:val="20"/>
          <w:szCs w:val="20"/>
        </w:rPr>
        <w:t xml:space="preserve"> ali</w:t>
      </w:r>
      <w:r w:rsidRPr="00DB5B16">
        <w:rPr>
          <w:rFonts w:ascii="Arial" w:hAnsi="Arial" w:cs="Arial"/>
          <w:i/>
          <w:sz w:val="20"/>
          <w:szCs w:val="20"/>
        </w:rPr>
        <w:t xml:space="preserve"> izjava prijavitelja, da za namen tega JR dovoljuje MK prido</w:t>
      </w:r>
      <w:r w:rsidR="009531C6">
        <w:rPr>
          <w:rFonts w:ascii="Arial" w:hAnsi="Arial" w:cs="Arial"/>
          <w:i/>
          <w:sz w:val="20"/>
          <w:szCs w:val="20"/>
        </w:rPr>
        <w:t>biti podatke iz uradne evidence;</w:t>
      </w:r>
    </w:p>
    <w:p w14:paraId="1D2E1EE8" w14:textId="5753EF49" w:rsidR="00587326" w:rsidRPr="00DB5B16" w:rsidRDefault="00587326" w:rsidP="009531C6">
      <w:pPr>
        <w:pStyle w:val="Odstavekseznama"/>
        <w:tabs>
          <w:tab w:val="left" w:pos="1062"/>
        </w:tabs>
        <w:spacing w:after="0" w:line="240" w:lineRule="auto"/>
        <w:contextualSpacing w:val="0"/>
        <w:jc w:val="both"/>
        <w:rPr>
          <w:rFonts w:ascii="Arial" w:hAnsi="Arial" w:cs="Arial"/>
          <w:i/>
          <w:sz w:val="20"/>
          <w:szCs w:val="20"/>
        </w:rPr>
      </w:pPr>
    </w:p>
    <w:p w14:paraId="7868C710" w14:textId="77777777" w:rsidR="009531C6" w:rsidRPr="009531C6" w:rsidRDefault="00587326" w:rsidP="00587326">
      <w:pPr>
        <w:pStyle w:val="Odstavekseznama"/>
        <w:numPr>
          <w:ilvl w:val="0"/>
          <w:numId w:val="39"/>
        </w:numPr>
        <w:tabs>
          <w:tab w:val="left" w:pos="1062"/>
        </w:tabs>
        <w:spacing w:after="0" w:line="240" w:lineRule="auto"/>
        <w:jc w:val="both"/>
        <w:rPr>
          <w:rFonts w:ascii="Arial" w:hAnsi="Arial" w:cs="Arial"/>
          <w:sz w:val="20"/>
          <w:szCs w:val="20"/>
        </w:rPr>
      </w:pPr>
      <w:r w:rsidRPr="00DB5B16">
        <w:rPr>
          <w:rFonts w:ascii="Arial" w:hAnsi="Arial" w:cs="Arial"/>
          <w:i/>
          <w:sz w:val="20"/>
          <w:szCs w:val="20"/>
        </w:rPr>
        <w:t xml:space="preserve">Izpis iz kazenske evidence, </w:t>
      </w:r>
      <w:r w:rsidRPr="00DB5B16">
        <w:rPr>
          <w:rFonts w:ascii="Arial" w:hAnsi="Arial" w:cs="Arial"/>
          <w:sz w:val="20"/>
          <w:szCs w:val="20"/>
        </w:rPr>
        <w:t>da prijavitelj in njena poslovodna oseba niso v kazenski evidenci</w:t>
      </w:r>
      <w:r w:rsidRPr="00DB5B16">
        <w:rPr>
          <w:rFonts w:ascii="Arial" w:hAnsi="Arial" w:cs="Arial"/>
          <w:i/>
          <w:sz w:val="20"/>
          <w:szCs w:val="20"/>
        </w:rPr>
        <w:t xml:space="preserve">, ki ga izda Ministrstvo za pravosodje </w:t>
      </w:r>
      <w:r w:rsidRPr="00DB5B16">
        <w:rPr>
          <w:rFonts w:ascii="Arial" w:hAnsi="Arial" w:cs="Arial"/>
          <w:b/>
          <w:i/>
          <w:sz w:val="20"/>
          <w:szCs w:val="20"/>
        </w:rPr>
        <w:t>ali</w:t>
      </w:r>
      <w:r w:rsidRPr="00DB5B16">
        <w:rPr>
          <w:rFonts w:ascii="Arial" w:hAnsi="Arial" w:cs="Arial"/>
          <w:i/>
          <w:sz w:val="20"/>
          <w:szCs w:val="20"/>
        </w:rPr>
        <w:t xml:space="preserve"> izjava prijavitelja, da za namen tega JR dovoljuje MK prido</w:t>
      </w:r>
      <w:r w:rsidR="009531C6">
        <w:rPr>
          <w:rFonts w:ascii="Arial" w:hAnsi="Arial" w:cs="Arial"/>
          <w:i/>
          <w:sz w:val="20"/>
          <w:szCs w:val="20"/>
        </w:rPr>
        <w:t>biti podatke iz uradne evidence;</w:t>
      </w:r>
    </w:p>
    <w:p w14:paraId="0D646840" w14:textId="68B6D41F" w:rsidR="00587326" w:rsidRPr="009531C6" w:rsidRDefault="00587326" w:rsidP="009531C6">
      <w:pPr>
        <w:tabs>
          <w:tab w:val="left" w:pos="1062"/>
        </w:tabs>
        <w:spacing w:after="0" w:line="240" w:lineRule="auto"/>
        <w:jc w:val="both"/>
        <w:rPr>
          <w:rFonts w:ascii="Arial" w:hAnsi="Arial" w:cs="Arial"/>
          <w:sz w:val="20"/>
          <w:szCs w:val="20"/>
        </w:rPr>
      </w:pPr>
      <w:r w:rsidRPr="009531C6">
        <w:rPr>
          <w:rFonts w:ascii="Arial" w:hAnsi="Arial" w:cs="Arial"/>
          <w:i/>
          <w:sz w:val="20"/>
          <w:szCs w:val="20"/>
        </w:rPr>
        <w:t xml:space="preserve"> </w:t>
      </w:r>
    </w:p>
    <w:p w14:paraId="60001B0B" w14:textId="48F4A8B7" w:rsidR="00587326" w:rsidRPr="009531C6" w:rsidRDefault="00587326" w:rsidP="00587326">
      <w:pPr>
        <w:pStyle w:val="Odstavekseznama"/>
        <w:numPr>
          <w:ilvl w:val="0"/>
          <w:numId w:val="39"/>
        </w:numPr>
        <w:tabs>
          <w:tab w:val="left" w:pos="1062"/>
        </w:tabs>
        <w:spacing w:after="0" w:line="240" w:lineRule="auto"/>
        <w:jc w:val="both"/>
        <w:rPr>
          <w:rFonts w:ascii="Arial" w:hAnsi="Arial" w:cs="Arial"/>
          <w:sz w:val="20"/>
          <w:szCs w:val="20"/>
        </w:rPr>
      </w:pPr>
      <w:r w:rsidRPr="00DB5B16">
        <w:rPr>
          <w:rFonts w:ascii="Arial" w:hAnsi="Arial" w:cs="Arial"/>
          <w:color w:val="000000"/>
          <w:sz w:val="20"/>
          <w:szCs w:val="20"/>
        </w:rPr>
        <w:t>Potrdilo, da prijavitelju v zadnjih dveh letih od roka za oddajo vloge ni bila izrečena globa iz uradne evidence</w:t>
      </w:r>
      <w:r w:rsidRPr="00DB5B16">
        <w:rPr>
          <w:rFonts w:ascii="Arial" w:hAnsi="Arial" w:cs="Arial"/>
          <w:bCs/>
          <w:sz w:val="20"/>
          <w:szCs w:val="20"/>
        </w:rPr>
        <w:t xml:space="preserve"> Ministrstva za delo, družino, socialne zadeve in enake možnosti- Inšpektorat RS za delo</w:t>
      </w:r>
      <w:r w:rsidRPr="00DB5B16">
        <w:rPr>
          <w:rFonts w:ascii="Arial" w:hAnsi="Arial" w:cs="Arial"/>
          <w:color w:val="000000"/>
          <w:sz w:val="20"/>
          <w:szCs w:val="20"/>
        </w:rPr>
        <w:t xml:space="preserve">, zaradi prekrška v zvezi s plačilom za delo </w:t>
      </w:r>
      <w:r w:rsidRPr="00DB5B16">
        <w:rPr>
          <w:rFonts w:ascii="Arial" w:hAnsi="Arial" w:cs="Arial"/>
          <w:b/>
          <w:color w:val="000000"/>
          <w:sz w:val="20"/>
          <w:szCs w:val="20"/>
        </w:rPr>
        <w:t xml:space="preserve">ali </w:t>
      </w:r>
      <w:r w:rsidRPr="00DB5B16">
        <w:rPr>
          <w:rFonts w:ascii="Arial" w:hAnsi="Arial" w:cs="Arial"/>
          <w:color w:val="000000"/>
          <w:sz w:val="20"/>
          <w:szCs w:val="20"/>
        </w:rPr>
        <w:t>izjava prijavitelja, da za namen tega razpisa dovoljuje Ministrstvu za kulturo pridobiti podatke iz uradne evidence</w:t>
      </w:r>
      <w:r w:rsidRPr="00DB5B16">
        <w:rPr>
          <w:rFonts w:ascii="Arial" w:hAnsi="Arial" w:cs="Arial"/>
          <w:bCs/>
          <w:sz w:val="20"/>
          <w:szCs w:val="20"/>
        </w:rPr>
        <w:t xml:space="preserve"> Ministrstva za delo, družino, socialne zadeve in enake možnosti- Inšpektorat RS za delo in</w:t>
      </w:r>
      <w:r w:rsidRPr="00DB5B16">
        <w:rPr>
          <w:rFonts w:ascii="Arial" w:hAnsi="Arial" w:cs="Arial"/>
          <w:color w:val="000000"/>
          <w:sz w:val="20"/>
          <w:szCs w:val="20"/>
        </w:rPr>
        <w:t xml:space="preserve"> </w:t>
      </w:r>
    </w:p>
    <w:p w14:paraId="6CF94D31" w14:textId="61DFBB93" w:rsidR="009531C6" w:rsidRPr="009531C6" w:rsidRDefault="009531C6" w:rsidP="009531C6">
      <w:pPr>
        <w:tabs>
          <w:tab w:val="left" w:pos="1062"/>
        </w:tabs>
        <w:spacing w:after="0" w:line="240" w:lineRule="auto"/>
        <w:jc w:val="both"/>
        <w:rPr>
          <w:rFonts w:ascii="Arial" w:hAnsi="Arial" w:cs="Arial"/>
          <w:sz w:val="20"/>
          <w:szCs w:val="20"/>
        </w:rPr>
      </w:pPr>
    </w:p>
    <w:p w14:paraId="7F1A4CE2" w14:textId="77777777" w:rsidR="00587326" w:rsidRPr="00DB5B16" w:rsidRDefault="00587326" w:rsidP="00587326">
      <w:pPr>
        <w:pStyle w:val="Odstavekseznama"/>
        <w:numPr>
          <w:ilvl w:val="0"/>
          <w:numId w:val="39"/>
        </w:numPr>
        <w:tabs>
          <w:tab w:val="left" w:pos="1062"/>
        </w:tabs>
        <w:spacing w:after="0" w:line="240" w:lineRule="auto"/>
        <w:jc w:val="both"/>
        <w:rPr>
          <w:rFonts w:ascii="Arial" w:hAnsi="Arial" w:cs="Arial"/>
          <w:sz w:val="20"/>
          <w:szCs w:val="20"/>
        </w:rPr>
      </w:pPr>
      <w:r w:rsidRPr="00DB5B16">
        <w:rPr>
          <w:rFonts w:ascii="Arial" w:hAnsi="Arial" w:cs="Arial"/>
          <w:sz w:val="20"/>
          <w:szCs w:val="20"/>
        </w:rPr>
        <w:t xml:space="preserve">Potrdilo banke, da  </w:t>
      </w:r>
      <w:r w:rsidRPr="00DB5B16">
        <w:rPr>
          <w:rFonts w:ascii="Arial" w:hAnsi="Arial" w:cs="Arial"/>
          <w:bCs/>
          <w:sz w:val="20"/>
          <w:szCs w:val="20"/>
        </w:rPr>
        <w:t>prijavitelj na razpis, zadnji delovni dan v mesecu pred oddajo vloge na razpis, nima blokiranega transakcijskega računa (razvidno iz potrdila, ki ga prejme prijavitelj v svoji poslovni banki).</w:t>
      </w:r>
    </w:p>
    <w:p w14:paraId="2F047CC7" w14:textId="77777777" w:rsidR="00587326" w:rsidRPr="00DB5B16" w:rsidRDefault="00587326" w:rsidP="00587326">
      <w:pPr>
        <w:rPr>
          <w:rFonts w:ascii="Arial" w:hAnsi="Arial" w:cs="Arial"/>
          <w:bCs/>
          <w:sz w:val="20"/>
          <w:szCs w:val="20"/>
        </w:rPr>
      </w:pPr>
    </w:p>
    <w:p w14:paraId="5A33AFBD" w14:textId="77777777" w:rsidR="00587326" w:rsidRPr="00DB5B16" w:rsidRDefault="00587326" w:rsidP="00587326">
      <w:pPr>
        <w:rPr>
          <w:rFonts w:ascii="Arial" w:hAnsi="Arial" w:cs="Arial"/>
          <w:sz w:val="20"/>
          <w:szCs w:val="20"/>
        </w:rPr>
      </w:pPr>
      <w:r w:rsidRPr="00DB5B16">
        <w:rPr>
          <w:rFonts w:ascii="Arial" w:hAnsi="Arial" w:cs="Arial"/>
          <w:bCs/>
          <w:sz w:val="20"/>
          <w:szCs w:val="20"/>
        </w:rPr>
        <w:t xml:space="preserve">Ovojnica mora biti ob prijavi na razpis  pravilno izpolnjena. Vzorec pravilno izpolnjene ovojnice je v  dokumentu </w:t>
      </w:r>
      <w:r w:rsidRPr="00DB5B16">
        <w:rPr>
          <w:rFonts w:ascii="Arial" w:hAnsi="Arial" w:cs="Arial"/>
          <w:sz w:val="20"/>
          <w:szCs w:val="20"/>
        </w:rPr>
        <w:t xml:space="preserve"> Prijavni obrazec II za vsak sklop posebej.</w:t>
      </w:r>
    </w:p>
    <w:p w14:paraId="23F0E5D1" w14:textId="2754E44A" w:rsidR="00587326" w:rsidRPr="00DB5B16" w:rsidRDefault="00587326" w:rsidP="00587326">
      <w:pPr>
        <w:rPr>
          <w:rFonts w:ascii="Arial" w:hAnsi="Arial" w:cs="Arial"/>
          <w:sz w:val="20"/>
          <w:szCs w:val="20"/>
        </w:rPr>
      </w:pPr>
      <w:r w:rsidRPr="00DB5B16">
        <w:rPr>
          <w:rFonts w:ascii="Arial" w:hAnsi="Arial" w:cs="Arial"/>
          <w:bCs/>
          <w:sz w:val="20"/>
          <w:szCs w:val="20"/>
        </w:rPr>
        <w:t>Vloga se šteje kot formalno popolna, če vsebuje  pravilno in popolno  izpolnjene, podpisane in žigosane obrazce, priloge, izjave ter dokazila, ki so našteta  v točki 10.  javnega razpisa.</w:t>
      </w:r>
    </w:p>
    <w:p w14:paraId="2098B7A0" w14:textId="01978DCF" w:rsidR="00887191" w:rsidRPr="00DB5B16" w:rsidRDefault="00A34651" w:rsidP="0011047D">
      <w:pPr>
        <w:suppressAutoHyphens/>
        <w:rPr>
          <w:rFonts w:ascii="Arial" w:hAnsi="Arial" w:cs="Arial"/>
          <w:bCs/>
          <w:sz w:val="20"/>
          <w:szCs w:val="20"/>
        </w:rPr>
      </w:pPr>
      <w:bookmarkStart w:id="1" w:name="_Hlk21946762"/>
      <w:r w:rsidRPr="00DB5B16">
        <w:rPr>
          <w:rFonts w:ascii="Arial" w:hAnsi="Arial" w:cs="Arial"/>
          <w:sz w:val="20"/>
          <w:szCs w:val="20"/>
        </w:rPr>
        <w:t xml:space="preserve">K tiskani pisni vlogi priporočamo, da predložite priložite tudi natisnjeno prezentacijo, le ta  bo potekala </w:t>
      </w:r>
      <w:r w:rsidR="00024168" w:rsidRPr="00DB5B16">
        <w:rPr>
          <w:rFonts w:ascii="Arial" w:hAnsi="Arial" w:cs="Arial"/>
          <w:sz w:val="20"/>
          <w:szCs w:val="20"/>
        </w:rPr>
        <w:t xml:space="preserve"> </w:t>
      </w:r>
      <w:r w:rsidRPr="00DB5B16">
        <w:rPr>
          <w:rFonts w:ascii="Arial" w:hAnsi="Arial" w:cs="Arial"/>
          <w:sz w:val="20"/>
          <w:szCs w:val="20"/>
        </w:rPr>
        <w:t xml:space="preserve"> na Ministrstvu za kulturo. </w:t>
      </w:r>
      <w:r w:rsidR="005643D9" w:rsidRPr="00DB5B16">
        <w:rPr>
          <w:rFonts w:ascii="Arial" w:hAnsi="Arial" w:cs="Arial"/>
          <w:sz w:val="20"/>
          <w:szCs w:val="20"/>
        </w:rPr>
        <w:t xml:space="preserve"> </w:t>
      </w:r>
    </w:p>
    <w:bookmarkEnd w:id="1"/>
    <w:p w14:paraId="7BCE166F" w14:textId="631F00A6" w:rsidR="00887191" w:rsidRPr="00DB5B16" w:rsidRDefault="00887191" w:rsidP="003E5766">
      <w:pPr>
        <w:ind w:right="512"/>
        <w:jc w:val="both"/>
        <w:rPr>
          <w:rFonts w:ascii="Arial" w:hAnsi="Arial" w:cs="Arial"/>
          <w:bCs/>
          <w:sz w:val="20"/>
          <w:szCs w:val="20"/>
        </w:rPr>
      </w:pPr>
      <w:r w:rsidRPr="00DB5B16">
        <w:rPr>
          <w:rFonts w:ascii="Arial" w:hAnsi="Arial" w:cs="Arial"/>
          <w:bCs/>
          <w:sz w:val="20"/>
          <w:szCs w:val="20"/>
        </w:rPr>
        <w:t xml:space="preserve"> </w:t>
      </w:r>
    </w:p>
    <w:p w14:paraId="4131A696" w14:textId="3E179C53" w:rsidR="003E5766" w:rsidRPr="00DB5B16" w:rsidRDefault="00887191" w:rsidP="003E5766">
      <w:pPr>
        <w:ind w:right="512"/>
        <w:jc w:val="both"/>
        <w:rPr>
          <w:rFonts w:ascii="Arial" w:eastAsia="Calibri" w:hAnsi="Arial" w:cs="Arial"/>
          <w:b/>
          <w:bCs/>
          <w:sz w:val="20"/>
          <w:szCs w:val="20"/>
        </w:rPr>
      </w:pPr>
      <w:r w:rsidRPr="00DB5B16">
        <w:rPr>
          <w:rFonts w:ascii="Arial" w:hAnsi="Arial" w:cs="Arial"/>
          <w:b/>
          <w:bCs/>
          <w:sz w:val="20"/>
          <w:szCs w:val="20"/>
        </w:rPr>
        <w:t>3. Razlaga meril za ocenjevanje</w:t>
      </w:r>
      <w:r w:rsidR="003E5766" w:rsidRPr="00DB5B16">
        <w:rPr>
          <w:rFonts w:ascii="Arial" w:hAnsi="Arial" w:cs="Arial"/>
          <w:b/>
          <w:bCs/>
          <w:sz w:val="20"/>
          <w:szCs w:val="20"/>
        </w:rPr>
        <w:t xml:space="preserve"> projekta</w:t>
      </w:r>
      <w:r w:rsidR="003E5766" w:rsidRPr="00DB5B16">
        <w:rPr>
          <w:rFonts w:ascii="Arial" w:eastAsia="Calibri" w:hAnsi="Arial" w:cs="Arial"/>
          <w:b/>
          <w:bCs/>
          <w:sz w:val="20"/>
          <w:szCs w:val="20"/>
        </w:rPr>
        <w:t xml:space="preserve"> (JR točka 4.1., 4.2. in 4.3.)</w:t>
      </w:r>
    </w:p>
    <w:p w14:paraId="28D098BE" w14:textId="40876506" w:rsidR="003E5766" w:rsidRPr="00DB5B16" w:rsidRDefault="003E5766" w:rsidP="00F60240">
      <w:pPr>
        <w:pStyle w:val="Odstavekseznama"/>
        <w:numPr>
          <w:ilvl w:val="0"/>
          <w:numId w:val="37"/>
        </w:numPr>
        <w:spacing w:after="0" w:line="240" w:lineRule="auto"/>
        <w:jc w:val="both"/>
        <w:rPr>
          <w:rFonts w:ascii="Arial" w:hAnsi="Arial" w:cs="Arial"/>
          <w:b/>
          <w:sz w:val="20"/>
          <w:szCs w:val="20"/>
        </w:rPr>
      </w:pPr>
      <w:r w:rsidRPr="00DB5B16">
        <w:rPr>
          <w:rFonts w:ascii="Arial" w:hAnsi="Arial" w:cs="Arial"/>
          <w:b/>
          <w:sz w:val="20"/>
          <w:szCs w:val="20"/>
        </w:rPr>
        <w:t>Merila za sklop A1- Seme-Preveritev koncepta:</w:t>
      </w:r>
    </w:p>
    <w:p w14:paraId="253B68DA" w14:textId="77777777" w:rsidR="003E5766" w:rsidRPr="00DB5B16" w:rsidRDefault="003E5766" w:rsidP="004B1C6F">
      <w:pPr>
        <w:pStyle w:val="Odstavekseznama"/>
        <w:spacing w:after="0" w:line="240" w:lineRule="auto"/>
        <w:jc w:val="both"/>
        <w:rPr>
          <w:rFonts w:ascii="Arial" w:hAnsi="Arial" w:cs="Arial"/>
          <w:b/>
          <w:sz w:val="20"/>
          <w:szCs w:val="20"/>
        </w:rPr>
      </w:pPr>
    </w:p>
    <w:p w14:paraId="6580791A" w14:textId="21410E2B"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Ocenjevalna tabela 1</w:t>
      </w:r>
    </w:p>
    <w:p w14:paraId="0CB2D09C"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 xml:space="preserve">Komisija bo pri posameznem merilu za ocenjevanje vloge ocenila v okviru naslednje ocenjevalne lestvice. </w:t>
      </w:r>
      <w:r w:rsidRPr="00DB5B16">
        <w:rPr>
          <w:rFonts w:ascii="Arial" w:hAnsi="Arial" w:cs="Arial"/>
          <w:sz w:val="20"/>
          <w:szCs w:val="20"/>
        </w:rPr>
        <w:t xml:space="preserve">Komisija pri vsakem merilu oz. </w:t>
      </w:r>
      <w:proofErr w:type="spellStart"/>
      <w:r w:rsidRPr="00DB5B16">
        <w:rPr>
          <w:rFonts w:ascii="Arial" w:hAnsi="Arial" w:cs="Arial"/>
          <w:sz w:val="20"/>
          <w:szCs w:val="20"/>
        </w:rPr>
        <w:t>podmerilu</w:t>
      </w:r>
      <w:proofErr w:type="spellEnd"/>
      <w:r w:rsidRPr="00DB5B16">
        <w:rPr>
          <w:rFonts w:ascii="Arial" w:hAnsi="Arial" w:cs="Arial"/>
          <w:sz w:val="20"/>
          <w:szCs w:val="20"/>
        </w:rPr>
        <w:t xml:space="preserve"> dodeli od 0 do 10 točk. Znotraj posameznega merila se točke seštevajo. </w:t>
      </w:r>
    </w:p>
    <w:tbl>
      <w:tblPr>
        <w:tblStyle w:val="Tabelamrea"/>
        <w:tblW w:w="0" w:type="auto"/>
        <w:tblLook w:val="04A0" w:firstRow="1" w:lastRow="0" w:firstColumn="1" w:lastColumn="0" w:noHBand="0" w:noVBand="1"/>
      </w:tblPr>
      <w:tblGrid>
        <w:gridCol w:w="4539"/>
        <w:gridCol w:w="2402"/>
      </w:tblGrid>
      <w:tr w:rsidR="003E5766" w:rsidRPr="00DB5B16" w14:paraId="155D35AD" w14:textId="77777777" w:rsidTr="003E5766">
        <w:tc>
          <w:tcPr>
            <w:tcW w:w="4539" w:type="dxa"/>
          </w:tcPr>
          <w:p w14:paraId="42F9B54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
                <w:bCs/>
                <w:sz w:val="20"/>
                <w:szCs w:val="20"/>
              </w:rPr>
              <w:t>Opis ocene točka 1-5</w:t>
            </w:r>
          </w:p>
        </w:tc>
        <w:tc>
          <w:tcPr>
            <w:tcW w:w="2402" w:type="dxa"/>
          </w:tcPr>
          <w:p w14:paraId="00AD59DD"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b/>
                <w:bCs/>
                <w:sz w:val="20"/>
                <w:szCs w:val="20"/>
              </w:rPr>
              <w:t xml:space="preserve">Prejete točke: </w:t>
            </w:r>
            <w:r w:rsidRPr="00DB5B16">
              <w:rPr>
                <w:rFonts w:ascii="Arial" w:hAnsi="Arial" w:cs="Arial"/>
                <w:b/>
                <w:sz w:val="20"/>
                <w:szCs w:val="20"/>
              </w:rPr>
              <w:t>0-10</w:t>
            </w:r>
          </w:p>
        </w:tc>
      </w:tr>
      <w:tr w:rsidR="003E5766" w:rsidRPr="00DB5B16" w14:paraId="300BE9E9" w14:textId="77777777" w:rsidTr="003E5766">
        <w:tc>
          <w:tcPr>
            <w:tcW w:w="4539" w:type="dxa"/>
          </w:tcPr>
          <w:p w14:paraId="33E0DEC7"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lastRenderedPageBreak/>
              <w:t>nejasno, neskladno, neustrezno, nesprejemljivo. Prijavitelj, ki pridobi 0 točk, ne izpolnjuje pogojev razpisa in zato ni upravičen do financiranja.</w:t>
            </w:r>
          </w:p>
        </w:tc>
        <w:tc>
          <w:tcPr>
            <w:tcW w:w="2402" w:type="dxa"/>
          </w:tcPr>
          <w:p w14:paraId="54CF4EB9"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0</w:t>
            </w:r>
          </w:p>
        </w:tc>
      </w:tr>
      <w:tr w:rsidR="003E5766" w:rsidRPr="00DB5B16" w14:paraId="566EF81C" w14:textId="77777777" w:rsidTr="003E5766">
        <w:tc>
          <w:tcPr>
            <w:tcW w:w="4539" w:type="dxa"/>
          </w:tcPr>
          <w:p w14:paraId="54195195"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pogojno sprejemljivo, slabo</w:t>
            </w:r>
          </w:p>
        </w:tc>
        <w:tc>
          <w:tcPr>
            <w:tcW w:w="2402" w:type="dxa"/>
          </w:tcPr>
          <w:p w14:paraId="6A5B94F9"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2</w:t>
            </w:r>
          </w:p>
        </w:tc>
      </w:tr>
      <w:tr w:rsidR="003E5766" w:rsidRPr="00DB5B16" w14:paraId="59344DA5" w14:textId="77777777" w:rsidTr="003E5766">
        <w:tc>
          <w:tcPr>
            <w:tcW w:w="4539" w:type="dxa"/>
          </w:tcPr>
          <w:p w14:paraId="7A313A56"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sprejemljivo</w:t>
            </w:r>
          </w:p>
        </w:tc>
        <w:tc>
          <w:tcPr>
            <w:tcW w:w="2402" w:type="dxa"/>
          </w:tcPr>
          <w:p w14:paraId="4D97F239"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4</w:t>
            </w:r>
          </w:p>
        </w:tc>
      </w:tr>
      <w:tr w:rsidR="003E5766" w:rsidRPr="00DB5B16" w14:paraId="176061E7" w14:textId="77777777" w:rsidTr="003E5766">
        <w:tc>
          <w:tcPr>
            <w:tcW w:w="4539" w:type="dxa"/>
          </w:tcPr>
          <w:p w14:paraId="4693A415"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sz w:val="20"/>
                <w:szCs w:val="20"/>
              </w:rPr>
              <w:t>delno ustrezno</w:t>
            </w:r>
          </w:p>
        </w:tc>
        <w:tc>
          <w:tcPr>
            <w:tcW w:w="2402" w:type="dxa"/>
          </w:tcPr>
          <w:p w14:paraId="290A9E1C"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6</w:t>
            </w:r>
          </w:p>
        </w:tc>
      </w:tr>
      <w:tr w:rsidR="003E5766" w:rsidRPr="00DB5B16" w14:paraId="7B837210" w14:textId="77777777" w:rsidTr="003E5766">
        <w:tc>
          <w:tcPr>
            <w:tcW w:w="4539" w:type="dxa"/>
          </w:tcPr>
          <w:p w14:paraId="6798AA91"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ustrezno</w:t>
            </w:r>
          </w:p>
        </w:tc>
        <w:tc>
          <w:tcPr>
            <w:tcW w:w="2402" w:type="dxa"/>
          </w:tcPr>
          <w:p w14:paraId="66D459BC"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8</w:t>
            </w:r>
          </w:p>
        </w:tc>
      </w:tr>
      <w:tr w:rsidR="003E5766" w:rsidRPr="00DB5B16" w14:paraId="12023969" w14:textId="77777777" w:rsidTr="003E5766">
        <w:tc>
          <w:tcPr>
            <w:tcW w:w="4539" w:type="dxa"/>
          </w:tcPr>
          <w:p w14:paraId="7CBBB7CF"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povsem ustrezno</w:t>
            </w:r>
          </w:p>
        </w:tc>
        <w:tc>
          <w:tcPr>
            <w:tcW w:w="2402" w:type="dxa"/>
          </w:tcPr>
          <w:p w14:paraId="488784E6"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10</w:t>
            </w:r>
          </w:p>
        </w:tc>
      </w:tr>
    </w:tbl>
    <w:p w14:paraId="7A611A0D" w14:textId="77777777" w:rsidR="003E5766" w:rsidRPr="00DB5B16" w:rsidRDefault="003E5766" w:rsidP="003E5766">
      <w:pPr>
        <w:autoSpaceDE w:val="0"/>
        <w:autoSpaceDN w:val="0"/>
        <w:adjustRightInd w:val="0"/>
        <w:jc w:val="both"/>
        <w:rPr>
          <w:rFonts w:ascii="Arial" w:hAnsi="Arial" w:cs="Arial"/>
          <w:bCs/>
          <w:sz w:val="20"/>
          <w:szCs w:val="20"/>
        </w:rPr>
      </w:pPr>
    </w:p>
    <w:p w14:paraId="7A316BAA" w14:textId="77777777" w:rsidR="003E5766" w:rsidRPr="00DB5B16" w:rsidRDefault="003E5766" w:rsidP="003E5766">
      <w:pPr>
        <w:autoSpaceDE w:val="0"/>
        <w:autoSpaceDN w:val="0"/>
        <w:adjustRightInd w:val="0"/>
        <w:jc w:val="both"/>
        <w:rPr>
          <w:rFonts w:ascii="Arial" w:hAnsi="Arial" w:cs="Arial"/>
          <w:bCs/>
          <w:sz w:val="20"/>
          <w:szCs w:val="20"/>
        </w:rPr>
      </w:pPr>
      <w:r w:rsidRPr="00DB5B16">
        <w:rPr>
          <w:rFonts w:ascii="Arial" w:hAnsi="Arial" w:cs="Arial"/>
          <w:bCs/>
          <w:sz w:val="20"/>
          <w:szCs w:val="20"/>
        </w:rPr>
        <w:t>Ocenjevalna tabela 2</w:t>
      </w:r>
    </w:p>
    <w:p w14:paraId="54FC5E34"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hAnsi="Arial" w:cs="Arial"/>
          <w:bCs/>
          <w:sz w:val="20"/>
          <w:szCs w:val="20"/>
        </w:rPr>
        <w:t xml:space="preserve">Glede na najbližjo ustreznost trditve komisija izbere </w:t>
      </w:r>
      <w:r w:rsidRPr="00DB5B16">
        <w:rPr>
          <w:rFonts w:ascii="Arial" w:hAnsi="Arial" w:cs="Arial"/>
          <w:bCs/>
          <w:color w:val="000000"/>
          <w:sz w:val="20"/>
          <w:szCs w:val="20"/>
        </w:rPr>
        <w:t xml:space="preserve">spodaj določeno </w:t>
      </w:r>
      <w:r w:rsidRPr="00DB5B16">
        <w:rPr>
          <w:rFonts w:ascii="Arial" w:hAnsi="Arial" w:cs="Arial"/>
          <w:bCs/>
          <w:sz w:val="20"/>
          <w:szCs w:val="20"/>
        </w:rPr>
        <w:t xml:space="preserve">merilo, </w:t>
      </w:r>
      <w:r w:rsidRPr="00DB5B16">
        <w:rPr>
          <w:rFonts w:ascii="Arial" w:hAnsi="Arial" w:cs="Arial"/>
          <w:bCs/>
          <w:color w:val="000000"/>
          <w:sz w:val="20"/>
          <w:szCs w:val="20"/>
        </w:rPr>
        <w:t>ki ustreza opisu projekta, in  dodeli definirano število točk, ki ustrezajo izbranemu merilu.</w:t>
      </w:r>
    </w:p>
    <w:p w14:paraId="70B6DE0F" w14:textId="77777777" w:rsidR="003E5766" w:rsidRPr="00DB5B16" w:rsidRDefault="003E5766" w:rsidP="003E5766">
      <w:pPr>
        <w:pStyle w:val="Odstavekseznama"/>
        <w:autoSpaceDE w:val="0"/>
        <w:autoSpaceDN w:val="0"/>
        <w:adjustRightInd w:val="0"/>
        <w:ind w:left="502"/>
        <w:rPr>
          <w:rFonts w:ascii="Arial" w:eastAsia="Calibri" w:hAnsi="Arial" w:cs="Arial"/>
          <w:bCs/>
          <w:sz w:val="20"/>
          <w:szCs w:val="20"/>
        </w:rPr>
      </w:pPr>
    </w:p>
    <w:tbl>
      <w:tblPr>
        <w:tblStyle w:val="Tabelamrea"/>
        <w:tblW w:w="0" w:type="auto"/>
        <w:tblLook w:val="04A0" w:firstRow="1" w:lastRow="0" w:firstColumn="1" w:lastColumn="0" w:noHBand="0" w:noVBand="1"/>
      </w:tblPr>
      <w:tblGrid>
        <w:gridCol w:w="4536"/>
        <w:gridCol w:w="2405"/>
      </w:tblGrid>
      <w:tr w:rsidR="003E5766" w:rsidRPr="00DB5B16" w14:paraId="072B1D92" w14:textId="77777777" w:rsidTr="003E5766">
        <w:tc>
          <w:tcPr>
            <w:tcW w:w="4536" w:type="dxa"/>
          </w:tcPr>
          <w:p w14:paraId="3271D83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
                <w:bCs/>
                <w:sz w:val="20"/>
                <w:szCs w:val="20"/>
              </w:rPr>
              <w:t>Opis ocene točka 6</w:t>
            </w:r>
          </w:p>
        </w:tc>
        <w:tc>
          <w:tcPr>
            <w:tcW w:w="2405" w:type="dxa"/>
          </w:tcPr>
          <w:p w14:paraId="5481807D"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b/>
                <w:bCs/>
                <w:sz w:val="20"/>
                <w:szCs w:val="20"/>
              </w:rPr>
              <w:t xml:space="preserve">Prejete točke: </w:t>
            </w:r>
            <w:r w:rsidRPr="00DB5B16">
              <w:rPr>
                <w:rFonts w:ascii="Arial" w:hAnsi="Arial" w:cs="Arial"/>
                <w:b/>
                <w:sz w:val="20"/>
                <w:szCs w:val="20"/>
              </w:rPr>
              <w:t>0-20</w:t>
            </w:r>
          </w:p>
        </w:tc>
      </w:tr>
      <w:tr w:rsidR="003E5766" w:rsidRPr="00DB5B16" w14:paraId="14756C5C" w14:textId="77777777" w:rsidTr="003E5766">
        <w:tc>
          <w:tcPr>
            <w:tcW w:w="4536" w:type="dxa"/>
          </w:tcPr>
          <w:p w14:paraId="1C1A1B92"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 xml:space="preserve"> </w:t>
            </w:r>
            <w:r w:rsidRPr="00DB5B16">
              <w:rPr>
                <w:rFonts w:ascii="Arial" w:hAnsi="Arial" w:cs="Arial"/>
                <w:bCs/>
                <w:sz w:val="20"/>
                <w:szCs w:val="20"/>
              </w:rPr>
              <w:t>ne izkazuje inovativnosti na nobenem nivoju</w:t>
            </w:r>
          </w:p>
        </w:tc>
        <w:tc>
          <w:tcPr>
            <w:tcW w:w="2405" w:type="dxa"/>
          </w:tcPr>
          <w:p w14:paraId="30A065FD"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0</w:t>
            </w:r>
          </w:p>
        </w:tc>
      </w:tr>
      <w:tr w:rsidR="003E5766" w:rsidRPr="00DB5B16" w14:paraId="27D685FE" w14:textId="77777777" w:rsidTr="003E5766">
        <w:tc>
          <w:tcPr>
            <w:tcW w:w="4536" w:type="dxa"/>
          </w:tcPr>
          <w:p w14:paraId="77CAC9E7"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izkazuje inovativnost na enem nivoju (na kreativnem ali poslovnem ali tržnem ali trajnostnem)</w:t>
            </w:r>
          </w:p>
          <w:p w14:paraId="39B0A3DF"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p>
        </w:tc>
        <w:tc>
          <w:tcPr>
            <w:tcW w:w="2405" w:type="dxa"/>
          </w:tcPr>
          <w:p w14:paraId="488B6CB7"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4</w:t>
            </w:r>
          </w:p>
        </w:tc>
      </w:tr>
      <w:tr w:rsidR="003E5766" w:rsidRPr="00DB5B16" w14:paraId="165F314A" w14:textId="77777777" w:rsidTr="003E5766">
        <w:tc>
          <w:tcPr>
            <w:tcW w:w="4536" w:type="dxa"/>
          </w:tcPr>
          <w:p w14:paraId="6BDF2F1F"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 xml:space="preserve"> </w:t>
            </w:r>
            <w:r w:rsidRPr="00DB5B16">
              <w:rPr>
                <w:rFonts w:ascii="Arial" w:hAnsi="Arial" w:cs="Arial"/>
                <w:bCs/>
                <w:sz w:val="20"/>
                <w:szCs w:val="20"/>
              </w:rPr>
              <w:t>izkazuje inovativnost na dveh nivojih.</w:t>
            </w:r>
          </w:p>
        </w:tc>
        <w:tc>
          <w:tcPr>
            <w:tcW w:w="2405" w:type="dxa"/>
          </w:tcPr>
          <w:p w14:paraId="6C1FADE6"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16</w:t>
            </w:r>
          </w:p>
        </w:tc>
      </w:tr>
      <w:tr w:rsidR="003E5766" w:rsidRPr="00DB5B16" w14:paraId="6A1A341E" w14:textId="77777777" w:rsidTr="003E5766">
        <w:tc>
          <w:tcPr>
            <w:tcW w:w="4536" w:type="dxa"/>
          </w:tcPr>
          <w:p w14:paraId="5CF2AA8A"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sz w:val="20"/>
                <w:szCs w:val="20"/>
              </w:rPr>
              <w:t xml:space="preserve"> </w:t>
            </w:r>
            <w:r w:rsidRPr="00DB5B16">
              <w:rPr>
                <w:rFonts w:ascii="Arial" w:hAnsi="Arial" w:cs="Arial"/>
                <w:bCs/>
                <w:sz w:val="20"/>
                <w:szCs w:val="20"/>
              </w:rPr>
              <w:t>izkazuje inovativnost na treh ali več nivojih</w:t>
            </w:r>
          </w:p>
        </w:tc>
        <w:tc>
          <w:tcPr>
            <w:tcW w:w="2405" w:type="dxa"/>
          </w:tcPr>
          <w:p w14:paraId="648554FC"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20</w:t>
            </w:r>
          </w:p>
        </w:tc>
      </w:tr>
    </w:tbl>
    <w:p w14:paraId="0A4E444F" w14:textId="77777777" w:rsidR="003E5766" w:rsidRPr="00DB5B16" w:rsidRDefault="003E5766" w:rsidP="003E5766">
      <w:pPr>
        <w:autoSpaceDE w:val="0"/>
        <w:autoSpaceDN w:val="0"/>
        <w:adjustRightInd w:val="0"/>
        <w:jc w:val="both"/>
        <w:rPr>
          <w:rFonts w:ascii="Arial" w:eastAsia="Calibri" w:hAnsi="Arial" w:cs="Arial"/>
          <w:bCs/>
          <w:sz w:val="20"/>
          <w:szCs w:val="20"/>
        </w:rPr>
      </w:pPr>
    </w:p>
    <w:p w14:paraId="779F4344" w14:textId="77777777" w:rsidR="003E5766" w:rsidRPr="00DB5B16" w:rsidRDefault="003E5766" w:rsidP="003E5766">
      <w:pPr>
        <w:jc w:val="both"/>
        <w:rPr>
          <w:rFonts w:ascii="Arial" w:hAnsi="Arial" w:cs="Arial"/>
          <w:bCs/>
          <w:color w:val="000000"/>
          <w:sz w:val="20"/>
          <w:szCs w:val="20"/>
        </w:rPr>
      </w:pPr>
      <w:r w:rsidRPr="00DB5B16">
        <w:rPr>
          <w:rFonts w:ascii="Arial" w:hAnsi="Arial" w:cs="Arial"/>
          <w:sz w:val="20"/>
          <w:szCs w:val="20"/>
        </w:rPr>
        <w:t>Skupaj je možnih 100 točk.</w:t>
      </w:r>
    </w:p>
    <w:tbl>
      <w:tblPr>
        <w:tblW w:w="9640" w:type="dxa"/>
        <w:tblInd w:w="-34" w:type="dxa"/>
        <w:tblLayout w:type="fixed"/>
        <w:tblLook w:val="04A0" w:firstRow="1" w:lastRow="0" w:firstColumn="1" w:lastColumn="0" w:noHBand="0" w:noVBand="1"/>
      </w:tblPr>
      <w:tblGrid>
        <w:gridCol w:w="596"/>
        <w:gridCol w:w="7343"/>
        <w:gridCol w:w="283"/>
        <w:gridCol w:w="1418"/>
      </w:tblGrid>
      <w:tr w:rsidR="003E5766" w:rsidRPr="00DB5B16" w14:paraId="7EC9F6B4"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3E48D3A" w14:textId="77777777" w:rsidR="003E5766" w:rsidRPr="00DB5B16" w:rsidRDefault="003E5766" w:rsidP="003E5766">
            <w:pPr>
              <w:contextualSpacing/>
              <w:jc w:val="both"/>
              <w:rPr>
                <w:rFonts w:ascii="Arial" w:hAnsi="Arial" w:cs="Arial"/>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20AB7EB"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Merila za sklop A1</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03EA802"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EC03550"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Največje št. točk/</w:t>
            </w:r>
          </w:p>
        </w:tc>
      </w:tr>
      <w:tr w:rsidR="003E5766" w:rsidRPr="00DB5B16" w14:paraId="485A4282"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50A63E2"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1.</w:t>
            </w:r>
          </w:p>
        </w:tc>
        <w:tc>
          <w:tcPr>
            <w:tcW w:w="734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AA69EC2"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 xml:space="preserve">Ocena potenciala in kompetentnosti ekipe </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5254129"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1417CB8"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20</w:t>
            </w:r>
          </w:p>
        </w:tc>
      </w:tr>
      <w:tr w:rsidR="003E5766" w:rsidRPr="00DB5B16" w14:paraId="3F82EC6D"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660C0"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1.1</w:t>
            </w:r>
          </w:p>
        </w:tc>
        <w:tc>
          <w:tcPr>
            <w:tcW w:w="7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A7DCA"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Ekipa in spekter kompetenc</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898A1"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44835"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10</w:t>
            </w:r>
          </w:p>
        </w:tc>
      </w:tr>
      <w:tr w:rsidR="003E5766" w:rsidRPr="00DB5B16" w14:paraId="7ADF5F8C"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4DCE7"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1.2</w:t>
            </w:r>
          </w:p>
        </w:tc>
        <w:tc>
          <w:tcPr>
            <w:tcW w:w="7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B5272"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Strategija ekipe in razumevanje projekta</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D906"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08D74"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10</w:t>
            </w:r>
          </w:p>
        </w:tc>
      </w:tr>
      <w:tr w:rsidR="003E5766" w:rsidRPr="00DB5B16" w14:paraId="137ED623"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66177D7"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2.</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43F6838"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 xml:space="preserve">Razumevanje in relevantnost problema ter ustreznost rešitve (vključuje tudi </w:t>
            </w:r>
            <w:r w:rsidRPr="00DB5B16">
              <w:rPr>
                <w:rFonts w:ascii="Arial" w:hAnsi="Arial" w:cs="Arial"/>
                <w:b/>
                <w:sz w:val="20"/>
                <w:szCs w:val="20"/>
              </w:rPr>
              <w:t>edinstveno ponujeno vrednost, inovacije, pomembne rešitve ter možne neulovljive prednosti</w:t>
            </w:r>
            <w:r w:rsidRPr="00DB5B16">
              <w:rPr>
                <w:rFonts w:ascii="Arial" w:hAnsi="Arial" w:cs="Arial"/>
                <w:b/>
                <w:bCs/>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F8E0283"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033116"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20</w:t>
            </w:r>
          </w:p>
        </w:tc>
      </w:tr>
      <w:tr w:rsidR="003E5766" w:rsidRPr="00DB5B16" w14:paraId="74FF1707"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9B896"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2.1</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bottom"/>
          </w:tcPr>
          <w:p w14:paraId="385B0AFD"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Hipoteza problema in koncept rešitve</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1641B"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A0B44"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10</w:t>
            </w:r>
          </w:p>
        </w:tc>
      </w:tr>
      <w:tr w:rsidR="003E5766" w:rsidRPr="00DB5B16" w14:paraId="200E7B50"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353F6"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2.2</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bottom"/>
          </w:tcPr>
          <w:p w14:paraId="5B58FE46"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Inovativnost poslovne ideje</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FB1A7"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0E8F"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10</w:t>
            </w:r>
          </w:p>
        </w:tc>
      </w:tr>
      <w:tr w:rsidR="003E5766" w:rsidRPr="00DB5B16" w14:paraId="06D9A100" w14:textId="77777777" w:rsidTr="003E5766">
        <w:trPr>
          <w:trHeight w:val="98"/>
        </w:trPr>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69D7B7C"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3.</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2973291"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 xml:space="preserve">Opredelitev segmentov kupcev/ uporabnikov, validacija ter dostop do njih </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D7BBB71"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D2C4ED"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10</w:t>
            </w:r>
          </w:p>
        </w:tc>
      </w:tr>
      <w:tr w:rsidR="003E5766" w:rsidRPr="00DB5B16" w14:paraId="7561B841"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6023BDD"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4.</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EBF7655" w14:textId="3B9FE1E0"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 xml:space="preserve">Zasnova poslovnega modela in zasnova kazalnikov </w:t>
            </w:r>
            <w:r w:rsidR="000762AB" w:rsidRPr="00DB5B16">
              <w:rPr>
                <w:rFonts w:ascii="Arial" w:hAnsi="Arial" w:cs="Arial"/>
                <w:b/>
                <w:bCs/>
                <w:sz w:val="20"/>
                <w:szCs w:val="20"/>
              </w:rPr>
              <w:t>poslovnega modela</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22B8E0C"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F51CE1"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10</w:t>
            </w:r>
          </w:p>
        </w:tc>
      </w:tr>
      <w:tr w:rsidR="003E5766" w:rsidRPr="00DB5B16" w14:paraId="2D98E8DE"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0E6919F"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5.</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6D4BEA" w14:textId="77777777" w:rsidR="003E5766" w:rsidRPr="00DB5B16" w:rsidRDefault="003E5766" w:rsidP="003E5766">
            <w:pPr>
              <w:contextualSpacing/>
              <w:jc w:val="both"/>
              <w:rPr>
                <w:rFonts w:ascii="Arial" w:hAnsi="Arial" w:cs="Arial"/>
                <w:sz w:val="20"/>
                <w:szCs w:val="20"/>
              </w:rPr>
            </w:pPr>
            <w:r w:rsidRPr="00DB5B16">
              <w:rPr>
                <w:rFonts w:ascii="Arial" w:hAnsi="Arial" w:cs="Arial"/>
                <w:b/>
                <w:sz w:val="20"/>
                <w:szCs w:val="20"/>
              </w:rPr>
              <w:t>Vzdržnost in trajnost poslovnega modela</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40630F7"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914F38"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sz w:val="20"/>
                <w:szCs w:val="20"/>
              </w:rPr>
              <w:t>20</w:t>
            </w:r>
          </w:p>
        </w:tc>
      </w:tr>
      <w:tr w:rsidR="003E5766" w:rsidRPr="00DB5B16" w14:paraId="5DACBEE6"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E2A581A"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5.1</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tcPr>
          <w:p w14:paraId="1982B3EA"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Strategija trženja</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63CE303"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8DDBD1D"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10</w:t>
            </w:r>
          </w:p>
        </w:tc>
      </w:tr>
      <w:tr w:rsidR="003E5766" w:rsidRPr="00DB5B16" w14:paraId="0AF23C70"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72474B1"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5.2</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tcPr>
          <w:p w14:paraId="5C9D7CCC" w14:textId="77777777" w:rsidR="003E5766" w:rsidRPr="00DB5B16" w:rsidRDefault="003E5766" w:rsidP="003E5766">
            <w:pPr>
              <w:contextualSpacing/>
              <w:jc w:val="both"/>
              <w:rPr>
                <w:rFonts w:ascii="Arial" w:hAnsi="Arial" w:cs="Arial"/>
                <w:sz w:val="20"/>
                <w:szCs w:val="20"/>
              </w:rPr>
            </w:pPr>
            <w:r w:rsidRPr="00DB5B16">
              <w:rPr>
                <w:rFonts w:ascii="Arial" w:hAnsi="Arial" w:cs="Arial"/>
                <w:bCs/>
                <w:sz w:val="20"/>
                <w:szCs w:val="20"/>
              </w:rPr>
              <w:t>Trajni učinek storitve/izdelka</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0C9776D"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BF757DA"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10</w:t>
            </w:r>
          </w:p>
        </w:tc>
      </w:tr>
      <w:tr w:rsidR="003E5766" w:rsidRPr="00DB5B16" w14:paraId="1ACEF59E"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A053A15"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6.</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tcPr>
          <w:p w14:paraId="0591DD3F"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Inovativnost</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7E17468"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F3B8E4D" w14:textId="77777777" w:rsidR="003E5766" w:rsidRPr="00DB5B16" w:rsidDel="002D1AFF" w:rsidRDefault="003E5766" w:rsidP="003E5766">
            <w:pPr>
              <w:contextualSpacing/>
              <w:jc w:val="both"/>
              <w:rPr>
                <w:rFonts w:ascii="Arial" w:hAnsi="Arial" w:cs="Arial"/>
                <w:b/>
                <w:sz w:val="20"/>
                <w:szCs w:val="20"/>
              </w:rPr>
            </w:pPr>
            <w:r w:rsidRPr="00DB5B16">
              <w:rPr>
                <w:rFonts w:ascii="Arial" w:hAnsi="Arial" w:cs="Arial"/>
                <w:b/>
                <w:sz w:val="20"/>
                <w:szCs w:val="20"/>
              </w:rPr>
              <w:t>20</w:t>
            </w:r>
          </w:p>
        </w:tc>
      </w:tr>
      <w:tr w:rsidR="003E5766" w:rsidRPr="00DB5B16" w14:paraId="736F57E1" w14:textId="77777777" w:rsidTr="003E5766">
        <w:tc>
          <w:tcPr>
            <w:tcW w:w="596" w:type="dxa"/>
            <w:tcBorders>
              <w:top w:val="single" w:sz="4" w:space="0" w:color="auto"/>
              <w:left w:val="nil"/>
              <w:bottom w:val="single" w:sz="4" w:space="0" w:color="auto"/>
              <w:right w:val="nil"/>
            </w:tcBorders>
            <w:noWrap/>
            <w:vAlign w:val="bottom"/>
            <w:hideMark/>
          </w:tcPr>
          <w:p w14:paraId="10B1797B" w14:textId="77777777" w:rsidR="003E5766" w:rsidRPr="00DB5B16" w:rsidRDefault="003E5766" w:rsidP="003E5766">
            <w:pPr>
              <w:contextualSpacing/>
              <w:jc w:val="both"/>
              <w:rPr>
                <w:rFonts w:ascii="Arial" w:hAnsi="Arial" w:cs="Arial"/>
                <w:sz w:val="20"/>
                <w:szCs w:val="20"/>
              </w:rPr>
            </w:pPr>
          </w:p>
        </w:tc>
        <w:tc>
          <w:tcPr>
            <w:tcW w:w="7343" w:type="dxa"/>
            <w:tcBorders>
              <w:top w:val="single" w:sz="4" w:space="0" w:color="auto"/>
              <w:left w:val="nil"/>
              <w:bottom w:val="single" w:sz="4" w:space="0" w:color="auto"/>
              <w:right w:val="nil"/>
            </w:tcBorders>
            <w:noWrap/>
            <w:vAlign w:val="bottom"/>
            <w:hideMark/>
          </w:tcPr>
          <w:p w14:paraId="038E1750" w14:textId="77777777" w:rsidR="003E5766" w:rsidRPr="00DB5B16" w:rsidRDefault="003E5766" w:rsidP="003E5766">
            <w:pPr>
              <w:contextualSpacing/>
              <w:jc w:val="both"/>
              <w:rPr>
                <w:rFonts w:ascii="Arial" w:hAnsi="Arial" w:cs="Arial"/>
                <w:sz w:val="20"/>
                <w:szCs w:val="20"/>
              </w:rPr>
            </w:pPr>
          </w:p>
        </w:tc>
        <w:tc>
          <w:tcPr>
            <w:tcW w:w="283" w:type="dxa"/>
            <w:tcBorders>
              <w:top w:val="single" w:sz="4" w:space="0" w:color="auto"/>
              <w:left w:val="nil"/>
              <w:bottom w:val="single" w:sz="4" w:space="0" w:color="auto"/>
              <w:right w:val="nil"/>
            </w:tcBorders>
            <w:noWrap/>
            <w:vAlign w:val="bottom"/>
            <w:hideMark/>
          </w:tcPr>
          <w:p w14:paraId="7D21114E"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nil"/>
              <w:bottom w:val="single" w:sz="4" w:space="0" w:color="auto"/>
              <w:right w:val="nil"/>
            </w:tcBorders>
            <w:noWrap/>
            <w:vAlign w:val="bottom"/>
            <w:hideMark/>
          </w:tcPr>
          <w:p w14:paraId="78A1D4D8" w14:textId="77777777" w:rsidR="003E5766" w:rsidRPr="00DB5B16" w:rsidRDefault="003E5766" w:rsidP="003E5766">
            <w:pPr>
              <w:contextualSpacing/>
              <w:jc w:val="both"/>
              <w:rPr>
                <w:rFonts w:ascii="Arial" w:hAnsi="Arial" w:cs="Arial"/>
                <w:sz w:val="20"/>
                <w:szCs w:val="20"/>
              </w:rPr>
            </w:pPr>
          </w:p>
        </w:tc>
      </w:tr>
      <w:tr w:rsidR="003E5766" w:rsidRPr="00DB5B16" w14:paraId="15402349" w14:textId="77777777" w:rsidTr="003E5766">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8B44DB" w14:textId="77777777" w:rsidR="003E5766" w:rsidRPr="00DB5B16" w:rsidRDefault="003E5766" w:rsidP="003E5766">
            <w:pPr>
              <w:contextualSpacing/>
              <w:jc w:val="both"/>
              <w:rPr>
                <w:rFonts w:ascii="Arial" w:hAnsi="Arial" w:cs="Arial"/>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DD519D"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SKUPAJ NAJVIŠJE MOŽNO ŠT. TOČK</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90B587"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90A614"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100</w:t>
            </w:r>
          </w:p>
        </w:tc>
      </w:tr>
    </w:tbl>
    <w:p w14:paraId="58966F13" w14:textId="77777777" w:rsidR="003E5766" w:rsidRPr="00DB5B16" w:rsidRDefault="003E5766" w:rsidP="003E5766">
      <w:pPr>
        <w:pStyle w:val="Odstavekseznama"/>
        <w:autoSpaceDE w:val="0"/>
        <w:autoSpaceDN w:val="0"/>
        <w:adjustRightInd w:val="0"/>
        <w:rPr>
          <w:rFonts w:ascii="Arial" w:eastAsia="Calibri" w:hAnsi="Arial" w:cs="Arial"/>
          <w:bCs/>
          <w:sz w:val="20"/>
          <w:szCs w:val="20"/>
        </w:rPr>
      </w:pPr>
    </w:p>
    <w:p w14:paraId="1E3017A7" w14:textId="77777777" w:rsidR="003E5766" w:rsidRPr="00DB5B16" w:rsidRDefault="003E5766" w:rsidP="003E5766">
      <w:pPr>
        <w:autoSpaceDE w:val="0"/>
        <w:autoSpaceDN w:val="0"/>
        <w:adjustRightInd w:val="0"/>
        <w:jc w:val="both"/>
        <w:rPr>
          <w:rFonts w:ascii="Arial" w:eastAsia="Calibri" w:hAnsi="Arial" w:cs="Arial"/>
          <w:bCs/>
          <w:sz w:val="20"/>
          <w:szCs w:val="20"/>
        </w:rPr>
      </w:pPr>
    </w:p>
    <w:p w14:paraId="36081CCA" w14:textId="77777777" w:rsidR="003E5766" w:rsidRPr="00DB5B16" w:rsidRDefault="003E5766" w:rsidP="003E5766">
      <w:pPr>
        <w:autoSpaceDE w:val="0"/>
        <w:autoSpaceDN w:val="0"/>
        <w:adjustRightInd w:val="0"/>
        <w:jc w:val="both"/>
        <w:rPr>
          <w:rFonts w:ascii="Arial" w:eastAsia="Calibri" w:hAnsi="Arial" w:cs="Arial"/>
          <w:bCs/>
          <w:sz w:val="20"/>
          <w:szCs w:val="20"/>
        </w:rPr>
      </w:pPr>
    </w:p>
    <w:p w14:paraId="704530EB" w14:textId="77777777" w:rsidR="003E5766" w:rsidRPr="00DB5B16" w:rsidRDefault="003E5766" w:rsidP="003E5766">
      <w:pPr>
        <w:autoSpaceDE w:val="0"/>
        <w:autoSpaceDN w:val="0"/>
        <w:adjustRightInd w:val="0"/>
        <w:jc w:val="both"/>
        <w:rPr>
          <w:rFonts w:ascii="Arial" w:eastAsia="Calibri" w:hAnsi="Arial" w:cs="Arial"/>
          <w:bCs/>
          <w:sz w:val="20"/>
          <w:szCs w:val="20"/>
        </w:rPr>
      </w:pPr>
    </w:p>
    <w:tbl>
      <w:tblPr>
        <w:tblW w:w="9640" w:type="dxa"/>
        <w:tblInd w:w="-34" w:type="dxa"/>
        <w:tblLayout w:type="fixed"/>
        <w:tblLook w:val="04A0" w:firstRow="1" w:lastRow="0" w:firstColumn="1" w:lastColumn="0" w:noHBand="0" w:noVBand="1"/>
      </w:tblPr>
      <w:tblGrid>
        <w:gridCol w:w="596"/>
        <w:gridCol w:w="7343"/>
        <w:gridCol w:w="283"/>
        <w:gridCol w:w="1418"/>
      </w:tblGrid>
      <w:tr w:rsidR="003E5766" w:rsidRPr="00DB5B16" w14:paraId="358011F8" w14:textId="77777777" w:rsidTr="003E5766">
        <w:trPr>
          <w:trHeight w:val="475"/>
        </w:trPr>
        <w:tc>
          <w:tcPr>
            <w:tcW w:w="596" w:type="dxa"/>
            <w:tcBorders>
              <w:top w:val="single" w:sz="4" w:space="0" w:color="auto"/>
              <w:left w:val="single" w:sz="4" w:space="0" w:color="auto"/>
              <w:bottom w:val="single" w:sz="4" w:space="0" w:color="auto"/>
              <w:right w:val="single" w:sz="4" w:space="0" w:color="auto"/>
            </w:tcBorders>
            <w:shd w:val="clear" w:color="auto" w:fill="D9D9D9"/>
            <w:noWrap/>
          </w:tcPr>
          <w:p w14:paraId="2972A8C6" w14:textId="77777777" w:rsidR="003E5766" w:rsidRPr="00DB5B16" w:rsidRDefault="003E5766" w:rsidP="003E5766">
            <w:pPr>
              <w:contextualSpacing/>
              <w:jc w:val="both"/>
              <w:rPr>
                <w:rFonts w:ascii="Arial" w:hAnsi="Arial" w:cs="Arial"/>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EC18215"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Merila podrobno sklop A1</w:t>
            </w:r>
          </w:p>
          <w:p w14:paraId="50A8246A" w14:textId="77777777" w:rsidR="003E5766" w:rsidRPr="00DB5B16" w:rsidRDefault="003E5766" w:rsidP="003E5766">
            <w:pPr>
              <w:contextualSpacing/>
              <w:jc w:val="both"/>
              <w:rPr>
                <w:rFonts w:ascii="Arial" w:hAnsi="Arial" w:cs="Arial"/>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D89C69B"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99508D2"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Največje št. točk/ Ocenjeno št. točk</w:t>
            </w:r>
          </w:p>
        </w:tc>
      </w:tr>
      <w:tr w:rsidR="003E5766" w:rsidRPr="00DB5B16" w14:paraId="5BDC2205" w14:textId="77777777" w:rsidTr="003E5766">
        <w:trPr>
          <w:trHeight w:val="192"/>
        </w:trPr>
        <w:tc>
          <w:tcPr>
            <w:tcW w:w="596" w:type="dxa"/>
            <w:tcBorders>
              <w:top w:val="single" w:sz="4" w:space="0" w:color="auto"/>
              <w:left w:val="single" w:sz="4" w:space="0" w:color="auto"/>
              <w:bottom w:val="single" w:sz="4" w:space="0" w:color="auto"/>
              <w:right w:val="single" w:sz="4" w:space="0" w:color="auto"/>
            </w:tcBorders>
            <w:shd w:val="clear" w:color="auto" w:fill="D9D9D9"/>
            <w:noWrap/>
          </w:tcPr>
          <w:p w14:paraId="0D3E1AFB"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lastRenderedPageBreak/>
              <w:t>1.</w:t>
            </w:r>
          </w:p>
          <w:p w14:paraId="229DD864" w14:textId="77777777" w:rsidR="003E5766" w:rsidRPr="00DB5B16" w:rsidRDefault="003E5766" w:rsidP="003E5766">
            <w:pPr>
              <w:contextualSpacing/>
              <w:jc w:val="both"/>
              <w:rPr>
                <w:rFonts w:ascii="Arial" w:hAnsi="Arial" w:cs="Arial"/>
                <w:color w:val="000000"/>
                <w:sz w:val="20"/>
                <w:szCs w:val="20"/>
              </w:rPr>
            </w:pPr>
          </w:p>
          <w:p w14:paraId="1C833990" w14:textId="77777777" w:rsidR="003E5766" w:rsidRPr="00DB5B16" w:rsidRDefault="003E5766" w:rsidP="003E5766">
            <w:pPr>
              <w:contextualSpacing/>
              <w:jc w:val="both"/>
              <w:rPr>
                <w:rFonts w:ascii="Arial" w:hAnsi="Arial" w:cs="Arial"/>
                <w:color w:val="000000"/>
                <w:sz w:val="20"/>
                <w:szCs w:val="20"/>
              </w:rPr>
            </w:pPr>
          </w:p>
          <w:p w14:paraId="71441CDB" w14:textId="77777777" w:rsidR="003E5766" w:rsidRPr="00DB5B16" w:rsidRDefault="003E5766" w:rsidP="003E5766">
            <w:pPr>
              <w:contextualSpacing/>
              <w:jc w:val="both"/>
              <w:rPr>
                <w:rFonts w:ascii="Arial" w:hAnsi="Arial" w:cs="Arial"/>
                <w:color w:val="000000"/>
                <w:sz w:val="20"/>
                <w:szCs w:val="20"/>
              </w:rPr>
            </w:pPr>
          </w:p>
          <w:p w14:paraId="5D13EBB4" w14:textId="77777777" w:rsidR="003E5766" w:rsidRPr="00DB5B16" w:rsidRDefault="003E5766" w:rsidP="003E5766">
            <w:pPr>
              <w:contextualSpacing/>
              <w:jc w:val="both"/>
              <w:rPr>
                <w:rFonts w:ascii="Arial" w:hAnsi="Arial" w:cs="Arial"/>
                <w:color w:val="000000"/>
                <w:sz w:val="20"/>
                <w:szCs w:val="20"/>
              </w:rPr>
            </w:pPr>
          </w:p>
          <w:p w14:paraId="604632D4" w14:textId="77777777" w:rsidR="003E5766" w:rsidRPr="00DB5B16" w:rsidRDefault="003E5766" w:rsidP="003E5766">
            <w:pPr>
              <w:contextualSpacing/>
              <w:jc w:val="both"/>
              <w:rPr>
                <w:rFonts w:ascii="Arial" w:hAnsi="Arial" w:cs="Arial"/>
                <w:color w:val="000000"/>
                <w:sz w:val="20"/>
                <w:szCs w:val="20"/>
              </w:rPr>
            </w:pPr>
          </w:p>
          <w:p w14:paraId="0018D213" w14:textId="77777777" w:rsidR="003E5766" w:rsidRPr="00DB5B16" w:rsidRDefault="003E5766" w:rsidP="003E5766">
            <w:pPr>
              <w:contextualSpacing/>
              <w:jc w:val="both"/>
              <w:rPr>
                <w:rFonts w:ascii="Arial" w:hAnsi="Arial" w:cs="Arial"/>
                <w:color w:val="000000"/>
                <w:sz w:val="20"/>
                <w:szCs w:val="20"/>
              </w:rPr>
            </w:pPr>
          </w:p>
          <w:p w14:paraId="533FDB53" w14:textId="77777777" w:rsidR="003E5766" w:rsidRPr="00DB5B16" w:rsidRDefault="003E5766" w:rsidP="003E5766">
            <w:pPr>
              <w:contextualSpacing/>
              <w:jc w:val="both"/>
              <w:rPr>
                <w:rFonts w:ascii="Arial" w:hAnsi="Arial" w:cs="Arial"/>
                <w:color w:val="000000"/>
                <w:sz w:val="20"/>
                <w:szCs w:val="20"/>
              </w:rPr>
            </w:pPr>
          </w:p>
          <w:p w14:paraId="53CDD060" w14:textId="77777777" w:rsidR="003E5766" w:rsidRPr="00DB5B16" w:rsidRDefault="003E5766" w:rsidP="003E5766">
            <w:pPr>
              <w:contextualSpacing/>
              <w:jc w:val="both"/>
              <w:rPr>
                <w:rFonts w:ascii="Arial" w:hAnsi="Arial" w:cs="Arial"/>
                <w:color w:val="000000"/>
                <w:sz w:val="20"/>
                <w:szCs w:val="20"/>
              </w:rPr>
            </w:pPr>
          </w:p>
          <w:p w14:paraId="19BFD675" w14:textId="77777777" w:rsidR="003E5766" w:rsidRPr="00DB5B16" w:rsidRDefault="003E5766" w:rsidP="003E5766">
            <w:pPr>
              <w:contextualSpacing/>
              <w:jc w:val="both"/>
              <w:rPr>
                <w:rFonts w:ascii="Arial" w:hAnsi="Arial" w:cs="Arial"/>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F930956"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 xml:space="preserve">Ocena potenciala in kompetentnosti ekipe </w:t>
            </w:r>
          </w:p>
          <w:p w14:paraId="76DA295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sz w:val="20"/>
                <w:szCs w:val="20"/>
              </w:rPr>
              <w:t xml:space="preserve">Eden največjih izzivov podjetniškega procesa je gradnja dobre podjetniške ekipe. Delo v ekipi je lahko močna prednost, ki uspešno tako zmanjšuje tveganja kot povečuje možnost za uspeh. Za člana ekipe se štejejo družbeniki (ustanovitelji, lastniki deležev podjetja). Delo v ekipi združuje znanja ter omogoča specializacijo znanj posameznih članov ekipe. Med ključne lastnosti dobre ekipe spadajo: izkušnje podjetniške ekipe, zavezanost k projektu, specifična znanja in vodstvene sposobnosti izbranega vodje ekipe in zmožnost učenja. Pomembno je predvsem to, da člani ekipe izkazujejo kompetence na različnih področjih, ki so potrebna za uspeh projekta, kot so: razvoj produkta ali storitve, design </w:t>
            </w:r>
            <w:r w:rsidRPr="00DB5B16">
              <w:rPr>
                <w:rFonts w:ascii="Arial" w:hAnsi="Arial" w:cs="Arial"/>
                <w:color w:val="000000"/>
                <w:sz w:val="20"/>
                <w:szCs w:val="20"/>
              </w:rPr>
              <w:t xml:space="preserve">(oblika in uporabnost produkta), poslovno vodenje (prodaja, marketing). </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A70ED9C" w14:textId="77777777" w:rsidR="003E5766" w:rsidRPr="00DB5B16" w:rsidRDefault="003E5766" w:rsidP="003E5766">
            <w:pPr>
              <w:contextualSpacing/>
              <w:jc w:val="both"/>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9584F04"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13839B08" w14:textId="77777777" w:rsidTr="003E5766">
        <w:trPr>
          <w:trHeight w:val="900"/>
        </w:trPr>
        <w:tc>
          <w:tcPr>
            <w:tcW w:w="596" w:type="dxa"/>
            <w:tcBorders>
              <w:top w:val="single" w:sz="4" w:space="0" w:color="auto"/>
              <w:left w:val="single" w:sz="4" w:space="0" w:color="auto"/>
              <w:bottom w:val="single" w:sz="4" w:space="0" w:color="auto"/>
              <w:right w:val="single" w:sz="4" w:space="0" w:color="auto"/>
            </w:tcBorders>
            <w:noWrap/>
            <w:hideMark/>
          </w:tcPr>
          <w:p w14:paraId="2712044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1.1</w:t>
            </w:r>
          </w:p>
        </w:tc>
        <w:tc>
          <w:tcPr>
            <w:tcW w:w="7343" w:type="dxa"/>
            <w:tcBorders>
              <w:top w:val="single" w:sz="4" w:space="0" w:color="auto"/>
              <w:left w:val="single" w:sz="4" w:space="0" w:color="auto"/>
              <w:bottom w:val="single" w:sz="4" w:space="0" w:color="auto"/>
              <w:right w:val="single" w:sz="4" w:space="0" w:color="auto"/>
            </w:tcBorders>
            <w:vAlign w:val="bottom"/>
            <w:hideMark/>
          </w:tcPr>
          <w:p w14:paraId="793B68FD" w14:textId="77777777" w:rsidR="003E5766" w:rsidRPr="00DB5B16" w:rsidRDefault="003E5766" w:rsidP="003E5766">
            <w:pPr>
              <w:contextualSpacing/>
              <w:jc w:val="both"/>
              <w:rPr>
                <w:rFonts w:ascii="Arial" w:hAnsi="Arial" w:cs="Arial"/>
                <w:b/>
                <w:sz w:val="20"/>
                <w:szCs w:val="20"/>
              </w:rPr>
            </w:pPr>
            <w:r w:rsidRPr="00DB5B16">
              <w:rPr>
                <w:rFonts w:ascii="Arial" w:hAnsi="Arial" w:cs="Arial"/>
                <w:b/>
                <w:bCs/>
                <w:sz w:val="20"/>
                <w:szCs w:val="20"/>
              </w:rPr>
              <w:t>Ekipa in spekter kompetenc</w:t>
            </w:r>
            <w:r w:rsidRPr="00DB5B16">
              <w:rPr>
                <w:rFonts w:ascii="Arial" w:hAnsi="Arial" w:cs="Arial"/>
                <w:b/>
                <w:sz w:val="20"/>
                <w:szCs w:val="20"/>
              </w:rPr>
              <w:t xml:space="preserve"> </w:t>
            </w:r>
          </w:p>
          <w:p w14:paraId="0B81D4BD" w14:textId="58FAD38C"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Interdisciplinarna ekipa mora biti sestavljena iz oseb z različnimi strokovnimi ali izobrazbenimi profili – minimalno dva člana ekipe, ki pokrivata vsaj dve različni stroki (npr. oblikovalec, skupaj s tehnologom, ekonomistom, marketingom itd.) in ki pokrivata znanja s področij, potrebnimi za razvoj projekta, produkta, storitve ali procesa. </w:t>
            </w:r>
          </w:p>
          <w:p w14:paraId="2F87CAF9" w14:textId="72F6BB54" w:rsidR="003E5766" w:rsidRPr="00DB5B16" w:rsidRDefault="003E5766" w:rsidP="003E5766">
            <w:pPr>
              <w:contextualSpacing/>
              <w:jc w:val="both"/>
              <w:rPr>
                <w:rFonts w:ascii="Arial" w:hAnsi="Arial" w:cs="Arial"/>
                <w:sz w:val="20"/>
                <w:szCs w:val="20"/>
              </w:rPr>
            </w:pPr>
          </w:p>
          <w:p w14:paraId="19676CF0" w14:textId="7E7D6BDD" w:rsidR="003E5766" w:rsidRPr="00DB5B16" w:rsidRDefault="003E5766" w:rsidP="003E5766">
            <w:pPr>
              <w:jc w:val="both"/>
              <w:rPr>
                <w:rFonts w:ascii="Arial" w:hAnsi="Arial" w:cs="Arial"/>
                <w:color w:val="000000"/>
                <w:sz w:val="20"/>
                <w:szCs w:val="20"/>
              </w:rPr>
            </w:pPr>
            <w:r w:rsidRPr="00DB5B16">
              <w:rPr>
                <w:rFonts w:ascii="Arial" w:hAnsi="Arial" w:cs="Arial"/>
                <w:color w:val="000000"/>
                <w:sz w:val="20"/>
                <w:szCs w:val="20"/>
              </w:rPr>
              <w:t>Ekipa ni definirana. 0 točk.</w:t>
            </w:r>
          </w:p>
          <w:p w14:paraId="33113687" w14:textId="77777777" w:rsidR="003E5766" w:rsidRPr="00DB5B16" w:rsidRDefault="003E5766" w:rsidP="003E5766">
            <w:pPr>
              <w:jc w:val="both"/>
              <w:rPr>
                <w:rFonts w:ascii="Arial" w:hAnsi="Arial" w:cs="Arial"/>
                <w:color w:val="000000"/>
                <w:sz w:val="20"/>
                <w:szCs w:val="20"/>
              </w:rPr>
            </w:pPr>
            <w:r w:rsidRPr="00DB5B16">
              <w:rPr>
                <w:rFonts w:ascii="Arial" w:hAnsi="Arial" w:cs="Arial"/>
                <w:color w:val="000000"/>
                <w:sz w:val="20"/>
                <w:szCs w:val="20"/>
              </w:rPr>
              <w:t xml:space="preserve">Ekipa, ki ima samo enega člana, pridobi samo </w:t>
            </w:r>
            <w:r w:rsidRPr="00DB5B16">
              <w:rPr>
                <w:rFonts w:ascii="Arial" w:hAnsi="Arial" w:cs="Arial"/>
                <w:color w:val="000000"/>
                <w:sz w:val="20"/>
                <w:szCs w:val="20"/>
                <w:u w:val="single"/>
              </w:rPr>
              <w:t>2 točki</w:t>
            </w:r>
            <w:r w:rsidRPr="00DB5B16">
              <w:rPr>
                <w:rFonts w:ascii="Arial" w:hAnsi="Arial" w:cs="Arial"/>
                <w:color w:val="000000"/>
                <w:sz w:val="20"/>
                <w:szCs w:val="20"/>
              </w:rPr>
              <w:t xml:space="preserve">. </w:t>
            </w:r>
          </w:p>
          <w:p w14:paraId="6086D2C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ki ima vsaj dva člana, ki pa imata kompetence z istega področja, pridobi </w:t>
            </w:r>
            <w:r w:rsidRPr="00DB5B16">
              <w:rPr>
                <w:rFonts w:ascii="Arial" w:hAnsi="Arial" w:cs="Arial"/>
                <w:color w:val="000000"/>
                <w:sz w:val="20"/>
                <w:szCs w:val="20"/>
                <w:u w:val="single"/>
              </w:rPr>
              <w:t>4 točke</w:t>
            </w:r>
            <w:r w:rsidRPr="00DB5B16">
              <w:rPr>
                <w:rFonts w:ascii="Arial" w:hAnsi="Arial" w:cs="Arial"/>
                <w:color w:val="000000"/>
                <w:sz w:val="20"/>
                <w:szCs w:val="20"/>
              </w:rPr>
              <w:t>.</w:t>
            </w:r>
          </w:p>
          <w:p w14:paraId="3665B009" w14:textId="2CA00249"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ki ima vsaj 2 člana, katerih kompetence pokrivajo vsaj dve različni področji, pridobi </w:t>
            </w:r>
            <w:r w:rsidRPr="00DB5B16">
              <w:rPr>
                <w:rFonts w:ascii="Arial" w:hAnsi="Arial" w:cs="Arial"/>
                <w:color w:val="000000"/>
                <w:sz w:val="20"/>
                <w:szCs w:val="20"/>
                <w:u w:val="single"/>
              </w:rPr>
              <w:t>6 točk</w:t>
            </w:r>
            <w:r w:rsidRPr="00DB5B16">
              <w:rPr>
                <w:rFonts w:ascii="Arial" w:hAnsi="Arial" w:cs="Arial"/>
                <w:color w:val="000000"/>
                <w:sz w:val="20"/>
                <w:szCs w:val="20"/>
              </w:rPr>
              <w:t xml:space="preserve">. </w:t>
            </w:r>
          </w:p>
          <w:p w14:paraId="761F1EA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ki ima več kot 2 člana, vendar podobne kompetence, pridobi </w:t>
            </w:r>
            <w:r w:rsidRPr="00DB5B16">
              <w:rPr>
                <w:rFonts w:ascii="Arial" w:hAnsi="Arial" w:cs="Arial"/>
                <w:color w:val="000000"/>
                <w:sz w:val="20"/>
                <w:szCs w:val="20"/>
                <w:u w:val="single"/>
              </w:rPr>
              <w:t>8 točk</w:t>
            </w:r>
            <w:r w:rsidRPr="00DB5B16">
              <w:rPr>
                <w:rFonts w:ascii="Arial" w:hAnsi="Arial" w:cs="Arial"/>
                <w:color w:val="000000"/>
                <w:sz w:val="20"/>
                <w:szCs w:val="20"/>
              </w:rPr>
              <w:t xml:space="preserve">. </w:t>
            </w:r>
          </w:p>
          <w:p w14:paraId="22E9227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ki ima več kot 2 člana, ki pokrivajo 2 ali več področij, med njimi je eden iz KKS, </w:t>
            </w:r>
            <w:r w:rsidRPr="00DB5B16">
              <w:rPr>
                <w:rFonts w:ascii="Arial" w:hAnsi="Arial" w:cs="Arial"/>
                <w:color w:val="000000"/>
                <w:sz w:val="20"/>
                <w:szCs w:val="20"/>
                <w:u w:val="single"/>
              </w:rPr>
              <w:t>pridobi 10 točk.</w:t>
            </w:r>
          </w:p>
        </w:tc>
        <w:tc>
          <w:tcPr>
            <w:tcW w:w="283" w:type="dxa"/>
            <w:tcBorders>
              <w:top w:val="single" w:sz="4" w:space="0" w:color="auto"/>
              <w:left w:val="single" w:sz="4" w:space="0" w:color="auto"/>
              <w:bottom w:val="single" w:sz="4" w:space="0" w:color="auto"/>
              <w:right w:val="single" w:sz="4" w:space="0" w:color="auto"/>
            </w:tcBorders>
            <w:vAlign w:val="bottom"/>
            <w:hideMark/>
          </w:tcPr>
          <w:p w14:paraId="64DC626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5B72F0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0F9503AE" w14:textId="77777777" w:rsidR="003E5766" w:rsidRPr="00DB5B16" w:rsidRDefault="003E5766" w:rsidP="003E5766">
            <w:pPr>
              <w:contextualSpacing/>
              <w:jc w:val="both"/>
              <w:rPr>
                <w:rFonts w:ascii="Arial" w:hAnsi="Arial" w:cs="Arial"/>
                <w:color w:val="000000"/>
                <w:sz w:val="20"/>
                <w:szCs w:val="20"/>
              </w:rPr>
            </w:pPr>
          </w:p>
          <w:p w14:paraId="62BAEAB9" w14:textId="77777777" w:rsidR="003E5766" w:rsidRPr="00DB5B16" w:rsidRDefault="003E5766" w:rsidP="003E5766">
            <w:pPr>
              <w:contextualSpacing/>
              <w:jc w:val="both"/>
              <w:rPr>
                <w:rFonts w:ascii="Arial" w:hAnsi="Arial" w:cs="Arial"/>
                <w:color w:val="000000"/>
                <w:sz w:val="20"/>
                <w:szCs w:val="20"/>
              </w:rPr>
            </w:pPr>
          </w:p>
          <w:p w14:paraId="37CBA41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1A63850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76F3935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79677D9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1249EAB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38BF294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189E7F3A" w14:textId="77777777" w:rsidR="003E5766" w:rsidRPr="00DB5B16" w:rsidRDefault="003E5766" w:rsidP="003E5766">
            <w:pPr>
              <w:contextualSpacing/>
              <w:jc w:val="both"/>
              <w:rPr>
                <w:rFonts w:ascii="Arial" w:hAnsi="Arial" w:cs="Arial"/>
                <w:color w:val="000000"/>
                <w:sz w:val="20"/>
                <w:szCs w:val="20"/>
              </w:rPr>
            </w:pPr>
          </w:p>
        </w:tc>
      </w:tr>
      <w:tr w:rsidR="003E5766" w:rsidRPr="00DB5B16" w14:paraId="6B251D0F" w14:textId="77777777" w:rsidTr="003E5766">
        <w:trPr>
          <w:trHeight w:val="600"/>
        </w:trPr>
        <w:tc>
          <w:tcPr>
            <w:tcW w:w="596" w:type="dxa"/>
            <w:tcBorders>
              <w:top w:val="single" w:sz="4" w:space="0" w:color="auto"/>
              <w:left w:val="single" w:sz="4" w:space="0" w:color="auto"/>
              <w:bottom w:val="single" w:sz="4" w:space="0" w:color="auto"/>
              <w:right w:val="single" w:sz="4" w:space="0" w:color="auto"/>
            </w:tcBorders>
            <w:noWrap/>
            <w:hideMark/>
          </w:tcPr>
          <w:p w14:paraId="3ADF35E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1.2.</w:t>
            </w:r>
          </w:p>
        </w:tc>
        <w:tc>
          <w:tcPr>
            <w:tcW w:w="7343" w:type="dxa"/>
            <w:tcBorders>
              <w:top w:val="single" w:sz="4" w:space="0" w:color="auto"/>
              <w:left w:val="single" w:sz="4" w:space="0" w:color="auto"/>
              <w:bottom w:val="single" w:sz="4" w:space="0" w:color="auto"/>
              <w:right w:val="single" w:sz="4" w:space="0" w:color="auto"/>
            </w:tcBorders>
            <w:vAlign w:val="bottom"/>
            <w:hideMark/>
          </w:tcPr>
          <w:p w14:paraId="2023E15F"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bCs/>
                <w:sz w:val="20"/>
                <w:szCs w:val="20"/>
              </w:rPr>
              <w:t>Strategija ekipe in razumevanje projekta</w:t>
            </w:r>
          </w:p>
          <w:p w14:paraId="1B89B60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ima strategijo za razvoj projekta, izkazuje razumevanje ključnih korakov potrebnih za realizacijo projekta. Ekipa kaže zmožnost učenja, visoko stopnjo zaveze za realizacijo in visoko osebno motiviranost. Zmožnost učenja ekipe se preverja s tem, kako usposobljena je ekipa, da si sama poišče informacije, definira problem in poišče način rešitve ter je sposobna prilagajanja informacijam, ki jih najde. </w:t>
            </w:r>
          </w:p>
          <w:p w14:paraId="0D1A07F0" w14:textId="77777777" w:rsidR="003E5766" w:rsidRPr="00DB5B16" w:rsidRDefault="003E5766" w:rsidP="003E5766">
            <w:pPr>
              <w:contextualSpacing/>
              <w:jc w:val="both"/>
              <w:rPr>
                <w:rFonts w:ascii="Arial" w:hAnsi="Arial" w:cs="Arial"/>
                <w:color w:val="000000"/>
                <w:sz w:val="20"/>
                <w:szCs w:val="20"/>
              </w:rPr>
            </w:pPr>
          </w:p>
          <w:p w14:paraId="3AAF354A" w14:textId="77777777" w:rsidR="003E5766" w:rsidRPr="00DB5B16" w:rsidRDefault="003E5766" w:rsidP="003E5766">
            <w:pPr>
              <w:contextualSpacing/>
              <w:jc w:val="both"/>
              <w:rPr>
                <w:rFonts w:ascii="Arial" w:hAnsi="Arial" w:cs="Arial"/>
                <w:color w:val="000000"/>
                <w:sz w:val="20"/>
                <w:szCs w:val="20"/>
                <w:u w:val="single"/>
              </w:rPr>
            </w:pPr>
            <w:r w:rsidRPr="00DB5B16">
              <w:rPr>
                <w:rFonts w:ascii="Arial" w:hAnsi="Arial" w:cs="Arial"/>
                <w:color w:val="000000"/>
                <w:sz w:val="20"/>
                <w:szCs w:val="20"/>
              </w:rPr>
              <w:t xml:space="preserve">Ekipa, ki nima zmožnosti realizacije projekta, nima strategije, niti motiva. Dobi </w:t>
            </w:r>
            <w:r w:rsidRPr="00DB5B16">
              <w:rPr>
                <w:rFonts w:ascii="Arial" w:hAnsi="Arial" w:cs="Arial"/>
                <w:color w:val="000000"/>
                <w:sz w:val="20"/>
                <w:szCs w:val="20"/>
                <w:u w:val="single"/>
              </w:rPr>
              <w:t>0 točk.</w:t>
            </w:r>
          </w:p>
          <w:p w14:paraId="6E9C2D1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v kateri je zavezan k razvoju projekta en sam član ali pa 2 ali več in ima strategijo za razvoj, vendar ne kaže(jo) razumevanja za njeno izpeljavo, pridobi </w:t>
            </w:r>
            <w:r w:rsidRPr="00DB5B16">
              <w:rPr>
                <w:rFonts w:ascii="Arial" w:hAnsi="Arial" w:cs="Arial"/>
                <w:color w:val="000000"/>
                <w:sz w:val="20"/>
                <w:szCs w:val="20"/>
                <w:u w:val="single"/>
              </w:rPr>
              <w:t>2 točki</w:t>
            </w:r>
            <w:r w:rsidRPr="00DB5B16">
              <w:rPr>
                <w:rFonts w:ascii="Arial" w:hAnsi="Arial" w:cs="Arial"/>
                <w:color w:val="000000"/>
                <w:sz w:val="20"/>
                <w:szCs w:val="20"/>
              </w:rPr>
              <w:t xml:space="preserve">. </w:t>
            </w:r>
          </w:p>
          <w:p w14:paraId="787A1FE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v kateri je zavezan k razvoju projekta en sam član, ima strategijo za razvoj in kaže razumevanje za njeno izpeljavo, pridobi </w:t>
            </w:r>
            <w:r w:rsidRPr="00DB5B16">
              <w:rPr>
                <w:rFonts w:ascii="Arial" w:hAnsi="Arial" w:cs="Arial"/>
                <w:color w:val="000000"/>
                <w:sz w:val="20"/>
                <w:szCs w:val="20"/>
                <w:u w:val="single"/>
              </w:rPr>
              <w:t>4 točke</w:t>
            </w:r>
            <w:r w:rsidRPr="00DB5B16">
              <w:rPr>
                <w:rFonts w:ascii="Arial" w:hAnsi="Arial" w:cs="Arial"/>
                <w:color w:val="000000"/>
                <w:sz w:val="20"/>
                <w:szCs w:val="20"/>
              </w:rPr>
              <w:t xml:space="preserve">. </w:t>
            </w:r>
          </w:p>
          <w:p w14:paraId="002686E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dveh članov, ki je zavezana k razvoju projekta, ima strategijo za razvoj in kaže delno razumevanje potrebnih korakov in možnost učenja, pridobi </w:t>
            </w:r>
            <w:r w:rsidRPr="00DB5B16">
              <w:rPr>
                <w:rFonts w:ascii="Arial" w:hAnsi="Arial" w:cs="Arial"/>
                <w:color w:val="000000"/>
                <w:sz w:val="20"/>
                <w:szCs w:val="20"/>
                <w:u w:val="single"/>
              </w:rPr>
              <w:t>6 točk</w:t>
            </w:r>
            <w:r w:rsidRPr="00DB5B16">
              <w:rPr>
                <w:rFonts w:ascii="Arial" w:hAnsi="Arial" w:cs="Arial"/>
                <w:color w:val="000000"/>
                <w:sz w:val="20"/>
                <w:szCs w:val="20"/>
              </w:rPr>
              <w:t xml:space="preserve">. </w:t>
            </w:r>
          </w:p>
          <w:p w14:paraId="61124FB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z najmanj 3 člani, ki so zavezani k razvoju projekta, ima strategijo za razvoj in kaže delno razumevanje potrebnih korakov in možnost učenja, pridobi </w:t>
            </w:r>
            <w:r w:rsidRPr="00DB5B16">
              <w:rPr>
                <w:rFonts w:ascii="Arial" w:hAnsi="Arial" w:cs="Arial"/>
                <w:color w:val="000000"/>
                <w:sz w:val="20"/>
                <w:szCs w:val="20"/>
                <w:u w:val="single"/>
              </w:rPr>
              <w:t>8 točk</w:t>
            </w:r>
            <w:r w:rsidRPr="00DB5B16">
              <w:rPr>
                <w:rFonts w:ascii="Arial" w:hAnsi="Arial" w:cs="Arial"/>
                <w:color w:val="000000"/>
                <w:sz w:val="20"/>
                <w:szCs w:val="20"/>
              </w:rPr>
              <w:t>.</w:t>
            </w:r>
          </w:p>
          <w:p w14:paraId="16890CBB" w14:textId="77777777" w:rsidR="003E5766" w:rsidRPr="00DB5B16" w:rsidRDefault="003E5766" w:rsidP="003E5766">
            <w:pPr>
              <w:contextualSpacing/>
              <w:jc w:val="both"/>
              <w:rPr>
                <w:rFonts w:ascii="Arial" w:hAnsi="Arial" w:cs="Arial"/>
                <w:color w:val="000000"/>
                <w:sz w:val="20"/>
                <w:szCs w:val="20"/>
                <w:u w:val="single"/>
              </w:rPr>
            </w:pPr>
            <w:r w:rsidRPr="00DB5B16">
              <w:rPr>
                <w:rFonts w:ascii="Arial" w:hAnsi="Arial" w:cs="Arial"/>
                <w:color w:val="000000"/>
                <w:sz w:val="20"/>
                <w:szCs w:val="20"/>
              </w:rPr>
              <w:t xml:space="preserve">Ekipa z najmanj 3 člani, ki so zavezani k razvoju projekta, ima strategijo za razvoj in kaže razumevanje korakov potrebnih za realizacijo kot tudi možnost nadaljnjega učenja, pridobi </w:t>
            </w:r>
            <w:r w:rsidRPr="00DB5B16">
              <w:rPr>
                <w:rFonts w:ascii="Arial" w:hAnsi="Arial" w:cs="Arial"/>
                <w:color w:val="000000"/>
                <w:sz w:val="20"/>
                <w:szCs w:val="20"/>
                <w:u w:val="single"/>
              </w:rPr>
              <w:t>10 točk.</w:t>
            </w: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2BA1D5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904E11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2B3CB9B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53ADE42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5116358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5C10974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0388FFE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39CCEFD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061AFA08" w14:textId="77777777" w:rsidR="003E5766" w:rsidRPr="00DB5B16" w:rsidRDefault="003E5766" w:rsidP="003E5766">
            <w:pPr>
              <w:contextualSpacing/>
              <w:jc w:val="both"/>
              <w:rPr>
                <w:rFonts w:ascii="Arial" w:hAnsi="Arial" w:cs="Arial"/>
                <w:color w:val="000000"/>
                <w:sz w:val="20"/>
                <w:szCs w:val="20"/>
              </w:rPr>
            </w:pPr>
          </w:p>
          <w:p w14:paraId="53F6CB57" w14:textId="77777777" w:rsidR="003E5766" w:rsidRPr="00DB5B16" w:rsidRDefault="003E5766" w:rsidP="003E5766">
            <w:pPr>
              <w:contextualSpacing/>
              <w:jc w:val="both"/>
              <w:rPr>
                <w:rFonts w:ascii="Arial" w:hAnsi="Arial" w:cs="Arial"/>
                <w:color w:val="000000"/>
                <w:sz w:val="20"/>
                <w:szCs w:val="20"/>
              </w:rPr>
            </w:pPr>
          </w:p>
          <w:p w14:paraId="3DE3988E" w14:textId="77777777" w:rsidR="003E5766" w:rsidRPr="00DB5B16" w:rsidRDefault="003E5766" w:rsidP="003E5766">
            <w:pPr>
              <w:contextualSpacing/>
              <w:jc w:val="both"/>
              <w:rPr>
                <w:rFonts w:ascii="Arial" w:hAnsi="Arial" w:cs="Arial"/>
                <w:color w:val="000000"/>
                <w:sz w:val="20"/>
                <w:szCs w:val="20"/>
              </w:rPr>
            </w:pPr>
          </w:p>
          <w:p w14:paraId="5F605228" w14:textId="77777777" w:rsidR="003E5766" w:rsidRPr="00DB5B16" w:rsidRDefault="003E5766" w:rsidP="003E5766">
            <w:pPr>
              <w:contextualSpacing/>
              <w:jc w:val="both"/>
              <w:rPr>
                <w:rFonts w:ascii="Arial" w:hAnsi="Arial" w:cs="Arial"/>
                <w:color w:val="000000"/>
                <w:sz w:val="20"/>
                <w:szCs w:val="20"/>
              </w:rPr>
            </w:pPr>
          </w:p>
          <w:p w14:paraId="0D3CA8D1" w14:textId="77777777" w:rsidR="003E5766" w:rsidRPr="00DB5B16" w:rsidRDefault="003E5766" w:rsidP="003E5766">
            <w:pPr>
              <w:contextualSpacing/>
              <w:jc w:val="both"/>
              <w:rPr>
                <w:rFonts w:ascii="Arial" w:hAnsi="Arial" w:cs="Arial"/>
                <w:color w:val="000000"/>
                <w:sz w:val="20"/>
                <w:szCs w:val="20"/>
              </w:rPr>
            </w:pPr>
          </w:p>
        </w:tc>
      </w:tr>
      <w:tr w:rsidR="003E5766" w:rsidRPr="00DB5B16" w14:paraId="3670282D" w14:textId="77777777" w:rsidTr="003E5766">
        <w:trPr>
          <w:trHeight w:val="668"/>
        </w:trPr>
        <w:tc>
          <w:tcPr>
            <w:tcW w:w="596" w:type="dxa"/>
            <w:tcBorders>
              <w:top w:val="single" w:sz="4" w:space="0" w:color="auto"/>
              <w:left w:val="single" w:sz="4" w:space="0" w:color="auto"/>
              <w:bottom w:val="single" w:sz="4" w:space="0" w:color="auto"/>
              <w:right w:val="single" w:sz="4" w:space="0" w:color="auto"/>
            </w:tcBorders>
            <w:shd w:val="clear" w:color="auto" w:fill="D9D9D9"/>
            <w:noWrap/>
            <w:hideMark/>
          </w:tcPr>
          <w:p w14:paraId="09D8BF10"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w:t>
            </w:r>
          </w:p>
          <w:p w14:paraId="5B2690F8" w14:textId="77777777" w:rsidR="003E5766" w:rsidRPr="00DB5B16" w:rsidRDefault="003E5766" w:rsidP="003E5766">
            <w:pPr>
              <w:contextualSpacing/>
              <w:jc w:val="both"/>
              <w:rPr>
                <w:rFonts w:ascii="Arial" w:hAnsi="Arial" w:cs="Arial"/>
                <w:color w:val="000000"/>
                <w:sz w:val="20"/>
                <w:szCs w:val="20"/>
              </w:rPr>
            </w:pPr>
          </w:p>
          <w:p w14:paraId="719450DC" w14:textId="77777777" w:rsidR="003E5766" w:rsidRPr="00DB5B16" w:rsidRDefault="003E5766" w:rsidP="003E5766">
            <w:pPr>
              <w:contextualSpacing/>
              <w:jc w:val="both"/>
              <w:rPr>
                <w:rFonts w:ascii="Arial" w:hAnsi="Arial" w:cs="Arial"/>
                <w:color w:val="000000"/>
                <w:sz w:val="20"/>
                <w:szCs w:val="20"/>
              </w:rPr>
            </w:pPr>
          </w:p>
          <w:p w14:paraId="61EEEECC" w14:textId="77777777" w:rsidR="003E5766" w:rsidRPr="00DB5B16" w:rsidRDefault="003E5766" w:rsidP="003E5766">
            <w:pPr>
              <w:contextualSpacing/>
              <w:jc w:val="both"/>
              <w:rPr>
                <w:rFonts w:ascii="Arial" w:hAnsi="Arial" w:cs="Arial"/>
                <w:color w:val="000000"/>
                <w:sz w:val="20"/>
                <w:szCs w:val="20"/>
              </w:rPr>
            </w:pPr>
          </w:p>
          <w:p w14:paraId="264BF116" w14:textId="77777777" w:rsidR="003E5766" w:rsidRPr="00DB5B16" w:rsidRDefault="003E5766" w:rsidP="003E5766">
            <w:pPr>
              <w:contextualSpacing/>
              <w:jc w:val="both"/>
              <w:rPr>
                <w:rFonts w:ascii="Arial" w:hAnsi="Arial" w:cs="Arial"/>
                <w:color w:val="000000"/>
                <w:sz w:val="20"/>
                <w:szCs w:val="20"/>
              </w:rPr>
            </w:pPr>
          </w:p>
          <w:p w14:paraId="4A6C9ED3" w14:textId="77777777" w:rsidR="003E5766" w:rsidRPr="00DB5B16" w:rsidRDefault="003E5766" w:rsidP="003E5766">
            <w:pPr>
              <w:contextualSpacing/>
              <w:jc w:val="both"/>
              <w:rPr>
                <w:rFonts w:ascii="Arial" w:hAnsi="Arial" w:cs="Arial"/>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415E995"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lastRenderedPageBreak/>
              <w:t xml:space="preserve">Razumevanje in relevantnost problema ter ustreznost rešitve (vključuje tudi </w:t>
            </w:r>
            <w:r w:rsidRPr="00DB5B16">
              <w:rPr>
                <w:rFonts w:ascii="Arial" w:hAnsi="Arial" w:cs="Arial"/>
                <w:b/>
                <w:sz w:val="20"/>
                <w:szCs w:val="20"/>
              </w:rPr>
              <w:t>edinstveno ponujeno vrednost, inovacije, pomembne rešitve ter možne neulovljive prednosti</w:t>
            </w:r>
            <w:r w:rsidRPr="00DB5B16">
              <w:rPr>
                <w:rFonts w:ascii="Arial" w:hAnsi="Arial" w:cs="Arial"/>
                <w:b/>
                <w:bCs/>
                <w:color w:val="000000"/>
                <w:sz w:val="20"/>
                <w:szCs w:val="20"/>
              </w:rPr>
              <w:t xml:space="preserve">) </w:t>
            </w:r>
          </w:p>
          <w:p w14:paraId="17AEC64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 xml:space="preserve">Ključno je, da prijavitelj razume, da želi s svojim projektom (bodisi produkt ali storitev, s katero se nosilec prijavlja na razpis) rešiti določen problem uporabnikov na trgu. Prijavitelj ima hipotezo problema segmenta uporabnikov in načrt, kako bo hipoteza preverjena na trgu. Prijavitelj ima tudi koncept rešitve (torej določene minimalne lastnosti produkta ali storitve), na podlagi katerih prijavitelj izdeluje prototip produkta oz. storitve. </w:t>
            </w:r>
            <w:r w:rsidRPr="00DB5B16">
              <w:rPr>
                <w:rFonts w:ascii="Arial" w:hAnsi="Arial" w:cs="Arial"/>
                <w:sz w:val="20"/>
                <w:szCs w:val="20"/>
              </w:rPr>
              <w:t>Za uspešnost projekta (razvitega produkta ali storitve) na trgu je pomembna inovativnost ideje. Pri projektu je zaznan potencial edinstvene ponujene vrednosti, inovacije, pomembne rešitve ter možne neulovljive prednosti, ki se odraža z naslednjimi lastnostmi: možnost zaščite intelektualne lastnine, prednost prvega na trgu, poslovna skrivnost, specifično znanje, mreža povezanosti, odgovarjanje na potrebe potencialnih uporabnikov itd.</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6FA7BA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656211"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23DD7935" w14:textId="77777777" w:rsidTr="003E5766">
        <w:trPr>
          <w:trHeight w:val="900"/>
        </w:trPr>
        <w:tc>
          <w:tcPr>
            <w:tcW w:w="596" w:type="dxa"/>
            <w:tcBorders>
              <w:top w:val="single" w:sz="4" w:space="0" w:color="auto"/>
              <w:left w:val="single" w:sz="4" w:space="0" w:color="auto"/>
              <w:bottom w:val="single" w:sz="4" w:space="0" w:color="auto"/>
              <w:right w:val="single" w:sz="4" w:space="0" w:color="auto"/>
            </w:tcBorders>
            <w:noWrap/>
            <w:hideMark/>
          </w:tcPr>
          <w:p w14:paraId="07C225E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2.1</w:t>
            </w:r>
          </w:p>
        </w:tc>
        <w:tc>
          <w:tcPr>
            <w:tcW w:w="7343" w:type="dxa"/>
            <w:tcBorders>
              <w:top w:val="single" w:sz="4" w:space="0" w:color="auto"/>
              <w:left w:val="single" w:sz="4" w:space="0" w:color="auto"/>
              <w:bottom w:val="single" w:sz="4" w:space="0" w:color="auto"/>
              <w:right w:val="single" w:sz="4" w:space="0" w:color="auto"/>
            </w:tcBorders>
            <w:vAlign w:val="bottom"/>
            <w:hideMark/>
          </w:tcPr>
          <w:p w14:paraId="3E341948"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Hipoteza problema in koncept rešitve</w:t>
            </w:r>
          </w:p>
          <w:p w14:paraId="6FBAB240"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color w:val="000000"/>
                <w:sz w:val="20"/>
                <w:szCs w:val="20"/>
              </w:rPr>
              <w:t>Projekt ima hipotezo problema segmenta uporabnikov, načrt, kako bo hipoteza preverjena na trgu, in koncept rešitve (določene minimalne lastnosti produkta ali storitve), ki prehaja v fazo konkretizacije (prototip, skice itd</w:t>
            </w:r>
            <w:r w:rsidRPr="00DB5B16">
              <w:rPr>
                <w:rFonts w:ascii="Arial" w:hAnsi="Arial" w:cs="Arial"/>
                <w:b/>
                <w:color w:val="000000"/>
                <w:sz w:val="20"/>
                <w:szCs w:val="20"/>
              </w:rPr>
              <w:t xml:space="preserve">.) </w:t>
            </w:r>
          </w:p>
          <w:p w14:paraId="68552BF2" w14:textId="77777777" w:rsidR="003E5766" w:rsidRPr="00DB5B16" w:rsidRDefault="003E5766" w:rsidP="003E5766">
            <w:pPr>
              <w:contextualSpacing/>
              <w:jc w:val="both"/>
              <w:rPr>
                <w:rFonts w:ascii="Arial" w:hAnsi="Arial" w:cs="Arial"/>
                <w:b/>
                <w:color w:val="000000"/>
                <w:sz w:val="20"/>
                <w:szCs w:val="20"/>
              </w:rPr>
            </w:pPr>
          </w:p>
          <w:p w14:paraId="2683D5E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ki nima hipoteze problema in niti koncepta rešitve na trgu, pridobi </w:t>
            </w:r>
            <w:r w:rsidRPr="00DB5B16">
              <w:rPr>
                <w:rFonts w:ascii="Arial" w:hAnsi="Arial" w:cs="Arial"/>
                <w:color w:val="000000"/>
                <w:sz w:val="20"/>
                <w:szCs w:val="20"/>
                <w:u w:val="single"/>
              </w:rPr>
              <w:t>0 točk</w:t>
            </w:r>
            <w:r w:rsidRPr="00DB5B16">
              <w:rPr>
                <w:rFonts w:ascii="Arial" w:hAnsi="Arial" w:cs="Arial"/>
                <w:color w:val="000000"/>
                <w:sz w:val="20"/>
                <w:szCs w:val="20"/>
              </w:rPr>
              <w:t xml:space="preserve">. </w:t>
            </w:r>
          </w:p>
          <w:p w14:paraId="2AB2DE5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ki ima hipotezo problema in pomanjkljivo zasnovan načrt, kako jo preveriti na trgu, niti koncepta rešitve, pridobi </w:t>
            </w:r>
            <w:r w:rsidRPr="00DB5B16">
              <w:rPr>
                <w:rFonts w:ascii="Arial" w:hAnsi="Arial" w:cs="Arial"/>
                <w:color w:val="000000"/>
                <w:sz w:val="20"/>
                <w:szCs w:val="20"/>
                <w:u w:val="single"/>
              </w:rPr>
              <w:t>2 točki</w:t>
            </w:r>
            <w:r w:rsidRPr="00DB5B16">
              <w:rPr>
                <w:rFonts w:ascii="Arial" w:hAnsi="Arial" w:cs="Arial"/>
                <w:color w:val="000000"/>
                <w:sz w:val="20"/>
                <w:szCs w:val="20"/>
              </w:rPr>
              <w:t xml:space="preserve">. </w:t>
            </w:r>
          </w:p>
          <w:p w14:paraId="2B0838A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ki ima hipotezo problema, okvirno zasnovan načrt preveritve in nima koncepta rešitve, pridobi </w:t>
            </w:r>
            <w:r w:rsidRPr="00DB5B16">
              <w:rPr>
                <w:rFonts w:ascii="Arial" w:hAnsi="Arial" w:cs="Arial"/>
                <w:color w:val="000000"/>
                <w:sz w:val="20"/>
                <w:szCs w:val="20"/>
                <w:u w:val="single"/>
              </w:rPr>
              <w:t>4 točke</w:t>
            </w:r>
            <w:r w:rsidRPr="00DB5B16">
              <w:rPr>
                <w:rFonts w:ascii="Arial" w:hAnsi="Arial" w:cs="Arial"/>
                <w:color w:val="000000"/>
                <w:sz w:val="20"/>
                <w:szCs w:val="20"/>
              </w:rPr>
              <w:t xml:space="preserve">. </w:t>
            </w:r>
          </w:p>
          <w:p w14:paraId="7572F77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ki ima hipotezo problema, okvirno zasnovan načrt preveritve na trgu in okvirno idejo rešitve, pridobi </w:t>
            </w:r>
            <w:r w:rsidRPr="00DB5B16">
              <w:rPr>
                <w:rFonts w:ascii="Arial" w:hAnsi="Arial" w:cs="Arial"/>
                <w:color w:val="000000"/>
                <w:sz w:val="20"/>
                <w:szCs w:val="20"/>
                <w:u w:val="single"/>
              </w:rPr>
              <w:t>6 točk</w:t>
            </w:r>
            <w:r w:rsidRPr="00DB5B16">
              <w:rPr>
                <w:rFonts w:ascii="Arial" w:hAnsi="Arial" w:cs="Arial"/>
                <w:color w:val="000000"/>
                <w:sz w:val="20"/>
                <w:szCs w:val="20"/>
              </w:rPr>
              <w:t xml:space="preserve">. </w:t>
            </w:r>
          </w:p>
          <w:p w14:paraId="568DBB3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ki ima hipotezo problema, natančen načrt, kako bo hipotezo preveril na trgu in idejo rešitve, pridobi </w:t>
            </w:r>
            <w:r w:rsidRPr="00DB5B16">
              <w:rPr>
                <w:rFonts w:ascii="Arial" w:hAnsi="Arial" w:cs="Arial"/>
                <w:color w:val="000000"/>
                <w:sz w:val="20"/>
                <w:szCs w:val="20"/>
                <w:u w:val="single"/>
              </w:rPr>
              <w:t>8 točk</w:t>
            </w:r>
            <w:r w:rsidRPr="00DB5B16">
              <w:rPr>
                <w:rFonts w:ascii="Arial" w:hAnsi="Arial" w:cs="Arial"/>
                <w:color w:val="000000"/>
                <w:sz w:val="20"/>
                <w:szCs w:val="20"/>
              </w:rPr>
              <w:t xml:space="preserve">. </w:t>
            </w:r>
          </w:p>
          <w:p w14:paraId="1655405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ki ima hipotezo problema segmenta uporabnikov, načrt, kako bo hipoteza preverjena na trgu, in koncept rešitve (določene minimalne lastnosti produkta ali storitve), ki prehajajo v fazo konkretizacije (ima prototip, skice itd.), pridobi </w:t>
            </w:r>
            <w:r w:rsidRPr="00DB5B16">
              <w:rPr>
                <w:rFonts w:ascii="Arial" w:hAnsi="Arial" w:cs="Arial"/>
                <w:color w:val="000000"/>
                <w:sz w:val="20"/>
                <w:szCs w:val="20"/>
                <w:u w:val="single"/>
              </w:rPr>
              <w:t>10 točk.</w:t>
            </w:r>
            <w:r w:rsidRPr="00DB5B16">
              <w:rPr>
                <w:rFonts w:ascii="Arial" w:hAnsi="Arial" w:cs="Arial"/>
                <w:color w:val="000000"/>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F915AD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657984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497A3E1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71AC4E0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7A39FDF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1DD0D92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702780B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3681B44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28ED48C8" w14:textId="77777777" w:rsidR="003E5766" w:rsidRPr="00DB5B16" w:rsidRDefault="003E5766" w:rsidP="003E5766">
            <w:pPr>
              <w:contextualSpacing/>
              <w:jc w:val="both"/>
              <w:rPr>
                <w:rFonts w:ascii="Arial" w:hAnsi="Arial" w:cs="Arial"/>
                <w:color w:val="000000"/>
                <w:sz w:val="20"/>
                <w:szCs w:val="20"/>
              </w:rPr>
            </w:pPr>
          </w:p>
          <w:p w14:paraId="320DDD59" w14:textId="77777777" w:rsidR="003E5766" w:rsidRPr="00DB5B16" w:rsidRDefault="003E5766" w:rsidP="003E5766">
            <w:pPr>
              <w:contextualSpacing/>
              <w:jc w:val="both"/>
              <w:rPr>
                <w:rFonts w:ascii="Arial" w:hAnsi="Arial" w:cs="Arial"/>
                <w:color w:val="000000"/>
                <w:sz w:val="20"/>
                <w:szCs w:val="20"/>
              </w:rPr>
            </w:pPr>
          </w:p>
          <w:p w14:paraId="58F17E1D" w14:textId="77777777" w:rsidR="003E5766" w:rsidRPr="00DB5B16" w:rsidRDefault="003E5766" w:rsidP="003E5766">
            <w:pPr>
              <w:contextualSpacing/>
              <w:jc w:val="both"/>
              <w:rPr>
                <w:rFonts w:ascii="Arial" w:hAnsi="Arial" w:cs="Arial"/>
                <w:color w:val="000000"/>
                <w:sz w:val="20"/>
                <w:szCs w:val="20"/>
              </w:rPr>
            </w:pPr>
          </w:p>
          <w:p w14:paraId="4380161F" w14:textId="77777777" w:rsidR="003E5766" w:rsidRPr="00DB5B16" w:rsidRDefault="003E5766" w:rsidP="003E5766">
            <w:pPr>
              <w:contextualSpacing/>
              <w:jc w:val="both"/>
              <w:rPr>
                <w:rFonts w:ascii="Arial" w:hAnsi="Arial" w:cs="Arial"/>
                <w:color w:val="000000"/>
                <w:sz w:val="20"/>
                <w:szCs w:val="20"/>
              </w:rPr>
            </w:pPr>
          </w:p>
        </w:tc>
      </w:tr>
      <w:tr w:rsidR="003E5766" w:rsidRPr="00DB5B16" w14:paraId="2D9CBBD0" w14:textId="77777777" w:rsidTr="003E5766">
        <w:trPr>
          <w:trHeight w:val="300"/>
        </w:trPr>
        <w:tc>
          <w:tcPr>
            <w:tcW w:w="596" w:type="dxa"/>
            <w:tcBorders>
              <w:top w:val="single" w:sz="4" w:space="0" w:color="auto"/>
              <w:left w:val="single" w:sz="4" w:space="0" w:color="auto"/>
              <w:bottom w:val="single" w:sz="4" w:space="0" w:color="auto"/>
              <w:right w:val="single" w:sz="4" w:space="0" w:color="auto"/>
            </w:tcBorders>
            <w:noWrap/>
            <w:hideMark/>
          </w:tcPr>
          <w:p w14:paraId="027FA6D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2.2</w:t>
            </w:r>
          </w:p>
        </w:tc>
        <w:tc>
          <w:tcPr>
            <w:tcW w:w="7343" w:type="dxa"/>
            <w:tcBorders>
              <w:top w:val="single" w:sz="4" w:space="0" w:color="auto"/>
              <w:left w:val="single" w:sz="4" w:space="0" w:color="auto"/>
              <w:bottom w:val="single" w:sz="4" w:space="0" w:color="auto"/>
              <w:right w:val="single" w:sz="4" w:space="0" w:color="auto"/>
            </w:tcBorders>
            <w:vAlign w:val="bottom"/>
            <w:hideMark/>
          </w:tcPr>
          <w:p w14:paraId="763075F8"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 xml:space="preserve">Inovativnost poslovne ideje </w:t>
            </w:r>
          </w:p>
          <w:p w14:paraId="3C2AB291"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Zaznan je potencial edinstvene ponujene vrednosti, inovacije, pomembne rešitve ter možne neulovljive prednosti (jedrna kompetenca, možnost zaščite intelektualne lastnine, prednost prvega na trgu, poslovna skrivnost, specifično znanje, mreža povezanosti, odgovarjanje na potrebe potencialnih uporabnikov itd.). </w:t>
            </w:r>
          </w:p>
          <w:p w14:paraId="4D113ED0"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Nima poslovne ideje (pridobi 0 točk).</w:t>
            </w:r>
          </w:p>
          <w:p w14:paraId="29A39F1C"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vendar ni inovativna (</w:t>
            </w:r>
            <w:r w:rsidRPr="00DB5B16">
              <w:rPr>
                <w:rFonts w:ascii="Arial" w:hAnsi="Arial" w:cs="Arial"/>
                <w:sz w:val="20"/>
                <w:szCs w:val="20"/>
                <w:u w:val="single"/>
              </w:rPr>
              <w:t>pridobi 2 točki</w:t>
            </w:r>
            <w:r w:rsidRPr="00DB5B16">
              <w:rPr>
                <w:rFonts w:ascii="Arial" w:hAnsi="Arial" w:cs="Arial"/>
                <w:sz w:val="20"/>
                <w:szCs w:val="20"/>
              </w:rPr>
              <w:t>).</w:t>
            </w:r>
          </w:p>
          <w:p w14:paraId="051BBE15"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inovativna, vendar jo je lahko hitro kopirati (</w:t>
            </w:r>
            <w:r w:rsidRPr="00DB5B16">
              <w:rPr>
                <w:rFonts w:ascii="Arial" w:hAnsi="Arial" w:cs="Arial"/>
                <w:sz w:val="20"/>
                <w:szCs w:val="20"/>
                <w:u w:val="single"/>
              </w:rPr>
              <w:t>pridobi 4 točke</w:t>
            </w:r>
            <w:r w:rsidRPr="00DB5B16">
              <w:rPr>
                <w:rFonts w:ascii="Arial" w:hAnsi="Arial" w:cs="Arial"/>
                <w:sz w:val="20"/>
                <w:szCs w:val="20"/>
              </w:rPr>
              <w:t xml:space="preserve">). </w:t>
            </w:r>
          </w:p>
          <w:p w14:paraId="1457D4FE"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Poslovna ideja je inovativna in zagotavlja projektu delno prednost na trgu </w:t>
            </w:r>
          </w:p>
          <w:p w14:paraId="0892D1F1" w14:textId="77777777" w:rsidR="003E5766" w:rsidRPr="00DB5B16" w:rsidRDefault="003E5766" w:rsidP="003E5766">
            <w:pPr>
              <w:contextualSpacing/>
              <w:rPr>
                <w:rFonts w:ascii="Arial" w:hAnsi="Arial" w:cs="Arial"/>
                <w:b/>
                <w:color w:val="000000"/>
                <w:sz w:val="20"/>
                <w:szCs w:val="20"/>
              </w:rPr>
            </w:pPr>
            <w:r w:rsidRPr="00DB5B16">
              <w:rPr>
                <w:rFonts w:ascii="Arial" w:hAnsi="Arial" w:cs="Arial"/>
                <w:sz w:val="20"/>
                <w:szCs w:val="20"/>
              </w:rPr>
              <w:t>(</w:t>
            </w:r>
            <w:r w:rsidRPr="00DB5B16">
              <w:rPr>
                <w:rFonts w:ascii="Arial" w:hAnsi="Arial" w:cs="Arial"/>
                <w:sz w:val="20"/>
                <w:szCs w:val="20"/>
                <w:u w:val="single"/>
              </w:rPr>
              <w:t>pridobi 6 točk</w:t>
            </w:r>
            <w:r w:rsidRPr="00DB5B16">
              <w:rPr>
                <w:rFonts w:ascii="Arial" w:hAnsi="Arial" w:cs="Arial"/>
                <w:sz w:val="20"/>
                <w:szCs w:val="20"/>
              </w:rPr>
              <w:t xml:space="preserve">). </w:t>
            </w:r>
            <w:r w:rsidRPr="00DB5B16">
              <w:rPr>
                <w:rFonts w:ascii="Arial" w:hAnsi="Arial" w:cs="Arial"/>
                <w:sz w:val="20"/>
                <w:szCs w:val="20"/>
              </w:rPr>
              <w:br/>
              <w:t>Poslovna ideja je inovativna, zagotavlja delno prednost na trgu in ima dodatno prednost (bodisi specifično znanje bodisi prednost prvega poslovna skrivnost itd.). (</w:t>
            </w:r>
            <w:r w:rsidRPr="00DB5B16">
              <w:rPr>
                <w:rFonts w:ascii="Arial" w:hAnsi="Arial" w:cs="Arial"/>
                <w:sz w:val="20"/>
                <w:szCs w:val="20"/>
                <w:u w:val="single"/>
              </w:rPr>
              <w:t>pridobi 8 točk</w:t>
            </w:r>
            <w:r w:rsidRPr="00DB5B16">
              <w:rPr>
                <w:rFonts w:ascii="Arial" w:hAnsi="Arial" w:cs="Arial"/>
                <w:sz w:val="20"/>
                <w:szCs w:val="20"/>
              </w:rPr>
              <w:t xml:space="preserve">). </w:t>
            </w:r>
            <w:r w:rsidRPr="00DB5B16">
              <w:rPr>
                <w:rFonts w:ascii="Arial" w:hAnsi="Arial" w:cs="Arial"/>
                <w:sz w:val="20"/>
                <w:szCs w:val="20"/>
              </w:rPr>
              <w:br/>
              <w:t>Poslovna ideja je inovativna, projekt ima močno tehnološko ali drugo kompetenco in možnost zaščite intelektualne lastnine kot tudi načrt, da jo zaščiti (</w:t>
            </w:r>
            <w:r w:rsidRPr="00DB5B16">
              <w:rPr>
                <w:rFonts w:ascii="Arial" w:hAnsi="Arial" w:cs="Arial"/>
                <w:sz w:val="20"/>
                <w:szCs w:val="20"/>
                <w:u w:val="single"/>
              </w:rPr>
              <w:t>pridobi 10 točk</w:t>
            </w:r>
            <w:r w:rsidRPr="00DB5B16">
              <w:rPr>
                <w:rFonts w:ascii="Arial" w:hAnsi="Arial" w:cs="Arial"/>
                <w:sz w:val="20"/>
                <w:szCs w:val="20"/>
              </w:rPr>
              <w:t>).</w:t>
            </w: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38CD0D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3463C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10E3BDEE" w14:textId="77777777" w:rsidR="003E5766" w:rsidRPr="00DB5B16" w:rsidRDefault="003E5766" w:rsidP="003E5766">
            <w:pPr>
              <w:contextualSpacing/>
              <w:jc w:val="both"/>
              <w:rPr>
                <w:rFonts w:ascii="Arial" w:hAnsi="Arial" w:cs="Arial"/>
                <w:color w:val="000000"/>
                <w:sz w:val="20"/>
                <w:szCs w:val="20"/>
              </w:rPr>
            </w:pPr>
          </w:p>
          <w:p w14:paraId="0BFA0CA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12C36D0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6E3A9F0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59F2ADB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4DFE78A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36687E1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61B9C16C" w14:textId="77777777" w:rsidR="003E5766" w:rsidRPr="00DB5B16" w:rsidRDefault="003E5766" w:rsidP="003E5766">
            <w:pPr>
              <w:contextualSpacing/>
              <w:jc w:val="both"/>
              <w:rPr>
                <w:rFonts w:ascii="Arial" w:hAnsi="Arial" w:cs="Arial"/>
                <w:color w:val="000000"/>
                <w:sz w:val="20"/>
                <w:szCs w:val="20"/>
              </w:rPr>
            </w:pPr>
          </w:p>
          <w:p w14:paraId="2E3E2540" w14:textId="77777777" w:rsidR="003E5766" w:rsidRPr="00DB5B16" w:rsidRDefault="003E5766" w:rsidP="003E5766">
            <w:pPr>
              <w:contextualSpacing/>
              <w:jc w:val="both"/>
              <w:rPr>
                <w:rFonts w:ascii="Arial" w:hAnsi="Arial" w:cs="Arial"/>
                <w:color w:val="000000"/>
                <w:sz w:val="20"/>
                <w:szCs w:val="20"/>
              </w:rPr>
            </w:pPr>
          </w:p>
          <w:p w14:paraId="2127DA00" w14:textId="77777777" w:rsidR="003E5766" w:rsidRPr="00DB5B16" w:rsidRDefault="003E5766" w:rsidP="003E5766">
            <w:pPr>
              <w:contextualSpacing/>
              <w:jc w:val="both"/>
              <w:rPr>
                <w:rFonts w:ascii="Arial" w:hAnsi="Arial" w:cs="Arial"/>
                <w:color w:val="000000"/>
                <w:sz w:val="20"/>
                <w:szCs w:val="20"/>
              </w:rPr>
            </w:pPr>
          </w:p>
          <w:p w14:paraId="10E2EBFF" w14:textId="77777777" w:rsidR="003E5766" w:rsidRPr="00DB5B16" w:rsidRDefault="003E5766" w:rsidP="003E5766">
            <w:pPr>
              <w:contextualSpacing/>
              <w:jc w:val="both"/>
              <w:rPr>
                <w:rFonts w:ascii="Arial" w:hAnsi="Arial" w:cs="Arial"/>
                <w:color w:val="000000"/>
                <w:sz w:val="20"/>
                <w:szCs w:val="20"/>
              </w:rPr>
            </w:pPr>
          </w:p>
          <w:p w14:paraId="6C845FBD" w14:textId="77777777" w:rsidR="003E5766" w:rsidRPr="00DB5B16" w:rsidRDefault="003E5766" w:rsidP="003E5766">
            <w:pPr>
              <w:contextualSpacing/>
              <w:jc w:val="both"/>
              <w:rPr>
                <w:rFonts w:ascii="Arial" w:hAnsi="Arial" w:cs="Arial"/>
                <w:color w:val="000000"/>
                <w:sz w:val="20"/>
                <w:szCs w:val="20"/>
              </w:rPr>
            </w:pPr>
          </w:p>
          <w:p w14:paraId="2D59C827" w14:textId="77777777" w:rsidR="003E5766" w:rsidRPr="00DB5B16" w:rsidRDefault="003E5766" w:rsidP="003E5766">
            <w:pPr>
              <w:contextualSpacing/>
              <w:jc w:val="both"/>
              <w:rPr>
                <w:rFonts w:ascii="Arial" w:hAnsi="Arial" w:cs="Arial"/>
                <w:color w:val="000000"/>
                <w:sz w:val="20"/>
                <w:szCs w:val="20"/>
              </w:rPr>
            </w:pPr>
          </w:p>
          <w:p w14:paraId="6860489F" w14:textId="77777777" w:rsidR="003E5766" w:rsidRPr="00DB5B16" w:rsidRDefault="003E5766" w:rsidP="003E5766">
            <w:pPr>
              <w:contextualSpacing/>
              <w:jc w:val="both"/>
              <w:rPr>
                <w:rFonts w:ascii="Arial" w:hAnsi="Arial" w:cs="Arial"/>
                <w:color w:val="000000"/>
                <w:sz w:val="20"/>
                <w:szCs w:val="20"/>
              </w:rPr>
            </w:pPr>
          </w:p>
          <w:p w14:paraId="50CEEE67" w14:textId="77777777" w:rsidR="003E5766" w:rsidRPr="00DB5B16" w:rsidRDefault="003E5766" w:rsidP="003E5766">
            <w:pPr>
              <w:contextualSpacing/>
              <w:jc w:val="both"/>
              <w:rPr>
                <w:rFonts w:ascii="Arial" w:hAnsi="Arial" w:cs="Arial"/>
                <w:color w:val="000000"/>
                <w:sz w:val="20"/>
                <w:szCs w:val="20"/>
              </w:rPr>
            </w:pPr>
          </w:p>
        </w:tc>
      </w:tr>
      <w:tr w:rsidR="003E5766" w:rsidRPr="00DB5B16" w14:paraId="4A66D2C9" w14:textId="77777777" w:rsidTr="003E5766">
        <w:trPr>
          <w:trHeight w:val="278"/>
        </w:trPr>
        <w:tc>
          <w:tcPr>
            <w:tcW w:w="596" w:type="dxa"/>
            <w:tcBorders>
              <w:top w:val="single" w:sz="4" w:space="0" w:color="auto"/>
              <w:left w:val="single" w:sz="4" w:space="0" w:color="auto"/>
              <w:bottom w:val="single" w:sz="4" w:space="0" w:color="auto"/>
              <w:right w:val="single" w:sz="4" w:space="0" w:color="auto"/>
            </w:tcBorders>
            <w:shd w:val="clear" w:color="auto" w:fill="D9D9D9"/>
            <w:noWrap/>
            <w:hideMark/>
          </w:tcPr>
          <w:p w14:paraId="70DDDE98"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3.</w:t>
            </w:r>
          </w:p>
          <w:p w14:paraId="0AB16ABA" w14:textId="77777777" w:rsidR="003E5766" w:rsidRPr="00DB5B16" w:rsidRDefault="003E5766" w:rsidP="003E5766">
            <w:pPr>
              <w:contextualSpacing/>
              <w:jc w:val="both"/>
              <w:rPr>
                <w:rFonts w:ascii="Arial" w:hAnsi="Arial" w:cs="Arial"/>
                <w:b/>
                <w:bCs/>
                <w:color w:val="000000"/>
                <w:sz w:val="20"/>
                <w:szCs w:val="20"/>
              </w:rPr>
            </w:pPr>
          </w:p>
          <w:p w14:paraId="53581EA3" w14:textId="77777777" w:rsidR="003E5766" w:rsidRPr="00DB5B16" w:rsidRDefault="003E5766" w:rsidP="003E5766">
            <w:pPr>
              <w:contextualSpacing/>
              <w:jc w:val="both"/>
              <w:rPr>
                <w:rFonts w:ascii="Arial" w:hAnsi="Arial" w:cs="Arial"/>
                <w:b/>
                <w:bCs/>
                <w:color w:val="000000"/>
                <w:sz w:val="20"/>
                <w:szCs w:val="20"/>
              </w:rPr>
            </w:pPr>
          </w:p>
          <w:p w14:paraId="769C2E79" w14:textId="77777777" w:rsidR="003E5766" w:rsidRPr="00DB5B16" w:rsidRDefault="003E5766" w:rsidP="003E5766">
            <w:pPr>
              <w:contextualSpacing/>
              <w:jc w:val="both"/>
              <w:rPr>
                <w:rFonts w:ascii="Arial" w:hAnsi="Arial" w:cs="Arial"/>
                <w:b/>
                <w:bCs/>
                <w:color w:val="000000"/>
                <w:sz w:val="20"/>
                <w:szCs w:val="20"/>
              </w:rPr>
            </w:pPr>
          </w:p>
          <w:p w14:paraId="60AFE14D" w14:textId="77777777" w:rsidR="003E5766" w:rsidRPr="00DB5B16" w:rsidRDefault="003E5766" w:rsidP="003E5766">
            <w:pPr>
              <w:contextualSpacing/>
              <w:jc w:val="both"/>
              <w:rPr>
                <w:rFonts w:ascii="Arial" w:hAnsi="Arial" w:cs="Arial"/>
                <w:b/>
                <w:bCs/>
                <w:color w:val="000000"/>
                <w:sz w:val="20"/>
                <w:szCs w:val="20"/>
              </w:rPr>
            </w:pPr>
          </w:p>
          <w:p w14:paraId="56631EDD" w14:textId="77777777" w:rsidR="003E5766" w:rsidRPr="00DB5B16" w:rsidRDefault="003E5766" w:rsidP="003E5766">
            <w:pPr>
              <w:contextualSpacing/>
              <w:jc w:val="both"/>
              <w:rPr>
                <w:rFonts w:ascii="Arial" w:hAnsi="Arial" w:cs="Arial"/>
                <w:b/>
                <w:bCs/>
                <w:color w:val="000000"/>
                <w:sz w:val="20"/>
                <w:szCs w:val="20"/>
              </w:rPr>
            </w:pPr>
          </w:p>
          <w:p w14:paraId="33A3E099" w14:textId="77777777" w:rsidR="003E5766" w:rsidRPr="00DB5B16" w:rsidRDefault="003E5766" w:rsidP="003E5766">
            <w:pPr>
              <w:contextualSpacing/>
              <w:jc w:val="both"/>
              <w:rPr>
                <w:rFonts w:ascii="Arial" w:hAnsi="Arial" w:cs="Arial"/>
                <w:b/>
                <w:bCs/>
                <w:color w:val="000000"/>
                <w:sz w:val="20"/>
                <w:szCs w:val="20"/>
              </w:rPr>
            </w:pPr>
          </w:p>
          <w:p w14:paraId="30EC1F08" w14:textId="77777777" w:rsidR="003E5766" w:rsidRPr="00DB5B16" w:rsidRDefault="003E5766" w:rsidP="003E5766">
            <w:pPr>
              <w:contextualSpacing/>
              <w:jc w:val="both"/>
              <w:rPr>
                <w:rFonts w:ascii="Arial" w:hAnsi="Arial" w:cs="Arial"/>
                <w:b/>
                <w:bCs/>
                <w:color w:val="000000"/>
                <w:sz w:val="20"/>
                <w:szCs w:val="20"/>
              </w:rPr>
            </w:pPr>
          </w:p>
          <w:p w14:paraId="6D6F3A63" w14:textId="77777777" w:rsidR="003E5766" w:rsidRPr="00DB5B16" w:rsidRDefault="003E5766" w:rsidP="003E5766">
            <w:pPr>
              <w:contextualSpacing/>
              <w:jc w:val="both"/>
              <w:rPr>
                <w:rFonts w:ascii="Arial" w:hAnsi="Arial" w:cs="Arial"/>
                <w:b/>
                <w:bCs/>
                <w:color w:val="000000"/>
                <w:sz w:val="20"/>
                <w:szCs w:val="20"/>
              </w:rPr>
            </w:pPr>
          </w:p>
          <w:p w14:paraId="5F1FE8EA" w14:textId="77777777" w:rsidR="003E5766" w:rsidRPr="00DB5B16" w:rsidRDefault="003E5766" w:rsidP="003E5766">
            <w:pPr>
              <w:contextualSpacing/>
              <w:jc w:val="both"/>
              <w:rPr>
                <w:rFonts w:ascii="Arial" w:hAnsi="Arial" w:cs="Arial"/>
                <w:b/>
                <w:bCs/>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6374A13"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 xml:space="preserve">Opredelitev segmentov kupcev/ uporabnikov, validacija ter dostop do njih </w:t>
            </w:r>
          </w:p>
          <w:p w14:paraId="72219869" w14:textId="77777777" w:rsidR="003E5766" w:rsidRPr="00DB5B16" w:rsidRDefault="003E5766" w:rsidP="003E5766">
            <w:pPr>
              <w:pStyle w:val="Odstavekseznama"/>
              <w:rPr>
                <w:rFonts w:ascii="Arial" w:hAnsi="Arial" w:cs="Arial"/>
                <w:bCs/>
                <w:sz w:val="20"/>
                <w:szCs w:val="20"/>
              </w:rPr>
            </w:pPr>
            <w:r w:rsidRPr="00DB5B16">
              <w:rPr>
                <w:rFonts w:ascii="Arial" w:hAnsi="Arial" w:cs="Arial"/>
                <w:color w:val="000000"/>
                <w:sz w:val="20"/>
                <w:szCs w:val="20"/>
              </w:rPr>
              <w:t xml:space="preserve">Prijavitelj se zaveda, da bodo njegov produkt ali storitev uporabljali kupci oz. uporabniki. Prijavitelj mora imeti okvirno opredeljene segmente kupcev, ki bodo njegov produkt ali storitev uporabljali,  kot na primer: segment kupcev glede na starost ali segment kupcev glede na spol ali segment kupcev glede na interesna zanimanja ali segment kupcev glede na poklic ali kombinacija različnih kategorij. Prijavitelj ima tudi okvirno opredeljene kanale, kako seznaniti kupce z novo ponujenim produktom ali storitvijo in kako dosegati posamezne segmente kupcev, </w:t>
            </w:r>
            <w:r w:rsidRPr="00DB5B16">
              <w:rPr>
                <w:rFonts w:ascii="Arial" w:hAnsi="Arial" w:cs="Arial"/>
                <w:color w:val="000000"/>
                <w:sz w:val="20"/>
                <w:szCs w:val="20"/>
              </w:rPr>
              <w:lastRenderedPageBreak/>
              <w:t xml:space="preserve">kot na primer: direktna prodaja ali direktna storitev za uporabnika, prodaja skozi druga podjetja, kot so veletrgovci itd., prodaja preko </w:t>
            </w:r>
            <w:proofErr w:type="spellStart"/>
            <w:r w:rsidRPr="00DB5B16">
              <w:rPr>
                <w:rFonts w:ascii="Arial" w:hAnsi="Arial" w:cs="Arial"/>
                <w:color w:val="000000"/>
                <w:sz w:val="20"/>
                <w:szCs w:val="20"/>
              </w:rPr>
              <w:t>online</w:t>
            </w:r>
            <w:proofErr w:type="spellEnd"/>
            <w:r w:rsidRPr="00DB5B16">
              <w:rPr>
                <w:rFonts w:ascii="Arial" w:hAnsi="Arial" w:cs="Arial"/>
                <w:color w:val="000000"/>
                <w:sz w:val="20"/>
                <w:szCs w:val="20"/>
              </w:rPr>
              <w:t xml:space="preserve"> portalov, prodaja v trgovinah, galerijah, muzejih itd. Validacija mora dokazati sposobnost teh procesov za doseganje planiranih rezultatov.</w:t>
            </w:r>
          </w:p>
          <w:p w14:paraId="0DE0E85D" w14:textId="77777777" w:rsidR="003E5766" w:rsidRPr="00DB5B16" w:rsidRDefault="003E5766" w:rsidP="003E5766">
            <w:pPr>
              <w:contextualSpacing/>
              <w:jc w:val="both"/>
              <w:rPr>
                <w:rFonts w:ascii="Arial" w:hAnsi="Arial" w:cs="Arial"/>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83EE0C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41CD1D"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10</w:t>
            </w:r>
          </w:p>
        </w:tc>
      </w:tr>
      <w:tr w:rsidR="003E5766" w:rsidRPr="00DB5B16" w14:paraId="399861F5" w14:textId="77777777" w:rsidTr="003E5766">
        <w:trPr>
          <w:trHeight w:val="300"/>
        </w:trPr>
        <w:tc>
          <w:tcPr>
            <w:tcW w:w="596" w:type="dxa"/>
            <w:tcBorders>
              <w:top w:val="single" w:sz="4" w:space="0" w:color="auto"/>
              <w:left w:val="single" w:sz="4" w:space="0" w:color="auto"/>
              <w:bottom w:val="single" w:sz="4" w:space="0" w:color="auto"/>
              <w:right w:val="single" w:sz="4" w:space="0" w:color="auto"/>
            </w:tcBorders>
            <w:noWrap/>
            <w:hideMark/>
          </w:tcPr>
          <w:p w14:paraId="65B14F98" w14:textId="77777777" w:rsidR="003E5766" w:rsidRPr="00DB5B16" w:rsidRDefault="003E5766" w:rsidP="003E5766">
            <w:pPr>
              <w:contextualSpacing/>
              <w:jc w:val="both"/>
              <w:rPr>
                <w:rFonts w:ascii="Arial" w:hAnsi="Arial" w:cs="Arial"/>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vAlign w:val="bottom"/>
            <w:hideMark/>
          </w:tcPr>
          <w:p w14:paraId="5E476D9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ima okvirno opredeljene segmente kupcev in okvirno opredeljene kanale (vhodne in izhodne, plačljive in </w:t>
            </w:r>
            <w:proofErr w:type="spellStart"/>
            <w:r w:rsidRPr="00DB5B16">
              <w:rPr>
                <w:rFonts w:ascii="Arial" w:hAnsi="Arial" w:cs="Arial"/>
                <w:color w:val="000000"/>
                <w:sz w:val="20"/>
                <w:szCs w:val="20"/>
              </w:rPr>
              <w:t>neplačljive</w:t>
            </w:r>
            <w:proofErr w:type="spellEnd"/>
            <w:r w:rsidRPr="00DB5B16">
              <w:rPr>
                <w:rFonts w:ascii="Arial" w:hAnsi="Arial" w:cs="Arial"/>
                <w:color w:val="000000"/>
                <w:sz w:val="20"/>
                <w:szCs w:val="20"/>
              </w:rPr>
              <w:t xml:space="preserve">, posredne in neposredne) in načrt, kako bo dosegel posamezne segmente kupcev. Segmenti kupcev in načrt so narejeni na podlagi preverbe z vsaj 30 možnimi uporabniki. </w:t>
            </w:r>
          </w:p>
          <w:p w14:paraId="7544C905" w14:textId="77777777" w:rsidR="003E5766" w:rsidRPr="00DB5B16" w:rsidRDefault="003E5766" w:rsidP="003E5766">
            <w:pPr>
              <w:contextualSpacing/>
              <w:jc w:val="both"/>
              <w:rPr>
                <w:rFonts w:ascii="Arial" w:hAnsi="Arial" w:cs="Arial"/>
                <w:color w:val="000000"/>
                <w:sz w:val="20"/>
                <w:szCs w:val="20"/>
              </w:rPr>
            </w:pPr>
          </w:p>
          <w:p w14:paraId="6AE0AC5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nima opredeljenega segmenta kupcev in o kupcih niti ne razmišlja (0 točk).</w:t>
            </w:r>
          </w:p>
          <w:p w14:paraId="48416D3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okvirno opredeljene segmente kupcev, vendar nima natančneje opredeljenih kanalov in načinov, kako jih bo dosegal (</w:t>
            </w:r>
            <w:r w:rsidRPr="00DB5B16">
              <w:rPr>
                <w:rFonts w:ascii="Arial" w:hAnsi="Arial" w:cs="Arial"/>
                <w:color w:val="000000"/>
                <w:sz w:val="20"/>
                <w:szCs w:val="20"/>
                <w:u w:val="single"/>
              </w:rPr>
              <w:t>pridobi 2 točki</w:t>
            </w:r>
            <w:r w:rsidRPr="00DB5B16">
              <w:rPr>
                <w:rFonts w:ascii="Arial" w:hAnsi="Arial" w:cs="Arial"/>
                <w:color w:val="000000"/>
                <w:sz w:val="20"/>
                <w:szCs w:val="20"/>
              </w:rPr>
              <w:t xml:space="preserve">). </w:t>
            </w:r>
          </w:p>
          <w:p w14:paraId="1106989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okvirno opredeljene segmente kupcev, ima pomanjkljivo opredeljene kanale in nima razumevanja niti opredeljenega načina, kako jih bo dosegal (</w:t>
            </w:r>
            <w:r w:rsidRPr="00DB5B16">
              <w:rPr>
                <w:rFonts w:ascii="Arial" w:hAnsi="Arial" w:cs="Arial"/>
                <w:color w:val="000000"/>
                <w:sz w:val="20"/>
                <w:szCs w:val="20"/>
                <w:u w:val="single"/>
              </w:rPr>
              <w:t>pridobi 4 točke</w:t>
            </w:r>
            <w:r w:rsidRPr="00DB5B16">
              <w:rPr>
                <w:rFonts w:ascii="Arial" w:hAnsi="Arial" w:cs="Arial"/>
                <w:color w:val="000000"/>
                <w:sz w:val="20"/>
                <w:szCs w:val="20"/>
              </w:rPr>
              <w:t xml:space="preserve">). </w:t>
            </w:r>
          </w:p>
          <w:p w14:paraId="45189DA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okvirno opredeljene segmente kupcev, ima okvirno opredeljene kanale in pomanjkljivo opredeljene načine doseganja kupcev (</w:t>
            </w:r>
            <w:r w:rsidRPr="00DB5B16">
              <w:rPr>
                <w:rFonts w:ascii="Arial" w:hAnsi="Arial" w:cs="Arial"/>
                <w:color w:val="000000"/>
                <w:sz w:val="20"/>
                <w:szCs w:val="20"/>
                <w:u w:val="single"/>
              </w:rPr>
              <w:t>pridobi 6 točk</w:t>
            </w:r>
            <w:r w:rsidRPr="00DB5B16">
              <w:rPr>
                <w:rFonts w:ascii="Arial" w:hAnsi="Arial" w:cs="Arial"/>
                <w:color w:val="000000"/>
                <w:sz w:val="20"/>
                <w:szCs w:val="20"/>
              </w:rPr>
              <w:t xml:space="preserve">). </w:t>
            </w:r>
          </w:p>
          <w:p w14:paraId="5C646CA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okvirno opredeljene segmente kupcev, ima okvirno opredeljene kanale in opredeljen način doseganja kupcev (</w:t>
            </w:r>
            <w:r w:rsidRPr="00DB5B16">
              <w:rPr>
                <w:rFonts w:ascii="Arial" w:hAnsi="Arial" w:cs="Arial"/>
                <w:color w:val="000000"/>
                <w:sz w:val="20"/>
                <w:szCs w:val="20"/>
                <w:u w:val="single"/>
              </w:rPr>
              <w:t>pridobi 8 točk</w:t>
            </w:r>
            <w:r w:rsidRPr="00DB5B16">
              <w:rPr>
                <w:rFonts w:ascii="Arial" w:hAnsi="Arial" w:cs="Arial"/>
                <w:color w:val="000000"/>
                <w:sz w:val="20"/>
                <w:szCs w:val="20"/>
              </w:rPr>
              <w:t xml:space="preserve">). </w:t>
            </w:r>
          </w:p>
          <w:p w14:paraId="13AA095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okvirno opredeljene segmente kupcev, ima okvirno opredeljene kanale in podrobno opredeljen način doseganja kupcev, podatke lahko podkrepi s prikazom, da jih je preveril pri 30 možnih uporabnikih (</w:t>
            </w:r>
            <w:r w:rsidRPr="00DB5B16">
              <w:rPr>
                <w:rFonts w:ascii="Arial" w:hAnsi="Arial" w:cs="Arial"/>
                <w:color w:val="000000"/>
                <w:sz w:val="20"/>
                <w:szCs w:val="20"/>
                <w:u w:val="single"/>
              </w:rPr>
              <w:t>pridobi 10 točk</w:t>
            </w:r>
            <w:r w:rsidRPr="00DB5B16">
              <w:rPr>
                <w:rFonts w:ascii="Arial" w:hAnsi="Arial" w:cs="Arial"/>
                <w:color w:val="000000"/>
                <w:sz w:val="20"/>
                <w:szCs w:val="20"/>
              </w:rPr>
              <w:t>).</w:t>
            </w: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D35C01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17695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2730AB3C" w14:textId="77777777" w:rsidR="003E5766" w:rsidRPr="00DB5B16" w:rsidRDefault="003E5766" w:rsidP="003E5766">
            <w:pPr>
              <w:contextualSpacing/>
              <w:jc w:val="both"/>
              <w:rPr>
                <w:rFonts w:ascii="Arial" w:hAnsi="Arial" w:cs="Arial"/>
                <w:color w:val="000000"/>
                <w:sz w:val="20"/>
                <w:szCs w:val="20"/>
              </w:rPr>
            </w:pPr>
          </w:p>
          <w:p w14:paraId="1125EFF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7773C86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2FDBB99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1B6B82B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06835EE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78DDBB3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6D64C06A" w14:textId="77777777" w:rsidR="003E5766" w:rsidRPr="00DB5B16" w:rsidRDefault="003E5766" w:rsidP="003E5766">
            <w:pPr>
              <w:contextualSpacing/>
              <w:jc w:val="both"/>
              <w:rPr>
                <w:rFonts w:ascii="Arial" w:hAnsi="Arial" w:cs="Arial"/>
                <w:color w:val="000000"/>
                <w:sz w:val="20"/>
                <w:szCs w:val="20"/>
              </w:rPr>
            </w:pPr>
          </w:p>
          <w:p w14:paraId="4D36979F" w14:textId="77777777" w:rsidR="003E5766" w:rsidRPr="00DB5B16" w:rsidRDefault="003E5766" w:rsidP="003E5766">
            <w:pPr>
              <w:contextualSpacing/>
              <w:jc w:val="both"/>
              <w:rPr>
                <w:rFonts w:ascii="Arial" w:hAnsi="Arial" w:cs="Arial"/>
                <w:color w:val="000000"/>
                <w:sz w:val="20"/>
                <w:szCs w:val="20"/>
              </w:rPr>
            </w:pPr>
          </w:p>
          <w:p w14:paraId="42638501" w14:textId="77777777" w:rsidR="003E5766" w:rsidRPr="00DB5B16" w:rsidRDefault="003E5766" w:rsidP="003E5766">
            <w:pPr>
              <w:contextualSpacing/>
              <w:jc w:val="both"/>
              <w:rPr>
                <w:rFonts w:ascii="Arial" w:hAnsi="Arial" w:cs="Arial"/>
                <w:color w:val="000000"/>
                <w:sz w:val="20"/>
                <w:szCs w:val="20"/>
              </w:rPr>
            </w:pPr>
          </w:p>
          <w:p w14:paraId="7EF253D2" w14:textId="77777777" w:rsidR="003E5766" w:rsidRPr="00DB5B16" w:rsidRDefault="003E5766" w:rsidP="003E5766">
            <w:pPr>
              <w:contextualSpacing/>
              <w:jc w:val="both"/>
              <w:rPr>
                <w:rFonts w:ascii="Arial" w:hAnsi="Arial" w:cs="Arial"/>
                <w:color w:val="000000"/>
                <w:sz w:val="20"/>
                <w:szCs w:val="20"/>
              </w:rPr>
            </w:pPr>
          </w:p>
          <w:p w14:paraId="3186A50A" w14:textId="77777777" w:rsidR="003E5766" w:rsidRPr="00DB5B16" w:rsidRDefault="003E5766" w:rsidP="003E5766">
            <w:pPr>
              <w:contextualSpacing/>
              <w:jc w:val="both"/>
              <w:rPr>
                <w:rFonts w:ascii="Arial" w:hAnsi="Arial" w:cs="Arial"/>
                <w:color w:val="000000"/>
                <w:sz w:val="20"/>
                <w:szCs w:val="20"/>
              </w:rPr>
            </w:pPr>
          </w:p>
          <w:p w14:paraId="15762CF4" w14:textId="77777777" w:rsidR="003E5766" w:rsidRPr="00DB5B16" w:rsidRDefault="003E5766" w:rsidP="003E5766">
            <w:pPr>
              <w:contextualSpacing/>
              <w:jc w:val="both"/>
              <w:rPr>
                <w:rFonts w:ascii="Arial" w:hAnsi="Arial" w:cs="Arial"/>
                <w:color w:val="000000"/>
                <w:sz w:val="20"/>
                <w:szCs w:val="20"/>
              </w:rPr>
            </w:pPr>
          </w:p>
          <w:p w14:paraId="71A74895" w14:textId="77777777" w:rsidR="003E5766" w:rsidRPr="00DB5B16" w:rsidRDefault="003E5766" w:rsidP="003E5766">
            <w:pPr>
              <w:contextualSpacing/>
              <w:jc w:val="both"/>
              <w:rPr>
                <w:rFonts w:ascii="Arial" w:hAnsi="Arial" w:cs="Arial"/>
                <w:color w:val="000000"/>
                <w:sz w:val="20"/>
                <w:szCs w:val="20"/>
              </w:rPr>
            </w:pPr>
          </w:p>
        </w:tc>
      </w:tr>
      <w:tr w:rsidR="003E5766" w:rsidRPr="00DB5B16" w14:paraId="7F0C92D7" w14:textId="77777777" w:rsidTr="003E5766">
        <w:trPr>
          <w:trHeight w:val="308"/>
        </w:trPr>
        <w:tc>
          <w:tcPr>
            <w:tcW w:w="596" w:type="dxa"/>
            <w:tcBorders>
              <w:top w:val="single" w:sz="4" w:space="0" w:color="auto"/>
              <w:left w:val="single" w:sz="4" w:space="0" w:color="auto"/>
              <w:bottom w:val="single" w:sz="4" w:space="0" w:color="auto"/>
              <w:right w:val="single" w:sz="4" w:space="0" w:color="auto"/>
            </w:tcBorders>
            <w:shd w:val="clear" w:color="auto" w:fill="D9D9D9"/>
            <w:noWrap/>
            <w:hideMark/>
          </w:tcPr>
          <w:p w14:paraId="25F2C826"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4.</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DF532F8" w14:textId="159E4CFE"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 xml:space="preserve">Zasnova poslovnega modela in zasnova kazalnikov </w:t>
            </w:r>
            <w:r w:rsidR="000762AB" w:rsidRPr="00DB5B16">
              <w:rPr>
                <w:rFonts w:ascii="Arial" w:hAnsi="Arial" w:cs="Arial"/>
                <w:b/>
                <w:bCs/>
                <w:sz w:val="20"/>
                <w:szCs w:val="20"/>
              </w:rPr>
              <w:t>poslovnega modela</w:t>
            </w:r>
          </w:p>
          <w:p w14:paraId="72B133C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Pri vodenju projekta je pomembno, da se pripravi načrt, ki opredeljuje cilje, ki si jih ekipa zastavi v časovnem okviru vsaj 18 mesecev, plan razvoja produkta ali storitve, plan testiranja prototipa in pridobivanja uporabnikov in prvih kupcev, plan porabe finančnih sredstev na način, da se bodo cilji dosegali. Prijavitelj ima načrt razvoja podjetja oz. projekta, ki vključuje okvirno definiran poslovni model in razvoj in rast projekta v okviru 18 mesecev. Razvidno mora biti, da je napredek podjetja z investicijo dovolj ambiciozen in hkrati realen.   </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31C317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A333F2"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10</w:t>
            </w:r>
          </w:p>
        </w:tc>
      </w:tr>
      <w:tr w:rsidR="003E5766" w:rsidRPr="00DB5B16" w14:paraId="22D58370" w14:textId="77777777" w:rsidTr="003E5766">
        <w:trPr>
          <w:trHeight w:val="600"/>
        </w:trPr>
        <w:tc>
          <w:tcPr>
            <w:tcW w:w="596" w:type="dxa"/>
            <w:tcBorders>
              <w:top w:val="single" w:sz="4" w:space="0" w:color="auto"/>
              <w:left w:val="single" w:sz="4" w:space="0" w:color="auto"/>
              <w:bottom w:val="single" w:sz="4" w:space="0" w:color="auto"/>
              <w:right w:val="single" w:sz="4" w:space="0" w:color="auto"/>
            </w:tcBorders>
            <w:noWrap/>
            <w:hideMark/>
          </w:tcPr>
          <w:p w14:paraId="206A50B2" w14:textId="77777777" w:rsidR="003E5766" w:rsidRPr="00DB5B16" w:rsidRDefault="003E5766" w:rsidP="003E5766">
            <w:pPr>
              <w:contextualSpacing/>
              <w:jc w:val="both"/>
              <w:rPr>
                <w:rFonts w:ascii="Arial" w:hAnsi="Arial" w:cs="Arial"/>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vAlign w:val="bottom"/>
            <w:hideMark/>
          </w:tcPr>
          <w:p w14:paraId="29A6899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Prijavitelj je oblikoval načrt razvoja podjetja oz. projekta, ki vključuje okvirno definiran poslovni model in razvoj in rast v okviru 18 mesecev.</w:t>
            </w:r>
          </w:p>
          <w:p w14:paraId="74FA3AC7" w14:textId="77777777" w:rsidR="003E5766" w:rsidRPr="00DB5B16" w:rsidRDefault="003E5766" w:rsidP="003E5766">
            <w:pPr>
              <w:contextualSpacing/>
              <w:jc w:val="both"/>
              <w:rPr>
                <w:rFonts w:ascii="Arial" w:hAnsi="Arial" w:cs="Arial"/>
                <w:color w:val="000000"/>
                <w:sz w:val="20"/>
                <w:szCs w:val="20"/>
              </w:rPr>
            </w:pPr>
          </w:p>
          <w:p w14:paraId="3EADCFF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nima načrta razvoja ali je ta nerazumljiv (pridobi 0 točk).</w:t>
            </w:r>
          </w:p>
          <w:p w14:paraId="2D10115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pomanjkljivo oblikovan načrt razvoja, ki ne vključuje poslovnega modela (</w:t>
            </w:r>
            <w:r w:rsidRPr="00DB5B16">
              <w:rPr>
                <w:rFonts w:ascii="Arial" w:hAnsi="Arial" w:cs="Arial"/>
                <w:color w:val="000000"/>
                <w:sz w:val="20"/>
                <w:szCs w:val="20"/>
                <w:u w:val="single"/>
              </w:rPr>
              <w:t>pridobi 2 točki</w:t>
            </w:r>
            <w:r w:rsidRPr="00DB5B16">
              <w:rPr>
                <w:rFonts w:ascii="Arial" w:hAnsi="Arial" w:cs="Arial"/>
                <w:color w:val="000000"/>
                <w:sz w:val="20"/>
                <w:szCs w:val="20"/>
              </w:rPr>
              <w:t xml:space="preserve">). </w:t>
            </w:r>
          </w:p>
          <w:p w14:paraId="5C75416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oblikovan pomanjkljiv načrt razvoja, ki vsebuje poslovni model, razvoj in rast, ki pa so pomanjkljivo opredeljeni (</w:t>
            </w:r>
            <w:r w:rsidRPr="00DB5B16">
              <w:rPr>
                <w:rFonts w:ascii="Arial" w:hAnsi="Arial" w:cs="Arial"/>
                <w:color w:val="000000"/>
                <w:sz w:val="20"/>
                <w:szCs w:val="20"/>
                <w:u w:val="single"/>
              </w:rPr>
              <w:t>pridobi 4 točke</w:t>
            </w:r>
            <w:r w:rsidRPr="00DB5B16">
              <w:rPr>
                <w:rFonts w:ascii="Arial" w:hAnsi="Arial" w:cs="Arial"/>
                <w:color w:val="000000"/>
                <w:sz w:val="20"/>
                <w:szCs w:val="20"/>
              </w:rPr>
              <w:t xml:space="preserve">). </w:t>
            </w:r>
          </w:p>
          <w:p w14:paraId="195B7C6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oblikovan okvirni načrt razvoja, ki vključuje zasnovo poslovnega modela in razvoja, projekcija rasti pa izkazuje delno nerazumevanje realnosti na trgu (</w:t>
            </w:r>
            <w:r w:rsidRPr="00DB5B16">
              <w:rPr>
                <w:rFonts w:ascii="Arial" w:hAnsi="Arial" w:cs="Arial"/>
                <w:color w:val="000000"/>
                <w:sz w:val="20"/>
                <w:szCs w:val="20"/>
                <w:u w:val="single"/>
              </w:rPr>
              <w:t>pridobi 6 točke</w:t>
            </w:r>
            <w:r w:rsidRPr="00DB5B16">
              <w:rPr>
                <w:rFonts w:ascii="Arial" w:hAnsi="Arial" w:cs="Arial"/>
                <w:color w:val="000000"/>
                <w:sz w:val="20"/>
                <w:szCs w:val="20"/>
              </w:rPr>
              <w:t xml:space="preserve">). </w:t>
            </w:r>
          </w:p>
          <w:p w14:paraId="65C0C07A" w14:textId="207835E5"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oblikovan načrt razvoja, ki vključuje poslovni model in razvoj, kot tudi okvirno projekcijo rasti v 18 mesecih, ki preveč odstopa ali v ambiciji ali v nasprotni smeri (</w:t>
            </w:r>
            <w:r w:rsidRPr="00DB5B16">
              <w:rPr>
                <w:rFonts w:ascii="Arial" w:hAnsi="Arial" w:cs="Arial"/>
                <w:color w:val="000000"/>
                <w:sz w:val="20"/>
                <w:szCs w:val="20"/>
                <w:u w:val="single"/>
              </w:rPr>
              <w:t xml:space="preserve">pridobi </w:t>
            </w:r>
            <w:r w:rsidR="007D3E37" w:rsidRPr="00DB5B16">
              <w:rPr>
                <w:rFonts w:ascii="Arial" w:hAnsi="Arial" w:cs="Arial"/>
                <w:color w:val="000000"/>
                <w:sz w:val="20"/>
                <w:szCs w:val="20"/>
                <w:u w:val="single"/>
              </w:rPr>
              <w:t>8</w:t>
            </w:r>
            <w:r w:rsidRPr="00DB5B16">
              <w:rPr>
                <w:rFonts w:ascii="Arial" w:hAnsi="Arial" w:cs="Arial"/>
                <w:color w:val="000000"/>
                <w:sz w:val="20"/>
                <w:szCs w:val="20"/>
                <w:u w:val="single"/>
              </w:rPr>
              <w:t xml:space="preserve"> točk</w:t>
            </w:r>
            <w:r w:rsidRPr="00DB5B16">
              <w:rPr>
                <w:rFonts w:ascii="Arial" w:hAnsi="Arial" w:cs="Arial"/>
                <w:color w:val="000000"/>
                <w:sz w:val="20"/>
                <w:szCs w:val="20"/>
              </w:rPr>
              <w:t xml:space="preserve">). </w:t>
            </w:r>
          </w:p>
          <w:p w14:paraId="2EA4FD9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oblikovan načrt razvoja podjetja oz. projekta, ki vključuje okvirno definiran poslovni model in razvoj in rast v okviru 18 mesecev,  (</w:t>
            </w:r>
            <w:r w:rsidRPr="00DB5B16">
              <w:rPr>
                <w:rFonts w:ascii="Arial" w:hAnsi="Arial" w:cs="Arial"/>
                <w:color w:val="000000"/>
                <w:sz w:val="20"/>
                <w:szCs w:val="20"/>
                <w:u w:val="single"/>
              </w:rPr>
              <w:t>pridobi 10 točk).</w:t>
            </w:r>
            <w:r w:rsidRPr="00DB5B16">
              <w:rPr>
                <w:rFonts w:ascii="Arial" w:hAnsi="Arial" w:cs="Arial"/>
                <w:color w:val="000000"/>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0AA1213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84C80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1AFB589E" w14:textId="77777777" w:rsidR="003E5766" w:rsidRPr="00DB5B16" w:rsidRDefault="003E5766" w:rsidP="003E5766">
            <w:pPr>
              <w:contextualSpacing/>
              <w:jc w:val="both"/>
              <w:rPr>
                <w:rFonts w:ascii="Arial" w:hAnsi="Arial" w:cs="Arial"/>
                <w:color w:val="000000"/>
                <w:sz w:val="20"/>
                <w:szCs w:val="20"/>
              </w:rPr>
            </w:pPr>
          </w:p>
          <w:p w14:paraId="37835A3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452918B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54A626C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052A9BA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4EA1223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16AA70B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23B238E7" w14:textId="77777777" w:rsidR="003E5766" w:rsidRPr="00DB5B16" w:rsidRDefault="003E5766" w:rsidP="003E5766">
            <w:pPr>
              <w:contextualSpacing/>
              <w:jc w:val="both"/>
              <w:rPr>
                <w:rFonts w:ascii="Arial" w:hAnsi="Arial" w:cs="Arial"/>
                <w:color w:val="000000"/>
                <w:sz w:val="20"/>
                <w:szCs w:val="20"/>
              </w:rPr>
            </w:pPr>
          </w:p>
          <w:p w14:paraId="073DC067" w14:textId="77777777" w:rsidR="003E5766" w:rsidRPr="00DB5B16" w:rsidRDefault="003E5766" w:rsidP="003E5766">
            <w:pPr>
              <w:contextualSpacing/>
              <w:jc w:val="both"/>
              <w:rPr>
                <w:rFonts w:ascii="Arial" w:hAnsi="Arial" w:cs="Arial"/>
                <w:color w:val="000000"/>
                <w:sz w:val="20"/>
                <w:szCs w:val="20"/>
              </w:rPr>
            </w:pPr>
          </w:p>
          <w:p w14:paraId="670AD1A8" w14:textId="77777777" w:rsidR="003E5766" w:rsidRPr="00DB5B16" w:rsidRDefault="003E5766" w:rsidP="003E5766">
            <w:pPr>
              <w:contextualSpacing/>
              <w:jc w:val="both"/>
              <w:rPr>
                <w:rFonts w:ascii="Arial" w:hAnsi="Arial" w:cs="Arial"/>
                <w:color w:val="000000"/>
                <w:sz w:val="20"/>
                <w:szCs w:val="20"/>
              </w:rPr>
            </w:pPr>
          </w:p>
          <w:p w14:paraId="251A1A9C" w14:textId="77777777" w:rsidR="003E5766" w:rsidRPr="00DB5B16" w:rsidRDefault="003E5766" w:rsidP="003E5766">
            <w:pPr>
              <w:contextualSpacing/>
              <w:jc w:val="both"/>
              <w:rPr>
                <w:rFonts w:ascii="Arial" w:hAnsi="Arial" w:cs="Arial"/>
                <w:color w:val="000000"/>
                <w:sz w:val="20"/>
                <w:szCs w:val="20"/>
              </w:rPr>
            </w:pPr>
          </w:p>
          <w:p w14:paraId="757BA0D2" w14:textId="77777777" w:rsidR="003E5766" w:rsidRPr="00DB5B16" w:rsidRDefault="003E5766" w:rsidP="003E5766">
            <w:pPr>
              <w:contextualSpacing/>
              <w:jc w:val="both"/>
              <w:rPr>
                <w:rFonts w:ascii="Arial" w:hAnsi="Arial" w:cs="Arial"/>
                <w:color w:val="000000"/>
                <w:sz w:val="20"/>
                <w:szCs w:val="20"/>
              </w:rPr>
            </w:pPr>
          </w:p>
        </w:tc>
      </w:tr>
      <w:tr w:rsidR="003E5766" w:rsidRPr="00DB5B16" w14:paraId="2BBAF166" w14:textId="77777777" w:rsidTr="003E5766">
        <w:trPr>
          <w:trHeight w:val="308"/>
        </w:trPr>
        <w:tc>
          <w:tcPr>
            <w:tcW w:w="596" w:type="dxa"/>
            <w:tcBorders>
              <w:top w:val="single" w:sz="4" w:space="0" w:color="auto"/>
              <w:left w:val="single" w:sz="4" w:space="0" w:color="auto"/>
              <w:bottom w:val="single" w:sz="4" w:space="0" w:color="auto"/>
              <w:right w:val="single" w:sz="4" w:space="0" w:color="auto"/>
            </w:tcBorders>
            <w:shd w:val="clear" w:color="auto" w:fill="D9D9D9"/>
            <w:noWrap/>
            <w:hideMark/>
          </w:tcPr>
          <w:p w14:paraId="74202FEF"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5.</w:t>
            </w:r>
          </w:p>
        </w:tc>
        <w:tc>
          <w:tcPr>
            <w:tcW w:w="734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1DBD246" w14:textId="77777777" w:rsidR="003E5766" w:rsidRPr="00DB5B16" w:rsidRDefault="003E5766" w:rsidP="003E5766">
            <w:pPr>
              <w:contextualSpacing/>
              <w:jc w:val="both"/>
              <w:rPr>
                <w:rFonts w:ascii="Arial" w:hAnsi="Arial" w:cs="Arial"/>
                <w:sz w:val="20"/>
                <w:szCs w:val="20"/>
              </w:rPr>
            </w:pPr>
            <w:r w:rsidRPr="00DB5B16">
              <w:rPr>
                <w:rFonts w:ascii="Arial" w:hAnsi="Arial" w:cs="Arial"/>
                <w:b/>
                <w:sz w:val="20"/>
                <w:szCs w:val="20"/>
              </w:rPr>
              <w:t>Vzdržnost in trajnost poslovnega modela</w:t>
            </w:r>
          </w:p>
          <w:p w14:paraId="391E7104"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lahko pridobi točke, če je v povezavi z uvajanjem proizvoda/storitve izdelal strategijo trženja, ki jo predstavi v sklopu predstavitvenega načrta ali kot samostojno prilogo. </w:t>
            </w:r>
          </w:p>
          <w:p w14:paraId="5FE27906" w14:textId="77777777" w:rsidR="003E5766" w:rsidRPr="00DB5B16" w:rsidRDefault="003E5766" w:rsidP="003E5766">
            <w:pPr>
              <w:contextualSpacing/>
              <w:jc w:val="both"/>
              <w:rPr>
                <w:rFonts w:ascii="Arial" w:hAnsi="Arial" w:cs="Arial"/>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E49BB7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A9875E"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sz w:val="20"/>
                <w:szCs w:val="20"/>
              </w:rPr>
              <w:t>20</w:t>
            </w:r>
          </w:p>
        </w:tc>
      </w:tr>
      <w:tr w:rsidR="003E5766" w:rsidRPr="00DB5B16" w14:paraId="5DD674F5" w14:textId="77777777" w:rsidTr="003E5766">
        <w:trPr>
          <w:trHeight w:val="600"/>
        </w:trPr>
        <w:tc>
          <w:tcPr>
            <w:tcW w:w="596" w:type="dxa"/>
            <w:tcBorders>
              <w:top w:val="single" w:sz="4" w:space="0" w:color="auto"/>
              <w:left w:val="single" w:sz="4" w:space="0" w:color="auto"/>
              <w:bottom w:val="single" w:sz="4" w:space="0" w:color="auto"/>
              <w:right w:val="single" w:sz="4" w:space="0" w:color="auto"/>
            </w:tcBorders>
            <w:noWrap/>
            <w:hideMark/>
          </w:tcPr>
          <w:p w14:paraId="3DCB9E2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5.1</w:t>
            </w:r>
          </w:p>
        </w:tc>
        <w:tc>
          <w:tcPr>
            <w:tcW w:w="7343" w:type="dxa"/>
            <w:tcBorders>
              <w:top w:val="single" w:sz="4" w:space="0" w:color="auto"/>
              <w:left w:val="single" w:sz="4" w:space="0" w:color="auto"/>
              <w:bottom w:val="single" w:sz="4" w:space="0" w:color="auto"/>
              <w:right w:val="single" w:sz="4" w:space="0" w:color="auto"/>
            </w:tcBorders>
            <w:vAlign w:val="bottom"/>
            <w:hideMark/>
          </w:tcPr>
          <w:p w14:paraId="477E7483"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Strategija trženja</w:t>
            </w:r>
          </w:p>
          <w:p w14:paraId="5948B096"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ni izdelal strategije trženja in pridobi </w:t>
            </w:r>
            <w:r w:rsidRPr="00DB5B16">
              <w:rPr>
                <w:rFonts w:ascii="Arial" w:hAnsi="Arial" w:cs="Arial"/>
                <w:sz w:val="20"/>
                <w:szCs w:val="20"/>
                <w:u w:val="single"/>
              </w:rPr>
              <w:t>0 točk.</w:t>
            </w:r>
          </w:p>
          <w:p w14:paraId="54AB5304"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Prijavitelj pridobi</w:t>
            </w:r>
            <w:r w:rsidRPr="00DB5B16">
              <w:rPr>
                <w:rFonts w:ascii="Arial" w:hAnsi="Arial" w:cs="Arial"/>
                <w:sz w:val="20"/>
                <w:szCs w:val="20"/>
                <w:u w:val="single"/>
              </w:rPr>
              <w:t xml:space="preserve"> 2 točki,</w:t>
            </w:r>
            <w:r w:rsidRPr="00DB5B16">
              <w:rPr>
                <w:rFonts w:ascii="Arial" w:hAnsi="Arial" w:cs="Arial"/>
                <w:sz w:val="20"/>
                <w:szCs w:val="20"/>
              </w:rPr>
              <w:t xml:space="preserve"> če je izdelal strategijo trženja, pa je ta zelo pomanjkljiva.</w:t>
            </w:r>
          </w:p>
          <w:p w14:paraId="4B9CA934"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lastRenderedPageBreak/>
              <w:t xml:space="preserve">Prijavitelj pridobi </w:t>
            </w:r>
            <w:r w:rsidRPr="00DB5B16">
              <w:rPr>
                <w:rFonts w:ascii="Arial" w:hAnsi="Arial" w:cs="Arial"/>
                <w:sz w:val="20"/>
                <w:szCs w:val="20"/>
                <w:u w:val="single"/>
              </w:rPr>
              <w:t>4 točke,</w:t>
            </w:r>
            <w:r w:rsidRPr="00DB5B16">
              <w:rPr>
                <w:rFonts w:ascii="Arial" w:hAnsi="Arial" w:cs="Arial"/>
                <w:sz w:val="20"/>
                <w:szCs w:val="20"/>
              </w:rPr>
              <w:t xml:space="preserve"> če je izdelal strategijo trženja in je pretežni trg podjetja zgolj vezan na razvojno regijo. </w:t>
            </w:r>
          </w:p>
          <w:p w14:paraId="5414072E"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dobi </w:t>
            </w:r>
            <w:r w:rsidRPr="00DB5B16">
              <w:rPr>
                <w:rFonts w:ascii="Arial" w:hAnsi="Arial" w:cs="Arial"/>
                <w:sz w:val="20"/>
                <w:szCs w:val="20"/>
                <w:u w:val="single"/>
              </w:rPr>
              <w:t>6 točk</w:t>
            </w:r>
            <w:r w:rsidRPr="00DB5B16">
              <w:rPr>
                <w:rFonts w:ascii="Arial" w:hAnsi="Arial" w:cs="Arial"/>
                <w:sz w:val="20"/>
                <w:szCs w:val="20"/>
              </w:rPr>
              <w:t xml:space="preserve">, če je strategija trženja vezana na Slovenijo in/ali okoliške države (Avstrija, Hrvaška, Italija ali Madžarska, Hrvaška) in/ali države JV Evrope. </w:t>
            </w:r>
          </w:p>
          <w:p w14:paraId="1F646101"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Prijavitelj pridobi</w:t>
            </w:r>
            <w:r w:rsidRPr="00DB5B16">
              <w:rPr>
                <w:rFonts w:ascii="Arial" w:hAnsi="Arial" w:cs="Arial"/>
                <w:sz w:val="20"/>
                <w:szCs w:val="20"/>
                <w:u w:val="single"/>
              </w:rPr>
              <w:t xml:space="preserve"> 8</w:t>
            </w:r>
            <w:r w:rsidRPr="00DB5B16">
              <w:rPr>
                <w:rFonts w:ascii="Arial" w:hAnsi="Arial" w:cs="Arial"/>
                <w:sz w:val="20"/>
                <w:szCs w:val="20"/>
              </w:rPr>
              <w:t xml:space="preserve">, če je izdelal strategijo trženja in je pretežni trg podjetja širši Evropski trg (ustrezno predstavljeno v sklopu tržne strategije, opravljene analize za konkretne države, podjetje izkazuje, da razpolaga z ustreznimi resursi za realizacijo izvedbe in prodaje proizvoda/storitve). </w:t>
            </w:r>
          </w:p>
          <w:p w14:paraId="68EA2F6A"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 xml:space="preserve">10 točk, </w:t>
            </w:r>
            <w:r w:rsidRPr="00DB5B16">
              <w:rPr>
                <w:rFonts w:ascii="Arial" w:hAnsi="Arial" w:cs="Arial"/>
                <w:sz w:val="20"/>
                <w:szCs w:val="20"/>
              </w:rPr>
              <w:t>če je pretežni trg podjetja celotni svetovni trg – globalni trg (ustrezno predstavljeno v sklopu tržne strategije, opravljene analize za konkretne države, podjetje izkazuje, da razpolaga z ustreznimi resursi za realizacijo izvedbe in prodaje proizvoda/storitve).</w:t>
            </w: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B29DD5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1DE2D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6593686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6318462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3547214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04D3761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6</w:t>
            </w:r>
          </w:p>
          <w:p w14:paraId="3F66CC3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65B43A3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4E2ADFBF" w14:textId="77777777" w:rsidR="003E5766" w:rsidRPr="00DB5B16" w:rsidRDefault="003E5766" w:rsidP="003E5766">
            <w:pPr>
              <w:contextualSpacing/>
              <w:jc w:val="both"/>
              <w:rPr>
                <w:rFonts w:ascii="Arial" w:hAnsi="Arial" w:cs="Arial"/>
                <w:color w:val="000000"/>
                <w:sz w:val="20"/>
                <w:szCs w:val="20"/>
              </w:rPr>
            </w:pPr>
          </w:p>
        </w:tc>
      </w:tr>
      <w:tr w:rsidR="003E5766" w:rsidRPr="00DB5B16" w14:paraId="6E1D4976" w14:textId="77777777" w:rsidTr="003E5766">
        <w:trPr>
          <w:trHeight w:val="600"/>
        </w:trPr>
        <w:tc>
          <w:tcPr>
            <w:tcW w:w="596" w:type="dxa"/>
            <w:tcBorders>
              <w:top w:val="single" w:sz="4" w:space="0" w:color="auto"/>
              <w:left w:val="single" w:sz="4" w:space="0" w:color="auto"/>
              <w:bottom w:val="single" w:sz="4" w:space="0" w:color="auto"/>
              <w:right w:val="single" w:sz="4" w:space="0" w:color="auto"/>
            </w:tcBorders>
            <w:noWrap/>
          </w:tcPr>
          <w:p w14:paraId="0751BB4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5.2</w:t>
            </w:r>
          </w:p>
        </w:tc>
        <w:tc>
          <w:tcPr>
            <w:tcW w:w="7343" w:type="dxa"/>
            <w:tcBorders>
              <w:top w:val="single" w:sz="4" w:space="0" w:color="auto"/>
              <w:left w:val="single" w:sz="4" w:space="0" w:color="auto"/>
              <w:bottom w:val="single" w:sz="4" w:space="0" w:color="auto"/>
              <w:right w:val="single" w:sz="4" w:space="0" w:color="auto"/>
            </w:tcBorders>
            <w:vAlign w:val="bottom"/>
          </w:tcPr>
          <w:p w14:paraId="658AC904" w14:textId="77777777" w:rsidR="003E5766" w:rsidRPr="00DB5B16" w:rsidRDefault="003E5766" w:rsidP="003E5766">
            <w:pPr>
              <w:contextualSpacing/>
              <w:jc w:val="both"/>
              <w:rPr>
                <w:rFonts w:ascii="Arial" w:hAnsi="Arial" w:cs="Arial"/>
                <w:sz w:val="20"/>
                <w:szCs w:val="20"/>
              </w:rPr>
            </w:pPr>
            <w:r w:rsidRPr="00DB5B16">
              <w:rPr>
                <w:rFonts w:ascii="Arial" w:hAnsi="Arial" w:cs="Arial"/>
                <w:b/>
                <w:bCs/>
                <w:sz w:val="20"/>
                <w:szCs w:val="20"/>
              </w:rPr>
              <w:t xml:space="preserve">Trajni učinek storitve/izdelka. </w:t>
            </w:r>
            <w:r w:rsidRPr="00DB5B16">
              <w:rPr>
                <w:rFonts w:ascii="Arial" w:hAnsi="Arial" w:cs="Arial"/>
                <w:sz w:val="20"/>
                <w:szCs w:val="20"/>
              </w:rPr>
              <w:t>Za pridobitev točk mora imeti storitev/izdelek trajne pozitivne učinke na gospodarski razvoj in/ali socialni razvoj in/ali varstvo okolja v okolju/regiji/kraju, oziroma mora izdelek/storitev zadovoljevati potrebe, ki so trajnega značaja in niso podvržene hitri menjavi potreb/želj kupcev. Na primer nudenje trajne zaposlitve, varnost okolja, spoštovanje pravil krožnega gospodarstva oz. prispevek k večji snovni in energetski učinkovitosti.</w:t>
            </w:r>
          </w:p>
          <w:p w14:paraId="184E9511" w14:textId="77777777" w:rsidR="003E5766" w:rsidRPr="00DB5B16" w:rsidRDefault="003E5766" w:rsidP="003E5766">
            <w:pPr>
              <w:contextualSpacing/>
              <w:jc w:val="both"/>
              <w:rPr>
                <w:rFonts w:ascii="Arial" w:hAnsi="Arial" w:cs="Arial"/>
                <w:sz w:val="20"/>
                <w:szCs w:val="20"/>
              </w:rPr>
            </w:pPr>
          </w:p>
          <w:p w14:paraId="19B97542"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0 točk, če gre za storitev/izdelek, ki nima pozitivnih učinkov na gospodarski razvoj in/ali socialni razvoj in/ali varstvo okolja v okolju/regiji/kraju, in izdelek/storitev ne zadovoljuje potreb, ki so trajnega značaja in niso podvržene hitri menjavi potreb/želj kupcev. </w:t>
            </w:r>
          </w:p>
          <w:p w14:paraId="7AD434C6"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2 točk</w:t>
            </w:r>
            <w:r w:rsidRPr="00DB5B16">
              <w:rPr>
                <w:rFonts w:ascii="Arial" w:hAnsi="Arial" w:cs="Arial"/>
                <w:sz w:val="20"/>
                <w:szCs w:val="20"/>
              </w:rPr>
              <w:t>i, če gre za storitev/izdelek, ki je podvržen hitri menjavi želje/potrebe kupcev/uporabnikov izdelka/storitve ter nima trajnega vpliva na razvoj okolja/regije in ima kratkoročen vpliv na razvoj kraja .</w:t>
            </w:r>
          </w:p>
          <w:p w14:paraId="39F97AEE"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4 točke, če gre za storitev/izdelek, ki je podvržen hitri menjavi želje/potrebe kupcev/uporabnikov izdelka/storitve ter ima kratkoročen vpliv na razvoj okolja/regije/kraja. </w:t>
            </w:r>
          </w:p>
          <w:p w14:paraId="32EDBEA0"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6 točk</w:t>
            </w:r>
            <w:r w:rsidRPr="00DB5B16">
              <w:rPr>
                <w:rFonts w:ascii="Arial" w:hAnsi="Arial" w:cs="Arial"/>
                <w:sz w:val="20"/>
                <w:szCs w:val="20"/>
              </w:rPr>
              <w:t>, če gre za storitev/izdelek, ki ni podvržen hitri menjavi želje/potrebe kupcev/uporabnikov izdelka/storitve ter ima trajni vpliv na razvoj okolja/regije/kraja pri zaposlovanju.</w:t>
            </w:r>
          </w:p>
          <w:p w14:paraId="65B6C282"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8 točk</w:t>
            </w:r>
            <w:r w:rsidRPr="00DB5B16">
              <w:rPr>
                <w:rFonts w:ascii="Arial" w:hAnsi="Arial" w:cs="Arial"/>
                <w:sz w:val="20"/>
                <w:szCs w:val="20"/>
              </w:rPr>
              <w:t>, če gre za storitev/izdelek, ki ni podvržen hitri menjavi želje/potrebe kupcev/uporabnikov izdelka/storitve ter ima trajni vpliv na razvoj okolja/regije/kraja pri varovanju okolja.</w:t>
            </w:r>
          </w:p>
          <w:p w14:paraId="2F50F2E2"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10 toč</w:t>
            </w:r>
            <w:r w:rsidRPr="00DB5B16">
              <w:rPr>
                <w:rFonts w:ascii="Arial" w:hAnsi="Arial" w:cs="Arial"/>
                <w:sz w:val="20"/>
                <w:szCs w:val="20"/>
              </w:rPr>
              <w:t>k, če gre za storitev/izdelek, ki ni podvržen hitri menjavi želje/potrebe kupcev/uporabnikov izdelka/storitve ter ima trajni vpliv na razvoj okolja/regije/kraja pri zaposlovanju in varovanju okolja.</w:t>
            </w:r>
          </w:p>
          <w:p w14:paraId="4F829307" w14:textId="77777777" w:rsidR="003E5766" w:rsidRPr="00DB5B16" w:rsidRDefault="003E5766" w:rsidP="003E5766">
            <w:pPr>
              <w:contextualSpacing/>
              <w:jc w:val="both"/>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5F4F65F5" w14:textId="77777777" w:rsidR="003E5766" w:rsidRPr="00DB5B16" w:rsidRDefault="003E5766" w:rsidP="003E5766">
            <w:pPr>
              <w:contextualSpacing/>
              <w:jc w:val="both"/>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074FD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278F54F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40BB110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6388DAB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143C4A0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67F1697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3368533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444D8CBF" w14:textId="77777777" w:rsidR="003E5766" w:rsidRPr="00DB5B16" w:rsidRDefault="003E5766" w:rsidP="003E5766">
            <w:pPr>
              <w:contextualSpacing/>
              <w:jc w:val="both"/>
              <w:rPr>
                <w:rFonts w:ascii="Arial" w:hAnsi="Arial" w:cs="Arial"/>
                <w:color w:val="000000"/>
                <w:sz w:val="20"/>
                <w:szCs w:val="20"/>
              </w:rPr>
            </w:pPr>
          </w:p>
        </w:tc>
      </w:tr>
      <w:tr w:rsidR="003E5766" w:rsidRPr="00DB5B16" w14:paraId="24616870" w14:textId="77777777" w:rsidTr="003E5766">
        <w:trPr>
          <w:trHeight w:val="600"/>
        </w:trPr>
        <w:tc>
          <w:tcPr>
            <w:tcW w:w="596" w:type="dxa"/>
            <w:tcBorders>
              <w:top w:val="single" w:sz="4" w:space="0" w:color="auto"/>
              <w:left w:val="single" w:sz="4" w:space="0" w:color="auto"/>
              <w:bottom w:val="single" w:sz="4" w:space="0" w:color="auto"/>
              <w:right w:val="single" w:sz="4" w:space="0" w:color="auto"/>
            </w:tcBorders>
            <w:noWrap/>
          </w:tcPr>
          <w:p w14:paraId="7498180B"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6.</w:t>
            </w:r>
          </w:p>
        </w:tc>
        <w:tc>
          <w:tcPr>
            <w:tcW w:w="7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DF58A8"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Inovativnost. Projekt pridobi točke, če izkazuje visoko stopnjo inovativnosti na kreativnem, poslovnem, tržnem in trajnostnem kriteriju.</w:t>
            </w:r>
          </w:p>
          <w:p w14:paraId="5858E5D8" w14:textId="77777777" w:rsidR="003E5766" w:rsidRPr="00DB5B16" w:rsidRDefault="003E5766" w:rsidP="003E5766">
            <w:pPr>
              <w:contextualSpacing/>
              <w:jc w:val="both"/>
              <w:rPr>
                <w:rFonts w:ascii="Arial" w:hAnsi="Arial" w:cs="Arial"/>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5766DE0" w14:textId="77777777" w:rsidR="003E5766" w:rsidRPr="00DB5B16" w:rsidRDefault="003E5766" w:rsidP="003E5766">
            <w:pPr>
              <w:contextualSpacing/>
              <w:jc w:val="both"/>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62257C" w14:textId="77777777" w:rsidR="003E5766" w:rsidRPr="00DB5B16" w:rsidRDefault="003E5766" w:rsidP="003E5766">
            <w:pPr>
              <w:contextualSpacing/>
              <w:jc w:val="both"/>
              <w:rPr>
                <w:rFonts w:ascii="Arial" w:hAnsi="Arial" w:cs="Arial"/>
                <w:b/>
                <w:color w:val="000000"/>
                <w:sz w:val="20"/>
                <w:szCs w:val="20"/>
              </w:rPr>
            </w:pPr>
          </w:p>
          <w:p w14:paraId="4F44CA3B"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p w14:paraId="1D0F1E84" w14:textId="77777777" w:rsidR="003E5766" w:rsidRPr="00DB5B16" w:rsidRDefault="003E5766" w:rsidP="003E5766">
            <w:pPr>
              <w:contextualSpacing/>
              <w:jc w:val="both"/>
              <w:rPr>
                <w:rFonts w:ascii="Arial" w:hAnsi="Arial" w:cs="Arial"/>
                <w:b/>
                <w:color w:val="000000"/>
                <w:sz w:val="20"/>
                <w:szCs w:val="20"/>
              </w:rPr>
            </w:pPr>
          </w:p>
          <w:p w14:paraId="681262B3" w14:textId="77777777" w:rsidR="003E5766" w:rsidRPr="00DB5B16" w:rsidRDefault="003E5766" w:rsidP="003E5766">
            <w:pPr>
              <w:contextualSpacing/>
              <w:jc w:val="both"/>
              <w:rPr>
                <w:rFonts w:ascii="Arial" w:hAnsi="Arial" w:cs="Arial"/>
                <w:b/>
                <w:color w:val="000000"/>
                <w:sz w:val="20"/>
                <w:szCs w:val="20"/>
              </w:rPr>
            </w:pPr>
          </w:p>
        </w:tc>
      </w:tr>
      <w:tr w:rsidR="003E5766" w:rsidRPr="00DB5B16" w14:paraId="0D269563" w14:textId="77777777" w:rsidTr="003E5766">
        <w:trPr>
          <w:trHeight w:val="600"/>
        </w:trPr>
        <w:tc>
          <w:tcPr>
            <w:tcW w:w="596" w:type="dxa"/>
            <w:tcBorders>
              <w:top w:val="single" w:sz="4" w:space="0" w:color="auto"/>
              <w:left w:val="single" w:sz="4" w:space="0" w:color="auto"/>
              <w:bottom w:val="single" w:sz="4" w:space="0" w:color="auto"/>
              <w:right w:val="single" w:sz="4" w:space="0" w:color="auto"/>
            </w:tcBorders>
            <w:noWrap/>
          </w:tcPr>
          <w:p w14:paraId="47F04A62" w14:textId="77777777" w:rsidR="003E5766" w:rsidRPr="00DB5B16" w:rsidRDefault="003E5766" w:rsidP="003E5766">
            <w:pPr>
              <w:contextualSpacing/>
              <w:jc w:val="both"/>
              <w:rPr>
                <w:rFonts w:ascii="Arial" w:hAnsi="Arial" w:cs="Arial"/>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vAlign w:val="bottom"/>
          </w:tcPr>
          <w:p w14:paraId="68626632"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0 točk</w:t>
            </w:r>
            <w:r w:rsidRPr="00DB5B16">
              <w:rPr>
                <w:rFonts w:ascii="Arial" w:hAnsi="Arial" w:cs="Arial"/>
                <w:bCs/>
                <w:sz w:val="20"/>
                <w:szCs w:val="20"/>
              </w:rPr>
              <w:t>, če ne izkazuje inovativnosti na nobenem nivoju.</w:t>
            </w:r>
          </w:p>
          <w:p w14:paraId="21F768C7"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4 točke</w:t>
            </w:r>
            <w:r w:rsidRPr="00DB5B16">
              <w:rPr>
                <w:rFonts w:ascii="Arial" w:hAnsi="Arial" w:cs="Arial"/>
                <w:bCs/>
                <w:sz w:val="20"/>
                <w:szCs w:val="20"/>
              </w:rPr>
              <w:t>, če izkazuje inovativnost na enem nivoju (na kreativnem ali poslovnem ali tržnem ali trajnostnem)</w:t>
            </w:r>
          </w:p>
          <w:p w14:paraId="2B7B6140"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16 točk</w:t>
            </w:r>
            <w:r w:rsidRPr="00DB5B16">
              <w:rPr>
                <w:rFonts w:ascii="Arial" w:hAnsi="Arial" w:cs="Arial"/>
                <w:bCs/>
                <w:sz w:val="20"/>
                <w:szCs w:val="20"/>
              </w:rPr>
              <w:t>, če izkazuje inovativnost na dveh nivojih.</w:t>
            </w:r>
          </w:p>
          <w:p w14:paraId="374EAE9D"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20 točk</w:t>
            </w:r>
            <w:r w:rsidRPr="00DB5B16">
              <w:rPr>
                <w:rFonts w:ascii="Arial" w:hAnsi="Arial" w:cs="Arial"/>
                <w:bCs/>
                <w:sz w:val="20"/>
                <w:szCs w:val="20"/>
              </w:rPr>
              <w:t>, če izkazuje inovativnost na treh ali več nivojih.</w:t>
            </w:r>
          </w:p>
          <w:p w14:paraId="608D991F" w14:textId="77777777" w:rsidR="003E5766" w:rsidRPr="00DB5B16" w:rsidRDefault="003E5766" w:rsidP="003E5766">
            <w:pPr>
              <w:contextualSpacing/>
              <w:jc w:val="both"/>
              <w:rPr>
                <w:rFonts w:ascii="Arial" w:hAnsi="Arial" w:cs="Arial"/>
                <w:b/>
                <w:bCs/>
                <w:sz w:val="20"/>
                <w:szCs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3381D2B" w14:textId="77777777" w:rsidR="003E5766" w:rsidRPr="00DB5B16" w:rsidRDefault="003E5766" w:rsidP="003E5766">
            <w:pPr>
              <w:contextualSpacing/>
              <w:jc w:val="both"/>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AC3CB7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1461941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7E79D8A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2378F99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16</w:t>
            </w:r>
          </w:p>
          <w:p w14:paraId="730B48C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20</w:t>
            </w:r>
          </w:p>
          <w:p w14:paraId="12F2F17A" w14:textId="77777777" w:rsidR="003E5766" w:rsidRPr="00DB5B16" w:rsidRDefault="003E5766" w:rsidP="003E5766">
            <w:pPr>
              <w:contextualSpacing/>
              <w:jc w:val="both"/>
              <w:rPr>
                <w:rFonts w:ascii="Arial" w:hAnsi="Arial" w:cs="Arial"/>
                <w:color w:val="000000"/>
                <w:sz w:val="20"/>
                <w:szCs w:val="20"/>
              </w:rPr>
            </w:pPr>
          </w:p>
        </w:tc>
      </w:tr>
      <w:tr w:rsidR="003E5766" w:rsidRPr="00DB5B16" w14:paraId="20425226" w14:textId="77777777" w:rsidTr="003E5766">
        <w:trPr>
          <w:trHeight w:val="300"/>
        </w:trPr>
        <w:tc>
          <w:tcPr>
            <w:tcW w:w="596" w:type="dxa"/>
            <w:tcBorders>
              <w:top w:val="single" w:sz="4" w:space="0" w:color="auto"/>
              <w:left w:val="nil"/>
              <w:bottom w:val="single" w:sz="4" w:space="0" w:color="auto"/>
              <w:right w:val="nil"/>
            </w:tcBorders>
            <w:noWrap/>
            <w:hideMark/>
          </w:tcPr>
          <w:p w14:paraId="1C3DB60F" w14:textId="77777777" w:rsidR="003E5766" w:rsidRPr="00DB5B16" w:rsidRDefault="003E5766" w:rsidP="003E5766">
            <w:pPr>
              <w:contextualSpacing/>
              <w:jc w:val="both"/>
              <w:rPr>
                <w:rFonts w:ascii="Arial" w:hAnsi="Arial" w:cs="Arial"/>
                <w:sz w:val="20"/>
                <w:szCs w:val="20"/>
              </w:rPr>
            </w:pPr>
          </w:p>
        </w:tc>
        <w:tc>
          <w:tcPr>
            <w:tcW w:w="7343" w:type="dxa"/>
            <w:tcBorders>
              <w:top w:val="single" w:sz="4" w:space="0" w:color="auto"/>
              <w:left w:val="nil"/>
              <w:bottom w:val="single" w:sz="4" w:space="0" w:color="auto"/>
              <w:right w:val="nil"/>
            </w:tcBorders>
            <w:noWrap/>
            <w:vAlign w:val="bottom"/>
            <w:hideMark/>
          </w:tcPr>
          <w:p w14:paraId="067E0EAE" w14:textId="77777777" w:rsidR="003E5766" w:rsidRPr="00DB5B16" w:rsidRDefault="003E5766" w:rsidP="003E5766">
            <w:pPr>
              <w:contextualSpacing/>
              <w:jc w:val="both"/>
              <w:rPr>
                <w:rFonts w:ascii="Arial" w:hAnsi="Arial" w:cs="Arial"/>
                <w:sz w:val="20"/>
                <w:szCs w:val="20"/>
              </w:rPr>
            </w:pPr>
          </w:p>
        </w:tc>
        <w:tc>
          <w:tcPr>
            <w:tcW w:w="283" w:type="dxa"/>
            <w:tcBorders>
              <w:top w:val="single" w:sz="4" w:space="0" w:color="auto"/>
              <w:left w:val="nil"/>
              <w:bottom w:val="single" w:sz="4" w:space="0" w:color="auto"/>
              <w:right w:val="nil"/>
            </w:tcBorders>
            <w:noWrap/>
            <w:vAlign w:val="bottom"/>
            <w:hideMark/>
          </w:tcPr>
          <w:p w14:paraId="2D05E9A7"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nil"/>
              <w:bottom w:val="single" w:sz="4" w:space="0" w:color="auto"/>
              <w:right w:val="nil"/>
            </w:tcBorders>
            <w:noWrap/>
            <w:vAlign w:val="bottom"/>
            <w:hideMark/>
          </w:tcPr>
          <w:p w14:paraId="56E1673C" w14:textId="77777777" w:rsidR="003E5766" w:rsidRPr="00DB5B16" w:rsidRDefault="003E5766" w:rsidP="003E5766">
            <w:pPr>
              <w:contextualSpacing/>
              <w:jc w:val="both"/>
              <w:rPr>
                <w:rFonts w:ascii="Arial" w:hAnsi="Arial" w:cs="Arial"/>
                <w:sz w:val="20"/>
                <w:szCs w:val="20"/>
              </w:rPr>
            </w:pPr>
          </w:p>
        </w:tc>
      </w:tr>
      <w:tr w:rsidR="003E5766" w:rsidRPr="00DB5B16" w14:paraId="1C1D73B1" w14:textId="77777777" w:rsidTr="003E5766">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B563E1E" w14:textId="77777777" w:rsidR="003E5766" w:rsidRPr="00DB5B16" w:rsidRDefault="003E5766" w:rsidP="003E5766">
            <w:pPr>
              <w:contextualSpacing/>
              <w:jc w:val="both"/>
              <w:rPr>
                <w:rFonts w:ascii="Arial" w:hAnsi="Arial" w:cs="Arial"/>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99D539"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SKUPAJ NAJVIŠJE MOŽNO ŠT. TOČK</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95BAC1" w14:textId="77777777" w:rsidR="003E5766" w:rsidRPr="00DB5B16" w:rsidRDefault="003E5766" w:rsidP="003E5766">
            <w:pPr>
              <w:contextualSpacing/>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2A7027"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100</w:t>
            </w:r>
          </w:p>
        </w:tc>
      </w:tr>
    </w:tbl>
    <w:p w14:paraId="30EC19E1" w14:textId="77777777" w:rsidR="003E5766" w:rsidRPr="00DB5B16" w:rsidRDefault="003E5766" w:rsidP="003E5766">
      <w:pPr>
        <w:autoSpaceDE w:val="0"/>
        <w:autoSpaceDN w:val="0"/>
        <w:adjustRightInd w:val="0"/>
        <w:jc w:val="both"/>
        <w:rPr>
          <w:rFonts w:ascii="Arial" w:hAnsi="Arial" w:cs="Arial"/>
          <w:b/>
          <w:color w:val="000000"/>
          <w:sz w:val="20"/>
          <w:szCs w:val="20"/>
          <w:u w:val="single"/>
        </w:rPr>
      </w:pPr>
    </w:p>
    <w:p w14:paraId="6CA998A3" w14:textId="21BE7270" w:rsidR="003E5766" w:rsidRPr="00DB5B16" w:rsidRDefault="003E5766" w:rsidP="003E5766">
      <w:pPr>
        <w:jc w:val="both"/>
        <w:rPr>
          <w:rFonts w:ascii="Arial" w:hAnsi="Arial" w:cs="Arial"/>
          <w:b/>
          <w:color w:val="000000"/>
          <w:sz w:val="20"/>
          <w:szCs w:val="20"/>
        </w:rPr>
      </w:pPr>
      <w:r w:rsidRPr="00DB5B16">
        <w:rPr>
          <w:rFonts w:ascii="Arial" w:hAnsi="Arial" w:cs="Arial"/>
          <w:b/>
          <w:bCs/>
          <w:sz w:val="20"/>
          <w:szCs w:val="20"/>
        </w:rPr>
        <w:lastRenderedPageBreak/>
        <w:t xml:space="preserve">Prag števila točk, nad katerim bo </w:t>
      </w:r>
      <w:r w:rsidR="009B26E1" w:rsidRPr="00DB5B16">
        <w:rPr>
          <w:rFonts w:ascii="Arial" w:hAnsi="Arial" w:cs="Arial"/>
          <w:b/>
          <w:bCs/>
          <w:sz w:val="20"/>
          <w:szCs w:val="20"/>
        </w:rPr>
        <w:t xml:space="preserve">lahko </w:t>
      </w:r>
      <w:r w:rsidRPr="00DB5B16">
        <w:rPr>
          <w:rFonts w:ascii="Arial" w:hAnsi="Arial" w:cs="Arial"/>
          <w:b/>
          <w:bCs/>
          <w:sz w:val="20"/>
          <w:szCs w:val="20"/>
        </w:rPr>
        <w:t xml:space="preserve">odobreno sofinanciranje, je 70 ali več točk. </w:t>
      </w:r>
      <w:r w:rsidRPr="00DB5B16">
        <w:rPr>
          <w:rFonts w:ascii="Arial" w:hAnsi="Arial" w:cs="Arial"/>
          <w:bCs/>
          <w:sz w:val="20"/>
          <w:szCs w:val="20"/>
        </w:rPr>
        <w:t>V nobenem primeru vloga prijavitelja, ki je prejela manj kot 70 točk, ne more biti sofinancirana.</w:t>
      </w:r>
      <w:r w:rsidRPr="00DB5B16">
        <w:rPr>
          <w:rFonts w:ascii="Arial" w:hAnsi="Arial" w:cs="Arial"/>
          <w:color w:val="000000"/>
          <w:sz w:val="20"/>
          <w:szCs w:val="20"/>
        </w:rPr>
        <w:t xml:space="preserve"> </w:t>
      </w:r>
      <w:r w:rsidRPr="00DB5B16">
        <w:rPr>
          <w:rFonts w:ascii="Arial" w:hAnsi="Arial" w:cs="Arial"/>
          <w:bCs/>
          <w:color w:val="000000" w:themeColor="text1"/>
          <w:sz w:val="20"/>
          <w:szCs w:val="20"/>
        </w:rPr>
        <w:t xml:space="preserve"> </w:t>
      </w:r>
    </w:p>
    <w:p w14:paraId="4151A57E" w14:textId="77777777" w:rsidR="003E5766" w:rsidRPr="00DB5B16" w:rsidRDefault="003E5766" w:rsidP="003E5766">
      <w:pPr>
        <w:jc w:val="both"/>
        <w:rPr>
          <w:rFonts w:ascii="Arial" w:hAnsi="Arial" w:cs="Arial"/>
          <w:color w:val="000000" w:themeColor="text1"/>
          <w:sz w:val="20"/>
          <w:szCs w:val="20"/>
        </w:rPr>
      </w:pPr>
      <w:r w:rsidRPr="00DB5B16">
        <w:rPr>
          <w:rFonts w:ascii="Arial" w:hAnsi="Arial" w:cs="Arial"/>
          <w:color w:val="000000" w:themeColor="text1"/>
          <w:sz w:val="20"/>
          <w:szCs w:val="20"/>
        </w:rPr>
        <w:t xml:space="preserve">V primeru enakega števila točk imajo znotraj posamezne kohezijske regije izvajanja operacije prednost prijavitelji, ki so prejeli več točk pri merilu št. 1 nato 2 in tako dalje. </w:t>
      </w:r>
    </w:p>
    <w:p w14:paraId="7446AB69" w14:textId="2A0F4A3F" w:rsidR="003E5766" w:rsidRPr="00DB5B16" w:rsidRDefault="003E5766" w:rsidP="003E5766">
      <w:pPr>
        <w:jc w:val="both"/>
        <w:rPr>
          <w:rFonts w:ascii="Arial" w:hAnsi="Arial" w:cs="Arial"/>
          <w:color w:val="000000"/>
          <w:sz w:val="20"/>
          <w:szCs w:val="20"/>
        </w:rPr>
      </w:pPr>
      <w:r w:rsidRPr="00DB5B16">
        <w:rPr>
          <w:rFonts w:ascii="Arial" w:hAnsi="Arial" w:cs="Arial"/>
          <w:color w:val="000000"/>
          <w:sz w:val="20"/>
          <w:szCs w:val="20"/>
        </w:rPr>
        <w:t xml:space="preserve">Komisija za dodelitev sredstev poda predlog ministru v odločanje za vse formalno popolne in vsebinsko ustrezne vloge. </w:t>
      </w:r>
    </w:p>
    <w:p w14:paraId="27A017AC" w14:textId="43B8F195" w:rsidR="0011047D" w:rsidRPr="00DB5B16" w:rsidRDefault="0011047D" w:rsidP="003E5766">
      <w:pPr>
        <w:jc w:val="both"/>
        <w:rPr>
          <w:rFonts w:ascii="Arial" w:hAnsi="Arial" w:cs="Arial"/>
          <w:color w:val="000000"/>
          <w:sz w:val="20"/>
          <w:szCs w:val="20"/>
        </w:rPr>
      </w:pPr>
    </w:p>
    <w:p w14:paraId="2918C1A3" w14:textId="35C96242" w:rsidR="0011047D" w:rsidRPr="00DB5B16" w:rsidRDefault="0011047D" w:rsidP="003E5766">
      <w:pPr>
        <w:jc w:val="both"/>
        <w:rPr>
          <w:rFonts w:ascii="Arial" w:hAnsi="Arial" w:cs="Arial"/>
          <w:color w:val="000000"/>
          <w:sz w:val="20"/>
          <w:szCs w:val="20"/>
        </w:rPr>
      </w:pPr>
    </w:p>
    <w:p w14:paraId="09CB41DD" w14:textId="55AA847D" w:rsidR="0011047D" w:rsidRPr="00DB5B16" w:rsidRDefault="0011047D" w:rsidP="003E5766">
      <w:pPr>
        <w:jc w:val="both"/>
        <w:rPr>
          <w:rFonts w:ascii="Arial" w:hAnsi="Arial" w:cs="Arial"/>
          <w:color w:val="000000"/>
          <w:sz w:val="20"/>
          <w:szCs w:val="20"/>
        </w:rPr>
      </w:pPr>
    </w:p>
    <w:p w14:paraId="09A99B03" w14:textId="77777777" w:rsidR="0011047D" w:rsidRPr="00DB5B16" w:rsidRDefault="0011047D" w:rsidP="003E5766">
      <w:pPr>
        <w:jc w:val="both"/>
        <w:rPr>
          <w:rFonts w:ascii="Arial" w:hAnsi="Arial" w:cs="Arial"/>
          <w:color w:val="000000"/>
          <w:sz w:val="20"/>
          <w:szCs w:val="20"/>
        </w:rPr>
      </w:pPr>
    </w:p>
    <w:p w14:paraId="562AD6C6" w14:textId="77777777" w:rsidR="003E5766" w:rsidRPr="00DB5B16" w:rsidRDefault="003E5766" w:rsidP="00F60240">
      <w:pPr>
        <w:pStyle w:val="Odstavekseznama"/>
        <w:numPr>
          <w:ilvl w:val="0"/>
          <w:numId w:val="37"/>
        </w:numPr>
        <w:spacing w:after="0" w:line="240" w:lineRule="auto"/>
        <w:jc w:val="both"/>
        <w:rPr>
          <w:rFonts w:ascii="Arial" w:eastAsia="Calibri" w:hAnsi="Arial" w:cs="Arial"/>
          <w:b/>
          <w:bCs/>
          <w:sz w:val="20"/>
          <w:szCs w:val="20"/>
        </w:rPr>
      </w:pPr>
      <w:r w:rsidRPr="00DB5B16">
        <w:rPr>
          <w:rFonts w:ascii="Arial" w:hAnsi="Arial" w:cs="Arial"/>
          <w:b/>
          <w:sz w:val="20"/>
          <w:szCs w:val="20"/>
        </w:rPr>
        <w:t xml:space="preserve">Merila za sklop A2- </w:t>
      </w:r>
      <w:r w:rsidRPr="00DB5B16">
        <w:rPr>
          <w:rFonts w:ascii="Arial" w:hAnsi="Arial" w:cs="Arial"/>
          <w:b/>
          <w:bCs/>
          <w:sz w:val="20"/>
          <w:szCs w:val="20"/>
        </w:rPr>
        <w:t>Zagonska faza: Kreativni Start Up</w:t>
      </w:r>
    </w:p>
    <w:p w14:paraId="447E5F0B" w14:textId="77777777" w:rsidR="003E5766" w:rsidRPr="00DB5B16" w:rsidRDefault="003E5766" w:rsidP="003E5766">
      <w:pPr>
        <w:pStyle w:val="Odstavekseznama"/>
        <w:ind w:left="1080"/>
        <w:rPr>
          <w:rFonts w:ascii="Arial" w:eastAsia="Calibri" w:hAnsi="Arial" w:cs="Arial"/>
          <w:b/>
          <w:bCs/>
          <w:sz w:val="20"/>
          <w:szCs w:val="20"/>
        </w:rPr>
      </w:pPr>
    </w:p>
    <w:p w14:paraId="3F10FF2A"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Ocenjevalna tabela1</w:t>
      </w:r>
    </w:p>
    <w:p w14:paraId="0A19C3C1"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 xml:space="preserve">Komisija bo pri posameznem merilu za ocenjevanje vloge ocenila v okviru naslednje ocenjevalne lestvice. </w:t>
      </w:r>
      <w:r w:rsidRPr="00DB5B16">
        <w:rPr>
          <w:rFonts w:ascii="Arial" w:hAnsi="Arial" w:cs="Arial"/>
          <w:sz w:val="20"/>
          <w:szCs w:val="20"/>
        </w:rPr>
        <w:t xml:space="preserve">Komisija pri vsakem merilu oz. </w:t>
      </w:r>
      <w:proofErr w:type="spellStart"/>
      <w:r w:rsidRPr="00DB5B16">
        <w:rPr>
          <w:rFonts w:ascii="Arial" w:hAnsi="Arial" w:cs="Arial"/>
          <w:sz w:val="20"/>
          <w:szCs w:val="20"/>
        </w:rPr>
        <w:t>podmerilu</w:t>
      </w:r>
      <w:proofErr w:type="spellEnd"/>
      <w:r w:rsidRPr="00DB5B16">
        <w:rPr>
          <w:rFonts w:ascii="Arial" w:hAnsi="Arial" w:cs="Arial"/>
          <w:sz w:val="20"/>
          <w:szCs w:val="20"/>
        </w:rPr>
        <w:t xml:space="preserve"> dodeli od 0 do 10 točk. Znotraj posameznega merila se točke seštevajo. </w:t>
      </w:r>
    </w:p>
    <w:tbl>
      <w:tblPr>
        <w:tblStyle w:val="Tabelamrea"/>
        <w:tblW w:w="0" w:type="auto"/>
        <w:tblLook w:val="04A0" w:firstRow="1" w:lastRow="0" w:firstColumn="1" w:lastColumn="0" w:noHBand="0" w:noVBand="1"/>
      </w:tblPr>
      <w:tblGrid>
        <w:gridCol w:w="4539"/>
        <w:gridCol w:w="2402"/>
      </w:tblGrid>
      <w:tr w:rsidR="003E5766" w:rsidRPr="00DB5B16" w14:paraId="06528055" w14:textId="77777777" w:rsidTr="003E5766">
        <w:tc>
          <w:tcPr>
            <w:tcW w:w="4539" w:type="dxa"/>
          </w:tcPr>
          <w:p w14:paraId="19778042"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
                <w:bCs/>
                <w:sz w:val="20"/>
                <w:szCs w:val="20"/>
              </w:rPr>
              <w:t>Opis ocene točka 1-5</w:t>
            </w:r>
          </w:p>
        </w:tc>
        <w:tc>
          <w:tcPr>
            <w:tcW w:w="2402" w:type="dxa"/>
          </w:tcPr>
          <w:p w14:paraId="18801FD9"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b/>
                <w:bCs/>
                <w:sz w:val="20"/>
                <w:szCs w:val="20"/>
              </w:rPr>
              <w:t xml:space="preserve">Prejete točke: </w:t>
            </w:r>
            <w:r w:rsidRPr="00DB5B16">
              <w:rPr>
                <w:rFonts w:ascii="Arial" w:hAnsi="Arial" w:cs="Arial"/>
                <w:b/>
                <w:sz w:val="20"/>
                <w:szCs w:val="20"/>
              </w:rPr>
              <w:t>0-10</w:t>
            </w:r>
          </w:p>
        </w:tc>
      </w:tr>
      <w:tr w:rsidR="003E5766" w:rsidRPr="00DB5B16" w14:paraId="193559BB" w14:textId="77777777" w:rsidTr="003E5766">
        <w:tc>
          <w:tcPr>
            <w:tcW w:w="4539" w:type="dxa"/>
          </w:tcPr>
          <w:p w14:paraId="2611EEB5"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nejasno, neskladno, neustrezno, nesprejemljivo. Prijavitelj, ki pridobi 0 točk, ne izpolnjuje pogojev razpisa in zato ni upravičen do financiranja.</w:t>
            </w:r>
          </w:p>
        </w:tc>
        <w:tc>
          <w:tcPr>
            <w:tcW w:w="2402" w:type="dxa"/>
          </w:tcPr>
          <w:p w14:paraId="18FF6794"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0</w:t>
            </w:r>
          </w:p>
        </w:tc>
      </w:tr>
      <w:tr w:rsidR="003E5766" w:rsidRPr="00DB5B16" w14:paraId="088A8D50" w14:textId="77777777" w:rsidTr="003E5766">
        <w:tc>
          <w:tcPr>
            <w:tcW w:w="4539" w:type="dxa"/>
          </w:tcPr>
          <w:p w14:paraId="2EC020EB"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pogojno sprejemljivo, slabo</w:t>
            </w:r>
          </w:p>
        </w:tc>
        <w:tc>
          <w:tcPr>
            <w:tcW w:w="2402" w:type="dxa"/>
          </w:tcPr>
          <w:p w14:paraId="1BBBA3E0"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2</w:t>
            </w:r>
          </w:p>
        </w:tc>
      </w:tr>
      <w:tr w:rsidR="003E5766" w:rsidRPr="00DB5B16" w14:paraId="7EC6F619" w14:textId="77777777" w:rsidTr="003E5766">
        <w:tc>
          <w:tcPr>
            <w:tcW w:w="4539" w:type="dxa"/>
          </w:tcPr>
          <w:p w14:paraId="465BEDBC"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sprejemljivo</w:t>
            </w:r>
          </w:p>
        </w:tc>
        <w:tc>
          <w:tcPr>
            <w:tcW w:w="2402" w:type="dxa"/>
          </w:tcPr>
          <w:p w14:paraId="4FBC1D90"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4</w:t>
            </w:r>
          </w:p>
        </w:tc>
      </w:tr>
      <w:tr w:rsidR="003E5766" w:rsidRPr="00DB5B16" w14:paraId="1C1F2487" w14:textId="77777777" w:rsidTr="003E5766">
        <w:tc>
          <w:tcPr>
            <w:tcW w:w="4539" w:type="dxa"/>
          </w:tcPr>
          <w:p w14:paraId="31DC26A7"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sz w:val="20"/>
                <w:szCs w:val="20"/>
              </w:rPr>
              <w:t>delno ustrezno</w:t>
            </w:r>
          </w:p>
        </w:tc>
        <w:tc>
          <w:tcPr>
            <w:tcW w:w="2402" w:type="dxa"/>
          </w:tcPr>
          <w:p w14:paraId="65C39B06"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6</w:t>
            </w:r>
          </w:p>
        </w:tc>
      </w:tr>
      <w:tr w:rsidR="003E5766" w:rsidRPr="00DB5B16" w14:paraId="763158E4" w14:textId="77777777" w:rsidTr="003E5766">
        <w:tc>
          <w:tcPr>
            <w:tcW w:w="4539" w:type="dxa"/>
          </w:tcPr>
          <w:p w14:paraId="71C8FF5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ustrezno</w:t>
            </w:r>
          </w:p>
        </w:tc>
        <w:tc>
          <w:tcPr>
            <w:tcW w:w="2402" w:type="dxa"/>
          </w:tcPr>
          <w:p w14:paraId="46F9BF6B"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8</w:t>
            </w:r>
          </w:p>
        </w:tc>
      </w:tr>
      <w:tr w:rsidR="003E5766" w:rsidRPr="00DB5B16" w14:paraId="6CF1BBCD" w14:textId="77777777" w:rsidTr="003E5766">
        <w:tc>
          <w:tcPr>
            <w:tcW w:w="4539" w:type="dxa"/>
          </w:tcPr>
          <w:p w14:paraId="5E2C07A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povsem ustrezno</w:t>
            </w:r>
          </w:p>
        </w:tc>
        <w:tc>
          <w:tcPr>
            <w:tcW w:w="2402" w:type="dxa"/>
          </w:tcPr>
          <w:p w14:paraId="5A2F8AE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10</w:t>
            </w:r>
          </w:p>
        </w:tc>
      </w:tr>
    </w:tbl>
    <w:p w14:paraId="10BEA488" w14:textId="77777777" w:rsidR="003E5766" w:rsidRPr="00DB5B16" w:rsidRDefault="003E5766" w:rsidP="003E5766">
      <w:pPr>
        <w:pStyle w:val="Odstavekseznama"/>
        <w:autoSpaceDE w:val="0"/>
        <w:autoSpaceDN w:val="0"/>
        <w:adjustRightInd w:val="0"/>
        <w:ind w:left="502"/>
        <w:rPr>
          <w:rFonts w:ascii="Arial" w:hAnsi="Arial" w:cs="Arial"/>
          <w:bCs/>
          <w:sz w:val="20"/>
          <w:szCs w:val="20"/>
        </w:rPr>
      </w:pPr>
    </w:p>
    <w:p w14:paraId="7CBAAF06" w14:textId="77777777" w:rsidR="003E5766" w:rsidRPr="00DB5B16" w:rsidRDefault="003E5766" w:rsidP="003E5766">
      <w:pPr>
        <w:autoSpaceDE w:val="0"/>
        <w:autoSpaceDN w:val="0"/>
        <w:adjustRightInd w:val="0"/>
        <w:jc w:val="both"/>
        <w:rPr>
          <w:rFonts w:ascii="Arial" w:hAnsi="Arial" w:cs="Arial"/>
          <w:bCs/>
          <w:sz w:val="20"/>
          <w:szCs w:val="20"/>
        </w:rPr>
      </w:pPr>
      <w:r w:rsidRPr="00DB5B16">
        <w:rPr>
          <w:rFonts w:ascii="Arial" w:hAnsi="Arial" w:cs="Arial"/>
          <w:bCs/>
          <w:sz w:val="20"/>
          <w:szCs w:val="20"/>
        </w:rPr>
        <w:t>Ocenjevalna tabela 2</w:t>
      </w:r>
    </w:p>
    <w:p w14:paraId="20D96D2C"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hAnsi="Arial" w:cs="Arial"/>
          <w:bCs/>
          <w:sz w:val="20"/>
          <w:szCs w:val="20"/>
        </w:rPr>
        <w:t xml:space="preserve">Glede na najbližjo ustreznost trditve komisija izbere </w:t>
      </w:r>
      <w:r w:rsidRPr="00DB5B16">
        <w:rPr>
          <w:rFonts w:ascii="Arial" w:hAnsi="Arial" w:cs="Arial"/>
          <w:bCs/>
          <w:color w:val="000000"/>
          <w:sz w:val="20"/>
          <w:szCs w:val="20"/>
        </w:rPr>
        <w:t xml:space="preserve">spodaj določeno </w:t>
      </w:r>
      <w:r w:rsidRPr="00DB5B16">
        <w:rPr>
          <w:rFonts w:ascii="Arial" w:hAnsi="Arial" w:cs="Arial"/>
          <w:bCs/>
          <w:sz w:val="20"/>
          <w:szCs w:val="20"/>
        </w:rPr>
        <w:t xml:space="preserve">merilo, </w:t>
      </w:r>
      <w:r w:rsidRPr="00DB5B16">
        <w:rPr>
          <w:rFonts w:ascii="Arial" w:hAnsi="Arial" w:cs="Arial"/>
          <w:bCs/>
          <w:color w:val="000000"/>
          <w:sz w:val="20"/>
          <w:szCs w:val="20"/>
        </w:rPr>
        <w:t>ki ustreza opisu projekta, in dodeli definirano število točk, ki ustrezajo izbranemu merilu.</w:t>
      </w:r>
    </w:p>
    <w:tbl>
      <w:tblPr>
        <w:tblStyle w:val="Tabelamrea"/>
        <w:tblW w:w="0" w:type="auto"/>
        <w:tblLook w:val="04A0" w:firstRow="1" w:lastRow="0" w:firstColumn="1" w:lastColumn="0" w:noHBand="0" w:noVBand="1"/>
      </w:tblPr>
      <w:tblGrid>
        <w:gridCol w:w="4536"/>
        <w:gridCol w:w="2405"/>
      </w:tblGrid>
      <w:tr w:rsidR="003E5766" w:rsidRPr="00DB5B16" w14:paraId="6B701976" w14:textId="77777777" w:rsidTr="003E5766">
        <w:tc>
          <w:tcPr>
            <w:tcW w:w="4536" w:type="dxa"/>
          </w:tcPr>
          <w:p w14:paraId="503DEB5A"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
                <w:bCs/>
                <w:sz w:val="20"/>
                <w:szCs w:val="20"/>
              </w:rPr>
              <w:t>Opis ocene točka 6</w:t>
            </w:r>
          </w:p>
        </w:tc>
        <w:tc>
          <w:tcPr>
            <w:tcW w:w="2405" w:type="dxa"/>
          </w:tcPr>
          <w:p w14:paraId="727AC8A3"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b/>
                <w:bCs/>
                <w:sz w:val="20"/>
                <w:szCs w:val="20"/>
              </w:rPr>
              <w:t xml:space="preserve">Prejete točke: </w:t>
            </w:r>
            <w:r w:rsidRPr="00DB5B16">
              <w:rPr>
                <w:rFonts w:ascii="Arial" w:hAnsi="Arial" w:cs="Arial"/>
                <w:b/>
                <w:sz w:val="20"/>
                <w:szCs w:val="20"/>
              </w:rPr>
              <w:t>0-20</w:t>
            </w:r>
          </w:p>
        </w:tc>
      </w:tr>
      <w:tr w:rsidR="003E5766" w:rsidRPr="00DB5B16" w14:paraId="4BAC7366" w14:textId="77777777" w:rsidTr="003E5766">
        <w:tc>
          <w:tcPr>
            <w:tcW w:w="4536" w:type="dxa"/>
          </w:tcPr>
          <w:p w14:paraId="468DB4A2"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 xml:space="preserve"> </w:t>
            </w:r>
            <w:r w:rsidRPr="00DB5B16">
              <w:rPr>
                <w:rFonts w:ascii="Arial" w:hAnsi="Arial" w:cs="Arial"/>
                <w:bCs/>
                <w:sz w:val="20"/>
                <w:szCs w:val="20"/>
              </w:rPr>
              <w:t>ne izkazuje inovativnosti na nobenem nivoju</w:t>
            </w:r>
          </w:p>
        </w:tc>
        <w:tc>
          <w:tcPr>
            <w:tcW w:w="2405" w:type="dxa"/>
          </w:tcPr>
          <w:p w14:paraId="455792ED"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0</w:t>
            </w:r>
          </w:p>
        </w:tc>
      </w:tr>
      <w:tr w:rsidR="003E5766" w:rsidRPr="00DB5B16" w14:paraId="32077118" w14:textId="77777777" w:rsidTr="003E5766">
        <w:tc>
          <w:tcPr>
            <w:tcW w:w="4536" w:type="dxa"/>
          </w:tcPr>
          <w:p w14:paraId="31D40013" w14:textId="77777777" w:rsidR="003E5766" w:rsidRPr="00DB5B16" w:rsidRDefault="003E5766" w:rsidP="003E5766">
            <w:pPr>
              <w:contextualSpacing/>
              <w:jc w:val="both"/>
              <w:rPr>
                <w:rFonts w:ascii="Arial" w:hAnsi="Arial" w:cs="Arial"/>
                <w:bCs/>
                <w:sz w:val="20"/>
                <w:szCs w:val="20"/>
              </w:rPr>
            </w:pPr>
            <w:r w:rsidRPr="00DB5B16">
              <w:rPr>
                <w:rFonts w:ascii="Arial" w:eastAsia="Calibri" w:hAnsi="Arial" w:cs="Arial"/>
                <w:sz w:val="20"/>
                <w:szCs w:val="20"/>
              </w:rPr>
              <w:t xml:space="preserve"> </w:t>
            </w:r>
            <w:r w:rsidRPr="00DB5B16">
              <w:rPr>
                <w:rFonts w:ascii="Arial" w:hAnsi="Arial" w:cs="Arial"/>
                <w:bCs/>
                <w:sz w:val="20"/>
                <w:szCs w:val="20"/>
              </w:rPr>
              <w:t>izkazuje inovativnost na enem nivoju (na kreativnem ali poslovnem ali tržnem ali trajnostnem)</w:t>
            </w:r>
          </w:p>
          <w:p w14:paraId="2D13A196"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p>
        </w:tc>
        <w:tc>
          <w:tcPr>
            <w:tcW w:w="2405" w:type="dxa"/>
          </w:tcPr>
          <w:p w14:paraId="652AB24F"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4</w:t>
            </w:r>
          </w:p>
        </w:tc>
      </w:tr>
      <w:tr w:rsidR="003E5766" w:rsidRPr="00DB5B16" w14:paraId="07861D55" w14:textId="77777777" w:rsidTr="003E5766">
        <w:tc>
          <w:tcPr>
            <w:tcW w:w="4536" w:type="dxa"/>
          </w:tcPr>
          <w:p w14:paraId="628A6AE0"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 xml:space="preserve"> </w:t>
            </w:r>
            <w:r w:rsidRPr="00DB5B16">
              <w:rPr>
                <w:rFonts w:ascii="Arial" w:hAnsi="Arial" w:cs="Arial"/>
                <w:bCs/>
                <w:sz w:val="20"/>
                <w:szCs w:val="20"/>
              </w:rPr>
              <w:t>izkazuje inovativnost na dveh nivojih.</w:t>
            </w:r>
          </w:p>
        </w:tc>
        <w:tc>
          <w:tcPr>
            <w:tcW w:w="2405" w:type="dxa"/>
          </w:tcPr>
          <w:p w14:paraId="73330650"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16</w:t>
            </w:r>
          </w:p>
        </w:tc>
      </w:tr>
      <w:tr w:rsidR="003E5766" w:rsidRPr="00DB5B16" w14:paraId="2F79581B" w14:textId="77777777" w:rsidTr="003E5766">
        <w:tc>
          <w:tcPr>
            <w:tcW w:w="4536" w:type="dxa"/>
          </w:tcPr>
          <w:p w14:paraId="3F1FF981"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sz w:val="20"/>
                <w:szCs w:val="20"/>
              </w:rPr>
              <w:t xml:space="preserve"> </w:t>
            </w:r>
            <w:r w:rsidRPr="00DB5B16">
              <w:rPr>
                <w:rFonts w:ascii="Arial" w:hAnsi="Arial" w:cs="Arial"/>
                <w:bCs/>
                <w:sz w:val="20"/>
                <w:szCs w:val="20"/>
              </w:rPr>
              <w:t>izkazuje inovativnost na treh ali več nivojih</w:t>
            </w:r>
          </w:p>
        </w:tc>
        <w:tc>
          <w:tcPr>
            <w:tcW w:w="2405" w:type="dxa"/>
          </w:tcPr>
          <w:p w14:paraId="48B3A979"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20</w:t>
            </w:r>
          </w:p>
        </w:tc>
      </w:tr>
    </w:tbl>
    <w:p w14:paraId="5D35D2C8" w14:textId="77777777" w:rsidR="003E5766" w:rsidRPr="00DB5B16" w:rsidRDefault="003E5766" w:rsidP="003E5766">
      <w:pPr>
        <w:autoSpaceDE w:val="0"/>
        <w:autoSpaceDN w:val="0"/>
        <w:adjustRightInd w:val="0"/>
        <w:jc w:val="both"/>
        <w:rPr>
          <w:rFonts w:ascii="Arial" w:eastAsia="Calibri" w:hAnsi="Arial" w:cs="Arial"/>
          <w:bCs/>
          <w:sz w:val="20"/>
          <w:szCs w:val="20"/>
        </w:rPr>
      </w:pPr>
    </w:p>
    <w:p w14:paraId="74E42DBA" w14:textId="77777777" w:rsidR="003E5766" w:rsidRPr="00DB5B16" w:rsidRDefault="003E5766" w:rsidP="003E5766">
      <w:pPr>
        <w:jc w:val="both"/>
        <w:rPr>
          <w:rFonts w:ascii="Arial" w:hAnsi="Arial" w:cs="Arial"/>
          <w:bCs/>
          <w:color w:val="000000"/>
          <w:sz w:val="20"/>
          <w:szCs w:val="20"/>
        </w:rPr>
      </w:pPr>
      <w:r w:rsidRPr="00DB5B16">
        <w:rPr>
          <w:rFonts w:ascii="Arial" w:hAnsi="Arial" w:cs="Arial"/>
          <w:sz w:val="20"/>
          <w:szCs w:val="20"/>
        </w:rPr>
        <w:t>Skupaj je možnih 100 točk.</w:t>
      </w:r>
    </w:p>
    <w:p w14:paraId="70BB2810" w14:textId="77777777" w:rsidR="003E5766" w:rsidRPr="00DB5B16" w:rsidRDefault="003E5766" w:rsidP="003E5766">
      <w:pPr>
        <w:autoSpaceDE w:val="0"/>
        <w:autoSpaceDN w:val="0"/>
        <w:adjustRightInd w:val="0"/>
        <w:jc w:val="both"/>
        <w:rPr>
          <w:rFonts w:ascii="Arial" w:hAnsi="Arial" w:cs="Arial"/>
          <w:bCs/>
          <w:color w:val="000000"/>
          <w:sz w:val="20"/>
          <w:szCs w:val="20"/>
        </w:rPr>
      </w:pPr>
    </w:p>
    <w:p w14:paraId="56FCD271" w14:textId="77777777" w:rsidR="003E5766" w:rsidRPr="00DB5B16" w:rsidRDefault="003E5766" w:rsidP="003E5766">
      <w:pPr>
        <w:pStyle w:val="Odstavekseznama"/>
        <w:rPr>
          <w:rFonts w:ascii="Arial" w:hAnsi="Arial" w:cs="Arial"/>
          <w:b/>
          <w:sz w:val="20"/>
          <w:szCs w:val="20"/>
        </w:rPr>
      </w:pPr>
    </w:p>
    <w:p w14:paraId="3C2210CB" w14:textId="77777777" w:rsidR="003E5766" w:rsidRPr="00DB5B16" w:rsidRDefault="003E5766" w:rsidP="003E5766">
      <w:pPr>
        <w:pStyle w:val="Odstavekseznama"/>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343"/>
        <w:gridCol w:w="283"/>
        <w:gridCol w:w="1418"/>
      </w:tblGrid>
      <w:tr w:rsidR="003E5766" w:rsidRPr="00DB5B16" w14:paraId="032018A0" w14:textId="77777777" w:rsidTr="003E5766">
        <w:trPr>
          <w:trHeight w:val="475"/>
        </w:trPr>
        <w:tc>
          <w:tcPr>
            <w:tcW w:w="596" w:type="dxa"/>
            <w:shd w:val="clear" w:color="auto" w:fill="D9D9D9"/>
            <w:noWrap/>
            <w:vAlign w:val="center"/>
          </w:tcPr>
          <w:p w14:paraId="01EB0A20" w14:textId="77777777" w:rsidR="003E5766" w:rsidRPr="00DB5B16" w:rsidRDefault="003E5766" w:rsidP="003E5766">
            <w:pPr>
              <w:contextualSpacing/>
              <w:jc w:val="both"/>
              <w:rPr>
                <w:rFonts w:ascii="Arial" w:hAnsi="Arial" w:cs="Arial"/>
                <w:sz w:val="20"/>
                <w:szCs w:val="20"/>
              </w:rPr>
            </w:pPr>
          </w:p>
        </w:tc>
        <w:tc>
          <w:tcPr>
            <w:tcW w:w="7343" w:type="dxa"/>
            <w:shd w:val="clear" w:color="auto" w:fill="D9D9D9"/>
            <w:noWrap/>
            <w:vAlign w:val="center"/>
          </w:tcPr>
          <w:p w14:paraId="30F020F4"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Merila za sklop A2</w:t>
            </w:r>
          </w:p>
          <w:p w14:paraId="072CF462" w14:textId="77777777" w:rsidR="003E5766" w:rsidRPr="00DB5B16" w:rsidRDefault="003E5766" w:rsidP="003E5766">
            <w:pPr>
              <w:contextualSpacing/>
              <w:jc w:val="both"/>
              <w:rPr>
                <w:rFonts w:ascii="Arial" w:hAnsi="Arial" w:cs="Arial"/>
                <w:b/>
                <w:bCs/>
                <w:sz w:val="20"/>
                <w:szCs w:val="20"/>
              </w:rPr>
            </w:pPr>
          </w:p>
        </w:tc>
        <w:tc>
          <w:tcPr>
            <w:tcW w:w="283" w:type="dxa"/>
            <w:shd w:val="clear" w:color="auto" w:fill="D9D9D9"/>
            <w:noWrap/>
            <w:vAlign w:val="center"/>
          </w:tcPr>
          <w:p w14:paraId="62A7FF82" w14:textId="77777777" w:rsidR="003E5766" w:rsidRPr="00DB5B16" w:rsidRDefault="003E5766" w:rsidP="003E5766">
            <w:pPr>
              <w:contextualSpacing/>
              <w:jc w:val="both"/>
              <w:rPr>
                <w:rFonts w:ascii="Arial" w:hAnsi="Arial" w:cs="Arial"/>
                <w:sz w:val="20"/>
                <w:szCs w:val="20"/>
              </w:rPr>
            </w:pPr>
          </w:p>
        </w:tc>
        <w:tc>
          <w:tcPr>
            <w:tcW w:w="1418" w:type="dxa"/>
            <w:shd w:val="clear" w:color="auto" w:fill="D9D9D9"/>
            <w:noWrap/>
            <w:vAlign w:val="center"/>
          </w:tcPr>
          <w:p w14:paraId="620208FF"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Največje št. točk</w:t>
            </w:r>
          </w:p>
        </w:tc>
      </w:tr>
      <w:tr w:rsidR="003E5766" w:rsidRPr="00DB5B16" w14:paraId="228FD463" w14:textId="77777777" w:rsidTr="003E5766">
        <w:trPr>
          <w:trHeight w:val="192"/>
        </w:trPr>
        <w:tc>
          <w:tcPr>
            <w:tcW w:w="596" w:type="dxa"/>
            <w:shd w:val="clear" w:color="auto" w:fill="D9D9D9"/>
            <w:noWrap/>
            <w:vAlign w:val="center"/>
          </w:tcPr>
          <w:p w14:paraId="015D5A84"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lastRenderedPageBreak/>
              <w:t>1.</w:t>
            </w:r>
          </w:p>
        </w:tc>
        <w:tc>
          <w:tcPr>
            <w:tcW w:w="7343" w:type="dxa"/>
            <w:shd w:val="clear" w:color="auto" w:fill="D9D9D9"/>
            <w:noWrap/>
            <w:vAlign w:val="center"/>
          </w:tcPr>
          <w:p w14:paraId="756629C2"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 xml:space="preserve">Ocena potenciala in kompetentnosti ekipe </w:t>
            </w:r>
          </w:p>
        </w:tc>
        <w:tc>
          <w:tcPr>
            <w:tcW w:w="283" w:type="dxa"/>
            <w:shd w:val="clear" w:color="auto" w:fill="D9D9D9"/>
            <w:noWrap/>
            <w:vAlign w:val="center"/>
          </w:tcPr>
          <w:p w14:paraId="6B5CE3F7"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65A26880"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74A5F2C7" w14:textId="77777777" w:rsidTr="003E5766">
        <w:trPr>
          <w:trHeight w:val="192"/>
        </w:trPr>
        <w:tc>
          <w:tcPr>
            <w:tcW w:w="596" w:type="dxa"/>
            <w:shd w:val="clear" w:color="auto" w:fill="auto"/>
            <w:noWrap/>
            <w:vAlign w:val="center"/>
          </w:tcPr>
          <w:p w14:paraId="02D3A44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1.1</w:t>
            </w:r>
          </w:p>
        </w:tc>
        <w:tc>
          <w:tcPr>
            <w:tcW w:w="7343" w:type="dxa"/>
            <w:shd w:val="clear" w:color="auto" w:fill="auto"/>
            <w:noWrap/>
            <w:vAlign w:val="center"/>
          </w:tcPr>
          <w:p w14:paraId="0C52B248"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sz w:val="20"/>
                <w:szCs w:val="20"/>
              </w:rPr>
              <w:t>Ekipa in spekter kompetenc</w:t>
            </w:r>
          </w:p>
        </w:tc>
        <w:tc>
          <w:tcPr>
            <w:tcW w:w="283" w:type="dxa"/>
            <w:shd w:val="clear" w:color="auto" w:fill="auto"/>
            <w:noWrap/>
            <w:vAlign w:val="center"/>
          </w:tcPr>
          <w:p w14:paraId="5B8E3040"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78DDEBA4"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color w:val="000000"/>
                <w:sz w:val="20"/>
                <w:szCs w:val="20"/>
              </w:rPr>
              <w:t>10</w:t>
            </w:r>
          </w:p>
        </w:tc>
      </w:tr>
      <w:tr w:rsidR="003E5766" w:rsidRPr="00DB5B16" w14:paraId="0F2B7F7A" w14:textId="77777777" w:rsidTr="003E5766">
        <w:trPr>
          <w:trHeight w:val="192"/>
        </w:trPr>
        <w:tc>
          <w:tcPr>
            <w:tcW w:w="596" w:type="dxa"/>
            <w:shd w:val="clear" w:color="auto" w:fill="auto"/>
            <w:noWrap/>
            <w:vAlign w:val="center"/>
          </w:tcPr>
          <w:p w14:paraId="1D5FB46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1.2</w:t>
            </w:r>
          </w:p>
        </w:tc>
        <w:tc>
          <w:tcPr>
            <w:tcW w:w="7343" w:type="dxa"/>
            <w:shd w:val="clear" w:color="auto" w:fill="auto"/>
            <w:noWrap/>
            <w:vAlign w:val="center"/>
          </w:tcPr>
          <w:p w14:paraId="7B98B3D9"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sz w:val="20"/>
                <w:szCs w:val="20"/>
              </w:rPr>
              <w:t>Strategija ekipe in razumevanje projekta</w:t>
            </w:r>
          </w:p>
        </w:tc>
        <w:tc>
          <w:tcPr>
            <w:tcW w:w="283" w:type="dxa"/>
            <w:shd w:val="clear" w:color="auto" w:fill="auto"/>
            <w:noWrap/>
            <w:vAlign w:val="center"/>
          </w:tcPr>
          <w:p w14:paraId="2C388345"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0F10B63A"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color w:val="000000"/>
                <w:sz w:val="20"/>
                <w:szCs w:val="20"/>
              </w:rPr>
              <w:t>10</w:t>
            </w:r>
          </w:p>
        </w:tc>
      </w:tr>
      <w:tr w:rsidR="003E5766" w:rsidRPr="00DB5B16" w14:paraId="0B49E974" w14:textId="77777777" w:rsidTr="003E5766">
        <w:trPr>
          <w:trHeight w:val="192"/>
        </w:trPr>
        <w:tc>
          <w:tcPr>
            <w:tcW w:w="596" w:type="dxa"/>
            <w:shd w:val="clear" w:color="auto" w:fill="D9D9D9"/>
            <w:noWrap/>
            <w:vAlign w:val="center"/>
          </w:tcPr>
          <w:p w14:paraId="12C62BD6"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w:t>
            </w:r>
          </w:p>
        </w:tc>
        <w:tc>
          <w:tcPr>
            <w:tcW w:w="7343" w:type="dxa"/>
            <w:shd w:val="clear" w:color="auto" w:fill="D9D9D9"/>
            <w:noWrap/>
            <w:vAlign w:val="center"/>
          </w:tcPr>
          <w:p w14:paraId="578C7347"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Razumevanje in relevantnost problema ter ustreznost rešitve (vključuje tudi edinstveno ponujeno vrednost, neulovljivo prednost ali rešitev družbenega pomena)</w:t>
            </w:r>
          </w:p>
        </w:tc>
        <w:tc>
          <w:tcPr>
            <w:tcW w:w="283" w:type="dxa"/>
            <w:shd w:val="clear" w:color="auto" w:fill="D9D9D9"/>
            <w:noWrap/>
            <w:vAlign w:val="center"/>
          </w:tcPr>
          <w:p w14:paraId="422F5005"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2C1DB8DE"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324D7902" w14:textId="77777777" w:rsidTr="003E5766">
        <w:trPr>
          <w:trHeight w:val="192"/>
        </w:trPr>
        <w:tc>
          <w:tcPr>
            <w:tcW w:w="596" w:type="dxa"/>
            <w:shd w:val="clear" w:color="auto" w:fill="auto"/>
            <w:noWrap/>
            <w:vAlign w:val="center"/>
          </w:tcPr>
          <w:p w14:paraId="2D8DC19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2.1</w:t>
            </w:r>
          </w:p>
        </w:tc>
        <w:tc>
          <w:tcPr>
            <w:tcW w:w="7343" w:type="dxa"/>
            <w:shd w:val="clear" w:color="auto" w:fill="auto"/>
            <w:noWrap/>
            <w:vAlign w:val="center"/>
          </w:tcPr>
          <w:p w14:paraId="3248650B"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color w:val="000000"/>
                <w:sz w:val="20"/>
                <w:szCs w:val="20"/>
              </w:rPr>
              <w:t>Poslovni model</w:t>
            </w:r>
          </w:p>
        </w:tc>
        <w:tc>
          <w:tcPr>
            <w:tcW w:w="283" w:type="dxa"/>
            <w:shd w:val="clear" w:color="auto" w:fill="auto"/>
            <w:noWrap/>
            <w:vAlign w:val="center"/>
          </w:tcPr>
          <w:p w14:paraId="1E5930C3"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5EB0738B"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color w:val="000000"/>
                <w:sz w:val="20"/>
                <w:szCs w:val="20"/>
              </w:rPr>
              <w:t>10</w:t>
            </w:r>
          </w:p>
        </w:tc>
      </w:tr>
      <w:tr w:rsidR="003E5766" w:rsidRPr="00DB5B16" w14:paraId="43438C0A" w14:textId="77777777" w:rsidTr="003E5766">
        <w:trPr>
          <w:trHeight w:val="192"/>
        </w:trPr>
        <w:tc>
          <w:tcPr>
            <w:tcW w:w="596" w:type="dxa"/>
            <w:shd w:val="clear" w:color="auto" w:fill="auto"/>
            <w:noWrap/>
            <w:vAlign w:val="center"/>
          </w:tcPr>
          <w:p w14:paraId="61280F9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2.2</w:t>
            </w:r>
          </w:p>
        </w:tc>
        <w:tc>
          <w:tcPr>
            <w:tcW w:w="7343" w:type="dxa"/>
            <w:shd w:val="clear" w:color="auto" w:fill="auto"/>
            <w:noWrap/>
            <w:vAlign w:val="center"/>
          </w:tcPr>
          <w:p w14:paraId="58EA700A"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color w:val="000000"/>
                <w:sz w:val="20"/>
                <w:szCs w:val="20"/>
              </w:rPr>
              <w:t>Inovativnost poslovne ideje</w:t>
            </w:r>
          </w:p>
        </w:tc>
        <w:tc>
          <w:tcPr>
            <w:tcW w:w="283" w:type="dxa"/>
            <w:shd w:val="clear" w:color="auto" w:fill="auto"/>
            <w:noWrap/>
            <w:vAlign w:val="center"/>
          </w:tcPr>
          <w:p w14:paraId="34D91037"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064FECFE" w14:textId="77777777" w:rsidR="003E5766" w:rsidRPr="00DB5B16" w:rsidRDefault="003E5766" w:rsidP="003E5766">
            <w:pPr>
              <w:contextualSpacing/>
              <w:jc w:val="both"/>
              <w:rPr>
                <w:rFonts w:ascii="Arial" w:hAnsi="Arial" w:cs="Arial"/>
                <w:bCs/>
                <w:color w:val="000000"/>
                <w:sz w:val="20"/>
                <w:szCs w:val="20"/>
              </w:rPr>
            </w:pPr>
          </w:p>
        </w:tc>
      </w:tr>
      <w:tr w:rsidR="003E5766" w:rsidRPr="00DB5B16" w14:paraId="2AAD166A" w14:textId="77777777" w:rsidTr="003E5766">
        <w:trPr>
          <w:trHeight w:val="192"/>
        </w:trPr>
        <w:tc>
          <w:tcPr>
            <w:tcW w:w="596" w:type="dxa"/>
            <w:shd w:val="clear" w:color="auto" w:fill="D9D9D9"/>
            <w:noWrap/>
            <w:vAlign w:val="center"/>
          </w:tcPr>
          <w:p w14:paraId="11602537"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3.</w:t>
            </w:r>
          </w:p>
        </w:tc>
        <w:tc>
          <w:tcPr>
            <w:tcW w:w="7343" w:type="dxa"/>
            <w:shd w:val="clear" w:color="auto" w:fill="D9D9D9"/>
            <w:noWrap/>
            <w:vAlign w:val="center"/>
          </w:tcPr>
          <w:p w14:paraId="308070B2"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Jasna opredelitev segmentov kupcev/ uporabnikov, validacija ter dostop do njih</w:t>
            </w:r>
            <w:r w:rsidRPr="00DB5B16">
              <w:rPr>
                <w:rFonts w:ascii="Arial" w:hAnsi="Arial" w:cs="Arial"/>
                <w:color w:val="000000"/>
                <w:sz w:val="20"/>
                <w:szCs w:val="20"/>
              </w:rPr>
              <w:tab/>
            </w:r>
          </w:p>
        </w:tc>
        <w:tc>
          <w:tcPr>
            <w:tcW w:w="283" w:type="dxa"/>
            <w:shd w:val="clear" w:color="auto" w:fill="D9D9D9"/>
            <w:noWrap/>
            <w:vAlign w:val="center"/>
          </w:tcPr>
          <w:p w14:paraId="4A701B9B"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49DFD2F6"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10</w:t>
            </w:r>
          </w:p>
        </w:tc>
      </w:tr>
      <w:tr w:rsidR="003E5766" w:rsidRPr="00DB5B16" w14:paraId="3C7AF5BF" w14:textId="77777777" w:rsidTr="003E5766">
        <w:trPr>
          <w:trHeight w:val="192"/>
        </w:trPr>
        <w:tc>
          <w:tcPr>
            <w:tcW w:w="596" w:type="dxa"/>
            <w:shd w:val="clear" w:color="auto" w:fill="D9D9D9"/>
            <w:noWrap/>
            <w:vAlign w:val="center"/>
          </w:tcPr>
          <w:p w14:paraId="4D419B53"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4.</w:t>
            </w:r>
          </w:p>
        </w:tc>
        <w:tc>
          <w:tcPr>
            <w:tcW w:w="7343" w:type="dxa"/>
            <w:shd w:val="clear" w:color="auto" w:fill="D9D9D9"/>
            <w:noWrap/>
            <w:vAlign w:val="center"/>
          </w:tcPr>
          <w:p w14:paraId="68F0AF8B" w14:textId="150E2B1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 xml:space="preserve">Jasnost in realnost kazalnikov </w:t>
            </w:r>
            <w:r w:rsidR="000762AB" w:rsidRPr="00DB5B16">
              <w:rPr>
                <w:rFonts w:ascii="Arial" w:hAnsi="Arial" w:cs="Arial"/>
                <w:b/>
                <w:bCs/>
                <w:sz w:val="20"/>
                <w:szCs w:val="20"/>
              </w:rPr>
              <w:t>poslovnega modela</w:t>
            </w:r>
            <w:r w:rsidR="000762AB" w:rsidRPr="00DB5B16">
              <w:rPr>
                <w:rFonts w:ascii="Arial" w:hAnsi="Arial" w:cs="Arial"/>
                <w:b/>
                <w:bCs/>
                <w:color w:val="000000"/>
                <w:sz w:val="20"/>
                <w:szCs w:val="20"/>
              </w:rPr>
              <w:t xml:space="preserve"> </w:t>
            </w:r>
            <w:r w:rsidRPr="00DB5B16">
              <w:rPr>
                <w:rFonts w:ascii="Arial" w:hAnsi="Arial" w:cs="Arial"/>
                <w:b/>
                <w:bCs/>
                <w:color w:val="000000"/>
                <w:sz w:val="20"/>
                <w:szCs w:val="20"/>
              </w:rPr>
              <w:t>danes in čez 6-12 mesecev</w:t>
            </w:r>
          </w:p>
        </w:tc>
        <w:tc>
          <w:tcPr>
            <w:tcW w:w="283" w:type="dxa"/>
            <w:shd w:val="clear" w:color="auto" w:fill="D9D9D9"/>
            <w:noWrap/>
            <w:vAlign w:val="center"/>
          </w:tcPr>
          <w:p w14:paraId="748B5304"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1FFCB365"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10</w:t>
            </w:r>
          </w:p>
        </w:tc>
      </w:tr>
      <w:tr w:rsidR="003E5766" w:rsidRPr="00DB5B16" w14:paraId="16C60321" w14:textId="77777777" w:rsidTr="003E5766">
        <w:trPr>
          <w:trHeight w:val="192"/>
        </w:trPr>
        <w:tc>
          <w:tcPr>
            <w:tcW w:w="596" w:type="dxa"/>
            <w:shd w:val="clear" w:color="auto" w:fill="D9D9D9"/>
            <w:noWrap/>
            <w:vAlign w:val="center"/>
          </w:tcPr>
          <w:p w14:paraId="543261E0"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5.</w:t>
            </w:r>
          </w:p>
        </w:tc>
        <w:tc>
          <w:tcPr>
            <w:tcW w:w="7343" w:type="dxa"/>
            <w:shd w:val="clear" w:color="auto" w:fill="D9D9D9"/>
            <w:noWrap/>
            <w:vAlign w:val="bottom"/>
          </w:tcPr>
          <w:p w14:paraId="2BE19EC6" w14:textId="77777777" w:rsidR="003E5766" w:rsidRPr="00DB5B16" w:rsidRDefault="003E5766" w:rsidP="003E5766">
            <w:pPr>
              <w:contextualSpacing/>
              <w:jc w:val="both"/>
              <w:rPr>
                <w:rFonts w:ascii="Arial" w:hAnsi="Arial" w:cs="Arial"/>
                <w:sz w:val="20"/>
                <w:szCs w:val="20"/>
              </w:rPr>
            </w:pPr>
            <w:r w:rsidRPr="00DB5B16">
              <w:rPr>
                <w:rFonts w:ascii="Arial" w:hAnsi="Arial" w:cs="Arial"/>
                <w:b/>
                <w:sz w:val="20"/>
                <w:szCs w:val="20"/>
                <w:lang w:eastAsia="ar-SA"/>
              </w:rPr>
              <w:t>Vzdržnost in trajnost poslovnega modela</w:t>
            </w:r>
          </w:p>
        </w:tc>
        <w:tc>
          <w:tcPr>
            <w:tcW w:w="283" w:type="dxa"/>
            <w:shd w:val="clear" w:color="auto" w:fill="D9D9D9"/>
            <w:noWrap/>
            <w:vAlign w:val="center"/>
          </w:tcPr>
          <w:p w14:paraId="0994E7F3"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30931CD6"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1349DCA4" w14:textId="77777777" w:rsidTr="003E5766">
        <w:trPr>
          <w:trHeight w:val="192"/>
        </w:trPr>
        <w:tc>
          <w:tcPr>
            <w:tcW w:w="596" w:type="dxa"/>
            <w:shd w:val="clear" w:color="auto" w:fill="D9D9D9"/>
            <w:noWrap/>
            <w:vAlign w:val="bottom"/>
          </w:tcPr>
          <w:p w14:paraId="4572C41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sz w:val="20"/>
                <w:szCs w:val="20"/>
              </w:rPr>
              <w:t>5.1</w:t>
            </w:r>
          </w:p>
        </w:tc>
        <w:tc>
          <w:tcPr>
            <w:tcW w:w="7343" w:type="dxa"/>
            <w:shd w:val="clear" w:color="auto" w:fill="D9D9D9"/>
            <w:noWrap/>
            <w:vAlign w:val="bottom"/>
          </w:tcPr>
          <w:p w14:paraId="5EDA25B6" w14:textId="77777777" w:rsidR="003E5766" w:rsidRPr="00DB5B16" w:rsidRDefault="003E5766" w:rsidP="003E5766">
            <w:pPr>
              <w:contextualSpacing/>
              <w:jc w:val="both"/>
              <w:rPr>
                <w:rFonts w:ascii="Arial" w:hAnsi="Arial" w:cs="Arial"/>
                <w:b/>
                <w:sz w:val="20"/>
                <w:szCs w:val="20"/>
                <w:lang w:eastAsia="ar-SA"/>
              </w:rPr>
            </w:pPr>
            <w:r w:rsidRPr="00DB5B16">
              <w:rPr>
                <w:rFonts w:ascii="Arial" w:hAnsi="Arial" w:cs="Arial"/>
                <w:sz w:val="20"/>
                <w:szCs w:val="20"/>
              </w:rPr>
              <w:t>Strategija trženja</w:t>
            </w:r>
          </w:p>
        </w:tc>
        <w:tc>
          <w:tcPr>
            <w:tcW w:w="283" w:type="dxa"/>
            <w:shd w:val="clear" w:color="auto" w:fill="D9D9D9"/>
            <w:noWrap/>
            <w:vAlign w:val="bottom"/>
          </w:tcPr>
          <w:p w14:paraId="71E59227"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0F24D69C"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sz w:val="20"/>
                <w:szCs w:val="20"/>
              </w:rPr>
              <w:t>10</w:t>
            </w:r>
          </w:p>
        </w:tc>
      </w:tr>
      <w:tr w:rsidR="003E5766" w:rsidRPr="00DB5B16" w14:paraId="02C80117" w14:textId="77777777" w:rsidTr="003E5766">
        <w:trPr>
          <w:trHeight w:val="192"/>
        </w:trPr>
        <w:tc>
          <w:tcPr>
            <w:tcW w:w="596" w:type="dxa"/>
            <w:shd w:val="clear" w:color="auto" w:fill="D9D9D9"/>
            <w:noWrap/>
            <w:vAlign w:val="bottom"/>
          </w:tcPr>
          <w:p w14:paraId="13A23B6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sz w:val="20"/>
                <w:szCs w:val="20"/>
              </w:rPr>
              <w:t>5.2</w:t>
            </w:r>
          </w:p>
        </w:tc>
        <w:tc>
          <w:tcPr>
            <w:tcW w:w="7343" w:type="dxa"/>
            <w:shd w:val="clear" w:color="auto" w:fill="D9D9D9"/>
            <w:noWrap/>
            <w:vAlign w:val="bottom"/>
          </w:tcPr>
          <w:p w14:paraId="51CC8367" w14:textId="77777777" w:rsidR="003E5766" w:rsidRPr="00DB5B16" w:rsidRDefault="003E5766" w:rsidP="003E5766">
            <w:pPr>
              <w:contextualSpacing/>
              <w:jc w:val="both"/>
              <w:rPr>
                <w:rFonts w:ascii="Arial" w:hAnsi="Arial" w:cs="Arial"/>
                <w:b/>
                <w:sz w:val="20"/>
                <w:szCs w:val="20"/>
                <w:lang w:eastAsia="ar-SA"/>
              </w:rPr>
            </w:pPr>
            <w:r w:rsidRPr="00DB5B16">
              <w:rPr>
                <w:rFonts w:ascii="Arial" w:hAnsi="Arial" w:cs="Arial"/>
                <w:bCs/>
                <w:sz w:val="20"/>
                <w:szCs w:val="20"/>
              </w:rPr>
              <w:t>Trajni učinek storitve/izdelka</w:t>
            </w:r>
          </w:p>
        </w:tc>
        <w:tc>
          <w:tcPr>
            <w:tcW w:w="283" w:type="dxa"/>
            <w:shd w:val="clear" w:color="auto" w:fill="D9D9D9"/>
            <w:noWrap/>
            <w:vAlign w:val="bottom"/>
          </w:tcPr>
          <w:p w14:paraId="2DD9E2BB"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1ADBF162"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sz w:val="20"/>
                <w:szCs w:val="20"/>
              </w:rPr>
              <w:t>10</w:t>
            </w:r>
          </w:p>
        </w:tc>
      </w:tr>
      <w:tr w:rsidR="003E5766" w:rsidRPr="00DB5B16" w14:paraId="777FF774" w14:textId="77777777" w:rsidTr="003E5766">
        <w:trPr>
          <w:trHeight w:val="192"/>
        </w:trPr>
        <w:tc>
          <w:tcPr>
            <w:tcW w:w="596" w:type="dxa"/>
            <w:shd w:val="clear" w:color="auto" w:fill="D9D9D9"/>
            <w:noWrap/>
            <w:vAlign w:val="center"/>
          </w:tcPr>
          <w:p w14:paraId="4DDE8394"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6.</w:t>
            </w:r>
          </w:p>
        </w:tc>
        <w:tc>
          <w:tcPr>
            <w:tcW w:w="7343" w:type="dxa"/>
            <w:shd w:val="clear" w:color="auto" w:fill="D9D9D9"/>
            <w:noWrap/>
            <w:vAlign w:val="bottom"/>
          </w:tcPr>
          <w:p w14:paraId="6C6AB5C2" w14:textId="77777777" w:rsidR="003E5766" w:rsidRPr="00DB5B16" w:rsidRDefault="003E5766" w:rsidP="003E5766">
            <w:pPr>
              <w:contextualSpacing/>
              <w:jc w:val="both"/>
              <w:rPr>
                <w:rFonts w:ascii="Arial" w:hAnsi="Arial" w:cs="Arial"/>
                <w:b/>
                <w:sz w:val="20"/>
                <w:szCs w:val="20"/>
                <w:lang w:eastAsia="ar-SA"/>
              </w:rPr>
            </w:pPr>
            <w:r w:rsidRPr="00DB5B16">
              <w:rPr>
                <w:rFonts w:ascii="Arial" w:hAnsi="Arial" w:cs="Arial"/>
                <w:b/>
                <w:sz w:val="20"/>
                <w:szCs w:val="20"/>
                <w:lang w:eastAsia="ar-SA"/>
              </w:rPr>
              <w:t>Inovativnost</w:t>
            </w:r>
          </w:p>
        </w:tc>
        <w:tc>
          <w:tcPr>
            <w:tcW w:w="283" w:type="dxa"/>
            <w:shd w:val="clear" w:color="auto" w:fill="D9D9D9"/>
            <w:noWrap/>
            <w:vAlign w:val="center"/>
          </w:tcPr>
          <w:p w14:paraId="54CBC105"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27B8CC3D"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64A453A2" w14:textId="77777777" w:rsidTr="003E5766">
        <w:trPr>
          <w:trHeight w:val="192"/>
        </w:trPr>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3451F4C" w14:textId="77777777" w:rsidR="003E5766" w:rsidRPr="00DB5B16" w:rsidRDefault="003E5766" w:rsidP="003E5766">
            <w:pPr>
              <w:contextualSpacing/>
              <w:jc w:val="both"/>
              <w:rPr>
                <w:rFonts w:ascii="Arial" w:hAnsi="Arial" w:cs="Arial"/>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DCE475B" w14:textId="77777777" w:rsidR="003E5766" w:rsidRPr="00DB5B16" w:rsidRDefault="003E5766" w:rsidP="003E5766">
            <w:pPr>
              <w:contextualSpacing/>
              <w:jc w:val="both"/>
              <w:rPr>
                <w:rFonts w:ascii="Arial" w:hAnsi="Arial" w:cs="Arial"/>
                <w:b/>
                <w:sz w:val="20"/>
                <w:szCs w:val="20"/>
                <w:lang w:eastAsia="ar-SA"/>
              </w:rPr>
            </w:pPr>
            <w:r w:rsidRPr="00DB5B16">
              <w:rPr>
                <w:rFonts w:ascii="Arial" w:hAnsi="Arial" w:cs="Arial"/>
                <w:b/>
                <w:sz w:val="20"/>
                <w:szCs w:val="20"/>
                <w:lang w:eastAsia="ar-SA"/>
              </w:rPr>
              <w:t>SKUPAJ NAJVIŠJE MOŽNO ŠT. TOČK</w:t>
            </w:r>
          </w:p>
        </w:tc>
        <w:tc>
          <w:tcPr>
            <w:tcW w:w="2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D943000" w14:textId="77777777" w:rsidR="003E5766" w:rsidRPr="00DB5B16" w:rsidRDefault="003E5766" w:rsidP="003E5766">
            <w:pPr>
              <w:contextualSpacing/>
              <w:jc w:val="both"/>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902347B"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100</w:t>
            </w:r>
          </w:p>
        </w:tc>
      </w:tr>
    </w:tbl>
    <w:p w14:paraId="0F295EEC" w14:textId="77777777" w:rsidR="003E5766" w:rsidRPr="00DB5B16" w:rsidRDefault="003E5766" w:rsidP="003E5766">
      <w:pPr>
        <w:pStyle w:val="Odstavekseznama"/>
        <w:rPr>
          <w:rFonts w:ascii="Arial" w:hAnsi="Arial" w:cs="Arial"/>
          <w:b/>
          <w:sz w:val="20"/>
          <w:szCs w:val="20"/>
        </w:rPr>
      </w:pPr>
    </w:p>
    <w:p w14:paraId="412B3AE2" w14:textId="77777777" w:rsidR="003E5766" w:rsidRPr="00DB5B16" w:rsidRDefault="003E5766" w:rsidP="003E5766">
      <w:pPr>
        <w:pStyle w:val="Odstavekseznama"/>
        <w:rPr>
          <w:rFonts w:ascii="Arial" w:hAnsi="Arial" w:cs="Arial"/>
          <w:b/>
          <w:sz w:val="20"/>
          <w:szCs w:val="20"/>
        </w:rPr>
      </w:pPr>
    </w:p>
    <w:p w14:paraId="327EBDF4"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Podrobna razlaga meril:</w:t>
      </w:r>
    </w:p>
    <w:p w14:paraId="434A08EA" w14:textId="77777777" w:rsidR="003E5766" w:rsidRPr="00DB5B16" w:rsidRDefault="003E5766" w:rsidP="003E5766">
      <w:pPr>
        <w:pStyle w:val="Odstavekseznama"/>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343"/>
        <w:gridCol w:w="283"/>
        <w:gridCol w:w="1418"/>
      </w:tblGrid>
      <w:tr w:rsidR="003E5766" w:rsidRPr="00DB5B16" w14:paraId="465C098E" w14:textId="77777777" w:rsidTr="003E5766">
        <w:trPr>
          <w:trHeight w:val="475"/>
        </w:trPr>
        <w:tc>
          <w:tcPr>
            <w:tcW w:w="596" w:type="dxa"/>
            <w:shd w:val="clear" w:color="auto" w:fill="D9D9D9"/>
            <w:noWrap/>
          </w:tcPr>
          <w:p w14:paraId="0A44D998" w14:textId="77777777" w:rsidR="003E5766" w:rsidRPr="00DB5B16" w:rsidRDefault="003E5766" w:rsidP="003E5766">
            <w:pPr>
              <w:contextualSpacing/>
              <w:jc w:val="both"/>
              <w:rPr>
                <w:rFonts w:ascii="Arial" w:hAnsi="Arial" w:cs="Arial"/>
                <w:sz w:val="20"/>
                <w:szCs w:val="20"/>
              </w:rPr>
            </w:pPr>
          </w:p>
        </w:tc>
        <w:tc>
          <w:tcPr>
            <w:tcW w:w="7343" w:type="dxa"/>
            <w:shd w:val="clear" w:color="auto" w:fill="D9D9D9"/>
            <w:noWrap/>
            <w:vAlign w:val="center"/>
          </w:tcPr>
          <w:p w14:paraId="0E5C54DE"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Merila podrobno sklop A2</w:t>
            </w:r>
          </w:p>
          <w:p w14:paraId="0730886B" w14:textId="77777777" w:rsidR="003E5766" w:rsidRPr="00DB5B16" w:rsidRDefault="003E5766" w:rsidP="003E5766">
            <w:pPr>
              <w:contextualSpacing/>
              <w:jc w:val="both"/>
              <w:rPr>
                <w:rFonts w:ascii="Arial" w:hAnsi="Arial" w:cs="Arial"/>
                <w:b/>
                <w:bCs/>
                <w:sz w:val="20"/>
                <w:szCs w:val="20"/>
              </w:rPr>
            </w:pPr>
          </w:p>
        </w:tc>
        <w:tc>
          <w:tcPr>
            <w:tcW w:w="283" w:type="dxa"/>
            <w:shd w:val="clear" w:color="auto" w:fill="D9D9D9"/>
            <w:noWrap/>
            <w:vAlign w:val="center"/>
          </w:tcPr>
          <w:p w14:paraId="6BEE1416" w14:textId="77777777" w:rsidR="003E5766" w:rsidRPr="00DB5B16" w:rsidRDefault="003E5766" w:rsidP="003E5766">
            <w:pPr>
              <w:contextualSpacing/>
              <w:jc w:val="both"/>
              <w:rPr>
                <w:rFonts w:ascii="Arial" w:hAnsi="Arial" w:cs="Arial"/>
                <w:sz w:val="20"/>
                <w:szCs w:val="20"/>
              </w:rPr>
            </w:pPr>
          </w:p>
        </w:tc>
        <w:tc>
          <w:tcPr>
            <w:tcW w:w="1418" w:type="dxa"/>
            <w:shd w:val="clear" w:color="auto" w:fill="D9D9D9"/>
            <w:noWrap/>
            <w:vAlign w:val="center"/>
          </w:tcPr>
          <w:p w14:paraId="27857812"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Največje št. točk/ Ocenjeno št. točk</w:t>
            </w:r>
          </w:p>
        </w:tc>
      </w:tr>
      <w:tr w:rsidR="003E5766" w:rsidRPr="00DB5B16" w14:paraId="7F9BC9FF" w14:textId="77777777" w:rsidTr="003E5766">
        <w:trPr>
          <w:trHeight w:val="192"/>
        </w:trPr>
        <w:tc>
          <w:tcPr>
            <w:tcW w:w="596" w:type="dxa"/>
            <w:shd w:val="clear" w:color="auto" w:fill="D9D9D9"/>
            <w:noWrap/>
          </w:tcPr>
          <w:p w14:paraId="53E75D35"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1.</w:t>
            </w:r>
          </w:p>
          <w:p w14:paraId="6DEFA52D" w14:textId="77777777" w:rsidR="003E5766" w:rsidRPr="00DB5B16" w:rsidRDefault="003E5766" w:rsidP="003E5766">
            <w:pPr>
              <w:contextualSpacing/>
              <w:jc w:val="both"/>
              <w:rPr>
                <w:rFonts w:ascii="Arial" w:hAnsi="Arial" w:cs="Arial"/>
                <w:color w:val="000000"/>
                <w:sz w:val="20"/>
                <w:szCs w:val="20"/>
              </w:rPr>
            </w:pPr>
          </w:p>
          <w:p w14:paraId="1DA090E8" w14:textId="77777777" w:rsidR="003E5766" w:rsidRPr="00DB5B16" w:rsidRDefault="003E5766" w:rsidP="003E5766">
            <w:pPr>
              <w:contextualSpacing/>
              <w:jc w:val="both"/>
              <w:rPr>
                <w:rFonts w:ascii="Arial" w:hAnsi="Arial" w:cs="Arial"/>
                <w:color w:val="000000"/>
                <w:sz w:val="20"/>
                <w:szCs w:val="20"/>
              </w:rPr>
            </w:pPr>
          </w:p>
          <w:p w14:paraId="33E3DAF1" w14:textId="77777777" w:rsidR="003E5766" w:rsidRPr="00DB5B16" w:rsidRDefault="003E5766" w:rsidP="003E5766">
            <w:pPr>
              <w:contextualSpacing/>
              <w:jc w:val="both"/>
              <w:rPr>
                <w:rFonts w:ascii="Arial" w:hAnsi="Arial" w:cs="Arial"/>
                <w:color w:val="000000"/>
                <w:sz w:val="20"/>
                <w:szCs w:val="20"/>
              </w:rPr>
            </w:pPr>
          </w:p>
          <w:p w14:paraId="47530E0A" w14:textId="77777777" w:rsidR="003E5766" w:rsidRPr="00DB5B16" w:rsidRDefault="003E5766" w:rsidP="003E5766">
            <w:pPr>
              <w:contextualSpacing/>
              <w:jc w:val="both"/>
              <w:rPr>
                <w:rFonts w:ascii="Arial" w:hAnsi="Arial" w:cs="Arial"/>
                <w:color w:val="000000"/>
                <w:sz w:val="20"/>
                <w:szCs w:val="20"/>
              </w:rPr>
            </w:pPr>
          </w:p>
          <w:p w14:paraId="584E8234" w14:textId="77777777" w:rsidR="003E5766" w:rsidRPr="00DB5B16" w:rsidRDefault="003E5766" w:rsidP="003E5766">
            <w:pPr>
              <w:contextualSpacing/>
              <w:jc w:val="both"/>
              <w:rPr>
                <w:rFonts w:ascii="Arial" w:hAnsi="Arial" w:cs="Arial"/>
                <w:color w:val="000000"/>
                <w:sz w:val="20"/>
                <w:szCs w:val="20"/>
              </w:rPr>
            </w:pPr>
          </w:p>
          <w:p w14:paraId="56E5E64C" w14:textId="77777777" w:rsidR="003E5766" w:rsidRPr="00DB5B16" w:rsidRDefault="003E5766" w:rsidP="003E5766">
            <w:pPr>
              <w:contextualSpacing/>
              <w:jc w:val="both"/>
              <w:rPr>
                <w:rFonts w:ascii="Arial" w:hAnsi="Arial" w:cs="Arial"/>
                <w:color w:val="000000"/>
                <w:sz w:val="20"/>
                <w:szCs w:val="20"/>
              </w:rPr>
            </w:pPr>
          </w:p>
          <w:p w14:paraId="4CC0D08B" w14:textId="77777777" w:rsidR="003E5766" w:rsidRPr="00DB5B16" w:rsidRDefault="003E5766" w:rsidP="003E5766">
            <w:pPr>
              <w:contextualSpacing/>
              <w:jc w:val="both"/>
              <w:rPr>
                <w:rFonts w:ascii="Arial" w:hAnsi="Arial" w:cs="Arial"/>
                <w:color w:val="000000"/>
                <w:sz w:val="20"/>
                <w:szCs w:val="20"/>
              </w:rPr>
            </w:pPr>
          </w:p>
          <w:p w14:paraId="1C0D43A8" w14:textId="77777777" w:rsidR="003E5766" w:rsidRPr="00DB5B16" w:rsidRDefault="003E5766" w:rsidP="003E5766">
            <w:pPr>
              <w:contextualSpacing/>
              <w:jc w:val="both"/>
              <w:rPr>
                <w:rFonts w:ascii="Arial" w:hAnsi="Arial" w:cs="Arial"/>
                <w:color w:val="000000"/>
                <w:sz w:val="20"/>
                <w:szCs w:val="20"/>
              </w:rPr>
            </w:pPr>
          </w:p>
          <w:p w14:paraId="43E951BB" w14:textId="77777777" w:rsidR="003E5766" w:rsidRPr="00DB5B16" w:rsidRDefault="003E5766" w:rsidP="003E5766">
            <w:pPr>
              <w:contextualSpacing/>
              <w:jc w:val="both"/>
              <w:rPr>
                <w:rFonts w:ascii="Arial" w:hAnsi="Arial" w:cs="Arial"/>
                <w:color w:val="000000"/>
                <w:sz w:val="20"/>
                <w:szCs w:val="20"/>
              </w:rPr>
            </w:pPr>
          </w:p>
          <w:p w14:paraId="68F15AA2"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D9D9D9"/>
            <w:noWrap/>
            <w:vAlign w:val="center"/>
          </w:tcPr>
          <w:p w14:paraId="0E2EE1AE"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 xml:space="preserve">Ocena potenciala in kompetentnosti ekipe </w:t>
            </w:r>
          </w:p>
          <w:p w14:paraId="3794881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sz w:val="20"/>
                <w:szCs w:val="20"/>
              </w:rPr>
              <w:t xml:space="preserve">Eden največjih izzivov podjetniškega procesa je gradnja dobre podjetniške ekipe. Delo v ekipi je lahko močna prednost, ki uspešno tako zmanjšuje tveganja kot povečuje možnost za uspeh. Za člana ekipe se štejejo družbeniki (ustanovitelji, lastniki deležev podjetja). Delo v ekipi združuje znanja ter omogoča specializacijo znanj posameznih članov ekipe. Med ključne lastnosti dobre ekipe spadajo: izkušnje podjetniške ekipe, zavezanost k projektu, specifična znanja in vodstvene sposobnosti izbranega vodje ekipe in zmožnost učenja. Pomembno je predvsem to, da člani ekipe izkazujejo kompetence na vsaj 3 različnih področjih, ki so potrebna za uspeh projekta, kot so: razvoj produkta ali storitve, design </w:t>
            </w:r>
            <w:r w:rsidRPr="00DB5B16">
              <w:rPr>
                <w:rFonts w:ascii="Arial" w:hAnsi="Arial" w:cs="Arial"/>
                <w:color w:val="000000"/>
                <w:sz w:val="20"/>
                <w:szCs w:val="20"/>
              </w:rPr>
              <w:t xml:space="preserve">(oblika in uporabnost produkta), poslovno vodenje (prodaja, marketing). </w:t>
            </w:r>
          </w:p>
        </w:tc>
        <w:tc>
          <w:tcPr>
            <w:tcW w:w="283" w:type="dxa"/>
            <w:shd w:val="clear" w:color="auto" w:fill="D9D9D9"/>
            <w:noWrap/>
            <w:vAlign w:val="center"/>
          </w:tcPr>
          <w:p w14:paraId="583660FA"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3933499C"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28017A20" w14:textId="77777777" w:rsidTr="003E5766">
        <w:trPr>
          <w:trHeight w:val="192"/>
        </w:trPr>
        <w:tc>
          <w:tcPr>
            <w:tcW w:w="596" w:type="dxa"/>
            <w:shd w:val="clear" w:color="auto" w:fill="auto"/>
            <w:noWrap/>
          </w:tcPr>
          <w:p w14:paraId="16A1442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1.1</w:t>
            </w:r>
          </w:p>
        </w:tc>
        <w:tc>
          <w:tcPr>
            <w:tcW w:w="7343" w:type="dxa"/>
            <w:shd w:val="clear" w:color="auto" w:fill="auto"/>
            <w:noWrap/>
            <w:vAlign w:val="center"/>
          </w:tcPr>
          <w:p w14:paraId="43C08A92"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bCs/>
                <w:sz w:val="20"/>
                <w:szCs w:val="20"/>
              </w:rPr>
              <w:t>Ekipa in spekter kompetenc</w:t>
            </w:r>
          </w:p>
          <w:p w14:paraId="4C90ED4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Interdisciplinarna ekipa pokriva spekter kompetenc in znanj s področij, ki so potrebna za razvoj projekta, produkta, storitve ali procesa (npr. marketing, razvoj, oblika, vsebina, procesi, finance itd.), in ima odlične reference. Člani ekipe pokrivajo vsaj 3 različna področja. </w:t>
            </w:r>
          </w:p>
          <w:p w14:paraId="6EEBF916" w14:textId="77777777" w:rsidR="003E5766" w:rsidRPr="00DB5B16" w:rsidRDefault="003E5766" w:rsidP="003E5766">
            <w:pPr>
              <w:contextualSpacing/>
              <w:jc w:val="both"/>
              <w:rPr>
                <w:rFonts w:ascii="Arial" w:hAnsi="Arial" w:cs="Arial"/>
                <w:color w:val="000000"/>
                <w:sz w:val="20"/>
                <w:szCs w:val="20"/>
              </w:rPr>
            </w:pPr>
          </w:p>
          <w:p w14:paraId="263B262F" w14:textId="77777777" w:rsidR="002F10E5" w:rsidRPr="00DB5B16" w:rsidRDefault="003E5766" w:rsidP="003E5766">
            <w:pPr>
              <w:spacing w:after="0" w:line="240" w:lineRule="auto"/>
              <w:jc w:val="both"/>
              <w:rPr>
                <w:rFonts w:ascii="Arial" w:hAnsi="Arial" w:cs="Arial"/>
                <w:color w:val="000000"/>
                <w:sz w:val="20"/>
                <w:szCs w:val="20"/>
                <w:u w:val="single"/>
              </w:rPr>
            </w:pPr>
            <w:r w:rsidRPr="00DB5B16">
              <w:rPr>
                <w:rFonts w:ascii="Arial" w:hAnsi="Arial" w:cs="Arial"/>
                <w:color w:val="000000"/>
                <w:sz w:val="20"/>
                <w:szCs w:val="20"/>
              </w:rPr>
              <w:t xml:space="preserve">Ekipa ni definirana. </w:t>
            </w:r>
            <w:r w:rsidRPr="00DB5B16">
              <w:rPr>
                <w:rFonts w:ascii="Arial" w:hAnsi="Arial" w:cs="Arial"/>
                <w:color w:val="000000"/>
                <w:sz w:val="20"/>
                <w:szCs w:val="20"/>
                <w:u w:val="single"/>
              </w:rPr>
              <w:t>0 točk.</w:t>
            </w:r>
          </w:p>
          <w:p w14:paraId="06730FC7" w14:textId="77777777" w:rsidR="002F10E5" w:rsidRPr="00DB5B16" w:rsidRDefault="003E5766" w:rsidP="003E5766">
            <w:pPr>
              <w:spacing w:after="0" w:line="240" w:lineRule="auto"/>
              <w:jc w:val="both"/>
              <w:rPr>
                <w:rFonts w:ascii="Arial" w:hAnsi="Arial" w:cs="Arial"/>
                <w:color w:val="000000"/>
                <w:sz w:val="20"/>
                <w:szCs w:val="20"/>
              </w:rPr>
            </w:pPr>
            <w:r w:rsidRPr="00DB5B16">
              <w:rPr>
                <w:rFonts w:ascii="Arial" w:hAnsi="Arial" w:cs="Arial"/>
                <w:color w:val="000000"/>
                <w:sz w:val="20"/>
                <w:szCs w:val="20"/>
              </w:rPr>
              <w:t xml:space="preserve">Ekipa, ki ima samo enega člana pridobi samo </w:t>
            </w:r>
            <w:r w:rsidRPr="00DB5B16">
              <w:rPr>
                <w:rFonts w:ascii="Arial" w:hAnsi="Arial" w:cs="Arial"/>
                <w:color w:val="000000"/>
                <w:sz w:val="20"/>
                <w:szCs w:val="20"/>
                <w:u w:val="single"/>
              </w:rPr>
              <w:t>2 točki</w:t>
            </w:r>
            <w:r w:rsidRPr="00DB5B16">
              <w:rPr>
                <w:rFonts w:ascii="Arial" w:hAnsi="Arial" w:cs="Arial"/>
                <w:color w:val="000000"/>
                <w:sz w:val="20"/>
                <w:szCs w:val="20"/>
              </w:rPr>
              <w:t>.</w:t>
            </w:r>
          </w:p>
          <w:p w14:paraId="6DBFAC96" w14:textId="29F3693F" w:rsidR="003E5766" w:rsidRPr="00DB5B16" w:rsidRDefault="003E5766" w:rsidP="003E5766">
            <w:pPr>
              <w:spacing w:after="0" w:line="240" w:lineRule="auto"/>
              <w:jc w:val="both"/>
              <w:rPr>
                <w:rFonts w:ascii="Arial" w:hAnsi="Arial" w:cs="Arial"/>
                <w:color w:val="000000"/>
                <w:sz w:val="20"/>
                <w:szCs w:val="20"/>
              </w:rPr>
            </w:pPr>
            <w:r w:rsidRPr="00DB5B16">
              <w:rPr>
                <w:rFonts w:ascii="Arial" w:hAnsi="Arial" w:cs="Arial"/>
                <w:color w:val="000000"/>
                <w:sz w:val="20"/>
                <w:szCs w:val="20"/>
              </w:rPr>
              <w:t xml:space="preserve">Ekipa, ki ima vsaj dva člana, ki pa imata kompetence z istega področja, pridobi </w:t>
            </w:r>
            <w:r w:rsidRPr="00DB5B16">
              <w:rPr>
                <w:rFonts w:ascii="Arial" w:hAnsi="Arial" w:cs="Arial"/>
                <w:color w:val="000000"/>
                <w:sz w:val="20"/>
                <w:szCs w:val="20"/>
                <w:u w:val="single"/>
              </w:rPr>
              <w:t>4 točke</w:t>
            </w:r>
            <w:r w:rsidRPr="00DB5B16">
              <w:rPr>
                <w:rFonts w:ascii="Arial" w:hAnsi="Arial" w:cs="Arial"/>
                <w:color w:val="000000"/>
                <w:sz w:val="20"/>
                <w:szCs w:val="20"/>
              </w:rPr>
              <w:t xml:space="preserve">. </w:t>
            </w:r>
          </w:p>
          <w:p w14:paraId="6D4CF066" w14:textId="77777777" w:rsidR="003E5766" w:rsidRPr="00DB5B16" w:rsidRDefault="003E5766" w:rsidP="003E5766">
            <w:pPr>
              <w:spacing w:after="0" w:line="240" w:lineRule="auto"/>
              <w:jc w:val="both"/>
              <w:rPr>
                <w:rFonts w:ascii="Arial" w:hAnsi="Arial" w:cs="Arial"/>
                <w:color w:val="000000"/>
                <w:sz w:val="20"/>
                <w:szCs w:val="20"/>
              </w:rPr>
            </w:pPr>
            <w:r w:rsidRPr="00DB5B16">
              <w:rPr>
                <w:rFonts w:ascii="Arial" w:hAnsi="Arial" w:cs="Arial"/>
                <w:color w:val="000000"/>
                <w:sz w:val="20"/>
                <w:szCs w:val="20"/>
              </w:rPr>
              <w:t xml:space="preserve">Ekipa, ki ima vsaj 2 člana,  katerih kompetence pokrivajo vsaj dve različni področji, pridobi </w:t>
            </w:r>
            <w:r w:rsidRPr="00DB5B16">
              <w:rPr>
                <w:rFonts w:ascii="Arial" w:hAnsi="Arial" w:cs="Arial"/>
                <w:color w:val="000000"/>
                <w:sz w:val="20"/>
                <w:szCs w:val="20"/>
                <w:u w:val="single"/>
              </w:rPr>
              <w:t>6 točk</w:t>
            </w:r>
            <w:r w:rsidRPr="00DB5B16">
              <w:rPr>
                <w:rFonts w:ascii="Arial" w:hAnsi="Arial" w:cs="Arial"/>
                <w:color w:val="000000"/>
                <w:sz w:val="20"/>
                <w:szCs w:val="20"/>
              </w:rPr>
              <w:t xml:space="preserve">. </w:t>
            </w:r>
          </w:p>
          <w:p w14:paraId="3BAF6746" w14:textId="77777777" w:rsidR="003E5766" w:rsidRPr="00DB5B16" w:rsidRDefault="003E5766" w:rsidP="003E5766">
            <w:pPr>
              <w:spacing w:after="0" w:line="240" w:lineRule="auto"/>
              <w:contextualSpacing/>
              <w:jc w:val="both"/>
              <w:rPr>
                <w:rFonts w:ascii="Arial" w:hAnsi="Arial" w:cs="Arial"/>
                <w:color w:val="000000"/>
                <w:sz w:val="20"/>
                <w:szCs w:val="20"/>
              </w:rPr>
            </w:pPr>
            <w:r w:rsidRPr="00DB5B16">
              <w:rPr>
                <w:rFonts w:ascii="Arial" w:hAnsi="Arial" w:cs="Arial"/>
                <w:color w:val="000000"/>
                <w:sz w:val="20"/>
                <w:szCs w:val="20"/>
              </w:rPr>
              <w:t xml:space="preserve">Ekipa, ki ima več kot 2 člana, vendar s podobnimi kompetencami, pridobi </w:t>
            </w:r>
            <w:r w:rsidRPr="00DB5B16">
              <w:rPr>
                <w:rFonts w:ascii="Arial" w:hAnsi="Arial" w:cs="Arial"/>
                <w:color w:val="000000"/>
                <w:sz w:val="20"/>
                <w:szCs w:val="20"/>
                <w:u w:val="single"/>
              </w:rPr>
              <w:t>8 točk</w:t>
            </w:r>
            <w:r w:rsidRPr="00DB5B16">
              <w:rPr>
                <w:rFonts w:ascii="Arial" w:hAnsi="Arial" w:cs="Arial"/>
                <w:color w:val="000000"/>
                <w:sz w:val="20"/>
                <w:szCs w:val="20"/>
              </w:rPr>
              <w:t xml:space="preserve">. </w:t>
            </w:r>
          </w:p>
          <w:p w14:paraId="5319C9C3" w14:textId="77777777" w:rsidR="003E5766" w:rsidRPr="00DB5B16" w:rsidRDefault="003E5766" w:rsidP="003E5766">
            <w:pPr>
              <w:spacing w:after="0" w:line="240" w:lineRule="auto"/>
              <w:contextualSpacing/>
              <w:jc w:val="both"/>
              <w:rPr>
                <w:rFonts w:ascii="Arial" w:hAnsi="Arial" w:cs="Arial"/>
                <w:color w:val="000000"/>
                <w:sz w:val="20"/>
                <w:szCs w:val="20"/>
              </w:rPr>
            </w:pPr>
            <w:r w:rsidRPr="00DB5B16">
              <w:rPr>
                <w:rFonts w:ascii="Arial" w:hAnsi="Arial" w:cs="Arial"/>
                <w:color w:val="000000"/>
                <w:sz w:val="20"/>
                <w:szCs w:val="20"/>
              </w:rPr>
              <w:t xml:space="preserve">Ekipa, ki ima več kot 2 člana in pokriva 2 ali več področij, med njimi je eden iz KKS, </w:t>
            </w:r>
            <w:r w:rsidRPr="00DB5B16">
              <w:rPr>
                <w:rFonts w:ascii="Arial" w:hAnsi="Arial" w:cs="Arial"/>
                <w:color w:val="000000"/>
                <w:sz w:val="20"/>
                <w:szCs w:val="20"/>
                <w:u w:val="single"/>
              </w:rPr>
              <w:t>pridobi 10 točk.</w:t>
            </w:r>
          </w:p>
        </w:tc>
        <w:tc>
          <w:tcPr>
            <w:tcW w:w="283" w:type="dxa"/>
            <w:shd w:val="clear" w:color="auto" w:fill="auto"/>
            <w:noWrap/>
            <w:vAlign w:val="center"/>
          </w:tcPr>
          <w:p w14:paraId="1F5E15CF"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7777631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3A22433A" w14:textId="77777777" w:rsidR="003E5766" w:rsidRPr="00DB5B16" w:rsidRDefault="003E5766" w:rsidP="003E5766">
            <w:pPr>
              <w:contextualSpacing/>
              <w:jc w:val="both"/>
              <w:rPr>
                <w:rFonts w:ascii="Arial" w:hAnsi="Arial" w:cs="Arial"/>
                <w:color w:val="000000"/>
                <w:sz w:val="20"/>
                <w:szCs w:val="20"/>
              </w:rPr>
            </w:pPr>
          </w:p>
          <w:p w14:paraId="4F79CCE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0EB79D8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3523206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1F9FF46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566EED9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789E07E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61A23CC0" w14:textId="77777777" w:rsidR="003E5766" w:rsidRPr="00DB5B16" w:rsidRDefault="003E5766" w:rsidP="003E5766">
            <w:pPr>
              <w:contextualSpacing/>
              <w:jc w:val="both"/>
              <w:rPr>
                <w:rFonts w:ascii="Arial" w:hAnsi="Arial" w:cs="Arial"/>
                <w:b/>
                <w:bCs/>
                <w:color w:val="000000"/>
                <w:sz w:val="20"/>
                <w:szCs w:val="20"/>
              </w:rPr>
            </w:pPr>
          </w:p>
        </w:tc>
      </w:tr>
      <w:tr w:rsidR="003E5766" w:rsidRPr="00DB5B16" w14:paraId="36573FD7" w14:textId="77777777" w:rsidTr="003E5766">
        <w:trPr>
          <w:trHeight w:val="192"/>
        </w:trPr>
        <w:tc>
          <w:tcPr>
            <w:tcW w:w="596" w:type="dxa"/>
            <w:shd w:val="clear" w:color="auto" w:fill="auto"/>
            <w:noWrap/>
          </w:tcPr>
          <w:p w14:paraId="5BB6F87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1.2</w:t>
            </w:r>
          </w:p>
        </w:tc>
        <w:tc>
          <w:tcPr>
            <w:tcW w:w="7343" w:type="dxa"/>
            <w:shd w:val="clear" w:color="auto" w:fill="auto"/>
            <w:noWrap/>
            <w:vAlign w:val="center"/>
          </w:tcPr>
          <w:p w14:paraId="1565C039"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bCs/>
                <w:sz w:val="20"/>
                <w:szCs w:val="20"/>
              </w:rPr>
              <w:t>Strategija ekipe in razumevanje projekta</w:t>
            </w:r>
          </w:p>
          <w:p w14:paraId="7B8C14E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 xml:space="preserve">Ekipa razume ključne korake potrebne za realizacijo projekta, kaže zmožnost učenja, visoko stopnjo zaveze za realizacijo in visoko osebno motiviranost. Zmožnost učenja ekipe se preverja s tem, kako usposobljena je ekipa, da si sama poišče informacije, definira problem in poišče način rešitve ter je sposobna prilagajanja informacijam, ki jih najde. </w:t>
            </w:r>
          </w:p>
          <w:p w14:paraId="480A1B8F" w14:textId="77777777" w:rsidR="003E5766" w:rsidRPr="00DB5B16" w:rsidRDefault="003E5766" w:rsidP="003E5766">
            <w:pPr>
              <w:contextualSpacing/>
              <w:jc w:val="both"/>
              <w:rPr>
                <w:rFonts w:ascii="Arial" w:hAnsi="Arial" w:cs="Arial"/>
                <w:color w:val="000000"/>
                <w:sz w:val="20"/>
                <w:szCs w:val="20"/>
              </w:rPr>
            </w:pPr>
          </w:p>
          <w:p w14:paraId="46D027B9" w14:textId="77777777" w:rsidR="003E5766" w:rsidRPr="00DB5B16" w:rsidRDefault="003E5766" w:rsidP="003E5766">
            <w:pPr>
              <w:contextualSpacing/>
              <w:jc w:val="both"/>
              <w:rPr>
                <w:rFonts w:ascii="Arial" w:hAnsi="Arial" w:cs="Arial"/>
                <w:color w:val="000000"/>
                <w:sz w:val="20"/>
                <w:szCs w:val="20"/>
                <w:u w:val="single"/>
              </w:rPr>
            </w:pPr>
            <w:r w:rsidRPr="00DB5B16">
              <w:rPr>
                <w:rFonts w:ascii="Arial" w:hAnsi="Arial" w:cs="Arial"/>
                <w:color w:val="000000"/>
                <w:sz w:val="20"/>
                <w:szCs w:val="20"/>
              </w:rPr>
              <w:t xml:space="preserve">Ekipa, ki nima zmožnosti realizacije projekta, nima strategije, niti motiva, dobi </w:t>
            </w:r>
            <w:r w:rsidRPr="00DB5B16">
              <w:rPr>
                <w:rFonts w:ascii="Arial" w:hAnsi="Arial" w:cs="Arial"/>
                <w:color w:val="000000"/>
                <w:sz w:val="20"/>
                <w:szCs w:val="20"/>
                <w:u w:val="single"/>
              </w:rPr>
              <w:t>0 točk.</w:t>
            </w:r>
          </w:p>
          <w:p w14:paraId="3A90B7D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v kateri je zavezan k razvoju projekta en sam član ali pa 2 ali več, ima strategijo za razvoj ,vendar ne kaže(jo) razumevanja za njeno izpeljavo, pridobi </w:t>
            </w:r>
            <w:r w:rsidRPr="00DB5B16">
              <w:rPr>
                <w:rFonts w:ascii="Arial" w:hAnsi="Arial" w:cs="Arial"/>
                <w:color w:val="000000"/>
                <w:sz w:val="20"/>
                <w:szCs w:val="20"/>
                <w:u w:val="single"/>
              </w:rPr>
              <w:t>2 točki</w:t>
            </w:r>
            <w:r w:rsidRPr="00DB5B16">
              <w:rPr>
                <w:rFonts w:ascii="Arial" w:hAnsi="Arial" w:cs="Arial"/>
                <w:color w:val="000000"/>
                <w:sz w:val="20"/>
                <w:szCs w:val="20"/>
              </w:rPr>
              <w:t xml:space="preserve">. </w:t>
            </w:r>
          </w:p>
          <w:p w14:paraId="5CE90EC4" w14:textId="3F91B491"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v kateri je zavezan k razvoju projekta en sam član, ima strategijo za razvoj in kaže razumevanje za njeno izpeljavo, pridobi </w:t>
            </w:r>
            <w:r w:rsidR="007D3E37" w:rsidRPr="00DB5B16">
              <w:rPr>
                <w:rFonts w:ascii="Arial" w:hAnsi="Arial" w:cs="Arial"/>
                <w:color w:val="000000"/>
                <w:sz w:val="20"/>
                <w:szCs w:val="20"/>
                <w:u w:val="single"/>
              </w:rPr>
              <w:t xml:space="preserve">4 </w:t>
            </w:r>
            <w:r w:rsidRPr="00DB5B16">
              <w:rPr>
                <w:rFonts w:ascii="Arial" w:hAnsi="Arial" w:cs="Arial"/>
                <w:color w:val="000000"/>
                <w:sz w:val="20"/>
                <w:szCs w:val="20"/>
                <w:u w:val="single"/>
              </w:rPr>
              <w:t>točke</w:t>
            </w:r>
            <w:r w:rsidRPr="00DB5B16">
              <w:rPr>
                <w:rFonts w:ascii="Arial" w:hAnsi="Arial" w:cs="Arial"/>
                <w:color w:val="000000"/>
                <w:sz w:val="20"/>
                <w:szCs w:val="20"/>
              </w:rPr>
              <w:t xml:space="preserve">. </w:t>
            </w:r>
          </w:p>
          <w:p w14:paraId="73E84B5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dveh članov, ki je zavezana k razvoju projekta, ima strategijo za razvoj in kaže delno razumevanje potrebnih korakov in možnost učenja, pridobi </w:t>
            </w:r>
            <w:r w:rsidRPr="00DB5B16">
              <w:rPr>
                <w:rFonts w:ascii="Arial" w:hAnsi="Arial" w:cs="Arial"/>
                <w:color w:val="000000"/>
                <w:sz w:val="20"/>
                <w:szCs w:val="20"/>
                <w:u w:val="single"/>
              </w:rPr>
              <w:t>6 točk</w:t>
            </w:r>
            <w:r w:rsidRPr="00DB5B16">
              <w:rPr>
                <w:rFonts w:ascii="Arial" w:hAnsi="Arial" w:cs="Arial"/>
                <w:color w:val="000000"/>
                <w:sz w:val="20"/>
                <w:szCs w:val="20"/>
              </w:rPr>
              <w:t>.</w:t>
            </w:r>
          </w:p>
          <w:p w14:paraId="31A0510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Ekipa z najmanj 3 člani, ki so zavezani k razvoju projekta, ima strategijo za razvoj in kaže delno razumevanje potrebnih korakov in možnost učenja, pridobi </w:t>
            </w:r>
            <w:r w:rsidRPr="00DB5B16">
              <w:rPr>
                <w:rFonts w:ascii="Arial" w:hAnsi="Arial" w:cs="Arial"/>
                <w:color w:val="000000"/>
                <w:sz w:val="20"/>
                <w:szCs w:val="20"/>
                <w:u w:val="single"/>
              </w:rPr>
              <w:t>8 točk</w:t>
            </w:r>
            <w:r w:rsidRPr="00DB5B16">
              <w:rPr>
                <w:rFonts w:ascii="Arial" w:hAnsi="Arial" w:cs="Arial"/>
                <w:color w:val="000000"/>
                <w:sz w:val="20"/>
                <w:szCs w:val="20"/>
              </w:rPr>
              <w:t xml:space="preserve">. </w:t>
            </w:r>
          </w:p>
          <w:p w14:paraId="6E5076F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Ekipa z najmanj 3 člani, ki so zavezani k razvoju projekta, ima strategijo za razvoj in kaže razumevanje korakov potrebnih za realizacijo kot tudi možnost nadaljnjega učenja, pridobi 10 točk</w:t>
            </w:r>
            <w:r w:rsidRPr="00DB5B16">
              <w:rPr>
                <w:rFonts w:ascii="Arial" w:hAnsi="Arial" w:cs="Arial"/>
                <w:color w:val="000000"/>
                <w:sz w:val="20"/>
                <w:szCs w:val="20"/>
                <w:u w:val="single"/>
              </w:rPr>
              <w:t>.</w:t>
            </w:r>
            <w:r w:rsidRPr="00DB5B16">
              <w:rPr>
                <w:rFonts w:ascii="Arial" w:hAnsi="Arial" w:cs="Arial"/>
                <w:color w:val="000000"/>
                <w:sz w:val="20"/>
                <w:szCs w:val="20"/>
              </w:rPr>
              <w:t xml:space="preserve"> </w:t>
            </w:r>
          </w:p>
        </w:tc>
        <w:tc>
          <w:tcPr>
            <w:tcW w:w="283" w:type="dxa"/>
            <w:shd w:val="clear" w:color="auto" w:fill="auto"/>
            <w:noWrap/>
            <w:vAlign w:val="center"/>
          </w:tcPr>
          <w:p w14:paraId="1FEFE4C1"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5127747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71ACB7F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0</w:t>
            </w:r>
          </w:p>
          <w:p w14:paraId="0A1AC02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3F49380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76F8664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3278689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5050541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34B8141C" w14:textId="77777777" w:rsidR="003E5766" w:rsidRPr="00DB5B16" w:rsidRDefault="003E5766" w:rsidP="003E5766">
            <w:pPr>
              <w:contextualSpacing/>
              <w:jc w:val="both"/>
              <w:rPr>
                <w:rFonts w:ascii="Arial" w:hAnsi="Arial" w:cs="Arial"/>
                <w:b/>
                <w:bCs/>
                <w:color w:val="000000"/>
                <w:sz w:val="20"/>
                <w:szCs w:val="20"/>
              </w:rPr>
            </w:pPr>
          </w:p>
          <w:p w14:paraId="14E850C3" w14:textId="77777777" w:rsidR="003E5766" w:rsidRPr="00DB5B16" w:rsidRDefault="003E5766" w:rsidP="003E5766">
            <w:pPr>
              <w:contextualSpacing/>
              <w:jc w:val="both"/>
              <w:rPr>
                <w:rFonts w:ascii="Arial" w:hAnsi="Arial" w:cs="Arial"/>
                <w:b/>
                <w:bCs/>
                <w:color w:val="000000"/>
                <w:sz w:val="20"/>
                <w:szCs w:val="20"/>
              </w:rPr>
            </w:pPr>
          </w:p>
          <w:p w14:paraId="2F6F1378" w14:textId="77777777" w:rsidR="003E5766" w:rsidRPr="00DB5B16" w:rsidRDefault="003E5766" w:rsidP="003E5766">
            <w:pPr>
              <w:contextualSpacing/>
              <w:jc w:val="both"/>
              <w:rPr>
                <w:rFonts w:ascii="Arial" w:hAnsi="Arial" w:cs="Arial"/>
                <w:b/>
                <w:bCs/>
                <w:color w:val="000000"/>
                <w:sz w:val="20"/>
                <w:szCs w:val="20"/>
              </w:rPr>
            </w:pPr>
          </w:p>
          <w:p w14:paraId="534AB923" w14:textId="77777777" w:rsidR="003E5766" w:rsidRPr="00DB5B16" w:rsidRDefault="003E5766" w:rsidP="003E5766">
            <w:pPr>
              <w:contextualSpacing/>
              <w:jc w:val="both"/>
              <w:rPr>
                <w:rFonts w:ascii="Arial" w:hAnsi="Arial" w:cs="Arial"/>
                <w:b/>
                <w:bCs/>
                <w:color w:val="000000"/>
                <w:sz w:val="20"/>
                <w:szCs w:val="20"/>
              </w:rPr>
            </w:pPr>
          </w:p>
          <w:p w14:paraId="74AD45AF" w14:textId="77777777" w:rsidR="003E5766" w:rsidRPr="00DB5B16" w:rsidRDefault="003E5766" w:rsidP="003E5766">
            <w:pPr>
              <w:contextualSpacing/>
              <w:jc w:val="both"/>
              <w:rPr>
                <w:rFonts w:ascii="Arial" w:hAnsi="Arial" w:cs="Arial"/>
                <w:b/>
                <w:bCs/>
                <w:color w:val="000000"/>
                <w:sz w:val="20"/>
                <w:szCs w:val="20"/>
              </w:rPr>
            </w:pPr>
          </w:p>
        </w:tc>
      </w:tr>
      <w:tr w:rsidR="003E5766" w:rsidRPr="00DB5B16" w14:paraId="2DD0DA1D" w14:textId="77777777" w:rsidTr="003E5766">
        <w:trPr>
          <w:trHeight w:val="192"/>
        </w:trPr>
        <w:tc>
          <w:tcPr>
            <w:tcW w:w="596" w:type="dxa"/>
            <w:shd w:val="clear" w:color="auto" w:fill="D9D9D9"/>
            <w:noWrap/>
          </w:tcPr>
          <w:p w14:paraId="4C38D8EC"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lastRenderedPageBreak/>
              <w:t>2.</w:t>
            </w:r>
          </w:p>
          <w:p w14:paraId="3BE6A9F4"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D9D9D9"/>
            <w:noWrap/>
            <w:vAlign w:val="center"/>
          </w:tcPr>
          <w:p w14:paraId="1B12D5C7"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Razumevanje in relevantnost problema ter ustreznost rešitve (vključuje tudi edinstveno ponujeno vrednost, neulovljivo prednost ali rešitev družbenega pomena)</w:t>
            </w:r>
          </w:p>
          <w:p w14:paraId="3C9FE87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Ključno je, da prijavitelj s svojim projektom (bodisi produkt ali storitev, s katero se nosilec prijavlja na razpis) rešuje problem določenih uporabnikov na trgu. Prijavitelj s projektom (produktom ali storitvijo) izkazuje, da jasno razume problem segmenta uporabnikov, hkrati pa ima hipoteze o problemu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s strani zgodnjih uporabnikov. Prijavitelj je skozi uporabnike ugotovil, da je problem relevanten in da uporabniki za ta problem iščejo rešitev, ki jo projekt ponuja. Prijavitelj je ustreznost rešitve tudi preveril pri uporabnikih. </w:t>
            </w:r>
            <w:r w:rsidRPr="00DB5B16">
              <w:rPr>
                <w:rFonts w:ascii="Arial" w:hAnsi="Arial" w:cs="Arial"/>
                <w:sz w:val="20"/>
                <w:szCs w:val="20"/>
              </w:rPr>
              <w:t>Za uspešnost projekta (razvitega produkta ali storitve) na trgu je pomembna inovativnost ideje. Pri projektu je zaznan potencial edinstvene ponujene vrednosti, inovacije, pomembne rešitve ter možne neulovljive prednosti, ki se odraža z naslednjimi lastnostmi: možnost zaščite intelektualne lastnine, prednost prvega na trgu, poslovna skrivnost, specifično znanje, mreža povezanosti, odgovarjanje na potrebe potencialnih uporabnikov itd.</w:t>
            </w:r>
          </w:p>
        </w:tc>
        <w:tc>
          <w:tcPr>
            <w:tcW w:w="283" w:type="dxa"/>
            <w:shd w:val="clear" w:color="auto" w:fill="D9D9D9"/>
            <w:noWrap/>
            <w:vAlign w:val="center"/>
          </w:tcPr>
          <w:p w14:paraId="5DA70243"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6B0EB208"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1D56F89A" w14:textId="77777777" w:rsidTr="003E5766">
        <w:trPr>
          <w:trHeight w:val="192"/>
        </w:trPr>
        <w:tc>
          <w:tcPr>
            <w:tcW w:w="596" w:type="dxa"/>
            <w:shd w:val="clear" w:color="auto" w:fill="auto"/>
            <w:noWrap/>
          </w:tcPr>
          <w:p w14:paraId="404C521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2.1</w:t>
            </w:r>
          </w:p>
        </w:tc>
        <w:tc>
          <w:tcPr>
            <w:tcW w:w="7343" w:type="dxa"/>
            <w:shd w:val="clear" w:color="auto" w:fill="auto"/>
            <w:noWrap/>
            <w:vAlign w:val="center"/>
          </w:tcPr>
          <w:p w14:paraId="4AF6281A"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Poslovni model</w:t>
            </w:r>
          </w:p>
          <w:p w14:paraId="606D4EE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bCs/>
                <w:color w:val="000000"/>
                <w:sz w:val="20"/>
                <w:szCs w:val="20"/>
              </w:rPr>
              <w:t>Projekt ima delujoč poslovni model,</w:t>
            </w:r>
            <w:r w:rsidRPr="00DB5B16">
              <w:rPr>
                <w:rFonts w:ascii="Arial" w:hAnsi="Arial" w:cs="Arial"/>
                <w:color w:val="000000"/>
                <w:sz w:val="20"/>
                <w:szCs w:val="20"/>
              </w:rPr>
              <w:t xml:space="preserve"> kar pomeni, da projekt jasno razume problem segmenta uporabnikov, ima hipoteze o problemu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s strani zgodnjih uporabnikov (vsaj 50 uporabnikov) in ima jasno opredeljeno rešitev (produkt ali storitev). </w:t>
            </w:r>
          </w:p>
          <w:p w14:paraId="5C79C000" w14:textId="77777777" w:rsidR="003E5766" w:rsidRPr="00DB5B16" w:rsidRDefault="003E5766" w:rsidP="003E5766">
            <w:pPr>
              <w:contextualSpacing/>
              <w:jc w:val="both"/>
              <w:rPr>
                <w:rFonts w:ascii="Arial" w:hAnsi="Arial" w:cs="Arial"/>
                <w:color w:val="000000"/>
                <w:sz w:val="20"/>
                <w:szCs w:val="20"/>
              </w:rPr>
            </w:pPr>
          </w:p>
          <w:p w14:paraId="45C79B0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nima delujočega poslovnega modela (</w:t>
            </w:r>
            <w:r w:rsidRPr="00DB5B16">
              <w:rPr>
                <w:rFonts w:ascii="Arial" w:hAnsi="Arial" w:cs="Arial"/>
                <w:color w:val="000000"/>
                <w:sz w:val="20"/>
                <w:szCs w:val="20"/>
                <w:u w:val="single"/>
              </w:rPr>
              <w:t>pridobi 0 točk</w:t>
            </w:r>
            <w:r w:rsidRPr="00DB5B16">
              <w:rPr>
                <w:rFonts w:ascii="Arial" w:hAnsi="Arial" w:cs="Arial"/>
                <w:color w:val="000000"/>
                <w:sz w:val="20"/>
                <w:szCs w:val="20"/>
              </w:rPr>
              <w:t>).</w:t>
            </w:r>
          </w:p>
          <w:p w14:paraId="15939CB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poslovni model, ki je pomanjkljiv (</w:t>
            </w:r>
            <w:r w:rsidRPr="00DB5B16">
              <w:rPr>
                <w:rFonts w:ascii="Arial" w:hAnsi="Arial" w:cs="Arial"/>
                <w:color w:val="000000"/>
                <w:sz w:val="20"/>
                <w:szCs w:val="20"/>
                <w:u w:val="single"/>
              </w:rPr>
              <w:t>pridobi 2 točki</w:t>
            </w:r>
            <w:r w:rsidRPr="00DB5B16">
              <w:rPr>
                <w:rFonts w:ascii="Arial" w:hAnsi="Arial" w:cs="Arial"/>
                <w:color w:val="000000"/>
                <w:sz w:val="20"/>
                <w:szCs w:val="20"/>
              </w:rPr>
              <w:t xml:space="preserve">). </w:t>
            </w:r>
          </w:p>
          <w:p w14:paraId="5AEFAFE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poslovni model, okvirno razumevanje problema segmentov uporabnikov, vendar nima opredeljene rešitve niti validacije s trga (</w:t>
            </w:r>
            <w:r w:rsidRPr="00DB5B16">
              <w:rPr>
                <w:rFonts w:ascii="Arial" w:hAnsi="Arial" w:cs="Arial"/>
                <w:color w:val="000000"/>
                <w:sz w:val="20"/>
                <w:szCs w:val="20"/>
                <w:u w:val="single"/>
              </w:rPr>
              <w:t>pridobi 4 točke</w:t>
            </w:r>
            <w:r w:rsidRPr="00DB5B16">
              <w:rPr>
                <w:rFonts w:ascii="Arial" w:hAnsi="Arial" w:cs="Arial"/>
                <w:color w:val="000000"/>
                <w:sz w:val="20"/>
                <w:szCs w:val="20"/>
              </w:rPr>
              <w:t xml:space="preserve">). </w:t>
            </w:r>
          </w:p>
          <w:p w14:paraId="383D380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delujoč poslovni model, jasno razumevanje problema segmenta uporabnikov, ki je delno preverjena s trga in rešitev, ki je v fazi razvoja (</w:t>
            </w:r>
            <w:r w:rsidRPr="00DB5B16">
              <w:rPr>
                <w:rFonts w:ascii="Arial" w:hAnsi="Arial" w:cs="Arial"/>
                <w:color w:val="000000"/>
                <w:sz w:val="20"/>
                <w:szCs w:val="20"/>
                <w:u w:val="single"/>
              </w:rPr>
              <w:t>pridobi 6 točk</w:t>
            </w:r>
            <w:r w:rsidRPr="00DB5B16">
              <w:rPr>
                <w:rFonts w:ascii="Arial" w:hAnsi="Arial" w:cs="Arial"/>
                <w:color w:val="000000"/>
                <w:sz w:val="20"/>
                <w:szCs w:val="20"/>
              </w:rPr>
              <w:t xml:space="preserve">). </w:t>
            </w:r>
          </w:p>
          <w:p w14:paraId="1F9BDE2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ima delujoč poslovni model, jasno razumevanje problema segmenta uporabnikov (manj kot 50 uporabnikov) in izdelano rešitev (</w:t>
            </w:r>
            <w:r w:rsidRPr="00DB5B16">
              <w:rPr>
                <w:rFonts w:ascii="Arial" w:hAnsi="Arial" w:cs="Arial"/>
                <w:color w:val="000000"/>
                <w:sz w:val="20"/>
                <w:szCs w:val="20"/>
                <w:u w:val="single"/>
              </w:rPr>
              <w:t>pridobi 8 točk</w:t>
            </w:r>
            <w:r w:rsidRPr="00DB5B16">
              <w:rPr>
                <w:rFonts w:ascii="Arial" w:hAnsi="Arial" w:cs="Arial"/>
                <w:color w:val="000000"/>
                <w:sz w:val="20"/>
                <w:szCs w:val="20"/>
              </w:rPr>
              <w:t xml:space="preserve">). </w:t>
            </w:r>
          </w:p>
          <w:p w14:paraId="39A5738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bCs/>
                <w:color w:val="000000"/>
                <w:sz w:val="20"/>
                <w:szCs w:val="20"/>
              </w:rPr>
              <w:t>Projekt ima delujoč poslovni model,</w:t>
            </w:r>
            <w:r w:rsidRPr="00DB5B16">
              <w:rPr>
                <w:rFonts w:ascii="Arial" w:hAnsi="Arial" w:cs="Arial"/>
                <w:color w:val="000000"/>
                <w:sz w:val="20"/>
                <w:szCs w:val="20"/>
              </w:rPr>
              <w:t xml:space="preserve"> kar pomeni, da projekt jasno razume problem segmenta uporabnikov, ima hipoteze o problemu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s strani zgodnjih </w:t>
            </w:r>
            <w:r w:rsidRPr="00DB5B16">
              <w:rPr>
                <w:rFonts w:ascii="Arial" w:hAnsi="Arial" w:cs="Arial"/>
                <w:color w:val="000000"/>
                <w:sz w:val="20"/>
                <w:szCs w:val="20"/>
              </w:rPr>
              <w:lastRenderedPageBreak/>
              <w:t>uporabnikov (vsaj 50 uporabnikov) in ima jasno opredeljeno rešitev (produkt ali storitev) (</w:t>
            </w:r>
            <w:r w:rsidRPr="00DB5B16">
              <w:rPr>
                <w:rFonts w:ascii="Arial" w:hAnsi="Arial" w:cs="Arial"/>
                <w:color w:val="000000"/>
                <w:sz w:val="20"/>
                <w:szCs w:val="20"/>
                <w:u w:val="single"/>
              </w:rPr>
              <w:t>pridobi 10 točk</w:t>
            </w:r>
            <w:r w:rsidRPr="00DB5B16">
              <w:rPr>
                <w:rFonts w:ascii="Arial" w:hAnsi="Arial" w:cs="Arial"/>
                <w:color w:val="000000"/>
                <w:sz w:val="20"/>
                <w:szCs w:val="20"/>
              </w:rPr>
              <w:t xml:space="preserve">). </w:t>
            </w:r>
          </w:p>
        </w:tc>
        <w:tc>
          <w:tcPr>
            <w:tcW w:w="283" w:type="dxa"/>
            <w:shd w:val="clear" w:color="auto" w:fill="auto"/>
            <w:noWrap/>
            <w:vAlign w:val="center"/>
          </w:tcPr>
          <w:p w14:paraId="1B4EC0B7" w14:textId="77777777" w:rsidR="003E5766" w:rsidRPr="00DB5B16" w:rsidRDefault="003E5766" w:rsidP="003E5766">
            <w:pPr>
              <w:contextualSpacing/>
              <w:jc w:val="both"/>
              <w:rPr>
                <w:rFonts w:ascii="Arial" w:hAnsi="Arial" w:cs="Arial"/>
                <w:b/>
                <w:color w:val="000000"/>
                <w:sz w:val="20"/>
                <w:szCs w:val="20"/>
              </w:rPr>
            </w:pPr>
          </w:p>
        </w:tc>
        <w:tc>
          <w:tcPr>
            <w:tcW w:w="1418" w:type="dxa"/>
            <w:shd w:val="clear" w:color="auto" w:fill="auto"/>
            <w:noWrap/>
            <w:vAlign w:val="center"/>
          </w:tcPr>
          <w:p w14:paraId="3743F3D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44ED496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5E25E24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6E66091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5B78A98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3F0B790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362EE01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3F582820" w14:textId="77777777" w:rsidR="003E5766" w:rsidRPr="00DB5B16" w:rsidRDefault="003E5766" w:rsidP="003E5766">
            <w:pPr>
              <w:contextualSpacing/>
              <w:jc w:val="both"/>
              <w:rPr>
                <w:rFonts w:ascii="Arial" w:hAnsi="Arial" w:cs="Arial"/>
                <w:b/>
                <w:bCs/>
                <w:color w:val="000000"/>
                <w:sz w:val="20"/>
                <w:szCs w:val="20"/>
              </w:rPr>
            </w:pPr>
          </w:p>
          <w:p w14:paraId="340835EF" w14:textId="77777777" w:rsidR="003E5766" w:rsidRPr="00DB5B16" w:rsidRDefault="003E5766" w:rsidP="003E5766">
            <w:pPr>
              <w:contextualSpacing/>
              <w:jc w:val="both"/>
              <w:rPr>
                <w:rFonts w:ascii="Arial" w:hAnsi="Arial" w:cs="Arial"/>
                <w:b/>
                <w:bCs/>
                <w:color w:val="000000"/>
                <w:sz w:val="20"/>
                <w:szCs w:val="20"/>
              </w:rPr>
            </w:pPr>
          </w:p>
          <w:p w14:paraId="3A09D14A" w14:textId="77777777" w:rsidR="003E5766" w:rsidRPr="00DB5B16" w:rsidRDefault="003E5766" w:rsidP="003E5766">
            <w:pPr>
              <w:contextualSpacing/>
              <w:jc w:val="both"/>
              <w:rPr>
                <w:rFonts w:ascii="Arial" w:hAnsi="Arial" w:cs="Arial"/>
                <w:b/>
                <w:bCs/>
                <w:color w:val="000000"/>
                <w:sz w:val="20"/>
                <w:szCs w:val="20"/>
              </w:rPr>
            </w:pPr>
          </w:p>
          <w:p w14:paraId="25AED7F4" w14:textId="77777777" w:rsidR="003E5766" w:rsidRPr="00DB5B16" w:rsidRDefault="003E5766" w:rsidP="003E5766">
            <w:pPr>
              <w:contextualSpacing/>
              <w:jc w:val="both"/>
              <w:rPr>
                <w:rFonts w:ascii="Arial" w:hAnsi="Arial" w:cs="Arial"/>
                <w:b/>
                <w:bCs/>
                <w:color w:val="000000"/>
                <w:sz w:val="20"/>
                <w:szCs w:val="20"/>
              </w:rPr>
            </w:pPr>
          </w:p>
          <w:p w14:paraId="3F9F7DD6" w14:textId="77777777" w:rsidR="003E5766" w:rsidRPr="00DB5B16" w:rsidRDefault="003E5766" w:rsidP="003E5766">
            <w:pPr>
              <w:contextualSpacing/>
              <w:jc w:val="both"/>
              <w:rPr>
                <w:rFonts w:ascii="Arial" w:hAnsi="Arial" w:cs="Arial"/>
                <w:b/>
                <w:bCs/>
                <w:color w:val="000000"/>
                <w:sz w:val="20"/>
                <w:szCs w:val="20"/>
              </w:rPr>
            </w:pPr>
          </w:p>
          <w:p w14:paraId="64AB5E8B" w14:textId="77777777" w:rsidR="003E5766" w:rsidRPr="00DB5B16" w:rsidRDefault="003E5766" w:rsidP="003E5766">
            <w:pPr>
              <w:contextualSpacing/>
              <w:jc w:val="both"/>
              <w:rPr>
                <w:rFonts w:ascii="Arial" w:hAnsi="Arial" w:cs="Arial"/>
                <w:b/>
                <w:bCs/>
                <w:color w:val="000000"/>
                <w:sz w:val="20"/>
                <w:szCs w:val="20"/>
              </w:rPr>
            </w:pPr>
          </w:p>
        </w:tc>
      </w:tr>
      <w:tr w:rsidR="003E5766" w:rsidRPr="00DB5B16" w14:paraId="5E945E1E" w14:textId="77777777" w:rsidTr="003E5766">
        <w:trPr>
          <w:trHeight w:val="192"/>
        </w:trPr>
        <w:tc>
          <w:tcPr>
            <w:tcW w:w="596" w:type="dxa"/>
            <w:shd w:val="clear" w:color="auto" w:fill="auto"/>
            <w:noWrap/>
          </w:tcPr>
          <w:p w14:paraId="2C8BFA5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2.2</w:t>
            </w:r>
          </w:p>
        </w:tc>
        <w:tc>
          <w:tcPr>
            <w:tcW w:w="7343" w:type="dxa"/>
            <w:shd w:val="clear" w:color="auto" w:fill="auto"/>
            <w:noWrap/>
            <w:vAlign w:val="center"/>
          </w:tcPr>
          <w:p w14:paraId="110EF57B"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bCs/>
                <w:color w:val="000000"/>
                <w:sz w:val="20"/>
                <w:szCs w:val="20"/>
              </w:rPr>
              <w:t>Inovativnost poslovne ideje</w:t>
            </w:r>
          </w:p>
          <w:p w14:paraId="05EC336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Jasno je artikulirana edinstvena ponujena vrednost ter jasno definirana in utemeljena neulovljiva prednost (jedrna kompetenca, zaščitena intelektualna lastnina, prednost prvega na trgu, poslovna skrivnost, specifično znanje, mreža povezanosti, družben interes itd.). </w:t>
            </w:r>
          </w:p>
          <w:p w14:paraId="517D7180" w14:textId="77777777" w:rsidR="003E5766" w:rsidRPr="00DB5B16" w:rsidRDefault="003E5766" w:rsidP="003E5766">
            <w:pPr>
              <w:contextualSpacing/>
              <w:jc w:val="both"/>
              <w:rPr>
                <w:rFonts w:ascii="Arial" w:hAnsi="Arial" w:cs="Arial"/>
                <w:color w:val="000000"/>
                <w:sz w:val="20"/>
                <w:szCs w:val="20"/>
              </w:rPr>
            </w:pPr>
          </w:p>
          <w:p w14:paraId="54782F57" w14:textId="77777777" w:rsidR="003E5766" w:rsidRPr="00DB5B16" w:rsidRDefault="003E5766" w:rsidP="003E5766">
            <w:pPr>
              <w:contextualSpacing/>
              <w:jc w:val="both"/>
              <w:rPr>
                <w:rFonts w:ascii="Arial" w:hAnsi="Arial" w:cs="Arial"/>
                <w:sz w:val="20"/>
                <w:szCs w:val="20"/>
              </w:rPr>
            </w:pPr>
            <w:r w:rsidRPr="00DB5B16">
              <w:rPr>
                <w:rFonts w:ascii="Arial" w:hAnsi="Arial" w:cs="Arial"/>
                <w:color w:val="000000"/>
                <w:sz w:val="20"/>
                <w:szCs w:val="20"/>
              </w:rPr>
              <w:t>Poslovna ideja ni inovativna (pridobi 0 točk)</w:t>
            </w:r>
            <w:r w:rsidRPr="00DB5B16">
              <w:rPr>
                <w:rFonts w:ascii="Arial" w:hAnsi="Arial" w:cs="Arial"/>
                <w:sz w:val="20"/>
                <w:szCs w:val="20"/>
              </w:rPr>
              <w:t>.</w:t>
            </w:r>
          </w:p>
          <w:p w14:paraId="21BCEF67"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delno inovativna (</w:t>
            </w:r>
            <w:r w:rsidRPr="00DB5B16">
              <w:rPr>
                <w:rFonts w:ascii="Arial" w:hAnsi="Arial" w:cs="Arial"/>
                <w:sz w:val="20"/>
                <w:szCs w:val="20"/>
                <w:u w:val="single"/>
              </w:rPr>
              <w:t>pridobi 2 točki</w:t>
            </w:r>
            <w:r w:rsidRPr="00DB5B16">
              <w:rPr>
                <w:rFonts w:ascii="Arial" w:hAnsi="Arial" w:cs="Arial"/>
                <w:sz w:val="20"/>
                <w:szCs w:val="20"/>
              </w:rPr>
              <w:t xml:space="preserve">). </w:t>
            </w:r>
          </w:p>
          <w:p w14:paraId="6839113E" w14:textId="53C8FF1C"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inovativna, vendar jo je lahko hitro kopirati (</w:t>
            </w:r>
            <w:r w:rsidRPr="00DB5B16">
              <w:rPr>
                <w:rFonts w:ascii="Arial" w:hAnsi="Arial" w:cs="Arial"/>
                <w:sz w:val="20"/>
                <w:szCs w:val="20"/>
                <w:u w:val="single"/>
              </w:rPr>
              <w:t xml:space="preserve">pridobi </w:t>
            </w:r>
            <w:r w:rsidR="007D3E37" w:rsidRPr="00DB5B16">
              <w:rPr>
                <w:rFonts w:ascii="Arial" w:hAnsi="Arial" w:cs="Arial"/>
                <w:sz w:val="20"/>
                <w:szCs w:val="20"/>
                <w:u w:val="single"/>
              </w:rPr>
              <w:t>4</w:t>
            </w:r>
            <w:r w:rsidRPr="00DB5B16">
              <w:rPr>
                <w:rFonts w:ascii="Arial" w:hAnsi="Arial" w:cs="Arial"/>
                <w:sz w:val="20"/>
                <w:szCs w:val="20"/>
                <w:u w:val="single"/>
              </w:rPr>
              <w:t xml:space="preserve"> točke</w:t>
            </w:r>
            <w:r w:rsidRPr="00DB5B16">
              <w:rPr>
                <w:rFonts w:ascii="Arial" w:hAnsi="Arial" w:cs="Arial"/>
                <w:sz w:val="20"/>
                <w:szCs w:val="20"/>
              </w:rPr>
              <w:t>). Poslovna ideja je inovativna in zagotavlja projektu delno prednost na trgu (</w:t>
            </w:r>
            <w:r w:rsidRPr="00DB5B16">
              <w:rPr>
                <w:rFonts w:ascii="Arial" w:hAnsi="Arial" w:cs="Arial"/>
                <w:sz w:val="20"/>
                <w:szCs w:val="20"/>
                <w:u w:val="single"/>
              </w:rPr>
              <w:t>pridobi 6 točk</w:t>
            </w:r>
            <w:r w:rsidRPr="00DB5B16">
              <w:rPr>
                <w:rFonts w:ascii="Arial" w:hAnsi="Arial" w:cs="Arial"/>
                <w:sz w:val="20"/>
                <w:szCs w:val="20"/>
              </w:rPr>
              <w:t xml:space="preserve">). </w:t>
            </w:r>
          </w:p>
          <w:p w14:paraId="705754A8"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inovativna, zagotavlja delno prednost na trgu in ima dodatno prednost (bodisi specifično znanje bodisi prednost prvega, poslovna skrivnost itd.) (</w:t>
            </w:r>
            <w:r w:rsidRPr="00DB5B16">
              <w:rPr>
                <w:rFonts w:ascii="Arial" w:hAnsi="Arial" w:cs="Arial"/>
                <w:sz w:val="20"/>
                <w:szCs w:val="20"/>
                <w:u w:val="single"/>
              </w:rPr>
              <w:t>pridobi 8 točk</w:t>
            </w:r>
            <w:r w:rsidRPr="00DB5B16">
              <w:rPr>
                <w:rFonts w:ascii="Arial" w:hAnsi="Arial" w:cs="Arial"/>
                <w:sz w:val="20"/>
                <w:szCs w:val="20"/>
              </w:rPr>
              <w:t xml:space="preserve">). </w:t>
            </w:r>
          </w:p>
          <w:p w14:paraId="6157A8C4"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inovativna, projekt ima močno tehnološko ali drugo kompetenco in možnost zaščite intelektualne lastnine kot tudi načrt, da jo zaščiti (</w:t>
            </w:r>
            <w:r w:rsidRPr="00DB5B16">
              <w:rPr>
                <w:rFonts w:ascii="Arial" w:hAnsi="Arial" w:cs="Arial"/>
                <w:sz w:val="20"/>
                <w:szCs w:val="20"/>
                <w:u w:val="single"/>
              </w:rPr>
              <w:t>pridobi 10 točk</w:t>
            </w:r>
            <w:r w:rsidRPr="00DB5B16">
              <w:rPr>
                <w:rFonts w:ascii="Arial" w:hAnsi="Arial" w:cs="Arial"/>
                <w:sz w:val="20"/>
                <w:szCs w:val="20"/>
              </w:rPr>
              <w:t>).</w:t>
            </w:r>
            <w:r w:rsidRPr="00DB5B16">
              <w:rPr>
                <w:rFonts w:ascii="Arial" w:hAnsi="Arial" w:cs="Arial"/>
                <w:sz w:val="20"/>
                <w:szCs w:val="20"/>
              </w:rPr>
              <w:tab/>
            </w:r>
          </w:p>
        </w:tc>
        <w:tc>
          <w:tcPr>
            <w:tcW w:w="283" w:type="dxa"/>
            <w:shd w:val="clear" w:color="auto" w:fill="auto"/>
            <w:noWrap/>
            <w:vAlign w:val="center"/>
          </w:tcPr>
          <w:p w14:paraId="7AF24B3B" w14:textId="77777777" w:rsidR="003E5766" w:rsidRPr="00DB5B16" w:rsidRDefault="003E5766" w:rsidP="003E5766">
            <w:pPr>
              <w:contextualSpacing/>
              <w:jc w:val="both"/>
              <w:rPr>
                <w:rFonts w:ascii="Arial" w:hAnsi="Arial" w:cs="Arial"/>
                <w:b/>
                <w:color w:val="000000"/>
                <w:sz w:val="20"/>
                <w:szCs w:val="20"/>
              </w:rPr>
            </w:pPr>
          </w:p>
        </w:tc>
        <w:tc>
          <w:tcPr>
            <w:tcW w:w="1418" w:type="dxa"/>
            <w:shd w:val="clear" w:color="auto" w:fill="auto"/>
            <w:noWrap/>
            <w:vAlign w:val="center"/>
          </w:tcPr>
          <w:p w14:paraId="3C3D031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0BABFEC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605A742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092613A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14CC6BD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0153161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6B824BA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009D8929" w14:textId="77777777" w:rsidR="003E5766" w:rsidRPr="00DB5B16" w:rsidRDefault="003E5766" w:rsidP="003E5766">
            <w:pPr>
              <w:contextualSpacing/>
              <w:jc w:val="both"/>
              <w:rPr>
                <w:rFonts w:ascii="Arial" w:hAnsi="Arial" w:cs="Arial"/>
                <w:b/>
                <w:bCs/>
                <w:color w:val="000000"/>
                <w:sz w:val="20"/>
                <w:szCs w:val="20"/>
              </w:rPr>
            </w:pPr>
          </w:p>
          <w:p w14:paraId="36A3A52A" w14:textId="77777777" w:rsidR="003E5766" w:rsidRPr="00DB5B16" w:rsidRDefault="003E5766" w:rsidP="003E5766">
            <w:pPr>
              <w:contextualSpacing/>
              <w:jc w:val="both"/>
              <w:rPr>
                <w:rFonts w:ascii="Arial" w:hAnsi="Arial" w:cs="Arial"/>
                <w:b/>
                <w:bCs/>
                <w:color w:val="000000"/>
                <w:sz w:val="20"/>
                <w:szCs w:val="20"/>
              </w:rPr>
            </w:pPr>
          </w:p>
          <w:p w14:paraId="3F0409BC" w14:textId="77777777" w:rsidR="003E5766" w:rsidRPr="00DB5B16" w:rsidRDefault="003E5766" w:rsidP="003E5766">
            <w:pPr>
              <w:contextualSpacing/>
              <w:jc w:val="both"/>
              <w:rPr>
                <w:rFonts w:ascii="Arial" w:hAnsi="Arial" w:cs="Arial"/>
                <w:b/>
                <w:bCs/>
                <w:color w:val="000000"/>
                <w:sz w:val="20"/>
                <w:szCs w:val="20"/>
              </w:rPr>
            </w:pPr>
          </w:p>
          <w:p w14:paraId="18F64F8F" w14:textId="77777777" w:rsidR="003E5766" w:rsidRPr="00DB5B16" w:rsidRDefault="003E5766" w:rsidP="003E5766">
            <w:pPr>
              <w:contextualSpacing/>
              <w:jc w:val="both"/>
              <w:rPr>
                <w:rFonts w:ascii="Arial" w:hAnsi="Arial" w:cs="Arial"/>
                <w:b/>
                <w:bCs/>
                <w:color w:val="000000"/>
                <w:sz w:val="20"/>
                <w:szCs w:val="20"/>
              </w:rPr>
            </w:pPr>
          </w:p>
          <w:p w14:paraId="3C56E7C2" w14:textId="77777777" w:rsidR="003E5766" w:rsidRPr="00DB5B16" w:rsidRDefault="003E5766" w:rsidP="003E5766">
            <w:pPr>
              <w:contextualSpacing/>
              <w:jc w:val="both"/>
              <w:rPr>
                <w:rFonts w:ascii="Arial" w:hAnsi="Arial" w:cs="Arial"/>
                <w:b/>
                <w:bCs/>
                <w:color w:val="000000"/>
                <w:sz w:val="20"/>
                <w:szCs w:val="20"/>
              </w:rPr>
            </w:pPr>
          </w:p>
          <w:p w14:paraId="6D05C9E7" w14:textId="77777777" w:rsidR="003E5766" w:rsidRPr="00DB5B16" w:rsidRDefault="003E5766" w:rsidP="003E5766">
            <w:pPr>
              <w:contextualSpacing/>
              <w:jc w:val="both"/>
              <w:rPr>
                <w:rFonts w:ascii="Arial" w:hAnsi="Arial" w:cs="Arial"/>
                <w:b/>
                <w:bCs/>
                <w:color w:val="000000"/>
                <w:sz w:val="20"/>
                <w:szCs w:val="20"/>
              </w:rPr>
            </w:pPr>
          </w:p>
          <w:p w14:paraId="121F8740" w14:textId="77777777" w:rsidR="003E5766" w:rsidRPr="00DB5B16" w:rsidRDefault="003E5766" w:rsidP="003E5766">
            <w:pPr>
              <w:contextualSpacing/>
              <w:jc w:val="both"/>
              <w:rPr>
                <w:rFonts w:ascii="Arial" w:hAnsi="Arial" w:cs="Arial"/>
                <w:b/>
                <w:bCs/>
                <w:color w:val="000000"/>
                <w:sz w:val="20"/>
                <w:szCs w:val="20"/>
              </w:rPr>
            </w:pPr>
          </w:p>
        </w:tc>
      </w:tr>
      <w:tr w:rsidR="003E5766" w:rsidRPr="00DB5B16" w14:paraId="7A3F52CD" w14:textId="77777777" w:rsidTr="003E5766">
        <w:trPr>
          <w:trHeight w:val="192"/>
        </w:trPr>
        <w:tc>
          <w:tcPr>
            <w:tcW w:w="596" w:type="dxa"/>
            <w:shd w:val="clear" w:color="auto" w:fill="D9D9D9"/>
            <w:noWrap/>
          </w:tcPr>
          <w:p w14:paraId="7CEB83C1"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3.</w:t>
            </w:r>
          </w:p>
        </w:tc>
        <w:tc>
          <w:tcPr>
            <w:tcW w:w="7343" w:type="dxa"/>
            <w:shd w:val="clear" w:color="auto" w:fill="D9D9D9"/>
            <w:noWrap/>
            <w:vAlign w:val="center"/>
          </w:tcPr>
          <w:p w14:paraId="722A81AA"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Jasna opredelitev segmentov kupcev/ uporabnikov, validacija ter dostop do njih</w:t>
            </w:r>
          </w:p>
          <w:p w14:paraId="63BD4F0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Prijavitelj svoj produkt ali storitev že ponuja na trgu in ima podatke o segmentu kupcev storitve ali produkta in natančno izdelane profile zgodnjih uporabnikov. Prijavitelj ima tudi jasno opredeljene kanale, kako dostopati do kupcev, in realno opredeljene kanale, ki so podkrepljeni s podatki glede na prve uporabnike oziroma kupce. Prijavitelj ima načrt, ki jasno opredeljuje že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kanale in način širjenja kanalov (vhodne in izhodne, plačljive in </w:t>
            </w:r>
            <w:proofErr w:type="spellStart"/>
            <w:r w:rsidRPr="00DB5B16">
              <w:rPr>
                <w:rFonts w:ascii="Arial" w:hAnsi="Arial" w:cs="Arial"/>
                <w:color w:val="000000"/>
                <w:sz w:val="20"/>
                <w:szCs w:val="20"/>
              </w:rPr>
              <w:t>neplačljive</w:t>
            </w:r>
            <w:proofErr w:type="spellEnd"/>
            <w:r w:rsidRPr="00DB5B16">
              <w:rPr>
                <w:rFonts w:ascii="Arial" w:hAnsi="Arial" w:cs="Arial"/>
                <w:color w:val="000000"/>
                <w:sz w:val="20"/>
                <w:szCs w:val="20"/>
              </w:rPr>
              <w:t xml:space="preserve">, posredne in neposredne), da bo dosegel posamezne segmente kupcev. </w:t>
            </w:r>
            <w:r w:rsidRPr="00DB5B16">
              <w:rPr>
                <w:rFonts w:ascii="Arial" w:hAnsi="Arial" w:cs="Arial"/>
                <w:color w:val="000000"/>
                <w:sz w:val="20"/>
                <w:szCs w:val="20"/>
              </w:rPr>
              <w:tab/>
            </w:r>
          </w:p>
        </w:tc>
        <w:tc>
          <w:tcPr>
            <w:tcW w:w="283" w:type="dxa"/>
            <w:shd w:val="clear" w:color="auto" w:fill="D9D9D9"/>
            <w:noWrap/>
            <w:vAlign w:val="center"/>
          </w:tcPr>
          <w:p w14:paraId="708D3AD2"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7516797B"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10</w:t>
            </w:r>
          </w:p>
        </w:tc>
      </w:tr>
      <w:tr w:rsidR="003E5766" w:rsidRPr="00DB5B16" w14:paraId="3713BB7E" w14:textId="77777777" w:rsidTr="003E5766">
        <w:trPr>
          <w:trHeight w:val="192"/>
        </w:trPr>
        <w:tc>
          <w:tcPr>
            <w:tcW w:w="596" w:type="dxa"/>
            <w:shd w:val="clear" w:color="auto" w:fill="auto"/>
            <w:noWrap/>
          </w:tcPr>
          <w:p w14:paraId="6A586AB2"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auto"/>
            <w:noWrap/>
            <w:vAlign w:val="center"/>
          </w:tcPr>
          <w:p w14:paraId="5D0221FA"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color w:val="000000"/>
                <w:sz w:val="20"/>
                <w:szCs w:val="20"/>
              </w:rPr>
              <w:t xml:space="preserve">Projekt ima jasno opredeljene segmente kupcev, natančno izdelane profile zgodnjih uporabnikov (oboje pa podkrepljeno s podatki), ima tudi jasno opredeljene in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kanale (vhodne in izhodne, plačljive in ne plačljive, posredne in neposredne) in jasen in trgu prilagojen načrt doseganja posameznih segmentov kupcev</w:t>
            </w:r>
            <w:r w:rsidRPr="00DB5B16">
              <w:rPr>
                <w:rFonts w:ascii="Arial" w:hAnsi="Arial" w:cs="Arial"/>
                <w:b/>
                <w:color w:val="000000"/>
                <w:sz w:val="20"/>
                <w:szCs w:val="20"/>
              </w:rPr>
              <w:t xml:space="preserve">. </w:t>
            </w:r>
          </w:p>
          <w:p w14:paraId="35DE629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nima opredeljenega segmenta kupcev, nima izdelanih profilov zgodnjih uporabnikov, nima opredeljenih in </w:t>
            </w:r>
            <w:proofErr w:type="spellStart"/>
            <w:r w:rsidRPr="00DB5B16">
              <w:rPr>
                <w:rFonts w:ascii="Arial" w:hAnsi="Arial" w:cs="Arial"/>
                <w:color w:val="000000"/>
                <w:sz w:val="20"/>
                <w:szCs w:val="20"/>
              </w:rPr>
              <w:t>validiranih</w:t>
            </w:r>
            <w:proofErr w:type="spellEnd"/>
            <w:r w:rsidRPr="00DB5B16">
              <w:rPr>
                <w:rFonts w:ascii="Arial" w:hAnsi="Arial" w:cs="Arial"/>
                <w:color w:val="000000"/>
                <w:sz w:val="20"/>
                <w:szCs w:val="20"/>
              </w:rPr>
              <w:t xml:space="preserve"> kanalov in trgu prilagojenega načrta doseganja posameznih segmentov kupcev </w:t>
            </w:r>
            <w:r w:rsidRPr="00DB5B16">
              <w:rPr>
                <w:rFonts w:ascii="Arial" w:hAnsi="Arial" w:cs="Arial"/>
                <w:color w:val="000000"/>
                <w:sz w:val="20"/>
                <w:szCs w:val="20"/>
                <w:u w:val="single"/>
              </w:rPr>
              <w:t>(pridobi 0 točk).</w:t>
            </w:r>
          </w:p>
          <w:p w14:paraId="2F7819F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ima opredeljene segmente kupcev in izdelane profile zgodnjih uporabnikov, ki niso podprti s podatki, ima tudi opredeljene kanale, ki pa niso </w:t>
            </w:r>
            <w:proofErr w:type="spellStart"/>
            <w:r w:rsidRPr="00DB5B16">
              <w:rPr>
                <w:rFonts w:ascii="Arial" w:hAnsi="Arial" w:cs="Arial"/>
                <w:color w:val="000000"/>
                <w:sz w:val="20"/>
                <w:szCs w:val="20"/>
              </w:rPr>
              <w:t>validirani</w:t>
            </w:r>
            <w:proofErr w:type="spellEnd"/>
            <w:r w:rsidRPr="00DB5B16">
              <w:rPr>
                <w:rFonts w:ascii="Arial" w:hAnsi="Arial" w:cs="Arial"/>
                <w:color w:val="000000"/>
                <w:sz w:val="20"/>
                <w:szCs w:val="20"/>
              </w:rPr>
              <w:t xml:space="preserve"> (</w:t>
            </w:r>
            <w:r w:rsidRPr="00DB5B16">
              <w:rPr>
                <w:rFonts w:ascii="Arial" w:hAnsi="Arial" w:cs="Arial"/>
                <w:color w:val="000000"/>
                <w:sz w:val="20"/>
                <w:szCs w:val="20"/>
                <w:u w:val="single"/>
              </w:rPr>
              <w:t>pridobi 2 točki</w:t>
            </w:r>
            <w:r w:rsidRPr="00DB5B16">
              <w:rPr>
                <w:rFonts w:ascii="Arial" w:hAnsi="Arial" w:cs="Arial"/>
                <w:color w:val="000000"/>
                <w:sz w:val="20"/>
                <w:szCs w:val="20"/>
              </w:rPr>
              <w:t xml:space="preserve">). </w:t>
            </w:r>
          </w:p>
          <w:p w14:paraId="2D89B31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ima opredeljene segmente kupcev in natančno izdelane profile zgodnjih uporabnikov (podkrepljeno s podatki), vendar nima </w:t>
            </w:r>
            <w:proofErr w:type="spellStart"/>
            <w:r w:rsidRPr="00DB5B16">
              <w:rPr>
                <w:rFonts w:ascii="Arial" w:hAnsi="Arial" w:cs="Arial"/>
                <w:color w:val="000000"/>
                <w:sz w:val="20"/>
                <w:szCs w:val="20"/>
              </w:rPr>
              <w:t>validiranih</w:t>
            </w:r>
            <w:proofErr w:type="spellEnd"/>
            <w:r w:rsidRPr="00DB5B16">
              <w:rPr>
                <w:rFonts w:ascii="Arial" w:hAnsi="Arial" w:cs="Arial"/>
                <w:color w:val="000000"/>
                <w:sz w:val="20"/>
                <w:szCs w:val="20"/>
              </w:rPr>
              <w:t xml:space="preserve"> kanalov, niti nima načina doseganja kupcev (</w:t>
            </w:r>
            <w:r w:rsidRPr="00DB5B16">
              <w:rPr>
                <w:rFonts w:ascii="Arial" w:hAnsi="Arial" w:cs="Arial"/>
                <w:color w:val="000000"/>
                <w:sz w:val="20"/>
                <w:szCs w:val="20"/>
                <w:u w:val="single"/>
              </w:rPr>
              <w:t>pridobi 4 točke</w:t>
            </w:r>
            <w:r w:rsidRPr="00DB5B16">
              <w:rPr>
                <w:rFonts w:ascii="Arial" w:hAnsi="Arial" w:cs="Arial"/>
                <w:color w:val="000000"/>
                <w:sz w:val="20"/>
                <w:szCs w:val="20"/>
              </w:rPr>
              <w:t>).</w:t>
            </w:r>
          </w:p>
          <w:p w14:paraId="16A7307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ima jasno opredeljene segmente kupcev, natančno izdelane profile zgodnjih uporabnikov (oboje pa podkrepljeno s podatki), ima tudi jasno opredeljene in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kanale (vhodne in izhodne, plačljive in ne plačljive, posredne in neposredne), vendar nima jasnega načrta, kako dosegati posamezne segmente kupcev (</w:t>
            </w:r>
            <w:r w:rsidRPr="00DB5B16">
              <w:rPr>
                <w:rFonts w:ascii="Arial" w:hAnsi="Arial" w:cs="Arial"/>
                <w:color w:val="000000"/>
                <w:sz w:val="20"/>
                <w:szCs w:val="20"/>
                <w:u w:val="single"/>
              </w:rPr>
              <w:t>pridobi 6 točk</w:t>
            </w:r>
            <w:r w:rsidRPr="00DB5B16">
              <w:rPr>
                <w:rFonts w:ascii="Arial" w:hAnsi="Arial" w:cs="Arial"/>
                <w:color w:val="000000"/>
                <w:sz w:val="20"/>
                <w:szCs w:val="20"/>
              </w:rPr>
              <w:t>).</w:t>
            </w:r>
          </w:p>
          <w:p w14:paraId="26FB6C9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ima jasno opredeljene segmente kupcev, natančno izdelane profile zgodnjih uporabnikov (oboje pa podkrepljeno s podatki), ima tudi jasno opredeljene in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kanale (vhodne in izhodne, plačljive in </w:t>
            </w:r>
            <w:proofErr w:type="spellStart"/>
            <w:r w:rsidRPr="00DB5B16">
              <w:rPr>
                <w:rFonts w:ascii="Arial" w:hAnsi="Arial" w:cs="Arial"/>
                <w:color w:val="000000"/>
                <w:sz w:val="20"/>
                <w:szCs w:val="20"/>
              </w:rPr>
              <w:t>neplačljive</w:t>
            </w:r>
            <w:proofErr w:type="spellEnd"/>
            <w:r w:rsidRPr="00DB5B16">
              <w:rPr>
                <w:rFonts w:ascii="Arial" w:hAnsi="Arial" w:cs="Arial"/>
                <w:color w:val="000000"/>
                <w:sz w:val="20"/>
                <w:szCs w:val="20"/>
              </w:rPr>
              <w:t>, posredne in neposredne) in jasen načrt doseganja posameznih segmentov kupcev, ki ni prilagojen trgu (</w:t>
            </w:r>
            <w:r w:rsidRPr="00DB5B16">
              <w:rPr>
                <w:rFonts w:ascii="Arial" w:hAnsi="Arial" w:cs="Arial"/>
                <w:color w:val="000000"/>
                <w:sz w:val="20"/>
                <w:szCs w:val="20"/>
                <w:u w:val="single"/>
              </w:rPr>
              <w:t>pridobi 8 točk</w:t>
            </w:r>
            <w:r w:rsidRPr="00DB5B16">
              <w:rPr>
                <w:rFonts w:ascii="Arial" w:hAnsi="Arial" w:cs="Arial"/>
                <w:color w:val="000000"/>
                <w:sz w:val="20"/>
                <w:szCs w:val="20"/>
              </w:rPr>
              <w:t xml:space="preserve">). </w:t>
            </w:r>
          </w:p>
          <w:p w14:paraId="1682E15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Projekt ima jasno opredeljene segmente kupcev, natančno izdelane profile zgodnjih uporabnikov (oboje pa podkrepljeno s podatki), ima tudi jasno </w:t>
            </w:r>
            <w:r w:rsidRPr="00DB5B16">
              <w:rPr>
                <w:rFonts w:ascii="Arial" w:hAnsi="Arial" w:cs="Arial"/>
                <w:color w:val="000000"/>
                <w:sz w:val="20"/>
                <w:szCs w:val="20"/>
              </w:rPr>
              <w:lastRenderedPageBreak/>
              <w:t xml:space="preserve">opredeljene in </w:t>
            </w:r>
            <w:proofErr w:type="spellStart"/>
            <w:r w:rsidRPr="00DB5B16">
              <w:rPr>
                <w:rFonts w:ascii="Arial" w:hAnsi="Arial" w:cs="Arial"/>
                <w:color w:val="000000"/>
                <w:sz w:val="20"/>
                <w:szCs w:val="20"/>
              </w:rPr>
              <w:t>validirane</w:t>
            </w:r>
            <w:proofErr w:type="spellEnd"/>
            <w:r w:rsidRPr="00DB5B16">
              <w:rPr>
                <w:rFonts w:ascii="Arial" w:hAnsi="Arial" w:cs="Arial"/>
                <w:color w:val="000000"/>
                <w:sz w:val="20"/>
                <w:szCs w:val="20"/>
              </w:rPr>
              <w:t xml:space="preserve"> kanale (vhodne in izhodne, plačljive in </w:t>
            </w:r>
            <w:proofErr w:type="spellStart"/>
            <w:r w:rsidRPr="00DB5B16">
              <w:rPr>
                <w:rFonts w:ascii="Arial" w:hAnsi="Arial" w:cs="Arial"/>
                <w:color w:val="000000"/>
                <w:sz w:val="20"/>
                <w:szCs w:val="20"/>
              </w:rPr>
              <w:t>neplačljive</w:t>
            </w:r>
            <w:proofErr w:type="spellEnd"/>
            <w:r w:rsidRPr="00DB5B16">
              <w:rPr>
                <w:rFonts w:ascii="Arial" w:hAnsi="Arial" w:cs="Arial"/>
                <w:color w:val="000000"/>
                <w:sz w:val="20"/>
                <w:szCs w:val="20"/>
              </w:rPr>
              <w:t>, posredne in neposredne) in jasen in trgu prilagojen načrt doseganja posameznih segmentov kupcev (</w:t>
            </w:r>
            <w:r w:rsidRPr="00DB5B16">
              <w:rPr>
                <w:rFonts w:ascii="Arial" w:hAnsi="Arial" w:cs="Arial"/>
                <w:color w:val="000000"/>
                <w:sz w:val="20"/>
                <w:szCs w:val="20"/>
                <w:u w:val="single"/>
              </w:rPr>
              <w:t>pridobi 10 točk</w:t>
            </w:r>
            <w:r w:rsidRPr="00DB5B16">
              <w:rPr>
                <w:rFonts w:ascii="Arial" w:hAnsi="Arial" w:cs="Arial"/>
                <w:color w:val="000000"/>
                <w:sz w:val="20"/>
                <w:szCs w:val="20"/>
              </w:rPr>
              <w:t>).</w:t>
            </w:r>
          </w:p>
        </w:tc>
        <w:tc>
          <w:tcPr>
            <w:tcW w:w="283" w:type="dxa"/>
            <w:shd w:val="clear" w:color="auto" w:fill="auto"/>
            <w:noWrap/>
            <w:vAlign w:val="center"/>
          </w:tcPr>
          <w:p w14:paraId="360C58D8"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12B928D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645FA54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445570D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1CD690D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6E80674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4F078F7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7018E0A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056FB852" w14:textId="77777777" w:rsidR="003E5766" w:rsidRPr="00DB5B16" w:rsidRDefault="003E5766" w:rsidP="003E5766">
            <w:pPr>
              <w:contextualSpacing/>
              <w:jc w:val="both"/>
              <w:rPr>
                <w:rFonts w:ascii="Arial" w:hAnsi="Arial" w:cs="Arial"/>
                <w:b/>
                <w:bCs/>
                <w:color w:val="000000"/>
                <w:sz w:val="20"/>
                <w:szCs w:val="20"/>
              </w:rPr>
            </w:pPr>
          </w:p>
          <w:p w14:paraId="29FEDE42" w14:textId="77777777" w:rsidR="003E5766" w:rsidRPr="00DB5B16" w:rsidRDefault="003E5766" w:rsidP="003E5766">
            <w:pPr>
              <w:contextualSpacing/>
              <w:jc w:val="both"/>
              <w:rPr>
                <w:rFonts w:ascii="Arial" w:hAnsi="Arial" w:cs="Arial"/>
                <w:b/>
                <w:bCs/>
                <w:color w:val="000000"/>
                <w:sz w:val="20"/>
                <w:szCs w:val="20"/>
              </w:rPr>
            </w:pPr>
          </w:p>
          <w:p w14:paraId="31A153DB" w14:textId="77777777" w:rsidR="003E5766" w:rsidRPr="00DB5B16" w:rsidRDefault="003E5766" w:rsidP="003E5766">
            <w:pPr>
              <w:contextualSpacing/>
              <w:jc w:val="both"/>
              <w:rPr>
                <w:rFonts w:ascii="Arial" w:hAnsi="Arial" w:cs="Arial"/>
                <w:b/>
                <w:bCs/>
                <w:color w:val="000000"/>
                <w:sz w:val="20"/>
                <w:szCs w:val="20"/>
              </w:rPr>
            </w:pPr>
          </w:p>
          <w:p w14:paraId="151AD626" w14:textId="77777777" w:rsidR="003E5766" w:rsidRPr="00DB5B16" w:rsidRDefault="003E5766" w:rsidP="003E5766">
            <w:pPr>
              <w:contextualSpacing/>
              <w:jc w:val="both"/>
              <w:rPr>
                <w:rFonts w:ascii="Arial" w:hAnsi="Arial" w:cs="Arial"/>
                <w:b/>
                <w:bCs/>
                <w:color w:val="000000"/>
                <w:sz w:val="20"/>
                <w:szCs w:val="20"/>
              </w:rPr>
            </w:pPr>
          </w:p>
          <w:p w14:paraId="41961E43" w14:textId="77777777" w:rsidR="003E5766" w:rsidRPr="00DB5B16" w:rsidRDefault="003E5766" w:rsidP="003E5766">
            <w:pPr>
              <w:contextualSpacing/>
              <w:jc w:val="both"/>
              <w:rPr>
                <w:rFonts w:ascii="Arial" w:hAnsi="Arial" w:cs="Arial"/>
                <w:b/>
                <w:bCs/>
                <w:color w:val="000000"/>
                <w:sz w:val="20"/>
                <w:szCs w:val="20"/>
              </w:rPr>
            </w:pPr>
          </w:p>
        </w:tc>
      </w:tr>
      <w:tr w:rsidR="003E5766" w:rsidRPr="00DB5B16" w14:paraId="18C3449E" w14:textId="77777777" w:rsidTr="003E5766">
        <w:trPr>
          <w:trHeight w:val="192"/>
        </w:trPr>
        <w:tc>
          <w:tcPr>
            <w:tcW w:w="596" w:type="dxa"/>
            <w:shd w:val="clear" w:color="auto" w:fill="D9D9D9"/>
            <w:noWrap/>
          </w:tcPr>
          <w:p w14:paraId="0B0CB1BC"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4.</w:t>
            </w:r>
          </w:p>
        </w:tc>
        <w:tc>
          <w:tcPr>
            <w:tcW w:w="7343" w:type="dxa"/>
            <w:shd w:val="clear" w:color="auto" w:fill="D9D9D9"/>
            <w:noWrap/>
            <w:vAlign w:val="center"/>
          </w:tcPr>
          <w:p w14:paraId="010B2E6D" w14:textId="6C43C48F"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 xml:space="preserve">Jasnost in realnost kazalnikov </w:t>
            </w:r>
            <w:r w:rsidR="000762AB" w:rsidRPr="00DB5B16">
              <w:rPr>
                <w:rFonts w:ascii="Arial" w:hAnsi="Arial" w:cs="Arial"/>
                <w:b/>
                <w:bCs/>
                <w:sz w:val="20"/>
                <w:szCs w:val="20"/>
              </w:rPr>
              <w:t>poslovnega modela</w:t>
            </w:r>
            <w:r w:rsidR="000762AB" w:rsidRPr="00DB5B16">
              <w:rPr>
                <w:rFonts w:ascii="Arial" w:hAnsi="Arial" w:cs="Arial"/>
                <w:b/>
                <w:bCs/>
                <w:color w:val="000000"/>
                <w:sz w:val="20"/>
                <w:szCs w:val="20"/>
              </w:rPr>
              <w:t xml:space="preserve"> </w:t>
            </w:r>
            <w:r w:rsidRPr="00DB5B16">
              <w:rPr>
                <w:rFonts w:ascii="Arial" w:hAnsi="Arial" w:cs="Arial"/>
                <w:b/>
                <w:bCs/>
                <w:color w:val="000000"/>
                <w:sz w:val="20"/>
                <w:szCs w:val="20"/>
              </w:rPr>
              <w:t>danes in čez 6-12 mesecev</w:t>
            </w:r>
          </w:p>
          <w:p w14:paraId="2500B6C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Za vodenje projekta je potrebno imeti jasno zastavljen poslovni načrt, ki vključuje ključne kazalnike poslovanja podjetja danes in ambiciozen vendar realen napredek podjetja čez 12 mesecev. Kazalniki vsebujejo podatke o prihodkih, številu uporabnikov, angažiranih kadrih, stanju razvoja produkta / storitve ali družben pomen (javni interes). Prikazan mora biti tudi načrt napredka podjetja s subvencijo, ki vključuje planirano porabo finančnih sredstev in cilje, ki se bodo dosegli. Napredek projekta mora biti dovolj ambiciozen in hkrati realen. </w:t>
            </w:r>
          </w:p>
        </w:tc>
        <w:tc>
          <w:tcPr>
            <w:tcW w:w="283" w:type="dxa"/>
            <w:shd w:val="clear" w:color="auto" w:fill="D9D9D9"/>
            <w:noWrap/>
            <w:vAlign w:val="center"/>
          </w:tcPr>
          <w:p w14:paraId="276FFBEF"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0E20BB6F"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10</w:t>
            </w:r>
          </w:p>
        </w:tc>
      </w:tr>
      <w:tr w:rsidR="003E5766" w:rsidRPr="00DB5B16" w14:paraId="1FE2AEC1" w14:textId="77777777" w:rsidTr="003E5766">
        <w:trPr>
          <w:trHeight w:val="192"/>
        </w:trPr>
        <w:tc>
          <w:tcPr>
            <w:tcW w:w="596" w:type="dxa"/>
            <w:shd w:val="clear" w:color="auto" w:fill="auto"/>
            <w:noWrap/>
          </w:tcPr>
          <w:p w14:paraId="162C0E78"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auto"/>
            <w:noWrap/>
            <w:vAlign w:val="center"/>
          </w:tcPr>
          <w:p w14:paraId="3333E21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Iz poslovnega načrta so jasno razvidni ključni kazalniki poslovanja podjetja danes in ambiciozen vendar realen napredek podjetja čez 12 mesecev. Kazalniki vsebujejo podatke o prihodkih (vsaj 5.000 EUR prometa pridobljenega s prijavljenim projektom), številu uporabnikov, angažiranih kadrih, stanju razvoja produkta / storitve ali družben pomen (javni interes). </w:t>
            </w:r>
          </w:p>
          <w:p w14:paraId="6875F318" w14:textId="77777777" w:rsidR="003E5766" w:rsidRPr="00DB5B16" w:rsidRDefault="003E5766" w:rsidP="003E5766">
            <w:pPr>
              <w:contextualSpacing/>
              <w:jc w:val="both"/>
              <w:rPr>
                <w:rFonts w:ascii="Arial" w:hAnsi="Arial" w:cs="Arial"/>
                <w:color w:val="000000"/>
                <w:sz w:val="20"/>
                <w:szCs w:val="20"/>
              </w:rPr>
            </w:pPr>
          </w:p>
          <w:p w14:paraId="0FFBDAA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Nima poslovnega načrta in ključnih kazalnikov poslovanja podjetja, nima razvidnega napredka podjetja čez 12 mesecev </w:t>
            </w:r>
            <w:r w:rsidRPr="00DB5B16">
              <w:rPr>
                <w:rFonts w:ascii="Arial" w:hAnsi="Arial" w:cs="Arial"/>
                <w:color w:val="000000"/>
                <w:sz w:val="20"/>
                <w:szCs w:val="20"/>
                <w:u w:val="single"/>
              </w:rPr>
              <w:t>(pridobi 0 točk).</w:t>
            </w:r>
          </w:p>
          <w:p w14:paraId="4BFF8B9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Poslovni načrt je pomanjkljivo narejen (</w:t>
            </w:r>
            <w:r w:rsidRPr="00DB5B16">
              <w:rPr>
                <w:rFonts w:ascii="Arial" w:hAnsi="Arial" w:cs="Arial"/>
                <w:color w:val="000000"/>
                <w:sz w:val="20"/>
                <w:szCs w:val="20"/>
                <w:u w:val="single"/>
              </w:rPr>
              <w:t>pridobi 2 točki</w:t>
            </w:r>
            <w:r w:rsidRPr="00DB5B16">
              <w:rPr>
                <w:rFonts w:ascii="Arial" w:hAnsi="Arial" w:cs="Arial"/>
                <w:color w:val="000000"/>
                <w:sz w:val="20"/>
                <w:szCs w:val="20"/>
              </w:rPr>
              <w:t xml:space="preserve">). </w:t>
            </w:r>
          </w:p>
          <w:p w14:paraId="2599DFD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Poslovni načrt je jasno opredeljen z vsemi kazalniki, vendar projekt ni dosegel 5.000 EUR prometa (</w:t>
            </w:r>
            <w:r w:rsidRPr="00DB5B16">
              <w:rPr>
                <w:rFonts w:ascii="Arial" w:hAnsi="Arial" w:cs="Arial"/>
                <w:color w:val="000000"/>
                <w:sz w:val="20"/>
                <w:szCs w:val="20"/>
                <w:u w:val="single"/>
              </w:rPr>
              <w:t>pridobi 4 točke</w:t>
            </w:r>
            <w:r w:rsidRPr="00DB5B16">
              <w:rPr>
                <w:rFonts w:ascii="Arial" w:hAnsi="Arial" w:cs="Arial"/>
                <w:color w:val="000000"/>
                <w:sz w:val="20"/>
                <w:szCs w:val="20"/>
              </w:rPr>
              <w:t xml:space="preserve">). </w:t>
            </w:r>
          </w:p>
          <w:p w14:paraId="1B2C19D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Poslovni načrt je jasno opredeljen z vsemi kazalniki, projekt je dosegel 5.000 EUR prometa, vendar kazalniki in načrt napredka projekta ne izkazujejo dovoljenega napredka (</w:t>
            </w:r>
            <w:r w:rsidRPr="00DB5B16">
              <w:rPr>
                <w:rFonts w:ascii="Arial" w:hAnsi="Arial" w:cs="Arial"/>
                <w:color w:val="000000"/>
                <w:sz w:val="20"/>
                <w:szCs w:val="20"/>
                <w:u w:val="single"/>
              </w:rPr>
              <w:t>pridobi 6 točk</w:t>
            </w:r>
            <w:r w:rsidRPr="00DB5B16">
              <w:rPr>
                <w:rFonts w:ascii="Arial" w:hAnsi="Arial" w:cs="Arial"/>
                <w:color w:val="000000"/>
                <w:sz w:val="20"/>
                <w:szCs w:val="20"/>
              </w:rPr>
              <w:t xml:space="preserve">). </w:t>
            </w:r>
          </w:p>
          <w:p w14:paraId="05E8EAF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Poslovni načrt je jasno opredeljen z vsemi kazalniki, projekt je dosegel 5.000 EUR prometa, kazalniki in načrt napredka projekta izkazujejo napredek, ki ni dovolj ambiciozen oz. je mestoma preveč ambiciozen (</w:t>
            </w:r>
            <w:r w:rsidRPr="00DB5B16">
              <w:rPr>
                <w:rFonts w:ascii="Arial" w:hAnsi="Arial" w:cs="Arial"/>
                <w:color w:val="000000"/>
                <w:sz w:val="20"/>
                <w:szCs w:val="20"/>
                <w:u w:val="single"/>
              </w:rPr>
              <w:t>pridobi 8 točk</w:t>
            </w:r>
            <w:r w:rsidRPr="00DB5B16">
              <w:rPr>
                <w:rFonts w:ascii="Arial" w:hAnsi="Arial" w:cs="Arial"/>
                <w:color w:val="000000"/>
                <w:sz w:val="20"/>
                <w:szCs w:val="20"/>
              </w:rPr>
              <w:t xml:space="preserve">). </w:t>
            </w:r>
          </w:p>
          <w:p w14:paraId="538A9145"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color w:val="000000"/>
                <w:sz w:val="20"/>
                <w:szCs w:val="20"/>
              </w:rPr>
              <w:t>Poslovni načrt je jasno opredeljen z vsemi kazalniki, projekt je dosegel 5.000 EUR prometa, kazalniki in načrt napredka projekta izkazujejo ambiciozen in realen napredek (</w:t>
            </w:r>
            <w:r w:rsidRPr="00DB5B16">
              <w:rPr>
                <w:rFonts w:ascii="Arial" w:hAnsi="Arial" w:cs="Arial"/>
                <w:color w:val="000000"/>
                <w:sz w:val="20"/>
                <w:szCs w:val="20"/>
                <w:u w:val="single"/>
              </w:rPr>
              <w:t>pridobi 10 točk</w:t>
            </w:r>
            <w:r w:rsidRPr="00DB5B16">
              <w:rPr>
                <w:rFonts w:ascii="Arial" w:hAnsi="Arial" w:cs="Arial"/>
                <w:color w:val="000000"/>
                <w:sz w:val="20"/>
                <w:szCs w:val="20"/>
              </w:rPr>
              <w:t>).</w:t>
            </w:r>
          </w:p>
        </w:tc>
        <w:tc>
          <w:tcPr>
            <w:tcW w:w="283" w:type="dxa"/>
            <w:shd w:val="clear" w:color="auto" w:fill="auto"/>
            <w:noWrap/>
            <w:vAlign w:val="center"/>
          </w:tcPr>
          <w:p w14:paraId="05F3DCDC"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776CA0C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1D60459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11596E5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2EEBE9C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2B7585F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56A201F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20315BE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209EC512" w14:textId="77777777" w:rsidR="003E5766" w:rsidRPr="00DB5B16" w:rsidRDefault="003E5766" w:rsidP="003E5766">
            <w:pPr>
              <w:contextualSpacing/>
              <w:jc w:val="both"/>
              <w:rPr>
                <w:rFonts w:ascii="Arial" w:hAnsi="Arial" w:cs="Arial"/>
                <w:color w:val="000000"/>
                <w:sz w:val="20"/>
                <w:szCs w:val="20"/>
              </w:rPr>
            </w:pPr>
          </w:p>
          <w:p w14:paraId="05FB0076" w14:textId="77777777" w:rsidR="003E5766" w:rsidRPr="00DB5B16" w:rsidRDefault="003E5766" w:rsidP="003E5766">
            <w:pPr>
              <w:contextualSpacing/>
              <w:jc w:val="both"/>
              <w:rPr>
                <w:rFonts w:ascii="Arial" w:hAnsi="Arial" w:cs="Arial"/>
                <w:color w:val="000000"/>
                <w:sz w:val="20"/>
                <w:szCs w:val="20"/>
              </w:rPr>
            </w:pPr>
          </w:p>
          <w:p w14:paraId="094D55D5" w14:textId="77777777" w:rsidR="003E5766" w:rsidRPr="00DB5B16" w:rsidRDefault="003E5766" w:rsidP="003E5766">
            <w:pPr>
              <w:contextualSpacing/>
              <w:jc w:val="both"/>
              <w:rPr>
                <w:rFonts w:ascii="Arial" w:hAnsi="Arial" w:cs="Arial"/>
                <w:color w:val="000000"/>
                <w:sz w:val="20"/>
                <w:szCs w:val="20"/>
              </w:rPr>
            </w:pPr>
          </w:p>
          <w:p w14:paraId="76E2913C" w14:textId="77777777" w:rsidR="003E5766" w:rsidRPr="00DB5B16" w:rsidRDefault="003E5766" w:rsidP="003E5766">
            <w:pPr>
              <w:contextualSpacing/>
              <w:jc w:val="both"/>
              <w:rPr>
                <w:rFonts w:ascii="Arial" w:hAnsi="Arial" w:cs="Arial"/>
                <w:color w:val="000000"/>
                <w:sz w:val="20"/>
                <w:szCs w:val="20"/>
              </w:rPr>
            </w:pPr>
          </w:p>
          <w:p w14:paraId="6CEAA839" w14:textId="77777777" w:rsidR="003E5766" w:rsidRPr="00DB5B16" w:rsidRDefault="003E5766" w:rsidP="003E5766">
            <w:pPr>
              <w:contextualSpacing/>
              <w:jc w:val="both"/>
              <w:rPr>
                <w:rFonts w:ascii="Arial" w:hAnsi="Arial" w:cs="Arial"/>
                <w:color w:val="000000"/>
                <w:sz w:val="20"/>
                <w:szCs w:val="20"/>
              </w:rPr>
            </w:pPr>
          </w:p>
          <w:p w14:paraId="0144959C" w14:textId="77777777" w:rsidR="003E5766" w:rsidRPr="00DB5B16" w:rsidRDefault="003E5766" w:rsidP="003E5766">
            <w:pPr>
              <w:contextualSpacing/>
              <w:jc w:val="both"/>
              <w:rPr>
                <w:rFonts w:ascii="Arial" w:hAnsi="Arial" w:cs="Arial"/>
                <w:color w:val="000000"/>
                <w:sz w:val="20"/>
                <w:szCs w:val="20"/>
              </w:rPr>
            </w:pPr>
          </w:p>
          <w:p w14:paraId="3F2C41BC" w14:textId="77777777" w:rsidR="003E5766" w:rsidRPr="00DB5B16" w:rsidRDefault="003E5766" w:rsidP="003E5766">
            <w:pPr>
              <w:contextualSpacing/>
              <w:jc w:val="both"/>
              <w:rPr>
                <w:rFonts w:ascii="Arial" w:hAnsi="Arial" w:cs="Arial"/>
                <w:b/>
                <w:bCs/>
                <w:color w:val="000000"/>
                <w:sz w:val="20"/>
                <w:szCs w:val="20"/>
              </w:rPr>
            </w:pPr>
          </w:p>
        </w:tc>
      </w:tr>
      <w:tr w:rsidR="003E5766" w:rsidRPr="00DB5B16" w14:paraId="1643E6FE" w14:textId="77777777" w:rsidTr="003E5766">
        <w:trPr>
          <w:trHeight w:val="192"/>
        </w:trPr>
        <w:tc>
          <w:tcPr>
            <w:tcW w:w="596" w:type="dxa"/>
            <w:shd w:val="clear" w:color="auto" w:fill="D9D9D9"/>
            <w:noWrap/>
          </w:tcPr>
          <w:p w14:paraId="5656DECE"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5.</w:t>
            </w:r>
          </w:p>
        </w:tc>
        <w:tc>
          <w:tcPr>
            <w:tcW w:w="7343" w:type="dxa"/>
            <w:shd w:val="clear" w:color="auto" w:fill="D9D9D9"/>
            <w:noWrap/>
            <w:vAlign w:val="bottom"/>
          </w:tcPr>
          <w:p w14:paraId="5DAE639E" w14:textId="77777777" w:rsidR="003E5766" w:rsidRPr="00DB5B16" w:rsidRDefault="003E5766" w:rsidP="003E5766">
            <w:pPr>
              <w:contextualSpacing/>
              <w:jc w:val="both"/>
              <w:rPr>
                <w:rFonts w:ascii="Arial" w:hAnsi="Arial" w:cs="Arial"/>
                <w:sz w:val="20"/>
                <w:szCs w:val="20"/>
              </w:rPr>
            </w:pPr>
            <w:r w:rsidRPr="00DB5B16">
              <w:rPr>
                <w:rFonts w:ascii="Arial" w:hAnsi="Arial" w:cs="Arial"/>
                <w:b/>
                <w:sz w:val="20"/>
                <w:szCs w:val="20"/>
                <w:lang w:eastAsia="ar-SA"/>
              </w:rPr>
              <w:t>Vzdržnost in trajnost poslovnega modela</w:t>
            </w:r>
          </w:p>
          <w:p w14:paraId="06309BFD"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lahko pridobi točke, če je v povezavi z uvajanjem proizvoda/storitve izdelal strategijo trženja, ki jo predstavi v sklopu predstavitvenega načrta ali kot samostojno prilogo. </w:t>
            </w:r>
          </w:p>
          <w:p w14:paraId="11DCE87E" w14:textId="77777777" w:rsidR="003E5766" w:rsidRPr="00DB5B16" w:rsidRDefault="003E5766" w:rsidP="003E5766">
            <w:pPr>
              <w:contextualSpacing/>
              <w:jc w:val="both"/>
              <w:rPr>
                <w:rFonts w:ascii="Arial" w:hAnsi="Arial" w:cs="Arial"/>
                <w:sz w:val="20"/>
                <w:szCs w:val="20"/>
              </w:rPr>
            </w:pPr>
          </w:p>
        </w:tc>
        <w:tc>
          <w:tcPr>
            <w:tcW w:w="283" w:type="dxa"/>
            <w:shd w:val="clear" w:color="auto" w:fill="D9D9D9"/>
            <w:noWrap/>
            <w:vAlign w:val="center"/>
          </w:tcPr>
          <w:p w14:paraId="62CFEA5C"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5D5EBB4A"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0F04BFDD" w14:textId="77777777" w:rsidTr="003E5766">
        <w:trPr>
          <w:trHeight w:val="192"/>
        </w:trPr>
        <w:tc>
          <w:tcPr>
            <w:tcW w:w="596" w:type="dxa"/>
            <w:shd w:val="clear" w:color="auto" w:fill="auto"/>
            <w:noWrap/>
          </w:tcPr>
          <w:p w14:paraId="4601615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5.1</w:t>
            </w:r>
          </w:p>
        </w:tc>
        <w:tc>
          <w:tcPr>
            <w:tcW w:w="7343" w:type="dxa"/>
            <w:shd w:val="clear" w:color="auto" w:fill="auto"/>
            <w:noWrap/>
            <w:vAlign w:val="bottom"/>
          </w:tcPr>
          <w:p w14:paraId="3DFFE986"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Strategija trženja</w:t>
            </w:r>
          </w:p>
          <w:p w14:paraId="1DAE85E2"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0 točk</w:t>
            </w:r>
            <w:r w:rsidRPr="00DB5B16">
              <w:rPr>
                <w:rFonts w:ascii="Arial" w:hAnsi="Arial" w:cs="Arial"/>
                <w:sz w:val="20"/>
                <w:szCs w:val="20"/>
              </w:rPr>
              <w:t xml:space="preserve">, če ni izdelal strategije trženja </w:t>
            </w:r>
          </w:p>
          <w:p w14:paraId="4B52FE86" w14:textId="77777777" w:rsidR="003E5766" w:rsidRPr="00DB5B16" w:rsidRDefault="003E5766" w:rsidP="003E5766">
            <w:pPr>
              <w:contextualSpacing/>
              <w:jc w:val="both"/>
              <w:rPr>
                <w:rFonts w:ascii="Arial" w:hAnsi="Arial" w:cs="Arial"/>
                <w:sz w:val="20"/>
                <w:szCs w:val="20"/>
              </w:rPr>
            </w:pPr>
            <w:proofErr w:type="spellStart"/>
            <w:r w:rsidRPr="00DB5B16">
              <w:rPr>
                <w:rFonts w:ascii="Arial" w:hAnsi="Arial" w:cs="Arial"/>
                <w:sz w:val="20"/>
                <w:szCs w:val="20"/>
              </w:rPr>
              <w:t>Priajvitelj</w:t>
            </w:r>
            <w:proofErr w:type="spellEnd"/>
            <w:r w:rsidRPr="00DB5B16">
              <w:rPr>
                <w:rFonts w:ascii="Arial" w:hAnsi="Arial" w:cs="Arial"/>
                <w:sz w:val="20"/>
                <w:szCs w:val="20"/>
              </w:rPr>
              <w:t xml:space="preserve"> pridobi</w:t>
            </w:r>
            <w:r w:rsidRPr="00DB5B16">
              <w:rPr>
                <w:rFonts w:ascii="Arial" w:hAnsi="Arial" w:cs="Arial"/>
                <w:sz w:val="20"/>
                <w:szCs w:val="20"/>
                <w:u w:val="single"/>
              </w:rPr>
              <w:t xml:space="preserve"> 2 točki,</w:t>
            </w:r>
            <w:r w:rsidRPr="00DB5B16">
              <w:rPr>
                <w:rFonts w:ascii="Arial" w:hAnsi="Arial" w:cs="Arial"/>
                <w:sz w:val="20"/>
                <w:szCs w:val="20"/>
              </w:rPr>
              <w:t xml:space="preserve"> če je izdelal strategijo, pa je ta zelo pomanjkljiva.</w:t>
            </w:r>
          </w:p>
          <w:p w14:paraId="49FB4933"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4 točke,</w:t>
            </w:r>
            <w:r w:rsidRPr="00DB5B16">
              <w:rPr>
                <w:rFonts w:ascii="Arial" w:hAnsi="Arial" w:cs="Arial"/>
                <w:sz w:val="20"/>
                <w:szCs w:val="20"/>
              </w:rPr>
              <w:t xml:space="preserve"> če je izdelal strategijo trženja in je pretežni trg podjetja zgolj vezan na razvojno regijo. </w:t>
            </w:r>
          </w:p>
          <w:p w14:paraId="4834004B"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dobi </w:t>
            </w:r>
            <w:r w:rsidRPr="00DB5B16">
              <w:rPr>
                <w:rFonts w:ascii="Arial" w:hAnsi="Arial" w:cs="Arial"/>
                <w:sz w:val="20"/>
                <w:szCs w:val="20"/>
                <w:u w:val="single"/>
              </w:rPr>
              <w:t>6 točk</w:t>
            </w:r>
            <w:r w:rsidRPr="00DB5B16">
              <w:rPr>
                <w:rFonts w:ascii="Arial" w:hAnsi="Arial" w:cs="Arial"/>
                <w:sz w:val="20"/>
                <w:szCs w:val="20"/>
              </w:rPr>
              <w:t xml:space="preserve">, če je strategija trženja vezana na Slovenijo in/ali okoliške države (Avstrija, Hrvaška, Italija ali Madžarska, Hrvaška) in/ali države JV Evrope. </w:t>
            </w:r>
          </w:p>
          <w:p w14:paraId="0DFC2420"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Prijavitelj pridobi</w:t>
            </w:r>
            <w:r w:rsidRPr="00DB5B16">
              <w:rPr>
                <w:rFonts w:ascii="Arial" w:hAnsi="Arial" w:cs="Arial"/>
                <w:sz w:val="20"/>
                <w:szCs w:val="20"/>
                <w:u w:val="single"/>
              </w:rPr>
              <w:t xml:space="preserve"> 8 točk</w:t>
            </w:r>
            <w:r w:rsidRPr="00DB5B16">
              <w:rPr>
                <w:rFonts w:ascii="Arial" w:hAnsi="Arial" w:cs="Arial"/>
                <w:sz w:val="20"/>
                <w:szCs w:val="20"/>
              </w:rPr>
              <w:t xml:space="preserve">, če je izdelal strategijo trženja in je pretežni trg podjetja širši Evropski trg (ustrezno predstavljeno v sklopu tržne strategije, opravljene analize za konkretne države, podjetje izkazuje, da razpolaga z ustreznimi resursi za realizacijo izvedbe in prodaje proizvoda/storitve). </w:t>
            </w:r>
          </w:p>
          <w:p w14:paraId="1D02A22A"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 xml:space="preserve">10 točk, </w:t>
            </w:r>
            <w:r w:rsidRPr="00DB5B16">
              <w:rPr>
                <w:rFonts w:ascii="Arial" w:hAnsi="Arial" w:cs="Arial"/>
                <w:sz w:val="20"/>
                <w:szCs w:val="20"/>
              </w:rPr>
              <w:t>če je pretežni trg podjetja celotni svetovni trg – globalni trg (ustrezno predstavljeno v sklopu tržne strategije, opravljene analize za konkretne države, podjetje izkazuje, da razpolaga z ustreznimi resursi za realizacijo izvedbe in prodaje proizvoda/storitve).</w:t>
            </w:r>
          </w:p>
        </w:tc>
        <w:tc>
          <w:tcPr>
            <w:tcW w:w="283" w:type="dxa"/>
            <w:shd w:val="clear" w:color="auto" w:fill="auto"/>
            <w:noWrap/>
            <w:vAlign w:val="bottom"/>
          </w:tcPr>
          <w:p w14:paraId="0913E42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shd w:val="clear" w:color="auto" w:fill="auto"/>
            <w:noWrap/>
            <w:vAlign w:val="center"/>
          </w:tcPr>
          <w:p w14:paraId="5B23624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777F63DC" w14:textId="77777777" w:rsidR="003E5766" w:rsidRPr="00DB5B16" w:rsidRDefault="003E5766" w:rsidP="003E5766">
            <w:pPr>
              <w:contextualSpacing/>
              <w:jc w:val="both"/>
              <w:rPr>
                <w:rFonts w:ascii="Arial" w:hAnsi="Arial" w:cs="Arial"/>
                <w:color w:val="000000"/>
                <w:sz w:val="20"/>
                <w:szCs w:val="20"/>
              </w:rPr>
            </w:pPr>
          </w:p>
          <w:p w14:paraId="6D26F61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0ABBC44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606564E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2CDCE9F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32080F08"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7A357421"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6FB5081A" w14:textId="77777777" w:rsidR="003E5766" w:rsidRPr="00DB5B16" w:rsidRDefault="003E5766" w:rsidP="003E5766">
            <w:pPr>
              <w:contextualSpacing/>
              <w:jc w:val="both"/>
              <w:rPr>
                <w:rFonts w:ascii="Arial" w:hAnsi="Arial" w:cs="Arial"/>
                <w:bCs/>
                <w:color w:val="000000"/>
                <w:sz w:val="20"/>
                <w:szCs w:val="20"/>
              </w:rPr>
            </w:pPr>
          </w:p>
        </w:tc>
      </w:tr>
      <w:tr w:rsidR="003E5766" w:rsidRPr="00DB5B16" w14:paraId="4C12C8FC" w14:textId="77777777" w:rsidTr="003E5766">
        <w:trPr>
          <w:trHeight w:val="192"/>
        </w:trPr>
        <w:tc>
          <w:tcPr>
            <w:tcW w:w="596" w:type="dxa"/>
            <w:shd w:val="clear" w:color="auto" w:fill="auto"/>
            <w:noWrap/>
          </w:tcPr>
          <w:p w14:paraId="444142D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5.2</w:t>
            </w:r>
          </w:p>
        </w:tc>
        <w:tc>
          <w:tcPr>
            <w:tcW w:w="7343" w:type="dxa"/>
            <w:shd w:val="clear" w:color="auto" w:fill="auto"/>
            <w:noWrap/>
            <w:vAlign w:val="bottom"/>
          </w:tcPr>
          <w:p w14:paraId="16AE5634"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Trajni učinek storitve/izdelka.</w:t>
            </w:r>
          </w:p>
          <w:p w14:paraId="392DB46D"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lastRenderedPageBreak/>
              <w:t>Za pridobitev točk mora imeti storitev/izdelek trajne pozitivne učinke na gospodarski razvoj in/ali socialni razvoj in/ali varstvo okolja v okolju/regiji/kraju, oziroma mora izdelek/storitev zadovoljevati potrebe, ki so trajnega značaja in niso podvržene hitri menjavi potreb/želj kupcev. Ocenjuje se nudenje trajne zaposlitve, varnost okolja, spoštovanje pravil krožnega gospodarstva (</w:t>
            </w:r>
            <w:proofErr w:type="spellStart"/>
            <w:r w:rsidRPr="00DB5B16">
              <w:rPr>
                <w:rFonts w:ascii="Arial" w:hAnsi="Arial" w:cs="Arial"/>
                <w:sz w:val="20"/>
                <w:szCs w:val="20"/>
              </w:rPr>
              <w:t>zero</w:t>
            </w:r>
            <w:proofErr w:type="spellEnd"/>
            <w:r w:rsidRPr="00DB5B16">
              <w:rPr>
                <w:rFonts w:ascii="Arial" w:hAnsi="Arial" w:cs="Arial"/>
                <w:sz w:val="20"/>
                <w:szCs w:val="20"/>
              </w:rPr>
              <w:t xml:space="preserve"> </w:t>
            </w:r>
            <w:proofErr w:type="spellStart"/>
            <w:r w:rsidRPr="00DB5B16">
              <w:rPr>
                <w:rFonts w:ascii="Arial" w:hAnsi="Arial" w:cs="Arial"/>
                <w:sz w:val="20"/>
                <w:szCs w:val="20"/>
              </w:rPr>
              <w:t>waste</w:t>
            </w:r>
            <w:proofErr w:type="spellEnd"/>
            <w:r w:rsidRPr="00DB5B16">
              <w:rPr>
                <w:rFonts w:ascii="Arial" w:hAnsi="Arial" w:cs="Arial"/>
                <w:sz w:val="20"/>
                <w:szCs w:val="20"/>
              </w:rPr>
              <w:t>) oz. prispevek k večji snovni in energetski učinkovitosti.</w:t>
            </w:r>
          </w:p>
          <w:p w14:paraId="296F8188" w14:textId="77777777" w:rsidR="003E5766" w:rsidRPr="00DB5B16" w:rsidRDefault="003E5766" w:rsidP="003E5766">
            <w:pPr>
              <w:contextualSpacing/>
              <w:jc w:val="both"/>
              <w:rPr>
                <w:rFonts w:ascii="Arial" w:hAnsi="Arial" w:cs="Arial"/>
                <w:sz w:val="20"/>
                <w:szCs w:val="20"/>
              </w:rPr>
            </w:pPr>
          </w:p>
          <w:p w14:paraId="35C90045"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0 točk</w:t>
            </w:r>
            <w:r w:rsidRPr="00DB5B16">
              <w:rPr>
                <w:rFonts w:ascii="Arial" w:hAnsi="Arial" w:cs="Arial"/>
                <w:sz w:val="20"/>
                <w:szCs w:val="20"/>
              </w:rPr>
              <w:t xml:space="preserve">, če gre za storitev/izdelek, ki je podvržen hitri menjavi želje/potrebe kupcev/uporabnikov izdelka/storitve ter nima trajnega vpliva na razvoj okolja/regije/kraja. </w:t>
            </w:r>
          </w:p>
          <w:p w14:paraId="7B1C23F1"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2 točki</w:t>
            </w:r>
            <w:r w:rsidRPr="00DB5B16">
              <w:rPr>
                <w:rFonts w:ascii="Arial" w:hAnsi="Arial" w:cs="Arial"/>
                <w:sz w:val="20"/>
                <w:szCs w:val="20"/>
              </w:rPr>
              <w:t>, če gre za storitev/izdelek, ki je podvržen hitri menjavi želje/potrebe kupcev/uporabnikov izdelka/storitve ter nima trajnega vpliva na razvoj okolja/regije in ima kratkoročen vpliv na razvoj kraja .</w:t>
            </w:r>
          </w:p>
          <w:p w14:paraId="019BBC55"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4 točk</w:t>
            </w:r>
            <w:r w:rsidRPr="00DB5B16">
              <w:rPr>
                <w:rFonts w:ascii="Arial" w:hAnsi="Arial" w:cs="Arial"/>
                <w:sz w:val="20"/>
                <w:szCs w:val="20"/>
              </w:rPr>
              <w:t xml:space="preserve">e, če gre za storitev/izdelek, ki je podvržen hitri menjavi želje/potrebe kupcev/uporabnikov izdelka/storitve ter ima kratkoročen vpliv na razvoj okolja/regije/kraja. </w:t>
            </w:r>
          </w:p>
          <w:p w14:paraId="4E94AC05"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6 točk</w:t>
            </w:r>
            <w:r w:rsidRPr="00DB5B16">
              <w:rPr>
                <w:rFonts w:ascii="Arial" w:hAnsi="Arial" w:cs="Arial"/>
                <w:sz w:val="20"/>
                <w:szCs w:val="20"/>
              </w:rPr>
              <w:t>, če gre za storitev/izdelek, ki ni podvržen hitri menjavi želje/potrebe kupcev/uporabnikov izdelka/storitve ter ima trajni vpliv na razvoj okolja/regije/kraja pri zaposlovanju.</w:t>
            </w:r>
          </w:p>
          <w:p w14:paraId="38981CED"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8 točk</w:t>
            </w:r>
            <w:r w:rsidRPr="00DB5B16">
              <w:rPr>
                <w:rFonts w:ascii="Arial" w:hAnsi="Arial" w:cs="Arial"/>
                <w:sz w:val="20"/>
                <w:szCs w:val="20"/>
              </w:rPr>
              <w:t>, če gre za storitev/izdelek, ki ni podvržen hitri menjavi želje/potrebe kupcev/uporabnikov izdelka/storitve ter ima trajni vpliv na razvoj okolja/regije/kraja pri varovanju okolja.</w:t>
            </w:r>
          </w:p>
          <w:p w14:paraId="3E9A7E9F"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Prijavitelj pridobi </w:t>
            </w:r>
            <w:r w:rsidRPr="00DB5B16">
              <w:rPr>
                <w:rFonts w:ascii="Arial" w:hAnsi="Arial" w:cs="Arial"/>
                <w:sz w:val="20"/>
                <w:szCs w:val="20"/>
                <w:u w:val="single"/>
              </w:rPr>
              <w:t>10 točk</w:t>
            </w:r>
            <w:r w:rsidRPr="00DB5B16">
              <w:rPr>
                <w:rFonts w:ascii="Arial" w:hAnsi="Arial" w:cs="Arial"/>
                <w:sz w:val="20"/>
                <w:szCs w:val="20"/>
              </w:rPr>
              <w:t>, če gre za storitev/izdelek, ki ni podvržen hitri menjavi želje/potrebe kupcev/uporabnikov izdelka/storitve ter ima trajni vpliv na razvoj okolja/regije/kraja pri zaposlovanju, varovanju okolja in spoštovanju pravil krožnega gospodarstva (</w:t>
            </w:r>
            <w:proofErr w:type="spellStart"/>
            <w:r w:rsidRPr="00DB5B16">
              <w:rPr>
                <w:rFonts w:ascii="Arial" w:hAnsi="Arial" w:cs="Arial"/>
                <w:sz w:val="20"/>
                <w:szCs w:val="20"/>
              </w:rPr>
              <w:t>zero</w:t>
            </w:r>
            <w:proofErr w:type="spellEnd"/>
            <w:r w:rsidRPr="00DB5B16">
              <w:rPr>
                <w:rFonts w:ascii="Arial" w:hAnsi="Arial" w:cs="Arial"/>
                <w:sz w:val="20"/>
                <w:szCs w:val="20"/>
              </w:rPr>
              <w:t xml:space="preserve"> </w:t>
            </w:r>
            <w:proofErr w:type="spellStart"/>
            <w:r w:rsidRPr="00DB5B16">
              <w:rPr>
                <w:rFonts w:ascii="Arial" w:hAnsi="Arial" w:cs="Arial"/>
                <w:sz w:val="20"/>
                <w:szCs w:val="20"/>
              </w:rPr>
              <w:t>waste</w:t>
            </w:r>
            <w:proofErr w:type="spellEnd"/>
            <w:r w:rsidRPr="00DB5B16">
              <w:rPr>
                <w:rFonts w:ascii="Arial" w:hAnsi="Arial" w:cs="Arial"/>
                <w:sz w:val="20"/>
                <w:szCs w:val="20"/>
              </w:rPr>
              <w:t>) oz. prispevek k večji snovni in energetski učinkovitosti.</w:t>
            </w:r>
          </w:p>
          <w:p w14:paraId="47F88163" w14:textId="77777777" w:rsidR="003E5766" w:rsidRPr="00DB5B16" w:rsidDel="00373000" w:rsidRDefault="003E5766" w:rsidP="003E5766">
            <w:pPr>
              <w:contextualSpacing/>
              <w:jc w:val="both"/>
              <w:rPr>
                <w:rFonts w:ascii="Arial" w:hAnsi="Arial" w:cs="Arial"/>
                <w:color w:val="000000"/>
                <w:sz w:val="20"/>
                <w:szCs w:val="20"/>
              </w:rPr>
            </w:pPr>
          </w:p>
        </w:tc>
        <w:tc>
          <w:tcPr>
            <w:tcW w:w="283" w:type="dxa"/>
            <w:shd w:val="clear" w:color="auto" w:fill="auto"/>
            <w:noWrap/>
            <w:vAlign w:val="bottom"/>
          </w:tcPr>
          <w:p w14:paraId="238894D3"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49C21EA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371F72EB" w14:textId="77777777" w:rsidR="003E5766" w:rsidRPr="00DB5B16" w:rsidRDefault="003E5766" w:rsidP="003E5766">
            <w:pPr>
              <w:contextualSpacing/>
              <w:jc w:val="both"/>
              <w:rPr>
                <w:rFonts w:ascii="Arial" w:hAnsi="Arial" w:cs="Arial"/>
                <w:color w:val="000000"/>
                <w:sz w:val="20"/>
                <w:szCs w:val="20"/>
              </w:rPr>
            </w:pPr>
          </w:p>
          <w:p w14:paraId="4C88715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0</w:t>
            </w:r>
          </w:p>
          <w:p w14:paraId="2970295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4EEF8EB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574278E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2C24931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122B2E5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1D9DDC22" w14:textId="77777777" w:rsidR="003E5766" w:rsidRPr="00DB5B16" w:rsidDel="00373000" w:rsidRDefault="003E5766" w:rsidP="003E5766">
            <w:pPr>
              <w:contextualSpacing/>
              <w:jc w:val="both"/>
              <w:rPr>
                <w:rFonts w:ascii="Arial" w:hAnsi="Arial" w:cs="Arial"/>
                <w:bCs/>
                <w:color w:val="000000"/>
                <w:sz w:val="20"/>
                <w:szCs w:val="20"/>
              </w:rPr>
            </w:pPr>
          </w:p>
        </w:tc>
      </w:tr>
      <w:tr w:rsidR="003E5766" w:rsidRPr="00DB5B16" w14:paraId="1E3E6291" w14:textId="77777777" w:rsidTr="003E5766">
        <w:trPr>
          <w:trHeight w:val="192"/>
        </w:trPr>
        <w:tc>
          <w:tcPr>
            <w:tcW w:w="596" w:type="dxa"/>
            <w:shd w:val="clear" w:color="auto" w:fill="BFBFBF" w:themeFill="background1" w:themeFillShade="BF"/>
            <w:noWrap/>
          </w:tcPr>
          <w:p w14:paraId="07B55413"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lastRenderedPageBreak/>
              <w:t>6.</w:t>
            </w:r>
          </w:p>
        </w:tc>
        <w:tc>
          <w:tcPr>
            <w:tcW w:w="7343" w:type="dxa"/>
            <w:shd w:val="clear" w:color="auto" w:fill="BFBFBF" w:themeFill="background1" w:themeFillShade="BF"/>
            <w:noWrap/>
            <w:vAlign w:val="bottom"/>
          </w:tcPr>
          <w:p w14:paraId="52671F4A"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 xml:space="preserve">Inovativnost. </w:t>
            </w:r>
            <w:r w:rsidRPr="00DB5B16">
              <w:rPr>
                <w:rFonts w:ascii="Arial" w:hAnsi="Arial" w:cs="Arial"/>
                <w:bCs/>
                <w:sz w:val="20"/>
                <w:szCs w:val="20"/>
              </w:rPr>
              <w:t>Projekt pridobi točke, če izkazuje visoko stopnjo inovativnosti na kreativnem, poslovnem, tržnem in trajnostnem kriteriju.</w:t>
            </w:r>
          </w:p>
          <w:p w14:paraId="5928312C" w14:textId="77777777" w:rsidR="003E5766" w:rsidRPr="00DB5B16" w:rsidRDefault="003E5766" w:rsidP="003E5766">
            <w:pPr>
              <w:contextualSpacing/>
              <w:jc w:val="both"/>
              <w:rPr>
                <w:rFonts w:ascii="Arial" w:hAnsi="Arial" w:cs="Arial"/>
                <w:b/>
                <w:bCs/>
                <w:sz w:val="20"/>
                <w:szCs w:val="20"/>
              </w:rPr>
            </w:pPr>
          </w:p>
          <w:p w14:paraId="75F35646" w14:textId="77777777" w:rsidR="003E5766" w:rsidRPr="00DB5B16" w:rsidRDefault="003E5766" w:rsidP="003E5766">
            <w:pPr>
              <w:contextualSpacing/>
              <w:jc w:val="both"/>
              <w:rPr>
                <w:rFonts w:ascii="Arial" w:hAnsi="Arial" w:cs="Arial"/>
                <w:b/>
                <w:bCs/>
                <w:sz w:val="20"/>
                <w:szCs w:val="20"/>
              </w:rPr>
            </w:pPr>
          </w:p>
        </w:tc>
        <w:tc>
          <w:tcPr>
            <w:tcW w:w="283" w:type="dxa"/>
            <w:shd w:val="clear" w:color="auto" w:fill="BFBFBF" w:themeFill="background1" w:themeFillShade="BF"/>
            <w:noWrap/>
            <w:vAlign w:val="bottom"/>
          </w:tcPr>
          <w:p w14:paraId="1341ADD9"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BFBFBF" w:themeFill="background1" w:themeFillShade="BF"/>
            <w:noWrap/>
            <w:vAlign w:val="center"/>
          </w:tcPr>
          <w:p w14:paraId="59B71F65" w14:textId="77777777" w:rsidR="003E5766" w:rsidRPr="00DB5B16" w:rsidRDefault="003E5766" w:rsidP="003E5766">
            <w:pPr>
              <w:contextualSpacing/>
              <w:jc w:val="both"/>
              <w:rPr>
                <w:rFonts w:ascii="Arial" w:hAnsi="Arial" w:cs="Arial"/>
                <w:b/>
                <w:color w:val="000000"/>
                <w:sz w:val="20"/>
                <w:szCs w:val="20"/>
              </w:rPr>
            </w:pPr>
          </w:p>
          <w:p w14:paraId="613C3D0E"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p w14:paraId="5EFF3A58" w14:textId="77777777" w:rsidR="003E5766" w:rsidRPr="00DB5B16" w:rsidRDefault="003E5766" w:rsidP="003E5766">
            <w:pPr>
              <w:contextualSpacing/>
              <w:jc w:val="both"/>
              <w:rPr>
                <w:rFonts w:ascii="Arial" w:hAnsi="Arial" w:cs="Arial"/>
                <w:b/>
                <w:color w:val="000000"/>
                <w:sz w:val="20"/>
                <w:szCs w:val="20"/>
              </w:rPr>
            </w:pPr>
          </w:p>
          <w:p w14:paraId="006E3044" w14:textId="77777777" w:rsidR="003E5766" w:rsidRPr="00DB5B16" w:rsidRDefault="003E5766" w:rsidP="003E5766">
            <w:pPr>
              <w:contextualSpacing/>
              <w:jc w:val="both"/>
              <w:rPr>
                <w:rFonts w:ascii="Arial" w:hAnsi="Arial" w:cs="Arial"/>
                <w:color w:val="000000"/>
                <w:sz w:val="20"/>
                <w:szCs w:val="20"/>
              </w:rPr>
            </w:pPr>
          </w:p>
        </w:tc>
      </w:tr>
      <w:tr w:rsidR="003E5766" w:rsidRPr="00DB5B16" w14:paraId="47433B64" w14:textId="77777777" w:rsidTr="003E5766">
        <w:trPr>
          <w:trHeight w:val="192"/>
        </w:trPr>
        <w:tc>
          <w:tcPr>
            <w:tcW w:w="596" w:type="dxa"/>
            <w:shd w:val="clear" w:color="auto" w:fill="auto"/>
            <w:noWrap/>
          </w:tcPr>
          <w:p w14:paraId="5A58218D"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auto"/>
            <w:noWrap/>
            <w:vAlign w:val="bottom"/>
          </w:tcPr>
          <w:p w14:paraId="020C1181"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0 točk</w:t>
            </w:r>
            <w:r w:rsidRPr="00DB5B16">
              <w:rPr>
                <w:rFonts w:ascii="Arial" w:hAnsi="Arial" w:cs="Arial"/>
                <w:bCs/>
                <w:sz w:val="20"/>
                <w:szCs w:val="20"/>
              </w:rPr>
              <w:t>, če ne izkazuje inovativnosti na nobenem nivoju.</w:t>
            </w:r>
          </w:p>
          <w:p w14:paraId="2408339E"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4 točke</w:t>
            </w:r>
            <w:r w:rsidRPr="00DB5B16">
              <w:rPr>
                <w:rFonts w:ascii="Arial" w:hAnsi="Arial" w:cs="Arial"/>
                <w:bCs/>
                <w:sz w:val="20"/>
                <w:szCs w:val="20"/>
              </w:rPr>
              <w:t>, če izkazuje inovativnost na enem nivoju (na kreativnem ali poslovnem ali tržnem ali trajnostnem)</w:t>
            </w:r>
          </w:p>
          <w:p w14:paraId="69B0FF40"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16 točk</w:t>
            </w:r>
            <w:r w:rsidRPr="00DB5B16">
              <w:rPr>
                <w:rFonts w:ascii="Arial" w:hAnsi="Arial" w:cs="Arial"/>
                <w:bCs/>
                <w:sz w:val="20"/>
                <w:szCs w:val="20"/>
              </w:rPr>
              <w:t>, če izkazuje inovativnost na dveh nivojih.</w:t>
            </w:r>
          </w:p>
          <w:p w14:paraId="463D3CB3"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20 točk</w:t>
            </w:r>
            <w:r w:rsidRPr="00DB5B16">
              <w:rPr>
                <w:rFonts w:ascii="Arial" w:hAnsi="Arial" w:cs="Arial"/>
                <w:bCs/>
                <w:sz w:val="20"/>
                <w:szCs w:val="20"/>
              </w:rPr>
              <w:t>, če izkazuje inovativnost na treh ali več nivojih.</w:t>
            </w:r>
          </w:p>
          <w:p w14:paraId="364E81EF" w14:textId="77777777" w:rsidR="003E5766" w:rsidRPr="00DB5B16" w:rsidRDefault="003E5766" w:rsidP="003E5766">
            <w:pPr>
              <w:contextualSpacing/>
              <w:jc w:val="both"/>
              <w:rPr>
                <w:rFonts w:ascii="Arial" w:hAnsi="Arial" w:cs="Arial"/>
                <w:b/>
                <w:bCs/>
                <w:sz w:val="20"/>
                <w:szCs w:val="20"/>
              </w:rPr>
            </w:pPr>
          </w:p>
        </w:tc>
        <w:tc>
          <w:tcPr>
            <w:tcW w:w="283" w:type="dxa"/>
            <w:shd w:val="clear" w:color="auto" w:fill="auto"/>
            <w:noWrap/>
            <w:vAlign w:val="bottom"/>
          </w:tcPr>
          <w:p w14:paraId="7CDB7EAB"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0B9765F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4A2EF09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05D1D95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5E8B55F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16</w:t>
            </w:r>
          </w:p>
          <w:p w14:paraId="226EA90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20</w:t>
            </w:r>
          </w:p>
          <w:p w14:paraId="0A57040E" w14:textId="77777777" w:rsidR="003E5766" w:rsidRPr="00DB5B16" w:rsidRDefault="003E5766" w:rsidP="003E5766">
            <w:pPr>
              <w:contextualSpacing/>
              <w:jc w:val="both"/>
              <w:rPr>
                <w:rFonts w:ascii="Arial" w:hAnsi="Arial" w:cs="Arial"/>
                <w:color w:val="000000"/>
                <w:sz w:val="20"/>
                <w:szCs w:val="20"/>
              </w:rPr>
            </w:pPr>
          </w:p>
        </w:tc>
      </w:tr>
    </w:tbl>
    <w:p w14:paraId="794A4EE8" w14:textId="77777777" w:rsidR="003E5766" w:rsidRPr="00DB5B16" w:rsidRDefault="003E5766" w:rsidP="003E5766">
      <w:pPr>
        <w:pStyle w:val="Odstavekseznama"/>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513"/>
        <w:gridCol w:w="283"/>
        <w:gridCol w:w="1418"/>
      </w:tblGrid>
      <w:tr w:rsidR="003E5766" w:rsidRPr="00DB5B16" w14:paraId="64118BB9" w14:textId="77777777" w:rsidTr="003E5766">
        <w:trPr>
          <w:trHeight w:val="300"/>
        </w:trPr>
        <w:tc>
          <w:tcPr>
            <w:tcW w:w="426" w:type="dxa"/>
            <w:shd w:val="clear" w:color="auto" w:fill="D9D9D9" w:themeFill="background1" w:themeFillShade="D9"/>
            <w:noWrap/>
            <w:vAlign w:val="bottom"/>
            <w:hideMark/>
          </w:tcPr>
          <w:p w14:paraId="32C2037B" w14:textId="77777777" w:rsidR="003E5766" w:rsidRPr="00DB5B16" w:rsidRDefault="003E5766" w:rsidP="003E5766">
            <w:pPr>
              <w:contextualSpacing/>
              <w:jc w:val="both"/>
              <w:rPr>
                <w:rFonts w:ascii="Arial" w:hAnsi="Arial" w:cs="Arial"/>
                <w:sz w:val="20"/>
                <w:szCs w:val="20"/>
              </w:rPr>
            </w:pPr>
          </w:p>
        </w:tc>
        <w:tc>
          <w:tcPr>
            <w:tcW w:w="7513" w:type="dxa"/>
            <w:shd w:val="clear" w:color="auto" w:fill="D9D9D9" w:themeFill="background1" w:themeFillShade="D9"/>
            <w:noWrap/>
            <w:vAlign w:val="bottom"/>
            <w:hideMark/>
          </w:tcPr>
          <w:p w14:paraId="580C606C"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SKUPAJ NAJVIŠJE MOŽNO ŠT. TOČK</w:t>
            </w:r>
          </w:p>
        </w:tc>
        <w:tc>
          <w:tcPr>
            <w:tcW w:w="283" w:type="dxa"/>
            <w:shd w:val="clear" w:color="auto" w:fill="D9D9D9" w:themeFill="background1" w:themeFillShade="D9"/>
            <w:noWrap/>
            <w:vAlign w:val="bottom"/>
            <w:hideMark/>
          </w:tcPr>
          <w:p w14:paraId="6DDBE7CC" w14:textId="77777777" w:rsidR="003E5766" w:rsidRPr="00DB5B16" w:rsidRDefault="003E5766" w:rsidP="003E5766">
            <w:pPr>
              <w:contextualSpacing/>
              <w:jc w:val="both"/>
              <w:rPr>
                <w:rFonts w:ascii="Arial" w:hAnsi="Arial" w:cs="Arial"/>
                <w:sz w:val="20"/>
                <w:szCs w:val="20"/>
              </w:rPr>
            </w:pPr>
          </w:p>
        </w:tc>
        <w:tc>
          <w:tcPr>
            <w:tcW w:w="1418" w:type="dxa"/>
            <w:shd w:val="clear" w:color="auto" w:fill="D9D9D9" w:themeFill="background1" w:themeFillShade="D9"/>
            <w:noWrap/>
            <w:vAlign w:val="bottom"/>
            <w:hideMark/>
          </w:tcPr>
          <w:p w14:paraId="285871C6"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100</w:t>
            </w:r>
          </w:p>
        </w:tc>
      </w:tr>
    </w:tbl>
    <w:p w14:paraId="102A2D66" w14:textId="77777777" w:rsidR="003E5766" w:rsidRPr="00DB5B16" w:rsidRDefault="003E5766" w:rsidP="003E5766">
      <w:pPr>
        <w:pStyle w:val="Odstavekseznama"/>
        <w:rPr>
          <w:rFonts w:ascii="Arial" w:hAnsi="Arial" w:cs="Arial"/>
          <w:b/>
          <w:sz w:val="20"/>
          <w:szCs w:val="20"/>
        </w:rPr>
      </w:pPr>
    </w:p>
    <w:p w14:paraId="3D1C58D4" w14:textId="77777777" w:rsidR="003E5766" w:rsidRPr="00DB5B16" w:rsidRDefault="003E5766" w:rsidP="003E5766">
      <w:pPr>
        <w:jc w:val="both"/>
        <w:rPr>
          <w:rFonts w:ascii="Arial" w:hAnsi="Arial" w:cs="Arial"/>
          <w:b/>
          <w:color w:val="000000"/>
          <w:sz w:val="20"/>
          <w:szCs w:val="20"/>
        </w:rPr>
      </w:pPr>
      <w:r w:rsidRPr="00DB5B16">
        <w:rPr>
          <w:rFonts w:ascii="Arial" w:hAnsi="Arial" w:cs="Arial"/>
          <w:b/>
          <w:bCs/>
          <w:sz w:val="20"/>
          <w:szCs w:val="20"/>
        </w:rPr>
        <w:t xml:space="preserve">Prag števila točk, nad katerim bo odobreno sofinanciranje, je 70 ali več točk. </w:t>
      </w:r>
      <w:r w:rsidRPr="00DB5B16">
        <w:rPr>
          <w:rFonts w:ascii="Arial" w:hAnsi="Arial" w:cs="Arial"/>
          <w:bCs/>
          <w:sz w:val="20"/>
          <w:szCs w:val="20"/>
        </w:rPr>
        <w:t>V nobenem primeru vloga prijavitelja, ki je prejela manj kot 70 točk, ne more biti sofinancirana.</w:t>
      </w:r>
      <w:r w:rsidRPr="00DB5B16">
        <w:rPr>
          <w:rFonts w:ascii="Arial" w:hAnsi="Arial" w:cs="Arial"/>
          <w:color w:val="000000"/>
          <w:sz w:val="20"/>
          <w:szCs w:val="20"/>
        </w:rPr>
        <w:t xml:space="preserve"> </w:t>
      </w:r>
      <w:r w:rsidRPr="00DB5B16">
        <w:rPr>
          <w:rFonts w:ascii="Arial" w:hAnsi="Arial" w:cs="Arial"/>
          <w:bCs/>
          <w:color w:val="000000" w:themeColor="text1"/>
          <w:sz w:val="20"/>
          <w:szCs w:val="20"/>
        </w:rPr>
        <w:t xml:space="preserve"> </w:t>
      </w:r>
    </w:p>
    <w:p w14:paraId="03888E64" w14:textId="77777777" w:rsidR="003E5766" w:rsidRPr="00DB5B16" w:rsidRDefault="003E5766" w:rsidP="003E5766">
      <w:pPr>
        <w:jc w:val="both"/>
        <w:rPr>
          <w:rFonts w:ascii="Arial" w:hAnsi="Arial" w:cs="Arial"/>
          <w:color w:val="000000" w:themeColor="text1"/>
          <w:sz w:val="20"/>
          <w:szCs w:val="20"/>
        </w:rPr>
      </w:pPr>
      <w:r w:rsidRPr="00DB5B16">
        <w:rPr>
          <w:rFonts w:ascii="Arial" w:hAnsi="Arial" w:cs="Arial"/>
          <w:color w:val="000000" w:themeColor="text1"/>
          <w:sz w:val="20"/>
          <w:szCs w:val="20"/>
        </w:rPr>
        <w:t xml:space="preserve">V primeru enakega števila točk imajo znotraj posamezne kohezijske regije izvajanja operacije prednost prijavitelji, ki so prejeli več točk pri merilu št. 1. nato 2 in tako dalje. </w:t>
      </w:r>
    </w:p>
    <w:p w14:paraId="28CB4FD9" w14:textId="77777777" w:rsidR="003E5766" w:rsidRPr="00DB5B16" w:rsidRDefault="003E5766" w:rsidP="003E5766">
      <w:pPr>
        <w:jc w:val="both"/>
        <w:rPr>
          <w:rFonts w:ascii="Arial" w:hAnsi="Arial" w:cs="Arial"/>
          <w:color w:val="000000"/>
          <w:sz w:val="20"/>
          <w:szCs w:val="20"/>
        </w:rPr>
      </w:pPr>
      <w:r w:rsidRPr="00DB5B16">
        <w:rPr>
          <w:rFonts w:ascii="Arial" w:hAnsi="Arial" w:cs="Arial"/>
          <w:color w:val="000000"/>
          <w:sz w:val="20"/>
          <w:szCs w:val="20"/>
        </w:rPr>
        <w:t xml:space="preserve">Komisija za dodelitev sredstev poda predlog ministru v odločanje za vse formalno popolne in vsebinsko ustrezne vloge. </w:t>
      </w:r>
    </w:p>
    <w:p w14:paraId="1AC2F02E" w14:textId="77777777" w:rsidR="003E5766" w:rsidRPr="00DB5B16" w:rsidRDefault="003E5766" w:rsidP="00F60240">
      <w:pPr>
        <w:pStyle w:val="Odstavekseznama"/>
        <w:numPr>
          <w:ilvl w:val="0"/>
          <w:numId w:val="37"/>
        </w:numPr>
        <w:spacing w:after="0" w:line="240" w:lineRule="auto"/>
        <w:contextualSpacing w:val="0"/>
        <w:jc w:val="both"/>
        <w:rPr>
          <w:rFonts w:ascii="Arial" w:hAnsi="Arial" w:cs="Arial"/>
          <w:color w:val="000000"/>
          <w:sz w:val="20"/>
          <w:szCs w:val="20"/>
        </w:rPr>
      </w:pPr>
      <w:r w:rsidRPr="00DB5B16">
        <w:rPr>
          <w:rFonts w:ascii="Arial" w:hAnsi="Arial" w:cs="Arial"/>
          <w:b/>
          <w:sz w:val="20"/>
          <w:szCs w:val="20"/>
        </w:rPr>
        <w:t>Merila za sklop A3 – Kreativni povezovalnik:</w:t>
      </w:r>
    </w:p>
    <w:p w14:paraId="4384DEF7"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p>
    <w:p w14:paraId="5B6A83CB"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Ocenjevalna tabela1</w:t>
      </w:r>
    </w:p>
    <w:p w14:paraId="204EE953"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lastRenderedPageBreak/>
        <w:t xml:space="preserve">Komisija bo pri posameznem merilu za ocenjevanje vloge ocenila v okviru naslednje ocenjevalne lestvice. </w:t>
      </w:r>
      <w:r w:rsidRPr="00DB5B16">
        <w:rPr>
          <w:rFonts w:ascii="Arial" w:hAnsi="Arial" w:cs="Arial"/>
          <w:sz w:val="20"/>
          <w:szCs w:val="20"/>
        </w:rPr>
        <w:t xml:space="preserve">Komisija pri vsakem merilu oz. </w:t>
      </w:r>
      <w:proofErr w:type="spellStart"/>
      <w:r w:rsidRPr="00DB5B16">
        <w:rPr>
          <w:rFonts w:ascii="Arial" w:hAnsi="Arial" w:cs="Arial"/>
          <w:sz w:val="20"/>
          <w:szCs w:val="20"/>
        </w:rPr>
        <w:t>podmerilu</w:t>
      </w:r>
      <w:proofErr w:type="spellEnd"/>
      <w:r w:rsidRPr="00DB5B16">
        <w:rPr>
          <w:rFonts w:ascii="Arial" w:hAnsi="Arial" w:cs="Arial"/>
          <w:sz w:val="20"/>
          <w:szCs w:val="20"/>
        </w:rPr>
        <w:t xml:space="preserve"> dodeli od 0 do 10 točk. Znotraj posameznega merila se točke seštevajo. </w:t>
      </w:r>
    </w:p>
    <w:tbl>
      <w:tblPr>
        <w:tblStyle w:val="Tabelamrea"/>
        <w:tblW w:w="0" w:type="auto"/>
        <w:tblLook w:val="04A0" w:firstRow="1" w:lastRow="0" w:firstColumn="1" w:lastColumn="0" w:noHBand="0" w:noVBand="1"/>
      </w:tblPr>
      <w:tblGrid>
        <w:gridCol w:w="4539"/>
        <w:gridCol w:w="2402"/>
      </w:tblGrid>
      <w:tr w:rsidR="003E5766" w:rsidRPr="00DB5B16" w14:paraId="1C5BFD01" w14:textId="77777777" w:rsidTr="003E5766">
        <w:tc>
          <w:tcPr>
            <w:tcW w:w="4539" w:type="dxa"/>
          </w:tcPr>
          <w:p w14:paraId="0E59E22F"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
                <w:bCs/>
                <w:sz w:val="20"/>
                <w:szCs w:val="20"/>
              </w:rPr>
              <w:t>Opis ocene točka 3</w:t>
            </w:r>
          </w:p>
        </w:tc>
        <w:tc>
          <w:tcPr>
            <w:tcW w:w="2402" w:type="dxa"/>
          </w:tcPr>
          <w:p w14:paraId="2946CE10"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b/>
                <w:bCs/>
                <w:sz w:val="20"/>
                <w:szCs w:val="20"/>
              </w:rPr>
              <w:t xml:space="preserve">Prejete točke: </w:t>
            </w:r>
            <w:r w:rsidRPr="00DB5B16">
              <w:rPr>
                <w:rFonts w:ascii="Arial" w:hAnsi="Arial" w:cs="Arial"/>
                <w:b/>
                <w:sz w:val="20"/>
                <w:szCs w:val="20"/>
              </w:rPr>
              <w:t>0-10</w:t>
            </w:r>
          </w:p>
        </w:tc>
      </w:tr>
      <w:tr w:rsidR="003E5766" w:rsidRPr="00DB5B16" w14:paraId="44760D27" w14:textId="77777777" w:rsidTr="003E5766">
        <w:tc>
          <w:tcPr>
            <w:tcW w:w="4539" w:type="dxa"/>
          </w:tcPr>
          <w:p w14:paraId="1005C3E4"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nejasno, neskladno, neustrezno, nesprejemljivo. Prijavitelj, ki pridobi 0 točk, ne izpolnjuje pogojev razpisa in zato ni upravičen do financiranja.</w:t>
            </w:r>
          </w:p>
        </w:tc>
        <w:tc>
          <w:tcPr>
            <w:tcW w:w="2402" w:type="dxa"/>
          </w:tcPr>
          <w:p w14:paraId="4838C1F7"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0</w:t>
            </w:r>
          </w:p>
        </w:tc>
      </w:tr>
      <w:tr w:rsidR="003E5766" w:rsidRPr="00DB5B16" w14:paraId="6880E2D0" w14:textId="77777777" w:rsidTr="003E5766">
        <w:tc>
          <w:tcPr>
            <w:tcW w:w="4539" w:type="dxa"/>
          </w:tcPr>
          <w:p w14:paraId="7FE364A2"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pogojno sprejemljivo, slabo</w:t>
            </w:r>
          </w:p>
        </w:tc>
        <w:tc>
          <w:tcPr>
            <w:tcW w:w="2402" w:type="dxa"/>
          </w:tcPr>
          <w:p w14:paraId="5198A864"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2</w:t>
            </w:r>
          </w:p>
        </w:tc>
      </w:tr>
      <w:tr w:rsidR="003E5766" w:rsidRPr="00DB5B16" w14:paraId="7C2F9702" w14:textId="77777777" w:rsidTr="003E5766">
        <w:tc>
          <w:tcPr>
            <w:tcW w:w="4539" w:type="dxa"/>
          </w:tcPr>
          <w:p w14:paraId="338A2147"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sprejemljivo</w:t>
            </w:r>
          </w:p>
        </w:tc>
        <w:tc>
          <w:tcPr>
            <w:tcW w:w="2402" w:type="dxa"/>
          </w:tcPr>
          <w:p w14:paraId="552B60DB"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4</w:t>
            </w:r>
          </w:p>
        </w:tc>
      </w:tr>
      <w:tr w:rsidR="003E5766" w:rsidRPr="00DB5B16" w14:paraId="144C13E5" w14:textId="77777777" w:rsidTr="003E5766">
        <w:tc>
          <w:tcPr>
            <w:tcW w:w="4539" w:type="dxa"/>
          </w:tcPr>
          <w:p w14:paraId="48C125A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sz w:val="20"/>
                <w:szCs w:val="20"/>
              </w:rPr>
              <w:t>delno ustrezno</w:t>
            </w:r>
          </w:p>
        </w:tc>
        <w:tc>
          <w:tcPr>
            <w:tcW w:w="2402" w:type="dxa"/>
          </w:tcPr>
          <w:p w14:paraId="34CF6B17"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6</w:t>
            </w:r>
          </w:p>
        </w:tc>
      </w:tr>
      <w:tr w:rsidR="003E5766" w:rsidRPr="00DB5B16" w14:paraId="2DE9B485" w14:textId="77777777" w:rsidTr="003E5766">
        <w:tc>
          <w:tcPr>
            <w:tcW w:w="4539" w:type="dxa"/>
          </w:tcPr>
          <w:p w14:paraId="45A3F70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ustrezno</w:t>
            </w:r>
          </w:p>
        </w:tc>
        <w:tc>
          <w:tcPr>
            <w:tcW w:w="2402" w:type="dxa"/>
          </w:tcPr>
          <w:p w14:paraId="3E49BD23"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8</w:t>
            </w:r>
          </w:p>
        </w:tc>
      </w:tr>
      <w:tr w:rsidR="003E5766" w:rsidRPr="00DB5B16" w14:paraId="4D20702B" w14:textId="77777777" w:rsidTr="003E5766">
        <w:tc>
          <w:tcPr>
            <w:tcW w:w="4539" w:type="dxa"/>
          </w:tcPr>
          <w:p w14:paraId="79BF0CC2"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povsem ustrezno</w:t>
            </w:r>
          </w:p>
        </w:tc>
        <w:tc>
          <w:tcPr>
            <w:tcW w:w="2402" w:type="dxa"/>
          </w:tcPr>
          <w:p w14:paraId="31596264"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10</w:t>
            </w:r>
          </w:p>
        </w:tc>
      </w:tr>
    </w:tbl>
    <w:p w14:paraId="707BF34A" w14:textId="77777777" w:rsidR="003E5766" w:rsidRPr="00DB5B16" w:rsidRDefault="003E5766" w:rsidP="003E5766">
      <w:pPr>
        <w:pStyle w:val="Odstavekseznama"/>
        <w:autoSpaceDE w:val="0"/>
        <w:autoSpaceDN w:val="0"/>
        <w:adjustRightInd w:val="0"/>
        <w:ind w:left="502"/>
        <w:rPr>
          <w:rFonts w:ascii="Arial" w:hAnsi="Arial" w:cs="Arial"/>
          <w:bCs/>
          <w:sz w:val="20"/>
          <w:szCs w:val="20"/>
        </w:rPr>
      </w:pPr>
    </w:p>
    <w:p w14:paraId="5E315DA2" w14:textId="77777777" w:rsidR="003E5766" w:rsidRPr="00DB5B16" w:rsidRDefault="003E5766" w:rsidP="003E5766">
      <w:pPr>
        <w:autoSpaceDE w:val="0"/>
        <w:autoSpaceDN w:val="0"/>
        <w:adjustRightInd w:val="0"/>
        <w:jc w:val="both"/>
        <w:rPr>
          <w:rFonts w:ascii="Arial" w:hAnsi="Arial" w:cs="Arial"/>
          <w:bCs/>
          <w:sz w:val="20"/>
          <w:szCs w:val="20"/>
        </w:rPr>
      </w:pPr>
      <w:r w:rsidRPr="00DB5B16">
        <w:rPr>
          <w:rFonts w:ascii="Arial" w:hAnsi="Arial" w:cs="Arial"/>
          <w:bCs/>
          <w:sz w:val="20"/>
          <w:szCs w:val="20"/>
        </w:rPr>
        <w:t>Ocenjevalna tabela 2</w:t>
      </w:r>
    </w:p>
    <w:p w14:paraId="26E20484"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hAnsi="Arial" w:cs="Arial"/>
          <w:bCs/>
          <w:sz w:val="20"/>
          <w:szCs w:val="20"/>
        </w:rPr>
        <w:t xml:space="preserve">Glede na najbližjo ustreznost trditve komisija izbere </w:t>
      </w:r>
      <w:r w:rsidRPr="00DB5B16">
        <w:rPr>
          <w:rFonts w:ascii="Arial" w:hAnsi="Arial" w:cs="Arial"/>
          <w:bCs/>
          <w:color w:val="000000"/>
          <w:sz w:val="20"/>
          <w:szCs w:val="20"/>
        </w:rPr>
        <w:t xml:space="preserve">spodaj določeno </w:t>
      </w:r>
      <w:r w:rsidRPr="00DB5B16">
        <w:rPr>
          <w:rFonts w:ascii="Arial" w:hAnsi="Arial" w:cs="Arial"/>
          <w:bCs/>
          <w:sz w:val="20"/>
          <w:szCs w:val="20"/>
        </w:rPr>
        <w:t xml:space="preserve">merilo, </w:t>
      </w:r>
      <w:r w:rsidRPr="00DB5B16">
        <w:rPr>
          <w:rFonts w:ascii="Arial" w:hAnsi="Arial" w:cs="Arial"/>
          <w:bCs/>
          <w:color w:val="000000"/>
          <w:sz w:val="20"/>
          <w:szCs w:val="20"/>
        </w:rPr>
        <w:t>ki ustreza opisu projekta, in dodeli definirano število točk, ki ustrezajo izbranemu merilu</w:t>
      </w:r>
    </w:p>
    <w:tbl>
      <w:tblPr>
        <w:tblStyle w:val="Tabelamrea"/>
        <w:tblW w:w="0" w:type="auto"/>
        <w:tblLook w:val="04A0" w:firstRow="1" w:lastRow="0" w:firstColumn="1" w:lastColumn="0" w:noHBand="0" w:noVBand="1"/>
      </w:tblPr>
      <w:tblGrid>
        <w:gridCol w:w="4536"/>
        <w:gridCol w:w="2405"/>
      </w:tblGrid>
      <w:tr w:rsidR="003E5766" w:rsidRPr="00DB5B16" w14:paraId="1CC43CA6" w14:textId="77777777" w:rsidTr="003E5766">
        <w:tc>
          <w:tcPr>
            <w:tcW w:w="4536" w:type="dxa"/>
          </w:tcPr>
          <w:p w14:paraId="47D40EAC"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
                <w:bCs/>
                <w:sz w:val="20"/>
                <w:szCs w:val="20"/>
              </w:rPr>
              <w:t>Opis ocene točka 5</w:t>
            </w:r>
          </w:p>
        </w:tc>
        <w:tc>
          <w:tcPr>
            <w:tcW w:w="2405" w:type="dxa"/>
          </w:tcPr>
          <w:p w14:paraId="2D43CAB5"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b/>
                <w:bCs/>
                <w:sz w:val="20"/>
                <w:szCs w:val="20"/>
              </w:rPr>
              <w:t xml:space="preserve">Prejete točke: </w:t>
            </w:r>
            <w:r w:rsidRPr="00DB5B16">
              <w:rPr>
                <w:rFonts w:ascii="Arial" w:hAnsi="Arial" w:cs="Arial"/>
                <w:b/>
                <w:sz w:val="20"/>
                <w:szCs w:val="20"/>
              </w:rPr>
              <w:t>0-20</w:t>
            </w:r>
          </w:p>
        </w:tc>
      </w:tr>
      <w:tr w:rsidR="003E5766" w:rsidRPr="00DB5B16" w14:paraId="19BC61D4" w14:textId="77777777" w:rsidTr="003E5766">
        <w:tc>
          <w:tcPr>
            <w:tcW w:w="4536" w:type="dxa"/>
          </w:tcPr>
          <w:p w14:paraId="2F577D4E"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 xml:space="preserve"> </w:t>
            </w:r>
            <w:r w:rsidRPr="00DB5B16">
              <w:rPr>
                <w:rFonts w:ascii="Arial" w:hAnsi="Arial" w:cs="Arial"/>
                <w:bCs/>
                <w:sz w:val="20"/>
                <w:szCs w:val="20"/>
              </w:rPr>
              <w:t>ne izkazuje inovativnosti na nobenem nivoju</w:t>
            </w:r>
          </w:p>
        </w:tc>
        <w:tc>
          <w:tcPr>
            <w:tcW w:w="2405" w:type="dxa"/>
          </w:tcPr>
          <w:p w14:paraId="4A6EDA60"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0</w:t>
            </w:r>
          </w:p>
        </w:tc>
      </w:tr>
      <w:tr w:rsidR="003E5766" w:rsidRPr="00DB5B16" w14:paraId="5A087F81" w14:textId="77777777" w:rsidTr="003E5766">
        <w:tc>
          <w:tcPr>
            <w:tcW w:w="4536" w:type="dxa"/>
          </w:tcPr>
          <w:p w14:paraId="6B01CA65" w14:textId="77777777" w:rsidR="003E5766" w:rsidRPr="00DB5B16" w:rsidRDefault="003E5766" w:rsidP="003E5766">
            <w:pPr>
              <w:contextualSpacing/>
              <w:jc w:val="both"/>
              <w:rPr>
                <w:rFonts w:ascii="Arial" w:hAnsi="Arial" w:cs="Arial"/>
                <w:bCs/>
                <w:sz w:val="20"/>
                <w:szCs w:val="20"/>
              </w:rPr>
            </w:pPr>
            <w:r w:rsidRPr="00DB5B16">
              <w:rPr>
                <w:rFonts w:ascii="Arial" w:eastAsia="Calibri" w:hAnsi="Arial" w:cs="Arial"/>
                <w:sz w:val="20"/>
                <w:szCs w:val="20"/>
              </w:rPr>
              <w:t xml:space="preserve"> </w:t>
            </w:r>
            <w:r w:rsidRPr="00DB5B16">
              <w:rPr>
                <w:rFonts w:ascii="Arial" w:hAnsi="Arial" w:cs="Arial"/>
                <w:bCs/>
                <w:sz w:val="20"/>
                <w:szCs w:val="20"/>
              </w:rPr>
              <w:t>izkazuje inovativnost na enem nivoju (na kreativnem ali poslovnem ali tržnem ali trajnostnem)</w:t>
            </w:r>
          </w:p>
          <w:p w14:paraId="3EBE705D"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p>
        </w:tc>
        <w:tc>
          <w:tcPr>
            <w:tcW w:w="2405" w:type="dxa"/>
          </w:tcPr>
          <w:p w14:paraId="2AE97A60"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4</w:t>
            </w:r>
          </w:p>
        </w:tc>
      </w:tr>
      <w:tr w:rsidR="003E5766" w:rsidRPr="00DB5B16" w14:paraId="5F286403" w14:textId="77777777" w:rsidTr="003E5766">
        <w:tc>
          <w:tcPr>
            <w:tcW w:w="4536" w:type="dxa"/>
          </w:tcPr>
          <w:p w14:paraId="13104E69"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sz w:val="20"/>
                <w:szCs w:val="20"/>
              </w:rPr>
              <w:t xml:space="preserve"> </w:t>
            </w:r>
            <w:r w:rsidRPr="00DB5B16">
              <w:rPr>
                <w:rFonts w:ascii="Arial" w:hAnsi="Arial" w:cs="Arial"/>
                <w:bCs/>
                <w:sz w:val="20"/>
                <w:szCs w:val="20"/>
              </w:rPr>
              <w:t>izkazuje inovativnost na dveh nivojih.</w:t>
            </w:r>
          </w:p>
        </w:tc>
        <w:tc>
          <w:tcPr>
            <w:tcW w:w="2405" w:type="dxa"/>
          </w:tcPr>
          <w:p w14:paraId="739CBDC0"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16</w:t>
            </w:r>
          </w:p>
        </w:tc>
      </w:tr>
      <w:tr w:rsidR="003E5766" w:rsidRPr="00DB5B16" w14:paraId="3882B2A7" w14:textId="77777777" w:rsidTr="003E5766">
        <w:tc>
          <w:tcPr>
            <w:tcW w:w="4536" w:type="dxa"/>
          </w:tcPr>
          <w:p w14:paraId="2B91AB45"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hAnsi="Arial" w:cs="Arial"/>
                <w:sz w:val="20"/>
                <w:szCs w:val="20"/>
              </w:rPr>
              <w:t xml:space="preserve"> </w:t>
            </w:r>
            <w:r w:rsidRPr="00DB5B16">
              <w:rPr>
                <w:rFonts w:ascii="Arial" w:hAnsi="Arial" w:cs="Arial"/>
                <w:bCs/>
                <w:sz w:val="20"/>
                <w:szCs w:val="20"/>
              </w:rPr>
              <w:t>izkazuje inovativnost na treh ali več nivojih</w:t>
            </w:r>
          </w:p>
        </w:tc>
        <w:tc>
          <w:tcPr>
            <w:tcW w:w="2405" w:type="dxa"/>
          </w:tcPr>
          <w:p w14:paraId="0E644A4A" w14:textId="77777777" w:rsidR="003E5766" w:rsidRPr="00DB5B16" w:rsidRDefault="003E5766" w:rsidP="003E5766">
            <w:pPr>
              <w:autoSpaceDE w:val="0"/>
              <w:autoSpaceDN w:val="0"/>
              <w:adjustRightInd w:val="0"/>
              <w:contextualSpacing/>
              <w:jc w:val="both"/>
              <w:rPr>
                <w:rFonts w:ascii="Arial" w:eastAsia="Calibri" w:hAnsi="Arial" w:cs="Arial"/>
                <w:bCs/>
                <w:sz w:val="20"/>
                <w:szCs w:val="20"/>
              </w:rPr>
            </w:pPr>
            <w:r w:rsidRPr="00DB5B16">
              <w:rPr>
                <w:rFonts w:ascii="Arial" w:eastAsia="Calibri" w:hAnsi="Arial" w:cs="Arial"/>
                <w:bCs/>
                <w:sz w:val="20"/>
                <w:szCs w:val="20"/>
              </w:rPr>
              <w:t>20</w:t>
            </w:r>
          </w:p>
        </w:tc>
      </w:tr>
    </w:tbl>
    <w:p w14:paraId="090C8C3C" w14:textId="77777777" w:rsidR="003E5766" w:rsidRPr="00DB5B16" w:rsidRDefault="003E5766" w:rsidP="003E5766">
      <w:pPr>
        <w:contextualSpacing/>
        <w:jc w:val="both"/>
        <w:rPr>
          <w:rFonts w:ascii="Arial" w:hAnsi="Arial" w:cs="Arial"/>
          <w:b/>
          <w:sz w:val="20"/>
          <w:szCs w:val="20"/>
          <w:highlight w:val="yellow"/>
        </w:rPr>
      </w:pPr>
    </w:p>
    <w:p w14:paraId="416C8BED" w14:textId="77777777" w:rsidR="003E5766" w:rsidRPr="00DB5B16" w:rsidRDefault="003E5766" w:rsidP="003E5766">
      <w:pPr>
        <w:autoSpaceDE w:val="0"/>
        <w:autoSpaceDN w:val="0"/>
        <w:adjustRightInd w:val="0"/>
        <w:contextualSpacing/>
        <w:jc w:val="both"/>
        <w:rPr>
          <w:rFonts w:ascii="Arial" w:eastAsia="Calibri" w:hAnsi="Arial" w:cs="Arial"/>
          <w:b/>
          <w:bCs/>
          <w:sz w:val="20"/>
          <w:szCs w:val="20"/>
        </w:rPr>
      </w:pPr>
      <w:r w:rsidRPr="00DB5B16">
        <w:rPr>
          <w:rFonts w:ascii="Arial" w:eastAsia="Calibri" w:hAnsi="Arial" w:cs="Arial"/>
          <w:b/>
          <w:bCs/>
          <w:sz w:val="20"/>
          <w:szCs w:val="20"/>
        </w:rPr>
        <w:t xml:space="preserve">Opis ocene točke 1, 2 in 4 </w:t>
      </w:r>
    </w:p>
    <w:p w14:paraId="7C40CA6D" w14:textId="6C56C207" w:rsidR="003E5766" w:rsidRPr="00DB5B16" w:rsidRDefault="003E5766" w:rsidP="003E5766">
      <w:pPr>
        <w:autoSpaceDE w:val="0"/>
        <w:autoSpaceDN w:val="0"/>
        <w:adjustRightInd w:val="0"/>
        <w:contextualSpacing/>
        <w:jc w:val="both"/>
        <w:rPr>
          <w:rFonts w:ascii="Arial" w:hAnsi="Arial" w:cs="Arial"/>
          <w:bCs/>
          <w:color w:val="000000"/>
          <w:sz w:val="20"/>
          <w:szCs w:val="20"/>
        </w:rPr>
      </w:pPr>
      <w:r w:rsidRPr="00DB5B16">
        <w:rPr>
          <w:rFonts w:ascii="Arial" w:hAnsi="Arial" w:cs="Arial"/>
          <w:bCs/>
          <w:sz w:val="20"/>
          <w:szCs w:val="20"/>
        </w:rPr>
        <w:t xml:space="preserve">Glede na najbližjo ustreznost trditve komisija izbere </w:t>
      </w:r>
      <w:r w:rsidRPr="00DB5B16">
        <w:rPr>
          <w:rFonts w:ascii="Arial" w:hAnsi="Arial" w:cs="Arial"/>
          <w:bCs/>
          <w:color w:val="000000"/>
          <w:sz w:val="20"/>
          <w:szCs w:val="20"/>
        </w:rPr>
        <w:t xml:space="preserve">spodaj določeno </w:t>
      </w:r>
      <w:r w:rsidRPr="00DB5B16">
        <w:rPr>
          <w:rFonts w:ascii="Arial" w:hAnsi="Arial" w:cs="Arial"/>
          <w:bCs/>
          <w:sz w:val="20"/>
          <w:szCs w:val="20"/>
        </w:rPr>
        <w:t xml:space="preserve">merilo, </w:t>
      </w:r>
      <w:r w:rsidRPr="00DB5B16">
        <w:rPr>
          <w:rFonts w:ascii="Arial" w:hAnsi="Arial" w:cs="Arial"/>
          <w:bCs/>
          <w:color w:val="000000"/>
          <w:sz w:val="20"/>
          <w:szCs w:val="20"/>
        </w:rPr>
        <w:t>ki ustreza opisu projekta, in dodeli definirano število točk, ki ustrezajo izbranemu merilu npr.: najvišjih 20 točk je dodeljenih projektu, ki najbolj ustreza danemu merilu, 10 točk tistemu, ki le v omejenem obsegu ustreza</w:t>
      </w:r>
      <w:r w:rsidR="004B1C6F" w:rsidRPr="00DB5B16">
        <w:rPr>
          <w:rFonts w:ascii="Arial" w:hAnsi="Arial" w:cs="Arial"/>
          <w:bCs/>
          <w:color w:val="000000"/>
          <w:sz w:val="20"/>
          <w:szCs w:val="20"/>
        </w:rPr>
        <w:t xml:space="preserve"> </w:t>
      </w:r>
      <w:r w:rsidRPr="00DB5B16">
        <w:rPr>
          <w:rFonts w:ascii="Arial" w:hAnsi="Arial" w:cs="Arial"/>
          <w:bCs/>
          <w:color w:val="000000"/>
          <w:sz w:val="20"/>
          <w:szCs w:val="20"/>
        </w:rPr>
        <w:t xml:space="preserve">danemu merilu,  5 točk pa dobi projekt, ki zgolj v minimalni meri ustreza danemu merilu. </w:t>
      </w:r>
    </w:p>
    <w:p w14:paraId="5CA2B4CD" w14:textId="77777777" w:rsidR="003E5766" w:rsidRPr="00DB5B16" w:rsidRDefault="003E5766" w:rsidP="003E5766">
      <w:pPr>
        <w:jc w:val="both"/>
        <w:rPr>
          <w:rFonts w:ascii="Arial" w:eastAsia="Calibri" w:hAnsi="Arial" w:cs="Arial"/>
          <w:b/>
          <w:bCs/>
          <w:sz w:val="20"/>
          <w:szCs w:val="20"/>
        </w:rPr>
      </w:pPr>
    </w:p>
    <w:p w14:paraId="68FF0A64" w14:textId="77777777" w:rsidR="003E5766" w:rsidRPr="00DB5B16" w:rsidRDefault="003E5766" w:rsidP="003E5766">
      <w:pPr>
        <w:jc w:val="both"/>
        <w:rPr>
          <w:rFonts w:ascii="Arial" w:hAnsi="Arial" w:cs="Arial"/>
          <w:bCs/>
          <w:color w:val="000000"/>
          <w:sz w:val="20"/>
          <w:szCs w:val="20"/>
        </w:rPr>
      </w:pPr>
      <w:r w:rsidRPr="00DB5B16">
        <w:rPr>
          <w:rFonts w:ascii="Arial" w:hAnsi="Arial" w:cs="Arial"/>
          <w:sz w:val="20"/>
          <w:szCs w:val="20"/>
        </w:rPr>
        <w:t>Skupaj je možnih 100 točk.</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377"/>
        <w:gridCol w:w="283"/>
        <w:gridCol w:w="1418"/>
      </w:tblGrid>
      <w:tr w:rsidR="003E5766" w:rsidRPr="00DB5B16" w14:paraId="26233F74" w14:textId="77777777" w:rsidTr="003E5766">
        <w:trPr>
          <w:trHeight w:val="475"/>
        </w:trPr>
        <w:tc>
          <w:tcPr>
            <w:tcW w:w="562" w:type="dxa"/>
            <w:shd w:val="clear" w:color="auto" w:fill="D9D9D9"/>
            <w:noWrap/>
            <w:vAlign w:val="center"/>
          </w:tcPr>
          <w:p w14:paraId="1B3E8A14" w14:textId="77777777" w:rsidR="003E5766" w:rsidRPr="00DB5B16" w:rsidRDefault="003E5766" w:rsidP="003E5766">
            <w:pPr>
              <w:contextualSpacing/>
              <w:jc w:val="both"/>
              <w:rPr>
                <w:rFonts w:ascii="Arial" w:hAnsi="Arial" w:cs="Arial"/>
                <w:sz w:val="20"/>
                <w:szCs w:val="20"/>
              </w:rPr>
            </w:pPr>
          </w:p>
        </w:tc>
        <w:tc>
          <w:tcPr>
            <w:tcW w:w="7377" w:type="dxa"/>
            <w:shd w:val="clear" w:color="auto" w:fill="D9D9D9"/>
            <w:noWrap/>
            <w:vAlign w:val="center"/>
          </w:tcPr>
          <w:p w14:paraId="4943DC62"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Merila za sklop A3</w:t>
            </w:r>
          </w:p>
          <w:p w14:paraId="4B6A8181" w14:textId="77777777" w:rsidR="003E5766" w:rsidRPr="00DB5B16" w:rsidRDefault="003E5766" w:rsidP="003E5766">
            <w:pPr>
              <w:contextualSpacing/>
              <w:jc w:val="both"/>
              <w:rPr>
                <w:rFonts w:ascii="Arial" w:hAnsi="Arial" w:cs="Arial"/>
                <w:b/>
                <w:bCs/>
                <w:sz w:val="20"/>
                <w:szCs w:val="20"/>
              </w:rPr>
            </w:pPr>
          </w:p>
        </w:tc>
        <w:tc>
          <w:tcPr>
            <w:tcW w:w="283" w:type="dxa"/>
            <w:shd w:val="clear" w:color="auto" w:fill="D9D9D9"/>
            <w:noWrap/>
            <w:vAlign w:val="center"/>
          </w:tcPr>
          <w:p w14:paraId="4FF70CE7" w14:textId="77777777" w:rsidR="003E5766" w:rsidRPr="00DB5B16" w:rsidRDefault="003E5766" w:rsidP="003E5766">
            <w:pPr>
              <w:contextualSpacing/>
              <w:jc w:val="both"/>
              <w:rPr>
                <w:rFonts w:ascii="Arial" w:hAnsi="Arial" w:cs="Arial"/>
                <w:sz w:val="20"/>
                <w:szCs w:val="20"/>
              </w:rPr>
            </w:pPr>
          </w:p>
        </w:tc>
        <w:tc>
          <w:tcPr>
            <w:tcW w:w="1418" w:type="dxa"/>
            <w:shd w:val="clear" w:color="auto" w:fill="D9D9D9"/>
            <w:noWrap/>
            <w:vAlign w:val="center"/>
          </w:tcPr>
          <w:p w14:paraId="53B6C7FE"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Največje št. Točk</w:t>
            </w:r>
          </w:p>
        </w:tc>
      </w:tr>
      <w:tr w:rsidR="003E5766" w:rsidRPr="00DB5B16" w14:paraId="04CB7DF2" w14:textId="77777777" w:rsidTr="003E5766">
        <w:trPr>
          <w:trHeight w:val="192"/>
        </w:trPr>
        <w:tc>
          <w:tcPr>
            <w:tcW w:w="562" w:type="dxa"/>
            <w:shd w:val="clear" w:color="auto" w:fill="D9D9D9"/>
            <w:noWrap/>
            <w:vAlign w:val="center"/>
          </w:tcPr>
          <w:p w14:paraId="3146195C"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1.</w:t>
            </w:r>
          </w:p>
        </w:tc>
        <w:tc>
          <w:tcPr>
            <w:tcW w:w="7377" w:type="dxa"/>
            <w:shd w:val="clear" w:color="auto" w:fill="D9D9D9"/>
            <w:noWrap/>
            <w:vAlign w:val="center"/>
          </w:tcPr>
          <w:p w14:paraId="6947BE8D" w14:textId="77777777" w:rsidR="003E5766" w:rsidRPr="00DB5B16" w:rsidRDefault="003E5766" w:rsidP="003E5766">
            <w:pPr>
              <w:contextualSpacing/>
              <w:jc w:val="both"/>
              <w:rPr>
                <w:rFonts w:ascii="Arial" w:hAnsi="Arial" w:cs="Arial"/>
                <w:sz w:val="20"/>
                <w:szCs w:val="20"/>
              </w:rPr>
            </w:pPr>
            <w:r w:rsidRPr="00DB5B16">
              <w:rPr>
                <w:rFonts w:ascii="Arial" w:hAnsi="Arial" w:cs="Arial"/>
                <w:b/>
                <w:bCs/>
                <w:color w:val="000000"/>
                <w:sz w:val="20"/>
                <w:szCs w:val="20"/>
              </w:rPr>
              <w:t>Cilji projekta</w:t>
            </w:r>
            <w:r w:rsidRPr="00DB5B16">
              <w:rPr>
                <w:rFonts w:ascii="Arial" w:hAnsi="Arial" w:cs="Arial"/>
                <w:bCs/>
                <w:color w:val="000000"/>
                <w:sz w:val="20"/>
                <w:szCs w:val="20"/>
              </w:rPr>
              <w:t xml:space="preserve"> </w:t>
            </w:r>
          </w:p>
        </w:tc>
        <w:tc>
          <w:tcPr>
            <w:tcW w:w="283" w:type="dxa"/>
            <w:shd w:val="clear" w:color="auto" w:fill="D9D9D9"/>
            <w:noWrap/>
            <w:vAlign w:val="center"/>
          </w:tcPr>
          <w:p w14:paraId="00662927"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6A456F4B"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4B061C6D" w14:textId="77777777" w:rsidTr="003E5766">
        <w:trPr>
          <w:trHeight w:val="80"/>
        </w:trPr>
        <w:tc>
          <w:tcPr>
            <w:tcW w:w="562" w:type="dxa"/>
            <w:shd w:val="clear" w:color="auto" w:fill="D9D9D9" w:themeFill="background1" w:themeFillShade="D9"/>
            <w:noWrap/>
            <w:vAlign w:val="center"/>
          </w:tcPr>
          <w:p w14:paraId="0DAB6BC8"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w:t>
            </w:r>
          </w:p>
        </w:tc>
        <w:tc>
          <w:tcPr>
            <w:tcW w:w="7377" w:type="dxa"/>
            <w:shd w:val="clear" w:color="auto" w:fill="D9D9D9" w:themeFill="background1" w:themeFillShade="D9"/>
            <w:vAlign w:val="bottom"/>
          </w:tcPr>
          <w:p w14:paraId="04529A59" w14:textId="77777777" w:rsidR="003E5766" w:rsidRPr="00DB5B16" w:rsidRDefault="003E5766" w:rsidP="003E5766">
            <w:pPr>
              <w:contextualSpacing/>
              <w:jc w:val="both"/>
              <w:rPr>
                <w:rFonts w:ascii="Arial" w:hAnsi="Arial" w:cs="Arial"/>
                <w:sz w:val="20"/>
                <w:szCs w:val="20"/>
              </w:rPr>
            </w:pPr>
            <w:r w:rsidRPr="00DB5B16">
              <w:rPr>
                <w:rFonts w:ascii="Arial" w:hAnsi="Arial" w:cs="Arial"/>
                <w:b/>
                <w:bCs/>
                <w:color w:val="000000"/>
                <w:sz w:val="20"/>
                <w:szCs w:val="20"/>
              </w:rPr>
              <w:t xml:space="preserve">Vključenost prijavitelja v projekt </w:t>
            </w:r>
          </w:p>
        </w:tc>
        <w:tc>
          <w:tcPr>
            <w:tcW w:w="283" w:type="dxa"/>
            <w:shd w:val="clear" w:color="auto" w:fill="D9D9D9" w:themeFill="background1" w:themeFillShade="D9"/>
            <w:vAlign w:val="bottom"/>
          </w:tcPr>
          <w:p w14:paraId="6FF7EEC5"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themeFill="background1" w:themeFillShade="D9"/>
            <w:noWrap/>
            <w:vAlign w:val="bottom"/>
          </w:tcPr>
          <w:p w14:paraId="158FDC60"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tc>
      </w:tr>
      <w:tr w:rsidR="003E5766" w:rsidRPr="00DB5B16" w14:paraId="19D52DC5" w14:textId="77777777" w:rsidTr="003E5766">
        <w:trPr>
          <w:trHeight w:val="182"/>
        </w:trPr>
        <w:tc>
          <w:tcPr>
            <w:tcW w:w="562" w:type="dxa"/>
            <w:shd w:val="clear" w:color="auto" w:fill="D9D9D9" w:themeFill="background1" w:themeFillShade="D9"/>
            <w:noWrap/>
            <w:vAlign w:val="center"/>
          </w:tcPr>
          <w:p w14:paraId="447D5B5D"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3.</w:t>
            </w:r>
          </w:p>
        </w:tc>
        <w:tc>
          <w:tcPr>
            <w:tcW w:w="7377" w:type="dxa"/>
            <w:shd w:val="clear" w:color="auto" w:fill="D9D9D9" w:themeFill="background1" w:themeFillShade="D9"/>
            <w:vAlign w:val="bottom"/>
          </w:tcPr>
          <w:p w14:paraId="1826C97E" w14:textId="77777777" w:rsidR="003E5766" w:rsidRPr="00DB5B16" w:rsidRDefault="003E5766" w:rsidP="003E5766">
            <w:pPr>
              <w:contextualSpacing/>
              <w:jc w:val="both"/>
              <w:rPr>
                <w:rFonts w:ascii="Arial" w:hAnsi="Arial" w:cs="Arial"/>
                <w:sz w:val="20"/>
                <w:szCs w:val="20"/>
              </w:rPr>
            </w:pPr>
            <w:r w:rsidRPr="00DB5B16">
              <w:rPr>
                <w:rFonts w:ascii="Arial" w:hAnsi="Arial" w:cs="Arial"/>
                <w:b/>
                <w:bCs/>
                <w:color w:val="000000"/>
                <w:sz w:val="20"/>
                <w:szCs w:val="20"/>
              </w:rPr>
              <w:t>Razumevanje problema in ustreznost rešitve</w:t>
            </w:r>
            <w:r w:rsidRPr="00DB5B16">
              <w:rPr>
                <w:rFonts w:ascii="Arial" w:hAnsi="Arial" w:cs="Arial"/>
                <w:sz w:val="20"/>
                <w:szCs w:val="20"/>
              </w:rPr>
              <w:t xml:space="preserve"> </w:t>
            </w:r>
          </w:p>
        </w:tc>
        <w:tc>
          <w:tcPr>
            <w:tcW w:w="283" w:type="dxa"/>
            <w:shd w:val="clear" w:color="auto" w:fill="D9D9D9" w:themeFill="background1" w:themeFillShade="D9"/>
            <w:vAlign w:val="bottom"/>
          </w:tcPr>
          <w:p w14:paraId="230C9DEC"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themeFill="background1" w:themeFillShade="D9"/>
            <w:noWrap/>
            <w:vAlign w:val="bottom"/>
          </w:tcPr>
          <w:p w14:paraId="36133496"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tc>
      </w:tr>
      <w:tr w:rsidR="003E5766" w:rsidRPr="00DB5B16" w14:paraId="5B958DC2" w14:textId="77777777" w:rsidTr="003E5766">
        <w:trPr>
          <w:trHeight w:val="182"/>
        </w:trPr>
        <w:tc>
          <w:tcPr>
            <w:tcW w:w="562" w:type="dxa"/>
            <w:shd w:val="clear" w:color="auto" w:fill="auto"/>
            <w:noWrap/>
            <w:vAlign w:val="center"/>
          </w:tcPr>
          <w:p w14:paraId="224998C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3.1</w:t>
            </w:r>
          </w:p>
        </w:tc>
        <w:tc>
          <w:tcPr>
            <w:tcW w:w="7377" w:type="dxa"/>
            <w:shd w:val="clear" w:color="auto" w:fill="auto"/>
            <w:vAlign w:val="bottom"/>
          </w:tcPr>
          <w:p w14:paraId="7C773606"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sz w:val="20"/>
                <w:szCs w:val="20"/>
              </w:rPr>
              <w:t>Opredelitev segmentov kupcev/ uporabnikov, relevantnost za podjetje</w:t>
            </w:r>
          </w:p>
        </w:tc>
        <w:tc>
          <w:tcPr>
            <w:tcW w:w="283" w:type="dxa"/>
            <w:shd w:val="clear" w:color="auto" w:fill="auto"/>
            <w:vAlign w:val="bottom"/>
          </w:tcPr>
          <w:p w14:paraId="046090AD"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bottom"/>
          </w:tcPr>
          <w:p w14:paraId="079AE02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tc>
      </w:tr>
      <w:tr w:rsidR="003E5766" w:rsidRPr="00DB5B16" w14:paraId="72D4CEFC" w14:textId="77777777" w:rsidTr="003E5766">
        <w:trPr>
          <w:trHeight w:val="182"/>
        </w:trPr>
        <w:tc>
          <w:tcPr>
            <w:tcW w:w="562" w:type="dxa"/>
            <w:shd w:val="clear" w:color="auto" w:fill="auto"/>
            <w:noWrap/>
            <w:vAlign w:val="center"/>
          </w:tcPr>
          <w:p w14:paraId="136C2CA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3.2</w:t>
            </w:r>
          </w:p>
        </w:tc>
        <w:tc>
          <w:tcPr>
            <w:tcW w:w="7377" w:type="dxa"/>
            <w:shd w:val="clear" w:color="auto" w:fill="auto"/>
            <w:vAlign w:val="bottom"/>
          </w:tcPr>
          <w:p w14:paraId="37FA196D" w14:textId="77777777" w:rsidR="003E5766" w:rsidRPr="00DB5B16" w:rsidRDefault="003E5766" w:rsidP="003E5766">
            <w:pPr>
              <w:contextualSpacing/>
              <w:jc w:val="both"/>
              <w:rPr>
                <w:rFonts w:ascii="Arial" w:hAnsi="Arial" w:cs="Arial"/>
                <w:bCs/>
                <w:color w:val="000000"/>
                <w:sz w:val="20"/>
                <w:szCs w:val="20"/>
              </w:rPr>
            </w:pPr>
            <w:r w:rsidRPr="00DB5B16">
              <w:rPr>
                <w:rFonts w:ascii="Arial" w:hAnsi="Arial" w:cs="Arial"/>
                <w:bCs/>
                <w:color w:val="000000"/>
                <w:sz w:val="20"/>
                <w:szCs w:val="20"/>
              </w:rPr>
              <w:t>Poslovna ideja</w:t>
            </w:r>
          </w:p>
        </w:tc>
        <w:tc>
          <w:tcPr>
            <w:tcW w:w="283" w:type="dxa"/>
            <w:shd w:val="clear" w:color="auto" w:fill="auto"/>
            <w:vAlign w:val="bottom"/>
          </w:tcPr>
          <w:p w14:paraId="10AE2FC2"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bottom"/>
          </w:tcPr>
          <w:p w14:paraId="056AF20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tc>
      </w:tr>
      <w:tr w:rsidR="003E5766" w:rsidRPr="00DB5B16" w14:paraId="3A79AB8F" w14:textId="77777777" w:rsidTr="003E5766">
        <w:trPr>
          <w:trHeight w:val="73"/>
        </w:trPr>
        <w:tc>
          <w:tcPr>
            <w:tcW w:w="562" w:type="dxa"/>
            <w:shd w:val="clear" w:color="auto" w:fill="D9D9D9" w:themeFill="background1" w:themeFillShade="D9"/>
            <w:noWrap/>
            <w:vAlign w:val="center"/>
          </w:tcPr>
          <w:p w14:paraId="691599D2"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4.</w:t>
            </w:r>
          </w:p>
        </w:tc>
        <w:tc>
          <w:tcPr>
            <w:tcW w:w="7377" w:type="dxa"/>
            <w:shd w:val="clear" w:color="auto" w:fill="D9D9D9" w:themeFill="background1" w:themeFillShade="D9"/>
            <w:vAlign w:val="bottom"/>
          </w:tcPr>
          <w:p w14:paraId="7CBB0C4A" w14:textId="77777777" w:rsidR="003E5766" w:rsidRPr="00DB5B16" w:rsidRDefault="003E5766" w:rsidP="003E5766">
            <w:pPr>
              <w:contextualSpacing/>
              <w:jc w:val="both"/>
              <w:rPr>
                <w:rFonts w:ascii="Arial" w:hAnsi="Arial" w:cs="Arial"/>
                <w:bCs/>
                <w:sz w:val="20"/>
                <w:szCs w:val="20"/>
              </w:rPr>
            </w:pPr>
            <w:r w:rsidRPr="00DB5B16">
              <w:rPr>
                <w:rFonts w:ascii="Arial" w:hAnsi="Arial" w:cs="Arial"/>
                <w:b/>
                <w:bCs/>
                <w:color w:val="000000"/>
                <w:sz w:val="20"/>
                <w:szCs w:val="20"/>
              </w:rPr>
              <w:t xml:space="preserve">Sodelovanje s KKS </w:t>
            </w:r>
          </w:p>
        </w:tc>
        <w:tc>
          <w:tcPr>
            <w:tcW w:w="283" w:type="dxa"/>
            <w:shd w:val="clear" w:color="auto" w:fill="D9D9D9" w:themeFill="background1" w:themeFillShade="D9"/>
            <w:vAlign w:val="bottom"/>
          </w:tcPr>
          <w:p w14:paraId="2ED36E84"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themeFill="background1" w:themeFillShade="D9"/>
            <w:noWrap/>
            <w:vAlign w:val="bottom"/>
          </w:tcPr>
          <w:p w14:paraId="00438CB5"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tc>
      </w:tr>
      <w:tr w:rsidR="003E5766" w:rsidRPr="00DB5B16" w14:paraId="0F75DB25" w14:textId="77777777" w:rsidTr="003E5766">
        <w:trPr>
          <w:trHeight w:val="73"/>
        </w:trPr>
        <w:tc>
          <w:tcPr>
            <w:tcW w:w="562" w:type="dxa"/>
            <w:shd w:val="clear" w:color="auto" w:fill="D9D9D9" w:themeFill="background1" w:themeFillShade="D9"/>
            <w:noWrap/>
            <w:vAlign w:val="center"/>
          </w:tcPr>
          <w:p w14:paraId="68B76271"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5.</w:t>
            </w:r>
          </w:p>
        </w:tc>
        <w:tc>
          <w:tcPr>
            <w:tcW w:w="7377" w:type="dxa"/>
            <w:shd w:val="clear" w:color="auto" w:fill="D9D9D9" w:themeFill="background1" w:themeFillShade="D9"/>
            <w:vAlign w:val="bottom"/>
          </w:tcPr>
          <w:p w14:paraId="5E487AF1"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Inovativnost</w:t>
            </w:r>
          </w:p>
        </w:tc>
        <w:tc>
          <w:tcPr>
            <w:tcW w:w="283" w:type="dxa"/>
            <w:shd w:val="clear" w:color="auto" w:fill="D9D9D9" w:themeFill="background1" w:themeFillShade="D9"/>
            <w:vAlign w:val="bottom"/>
          </w:tcPr>
          <w:p w14:paraId="1DA14CFD"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themeFill="background1" w:themeFillShade="D9"/>
            <w:noWrap/>
            <w:vAlign w:val="bottom"/>
          </w:tcPr>
          <w:p w14:paraId="50134CCB" w14:textId="77777777" w:rsidR="003E5766" w:rsidRPr="00DB5B16" w:rsidDel="00F06F0A"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tc>
      </w:tr>
    </w:tbl>
    <w:p w14:paraId="3764D449" w14:textId="77777777" w:rsidR="003E5766" w:rsidRPr="00DB5B16" w:rsidRDefault="003E5766" w:rsidP="003E5766">
      <w:pPr>
        <w:tabs>
          <w:tab w:val="left" w:pos="392"/>
          <w:tab w:val="left" w:pos="7905"/>
          <w:tab w:val="left" w:pos="8188"/>
        </w:tabs>
        <w:ind w:left="-34"/>
        <w:contextualSpacing/>
        <w:jc w:val="both"/>
        <w:rPr>
          <w:rFonts w:ascii="Arial" w:hAnsi="Arial" w:cs="Arial"/>
          <w:color w:val="000000"/>
          <w:sz w:val="20"/>
          <w:szCs w:val="20"/>
        </w:rPr>
      </w:pPr>
      <w:r w:rsidRPr="00DB5B16">
        <w:rPr>
          <w:rFonts w:ascii="Arial" w:hAnsi="Arial" w:cs="Arial"/>
          <w:color w:val="000000"/>
          <w:sz w:val="20"/>
          <w:szCs w:val="20"/>
        </w:rPr>
        <w:tab/>
      </w:r>
      <w:r w:rsidRPr="00DB5B16">
        <w:rPr>
          <w:rFonts w:ascii="Arial" w:hAnsi="Arial" w:cs="Arial"/>
          <w:color w:val="000000"/>
          <w:sz w:val="20"/>
          <w:szCs w:val="20"/>
        </w:rPr>
        <w:tab/>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513"/>
        <w:gridCol w:w="283"/>
        <w:gridCol w:w="1418"/>
      </w:tblGrid>
      <w:tr w:rsidR="003E5766" w:rsidRPr="00DB5B16" w14:paraId="5795629C" w14:textId="77777777" w:rsidTr="003E5766">
        <w:trPr>
          <w:trHeight w:val="300"/>
        </w:trPr>
        <w:tc>
          <w:tcPr>
            <w:tcW w:w="426" w:type="dxa"/>
            <w:shd w:val="clear" w:color="auto" w:fill="D9D9D9" w:themeFill="background1" w:themeFillShade="D9"/>
            <w:noWrap/>
            <w:vAlign w:val="bottom"/>
            <w:hideMark/>
          </w:tcPr>
          <w:p w14:paraId="3230D70D" w14:textId="77777777" w:rsidR="003E5766" w:rsidRPr="00DB5B16" w:rsidRDefault="003E5766" w:rsidP="003E5766">
            <w:pPr>
              <w:contextualSpacing/>
              <w:jc w:val="both"/>
              <w:rPr>
                <w:rFonts w:ascii="Arial" w:hAnsi="Arial" w:cs="Arial"/>
                <w:sz w:val="20"/>
                <w:szCs w:val="20"/>
              </w:rPr>
            </w:pPr>
          </w:p>
        </w:tc>
        <w:tc>
          <w:tcPr>
            <w:tcW w:w="7513" w:type="dxa"/>
            <w:shd w:val="clear" w:color="auto" w:fill="D9D9D9" w:themeFill="background1" w:themeFillShade="D9"/>
            <w:noWrap/>
            <w:vAlign w:val="bottom"/>
            <w:hideMark/>
          </w:tcPr>
          <w:p w14:paraId="16B6E218"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SKUPAJ NAJVIŠJE MOŽNO ŠT. TOČK</w:t>
            </w:r>
          </w:p>
        </w:tc>
        <w:tc>
          <w:tcPr>
            <w:tcW w:w="283" w:type="dxa"/>
            <w:shd w:val="clear" w:color="auto" w:fill="D9D9D9" w:themeFill="background1" w:themeFillShade="D9"/>
            <w:noWrap/>
            <w:vAlign w:val="bottom"/>
            <w:hideMark/>
          </w:tcPr>
          <w:p w14:paraId="010C7A6E" w14:textId="77777777" w:rsidR="003E5766" w:rsidRPr="00DB5B16" w:rsidRDefault="003E5766" w:rsidP="003E5766">
            <w:pPr>
              <w:contextualSpacing/>
              <w:jc w:val="both"/>
              <w:rPr>
                <w:rFonts w:ascii="Arial" w:hAnsi="Arial" w:cs="Arial"/>
                <w:sz w:val="20"/>
                <w:szCs w:val="20"/>
              </w:rPr>
            </w:pPr>
          </w:p>
        </w:tc>
        <w:tc>
          <w:tcPr>
            <w:tcW w:w="1418" w:type="dxa"/>
            <w:shd w:val="clear" w:color="auto" w:fill="D9D9D9" w:themeFill="background1" w:themeFillShade="D9"/>
            <w:noWrap/>
            <w:vAlign w:val="bottom"/>
            <w:hideMark/>
          </w:tcPr>
          <w:p w14:paraId="56C17AEB"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100</w:t>
            </w:r>
          </w:p>
        </w:tc>
      </w:tr>
    </w:tbl>
    <w:p w14:paraId="18F4ECCA" w14:textId="77777777" w:rsidR="003E5766" w:rsidRPr="00DB5B16" w:rsidRDefault="003E5766" w:rsidP="003E5766">
      <w:pPr>
        <w:autoSpaceDE w:val="0"/>
        <w:autoSpaceDN w:val="0"/>
        <w:adjustRightInd w:val="0"/>
        <w:jc w:val="both"/>
        <w:rPr>
          <w:rFonts w:ascii="Arial" w:eastAsia="Calibri" w:hAnsi="Arial" w:cs="Arial"/>
          <w:bCs/>
          <w:color w:val="FF0000"/>
          <w:sz w:val="20"/>
          <w:szCs w:val="20"/>
        </w:rPr>
      </w:pPr>
    </w:p>
    <w:p w14:paraId="072CCD5D" w14:textId="77777777" w:rsidR="003E5766" w:rsidRPr="00DB5B16" w:rsidRDefault="003E5766" w:rsidP="003E5766">
      <w:pPr>
        <w:autoSpaceDE w:val="0"/>
        <w:autoSpaceDN w:val="0"/>
        <w:adjustRightInd w:val="0"/>
        <w:jc w:val="both"/>
        <w:rPr>
          <w:rFonts w:ascii="Arial" w:eastAsia="Calibri" w:hAnsi="Arial" w:cs="Arial"/>
          <w:bCs/>
          <w:sz w:val="20"/>
          <w:szCs w:val="20"/>
        </w:rPr>
      </w:pPr>
      <w:r w:rsidRPr="00DB5B16">
        <w:rPr>
          <w:rFonts w:ascii="Arial" w:eastAsia="Calibri" w:hAnsi="Arial" w:cs="Arial"/>
          <w:bCs/>
          <w:sz w:val="20"/>
          <w:szCs w:val="20"/>
        </w:rPr>
        <w:t>Podrobna razlaga meril:</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343"/>
        <w:gridCol w:w="283"/>
        <w:gridCol w:w="1418"/>
      </w:tblGrid>
      <w:tr w:rsidR="003E5766" w:rsidRPr="00DB5B16" w14:paraId="1AB86B3C" w14:textId="77777777" w:rsidTr="003E5766">
        <w:trPr>
          <w:trHeight w:val="475"/>
        </w:trPr>
        <w:tc>
          <w:tcPr>
            <w:tcW w:w="596" w:type="dxa"/>
            <w:shd w:val="clear" w:color="auto" w:fill="D9D9D9"/>
            <w:noWrap/>
          </w:tcPr>
          <w:p w14:paraId="5CCF234D" w14:textId="77777777" w:rsidR="003E5766" w:rsidRPr="00DB5B16" w:rsidRDefault="003E5766" w:rsidP="003E5766">
            <w:pPr>
              <w:contextualSpacing/>
              <w:jc w:val="both"/>
              <w:rPr>
                <w:rFonts w:ascii="Arial" w:hAnsi="Arial" w:cs="Arial"/>
                <w:sz w:val="20"/>
                <w:szCs w:val="20"/>
              </w:rPr>
            </w:pPr>
          </w:p>
        </w:tc>
        <w:tc>
          <w:tcPr>
            <w:tcW w:w="7343" w:type="dxa"/>
            <w:shd w:val="clear" w:color="auto" w:fill="D9D9D9"/>
            <w:noWrap/>
            <w:vAlign w:val="center"/>
          </w:tcPr>
          <w:p w14:paraId="118A3BDC"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sz w:val="20"/>
                <w:szCs w:val="20"/>
              </w:rPr>
              <w:t>Merila podrobno sklop A3</w:t>
            </w:r>
          </w:p>
        </w:tc>
        <w:tc>
          <w:tcPr>
            <w:tcW w:w="283" w:type="dxa"/>
            <w:shd w:val="clear" w:color="auto" w:fill="D9D9D9"/>
            <w:noWrap/>
            <w:vAlign w:val="center"/>
          </w:tcPr>
          <w:p w14:paraId="7F271633" w14:textId="77777777" w:rsidR="003E5766" w:rsidRPr="00DB5B16" w:rsidRDefault="003E5766" w:rsidP="003E5766">
            <w:pPr>
              <w:contextualSpacing/>
              <w:jc w:val="both"/>
              <w:rPr>
                <w:rFonts w:ascii="Arial" w:hAnsi="Arial" w:cs="Arial"/>
                <w:sz w:val="20"/>
                <w:szCs w:val="20"/>
              </w:rPr>
            </w:pPr>
          </w:p>
        </w:tc>
        <w:tc>
          <w:tcPr>
            <w:tcW w:w="1418" w:type="dxa"/>
            <w:shd w:val="clear" w:color="auto" w:fill="D9D9D9"/>
            <w:noWrap/>
            <w:vAlign w:val="center"/>
          </w:tcPr>
          <w:p w14:paraId="198B93F9"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Največje št. točk/ Ocenjeno št. točk</w:t>
            </w:r>
          </w:p>
        </w:tc>
      </w:tr>
      <w:tr w:rsidR="003E5766" w:rsidRPr="00DB5B16" w14:paraId="0D35AA5B" w14:textId="77777777" w:rsidTr="003E5766">
        <w:trPr>
          <w:trHeight w:val="192"/>
        </w:trPr>
        <w:tc>
          <w:tcPr>
            <w:tcW w:w="596" w:type="dxa"/>
            <w:shd w:val="clear" w:color="auto" w:fill="D9D9D9"/>
            <w:noWrap/>
          </w:tcPr>
          <w:p w14:paraId="2FF6A3FB"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lastRenderedPageBreak/>
              <w:t>1.</w:t>
            </w:r>
          </w:p>
        </w:tc>
        <w:tc>
          <w:tcPr>
            <w:tcW w:w="7343" w:type="dxa"/>
            <w:shd w:val="clear" w:color="auto" w:fill="D9D9D9"/>
            <w:noWrap/>
            <w:vAlign w:val="center"/>
          </w:tcPr>
          <w:p w14:paraId="23FD9D17" w14:textId="77777777" w:rsidR="003E5766" w:rsidRPr="00DB5B16" w:rsidRDefault="003E5766" w:rsidP="003E5766">
            <w:pPr>
              <w:contextualSpacing/>
              <w:jc w:val="both"/>
              <w:rPr>
                <w:rFonts w:ascii="Arial" w:eastAsia="Calibri" w:hAnsi="Arial" w:cs="Arial"/>
                <w:bCs/>
                <w:sz w:val="20"/>
                <w:szCs w:val="20"/>
              </w:rPr>
            </w:pPr>
            <w:r w:rsidRPr="00DB5B16">
              <w:rPr>
                <w:rFonts w:ascii="Arial" w:hAnsi="Arial" w:cs="Arial"/>
                <w:b/>
                <w:bCs/>
                <w:color w:val="000000"/>
                <w:sz w:val="20"/>
                <w:szCs w:val="20"/>
              </w:rPr>
              <w:t>Cilji projekta</w:t>
            </w:r>
            <w:r w:rsidRPr="00DB5B16">
              <w:rPr>
                <w:rFonts w:ascii="Arial" w:hAnsi="Arial" w:cs="Arial"/>
                <w:bCs/>
                <w:color w:val="000000"/>
                <w:sz w:val="20"/>
                <w:szCs w:val="20"/>
              </w:rPr>
              <w:t xml:space="preserve"> (</w:t>
            </w:r>
            <w:r w:rsidRPr="00DB5B16">
              <w:rPr>
                <w:rFonts w:ascii="Arial" w:eastAsia="Calibri" w:hAnsi="Arial" w:cs="Arial"/>
                <w:bCs/>
                <w:sz w:val="20"/>
                <w:szCs w:val="20"/>
              </w:rPr>
              <w:t>obkroži najprimernejše merilo)</w:t>
            </w:r>
          </w:p>
          <w:p w14:paraId="53804B14"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 xml:space="preserve">Spodbujanje sodelovanja med podjetji in KKS je ključnega pomena ne samo za razvoj podjetja ali ustvarjalcev temveč za celotno gospodarsko rast. Pomemben pa je tudi način vključitve KKS v podjetje oz. način sodelovanja med KKS in podjetjem. Le-ta se lahko odvija na različnih nivojih: </w:t>
            </w:r>
          </w:p>
        </w:tc>
        <w:tc>
          <w:tcPr>
            <w:tcW w:w="283" w:type="dxa"/>
            <w:shd w:val="clear" w:color="auto" w:fill="D9D9D9"/>
            <w:noWrap/>
            <w:vAlign w:val="center"/>
          </w:tcPr>
          <w:p w14:paraId="7BCD224B"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noWrap/>
            <w:vAlign w:val="center"/>
          </w:tcPr>
          <w:p w14:paraId="07A983E5"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b/>
                <w:bCs/>
                <w:color w:val="000000"/>
                <w:sz w:val="20"/>
                <w:szCs w:val="20"/>
              </w:rPr>
              <w:t>20</w:t>
            </w:r>
          </w:p>
        </w:tc>
      </w:tr>
      <w:tr w:rsidR="003E5766" w:rsidRPr="00DB5B16" w14:paraId="1DD3DFFA" w14:textId="77777777" w:rsidTr="003E5766">
        <w:trPr>
          <w:trHeight w:val="161"/>
        </w:trPr>
        <w:tc>
          <w:tcPr>
            <w:tcW w:w="596" w:type="dxa"/>
            <w:noWrap/>
            <w:hideMark/>
          </w:tcPr>
          <w:p w14:paraId="5ED52772" w14:textId="77777777" w:rsidR="003E5766" w:rsidRPr="00DB5B16" w:rsidRDefault="003E5766" w:rsidP="003E5766">
            <w:pPr>
              <w:contextualSpacing/>
              <w:jc w:val="both"/>
              <w:rPr>
                <w:rFonts w:ascii="Arial" w:hAnsi="Arial" w:cs="Arial"/>
                <w:b/>
                <w:color w:val="000000"/>
                <w:sz w:val="20"/>
                <w:szCs w:val="20"/>
              </w:rPr>
            </w:pPr>
          </w:p>
        </w:tc>
        <w:tc>
          <w:tcPr>
            <w:tcW w:w="7343" w:type="dxa"/>
            <w:vAlign w:val="bottom"/>
            <w:hideMark/>
          </w:tcPr>
          <w:p w14:paraId="325717B5" w14:textId="77777777" w:rsidR="003E5766" w:rsidRPr="00DB5B16" w:rsidRDefault="003E5766" w:rsidP="003E5766">
            <w:pPr>
              <w:contextualSpacing/>
              <w:jc w:val="both"/>
              <w:rPr>
                <w:rFonts w:ascii="Arial" w:hAnsi="Arial" w:cs="Arial"/>
                <w:sz w:val="20"/>
                <w:szCs w:val="20"/>
              </w:rPr>
            </w:pPr>
            <w:r w:rsidRPr="00DB5B16">
              <w:rPr>
                <w:rFonts w:ascii="Arial" w:hAnsi="Arial" w:cs="Arial"/>
                <w:color w:val="000000"/>
                <w:sz w:val="20"/>
                <w:szCs w:val="20"/>
              </w:rPr>
              <w:t xml:space="preserve">Prijavitelj bo vključil KKS pri posameznem </w:t>
            </w:r>
            <w:r w:rsidRPr="00DB5B16">
              <w:rPr>
                <w:rFonts w:ascii="Arial" w:hAnsi="Arial" w:cs="Arial"/>
                <w:color w:val="000000"/>
                <w:sz w:val="20"/>
                <w:szCs w:val="20"/>
                <w:u w:val="single"/>
              </w:rPr>
              <w:t>projektu</w:t>
            </w:r>
            <w:r w:rsidRPr="00DB5B16">
              <w:rPr>
                <w:rFonts w:ascii="Arial" w:hAnsi="Arial" w:cs="Arial"/>
                <w:color w:val="000000"/>
                <w:sz w:val="20"/>
                <w:szCs w:val="20"/>
              </w:rPr>
              <w:t xml:space="preserve">. </w:t>
            </w:r>
            <w:r w:rsidRPr="00DB5B16">
              <w:rPr>
                <w:rFonts w:ascii="Arial" w:hAnsi="Arial" w:cs="Arial"/>
                <w:sz w:val="20"/>
                <w:szCs w:val="20"/>
              </w:rPr>
              <w:t>KKS podjetje ali ustvarjalec je vključen v razvoj novega produkta, storitve ali procesa. Sodelovanje je praviloma kratkoročne narave in se preneha, ko je razvojna faza produkta ali storitve zaključena.</w:t>
            </w:r>
          </w:p>
        </w:tc>
        <w:tc>
          <w:tcPr>
            <w:tcW w:w="283" w:type="dxa"/>
            <w:vAlign w:val="bottom"/>
            <w:hideMark/>
          </w:tcPr>
          <w:p w14:paraId="523545A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noWrap/>
            <w:vAlign w:val="bottom"/>
            <w:hideMark/>
          </w:tcPr>
          <w:p w14:paraId="60BF16A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5</w:t>
            </w:r>
          </w:p>
        </w:tc>
      </w:tr>
      <w:tr w:rsidR="003E5766" w:rsidRPr="00DB5B16" w14:paraId="583B9A53" w14:textId="77777777" w:rsidTr="003E5766">
        <w:trPr>
          <w:trHeight w:val="80"/>
        </w:trPr>
        <w:tc>
          <w:tcPr>
            <w:tcW w:w="596" w:type="dxa"/>
            <w:noWrap/>
            <w:hideMark/>
          </w:tcPr>
          <w:p w14:paraId="64444A37" w14:textId="77777777" w:rsidR="003E5766" w:rsidRPr="00DB5B16" w:rsidRDefault="003E5766" w:rsidP="003E5766">
            <w:pPr>
              <w:contextualSpacing/>
              <w:jc w:val="both"/>
              <w:rPr>
                <w:rFonts w:ascii="Arial" w:hAnsi="Arial" w:cs="Arial"/>
                <w:b/>
                <w:color w:val="000000"/>
                <w:sz w:val="20"/>
                <w:szCs w:val="20"/>
              </w:rPr>
            </w:pPr>
          </w:p>
        </w:tc>
        <w:tc>
          <w:tcPr>
            <w:tcW w:w="7343" w:type="dxa"/>
            <w:vAlign w:val="bottom"/>
            <w:hideMark/>
          </w:tcPr>
          <w:p w14:paraId="2AE01C5D" w14:textId="77777777" w:rsidR="003E5766" w:rsidRPr="00DB5B16" w:rsidRDefault="003E5766" w:rsidP="003E5766">
            <w:pPr>
              <w:contextualSpacing/>
              <w:jc w:val="both"/>
              <w:rPr>
                <w:rFonts w:ascii="Arial" w:hAnsi="Arial" w:cs="Arial"/>
                <w:sz w:val="20"/>
                <w:szCs w:val="20"/>
              </w:rPr>
            </w:pPr>
            <w:r w:rsidRPr="00DB5B16">
              <w:rPr>
                <w:rFonts w:ascii="Arial" w:hAnsi="Arial" w:cs="Arial"/>
                <w:color w:val="000000"/>
                <w:sz w:val="20"/>
                <w:szCs w:val="20"/>
              </w:rPr>
              <w:t xml:space="preserve">Prijavitelj bo vključil KKS kot </w:t>
            </w:r>
            <w:r w:rsidRPr="00DB5B16">
              <w:rPr>
                <w:rFonts w:ascii="Arial" w:hAnsi="Arial" w:cs="Arial"/>
                <w:color w:val="000000"/>
                <w:sz w:val="20"/>
                <w:szCs w:val="20"/>
                <w:u w:val="single"/>
              </w:rPr>
              <w:t>funkcijo v podjetje</w:t>
            </w:r>
            <w:r w:rsidRPr="00DB5B16">
              <w:rPr>
                <w:rFonts w:ascii="Arial" w:hAnsi="Arial" w:cs="Arial"/>
                <w:color w:val="000000"/>
                <w:sz w:val="20"/>
                <w:szCs w:val="20"/>
              </w:rPr>
              <w:t xml:space="preserve">. </w:t>
            </w:r>
            <w:r w:rsidRPr="00DB5B16">
              <w:rPr>
                <w:rFonts w:ascii="Arial" w:hAnsi="Arial" w:cs="Arial"/>
                <w:sz w:val="20"/>
                <w:szCs w:val="20"/>
              </w:rPr>
              <w:t>KKS podjetje ali ustvarjalec sodeluje s podjetjem oz. prevzame določeno vlogo pri uvajanju in vodenju kreativnih projektov. Sodelovanje je torej bolj dolgoročno in na nivoju določene funkcije.</w:t>
            </w:r>
          </w:p>
        </w:tc>
        <w:tc>
          <w:tcPr>
            <w:tcW w:w="283" w:type="dxa"/>
            <w:vAlign w:val="bottom"/>
            <w:hideMark/>
          </w:tcPr>
          <w:p w14:paraId="72ACE35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noWrap/>
            <w:vAlign w:val="bottom"/>
            <w:hideMark/>
          </w:tcPr>
          <w:p w14:paraId="6D9A6C5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tc>
      </w:tr>
      <w:tr w:rsidR="003E5766" w:rsidRPr="00DB5B16" w14:paraId="20210BB1" w14:textId="77777777" w:rsidTr="003E5766">
        <w:trPr>
          <w:trHeight w:val="73"/>
        </w:trPr>
        <w:tc>
          <w:tcPr>
            <w:tcW w:w="596" w:type="dxa"/>
            <w:noWrap/>
            <w:hideMark/>
          </w:tcPr>
          <w:p w14:paraId="019C5612" w14:textId="77777777" w:rsidR="003E5766" w:rsidRPr="00DB5B16" w:rsidRDefault="003E5766" w:rsidP="003E5766">
            <w:pPr>
              <w:contextualSpacing/>
              <w:jc w:val="both"/>
              <w:rPr>
                <w:rFonts w:ascii="Arial" w:hAnsi="Arial" w:cs="Arial"/>
                <w:b/>
                <w:color w:val="000000"/>
                <w:sz w:val="20"/>
                <w:szCs w:val="20"/>
              </w:rPr>
            </w:pPr>
          </w:p>
        </w:tc>
        <w:tc>
          <w:tcPr>
            <w:tcW w:w="7343" w:type="dxa"/>
            <w:vAlign w:val="bottom"/>
            <w:hideMark/>
          </w:tcPr>
          <w:p w14:paraId="659EA3F0" w14:textId="77777777" w:rsidR="003E5766" w:rsidRPr="00DB5B16" w:rsidRDefault="003E5766" w:rsidP="003E5766">
            <w:pPr>
              <w:contextualSpacing/>
              <w:jc w:val="both"/>
              <w:rPr>
                <w:rFonts w:ascii="Arial" w:hAnsi="Arial" w:cs="Arial"/>
                <w:sz w:val="20"/>
                <w:szCs w:val="20"/>
              </w:rPr>
            </w:pPr>
            <w:r w:rsidRPr="00DB5B16">
              <w:rPr>
                <w:rFonts w:ascii="Arial" w:hAnsi="Arial" w:cs="Arial"/>
                <w:color w:val="000000"/>
                <w:sz w:val="20"/>
                <w:szCs w:val="20"/>
              </w:rPr>
              <w:t xml:space="preserve">Prijavitelj bo vključil KKS na </w:t>
            </w:r>
            <w:r w:rsidRPr="00DB5B16">
              <w:rPr>
                <w:rFonts w:ascii="Arial" w:hAnsi="Arial" w:cs="Arial"/>
                <w:color w:val="000000"/>
                <w:sz w:val="20"/>
                <w:szCs w:val="20"/>
                <w:u w:val="single"/>
              </w:rPr>
              <w:t>strateškem nivoju</w:t>
            </w:r>
            <w:r w:rsidRPr="00DB5B16">
              <w:rPr>
                <w:rFonts w:ascii="Arial" w:hAnsi="Arial" w:cs="Arial"/>
                <w:color w:val="000000"/>
                <w:sz w:val="20"/>
                <w:szCs w:val="20"/>
              </w:rPr>
              <w:t xml:space="preserve">. </w:t>
            </w:r>
            <w:r w:rsidRPr="00DB5B16">
              <w:rPr>
                <w:rFonts w:ascii="Arial" w:hAnsi="Arial" w:cs="Arial"/>
                <w:sz w:val="20"/>
                <w:szCs w:val="20"/>
              </w:rPr>
              <w:t>Strateško vključevanje kreativnosti v podjetja, kar pomeni, da KKS podjetje ali ustvarjalec dela z vodstvom tudi pri razvoju podjetja in strateškem načrtovanju usmeritve podjetja, kot tudi na posameznih projektih. Sodelovanje je tudi tukaj dolgoročne narave. Željeno je spodbujati sodelovanje med podjetji in KKS na strateškem nivoju, saj na tej ravni lahko zasledimo večjo rast podjetij, možnost za širjenje in večjo konkurenčnost predvsem na tujih trgih.</w:t>
            </w:r>
          </w:p>
        </w:tc>
        <w:tc>
          <w:tcPr>
            <w:tcW w:w="283" w:type="dxa"/>
            <w:vAlign w:val="bottom"/>
            <w:hideMark/>
          </w:tcPr>
          <w:p w14:paraId="12041F4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noWrap/>
            <w:vAlign w:val="bottom"/>
            <w:hideMark/>
          </w:tcPr>
          <w:p w14:paraId="432FE99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20</w:t>
            </w:r>
          </w:p>
        </w:tc>
      </w:tr>
      <w:tr w:rsidR="003E5766" w:rsidRPr="00DB5B16" w14:paraId="67043BA7" w14:textId="77777777" w:rsidTr="003E5766">
        <w:trPr>
          <w:trHeight w:val="80"/>
        </w:trPr>
        <w:tc>
          <w:tcPr>
            <w:tcW w:w="596" w:type="dxa"/>
            <w:shd w:val="clear" w:color="auto" w:fill="D9D9D9" w:themeFill="background1" w:themeFillShade="D9"/>
            <w:noWrap/>
          </w:tcPr>
          <w:p w14:paraId="2ECA43DE"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w:t>
            </w:r>
          </w:p>
        </w:tc>
        <w:tc>
          <w:tcPr>
            <w:tcW w:w="7343" w:type="dxa"/>
            <w:shd w:val="clear" w:color="auto" w:fill="D9D9D9" w:themeFill="background1" w:themeFillShade="D9"/>
            <w:vAlign w:val="bottom"/>
          </w:tcPr>
          <w:p w14:paraId="209A68D4" w14:textId="77777777" w:rsidR="003E5766" w:rsidRPr="00DB5B16" w:rsidRDefault="003E5766" w:rsidP="003E5766">
            <w:pPr>
              <w:contextualSpacing/>
              <w:jc w:val="both"/>
              <w:rPr>
                <w:rFonts w:ascii="Arial" w:eastAsia="Calibri" w:hAnsi="Arial" w:cs="Arial"/>
                <w:bCs/>
                <w:sz w:val="20"/>
                <w:szCs w:val="20"/>
              </w:rPr>
            </w:pPr>
            <w:r w:rsidRPr="00DB5B16">
              <w:rPr>
                <w:rFonts w:ascii="Arial" w:hAnsi="Arial" w:cs="Arial"/>
                <w:b/>
                <w:bCs/>
                <w:color w:val="000000"/>
                <w:sz w:val="20"/>
                <w:szCs w:val="20"/>
              </w:rPr>
              <w:t xml:space="preserve">Vključenost prijavitelja v projekt </w:t>
            </w:r>
            <w:r w:rsidRPr="00DB5B16">
              <w:rPr>
                <w:rFonts w:ascii="Arial" w:hAnsi="Arial" w:cs="Arial"/>
                <w:bCs/>
                <w:color w:val="000000"/>
                <w:sz w:val="20"/>
                <w:szCs w:val="20"/>
              </w:rPr>
              <w:t>(</w:t>
            </w:r>
            <w:r w:rsidRPr="00DB5B16">
              <w:rPr>
                <w:rFonts w:ascii="Arial" w:eastAsia="Calibri" w:hAnsi="Arial" w:cs="Arial"/>
                <w:bCs/>
                <w:sz w:val="20"/>
                <w:szCs w:val="20"/>
              </w:rPr>
              <w:t>obkroži najprimernejše merilo)</w:t>
            </w:r>
          </w:p>
          <w:p w14:paraId="5EB443F0" w14:textId="77777777" w:rsidR="003E5766" w:rsidRPr="00DB5B16" w:rsidRDefault="003E5766" w:rsidP="003E5766">
            <w:pPr>
              <w:contextualSpacing/>
              <w:jc w:val="both"/>
              <w:rPr>
                <w:rFonts w:ascii="Arial" w:hAnsi="Arial" w:cs="Arial"/>
                <w:sz w:val="20"/>
                <w:szCs w:val="20"/>
              </w:rPr>
            </w:pPr>
            <w:r w:rsidRPr="00DB5B16">
              <w:rPr>
                <w:rFonts w:ascii="Arial" w:hAnsi="Arial" w:cs="Arial"/>
                <w:color w:val="000000"/>
                <w:sz w:val="20"/>
                <w:szCs w:val="20"/>
              </w:rPr>
              <w:t xml:space="preserve">Pomembno pri načinu sodelovanja med KKS in podjetjem je tudi to, koliko in kateri kader bo vključen v sodelovanje na strani podjetja, saj to tudi odraža, ali podjetje in KKS podjetje/ustvarjalec sodelujeta na projektnem nivoju. V sodelovanju s KKS so lahko vključeni delavci podjetja na različnih nivojih. </w:t>
            </w:r>
            <w:r w:rsidRPr="00DB5B16">
              <w:rPr>
                <w:rFonts w:ascii="Arial" w:hAnsi="Arial" w:cs="Arial"/>
                <w:sz w:val="20"/>
                <w:szCs w:val="20"/>
              </w:rPr>
              <w:t xml:space="preserve">Spodbuja se vključitev vodstva podjetja na strateškem nivoju, saj lahko na tej ravni zasledimo večjo rast podjetij, možnost za širjenje in večjo konkurenčnost predvsem na tujih trgih. </w:t>
            </w:r>
          </w:p>
        </w:tc>
        <w:tc>
          <w:tcPr>
            <w:tcW w:w="283" w:type="dxa"/>
            <w:shd w:val="clear" w:color="auto" w:fill="D9D9D9" w:themeFill="background1" w:themeFillShade="D9"/>
            <w:vAlign w:val="bottom"/>
          </w:tcPr>
          <w:p w14:paraId="449F2D7F"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themeFill="background1" w:themeFillShade="D9"/>
            <w:noWrap/>
            <w:vAlign w:val="bottom"/>
          </w:tcPr>
          <w:p w14:paraId="29A13CC7"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p w14:paraId="29A55764" w14:textId="77777777" w:rsidR="003E5766" w:rsidRPr="00DB5B16" w:rsidRDefault="003E5766" w:rsidP="003E5766">
            <w:pPr>
              <w:contextualSpacing/>
              <w:jc w:val="both"/>
              <w:rPr>
                <w:rFonts w:ascii="Arial" w:hAnsi="Arial" w:cs="Arial"/>
                <w:b/>
                <w:color w:val="000000"/>
                <w:sz w:val="20"/>
                <w:szCs w:val="20"/>
              </w:rPr>
            </w:pPr>
          </w:p>
          <w:p w14:paraId="47165A8A" w14:textId="77777777" w:rsidR="003E5766" w:rsidRPr="00DB5B16" w:rsidRDefault="003E5766" w:rsidP="003E5766">
            <w:pPr>
              <w:contextualSpacing/>
              <w:jc w:val="both"/>
              <w:rPr>
                <w:rFonts w:ascii="Arial" w:hAnsi="Arial" w:cs="Arial"/>
                <w:b/>
                <w:color w:val="000000"/>
                <w:sz w:val="20"/>
                <w:szCs w:val="20"/>
              </w:rPr>
            </w:pPr>
          </w:p>
          <w:p w14:paraId="3F9C375A" w14:textId="77777777" w:rsidR="003E5766" w:rsidRPr="00DB5B16" w:rsidRDefault="003E5766" w:rsidP="003E5766">
            <w:pPr>
              <w:contextualSpacing/>
              <w:jc w:val="both"/>
              <w:rPr>
                <w:rFonts w:ascii="Arial" w:hAnsi="Arial" w:cs="Arial"/>
                <w:b/>
                <w:color w:val="000000"/>
                <w:sz w:val="20"/>
                <w:szCs w:val="20"/>
              </w:rPr>
            </w:pPr>
          </w:p>
        </w:tc>
      </w:tr>
      <w:tr w:rsidR="003E5766" w:rsidRPr="00DB5B16" w14:paraId="07B5BC29" w14:textId="77777777" w:rsidTr="003E5766">
        <w:trPr>
          <w:trHeight w:val="73"/>
        </w:trPr>
        <w:tc>
          <w:tcPr>
            <w:tcW w:w="596" w:type="dxa"/>
            <w:noWrap/>
            <w:hideMark/>
          </w:tcPr>
          <w:p w14:paraId="28716C35" w14:textId="77777777" w:rsidR="003E5766" w:rsidRPr="00DB5B16" w:rsidRDefault="003E5766" w:rsidP="003E5766">
            <w:pPr>
              <w:contextualSpacing/>
              <w:jc w:val="both"/>
              <w:rPr>
                <w:rFonts w:ascii="Arial" w:hAnsi="Arial" w:cs="Arial"/>
                <w:b/>
                <w:color w:val="000000"/>
                <w:sz w:val="20"/>
                <w:szCs w:val="20"/>
              </w:rPr>
            </w:pPr>
          </w:p>
        </w:tc>
        <w:tc>
          <w:tcPr>
            <w:tcW w:w="7343" w:type="dxa"/>
            <w:vAlign w:val="bottom"/>
            <w:hideMark/>
          </w:tcPr>
          <w:p w14:paraId="2250EE5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xml:space="preserve"> V projekt so vključeni zaposleni MSP na nivoju razvoja in projektnega/produktnega managementa. V projekt so vključeni zaposleni MSP na nivoju razvoja in projektnega/produktnega management a- sodelovanje na projektu. </w:t>
            </w:r>
          </w:p>
        </w:tc>
        <w:tc>
          <w:tcPr>
            <w:tcW w:w="283" w:type="dxa"/>
            <w:vAlign w:val="bottom"/>
            <w:hideMark/>
          </w:tcPr>
          <w:p w14:paraId="15D5601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 </w:t>
            </w:r>
          </w:p>
        </w:tc>
        <w:tc>
          <w:tcPr>
            <w:tcW w:w="1418" w:type="dxa"/>
            <w:noWrap/>
            <w:vAlign w:val="bottom"/>
            <w:hideMark/>
          </w:tcPr>
          <w:p w14:paraId="35D356CD"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5</w:t>
            </w:r>
          </w:p>
        </w:tc>
      </w:tr>
      <w:tr w:rsidR="003E5766" w:rsidRPr="00DB5B16" w14:paraId="5894413C" w14:textId="77777777" w:rsidTr="003E5766">
        <w:trPr>
          <w:trHeight w:val="73"/>
        </w:trPr>
        <w:tc>
          <w:tcPr>
            <w:tcW w:w="596" w:type="dxa"/>
            <w:noWrap/>
          </w:tcPr>
          <w:p w14:paraId="62002185" w14:textId="77777777" w:rsidR="003E5766" w:rsidRPr="00DB5B16" w:rsidRDefault="003E5766" w:rsidP="003E5766">
            <w:pPr>
              <w:contextualSpacing/>
              <w:jc w:val="both"/>
              <w:rPr>
                <w:rFonts w:ascii="Arial" w:hAnsi="Arial" w:cs="Arial"/>
                <w:b/>
                <w:color w:val="000000"/>
                <w:sz w:val="20"/>
                <w:szCs w:val="20"/>
              </w:rPr>
            </w:pPr>
          </w:p>
        </w:tc>
        <w:tc>
          <w:tcPr>
            <w:tcW w:w="7343" w:type="dxa"/>
            <w:vAlign w:val="bottom"/>
          </w:tcPr>
          <w:p w14:paraId="3A12E719" w14:textId="77777777" w:rsidR="003E5766" w:rsidRPr="00DB5B16" w:rsidRDefault="003E5766" w:rsidP="003E5766">
            <w:pPr>
              <w:contextualSpacing/>
              <w:jc w:val="both"/>
              <w:rPr>
                <w:rFonts w:ascii="Arial" w:hAnsi="Arial" w:cs="Arial"/>
                <w:sz w:val="20"/>
                <w:szCs w:val="20"/>
              </w:rPr>
            </w:pPr>
            <w:r w:rsidRPr="00DB5B16">
              <w:rPr>
                <w:rFonts w:ascii="Arial" w:hAnsi="Arial" w:cs="Arial"/>
                <w:color w:val="000000"/>
                <w:sz w:val="20"/>
                <w:szCs w:val="20"/>
              </w:rPr>
              <w:t>V projekt so vključeni zaposleni MSP na nivoju procesnega managementa. V projekt so vključeni zaposleni MSP na nivoju procesnega managementa – sodelovanje kot funkcija</w:t>
            </w:r>
          </w:p>
        </w:tc>
        <w:tc>
          <w:tcPr>
            <w:tcW w:w="283" w:type="dxa"/>
            <w:vAlign w:val="bottom"/>
          </w:tcPr>
          <w:p w14:paraId="0238869F" w14:textId="77777777" w:rsidR="003E5766" w:rsidRPr="00DB5B16" w:rsidRDefault="003E5766" w:rsidP="003E5766">
            <w:pPr>
              <w:contextualSpacing/>
              <w:jc w:val="both"/>
              <w:rPr>
                <w:rFonts w:ascii="Arial" w:hAnsi="Arial" w:cs="Arial"/>
                <w:color w:val="000000"/>
                <w:sz w:val="20"/>
                <w:szCs w:val="20"/>
              </w:rPr>
            </w:pPr>
          </w:p>
        </w:tc>
        <w:tc>
          <w:tcPr>
            <w:tcW w:w="1418" w:type="dxa"/>
            <w:noWrap/>
            <w:vAlign w:val="bottom"/>
          </w:tcPr>
          <w:p w14:paraId="4D9141C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tc>
      </w:tr>
      <w:tr w:rsidR="003E5766" w:rsidRPr="00DB5B16" w14:paraId="3C5F6B47" w14:textId="77777777" w:rsidTr="003E5766">
        <w:trPr>
          <w:trHeight w:val="73"/>
        </w:trPr>
        <w:tc>
          <w:tcPr>
            <w:tcW w:w="596" w:type="dxa"/>
            <w:noWrap/>
          </w:tcPr>
          <w:p w14:paraId="4A978D83" w14:textId="77777777" w:rsidR="003E5766" w:rsidRPr="00DB5B16" w:rsidRDefault="003E5766" w:rsidP="003E5766">
            <w:pPr>
              <w:contextualSpacing/>
              <w:jc w:val="both"/>
              <w:rPr>
                <w:rFonts w:ascii="Arial" w:hAnsi="Arial" w:cs="Arial"/>
                <w:b/>
                <w:color w:val="000000"/>
                <w:sz w:val="20"/>
                <w:szCs w:val="20"/>
              </w:rPr>
            </w:pPr>
          </w:p>
        </w:tc>
        <w:tc>
          <w:tcPr>
            <w:tcW w:w="7343" w:type="dxa"/>
            <w:vAlign w:val="bottom"/>
          </w:tcPr>
          <w:p w14:paraId="331CB7F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Vsaj en član najvišjega vodstva prijavitelja bo aktivno vključen v projekt. Vsaj en član najvišjega vodstva prijavitelja bo aktivno vključen v projekt – sodelovanje na strateškem nivoju</w:t>
            </w:r>
          </w:p>
        </w:tc>
        <w:tc>
          <w:tcPr>
            <w:tcW w:w="283" w:type="dxa"/>
            <w:vAlign w:val="bottom"/>
          </w:tcPr>
          <w:p w14:paraId="6FC9CB8D" w14:textId="77777777" w:rsidR="003E5766" w:rsidRPr="00DB5B16" w:rsidRDefault="003E5766" w:rsidP="003E5766">
            <w:pPr>
              <w:contextualSpacing/>
              <w:jc w:val="both"/>
              <w:rPr>
                <w:rFonts w:ascii="Arial" w:hAnsi="Arial" w:cs="Arial"/>
                <w:color w:val="000000"/>
                <w:sz w:val="20"/>
                <w:szCs w:val="20"/>
              </w:rPr>
            </w:pPr>
          </w:p>
        </w:tc>
        <w:tc>
          <w:tcPr>
            <w:tcW w:w="1418" w:type="dxa"/>
            <w:noWrap/>
            <w:vAlign w:val="bottom"/>
          </w:tcPr>
          <w:p w14:paraId="2B92DE1B"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20</w:t>
            </w:r>
          </w:p>
        </w:tc>
      </w:tr>
      <w:tr w:rsidR="003E5766" w:rsidRPr="00DB5B16" w14:paraId="07B2342E" w14:textId="77777777" w:rsidTr="003E5766">
        <w:trPr>
          <w:trHeight w:val="73"/>
        </w:trPr>
        <w:tc>
          <w:tcPr>
            <w:tcW w:w="596" w:type="dxa"/>
            <w:shd w:val="clear" w:color="auto" w:fill="D9D9D9" w:themeFill="background1" w:themeFillShade="D9"/>
            <w:noWrap/>
          </w:tcPr>
          <w:p w14:paraId="33A368D9"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3.</w:t>
            </w:r>
          </w:p>
        </w:tc>
        <w:tc>
          <w:tcPr>
            <w:tcW w:w="7343" w:type="dxa"/>
            <w:shd w:val="clear" w:color="auto" w:fill="D9D9D9" w:themeFill="background1" w:themeFillShade="D9"/>
            <w:vAlign w:val="bottom"/>
          </w:tcPr>
          <w:p w14:paraId="1EFA0F72" w14:textId="77777777" w:rsidR="003E5766" w:rsidRPr="00DB5B16" w:rsidRDefault="003E5766" w:rsidP="003E5766">
            <w:pPr>
              <w:contextualSpacing/>
              <w:jc w:val="both"/>
              <w:rPr>
                <w:rFonts w:ascii="Arial" w:eastAsia="Calibri" w:hAnsi="Arial" w:cs="Arial"/>
                <w:bCs/>
                <w:sz w:val="20"/>
                <w:szCs w:val="20"/>
              </w:rPr>
            </w:pPr>
            <w:r w:rsidRPr="00DB5B16">
              <w:rPr>
                <w:rFonts w:ascii="Arial" w:hAnsi="Arial" w:cs="Arial"/>
                <w:b/>
                <w:bCs/>
                <w:color w:val="000000"/>
                <w:sz w:val="20"/>
                <w:szCs w:val="20"/>
              </w:rPr>
              <w:t xml:space="preserve">Razumevanje problema in ustreznost rešitve </w:t>
            </w:r>
          </w:p>
          <w:p w14:paraId="7A2F4E3E" w14:textId="77777777" w:rsidR="003E5766" w:rsidRPr="00DB5B16" w:rsidRDefault="003E5766" w:rsidP="003E5766">
            <w:pPr>
              <w:contextualSpacing/>
              <w:jc w:val="both"/>
              <w:rPr>
                <w:rFonts w:ascii="Arial" w:hAnsi="Arial" w:cs="Arial"/>
                <w:sz w:val="20"/>
                <w:szCs w:val="20"/>
              </w:rPr>
            </w:pPr>
            <w:r w:rsidRPr="00DB5B16">
              <w:rPr>
                <w:rFonts w:ascii="Arial" w:hAnsi="Arial" w:cs="Arial"/>
                <w:color w:val="000000"/>
                <w:sz w:val="20"/>
                <w:szCs w:val="20"/>
              </w:rPr>
              <w:t xml:space="preserve">Podjetje mora priložiti načrt, ki izkazuje, da projekt, s katerim se prijavlja, razume problem segmenta uporabnikov, da je problem relevanten in uporabniki zanj iščejo rešitev oziroma da je problem strateške narave in postaja relevanten na trgu, z rešitvijo problema pa bo podjetje dvignilo svojo konkurenčnost. Podjetje mora jasno artikulirati edinstveno ponujeno vrednost ter jasno definirati in utemeljiti neulovljivo prednost, </w:t>
            </w:r>
            <w:r w:rsidRPr="00DB5B16">
              <w:rPr>
                <w:rFonts w:ascii="Arial" w:hAnsi="Arial" w:cs="Arial"/>
                <w:sz w:val="20"/>
                <w:szCs w:val="20"/>
              </w:rPr>
              <w:t xml:space="preserve">ki se odraža z naslednjimi lastnostmi: možnost zaščite intelektualne lastnine, prednost prvega na trgu, poslovna skrivnost, specifično znanje, mreža povezanosti, odgovarjanje na potrebe potencialnih uporabnikov itd. </w:t>
            </w:r>
          </w:p>
        </w:tc>
        <w:tc>
          <w:tcPr>
            <w:tcW w:w="283" w:type="dxa"/>
            <w:shd w:val="clear" w:color="auto" w:fill="D9D9D9" w:themeFill="background1" w:themeFillShade="D9"/>
            <w:vAlign w:val="bottom"/>
          </w:tcPr>
          <w:p w14:paraId="03D9ABD2"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themeFill="background1" w:themeFillShade="D9"/>
            <w:noWrap/>
            <w:vAlign w:val="bottom"/>
          </w:tcPr>
          <w:p w14:paraId="50A13E2D"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p w14:paraId="54DB289A" w14:textId="77777777" w:rsidR="003E5766" w:rsidRPr="00DB5B16" w:rsidRDefault="003E5766" w:rsidP="003E5766">
            <w:pPr>
              <w:contextualSpacing/>
              <w:jc w:val="both"/>
              <w:rPr>
                <w:rFonts w:ascii="Arial" w:hAnsi="Arial" w:cs="Arial"/>
                <w:b/>
                <w:color w:val="000000"/>
                <w:sz w:val="20"/>
                <w:szCs w:val="20"/>
              </w:rPr>
            </w:pPr>
          </w:p>
          <w:p w14:paraId="76B17721" w14:textId="77777777" w:rsidR="003E5766" w:rsidRPr="00DB5B16" w:rsidRDefault="003E5766" w:rsidP="003E5766">
            <w:pPr>
              <w:contextualSpacing/>
              <w:jc w:val="both"/>
              <w:rPr>
                <w:rFonts w:ascii="Arial" w:hAnsi="Arial" w:cs="Arial"/>
                <w:b/>
                <w:color w:val="000000"/>
                <w:sz w:val="20"/>
                <w:szCs w:val="20"/>
              </w:rPr>
            </w:pPr>
          </w:p>
          <w:p w14:paraId="11342F5E" w14:textId="77777777" w:rsidR="003E5766" w:rsidRPr="00DB5B16" w:rsidRDefault="003E5766" w:rsidP="003E5766">
            <w:pPr>
              <w:contextualSpacing/>
              <w:jc w:val="both"/>
              <w:rPr>
                <w:rFonts w:ascii="Arial" w:hAnsi="Arial" w:cs="Arial"/>
                <w:b/>
                <w:color w:val="000000"/>
                <w:sz w:val="20"/>
                <w:szCs w:val="20"/>
              </w:rPr>
            </w:pPr>
          </w:p>
          <w:p w14:paraId="1A09DEBA" w14:textId="77777777" w:rsidR="003E5766" w:rsidRPr="00DB5B16" w:rsidRDefault="003E5766" w:rsidP="003E5766">
            <w:pPr>
              <w:contextualSpacing/>
              <w:jc w:val="both"/>
              <w:rPr>
                <w:rFonts w:ascii="Arial" w:hAnsi="Arial" w:cs="Arial"/>
                <w:b/>
                <w:color w:val="000000"/>
                <w:sz w:val="20"/>
                <w:szCs w:val="20"/>
              </w:rPr>
            </w:pPr>
          </w:p>
        </w:tc>
      </w:tr>
      <w:tr w:rsidR="003E5766" w:rsidRPr="00DB5B16" w14:paraId="7FA1E49A" w14:textId="77777777" w:rsidTr="003E5766">
        <w:trPr>
          <w:trHeight w:val="73"/>
        </w:trPr>
        <w:tc>
          <w:tcPr>
            <w:tcW w:w="596" w:type="dxa"/>
            <w:noWrap/>
          </w:tcPr>
          <w:p w14:paraId="5A887B70"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3.1</w:t>
            </w:r>
          </w:p>
        </w:tc>
        <w:tc>
          <w:tcPr>
            <w:tcW w:w="7343" w:type="dxa"/>
            <w:vAlign w:val="bottom"/>
          </w:tcPr>
          <w:p w14:paraId="40F45067"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bCs/>
                <w:sz w:val="20"/>
                <w:szCs w:val="20"/>
              </w:rPr>
              <w:t>Opredelitev segmentov kupcev/ uporabnikov, relevantnost za podjetje</w:t>
            </w:r>
          </w:p>
          <w:p w14:paraId="77BD5BA7"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color w:val="000000"/>
                <w:sz w:val="20"/>
                <w:szCs w:val="20"/>
              </w:rPr>
              <w:t>Projekt jasno razume problem segmenta uporabnikov, problem je relevanten in uporabniki zanj iščejo rešitev oziroma problem je strateške narave in postaja relevanten na trgu, z rešitvijo problema pa bo podjetje dvignilo svojo konkurenčnost</w:t>
            </w:r>
            <w:r w:rsidRPr="00DB5B16">
              <w:rPr>
                <w:rFonts w:ascii="Arial" w:hAnsi="Arial" w:cs="Arial"/>
                <w:b/>
                <w:color w:val="000000"/>
                <w:sz w:val="20"/>
                <w:szCs w:val="20"/>
              </w:rPr>
              <w:t xml:space="preserve">. </w:t>
            </w:r>
          </w:p>
          <w:p w14:paraId="36720683" w14:textId="77777777" w:rsidR="003E5766" w:rsidRPr="00DB5B16" w:rsidRDefault="003E5766" w:rsidP="003E5766">
            <w:pPr>
              <w:contextualSpacing/>
              <w:jc w:val="both"/>
              <w:rPr>
                <w:rFonts w:ascii="Arial" w:hAnsi="Arial" w:cs="Arial"/>
                <w:b/>
                <w:color w:val="000000"/>
                <w:sz w:val="20"/>
                <w:szCs w:val="20"/>
              </w:rPr>
            </w:pPr>
          </w:p>
          <w:p w14:paraId="4F709858" w14:textId="78FC3616" w:rsidR="003E5766" w:rsidRPr="00DB5B16" w:rsidRDefault="003E5766" w:rsidP="003E5766">
            <w:pPr>
              <w:contextualSpacing/>
              <w:rPr>
                <w:rFonts w:ascii="Arial" w:hAnsi="Arial" w:cs="Arial"/>
                <w:color w:val="000000"/>
                <w:sz w:val="20"/>
                <w:szCs w:val="20"/>
              </w:rPr>
            </w:pPr>
            <w:r w:rsidRPr="00DB5B16">
              <w:rPr>
                <w:rFonts w:ascii="Arial" w:hAnsi="Arial" w:cs="Arial"/>
                <w:color w:val="000000"/>
                <w:sz w:val="20"/>
                <w:szCs w:val="20"/>
              </w:rPr>
              <w:lastRenderedPageBreak/>
              <w:t>Projekt nima definiranega segmenta kupcev/uporabnikov, ni relevanten za trg ali podjetje (pridobi 0 točk).</w:t>
            </w:r>
            <w:r w:rsidRPr="00DB5B16">
              <w:rPr>
                <w:rFonts w:ascii="Arial" w:hAnsi="Arial" w:cs="Arial"/>
                <w:b/>
                <w:color w:val="000000"/>
                <w:sz w:val="20"/>
                <w:szCs w:val="20"/>
              </w:rPr>
              <w:br/>
            </w:r>
            <w:r w:rsidRPr="00DB5B16">
              <w:rPr>
                <w:rFonts w:ascii="Arial" w:hAnsi="Arial" w:cs="Arial"/>
                <w:color w:val="000000"/>
                <w:sz w:val="20"/>
                <w:szCs w:val="20"/>
              </w:rPr>
              <w:t xml:space="preserve">Projekt ima definiran segment </w:t>
            </w:r>
            <w:r w:rsidR="004E0FF1">
              <w:rPr>
                <w:rFonts w:ascii="Arial" w:hAnsi="Arial" w:cs="Arial"/>
                <w:color w:val="000000"/>
                <w:sz w:val="20"/>
                <w:szCs w:val="20"/>
              </w:rPr>
              <w:t>kupcev/</w:t>
            </w:r>
            <w:r w:rsidRPr="00DB5B16">
              <w:rPr>
                <w:rFonts w:ascii="Arial" w:hAnsi="Arial" w:cs="Arial"/>
                <w:color w:val="000000"/>
                <w:sz w:val="20"/>
                <w:szCs w:val="20"/>
              </w:rPr>
              <w:t>uporabnikov, ampak ta ni relevanten (</w:t>
            </w:r>
            <w:r w:rsidRPr="00DB5B16">
              <w:rPr>
                <w:rFonts w:ascii="Arial" w:hAnsi="Arial" w:cs="Arial"/>
                <w:color w:val="000000"/>
                <w:sz w:val="20"/>
                <w:szCs w:val="20"/>
                <w:u w:val="single"/>
              </w:rPr>
              <w:t>pridobi 2 točki</w:t>
            </w:r>
            <w:r w:rsidRPr="00DB5B16">
              <w:rPr>
                <w:rFonts w:ascii="Arial" w:hAnsi="Arial" w:cs="Arial"/>
                <w:color w:val="000000"/>
                <w:sz w:val="20"/>
                <w:szCs w:val="20"/>
              </w:rPr>
              <w:t>).</w:t>
            </w:r>
            <w:r w:rsidRPr="00DB5B16">
              <w:rPr>
                <w:rFonts w:ascii="Arial" w:hAnsi="Arial" w:cs="Arial"/>
                <w:b/>
                <w:color w:val="000000"/>
                <w:sz w:val="20"/>
                <w:szCs w:val="20"/>
              </w:rPr>
              <w:br/>
            </w:r>
            <w:r w:rsidRPr="00DB5B16">
              <w:rPr>
                <w:rFonts w:ascii="Arial" w:hAnsi="Arial" w:cs="Arial"/>
                <w:color w:val="000000"/>
                <w:sz w:val="20"/>
                <w:szCs w:val="20"/>
              </w:rPr>
              <w:t>Projekt delno razume segment kupcev/uporabnikov, projekt ni strateške narave za podjetje (</w:t>
            </w:r>
            <w:r w:rsidRPr="00DB5B16">
              <w:rPr>
                <w:rFonts w:ascii="Arial" w:hAnsi="Arial" w:cs="Arial"/>
                <w:color w:val="000000"/>
                <w:sz w:val="20"/>
                <w:szCs w:val="20"/>
                <w:u w:val="single"/>
              </w:rPr>
              <w:t>pridobi 4 točke</w:t>
            </w:r>
            <w:r w:rsidRPr="00DB5B16">
              <w:rPr>
                <w:rFonts w:ascii="Arial" w:hAnsi="Arial" w:cs="Arial"/>
                <w:color w:val="000000"/>
                <w:sz w:val="20"/>
                <w:szCs w:val="20"/>
              </w:rPr>
              <w:t xml:space="preserve">). </w:t>
            </w:r>
          </w:p>
          <w:p w14:paraId="2D91501F" w14:textId="60F373BF"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razume segment kupcev/uporabnikov,</w:t>
            </w:r>
            <w:r w:rsidR="004E0FF1">
              <w:rPr>
                <w:rFonts w:ascii="Arial" w:hAnsi="Arial" w:cs="Arial"/>
                <w:color w:val="000000"/>
                <w:sz w:val="20"/>
                <w:szCs w:val="20"/>
              </w:rPr>
              <w:t xml:space="preserve">problem </w:t>
            </w:r>
            <w:r w:rsidRPr="00DB5B16">
              <w:rPr>
                <w:rFonts w:ascii="Arial" w:hAnsi="Arial" w:cs="Arial"/>
                <w:color w:val="000000"/>
                <w:sz w:val="20"/>
                <w:szCs w:val="20"/>
              </w:rPr>
              <w:t xml:space="preserve">je relevanten za uporabnika, ampak </w:t>
            </w:r>
            <w:r w:rsidR="004E0FF1">
              <w:rPr>
                <w:rFonts w:ascii="Arial" w:hAnsi="Arial" w:cs="Arial"/>
                <w:color w:val="000000"/>
                <w:sz w:val="20"/>
                <w:szCs w:val="20"/>
              </w:rPr>
              <w:t xml:space="preserve">projekt </w:t>
            </w:r>
            <w:r w:rsidRPr="00DB5B16">
              <w:rPr>
                <w:rFonts w:ascii="Arial" w:hAnsi="Arial" w:cs="Arial"/>
                <w:color w:val="000000"/>
                <w:sz w:val="20"/>
                <w:szCs w:val="20"/>
              </w:rPr>
              <w:t>ni strateške narave za podjetje (</w:t>
            </w:r>
            <w:r w:rsidRPr="00DB5B16">
              <w:rPr>
                <w:rFonts w:ascii="Arial" w:hAnsi="Arial" w:cs="Arial"/>
                <w:color w:val="000000"/>
                <w:sz w:val="20"/>
                <w:szCs w:val="20"/>
                <w:u w:val="single"/>
              </w:rPr>
              <w:t>pridobi 6 točk</w:t>
            </w:r>
            <w:r w:rsidRPr="00DB5B16">
              <w:rPr>
                <w:rFonts w:ascii="Arial" w:hAnsi="Arial" w:cs="Arial"/>
                <w:color w:val="000000"/>
                <w:sz w:val="20"/>
                <w:szCs w:val="20"/>
              </w:rPr>
              <w:t>).</w:t>
            </w:r>
          </w:p>
          <w:p w14:paraId="3ABB7B2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Projekt razume segment uporabnikov, problem je delno relevanten za uporabnike, projekt ima potencial, da dvigne konkurenčnost podjetja (</w:t>
            </w:r>
            <w:r w:rsidRPr="00DB5B16">
              <w:rPr>
                <w:rFonts w:ascii="Arial" w:hAnsi="Arial" w:cs="Arial"/>
                <w:color w:val="000000"/>
                <w:sz w:val="20"/>
                <w:szCs w:val="20"/>
                <w:u w:val="single"/>
              </w:rPr>
              <w:t>pridobi 8 točk</w:t>
            </w:r>
            <w:r w:rsidRPr="00DB5B16">
              <w:rPr>
                <w:rFonts w:ascii="Arial" w:hAnsi="Arial" w:cs="Arial"/>
                <w:color w:val="000000"/>
                <w:sz w:val="20"/>
                <w:szCs w:val="20"/>
              </w:rPr>
              <w:t xml:space="preserve">). </w:t>
            </w:r>
          </w:p>
          <w:p w14:paraId="45710C85"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color w:val="000000"/>
                <w:sz w:val="20"/>
                <w:szCs w:val="20"/>
              </w:rPr>
              <w:t>Projekt jasno razume problem segmenta kupcev/uporabnikov, problem je relevanten in uporabniki zanj iščejo rešitev oziroma problem je strateške narave in postaja relevanten na trgu, z rešitvijo problema bo podjetje dvignilo svojo konkurenčnost (</w:t>
            </w:r>
            <w:r w:rsidRPr="00DB5B16">
              <w:rPr>
                <w:rFonts w:ascii="Arial" w:hAnsi="Arial" w:cs="Arial"/>
                <w:color w:val="000000"/>
                <w:sz w:val="20"/>
                <w:szCs w:val="20"/>
                <w:u w:val="single"/>
              </w:rPr>
              <w:t>pridobi 10 točk</w:t>
            </w:r>
            <w:r w:rsidRPr="00DB5B16">
              <w:rPr>
                <w:rFonts w:ascii="Arial" w:hAnsi="Arial" w:cs="Arial"/>
                <w:color w:val="000000"/>
                <w:sz w:val="20"/>
                <w:szCs w:val="20"/>
              </w:rPr>
              <w:t xml:space="preserve">). </w:t>
            </w:r>
          </w:p>
        </w:tc>
        <w:tc>
          <w:tcPr>
            <w:tcW w:w="283" w:type="dxa"/>
            <w:vAlign w:val="bottom"/>
          </w:tcPr>
          <w:p w14:paraId="1CFA1360" w14:textId="77777777" w:rsidR="003E5766" w:rsidRPr="00DB5B16" w:rsidRDefault="003E5766" w:rsidP="003E5766">
            <w:pPr>
              <w:contextualSpacing/>
              <w:jc w:val="both"/>
              <w:rPr>
                <w:rFonts w:ascii="Arial" w:hAnsi="Arial" w:cs="Arial"/>
                <w:color w:val="000000"/>
                <w:sz w:val="20"/>
                <w:szCs w:val="20"/>
              </w:rPr>
            </w:pPr>
          </w:p>
        </w:tc>
        <w:tc>
          <w:tcPr>
            <w:tcW w:w="1418" w:type="dxa"/>
            <w:noWrap/>
            <w:vAlign w:val="bottom"/>
          </w:tcPr>
          <w:p w14:paraId="40C6012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0727D0C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1D8102F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795B78B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453242FE"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3440EDB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39EBEDA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2B0902A6" w14:textId="77777777" w:rsidR="003E5766" w:rsidRPr="00DB5B16" w:rsidRDefault="003E5766" w:rsidP="003E5766">
            <w:pPr>
              <w:contextualSpacing/>
              <w:jc w:val="both"/>
              <w:rPr>
                <w:rFonts w:ascii="Arial" w:hAnsi="Arial" w:cs="Arial"/>
                <w:color w:val="000000"/>
                <w:sz w:val="20"/>
                <w:szCs w:val="20"/>
              </w:rPr>
            </w:pPr>
          </w:p>
          <w:p w14:paraId="13B77220" w14:textId="77777777" w:rsidR="003E5766" w:rsidRPr="00DB5B16" w:rsidRDefault="003E5766" w:rsidP="003E5766">
            <w:pPr>
              <w:contextualSpacing/>
              <w:jc w:val="both"/>
              <w:rPr>
                <w:rFonts w:ascii="Arial" w:hAnsi="Arial" w:cs="Arial"/>
                <w:color w:val="000000"/>
                <w:sz w:val="20"/>
                <w:szCs w:val="20"/>
              </w:rPr>
            </w:pPr>
          </w:p>
        </w:tc>
      </w:tr>
      <w:tr w:rsidR="003E5766" w:rsidRPr="00DB5B16" w14:paraId="771FC8C8" w14:textId="77777777" w:rsidTr="003E5766">
        <w:trPr>
          <w:trHeight w:val="73"/>
        </w:trPr>
        <w:tc>
          <w:tcPr>
            <w:tcW w:w="596" w:type="dxa"/>
            <w:noWrap/>
          </w:tcPr>
          <w:p w14:paraId="00CBE3E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lastRenderedPageBreak/>
              <w:t>3.2</w:t>
            </w:r>
          </w:p>
        </w:tc>
        <w:tc>
          <w:tcPr>
            <w:tcW w:w="7343" w:type="dxa"/>
            <w:vAlign w:val="bottom"/>
          </w:tcPr>
          <w:p w14:paraId="28F1F300"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Poslovna ideja</w:t>
            </w:r>
          </w:p>
          <w:p w14:paraId="65040CAF"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color w:val="000000"/>
                <w:sz w:val="20"/>
                <w:szCs w:val="20"/>
              </w:rPr>
              <w:t>Jasno je artikulirana edinstvena ponujena vrednost ter jasno definirana in utemeljena neulovljiva prednost (jedrna kompetenca, zaščitena intelektualna lastnina, prednost prvega na trgu, poslovna skrivnost, specifično znanje, mreža povezanosti, družben interes itd.).</w:t>
            </w:r>
            <w:r w:rsidRPr="00DB5B16">
              <w:rPr>
                <w:rFonts w:ascii="Arial" w:hAnsi="Arial" w:cs="Arial"/>
                <w:b/>
                <w:color w:val="000000"/>
                <w:sz w:val="20"/>
                <w:szCs w:val="20"/>
              </w:rPr>
              <w:t xml:space="preserve"> </w:t>
            </w:r>
          </w:p>
          <w:p w14:paraId="67677811" w14:textId="77777777" w:rsidR="003E5766" w:rsidRPr="00DB5B16" w:rsidRDefault="003E5766" w:rsidP="003E5766">
            <w:pPr>
              <w:contextualSpacing/>
              <w:jc w:val="both"/>
              <w:rPr>
                <w:rFonts w:ascii="Arial" w:hAnsi="Arial" w:cs="Arial"/>
                <w:b/>
                <w:color w:val="000000"/>
                <w:sz w:val="20"/>
                <w:szCs w:val="20"/>
              </w:rPr>
            </w:pPr>
          </w:p>
          <w:p w14:paraId="0776084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Nima poslovne ideje ali ideja ni inovativna. (pridobi 0 točk).</w:t>
            </w:r>
          </w:p>
          <w:p w14:paraId="56287F68"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delno inovativna (</w:t>
            </w:r>
            <w:r w:rsidRPr="00DB5B16">
              <w:rPr>
                <w:rFonts w:ascii="Arial" w:hAnsi="Arial" w:cs="Arial"/>
                <w:sz w:val="20"/>
                <w:szCs w:val="20"/>
                <w:u w:val="single"/>
              </w:rPr>
              <w:t>pridobi 2 točki</w:t>
            </w:r>
            <w:r w:rsidRPr="00DB5B16">
              <w:rPr>
                <w:rFonts w:ascii="Arial" w:hAnsi="Arial" w:cs="Arial"/>
                <w:sz w:val="20"/>
                <w:szCs w:val="20"/>
              </w:rPr>
              <w:t xml:space="preserve">). </w:t>
            </w:r>
          </w:p>
          <w:p w14:paraId="6AAC9D08" w14:textId="77777777" w:rsidR="003E5766" w:rsidRPr="00DB5B16" w:rsidRDefault="003E5766" w:rsidP="003E5766">
            <w:pPr>
              <w:contextualSpacing/>
              <w:jc w:val="both"/>
              <w:rPr>
                <w:rFonts w:ascii="Arial" w:hAnsi="Arial" w:cs="Arial"/>
                <w:sz w:val="20"/>
                <w:szCs w:val="20"/>
              </w:rPr>
            </w:pPr>
            <w:r w:rsidRPr="00DB5B16">
              <w:rPr>
                <w:rFonts w:ascii="Arial" w:hAnsi="Arial" w:cs="Arial"/>
                <w:sz w:val="20"/>
                <w:szCs w:val="20"/>
              </w:rPr>
              <w:t>Poslovna ideja je inovativna, vendar jo je lahko hitro kopirati (</w:t>
            </w:r>
            <w:r w:rsidRPr="00DB5B16">
              <w:rPr>
                <w:rFonts w:ascii="Arial" w:hAnsi="Arial" w:cs="Arial"/>
                <w:sz w:val="20"/>
                <w:szCs w:val="20"/>
                <w:u w:val="single"/>
              </w:rPr>
              <w:t>pridobi 4 točke</w:t>
            </w:r>
            <w:r w:rsidRPr="00DB5B16">
              <w:rPr>
                <w:rFonts w:ascii="Arial" w:hAnsi="Arial" w:cs="Arial"/>
                <w:sz w:val="20"/>
                <w:szCs w:val="20"/>
              </w:rPr>
              <w:t>). Poslovna ideja je inovativna in zagotavlja projektu delno prednost na trgu (</w:t>
            </w:r>
            <w:r w:rsidRPr="00DB5B16">
              <w:rPr>
                <w:rFonts w:ascii="Arial" w:hAnsi="Arial" w:cs="Arial"/>
                <w:sz w:val="20"/>
                <w:szCs w:val="20"/>
                <w:u w:val="single"/>
              </w:rPr>
              <w:t>pridobi 6 točk</w:t>
            </w:r>
            <w:r w:rsidRPr="00DB5B16">
              <w:rPr>
                <w:rFonts w:ascii="Arial" w:hAnsi="Arial" w:cs="Arial"/>
                <w:sz w:val="20"/>
                <w:szCs w:val="20"/>
              </w:rPr>
              <w:t xml:space="preserve">). </w:t>
            </w:r>
          </w:p>
          <w:p w14:paraId="7B113D74"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sz w:val="20"/>
                <w:szCs w:val="20"/>
              </w:rPr>
              <w:t>Poslovna ideja je inovativna, zagotavlja delno prednost na trgu in ima dodatno prednost (bodisi specifično znanje bodisi prednost prvega poslovna skrivnost itd.) (</w:t>
            </w:r>
            <w:r w:rsidRPr="00DB5B16">
              <w:rPr>
                <w:rFonts w:ascii="Arial" w:hAnsi="Arial" w:cs="Arial"/>
                <w:sz w:val="20"/>
                <w:szCs w:val="20"/>
                <w:u w:val="single"/>
              </w:rPr>
              <w:t>pridobi 8 točke</w:t>
            </w:r>
            <w:r w:rsidRPr="00DB5B16">
              <w:rPr>
                <w:rFonts w:ascii="Arial" w:hAnsi="Arial" w:cs="Arial"/>
                <w:sz w:val="20"/>
                <w:szCs w:val="20"/>
              </w:rPr>
              <w:t xml:space="preserve">). </w:t>
            </w:r>
          </w:p>
          <w:p w14:paraId="5F6F8D84"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sz w:val="20"/>
                <w:szCs w:val="20"/>
              </w:rPr>
              <w:t>Poslovna ideja je inovativna, projekt ima močno tehnološko ali drugo kompetenco in možnost zaščite intelektualne lastnine kot tudi načrt, da jo zaščiti (</w:t>
            </w:r>
            <w:r w:rsidRPr="00DB5B16">
              <w:rPr>
                <w:rFonts w:ascii="Arial" w:hAnsi="Arial" w:cs="Arial"/>
                <w:sz w:val="20"/>
                <w:szCs w:val="20"/>
                <w:u w:val="single"/>
              </w:rPr>
              <w:t>pridobi 10 točk</w:t>
            </w:r>
            <w:r w:rsidRPr="00DB5B16">
              <w:rPr>
                <w:rFonts w:ascii="Arial" w:hAnsi="Arial" w:cs="Arial"/>
                <w:sz w:val="20"/>
                <w:szCs w:val="20"/>
              </w:rPr>
              <w:t>).</w:t>
            </w:r>
          </w:p>
        </w:tc>
        <w:tc>
          <w:tcPr>
            <w:tcW w:w="283" w:type="dxa"/>
            <w:vAlign w:val="bottom"/>
          </w:tcPr>
          <w:p w14:paraId="5594DCE4" w14:textId="77777777" w:rsidR="003E5766" w:rsidRPr="00DB5B16" w:rsidRDefault="003E5766" w:rsidP="003E5766">
            <w:pPr>
              <w:contextualSpacing/>
              <w:jc w:val="both"/>
              <w:rPr>
                <w:rFonts w:ascii="Arial" w:hAnsi="Arial" w:cs="Arial"/>
                <w:color w:val="000000"/>
                <w:sz w:val="20"/>
                <w:szCs w:val="20"/>
              </w:rPr>
            </w:pPr>
          </w:p>
        </w:tc>
        <w:tc>
          <w:tcPr>
            <w:tcW w:w="1418" w:type="dxa"/>
            <w:noWrap/>
            <w:vAlign w:val="bottom"/>
          </w:tcPr>
          <w:p w14:paraId="4AEAEBC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3164CA3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02ADDF3F"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w:t>
            </w:r>
          </w:p>
          <w:p w14:paraId="635A29C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1500E85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6</w:t>
            </w:r>
          </w:p>
          <w:p w14:paraId="5EDD716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8</w:t>
            </w:r>
          </w:p>
          <w:p w14:paraId="7054273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p w14:paraId="6770C4DD" w14:textId="77777777" w:rsidR="003E5766" w:rsidRPr="00DB5B16" w:rsidRDefault="003E5766" w:rsidP="003E5766">
            <w:pPr>
              <w:contextualSpacing/>
              <w:jc w:val="both"/>
              <w:rPr>
                <w:rFonts w:ascii="Arial" w:hAnsi="Arial" w:cs="Arial"/>
                <w:color w:val="000000"/>
                <w:sz w:val="20"/>
                <w:szCs w:val="20"/>
              </w:rPr>
            </w:pPr>
          </w:p>
          <w:p w14:paraId="6C3D3D81" w14:textId="77777777" w:rsidR="003E5766" w:rsidRPr="00DB5B16" w:rsidRDefault="003E5766" w:rsidP="003E5766">
            <w:pPr>
              <w:contextualSpacing/>
              <w:jc w:val="both"/>
              <w:rPr>
                <w:rFonts w:ascii="Arial" w:hAnsi="Arial" w:cs="Arial"/>
                <w:color w:val="000000"/>
                <w:sz w:val="20"/>
                <w:szCs w:val="20"/>
              </w:rPr>
            </w:pPr>
          </w:p>
          <w:p w14:paraId="046D7B4C" w14:textId="77777777" w:rsidR="003E5766" w:rsidRPr="00DB5B16" w:rsidRDefault="003E5766" w:rsidP="003E5766">
            <w:pPr>
              <w:contextualSpacing/>
              <w:jc w:val="both"/>
              <w:rPr>
                <w:rFonts w:ascii="Arial" w:hAnsi="Arial" w:cs="Arial"/>
                <w:color w:val="000000"/>
                <w:sz w:val="20"/>
                <w:szCs w:val="20"/>
              </w:rPr>
            </w:pPr>
          </w:p>
        </w:tc>
      </w:tr>
      <w:tr w:rsidR="003E5766" w:rsidRPr="00DB5B16" w14:paraId="6C79F4B1" w14:textId="77777777" w:rsidTr="003E5766">
        <w:trPr>
          <w:trHeight w:val="73"/>
        </w:trPr>
        <w:tc>
          <w:tcPr>
            <w:tcW w:w="596" w:type="dxa"/>
            <w:shd w:val="clear" w:color="auto" w:fill="D9D9D9" w:themeFill="background1" w:themeFillShade="D9"/>
            <w:noWrap/>
          </w:tcPr>
          <w:p w14:paraId="19668703"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b/>
                <w:color w:val="000000"/>
                <w:sz w:val="20"/>
                <w:szCs w:val="20"/>
              </w:rPr>
              <w:t>4</w:t>
            </w:r>
            <w:r w:rsidRPr="00DB5B16">
              <w:rPr>
                <w:rFonts w:ascii="Arial" w:hAnsi="Arial" w:cs="Arial"/>
                <w:color w:val="000000"/>
                <w:sz w:val="20"/>
                <w:szCs w:val="20"/>
              </w:rPr>
              <w:t>.</w:t>
            </w:r>
          </w:p>
        </w:tc>
        <w:tc>
          <w:tcPr>
            <w:tcW w:w="7343" w:type="dxa"/>
            <w:shd w:val="clear" w:color="auto" w:fill="D9D9D9" w:themeFill="background1" w:themeFillShade="D9"/>
            <w:vAlign w:val="bottom"/>
          </w:tcPr>
          <w:p w14:paraId="0D56365D" w14:textId="77777777" w:rsidR="003E5766" w:rsidRPr="00DB5B16" w:rsidRDefault="003E5766" w:rsidP="003E5766">
            <w:pPr>
              <w:contextualSpacing/>
              <w:jc w:val="both"/>
              <w:rPr>
                <w:rFonts w:ascii="Arial" w:hAnsi="Arial" w:cs="Arial"/>
                <w:b/>
                <w:sz w:val="20"/>
                <w:szCs w:val="20"/>
              </w:rPr>
            </w:pPr>
            <w:r w:rsidRPr="00DB5B16">
              <w:rPr>
                <w:rFonts w:ascii="Arial" w:hAnsi="Arial" w:cs="Arial"/>
                <w:b/>
                <w:bCs/>
                <w:color w:val="000000"/>
                <w:sz w:val="20"/>
                <w:szCs w:val="20"/>
              </w:rPr>
              <w:t xml:space="preserve">Sodelovanje s KKS </w:t>
            </w:r>
            <w:r w:rsidRPr="00DB5B16">
              <w:rPr>
                <w:rFonts w:ascii="Arial" w:hAnsi="Arial" w:cs="Arial"/>
                <w:bCs/>
                <w:color w:val="000000"/>
                <w:sz w:val="20"/>
                <w:szCs w:val="20"/>
              </w:rPr>
              <w:t>(</w:t>
            </w:r>
            <w:r w:rsidRPr="00DB5B16">
              <w:rPr>
                <w:rFonts w:ascii="Arial" w:eastAsia="Calibri" w:hAnsi="Arial" w:cs="Arial"/>
                <w:bCs/>
                <w:sz w:val="20"/>
                <w:szCs w:val="20"/>
              </w:rPr>
              <w:t>obkroži najprimernejše merilo)</w:t>
            </w:r>
          </w:p>
          <w:p w14:paraId="3F705112" w14:textId="77777777" w:rsidR="003E5766" w:rsidRPr="00DB5B16" w:rsidRDefault="003E5766" w:rsidP="003E5766">
            <w:pPr>
              <w:pStyle w:val="Barvniseznampoudarek11"/>
              <w:ind w:left="0"/>
              <w:contextualSpacing/>
              <w:jc w:val="both"/>
              <w:rPr>
                <w:rFonts w:ascii="Arial" w:hAnsi="Arial" w:cs="Arial"/>
                <w:bCs/>
                <w:sz w:val="20"/>
              </w:rPr>
            </w:pPr>
            <w:r w:rsidRPr="00DB5B16">
              <w:rPr>
                <w:rFonts w:ascii="Arial" w:hAnsi="Arial" w:cs="Arial"/>
                <w:sz w:val="20"/>
              </w:rPr>
              <w:t xml:space="preserve">Prijavitelj ima za čas trajanja sofinanciranja podpisano pogodbo o sodelovanju ali zaposlitvi s predstavnikom KKS ali vsaj enim samozaposlenim v kulturi, tj. vsaj enim ustvarjalcem na področju kulture, ki opravlja samostojno specializiran poklic s področja kulture in je vpisan v razvid samozaposlenih v kulturi pri ministrstvu za kulturo. Ne gre za že obstoječa naročniška ali druga sodelovanja </w:t>
            </w:r>
            <w:r w:rsidRPr="00DB5B16">
              <w:rPr>
                <w:rFonts w:ascii="Arial" w:hAnsi="Arial" w:cs="Arial"/>
                <w:bCs/>
                <w:sz w:val="20"/>
              </w:rPr>
              <w:t>(obvezna izjava prijavitelja)</w:t>
            </w:r>
            <w:r w:rsidRPr="00DB5B16">
              <w:rPr>
                <w:rFonts w:ascii="Arial" w:hAnsi="Arial" w:cs="Arial"/>
                <w:sz w:val="20"/>
              </w:rPr>
              <w:t>, temveč mora biti iz pogodbe razvidno, da je sklenjena za namene izvajanja projekta, ki je predmet razpisa (</w:t>
            </w:r>
            <w:r w:rsidRPr="00DB5B16">
              <w:rPr>
                <w:rFonts w:ascii="Arial" w:hAnsi="Arial" w:cs="Arial"/>
                <w:bCs/>
                <w:sz w:val="20"/>
              </w:rPr>
              <w:t xml:space="preserve">obvezna priloga: podpisana pogodba o partnerskem sodelovanju ali zaposlitvi), ter ima z ustvarjalcem urejene avtorske pravice in intelektualno lastnino, odkupe ali druge pravice v primeru prijavljanja avtorskih projektov. Iz pogodbe mora biti razvidna stopnja vključenosti KKS v delo podjetja in njegova funkcija, število opravljenih ur idr. </w:t>
            </w:r>
          </w:p>
        </w:tc>
        <w:tc>
          <w:tcPr>
            <w:tcW w:w="283" w:type="dxa"/>
            <w:shd w:val="clear" w:color="auto" w:fill="D9D9D9" w:themeFill="background1" w:themeFillShade="D9"/>
            <w:vAlign w:val="bottom"/>
          </w:tcPr>
          <w:p w14:paraId="52E2FDB9"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D9D9D9" w:themeFill="background1" w:themeFillShade="D9"/>
            <w:noWrap/>
            <w:vAlign w:val="bottom"/>
          </w:tcPr>
          <w:p w14:paraId="692C8868"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tc>
      </w:tr>
      <w:tr w:rsidR="003E5766" w:rsidRPr="00DB5B16" w14:paraId="73295F4E" w14:textId="77777777" w:rsidTr="003E5766">
        <w:trPr>
          <w:trHeight w:val="73"/>
        </w:trPr>
        <w:tc>
          <w:tcPr>
            <w:tcW w:w="596" w:type="dxa"/>
            <w:shd w:val="clear" w:color="auto" w:fill="auto"/>
            <w:noWrap/>
          </w:tcPr>
          <w:p w14:paraId="1DAD0E42"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auto"/>
            <w:vAlign w:val="bottom"/>
          </w:tcPr>
          <w:p w14:paraId="1308B972"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sz w:val="20"/>
                <w:szCs w:val="20"/>
              </w:rPr>
              <w:t>Prijavitelj vključuje KKS pretežno na nivoju doseganja praga izločitvenih meril.</w:t>
            </w:r>
          </w:p>
        </w:tc>
        <w:tc>
          <w:tcPr>
            <w:tcW w:w="283" w:type="dxa"/>
            <w:shd w:val="clear" w:color="auto" w:fill="auto"/>
            <w:vAlign w:val="bottom"/>
          </w:tcPr>
          <w:p w14:paraId="50BEF81F"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bottom"/>
          </w:tcPr>
          <w:p w14:paraId="49418F75"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5</w:t>
            </w:r>
          </w:p>
        </w:tc>
      </w:tr>
      <w:tr w:rsidR="003E5766" w:rsidRPr="00DB5B16" w14:paraId="4F8F69F9" w14:textId="77777777" w:rsidTr="003E5766">
        <w:trPr>
          <w:trHeight w:val="73"/>
        </w:trPr>
        <w:tc>
          <w:tcPr>
            <w:tcW w:w="596" w:type="dxa"/>
            <w:shd w:val="clear" w:color="auto" w:fill="auto"/>
            <w:noWrap/>
          </w:tcPr>
          <w:p w14:paraId="153A3171"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auto"/>
            <w:vAlign w:val="bottom"/>
          </w:tcPr>
          <w:p w14:paraId="74878A7F" w14:textId="77777777" w:rsidR="003E5766" w:rsidRPr="00DB5B16" w:rsidRDefault="003E5766" w:rsidP="003E5766">
            <w:pPr>
              <w:contextualSpacing/>
              <w:jc w:val="both"/>
              <w:rPr>
                <w:rFonts w:ascii="Arial" w:hAnsi="Arial" w:cs="Arial"/>
                <w:b/>
                <w:bCs/>
                <w:color w:val="000000"/>
                <w:sz w:val="20"/>
                <w:szCs w:val="20"/>
              </w:rPr>
            </w:pPr>
            <w:r w:rsidRPr="00DB5B16">
              <w:rPr>
                <w:rFonts w:ascii="Arial" w:hAnsi="Arial" w:cs="Arial"/>
                <w:sz w:val="20"/>
                <w:szCs w:val="20"/>
              </w:rPr>
              <w:t xml:space="preserve">Prijavitelj ima za čas trajanja sofinanciranja podpisano pogodbo zaposlitvi ali o sodelovanju z vsaj enim ustvarjalcem na področju kulture, bodisi s samozaposlenim bodisi z gospodarsko družbo, ki opravlja dejavnost s področja kulture, ki je vseskozi aktivno vključen v izvajanje projekta. </w:t>
            </w:r>
          </w:p>
        </w:tc>
        <w:tc>
          <w:tcPr>
            <w:tcW w:w="283" w:type="dxa"/>
            <w:shd w:val="clear" w:color="auto" w:fill="auto"/>
            <w:vAlign w:val="bottom"/>
          </w:tcPr>
          <w:p w14:paraId="0ED93129"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bottom"/>
          </w:tcPr>
          <w:p w14:paraId="3D3FB1A9"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10</w:t>
            </w:r>
          </w:p>
        </w:tc>
      </w:tr>
      <w:tr w:rsidR="003E5766" w:rsidRPr="00DB5B16" w14:paraId="550D77DA" w14:textId="77777777" w:rsidTr="003E5766">
        <w:trPr>
          <w:trHeight w:val="629"/>
        </w:trPr>
        <w:tc>
          <w:tcPr>
            <w:tcW w:w="596" w:type="dxa"/>
            <w:noWrap/>
          </w:tcPr>
          <w:p w14:paraId="4BE15D88" w14:textId="77777777" w:rsidR="003E5766" w:rsidRPr="00DB5B16" w:rsidRDefault="003E5766" w:rsidP="003E5766">
            <w:pPr>
              <w:contextualSpacing/>
              <w:jc w:val="both"/>
              <w:rPr>
                <w:rFonts w:ascii="Arial" w:hAnsi="Arial" w:cs="Arial"/>
                <w:color w:val="000000"/>
                <w:sz w:val="20"/>
                <w:szCs w:val="20"/>
              </w:rPr>
            </w:pPr>
          </w:p>
        </w:tc>
        <w:tc>
          <w:tcPr>
            <w:tcW w:w="7343" w:type="dxa"/>
            <w:vAlign w:val="bottom"/>
          </w:tcPr>
          <w:p w14:paraId="1FCE0FB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sz w:val="20"/>
                <w:szCs w:val="20"/>
              </w:rPr>
              <w:t xml:space="preserve">Prijavitelj ima za čas trajanja sofinanciranja podpisano pogodbo o zaposlitvi ali o sodelovanju z vsaj enim ustvarjalcem na področju kulture, bodisi s samozaposlenim bodisi z gospodarsko družbo, ki opravlja dejavnost s področja kulture. Iz pogodbe je razvidno, da je ta aktivno vključen v strateške odločitve v podjetju. </w:t>
            </w:r>
          </w:p>
        </w:tc>
        <w:tc>
          <w:tcPr>
            <w:tcW w:w="283" w:type="dxa"/>
            <w:vAlign w:val="bottom"/>
          </w:tcPr>
          <w:p w14:paraId="3F3D82C6" w14:textId="77777777" w:rsidR="003E5766" w:rsidRPr="00DB5B16" w:rsidRDefault="003E5766" w:rsidP="003E5766">
            <w:pPr>
              <w:contextualSpacing/>
              <w:jc w:val="both"/>
              <w:rPr>
                <w:rFonts w:ascii="Arial" w:hAnsi="Arial" w:cs="Arial"/>
                <w:color w:val="000000"/>
                <w:sz w:val="20"/>
                <w:szCs w:val="20"/>
              </w:rPr>
            </w:pPr>
          </w:p>
        </w:tc>
        <w:tc>
          <w:tcPr>
            <w:tcW w:w="1418" w:type="dxa"/>
            <w:noWrap/>
            <w:vAlign w:val="bottom"/>
          </w:tcPr>
          <w:p w14:paraId="35CEAE9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20</w:t>
            </w:r>
          </w:p>
        </w:tc>
      </w:tr>
      <w:tr w:rsidR="003E5766" w:rsidRPr="00DB5B16" w14:paraId="06A8BE75" w14:textId="77777777" w:rsidTr="003E5766">
        <w:trPr>
          <w:trHeight w:val="192"/>
        </w:trPr>
        <w:tc>
          <w:tcPr>
            <w:tcW w:w="596" w:type="dxa"/>
            <w:shd w:val="clear" w:color="auto" w:fill="BFBFBF" w:themeFill="background1" w:themeFillShade="BF"/>
            <w:noWrap/>
          </w:tcPr>
          <w:p w14:paraId="00BBD698"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lastRenderedPageBreak/>
              <w:t>5.</w:t>
            </w:r>
          </w:p>
        </w:tc>
        <w:tc>
          <w:tcPr>
            <w:tcW w:w="7343" w:type="dxa"/>
            <w:shd w:val="clear" w:color="auto" w:fill="BFBFBF" w:themeFill="background1" w:themeFillShade="BF"/>
            <w:noWrap/>
            <w:vAlign w:val="bottom"/>
          </w:tcPr>
          <w:p w14:paraId="41242404"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
                <w:bCs/>
                <w:sz w:val="20"/>
                <w:szCs w:val="20"/>
              </w:rPr>
              <w:t>Inovativnost</w:t>
            </w:r>
          </w:p>
          <w:p w14:paraId="22867A08" w14:textId="77777777" w:rsidR="003E5766" w:rsidRPr="00DB5B16" w:rsidRDefault="003E5766" w:rsidP="003E5766">
            <w:pPr>
              <w:contextualSpacing/>
              <w:jc w:val="both"/>
              <w:rPr>
                <w:rFonts w:ascii="Arial" w:hAnsi="Arial" w:cs="Arial"/>
                <w:b/>
                <w:bCs/>
                <w:sz w:val="20"/>
                <w:szCs w:val="20"/>
              </w:rPr>
            </w:pPr>
            <w:r w:rsidRPr="00DB5B16">
              <w:rPr>
                <w:rFonts w:ascii="Arial" w:hAnsi="Arial" w:cs="Arial"/>
                <w:bCs/>
                <w:sz w:val="20"/>
                <w:szCs w:val="20"/>
              </w:rPr>
              <w:t>Projekt pridobi točke, če izkazuje visoko stopnjo inovativnosti na kreativnem, poslovnem, tržnem in trajnostnem kriteriju.</w:t>
            </w:r>
          </w:p>
        </w:tc>
        <w:tc>
          <w:tcPr>
            <w:tcW w:w="283" w:type="dxa"/>
            <w:shd w:val="clear" w:color="auto" w:fill="BFBFBF" w:themeFill="background1" w:themeFillShade="BF"/>
            <w:noWrap/>
            <w:vAlign w:val="bottom"/>
          </w:tcPr>
          <w:p w14:paraId="1C045C46"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BFBFBF" w:themeFill="background1" w:themeFillShade="BF"/>
            <w:noWrap/>
            <w:vAlign w:val="center"/>
          </w:tcPr>
          <w:p w14:paraId="6E54BB53" w14:textId="77777777" w:rsidR="003E5766" w:rsidRPr="00DB5B16" w:rsidRDefault="003E5766" w:rsidP="003E5766">
            <w:pPr>
              <w:contextualSpacing/>
              <w:jc w:val="both"/>
              <w:rPr>
                <w:rFonts w:ascii="Arial" w:hAnsi="Arial" w:cs="Arial"/>
                <w:b/>
                <w:color w:val="000000"/>
                <w:sz w:val="20"/>
                <w:szCs w:val="20"/>
              </w:rPr>
            </w:pPr>
          </w:p>
          <w:p w14:paraId="43A34D72"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20</w:t>
            </w:r>
          </w:p>
          <w:p w14:paraId="6ADEF6A3" w14:textId="77777777" w:rsidR="003E5766" w:rsidRPr="00DB5B16" w:rsidRDefault="003E5766" w:rsidP="003E5766">
            <w:pPr>
              <w:contextualSpacing/>
              <w:jc w:val="both"/>
              <w:rPr>
                <w:rFonts w:ascii="Arial" w:hAnsi="Arial" w:cs="Arial"/>
                <w:color w:val="000000"/>
                <w:sz w:val="20"/>
                <w:szCs w:val="20"/>
              </w:rPr>
            </w:pPr>
          </w:p>
        </w:tc>
      </w:tr>
      <w:tr w:rsidR="003E5766" w:rsidRPr="00DB5B16" w14:paraId="04C99F27" w14:textId="77777777" w:rsidTr="003E5766">
        <w:trPr>
          <w:trHeight w:val="192"/>
        </w:trPr>
        <w:tc>
          <w:tcPr>
            <w:tcW w:w="596" w:type="dxa"/>
            <w:shd w:val="clear" w:color="auto" w:fill="auto"/>
            <w:noWrap/>
          </w:tcPr>
          <w:p w14:paraId="129F5012" w14:textId="77777777" w:rsidR="003E5766" w:rsidRPr="00DB5B16" w:rsidRDefault="003E5766" w:rsidP="003E5766">
            <w:pPr>
              <w:contextualSpacing/>
              <w:jc w:val="both"/>
              <w:rPr>
                <w:rFonts w:ascii="Arial" w:hAnsi="Arial" w:cs="Arial"/>
                <w:color w:val="000000"/>
                <w:sz w:val="20"/>
                <w:szCs w:val="20"/>
              </w:rPr>
            </w:pPr>
          </w:p>
        </w:tc>
        <w:tc>
          <w:tcPr>
            <w:tcW w:w="7343" w:type="dxa"/>
            <w:shd w:val="clear" w:color="auto" w:fill="auto"/>
            <w:noWrap/>
            <w:vAlign w:val="bottom"/>
          </w:tcPr>
          <w:p w14:paraId="04CF738C"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0 točk</w:t>
            </w:r>
            <w:r w:rsidRPr="00DB5B16">
              <w:rPr>
                <w:rFonts w:ascii="Arial" w:hAnsi="Arial" w:cs="Arial"/>
                <w:bCs/>
                <w:sz w:val="20"/>
                <w:szCs w:val="20"/>
              </w:rPr>
              <w:t>, če ne izkazuje inovativnosti na nobenem nivoju.</w:t>
            </w:r>
          </w:p>
          <w:p w14:paraId="25906D65"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4 točke</w:t>
            </w:r>
            <w:r w:rsidRPr="00DB5B16">
              <w:rPr>
                <w:rFonts w:ascii="Arial" w:hAnsi="Arial" w:cs="Arial"/>
                <w:bCs/>
                <w:sz w:val="20"/>
                <w:szCs w:val="20"/>
              </w:rPr>
              <w:t>, če izkazuje inovativnost na enem nivoju (na kreativnem ali poslovnem ali tržnem ali trajnostnem)</w:t>
            </w:r>
          </w:p>
          <w:p w14:paraId="30C183A0"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16 točk</w:t>
            </w:r>
            <w:r w:rsidRPr="00DB5B16">
              <w:rPr>
                <w:rFonts w:ascii="Arial" w:hAnsi="Arial" w:cs="Arial"/>
                <w:bCs/>
                <w:sz w:val="20"/>
                <w:szCs w:val="20"/>
              </w:rPr>
              <w:t>, če izkazuje inovativnost na dveh nivojih.</w:t>
            </w:r>
          </w:p>
          <w:p w14:paraId="0AE352FE" w14:textId="77777777" w:rsidR="003E5766" w:rsidRPr="00DB5B16" w:rsidRDefault="003E5766" w:rsidP="003E5766">
            <w:pPr>
              <w:contextualSpacing/>
              <w:jc w:val="both"/>
              <w:rPr>
                <w:rFonts w:ascii="Arial" w:hAnsi="Arial" w:cs="Arial"/>
                <w:bCs/>
                <w:sz w:val="20"/>
                <w:szCs w:val="20"/>
              </w:rPr>
            </w:pPr>
            <w:r w:rsidRPr="00DB5B16">
              <w:rPr>
                <w:rFonts w:ascii="Arial" w:hAnsi="Arial" w:cs="Arial"/>
                <w:bCs/>
                <w:sz w:val="20"/>
                <w:szCs w:val="20"/>
              </w:rPr>
              <w:t xml:space="preserve">Projekt pridobi </w:t>
            </w:r>
            <w:r w:rsidRPr="00DB5B16">
              <w:rPr>
                <w:rFonts w:ascii="Arial" w:hAnsi="Arial" w:cs="Arial"/>
                <w:bCs/>
                <w:sz w:val="20"/>
                <w:szCs w:val="20"/>
                <w:u w:val="single"/>
              </w:rPr>
              <w:t>20 točk</w:t>
            </w:r>
            <w:r w:rsidRPr="00DB5B16">
              <w:rPr>
                <w:rFonts w:ascii="Arial" w:hAnsi="Arial" w:cs="Arial"/>
                <w:bCs/>
                <w:sz w:val="20"/>
                <w:szCs w:val="20"/>
              </w:rPr>
              <w:t>, če izkazuje inovativnost na treh ali več nivojih.</w:t>
            </w:r>
          </w:p>
          <w:p w14:paraId="4DF380C9" w14:textId="77777777" w:rsidR="003E5766" w:rsidRPr="00DB5B16" w:rsidRDefault="003E5766" w:rsidP="003E5766">
            <w:pPr>
              <w:contextualSpacing/>
              <w:jc w:val="both"/>
              <w:rPr>
                <w:rFonts w:ascii="Arial" w:hAnsi="Arial" w:cs="Arial"/>
                <w:b/>
                <w:bCs/>
                <w:sz w:val="20"/>
                <w:szCs w:val="20"/>
              </w:rPr>
            </w:pPr>
          </w:p>
        </w:tc>
        <w:tc>
          <w:tcPr>
            <w:tcW w:w="283" w:type="dxa"/>
            <w:shd w:val="clear" w:color="auto" w:fill="auto"/>
            <w:noWrap/>
            <w:vAlign w:val="bottom"/>
          </w:tcPr>
          <w:p w14:paraId="11A086CC" w14:textId="77777777" w:rsidR="003E5766" w:rsidRPr="00DB5B16" w:rsidRDefault="003E5766" w:rsidP="003E5766">
            <w:pPr>
              <w:contextualSpacing/>
              <w:jc w:val="both"/>
              <w:rPr>
                <w:rFonts w:ascii="Arial" w:hAnsi="Arial" w:cs="Arial"/>
                <w:color w:val="000000"/>
                <w:sz w:val="20"/>
                <w:szCs w:val="20"/>
              </w:rPr>
            </w:pPr>
          </w:p>
        </w:tc>
        <w:tc>
          <w:tcPr>
            <w:tcW w:w="1418" w:type="dxa"/>
            <w:shd w:val="clear" w:color="auto" w:fill="auto"/>
            <w:noWrap/>
            <w:vAlign w:val="center"/>
          </w:tcPr>
          <w:p w14:paraId="5660098A"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Obkroži</w:t>
            </w:r>
          </w:p>
          <w:p w14:paraId="3D5ACD46"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0</w:t>
            </w:r>
          </w:p>
          <w:p w14:paraId="5F81BD9C"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4</w:t>
            </w:r>
          </w:p>
          <w:p w14:paraId="0F53F8F2"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16</w:t>
            </w:r>
          </w:p>
          <w:p w14:paraId="23820547" w14:textId="77777777" w:rsidR="003E5766" w:rsidRPr="00DB5B16" w:rsidRDefault="003E5766" w:rsidP="003E5766">
            <w:pPr>
              <w:contextualSpacing/>
              <w:jc w:val="both"/>
              <w:rPr>
                <w:rFonts w:ascii="Arial" w:hAnsi="Arial" w:cs="Arial"/>
                <w:color w:val="000000"/>
                <w:sz w:val="20"/>
                <w:szCs w:val="20"/>
              </w:rPr>
            </w:pPr>
            <w:r w:rsidRPr="00DB5B16">
              <w:rPr>
                <w:rFonts w:ascii="Arial" w:hAnsi="Arial" w:cs="Arial"/>
                <w:color w:val="000000"/>
                <w:sz w:val="20"/>
                <w:szCs w:val="20"/>
              </w:rPr>
              <w:t>20</w:t>
            </w:r>
          </w:p>
          <w:p w14:paraId="4E113275" w14:textId="77777777" w:rsidR="003E5766" w:rsidRPr="00DB5B16" w:rsidRDefault="003E5766" w:rsidP="003E5766">
            <w:pPr>
              <w:contextualSpacing/>
              <w:jc w:val="both"/>
              <w:rPr>
                <w:rFonts w:ascii="Arial" w:hAnsi="Arial" w:cs="Arial"/>
                <w:color w:val="000000"/>
                <w:sz w:val="20"/>
                <w:szCs w:val="20"/>
              </w:rPr>
            </w:pPr>
          </w:p>
        </w:tc>
      </w:tr>
    </w:tbl>
    <w:p w14:paraId="45EB5D2E" w14:textId="77777777" w:rsidR="003E5766" w:rsidRPr="00DB5B16" w:rsidRDefault="003E5766" w:rsidP="003E5766">
      <w:pPr>
        <w:tabs>
          <w:tab w:val="left" w:pos="392"/>
          <w:tab w:val="left" w:pos="7905"/>
          <w:tab w:val="left" w:pos="8188"/>
        </w:tabs>
        <w:ind w:left="-34"/>
        <w:contextualSpacing/>
        <w:jc w:val="both"/>
        <w:rPr>
          <w:rFonts w:ascii="Arial" w:hAnsi="Arial" w:cs="Arial"/>
          <w:color w:val="000000"/>
          <w:sz w:val="20"/>
          <w:szCs w:val="20"/>
        </w:rPr>
      </w:pPr>
      <w:r w:rsidRPr="00DB5B16">
        <w:rPr>
          <w:rFonts w:ascii="Arial" w:hAnsi="Arial" w:cs="Arial"/>
          <w:color w:val="000000"/>
          <w:sz w:val="20"/>
          <w:szCs w:val="20"/>
        </w:rPr>
        <w:tab/>
      </w:r>
      <w:r w:rsidRPr="00DB5B16">
        <w:rPr>
          <w:rFonts w:ascii="Arial" w:hAnsi="Arial" w:cs="Arial"/>
          <w:color w:val="000000"/>
          <w:sz w:val="20"/>
          <w:szCs w:val="20"/>
        </w:rPr>
        <w:tab/>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513"/>
        <w:gridCol w:w="283"/>
        <w:gridCol w:w="1418"/>
      </w:tblGrid>
      <w:tr w:rsidR="003E5766" w:rsidRPr="00DB5B16" w14:paraId="0AE2ED5F" w14:textId="77777777" w:rsidTr="003E5766">
        <w:trPr>
          <w:trHeight w:val="300"/>
        </w:trPr>
        <w:tc>
          <w:tcPr>
            <w:tcW w:w="426" w:type="dxa"/>
            <w:shd w:val="clear" w:color="auto" w:fill="D9D9D9" w:themeFill="background1" w:themeFillShade="D9"/>
            <w:noWrap/>
            <w:vAlign w:val="bottom"/>
            <w:hideMark/>
          </w:tcPr>
          <w:p w14:paraId="71628885" w14:textId="77777777" w:rsidR="003E5766" w:rsidRPr="00DB5B16" w:rsidRDefault="003E5766" w:rsidP="003E5766">
            <w:pPr>
              <w:contextualSpacing/>
              <w:jc w:val="both"/>
              <w:rPr>
                <w:rFonts w:ascii="Arial" w:hAnsi="Arial" w:cs="Arial"/>
                <w:sz w:val="20"/>
                <w:szCs w:val="20"/>
              </w:rPr>
            </w:pPr>
          </w:p>
        </w:tc>
        <w:tc>
          <w:tcPr>
            <w:tcW w:w="7513" w:type="dxa"/>
            <w:shd w:val="clear" w:color="auto" w:fill="D9D9D9" w:themeFill="background1" w:themeFillShade="D9"/>
            <w:noWrap/>
            <w:vAlign w:val="bottom"/>
            <w:hideMark/>
          </w:tcPr>
          <w:p w14:paraId="6C1C5C36" w14:textId="77777777" w:rsidR="003E5766" w:rsidRPr="00DB5B16" w:rsidRDefault="003E5766" w:rsidP="003E5766">
            <w:pPr>
              <w:contextualSpacing/>
              <w:jc w:val="both"/>
              <w:rPr>
                <w:rFonts w:ascii="Arial" w:hAnsi="Arial" w:cs="Arial"/>
                <w:b/>
                <w:sz w:val="20"/>
                <w:szCs w:val="20"/>
              </w:rPr>
            </w:pPr>
            <w:r w:rsidRPr="00DB5B16">
              <w:rPr>
                <w:rFonts w:ascii="Arial" w:hAnsi="Arial" w:cs="Arial"/>
                <w:b/>
                <w:sz w:val="20"/>
                <w:szCs w:val="20"/>
              </w:rPr>
              <w:t>SKUPAJ NAJVIŠJE MOŽNO ŠT. TOČK</w:t>
            </w:r>
          </w:p>
        </w:tc>
        <w:tc>
          <w:tcPr>
            <w:tcW w:w="283" w:type="dxa"/>
            <w:shd w:val="clear" w:color="auto" w:fill="D9D9D9" w:themeFill="background1" w:themeFillShade="D9"/>
            <w:noWrap/>
            <w:vAlign w:val="bottom"/>
            <w:hideMark/>
          </w:tcPr>
          <w:p w14:paraId="170A743D" w14:textId="77777777" w:rsidR="003E5766" w:rsidRPr="00DB5B16" w:rsidRDefault="003E5766" w:rsidP="003E5766">
            <w:pPr>
              <w:contextualSpacing/>
              <w:jc w:val="both"/>
              <w:rPr>
                <w:rFonts w:ascii="Arial" w:hAnsi="Arial" w:cs="Arial"/>
                <w:sz w:val="20"/>
                <w:szCs w:val="20"/>
              </w:rPr>
            </w:pPr>
          </w:p>
        </w:tc>
        <w:tc>
          <w:tcPr>
            <w:tcW w:w="1418" w:type="dxa"/>
            <w:shd w:val="clear" w:color="auto" w:fill="D9D9D9" w:themeFill="background1" w:themeFillShade="D9"/>
            <w:noWrap/>
            <w:vAlign w:val="bottom"/>
            <w:hideMark/>
          </w:tcPr>
          <w:p w14:paraId="0719FBF0" w14:textId="77777777" w:rsidR="003E5766" w:rsidRPr="00DB5B16" w:rsidRDefault="003E5766" w:rsidP="003E5766">
            <w:pPr>
              <w:contextualSpacing/>
              <w:jc w:val="both"/>
              <w:rPr>
                <w:rFonts w:ascii="Arial" w:hAnsi="Arial" w:cs="Arial"/>
                <w:b/>
                <w:color w:val="000000"/>
                <w:sz w:val="20"/>
                <w:szCs w:val="20"/>
              </w:rPr>
            </w:pPr>
            <w:r w:rsidRPr="00DB5B16">
              <w:rPr>
                <w:rFonts w:ascii="Arial" w:hAnsi="Arial" w:cs="Arial"/>
                <w:b/>
                <w:color w:val="000000"/>
                <w:sz w:val="20"/>
                <w:szCs w:val="20"/>
              </w:rPr>
              <w:t>100</w:t>
            </w:r>
          </w:p>
        </w:tc>
      </w:tr>
    </w:tbl>
    <w:p w14:paraId="3EB91E6B" w14:textId="77777777" w:rsidR="003E5766" w:rsidRPr="00DB5B16" w:rsidRDefault="003E5766" w:rsidP="003E5766">
      <w:pPr>
        <w:jc w:val="both"/>
        <w:rPr>
          <w:rFonts w:ascii="Arial" w:hAnsi="Arial" w:cs="Arial"/>
          <w:bCs/>
          <w:sz w:val="20"/>
          <w:szCs w:val="20"/>
        </w:rPr>
      </w:pPr>
    </w:p>
    <w:p w14:paraId="5ED0BE98" w14:textId="77777777" w:rsidR="003E5766" w:rsidRPr="00DB5B16" w:rsidRDefault="003E5766" w:rsidP="003E5766">
      <w:pPr>
        <w:jc w:val="both"/>
        <w:rPr>
          <w:rFonts w:ascii="Arial" w:hAnsi="Arial" w:cs="Arial"/>
          <w:b/>
          <w:color w:val="000000"/>
          <w:sz w:val="20"/>
          <w:szCs w:val="20"/>
        </w:rPr>
      </w:pPr>
      <w:r w:rsidRPr="00DB5B16">
        <w:rPr>
          <w:rFonts w:ascii="Arial" w:hAnsi="Arial" w:cs="Arial"/>
          <w:b/>
          <w:bCs/>
          <w:sz w:val="20"/>
          <w:szCs w:val="20"/>
        </w:rPr>
        <w:t xml:space="preserve">Prag števila točk, nad katerim bo odobreno sofinanciranje, je 70 ali več točk. </w:t>
      </w:r>
      <w:r w:rsidRPr="00DB5B16">
        <w:rPr>
          <w:rFonts w:ascii="Arial" w:hAnsi="Arial" w:cs="Arial"/>
          <w:bCs/>
          <w:sz w:val="20"/>
          <w:szCs w:val="20"/>
        </w:rPr>
        <w:t>V nobenem primeru vloga prijavitelja, ki je prejela manj kot 70 točk, ne more biti sofinancirana.</w:t>
      </w:r>
      <w:r w:rsidRPr="00DB5B16">
        <w:rPr>
          <w:rFonts w:ascii="Arial" w:hAnsi="Arial" w:cs="Arial"/>
          <w:color w:val="000000"/>
          <w:sz w:val="20"/>
          <w:szCs w:val="20"/>
        </w:rPr>
        <w:t xml:space="preserve"> </w:t>
      </w:r>
      <w:r w:rsidRPr="00DB5B16">
        <w:rPr>
          <w:rFonts w:ascii="Arial" w:hAnsi="Arial" w:cs="Arial"/>
          <w:bCs/>
          <w:color w:val="000000" w:themeColor="text1"/>
          <w:sz w:val="20"/>
          <w:szCs w:val="20"/>
        </w:rPr>
        <w:t xml:space="preserve"> </w:t>
      </w:r>
    </w:p>
    <w:p w14:paraId="092CB140" w14:textId="77777777" w:rsidR="003E5766" w:rsidRPr="00DB5B16" w:rsidRDefault="003E5766" w:rsidP="003E5766">
      <w:pPr>
        <w:jc w:val="both"/>
        <w:rPr>
          <w:rFonts w:ascii="Arial" w:hAnsi="Arial" w:cs="Arial"/>
          <w:color w:val="000000" w:themeColor="text1"/>
          <w:sz w:val="20"/>
          <w:szCs w:val="20"/>
        </w:rPr>
      </w:pPr>
      <w:r w:rsidRPr="00DB5B16">
        <w:rPr>
          <w:rFonts w:ascii="Arial" w:hAnsi="Arial" w:cs="Arial"/>
          <w:color w:val="000000" w:themeColor="text1"/>
          <w:sz w:val="20"/>
          <w:szCs w:val="20"/>
        </w:rPr>
        <w:t xml:space="preserve">V primeru enakega števila točk imajo znotraj posamezne kohezijske regije izvajanja operacije prednost prijavitelji, ki so prejeli več točk pri merilu št. 1. nato 2 in tako dalje. </w:t>
      </w:r>
    </w:p>
    <w:p w14:paraId="52617BA9" w14:textId="00D1DAAA" w:rsidR="00274105" w:rsidRPr="00274105" w:rsidRDefault="003E5766" w:rsidP="00274105">
      <w:pPr>
        <w:jc w:val="both"/>
        <w:rPr>
          <w:rFonts w:ascii="Arial" w:hAnsi="Arial" w:cs="Arial"/>
          <w:color w:val="000000"/>
          <w:sz w:val="20"/>
          <w:szCs w:val="20"/>
        </w:rPr>
      </w:pPr>
      <w:r w:rsidRPr="00DB5B16">
        <w:rPr>
          <w:rFonts w:ascii="Arial" w:hAnsi="Arial" w:cs="Arial"/>
          <w:color w:val="000000"/>
          <w:sz w:val="20"/>
          <w:szCs w:val="20"/>
        </w:rPr>
        <w:t xml:space="preserve">Komisija za dodelitev sredstev poda predlog ministru v odločanje za vse formalno popolne in vsebinsko ustrezne vloge. </w:t>
      </w:r>
    </w:p>
    <w:p w14:paraId="71A620EE" w14:textId="330DFC16" w:rsidR="003625E6" w:rsidRPr="00DB5B16" w:rsidRDefault="00887191" w:rsidP="000B504E">
      <w:pPr>
        <w:ind w:right="512"/>
        <w:jc w:val="both"/>
        <w:rPr>
          <w:rFonts w:ascii="Arial" w:hAnsi="Arial" w:cs="Arial"/>
          <w:b/>
          <w:bCs/>
          <w:sz w:val="20"/>
          <w:szCs w:val="20"/>
        </w:rPr>
      </w:pPr>
      <w:r w:rsidRPr="00DB5B16">
        <w:rPr>
          <w:rFonts w:ascii="Arial" w:hAnsi="Arial" w:cs="Arial"/>
          <w:b/>
          <w:bCs/>
          <w:sz w:val="20"/>
          <w:szCs w:val="20"/>
        </w:rPr>
        <w:t>4.</w:t>
      </w:r>
      <w:r w:rsidR="006F3482" w:rsidRPr="00DB5B16">
        <w:rPr>
          <w:rFonts w:ascii="Arial" w:hAnsi="Arial" w:cs="Arial"/>
          <w:b/>
          <w:bCs/>
          <w:sz w:val="20"/>
          <w:szCs w:val="20"/>
        </w:rPr>
        <w:t xml:space="preserve"> </w:t>
      </w:r>
      <w:r w:rsidR="003625E6" w:rsidRPr="00DB5B16">
        <w:rPr>
          <w:rFonts w:ascii="Arial" w:hAnsi="Arial" w:cs="Arial"/>
          <w:b/>
          <w:bCs/>
          <w:sz w:val="20"/>
          <w:szCs w:val="20"/>
        </w:rPr>
        <w:t>Obrazci</w:t>
      </w:r>
      <w:r w:rsidR="006F3482" w:rsidRPr="00DB5B16">
        <w:rPr>
          <w:rFonts w:ascii="Arial" w:hAnsi="Arial" w:cs="Arial"/>
          <w:b/>
          <w:bCs/>
          <w:sz w:val="20"/>
          <w:szCs w:val="20"/>
        </w:rPr>
        <w:t xml:space="preserve"> za izjave</w:t>
      </w:r>
    </w:p>
    <w:p w14:paraId="65A66ED2" w14:textId="58BEE1F5" w:rsidR="005F32A3" w:rsidRPr="00DB5B16" w:rsidRDefault="005F32A3" w:rsidP="00F60240">
      <w:pPr>
        <w:pStyle w:val="Odstavekseznama"/>
        <w:numPr>
          <w:ilvl w:val="0"/>
          <w:numId w:val="4"/>
        </w:numPr>
        <w:spacing w:after="0" w:line="240" w:lineRule="auto"/>
        <w:jc w:val="both"/>
        <w:rPr>
          <w:rFonts w:ascii="Arial" w:hAnsi="Arial" w:cs="Arial"/>
          <w:b/>
          <w:sz w:val="20"/>
          <w:szCs w:val="20"/>
        </w:rPr>
      </w:pPr>
      <w:r w:rsidRPr="00DB5B16">
        <w:rPr>
          <w:rFonts w:ascii="Arial" w:hAnsi="Arial" w:cs="Arial"/>
          <w:b/>
          <w:sz w:val="20"/>
          <w:szCs w:val="20"/>
        </w:rPr>
        <w:t>Pooblastilo za potrebe preverjanja podatkov pri FURS</w:t>
      </w:r>
    </w:p>
    <w:p w14:paraId="3CF652EB" w14:textId="77777777" w:rsidR="005F32A3" w:rsidRPr="00DB5B16" w:rsidRDefault="005F32A3" w:rsidP="005F32A3">
      <w:pPr>
        <w:tabs>
          <w:tab w:val="right" w:leader="dot" w:pos="8789"/>
        </w:tabs>
        <w:spacing w:line="312" w:lineRule="auto"/>
        <w:rPr>
          <w:rFonts w:ascii="Arial" w:hAnsi="Arial" w:cs="Arial"/>
          <w:sz w:val="20"/>
          <w:szCs w:val="20"/>
        </w:rPr>
      </w:pPr>
    </w:p>
    <w:p w14:paraId="50D7D909" w14:textId="77777777" w:rsidR="005F32A3" w:rsidRPr="00DB5B16" w:rsidRDefault="005F32A3" w:rsidP="005F32A3">
      <w:pPr>
        <w:tabs>
          <w:tab w:val="right" w:leader="dot" w:pos="8789"/>
        </w:tabs>
        <w:spacing w:line="312" w:lineRule="auto"/>
        <w:rPr>
          <w:rFonts w:ascii="Arial" w:hAnsi="Arial" w:cs="Arial"/>
          <w:sz w:val="20"/>
          <w:szCs w:val="20"/>
        </w:rPr>
      </w:pPr>
    </w:p>
    <w:p w14:paraId="03AE1C0B" w14:textId="77777777" w:rsidR="005F32A3" w:rsidRPr="00DB5B16" w:rsidRDefault="005F32A3" w:rsidP="005F32A3">
      <w:pPr>
        <w:tabs>
          <w:tab w:val="right" w:leader="dot" w:pos="8789"/>
        </w:tabs>
        <w:spacing w:after="240" w:line="312" w:lineRule="auto"/>
        <w:rPr>
          <w:rFonts w:ascii="Arial" w:hAnsi="Arial" w:cs="Arial"/>
          <w:sz w:val="20"/>
          <w:szCs w:val="20"/>
        </w:rPr>
      </w:pPr>
      <w:r w:rsidRPr="00DB5B16">
        <w:rPr>
          <w:rFonts w:ascii="Arial" w:hAnsi="Arial" w:cs="Arial"/>
          <w:sz w:val="20"/>
          <w:szCs w:val="20"/>
        </w:rPr>
        <w:t xml:space="preserve">Davčni zavezanec ______________________________________________________, </w:t>
      </w:r>
    </w:p>
    <w:p w14:paraId="49768971" w14:textId="2D189261" w:rsidR="005F32A3" w:rsidRPr="00DB5B16" w:rsidRDefault="005F32A3" w:rsidP="005F32A3">
      <w:pPr>
        <w:tabs>
          <w:tab w:val="right" w:leader="dot" w:pos="8789"/>
        </w:tabs>
        <w:spacing w:after="240" w:line="312" w:lineRule="auto"/>
        <w:rPr>
          <w:rFonts w:ascii="Arial" w:hAnsi="Arial" w:cs="Arial"/>
          <w:sz w:val="20"/>
          <w:szCs w:val="20"/>
        </w:rPr>
      </w:pPr>
      <w:r w:rsidRPr="00DB5B16">
        <w:rPr>
          <w:rFonts w:ascii="Arial" w:hAnsi="Arial" w:cs="Arial"/>
          <w:sz w:val="20"/>
          <w:szCs w:val="20"/>
        </w:rPr>
        <w:t>ki ga zastopa  ___________________________</w:t>
      </w:r>
      <w:r w:rsidR="003625E6" w:rsidRPr="00DB5B16">
        <w:rPr>
          <w:rFonts w:ascii="Arial" w:hAnsi="Arial" w:cs="Arial"/>
          <w:sz w:val="20"/>
          <w:szCs w:val="20"/>
        </w:rPr>
        <w:t xml:space="preserve"> </w:t>
      </w:r>
    </w:p>
    <w:p w14:paraId="63839DC6" w14:textId="77777777" w:rsidR="005F32A3" w:rsidRPr="00DB5B16" w:rsidRDefault="005F32A3" w:rsidP="005F32A3">
      <w:pPr>
        <w:tabs>
          <w:tab w:val="right" w:leader="dot" w:pos="2977"/>
        </w:tabs>
        <w:spacing w:after="240" w:line="312" w:lineRule="auto"/>
        <w:rPr>
          <w:rFonts w:ascii="Arial" w:hAnsi="Arial" w:cs="Arial"/>
          <w:sz w:val="20"/>
          <w:szCs w:val="20"/>
        </w:rPr>
      </w:pPr>
      <w:r w:rsidRPr="00DB5B16">
        <w:rPr>
          <w:rFonts w:ascii="Arial" w:hAnsi="Arial" w:cs="Arial"/>
          <w:sz w:val="20"/>
          <w:szCs w:val="20"/>
        </w:rPr>
        <w:t>davčna številka: _________________________</w:t>
      </w:r>
    </w:p>
    <w:p w14:paraId="4B489A15" w14:textId="5DB28FE9" w:rsidR="005F32A3" w:rsidRPr="00DB5B16" w:rsidRDefault="005F32A3" w:rsidP="005F32A3">
      <w:pPr>
        <w:tabs>
          <w:tab w:val="right" w:leader="dot" w:pos="2977"/>
        </w:tabs>
        <w:spacing w:after="240" w:line="312" w:lineRule="auto"/>
        <w:rPr>
          <w:rFonts w:ascii="Arial" w:hAnsi="Arial" w:cs="Arial"/>
          <w:sz w:val="20"/>
          <w:szCs w:val="20"/>
        </w:rPr>
      </w:pPr>
      <w:r w:rsidRPr="00DB5B16">
        <w:rPr>
          <w:rFonts w:ascii="Arial" w:hAnsi="Arial" w:cs="Arial"/>
          <w:sz w:val="20"/>
          <w:szCs w:val="20"/>
        </w:rPr>
        <w:t>matična številka: ________________________</w:t>
      </w:r>
      <w:r w:rsidR="009B26E1" w:rsidRPr="00DB5B16">
        <w:rPr>
          <w:rFonts w:ascii="Arial" w:hAnsi="Arial" w:cs="Arial"/>
          <w:sz w:val="20"/>
          <w:szCs w:val="20"/>
        </w:rPr>
        <w:t>, EMŠO__________________</w:t>
      </w:r>
    </w:p>
    <w:p w14:paraId="3B4BF9B6" w14:textId="77777777" w:rsidR="005F32A3" w:rsidRPr="00DB5B16" w:rsidRDefault="005F32A3" w:rsidP="005F32A3">
      <w:pPr>
        <w:tabs>
          <w:tab w:val="right" w:leader="dot" w:pos="2977"/>
        </w:tabs>
        <w:spacing w:line="312" w:lineRule="auto"/>
        <w:rPr>
          <w:rFonts w:ascii="Arial" w:hAnsi="Arial" w:cs="Arial"/>
          <w:sz w:val="20"/>
          <w:szCs w:val="20"/>
        </w:rPr>
      </w:pPr>
    </w:p>
    <w:p w14:paraId="6CB78C0A" w14:textId="77777777" w:rsidR="005F32A3" w:rsidRPr="00DB5B16" w:rsidRDefault="005F32A3" w:rsidP="005F32A3">
      <w:pPr>
        <w:tabs>
          <w:tab w:val="right" w:leader="dot" w:pos="2977"/>
        </w:tabs>
        <w:spacing w:line="312" w:lineRule="auto"/>
        <w:rPr>
          <w:rFonts w:ascii="Arial" w:hAnsi="Arial" w:cs="Arial"/>
          <w:sz w:val="20"/>
          <w:szCs w:val="20"/>
        </w:rPr>
      </w:pPr>
    </w:p>
    <w:p w14:paraId="58843C10" w14:textId="2AC82CB5" w:rsidR="005F32A3" w:rsidRPr="00DB5B16" w:rsidRDefault="005F32A3" w:rsidP="005F32A3">
      <w:pPr>
        <w:tabs>
          <w:tab w:val="right" w:leader="dot" w:pos="2977"/>
        </w:tabs>
        <w:spacing w:line="312" w:lineRule="auto"/>
        <w:rPr>
          <w:rFonts w:ascii="Arial" w:hAnsi="Arial" w:cs="Arial"/>
          <w:sz w:val="20"/>
          <w:szCs w:val="20"/>
        </w:rPr>
      </w:pPr>
      <w:r w:rsidRPr="00DB5B16">
        <w:rPr>
          <w:rFonts w:ascii="Arial" w:hAnsi="Arial" w:cs="Arial"/>
          <w:sz w:val="20"/>
          <w:szCs w:val="20"/>
        </w:rPr>
        <w:t xml:space="preserve">kot prijavitelj na  </w:t>
      </w:r>
      <w:r w:rsidRPr="00DB5B16">
        <w:rPr>
          <w:rFonts w:ascii="Arial" w:hAnsi="Arial" w:cs="Arial"/>
          <w:color w:val="000000"/>
          <w:sz w:val="20"/>
          <w:szCs w:val="20"/>
        </w:rPr>
        <w:t>»</w:t>
      </w:r>
      <w:r w:rsidRPr="00DB5B16">
        <w:rPr>
          <w:rFonts w:ascii="Arial" w:hAnsi="Arial" w:cs="Arial"/>
          <w:b/>
          <w:color w:val="000000"/>
          <w:sz w:val="20"/>
          <w:szCs w:val="20"/>
        </w:rPr>
        <w:t xml:space="preserve">JAVNI RAZPIS ZA IZBOR OPERACIJE </w:t>
      </w:r>
      <w:r w:rsidR="00B46645" w:rsidRPr="00DB5B16">
        <w:rPr>
          <w:rFonts w:ascii="Arial" w:hAnsi="Arial" w:cs="Arial"/>
          <w:b/>
          <w:color w:val="000000"/>
          <w:sz w:val="20"/>
          <w:szCs w:val="20"/>
        </w:rPr>
        <w:t xml:space="preserve"> » Spodbujanje kreativnih kulturnih indust</w:t>
      </w:r>
      <w:r w:rsidR="004B2614" w:rsidRPr="00DB5B16">
        <w:rPr>
          <w:rFonts w:ascii="Arial" w:hAnsi="Arial" w:cs="Arial"/>
          <w:b/>
          <w:color w:val="000000"/>
          <w:sz w:val="20"/>
          <w:szCs w:val="20"/>
        </w:rPr>
        <w:t>rij - Center za kreativnost 2020</w:t>
      </w:r>
      <w:r w:rsidR="00B46645" w:rsidRPr="00DB5B16">
        <w:rPr>
          <w:rFonts w:ascii="Arial" w:hAnsi="Arial" w:cs="Arial"/>
          <w:b/>
          <w:color w:val="000000"/>
          <w:sz w:val="20"/>
          <w:szCs w:val="20"/>
        </w:rPr>
        <w:t>-2021 »</w:t>
      </w:r>
      <w:r w:rsidR="004B2614" w:rsidRPr="00DB5B16">
        <w:rPr>
          <w:rFonts w:ascii="Arial" w:hAnsi="Arial" w:cs="Arial"/>
          <w:b/>
          <w:color w:val="000000"/>
          <w:sz w:val="20"/>
          <w:szCs w:val="20"/>
        </w:rPr>
        <w:t xml:space="preserve">(JR </w:t>
      </w:r>
      <w:proofErr w:type="spellStart"/>
      <w:r w:rsidR="004B2614" w:rsidRPr="00DB5B16">
        <w:rPr>
          <w:rFonts w:ascii="Arial" w:hAnsi="Arial" w:cs="Arial"/>
          <w:b/>
          <w:color w:val="000000"/>
          <w:sz w:val="20"/>
          <w:szCs w:val="20"/>
        </w:rPr>
        <w:t>CzK</w:t>
      </w:r>
      <w:proofErr w:type="spellEnd"/>
      <w:r w:rsidR="004B2614" w:rsidRPr="00DB5B16">
        <w:rPr>
          <w:rFonts w:ascii="Arial" w:hAnsi="Arial" w:cs="Arial"/>
          <w:b/>
          <w:color w:val="000000"/>
          <w:sz w:val="20"/>
          <w:szCs w:val="20"/>
        </w:rPr>
        <w:t xml:space="preserve"> 2020</w:t>
      </w:r>
      <w:r w:rsidR="00B46645" w:rsidRPr="00DB5B16">
        <w:rPr>
          <w:rFonts w:ascii="Arial" w:hAnsi="Arial" w:cs="Arial"/>
          <w:b/>
          <w:color w:val="000000"/>
          <w:sz w:val="20"/>
          <w:szCs w:val="20"/>
        </w:rPr>
        <w:t>- 2021)</w:t>
      </w:r>
    </w:p>
    <w:p w14:paraId="64012952" w14:textId="77777777" w:rsidR="005F32A3" w:rsidRPr="00DB5B16" w:rsidRDefault="005F32A3" w:rsidP="005F32A3">
      <w:pPr>
        <w:spacing w:before="720" w:after="600"/>
        <w:jc w:val="center"/>
        <w:rPr>
          <w:rFonts w:ascii="Arial" w:hAnsi="Arial" w:cs="Arial"/>
          <w:b/>
          <w:spacing w:val="60"/>
          <w:sz w:val="20"/>
          <w:szCs w:val="20"/>
        </w:rPr>
      </w:pPr>
      <w:r w:rsidRPr="00DB5B16">
        <w:rPr>
          <w:rFonts w:ascii="Arial" w:hAnsi="Arial" w:cs="Arial"/>
          <w:b/>
          <w:spacing w:val="60"/>
          <w:sz w:val="20"/>
          <w:szCs w:val="20"/>
        </w:rPr>
        <w:t>pooblašča</w:t>
      </w:r>
    </w:p>
    <w:p w14:paraId="1B9B2421" w14:textId="348417B5" w:rsidR="005F32A3" w:rsidRPr="00DB5B16" w:rsidRDefault="005F32A3" w:rsidP="005F32A3">
      <w:pPr>
        <w:tabs>
          <w:tab w:val="right" w:leader="dot" w:pos="8789"/>
        </w:tabs>
        <w:spacing w:line="312" w:lineRule="auto"/>
        <w:rPr>
          <w:rFonts w:ascii="Arial" w:hAnsi="Arial" w:cs="Arial"/>
          <w:sz w:val="20"/>
          <w:szCs w:val="20"/>
        </w:rPr>
      </w:pPr>
      <w:r w:rsidRPr="00DB5B16">
        <w:rPr>
          <w:rFonts w:ascii="Arial" w:hAnsi="Arial" w:cs="Arial"/>
          <w:sz w:val="20"/>
          <w:szCs w:val="20"/>
        </w:rPr>
        <w:t xml:space="preserve">Ministrstvo za kulturo, Maistrova 10, 1000 Ljubljana, kot izvajalca  </w:t>
      </w:r>
      <w:r w:rsidR="004B2614" w:rsidRPr="00DB5B16">
        <w:rPr>
          <w:rFonts w:ascii="Arial" w:hAnsi="Arial" w:cs="Arial"/>
          <w:b/>
          <w:color w:val="000000"/>
          <w:sz w:val="20"/>
          <w:szCs w:val="20"/>
        </w:rPr>
        <w:t xml:space="preserve">»(JR </w:t>
      </w:r>
      <w:proofErr w:type="spellStart"/>
      <w:r w:rsidR="004B2614" w:rsidRPr="00DB5B16">
        <w:rPr>
          <w:rFonts w:ascii="Arial" w:hAnsi="Arial" w:cs="Arial"/>
          <w:b/>
          <w:color w:val="000000"/>
          <w:sz w:val="20"/>
          <w:szCs w:val="20"/>
        </w:rPr>
        <w:t>CzK</w:t>
      </w:r>
      <w:proofErr w:type="spellEnd"/>
      <w:r w:rsidR="004B2614" w:rsidRPr="00DB5B16">
        <w:rPr>
          <w:rFonts w:ascii="Arial" w:hAnsi="Arial" w:cs="Arial"/>
          <w:b/>
          <w:color w:val="000000"/>
          <w:sz w:val="20"/>
          <w:szCs w:val="20"/>
        </w:rPr>
        <w:t xml:space="preserve"> 2020</w:t>
      </w:r>
      <w:r w:rsidR="00B46645" w:rsidRPr="00DB5B16">
        <w:rPr>
          <w:rFonts w:ascii="Arial" w:hAnsi="Arial" w:cs="Arial"/>
          <w:b/>
          <w:color w:val="000000"/>
          <w:sz w:val="20"/>
          <w:szCs w:val="20"/>
        </w:rPr>
        <w:t>- 2021</w:t>
      </w:r>
      <w:r w:rsidRPr="00DB5B16">
        <w:rPr>
          <w:rFonts w:ascii="Arial" w:hAnsi="Arial" w:cs="Arial"/>
          <w:b/>
          <w:color w:val="000000"/>
          <w:sz w:val="20"/>
          <w:szCs w:val="20"/>
        </w:rPr>
        <w:t>)</w:t>
      </w:r>
      <w:r w:rsidRPr="00DB5B16">
        <w:rPr>
          <w:rFonts w:ascii="Arial" w:hAnsi="Arial" w:cs="Arial"/>
          <w:sz w:val="20"/>
          <w:szCs w:val="20"/>
        </w:rPr>
        <w:t>, da pri Finančni upravi Republike Slovenije, v času obravnave naše vloge na javni razpis, pridobi potrdilo oz. preveri naslednje podatke:</w:t>
      </w:r>
    </w:p>
    <w:p w14:paraId="29C5CAB3" w14:textId="77777777" w:rsidR="005F32A3" w:rsidRPr="00DB5B16" w:rsidRDefault="005F32A3" w:rsidP="005F32A3">
      <w:pPr>
        <w:tabs>
          <w:tab w:val="right" w:leader="dot" w:pos="8789"/>
        </w:tabs>
        <w:spacing w:line="312" w:lineRule="auto"/>
        <w:rPr>
          <w:rFonts w:ascii="Arial" w:hAnsi="Arial" w:cs="Arial"/>
          <w:sz w:val="20"/>
          <w:szCs w:val="20"/>
        </w:rPr>
      </w:pPr>
    </w:p>
    <w:p w14:paraId="23FDFE29" w14:textId="77777777" w:rsidR="005F32A3" w:rsidRPr="00DB5B16" w:rsidRDefault="005F32A3" w:rsidP="00F60240">
      <w:pPr>
        <w:numPr>
          <w:ilvl w:val="0"/>
          <w:numId w:val="3"/>
        </w:numPr>
        <w:suppressAutoHyphens/>
        <w:spacing w:after="0" w:line="312" w:lineRule="auto"/>
        <w:ind w:left="284"/>
        <w:jc w:val="both"/>
        <w:rPr>
          <w:rFonts w:ascii="Arial" w:hAnsi="Arial" w:cs="Arial"/>
          <w:sz w:val="20"/>
          <w:szCs w:val="20"/>
        </w:rPr>
      </w:pPr>
      <w:r w:rsidRPr="00DB5B16">
        <w:rPr>
          <w:rFonts w:ascii="Arial" w:hAnsi="Arial" w:cs="Arial"/>
          <w:sz w:val="20"/>
          <w:szCs w:val="20"/>
        </w:rPr>
        <w:lastRenderedPageBreak/>
        <w:t>da nimamo neporavnanih zapadlih finančnih obveznosti iz naslova obveznih dajatev in drugih denarnih nedavčnih obveznosti v skladu z zakonom, ki ureja finančno upravo, ki jih pobira davčni organ (v višini 50 eurov ali več),</w:t>
      </w:r>
    </w:p>
    <w:p w14:paraId="620C2928" w14:textId="77777777" w:rsidR="005F32A3" w:rsidRPr="00DB5B16" w:rsidRDefault="005F32A3" w:rsidP="00F60240">
      <w:pPr>
        <w:numPr>
          <w:ilvl w:val="0"/>
          <w:numId w:val="3"/>
        </w:numPr>
        <w:suppressAutoHyphens/>
        <w:spacing w:after="0" w:line="312" w:lineRule="auto"/>
        <w:ind w:left="284"/>
        <w:jc w:val="both"/>
        <w:rPr>
          <w:rFonts w:ascii="Arial" w:hAnsi="Arial" w:cs="Arial"/>
          <w:sz w:val="20"/>
          <w:szCs w:val="20"/>
        </w:rPr>
      </w:pPr>
      <w:r w:rsidRPr="00DB5B16">
        <w:rPr>
          <w:rFonts w:ascii="Arial" w:hAnsi="Arial" w:cs="Arial"/>
          <w:sz w:val="20"/>
          <w:szCs w:val="20"/>
        </w:rPr>
        <w:t>da smo v obdobju zadnjih pet let do dne oddaje vloge na javni razpis predložili vse obračune davčnih odtegljajev za dohodke iz delovnega razmerja</w:t>
      </w:r>
    </w:p>
    <w:p w14:paraId="0793E190" w14:textId="77777777" w:rsidR="005F32A3" w:rsidRPr="00DB5B16" w:rsidRDefault="005F32A3" w:rsidP="005F32A3">
      <w:pPr>
        <w:rPr>
          <w:rFonts w:ascii="Arial" w:hAnsi="Arial" w:cs="Arial"/>
          <w:sz w:val="20"/>
          <w:szCs w:val="20"/>
        </w:rPr>
      </w:pPr>
    </w:p>
    <w:p w14:paraId="4F4118B8" w14:textId="77777777" w:rsidR="005F32A3" w:rsidRPr="00DB5B16" w:rsidRDefault="005F32A3" w:rsidP="005F32A3">
      <w:pPr>
        <w:rPr>
          <w:rFonts w:ascii="Arial" w:hAnsi="Arial" w:cs="Arial"/>
          <w:sz w:val="20"/>
          <w:szCs w:val="20"/>
        </w:rPr>
      </w:pPr>
    </w:p>
    <w:p w14:paraId="0F5E28A8" w14:textId="77777777" w:rsidR="005F32A3" w:rsidRPr="00DB5B16" w:rsidRDefault="005F32A3" w:rsidP="005F32A3">
      <w:pPr>
        <w:rPr>
          <w:rFonts w:ascii="Arial" w:hAnsi="Arial" w:cs="Arial"/>
          <w:sz w:val="20"/>
          <w:szCs w:val="20"/>
        </w:rPr>
      </w:pPr>
      <w:r w:rsidRPr="00DB5B16">
        <w:rPr>
          <w:rFonts w:ascii="Arial" w:hAnsi="Arial" w:cs="Arial"/>
          <w:sz w:val="20"/>
          <w:szCs w:val="20"/>
        </w:rPr>
        <w:t>V ____________________, dne ____________</w:t>
      </w:r>
    </w:p>
    <w:p w14:paraId="2A4A7865" w14:textId="77777777" w:rsidR="005F32A3" w:rsidRPr="00DB5B16" w:rsidRDefault="005F32A3" w:rsidP="005F32A3">
      <w:pPr>
        <w:tabs>
          <w:tab w:val="center" w:pos="3969"/>
          <w:tab w:val="center" w:pos="7371"/>
        </w:tabs>
        <w:rPr>
          <w:rFonts w:ascii="Arial" w:hAnsi="Arial" w:cs="Arial"/>
          <w:sz w:val="20"/>
          <w:szCs w:val="20"/>
        </w:rPr>
      </w:pPr>
    </w:p>
    <w:p w14:paraId="05F9797C" w14:textId="77777777" w:rsidR="005F32A3" w:rsidRPr="00DB5B16" w:rsidRDefault="005F32A3" w:rsidP="005F32A3">
      <w:pPr>
        <w:tabs>
          <w:tab w:val="center" w:pos="3969"/>
          <w:tab w:val="center" w:pos="7371"/>
        </w:tabs>
        <w:rPr>
          <w:rFonts w:ascii="Arial" w:hAnsi="Arial" w:cs="Arial"/>
          <w:sz w:val="20"/>
          <w:szCs w:val="20"/>
        </w:rPr>
      </w:pPr>
      <w:r w:rsidRPr="00DB5B16">
        <w:rPr>
          <w:rFonts w:ascii="Arial" w:hAnsi="Arial" w:cs="Arial"/>
          <w:sz w:val="20"/>
          <w:szCs w:val="20"/>
        </w:rPr>
        <w:t>Žig</w:t>
      </w:r>
      <w:r w:rsidRPr="00DB5B16">
        <w:rPr>
          <w:rFonts w:ascii="Arial" w:hAnsi="Arial" w:cs="Arial"/>
          <w:sz w:val="20"/>
          <w:szCs w:val="20"/>
        </w:rPr>
        <w:tab/>
        <w:t>Podpis zakonitega zastopnika</w:t>
      </w:r>
    </w:p>
    <w:p w14:paraId="4EB645C4" w14:textId="77777777" w:rsidR="005F32A3" w:rsidRPr="00DB5B16" w:rsidRDefault="005F32A3" w:rsidP="005F32A3">
      <w:pPr>
        <w:tabs>
          <w:tab w:val="center" w:pos="3969"/>
          <w:tab w:val="center" w:pos="7371"/>
        </w:tabs>
        <w:rPr>
          <w:rFonts w:ascii="Arial" w:hAnsi="Arial" w:cs="Arial"/>
          <w:sz w:val="20"/>
          <w:szCs w:val="20"/>
        </w:rPr>
      </w:pPr>
    </w:p>
    <w:p w14:paraId="5B2BC1C3" w14:textId="77777777" w:rsidR="005F32A3" w:rsidRPr="00DB5B16" w:rsidRDefault="005F32A3" w:rsidP="000B504E">
      <w:pPr>
        <w:ind w:right="512"/>
        <w:jc w:val="both"/>
        <w:rPr>
          <w:rFonts w:ascii="Arial" w:hAnsi="Arial" w:cs="Arial"/>
          <w:b/>
          <w:bCs/>
          <w:sz w:val="20"/>
          <w:szCs w:val="20"/>
        </w:rPr>
      </w:pPr>
    </w:p>
    <w:p w14:paraId="15B27DFE" w14:textId="7180A7E7" w:rsidR="00264865" w:rsidRPr="00DB5B16" w:rsidRDefault="00FD014D" w:rsidP="000B504E">
      <w:pPr>
        <w:ind w:right="512"/>
        <w:jc w:val="both"/>
        <w:rPr>
          <w:rFonts w:ascii="Arial" w:hAnsi="Arial" w:cs="Arial"/>
          <w:b/>
          <w:bCs/>
          <w:sz w:val="20"/>
          <w:szCs w:val="20"/>
        </w:rPr>
      </w:pPr>
      <w:r w:rsidRPr="00DB5B16">
        <w:rPr>
          <w:rFonts w:ascii="Arial" w:hAnsi="Arial" w:cs="Arial"/>
          <w:b/>
          <w:bCs/>
          <w:sz w:val="20"/>
          <w:szCs w:val="20"/>
        </w:rPr>
        <w:t xml:space="preserve"> </w:t>
      </w:r>
    </w:p>
    <w:p w14:paraId="6FB641C6" w14:textId="03C44198" w:rsidR="00B46645" w:rsidRPr="00DB5B16" w:rsidRDefault="00B46645" w:rsidP="000B504E">
      <w:pPr>
        <w:ind w:right="512"/>
        <w:jc w:val="both"/>
        <w:rPr>
          <w:rFonts w:ascii="Arial" w:hAnsi="Arial" w:cs="Arial"/>
          <w:b/>
          <w:bCs/>
          <w:sz w:val="20"/>
          <w:szCs w:val="20"/>
        </w:rPr>
      </w:pPr>
    </w:p>
    <w:p w14:paraId="1B150BB5" w14:textId="77777777" w:rsidR="006E79F1" w:rsidRPr="00DB5B16" w:rsidRDefault="006E79F1" w:rsidP="000B504E">
      <w:pPr>
        <w:ind w:right="512"/>
        <w:jc w:val="both"/>
        <w:rPr>
          <w:rFonts w:ascii="Arial" w:hAnsi="Arial" w:cs="Arial"/>
          <w:b/>
          <w:bCs/>
          <w:sz w:val="20"/>
          <w:szCs w:val="20"/>
        </w:rPr>
      </w:pPr>
    </w:p>
    <w:p w14:paraId="68E4C7DD" w14:textId="77777777" w:rsidR="00B46645" w:rsidRPr="00DB5B16" w:rsidRDefault="00B46645" w:rsidP="000B504E">
      <w:pPr>
        <w:ind w:right="512"/>
        <w:jc w:val="both"/>
        <w:rPr>
          <w:rFonts w:ascii="Arial" w:hAnsi="Arial" w:cs="Arial"/>
          <w:b/>
          <w:bCs/>
          <w:sz w:val="20"/>
          <w:szCs w:val="20"/>
        </w:rPr>
      </w:pPr>
    </w:p>
    <w:p w14:paraId="30852530" w14:textId="5EB67084" w:rsidR="006E79F1" w:rsidRPr="00DB5B16" w:rsidRDefault="005F32A3" w:rsidP="00F60240">
      <w:pPr>
        <w:pStyle w:val="Default"/>
        <w:numPr>
          <w:ilvl w:val="0"/>
          <w:numId w:val="4"/>
        </w:numPr>
        <w:jc w:val="both"/>
        <w:rPr>
          <w:rFonts w:ascii="Arial" w:hAnsi="Arial" w:cs="Arial"/>
          <w:b/>
          <w:bCs/>
          <w:sz w:val="20"/>
          <w:szCs w:val="20"/>
        </w:rPr>
      </w:pPr>
      <w:r w:rsidRPr="00DB5B16">
        <w:rPr>
          <w:rFonts w:ascii="Arial" w:hAnsi="Arial" w:cs="Arial"/>
          <w:b/>
          <w:bCs/>
          <w:sz w:val="20"/>
          <w:szCs w:val="20"/>
        </w:rPr>
        <w:t xml:space="preserve">Pooblastilo za </w:t>
      </w:r>
      <w:r w:rsidR="00B46645" w:rsidRPr="00DB5B16">
        <w:rPr>
          <w:rFonts w:ascii="Arial" w:hAnsi="Arial" w:cs="Arial"/>
          <w:b/>
          <w:bCs/>
          <w:sz w:val="20"/>
          <w:szCs w:val="20"/>
        </w:rPr>
        <w:t xml:space="preserve">potrebe preverjanja, </w:t>
      </w:r>
      <w:r w:rsidRPr="00DB5B16">
        <w:rPr>
          <w:rFonts w:ascii="Arial" w:hAnsi="Arial" w:cs="Arial"/>
          <w:b/>
          <w:bCs/>
          <w:sz w:val="20"/>
          <w:szCs w:val="20"/>
        </w:rPr>
        <w:t xml:space="preserve"> </w:t>
      </w:r>
      <w:r w:rsidR="00B46645" w:rsidRPr="00DB5B16">
        <w:rPr>
          <w:rFonts w:ascii="Arial" w:hAnsi="Arial" w:cs="Arial"/>
          <w:b/>
          <w:sz w:val="20"/>
          <w:szCs w:val="20"/>
        </w:rPr>
        <w:t>da prijavitelj in njena poslovodna oseba niso v kazenski evidenci</w:t>
      </w:r>
      <w:r w:rsidR="00B46645" w:rsidRPr="00DB5B16">
        <w:rPr>
          <w:rFonts w:ascii="Arial" w:hAnsi="Arial" w:cs="Arial"/>
          <w:b/>
          <w:i/>
          <w:sz w:val="20"/>
          <w:szCs w:val="20"/>
        </w:rPr>
        <w:t xml:space="preserve">, </w:t>
      </w:r>
    </w:p>
    <w:p w14:paraId="18075FF5" w14:textId="77777777" w:rsidR="00236C90" w:rsidRPr="00DB5B16" w:rsidRDefault="00236C90" w:rsidP="003625E6">
      <w:pPr>
        <w:pStyle w:val="Default"/>
        <w:ind w:left="360"/>
        <w:jc w:val="both"/>
        <w:rPr>
          <w:rFonts w:ascii="Arial" w:hAnsi="Arial" w:cs="Arial"/>
          <w:b/>
          <w:bCs/>
          <w:sz w:val="20"/>
          <w:szCs w:val="20"/>
        </w:rPr>
      </w:pPr>
    </w:p>
    <w:p w14:paraId="097656C4" w14:textId="77777777" w:rsidR="00B46645" w:rsidRPr="00DB5B16" w:rsidRDefault="00B46645" w:rsidP="00236C90">
      <w:pPr>
        <w:pStyle w:val="Default"/>
        <w:ind w:left="720"/>
        <w:rPr>
          <w:rFonts w:ascii="Arial" w:hAnsi="Arial" w:cs="Arial"/>
          <w:sz w:val="20"/>
          <w:szCs w:val="20"/>
        </w:rPr>
      </w:pPr>
    </w:p>
    <w:p w14:paraId="1BEB4538" w14:textId="77777777" w:rsidR="00B46645" w:rsidRPr="00DB5B16" w:rsidRDefault="00B46645" w:rsidP="00B46645">
      <w:pPr>
        <w:tabs>
          <w:tab w:val="right" w:leader="dot" w:pos="8789"/>
        </w:tabs>
        <w:spacing w:after="240" w:line="312" w:lineRule="auto"/>
        <w:rPr>
          <w:rFonts w:ascii="Arial" w:hAnsi="Arial" w:cs="Arial"/>
          <w:sz w:val="20"/>
          <w:szCs w:val="20"/>
        </w:rPr>
      </w:pPr>
      <w:r w:rsidRPr="00DB5B16">
        <w:rPr>
          <w:rFonts w:ascii="Arial" w:hAnsi="Arial" w:cs="Arial"/>
          <w:sz w:val="20"/>
          <w:szCs w:val="20"/>
        </w:rPr>
        <w:t xml:space="preserve">Davčni zavezanec ______________________________________________________, </w:t>
      </w:r>
    </w:p>
    <w:p w14:paraId="2DF6C656" w14:textId="77777777" w:rsidR="00B46645" w:rsidRPr="00DB5B16" w:rsidRDefault="00B46645" w:rsidP="00B46645">
      <w:pPr>
        <w:tabs>
          <w:tab w:val="right" w:leader="dot" w:pos="2977"/>
        </w:tabs>
        <w:spacing w:after="240" w:line="312" w:lineRule="auto"/>
        <w:rPr>
          <w:rFonts w:ascii="Arial" w:hAnsi="Arial" w:cs="Arial"/>
          <w:sz w:val="20"/>
          <w:szCs w:val="20"/>
        </w:rPr>
      </w:pPr>
      <w:r w:rsidRPr="00DB5B16">
        <w:rPr>
          <w:rFonts w:ascii="Arial" w:hAnsi="Arial" w:cs="Arial"/>
          <w:sz w:val="20"/>
          <w:szCs w:val="20"/>
        </w:rPr>
        <w:t>davčna številka: _________________________</w:t>
      </w:r>
    </w:p>
    <w:p w14:paraId="6F23920D" w14:textId="27ADCDF2" w:rsidR="00B46645" w:rsidRPr="00DB5B16" w:rsidRDefault="00B46645" w:rsidP="00B46645">
      <w:pPr>
        <w:tabs>
          <w:tab w:val="right" w:leader="dot" w:pos="2977"/>
        </w:tabs>
        <w:spacing w:after="240" w:line="312" w:lineRule="auto"/>
        <w:rPr>
          <w:rFonts w:ascii="Arial" w:hAnsi="Arial" w:cs="Arial"/>
          <w:sz w:val="20"/>
          <w:szCs w:val="20"/>
        </w:rPr>
      </w:pPr>
      <w:r w:rsidRPr="00DB5B16">
        <w:rPr>
          <w:rFonts w:ascii="Arial" w:hAnsi="Arial" w:cs="Arial"/>
          <w:sz w:val="20"/>
          <w:szCs w:val="20"/>
        </w:rPr>
        <w:t>matična številka: ________________________</w:t>
      </w:r>
    </w:p>
    <w:p w14:paraId="68A69B02" w14:textId="480D5E5B" w:rsidR="006E79F1" w:rsidRPr="00DB5B16" w:rsidRDefault="006E79F1" w:rsidP="006E79F1">
      <w:pPr>
        <w:tabs>
          <w:tab w:val="right" w:leader="dot" w:pos="8789"/>
        </w:tabs>
        <w:spacing w:after="240" w:line="312" w:lineRule="auto"/>
        <w:rPr>
          <w:rFonts w:ascii="Arial" w:hAnsi="Arial" w:cs="Arial"/>
          <w:sz w:val="20"/>
          <w:szCs w:val="20"/>
        </w:rPr>
      </w:pPr>
      <w:r w:rsidRPr="00DB5B16">
        <w:rPr>
          <w:rFonts w:ascii="Arial" w:hAnsi="Arial" w:cs="Arial"/>
          <w:sz w:val="20"/>
          <w:szCs w:val="20"/>
        </w:rPr>
        <w:t xml:space="preserve"> poslovodna oseba________________,   EMŠO_________________________ </w:t>
      </w:r>
    </w:p>
    <w:p w14:paraId="51C27A81" w14:textId="77777777" w:rsidR="006E79F1" w:rsidRPr="00DB5B16" w:rsidRDefault="006E79F1" w:rsidP="00B46645">
      <w:pPr>
        <w:tabs>
          <w:tab w:val="right" w:leader="dot" w:pos="2977"/>
        </w:tabs>
        <w:spacing w:after="240" w:line="312" w:lineRule="auto"/>
        <w:rPr>
          <w:rFonts w:ascii="Arial" w:hAnsi="Arial" w:cs="Arial"/>
          <w:sz w:val="20"/>
          <w:szCs w:val="20"/>
        </w:rPr>
      </w:pPr>
    </w:p>
    <w:p w14:paraId="42A7017F" w14:textId="77777777" w:rsidR="00B46645" w:rsidRPr="00DB5B16" w:rsidRDefault="00B46645" w:rsidP="00B46645">
      <w:pPr>
        <w:tabs>
          <w:tab w:val="right" w:leader="dot" w:pos="2977"/>
        </w:tabs>
        <w:spacing w:line="312" w:lineRule="auto"/>
        <w:rPr>
          <w:rFonts w:ascii="Arial" w:hAnsi="Arial" w:cs="Arial"/>
          <w:sz w:val="20"/>
          <w:szCs w:val="20"/>
        </w:rPr>
      </w:pPr>
    </w:p>
    <w:p w14:paraId="1BF139E2" w14:textId="77777777" w:rsidR="00B46645" w:rsidRPr="00DB5B16" w:rsidRDefault="00B46645" w:rsidP="00B46645">
      <w:pPr>
        <w:tabs>
          <w:tab w:val="right" w:leader="dot" w:pos="2977"/>
        </w:tabs>
        <w:spacing w:line="312" w:lineRule="auto"/>
        <w:rPr>
          <w:rFonts w:ascii="Arial" w:hAnsi="Arial" w:cs="Arial"/>
          <w:sz w:val="20"/>
          <w:szCs w:val="20"/>
        </w:rPr>
      </w:pPr>
    </w:p>
    <w:p w14:paraId="1046574A" w14:textId="0505ADE2" w:rsidR="00B46645" w:rsidRPr="00DB5B16" w:rsidRDefault="00B46645" w:rsidP="00B46645">
      <w:pPr>
        <w:tabs>
          <w:tab w:val="right" w:leader="dot" w:pos="2977"/>
        </w:tabs>
        <w:spacing w:line="312" w:lineRule="auto"/>
        <w:rPr>
          <w:rFonts w:ascii="Arial" w:hAnsi="Arial" w:cs="Arial"/>
          <w:sz w:val="20"/>
          <w:szCs w:val="20"/>
        </w:rPr>
      </w:pPr>
      <w:r w:rsidRPr="00DB5B16">
        <w:rPr>
          <w:rFonts w:ascii="Arial" w:hAnsi="Arial" w:cs="Arial"/>
          <w:sz w:val="20"/>
          <w:szCs w:val="20"/>
        </w:rPr>
        <w:t xml:space="preserve">kot prijavitelj na  </w:t>
      </w:r>
      <w:r w:rsidRPr="00DB5B16">
        <w:rPr>
          <w:rFonts w:ascii="Arial" w:hAnsi="Arial" w:cs="Arial"/>
          <w:color w:val="000000"/>
          <w:sz w:val="20"/>
          <w:szCs w:val="20"/>
        </w:rPr>
        <w:t>»</w:t>
      </w:r>
      <w:r w:rsidRPr="00DB5B16">
        <w:rPr>
          <w:rFonts w:ascii="Arial" w:hAnsi="Arial" w:cs="Arial"/>
          <w:b/>
          <w:color w:val="000000"/>
          <w:sz w:val="20"/>
          <w:szCs w:val="20"/>
        </w:rPr>
        <w:t xml:space="preserve">JAVNI RAZPIS ZA IZBOR OPERACIJE </w:t>
      </w:r>
      <w:r w:rsidR="006E79F1" w:rsidRPr="00DB5B16">
        <w:rPr>
          <w:rFonts w:ascii="Arial" w:hAnsi="Arial" w:cs="Arial"/>
          <w:b/>
          <w:color w:val="000000"/>
          <w:sz w:val="20"/>
          <w:szCs w:val="20"/>
        </w:rPr>
        <w:t xml:space="preserve"> </w:t>
      </w:r>
      <w:r w:rsidR="004B2614" w:rsidRPr="00DB5B16">
        <w:rPr>
          <w:rFonts w:ascii="Arial" w:hAnsi="Arial" w:cs="Arial"/>
          <w:b/>
          <w:color w:val="000000"/>
          <w:sz w:val="20"/>
          <w:szCs w:val="20"/>
        </w:rPr>
        <w:t xml:space="preserve">Center za kreativnost 20120- </w:t>
      </w:r>
      <w:r w:rsidR="00236C90" w:rsidRPr="00DB5B16">
        <w:rPr>
          <w:rFonts w:ascii="Arial" w:hAnsi="Arial" w:cs="Arial"/>
          <w:b/>
          <w:color w:val="000000"/>
          <w:sz w:val="20"/>
          <w:szCs w:val="20"/>
        </w:rPr>
        <w:t>2021</w:t>
      </w:r>
      <w:r w:rsidR="004B2614" w:rsidRPr="00DB5B16">
        <w:rPr>
          <w:rFonts w:ascii="Arial" w:hAnsi="Arial" w:cs="Arial"/>
          <w:b/>
          <w:color w:val="000000"/>
          <w:sz w:val="20"/>
          <w:szCs w:val="20"/>
        </w:rPr>
        <w:t xml:space="preserve"> »(JR </w:t>
      </w:r>
      <w:proofErr w:type="spellStart"/>
      <w:r w:rsidR="004B2614" w:rsidRPr="00DB5B16">
        <w:rPr>
          <w:rFonts w:ascii="Arial" w:hAnsi="Arial" w:cs="Arial"/>
          <w:b/>
          <w:color w:val="000000"/>
          <w:sz w:val="20"/>
          <w:szCs w:val="20"/>
        </w:rPr>
        <w:t>CzK</w:t>
      </w:r>
      <w:proofErr w:type="spellEnd"/>
      <w:r w:rsidR="004B2614" w:rsidRPr="00DB5B16">
        <w:rPr>
          <w:rFonts w:ascii="Arial" w:hAnsi="Arial" w:cs="Arial"/>
          <w:b/>
          <w:color w:val="000000"/>
          <w:sz w:val="20"/>
          <w:szCs w:val="20"/>
        </w:rPr>
        <w:t xml:space="preserve"> 2020</w:t>
      </w:r>
      <w:r w:rsidR="006E79F1" w:rsidRPr="00DB5B16">
        <w:rPr>
          <w:rFonts w:ascii="Arial" w:hAnsi="Arial" w:cs="Arial"/>
          <w:b/>
          <w:color w:val="000000"/>
          <w:sz w:val="20"/>
          <w:szCs w:val="20"/>
        </w:rPr>
        <w:t>- 2021«)</w:t>
      </w:r>
      <w:r w:rsidR="006E79F1" w:rsidRPr="00DB5B16">
        <w:rPr>
          <w:rFonts w:ascii="Arial" w:hAnsi="Arial" w:cs="Arial"/>
          <w:sz w:val="20"/>
          <w:szCs w:val="20"/>
        </w:rPr>
        <w:t>,</w:t>
      </w:r>
    </w:p>
    <w:p w14:paraId="758F7098" w14:textId="5283F683" w:rsidR="00B46645" w:rsidRPr="00DB5B16" w:rsidRDefault="00B46645" w:rsidP="00B46645">
      <w:pPr>
        <w:spacing w:before="720" w:after="600"/>
        <w:jc w:val="center"/>
        <w:rPr>
          <w:rFonts w:ascii="Arial" w:hAnsi="Arial" w:cs="Arial"/>
          <w:b/>
          <w:spacing w:val="60"/>
          <w:sz w:val="20"/>
          <w:szCs w:val="20"/>
        </w:rPr>
      </w:pPr>
      <w:r w:rsidRPr="00DB5B16">
        <w:rPr>
          <w:rFonts w:ascii="Arial" w:hAnsi="Arial" w:cs="Arial"/>
          <w:b/>
          <w:spacing w:val="60"/>
          <w:sz w:val="20"/>
          <w:szCs w:val="20"/>
        </w:rPr>
        <w:t>p</w:t>
      </w:r>
      <w:r w:rsidR="006E79F1" w:rsidRPr="00DB5B16">
        <w:rPr>
          <w:rFonts w:ascii="Arial" w:hAnsi="Arial" w:cs="Arial"/>
          <w:b/>
          <w:spacing w:val="60"/>
          <w:sz w:val="20"/>
          <w:szCs w:val="20"/>
        </w:rPr>
        <w:t>ooblaščam</w:t>
      </w:r>
    </w:p>
    <w:p w14:paraId="1ADF78B3" w14:textId="6B7E9937" w:rsidR="00B46645" w:rsidRPr="00DB5B16" w:rsidRDefault="00B46645" w:rsidP="00236C90">
      <w:pPr>
        <w:tabs>
          <w:tab w:val="right" w:leader="dot" w:pos="2977"/>
        </w:tabs>
        <w:spacing w:line="312" w:lineRule="auto"/>
        <w:rPr>
          <w:rFonts w:ascii="Arial" w:hAnsi="Arial" w:cs="Arial"/>
          <w:sz w:val="20"/>
          <w:szCs w:val="20"/>
        </w:rPr>
      </w:pPr>
      <w:r w:rsidRPr="00DB5B16">
        <w:rPr>
          <w:rFonts w:ascii="Arial" w:hAnsi="Arial" w:cs="Arial"/>
          <w:sz w:val="20"/>
          <w:szCs w:val="20"/>
        </w:rPr>
        <w:t xml:space="preserve">Ministrstvo za kulturo, Maistrova 10, 1000 Ljubljana, kot izvajalca </w:t>
      </w:r>
      <w:r w:rsidR="004B2614" w:rsidRPr="00DB5B16">
        <w:rPr>
          <w:rFonts w:ascii="Arial" w:hAnsi="Arial" w:cs="Arial"/>
          <w:b/>
          <w:color w:val="000000"/>
          <w:sz w:val="20"/>
          <w:szCs w:val="20"/>
        </w:rPr>
        <w:t xml:space="preserve">»(JR </w:t>
      </w:r>
      <w:proofErr w:type="spellStart"/>
      <w:r w:rsidR="004B2614" w:rsidRPr="00DB5B16">
        <w:rPr>
          <w:rFonts w:ascii="Arial" w:hAnsi="Arial" w:cs="Arial"/>
          <w:b/>
          <w:color w:val="000000"/>
          <w:sz w:val="20"/>
          <w:szCs w:val="20"/>
        </w:rPr>
        <w:t>CzK</w:t>
      </w:r>
      <w:proofErr w:type="spellEnd"/>
      <w:r w:rsidR="004B2614" w:rsidRPr="00DB5B16">
        <w:rPr>
          <w:rFonts w:ascii="Arial" w:hAnsi="Arial" w:cs="Arial"/>
          <w:b/>
          <w:color w:val="000000"/>
          <w:sz w:val="20"/>
          <w:szCs w:val="20"/>
        </w:rPr>
        <w:t xml:space="preserve"> 2020</w:t>
      </w:r>
      <w:r w:rsidR="006E79F1" w:rsidRPr="00DB5B16">
        <w:rPr>
          <w:rFonts w:ascii="Arial" w:hAnsi="Arial" w:cs="Arial"/>
          <w:b/>
          <w:color w:val="000000"/>
          <w:sz w:val="20"/>
          <w:szCs w:val="20"/>
        </w:rPr>
        <w:t>- 2021«)</w:t>
      </w:r>
      <w:r w:rsidRPr="00DB5B16">
        <w:rPr>
          <w:rFonts w:ascii="Arial" w:hAnsi="Arial" w:cs="Arial"/>
          <w:sz w:val="20"/>
          <w:szCs w:val="20"/>
        </w:rPr>
        <w:t xml:space="preserve">, da pri </w:t>
      </w:r>
      <w:r w:rsidR="006E79F1" w:rsidRPr="00DB5B16">
        <w:rPr>
          <w:rFonts w:ascii="Arial" w:hAnsi="Arial" w:cs="Arial"/>
          <w:sz w:val="20"/>
          <w:szCs w:val="20"/>
        </w:rPr>
        <w:t>Ministrstvu za pravosodje RS</w:t>
      </w:r>
      <w:r w:rsidRPr="00DB5B16">
        <w:rPr>
          <w:rFonts w:ascii="Arial" w:hAnsi="Arial" w:cs="Arial"/>
          <w:sz w:val="20"/>
          <w:szCs w:val="20"/>
        </w:rPr>
        <w:t>, v času obravnave naše vloge na javni razpis, pridobi potrdil</w:t>
      </w:r>
      <w:r w:rsidR="006E79F1" w:rsidRPr="00DB5B16">
        <w:rPr>
          <w:rFonts w:ascii="Arial" w:hAnsi="Arial" w:cs="Arial"/>
          <w:sz w:val="20"/>
          <w:szCs w:val="20"/>
        </w:rPr>
        <w:t xml:space="preserve">o oz. preveri </w:t>
      </w:r>
      <w:r w:rsidR="00236C90" w:rsidRPr="00DB5B16">
        <w:rPr>
          <w:rFonts w:ascii="Arial" w:hAnsi="Arial" w:cs="Arial"/>
          <w:sz w:val="20"/>
          <w:szCs w:val="20"/>
        </w:rPr>
        <w:t xml:space="preserve">podatke, da kot </w:t>
      </w:r>
      <w:r w:rsidR="006E79F1" w:rsidRPr="00DB5B16">
        <w:rPr>
          <w:rFonts w:ascii="Arial" w:hAnsi="Arial" w:cs="Arial"/>
          <w:sz w:val="20"/>
          <w:szCs w:val="20"/>
        </w:rPr>
        <w:t>prijavitelj in njena poslovodna oseba nismo v kazenski evidenci.</w:t>
      </w:r>
    </w:p>
    <w:p w14:paraId="2DFF8F38" w14:textId="0CE0182A" w:rsidR="00B46645" w:rsidRPr="00DB5B16" w:rsidRDefault="00B46645" w:rsidP="00B46645">
      <w:pPr>
        <w:rPr>
          <w:rFonts w:ascii="Arial" w:hAnsi="Arial" w:cs="Arial"/>
          <w:sz w:val="20"/>
          <w:szCs w:val="20"/>
        </w:rPr>
      </w:pPr>
    </w:p>
    <w:p w14:paraId="40262545" w14:textId="77777777" w:rsidR="00B46645" w:rsidRPr="00DB5B16" w:rsidRDefault="00B46645" w:rsidP="00B46645">
      <w:pPr>
        <w:rPr>
          <w:rFonts w:ascii="Arial" w:hAnsi="Arial" w:cs="Arial"/>
          <w:sz w:val="20"/>
          <w:szCs w:val="20"/>
        </w:rPr>
      </w:pPr>
    </w:p>
    <w:p w14:paraId="12709E50" w14:textId="77777777" w:rsidR="00B46645" w:rsidRPr="00DB5B16" w:rsidRDefault="00B46645" w:rsidP="00B46645">
      <w:pPr>
        <w:rPr>
          <w:rFonts w:ascii="Arial" w:hAnsi="Arial" w:cs="Arial"/>
          <w:sz w:val="20"/>
          <w:szCs w:val="20"/>
        </w:rPr>
      </w:pPr>
      <w:r w:rsidRPr="00DB5B16">
        <w:rPr>
          <w:rFonts w:ascii="Arial" w:hAnsi="Arial" w:cs="Arial"/>
          <w:sz w:val="20"/>
          <w:szCs w:val="20"/>
        </w:rPr>
        <w:t>V ____________________, dne ____________</w:t>
      </w:r>
    </w:p>
    <w:p w14:paraId="0576192A" w14:textId="77777777" w:rsidR="00B46645" w:rsidRPr="00DB5B16" w:rsidRDefault="00B46645" w:rsidP="00B46645">
      <w:pPr>
        <w:tabs>
          <w:tab w:val="center" w:pos="3969"/>
          <w:tab w:val="center" w:pos="7371"/>
        </w:tabs>
        <w:rPr>
          <w:rFonts w:ascii="Arial" w:hAnsi="Arial" w:cs="Arial"/>
          <w:sz w:val="20"/>
          <w:szCs w:val="20"/>
        </w:rPr>
      </w:pPr>
    </w:p>
    <w:p w14:paraId="1EB01948" w14:textId="77777777" w:rsidR="00B46645" w:rsidRPr="00DB5B16" w:rsidRDefault="00B46645" w:rsidP="00B46645">
      <w:pPr>
        <w:tabs>
          <w:tab w:val="center" w:pos="3969"/>
          <w:tab w:val="center" w:pos="7371"/>
        </w:tabs>
        <w:rPr>
          <w:rFonts w:ascii="Arial" w:hAnsi="Arial" w:cs="Arial"/>
          <w:sz w:val="20"/>
          <w:szCs w:val="20"/>
        </w:rPr>
      </w:pPr>
      <w:r w:rsidRPr="00DB5B16">
        <w:rPr>
          <w:rFonts w:ascii="Arial" w:hAnsi="Arial" w:cs="Arial"/>
          <w:sz w:val="20"/>
          <w:szCs w:val="20"/>
        </w:rPr>
        <w:t>Žig</w:t>
      </w:r>
      <w:r w:rsidRPr="00DB5B16">
        <w:rPr>
          <w:rFonts w:ascii="Arial" w:hAnsi="Arial" w:cs="Arial"/>
          <w:sz w:val="20"/>
          <w:szCs w:val="20"/>
        </w:rPr>
        <w:tab/>
        <w:t>Podpis zakonitega zastopnika</w:t>
      </w:r>
    </w:p>
    <w:p w14:paraId="22E4369B" w14:textId="4F45D82A" w:rsidR="00895789" w:rsidRPr="00DB5B16" w:rsidRDefault="00895789" w:rsidP="000B504E">
      <w:pPr>
        <w:pStyle w:val="Default"/>
        <w:jc w:val="both"/>
        <w:rPr>
          <w:rFonts w:ascii="Arial" w:hAnsi="Arial" w:cs="Arial"/>
          <w:b/>
          <w:bCs/>
          <w:sz w:val="20"/>
          <w:szCs w:val="20"/>
        </w:rPr>
      </w:pPr>
    </w:p>
    <w:p w14:paraId="4582AA49" w14:textId="1BF758F1" w:rsidR="00236C90" w:rsidRPr="00DB5B16" w:rsidRDefault="00236C90" w:rsidP="000B504E">
      <w:pPr>
        <w:pStyle w:val="Default"/>
        <w:jc w:val="both"/>
        <w:rPr>
          <w:rFonts w:ascii="Arial" w:hAnsi="Arial" w:cs="Arial"/>
          <w:b/>
          <w:bCs/>
          <w:sz w:val="20"/>
          <w:szCs w:val="20"/>
        </w:rPr>
      </w:pPr>
    </w:p>
    <w:p w14:paraId="7B1BE6FF" w14:textId="3C22A93B" w:rsidR="00236C90" w:rsidRPr="00DB5B16" w:rsidRDefault="00236C90" w:rsidP="000B504E">
      <w:pPr>
        <w:pStyle w:val="Default"/>
        <w:jc w:val="both"/>
        <w:rPr>
          <w:rFonts w:ascii="Arial" w:hAnsi="Arial" w:cs="Arial"/>
          <w:b/>
          <w:bCs/>
          <w:sz w:val="20"/>
          <w:szCs w:val="20"/>
        </w:rPr>
      </w:pPr>
    </w:p>
    <w:p w14:paraId="18C3008C" w14:textId="43ABAC02" w:rsidR="00236C90" w:rsidRPr="00DB5B16" w:rsidRDefault="00236C90" w:rsidP="000B504E">
      <w:pPr>
        <w:pStyle w:val="Default"/>
        <w:jc w:val="both"/>
        <w:rPr>
          <w:rFonts w:ascii="Arial" w:hAnsi="Arial" w:cs="Arial"/>
          <w:b/>
          <w:bCs/>
          <w:sz w:val="20"/>
          <w:szCs w:val="20"/>
        </w:rPr>
      </w:pPr>
    </w:p>
    <w:p w14:paraId="2BF29767" w14:textId="6868002E" w:rsidR="00236C90" w:rsidRPr="00DB5B16" w:rsidRDefault="00236C90" w:rsidP="000B504E">
      <w:pPr>
        <w:pStyle w:val="Default"/>
        <w:jc w:val="both"/>
        <w:rPr>
          <w:rFonts w:ascii="Arial" w:hAnsi="Arial" w:cs="Arial"/>
          <w:b/>
          <w:bCs/>
          <w:sz w:val="20"/>
          <w:szCs w:val="20"/>
        </w:rPr>
      </w:pPr>
    </w:p>
    <w:p w14:paraId="78DBE177" w14:textId="486E2B0F" w:rsidR="00236C90" w:rsidRPr="00DB5B16" w:rsidRDefault="00236C90" w:rsidP="000B504E">
      <w:pPr>
        <w:pStyle w:val="Default"/>
        <w:jc w:val="both"/>
        <w:rPr>
          <w:rFonts w:ascii="Arial" w:hAnsi="Arial" w:cs="Arial"/>
          <w:b/>
          <w:bCs/>
          <w:sz w:val="20"/>
          <w:szCs w:val="20"/>
        </w:rPr>
      </w:pPr>
    </w:p>
    <w:p w14:paraId="4576A9AD" w14:textId="1E91A669" w:rsidR="00236C90" w:rsidRPr="00DB5B16" w:rsidRDefault="00236C90" w:rsidP="000B504E">
      <w:pPr>
        <w:pStyle w:val="Default"/>
        <w:jc w:val="both"/>
        <w:rPr>
          <w:rFonts w:ascii="Arial" w:hAnsi="Arial" w:cs="Arial"/>
          <w:b/>
          <w:bCs/>
          <w:sz w:val="20"/>
          <w:szCs w:val="20"/>
        </w:rPr>
      </w:pPr>
    </w:p>
    <w:p w14:paraId="54A9D3A6" w14:textId="4C441BB2" w:rsidR="00236C90" w:rsidRPr="00DB5B16" w:rsidRDefault="00236C90" w:rsidP="000B504E">
      <w:pPr>
        <w:pStyle w:val="Default"/>
        <w:jc w:val="both"/>
        <w:rPr>
          <w:rFonts w:ascii="Arial" w:hAnsi="Arial" w:cs="Arial"/>
          <w:b/>
          <w:bCs/>
          <w:sz w:val="20"/>
          <w:szCs w:val="20"/>
        </w:rPr>
      </w:pPr>
    </w:p>
    <w:p w14:paraId="6BE76A2E" w14:textId="46A7A8D3" w:rsidR="00236C90" w:rsidRPr="00DB5B16" w:rsidRDefault="00236C90" w:rsidP="000B504E">
      <w:pPr>
        <w:pStyle w:val="Default"/>
        <w:jc w:val="both"/>
        <w:rPr>
          <w:rFonts w:ascii="Arial" w:hAnsi="Arial" w:cs="Arial"/>
          <w:b/>
          <w:bCs/>
          <w:sz w:val="20"/>
          <w:szCs w:val="20"/>
        </w:rPr>
      </w:pPr>
    </w:p>
    <w:p w14:paraId="29047148" w14:textId="0F7063A6" w:rsidR="00236C90" w:rsidRPr="00DB5B16" w:rsidRDefault="00236C90" w:rsidP="000B504E">
      <w:pPr>
        <w:pStyle w:val="Default"/>
        <w:jc w:val="both"/>
        <w:rPr>
          <w:rFonts w:ascii="Arial" w:hAnsi="Arial" w:cs="Arial"/>
          <w:b/>
          <w:bCs/>
          <w:sz w:val="20"/>
          <w:szCs w:val="20"/>
        </w:rPr>
      </w:pPr>
    </w:p>
    <w:p w14:paraId="65AB9532" w14:textId="604EF055" w:rsidR="00236C90" w:rsidRPr="00DB5B16" w:rsidRDefault="00236C90" w:rsidP="000B504E">
      <w:pPr>
        <w:pStyle w:val="Default"/>
        <w:jc w:val="both"/>
        <w:rPr>
          <w:rFonts w:ascii="Arial" w:hAnsi="Arial" w:cs="Arial"/>
          <w:b/>
          <w:bCs/>
          <w:sz w:val="20"/>
          <w:szCs w:val="20"/>
        </w:rPr>
      </w:pPr>
    </w:p>
    <w:p w14:paraId="4F66CDC3" w14:textId="07C0EE74" w:rsidR="00236C90" w:rsidRPr="00DB5B16" w:rsidRDefault="00236C90" w:rsidP="000B504E">
      <w:pPr>
        <w:pStyle w:val="Default"/>
        <w:jc w:val="both"/>
        <w:rPr>
          <w:rFonts w:ascii="Arial" w:hAnsi="Arial" w:cs="Arial"/>
          <w:b/>
          <w:bCs/>
          <w:sz w:val="20"/>
          <w:szCs w:val="20"/>
        </w:rPr>
      </w:pPr>
    </w:p>
    <w:p w14:paraId="0F888AA5" w14:textId="20D15C46" w:rsidR="00236C90" w:rsidRPr="00DB5B16" w:rsidRDefault="00236C90" w:rsidP="000B504E">
      <w:pPr>
        <w:pStyle w:val="Default"/>
        <w:jc w:val="both"/>
        <w:rPr>
          <w:rFonts w:ascii="Arial" w:hAnsi="Arial" w:cs="Arial"/>
          <w:b/>
          <w:bCs/>
          <w:sz w:val="20"/>
          <w:szCs w:val="20"/>
        </w:rPr>
      </w:pPr>
    </w:p>
    <w:p w14:paraId="1ACD9ACF" w14:textId="20313692" w:rsidR="00236C90" w:rsidRPr="00DB5B16" w:rsidRDefault="00236C90" w:rsidP="000B504E">
      <w:pPr>
        <w:pStyle w:val="Default"/>
        <w:jc w:val="both"/>
        <w:rPr>
          <w:rFonts w:ascii="Arial" w:hAnsi="Arial" w:cs="Arial"/>
          <w:b/>
          <w:bCs/>
          <w:sz w:val="20"/>
          <w:szCs w:val="20"/>
        </w:rPr>
      </w:pPr>
    </w:p>
    <w:p w14:paraId="1B074E17" w14:textId="1C494F14" w:rsidR="00236C90" w:rsidRPr="00DB5B16" w:rsidRDefault="00236C90" w:rsidP="000B504E">
      <w:pPr>
        <w:pStyle w:val="Default"/>
        <w:jc w:val="both"/>
        <w:rPr>
          <w:rFonts w:ascii="Arial" w:hAnsi="Arial" w:cs="Arial"/>
          <w:b/>
          <w:bCs/>
          <w:sz w:val="20"/>
          <w:szCs w:val="20"/>
        </w:rPr>
      </w:pPr>
    </w:p>
    <w:p w14:paraId="436B6C69" w14:textId="0E0604CA" w:rsidR="00236C90" w:rsidRPr="00DB5B16" w:rsidRDefault="00236C90" w:rsidP="000B504E">
      <w:pPr>
        <w:pStyle w:val="Default"/>
        <w:jc w:val="both"/>
        <w:rPr>
          <w:rFonts w:ascii="Arial" w:hAnsi="Arial" w:cs="Arial"/>
          <w:b/>
          <w:bCs/>
          <w:sz w:val="20"/>
          <w:szCs w:val="20"/>
        </w:rPr>
      </w:pPr>
    </w:p>
    <w:p w14:paraId="17F27002" w14:textId="711A681B" w:rsidR="00236C90" w:rsidRPr="00DB5B16" w:rsidRDefault="00236C90" w:rsidP="000B504E">
      <w:pPr>
        <w:pStyle w:val="Default"/>
        <w:jc w:val="both"/>
        <w:rPr>
          <w:rFonts w:ascii="Arial" w:hAnsi="Arial" w:cs="Arial"/>
          <w:b/>
          <w:bCs/>
          <w:sz w:val="20"/>
          <w:szCs w:val="20"/>
        </w:rPr>
      </w:pPr>
    </w:p>
    <w:p w14:paraId="1D18BB5D" w14:textId="77777777" w:rsidR="00236C90" w:rsidRPr="00DB5B16" w:rsidRDefault="00236C90" w:rsidP="000B504E">
      <w:pPr>
        <w:pStyle w:val="Default"/>
        <w:jc w:val="both"/>
        <w:rPr>
          <w:rFonts w:ascii="Arial" w:hAnsi="Arial" w:cs="Arial"/>
          <w:b/>
          <w:bCs/>
          <w:sz w:val="20"/>
          <w:szCs w:val="20"/>
        </w:rPr>
      </w:pPr>
    </w:p>
    <w:p w14:paraId="4D2881CE" w14:textId="34BF5612" w:rsidR="004B2614" w:rsidRPr="00DB5B16" w:rsidRDefault="00236C90" w:rsidP="004B2614">
      <w:pPr>
        <w:pStyle w:val="Odstavekseznama"/>
        <w:numPr>
          <w:ilvl w:val="0"/>
          <w:numId w:val="4"/>
        </w:numPr>
        <w:tabs>
          <w:tab w:val="right" w:leader="dot" w:pos="2977"/>
        </w:tabs>
        <w:spacing w:line="312" w:lineRule="auto"/>
        <w:rPr>
          <w:rFonts w:ascii="Arial" w:hAnsi="Arial" w:cs="Arial"/>
          <w:sz w:val="20"/>
          <w:szCs w:val="20"/>
        </w:rPr>
      </w:pPr>
      <w:r w:rsidRPr="00DB5B16">
        <w:rPr>
          <w:rFonts w:ascii="Arial" w:hAnsi="Arial" w:cs="Arial"/>
          <w:b/>
          <w:bCs/>
          <w:sz w:val="20"/>
          <w:szCs w:val="20"/>
        </w:rPr>
        <w:t xml:space="preserve">Pooblastilo za potrebe preverjanja, </w:t>
      </w:r>
      <w:r w:rsidR="004B2614" w:rsidRPr="00DB5B16">
        <w:rPr>
          <w:rFonts w:ascii="Arial" w:hAnsi="Arial" w:cs="Arial"/>
          <w:sz w:val="20"/>
          <w:szCs w:val="20"/>
        </w:rPr>
        <w:t xml:space="preserve">da  </w:t>
      </w:r>
      <w:r w:rsidR="004B2614" w:rsidRPr="00DB5B16">
        <w:rPr>
          <w:rFonts w:ascii="Arial" w:hAnsi="Arial" w:cs="Arial"/>
          <w:color w:val="000000"/>
          <w:sz w:val="20"/>
          <w:szCs w:val="20"/>
        </w:rPr>
        <w:t>kot prijavitelj  v zadnjih dveh letih od roka za oddajo vloge s pravnomočno odločbo pristojnega organa Republike Slovenije ni bila izrečena globa zaradi prekrška v zvezi s plačilom za delo.</w:t>
      </w:r>
    </w:p>
    <w:p w14:paraId="32E952B1" w14:textId="36C761B2" w:rsidR="004B2614" w:rsidRPr="00DB5B16" w:rsidRDefault="004B2614" w:rsidP="004B2614">
      <w:pPr>
        <w:pStyle w:val="Odstavekseznama"/>
        <w:numPr>
          <w:ilvl w:val="0"/>
          <w:numId w:val="42"/>
        </w:numPr>
        <w:tabs>
          <w:tab w:val="right" w:leader="dot" w:pos="8789"/>
        </w:tabs>
        <w:spacing w:after="240" w:line="312" w:lineRule="auto"/>
        <w:rPr>
          <w:rFonts w:ascii="Arial" w:hAnsi="Arial" w:cs="Arial"/>
          <w:sz w:val="20"/>
          <w:szCs w:val="20"/>
        </w:rPr>
      </w:pPr>
      <w:r w:rsidRPr="00DB5B16">
        <w:rPr>
          <w:rFonts w:ascii="Arial" w:hAnsi="Arial" w:cs="Arial"/>
          <w:sz w:val="20"/>
          <w:szCs w:val="20"/>
        </w:rPr>
        <w:t xml:space="preserve">Davčni zavezanec ______________________________________________________, </w:t>
      </w:r>
    </w:p>
    <w:p w14:paraId="3C162352" w14:textId="77777777" w:rsidR="004B2614" w:rsidRPr="00DB5B16" w:rsidRDefault="004B2614" w:rsidP="004B2614">
      <w:pPr>
        <w:pStyle w:val="Odstavekseznama"/>
        <w:numPr>
          <w:ilvl w:val="0"/>
          <w:numId w:val="42"/>
        </w:numPr>
        <w:tabs>
          <w:tab w:val="right" w:leader="dot" w:pos="8789"/>
        </w:tabs>
        <w:spacing w:after="240" w:line="312" w:lineRule="auto"/>
        <w:rPr>
          <w:rFonts w:ascii="Arial" w:hAnsi="Arial" w:cs="Arial"/>
          <w:sz w:val="20"/>
          <w:szCs w:val="20"/>
        </w:rPr>
      </w:pPr>
      <w:r w:rsidRPr="00DB5B16">
        <w:rPr>
          <w:rFonts w:ascii="Arial" w:hAnsi="Arial" w:cs="Arial"/>
          <w:sz w:val="20"/>
          <w:szCs w:val="20"/>
        </w:rPr>
        <w:t xml:space="preserve">ki ga zastopa  ___________________________ </w:t>
      </w:r>
    </w:p>
    <w:p w14:paraId="3855E485" w14:textId="6DB346D3" w:rsidR="004B2614" w:rsidRPr="00DB5B16" w:rsidRDefault="004B2614" w:rsidP="004B2614">
      <w:pPr>
        <w:pStyle w:val="Odstavekseznama"/>
        <w:numPr>
          <w:ilvl w:val="0"/>
          <w:numId w:val="42"/>
        </w:numPr>
        <w:tabs>
          <w:tab w:val="right" w:leader="dot" w:pos="2977"/>
        </w:tabs>
        <w:spacing w:after="240" w:line="312" w:lineRule="auto"/>
        <w:rPr>
          <w:rFonts w:ascii="Arial" w:hAnsi="Arial" w:cs="Arial"/>
          <w:sz w:val="20"/>
          <w:szCs w:val="20"/>
        </w:rPr>
      </w:pPr>
      <w:r w:rsidRPr="00DB5B16">
        <w:rPr>
          <w:rFonts w:ascii="Arial" w:hAnsi="Arial" w:cs="Arial"/>
          <w:sz w:val="20"/>
          <w:szCs w:val="20"/>
        </w:rPr>
        <w:t xml:space="preserve"> davčna številka: _________________________</w:t>
      </w:r>
    </w:p>
    <w:p w14:paraId="522C9317" w14:textId="11B1048A" w:rsidR="004B2614" w:rsidRPr="00DB5B16" w:rsidRDefault="004B2614" w:rsidP="004B2614">
      <w:pPr>
        <w:pStyle w:val="Odstavekseznama"/>
        <w:numPr>
          <w:ilvl w:val="0"/>
          <w:numId w:val="42"/>
        </w:numPr>
        <w:tabs>
          <w:tab w:val="right" w:leader="dot" w:pos="2977"/>
        </w:tabs>
        <w:spacing w:after="240" w:line="312" w:lineRule="auto"/>
        <w:rPr>
          <w:rFonts w:ascii="Arial" w:hAnsi="Arial" w:cs="Arial"/>
          <w:sz w:val="20"/>
          <w:szCs w:val="20"/>
        </w:rPr>
      </w:pPr>
      <w:r w:rsidRPr="00DB5B16">
        <w:rPr>
          <w:rFonts w:ascii="Arial" w:hAnsi="Arial" w:cs="Arial"/>
          <w:sz w:val="20"/>
          <w:szCs w:val="20"/>
        </w:rPr>
        <w:t xml:space="preserve"> matična številka: ________________________, EMŠO__________________</w:t>
      </w:r>
    </w:p>
    <w:p w14:paraId="39CD960B" w14:textId="718A0298" w:rsidR="00236C90" w:rsidRPr="00DB5B16" w:rsidRDefault="00236C90" w:rsidP="004B2614">
      <w:pPr>
        <w:pStyle w:val="Default"/>
        <w:jc w:val="both"/>
        <w:rPr>
          <w:rFonts w:ascii="Arial" w:hAnsi="Arial" w:cs="Arial"/>
          <w:sz w:val="20"/>
          <w:szCs w:val="20"/>
        </w:rPr>
      </w:pPr>
      <w:r w:rsidRPr="00DB5B16">
        <w:rPr>
          <w:rFonts w:ascii="Arial" w:hAnsi="Arial" w:cs="Arial"/>
          <w:b/>
          <w:bCs/>
          <w:sz w:val="20"/>
          <w:szCs w:val="20"/>
        </w:rPr>
        <w:t xml:space="preserve"> </w:t>
      </w:r>
      <w:r w:rsidR="004B2614" w:rsidRPr="00DB5B16">
        <w:rPr>
          <w:rFonts w:ascii="Arial" w:hAnsi="Arial" w:cs="Arial"/>
          <w:b/>
          <w:sz w:val="20"/>
          <w:szCs w:val="20"/>
        </w:rPr>
        <w:t xml:space="preserve"> </w:t>
      </w:r>
    </w:p>
    <w:p w14:paraId="1F01F8AB" w14:textId="77777777" w:rsidR="00236C90" w:rsidRPr="00DB5B16" w:rsidRDefault="00236C90" w:rsidP="00236C90">
      <w:pPr>
        <w:tabs>
          <w:tab w:val="right" w:leader="dot" w:pos="2977"/>
        </w:tabs>
        <w:spacing w:after="240" w:line="312" w:lineRule="auto"/>
        <w:rPr>
          <w:rFonts w:ascii="Arial" w:hAnsi="Arial" w:cs="Arial"/>
          <w:sz w:val="20"/>
          <w:szCs w:val="20"/>
        </w:rPr>
      </w:pPr>
    </w:p>
    <w:p w14:paraId="29AD7557" w14:textId="77777777" w:rsidR="00236C90" w:rsidRPr="00DB5B16" w:rsidRDefault="00236C90" w:rsidP="00236C90">
      <w:pPr>
        <w:tabs>
          <w:tab w:val="right" w:leader="dot" w:pos="2977"/>
        </w:tabs>
        <w:spacing w:line="312" w:lineRule="auto"/>
        <w:rPr>
          <w:rFonts w:ascii="Arial" w:hAnsi="Arial" w:cs="Arial"/>
          <w:sz w:val="20"/>
          <w:szCs w:val="20"/>
        </w:rPr>
      </w:pPr>
    </w:p>
    <w:p w14:paraId="7E7B4D70" w14:textId="77777777" w:rsidR="00236C90" w:rsidRPr="00DB5B16" w:rsidRDefault="00236C90" w:rsidP="00236C90">
      <w:pPr>
        <w:tabs>
          <w:tab w:val="right" w:leader="dot" w:pos="2977"/>
        </w:tabs>
        <w:spacing w:line="312" w:lineRule="auto"/>
        <w:rPr>
          <w:rFonts w:ascii="Arial" w:hAnsi="Arial" w:cs="Arial"/>
          <w:sz w:val="20"/>
          <w:szCs w:val="20"/>
        </w:rPr>
      </w:pPr>
    </w:p>
    <w:p w14:paraId="5B56C2CA" w14:textId="6556B382" w:rsidR="00236C90" w:rsidRPr="00DB5B16" w:rsidRDefault="004B2614" w:rsidP="00236C90">
      <w:pPr>
        <w:tabs>
          <w:tab w:val="right" w:leader="dot" w:pos="2977"/>
        </w:tabs>
        <w:spacing w:line="312" w:lineRule="auto"/>
        <w:rPr>
          <w:rFonts w:ascii="Arial" w:hAnsi="Arial" w:cs="Arial"/>
          <w:sz w:val="20"/>
          <w:szCs w:val="20"/>
        </w:rPr>
      </w:pPr>
      <w:r w:rsidRPr="00DB5B16">
        <w:rPr>
          <w:rFonts w:ascii="Arial" w:hAnsi="Arial" w:cs="Arial"/>
          <w:sz w:val="20"/>
          <w:szCs w:val="20"/>
        </w:rPr>
        <w:t>K</w:t>
      </w:r>
      <w:r w:rsidR="00236C90" w:rsidRPr="00DB5B16">
        <w:rPr>
          <w:rFonts w:ascii="Arial" w:hAnsi="Arial" w:cs="Arial"/>
          <w:sz w:val="20"/>
          <w:szCs w:val="20"/>
        </w:rPr>
        <w:t xml:space="preserve">ot prijavitelj na  </w:t>
      </w:r>
      <w:r w:rsidR="00236C90" w:rsidRPr="00DB5B16">
        <w:rPr>
          <w:rFonts w:ascii="Arial" w:hAnsi="Arial" w:cs="Arial"/>
          <w:color w:val="000000"/>
          <w:sz w:val="20"/>
          <w:szCs w:val="20"/>
        </w:rPr>
        <w:t>»</w:t>
      </w:r>
      <w:r w:rsidR="00236C90" w:rsidRPr="00DB5B16">
        <w:rPr>
          <w:rFonts w:ascii="Arial" w:hAnsi="Arial" w:cs="Arial"/>
          <w:b/>
          <w:color w:val="000000"/>
          <w:sz w:val="20"/>
          <w:szCs w:val="20"/>
        </w:rPr>
        <w:t xml:space="preserve">JAVNI RAZPIS ZA IZBOR OPERACIJE  </w:t>
      </w:r>
      <w:r w:rsidRPr="00DB5B16">
        <w:rPr>
          <w:rFonts w:ascii="Arial" w:hAnsi="Arial" w:cs="Arial"/>
          <w:b/>
          <w:color w:val="000000"/>
          <w:sz w:val="20"/>
          <w:szCs w:val="20"/>
        </w:rPr>
        <w:t>Center za kreativnost 2020</w:t>
      </w:r>
      <w:r w:rsidR="00236C90" w:rsidRPr="00DB5B16">
        <w:rPr>
          <w:rFonts w:ascii="Arial" w:hAnsi="Arial" w:cs="Arial"/>
          <w:b/>
          <w:color w:val="000000"/>
          <w:sz w:val="20"/>
          <w:szCs w:val="20"/>
        </w:rPr>
        <w:t>-2021</w:t>
      </w:r>
      <w:r w:rsidRPr="00DB5B16">
        <w:rPr>
          <w:rFonts w:ascii="Arial" w:hAnsi="Arial" w:cs="Arial"/>
          <w:b/>
          <w:color w:val="000000"/>
          <w:sz w:val="20"/>
          <w:szCs w:val="20"/>
        </w:rPr>
        <w:t xml:space="preserve"> »(JR </w:t>
      </w:r>
      <w:proofErr w:type="spellStart"/>
      <w:r w:rsidRPr="00DB5B16">
        <w:rPr>
          <w:rFonts w:ascii="Arial" w:hAnsi="Arial" w:cs="Arial"/>
          <w:b/>
          <w:color w:val="000000"/>
          <w:sz w:val="20"/>
          <w:szCs w:val="20"/>
        </w:rPr>
        <w:t>CzK</w:t>
      </w:r>
      <w:proofErr w:type="spellEnd"/>
      <w:r w:rsidRPr="00DB5B16">
        <w:rPr>
          <w:rFonts w:ascii="Arial" w:hAnsi="Arial" w:cs="Arial"/>
          <w:b/>
          <w:color w:val="000000"/>
          <w:sz w:val="20"/>
          <w:szCs w:val="20"/>
        </w:rPr>
        <w:t xml:space="preserve"> 2020</w:t>
      </w:r>
      <w:r w:rsidR="00236C90" w:rsidRPr="00DB5B16">
        <w:rPr>
          <w:rFonts w:ascii="Arial" w:hAnsi="Arial" w:cs="Arial"/>
          <w:b/>
          <w:color w:val="000000"/>
          <w:sz w:val="20"/>
          <w:szCs w:val="20"/>
        </w:rPr>
        <w:t>- 2021«)</w:t>
      </w:r>
      <w:r w:rsidR="00236C90" w:rsidRPr="00DB5B16">
        <w:rPr>
          <w:rFonts w:ascii="Arial" w:hAnsi="Arial" w:cs="Arial"/>
          <w:sz w:val="20"/>
          <w:szCs w:val="20"/>
        </w:rPr>
        <w:t>,</w:t>
      </w:r>
    </w:p>
    <w:p w14:paraId="2A7B9806" w14:textId="77777777" w:rsidR="00236C90" w:rsidRPr="00DB5B16" w:rsidRDefault="00236C90" w:rsidP="00236C90">
      <w:pPr>
        <w:spacing w:before="720" w:after="600"/>
        <w:jc w:val="center"/>
        <w:rPr>
          <w:rFonts w:ascii="Arial" w:hAnsi="Arial" w:cs="Arial"/>
          <w:b/>
          <w:spacing w:val="60"/>
          <w:sz w:val="20"/>
          <w:szCs w:val="20"/>
        </w:rPr>
      </w:pPr>
      <w:r w:rsidRPr="00DB5B16">
        <w:rPr>
          <w:rFonts w:ascii="Arial" w:hAnsi="Arial" w:cs="Arial"/>
          <w:b/>
          <w:spacing w:val="60"/>
          <w:sz w:val="20"/>
          <w:szCs w:val="20"/>
        </w:rPr>
        <w:t>pooblaščam</w:t>
      </w:r>
    </w:p>
    <w:p w14:paraId="6283F372" w14:textId="03C702CD" w:rsidR="00236C90" w:rsidRPr="00DB5B16" w:rsidRDefault="00236C90" w:rsidP="00236C90">
      <w:pPr>
        <w:tabs>
          <w:tab w:val="right" w:leader="dot" w:pos="2977"/>
        </w:tabs>
        <w:spacing w:line="312" w:lineRule="auto"/>
        <w:rPr>
          <w:rFonts w:ascii="Arial" w:hAnsi="Arial" w:cs="Arial"/>
          <w:sz w:val="20"/>
          <w:szCs w:val="20"/>
        </w:rPr>
      </w:pPr>
      <w:r w:rsidRPr="00DB5B16">
        <w:rPr>
          <w:rFonts w:ascii="Arial" w:hAnsi="Arial" w:cs="Arial"/>
          <w:sz w:val="20"/>
          <w:szCs w:val="20"/>
        </w:rPr>
        <w:t xml:space="preserve">Ministrstvo za kulturo, Maistrova 10, 1000 Ljubljana, kot izvajalca </w:t>
      </w:r>
      <w:r w:rsidR="004B2614" w:rsidRPr="00DB5B16">
        <w:rPr>
          <w:rFonts w:ascii="Arial" w:hAnsi="Arial" w:cs="Arial"/>
          <w:b/>
          <w:color w:val="000000"/>
          <w:sz w:val="20"/>
          <w:szCs w:val="20"/>
        </w:rPr>
        <w:t xml:space="preserve">»(JR </w:t>
      </w:r>
      <w:proofErr w:type="spellStart"/>
      <w:r w:rsidR="004B2614" w:rsidRPr="00DB5B16">
        <w:rPr>
          <w:rFonts w:ascii="Arial" w:hAnsi="Arial" w:cs="Arial"/>
          <w:b/>
          <w:color w:val="000000"/>
          <w:sz w:val="20"/>
          <w:szCs w:val="20"/>
        </w:rPr>
        <w:t>CzK</w:t>
      </w:r>
      <w:proofErr w:type="spellEnd"/>
      <w:r w:rsidR="004B2614" w:rsidRPr="00DB5B16">
        <w:rPr>
          <w:rFonts w:ascii="Arial" w:hAnsi="Arial" w:cs="Arial"/>
          <w:b/>
          <w:color w:val="000000"/>
          <w:sz w:val="20"/>
          <w:szCs w:val="20"/>
        </w:rPr>
        <w:t xml:space="preserve"> 2020</w:t>
      </w:r>
      <w:r w:rsidRPr="00DB5B16">
        <w:rPr>
          <w:rFonts w:ascii="Arial" w:hAnsi="Arial" w:cs="Arial"/>
          <w:b/>
          <w:color w:val="000000"/>
          <w:sz w:val="20"/>
          <w:szCs w:val="20"/>
        </w:rPr>
        <w:t>- 2021«)</w:t>
      </w:r>
      <w:r w:rsidRPr="00DB5B16">
        <w:rPr>
          <w:rFonts w:ascii="Arial" w:hAnsi="Arial" w:cs="Arial"/>
          <w:sz w:val="20"/>
          <w:szCs w:val="20"/>
        </w:rPr>
        <w:t xml:space="preserve">, </w:t>
      </w:r>
      <w:r w:rsidRPr="00DB5B16">
        <w:rPr>
          <w:rFonts w:ascii="Arial" w:hAnsi="Arial" w:cs="Arial"/>
          <w:color w:val="000000"/>
          <w:sz w:val="20"/>
          <w:szCs w:val="20"/>
        </w:rPr>
        <w:t xml:space="preserve">da za namen </w:t>
      </w:r>
      <w:r w:rsidR="004B2614" w:rsidRPr="00DB5B16">
        <w:rPr>
          <w:rFonts w:ascii="Arial" w:hAnsi="Arial" w:cs="Arial"/>
          <w:b/>
          <w:color w:val="000000"/>
          <w:sz w:val="20"/>
          <w:szCs w:val="20"/>
        </w:rPr>
        <w:t xml:space="preserve">JR </w:t>
      </w:r>
      <w:proofErr w:type="spellStart"/>
      <w:r w:rsidR="004B2614" w:rsidRPr="00DB5B16">
        <w:rPr>
          <w:rFonts w:ascii="Arial" w:hAnsi="Arial" w:cs="Arial"/>
          <w:b/>
          <w:color w:val="000000"/>
          <w:sz w:val="20"/>
          <w:szCs w:val="20"/>
        </w:rPr>
        <w:t>CzK</w:t>
      </w:r>
      <w:proofErr w:type="spellEnd"/>
      <w:r w:rsidR="004B2614" w:rsidRPr="00DB5B16">
        <w:rPr>
          <w:rFonts w:ascii="Arial" w:hAnsi="Arial" w:cs="Arial"/>
          <w:b/>
          <w:color w:val="000000"/>
          <w:sz w:val="20"/>
          <w:szCs w:val="20"/>
        </w:rPr>
        <w:t xml:space="preserve"> 2020</w:t>
      </w:r>
      <w:r w:rsidRPr="00DB5B16">
        <w:rPr>
          <w:rFonts w:ascii="Arial" w:hAnsi="Arial" w:cs="Arial"/>
          <w:b/>
          <w:color w:val="000000"/>
          <w:sz w:val="20"/>
          <w:szCs w:val="20"/>
        </w:rPr>
        <w:t>- 2021«)</w:t>
      </w:r>
      <w:r w:rsidR="003625E6" w:rsidRPr="00DB5B16">
        <w:rPr>
          <w:rFonts w:ascii="Arial" w:hAnsi="Arial" w:cs="Arial"/>
          <w:b/>
          <w:color w:val="000000"/>
          <w:sz w:val="20"/>
          <w:szCs w:val="20"/>
        </w:rPr>
        <w:t xml:space="preserve"> </w:t>
      </w:r>
      <w:r w:rsidRPr="00DB5B16">
        <w:rPr>
          <w:rFonts w:ascii="Arial" w:hAnsi="Arial" w:cs="Arial"/>
          <w:color w:val="000000"/>
          <w:sz w:val="20"/>
          <w:szCs w:val="20"/>
        </w:rPr>
        <w:t>pridobi podatke iz uradne evidence</w:t>
      </w:r>
      <w:r w:rsidRPr="00DB5B16">
        <w:rPr>
          <w:rFonts w:ascii="Arial" w:hAnsi="Arial" w:cs="Arial"/>
          <w:bCs/>
          <w:sz w:val="20"/>
          <w:szCs w:val="20"/>
        </w:rPr>
        <w:t xml:space="preserve"> Ministrstva za delo, družino, socialne zadeve in enake</w:t>
      </w:r>
      <w:r w:rsidRPr="00DB5B16">
        <w:rPr>
          <w:rFonts w:ascii="Arial" w:hAnsi="Arial" w:cs="Arial"/>
          <w:sz w:val="20"/>
          <w:szCs w:val="20"/>
        </w:rPr>
        <w:t xml:space="preserve"> </w:t>
      </w:r>
      <w:r w:rsidR="003625E6" w:rsidRPr="00DB5B16">
        <w:rPr>
          <w:rFonts w:ascii="Arial" w:hAnsi="Arial" w:cs="Arial"/>
          <w:sz w:val="20"/>
          <w:szCs w:val="20"/>
        </w:rPr>
        <w:t>možnosti, Inšpektorat za delo</w:t>
      </w:r>
      <w:r w:rsidRPr="00DB5B16">
        <w:rPr>
          <w:rFonts w:ascii="Arial" w:hAnsi="Arial" w:cs="Arial"/>
          <w:sz w:val="20"/>
          <w:szCs w:val="20"/>
        </w:rPr>
        <w:t xml:space="preserve">, v času obravnave naše vloge na javni razpis, pridobi potrdilo oz. preveri podatke, da </w:t>
      </w:r>
      <w:r w:rsidR="003625E6" w:rsidRPr="00DB5B16">
        <w:rPr>
          <w:rFonts w:ascii="Arial" w:hAnsi="Arial" w:cs="Arial"/>
          <w:sz w:val="20"/>
          <w:szCs w:val="20"/>
        </w:rPr>
        <w:t>nam</w:t>
      </w:r>
      <w:r w:rsidRPr="00DB5B16">
        <w:rPr>
          <w:rFonts w:ascii="Arial" w:hAnsi="Arial" w:cs="Arial"/>
          <w:sz w:val="20"/>
          <w:szCs w:val="20"/>
        </w:rPr>
        <w:t xml:space="preserve"> </w:t>
      </w:r>
      <w:r w:rsidRPr="00DB5B16">
        <w:rPr>
          <w:rFonts w:ascii="Arial" w:hAnsi="Arial" w:cs="Arial"/>
          <w:color w:val="000000"/>
          <w:sz w:val="20"/>
          <w:szCs w:val="20"/>
        </w:rPr>
        <w:t xml:space="preserve">kot prijavitelj u v zadnjih dveh letih od roka za oddajo </w:t>
      </w:r>
      <w:r w:rsidRPr="00DB5B16">
        <w:rPr>
          <w:rFonts w:ascii="Arial" w:hAnsi="Arial" w:cs="Arial"/>
          <w:color w:val="000000"/>
          <w:sz w:val="20"/>
          <w:szCs w:val="20"/>
        </w:rPr>
        <w:lastRenderedPageBreak/>
        <w:t>vloge s pravnomočno odločbo pristojnega organa Republike Slovenije ni bila izrečena globa zaradi prekrška v zvezi s plačilom za delo</w:t>
      </w:r>
      <w:r w:rsidR="008D5216" w:rsidRPr="00DB5B16">
        <w:rPr>
          <w:rFonts w:ascii="Arial" w:hAnsi="Arial" w:cs="Arial"/>
          <w:color w:val="000000"/>
          <w:sz w:val="20"/>
          <w:szCs w:val="20"/>
        </w:rPr>
        <w:t>.</w:t>
      </w:r>
    </w:p>
    <w:p w14:paraId="7B1F5160" w14:textId="77777777" w:rsidR="00236C90" w:rsidRPr="00DB5B16" w:rsidRDefault="00236C90" w:rsidP="00236C90">
      <w:pPr>
        <w:rPr>
          <w:rFonts w:ascii="Arial" w:hAnsi="Arial" w:cs="Arial"/>
          <w:sz w:val="20"/>
          <w:szCs w:val="20"/>
        </w:rPr>
      </w:pPr>
    </w:p>
    <w:p w14:paraId="7B81BE77" w14:textId="77777777" w:rsidR="00236C90" w:rsidRPr="00DB5B16" w:rsidRDefault="00236C90" w:rsidP="00236C90">
      <w:pPr>
        <w:rPr>
          <w:rFonts w:ascii="Arial" w:hAnsi="Arial" w:cs="Arial"/>
          <w:sz w:val="20"/>
          <w:szCs w:val="20"/>
        </w:rPr>
      </w:pPr>
    </w:p>
    <w:p w14:paraId="3B74DF54" w14:textId="77777777" w:rsidR="00236C90" w:rsidRPr="00DB5B16" w:rsidRDefault="00236C90" w:rsidP="00236C90">
      <w:pPr>
        <w:rPr>
          <w:rFonts w:ascii="Arial" w:hAnsi="Arial" w:cs="Arial"/>
          <w:sz w:val="20"/>
          <w:szCs w:val="20"/>
        </w:rPr>
      </w:pPr>
      <w:r w:rsidRPr="00DB5B16">
        <w:rPr>
          <w:rFonts w:ascii="Arial" w:hAnsi="Arial" w:cs="Arial"/>
          <w:sz w:val="20"/>
          <w:szCs w:val="20"/>
        </w:rPr>
        <w:t>V ____________________, dne ____________</w:t>
      </w:r>
    </w:p>
    <w:p w14:paraId="0DA87C59" w14:textId="77777777" w:rsidR="00236C90" w:rsidRPr="00DB5B16" w:rsidRDefault="00236C90" w:rsidP="00236C90">
      <w:pPr>
        <w:tabs>
          <w:tab w:val="center" w:pos="3969"/>
          <w:tab w:val="center" w:pos="7371"/>
        </w:tabs>
        <w:rPr>
          <w:rFonts w:ascii="Arial" w:hAnsi="Arial" w:cs="Arial"/>
          <w:sz w:val="20"/>
          <w:szCs w:val="20"/>
        </w:rPr>
      </w:pPr>
    </w:p>
    <w:p w14:paraId="13B72C37" w14:textId="77777777" w:rsidR="00236C90" w:rsidRPr="00DB5B16" w:rsidRDefault="00236C90" w:rsidP="00236C90">
      <w:pPr>
        <w:tabs>
          <w:tab w:val="center" w:pos="3969"/>
          <w:tab w:val="center" w:pos="7371"/>
        </w:tabs>
        <w:rPr>
          <w:rFonts w:ascii="Arial" w:hAnsi="Arial" w:cs="Arial"/>
          <w:sz w:val="20"/>
          <w:szCs w:val="20"/>
        </w:rPr>
      </w:pPr>
      <w:r w:rsidRPr="00DB5B16">
        <w:rPr>
          <w:rFonts w:ascii="Arial" w:hAnsi="Arial" w:cs="Arial"/>
          <w:sz w:val="20"/>
          <w:szCs w:val="20"/>
        </w:rPr>
        <w:t>Žig</w:t>
      </w:r>
      <w:r w:rsidRPr="00DB5B16">
        <w:rPr>
          <w:rFonts w:ascii="Arial" w:hAnsi="Arial" w:cs="Arial"/>
          <w:sz w:val="20"/>
          <w:szCs w:val="20"/>
        </w:rPr>
        <w:tab/>
        <w:t>Podpis zakonitega zastopnika</w:t>
      </w:r>
    </w:p>
    <w:p w14:paraId="7527F133" w14:textId="77777777" w:rsidR="00236C90" w:rsidRPr="00DB5B16" w:rsidRDefault="00236C90" w:rsidP="00236C90">
      <w:pPr>
        <w:pStyle w:val="Default"/>
        <w:jc w:val="both"/>
        <w:rPr>
          <w:rFonts w:ascii="Arial" w:hAnsi="Arial" w:cs="Arial"/>
          <w:b/>
          <w:bCs/>
          <w:sz w:val="20"/>
          <w:szCs w:val="20"/>
        </w:rPr>
      </w:pPr>
    </w:p>
    <w:p w14:paraId="185D2CB6" w14:textId="77777777" w:rsidR="00236C90" w:rsidRPr="00DB5B16" w:rsidRDefault="00236C90" w:rsidP="00236C90">
      <w:pPr>
        <w:pStyle w:val="Default"/>
        <w:jc w:val="both"/>
        <w:rPr>
          <w:rFonts w:ascii="Arial" w:hAnsi="Arial" w:cs="Arial"/>
          <w:b/>
          <w:bCs/>
          <w:sz w:val="20"/>
          <w:szCs w:val="20"/>
        </w:rPr>
      </w:pPr>
    </w:p>
    <w:p w14:paraId="49890D45" w14:textId="77777777" w:rsidR="00236C90" w:rsidRPr="00DB5B16" w:rsidRDefault="00236C90" w:rsidP="00236C90">
      <w:pPr>
        <w:pStyle w:val="Default"/>
        <w:jc w:val="both"/>
        <w:rPr>
          <w:rFonts w:ascii="Arial" w:hAnsi="Arial" w:cs="Arial"/>
          <w:b/>
          <w:bCs/>
          <w:sz w:val="20"/>
          <w:szCs w:val="20"/>
        </w:rPr>
      </w:pPr>
    </w:p>
    <w:p w14:paraId="280F8C50" w14:textId="77777777" w:rsidR="00895789" w:rsidRPr="00DB5B16" w:rsidRDefault="00895789" w:rsidP="000B504E">
      <w:pPr>
        <w:pStyle w:val="Default"/>
        <w:jc w:val="both"/>
        <w:rPr>
          <w:rFonts w:ascii="Arial" w:hAnsi="Arial" w:cs="Arial"/>
          <w:b/>
          <w:bCs/>
          <w:sz w:val="20"/>
          <w:szCs w:val="20"/>
        </w:rPr>
      </w:pPr>
    </w:p>
    <w:p w14:paraId="77868EC8" w14:textId="77777777" w:rsidR="00E90D1F" w:rsidRPr="00DB5B16" w:rsidRDefault="00E90D1F" w:rsidP="000B504E">
      <w:pPr>
        <w:pStyle w:val="Default"/>
        <w:jc w:val="both"/>
        <w:rPr>
          <w:rFonts w:ascii="Arial" w:hAnsi="Arial" w:cs="Arial"/>
          <w:b/>
          <w:bCs/>
          <w:sz w:val="20"/>
          <w:szCs w:val="20"/>
        </w:rPr>
      </w:pPr>
    </w:p>
    <w:p w14:paraId="002097EE" w14:textId="77777777" w:rsidR="00E90D1F" w:rsidRPr="00DB5B16" w:rsidRDefault="00E90D1F" w:rsidP="000B504E">
      <w:pPr>
        <w:pStyle w:val="Default"/>
        <w:jc w:val="both"/>
        <w:rPr>
          <w:rFonts w:ascii="Arial" w:hAnsi="Arial" w:cs="Arial"/>
          <w:b/>
          <w:bCs/>
          <w:sz w:val="20"/>
          <w:szCs w:val="20"/>
        </w:rPr>
      </w:pPr>
    </w:p>
    <w:p w14:paraId="7D712FF1" w14:textId="77777777" w:rsidR="00E90D1F" w:rsidRPr="00DB5B16" w:rsidRDefault="00E90D1F" w:rsidP="000B504E">
      <w:pPr>
        <w:pStyle w:val="Default"/>
        <w:jc w:val="both"/>
        <w:rPr>
          <w:rFonts w:ascii="Arial" w:hAnsi="Arial" w:cs="Arial"/>
          <w:b/>
          <w:bCs/>
          <w:sz w:val="20"/>
          <w:szCs w:val="20"/>
        </w:rPr>
      </w:pPr>
    </w:p>
    <w:p w14:paraId="7A493060" w14:textId="5EFB0C06" w:rsidR="00E90D1F" w:rsidRPr="00DB5B16" w:rsidRDefault="00E90D1F" w:rsidP="000B504E">
      <w:pPr>
        <w:pStyle w:val="Default"/>
        <w:jc w:val="both"/>
        <w:rPr>
          <w:rFonts w:ascii="Arial" w:hAnsi="Arial" w:cs="Arial"/>
          <w:b/>
          <w:bCs/>
          <w:sz w:val="20"/>
          <w:szCs w:val="20"/>
        </w:rPr>
      </w:pPr>
    </w:p>
    <w:p w14:paraId="6009260F" w14:textId="153DC291" w:rsidR="003625E6" w:rsidRPr="00DB5B16" w:rsidRDefault="003625E6" w:rsidP="000B504E">
      <w:pPr>
        <w:pStyle w:val="Default"/>
        <w:jc w:val="both"/>
        <w:rPr>
          <w:rFonts w:ascii="Arial" w:hAnsi="Arial" w:cs="Arial"/>
          <w:b/>
          <w:bCs/>
          <w:sz w:val="20"/>
          <w:szCs w:val="20"/>
        </w:rPr>
      </w:pPr>
    </w:p>
    <w:p w14:paraId="7D5DF27D" w14:textId="341B579C" w:rsidR="003625E6" w:rsidRPr="00DB5B16" w:rsidRDefault="003625E6" w:rsidP="000B504E">
      <w:pPr>
        <w:pStyle w:val="Default"/>
        <w:jc w:val="both"/>
        <w:rPr>
          <w:rFonts w:ascii="Arial" w:hAnsi="Arial" w:cs="Arial"/>
          <w:b/>
          <w:bCs/>
          <w:sz w:val="20"/>
          <w:szCs w:val="20"/>
        </w:rPr>
      </w:pPr>
    </w:p>
    <w:p w14:paraId="17FCBEF6" w14:textId="1DC33062" w:rsidR="003625E6" w:rsidRPr="00DB5B16" w:rsidRDefault="003625E6" w:rsidP="000B504E">
      <w:pPr>
        <w:pStyle w:val="Default"/>
        <w:jc w:val="both"/>
        <w:rPr>
          <w:rFonts w:ascii="Arial" w:hAnsi="Arial" w:cs="Arial"/>
          <w:b/>
          <w:bCs/>
          <w:sz w:val="20"/>
          <w:szCs w:val="20"/>
        </w:rPr>
      </w:pPr>
    </w:p>
    <w:p w14:paraId="6423DFF7" w14:textId="08C70916" w:rsidR="003625E6" w:rsidRPr="00DB5B16" w:rsidRDefault="003625E6" w:rsidP="000B504E">
      <w:pPr>
        <w:pStyle w:val="Default"/>
        <w:jc w:val="both"/>
        <w:rPr>
          <w:rFonts w:ascii="Arial" w:hAnsi="Arial" w:cs="Arial"/>
          <w:b/>
          <w:bCs/>
          <w:sz w:val="20"/>
          <w:szCs w:val="20"/>
        </w:rPr>
      </w:pPr>
    </w:p>
    <w:p w14:paraId="56B4594C" w14:textId="77777777" w:rsidR="003625E6" w:rsidRPr="00DB5B16" w:rsidRDefault="003625E6" w:rsidP="000B504E">
      <w:pPr>
        <w:pStyle w:val="Default"/>
        <w:jc w:val="both"/>
        <w:rPr>
          <w:rFonts w:ascii="Arial" w:hAnsi="Arial" w:cs="Arial"/>
          <w:b/>
          <w:bCs/>
          <w:sz w:val="20"/>
          <w:szCs w:val="20"/>
        </w:rPr>
      </w:pPr>
    </w:p>
    <w:p w14:paraId="64D1DCD1" w14:textId="77777777" w:rsidR="003D1E06" w:rsidRPr="00DB5B16" w:rsidRDefault="003D1E06" w:rsidP="000B504E">
      <w:pPr>
        <w:pStyle w:val="Default"/>
        <w:jc w:val="both"/>
        <w:rPr>
          <w:rFonts w:ascii="Arial" w:hAnsi="Arial" w:cs="Arial"/>
          <w:b/>
          <w:bCs/>
          <w:sz w:val="20"/>
          <w:szCs w:val="20"/>
        </w:rPr>
      </w:pPr>
    </w:p>
    <w:p w14:paraId="62112733" w14:textId="77777777" w:rsidR="003D1E06" w:rsidRPr="00DB5B16" w:rsidRDefault="003D1E06" w:rsidP="000B504E">
      <w:pPr>
        <w:pStyle w:val="Default"/>
        <w:jc w:val="both"/>
        <w:rPr>
          <w:rFonts w:ascii="Arial" w:hAnsi="Arial" w:cs="Arial"/>
          <w:b/>
          <w:bCs/>
          <w:sz w:val="20"/>
          <w:szCs w:val="20"/>
        </w:rPr>
      </w:pPr>
    </w:p>
    <w:p w14:paraId="0741C3E7" w14:textId="77777777" w:rsidR="007669DB" w:rsidRPr="00DB5B16" w:rsidRDefault="007669DB" w:rsidP="003E5766">
      <w:pPr>
        <w:autoSpaceDE w:val="0"/>
        <w:autoSpaceDN w:val="0"/>
        <w:adjustRightInd w:val="0"/>
        <w:spacing w:after="0" w:line="240" w:lineRule="auto"/>
        <w:jc w:val="both"/>
        <w:rPr>
          <w:rFonts w:ascii="Arial" w:hAnsi="Arial" w:cs="Arial"/>
          <w:sz w:val="20"/>
          <w:szCs w:val="20"/>
        </w:rPr>
      </w:pPr>
    </w:p>
    <w:sectPr w:rsidR="007669DB" w:rsidRPr="00DB5B1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16FC4" w14:textId="77777777" w:rsidR="00CE3ECE" w:rsidRDefault="00CE3ECE" w:rsidP="00264865">
      <w:pPr>
        <w:spacing w:after="0" w:line="240" w:lineRule="auto"/>
      </w:pPr>
      <w:r>
        <w:separator/>
      </w:r>
    </w:p>
  </w:endnote>
  <w:endnote w:type="continuationSeparator" w:id="0">
    <w:p w14:paraId="11B173EF" w14:textId="77777777" w:rsidR="00CE3ECE" w:rsidRDefault="00CE3ECE" w:rsidP="0026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001A" w14:textId="77777777" w:rsidR="00CE3ECE" w:rsidRDefault="00CE3ECE" w:rsidP="00264865">
      <w:pPr>
        <w:spacing w:after="0" w:line="240" w:lineRule="auto"/>
      </w:pPr>
      <w:r>
        <w:separator/>
      </w:r>
    </w:p>
  </w:footnote>
  <w:footnote w:type="continuationSeparator" w:id="0">
    <w:p w14:paraId="3B7A03F9" w14:textId="77777777" w:rsidR="00CE3ECE" w:rsidRDefault="00CE3ECE" w:rsidP="0026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E1B5" w14:textId="3F52440A" w:rsidR="004E0FF1" w:rsidRDefault="004F3ECC" w:rsidP="004F3ECC">
    <w:pPr>
      <w:pStyle w:val="Glava"/>
      <w:tabs>
        <w:tab w:val="clear" w:pos="4320"/>
        <w:tab w:val="clear" w:pos="8640"/>
        <w:tab w:val="right" w:pos="9072"/>
      </w:tabs>
    </w:pPr>
    <w:r w:rsidRPr="00696A8E">
      <w:rPr>
        <w:rFonts w:cs="Arial"/>
        <w:b/>
        <w:noProof/>
        <w:sz w:val="16"/>
        <w:lang w:eastAsia="sl-SI"/>
      </w:rPr>
      <w:drawing>
        <wp:anchor distT="0" distB="0" distL="114300" distR="114300" simplePos="0" relativeHeight="251661312" behindDoc="0" locked="0" layoutInCell="1" allowOverlap="1" wp14:anchorId="3E792835" wp14:editId="490853D8">
          <wp:simplePos x="0" y="0"/>
          <wp:positionH relativeFrom="page">
            <wp:posOffset>5281295</wp:posOffset>
          </wp:positionH>
          <wp:positionV relativeFrom="page">
            <wp:posOffset>248920</wp:posOffset>
          </wp:positionV>
          <wp:extent cx="1969135" cy="719455"/>
          <wp:effectExtent l="0" t="0" r="0" b="444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58868939"/>
        <w:docPartObj>
          <w:docPartGallery w:val="Page Numbers (Top of Page)"/>
          <w:docPartUnique/>
        </w:docPartObj>
      </w:sdtPr>
      <w:sdtEndPr/>
      <w:sdtContent>
        <w:r>
          <w:rPr>
            <w:rFonts w:ascii="Segoe UI" w:hAnsi="Segoe UI" w:cs="Segoe UI"/>
            <w:noProof/>
            <w:color w:val="0000FF"/>
            <w:szCs w:val="20"/>
            <w:lang w:eastAsia="sl-SI"/>
          </w:rPr>
          <w:drawing>
            <wp:inline distT="0" distB="0" distL="0" distR="0" wp14:anchorId="2427E9CF" wp14:editId="2A41768E">
              <wp:extent cx="2301240" cy="350520"/>
              <wp:effectExtent l="0" t="0" r="3810" b="0"/>
              <wp:docPr id="10" name="Slika 10"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004E0FF1">
          <w:fldChar w:fldCharType="begin"/>
        </w:r>
        <w:r w:rsidR="004E0FF1">
          <w:instrText>PAGE   \* MERGEFORMAT</w:instrText>
        </w:r>
        <w:r w:rsidR="004E0FF1">
          <w:fldChar w:fldCharType="separate"/>
        </w:r>
        <w:r w:rsidR="004E0FF1" w:rsidRPr="00A34651">
          <w:rPr>
            <w:noProof/>
            <w:lang w:val="sl-SI"/>
          </w:rPr>
          <w:t>5</w:t>
        </w:r>
        <w:r w:rsidR="004E0FF1">
          <w:fldChar w:fldCharType="end"/>
        </w:r>
      </w:sdtContent>
    </w:sdt>
    <w:r>
      <w:tab/>
    </w:r>
  </w:p>
  <w:p w14:paraId="099ED218" w14:textId="08AE052A" w:rsidR="004E0FF1" w:rsidRDefault="004E0FF1">
    <w:pPr>
      <w:pStyle w:val="Glava"/>
    </w:pPr>
    <w:r>
      <w:t xml:space="preserve">                                                                                                                                 JR </w:t>
    </w:r>
    <w:proofErr w:type="spellStart"/>
    <w:r>
      <w:t>CzK</w:t>
    </w:r>
    <w:proofErr w:type="spellEnd"/>
    <w:r>
      <w:t xml:space="preserve">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6" w15:restartNumberingAfterBreak="0">
    <w:nsid w:val="19FB66BB"/>
    <w:multiLevelType w:val="hybridMultilevel"/>
    <w:tmpl w:val="5596B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A34B32"/>
    <w:multiLevelType w:val="hybridMultilevel"/>
    <w:tmpl w:val="B060FB8C"/>
    <w:lvl w:ilvl="0" w:tplc="FE3CDCA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9"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EE524C"/>
    <w:multiLevelType w:val="hybridMultilevel"/>
    <w:tmpl w:val="C1509130"/>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FE51C20"/>
    <w:multiLevelType w:val="hybridMultilevel"/>
    <w:tmpl w:val="F4AE54EA"/>
    <w:lvl w:ilvl="0" w:tplc="0424000F">
      <w:start w:val="5"/>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C50962"/>
    <w:multiLevelType w:val="hybridMultilevel"/>
    <w:tmpl w:val="8258F8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4"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6"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17"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21"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23"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0281A37"/>
    <w:multiLevelType w:val="hybridMultilevel"/>
    <w:tmpl w:val="7F847F04"/>
    <w:lvl w:ilvl="0" w:tplc="F90CE108">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DD30E6"/>
    <w:multiLevelType w:val="hybridMultilevel"/>
    <w:tmpl w:val="0B10B8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7"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8"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31"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2" w15:restartNumberingAfterBreak="0">
    <w:nsid w:val="71AA47FB"/>
    <w:multiLevelType w:val="hybridMultilevel"/>
    <w:tmpl w:val="E7E28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2E161E8"/>
    <w:multiLevelType w:val="hybridMultilevel"/>
    <w:tmpl w:val="E88A8E84"/>
    <w:lvl w:ilvl="0" w:tplc="0504CAD0">
      <w:start w:val="1"/>
      <w:numFmt w:val="upperRoman"/>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5"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25"/>
  </w:num>
  <w:num w:numId="2">
    <w:abstractNumId w:val="32"/>
  </w:num>
  <w:num w:numId="3">
    <w:abstractNumId w:val="41"/>
  </w:num>
  <w:num w:numId="4">
    <w:abstractNumId w:val="10"/>
  </w:num>
  <w:num w:numId="5">
    <w:abstractNumId w:val="12"/>
  </w:num>
  <w:num w:numId="6">
    <w:abstractNumId w:val="29"/>
  </w:num>
  <w:num w:numId="7">
    <w:abstractNumId w:val="31"/>
  </w:num>
  <w:num w:numId="8">
    <w:abstractNumId w:val="3"/>
  </w:num>
  <w:num w:numId="9">
    <w:abstractNumId w:val="4"/>
  </w:num>
  <w:num w:numId="10">
    <w:abstractNumId w:val="34"/>
  </w:num>
  <w:num w:numId="11">
    <w:abstractNumId w:val="36"/>
  </w:num>
  <w:num w:numId="12">
    <w:abstractNumId w:val="13"/>
  </w:num>
  <w:num w:numId="13">
    <w:abstractNumId w:val="20"/>
  </w:num>
  <w:num w:numId="14">
    <w:abstractNumId w:val="15"/>
  </w:num>
  <w:num w:numId="15">
    <w:abstractNumId w:val="18"/>
  </w:num>
  <w:num w:numId="16">
    <w:abstractNumId w:val="19"/>
  </w:num>
  <w:num w:numId="17">
    <w:abstractNumId w:val="38"/>
  </w:num>
  <w:num w:numId="18">
    <w:abstractNumId w:val="30"/>
  </w:num>
  <w:num w:numId="19">
    <w:abstractNumId w:val="27"/>
  </w:num>
  <w:num w:numId="20">
    <w:abstractNumId w:val="5"/>
  </w:num>
  <w:num w:numId="21">
    <w:abstractNumId w:val="16"/>
  </w:num>
  <w:num w:numId="22">
    <w:abstractNumId w:val="42"/>
  </w:num>
  <w:num w:numId="23">
    <w:abstractNumId w:val="17"/>
  </w:num>
  <w:num w:numId="24">
    <w:abstractNumId w:val="26"/>
  </w:num>
  <w:num w:numId="25">
    <w:abstractNumId w:val="21"/>
  </w:num>
  <w:num w:numId="26">
    <w:abstractNumId w:val="35"/>
  </w:num>
  <w:num w:numId="27">
    <w:abstractNumId w:val="39"/>
  </w:num>
  <w:num w:numId="28">
    <w:abstractNumId w:val="9"/>
  </w:num>
  <w:num w:numId="29">
    <w:abstractNumId w:val="2"/>
  </w:num>
  <w:num w:numId="30">
    <w:abstractNumId w:val="1"/>
  </w:num>
  <w:num w:numId="31">
    <w:abstractNumId w:val="22"/>
  </w:num>
  <w:num w:numId="32">
    <w:abstractNumId w:val="37"/>
  </w:num>
  <w:num w:numId="33">
    <w:abstractNumId w:val="23"/>
  </w:num>
  <w:num w:numId="34">
    <w:abstractNumId w:val="8"/>
  </w:num>
  <w:num w:numId="35">
    <w:abstractNumId w:val="14"/>
  </w:num>
  <w:num w:numId="36">
    <w:abstractNumId w:val="28"/>
  </w:num>
  <w:num w:numId="37">
    <w:abstractNumId w:val="24"/>
  </w:num>
  <w:num w:numId="38">
    <w:abstractNumId w:val="11"/>
  </w:num>
  <w:num w:numId="39">
    <w:abstractNumId w:val="40"/>
  </w:num>
  <w:num w:numId="40">
    <w:abstractNumId w:val="33"/>
  </w:num>
  <w:num w:numId="41">
    <w:abstractNumId w:val="7"/>
  </w:num>
  <w:num w:numId="42">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FA"/>
    <w:rsid w:val="00011FA3"/>
    <w:rsid w:val="00020917"/>
    <w:rsid w:val="00024168"/>
    <w:rsid w:val="000406F8"/>
    <w:rsid w:val="00040A70"/>
    <w:rsid w:val="000554D8"/>
    <w:rsid w:val="000762AB"/>
    <w:rsid w:val="000A358F"/>
    <w:rsid w:val="000B504E"/>
    <w:rsid w:val="000B58F3"/>
    <w:rsid w:val="000B7D88"/>
    <w:rsid w:val="000C7262"/>
    <w:rsid w:val="000F1A05"/>
    <w:rsid w:val="0011047D"/>
    <w:rsid w:val="00120142"/>
    <w:rsid w:val="00185AA8"/>
    <w:rsid w:val="00186EBE"/>
    <w:rsid w:val="001B106C"/>
    <w:rsid w:val="001D1931"/>
    <w:rsid w:val="001E5E0D"/>
    <w:rsid w:val="00232312"/>
    <w:rsid w:val="00236C90"/>
    <w:rsid w:val="00247FE3"/>
    <w:rsid w:val="00255BD1"/>
    <w:rsid w:val="00264865"/>
    <w:rsid w:val="00274105"/>
    <w:rsid w:val="00274A0D"/>
    <w:rsid w:val="00290FFA"/>
    <w:rsid w:val="00295CBF"/>
    <w:rsid w:val="002B1E23"/>
    <w:rsid w:val="002C276B"/>
    <w:rsid w:val="002D25A6"/>
    <w:rsid w:val="002E7451"/>
    <w:rsid w:val="002F10E5"/>
    <w:rsid w:val="003236A7"/>
    <w:rsid w:val="0032564F"/>
    <w:rsid w:val="0035652D"/>
    <w:rsid w:val="00357176"/>
    <w:rsid w:val="00357E58"/>
    <w:rsid w:val="003625E6"/>
    <w:rsid w:val="0037139B"/>
    <w:rsid w:val="00373242"/>
    <w:rsid w:val="00384AC1"/>
    <w:rsid w:val="003851AF"/>
    <w:rsid w:val="00387078"/>
    <w:rsid w:val="00394A42"/>
    <w:rsid w:val="003A18B3"/>
    <w:rsid w:val="003C5D0B"/>
    <w:rsid w:val="003D1E06"/>
    <w:rsid w:val="003E5766"/>
    <w:rsid w:val="00403375"/>
    <w:rsid w:val="0041590D"/>
    <w:rsid w:val="00422BD1"/>
    <w:rsid w:val="0042382D"/>
    <w:rsid w:val="00427EFE"/>
    <w:rsid w:val="00430BAB"/>
    <w:rsid w:val="00471578"/>
    <w:rsid w:val="004874A0"/>
    <w:rsid w:val="004B1C6F"/>
    <w:rsid w:val="004B2614"/>
    <w:rsid w:val="004E0FF1"/>
    <w:rsid w:val="004E1062"/>
    <w:rsid w:val="004F3ECC"/>
    <w:rsid w:val="004F6739"/>
    <w:rsid w:val="00553925"/>
    <w:rsid w:val="005643D9"/>
    <w:rsid w:val="00565500"/>
    <w:rsid w:val="00572F97"/>
    <w:rsid w:val="00587326"/>
    <w:rsid w:val="00597AD4"/>
    <w:rsid w:val="005B7761"/>
    <w:rsid w:val="005C6923"/>
    <w:rsid w:val="005D7647"/>
    <w:rsid w:val="005E6AF5"/>
    <w:rsid w:val="005F32A3"/>
    <w:rsid w:val="006228B6"/>
    <w:rsid w:val="0063331D"/>
    <w:rsid w:val="00690DB0"/>
    <w:rsid w:val="006C6858"/>
    <w:rsid w:val="006E58B3"/>
    <w:rsid w:val="006E79F1"/>
    <w:rsid w:val="006F3482"/>
    <w:rsid w:val="00712270"/>
    <w:rsid w:val="007151B0"/>
    <w:rsid w:val="00730BCC"/>
    <w:rsid w:val="00734F17"/>
    <w:rsid w:val="0073722C"/>
    <w:rsid w:val="0074119C"/>
    <w:rsid w:val="00761484"/>
    <w:rsid w:val="007669DB"/>
    <w:rsid w:val="00781433"/>
    <w:rsid w:val="007D3E37"/>
    <w:rsid w:val="007F1105"/>
    <w:rsid w:val="007F3BB5"/>
    <w:rsid w:val="007F5012"/>
    <w:rsid w:val="007F61BC"/>
    <w:rsid w:val="007F6E92"/>
    <w:rsid w:val="008151E4"/>
    <w:rsid w:val="00834F47"/>
    <w:rsid w:val="00837EEB"/>
    <w:rsid w:val="008466F5"/>
    <w:rsid w:val="00871040"/>
    <w:rsid w:val="00887191"/>
    <w:rsid w:val="008910AB"/>
    <w:rsid w:val="00895789"/>
    <w:rsid w:val="008A141E"/>
    <w:rsid w:val="008A3E73"/>
    <w:rsid w:val="008B55AC"/>
    <w:rsid w:val="008D5216"/>
    <w:rsid w:val="008E1BC9"/>
    <w:rsid w:val="008E7D36"/>
    <w:rsid w:val="009531C6"/>
    <w:rsid w:val="0096255E"/>
    <w:rsid w:val="009A2350"/>
    <w:rsid w:val="009A638B"/>
    <w:rsid w:val="009B26E1"/>
    <w:rsid w:val="009B4D6A"/>
    <w:rsid w:val="00A02707"/>
    <w:rsid w:val="00A34651"/>
    <w:rsid w:val="00A35917"/>
    <w:rsid w:val="00AE3F16"/>
    <w:rsid w:val="00AF0A91"/>
    <w:rsid w:val="00AF5D1F"/>
    <w:rsid w:val="00B178F4"/>
    <w:rsid w:val="00B24A7D"/>
    <w:rsid w:val="00B46645"/>
    <w:rsid w:val="00B84523"/>
    <w:rsid w:val="00B93E43"/>
    <w:rsid w:val="00BA53EE"/>
    <w:rsid w:val="00BB08EC"/>
    <w:rsid w:val="00BB3CEC"/>
    <w:rsid w:val="00BC14D1"/>
    <w:rsid w:val="00BF4151"/>
    <w:rsid w:val="00BF4CF8"/>
    <w:rsid w:val="00BF7341"/>
    <w:rsid w:val="00BF7C30"/>
    <w:rsid w:val="00C33ED3"/>
    <w:rsid w:val="00C41959"/>
    <w:rsid w:val="00C70A4D"/>
    <w:rsid w:val="00C71F37"/>
    <w:rsid w:val="00C93C85"/>
    <w:rsid w:val="00CA69B0"/>
    <w:rsid w:val="00CC2DA6"/>
    <w:rsid w:val="00CE1CD7"/>
    <w:rsid w:val="00CE2B66"/>
    <w:rsid w:val="00CE3ECE"/>
    <w:rsid w:val="00D203A8"/>
    <w:rsid w:val="00D405B8"/>
    <w:rsid w:val="00D606B0"/>
    <w:rsid w:val="00D877E3"/>
    <w:rsid w:val="00D905F0"/>
    <w:rsid w:val="00DA2826"/>
    <w:rsid w:val="00DB29A8"/>
    <w:rsid w:val="00DB5B16"/>
    <w:rsid w:val="00DC05CD"/>
    <w:rsid w:val="00E02B87"/>
    <w:rsid w:val="00E311CC"/>
    <w:rsid w:val="00E32E35"/>
    <w:rsid w:val="00E3511A"/>
    <w:rsid w:val="00E411C9"/>
    <w:rsid w:val="00E46C31"/>
    <w:rsid w:val="00E56623"/>
    <w:rsid w:val="00E641E9"/>
    <w:rsid w:val="00E66AB8"/>
    <w:rsid w:val="00E81237"/>
    <w:rsid w:val="00E90D1F"/>
    <w:rsid w:val="00EC6893"/>
    <w:rsid w:val="00EC6C4A"/>
    <w:rsid w:val="00EE25E5"/>
    <w:rsid w:val="00EE7FE1"/>
    <w:rsid w:val="00F058A1"/>
    <w:rsid w:val="00F26345"/>
    <w:rsid w:val="00F55EBB"/>
    <w:rsid w:val="00F60240"/>
    <w:rsid w:val="00F61946"/>
    <w:rsid w:val="00FB55E7"/>
    <w:rsid w:val="00FD014D"/>
    <w:rsid w:val="00FE571F"/>
    <w:rsid w:val="00FF4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4937"/>
  <w15:chartTrackingRefBased/>
  <w15:docId w15:val="{A4A5C343-18C1-4C0B-BF0A-990C26BB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3E5766"/>
    <w:pPr>
      <w:keepNext/>
      <w:spacing w:before="240" w:after="60" w:line="276" w:lineRule="auto"/>
      <w:outlineLvl w:val="0"/>
    </w:pPr>
    <w:rPr>
      <w:rFonts w:ascii="Cambria" w:eastAsia="Times New Roman" w:hAnsi="Cambria" w:cs="Times New Roman"/>
      <w:b/>
      <w:bCs/>
      <w:kern w:val="32"/>
      <w:sz w:val="32"/>
      <w:szCs w:val="32"/>
    </w:rPr>
  </w:style>
  <w:style w:type="paragraph" w:styleId="Naslov2">
    <w:name w:val="heading 2"/>
    <w:aliases w:val="Heading 2 Char1,Heading 2 Char Char"/>
    <w:basedOn w:val="Navaden"/>
    <w:next w:val="Navaden"/>
    <w:link w:val="Naslov2Znak"/>
    <w:qFormat/>
    <w:rsid w:val="003E5766"/>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aliases w:val="Heading 3 Char"/>
    <w:basedOn w:val="Navaden"/>
    <w:next w:val="Navaden"/>
    <w:link w:val="Naslov3Znak"/>
    <w:qFormat/>
    <w:rsid w:val="003E5766"/>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3E5766"/>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3E5766"/>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3E5766"/>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3E5766"/>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9">
    <w:name w:val="heading 9"/>
    <w:basedOn w:val="Navaden"/>
    <w:next w:val="Navaden"/>
    <w:link w:val="Naslov9Znak"/>
    <w:qFormat/>
    <w:rsid w:val="003E5766"/>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FB55E7"/>
    <w:pPr>
      <w:ind w:left="720"/>
      <w:contextualSpacing/>
    </w:pPr>
  </w:style>
  <w:style w:type="character" w:customStyle="1" w:styleId="OdstavekseznamaZnak">
    <w:name w:val="Odstavek seznama Znak"/>
    <w:link w:val="Odstavekseznama"/>
    <w:uiPriority w:val="34"/>
    <w:locked/>
    <w:rsid w:val="00FB55E7"/>
  </w:style>
  <w:style w:type="table" w:styleId="Tabelamrea">
    <w:name w:val="Table Grid"/>
    <w:basedOn w:val="Navadnatabela"/>
    <w:uiPriority w:val="39"/>
    <w:rsid w:val="00FB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05B8"/>
    <w:pPr>
      <w:autoSpaceDE w:val="0"/>
      <w:autoSpaceDN w:val="0"/>
      <w:adjustRightInd w:val="0"/>
      <w:spacing w:after="0" w:line="240" w:lineRule="auto"/>
    </w:pPr>
    <w:rPr>
      <w:rFonts w:ascii="Tahoma" w:hAnsi="Tahoma" w:cs="Tahoma"/>
      <w:color w:val="000000"/>
      <w:sz w:val="24"/>
      <w:szCs w:val="24"/>
    </w:rPr>
  </w:style>
  <w:style w:type="character" w:styleId="Pripombasklic">
    <w:name w:val="annotation reference"/>
    <w:uiPriority w:val="99"/>
    <w:unhideWhenUsed/>
    <w:rsid w:val="00403375"/>
    <w:rPr>
      <w:sz w:val="16"/>
      <w:szCs w:val="16"/>
    </w:rPr>
  </w:style>
  <w:style w:type="paragraph" w:styleId="Pripombabesedilo">
    <w:name w:val="annotation text"/>
    <w:basedOn w:val="Navaden"/>
    <w:link w:val="PripombabesediloZnak"/>
    <w:uiPriority w:val="99"/>
    <w:unhideWhenUsed/>
    <w:rsid w:val="00403375"/>
    <w:pPr>
      <w:spacing w:after="0" w:line="240" w:lineRule="auto"/>
      <w:jc w:val="both"/>
    </w:pPr>
    <w:rPr>
      <w:rFonts w:ascii="Times New Roman" w:eastAsia="Times New Roman" w:hAnsi="Times New Roman" w:cs="Times New Roman"/>
      <w:sz w:val="20"/>
      <w:szCs w:val="20"/>
      <w:lang w:val="x-none" w:eastAsia="x-none"/>
    </w:rPr>
  </w:style>
  <w:style w:type="character" w:customStyle="1" w:styleId="PripombabesediloZnak">
    <w:name w:val="Pripomba – besedilo Znak"/>
    <w:basedOn w:val="Privzetapisavaodstavka"/>
    <w:link w:val="Pripombabesedilo"/>
    <w:uiPriority w:val="99"/>
    <w:rsid w:val="00403375"/>
    <w:rPr>
      <w:rFonts w:ascii="Times New Roman" w:eastAsia="Times New Roman" w:hAnsi="Times New Roman" w:cs="Times New Roman"/>
      <w:sz w:val="20"/>
      <w:szCs w:val="20"/>
      <w:lang w:val="x-none" w:eastAsia="x-none"/>
    </w:rPr>
  </w:style>
  <w:style w:type="paragraph" w:styleId="Besedilooblaka">
    <w:name w:val="Balloon Text"/>
    <w:basedOn w:val="Navaden"/>
    <w:link w:val="BesedilooblakaZnak"/>
    <w:uiPriority w:val="99"/>
    <w:semiHidden/>
    <w:unhideWhenUsed/>
    <w:rsid w:val="004033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3375"/>
    <w:rPr>
      <w:rFonts w:ascii="Segoe UI" w:hAnsi="Segoe UI" w:cs="Segoe UI"/>
      <w:sz w:val="18"/>
      <w:szCs w:val="18"/>
    </w:rPr>
  </w:style>
  <w:style w:type="paragraph" w:styleId="Glava">
    <w:name w:val="header"/>
    <w:basedOn w:val="Navaden"/>
    <w:link w:val="GlavaZnak"/>
    <w:rsid w:val="00120142"/>
    <w:pPr>
      <w:tabs>
        <w:tab w:val="center" w:pos="4320"/>
        <w:tab w:val="right" w:pos="8640"/>
      </w:tabs>
      <w:spacing w:after="0" w:line="240" w:lineRule="auto"/>
      <w:jc w:val="both"/>
    </w:pPr>
    <w:rPr>
      <w:rFonts w:ascii="Arial" w:eastAsia="Times New Roman" w:hAnsi="Arial" w:cs="Times New Roman"/>
      <w:sz w:val="20"/>
      <w:szCs w:val="24"/>
      <w:lang w:val="en-US" w:eastAsia="x-none"/>
    </w:rPr>
  </w:style>
  <w:style w:type="character" w:customStyle="1" w:styleId="GlavaZnak">
    <w:name w:val="Glava Znak"/>
    <w:basedOn w:val="Privzetapisavaodstavka"/>
    <w:link w:val="Glava"/>
    <w:rsid w:val="00120142"/>
    <w:rPr>
      <w:rFonts w:ascii="Arial" w:eastAsia="Times New Roman" w:hAnsi="Arial" w:cs="Times New Roman"/>
      <w:sz w:val="20"/>
      <w:szCs w:val="24"/>
      <w:lang w:val="en-US" w:eastAsia="x-none"/>
    </w:rPr>
  </w:style>
  <w:style w:type="paragraph" w:styleId="Revizija">
    <w:name w:val="Revision"/>
    <w:hidden/>
    <w:uiPriority w:val="99"/>
    <w:semiHidden/>
    <w:rsid w:val="00690DB0"/>
    <w:pPr>
      <w:spacing w:after="0" w:line="24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264865"/>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264865"/>
    <w:rPr>
      <w:rFonts w:ascii="Tahoma" w:eastAsia="Times New Roman" w:hAnsi="Tahoma" w:cs="Times New Roman"/>
      <w:sz w:val="20"/>
      <w:szCs w:val="20"/>
      <w:lang w:val="x-none" w:eastAsia="x-none"/>
    </w:rPr>
  </w:style>
  <w:style w:type="character" w:styleId="Sprotnaopomba-sklic">
    <w:name w:val="footnote reference"/>
    <w:aliases w:val="Footnote symbol,Footnote,Fussnota"/>
    <w:uiPriority w:val="99"/>
    <w:rsid w:val="00264865"/>
    <w:rPr>
      <w:vertAlign w:val="superscript"/>
    </w:rPr>
  </w:style>
  <w:style w:type="paragraph" w:customStyle="1" w:styleId="Odstavekseznama1">
    <w:name w:val="Odstavek seznama1"/>
    <w:basedOn w:val="Navaden"/>
    <w:qFormat/>
    <w:rsid w:val="00357E58"/>
    <w:pPr>
      <w:suppressAutoHyphens/>
      <w:spacing w:after="0" w:line="240" w:lineRule="auto"/>
      <w:ind w:left="720"/>
      <w:jc w:val="both"/>
    </w:pPr>
    <w:rPr>
      <w:rFonts w:ascii="Times New Roman" w:eastAsia="Times New Roman" w:hAnsi="Times New Roman" w:cs="Times New Roman"/>
      <w:sz w:val="24"/>
      <w:szCs w:val="24"/>
      <w:lang w:eastAsia="sl-SI"/>
    </w:rPr>
  </w:style>
  <w:style w:type="paragraph" w:customStyle="1" w:styleId="Odstavekseznama2">
    <w:name w:val="Odstavek seznama2"/>
    <w:basedOn w:val="Navaden"/>
    <w:rsid w:val="00357E58"/>
    <w:pPr>
      <w:suppressAutoHyphens/>
      <w:spacing w:after="0" w:line="240" w:lineRule="auto"/>
      <w:ind w:left="720"/>
      <w:jc w:val="both"/>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781433"/>
    <w:pPr>
      <w:spacing w:after="160"/>
      <w:jc w:val="left"/>
    </w:pPr>
    <w:rPr>
      <w:rFonts w:asciiTheme="minorHAnsi" w:eastAsiaTheme="minorHAnsi" w:hAnsiTheme="minorHAnsi" w:cstheme="minorBidi"/>
      <w:b/>
      <w:bCs/>
      <w:lang w:val="sl-SI" w:eastAsia="en-US"/>
    </w:rPr>
  </w:style>
  <w:style w:type="character" w:customStyle="1" w:styleId="ZadevapripombeZnak">
    <w:name w:val="Zadeva pripombe Znak"/>
    <w:basedOn w:val="PripombabesediloZnak"/>
    <w:link w:val="Zadevapripombe"/>
    <w:uiPriority w:val="99"/>
    <w:semiHidden/>
    <w:rsid w:val="00781433"/>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6C6858"/>
    <w:pPr>
      <w:spacing w:after="0" w:line="240" w:lineRule="auto"/>
    </w:pPr>
  </w:style>
  <w:style w:type="paragraph" w:styleId="Noga">
    <w:name w:val="footer"/>
    <w:basedOn w:val="Navaden"/>
    <w:link w:val="NogaZnak"/>
    <w:uiPriority w:val="99"/>
    <w:unhideWhenUsed/>
    <w:rsid w:val="000B58F3"/>
    <w:pPr>
      <w:tabs>
        <w:tab w:val="center" w:pos="4536"/>
        <w:tab w:val="right" w:pos="9072"/>
      </w:tabs>
      <w:spacing w:after="0" w:line="240" w:lineRule="auto"/>
    </w:pPr>
  </w:style>
  <w:style w:type="character" w:customStyle="1" w:styleId="NogaZnak">
    <w:name w:val="Noga Znak"/>
    <w:basedOn w:val="Privzetapisavaodstavka"/>
    <w:link w:val="Noga"/>
    <w:uiPriority w:val="99"/>
    <w:rsid w:val="000B58F3"/>
  </w:style>
  <w:style w:type="character" w:customStyle="1" w:styleId="Naslov1Znak">
    <w:name w:val="Naslov 1 Znak"/>
    <w:basedOn w:val="Privzetapisavaodstavka"/>
    <w:link w:val="Naslov1"/>
    <w:rsid w:val="003E5766"/>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3E5766"/>
    <w:rPr>
      <w:rFonts w:ascii="Arial" w:eastAsia="Times New Roman" w:hAnsi="Arial" w:cs="Arial"/>
      <w:b/>
      <w:bCs/>
      <w:i/>
      <w:iCs/>
      <w:sz w:val="28"/>
      <w:szCs w:val="28"/>
      <w:lang w:eastAsia="sl-SI"/>
    </w:rPr>
  </w:style>
  <w:style w:type="character" w:customStyle="1" w:styleId="Naslov3Znak">
    <w:name w:val="Naslov 3 Znak"/>
    <w:aliases w:val="Heading 3 Char Znak"/>
    <w:basedOn w:val="Privzetapisavaodstavka"/>
    <w:link w:val="Naslov3"/>
    <w:rsid w:val="003E5766"/>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3E5766"/>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3E5766"/>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3E5766"/>
    <w:rPr>
      <w:rFonts w:ascii="Times New Roman" w:eastAsia="Times New Roman" w:hAnsi="Times New Roman" w:cs="Times New Roman"/>
      <w:color w:val="000000"/>
    </w:rPr>
  </w:style>
  <w:style w:type="character" w:customStyle="1" w:styleId="Naslov7Znak">
    <w:name w:val="Naslov 7 Znak"/>
    <w:basedOn w:val="Privzetapisavaodstavka"/>
    <w:link w:val="Naslov7"/>
    <w:rsid w:val="003E5766"/>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3E5766"/>
    <w:rPr>
      <w:rFonts w:ascii="Arial" w:eastAsia="Times New Roman" w:hAnsi="Arial" w:cs="Times New Roman"/>
      <w:b/>
      <w:bCs/>
      <w:color w:val="000000"/>
    </w:rPr>
  </w:style>
  <w:style w:type="paragraph" w:styleId="Napis">
    <w:name w:val="caption"/>
    <w:basedOn w:val="Navaden"/>
    <w:next w:val="Navaden"/>
    <w:qFormat/>
    <w:rsid w:val="003E5766"/>
    <w:pPr>
      <w:spacing w:after="0" w:line="240" w:lineRule="auto"/>
    </w:pPr>
    <w:rPr>
      <w:rFonts w:ascii="Times New Roman" w:eastAsia="Times New Roman" w:hAnsi="Times New Roman" w:cs="Times New Roman"/>
      <w:b/>
      <w:bCs/>
      <w:sz w:val="24"/>
      <w:szCs w:val="20"/>
      <w:lang w:eastAsia="sl-SI"/>
    </w:rPr>
  </w:style>
  <w:style w:type="paragraph" w:customStyle="1" w:styleId="TEKST">
    <w:name w:val="TEKST"/>
    <w:basedOn w:val="Navaden"/>
    <w:link w:val="TEKSTChar"/>
    <w:rsid w:val="003E5766"/>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3E5766"/>
    <w:rPr>
      <w:rFonts w:ascii="Trebuchet MS" w:eastAsia="Times New Roman" w:hAnsi="Trebuchet MS" w:cs="Times New Roman"/>
      <w:szCs w:val="24"/>
      <w:lang w:val="x-none" w:eastAsia="x-none"/>
    </w:rPr>
  </w:style>
  <w:style w:type="paragraph" w:customStyle="1" w:styleId="ZADEVA">
    <w:name w:val="ZADEVA"/>
    <w:basedOn w:val="Navaden"/>
    <w:qFormat/>
    <w:rsid w:val="003E5766"/>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Ad1">
    <w:name w:val="Ad1"/>
    <w:basedOn w:val="Navaden"/>
    <w:autoRedefine/>
    <w:rsid w:val="003E5766"/>
    <w:pPr>
      <w:numPr>
        <w:numId w:val="6"/>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customStyle="1" w:styleId="alinea3">
    <w:name w:val="alinea3"/>
    <w:basedOn w:val="Navaden"/>
    <w:autoRedefine/>
    <w:rsid w:val="003E5766"/>
    <w:pPr>
      <w:numPr>
        <w:numId w:val="7"/>
      </w:numPr>
      <w:spacing w:after="0" w:line="240" w:lineRule="auto"/>
    </w:pPr>
    <w:rPr>
      <w:rFonts w:ascii="Arial" w:eastAsia="Times New Roman" w:hAnsi="Arial" w:cs="Arial"/>
      <w:b/>
      <w:bCs/>
      <w:color w:val="000000"/>
      <w:sz w:val="20"/>
      <w:szCs w:val="20"/>
      <w:lang w:eastAsia="sl-SI"/>
    </w:rPr>
  </w:style>
  <w:style w:type="paragraph" w:customStyle="1" w:styleId="SlogNaslov2">
    <w:name w:val="Slog Naslov 2"/>
    <w:basedOn w:val="Navaden"/>
    <w:rsid w:val="003E5766"/>
    <w:pPr>
      <w:numPr>
        <w:numId w:val="8"/>
      </w:numPr>
      <w:spacing w:before="120" w:after="120" w:line="240" w:lineRule="auto"/>
    </w:pPr>
    <w:rPr>
      <w:rFonts w:ascii="Tahoma" w:eastAsia="Times New Roman" w:hAnsi="Tahoma" w:cs="Tahoma"/>
      <w:b/>
      <w:sz w:val="20"/>
      <w:szCs w:val="20"/>
      <w:lang w:eastAsia="sl-SI"/>
    </w:rPr>
  </w:style>
  <w:style w:type="character" w:styleId="Krepko">
    <w:name w:val="Strong"/>
    <w:basedOn w:val="Privzetapisavaodstavka"/>
    <w:uiPriority w:val="22"/>
    <w:qFormat/>
    <w:rsid w:val="003E5766"/>
    <w:rPr>
      <w:b/>
      <w:bCs/>
    </w:rPr>
  </w:style>
  <w:style w:type="paragraph" w:customStyle="1" w:styleId="datumtevilka">
    <w:name w:val="datum številka"/>
    <w:basedOn w:val="Navaden"/>
    <w:qFormat/>
    <w:rsid w:val="003E5766"/>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podpisi">
    <w:name w:val="podpisi"/>
    <w:basedOn w:val="Navaden"/>
    <w:qFormat/>
    <w:rsid w:val="003E5766"/>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3E5766"/>
  </w:style>
  <w:style w:type="character" w:styleId="Hiperpovezava">
    <w:name w:val="Hyperlink"/>
    <w:uiPriority w:val="99"/>
    <w:rsid w:val="003E5766"/>
    <w:rPr>
      <w:color w:val="0000FF"/>
      <w:u w:val="single"/>
    </w:rPr>
  </w:style>
  <w:style w:type="paragraph" w:styleId="Telobesedila">
    <w:name w:val="Body Text"/>
    <w:basedOn w:val="Navaden"/>
    <w:link w:val="TelobesedilaZnak"/>
    <w:rsid w:val="003E5766"/>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3E5766"/>
    <w:rPr>
      <w:rFonts w:ascii="Tahoma" w:eastAsia="Times New Roman" w:hAnsi="Tahoma" w:cs="Times New Roman"/>
      <w:sz w:val="20"/>
      <w:szCs w:val="20"/>
      <w:lang w:val="x-none" w:eastAsia="x-none"/>
    </w:rPr>
  </w:style>
  <w:style w:type="paragraph" w:customStyle="1" w:styleId="Preformatted">
    <w:name w:val="Preformatted"/>
    <w:basedOn w:val="Navaden"/>
    <w:rsid w:val="003E5766"/>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Style2">
    <w:name w:val="Style2"/>
    <w:basedOn w:val="Navaden"/>
    <w:rsid w:val="003E5766"/>
    <w:pPr>
      <w:numPr>
        <w:numId w:val="9"/>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3E5766"/>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3E5766"/>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3E5766"/>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3E5766"/>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3E5766"/>
    <w:rPr>
      <w:rFonts w:ascii="Calibri" w:eastAsia="Times New Roman" w:hAnsi="Calibri" w:cs="Times New Roman"/>
      <w:sz w:val="24"/>
      <w:szCs w:val="24"/>
      <w:lang w:val="x-none" w:eastAsia="x-none"/>
    </w:rPr>
  </w:style>
  <w:style w:type="paragraph" w:styleId="Telobesedila-zamik">
    <w:name w:val="Body Text Indent"/>
    <w:basedOn w:val="Navaden"/>
    <w:link w:val="Telobesedila-zamikZnak"/>
    <w:rsid w:val="003E5766"/>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3E5766"/>
    <w:rPr>
      <w:rFonts w:ascii="Times New Roman" w:eastAsia="Times New Roman" w:hAnsi="Times New Roman" w:cs="Times New Roman"/>
      <w:sz w:val="24"/>
      <w:szCs w:val="24"/>
      <w:lang w:eastAsia="sl-SI"/>
    </w:rPr>
  </w:style>
  <w:style w:type="paragraph" w:styleId="Navadensplet">
    <w:name w:val="Normal (Web)"/>
    <w:basedOn w:val="Navaden"/>
    <w:uiPriority w:val="99"/>
    <w:rsid w:val="003E5766"/>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3E5766"/>
    <w:pPr>
      <w:spacing w:before="60" w:after="60" w:line="264" w:lineRule="auto"/>
      <w:jc w:val="both"/>
    </w:pPr>
    <w:rPr>
      <w:rFonts w:ascii="Arial" w:eastAsia="Times New Roman" w:hAnsi="Arial" w:cs="Times New Roman"/>
      <w:sz w:val="20"/>
      <w:szCs w:val="24"/>
      <w:lang w:eastAsia="sl-SI"/>
    </w:rPr>
  </w:style>
  <w:style w:type="paragraph" w:customStyle="1" w:styleId="tevilnatoka1">
    <w:name w:val="tevilnatoka1"/>
    <w:basedOn w:val="Navaden"/>
    <w:rsid w:val="003E5766"/>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3E5766"/>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3E5766"/>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3E5766"/>
    <w:pPr>
      <w:spacing w:after="200" w:line="276" w:lineRule="auto"/>
      <w:ind w:left="880"/>
    </w:pPr>
    <w:rPr>
      <w:rFonts w:ascii="Calibri" w:eastAsia="Calibri" w:hAnsi="Calibri" w:cs="Times New Roman"/>
    </w:rPr>
  </w:style>
  <w:style w:type="character" w:customStyle="1" w:styleId="highlight1">
    <w:name w:val="highlight1"/>
    <w:rsid w:val="003E5766"/>
    <w:rPr>
      <w:shd w:val="clear" w:color="auto" w:fill="FFFF88"/>
    </w:rPr>
  </w:style>
  <w:style w:type="table" w:customStyle="1" w:styleId="Tabelamrea1">
    <w:name w:val="Tabela – mreža1"/>
    <w:basedOn w:val="Navadnatabela"/>
    <w:next w:val="Tabelamrea"/>
    <w:rsid w:val="003E57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3E5766"/>
  </w:style>
  <w:style w:type="paragraph" w:styleId="HTML-oblikovano">
    <w:name w:val="HTML Preformatted"/>
    <w:basedOn w:val="Navaden"/>
    <w:link w:val="HTML-oblikovanoZnak"/>
    <w:semiHidden/>
    <w:rsid w:val="003E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3E5766"/>
    <w:rPr>
      <w:rFonts w:ascii="Courier New" w:eastAsia="Times New Roman" w:hAnsi="Courier New" w:cs="Times New Roman"/>
      <w:color w:val="000000"/>
      <w:sz w:val="18"/>
      <w:szCs w:val="18"/>
    </w:rPr>
  </w:style>
  <w:style w:type="paragraph" w:customStyle="1" w:styleId="alinea2">
    <w:name w:val="alinea2"/>
    <w:basedOn w:val="Navaden"/>
    <w:autoRedefine/>
    <w:rsid w:val="003E5766"/>
    <w:pPr>
      <w:numPr>
        <w:numId w:val="10"/>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3E5766"/>
    <w:pPr>
      <w:spacing w:after="0" w:line="240" w:lineRule="auto"/>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3E5766"/>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3E5766"/>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3E5766"/>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3E5766"/>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3E5766"/>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3E5766"/>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3E5766"/>
    <w:pPr>
      <w:spacing w:after="0" w:line="240" w:lineRule="auto"/>
      <w:jc w:val="center"/>
    </w:pPr>
    <w:rPr>
      <w:rFonts w:ascii="Arial" w:eastAsia="Times New Roman" w:hAnsi="Arial" w:cs="Times New Roman"/>
      <w:b/>
      <w:color w:val="000000"/>
      <w:sz w:val="40"/>
      <w:szCs w:val="20"/>
    </w:rPr>
  </w:style>
  <w:style w:type="character" w:customStyle="1" w:styleId="NaslovZnak">
    <w:name w:val="Naslov Znak"/>
    <w:basedOn w:val="Privzetapisavaodstavka"/>
    <w:link w:val="Naslov"/>
    <w:rsid w:val="003E5766"/>
    <w:rPr>
      <w:rFonts w:ascii="Arial" w:eastAsia="Times New Roman" w:hAnsi="Arial" w:cs="Times New Roman"/>
      <w:b/>
      <w:color w:val="000000"/>
      <w:sz w:val="40"/>
      <w:szCs w:val="20"/>
    </w:rPr>
  </w:style>
  <w:style w:type="paragraph" w:customStyle="1" w:styleId="Ad">
    <w:name w:val="Ad"/>
    <w:basedOn w:val="Navaden"/>
    <w:autoRedefine/>
    <w:rsid w:val="003E5766"/>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3E5766"/>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3E5766"/>
    <w:pPr>
      <w:spacing w:after="0" w:line="240" w:lineRule="auto"/>
      <w:ind w:left="708"/>
    </w:pPr>
    <w:rPr>
      <w:rFonts w:ascii="Times New Roman" w:eastAsia="Times New Roman" w:hAnsi="Times New Roman" w:cs="Times New Roman"/>
      <w:sz w:val="24"/>
      <w:szCs w:val="20"/>
      <w:lang w:eastAsia="en-GB"/>
    </w:rPr>
  </w:style>
  <w:style w:type="paragraph" w:customStyle="1" w:styleId="Text2">
    <w:name w:val="Text 2"/>
    <w:basedOn w:val="Navaden"/>
    <w:rsid w:val="003E5766"/>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3E5766"/>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3E5766"/>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3E5766"/>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3E5766"/>
    <w:pPr>
      <w:numPr>
        <w:numId w:val="11"/>
      </w:numPr>
      <w:spacing w:before="200" w:after="200"/>
      <w:ind w:left="0" w:firstLine="0"/>
      <w:jc w:val="both"/>
      <w:outlineLvl w:val="0"/>
    </w:pPr>
    <w:rPr>
      <w:rFonts w:ascii="Tahoma" w:hAnsi="Tahoma" w:cs="Tahoma"/>
      <w:b w:val="0"/>
      <w:color w:val="auto"/>
      <w:kern w:val="28"/>
      <w:sz w:val="20"/>
    </w:rPr>
  </w:style>
  <w:style w:type="paragraph" w:styleId="Oznaenseznam">
    <w:name w:val="List Bullet"/>
    <w:basedOn w:val="Navaden"/>
    <w:semiHidden/>
    <w:rsid w:val="003E5766"/>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3E5766"/>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3E5766"/>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3E5766"/>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3E5766"/>
    <w:pPr>
      <w:numPr>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3E5766"/>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3E5766"/>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3E5766"/>
    <w:pPr>
      <w:numPr>
        <w:numId w:val="30"/>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3E5766"/>
    <w:pPr>
      <w:numPr>
        <w:numId w:val="12"/>
      </w:numPr>
    </w:pPr>
  </w:style>
  <w:style w:type="paragraph" w:customStyle="1" w:styleId="Point0">
    <w:name w:val="Point 0"/>
    <w:basedOn w:val="Navaden"/>
    <w:rsid w:val="003E5766"/>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3E5766"/>
    <w:pPr>
      <w:numPr>
        <w:numId w:val="13"/>
      </w:numPr>
    </w:pPr>
  </w:style>
  <w:style w:type="paragraph" w:customStyle="1" w:styleId="Point1">
    <w:name w:val="Point 1"/>
    <w:basedOn w:val="Navaden"/>
    <w:rsid w:val="003E5766"/>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3E5766"/>
    <w:pPr>
      <w:numPr>
        <w:numId w:val="14"/>
      </w:numPr>
    </w:pPr>
  </w:style>
  <w:style w:type="paragraph" w:customStyle="1" w:styleId="Point2">
    <w:name w:val="Point 2"/>
    <w:basedOn w:val="Navaden"/>
    <w:rsid w:val="003E5766"/>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3E5766"/>
    <w:pPr>
      <w:numPr>
        <w:numId w:val="15"/>
      </w:numPr>
    </w:pPr>
  </w:style>
  <w:style w:type="paragraph" w:customStyle="1" w:styleId="Point3">
    <w:name w:val="Point 3"/>
    <w:basedOn w:val="Navaden"/>
    <w:rsid w:val="003E5766"/>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3E5766"/>
    <w:pPr>
      <w:numPr>
        <w:numId w:val="16"/>
      </w:numPr>
    </w:pPr>
  </w:style>
  <w:style w:type="paragraph" w:customStyle="1" w:styleId="Point4">
    <w:name w:val="Point 4"/>
    <w:basedOn w:val="Navaden"/>
    <w:rsid w:val="003E5766"/>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3E5766"/>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3E5766"/>
    <w:pPr>
      <w:numPr>
        <w:ilvl w:val="1"/>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3E5766"/>
    <w:pPr>
      <w:numPr>
        <w:ilvl w:val="2"/>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3E5766"/>
    <w:pPr>
      <w:numPr>
        <w:ilvl w:val="3"/>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3E5766"/>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3E5766"/>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3E5766"/>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3E5766"/>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3E5766"/>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3E5766"/>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3E5766"/>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3E5766"/>
    <w:pPr>
      <w:numPr>
        <w:numId w:val="32"/>
      </w:numPr>
      <w:spacing w:before="120" w:after="120"/>
    </w:pPr>
    <w:rPr>
      <w:szCs w:val="24"/>
      <w:lang w:eastAsia="de-DE"/>
    </w:rPr>
  </w:style>
  <w:style w:type="paragraph" w:customStyle="1" w:styleId="ListNumberLevel2">
    <w:name w:val="List Number (Level 2)"/>
    <w:basedOn w:val="Navaden"/>
    <w:rsid w:val="003E5766"/>
    <w:pPr>
      <w:numPr>
        <w:ilvl w:val="1"/>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3E5766"/>
    <w:pPr>
      <w:numPr>
        <w:ilvl w:val="1"/>
        <w:numId w:val="32"/>
      </w:numPr>
      <w:spacing w:before="120" w:after="120"/>
    </w:pPr>
    <w:rPr>
      <w:szCs w:val="24"/>
      <w:lang w:eastAsia="de-DE"/>
    </w:rPr>
  </w:style>
  <w:style w:type="paragraph" w:customStyle="1" w:styleId="ListNumber2Level2">
    <w:name w:val="List Number 2 (Level 2)"/>
    <w:basedOn w:val="Text2"/>
    <w:rsid w:val="003E5766"/>
    <w:pPr>
      <w:numPr>
        <w:ilvl w:val="1"/>
        <w:numId w:val="28"/>
      </w:numPr>
      <w:tabs>
        <w:tab w:val="clear" w:pos="2302"/>
      </w:tabs>
      <w:spacing w:before="120" w:after="120"/>
    </w:pPr>
    <w:rPr>
      <w:szCs w:val="24"/>
      <w:lang w:eastAsia="de-DE"/>
    </w:rPr>
  </w:style>
  <w:style w:type="paragraph" w:customStyle="1" w:styleId="ListNumber3Level2">
    <w:name w:val="List Number 3 (Level 2)"/>
    <w:basedOn w:val="Text3"/>
    <w:rsid w:val="003E5766"/>
    <w:pPr>
      <w:numPr>
        <w:ilvl w:val="1"/>
        <w:numId w:val="29"/>
      </w:numPr>
      <w:tabs>
        <w:tab w:val="clear" w:pos="2302"/>
      </w:tabs>
      <w:spacing w:before="120" w:after="120"/>
    </w:pPr>
    <w:rPr>
      <w:szCs w:val="24"/>
      <w:lang w:eastAsia="de-DE"/>
    </w:rPr>
  </w:style>
  <w:style w:type="paragraph" w:customStyle="1" w:styleId="ListNumber4Level2">
    <w:name w:val="List Number 4 (Level 2)"/>
    <w:basedOn w:val="Text4"/>
    <w:rsid w:val="003E5766"/>
    <w:pPr>
      <w:numPr>
        <w:ilvl w:val="1"/>
        <w:numId w:val="30"/>
      </w:numPr>
    </w:pPr>
  </w:style>
  <w:style w:type="paragraph" w:customStyle="1" w:styleId="ListNumberLevel3">
    <w:name w:val="List Number (Level 3)"/>
    <w:basedOn w:val="Navaden"/>
    <w:rsid w:val="003E5766"/>
    <w:pPr>
      <w:numPr>
        <w:ilvl w:val="2"/>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3E5766"/>
    <w:pPr>
      <w:numPr>
        <w:ilvl w:val="2"/>
        <w:numId w:val="32"/>
      </w:numPr>
      <w:spacing w:before="120" w:after="120"/>
    </w:pPr>
    <w:rPr>
      <w:szCs w:val="24"/>
      <w:lang w:eastAsia="de-DE"/>
    </w:rPr>
  </w:style>
  <w:style w:type="paragraph" w:customStyle="1" w:styleId="ListNumber2Level3">
    <w:name w:val="List Number 2 (Level 3)"/>
    <w:basedOn w:val="Text2"/>
    <w:rsid w:val="003E5766"/>
    <w:pPr>
      <w:numPr>
        <w:ilvl w:val="2"/>
        <w:numId w:val="28"/>
      </w:numPr>
      <w:tabs>
        <w:tab w:val="clear" w:pos="2302"/>
      </w:tabs>
      <w:spacing w:before="120" w:after="120"/>
    </w:pPr>
    <w:rPr>
      <w:szCs w:val="24"/>
      <w:lang w:eastAsia="de-DE"/>
    </w:rPr>
  </w:style>
  <w:style w:type="paragraph" w:customStyle="1" w:styleId="ListNumber3Level3">
    <w:name w:val="List Number 3 (Level 3)"/>
    <w:basedOn w:val="Text3"/>
    <w:rsid w:val="003E5766"/>
    <w:pPr>
      <w:numPr>
        <w:ilvl w:val="2"/>
        <w:numId w:val="29"/>
      </w:numPr>
      <w:tabs>
        <w:tab w:val="clear" w:pos="2302"/>
      </w:tabs>
      <w:spacing w:before="120" w:after="120"/>
    </w:pPr>
    <w:rPr>
      <w:szCs w:val="24"/>
      <w:lang w:eastAsia="de-DE"/>
    </w:rPr>
  </w:style>
  <w:style w:type="paragraph" w:customStyle="1" w:styleId="ListNumber4Level3">
    <w:name w:val="List Number 4 (Level 3)"/>
    <w:basedOn w:val="Text4"/>
    <w:rsid w:val="003E5766"/>
    <w:pPr>
      <w:numPr>
        <w:ilvl w:val="2"/>
        <w:numId w:val="30"/>
      </w:numPr>
    </w:pPr>
  </w:style>
  <w:style w:type="paragraph" w:customStyle="1" w:styleId="ListNumberLevel4">
    <w:name w:val="List Number (Level 4)"/>
    <w:basedOn w:val="Navaden"/>
    <w:rsid w:val="003E5766"/>
    <w:pPr>
      <w:numPr>
        <w:ilvl w:val="3"/>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3E5766"/>
    <w:pPr>
      <w:numPr>
        <w:ilvl w:val="3"/>
        <w:numId w:val="32"/>
      </w:numPr>
      <w:spacing w:before="120" w:after="120"/>
    </w:pPr>
    <w:rPr>
      <w:szCs w:val="24"/>
      <w:lang w:eastAsia="de-DE"/>
    </w:rPr>
  </w:style>
  <w:style w:type="paragraph" w:customStyle="1" w:styleId="ListNumber2Level4">
    <w:name w:val="List Number 2 (Level 4)"/>
    <w:basedOn w:val="Text2"/>
    <w:rsid w:val="003E5766"/>
    <w:pPr>
      <w:numPr>
        <w:ilvl w:val="3"/>
        <w:numId w:val="28"/>
      </w:numPr>
      <w:tabs>
        <w:tab w:val="clear" w:pos="2302"/>
      </w:tabs>
      <w:spacing w:before="120" w:after="120"/>
    </w:pPr>
    <w:rPr>
      <w:szCs w:val="24"/>
      <w:lang w:eastAsia="de-DE"/>
    </w:rPr>
  </w:style>
  <w:style w:type="paragraph" w:customStyle="1" w:styleId="ListNumber3Level4">
    <w:name w:val="List Number 3 (Level 4)"/>
    <w:basedOn w:val="Text3"/>
    <w:rsid w:val="003E5766"/>
    <w:pPr>
      <w:numPr>
        <w:ilvl w:val="3"/>
        <w:numId w:val="29"/>
      </w:numPr>
      <w:tabs>
        <w:tab w:val="clear" w:pos="2302"/>
      </w:tabs>
      <w:spacing w:before="120" w:after="120"/>
    </w:pPr>
    <w:rPr>
      <w:szCs w:val="24"/>
      <w:lang w:eastAsia="de-DE"/>
    </w:rPr>
  </w:style>
  <w:style w:type="paragraph" w:customStyle="1" w:styleId="ListNumber4Level4">
    <w:name w:val="List Number 4 (Level 4)"/>
    <w:basedOn w:val="Text4"/>
    <w:rsid w:val="003E5766"/>
    <w:pPr>
      <w:numPr>
        <w:ilvl w:val="3"/>
        <w:numId w:val="30"/>
      </w:numPr>
    </w:pPr>
  </w:style>
  <w:style w:type="paragraph" w:customStyle="1" w:styleId="Considrant">
    <w:name w:val="Considérant"/>
    <w:basedOn w:val="Navaden"/>
    <w:rsid w:val="003E5766"/>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3E5766"/>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3E5766"/>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3E5766"/>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3E5766"/>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3E5766"/>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3E5766"/>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3E5766"/>
    <w:pPr>
      <w:numPr>
        <w:numId w:val="34"/>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3E5766"/>
    <w:pPr>
      <w:numPr>
        <w:numId w:val="35"/>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3E5766"/>
    <w:pPr>
      <w:spacing w:after="0" w:line="240" w:lineRule="auto"/>
    </w:pPr>
    <w:rPr>
      <w:rFonts w:ascii="Arial" w:eastAsia="Times New Roman" w:hAnsi="Arial" w:cs="Arial"/>
      <w:color w:val="000000"/>
      <w:sz w:val="20"/>
      <w:szCs w:val="20"/>
      <w:lang w:eastAsia="sl-SI"/>
    </w:rPr>
  </w:style>
  <w:style w:type="paragraph" w:styleId="Kazalovsebine4">
    <w:name w:val="toc 4"/>
    <w:basedOn w:val="Navaden"/>
    <w:next w:val="Navaden"/>
    <w:autoRedefine/>
    <w:uiPriority w:val="39"/>
    <w:rsid w:val="003E5766"/>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3E5766"/>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3E5766"/>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3E5766"/>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3E5766"/>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3E5766"/>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3E5766"/>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3E5766"/>
    <w:pPr>
      <w:jc w:val="left"/>
    </w:pPr>
    <w:rPr>
      <w:b/>
      <w:bCs/>
      <w:lang w:val="sl-SI" w:eastAsia="en-US"/>
    </w:rPr>
  </w:style>
  <w:style w:type="paragraph" w:styleId="NaslovTOC">
    <w:name w:val="TOC Heading"/>
    <w:basedOn w:val="Naslov1"/>
    <w:next w:val="Navaden"/>
    <w:uiPriority w:val="39"/>
    <w:qFormat/>
    <w:rsid w:val="003E5766"/>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3E5766"/>
  </w:style>
  <w:style w:type="paragraph" w:customStyle="1" w:styleId="Revizija1">
    <w:name w:val="Revizija1"/>
    <w:hidden/>
    <w:semiHidden/>
    <w:rsid w:val="003E5766"/>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3E5766"/>
    <w:pPr>
      <w:spacing w:after="200" w:line="276" w:lineRule="auto"/>
      <w:ind w:left="720"/>
    </w:pPr>
    <w:rPr>
      <w:rFonts w:ascii="Calibri" w:eastAsia="Times New Roman" w:hAnsi="Calibri" w:cs="Calibri"/>
    </w:rPr>
  </w:style>
  <w:style w:type="paragraph" w:customStyle="1" w:styleId="Normal1">
    <w:name w:val="Normal1"/>
    <w:rsid w:val="003E5766"/>
    <w:pPr>
      <w:spacing w:after="0" w:line="240" w:lineRule="auto"/>
    </w:pPr>
    <w:rPr>
      <w:rFonts w:ascii="Arial" w:eastAsia="Calibri" w:hAnsi="Arial" w:cs="Arial"/>
      <w:b/>
      <w:bCs/>
      <w:sz w:val="20"/>
      <w:szCs w:val="20"/>
      <w:lang w:val="de-DE" w:eastAsia="sl-SI"/>
    </w:rPr>
  </w:style>
  <w:style w:type="paragraph" w:styleId="Navaden-zamik">
    <w:name w:val="Normal Indent"/>
    <w:basedOn w:val="Navaden"/>
    <w:semiHidden/>
    <w:rsid w:val="003E5766"/>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3E5766"/>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3E5766"/>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3E5766"/>
    <w:rPr>
      <w:rFonts w:ascii="Arial" w:hAnsi="Arial"/>
      <w:sz w:val="20"/>
    </w:rPr>
  </w:style>
  <w:style w:type="character" w:customStyle="1" w:styleId="FontStyle110">
    <w:name w:val="Font Style110"/>
    <w:rsid w:val="003E5766"/>
    <w:rPr>
      <w:rFonts w:ascii="Times New Roman" w:hAnsi="Times New Roman"/>
      <w:i/>
      <w:sz w:val="22"/>
    </w:rPr>
  </w:style>
  <w:style w:type="paragraph" w:customStyle="1" w:styleId="CharCharChar1">
    <w:name w:val="Char Char Char1"/>
    <w:basedOn w:val="Navaden"/>
    <w:rsid w:val="003E5766"/>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3E5766"/>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3E5766"/>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3E5766"/>
  </w:style>
  <w:style w:type="paragraph" w:customStyle="1" w:styleId="tbl-hdr">
    <w:name w:val="tbl-hdr"/>
    <w:basedOn w:val="Navaden"/>
    <w:uiPriority w:val="99"/>
    <w:rsid w:val="003E5766"/>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3E5766"/>
    <w:rPr>
      <w:rFonts w:ascii="Times New Roman" w:eastAsia="Times New Roman" w:hAnsi="Times New Roman"/>
    </w:rPr>
  </w:style>
  <w:style w:type="paragraph" w:customStyle="1" w:styleId="Zadevapripombe1">
    <w:name w:val="Zadeva pripombe1"/>
    <w:basedOn w:val="Pripombabesedilo"/>
    <w:next w:val="Pripombabesedilo"/>
    <w:semiHidden/>
    <w:unhideWhenUsed/>
    <w:rsid w:val="003E5766"/>
    <w:pPr>
      <w:jc w:val="left"/>
    </w:pPr>
    <w:rPr>
      <w:rFonts w:ascii="Calibri" w:eastAsia="Calibri" w:hAnsi="Calibri"/>
      <w:b/>
      <w:bCs/>
      <w:sz w:val="22"/>
      <w:szCs w:val="22"/>
      <w:lang w:val="sl-SI" w:eastAsia="en-US"/>
    </w:rPr>
  </w:style>
  <w:style w:type="character" w:customStyle="1" w:styleId="ZadevakomentarjaZnak">
    <w:name w:val="Zadeva komentarja Znak"/>
    <w:uiPriority w:val="99"/>
    <w:semiHidden/>
    <w:rsid w:val="003E5766"/>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3E5766"/>
    <w:rPr>
      <w:rFonts w:ascii="Times New Roman" w:eastAsia="Times New Roman" w:hAnsi="Times New Roman"/>
      <w:b/>
      <w:bCs/>
    </w:rPr>
  </w:style>
  <w:style w:type="character" w:styleId="Neenpoudarek">
    <w:name w:val="Subtle Emphasis"/>
    <w:uiPriority w:val="19"/>
    <w:qFormat/>
    <w:rsid w:val="003E5766"/>
    <w:rPr>
      <w:i/>
      <w:iCs/>
      <w:color w:val="808080"/>
    </w:rPr>
  </w:style>
  <w:style w:type="paragraph" w:customStyle="1" w:styleId="naslov0">
    <w:name w:val="naslov"/>
    <w:basedOn w:val="Navaden"/>
    <w:rsid w:val="003E5766"/>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3E5766"/>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3E5766"/>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3E5766"/>
    <w:rPr>
      <w:vertAlign w:val="superscript"/>
    </w:rPr>
  </w:style>
  <w:style w:type="paragraph" w:customStyle="1" w:styleId="Standard">
    <w:name w:val="Standard"/>
    <w:rsid w:val="003E5766"/>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3E5766"/>
    <w:pPr>
      <w:spacing w:before="0" w:after="0"/>
      <w:ind w:left="720" w:hanging="720"/>
    </w:pPr>
    <w:rPr>
      <w:sz w:val="20"/>
      <w:szCs w:val="20"/>
    </w:rPr>
  </w:style>
  <w:style w:type="paragraph" w:customStyle="1" w:styleId="alineazaodstavkom1">
    <w:name w:val="alineazaodstavkom1"/>
    <w:basedOn w:val="Navaden"/>
    <w:rsid w:val="003E5766"/>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3E5766"/>
    <w:rPr>
      <w:color w:val="954F72" w:themeColor="followedHyperlink"/>
      <w:u w:val="single"/>
    </w:rPr>
  </w:style>
  <w:style w:type="numbering" w:customStyle="1" w:styleId="Brezseznama3">
    <w:name w:val="Brez seznama3"/>
    <w:next w:val="Brezseznama"/>
    <w:uiPriority w:val="99"/>
    <w:semiHidden/>
    <w:unhideWhenUsed/>
    <w:rsid w:val="003E5766"/>
  </w:style>
  <w:style w:type="table" w:customStyle="1" w:styleId="Tabelamrea2">
    <w:name w:val="Tabela – mreža2"/>
    <w:basedOn w:val="Navadnatabela"/>
    <w:next w:val="Tabelamrea"/>
    <w:uiPriority w:val="59"/>
    <w:rsid w:val="003E576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3E576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3E5766"/>
  </w:style>
  <w:style w:type="numbering" w:customStyle="1" w:styleId="Brezseznama111">
    <w:name w:val="Brez seznama111"/>
    <w:next w:val="Brezseznama"/>
    <w:semiHidden/>
    <w:rsid w:val="003E5766"/>
  </w:style>
  <w:style w:type="numbering" w:customStyle="1" w:styleId="Brezseznama21">
    <w:name w:val="Brez seznama21"/>
    <w:next w:val="Brezseznama"/>
    <w:uiPriority w:val="99"/>
    <w:semiHidden/>
    <w:unhideWhenUsed/>
    <w:rsid w:val="003E5766"/>
  </w:style>
  <w:style w:type="paragraph" w:customStyle="1" w:styleId="odsek">
    <w:name w:val="odsek"/>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3E576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3E5766"/>
    <w:rPr>
      <w:rFonts w:ascii="Arial" w:eastAsia="Times New Roman" w:hAnsi="Arial" w:cs="Arial"/>
    </w:rPr>
  </w:style>
  <w:style w:type="paragraph" w:customStyle="1" w:styleId="Alineazaodstavkom">
    <w:name w:val="Alinea za odstavkom"/>
    <w:basedOn w:val="Navaden"/>
    <w:link w:val="AlineazaodstavkomZnak"/>
    <w:qFormat/>
    <w:rsid w:val="003E5766"/>
    <w:pPr>
      <w:numPr>
        <w:numId w:val="36"/>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3E5766"/>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6A7F53-0BF1-4CC8-863E-D59D94B9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8795</Words>
  <Characters>50137</Characters>
  <Application>Microsoft Office Word</Application>
  <DocSecurity>0</DocSecurity>
  <Lines>417</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Biserka Močnik</cp:lastModifiedBy>
  <cp:revision>2</cp:revision>
  <dcterms:created xsi:type="dcterms:W3CDTF">2020-02-11T12:56:00Z</dcterms:created>
  <dcterms:modified xsi:type="dcterms:W3CDTF">2020-02-11T12:56:00Z</dcterms:modified>
</cp:coreProperties>
</file>