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6ECD6" w14:textId="492632E3" w:rsidR="00CC47AA" w:rsidRPr="006644FA" w:rsidRDefault="006644FA" w:rsidP="006644FA">
      <w:pPr>
        <w:jc w:val="center"/>
        <w:rPr>
          <w:b/>
          <w:bCs/>
          <w:sz w:val="28"/>
          <w:szCs w:val="28"/>
        </w:rPr>
      </w:pPr>
      <w:r w:rsidRPr="006644FA">
        <w:rPr>
          <w:b/>
          <w:bCs/>
          <w:sz w:val="28"/>
          <w:szCs w:val="28"/>
        </w:rPr>
        <w:t xml:space="preserve">Pošiljanje e-računa prek portala </w:t>
      </w:r>
      <w:proofErr w:type="spellStart"/>
      <w:r w:rsidRPr="006644FA">
        <w:rPr>
          <w:b/>
          <w:bCs/>
          <w:sz w:val="28"/>
          <w:szCs w:val="28"/>
        </w:rPr>
        <w:t>UJPeRačun</w:t>
      </w:r>
      <w:proofErr w:type="spellEnd"/>
    </w:p>
    <w:p w14:paraId="1F1D50BB" w14:textId="77777777" w:rsidR="006644FA" w:rsidRPr="00AD59D1" w:rsidRDefault="006644FA" w:rsidP="006644FA">
      <w:pPr>
        <w:pStyle w:val="Odstavekseznama"/>
        <w:numPr>
          <w:ilvl w:val="0"/>
          <w:numId w:val="1"/>
        </w:numPr>
        <w:rPr>
          <w:u w:val="single"/>
        </w:rPr>
      </w:pPr>
      <w:r w:rsidRPr="00AD59D1">
        <w:rPr>
          <w:u w:val="single"/>
        </w:rPr>
        <w:t>Prijave v portal:</w:t>
      </w:r>
    </w:p>
    <w:p w14:paraId="6092C327" w14:textId="26AEE895" w:rsidR="006644FA" w:rsidRPr="00AD59D1" w:rsidRDefault="006644FA" w:rsidP="006644FA">
      <w:r w:rsidRPr="00AD59D1">
        <w:t>Sredstvo identifikacije:</w:t>
      </w:r>
    </w:p>
    <w:p w14:paraId="514721A9" w14:textId="6F5EEFC8" w:rsidR="006644FA" w:rsidRPr="00AD59D1" w:rsidRDefault="006644FA" w:rsidP="006644FA">
      <w:pPr>
        <w:pStyle w:val="Odstavekseznama"/>
        <w:numPr>
          <w:ilvl w:val="0"/>
          <w:numId w:val="2"/>
        </w:numPr>
      </w:pPr>
      <w:r w:rsidRPr="00AD59D1">
        <w:t xml:space="preserve">Certifikat (kvalificirano digitalno potrdilo) – </w:t>
      </w:r>
      <w:r w:rsidR="0013257D" w:rsidRPr="00AD59D1">
        <w:t>SIGEN-CA, SIGOV-CA, POŠTA@CA, HALCOM-CA,</w:t>
      </w:r>
      <w:r w:rsidRPr="00AD59D1">
        <w:t xml:space="preserve"> AC</w:t>
      </w:r>
      <w:r w:rsidR="0013257D" w:rsidRPr="00AD59D1">
        <w:t xml:space="preserve"> </w:t>
      </w:r>
      <w:r w:rsidRPr="00AD59D1">
        <w:t>NLB</w:t>
      </w:r>
      <w:r w:rsidR="0013257D" w:rsidRPr="00AD59D1">
        <w:t>, RECONO</w:t>
      </w:r>
      <w:r w:rsidRPr="00AD59D1">
        <w:t xml:space="preserve"> = lokalna prijava</w:t>
      </w:r>
      <w:r w:rsidR="00A95419" w:rsidRPr="00AD59D1">
        <w:t xml:space="preserve"> (registracija: vloga za novega uporabnika – zavod se vpiše z davčno številko, fizična oseba vnese podatke + kljukica splošni pogoji; obvestilo na elektronski naslov, da je vloga uspešno obdelana – sprememba gesla v nastavitvah)</w:t>
      </w:r>
    </w:p>
    <w:p w14:paraId="020F1D9C" w14:textId="0487E670" w:rsidR="006644FA" w:rsidRPr="00AD59D1" w:rsidRDefault="006644FA" w:rsidP="006644FA">
      <w:pPr>
        <w:pStyle w:val="Odstavekseznama"/>
        <w:numPr>
          <w:ilvl w:val="0"/>
          <w:numId w:val="2"/>
        </w:numPr>
      </w:pPr>
      <w:r w:rsidRPr="00AD59D1">
        <w:t>SI-PASS = centralna prijava</w:t>
      </w:r>
    </w:p>
    <w:p w14:paraId="55E700BE" w14:textId="658403E8" w:rsidR="006644FA" w:rsidRPr="00AD59D1" w:rsidRDefault="006644FA" w:rsidP="006644FA">
      <w:r w:rsidRPr="00AD59D1">
        <w:t xml:space="preserve">Vstopna stran: </w:t>
      </w:r>
      <w:hyperlink r:id="rId5" w:history="1">
        <w:r w:rsidRPr="00AD59D1">
          <w:rPr>
            <w:rStyle w:val="Hiperpovezava"/>
          </w:rPr>
          <w:t>UJP E-računi</w:t>
        </w:r>
      </w:hyperlink>
    </w:p>
    <w:p w14:paraId="4D821D95" w14:textId="143766FF" w:rsidR="006644FA" w:rsidRPr="00AD59D1" w:rsidRDefault="006644FA" w:rsidP="006644FA">
      <w:r w:rsidRPr="00AD59D1">
        <w:t xml:space="preserve">Navodila za uporabo: </w:t>
      </w:r>
      <w:hyperlink r:id="rId6" w:history="1">
        <w:r w:rsidRPr="00AD59D1">
          <w:rPr>
            <w:rStyle w:val="Hiperpovezava"/>
          </w:rPr>
          <w:t>UJPeRacun-Navodilo-za-uporabo-portala.pdf</w:t>
        </w:r>
      </w:hyperlink>
    </w:p>
    <w:p w14:paraId="6D588D64" w14:textId="5A9E7A37" w:rsidR="006644FA" w:rsidRPr="00AD59D1" w:rsidRDefault="006644FA" w:rsidP="006644FA">
      <w:r w:rsidRPr="00AD59D1">
        <w:t xml:space="preserve">Kontakt: </w:t>
      </w:r>
      <w:hyperlink r:id="rId7" w:history="1">
        <w:r w:rsidRPr="00AD59D1">
          <w:rPr>
            <w:rStyle w:val="Hiperpovezava"/>
          </w:rPr>
          <w:t>portal.eracun@ujp.gov.si</w:t>
        </w:r>
      </w:hyperlink>
      <w:r w:rsidRPr="00AD59D1">
        <w:t xml:space="preserve"> / 05 338 63 04</w:t>
      </w:r>
    </w:p>
    <w:p w14:paraId="416E9B90" w14:textId="7499A261" w:rsidR="006644FA" w:rsidRPr="00AD59D1" w:rsidRDefault="006644FA" w:rsidP="006644FA">
      <w:pPr>
        <w:pStyle w:val="Odstavekseznama"/>
        <w:numPr>
          <w:ilvl w:val="0"/>
          <w:numId w:val="1"/>
        </w:numPr>
        <w:rPr>
          <w:u w:val="single"/>
        </w:rPr>
      </w:pPr>
      <w:r w:rsidRPr="00AD59D1">
        <w:rPr>
          <w:u w:val="single"/>
        </w:rPr>
        <w:t>Vnos podatkov za pripravo e-računa:</w:t>
      </w:r>
    </w:p>
    <w:p w14:paraId="31EC24F1" w14:textId="77777777" w:rsidR="006644FA" w:rsidRPr="00AD59D1" w:rsidRDefault="006644FA" w:rsidP="006644FA">
      <w:pPr>
        <w:pStyle w:val="Odstavekseznama"/>
      </w:pPr>
    </w:p>
    <w:p w14:paraId="3475E7F3" w14:textId="079E82C9" w:rsidR="00A95419" w:rsidRPr="00AD59D1" w:rsidRDefault="00A95419" w:rsidP="00A95419">
      <w:pPr>
        <w:pStyle w:val="Odstavekseznama"/>
        <w:numPr>
          <w:ilvl w:val="0"/>
          <w:numId w:val="2"/>
        </w:numPr>
      </w:pPr>
      <w:r w:rsidRPr="00AD59D1">
        <w:t>Nastavi izdajatelja – gumb nov e-račun</w:t>
      </w:r>
    </w:p>
    <w:p w14:paraId="540EB865" w14:textId="0E11251A" w:rsidR="00A95419" w:rsidRPr="00AD59D1" w:rsidRDefault="00A95419" w:rsidP="00A95419">
      <w:pPr>
        <w:pStyle w:val="Odstavekseznama"/>
        <w:numPr>
          <w:ilvl w:val="0"/>
          <w:numId w:val="2"/>
        </w:numPr>
      </w:pPr>
      <w:r w:rsidRPr="00AD59D1">
        <w:t xml:space="preserve">Podatki o izdajatelju v primeru pravne osebe se izpiše jo iz </w:t>
      </w:r>
      <w:proofErr w:type="spellStart"/>
      <w:r w:rsidRPr="00AD59D1">
        <w:t>Ajpes</w:t>
      </w:r>
      <w:proofErr w:type="spellEnd"/>
      <w:r w:rsidRPr="00AD59D1">
        <w:t>, če gre za fizično osebo, se vpiše TRR (IBAN) in BIC banke (ni matične številke)</w:t>
      </w:r>
    </w:p>
    <w:p w14:paraId="37042398" w14:textId="68D8CFE8" w:rsidR="00A95419" w:rsidRPr="00AD59D1" w:rsidRDefault="00A95419" w:rsidP="00A95419">
      <w:pPr>
        <w:pStyle w:val="Odstavekseznama"/>
        <w:numPr>
          <w:ilvl w:val="0"/>
          <w:numId w:val="2"/>
        </w:numPr>
      </w:pPr>
      <w:r w:rsidRPr="00AD59D1">
        <w:t xml:space="preserve">Podatki o prejemniku </w:t>
      </w:r>
      <w:r w:rsidR="00093E0C" w:rsidRPr="00AD59D1">
        <w:t>–</w:t>
      </w:r>
      <w:r w:rsidRPr="00AD59D1">
        <w:t xml:space="preserve"> MK</w:t>
      </w:r>
      <w:r w:rsidR="00093E0C" w:rsidRPr="00AD59D1">
        <w:t xml:space="preserve"> (najlažje </w:t>
      </w:r>
      <w:r w:rsidR="006F3F4F" w:rsidRPr="00AD59D1">
        <w:t xml:space="preserve">spisek in vnos </w:t>
      </w:r>
      <w:r w:rsidR="00093E0C" w:rsidRPr="00AD59D1">
        <w:t>davčn</w:t>
      </w:r>
      <w:r w:rsidR="006F3F4F" w:rsidRPr="00AD59D1">
        <w:t>e</w:t>
      </w:r>
      <w:r w:rsidR="00093E0C" w:rsidRPr="00AD59D1">
        <w:t xml:space="preserve"> številk</w:t>
      </w:r>
      <w:r w:rsidR="006F3F4F" w:rsidRPr="00AD59D1">
        <w:t>e MK = 70949417 – ko najde imaš na koncu vrstice gumb izberi</w:t>
      </w:r>
      <w:r w:rsidR="00093E0C" w:rsidRPr="00AD59D1">
        <w:t xml:space="preserve">) </w:t>
      </w:r>
    </w:p>
    <w:p w14:paraId="4661EDA8" w14:textId="2F82D976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 xml:space="preserve">Vrsta dokumenta: 387 – zahtevek za plačilo; </w:t>
      </w:r>
      <w:r w:rsidR="0013257D" w:rsidRPr="00AD59D1">
        <w:t>380 RAČUN</w:t>
      </w:r>
    </w:p>
    <w:p w14:paraId="525AA734" w14:textId="286C20AE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Datum izdaje: na dan izdelave</w:t>
      </w:r>
    </w:p>
    <w:p w14:paraId="447A4460" w14:textId="572E8601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Št. dokumenta: (poljubna, vendar se ne sme podvajati – vsak račun svojo številko</w:t>
      </w:r>
    </w:p>
    <w:p w14:paraId="79DF726F" w14:textId="036C819A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 xml:space="preserve">Datum opravljene storitve: ali isti datum kot datum izdaje ali datum opravljene storitve </w:t>
      </w:r>
      <w:r w:rsidR="0013257D" w:rsidRPr="00AD59D1">
        <w:t xml:space="preserve">od – do </w:t>
      </w:r>
      <w:r w:rsidRPr="00AD59D1">
        <w:t>(</w:t>
      </w:r>
      <w:r w:rsidR="0013257D" w:rsidRPr="00AD59D1">
        <w:t>mora biti</w:t>
      </w:r>
      <w:r w:rsidRPr="00AD59D1">
        <w:t xml:space="preserve"> po datumu sklenitve pogodbe </w:t>
      </w:r>
      <w:r w:rsidR="0013257D" w:rsidRPr="00AD59D1">
        <w:t>in</w:t>
      </w:r>
      <w:r w:rsidRPr="00AD59D1">
        <w:t xml:space="preserve"> pred datumom izdaje računa</w:t>
      </w:r>
      <w:r w:rsidR="0013257D" w:rsidRPr="00AD59D1">
        <w:t>)</w:t>
      </w:r>
    </w:p>
    <w:p w14:paraId="10956395" w14:textId="084292C0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Kraj izdaje: kjer lokacija opravljene storitve, sedež firme, naslov fizične osebe</w:t>
      </w:r>
    </w:p>
    <w:p w14:paraId="4523CEF2" w14:textId="4584F912" w:rsidR="006F3F4F" w:rsidRPr="00AD59D1" w:rsidRDefault="006F3F4F" w:rsidP="00A95419">
      <w:pPr>
        <w:pStyle w:val="Odstavekseznama"/>
        <w:numPr>
          <w:ilvl w:val="0"/>
          <w:numId w:val="2"/>
        </w:numPr>
      </w:pPr>
      <w:r w:rsidRPr="00AD59D1">
        <w:t>Način plačila: račun je potrebno plačati</w:t>
      </w:r>
    </w:p>
    <w:p w14:paraId="31F450B1" w14:textId="5E82C351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Datum zapadlosti: 30 dni od izdaje računa (vnesi datum)</w:t>
      </w:r>
    </w:p>
    <w:p w14:paraId="65FBE202" w14:textId="4600E24C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Koda namena: OTHR – Drugo</w:t>
      </w:r>
    </w:p>
    <w:p w14:paraId="6FC993E5" w14:textId="13E7259F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Referenca: 00 + številka pogodbe (številke in pomišljaj)</w:t>
      </w:r>
    </w:p>
    <w:p w14:paraId="465A2083" w14:textId="64089E12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Vrsta referenčnega dokumenta: pogodba</w:t>
      </w:r>
    </w:p>
    <w:p w14:paraId="5DB70A5F" w14:textId="6225C27F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Št. ref. Dokumenta: št. pogodbe</w:t>
      </w:r>
    </w:p>
    <w:p w14:paraId="09A27184" w14:textId="0463C6B3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Interna številka in datum ref. dok.: nista obvezna</w:t>
      </w:r>
    </w:p>
    <w:p w14:paraId="23E55933" w14:textId="57F58E46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Začetni tekst: dodatno sporočilo</w:t>
      </w:r>
    </w:p>
    <w:p w14:paraId="3643748C" w14:textId="26F4CF7A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Obrnjena davčna obveznost, pavšalno nadomestilo in zaokroži DDV na postavkah: če je potrebno označiš s kljukicami</w:t>
      </w:r>
    </w:p>
    <w:p w14:paraId="57444567" w14:textId="2769B1F3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 xml:space="preserve">Vnos postavke: vrsta blaga ali storitve – Plačilo po pogodbi + št. pogodbe; količina: 1; enota mere: kos; znesek: določen v pogodbi; DDV + davčna klavzula že </w:t>
      </w:r>
      <w:proofErr w:type="spellStart"/>
      <w:r w:rsidRPr="00AD59D1">
        <w:t>prednastavljena</w:t>
      </w:r>
      <w:proofErr w:type="spellEnd"/>
    </w:p>
    <w:p w14:paraId="53A12A1D" w14:textId="7DEBD57A" w:rsidR="00093E0C" w:rsidRPr="00AD59D1" w:rsidRDefault="00093E0C" w:rsidP="00A95419">
      <w:pPr>
        <w:pStyle w:val="Odstavekseznama"/>
        <w:numPr>
          <w:ilvl w:val="0"/>
          <w:numId w:val="2"/>
        </w:numPr>
      </w:pPr>
      <w:r w:rsidRPr="00AD59D1">
        <w:t>Končni tekst: Oproščeno plačilo DDV – gumb shrani</w:t>
      </w:r>
      <w:r w:rsidR="0013257D" w:rsidRPr="00AD59D1">
        <w:t xml:space="preserve"> (če so rdeči klicaji, so napake – z miško se postaviš na klicaj in pove, kaj je narobe)</w:t>
      </w:r>
    </w:p>
    <w:p w14:paraId="64D33669" w14:textId="439E3CDD" w:rsidR="006F3F4F" w:rsidRPr="00AD59D1" w:rsidRDefault="006F3F4F" w:rsidP="00A95419">
      <w:pPr>
        <w:pStyle w:val="Odstavekseznama"/>
        <w:numPr>
          <w:ilvl w:val="0"/>
          <w:numId w:val="2"/>
        </w:numPr>
      </w:pPr>
      <w:r w:rsidRPr="00AD59D1">
        <w:t xml:space="preserve">Vnos prilog: izberi datoteko spodaj in shrani </w:t>
      </w:r>
    </w:p>
    <w:p w14:paraId="018D74EE" w14:textId="1FEB487B" w:rsidR="0013257D" w:rsidRPr="00AD59D1" w:rsidRDefault="0013257D" w:rsidP="00A95419">
      <w:pPr>
        <w:pStyle w:val="Odstavekseznama"/>
        <w:numPr>
          <w:ilvl w:val="0"/>
          <w:numId w:val="2"/>
        </w:numPr>
      </w:pPr>
      <w:r w:rsidRPr="00AD59D1">
        <w:t>Gumb zaključi</w:t>
      </w:r>
      <w:r w:rsidR="006F3F4F" w:rsidRPr="00AD59D1">
        <w:t xml:space="preserve"> </w:t>
      </w:r>
      <w:r w:rsidRPr="00AD59D1">
        <w:t xml:space="preserve">– </w:t>
      </w:r>
      <w:r w:rsidR="006F3F4F" w:rsidRPr="00AD59D1">
        <w:t xml:space="preserve">račun </w:t>
      </w:r>
      <w:r w:rsidRPr="00AD59D1">
        <w:t>se prestavi v seznam vnesenih e-računov</w:t>
      </w:r>
      <w:r w:rsidR="00AD59D1" w:rsidRPr="00AD59D1">
        <w:t xml:space="preserve"> </w:t>
      </w:r>
      <w:r w:rsidR="00AD59D1" w:rsidRPr="00AD59D1">
        <w:t xml:space="preserve">(v ozadju se e-račun elektronsko podpiše) </w:t>
      </w:r>
      <w:r w:rsidR="00AD59D1" w:rsidRPr="00AD59D1">
        <w:t>– v vrstici so gumbi:</w:t>
      </w:r>
      <w:r w:rsidR="006F3F4F" w:rsidRPr="00AD59D1">
        <w:t xml:space="preserve"> preglej, zaključi, pošlji ali briši</w:t>
      </w:r>
    </w:p>
    <w:p w14:paraId="60A9CE4A" w14:textId="6BCC6FFE" w:rsidR="0013257D" w:rsidRDefault="006F3F4F" w:rsidP="00AD59D1">
      <w:pPr>
        <w:pStyle w:val="Odstavekseznama"/>
        <w:numPr>
          <w:ilvl w:val="0"/>
          <w:numId w:val="2"/>
        </w:numPr>
      </w:pPr>
      <w:r w:rsidRPr="00AD59D1">
        <w:t>Gumb pošlji</w:t>
      </w:r>
      <w:r w:rsidR="00AD59D1" w:rsidRPr="00AD59D1">
        <w:t xml:space="preserve"> – </w:t>
      </w:r>
      <w:r w:rsidRPr="00AD59D1">
        <w:t>račun se prestavi v seznam izdanih računov</w:t>
      </w:r>
      <w:r w:rsidR="00AD59D1" w:rsidRPr="00AD59D1">
        <w:t xml:space="preserve"> – v vrstici je možnost vpogleda statusa (poslan / dostavljen, zavrnjen)</w:t>
      </w:r>
    </w:p>
    <w:p w14:paraId="31C49163" w14:textId="6305B9E1" w:rsidR="006644FA" w:rsidRDefault="0013257D" w:rsidP="006644FA">
      <w:r w:rsidRPr="0013257D">
        <w:lastRenderedPageBreak/>
        <w:drawing>
          <wp:inline distT="0" distB="0" distL="0" distR="0" wp14:anchorId="6DB8EB71" wp14:editId="5AF9B265">
            <wp:extent cx="5760720" cy="8030845"/>
            <wp:effectExtent l="0" t="0" r="0" b="8255"/>
            <wp:docPr id="247502423" name="Slika 1" descr="Slika, ki vsebuje besede besedilo, posnetek zaslona, programska oprema, spletna stran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02423" name="Slika 1" descr="Slika, ki vsebuje besede besedilo, posnetek zaslona, programska oprema, spletna stran&#10;&#10;Vsebina, ustvarjena z UI, morda ni pravilna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3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8F110" w14:textId="77777777" w:rsidR="006644FA" w:rsidRDefault="006644FA" w:rsidP="006644FA"/>
    <w:p w14:paraId="12C5B6B6" w14:textId="77777777" w:rsidR="006644FA" w:rsidRDefault="006644FA" w:rsidP="006644FA">
      <w:pPr>
        <w:pStyle w:val="Odstavekseznama"/>
      </w:pPr>
    </w:p>
    <w:p w14:paraId="56C59C79" w14:textId="77777777" w:rsidR="006644FA" w:rsidRDefault="006644FA" w:rsidP="006644FA">
      <w:pPr>
        <w:pStyle w:val="Odstavekseznama"/>
      </w:pPr>
    </w:p>
    <w:sectPr w:rsidR="00664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D4527"/>
    <w:multiLevelType w:val="hybridMultilevel"/>
    <w:tmpl w:val="843671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B11EF"/>
    <w:multiLevelType w:val="hybridMultilevel"/>
    <w:tmpl w:val="2E2C9858"/>
    <w:lvl w:ilvl="0" w:tplc="6E26221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522347">
    <w:abstractNumId w:val="0"/>
  </w:num>
  <w:num w:numId="2" w16cid:durableId="31479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FA"/>
    <w:rsid w:val="00093E0C"/>
    <w:rsid w:val="0013257D"/>
    <w:rsid w:val="00173E74"/>
    <w:rsid w:val="0055571E"/>
    <w:rsid w:val="006644FA"/>
    <w:rsid w:val="006A5A90"/>
    <w:rsid w:val="006F3F4F"/>
    <w:rsid w:val="00844405"/>
    <w:rsid w:val="00A95419"/>
    <w:rsid w:val="00AD59D1"/>
    <w:rsid w:val="00CC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DD38"/>
  <w15:chartTrackingRefBased/>
  <w15:docId w15:val="{70ACBE98-D0F9-44DE-B0E1-C4E49497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64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4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4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4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4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4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4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4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4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4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4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4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44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44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44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44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44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44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4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4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4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4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4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44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44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44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4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44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44F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644F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64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ortal.eracun@ujp.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si/assets/organi-v-sestavi/UJP/datoteke/storitve/e-racuni/UJPeRacun-Navodilo-za-uporabo-portala.pdf" TargetMode="External"/><Relationship Id="rId5" Type="http://schemas.openxmlformats.org/officeDocument/2006/relationships/hyperlink" Target="https://eracuni.ujp.gov.s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Čop (MK)</dc:creator>
  <cp:keywords/>
  <dc:description/>
  <cp:lastModifiedBy>Neža Čop (MK)</cp:lastModifiedBy>
  <cp:revision>1</cp:revision>
  <dcterms:created xsi:type="dcterms:W3CDTF">2026-04-16T10:10:00Z</dcterms:created>
  <dcterms:modified xsi:type="dcterms:W3CDTF">2026-04-16T11:03:00Z</dcterms:modified>
</cp:coreProperties>
</file>