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88C0" w14:textId="43E66C0E" w:rsidR="00803B89" w:rsidRPr="00F15368"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sidRPr="001F7186">
        <w:rPr>
          <w:b w:val="0"/>
          <w:bCs w:val="0"/>
          <w:sz w:val="22"/>
          <w:szCs w:val="22"/>
        </w:rPr>
        <w:t xml:space="preserve">Na podlagi 93. člena, prvega odstavka 94. člena in 120. člena Zakona o uresničevanju javnega interesa za kulturo </w:t>
      </w:r>
      <w:r w:rsidRPr="00F15368">
        <w:rPr>
          <w:b w:val="0"/>
          <w:bCs w:val="0"/>
          <w:sz w:val="22"/>
          <w:szCs w:val="22"/>
        </w:rPr>
        <w:t>(</w:t>
      </w:r>
      <w:bookmarkStart w:id="0" w:name="_Hlk98842361"/>
      <w:r w:rsidRPr="00F15368">
        <w:rPr>
          <w:b w:val="0"/>
          <w:bCs w:val="0"/>
          <w:sz w:val="22"/>
          <w:szCs w:val="22"/>
        </w:rPr>
        <w:t>Uradni list RS, št. </w:t>
      </w:r>
      <w:hyperlink r:id="rId10" w:tgtFrame="_blank" w:tooltip="Zakon o uresničevanju javnega interesa za kulturo (uradno prečiščeno besedilo)" w:history="1">
        <w:r w:rsidRPr="00F15368">
          <w:rPr>
            <w:b w:val="0"/>
            <w:bCs w:val="0"/>
            <w:sz w:val="22"/>
            <w:szCs w:val="22"/>
          </w:rPr>
          <w:t>77/07</w:t>
        </w:r>
      </w:hyperlink>
      <w:r w:rsidRPr="00F15368">
        <w:rPr>
          <w:b w:val="0"/>
          <w:bCs w:val="0"/>
          <w:sz w:val="22"/>
          <w:szCs w:val="22"/>
        </w:rPr>
        <w:t> – uradno prečiščeno besedilo, </w:t>
      </w:r>
      <w:hyperlink r:id="rId11" w:tgtFrame="_blank" w:tooltip="Zakon o spremembah in dopolnitvah Zakona o uresničevanju javnega interesa za kulturo" w:history="1">
        <w:r w:rsidRPr="00F15368">
          <w:rPr>
            <w:b w:val="0"/>
            <w:bCs w:val="0"/>
            <w:sz w:val="22"/>
            <w:szCs w:val="22"/>
          </w:rPr>
          <w:t>56/08</w:t>
        </w:r>
      </w:hyperlink>
      <w:r w:rsidRPr="00F15368">
        <w:rPr>
          <w:b w:val="0"/>
          <w:bCs w:val="0"/>
          <w:sz w:val="22"/>
          <w:szCs w:val="22"/>
        </w:rPr>
        <w:t>, </w:t>
      </w:r>
      <w:hyperlink r:id="rId12" w:tgtFrame="_blank" w:tooltip="Zakon o spremembah in dopolnitvah Zakona o uresničevanju javnega interesa za kulturo" w:history="1">
        <w:r w:rsidRPr="00F15368">
          <w:rPr>
            <w:b w:val="0"/>
            <w:bCs w:val="0"/>
            <w:sz w:val="22"/>
            <w:szCs w:val="22"/>
          </w:rPr>
          <w:t>4/10</w:t>
        </w:r>
      </w:hyperlink>
      <w:r w:rsidRPr="00F15368">
        <w:rPr>
          <w:b w:val="0"/>
          <w:bCs w:val="0"/>
          <w:sz w:val="22"/>
          <w:szCs w:val="22"/>
        </w:rPr>
        <w:t>, </w:t>
      </w:r>
      <w:hyperlink r:id="rId13" w:tgtFrame="_blank" w:tooltip="Zakon o spremembah in dopolnitvah Zakona o uresničevanju javnega interesa za kulturo" w:history="1">
        <w:r w:rsidRPr="00F15368">
          <w:rPr>
            <w:b w:val="0"/>
            <w:bCs w:val="0"/>
            <w:sz w:val="22"/>
            <w:szCs w:val="22"/>
          </w:rPr>
          <w:t>20/11</w:t>
        </w:r>
      </w:hyperlink>
      <w:r w:rsidRPr="00F15368">
        <w:rPr>
          <w:b w:val="0"/>
          <w:bCs w:val="0"/>
          <w:sz w:val="22"/>
          <w:szCs w:val="22"/>
        </w:rPr>
        <w:t>, </w:t>
      </w:r>
      <w:hyperlink r:id="rId14" w:tgtFrame="_blank" w:tooltip="Zakon o spremembah in dopolnitvah Zakona o uresničevanju javnega interesa za kulturo" w:history="1">
        <w:r w:rsidRPr="00F15368">
          <w:rPr>
            <w:b w:val="0"/>
            <w:bCs w:val="0"/>
            <w:sz w:val="22"/>
            <w:szCs w:val="22"/>
          </w:rPr>
          <w:t>111/13</w:t>
        </w:r>
      </w:hyperlink>
      <w:r w:rsidRPr="00F15368">
        <w:rPr>
          <w:b w:val="0"/>
          <w:bCs w:val="0"/>
          <w:sz w:val="22"/>
          <w:szCs w:val="22"/>
        </w:rPr>
        <w:t>, </w:t>
      </w:r>
      <w:hyperlink r:id="rId15" w:tgtFrame="_blank" w:tooltip="Zakon o spremembah in dopolnitvah Zakona o uresničevanju javnega interesa za kulturo" w:history="1">
        <w:r w:rsidRPr="00F15368">
          <w:rPr>
            <w:b w:val="0"/>
            <w:bCs w:val="0"/>
            <w:sz w:val="22"/>
            <w:szCs w:val="22"/>
          </w:rPr>
          <w:t>68/16</w:t>
        </w:r>
      </w:hyperlink>
      <w:r w:rsidRPr="00F15368">
        <w:rPr>
          <w:b w:val="0"/>
          <w:bCs w:val="0"/>
          <w:sz w:val="22"/>
          <w:szCs w:val="22"/>
        </w:rPr>
        <w:t>, </w:t>
      </w:r>
      <w:hyperlink r:id="rId16" w:tgtFrame="_blank" w:tooltip="Zakon o spremembah in dopolnitvah Zakona o uresničevanju javnega interesa za kulturo" w:history="1">
        <w:r w:rsidRPr="00F15368">
          <w:rPr>
            <w:b w:val="0"/>
            <w:bCs w:val="0"/>
            <w:sz w:val="22"/>
            <w:szCs w:val="22"/>
          </w:rPr>
          <w:t>61/17</w:t>
        </w:r>
      </w:hyperlink>
      <w:r w:rsidRPr="00F15368">
        <w:rPr>
          <w:b w:val="0"/>
          <w:bCs w:val="0"/>
          <w:sz w:val="22"/>
          <w:szCs w:val="22"/>
        </w:rPr>
        <w:t>, </w:t>
      </w:r>
      <w:hyperlink r:id="rId17" w:tgtFrame="_blank" w:tooltip="Zakon o nevladnih organizacijah" w:history="1">
        <w:r w:rsidRPr="00F15368">
          <w:rPr>
            <w:b w:val="0"/>
            <w:bCs w:val="0"/>
            <w:sz w:val="22"/>
            <w:szCs w:val="22"/>
          </w:rPr>
          <w:t>21/18</w:t>
        </w:r>
      </w:hyperlink>
      <w:r w:rsidRPr="00F15368">
        <w:rPr>
          <w:b w:val="0"/>
          <w:bCs w:val="0"/>
          <w:sz w:val="22"/>
          <w:szCs w:val="22"/>
        </w:rPr>
        <w:t xml:space="preserve"> – </w:t>
      </w:r>
      <w:proofErr w:type="spellStart"/>
      <w:r w:rsidRPr="00F15368">
        <w:rPr>
          <w:b w:val="0"/>
          <w:bCs w:val="0"/>
          <w:sz w:val="22"/>
          <w:szCs w:val="22"/>
        </w:rPr>
        <w:t>ZNOrg</w:t>
      </w:r>
      <w:proofErr w:type="spellEnd"/>
      <w:r w:rsidRPr="00F15368">
        <w:rPr>
          <w:b w:val="0"/>
          <w:bCs w:val="0"/>
          <w:sz w:val="22"/>
          <w:szCs w:val="22"/>
        </w:rPr>
        <w:t>, </w:t>
      </w:r>
      <w:hyperlink r:id="rId18" w:tgtFrame="_blank" w:tooltip="Zakon o debirokratizaciji" w:history="1">
        <w:r w:rsidRPr="00F15368">
          <w:rPr>
            <w:b w:val="0"/>
            <w:bCs w:val="0"/>
            <w:sz w:val="22"/>
            <w:szCs w:val="22"/>
          </w:rPr>
          <w:t>3/22</w:t>
        </w:r>
      </w:hyperlink>
      <w:r w:rsidRPr="00F15368">
        <w:rPr>
          <w:b w:val="0"/>
          <w:bCs w:val="0"/>
          <w:sz w:val="22"/>
          <w:szCs w:val="22"/>
        </w:rPr>
        <w:t xml:space="preserve"> – </w:t>
      </w:r>
      <w:proofErr w:type="spellStart"/>
      <w:r w:rsidRPr="00F15368">
        <w:rPr>
          <w:b w:val="0"/>
          <w:bCs w:val="0"/>
          <w:sz w:val="22"/>
          <w:szCs w:val="22"/>
        </w:rPr>
        <w:t>ZDeb</w:t>
      </w:r>
      <w:proofErr w:type="spellEnd"/>
      <w:r w:rsidR="00AD4F54">
        <w:rPr>
          <w:b w:val="0"/>
          <w:bCs w:val="0"/>
          <w:sz w:val="22"/>
          <w:szCs w:val="22"/>
        </w:rPr>
        <w:t>,</w:t>
      </w:r>
      <w:r w:rsidRPr="00F15368">
        <w:rPr>
          <w:b w:val="0"/>
          <w:bCs w:val="0"/>
          <w:sz w:val="22"/>
          <w:szCs w:val="22"/>
        </w:rPr>
        <w:t> </w:t>
      </w:r>
      <w:hyperlink r:id="rId19" w:tgtFrame="_blank" w:tooltip="Zakon za zmanjšanje neenakosti in škodljivih posegov politike ter zagotavljanje spoštovanja pravne države" w:history="1">
        <w:r w:rsidRPr="00F15368">
          <w:rPr>
            <w:b w:val="0"/>
            <w:bCs w:val="0"/>
            <w:sz w:val="22"/>
            <w:szCs w:val="22"/>
          </w:rPr>
          <w:t>105/22</w:t>
        </w:r>
      </w:hyperlink>
      <w:r w:rsidRPr="00F15368">
        <w:rPr>
          <w:b w:val="0"/>
          <w:bCs w:val="0"/>
          <w:sz w:val="22"/>
          <w:szCs w:val="22"/>
        </w:rPr>
        <w:t> – ZZNŠPP</w:t>
      </w:r>
      <w:r w:rsidR="00AD4F54">
        <w:rPr>
          <w:b w:val="0"/>
          <w:bCs w:val="0"/>
          <w:sz w:val="22"/>
          <w:szCs w:val="22"/>
        </w:rPr>
        <w:t>, 8/25 in 77/25</w:t>
      </w:r>
      <w:r w:rsidRPr="00F15368">
        <w:rPr>
          <w:b w:val="0"/>
          <w:bCs w:val="0"/>
          <w:sz w:val="22"/>
          <w:szCs w:val="22"/>
        </w:rPr>
        <w:t>; v nadaljevanju ZUJIK</w:t>
      </w:r>
      <w:bookmarkEnd w:id="0"/>
      <w:r w:rsidRPr="00F15368">
        <w:rPr>
          <w:b w:val="0"/>
          <w:bCs w:val="0"/>
          <w:sz w:val="22"/>
          <w:szCs w:val="22"/>
        </w:rPr>
        <w:t>), 19. člena Pravilnika o izvedbi javnega</w:t>
      </w:r>
      <w:r w:rsidRPr="001F7186">
        <w:rPr>
          <w:b w:val="0"/>
          <w:sz w:val="22"/>
          <w:szCs w:val="22"/>
        </w:rPr>
        <w:t xml:space="preserve"> poziva in javnega razpisa za izbiro kulturnih programov in kulturnih projektov (Uradni list R</w:t>
      </w:r>
      <w:r>
        <w:rPr>
          <w:b w:val="0"/>
          <w:sz w:val="22"/>
          <w:szCs w:val="22"/>
        </w:rPr>
        <w:t xml:space="preserve">epublike </w:t>
      </w:r>
      <w:r w:rsidRPr="001F7186">
        <w:rPr>
          <w:b w:val="0"/>
          <w:sz w:val="22"/>
          <w:szCs w:val="22"/>
        </w:rPr>
        <w:t>S</w:t>
      </w:r>
      <w:r>
        <w:rPr>
          <w:b w:val="0"/>
          <w:sz w:val="22"/>
          <w:szCs w:val="22"/>
        </w:rPr>
        <w:t>lovenije</w:t>
      </w:r>
      <w:r w:rsidRPr="001F7186">
        <w:rPr>
          <w:b w:val="0"/>
          <w:sz w:val="22"/>
          <w:szCs w:val="22"/>
        </w:rPr>
        <w:t xml:space="preserve">, št. 43/10 in </w:t>
      </w:r>
      <w:r w:rsidRPr="00F15368">
        <w:rPr>
          <w:b w:val="0"/>
          <w:sz w:val="22"/>
          <w:szCs w:val="22"/>
        </w:rPr>
        <w:t xml:space="preserve">62/16), </w:t>
      </w:r>
      <w:r w:rsidR="0046409B" w:rsidRPr="008D01C8">
        <w:rPr>
          <w:b w:val="0"/>
          <w:bCs w:val="0"/>
          <w:sz w:val="22"/>
          <w:szCs w:val="22"/>
        </w:rPr>
        <w:t>Zakona o izvrševanju proračunov Republike Slovenije za leti 20</w:t>
      </w:r>
      <w:r w:rsidR="00AD4F54">
        <w:rPr>
          <w:b w:val="0"/>
          <w:bCs w:val="0"/>
          <w:sz w:val="22"/>
          <w:szCs w:val="22"/>
        </w:rPr>
        <w:t>26</w:t>
      </w:r>
      <w:r w:rsidR="0046409B" w:rsidRPr="008D01C8">
        <w:rPr>
          <w:b w:val="0"/>
          <w:bCs w:val="0"/>
          <w:sz w:val="22"/>
          <w:szCs w:val="22"/>
        </w:rPr>
        <w:t xml:space="preserve"> in 20</w:t>
      </w:r>
      <w:r w:rsidR="00AD4F54">
        <w:rPr>
          <w:b w:val="0"/>
          <w:bCs w:val="0"/>
          <w:sz w:val="22"/>
          <w:szCs w:val="22"/>
        </w:rPr>
        <w:t>27</w:t>
      </w:r>
      <w:r w:rsidR="0046409B" w:rsidRPr="008D01C8">
        <w:rPr>
          <w:b w:val="0"/>
          <w:bCs w:val="0"/>
          <w:sz w:val="22"/>
          <w:szCs w:val="22"/>
        </w:rPr>
        <w:t xml:space="preserve"> (Uradni list RS, št. </w:t>
      </w:r>
      <w:r w:rsidR="00AD4F54">
        <w:rPr>
          <w:b w:val="0"/>
          <w:bCs w:val="0"/>
          <w:sz w:val="22"/>
          <w:szCs w:val="22"/>
        </w:rPr>
        <w:t>95/25 in 112/25 – ZJF - K</w:t>
      </w:r>
      <w:r w:rsidR="0046409B" w:rsidRPr="008D01C8">
        <w:rPr>
          <w:b w:val="0"/>
          <w:bCs w:val="0"/>
          <w:sz w:val="22"/>
          <w:szCs w:val="22"/>
        </w:rPr>
        <w:t>; v nadaljevanju: ZIPRS</w:t>
      </w:r>
      <w:r w:rsidR="00844496">
        <w:rPr>
          <w:b w:val="0"/>
          <w:bCs w:val="0"/>
          <w:sz w:val="22"/>
          <w:szCs w:val="22"/>
        </w:rPr>
        <w:t>2</w:t>
      </w:r>
      <w:r w:rsidR="00AD4F54">
        <w:rPr>
          <w:b w:val="0"/>
          <w:bCs w:val="0"/>
          <w:sz w:val="22"/>
          <w:szCs w:val="22"/>
        </w:rPr>
        <w:t>6</w:t>
      </w:r>
      <w:r w:rsidR="0046409B" w:rsidRPr="008D01C8">
        <w:rPr>
          <w:b w:val="0"/>
          <w:bCs w:val="0"/>
          <w:sz w:val="22"/>
          <w:szCs w:val="22"/>
        </w:rPr>
        <w:t>2</w:t>
      </w:r>
      <w:r w:rsidR="00AD4F54">
        <w:rPr>
          <w:b w:val="0"/>
          <w:bCs w:val="0"/>
          <w:sz w:val="22"/>
          <w:szCs w:val="22"/>
        </w:rPr>
        <w:t>7</w:t>
      </w:r>
      <w:r w:rsidRPr="00F15368">
        <w:rPr>
          <w:b w:val="0"/>
          <w:sz w:val="22"/>
          <w:szCs w:val="22"/>
        </w:rPr>
        <w:t>) in odločbe ministr</w:t>
      </w:r>
      <w:r>
        <w:rPr>
          <w:b w:val="0"/>
          <w:sz w:val="22"/>
          <w:szCs w:val="22"/>
        </w:rPr>
        <w:t>ice</w:t>
      </w:r>
      <w:r w:rsidRPr="00F15368">
        <w:rPr>
          <w:b w:val="0"/>
          <w:sz w:val="22"/>
          <w:szCs w:val="22"/>
        </w:rPr>
        <w:t xml:space="preserve"> št.: </w:t>
      </w:r>
    </w:p>
    <w:p w14:paraId="474114A0" w14:textId="77777777" w:rsidR="00803B89"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p>
    <w:p w14:paraId="26C12707" w14:textId="77777777" w:rsidR="00803B89" w:rsidRPr="00691681"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Pr>
          <w:b w:val="0"/>
          <w:sz w:val="22"/>
          <w:szCs w:val="22"/>
        </w:rPr>
        <w:t>sklepata</w:t>
      </w:r>
    </w:p>
    <w:p w14:paraId="5B02F668" w14:textId="77777777" w:rsidR="00803B89"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1BB3DCD5" w14:textId="77777777" w:rsidR="00803B89"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5E2BA42E" w14:textId="77777777" w:rsidR="00803B89" w:rsidRPr="00691681" w:rsidRDefault="00803B89" w:rsidP="00803B89">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 xml:space="preserve">Republika Slovenija, </w:t>
      </w:r>
      <w:r>
        <w:rPr>
          <w:sz w:val="22"/>
          <w:szCs w:val="22"/>
        </w:rPr>
        <w:t>ministrstvo za kulturo</w:t>
      </w:r>
      <w:r w:rsidRPr="00691681">
        <w:rPr>
          <w:b w:val="0"/>
          <w:bCs w:val="0"/>
          <w:sz w:val="22"/>
          <w:szCs w:val="22"/>
        </w:rPr>
        <w:t xml:space="preserve">, Maistrova 10, 1000 Ljubljana, ki ga zastopa </w:t>
      </w:r>
      <w:r>
        <w:rPr>
          <w:b w:val="0"/>
          <w:bCs w:val="0"/>
          <w:sz w:val="22"/>
          <w:szCs w:val="22"/>
        </w:rPr>
        <w:t xml:space="preserve">ministrica dr. Asta Vrečko </w:t>
      </w:r>
      <w:r w:rsidRPr="00691681">
        <w:rPr>
          <w:b w:val="0"/>
          <w:bCs w:val="0"/>
          <w:sz w:val="22"/>
          <w:szCs w:val="22"/>
        </w:rPr>
        <w:t>(v nadaljevanju: financer)</w:t>
      </w:r>
    </w:p>
    <w:p w14:paraId="4B465985" w14:textId="77777777" w:rsidR="00803B89" w:rsidRPr="00691681" w:rsidRDefault="00803B89" w:rsidP="00803B89">
      <w:pPr>
        <w:pStyle w:val="Glava"/>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64E510DE" w14:textId="77777777" w:rsidR="00803B89" w:rsidRPr="00691681" w:rsidRDefault="00803B89" w:rsidP="00803B89">
      <w:pPr>
        <w:pStyle w:val="Glava"/>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in</w:t>
      </w:r>
    </w:p>
    <w:p w14:paraId="42C4EE6A" w14:textId="77777777" w:rsidR="00803B89" w:rsidRPr="00691681"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17FB2337" w14:textId="77777777" w:rsidR="00803B89" w:rsidRPr="00691681" w:rsidRDefault="00803B89" w:rsidP="00803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Pr>
          <w:bCs w:val="0"/>
          <w:noProof/>
          <w:sz w:val="22"/>
          <w:szCs w:val="22"/>
        </w:rPr>
        <w:t>________________</w:t>
      </w:r>
      <w:r w:rsidRPr="00691681">
        <w:rPr>
          <w:b w:val="0"/>
          <w:bCs w:val="0"/>
          <w:sz w:val="22"/>
          <w:szCs w:val="22"/>
        </w:rPr>
        <w:t xml:space="preserve">, </w:t>
      </w:r>
      <w:r>
        <w:rPr>
          <w:b w:val="0"/>
          <w:bCs w:val="0"/>
          <w:noProof/>
          <w:sz w:val="22"/>
          <w:szCs w:val="22"/>
        </w:rPr>
        <w:t xml:space="preserve">___________________, </w:t>
      </w:r>
      <w:r w:rsidRPr="00691681">
        <w:rPr>
          <w:b w:val="0"/>
          <w:sz w:val="22"/>
          <w:szCs w:val="22"/>
        </w:rPr>
        <w:t xml:space="preserve">davčna številka </w:t>
      </w:r>
      <w:r>
        <w:rPr>
          <w:b w:val="0"/>
          <w:noProof/>
          <w:sz w:val="22"/>
          <w:szCs w:val="22"/>
        </w:rPr>
        <w:t>___________</w:t>
      </w:r>
      <w:r w:rsidRPr="00691681">
        <w:rPr>
          <w:b w:val="0"/>
          <w:sz w:val="22"/>
          <w:szCs w:val="22"/>
        </w:rPr>
        <w:t>, ki ga zastopa</w:t>
      </w:r>
      <w:r>
        <w:rPr>
          <w:b w:val="0"/>
          <w:sz w:val="22"/>
          <w:szCs w:val="22"/>
        </w:rPr>
        <w:t xml:space="preserve"> __________</w:t>
      </w:r>
      <w:r w:rsidRPr="00E02A5E">
        <w:rPr>
          <w:b w:val="0"/>
          <w:noProof/>
          <w:sz w:val="22"/>
          <w:szCs w:val="22"/>
        </w:rPr>
        <w:t>, direktor</w:t>
      </w:r>
      <w:r>
        <w:rPr>
          <w:b w:val="0"/>
          <w:noProof/>
          <w:sz w:val="22"/>
          <w:szCs w:val="22"/>
        </w:rPr>
        <w:t>/ica</w:t>
      </w:r>
      <w:r w:rsidRPr="00E02A5E">
        <w:rPr>
          <w:b w:val="0"/>
          <w:noProof/>
          <w:sz w:val="22"/>
          <w:szCs w:val="22"/>
        </w:rPr>
        <w:t xml:space="preserve">, </w:t>
      </w:r>
      <w:r w:rsidRPr="00691681">
        <w:rPr>
          <w:b w:val="0"/>
          <w:sz w:val="22"/>
          <w:szCs w:val="22"/>
        </w:rPr>
        <w:t>(v nadaljevanju: izvajalec)</w:t>
      </w:r>
    </w:p>
    <w:p w14:paraId="4FBA0CCC"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2F89CACC" w14:textId="77777777" w:rsidR="00071C97" w:rsidRPr="00691681" w:rsidRDefault="00071C97" w:rsidP="00F57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sz w:val="22"/>
          <w:szCs w:val="22"/>
        </w:rPr>
      </w:pPr>
      <w:r>
        <w:rPr>
          <w:sz w:val="22"/>
          <w:szCs w:val="22"/>
        </w:rPr>
        <w:t>P O G O D B O  št. __________</w:t>
      </w:r>
    </w:p>
    <w:p w14:paraId="5435C209" w14:textId="2586A45E" w:rsidR="00071C97" w:rsidRPr="00691681" w:rsidRDefault="00071C97" w:rsidP="00F57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b w:val="0"/>
          <w:bCs w:val="0"/>
          <w:sz w:val="22"/>
          <w:szCs w:val="22"/>
        </w:rPr>
      </w:pPr>
      <w:r w:rsidRPr="00691681">
        <w:rPr>
          <w:sz w:val="22"/>
          <w:szCs w:val="22"/>
        </w:rPr>
        <w:t>o f</w:t>
      </w:r>
      <w:r w:rsidR="0078758D">
        <w:rPr>
          <w:sz w:val="22"/>
          <w:szCs w:val="22"/>
        </w:rPr>
        <w:t>inanciranju in izvedbi projekta</w:t>
      </w:r>
      <w:r>
        <w:rPr>
          <w:sz w:val="22"/>
          <w:szCs w:val="22"/>
        </w:rPr>
        <w:t xml:space="preserve"> ________</w:t>
      </w:r>
    </w:p>
    <w:p w14:paraId="2D61A983"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16B0E30E" w14:textId="77777777" w:rsidR="00071C97" w:rsidRPr="00691681"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sz w:val="22"/>
          <w:szCs w:val="22"/>
        </w:rPr>
      </w:pPr>
      <w:r w:rsidRPr="00691681">
        <w:rPr>
          <w:sz w:val="22"/>
          <w:szCs w:val="22"/>
        </w:rPr>
        <w:t>člen</w:t>
      </w:r>
    </w:p>
    <w:p w14:paraId="1B03491C"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left="360"/>
        <w:jc w:val="both"/>
        <w:rPr>
          <w:sz w:val="22"/>
          <w:szCs w:val="22"/>
        </w:rPr>
      </w:pPr>
    </w:p>
    <w:p w14:paraId="68187369" w14:textId="77777777" w:rsidR="00071C97" w:rsidRDefault="00071C97" w:rsidP="005C45F5">
      <w:pPr>
        <w:pStyle w:val="Telobesedila2"/>
        <w:rPr>
          <w:b w:val="0"/>
          <w:bCs w:val="0"/>
          <w:sz w:val="22"/>
          <w:szCs w:val="22"/>
        </w:rPr>
      </w:pPr>
      <w:r w:rsidRPr="00691681">
        <w:rPr>
          <w:b w:val="0"/>
          <w:bCs w:val="0"/>
          <w:sz w:val="22"/>
          <w:szCs w:val="22"/>
        </w:rPr>
        <w:t xml:space="preserve">Pogodbeni stranki </w:t>
      </w:r>
      <w:r>
        <w:rPr>
          <w:b w:val="0"/>
          <w:bCs w:val="0"/>
          <w:sz w:val="22"/>
          <w:szCs w:val="22"/>
        </w:rPr>
        <w:t>uvodoma ugotavljata, da:</w:t>
      </w:r>
    </w:p>
    <w:p w14:paraId="0D1084D9" w14:textId="15C61375" w:rsidR="00071C97" w:rsidRDefault="00071C97" w:rsidP="004C0B53">
      <w:pPr>
        <w:pStyle w:val="Telobesedila2"/>
        <w:numPr>
          <w:ilvl w:val="0"/>
          <w:numId w:val="3"/>
        </w:numPr>
        <w:rPr>
          <w:b w:val="0"/>
          <w:bCs w:val="0"/>
          <w:sz w:val="22"/>
          <w:szCs w:val="22"/>
        </w:rPr>
      </w:pPr>
      <w:r>
        <w:rPr>
          <w:b w:val="0"/>
          <w:bCs w:val="0"/>
          <w:sz w:val="22"/>
          <w:szCs w:val="22"/>
        </w:rPr>
        <w:t xml:space="preserve">je bil projekt  </w:t>
      </w:r>
      <w:r>
        <w:rPr>
          <w:bCs w:val="0"/>
          <w:sz w:val="22"/>
          <w:szCs w:val="22"/>
        </w:rPr>
        <w:t>____________</w:t>
      </w:r>
      <w:r>
        <w:rPr>
          <w:b w:val="0"/>
          <w:bCs w:val="0"/>
          <w:sz w:val="22"/>
          <w:szCs w:val="22"/>
        </w:rPr>
        <w:t xml:space="preserve"> z odločbo  ministrstva, __________</w:t>
      </w:r>
      <w:r w:rsidRPr="004237C6">
        <w:rPr>
          <w:b w:val="0"/>
          <w:sz w:val="22"/>
          <w:szCs w:val="22"/>
        </w:rPr>
        <w:t xml:space="preserve">  </w:t>
      </w:r>
      <w:r>
        <w:rPr>
          <w:b w:val="0"/>
          <w:bCs w:val="0"/>
          <w:sz w:val="22"/>
          <w:szCs w:val="22"/>
        </w:rPr>
        <w:t xml:space="preserve">z dne _____, izbran v sofinanciranje v višini </w:t>
      </w:r>
      <w:r>
        <w:rPr>
          <w:bCs w:val="0"/>
          <w:sz w:val="22"/>
          <w:szCs w:val="22"/>
        </w:rPr>
        <w:t>______ EUR</w:t>
      </w:r>
      <w:r>
        <w:rPr>
          <w:b w:val="0"/>
          <w:bCs w:val="0"/>
          <w:sz w:val="22"/>
          <w:szCs w:val="22"/>
        </w:rPr>
        <w:t xml:space="preserve">; </w:t>
      </w:r>
    </w:p>
    <w:p w14:paraId="14DA6653" w14:textId="2A4847D8" w:rsidR="005F4D4C" w:rsidRDefault="00071C97" w:rsidP="005F4D4C">
      <w:pPr>
        <w:pStyle w:val="Telobesedila2"/>
        <w:numPr>
          <w:ilvl w:val="0"/>
          <w:numId w:val="3"/>
        </w:numPr>
        <w:rPr>
          <w:b w:val="0"/>
          <w:bCs w:val="0"/>
          <w:sz w:val="22"/>
          <w:szCs w:val="22"/>
        </w:rPr>
      </w:pPr>
      <w:r>
        <w:rPr>
          <w:b w:val="0"/>
          <w:bCs w:val="0"/>
          <w:sz w:val="22"/>
          <w:szCs w:val="22"/>
        </w:rPr>
        <w:t xml:space="preserve">je bila odločba iz prejšnje alineje tega člena izdana na podlagi izvedenega </w:t>
      </w:r>
      <w:r w:rsidR="00181750">
        <w:rPr>
          <w:b w:val="0"/>
          <w:bCs w:val="0"/>
          <w:sz w:val="22"/>
          <w:szCs w:val="22"/>
        </w:rPr>
        <w:t xml:space="preserve">javnega razpisa za </w:t>
      </w:r>
      <w:r w:rsidR="00495F2E">
        <w:rPr>
          <w:b w:val="0"/>
          <w:bCs w:val="0"/>
          <w:sz w:val="22"/>
          <w:szCs w:val="22"/>
        </w:rPr>
        <w:t>sofinanciranje projektov za spodbujanje, promocijo in razvoj medijske pismenosti</w:t>
      </w:r>
      <w:r w:rsidR="00181750">
        <w:rPr>
          <w:b w:val="0"/>
          <w:bCs w:val="0"/>
          <w:sz w:val="22"/>
          <w:szCs w:val="22"/>
        </w:rPr>
        <w:t xml:space="preserve"> </w:t>
      </w:r>
      <w:r w:rsidR="00AD4F54">
        <w:rPr>
          <w:b w:val="0"/>
          <w:bCs w:val="0"/>
          <w:sz w:val="22"/>
          <w:szCs w:val="22"/>
        </w:rPr>
        <w:t xml:space="preserve">ter za razvoj ukrepov za boj proti dezinformacijam </w:t>
      </w:r>
      <w:r w:rsidR="00181750">
        <w:rPr>
          <w:b w:val="0"/>
          <w:bCs w:val="0"/>
          <w:sz w:val="22"/>
          <w:szCs w:val="22"/>
        </w:rPr>
        <w:t xml:space="preserve">za </w:t>
      </w:r>
      <w:r w:rsidR="00803B89">
        <w:rPr>
          <w:b w:val="0"/>
          <w:bCs w:val="0"/>
          <w:sz w:val="22"/>
          <w:szCs w:val="22"/>
        </w:rPr>
        <w:t>leto 20</w:t>
      </w:r>
      <w:r w:rsidR="00844496">
        <w:rPr>
          <w:b w:val="0"/>
          <w:bCs w:val="0"/>
          <w:sz w:val="22"/>
          <w:szCs w:val="22"/>
        </w:rPr>
        <w:t>2</w:t>
      </w:r>
      <w:r w:rsidR="00AD4F54">
        <w:rPr>
          <w:b w:val="0"/>
          <w:bCs w:val="0"/>
          <w:sz w:val="22"/>
          <w:szCs w:val="22"/>
        </w:rPr>
        <w:t>6</w:t>
      </w:r>
      <w:r>
        <w:rPr>
          <w:b w:val="0"/>
          <w:bCs w:val="0"/>
          <w:sz w:val="22"/>
          <w:szCs w:val="22"/>
        </w:rPr>
        <w:t xml:space="preserve"> (</w:t>
      </w:r>
      <w:r w:rsidR="0078758D">
        <w:rPr>
          <w:b w:val="0"/>
          <w:bCs w:val="0"/>
          <w:sz w:val="22"/>
          <w:szCs w:val="22"/>
        </w:rPr>
        <w:t xml:space="preserve">obvestilo o objavi v </w:t>
      </w:r>
      <w:r>
        <w:rPr>
          <w:b w:val="0"/>
          <w:color w:val="000000"/>
          <w:sz w:val="22"/>
          <w:szCs w:val="22"/>
        </w:rPr>
        <w:t>Uradn</w:t>
      </w:r>
      <w:r w:rsidR="0078758D">
        <w:rPr>
          <w:b w:val="0"/>
          <w:color w:val="000000"/>
          <w:sz w:val="22"/>
          <w:szCs w:val="22"/>
        </w:rPr>
        <w:t>em</w:t>
      </w:r>
      <w:r>
        <w:rPr>
          <w:b w:val="0"/>
          <w:color w:val="000000"/>
          <w:sz w:val="22"/>
          <w:szCs w:val="22"/>
        </w:rPr>
        <w:t xml:space="preserve"> list</w:t>
      </w:r>
      <w:r w:rsidR="0078758D">
        <w:rPr>
          <w:b w:val="0"/>
          <w:color w:val="000000"/>
          <w:sz w:val="22"/>
          <w:szCs w:val="22"/>
        </w:rPr>
        <w:t>u</w:t>
      </w:r>
      <w:r>
        <w:rPr>
          <w:b w:val="0"/>
          <w:color w:val="000000"/>
          <w:sz w:val="22"/>
          <w:szCs w:val="22"/>
        </w:rPr>
        <w:t xml:space="preserve"> RS, št. ___</w:t>
      </w:r>
      <w:r w:rsidRPr="00A43937">
        <w:rPr>
          <w:b w:val="0"/>
          <w:color w:val="000000"/>
          <w:sz w:val="22"/>
          <w:szCs w:val="22"/>
        </w:rPr>
        <w:t xml:space="preserve"> z dne </w:t>
      </w:r>
      <w:r w:rsidR="00B603EE">
        <w:rPr>
          <w:b w:val="0"/>
          <w:color w:val="000000"/>
          <w:sz w:val="22"/>
          <w:szCs w:val="22"/>
        </w:rPr>
        <w:t>_-</w:t>
      </w:r>
      <w:r w:rsidR="00021AC3">
        <w:rPr>
          <w:b w:val="0"/>
          <w:color w:val="000000"/>
          <w:sz w:val="22"/>
          <w:szCs w:val="22"/>
        </w:rPr>
        <w:t>.</w:t>
      </w:r>
      <w:r w:rsidR="00B603EE">
        <w:rPr>
          <w:b w:val="0"/>
          <w:color w:val="000000"/>
          <w:sz w:val="22"/>
          <w:szCs w:val="22"/>
        </w:rPr>
        <w:t>__</w:t>
      </w:r>
      <w:r w:rsidR="00832F91">
        <w:rPr>
          <w:b w:val="0"/>
          <w:color w:val="000000"/>
          <w:sz w:val="22"/>
          <w:szCs w:val="22"/>
        </w:rPr>
        <w:t>.20</w:t>
      </w:r>
      <w:r w:rsidR="00AD4F54">
        <w:rPr>
          <w:b w:val="0"/>
          <w:color w:val="000000"/>
          <w:sz w:val="22"/>
          <w:szCs w:val="22"/>
        </w:rPr>
        <w:t>26</w:t>
      </w:r>
      <w:r>
        <w:rPr>
          <w:b w:val="0"/>
          <w:color w:val="000000"/>
          <w:sz w:val="22"/>
          <w:szCs w:val="22"/>
        </w:rPr>
        <w:t>, oznaka JPR-</w:t>
      </w:r>
      <w:r w:rsidR="00495F2E">
        <w:rPr>
          <w:b w:val="0"/>
          <w:color w:val="000000"/>
          <w:sz w:val="22"/>
          <w:szCs w:val="22"/>
        </w:rPr>
        <w:t>MP</w:t>
      </w:r>
      <w:r w:rsidR="00AD4F54">
        <w:rPr>
          <w:b w:val="0"/>
          <w:color w:val="000000"/>
          <w:sz w:val="22"/>
          <w:szCs w:val="22"/>
        </w:rPr>
        <w:t>D</w:t>
      </w:r>
      <w:r>
        <w:rPr>
          <w:b w:val="0"/>
          <w:color w:val="000000"/>
          <w:sz w:val="22"/>
          <w:szCs w:val="22"/>
        </w:rPr>
        <w:t>-</w:t>
      </w:r>
      <w:r w:rsidR="00844496">
        <w:rPr>
          <w:b w:val="0"/>
          <w:color w:val="000000"/>
          <w:sz w:val="22"/>
          <w:szCs w:val="22"/>
        </w:rPr>
        <w:t>2</w:t>
      </w:r>
      <w:r w:rsidR="00AD4F54">
        <w:rPr>
          <w:b w:val="0"/>
          <w:color w:val="000000"/>
          <w:sz w:val="22"/>
          <w:szCs w:val="22"/>
        </w:rPr>
        <w:t>6</w:t>
      </w:r>
      <w:r w:rsidRPr="00A43937">
        <w:rPr>
          <w:b w:val="0"/>
          <w:color w:val="000000"/>
          <w:sz w:val="22"/>
          <w:szCs w:val="22"/>
        </w:rPr>
        <w:t>)</w:t>
      </w:r>
      <w:r>
        <w:rPr>
          <w:b w:val="0"/>
          <w:color w:val="000000"/>
          <w:sz w:val="22"/>
          <w:szCs w:val="22"/>
        </w:rPr>
        <w:t>,</w:t>
      </w:r>
    </w:p>
    <w:p w14:paraId="63D92CBC" w14:textId="29CB62F9" w:rsidR="00071C97" w:rsidRPr="005F4D4C" w:rsidRDefault="005F4D4C" w:rsidP="005F4D4C">
      <w:pPr>
        <w:pStyle w:val="Telobesedila2"/>
        <w:numPr>
          <w:ilvl w:val="0"/>
          <w:numId w:val="3"/>
        </w:numPr>
        <w:rPr>
          <w:b w:val="0"/>
          <w:bCs w:val="0"/>
          <w:sz w:val="22"/>
          <w:szCs w:val="22"/>
        </w:rPr>
      </w:pPr>
      <w:r>
        <w:rPr>
          <w:b w:val="0"/>
          <w:bCs w:val="0"/>
          <w:sz w:val="22"/>
          <w:szCs w:val="22"/>
        </w:rPr>
        <w:t>j</w:t>
      </w:r>
      <w:r w:rsidR="00071C97" w:rsidRPr="005F4D4C">
        <w:rPr>
          <w:b w:val="0"/>
          <w:bCs w:val="0"/>
          <w:sz w:val="22"/>
          <w:szCs w:val="22"/>
        </w:rPr>
        <w:t xml:space="preserve">e javni interes pri sofinanciranju projekta </w:t>
      </w:r>
      <w:r w:rsidR="00495F2E">
        <w:rPr>
          <w:b w:val="0"/>
          <w:bCs w:val="0"/>
          <w:sz w:val="22"/>
          <w:szCs w:val="22"/>
        </w:rPr>
        <w:t>spodbujanje, promocija in razvoj medijske pismenosti za krepitev sposobnosti državljanov za kritično razumevanje in odgovorno presojo informacij</w:t>
      </w:r>
      <w:r w:rsidR="00AD4F54">
        <w:rPr>
          <w:b w:val="0"/>
          <w:bCs w:val="0"/>
          <w:sz w:val="22"/>
          <w:szCs w:val="22"/>
        </w:rPr>
        <w:t xml:space="preserve"> ter razvoj ukrepov za boj proti dezinformacijam</w:t>
      </w:r>
      <w:r w:rsidRPr="005F4D4C">
        <w:rPr>
          <w:b w:val="0"/>
          <w:bCs w:val="0"/>
          <w:sz w:val="22"/>
          <w:szCs w:val="22"/>
        </w:rPr>
        <w:t>.</w:t>
      </w:r>
    </w:p>
    <w:p w14:paraId="660336E4" w14:textId="77777777" w:rsidR="005F4D4C" w:rsidRPr="005F4D4C" w:rsidRDefault="005F4D4C" w:rsidP="005F4D4C">
      <w:pPr>
        <w:pStyle w:val="Telobesedila2"/>
        <w:ind w:left="720"/>
        <w:rPr>
          <w:b w:val="0"/>
          <w:bCs w:val="0"/>
          <w:sz w:val="22"/>
          <w:szCs w:val="22"/>
        </w:rPr>
      </w:pPr>
    </w:p>
    <w:p w14:paraId="1D962488" w14:textId="77777777" w:rsidR="00071C97" w:rsidRPr="00691681"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sz w:val="22"/>
          <w:szCs w:val="22"/>
        </w:rPr>
      </w:pPr>
      <w:r w:rsidRPr="00691681">
        <w:rPr>
          <w:sz w:val="22"/>
          <w:szCs w:val="22"/>
        </w:rPr>
        <w:t>člen</w:t>
      </w:r>
    </w:p>
    <w:p w14:paraId="24042F07" w14:textId="77777777" w:rsidR="00071C97" w:rsidRPr="00691681" w:rsidRDefault="00071C97" w:rsidP="005C4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p>
    <w:p w14:paraId="4F8CED2B" w14:textId="0457BE15" w:rsidR="00071C97" w:rsidRPr="00691681" w:rsidRDefault="00071C97" w:rsidP="005C4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sidRPr="00691681">
        <w:rPr>
          <w:b w:val="0"/>
          <w:sz w:val="22"/>
          <w:szCs w:val="22"/>
        </w:rPr>
        <w:t xml:space="preserve">(1) </w:t>
      </w:r>
      <w:r>
        <w:rPr>
          <w:b w:val="0"/>
          <w:sz w:val="22"/>
          <w:szCs w:val="22"/>
        </w:rPr>
        <w:t xml:space="preserve">Pogodbeni strani sta soglasni, da bo izvajalec na podlagi te pogodbe izvedel projekt </w:t>
      </w:r>
      <w:r>
        <w:rPr>
          <w:sz w:val="22"/>
          <w:szCs w:val="22"/>
        </w:rPr>
        <w:t>____________</w:t>
      </w:r>
      <w:r>
        <w:rPr>
          <w:b w:val="0"/>
          <w:sz w:val="22"/>
          <w:szCs w:val="22"/>
        </w:rPr>
        <w:t xml:space="preserve"> </w:t>
      </w:r>
      <w:r>
        <w:rPr>
          <w:b w:val="0"/>
          <w:bCs w:val="0"/>
          <w:sz w:val="22"/>
          <w:szCs w:val="22"/>
        </w:rPr>
        <w:t>(v nadaljevanju: projekt), financer pa bo projekt financiral iz sredstev državnega proračuna</w:t>
      </w:r>
      <w:r w:rsidRPr="00691681">
        <w:rPr>
          <w:b w:val="0"/>
          <w:sz w:val="22"/>
          <w:szCs w:val="22"/>
        </w:rPr>
        <w:t>.</w:t>
      </w:r>
    </w:p>
    <w:p w14:paraId="6C736B5A" w14:textId="77777777" w:rsidR="00071C97" w:rsidRPr="00691681" w:rsidRDefault="00071C97" w:rsidP="005C45F5">
      <w:pPr>
        <w:pStyle w:val="HTML-oblikovano"/>
        <w:jc w:val="both"/>
        <w:rPr>
          <w:rFonts w:ascii="Times New Roman" w:hAnsi="Times New Roman" w:cs="Times New Roman"/>
          <w:sz w:val="22"/>
          <w:szCs w:val="22"/>
        </w:rPr>
      </w:pPr>
    </w:p>
    <w:p w14:paraId="22EA48A5" w14:textId="010C8A75" w:rsidR="00071C97" w:rsidRDefault="00071C97" w:rsidP="005C45F5">
      <w:pPr>
        <w:pStyle w:val="HTML-oblikovano"/>
        <w:jc w:val="both"/>
        <w:rPr>
          <w:rFonts w:ascii="Times New Roman" w:hAnsi="Times New Roman" w:cs="Times New Roman"/>
          <w:sz w:val="22"/>
          <w:szCs w:val="22"/>
        </w:rPr>
      </w:pPr>
      <w:r w:rsidRPr="00691681">
        <w:rPr>
          <w:rFonts w:ascii="Times New Roman" w:hAnsi="Times New Roman" w:cs="Times New Roman"/>
          <w:sz w:val="22"/>
          <w:szCs w:val="22"/>
        </w:rPr>
        <w:t xml:space="preserve">(2) </w:t>
      </w:r>
      <w:r>
        <w:rPr>
          <w:rFonts w:ascii="Times New Roman" w:hAnsi="Times New Roman" w:cs="Times New Roman"/>
          <w:sz w:val="22"/>
          <w:szCs w:val="22"/>
        </w:rPr>
        <w:t xml:space="preserve">Pogodbeni predmet obsega izvedbo posameznih dejavnosti </w:t>
      </w:r>
      <w:r w:rsidR="005F4D4C">
        <w:rPr>
          <w:rFonts w:ascii="Times New Roman" w:hAnsi="Times New Roman" w:cs="Times New Roman"/>
          <w:sz w:val="22"/>
          <w:szCs w:val="22"/>
        </w:rPr>
        <w:t>projekta</w:t>
      </w:r>
      <w:r>
        <w:rPr>
          <w:rFonts w:ascii="Times New Roman" w:hAnsi="Times New Roman" w:cs="Times New Roman"/>
          <w:sz w:val="22"/>
          <w:szCs w:val="22"/>
        </w:rPr>
        <w:t>, kot izhajajo iz finančnega predračuna, oddanega v vlogi</w:t>
      </w:r>
      <w:r w:rsidR="0078758D">
        <w:rPr>
          <w:rFonts w:ascii="Times New Roman" w:hAnsi="Times New Roman" w:cs="Times New Roman"/>
          <w:sz w:val="22"/>
          <w:szCs w:val="22"/>
        </w:rPr>
        <w:t>.</w:t>
      </w:r>
    </w:p>
    <w:p w14:paraId="10F1999E" w14:textId="77777777" w:rsidR="00071C97" w:rsidRDefault="00071C97" w:rsidP="005C45F5">
      <w:pPr>
        <w:pStyle w:val="HTML-oblikovano"/>
        <w:jc w:val="both"/>
        <w:rPr>
          <w:rFonts w:ascii="Times New Roman" w:hAnsi="Times New Roman" w:cs="Times New Roman"/>
          <w:sz w:val="22"/>
          <w:szCs w:val="22"/>
        </w:rPr>
      </w:pPr>
    </w:p>
    <w:p w14:paraId="1F9EF44E" w14:textId="01FC874A" w:rsidR="00071C97" w:rsidRDefault="00071C97" w:rsidP="00362F17">
      <w:pPr>
        <w:pStyle w:val="HTML-oblikovano"/>
        <w:jc w:val="both"/>
        <w:rPr>
          <w:rFonts w:ascii="Times New Roman" w:hAnsi="Times New Roman" w:cs="Times New Roman"/>
          <w:sz w:val="22"/>
          <w:szCs w:val="22"/>
        </w:rPr>
      </w:pPr>
      <w:r>
        <w:rPr>
          <w:rFonts w:ascii="Times New Roman" w:hAnsi="Times New Roman" w:cs="Times New Roman"/>
          <w:sz w:val="22"/>
          <w:szCs w:val="22"/>
        </w:rPr>
        <w:t>(3</w:t>
      </w:r>
      <w:r w:rsidRPr="00691681">
        <w:rPr>
          <w:rFonts w:ascii="Times New Roman" w:hAnsi="Times New Roman" w:cs="Times New Roman"/>
          <w:sz w:val="22"/>
          <w:szCs w:val="22"/>
        </w:rPr>
        <w:t xml:space="preserve">) </w:t>
      </w:r>
      <w:r>
        <w:rPr>
          <w:rFonts w:ascii="Times New Roman" w:hAnsi="Times New Roman" w:cs="Times New Roman"/>
          <w:sz w:val="22"/>
          <w:szCs w:val="22"/>
        </w:rPr>
        <w:t>Rok za izvedbo projekta je 31.12.</w:t>
      </w:r>
      <w:r w:rsidR="00262433">
        <w:rPr>
          <w:rFonts w:ascii="Times New Roman" w:hAnsi="Times New Roman" w:cs="Times New Roman"/>
          <w:sz w:val="22"/>
          <w:szCs w:val="22"/>
        </w:rPr>
        <w:t>20</w:t>
      </w:r>
      <w:r w:rsidR="00844496">
        <w:rPr>
          <w:rFonts w:ascii="Times New Roman" w:hAnsi="Times New Roman" w:cs="Times New Roman"/>
          <w:sz w:val="22"/>
          <w:szCs w:val="22"/>
        </w:rPr>
        <w:t>2</w:t>
      </w:r>
      <w:r w:rsidR="00AD4F54">
        <w:rPr>
          <w:rFonts w:ascii="Times New Roman" w:hAnsi="Times New Roman" w:cs="Times New Roman"/>
          <w:sz w:val="22"/>
          <w:szCs w:val="22"/>
        </w:rPr>
        <w:t>6</w:t>
      </w:r>
      <w:r w:rsidRPr="00691681">
        <w:rPr>
          <w:rFonts w:ascii="Times New Roman" w:hAnsi="Times New Roman" w:cs="Times New Roman"/>
          <w:sz w:val="22"/>
          <w:szCs w:val="22"/>
        </w:rPr>
        <w:t>.</w:t>
      </w:r>
      <w:r>
        <w:rPr>
          <w:rFonts w:ascii="Times New Roman" w:hAnsi="Times New Roman" w:cs="Times New Roman"/>
          <w:sz w:val="22"/>
          <w:szCs w:val="22"/>
        </w:rPr>
        <w:t xml:space="preserve"> Rok je bistvena sestavina pogodbe.</w:t>
      </w:r>
    </w:p>
    <w:p w14:paraId="1DA353A3" w14:textId="77777777" w:rsidR="005F4D4C" w:rsidRPr="001B099A" w:rsidRDefault="005F4D4C" w:rsidP="005C4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06D67FD4" w14:textId="77777777" w:rsidR="00071C97" w:rsidRPr="001B099A"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1B099A">
        <w:rPr>
          <w:rFonts w:eastAsia="Arial Unicode MS"/>
          <w:bCs w:val="0"/>
          <w:sz w:val="22"/>
          <w:szCs w:val="22"/>
        </w:rPr>
        <w:t>člen</w:t>
      </w:r>
    </w:p>
    <w:p w14:paraId="6DF29858" w14:textId="77777777" w:rsidR="00071C97" w:rsidRPr="001B099A" w:rsidRDefault="00071C97" w:rsidP="005C4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0ECB47E1" w14:textId="77777777"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(1) Pogodbeni stranki soglašata, da je celotna vrednost projekta, kot je navedena v razpisni vlogi izvajalca</w:t>
      </w:r>
      <w:r w:rsidRPr="0068789C">
        <w:rPr>
          <w:rFonts w:eastAsia="Arial Unicode MS"/>
          <w:b w:val="0"/>
          <w:bCs w:val="0"/>
          <w:sz w:val="22"/>
          <w:szCs w:val="22"/>
        </w:rPr>
        <w:t>, _____</w:t>
      </w:r>
      <w:r>
        <w:rPr>
          <w:rFonts w:eastAsia="Arial Unicode MS"/>
          <w:b w:val="0"/>
          <w:bCs w:val="0"/>
          <w:sz w:val="22"/>
          <w:szCs w:val="22"/>
        </w:rPr>
        <w:t xml:space="preserve"> EUR</w:t>
      </w:r>
      <w:r w:rsidRPr="0068789C">
        <w:rPr>
          <w:rFonts w:eastAsia="Arial Unicode MS"/>
          <w:b w:val="0"/>
          <w:bCs w:val="0"/>
          <w:sz w:val="22"/>
          <w:szCs w:val="22"/>
        </w:rPr>
        <w:t>.</w:t>
      </w:r>
    </w:p>
    <w:p w14:paraId="27914966" w14:textId="77777777" w:rsidR="00071C97" w:rsidRPr="001B099A" w:rsidRDefault="00071C97" w:rsidP="00362F17">
      <w:pPr>
        <w:pStyle w:val="Telobesedila2"/>
        <w:tabs>
          <w:tab w:val="clear" w:pos="720"/>
        </w:tabs>
        <w:rPr>
          <w:rFonts w:eastAsia="Arial Unicode MS"/>
          <w:b w:val="0"/>
          <w:bCs w:val="0"/>
          <w:sz w:val="22"/>
          <w:szCs w:val="22"/>
        </w:rPr>
      </w:pPr>
    </w:p>
    <w:p w14:paraId="0BB98C8C" w14:textId="1E9E9D2C" w:rsidR="00071C97" w:rsidRPr="001B099A" w:rsidRDefault="00071C97" w:rsidP="00362F17">
      <w:pPr>
        <w:pStyle w:val="Telobesedila2"/>
        <w:tabs>
          <w:tab w:val="clear" w:pos="720"/>
        </w:tabs>
        <w:rPr>
          <w:rFonts w:eastAsia="Arial Unicode MS"/>
          <w:b w:val="0"/>
          <w:bCs w:val="0"/>
          <w:sz w:val="22"/>
          <w:szCs w:val="22"/>
        </w:rPr>
      </w:pPr>
      <w:r w:rsidRPr="001B099A">
        <w:rPr>
          <w:rFonts w:eastAsia="Arial Unicode MS"/>
          <w:b w:val="0"/>
          <w:bCs w:val="0"/>
          <w:sz w:val="22"/>
          <w:szCs w:val="22"/>
        </w:rPr>
        <w:t xml:space="preserve">(2) Financer bo iz proračuna (proračunska postavka </w:t>
      </w:r>
      <w:r w:rsidR="00C7489F">
        <w:rPr>
          <w:rFonts w:eastAsia="Arial Unicode MS"/>
          <w:b w:val="0"/>
          <w:bCs w:val="0"/>
          <w:sz w:val="22"/>
          <w:szCs w:val="22"/>
        </w:rPr>
        <w:t>190140 – Medijska pismenost</w:t>
      </w:r>
      <w:r w:rsidRPr="001B099A">
        <w:rPr>
          <w:rFonts w:eastAsia="Arial Unicode MS"/>
          <w:b w:val="0"/>
          <w:bCs w:val="0"/>
          <w:sz w:val="22"/>
          <w:szCs w:val="22"/>
        </w:rPr>
        <w:t xml:space="preserve">) zagotovil izvajalcu za izvedbo projekta sredstva v skupni višini </w:t>
      </w:r>
      <w:r>
        <w:rPr>
          <w:rFonts w:eastAsia="Arial Unicode MS"/>
          <w:b w:val="0"/>
          <w:bCs w:val="0"/>
          <w:sz w:val="22"/>
          <w:szCs w:val="22"/>
        </w:rPr>
        <w:t xml:space="preserve">____ </w:t>
      </w:r>
      <w:r w:rsidRPr="001B099A">
        <w:rPr>
          <w:rFonts w:eastAsia="Arial Unicode MS"/>
          <w:b w:val="0"/>
          <w:bCs w:val="0"/>
          <w:sz w:val="22"/>
          <w:szCs w:val="22"/>
        </w:rPr>
        <w:t>EUR.</w:t>
      </w:r>
    </w:p>
    <w:p w14:paraId="68519D11" w14:textId="77777777"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1E037696" w14:textId="56CFB98B" w:rsidR="00071C97" w:rsidRDefault="00071C97" w:rsidP="006F09B0">
      <w:pPr>
        <w:pStyle w:val="HTML-oblikovano"/>
        <w:jc w:val="both"/>
        <w:rPr>
          <w:rFonts w:ascii="Times New Roman" w:hAnsi="Times New Roman" w:cs="Times New Roman"/>
          <w:sz w:val="22"/>
          <w:szCs w:val="22"/>
        </w:rPr>
      </w:pPr>
      <w:r w:rsidRPr="006F09B0">
        <w:rPr>
          <w:rFonts w:ascii="Times New Roman" w:hAnsi="Times New Roman" w:cs="Times New Roman"/>
          <w:sz w:val="22"/>
          <w:szCs w:val="22"/>
        </w:rPr>
        <w:lastRenderedPageBreak/>
        <w:t>(3) Dodeljena sredstva morajo biti por</w:t>
      </w:r>
      <w:r>
        <w:rPr>
          <w:rFonts w:ascii="Times New Roman" w:hAnsi="Times New Roman" w:cs="Times New Roman"/>
          <w:sz w:val="22"/>
          <w:szCs w:val="22"/>
        </w:rPr>
        <w:t>abljena v proračunskem letu 20</w:t>
      </w:r>
      <w:r w:rsidR="001F7F9D">
        <w:rPr>
          <w:rFonts w:ascii="Times New Roman" w:hAnsi="Times New Roman" w:cs="Times New Roman"/>
          <w:sz w:val="22"/>
          <w:szCs w:val="22"/>
        </w:rPr>
        <w:t>2</w:t>
      </w:r>
      <w:r w:rsidR="00AD4F54">
        <w:rPr>
          <w:rFonts w:ascii="Times New Roman" w:hAnsi="Times New Roman" w:cs="Times New Roman"/>
          <w:sz w:val="22"/>
          <w:szCs w:val="22"/>
        </w:rPr>
        <w:t>6</w:t>
      </w:r>
      <w:r w:rsidR="005F4D4C">
        <w:rPr>
          <w:rFonts w:ascii="Times New Roman" w:hAnsi="Times New Roman" w:cs="Times New Roman"/>
          <w:sz w:val="22"/>
          <w:szCs w:val="22"/>
        </w:rPr>
        <w:t xml:space="preserve"> </w:t>
      </w:r>
      <w:r w:rsidRPr="006F09B0">
        <w:rPr>
          <w:rFonts w:ascii="Times New Roman" w:hAnsi="Times New Roman" w:cs="Times New Roman"/>
          <w:sz w:val="22"/>
          <w:szCs w:val="22"/>
        </w:rPr>
        <w:t xml:space="preserve">ter bodo izplačana ob upoštevanju plačilnih rokov, kot jih določa Zakon o izvrševanju proračunov </w:t>
      </w:r>
      <w:r>
        <w:rPr>
          <w:rFonts w:ascii="Times New Roman" w:hAnsi="Times New Roman" w:cs="Times New Roman"/>
          <w:sz w:val="22"/>
          <w:szCs w:val="22"/>
        </w:rPr>
        <w:t xml:space="preserve">Republike </w:t>
      </w:r>
      <w:r w:rsidR="00260491">
        <w:rPr>
          <w:rFonts w:ascii="Times New Roman" w:hAnsi="Times New Roman" w:cs="Times New Roman"/>
          <w:sz w:val="22"/>
          <w:szCs w:val="22"/>
        </w:rPr>
        <w:t xml:space="preserve">Slovenije za leti </w:t>
      </w:r>
      <w:r w:rsidR="00262433">
        <w:rPr>
          <w:rFonts w:ascii="Times New Roman" w:hAnsi="Times New Roman" w:cs="Times New Roman"/>
          <w:sz w:val="22"/>
          <w:szCs w:val="22"/>
        </w:rPr>
        <w:t>20</w:t>
      </w:r>
      <w:r w:rsidR="00844496">
        <w:rPr>
          <w:rFonts w:ascii="Times New Roman" w:hAnsi="Times New Roman" w:cs="Times New Roman"/>
          <w:sz w:val="22"/>
          <w:szCs w:val="22"/>
        </w:rPr>
        <w:t>2</w:t>
      </w:r>
      <w:r w:rsidR="00AD4F54">
        <w:rPr>
          <w:rFonts w:ascii="Times New Roman" w:hAnsi="Times New Roman" w:cs="Times New Roman"/>
          <w:sz w:val="22"/>
          <w:szCs w:val="22"/>
        </w:rPr>
        <w:t>6</w:t>
      </w:r>
      <w:r w:rsidR="00260491">
        <w:rPr>
          <w:rFonts w:ascii="Times New Roman" w:hAnsi="Times New Roman" w:cs="Times New Roman"/>
          <w:sz w:val="22"/>
          <w:szCs w:val="22"/>
        </w:rPr>
        <w:t xml:space="preserve"> in 20</w:t>
      </w:r>
      <w:r w:rsidR="00B603EE">
        <w:rPr>
          <w:rFonts w:ascii="Times New Roman" w:hAnsi="Times New Roman" w:cs="Times New Roman"/>
          <w:sz w:val="22"/>
          <w:szCs w:val="22"/>
        </w:rPr>
        <w:t>2</w:t>
      </w:r>
      <w:r w:rsidR="00AD4F54">
        <w:rPr>
          <w:rFonts w:ascii="Times New Roman" w:hAnsi="Times New Roman" w:cs="Times New Roman"/>
          <w:sz w:val="22"/>
          <w:szCs w:val="22"/>
        </w:rPr>
        <w:t>7</w:t>
      </w:r>
      <w:r w:rsidRPr="006F09B0">
        <w:rPr>
          <w:rFonts w:ascii="Times New Roman" w:hAnsi="Times New Roman" w:cs="Times New Roman"/>
          <w:sz w:val="22"/>
          <w:szCs w:val="22"/>
        </w:rPr>
        <w:t xml:space="preserve">. </w:t>
      </w:r>
    </w:p>
    <w:p w14:paraId="05E91111" w14:textId="77777777" w:rsidR="00071C97" w:rsidRDefault="00071C97" w:rsidP="006F09B0">
      <w:pPr>
        <w:pStyle w:val="HTML-oblikovano"/>
        <w:jc w:val="both"/>
        <w:rPr>
          <w:rFonts w:ascii="Times New Roman" w:hAnsi="Times New Roman" w:cs="Times New Roman"/>
          <w:sz w:val="22"/>
          <w:szCs w:val="22"/>
        </w:rPr>
      </w:pPr>
    </w:p>
    <w:p w14:paraId="594071F8" w14:textId="77777777" w:rsidR="00071C97" w:rsidRPr="001B099A" w:rsidRDefault="00071C97" w:rsidP="006F0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(4) Prejemnik sredstev ne sme pravic in obveznosti iz te pogodbe prenesti na tretjo osebo brez pisnega soglasja financerja.</w:t>
      </w:r>
    </w:p>
    <w:p w14:paraId="18612B29" w14:textId="77777777" w:rsidR="00071C97" w:rsidRPr="001B099A" w:rsidRDefault="00071C97" w:rsidP="005C4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62C1853B" w14:textId="77777777" w:rsidR="00071C97" w:rsidRPr="001B099A"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1B099A">
        <w:rPr>
          <w:rFonts w:eastAsia="Arial Unicode MS"/>
          <w:bCs w:val="0"/>
          <w:sz w:val="22"/>
          <w:szCs w:val="22"/>
        </w:rPr>
        <w:t>člen</w:t>
      </w:r>
    </w:p>
    <w:p w14:paraId="35211142" w14:textId="77777777"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509FEF3C" w14:textId="2C5E4E76"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 xml:space="preserve">(1) Financer bo sredstva za izvedbo projekta na podlagi te pogodbe nakazal v </w:t>
      </w:r>
      <w:r w:rsidR="00803B89">
        <w:rPr>
          <w:rFonts w:eastAsia="Arial Unicode MS"/>
          <w:b w:val="0"/>
          <w:bCs w:val="0"/>
          <w:sz w:val="22"/>
          <w:szCs w:val="22"/>
        </w:rPr>
        <w:t>enem obroku</w:t>
      </w:r>
      <w:r w:rsidR="005F4D4C">
        <w:rPr>
          <w:rFonts w:eastAsia="Arial Unicode MS"/>
          <w:b w:val="0"/>
          <w:bCs w:val="0"/>
          <w:sz w:val="22"/>
          <w:szCs w:val="22"/>
        </w:rPr>
        <w:t xml:space="preserve">, in </w:t>
      </w:r>
      <w:r w:rsidR="00803B89">
        <w:rPr>
          <w:rFonts w:eastAsia="Arial Unicode MS"/>
          <w:b w:val="0"/>
          <w:bCs w:val="0"/>
          <w:sz w:val="22"/>
          <w:szCs w:val="22"/>
        </w:rPr>
        <w:t>sicer</w:t>
      </w:r>
      <w:r w:rsidR="005F4D4C">
        <w:rPr>
          <w:rFonts w:eastAsia="Arial Unicode MS"/>
          <w:b w:val="0"/>
          <w:bCs w:val="0"/>
          <w:sz w:val="22"/>
          <w:szCs w:val="22"/>
        </w:rPr>
        <w:t xml:space="preserve"> za stroške, nastale v letu 20</w:t>
      </w:r>
      <w:r w:rsidR="00844496">
        <w:rPr>
          <w:rFonts w:eastAsia="Arial Unicode MS"/>
          <w:b w:val="0"/>
          <w:bCs w:val="0"/>
          <w:sz w:val="22"/>
          <w:szCs w:val="22"/>
        </w:rPr>
        <w:t xml:space="preserve">26 </w:t>
      </w:r>
      <w:r w:rsidRPr="001B099A">
        <w:rPr>
          <w:rFonts w:eastAsia="Arial Unicode MS"/>
          <w:b w:val="0"/>
          <w:bCs w:val="0"/>
          <w:sz w:val="22"/>
          <w:szCs w:val="22"/>
        </w:rPr>
        <w:t>v višini</w:t>
      </w:r>
      <w:r>
        <w:rPr>
          <w:rFonts w:eastAsia="Arial Unicode MS"/>
          <w:b w:val="0"/>
          <w:bCs w:val="0"/>
          <w:sz w:val="22"/>
          <w:szCs w:val="22"/>
        </w:rPr>
        <w:t xml:space="preserve"> </w:t>
      </w:r>
      <w:r>
        <w:rPr>
          <w:rFonts w:eastAsia="Arial Unicode MS"/>
          <w:bCs w:val="0"/>
          <w:sz w:val="22"/>
          <w:szCs w:val="22"/>
        </w:rPr>
        <w:t>____</w:t>
      </w:r>
      <w:r w:rsidRPr="001B099A">
        <w:rPr>
          <w:rFonts w:eastAsia="Arial Unicode MS"/>
          <w:b w:val="0"/>
          <w:bCs w:val="0"/>
          <w:sz w:val="22"/>
          <w:szCs w:val="22"/>
        </w:rPr>
        <w:t xml:space="preserve"> </w:t>
      </w:r>
      <w:r w:rsidRPr="005F4D4C">
        <w:rPr>
          <w:rFonts w:eastAsia="Arial Unicode MS"/>
          <w:b w:val="0"/>
          <w:sz w:val="22"/>
          <w:szCs w:val="22"/>
        </w:rPr>
        <w:t>EUR</w:t>
      </w:r>
      <w:r w:rsidRPr="001B099A">
        <w:rPr>
          <w:rFonts w:eastAsia="Arial Unicode MS"/>
          <w:b w:val="0"/>
          <w:bCs w:val="0"/>
          <w:sz w:val="22"/>
          <w:szCs w:val="22"/>
        </w:rPr>
        <w:t xml:space="preserve">, </w:t>
      </w:r>
      <w:r w:rsidR="007E2BC9">
        <w:rPr>
          <w:rFonts w:eastAsia="Arial Unicode MS"/>
          <w:b w:val="0"/>
          <w:bCs w:val="0"/>
          <w:sz w:val="22"/>
          <w:szCs w:val="22"/>
        </w:rPr>
        <w:t xml:space="preserve">in sicer najkasneje 30. dan po prejemu </w:t>
      </w:r>
      <w:r w:rsidRPr="001B099A">
        <w:rPr>
          <w:rFonts w:eastAsia="Arial Unicode MS"/>
          <w:b w:val="0"/>
          <w:bCs w:val="0"/>
          <w:sz w:val="22"/>
          <w:szCs w:val="22"/>
        </w:rPr>
        <w:t>podpisanega, datiranega in žigosanega zahtevka za izplačilo</w:t>
      </w:r>
      <w:r w:rsidR="00C00264">
        <w:rPr>
          <w:rFonts w:eastAsia="Arial Unicode MS"/>
          <w:b w:val="0"/>
          <w:bCs w:val="0"/>
          <w:sz w:val="22"/>
          <w:szCs w:val="22"/>
        </w:rPr>
        <w:t>, posredovanega kot e-račun</w:t>
      </w:r>
      <w:r w:rsidRPr="001B099A">
        <w:rPr>
          <w:rFonts w:eastAsia="Arial Unicode MS"/>
          <w:b w:val="0"/>
          <w:bCs w:val="0"/>
          <w:sz w:val="22"/>
          <w:szCs w:val="22"/>
        </w:rPr>
        <w:t xml:space="preserve">, ki obsega: </w:t>
      </w:r>
    </w:p>
    <w:p w14:paraId="22A9BDF8" w14:textId="77777777" w:rsidR="00071C97" w:rsidRPr="001B099A" w:rsidRDefault="00071C97" w:rsidP="005C45F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delno vsebinsko poročilo o izvedenem projektu,</w:t>
      </w:r>
    </w:p>
    <w:p w14:paraId="64E99F85" w14:textId="77777777" w:rsidR="00071C97" w:rsidRDefault="00071C97" w:rsidP="001B099A">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 xml:space="preserve">delno finančno poročilo o izvedenem projektu, ki zajema izvedbo projekta v delu, ki se nanaša na sofinanciran delež financerja (specifikacija odhodkov in prihodkov), </w:t>
      </w:r>
    </w:p>
    <w:p w14:paraId="719995A5" w14:textId="77777777" w:rsidR="00071C97" w:rsidRPr="001B099A" w:rsidRDefault="00071C97" w:rsidP="001B099A">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obračun projekta na predpisanem obrazcu</w:t>
      </w:r>
      <w:r>
        <w:rPr>
          <w:rFonts w:eastAsia="Arial Unicode MS"/>
          <w:b w:val="0"/>
          <w:bCs w:val="0"/>
          <w:sz w:val="22"/>
          <w:szCs w:val="22"/>
        </w:rPr>
        <w:t>,</w:t>
      </w:r>
    </w:p>
    <w:p w14:paraId="2C0EBD19" w14:textId="77777777" w:rsidR="00071C97" w:rsidRPr="001B099A" w:rsidRDefault="00071C97" w:rsidP="005C45F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izjavo, da so bila vsa proračunska sredstva porabljena zakonito, namensko in gospodarno,</w:t>
      </w:r>
    </w:p>
    <w:p w14:paraId="4C79401F" w14:textId="77777777" w:rsidR="00071C97" w:rsidRPr="001B099A" w:rsidRDefault="00071C97" w:rsidP="005C45F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sidRPr="001B099A">
        <w:rPr>
          <w:rFonts w:eastAsia="Arial Unicode MS"/>
          <w:b w:val="0"/>
          <w:bCs w:val="0"/>
          <w:sz w:val="22"/>
          <w:szCs w:val="22"/>
        </w:rPr>
        <w:t xml:space="preserve">kopije obračunske dokumentacije stroškov, ki glede višine zneska pokrivajo sofinanciran znesek, vključno z verodostojnimi dokazili o izplačanih sredstvih. </w:t>
      </w:r>
    </w:p>
    <w:p w14:paraId="629DCF82" w14:textId="77777777"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left="360"/>
        <w:jc w:val="both"/>
        <w:rPr>
          <w:rFonts w:eastAsia="Arial Unicode MS"/>
          <w:b w:val="0"/>
          <w:bCs w:val="0"/>
          <w:sz w:val="22"/>
          <w:szCs w:val="22"/>
        </w:rPr>
      </w:pPr>
    </w:p>
    <w:p w14:paraId="5B2E9DCB" w14:textId="77777777" w:rsidR="00071C97" w:rsidRPr="001B099A" w:rsidRDefault="00071C97" w:rsidP="001B0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Cs w:val="0"/>
          <w:sz w:val="22"/>
          <w:szCs w:val="22"/>
        </w:rPr>
      </w:pPr>
      <w:r w:rsidRPr="001B099A">
        <w:rPr>
          <w:rFonts w:eastAsia="Arial Unicode MS"/>
          <w:b w:val="0"/>
          <w:bCs w:val="0"/>
          <w:sz w:val="22"/>
          <w:szCs w:val="22"/>
        </w:rPr>
        <w:t xml:space="preserve">(2) Listine iz prejšnjega odstavka tega člena mora izvajalec predložiti financerju </w:t>
      </w:r>
      <w:r w:rsidRPr="001B099A">
        <w:rPr>
          <w:rFonts w:eastAsia="Arial Unicode MS"/>
          <w:bCs w:val="0"/>
          <w:sz w:val="22"/>
          <w:szCs w:val="22"/>
        </w:rPr>
        <w:t xml:space="preserve">najkasneje do </w:t>
      </w:r>
    </w:p>
    <w:p w14:paraId="26686058" w14:textId="00FF959E" w:rsidR="00071C97" w:rsidRPr="001B099A" w:rsidRDefault="00071C97" w:rsidP="001B0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r>
        <w:rPr>
          <w:rFonts w:eastAsia="Arial Unicode MS"/>
          <w:bCs w:val="0"/>
          <w:sz w:val="22"/>
          <w:szCs w:val="22"/>
        </w:rPr>
        <w:t>1</w:t>
      </w:r>
      <w:r w:rsidRPr="001B099A">
        <w:rPr>
          <w:rFonts w:eastAsia="Arial Unicode MS"/>
          <w:bCs w:val="0"/>
          <w:sz w:val="22"/>
          <w:szCs w:val="22"/>
        </w:rPr>
        <w:t xml:space="preserve">. 11. </w:t>
      </w:r>
      <w:r w:rsidR="00262433">
        <w:rPr>
          <w:rFonts w:eastAsia="Arial Unicode MS"/>
          <w:bCs w:val="0"/>
          <w:sz w:val="22"/>
          <w:szCs w:val="22"/>
        </w:rPr>
        <w:t>20</w:t>
      </w:r>
      <w:r w:rsidR="00844496">
        <w:rPr>
          <w:rFonts w:eastAsia="Arial Unicode MS"/>
          <w:bCs w:val="0"/>
          <w:sz w:val="22"/>
          <w:szCs w:val="22"/>
        </w:rPr>
        <w:t>2</w:t>
      </w:r>
      <w:r w:rsidR="00AD4F54">
        <w:rPr>
          <w:rFonts w:eastAsia="Arial Unicode MS"/>
          <w:bCs w:val="0"/>
          <w:sz w:val="22"/>
          <w:szCs w:val="22"/>
        </w:rPr>
        <w:t>6</w:t>
      </w:r>
      <w:r w:rsidRPr="001B099A">
        <w:rPr>
          <w:rFonts w:eastAsia="Arial Unicode MS"/>
          <w:b w:val="0"/>
          <w:bCs w:val="0"/>
          <w:sz w:val="22"/>
          <w:szCs w:val="22"/>
        </w:rPr>
        <w:t>. V nasprotnem primeru se šteje, da je izvajalec odstopil od zahtevka za sofinanciranje po tej pogodbi, razen če izkaže, da so za to podani utemeljeni ter objektivni razlogi, na katere izvajalec kot dober strokovnjak ni moral oz. mogel vplivati.</w:t>
      </w:r>
    </w:p>
    <w:p w14:paraId="0D44E384" w14:textId="77777777" w:rsidR="00071C97" w:rsidRPr="001B099A" w:rsidRDefault="00071C97" w:rsidP="005C45F5">
      <w:pPr>
        <w:pStyle w:val="Telobesedila"/>
        <w:rPr>
          <w:rFonts w:eastAsia="Arial Unicode MS"/>
          <w:b w:val="0"/>
          <w:bCs w:val="0"/>
          <w:szCs w:val="22"/>
        </w:rPr>
      </w:pPr>
    </w:p>
    <w:p w14:paraId="26D906BC" w14:textId="77777777" w:rsidR="00071C97" w:rsidRPr="001B099A" w:rsidRDefault="00071C97" w:rsidP="001B0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rPr>
          <w:rFonts w:eastAsia="Arial Unicode MS"/>
          <w:bCs w:val="0"/>
          <w:sz w:val="22"/>
          <w:szCs w:val="22"/>
        </w:rPr>
      </w:pPr>
      <w:r w:rsidRPr="001B099A">
        <w:rPr>
          <w:rFonts w:eastAsia="Arial Unicode MS"/>
          <w:b w:val="0"/>
          <w:bCs w:val="0"/>
          <w:sz w:val="22"/>
          <w:szCs w:val="22"/>
        </w:rPr>
        <w:t xml:space="preserve">(3) Financer bo sredstva nakazal na transakcijski račun izvajalca št. </w:t>
      </w:r>
      <w:r>
        <w:rPr>
          <w:rFonts w:eastAsia="Arial Unicode MS"/>
          <w:bCs w:val="0"/>
          <w:sz w:val="22"/>
          <w:szCs w:val="22"/>
        </w:rPr>
        <w:t>___________________________</w:t>
      </w:r>
    </w:p>
    <w:p w14:paraId="6EE43495" w14:textId="77777777" w:rsidR="00071C97" w:rsidRPr="001B099A" w:rsidRDefault="00071C97" w:rsidP="001B0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rPr>
          <w:rFonts w:eastAsia="Arial Unicode MS"/>
          <w:b w:val="0"/>
          <w:bCs w:val="0"/>
          <w:sz w:val="22"/>
          <w:szCs w:val="22"/>
        </w:rPr>
      </w:pPr>
      <w:r w:rsidRPr="001B099A">
        <w:rPr>
          <w:rFonts w:eastAsia="Arial Unicode MS"/>
          <w:b w:val="0"/>
          <w:bCs w:val="0"/>
          <w:sz w:val="22"/>
          <w:szCs w:val="22"/>
        </w:rPr>
        <w:t xml:space="preserve">pri </w:t>
      </w:r>
      <w:r>
        <w:rPr>
          <w:rFonts w:eastAsia="Arial Unicode MS"/>
          <w:b w:val="0"/>
          <w:bCs w:val="0"/>
          <w:sz w:val="22"/>
          <w:szCs w:val="22"/>
        </w:rPr>
        <w:t>_______________</w:t>
      </w:r>
      <w:r w:rsidRPr="001B099A">
        <w:rPr>
          <w:rFonts w:eastAsia="Arial Unicode MS"/>
          <w:b w:val="0"/>
          <w:bCs w:val="0"/>
          <w:sz w:val="22"/>
          <w:szCs w:val="22"/>
        </w:rPr>
        <w:t>.</w:t>
      </w:r>
    </w:p>
    <w:p w14:paraId="43C2339C" w14:textId="77777777" w:rsidR="00071C97" w:rsidRPr="001B099A"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eastAsia="Arial Unicode MS"/>
          <w:b w:val="0"/>
          <w:bCs w:val="0"/>
          <w:sz w:val="22"/>
          <w:szCs w:val="22"/>
        </w:rPr>
      </w:pPr>
    </w:p>
    <w:p w14:paraId="0C42CEB4" w14:textId="38AD160F" w:rsidR="00071C97" w:rsidRPr="001B099A" w:rsidRDefault="00071C97" w:rsidP="005C45F5">
      <w:pPr>
        <w:pStyle w:val="Telobesedila"/>
        <w:rPr>
          <w:rFonts w:eastAsia="Arial Unicode MS"/>
          <w:b w:val="0"/>
          <w:bCs w:val="0"/>
          <w:szCs w:val="22"/>
        </w:rPr>
      </w:pPr>
      <w:r w:rsidRPr="001B099A">
        <w:rPr>
          <w:rFonts w:eastAsia="Arial Unicode MS"/>
          <w:b w:val="0"/>
          <w:bCs w:val="0"/>
          <w:szCs w:val="22"/>
        </w:rPr>
        <w:t>(4) Izvajalec lahko črpa finančna sredstva po tej pogodbi v proračun</w:t>
      </w:r>
      <w:r w:rsidR="00424748">
        <w:rPr>
          <w:rFonts w:eastAsia="Arial Unicode MS"/>
          <w:b w:val="0"/>
          <w:bCs w:val="0"/>
          <w:szCs w:val="22"/>
        </w:rPr>
        <w:t xml:space="preserve">skem letu </w:t>
      </w:r>
      <w:r w:rsidR="00C00264">
        <w:rPr>
          <w:rFonts w:eastAsia="Arial Unicode MS"/>
          <w:b w:val="0"/>
          <w:bCs w:val="0"/>
          <w:szCs w:val="22"/>
        </w:rPr>
        <w:t>2025</w:t>
      </w:r>
      <w:r w:rsidR="00240710">
        <w:rPr>
          <w:rFonts w:eastAsia="Arial Unicode MS"/>
          <w:b w:val="0"/>
          <w:bCs w:val="0"/>
          <w:szCs w:val="22"/>
        </w:rPr>
        <w:t xml:space="preserve"> za program, izvede</w:t>
      </w:r>
      <w:r w:rsidR="00F945A5">
        <w:rPr>
          <w:rFonts w:eastAsia="Arial Unicode MS"/>
          <w:b w:val="0"/>
          <w:bCs w:val="0"/>
          <w:szCs w:val="22"/>
        </w:rPr>
        <w:t xml:space="preserve">n v letu </w:t>
      </w:r>
      <w:r w:rsidR="00C00264">
        <w:rPr>
          <w:rFonts w:eastAsia="Arial Unicode MS"/>
          <w:b w:val="0"/>
          <w:bCs w:val="0"/>
          <w:szCs w:val="22"/>
        </w:rPr>
        <w:t>202</w:t>
      </w:r>
      <w:r w:rsidR="00AD4F54">
        <w:rPr>
          <w:rFonts w:eastAsia="Arial Unicode MS"/>
          <w:b w:val="0"/>
          <w:bCs w:val="0"/>
          <w:szCs w:val="22"/>
        </w:rPr>
        <w:t>6</w:t>
      </w:r>
      <w:r w:rsidR="00F945A5">
        <w:rPr>
          <w:rFonts w:eastAsia="Arial Unicode MS"/>
          <w:b w:val="0"/>
          <w:bCs w:val="0"/>
          <w:szCs w:val="22"/>
        </w:rPr>
        <w:t xml:space="preserve">, </w:t>
      </w:r>
      <w:r w:rsidRPr="001B099A">
        <w:rPr>
          <w:rFonts w:eastAsia="Arial Unicode MS"/>
          <w:b w:val="0"/>
          <w:bCs w:val="0"/>
          <w:szCs w:val="22"/>
        </w:rPr>
        <w:t>pri čemer morejo biti sredstva, dodeljena s strani fi</w:t>
      </w:r>
      <w:r w:rsidR="00424748">
        <w:rPr>
          <w:rFonts w:eastAsia="Arial Unicode MS"/>
          <w:b w:val="0"/>
          <w:bCs w:val="0"/>
          <w:szCs w:val="22"/>
        </w:rPr>
        <w:t xml:space="preserve">nancerja, porabljena v letu </w:t>
      </w:r>
      <w:r w:rsidR="00803B89">
        <w:rPr>
          <w:rFonts w:eastAsia="Arial Unicode MS"/>
          <w:b w:val="0"/>
          <w:bCs w:val="0"/>
          <w:szCs w:val="22"/>
        </w:rPr>
        <w:t>20</w:t>
      </w:r>
      <w:r w:rsidR="00C00264">
        <w:rPr>
          <w:rFonts w:eastAsia="Arial Unicode MS"/>
          <w:b w:val="0"/>
          <w:bCs w:val="0"/>
          <w:szCs w:val="22"/>
        </w:rPr>
        <w:t>2</w:t>
      </w:r>
      <w:r w:rsidR="00AD4F54">
        <w:rPr>
          <w:rFonts w:eastAsia="Arial Unicode MS"/>
          <w:b w:val="0"/>
          <w:bCs w:val="0"/>
          <w:szCs w:val="22"/>
        </w:rPr>
        <w:t>6</w:t>
      </w:r>
      <w:r w:rsidRPr="001B099A">
        <w:rPr>
          <w:rFonts w:eastAsia="Arial Unicode MS"/>
          <w:b w:val="0"/>
          <w:bCs w:val="0"/>
          <w:szCs w:val="22"/>
        </w:rPr>
        <w:t>. Dodeljena sredstva se lahko porabijo le za namene pokrivanja stroškov realizacije prijavljenega projekta.</w:t>
      </w:r>
    </w:p>
    <w:p w14:paraId="7A00797F" w14:textId="77777777" w:rsidR="00071C97" w:rsidRPr="00691681" w:rsidRDefault="00071C97" w:rsidP="005C45F5">
      <w:pPr>
        <w:pStyle w:val="Telobesedila"/>
        <w:rPr>
          <w:b w:val="0"/>
          <w:szCs w:val="22"/>
        </w:rPr>
      </w:pPr>
    </w:p>
    <w:p w14:paraId="7F42007C" w14:textId="746055DE" w:rsidR="00071C97" w:rsidRPr="00691681" w:rsidRDefault="00071C97" w:rsidP="005C45F5">
      <w:pPr>
        <w:pStyle w:val="Telobesedila"/>
        <w:rPr>
          <w:b w:val="0"/>
          <w:szCs w:val="22"/>
        </w:rPr>
      </w:pPr>
      <w:r w:rsidRPr="00691681">
        <w:rPr>
          <w:b w:val="0"/>
          <w:szCs w:val="22"/>
        </w:rPr>
        <w:t>(5)</w:t>
      </w:r>
      <w:r w:rsidRPr="00691681">
        <w:rPr>
          <w:szCs w:val="22"/>
        </w:rPr>
        <w:t xml:space="preserve"> </w:t>
      </w:r>
      <w:r w:rsidRPr="00691681">
        <w:rPr>
          <w:b w:val="0"/>
          <w:szCs w:val="22"/>
        </w:rPr>
        <w:t>Ob dokončanju projekta</w:t>
      </w:r>
      <w:r w:rsidRPr="00691681">
        <w:rPr>
          <w:szCs w:val="22"/>
        </w:rPr>
        <w:t>, najka</w:t>
      </w:r>
      <w:r>
        <w:rPr>
          <w:szCs w:val="22"/>
        </w:rPr>
        <w:t xml:space="preserve">sneje pa do </w:t>
      </w:r>
      <w:r w:rsidR="00472D25">
        <w:rPr>
          <w:szCs w:val="22"/>
        </w:rPr>
        <w:t xml:space="preserve">28. </w:t>
      </w:r>
      <w:r w:rsidR="00262433">
        <w:rPr>
          <w:szCs w:val="22"/>
        </w:rPr>
        <w:t>2. 20</w:t>
      </w:r>
      <w:r w:rsidR="00844496">
        <w:rPr>
          <w:szCs w:val="22"/>
        </w:rPr>
        <w:t>2</w:t>
      </w:r>
      <w:r w:rsidR="00AD4F54">
        <w:rPr>
          <w:szCs w:val="22"/>
        </w:rPr>
        <w:t>7</w:t>
      </w:r>
      <w:r w:rsidR="005F4D4C">
        <w:rPr>
          <w:szCs w:val="22"/>
        </w:rPr>
        <w:t xml:space="preserve"> </w:t>
      </w:r>
      <w:r w:rsidR="005F4D4C" w:rsidRPr="005F4D4C">
        <w:rPr>
          <w:b w:val="0"/>
          <w:bCs w:val="0"/>
          <w:szCs w:val="22"/>
        </w:rPr>
        <w:t>za program, izveden v letu 20</w:t>
      </w:r>
      <w:r w:rsidR="00C00264">
        <w:rPr>
          <w:b w:val="0"/>
          <w:bCs w:val="0"/>
          <w:szCs w:val="22"/>
        </w:rPr>
        <w:t>2</w:t>
      </w:r>
      <w:r w:rsidR="00AD4F54">
        <w:rPr>
          <w:b w:val="0"/>
          <w:bCs w:val="0"/>
          <w:szCs w:val="22"/>
        </w:rPr>
        <w:t>6</w:t>
      </w:r>
      <w:r w:rsidR="00803B89">
        <w:rPr>
          <w:b w:val="0"/>
          <w:bCs w:val="0"/>
          <w:szCs w:val="22"/>
        </w:rPr>
        <w:t xml:space="preserve"> </w:t>
      </w:r>
      <w:r w:rsidRPr="00691681">
        <w:rPr>
          <w:b w:val="0"/>
          <w:szCs w:val="22"/>
        </w:rPr>
        <w:t>mora izvajalec</w:t>
      </w:r>
      <w:r w:rsidRPr="00691681">
        <w:rPr>
          <w:szCs w:val="22"/>
        </w:rPr>
        <w:t xml:space="preserve"> na originalnem obrazcu ministrstva </w:t>
      </w:r>
      <w:r w:rsidRPr="00691681">
        <w:rPr>
          <w:b w:val="0"/>
          <w:szCs w:val="22"/>
        </w:rPr>
        <w:t>oddati tudi</w:t>
      </w:r>
      <w:r w:rsidRPr="00691681">
        <w:rPr>
          <w:szCs w:val="22"/>
        </w:rPr>
        <w:t xml:space="preserve"> zaključno vsebinsko in finančno poročilo </w:t>
      </w:r>
      <w:r w:rsidR="00260491">
        <w:rPr>
          <w:szCs w:val="22"/>
        </w:rPr>
        <w:t>o izvedenem projektu</w:t>
      </w:r>
      <w:r w:rsidRPr="00691681">
        <w:rPr>
          <w:b w:val="0"/>
          <w:szCs w:val="22"/>
        </w:rPr>
        <w:t>, ki obsega:</w:t>
      </w:r>
    </w:p>
    <w:p w14:paraId="22197EEC" w14:textId="77777777" w:rsidR="00071C97" w:rsidRPr="00691681" w:rsidRDefault="00071C97" w:rsidP="005C45F5">
      <w:pPr>
        <w:pStyle w:val="Telobesedila"/>
        <w:rPr>
          <w:b w:val="0"/>
          <w:szCs w:val="22"/>
        </w:rPr>
      </w:pPr>
      <w:r w:rsidRPr="00691681">
        <w:rPr>
          <w:b w:val="0"/>
          <w:szCs w:val="22"/>
        </w:rPr>
        <w:t>- zaključno vsebinsko in finančno poročilo o izvedenem projektu, ki vključuje elemente za oceno projekta glede na uspešnost projekta (skladnost s cilji javnega razpisa) in glede na učinkovitosti projekta (razmerje med finančnim vložkom in rezultatom),</w:t>
      </w:r>
    </w:p>
    <w:p w14:paraId="4726F089" w14:textId="77777777" w:rsidR="00071C97" w:rsidRDefault="00071C97" w:rsidP="005C45F5">
      <w:pPr>
        <w:pStyle w:val="Telobesedila"/>
        <w:rPr>
          <w:b w:val="0"/>
          <w:szCs w:val="22"/>
        </w:rPr>
      </w:pPr>
      <w:r w:rsidRPr="00691681">
        <w:rPr>
          <w:b w:val="0"/>
          <w:szCs w:val="22"/>
        </w:rPr>
        <w:t>- kopije celotne obračunske dokumentacije projekta (v delu, s katerim financer še ne razpolaga oz. katerega izvajalec ni oddal v okviru zahtevka za izplačilo sredstev),</w:t>
      </w:r>
    </w:p>
    <w:p w14:paraId="3BE69894" w14:textId="7476BA7C" w:rsidR="00071C97" w:rsidRPr="00691681" w:rsidRDefault="00071C97" w:rsidP="005C45F5">
      <w:pPr>
        <w:pStyle w:val="Telobesedila"/>
        <w:rPr>
          <w:b w:val="0"/>
          <w:szCs w:val="22"/>
        </w:rPr>
      </w:pPr>
      <w:r>
        <w:rPr>
          <w:b w:val="0"/>
          <w:szCs w:val="22"/>
        </w:rPr>
        <w:t>- obračun projekta na predpisanem obrazcu,</w:t>
      </w:r>
    </w:p>
    <w:p w14:paraId="18783352" w14:textId="0AA0DAC3" w:rsidR="00071C97" w:rsidRDefault="00071C97" w:rsidP="005C45F5">
      <w:pPr>
        <w:pStyle w:val="Telobesedila"/>
        <w:rPr>
          <w:b w:val="0"/>
          <w:szCs w:val="22"/>
        </w:rPr>
      </w:pPr>
      <w:r w:rsidRPr="00691681">
        <w:rPr>
          <w:b w:val="0"/>
          <w:szCs w:val="22"/>
        </w:rPr>
        <w:t>- izjavo, da so bila vsa proračunska sredstva porabljena z</w:t>
      </w:r>
      <w:r>
        <w:rPr>
          <w:b w:val="0"/>
          <w:szCs w:val="22"/>
        </w:rPr>
        <w:t>akonito, namensko in gospodarno</w:t>
      </w:r>
      <w:r w:rsidR="00495F2E">
        <w:rPr>
          <w:b w:val="0"/>
          <w:szCs w:val="22"/>
        </w:rPr>
        <w:t>.</w:t>
      </w:r>
    </w:p>
    <w:p w14:paraId="29BD1682" w14:textId="77777777" w:rsidR="00071C97" w:rsidRDefault="00071C97" w:rsidP="005C45F5">
      <w:pPr>
        <w:pStyle w:val="Telobesedila"/>
        <w:rPr>
          <w:b w:val="0"/>
          <w:szCs w:val="22"/>
        </w:rPr>
      </w:pPr>
    </w:p>
    <w:p w14:paraId="01E372BC" w14:textId="77777777" w:rsidR="00071C97" w:rsidRPr="001B099A"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1B099A">
        <w:rPr>
          <w:rFonts w:eastAsia="Arial Unicode MS"/>
          <w:bCs w:val="0"/>
          <w:sz w:val="22"/>
          <w:szCs w:val="22"/>
        </w:rPr>
        <w:t>člen</w:t>
      </w:r>
    </w:p>
    <w:p w14:paraId="0DB55610"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00B36D66"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sidRPr="00691681">
        <w:rPr>
          <w:b w:val="0"/>
          <w:sz w:val="22"/>
          <w:szCs w:val="22"/>
        </w:rPr>
        <w:t>V primeru, da izvajalec pridobi javna sredstva za projekt</w:t>
      </w:r>
      <w:r w:rsidRPr="00691681">
        <w:rPr>
          <w:b w:val="0"/>
          <w:bCs w:val="0"/>
          <w:sz w:val="22"/>
          <w:szCs w:val="22"/>
        </w:rPr>
        <w:t xml:space="preserve"> </w:t>
      </w:r>
      <w:r w:rsidRPr="00691681">
        <w:rPr>
          <w:b w:val="0"/>
          <w:sz w:val="22"/>
          <w:szCs w:val="22"/>
        </w:rPr>
        <w:t xml:space="preserve">tudi od drugega javnega financerja, mora o tem v 30 dneh obvestiti </w:t>
      </w:r>
      <w:r>
        <w:rPr>
          <w:b w:val="0"/>
          <w:sz w:val="22"/>
          <w:szCs w:val="22"/>
        </w:rPr>
        <w:t>ministrstvo</w:t>
      </w:r>
      <w:r w:rsidRPr="00691681">
        <w:rPr>
          <w:b w:val="0"/>
          <w:sz w:val="22"/>
          <w:szCs w:val="22"/>
        </w:rPr>
        <w:t>.</w:t>
      </w:r>
    </w:p>
    <w:p w14:paraId="706B08AD" w14:textId="5538B8F3" w:rsidR="00495F2E" w:rsidRDefault="00495F2E"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7C1C35E3" w14:textId="77777777" w:rsidR="00495F2E" w:rsidRPr="00691681" w:rsidRDefault="00495F2E"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72E23604" w14:textId="77777777" w:rsidR="00071C97" w:rsidRPr="001B099A" w:rsidRDefault="00071C97" w:rsidP="00DF1EC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1B099A">
        <w:rPr>
          <w:rFonts w:eastAsia="Arial Unicode MS"/>
          <w:bCs w:val="0"/>
          <w:sz w:val="22"/>
          <w:szCs w:val="22"/>
        </w:rPr>
        <w:t>člen</w:t>
      </w:r>
    </w:p>
    <w:p w14:paraId="6B3F33E8"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72B7403E" w14:textId="77777777" w:rsidR="00071C97" w:rsidRPr="00691681" w:rsidRDefault="00071C97" w:rsidP="005C45F5">
      <w:pPr>
        <w:jc w:val="both"/>
        <w:rPr>
          <w:b w:val="0"/>
          <w:sz w:val="22"/>
          <w:szCs w:val="22"/>
        </w:rPr>
      </w:pPr>
      <w:r w:rsidRPr="00691681">
        <w:rPr>
          <w:b w:val="0"/>
          <w:sz w:val="22"/>
          <w:szCs w:val="22"/>
        </w:rPr>
        <w:t>(1) Financer bo za namene izvedbe projekta, doseganja ciljev financiranja ter nadzora nad zakonito, smotrno in gospodarno uporabo dodeljenih proračunskih sredstev opravljal vsebinski in finančni nadzor nad izvajanjem projekta.</w:t>
      </w:r>
    </w:p>
    <w:p w14:paraId="7B287930" w14:textId="77777777" w:rsidR="00071C97" w:rsidRPr="00691681" w:rsidRDefault="00071C97" w:rsidP="005C45F5">
      <w:pPr>
        <w:jc w:val="both"/>
        <w:rPr>
          <w:b w:val="0"/>
          <w:sz w:val="22"/>
          <w:szCs w:val="22"/>
        </w:rPr>
      </w:pPr>
    </w:p>
    <w:p w14:paraId="5ABE3194" w14:textId="77777777" w:rsidR="00071C97" w:rsidRPr="00691681" w:rsidRDefault="00071C97" w:rsidP="005C45F5">
      <w:pPr>
        <w:pStyle w:val="Telobesedila2"/>
        <w:rPr>
          <w:b w:val="0"/>
          <w:bCs w:val="0"/>
          <w:sz w:val="22"/>
          <w:szCs w:val="22"/>
        </w:rPr>
      </w:pPr>
      <w:r w:rsidRPr="00691681">
        <w:rPr>
          <w:b w:val="0"/>
          <w:sz w:val="22"/>
          <w:szCs w:val="22"/>
        </w:rPr>
        <w:t>(2) Na zahtevo financerja mora izvajalec v roku, ki ga določi financer, posredovati financerju vso dokumentacijo (finančno, pravno, vsebinsko) o izvedbi projekta. Pa tudi sicer je dolžan sodelovati s financerjem in se odzivati na njegove zahteve po dokumentaciji in pojasnilih.</w:t>
      </w:r>
      <w:r w:rsidRPr="00691681">
        <w:rPr>
          <w:b w:val="0"/>
          <w:bCs w:val="0"/>
          <w:sz w:val="22"/>
          <w:szCs w:val="22"/>
        </w:rPr>
        <w:t xml:space="preserve"> </w:t>
      </w:r>
    </w:p>
    <w:p w14:paraId="4D80E071"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642F3B8C"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sidRPr="00691681">
        <w:rPr>
          <w:b w:val="0"/>
          <w:sz w:val="22"/>
          <w:szCs w:val="22"/>
        </w:rPr>
        <w:t>(3) Sopogodbenika sta soglasna, da lahko financer v primeru kršitve sodelovalne dolžnosti izvajalca (kot v primeru molka, ko se zahteva od njega pojasnilo ali dokumentacija) ustavi izplačilo po tej pogodbi ali jo celo razveže in zahteva vrnitev že plačanih sredstev skupaj s pripadajočimi zakonskimi zamudnimi obrestmi od dneva prejema sredstev dalje.</w:t>
      </w:r>
    </w:p>
    <w:p w14:paraId="030C444D"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p>
    <w:p w14:paraId="08A4FAAB" w14:textId="7AFA68B7" w:rsidR="00071C97" w:rsidRDefault="00071C97" w:rsidP="005C45F5">
      <w:pPr>
        <w:jc w:val="both"/>
        <w:rPr>
          <w:b w:val="0"/>
          <w:sz w:val="22"/>
          <w:szCs w:val="22"/>
        </w:rPr>
      </w:pPr>
      <w:r w:rsidRPr="00691681">
        <w:rPr>
          <w:b w:val="0"/>
          <w:sz w:val="22"/>
          <w:szCs w:val="22"/>
        </w:rPr>
        <w:t>(4) Izvajalec mora hraniti vso dokumentacijo o izvedbi projekta najmanj pet (5) let po njegovem dokončanju.</w:t>
      </w:r>
    </w:p>
    <w:p w14:paraId="73903B93" w14:textId="77777777" w:rsidR="00862A63" w:rsidRPr="00691681" w:rsidRDefault="00862A63" w:rsidP="005C45F5">
      <w:pPr>
        <w:jc w:val="both"/>
        <w:rPr>
          <w:b w:val="0"/>
          <w:sz w:val="22"/>
          <w:szCs w:val="22"/>
        </w:rPr>
      </w:pPr>
    </w:p>
    <w:p w14:paraId="78636FFC" w14:textId="5DFC0584" w:rsidR="00862A63" w:rsidRPr="00C73621" w:rsidRDefault="00862A63" w:rsidP="00862A63">
      <w:pPr>
        <w:spacing w:after="210"/>
        <w:jc w:val="center"/>
        <w:rPr>
          <w:b w:val="0"/>
          <w:color w:val="333333"/>
        </w:rPr>
      </w:pPr>
      <w:r>
        <w:rPr>
          <w:color w:val="333333"/>
        </w:rPr>
        <w:t>7</w:t>
      </w:r>
      <w:r w:rsidRPr="00C73621">
        <w:rPr>
          <w:color w:val="333333"/>
        </w:rPr>
        <w:t xml:space="preserve">. člen </w:t>
      </w:r>
    </w:p>
    <w:p w14:paraId="19CC1D45" w14:textId="77777777" w:rsidR="00862A63" w:rsidRPr="00862A63" w:rsidRDefault="00862A63" w:rsidP="00862A63">
      <w:pPr>
        <w:jc w:val="both"/>
        <w:rPr>
          <w:b w:val="0"/>
          <w:sz w:val="22"/>
          <w:szCs w:val="22"/>
        </w:rPr>
      </w:pPr>
      <w:r w:rsidRPr="00862A63">
        <w:rPr>
          <w:b w:val="0"/>
          <w:sz w:val="22"/>
          <w:szCs w:val="22"/>
        </w:rPr>
        <w:t>Pogodbeni stranki zagotavljata, da nobena stranka ali kateri od njenih podizvajalcev, agentov, zastopnikov ali katerekoli tretja stranka v njihovem imenu ni ponudila, dala, zahtevala, sprejela ali se strinjala s kakršnokoli neupravičeno denarno koristjo ali kakršnokoli nedovoljeno koristjo drugačne narave za:</w:t>
      </w:r>
    </w:p>
    <w:p w14:paraId="468BAA52" w14:textId="77777777" w:rsidR="00862A63" w:rsidRPr="00862A63" w:rsidRDefault="00862A63" w:rsidP="00862A63">
      <w:pPr>
        <w:jc w:val="both"/>
        <w:rPr>
          <w:b w:val="0"/>
          <w:sz w:val="22"/>
          <w:szCs w:val="22"/>
        </w:rPr>
      </w:pPr>
    </w:p>
    <w:p w14:paraId="7711E5DA" w14:textId="77777777" w:rsidR="00862A63" w:rsidRPr="00862A63" w:rsidRDefault="00862A63" w:rsidP="00862A63">
      <w:pPr>
        <w:jc w:val="both"/>
        <w:rPr>
          <w:b w:val="0"/>
          <w:sz w:val="22"/>
          <w:szCs w:val="22"/>
        </w:rPr>
      </w:pPr>
      <w:r w:rsidRPr="00862A63">
        <w:rPr>
          <w:b w:val="0"/>
          <w:sz w:val="22"/>
          <w:szCs w:val="22"/>
        </w:rPr>
        <w:t>-</w:t>
      </w:r>
      <w:r w:rsidRPr="00862A63">
        <w:rPr>
          <w:b w:val="0"/>
          <w:sz w:val="22"/>
          <w:szCs w:val="22"/>
        </w:rPr>
        <w:tab/>
        <w:t>pridobitev posla ali</w:t>
      </w:r>
    </w:p>
    <w:p w14:paraId="04ABC2C7" w14:textId="77777777" w:rsidR="00862A63" w:rsidRPr="00862A63" w:rsidRDefault="00862A63" w:rsidP="00862A63">
      <w:pPr>
        <w:jc w:val="both"/>
        <w:rPr>
          <w:b w:val="0"/>
          <w:sz w:val="22"/>
          <w:szCs w:val="22"/>
        </w:rPr>
      </w:pPr>
      <w:r w:rsidRPr="00862A63">
        <w:rPr>
          <w:b w:val="0"/>
          <w:sz w:val="22"/>
          <w:szCs w:val="22"/>
        </w:rPr>
        <w:t>-</w:t>
      </w:r>
      <w:r w:rsidRPr="00862A63">
        <w:rPr>
          <w:b w:val="0"/>
          <w:sz w:val="22"/>
          <w:szCs w:val="22"/>
        </w:rPr>
        <w:tab/>
        <w:t xml:space="preserve">sklenitev posla pod ugodnejšimi pogoji ali </w:t>
      </w:r>
    </w:p>
    <w:p w14:paraId="4C5BF308" w14:textId="77777777" w:rsidR="00862A63" w:rsidRPr="00862A63" w:rsidRDefault="00862A63" w:rsidP="00862A63">
      <w:pPr>
        <w:jc w:val="both"/>
        <w:rPr>
          <w:b w:val="0"/>
          <w:sz w:val="22"/>
          <w:szCs w:val="22"/>
        </w:rPr>
      </w:pPr>
      <w:r w:rsidRPr="00862A63">
        <w:rPr>
          <w:b w:val="0"/>
          <w:sz w:val="22"/>
          <w:szCs w:val="22"/>
        </w:rPr>
        <w:t>-</w:t>
      </w:r>
      <w:r w:rsidRPr="00862A63">
        <w:rPr>
          <w:b w:val="0"/>
          <w:sz w:val="22"/>
          <w:szCs w:val="22"/>
        </w:rPr>
        <w:tab/>
        <w:t xml:space="preserve">opustitev dolžnega nadzora nad izvajanjem pogodbenih obveznosti ali </w:t>
      </w:r>
    </w:p>
    <w:p w14:paraId="7E875038" w14:textId="77777777" w:rsidR="00862A63" w:rsidRPr="00862A63" w:rsidRDefault="00862A63" w:rsidP="00862A63">
      <w:pPr>
        <w:jc w:val="both"/>
        <w:rPr>
          <w:b w:val="0"/>
          <w:sz w:val="22"/>
          <w:szCs w:val="22"/>
        </w:rPr>
      </w:pPr>
      <w:r w:rsidRPr="00862A63">
        <w:rPr>
          <w:b w:val="0"/>
          <w:sz w:val="22"/>
          <w:szCs w:val="22"/>
        </w:rPr>
        <w:t>-</w:t>
      </w:r>
      <w:r w:rsidRPr="00862A63">
        <w:rPr>
          <w:b w:val="0"/>
          <w:sz w:val="22"/>
          <w:szCs w:val="22"/>
        </w:rPr>
        <w:tab/>
        <w:t>drugo ravnanje ali opustitev, s katerim je Ministrstvu za kulturo povzročena škoda ali je omogočena pridobitev nedovoljene koristi predstavniku ali posredniku Ministrstva za kulturo, drugi pogodbeni stranki ali njenemu predstavniku, zastopniku ali posredniku.</w:t>
      </w:r>
    </w:p>
    <w:p w14:paraId="281D7E23" w14:textId="77777777" w:rsidR="00862A63" w:rsidRPr="00862A63" w:rsidRDefault="00862A63" w:rsidP="00862A63">
      <w:pPr>
        <w:jc w:val="both"/>
        <w:rPr>
          <w:b w:val="0"/>
          <w:sz w:val="22"/>
          <w:szCs w:val="22"/>
        </w:rPr>
      </w:pPr>
    </w:p>
    <w:p w14:paraId="0E7CE00E" w14:textId="77777777" w:rsidR="00862A63" w:rsidRPr="00862A63" w:rsidRDefault="00862A63" w:rsidP="00862A63">
      <w:pPr>
        <w:jc w:val="both"/>
        <w:rPr>
          <w:b w:val="0"/>
          <w:sz w:val="22"/>
          <w:szCs w:val="22"/>
        </w:rPr>
      </w:pPr>
      <w:r w:rsidRPr="00862A63">
        <w:rPr>
          <w:b w:val="0"/>
          <w:sz w:val="22"/>
          <w:szCs w:val="22"/>
        </w:rPr>
        <w:t>V primeru kršitve ali poskusa kršitve te klavzule je že sklenjena in veljavna pogodba nična.</w:t>
      </w:r>
    </w:p>
    <w:p w14:paraId="67AC3CAB" w14:textId="77777777" w:rsidR="00862A63" w:rsidRPr="00862A63" w:rsidRDefault="00862A63" w:rsidP="00862A63">
      <w:pPr>
        <w:jc w:val="both"/>
        <w:rPr>
          <w:b w:val="0"/>
          <w:sz w:val="22"/>
          <w:szCs w:val="22"/>
        </w:rPr>
      </w:pPr>
    </w:p>
    <w:p w14:paraId="3C312A8C" w14:textId="77777777" w:rsidR="00071C97" w:rsidRPr="00691681" w:rsidRDefault="00071C97" w:rsidP="005C45F5">
      <w:pPr>
        <w:jc w:val="both"/>
        <w:rPr>
          <w:b w:val="0"/>
          <w:sz w:val="22"/>
          <w:szCs w:val="22"/>
        </w:rPr>
      </w:pPr>
    </w:p>
    <w:p w14:paraId="4539FEB6" w14:textId="52BC98F9" w:rsidR="00071C97" w:rsidRPr="00862A63" w:rsidRDefault="00071C97" w:rsidP="00862A63">
      <w:pPr>
        <w:pStyle w:val="Odstavekseznama"/>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862A63">
        <w:rPr>
          <w:rFonts w:eastAsia="Arial Unicode MS"/>
          <w:bCs w:val="0"/>
          <w:sz w:val="22"/>
          <w:szCs w:val="22"/>
        </w:rPr>
        <w:t>člen</w:t>
      </w:r>
    </w:p>
    <w:p w14:paraId="5CED7012"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1BF14838"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sz w:val="22"/>
          <w:szCs w:val="22"/>
        </w:rPr>
        <w:t>(1) Izvajalec je dolžan obvestiti financerja o spremembi okoliščin, ki utegnejo vplivati na izpolnitev njegovih pogodbenih obveznosti, v pogodbeno določenem roku po nastanku spremembe oziroma, ko je za spremembo izvedel.</w:t>
      </w:r>
    </w:p>
    <w:p w14:paraId="126C527B"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60A4ECC2"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sz w:val="22"/>
          <w:szCs w:val="22"/>
        </w:rPr>
      </w:pPr>
      <w:r w:rsidRPr="00691681">
        <w:rPr>
          <w:b w:val="0"/>
          <w:sz w:val="22"/>
          <w:szCs w:val="22"/>
        </w:rPr>
        <w:t xml:space="preserve">(2) Skrbnik pogodbe lahko po potrebi zahteva od izvajalca dodatna pojasnila in dokazila, ki so povezana s predmetom pogodbe, ter pregleduje relevantno dokumentacijo izvajalca, v prostorih </w:t>
      </w:r>
      <w:r>
        <w:rPr>
          <w:b w:val="0"/>
          <w:sz w:val="22"/>
          <w:szCs w:val="22"/>
        </w:rPr>
        <w:t>ministrstva</w:t>
      </w:r>
      <w:r w:rsidRPr="00691681">
        <w:rPr>
          <w:b w:val="0"/>
          <w:sz w:val="22"/>
          <w:szCs w:val="22"/>
        </w:rPr>
        <w:t xml:space="preserve"> ali na sedežu izvajalca.</w:t>
      </w:r>
    </w:p>
    <w:p w14:paraId="321BB188"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6B768D30"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3E136206"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08A45620"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Pogodbeni stranki določata kot skrbnika pogodbe:</w:t>
      </w:r>
    </w:p>
    <w:p w14:paraId="2388CA37"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 xml:space="preserve">-    </w:t>
      </w:r>
      <w:r>
        <w:rPr>
          <w:b w:val="0"/>
          <w:bCs w:val="0"/>
          <w:sz w:val="22"/>
          <w:szCs w:val="22"/>
        </w:rPr>
        <w:t>_____________</w:t>
      </w:r>
      <w:r w:rsidRPr="00691681">
        <w:rPr>
          <w:b w:val="0"/>
          <w:bCs w:val="0"/>
          <w:sz w:val="22"/>
          <w:szCs w:val="22"/>
        </w:rPr>
        <w:t>,  s strani financerja,</w:t>
      </w:r>
    </w:p>
    <w:p w14:paraId="51C2697C"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 xml:space="preserve">-    </w:t>
      </w:r>
      <w:r>
        <w:rPr>
          <w:b w:val="0"/>
          <w:bCs w:val="0"/>
          <w:sz w:val="22"/>
          <w:szCs w:val="22"/>
        </w:rPr>
        <w:t>_____________</w:t>
      </w:r>
      <w:r w:rsidRPr="00E02A5E">
        <w:rPr>
          <w:b w:val="0"/>
          <w:bCs w:val="0"/>
          <w:noProof/>
          <w:sz w:val="22"/>
          <w:szCs w:val="22"/>
        </w:rPr>
        <w:t xml:space="preserve">, </w:t>
      </w:r>
      <w:r w:rsidRPr="00691681">
        <w:rPr>
          <w:b w:val="0"/>
          <w:bCs w:val="0"/>
          <w:sz w:val="22"/>
          <w:szCs w:val="22"/>
        </w:rPr>
        <w:t>s strani izvajalca.</w:t>
      </w:r>
    </w:p>
    <w:p w14:paraId="2A559B28"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312E1098"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4F3F607F" w14:textId="77777777" w:rsidR="00071C97" w:rsidRPr="00691681" w:rsidRDefault="00071C97" w:rsidP="005C45F5">
      <w:pPr>
        <w:pStyle w:val="Telobesedila2"/>
        <w:rPr>
          <w:b w:val="0"/>
          <w:bCs w:val="0"/>
          <w:sz w:val="22"/>
          <w:szCs w:val="22"/>
        </w:rPr>
      </w:pPr>
    </w:p>
    <w:p w14:paraId="4D65DAB4" w14:textId="77777777" w:rsidR="00071C97" w:rsidRPr="00691681" w:rsidRDefault="00071C97" w:rsidP="005C45F5">
      <w:pPr>
        <w:jc w:val="both"/>
        <w:rPr>
          <w:b w:val="0"/>
          <w:sz w:val="22"/>
          <w:szCs w:val="22"/>
        </w:rPr>
      </w:pPr>
      <w:r w:rsidRPr="00691681">
        <w:rPr>
          <w:b w:val="0"/>
          <w:sz w:val="22"/>
          <w:szCs w:val="22"/>
        </w:rPr>
        <w:t>(1) Izvajalec lahko uporabi prejeta sredstva le za namen, določen s to pogodbo.</w:t>
      </w:r>
    </w:p>
    <w:p w14:paraId="5783FAD0" w14:textId="77777777" w:rsidR="00071C97" w:rsidRPr="00691681" w:rsidRDefault="00071C97" w:rsidP="005C45F5">
      <w:pPr>
        <w:jc w:val="both"/>
        <w:rPr>
          <w:b w:val="0"/>
          <w:sz w:val="22"/>
          <w:szCs w:val="22"/>
        </w:rPr>
      </w:pPr>
    </w:p>
    <w:p w14:paraId="7D39EC14" w14:textId="77777777" w:rsidR="00071C97" w:rsidRPr="00691681" w:rsidRDefault="00071C97" w:rsidP="005C45F5">
      <w:pPr>
        <w:jc w:val="both"/>
        <w:rPr>
          <w:b w:val="0"/>
          <w:sz w:val="22"/>
          <w:szCs w:val="22"/>
        </w:rPr>
      </w:pPr>
      <w:r w:rsidRPr="00691681">
        <w:rPr>
          <w:b w:val="0"/>
          <w:sz w:val="22"/>
          <w:szCs w:val="22"/>
        </w:rPr>
        <w:t>(2) V primeru, da izvajalec ugotovi, da v pogodbeno določenem roku ali s predračunsko predvidenimi sredstvi ne bo mogel realizirati dogovorjenega projekta, je o tem dolžan v osmih (8) dneh pisno obvestiti financerja.</w:t>
      </w:r>
    </w:p>
    <w:p w14:paraId="3222B866" w14:textId="77777777" w:rsidR="00071C97" w:rsidRPr="00691681" w:rsidRDefault="00071C97" w:rsidP="005C45F5">
      <w:pPr>
        <w:jc w:val="both"/>
        <w:rPr>
          <w:b w:val="0"/>
          <w:sz w:val="22"/>
          <w:szCs w:val="22"/>
        </w:rPr>
      </w:pPr>
      <w:r w:rsidRPr="00691681">
        <w:rPr>
          <w:b w:val="0"/>
          <w:bCs w:val="0"/>
          <w:sz w:val="22"/>
          <w:szCs w:val="22"/>
        </w:rPr>
        <w:t xml:space="preserve">     </w:t>
      </w:r>
      <w:r w:rsidRPr="00691681">
        <w:rPr>
          <w:b w:val="0"/>
          <w:sz w:val="22"/>
          <w:szCs w:val="22"/>
        </w:rPr>
        <w:t xml:space="preserve"> </w:t>
      </w:r>
    </w:p>
    <w:p w14:paraId="7908E1B7" w14:textId="77777777" w:rsidR="00071C97" w:rsidRPr="00691681" w:rsidRDefault="00071C97" w:rsidP="005C45F5">
      <w:pPr>
        <w:pStyle w:val="Telobesedila"/>
        <w:rPr>
          <w:b w:val="0"/>
          <w:szCs w:val="22"/>
        </w:rPr>
      </w:pPr>
      <w:r w:rsidRPr="00691681">
        <w:rPr>
          <w:b w:val="0"/>
          <w:szCs w:val="22"/>
        </w:rPr>
        <w:lastRenderedPageBreak/>
        <w:t>(3) Financer lahko odstopi od pogodbe in zahteva vrnitev že izplačanih sredstev skupaj z zakonskimi zamudnimi obrestmi od dneva prejema sredstev dalje v naslednjih primerih:</w:t>
      </w:r>
    </w:p>
    <w:p w14:paraId="64C82051" w14:textId="77777777" w:rsidR="00071C97" w:rsidRPr="00691681" w:rsidRDefault="00071C97" w:rsidP="005C45F5">
      <w:pPr>
        <w:pStyle w:val="Telobesedila"/>
        <w:rPr>
          <w:b w:val="0"/>
          <w:szCs w:val="22"/>
        </w:rPr>
      </w:pPr>
      <w:r w:rsidRPr="00691681">
        <w:rPr>
          <w:b w:val="0"/>
          <w:szCs w:val="22"/>
        </w:rPr>
        <w:t xml:space="preserve">- v primeru nenamenske, nezakonite in negospodarne uporabe sredstev, </w:t>
      </w:r>
    </w:p>
    <w:p w14:paraId="6C8CA08F" w14:textId="77777777" w:rsidR="00071C97" w:rsidRPr="00691681" w:rsidRDefault="00071C97" w:rsidP="005C45F5">
      <w:pPr>
        <w:pStyle w:val="Telobesedila"/>
        <w:rPr>
          <w:b w:val="0"/>
          <w:szCs w:val="22"/>
        </w:rPr>
      </w:pPr>
      <w:r w:rsidRPr="00691681">
        <w:rPr>
          <w:b w:val="0"/>
          <w:szCs w:val="22"/>
        </w:rPr>
        <w:t xml:space="preserve">- v primeru neizpolnjevanja pogodbenih obveznosti ali opustitve sodelovalne dolžnosti s financerjem, </w:t>
      </w:r>
    </w:p>
    <w:p w14:paraId="69F885AF" w14:textId="77777777" w:rsidR="00071C97" w:rsidRPr="00691681" w:rsidRDefault="00071C97" w:rsidP="005C45F5">
      <w:pPr>
        <w:pStyle w:val="Telobesedila"/>
        <w:rPr>
          <w:b w:val="0"/>
          <w:szCs w:val="22"/>
        </w:rPr>
      </w:pPr>
      <w:r w:rsidRPr="00691681">
        <w:rPr>
          <w:b w:val="0"/>
          <w:szCs w:val="22"/>
        </w:rPr>
        <w:t xml:space="preserve">- v primeru, da se ugotovi, da izvajalec projekta ne bo mogel dokončati v pogodbeno določenem roku ali s predračunsko predvidenimi sredstvi, pa niso podani razlogi za sklenitev aneksa po tej pogodbi, </w:t>
      </w:r>
    </w:p>
    <w:p w14:paraId="7E2D6E9A" w14:textId="77777777" w:rsidR="00071C97" w:rsidRPr="00691681" w:rsidRDefault="00071C97" w:rsidP="005C45F5">
      <w:pPr>
        <w:pStyle w:val="Telobesedila"/>
        <w:rPr>
          <w:b w:val="0"/>
          <w:szCs w:val="22"/>
        </w:rPr>
      </w:pPr>
      <w:r w:rsidRPr="00691681">
        <w:rPr>
          <w:b w:val="0"/>
          <w:szCs w:val="22"/>
        </w:rPr>
        <w:t xml:space="preserve">- v primeru, če se ugotovi, da je </w:t>
      </w:r>
      <w:r>
        <w:rPr>
          <w:b w:val="0"/>
          <w:szCs w:val="22"/>
        </w:rPr>
        <w:t>izvajalec</w:t>
      </w:r>
      <w:r w:rsidRPr="00691681">
        <w:rPr>
          <w:b w:val="0"/>
          <w:szCs w:val="22"/>
        </w:rPr>
        <w:t xml:space="preserve"> pridobil sredstva na podlagi neresničnih in zavajajočih podatkov.</w:t>
      </w:r>
    </w:p>
    <w:p w14:paraId="2FF8F698" w14:textId="77777777" w:rsidR="00071C97" w:rsidRPr="00691681" w:rsidRDefault="00071C97" w:rsidP="005C45F5">
      <w:pPr>
        <w:pStyle w:val="Telobesedila"/>
        <w:rPr>
          <w:b w:val="0"/>
          <w:szCs w:val="22"/>
        </w:rPr>
      </w:pPr>
    </w:p>
    <w:p w14:paraId="7D18E761" w14:textId="77777777" w:rsidR="00071C97" w:rsidRPr="00691681" w:rsidRDefault="00071C97" w:rsidP="005C45F5">
      <w:pPr>
        <w:pStyle w:val="Telobesedila"/>
        <w:rPr>
          <w:b w:val="0"/>
          <w:szCs w:val="22"/>
        </w:rPr>
      </w:pPr>
      <w:r w:rsidRPr="00691681">
        <w:rPr>
          <w:b w:val="0"/>
          <w:szCs w:val="22"/>
        </w:rPr>
        <w:t xml:space="preserve">(4) Če so izkazani objektivni razlogi, ki jih izvajalec kot dober strokovnjak ni moral oz. mogel predvideti, oz. razlogi višje sile, lahko financer pred iztekom te pogodbe z aneksom podaljša rok dokončanja projekta ali določi drugačen način realizacije projekta. </w:t>
      </w:r>
    </w:p>
    <w:p w14:paraId="3F715CFD" w14:textId="77777777" w:rsidR="00071C97" w:rsidRPr="00691681" w:rsidRDefault="00071C97" w:rsidP="005C45F5">
      <w:pPr>
        <w:jc w:val="both"/>
        <w:rPr>
          <w:b w:val="0"/>
          <w:sz w:val="22"/>
          <w:szCs w:val="22"/>
        </w:rPr>
      </w:pPr>
    </w:p>
    <w:p w14:paraId="7B092D59" w14:textId="77777777" w:rsidR="00071C97" w:rsidRPr="00691681" w:rsidRDefault="00071C97" w:rsidP="005C45F5">
      <w:pPr>
        <w:jc w:val="both"/>
        <w:rPr>
          <w:b w:val="0"/>
          <w:sz w:val="22"/>
          <w:szCs w:val="22"/>
        </w:rPr>
      </w:pPr>
      <w:r w:rsidRPr="00691681">
        <w:rPr>
          <w:b w:val="0"/>
          <w:sz w:val="22"/>
          <w:szCs w:val="22"/>
        </w:rPr>
        <w:t>(5) Izvajalec s podpisom pogodbe prevzame tudi odgovornost za podizvajalce, s katerimi vstopi v pravno razmerje v zvezi z izvedbo projekta. Dodeljenih finančnih sredstev ni mogoče prenesti na podizvajalce ali tretje osebe.</w:t>
      </w:r>
    </w:p>
    <w:p w14:paraId="2A1DAE90"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p w14:paraId="4FBE8E46"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5C64E39A"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257C726C" w14:textId="77777777" w:rsidR="00071C97" w:rsidRPr="00691681" w:rsidRDefault="00071C97" w:rsidP="005C45F5">
      <w:pPr>
        <w:jc w:val="both"/>
        <w:rPr>
          <w:b w:val="0"/>
          <w:sz w:val="22"/>
          <w:szCs w:val="22"/>
        </w:rPr>
      </w:pPr>
      <w:r w:rsidRPr="00691681">
        <w:rPr>
          <w:b w:val="0"/>
          <w:bCs w:val="0"/>
          <w:sz w:val="22"/>
          <w:szCs w:val="22"/>
        </w:rPr>
        <w:t xml:space="preserve">(1) Izvajalec se zaveže, da bo v slovenski in mednarodni javnosti navajal </w:t>
      </w:r>
      <w:r>
        <w:rPr>
          <w:b w:val="0"/>
          <w:bCs w:val="0"/>
          <w:sz w:val="22"/>
          <w:szCs w:val="22"/>
        </w:rPr>
        <w:t>ministrstvo</w:t>
      </w:r>
      <w:r w:rsidRPr="00691681">
        <w:rPr>
          <w:b w:val="0"/>
          <w:bCs w:val="0"/>
          <w:sz w:val="22"/>
          <w:szCs w:val="22"/>
        </w:rPr>
        <w:t xml:space="preserve"> kot sofinancerja projekta iz te pogodbe, financerju pa odgovarja za škodo, ki bi mu nastala zaradi izvajalčeve opustitve iz tega naslova. </w:t>
      </w:r>
      <w:r w:rsidRPr="00691681">
        <w:rPr>
          <w:b w:val="0"/>
          <w:sz w:val="22"/>
          <w:szCs w:val="22"/>
        </w:rPr>
        <w:t xml:space="preserve">V primeru objave logotipov sponzorjev oziroma drugih sofinancerjev je dolžan objaviti tudi logotip </w:t>
      </w:r>
      <w:r>
        <w:rPr>
          <w:b w:val="0"/>
          <w:sz w:val="22"/>
          <w:szCs w:val="22"/>
        </w:rPr>
        <w:t>ministrstva</w:t>
      </w:r>
      <w:r w:rsidRPr="00691681">
        <w:rPr>
          <w:b w:val="0"/>
          <w:sz w:val="22"/>
          <w:szCs w:val="22"/>
        </w:rPr>
        <w:t xml:space="preserve">. </w:t>
      </w:r>
    </w:p>
    <w:p w14:paraId="323E6D28" w14:textId="77777777" w:rsidR="00071C97" w:rsidRPr="00691681" w:rsidRDefault="00071C97" w:rsidP="005C45F5">
      <w:pPr>
        <w:jc w:val="both"/>
        <w:rPr>
          <w:b w:val="0"/>
          <w:sz w:val="22"/>
          <w:szCs w:val="22"/>
        </w:rPr>
      </w:pPr>
    </w:p>
    <w:p w14:paraId="1FEE5BCB" w14:textId="77777777" w:rsidR="00071C97" w:rsidRPr="00691681" w:rsidRDefault="00071C97" w:rsidP="005C45F5">
      <w:pPr>
        <w:jc w:val="both"/>
        <w:rPr>
          <w:b w:val="0"/>
          <w:sz w:val="22"/>
          <w:szCs w:val="22"/>
        </w:rPr>
      </w:pPr>
      <w:r w:rsidRPr="00691681">
        <w:rPr>
          <w:b w:val="0"/>
          <w:sz w:val="22"/>
          <w:szCs w:val="22"/>
        </w:rPr>
        <w:t>(2) Izvajalec soglaša, da financer javno objavi podatke o sofinanciranem projektu izvajalca, in sicer višino odobrenih sredstev.</w:t>
      </w:r>
    </w:p>
    <w:p w14:paraId="1644406F"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536892F4"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6DDA700E"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7009CBFC"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Vsa morebitna nesoglasja bosta pogodbeni stranki reševali sporazumno, v primeru spora pa je pristojno sodišče v Ljubljani.</w:t>
      </w:r>
    </w:p>
    <w:p w14:paraId="42E368F9"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293EFDFD"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70A28B1B" w14:textId="77777777" w:rsidR="00071C97" w:rsidRDefault="00071C97" w:rsidP="005C45F5">
      <w:pPr>
        <w:jc w:val="both"/>
        <w:rPr>
          <w:rFonts w:eastAsia="Arial Unicode MS"/>
          <w:bCs w:val="0"/>
          <w:sz w:val="22"/>
          <w:szCs w:val="22"/>
        </w:rPr>
      </w:pPr>
    </w:p>
    <w:p w14:paraId="26BF6D7E" w14:textId="77777777" w:rsidR="00071C97" w:rsidRPr="00691681" w:rsidRDefault="00071C97" w:rsidP="005C45F5">
      <w:pPr>
        <w:jc w:val="both"/>
        <w:rPr>
          <w:b w:val="0"/>
          <w:bCs w:val="0"/>
          <w:sz w:val="22"/>
          <w:szCs w:val="22"/>
        </w:rPr>
      </w:pPr>
      <w:r w:rsidRPr="00691681">
        <w:rPr>
          <w:b w:val="0"/>
          <w:bCs w:val="0"/>
          <w:sz w:val="22"/>
          <w:szCs w:val="22"/>
        </w:rPr>
        <w:t xml:space="preserve">Spremembe k pogodbi so veljavne, če so dogovorjene s pisnim aneksom. </w:t>
      </w:r>
    </w:p>
    <w:p w14:paraId="18D836CB"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39BAD02E"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4ED144A9"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4D43D9F7" w14:textId="77777777" w:rsidR="00071C97" w:rsidRPr="00691681" w:rsidRDefault="00071C97" w:rsidP="005C45F5">
      <w:pPr>
        <w:pStyle w:val="Telobesedila2"/>
        <w:rPr>
          <w:b w:val="0"/>
          <w:bCs w:val="0"/>
          <w:sz w:val="22"/>
          <w:szCs w:val="22"/>
        </w:rPr>
      </w:pPr>
      <w:r w:rsidRPr="00691681">
        <w:rPr>
          <w:b w:val="0"/>
          <w:sz w:val="22"/>
          <w:szCs w:val="22"/>
        </w:rPr>
        <w:t xml:space="preserve">Ta pogodba začne veljati z dnem podpisa obeh pogodbenih strank pod pogojem, da izvajalec v petnajstih (15) dneh po prejemu pogodbe v podpis vrne ministrstvu podpisane izvode. Če izvajalec v petnajstih (15) dneh po prejemu pogodbe ne vrne ministrstvu podpisanih izvodov, se šteje, da pogodba ni sklenjena in da financer ni dolžan izpolniti obveznosti, ki bi zanj izhajale iz te pogodbe </w:t>
      </w:r>
      <w:r w:rsidRPr="00691681">
        <w:rPr>
          <w:b w:val="0"/>
          <w:bCs w:val="0"/>
          <w:sz w:val="22"/>
          <w:szCs w:val="22"/>
        </w:rPr>
        <w:t xml:space="preserve">in da lahko delež proračunskih sredstev, namenjenih izvajalcu, </w:t>
      </w:r>
      <w:proofErr w:type="spellStart"/>
      <w:r w:rsidRPr="00691681">
        <w:rPr>
          <w:b w:val="0"/>
          <w:bCs w:val="0"/>
          <w:sz w:val="22"/>
          <w:szCs w:val="22"/>
        </w:rPr>
        <w:t>prenameni</w:t>
      </w:r>
      <w:proofErr w:type="spellEnd"/>
      <w:r w:rsidRPr="00691681">
        <w:rPr>
          <w:b w:val="0"/>
          <w:bCs w:val="0"/>
          <w:sz w:val="22"/>
          <w:szCs w:val="22"/>
        </w:rPr>
        <w:t xml:space="preserve"> drugemu izvajalcu.</w:t>
      </w:r>
    </w:p>
    <w:p w14:paraId="3F0DB904"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0C7F9198" w14:textId="77777777" w:rsidR="00071C97" w:rsidRPr="00F90BE7" w:rsidRDefault="00071C97" w:rsidP="00862A6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center"/>
        <w:rPr>
          <w:rFonts w:eastAsia="Arial Unicode MS"/>
          <w:bCs w:val="0"/>
          <w:sz w:val="22"/>
          <w:szCs w:val="22"/>
        </w:rPr>
      </w:pPr>
      <w:r w:rsidRPr="00F90BE7">
        <w:rPr>
          <w:rFonts w:eastAsia="Arial Unicode MS"/>
          <w:bCs w:val="0"/>
          <w:sz w:val="22"/>
          <w:szCs w:val="22"/>
        </w:rPr>
        <w:t>člen</w:t>
      </w:r>
    </w:p>
    <w:p w14:paraId="15011E1B"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66ECB9E3"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Ta pogodba je sestavljena v 4 (štirih) izvodih, od katerih prejme financer 3 (tri) izvode, izvajalec pa 1 (en) izvod.</w:t>
      </w:r>
    </w:p>
    <w:p w14:paraId="22A42FA1"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0FC3F820" w14:textId="77777777" w:rsidR="00071C97"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691681">
        <w:rPr>
          <w:b w:val="0"/>
          <w:bCs w:val="0"/>
          <w:sz w:val="22"/>
          <w:szCs w:val="22"/>
        </w:rPr>
        <w:t xml:space="preserve">Številka upravne zadeve: </w:t>
      </w:r>
      <w:r>
        <w:rPr>
          <w:b w:val="0"/>
          <w:bCs w:val="0"/>
          <w:sz w:val="22"/>
          <w:szCs w:val="22"/>
        </w:rPr>
        <w:t>__________</w:t>
      </w:r>
    </w:p>
    <w:p w14:paraId="6C12A5C9" w14:textId="77777777" w:rsidR="00071C97" w:rsidRPr="00691681" w:rsidRDefault="00071C97" w:rsidP="005C4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tbl>
      <w:tblPr>
        <w:tblW w:w="10188" w:type="dxa"/>
        <w:tblLook w:val="01E0" w:firstRow="1" w:lastRow="1" w:firstColumn="1" w:lastColumn="1" w:noHBand="0" w:noVBand="0"/>
      </w:tblPr>
      <w:tblGrid>
        <w:gridCol w:w="5868"/>
        <w:gridCol w:w="4320"/>
      </w:tblGrid>
      <w:tr w:rsidR="00071C97" w:rsidRPr="00734336" w14:paraId="4177A697" w14:textId="77777777" w:rsidTr="00734336">
        <w:tc>
          <w:tcPr>
            <w:tcW w:w="5868" w:type="dxa"/>
          </w:tcPr>
          <w:p w14:paraId="226EF8C5" w14:textId="77777777" w:rsidR="00071C97" w:rsidRPr="00734336" w:rsidRDefault="00071C97" w:rsidP="00734336">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9648"/>
                <w:tab w:val="left" w:pos="10080"/>
              </w:tabs>
              <w:ind w:right="1152"/>
              <w:jc w:val="both"/>
              <w:rPr>
                <w:b w:val="0"/>
                <w:bCs w:val="0"/>
                <w:sz w:val="22"/>
                <w:szCs w:val="22"/>
              </w:rPr>
            </w:pPr>
            <w:r w:rsidRPr="00734336">
              <w:rPr>
                <w:b w:val="0"/>
                <w:bCs w:val="0"/>
                <w:sz w:val="22"/>
                <w:szCs w:val="22"/>
              </w:rPr>
              <w:t>IZVAJALEC:</w:t>
            </w:r>
          </w:p>
        </w:tc>
        <w:tc>
          <w:tcPr>
            <w:tcW w:w="4320" w:type="dxa"/>
          </w:tcPr>
          <w:p w14:paraId="164A7503"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sidRPr="00734336">
              <w:rPr>
                <w:b w:val="0"/>
                <w:bCs w:val="0"/>
                <w:sz w:val="22"/>
                <w:szCs w:val="22"/>
              </w:rPr>
              <w:t>FINANCER:</w:t>
            </w:r>
          </w:p>
        </w:tc>
      </w:tr>
      <w:tr w:rsidR="00071C97" w:rsidRPr="00734336" w14:paraId="560FB6CC" w14:textId="77777777" w:rsidTr="00734336">
        <w:tc>
          <w:tcPr>
            <w:tcW w:w="5868" w:type="dxa"/>
          </w:tcPr>
          <w:p w14:paraId="263ED908"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right="1152"/>
              <w:jc w:val="both"/>
              <w:rPr>
                <w:b w:val="0"/>
                <w:bCs w:val="0"/>
                <w:sz w:val="22"/>
                <w:szCs w:val="22"/>
              </w:rPr>
            </w:pPr>
            <w:r>
              <w:rPr>
                <w:b w:val="0"/>
                <w:bCs w:val="0"/>
                <w:noProof/>
                <w:sz w:val="22"/>
                <w:szCs w:val="22"/>
              </w:rPr>
              <w:t>___________</w:t>
            </w:r>
          </w:p>
        </w:tc>
        <w:tc>
          <w:tcPr>
            <w:tcW w:w="4320" w:type="dxa"/>
          </w:tcPr>
          <w:p w14:paraId="5418CA24"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tc>
      </w:tr>
      <w:tr w:rsidR="00071C97" w:rsidRPr="00734336" w14:paraId="22EF7366" w14:textId="77777777" w:rsidTr="00734336">
        <w:tc>
          <w:tcPr>
            <w:tcW w:w="5868" w:type="dxa"/>
          </w:tcPr>
          <w:p w14:paraId="33E48348"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right="1152"/>
              <w:jc w:val="both"/>
              <w:rPr>
                <w:b w:val="0"/>
                <w:bCs w:val="0"/>
                <w:sz w:val="22"/>
                <w:szCs w:val="22"/>
              </w:rPr>
            </w:pPr>
          </w:p>
        </w:tc>
        <w:tc>
          <w:tcPr>
            <w:tcW w:w="4320" w:type="dxa"/>
          </w:tcPr>
          <w:p w14:paraId="608D2C75"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tc>
      </w:tr>
      <w:tr w:rsidR="00071C97" w:rsidRPr="00734336" w14:paraId="3DE7C1F6" w14:textId="77777777" w:rsidTr="00734336">
        <w:tc>
          <w:tcPr>
            <w:tcW w:w="5868" w:type="dxa"/>
          </w:tcPr>
          <w:p w14:paraId="572AE34D" w14:textId="77777777" w:rsidR="00071C97"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right="1152"/>
              <w:jc w:val="both"/>
              <w:rPr>
                <w:b w:val="0"/>
                <w:bCs w:val="0"/>
                <w:noProof/>
                <w:sz w:val="22"/>
                <w:szCs w:val="22"/>
              </w:rPr>
            </w:pPr>
            <w:r>
              <w:rPr>
                <w:b w:val="0"/>
                <w:bCs w:val="0"/>
                <w:noProof/>
                <w:sz w:val="22"/>
                <w:szCs w:val="22"/>
              </w:rPr>
              <w:t>___________</w:t>
            </w:r>
          </w:p>
          <w:p w14:paraId="235ED33F" w14:textId="77777777" w:rsidR="00071C97"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right="1152"/>
              <w:jc w:val="both"/>
              <w:rPr>
                <w:b w:val="0"/>
                <w:bCs w:val="0"/>
                <w:noProof/>
                <w:sz w:val="22"/>
                <w:szCs w:val="22"/>
              </w:rPr>
            </w:pPr>
            <w:r>
              <w:rPr>
                <w:b w:val="0"/>
                <w:bCs w:val="0"/>
                <w:noProof/>
                <w:sz w:val="22"/>
                <w:szCs w:val="22"/>
              </w:rPr>
              <w:lastRenderedPageBreak/>
              <w:t>DIREKTOR/ICA</w:t>
            </w:r>
          </w:p>
          <w:p w14:paraId="07DADC4D"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ind w:right="1152"/>
              <w:jc w:val="both"/>
              <w:rPr>
                <w:b w:val="0"/>
                <w:bCs w:val="0"/>
                <w:noProof/>
                <w:sz w:val="22"/>
                <w:szCs w:val="22"/>
              </w:rPr>
            </w:pPr>
            <w:r>
              <w:rPr>
                <w:b w:val="0"/>
                <w:bCs w:val="0"/>
                <w:noProof/>
                <w:sz w:val="22"/>
                <w:szCs w:val="22"/>
              </w:rPr>
              <w:t>Datum podpisa</w:t>
            </w:r>
          </w:p>
        </w:tc>
        <w:tc>
          <w:tcPr>
            <w:tcW w:w="4320" w:type="dxa"/>
          </w:tcPr>
          <w:p w14:paraId="7242233A" w14:textId="77777777" w:rsidR="00071C97"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p>
          <w:p w14:paraId="6E4E5D2E" w14:textId="45833D4F" w:rsidR="00071C97" w:rsidRDefault="00C17366"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Pr>
                <w:b w:val="0"/>
                <w:bCs w:val="0"/>
                <w:sz w:val="22"/>
                <w:szCs w:val="22"/>
              </w:rPr>
              <w:lastRenderedPageBreak/>
              <w:t>MINISTRICA</w:t>
            </w:r>
          </w:p>
          <w:p w14:paraId="4F59AA51" w14:textId="77777777" w:rsidR="00071C97" w:rsidRPr="00734336" w:rsidRDefault="00071C97" w:rsidP="00734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b w:val="0"/>
                <w:bCs w:val="0"/>
                <w:sz w:val="22"/>
                <w:szCs w:val="22"/>
              </w:rPr>
            </w:pPr>
            <w:r>
              <w:rPr>
                <w:b w:val="0"/>
                <w:bCs w:val="0"/>
                <w:sz w:val="22"/>
                <w:szCs w:val="22"/>
              </w:rPr>
              <w:t>Datum podpisa</w:t>
            </w:r>
          </w:p>
        </w:tc>
      </w:tr>
    </w:tbl>
    <w:p w14:paraId="7F08E0B7" w14:textId="77777777" w:rsidR="00071C97" w:rsidRDefault="00071C97" w:rsidP="005C45F5">
      <w:pPr>
        <w:jc w:val="both"/>
        <w:sectPr w:rsidR="00071C97" w:rsidSect="0083728C">
          <w:pgSz w:w="11906" w:h="16838"/>
          <w:pgMar w:top="1417" w:right="1417" w:bottom="1417" w:left="1417" w:header="708" w:footer="708" w:gutter="0"/>
          <w:pgNumType w:start="1"/>
          <w:cols w:space="708"/>
          <w:docGrid w:linePitch="360"/>
        </w:sectPr>
      </w:pPr>
    </w:p>
    <w:p w14:paraId="12A1D155" w14:textId="77777777" w:rsidR="00071C97" w:rsidRDefault="00071C97" w:rsidP="0002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pPr>
    </w:p>
    <w:sectPr w:rsidR="00071C97" w:rsidSect="00D55DE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B680" w14:textId="77777777" w:rsidR="003C5824" w:rsidRDefault="003C5824" w:rsidP="00027581">
      <w:r>
        <w:separator/>
      </w:r>
    </w:p>
  </w:endnote>
  <w:endnote w:type="continuationSeparator" w:id="0">
    <w:p w14:paraId="2ED78D3B" w14:textId="77777777" w:rsidR="003C5824" w:rsidRDefault="003C5824" w:rsidP="0002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1F55" w14:textId="77777777" w:rsidR="003C5824" w:rsidRDefault="003C5824" w:rsidP="00027581">
      <w:r>
        <w:separator/>
      </w:r>
    </w:p>
  </w:footnote>
  <w:footnote w:type="continuationSeparator" w:id="0">
    <w:p w14:paraId="2BD3A75B" w14:textId="77777777" w:rsidR="003C5824" w:rsidRDefault="003C5824" w:rsidP="0002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4D7"/>
    <w:multiLevelType w:val="hybridMultilevel"/>
    <w:tmpl w:val="2F46D554"/>
    <w:lvl w:ilvl="0" w:tplc="1084E6CC">
      <w:start w:val="1"/>
      <w:numFmt w:val="decimal"/>
      <w:lvlText w:val="%1."/>
      <w:lvlJc w:val="left"/>
      <w:pPr>
        <w:tabs>
          <w:tab w:val="num" w:pos="340"/>
        </w:tabs>
        <w:ind w:left="0" w:firstLine="0"/>
      </w:pPr>
      <w:rPr>
        <w:b w:val="0"/>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F5079FB"/>
    <w:multiLevelType w:val="hybridMultilevel"/>
    <w:tmpl w:val="B630F76C"/>
    <w:lvl w:ilvl="0" w:tplc="0DA01E06">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B401213"/>
    <w:multiLevelType w:val="hybridMultilevel"/>
    <w:tmpl w:val="1ABCE4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51274C"/>
    <w:multiLevelType w:val="hybridMultilevel"/>
    <w:tmpl w:val="7A9A07E2"/>
    <w:lvl w:ilvl="0" w:tplc="94E812EE">
      <w:start w:val="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1A46C6"/>
    <w:multiLevelType w:val="hybridMultilevel"/>
    <w:tmpl w:val="7D12A77A"/>
    <w:lvl w:ilvl="0" w:tplc="AC5E3EFA">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50992626">
    <w:abstractNumId w:val="3"/>
  </w:num>
  <w:num w:numId="2" w16cid:durableId="775294385">
    <w:abstractNumId w:val="4"/>
  </w:num>
  <w:num w:numId="3" w16cid:durableId="371535330">
    <w:abstractNumId w:val="5"/>
  </w:num>
  <w:num w:numId="4" w16cid:durableId="780415064">
    <w:abstractNumId w:val="2"/>
  </w:num>
  <w:num w:numId="5" w16cid:durableId="1341587884">
    <w:abstractNumId w:val="0"/>
  </w:num>
  <w:num w:numId="6" w16cid:durableId="48924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E1"/>
    <w:rsid w:val="00013F20"/>
    <w:rsid w:val="00016E51"/>
    <w:rsid w:val="00021AC3"/>
    <w:rsid w:val="00027581"/>
    <w:rsid w:val="0006315E"/>
    <w:rsid w:val="000661EE"/>
    <w:rsid w:val="000714C1"/>
    <w:rsid w:val="00071C97"/>
    <w:rsid w:val="00080591"/>
    <w:rsid w:val="00082AA4"/>
    <w:rsid w:val="000A7EB8"/>
    <w:rsid w:val="000D60BE"/>
    <w:rsid w:val="000E27A2"/>
    <w:rsid w:val="00114E99"/>
    <w:rsid w:val="00151F60"/>
    <w:rsid w:val="00152516"/>
    <w:rsid w:val="00180116"/>
    <w:rsid w:val="00181750"/>
    <w:rsid w:val="00190057"/>
    <w:rsid w:val="0019545E"/>
    <w:rsid w:val="001B099A"/>
    <w:rsid w:val="001F7F9D"/>
    <w:rsid w:val="00221E99"/>
    <w:rsid w:val="00231DBA"/>
    <w:rsid w:val="00240710"/>
    <w:rsid w:val="0024093C"/>
    <w:rsid w:val="00255F7A"/>
    <w:rsid w:val="00260491"/>
    <w:rsid w:val="00262433"/>
    <w:rsid w:val="002634B4"/>
    <w:rsid w:val="00267881"/>
    <w:rsid w:val="0029675F"/>
    <w:rsid w:val="002A06FA"/>
    <w:rsid w:val="002A0BAE"/>
    <w:rsid w:val="002C1FE1"/>
    <w:rsid w:val="002C5A1C"/>
    <w:rsid w:val="002D046D"/>
    <w:rsid w:val="002E1A7C"/>
    <w:rsid w:val="00320C5C"/>
    <w:rsid w:val="003252D4"/>
    <w:rsid w:val="003305E0"/>
    <w:rsid w:val="00333A3A"/>
    <w:rsid w:val="003356A8"/>
    <w:rsid w:val="00362F17"/>
    <w:rsid w:val="003722BE"/>
    <w:rsid w:val="003B1C56"/>
    <w:rsid w:val="003C0838"/>
    <w:rsid w:val="003C5824"/>
    <w:rsid w:val="003C6D1F"/>
    <w:rsid w:val="003E595F"/>
    <w:rsid w:val="004237C6"/>
    <w:rsid w:val="00424748"/>
    <w:rsid w:val="00425E3D"/>
    <w:rsid w:val="00430AAE"/>
    <w:rsid w:val="0043266E"/>
    <w:rsid w:val="00433136"/>
    <w:rsid w:val="004336C6"/>
    <w:rsid w:val="0046409B"/>
    <w:rsid w:val="004725A7"/>
    <w:rsid w:val="00472D25"/>
    <w:rsid w:val="00495F2E"/>
    <w:rsid w:val="004C0B53"/>
    <w:rsid w:val="004D3B7B"/>
    <w:rsid w:val="004E404A"/>
    <w:rsid w:val="005005AC"/>
    <w:rsid w:val="005014E3"/>
    <w:rsid w:val="005408C3"/>
    <w:rsid w:val="00561ED5"/>
    <w:rsid w:val="005624DA"/>
    <w:rsid w:val="00562C1B"/>
    <w:rsid w:val="005A72CB"/>
    <w:rsid w:val="005A79F5"/>
    <w:rsid w:val="005C14BD"/>
    <w:rsid w:val="005C2754"/>
    <w:rsid w:val="005C45F5"/>
    <w:rsid w:val="005C5713"/>
    <w:rsid w:val="005F4D4C"/>
    <w:rsid w:val="00606044"/>
    <w:rsid w:val="00610CFD"/>
    <w:rsid w:val="00633894"/>
    <w:rsid w:val="006816F7"/>
    <w:rsid w:val="0068789C"/>
    <w:rsid w:val="00691681"/>
    <w:rsid w:val="006C2EBE"/>
    <w:rsid w:val="006D2B1B"/>
    <w:rsid w:val="006D3F8A"/>
    <w:rsid w:val="006E0C84"/>
    <w:rsid w:val="006F09B0"/>
    <w:rsid w:val="006F4457"/>
    <w:rsid w:val="00734336"/>
    <w:rsid w:val="00756018"/>
    <w:rsid w:val="007673B8"/>
    <w:rsid w:val="0078758D"/>
    <w:rsid w:val="007A4CE1"/>
    <w:rsid w:val="007A7148"/>
    <w:rsid w:val="007B1299"/>
    <w:rsid w:val="007B5A29"/>
    <w:rsid w:val="007C26F3"/>
    <w:rsid w:val="007D0163"/>
    <w:rsid w:val="007E0641"/>
    <w:rsid w:val="007E2BC9"/>
    <w:rsid w:val="007E7A9C"/>
    <w:rsid w:val="007F4D0E"/>
    <w:rsid w:val="008007EE"/>
    <w:rsid w:val="00803B89"/>
    <w:rsid w:val="00810F17"/>
    <w:rsid w:val="00821509"/>
    <w:rsid w:val="00832F91"/>
    <w:rsid w:val="00834041"/>
    <w:rsid w:val="0083728C"/>
    <w:rsid w:val="00841E9E"/>
    <w:rsid w:val="00844496"/>
    <w:rsid w:val="008455C7"/>
    <w:rsid w:val="00845A97"/>
    <w:rsid w:val="00845AD3"/>
    <w:rsid w:val="008537D6"/>
    <w:rsid w:val="00862A63"/>
    <w:rsid w:val="00877FEA"/>
    <w:rsid w:val="008808F9"/>
    <w:rsid w:val="008912AE"/>
    <w:rsid w:val="008A1C20"/>
    <w:rsid w:val="008A6EED"/>
    <w:rsid w:val="008D413A"/>
    <w:rsid w:val="008F1C08"/>
    <w:rsid w:val="00921F94"/>
    <w:rsid w:val="0093501D"/>
    <w:rsid w:val="009671A4"/>
    <w:rsid w:val="0097396E"/>
    <w:rsid w:val="00994526"/>
    <w:rsid w:val="009A5BAD"/>
    <w:rsid w:val="009B5800"/>
    <w:rsid w:val="009F4094"/>
    <w:rsid w:val="009F47DD"/>
    <w:rsid w:val="00A1415F"/>
    <w:rsid w:val="00A314DB"/>
    <w:rsid w:val="00A36F92"/>
    <w:rsid w:val="00A43937"/>
    <w:rsid w:val="00A84C1E"/>
    <w:rsid w:val="00AD21BC"/>
    <w:rsid w:val="00AD3C9E"/>
    <w:rsid w:val="00AD4F54"/>
    <w:rsid w:val="00AD6222"/>
    <w:rsid w:val="00AE5332"/>
    <w:rsid w:val="00B05F52"/>
    <w:rsid w:val="00B068BE"/>
    <w:rsid w:val="00B166E6"/>
    <w:rsid w:val="00B177AD"/>
    <w:rsid w:val="00B20216"/>
    <w:rsid w:val="00B34AC2"/>
    <w:rsid w:val="00B43A40"/>
    <w:rsid w:val="00B44EEA"/>
    <w:rsid w:val="00B52CCD"/>
    <w:rsid w:val="00B603EE"/>
    <w:rsid w:val="00B66B76"/>
    <w:rsid w:val="00BA3282"/>
    <w:rsid w:val="00BC0E73"/>
    <w:rsid w:val="00BE1EAA"/>
    <w:rsid w:val="00BE516D"/>
    <w:rsid w:val="00BE54FB"/>
    <w:rsid w:val="00C00264"/>
    <w:rsid w:val="00C17366"/>
    <w:rsid w:val="00C513B9"/>
    <w:rsid w:val="00C53F72"/>
    <w:rsid w:val="00C7489F"/>
    <w:rsid w:val="00C74D6F"/>
    <w:rsid w:val="00C90330"/>
    <w:rsid w:val="00CA7BE1"/>
    <w:rsid w:val="00CC39F0"/>
    <w:rsid w:val="00CE5018"/>
    <w:rsid w:val="00CF133C"/>
    <w:rsid w:val="00D10DD2"/>
    <w:rsid w:val="00D21969"/>
    <w:rsid w:val="00D351D2"/>
    <w:rsid w:val="00D45F03"/>
    <w:rsid w:val="00D55DEE"/>
    <w:rsid w:val="00D56F66"/>
    <w:rsid w:val="00D63457"/>
    <w:rsid w:val="00D81097"/>
    <w:rsid w:val="00D92E58"/>
    <w:rsid w:val="00DA1731"/>
    <w:rsid w:val="00DB41BB"/>
    <w:rsid w:val="00DD7A49"/>
    <w:rsid w:val="00DF1ECD"/>
    <w:rsid w:val="00E02A5E"/>
    <w:rsid w:val="00E43A9E"/>
    <w:rsid w:val="00E46762"/>
    <w:rsid w:val="00E5392F"/>
    <w:rsid w:val="00E90725"/>
    <w:rsid w:val="00EC18F3"/>
    <w:rsid w:val="00EC7FFB"/>
    <w:rsid w:val="00EE5C28"/>
    <w:rsid w:val="00F02C54"/>
    <w:rsid w:val="00F133B3"/>
    <w:rsid w:val="00F22C44"/>
    <w:rsid w:val="00F23531"/>
    <w:rsid w:val="00F32164"/>
    <w:rsid w:val="00F5345A"/>
    <w:rsid w:val="00F57D5D"/>
    <w:rsid w:val="00F72946"/>
    <w:rsid w:val="00F82296"/>
    <w:rsid w:val="00F90BE7"/>
    <w:rsid w:val="00F920DD"/>
    <w:rsid w:val="00F923C9"/>
    <w:rsid w:val="00F945A5"/>
    <w:rsid w:val="00FB6233"/>
    <w:rsid w:val="00FE54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E0052"/>
  <w14:defaultImageDpi w14:val="0"/>
  <w15:docId w15:val="{D31D3549-A9B9-4525-AF73-228648D6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A7BE1"/>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CA7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overflowPunct w:val="0"/>
      <w:autoSpaceDE w:val="0"/>
      <w:autoSpaceDN w:val="0"/>
      <w:adjustRightInd w:val="0"/>
      <w:jc w:val="both"/>
      <w:textAlignment w:val="baseline"/>
    </w:pPr>
    <w:rPr>
      <w:sz w:val="22"/>
      <w:szCs w:val="20"/>
    </w:rPr>
  </w:style>
  <w:style w:type="character" w:customStyle="1" w:styleId="TelobesedilaZnak">
    <w:name w:val="Telo besedila Znak"/>
    <w:link w:val="Telobesedila"/>
    <w:uiPriority w:val="99"/>
    <w:semiHidden/>
    <w:rsid w:val="0093380C"/>
    <w:rPr>
      <w:b/>
      <w:bCs/>
      <w:sz w:val="24"/>
      <w:szCs w:val="24"/>
    </w:rPr>
  </w:style>
  <w:style w:type="paragraph" w:styleId="Telobesedila2">
    <w:name w:val="Body Text 2"/>
    <w:basedOn w:val="Navaden"/>
    <w:link w:val="Telobesedila2Znak"/>
    <w:uiPriority w:val="99"/>
    <w:rsid w:val="00CA7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pPr>
  </w:style>
  <w:style w:type="character" w:customStyle="1" w:styleId="Telobesedila2Znak">
    <w:name w:val="Telo besedila 2 Znak"/>
    <w:link w:val="Telobesedila2"/>
    <w:uiPriority w:val="99"/>
    <w:semiHidden/>
    <w:rsid w:val="0093380C"/>
    <w:rPr>
      <w:b/>
      <w:bCs/>
      <w:sz w:val="24"/>
      <w:szCs w:val="24"/>
    </w:rPr>
  </w:style>
  <w:style w:type="paragraph" w:styleId="Glava">
    <w:name w:val="header"/>
    <w:basedOn w:val="Navaden"/>
    <w:link w:val="GlavaZnak"/>
    <w:rsid w:val="00CA7BE1"/>
    <w:pPr>
      <w:tabs>
        <w:tab w:val="center" w:pos="4536"/>
        <w:tab w:val="right" w:pos="9072"/>
      </w:tabs>
    </w:pPr>
  </w:style>
  <w:style w:type="character" w:customStyle="1" w:styleId="GlavaZnak">
    <w:name w:val="Glava Znak"/>
    <w:link w:val="Glava"/>
    <w:uiPriority w:val="99"/>
    <w:semiHidden/>
    <w:rsid w:val="0093380C"/>
    <w:rPr>
      <w:b/>
      <w:bCs/>
      <w:sz w:val="24"/>
      <w:szCs w:val="24"/>
    </w:rPr>
  </w:style>
  <w:style w:type="paragraph" w:styleId="HTML-oblikovano">
    <w:name w:val="HTML Preformatted"/>
    <w:basedOn w:val="Navaden"/>
    <w:link w:val="HTML-oblikovanoZnak"/>
    <w:uiPriority w:val="99"/>
    <w:rsid w:val="00CA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 w:val="0"/>
      <w:bCs w:val="0"/>
      <w:sz w:val="20"/>
      <w:szCs w:val="20"/>
    </w:rPr>
  </w:style>
  <w:style w:type="character" w:customStyle="1" w:styleId="HTML-oblikovanoZnak">
    <w:name w:val="HTML-oblikovano Znak"/>
    <w:link w:val="HTML-oblikovano"/>
    <w:uiPriority w:val="99"/>
    <w:semiHidden/>
    <w:rsid w:val="0093380C"/>
    <w:rPr>
      <w:rFonts w:ascii="Courier New" w:hAnsi="Courier New" w:cs="Courier New"/>
      <w:b/>
      <w:bCs/>
    </w:rPr>
  </w:style>
  <w:style w:type="table" w:styleId="Tabelamrea">
    <w:name w:val="Table Grid"/>
    <w:basedOn w:val="Navadnatabela"/>
    <w:uiPriority w:val="59"/>
    <w:rsid w:val="00CA7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A314DB"/>
    <w:rPr>
      <w:color w:val="0000FF"/>
      <w:u w:val="single"/>
    </w:rPr>
  </w:style>
  <w:style w:type="paragraph" w:styleId="Noga">
    <w:name w:val="footer"/>
    <w:basedOn w:val="Navaden"/>
    <w:link w:val="NogaZnak"/>
    <w:uiPriority w:val="99"/>
    <w:rsid w:val="00027581"/>
    <w:pPr>
      <w:tabs>
        <w:tab w:val="center" w:pos="4536"/>
        <w:tab w:val="right" w:pos="9072"/>
      </w:tabs>
    </w:pPr>
  </w:style>
  <w:style w:type="character" w:customStyle="1" w:styleId="NogaZnak">
    <w:name w:val="Noga Znak"/>
    <w:link w:val="Noga"/>
    <w:uiPriority w:val="99"/>
    <w:locked/>
    <w:rsid w:val="00027581"/>
    <w:rPr>
      <w:b/>
      <w:sz w:val="24"/>
    </w:rPr>
  </w:style>
  <w:style w:type="paragraph" w:customStyle="1" w:styleId="podpisi">
    <w:name w:val="podpisi"/>
    <w:basedOn w:val="Navaden"/>
    <w:qFormat/>
    <w:rsid w:val="002A06FA"/>
    <w:pPr>
      <w:tabs>
        <w:tab w:val="left" w:pos="3402"/>
      </w:tabs>
      <w:spacing w:line="260" w:lineRule="exact"/>
    </w:pPr>
    <w:rPr>
      <w:rFonts w:ascii="Arial" w:hAnsi="Arial"/>
      <w:b w:val="0"/>
      <w:bCs w:val="0"/>
      <w:sz w:val="20"/>
      <w:lang w:val="it-IT" w:eastAsia="en-US"/>
    </w:rPr>
  </w:style>
  <w:style w:type="paragraph" w:styleId="Besedilooblaka">
    <w:name w:val="Balloon Text"/>
    <w:basedOn w:val="Navaden"/>
    <w:link w:val="BesedilooblakaZnak"/>
    <w:uiPriority w:val="99"/>
    <w:rsid w:val="00013F20"/>
    <w:rPr>
      <w:rFonts w:ascii="Tahoma" w:hAnsi="Tahoma" w:cs="Tahoma"/>
      <w:sz w:val="16"/>
      <w:szCs w:val="16"/>
    </w:rPr>
  </w:style>
  <w:style w:type="character" w:customStyle="1" w:styleId="BesedilooblakaZnak">
    <w:name w:val="Besedilo oblačka Znak"/>
    <w:link w:val="Besedilooblaka"/>
    <w:uiPriority w:val="99"/>
    <w:locked/>
    <w:rsid w:val="00013F20"/>
    <w:rPr>
      <w:rFonts w:ascii="Tahoma" w:hAnsi="Tahoma"/>
      <w:b/>
      <w:sz w:val="16"/>
    </w:rPr>
  </w:style>
  <w:style w:type="paragraph" w:styleId="Odstavekseznama">
    <w:name w:val="List Paragraph"/>
    <w:basedOn w:val="Navaden"/>
    <w:uiPriority w:val="34"/>
    <w:qFormat/>
    <w:rsid w:val="00A84C1E"/>
    <w:pPr>
      <w:ind w:left="720"/>
      <w:contextualSpacing/>
    </w:pPr>
  </w:style>
  <w:style w:type="paragraph" w:styleId="Zgradbadokumenta">
    <w:name w:val="Document Map"/>
    <w:basedOn w:val="Navaden"/>
    <w:link w:val="ZgradbadokumentaZnak"/>
    <w:rsid w:val="00181750"/>
    <w:pPr>
      <w:spacing w:line="260" w:lineRule="exact"/>
    </w:pPr>
    <w:rPr>
      <w:rFonts w:ascii="Tahoma" w:hAnsi="Tahoma" w:cs="Tahoma"/>
      <w:b w:val="0"/>
      <w:bCs w:val="0"/>
      <w:sz w:val="16"/>
      <w:szCs w:val="16"/>
      <w:lang w:val="en-US" w:eastAsia="en-US"/>
    </w:rPr>
  </w:style>
  <w:style w:type="character" w:customStyle="1" w:styleId="ZgradbadokumentaZnak">
    <w:name w:val="Zgradba dokumenta Znak"/>
    <w:basedOn w:val="Privzetapisavaodstavka"/>
    <w:link w:val="Zgradbadokumenta"/>
    <w:rsid w:val="0018175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1-01-0822" TargetMode="External"/><Relationship Id="rId18" Type="http://schemas.openxmlformats.org/officeDocument/2006/relationships/hyperlink" Target="http://www.uradni-list.si/1/objava.jsp?sop=2022-01-00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radni-list.si/1/objava.jsp?sop=2010-01-0129" TargetMode="External"/><Relationship Id="rId17" Type="http://schemas.openxmlformats.org/officeDocument/2006/relationships/hyperlink" Target="http://www.uradni-list.si/1/objava.jsp?sop=2018-01-0887" TargetMode="External"/><Relationship Id="rId2" Type="http://schemas.openxmlformats.org/officeDocument/2006/relationships/customXml" Target="../customXml/item2.xml"/><Relationship Id="rId16" Type="http://schemas.openxmlformats.org/officeDocument/2006/relationships/hyperlink" Target="http://www.uradni-list.si/1/objava.jsp?sop=2017-01-29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08-01-2344" TargetMode="External"/><Relationship Id="rId5" Type="http://schemas.openxmlformats.org/officeDocument/2006/relationships/styles" Target="styles.xml"/><Relationship Id="rId15" Type="http://schemas.openxmlformats.org/officeDocument/2006/relationships/hyperlink" Target="http://www.uradni-list.si/1/objava.jsp?sop=2016-01-2930" TargetMode="External"/><Relationship Id="rId10" Type="http://schemas.openxmlformats.org/officeDocument/2006/relationships/hyperlink" Target="http://www.uradni-list.si/1/objava.jsp?sop=2007-01-4066" TargetMode="External"/><Relationship Id="rId19" Type="http://schemas.openxmlformats.org/officeDocument/2006/relationships/hyperlink" Target="http://www.uradni-list.si/1/objava.jsp?sop=2022-01-26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13-01-4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AD3138A7D6547BE0B3BB308DDBF06" ma:contentTypeVersion="10" ma:contentTypeDescription="Create a new document." ma:contentTypeScope="" ma:versionID="c41f89a79906e8d29cbcbba3d22b412e">
  <xsd:schema xmlns:xsd="http://www.w3.org/2001/XMLSchema" xmlns:xs="http://www.w3.org/2001/XMLSchema" xmlns:p="http://schemas.microsoft.com/office/2006/metadata/properties" xmlns:ns3="1621815e-a20f-4397-939a-ef064eea98fd" targetNamespace="http://schemas.microsoft.com/office/2006/metadata/properties" ma:root="true" ma:fieldsID="86d725b87e10d48f353362bf474b5085" ns3:_="">
    <xsd:import namespace="1621815e-a20f-4397-939a-ef064eea98f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1815e-a20f-4397-939a-ef064eea9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21815e-a20f-4397-939a-ef064eea98fd" xsi:nil="true"/>
  </documentManagement>
</p:properties>
</file>

<file path=customXml/itemProps1.xml><?xml version="1.0" encoding="utf-8"?>
<ds:datastoreItem xmlns:ds="http://schemas.openxmlformats.org/officeDocument/2006/customXml" ds:itemID="{61A904A1-02EA-4420-B7B8-24F6635C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1815e-a20f-4397-939a-ef064eea9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DE10A-D593-43E2-8281-12ABD1285113}">
  <ds:schemaRefs>
    <ds:schemaRef ds:uri="http://schemas.microsoft.com/sharepoint/v3/contenttype/forms"/>
  </ds:schemaRefs>
</ds:datastoreItem>
</file>

<file path=customXml/itemProps3.xml><?xml version="1.0" encoding="utf-8"?>
<ds:datastoreItem xmlns:ds="http://schemas.openxmlformats.org/officeDocument/2006/customXml" ds:itemID="{B0D3CA07-64A0-44BF-B283-DC5F9CEA04DF}">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621815e-a20f-4397-939a-ef064eea98f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Republika Slovenija, Ministrstvo za kulturo, Maistrova 10, 1000 Ljubljana, ki ga zastopa minister dr</vt:lpstr>
    </vt:vector>
  </TitlesOfParts>
  <Company>Ministrstvo za kulturo</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kulturo, Maistrova 10, 1000 Ljubljana, ki ga zastopa minister dr</dc:title>
  <dc:creator>755</dc:creator>
  <cp:lastModifiedBy>Simona Mehle</cp:lastModifiedBy>
  <cp:revision>2</cp:revision>
  <cp:lastPrinted>2012-02-10T09:16:00Z</cp:lastPrinted>
  <dcterms:created xsi:type="dcterms:W3CDTF">2026-02-05T09:24:00Z</dcterms:created>
  <dcterms:modified xsi:type="dcterms:W3CDTF">2026-02-05T09:24:00Z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0x01010037EAD3138A7D6547BE0B3BB308DDBF06</vt:lpwstr>
  </property>
</Properties>
</file>