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33C14" w14:textId="71C80583" w:rsidR="00F07D77" w:rsidRPr="00BF30C6" w:rsidRDefault="00F07D77" w:rsidP="006C11AB">
      <w:pPr>
        <w:rPr>
          <w:rFonts w:ascii="Arial" w:hAnsi="Arial" w:cs="Arial"/>
          <w:noProof/>
          <w:sz w:val="20"/>
          <w:szCs w:val="20"/>
        </w:rPr>
      </w:pPr>
      <w:r w:rsidRPr="00BF30C6">
        <w:rPr>
          <w:rFonts w:ascii="Arial" w:hAnsi="Arial" w:cs="Arial"/>
          <w:b/>
          <w:noProof/>
          <w:sz w:val="20"/>
          <w:szCs w:val="20"/>
        </w:rPr>
        <w:t>Republika Slovenija</w:t>
      </w:r>
      <w:r w:rsidRPr="00BF30C6">
        <w:rPr>
          <w:rFonts w:ascii="Arial" w:hAnsi="Arial" w:cs="Arial"/>
          <w:noProof/>
          <w:sz w:val="20"/>
          <w:szCs w:val="20"/>
        </w:rPr>
        <w:t xml:space="preserve">, </w:t>
      </w:r>
      <w:r w:rsidR="00AF1AE1" w:rsidRPr="00BF30C6">
        <w:rPr>
          <w:rFonts w:ascii="Arial" w:hAnsi="Arial" w:cs="Arial"/>
          <w:noProof/>
          <w:sz w:val="20"/>
          <w:szCs w:val="20"/>
        </w:rPr>
        <w:t>Ministrstvo za kulturo, Maistrova 10, 1000 Ljubljana,</w:t>
      </w:r>
    </w:p>
    <w:p w14:paraId="35E8D5D8" w14:textId="77777777" w:rsidR="00F07D77" w:rsidRPr="00BF30C6" w:rsidRDefault="00F07D77" w:rsidP="00700B33">
      <w:pPr>
        <w:rPr>
          <w:rFonts w:ascii="Arial" w:hAnsi="Arial" w:cs="Arial"/>
          <w:noProof/>
          <w:sz w:val="20"/>
          <w:szCs w:val="20"/>
        </w:rPr>
      </w:pPr>
      <w:r w:rsidRPr="00BF30C6">
        <w:rPr>
          <w:rFonts w:ascii="Arial" w:hAnsi="Arial" w:cs="Arial"/>
          <w:b/>
          <w:noProof/>
          <w:sz w:val="20"/>
          <w:szCs w:val="20"/>
        </w:rPr>
        <w:t>kot posredniško telo</w:t>
      </w:r>
      <w:r w:rsidRPr="00BF30C6">
        <w:rPr>
          <w:rFonts w:ascii="Arial" w:hAnsi="Arial" w:cs="Arial"/>
          <w:noProof/>
          <w:sz w:val="20"/>
          <w:szCs w:val="20"/>
        </w:rPr>
        <w:t xml:space="preserve">, ki ga zastopa </w:t>
      </w:r>
      <w:r w:rsidRPr="00BF30C6">
        <w:rPr>
          <w:rFonts w:ascii="Arial" w:hAnsi="Arial" w:cs="Arial"/>
          <w:bCs/>
          <w:noProof/>
          <w:sz w:val="20"/>
          <w:szCs w:val="20"/>
        </w:rPr>
        <w:t>ministrica</w:t>
      </w:r>
      <w:r w:rsidRPr="00BF30C6">
        <w:rPr>
          <w:rFonts w:ascii="Arial" w:hAnsi="Arial" w:cs="Arial"/>
          <w:noProof/>
          <w:sz w:val="20"/>
          <w:szCs w:val="20"/>
        </w:rPr>
        <w:t xml:space="preserve"> </w:t>
      </w:r>
    </w:p>
    <w:p w14:paraId="64B7CA1F" w14:textId="77777777" w:rsidR="00AF1AE1" w:rsidRPr="00EF581D" w:rsidRDefault="00AF1AE1" w:rsidP="00700B33">
      <w:pPr>
        <w:rPr>
          <w:rFonts w:ascii="Arial" w:hAnsi="Arial" w:cs="Arial"/>
          <w:noProof/>
          <w:sz w:val="20"/>
          <w:szCs w:val="20"/>
        </w:rPr>
      </w:pPr>
      <w:r w:rsidRPr="00BF30C6">
        <w:rPr>
          <w:rFonts w:ascii="Arial" w:hAnsi="Arial" w:cs="Arial"/>
          <w:noProof/>
          <w:sz w:val="20"/>
          <w:szCs w:val="20"/>
        </w:rPr>
        <w:t>Davčna številka:</w:t>
      </w:r>
      <w:r w:rsidRPr="00EF581D">
        <w:rPr>
          <w:rFonts w:ascii="Arial" w:hAnsi="Arial" w:cs="Arial"/>
          <w:noProof/>
          <w:sz w:val="20"/>
          <w:szCs w:val="20"/>
        </w:rPr>
        <w:t xml:space="preserve"> 70949417</w:t>
      </w:r>
    </w:p>
    <w:p w14:paraId="79D201D7" w14:textId="77777777" w:rsidR="00AF1AE1" w:rsidRPr="00EF581D" w:rsidRDefault="00AF1AE1" w:rsidP="00700B33">
      <w:pPr>
        <w:rPr>
          <w:rFonts w:ascii="Arial" w:hAnsi="Arial" w:cs="Arial"/>
          <w:noProof/>
          <w:sz w:val="20"/>
          <w:szCs w:val="20"/>
        </w:rPr>
      </w:pPr>
      <w:r w:rsidRPr="00EF581D">
        <w:rPr>
          <w:rFonts w:ascii="Arial" w:hAnsi="Arial" w:cs="Arial"/>
          <w:noProof/>
          <w:sz w:val="20"/>
          <w:szCs w:val="20"/>
        </w:rPr>
        <w:t>Matična številka: 2399342000</w:t>
      </w:r>
    </w:p>
    <w:p w14:paraId="4060805B" w14:textId="77777777" w:rsidR="00F07D77" w:rsidRPr="00EF581D" w:rsidRDefault="00F07D77" w:rsidP="00700B33">
      <w:pPr>
        <w:rPr>
          <w:rFonts w:ascii="Arial" w:hAnsi="Arial" w:cs="Arial"/>
          <w:noProof/>
          <w:sz w:val="20"/>
          <w:szCs w:val="20"/>
        </w:rPr>
      </w:pPr>
    </w:p>
    <w:p w14:paraId="51290870" w14:textId="77777777" w:rsidR="00F07D77" w:rsidRPr="00EF581D" w:rsidRDefault="00F07D77" w:rsidP="00700B33">
      <w:pPr>
        <w:rPr>
          <w:rFonts w:ascii="Arial" w:hAnsi="Arial" w:cs="Arial"/>
          <w:noProof/>
          <w:sz w:val="20"/>
          <w:szCs w:val="20"/>
        </w:rPr>
      </w:pPr>
      <w:r w:rsidRPr="00EF581D">
        <w:rPr>
          <w:rFonts w:ascii="Arial" w:hAnsi="Arial" w:cs="Arial"/>
          <w:noProof/>
          <w:sz w:val="20"/>
          <w:szCs w:val="20"/>
        </w:rPr>
        <w:t xml:space="preserve">(v nadaljnjem besedilu: </w:t>
      </w:r>
      <w:r w:rsidRPr="00EF581D">
        <w:rPr>
          <w:rFonts w:ascii="Arial" w:hAnsi="Arial" w:cs="Arial"/>
          <w:b/>
          <w:noProof/>
          <w:sz w:val="20"/>
          <w:szCs w:val="20"/>
        </w:rPr>
        <w:t>ministrstvo</w:t>
      </w:r>
      <w:r w:rsidRPr="00EF581D">
        <w:rPr>
          <w:rFonts w:ascii="Arial" w:hAnsi="Arial" w:cs="Arial"/>
          <w:noProof/>
          <w:sz w:val="20"/>
          <w:szCs w:val="20"/>
        </w:rPr>
        <w:t>)</w:t>
      </w:r>
    </w:p>
    <w:p w14:paraId="2E358150" w14:textId="77777777" w:rsidR="00F07D77" w:rsidRPr="00EF581D" w:rsidRDefault="00F07D77" w:rsidP="00700B33">
      <w:pPr>
        <w:rPr>
          <w:rFonts w:ascii="Arial" w:hAnsi="Arial" w:cs="Arial"/>
          <w:noProof/>
          <w:sz w:val="20"/>
          <w:szCs w:val="20"/>
        </w:rPr>
      </w:pPr>
    </w:p>
    <w:p w14:paraId="55AE9E9F" w14:textId="77777777" w:rsidR="00A01FA6" w:rsidRPr="00EF581D" w:rsidRDefault="00A01FA6" w:rsidP="00700B33">
      <w:pPr>
        <w:jc w:val="center"/>
        <w:rPr>
          <w:rFonts w:ascii="Arial" w:hAnsi="Arial" w:cs="Arial"/>
          <w:noProof/>
          <w:sz w:val="20"/>
          <w:szCs w:val="20"/>
        </w:rPr>
      </w:pPr>
    </w:p>
    <w:p w14:paraId="27081B52"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in</w:t>
      </w:r>
    </w:p>
    <w:p w14:paraId="7D0CDF4B" w14:textId="77777777" w:rsidR="00A01FA6" w:rsidRPr="00EF581D" w:rsidRDefault="00A01FA6" w:rsidP="00700B33">
      <w:pPr>
        <w:rPr>
          <w:rFonts w:ascii="Arial" w:hAnsi="Arial" w:cs="Arial"/>
          <w:noProof/>
          <w:sz w:val="20"/>
          <w:szCs w:val="20"/>
        </w:rPr>
      </w:pPr>
    </w:p>
    <w:p w14:paraId="1C48327F" w14:textId="0FD1AFC8" w:rsidR="00F07D77" w:rsidRPr="00DD4D90" w:rsidRDefault="00F07D77" w:rsidP="00700B33">
      <w:pPr>
        <w:rPr>
          <w:rFonts w:ascii="Arial" w:hAnsi="Arial" w:cs="Arial"/>
          <w:noProof/>
          <w:sz w:val="20"/>
          <w:szCs w:val="20"/>
        </w:rPr>
      </w:pPr>
      <w:r w:rsidRPr="00DD4D90">
        <w:rPr>
          <w:rFonts w:ascii="Arial" w:hAnsi="Arial" w:cs="Arial"/>
          <w:b/>
          <w:noProof/>
          <w:sz w:val="20"/>
          <w:szCs w:val="20"/>
        </w:rPr>
        <w:t>Naziv</w:t>
      </w:r>
      <w:r w:rsidRPr="00DD4D90">
        <w:rPr>
          <w:rFonts w:ascii="Arial" w:hAnsi="Arial" w:cs="Arial"/>
          <w:noProof/>
          <w:sz w:val="20"/>
          <w:szCs w:val="20"/>
        </w:rPr>
        <w:t xml:space="preserve">, naslov, </w:t>
      </w:r>
    </w:p>
    <w:p w14:paraId="39413266" w14:textId="202168EC" w:rsidR="00F07D77" w:rsidRPr="00DD4D90" w:rsidRDefault="00F07D77" w:rsidP="00700B33">
      <w:pPr>
        <w:rPr>
          <w:rFonts w:ascii="Arial" w:hAnsi="Arial" w:cs="Arial"/>
          <w:noProof/>
          <w:sz w:val="20"/>
          <w:szCs w:val="20"/>
        </w:rPr>
      </w:pPr>
      <w:r w:rsidRPr="00DD4D90">
        <w:rPr>
          <w:rFonts w:ascii="Arial" w:hAnsi="Arial" w:cs="Arial"/>
          <w:b/>
          <w:noProof/>
          <w:sz w:val="20"/>
          <w:szCs w:val="20"/>
        </w:rPr>
        <w:t>kot upravičenec</w:t>
      </w:r>
      <w:r w:rsidRPr="00DD4D90">
        <w:rPr>
          <w:rFonts w:ascii="Arial" w:hAnsi="Arial" w:cs="Arial"/>
          <w:noProof/>
          <w:sz w:val="20"/>
          <w:szCs w:val="20"/>
        </w:rPr>
        <w:t xml:space="preserve"> – ki ga zastopa _____________</w:t>
      </w:r>
    </w:p>
    <w:p w14:paraId="65549910" w14:textId="77777777" w:rsidR="00AF1AE1" w:rsidRPr="00DD4D90" w:rsidRDefault="00AF1AE1" w:rsidP="00700B33">
      <w:pPr>
        <w:rPr>
          <w:rFonts w:ascii="Arial" w:hAnsi="Arial" w:cs="Arial"/>
          <w:noProof/>
          <w:sz w:val="20"/>
          <w:szCs w:val="20"/>
        </w:rPr>
      </w:pPr>
      <w:r w:rsidRPr="00DD4D90">
        <w:rPr>
          <w:rFonts w:ascii="Arial" w:hAnsi="Arial" w:cs="Arial"/>
          <w:noProof/>
          <w:sz w:val="20"/>
          <w:szCs w:val="20"/>
        </w:rPr>
        <w:t>Davčna številka: ----</w:t>
      </w:r>
    </w:p>
    <w:p w14:paraId="7980F864" w14:textId="77777777" w:rsidR="00AF1AE1" w:rsidRPr="00DD4D90" w:rsidRDefault="00AF1AE1" w:rsidP="00700B33">
      <w:pPr>
        <w:rPr>
          <w:rFonts w:ascii="Arial" w:hAnsi="Arial" w:cs="Arial"/>
          <w:noProof/>
          <w:sz w:val="20"/>
          <w:szCs w:val="20"/>
        </w:rPr>
      </w:pPr>
      <w:r w:rsidRPr="00DD4D90">
        <w:rPr>
          <w:rFonts w:ascii="Arial" w:hAnsi="Arial" w:cs="Arial"/>
          <w:noProof/>
          <w:sz w:val="20"/>
          <w:szCs w:val="20"/>
        </w:rPr>
        <w:t>Matična številka: ----</w:t>
      </w:r>
    </w:p>
    <w:p w14:paraId="63C5FEA6" w14:textId="451B5E11" w:rsidR="00AF1AE1" w:rsidRPr="00DD4D90" w:rsidRDefault="00AF1AE1" w:rsidP="00700B33">
      <w:pPr>
        <w:rPr>
          <w:rFonts w:ascii="Arial" w:hAnsi="Arial" w:cs="Arial"/>
          <w:noProof/>
          <w:sz w:val="20"/>
          <w:szCs w:val="20"/>
        </w:rPr>
      </w:pPr>
      <w:r w:rsidRPr="00DD4D90">
        <w:rPr>
          <w:rFonts w:ascii="Arial" w:hAnsi="Arial" w:cs="Arial"/>
          <w:noProof/>
          <w:sz w:val="20"/>
          <w:szCs w:val="20"/>
        </w:rPr>
        <w:t>Transakcijski račun: ___________, odprt pri __________</w:t>
      </w:r>
      <w:r w:rsidR="001F7854" w:rsidRPr="00DD4D90">
        <w:rPr>
          <w:rFonts w:ascii="Arial" w:hAnsi="Arial" w:cs="Arial"/>
          <w:noProof/>
          <w:sz w:val="20"/>
          <w:szCs w:val="20"/>
        </w:rPr>
        <w:t xml:space="preserve">  </w:t>
      </w:r>
      <w:r w:rsidRPr="00DD4D90">
        <w:rPr>
          <w:rFonts w:ascii="Arial" w:hAnsi="Arial" w:cs="Arial"/>
          <w:noProof/>
          <w:sz w:val="20"/>
          <w:szCs w:val="20"/>
        </w:rPr>
        <w:t>___,</w:t>
      </w:r>
    </w:p>
    <w:p w14:paraId="153734B2" w14:textId="77777777" w:rsidR="00F07D77" w:rsidRPr="00DD4D90" w:rsidRDefault="00F07D77" w:rsidP="00700B33">
      <w:pPr>
        <w:rPr>
          <w:rFonts w:ascii="Arial" w:hAnsi="Arial" w:cs="Arial"/>
          <w:noProof/>
          <w:sz w:val="20"/>
          <w:szCs w:val="20"/>
        </w:rPr>
      </w:pPr>
    </w:p>
    <w:p w14:paraId="01ED48A4" w14:textId="77777777" w:rsidR="00F07D77" w:rsidRPr="00DD4D90" w:rsidRDefault="00F07D77" w:rsidP="00700B33">
      <w:pPr>
        <w:rPr>
          <w:rFonts w:ascii="Arial" w:hAnsi="Arial" w:cs="Arial"/>
          <w:noProof/>
          <w:sz w:val="20"/>
          <w:szCs w:val="20"/>
        </w:rPr>
      </w:pPr>
      <w:r w:rsidRPr="00DD4D90">
        <w:rPr>
          <w:rFonts w:ascii="Arial" w:hAnsi="Arial" w:cs="Arial"/>
          <w:noProof/>
          <w:sz w:val="20"/>
          <w:szCs w:val="20"/>
        </w:rPr>
        <w:t xml:space="preserve">(v nadaljnjem besedilu: </w:t>
      </w:r>
      <w:r w:rsidRPr="00DD4D90">
        <w:rPr>
          <w:rFonts w:ascii="Arial" w:hAnsi="Arial" w:cs="Arial"/>
          <w:b/>
          <w:noProof/>
          <w:sz w:val="20"/>
          <w:szCs w:val="20"/>
        </w:rPr>
        <w:t>upravičenec</w:t>
      </w:r>
      <w:r w:rsidRPr="00DD4D90">
        <w:rPr>
          <w:rFonts w:ascii="Arial" w:hAnsi="Arial" w:cs="Arial"/>
          <w:noProof/>
          <w:sz w:val="20"/>
          <w:szCs w:val="20"/>
        </w:rPr>
        <w:t xml:space="preserve">) </w:t>
      </w:r>
    </w:p>
    <w:p w14:paraId="070862FF" w14:textId="77777777" w:rsidR="00A01FA6" w:rsidRPr="00DD4D90" w:rsidRDefault="00A01FA6" w:rsidP="00700B33">
      <w:pPr>
        <w:rPr>
          <w:rFonts w:ascii="Arial" w:hAnsi="Arial" w:cs="Arial"/>
          <w:noProof/>
          <w:sz w:val="20"/>
          <w:szCs w:val="20"/>
        </w:rPr>
      </w:pPr>
    </w:p>
    <w:p w14:paraId="67CA7294" w14:textId="77777777" w:rsidR="00A01FA6" w:rsidRPr="00DD4D90" w:rsidRDefault="00C84056" w:rsidP="00700B33">
      <w:pPr>
        <w:rPr>
          <w:rFonts w:ascii="Arial" w:hAnsi="Arial" w:cs="Arial"/>
          <w:noProof/>
          <w:sz w:val="20"/>
          <w:szCs w:val="20"/>
        </w:rPr>
      </w:pPr>
      <w:r w:rsidRPr="00DD4D90">
        <w:rPr>
          <w:rFonts w:ascii="Arial" w:hAnsi="Arial" w:cs="Arial"/>
          <w:noProof/>
          <w:sz w:val="20"/>
          <w:szCs w:val="20"/>
        </w:rPr>
        <w:t>s</w:t>
      </w:r>
      <w:r w:rsidR="00A01FA6" w:rsidRPr="00DD4D90">
        <w:rPr>
          <w:rFonts w:ascii="Arial" w:hAnsi="Arial" w:cs="Arial"/>
          <w:noProof/>
          <w:sz w:val="20"/>
          <w:szCs w:val="20"/>
        </w:rPr>
        <w:t>klepata</w:t>
      </w:r>
    </w:p>
    <w:p w14:paraId="5C9A9376" w14:textId="77777777" w:rsidR="00C84056" w:rsidRPr="00DD4D90" w:rsidRDefault="00C84056" w:rsidP="00700B33">
      <w:pPr>
        <w:rPr>
          <w:rFonts w:ascii="Arial" w:hAnsi="Arial" w:cs="Arial"/>
          <w:noProof/>
          <w:sz w:val="20"/>
          <w:szCs w:val="20"/>
        </w:rPr>
      </w:pPr>
    </w:p>
    <w:p w14:paraId="31180284" w14:textId="77777777" w:rsidR="00A01FA6" w:rsidRPr="00DD4D90" w:rsidRDefault="00A01FA6" w:rsidP="00700B33">
      <w:pPr>
        <w:rPr>
          <w:rFonts w:ascii="Arial" w:hAnsi="Arial" w:cs="Arial"/>
          <w:noProof/>
          <w:sz w:val="20"/>
          <w:szCs w:val="20"/>
        </w:rPr>
      </w:pPr>
    </w:p>
    <w:p w14:paraId="012543F8" w14:textId="0F8DD5B2" w:rsidR="00A01FA6" w:rsidRPr="00DD4D90" w:rsidRDefault="00A01FA6" w:rsidP="00700B33">
      <w:pPr>
        <w:jc w:val="center"/>
        <w:rPr>
          <w:rFonts w:ascii="Arial" w:hAnsi="Arial" w:cs="Arial"/>
          <w:b/>
          <w:noProof/>
          <w:sz w:val="20"/>
          <w:szCs w:val="20"/>
        </w:rPr>
      </w:pPr>
      <w:r w:rsidRPr="00DD4D90">
        <w:rPr>
          <w:rFonts w:ascii="Arial" w:hAnsi="Arial" w:cs="Arial"/>
          <w:b/>
          <w:noProof/>
          <w:sz w:val="20"/>
          <w:szCs w:val="20"/>
        </w:rPr>
        <w:t>POGODBO (št.</w:t>
      </w:r>
      <w:r w:rsidR="00AF1AE1" w:rsidRPr="00DD4D90">
        <w:rPr>
          <w:rFonts w:ascii="Arial" w:hAnsi="Arial" w:cs="Arial"/>
          <w:b/>
          <w:noProof/>
          <w:sz w:val="20"/>
          <w:szCs w:val="20"/>
        </w:rPr>
        <w:t xml:space="preserve"> C3340-25-xxxx</w:t>
      </w:r>
      <w:r w:rsidRPr="00DD4D90">
        <w:rPr>
          <w:rFonts w:ascii="Arial" w:hAnsi="Arial" w:cs="Arial"/>
          <w:b/>
          <w:noProof/>
          <w:sz w:val="20"/>
          <w:szCs w:val="20"/>
        </w:rPr>
        <w:t>)</w:t>
      </w:r>
    </w:p>
    <w:p w14:paraId="0DAD358C" w14:textId="77777777" w:rsidR="00A01FA6" w:rsidRPr="00DD4D90" w:rsidRDefault="00A01FA6" w:rsidP="00700B33">
      <w:pPr>
        <w:jc w:val="center"/>
        <w:rPr>
          <w:rFonts w:ascii="Arial" w:hAnsi="Arial" w:cs="Arial"/>
          <w:noProof/>
          <w:sz w:val="20"/>
          <w:szCs w:val="20"/>
        </w:rPr>
      </w:pPr>
      <w:r w:rsidRPr="00DD4D90">
        <w:rPr>
          <w:rFonts w:ascii="Arial" w:hAnsi="Arial" w:cs="Arial"/>
          <w:noProof/>
          <w:sz w:val="20"/>
          <w:szCs w:val="20"/>
        </w:rPr>
        <w:t xml:space="preserve">o sofinanciranju operacije </w:t>
      </w:r>
      <w:r w:rsidR="00B06E1F" w:rsidRPr="00DD4D90">
        <w:rPr>
          <w:rFonts w:ascii="Arial" w:hAnsi="Arial" w:cs="Arial"/>
          <w:noProof/>
          <w:sz w:val="20"/>
          <w:szCs w:val="20"/>
        </w:rPr>
        <w:t>»</w:t>
      </w:r>
      <w:r w:rsidRPr="00DD4D90">
        <w:rPr>
          <w:rFonts w:ascii="Arial" w:hAnsi="Arial" w:cs="Arial"/>
          <w:noProof/>
          <w:sz w:val="20"/>
          <w:szCs w:val="20"/>
        </w:rPr>
        <w:t>______________</w:t>
      </w:r>
      <w:r w:rsidR="00B06E1F" w:rsidRPr="00DD4D90">
        <w:rPr>
          <w:rFonts w:ascii="Arial" w:hAnsi="Arial" w:cs="Arial"/>
          <w:noProof/>
          <w:sz w:val="20"/>
          <w:szCs w:val="20"/>
        </w:rPr>
        <w:t>«</w:t>
      </w:r>
      <w:r w:rsidR="00372D9C" w:rsidRPr="00DD4D90">
        <w:rPr>
          <w:rFonts w:ascii="Arial" w:hAnsi="Arial" w:cs="Arial"/>
          <w:noProof/>
          <w:sz w:val="20"/>
          <w:szCs w:val="20"/>
        </w:rPr>
        <w:t>, št. OP</w:t>
      </w:r>
      <w:r w:rsidR="00D756DC" w:rsidRPr="00DD4D90">
        <w:rPr>
          <w:rFonts w:ascii="Arial" w:hAnsi="Arial" w:cs="Arial"/>
          <w:noProof/>
          <w:sz w:val="20"/>
          <w:szCs w:val="20"/>
        </w:rPr>
        <w:t>20.</w:t>
      </w:r>
    </w:p>
    <w:p w14:paraId="48EBF508" w14:textId="77777777" w:rsidR="00A01FA6" w:rsidRPr="00DD4D90" w:rsidRDefault="00A01FA6" w:rsidP="00700B33">
      <w:pPr>
        <w:rPr>
          <w:rFonts w:ascii="Arial" w:hAnsi="Arial" w:cs="Arial"/>
          <w:noProof/>
          <w:sz w:val="20"/>
          <w:szCs w:val="20"/>
        </w:rPr>
      </w:pPr>
    </w:p>
    <w:p w14:paraId="1F240997" w14:textId="77777777" w:rsidR="00A01FA6" w:rsidRPr="00DD4D90" w:rsidRDefault="00A01FA6" w:rsidP="00700B33">
      <w:pPr>
        <w:rPr>
          <w:rFonts w:ascii="Arial" w:hAnsi="Arial" w:cs="Arial"/>
          <w:noProof/>
          <w:sz w:val="20"/>
          <w:szCs w:val="20"/>
        </w:rPr>
      </w:pPr>
    </w:p>
    <w:p w14:paraId="4490A133" w14:textId="77777777" w:rsidR="00A01FA6" w:rsidRPr="00DD4D90" w:rsidRDefault="00A01FA6" w:rsidP="00700B33">
      <w:pPr>
        <w:rPr>
          <w:rFonts w:ascii="Arial" w:hAnsi="Arial" w:cs="Arial"/>
          <w:noProof/>
          <w:sz w:val="20"/>
          <w:szCs w:val="20"/>
        </w:rPr>
      </w:pPr>
    </w:p>
    <w:p w14:paraId="7B84F5F8" w14:textId="77777777" w:rsidR="00A01FA6" w:rsidRPr="00DD4D90" w:rsidRDefault="00A01FA6" w:rsidP="00700B33">
      <w:pPr>
        <w:numPr>
          <w:ilvl w:val="0"/>
          <w:numId w:val="23"/>
        </w:numPr>
        <w:rPr>
          <w:rFonts w:ascii="Arial" w:hAnsi="Arial" w:cs="Arial"/>
          <w:b/>
          <w:noProof/>
          <w:sz w:val="20"/>
          <w:szCs w:val="20"/>
        </w:rPr>
      </w:pPr>
      <w:r w:rsidRPr="00DD4D90">
        <w:rPr>
          <w:rFonts w:ascii="Arial" w:hAnsi="Arial" w:cs="Arial"/>
          <w:b/>
          <w:noProof/>
          <w:sz w:val="20"/>
          <w:szCs w:val="20"/>
        </w:rPr>
        <w:t>UVODNE DOLOČBE</w:t>
      </w:r>
    </w:p>
    <w:p w14:paraId="36DD2022" w14:textId="77777777" w:rsidR="00A01FA6" w:rsidRPr="00DD4D90" w:rsidRDefault="00A01FA6" w:rsidP="00700B33">
      <w:pPr>
        <w:rPr>
          <w:rFonts w:ascii="Arial" w:hAnsi="Arial" w:cs="Arial"/>
          <w:noProof/>
          <w:sz w:val="20"/>
          <w:szCs w:val="20"/>
        </w:rPr>
      </w:pPr>
    </w:p>
    <w:p w14:paraId="5C2687B3" w14:textId="77777777" w:rsidR="00A01FA6" w:rsidRPr="00DD4D90" w:rsidRDefault="00A01FA6" w:rsidP="00926310">
      <w:pPr>
        <w:pStyle w:val="Odstavekseznama"/>
        <w:numPr>
          <w:ilvl w:val="0"/>
          <w:numId w:val="36"/>
        </w:numPr>
        <w:jc w:val="center"/>
        <w:rPr>
          <w:rFonts w:ascii="Arial" w:hAnsi="Arial" w:cs="Arial"/>
          <w:noProof/>
          <w:sz w:val="20"/>
          <w:szCs w:val="20"/>
        </w:rPr>
      </w:pPr>
      <w:r w:rsidRPr="00DD4D90">
        <w:rPr>
          <w:rFonts w:ascii="Arial" w:hAnsi="Arial" w:cs="Arial"/>
          <w:noProof/>
          <w:sz w:val="20"/>
          <w:szCs w:val="20"/>
        </w:rPr>
        <w:t>člen</w:t>
      </w:r>
    </w:p>
    <w:p w14:paraId="631899A7" w14:textId="77777777" w:rsidR="00A01FA6" w:rsidRPr="00DD4D90" w:rsidRDefault="00A01FA6" w:rsidP="00700B33">
      <w:pPr>
        <w:rPr>
          <w:rFonts w:ascii="Arial" w:hAnsi="Arial" w:cs="Arial"/>
          <w:noProof/>
          <w:sz w:val="20"/>
          <w:szCs w:val="20"/>
        </w:rPr>
      </w:pPr>
      <w:r w:rsidRPr="00DD4D90">
        <w:rPr>
          <w:rFonts w:ascii="Arial" w:hAnsi="Arial" w:cs="Arial"/>
          <w:noProof/>
          <w:sz w:val="20"/>
          <w:szCs w:val="20"/>
        </w:rPr>
        <w:t>Pogodbeni stranki uvodoma kot nesporno ugotavljata:</w:t>
      </w:r>
    </w:p>
    <w:p w14:paraId="41CB822C" w14:textId="3BB78438" w:rsidR="003C4B78" w:rsidRPr="00DD4D90" w:rsidRDefault="00A01FA6" w:rsidP="00700B33">
      <w:pPr>
        <w:rPr>
          <w:rFonts w:ascii="Arial" w:hAnsi="Arial" w:cs="Arial"/>
          <w:sz w:val="20"/>
          <w:szCs w:val="20"/>
        </w:rPr>
      </w:pPr>
      <w:r w:rsidRPr="00DD4D90">
        <w:rPr>
          <w:rFonts w:ascii="Arial" w:hAnsi="Arial" w:cs="Arial"/>
          <w:noProof/>
          <w:sz w:val="20"/>
          <w:szCs w:val="20"/>
        </w:rPr>
        <w:t>- da je ministrstvo oseba javnega prava, ki je na podlagi Uredbe o izvajanju uredb (EU) in (Euratom) na področju izvajanja evropske kohezijske politike v obdobju 2021–2027 za cilj naložbe za rast in delovna mesta (Ur</w:t>
      </w:r>
      <w:r w:rsidR="00B10849" w:rsidRPr="00DD4D90">
        <w:rPr>
          <w:rFonts w:ascii="Arial" w:hAnsi="Arial" w:cs="Arial"/>
          <w:noProof/>
          <w:sz w:val="20"/>
          <w:szCs w:val="20"/>
        </w:rPr>
        <w:t>adni</w:t>
      </w:r>
      <w:r w:rsidR="004D153D" w:rsidRPr="00DD4D90">
        <w:rPr>
          <w:rFonts w:ascii="Arial" w:hAnsi="Arial" w:cs="Arial"/>
          <w:noProof/>
          <w:sz w:val="20"/>
          <w:szCs w:val="20"/>
        </w:rPr>
        <w:t xml:space="preserve"> l</w:t>
      </w:r>
      <w:r w:rsidR="00B10849" w:rsidRPr="00DD4D90">
        <w:rPr>
          <w:rFonts w:ascii="Arial" w:hAnsi="Arial" w:cs="Arial"/>
          <w:noProof/>
          <w:sz w:val="20"/>
          <w:szCs w:val="20"/>
        </w:rPr>
        <w:t>ist</w:t>
      </w:r>
      <w:r w:rsidR="004D153D" w:rsidRPr="00DD4D90">
        <w:rPr>
          <w:rFonts w:ascii="Arial" w:hAnsi="Arial" w:cs="Arial"/>
          <w:noProof/>
          <w:sz w:val="20"/>
          <w:szCs w:val="20"/>
        </w:rPr>
        <w:t xml:space="preserve"> RS, </w:t>
      </w:r>
      <w:r w:rsidRPr="00DD4D90">
        <w:rPr>
          <w:rFonts w:ascii="Arial" w:hAnsi="Arial" w:cs="Arial"/>
          <w:noProof/>
          <w:sz w:val="20"/>
          <w:szCs w:val="20"/>
        </w:rPr>
        <w:t>št</w:t>
      </w:r>
      <w:r w:rsidR="00B10849" w:rsidRPr="00DD4D90">
        <w:rPr>
          <w:rFonts w:ascii="Arial" w:hAnsi="Arial" w:cs="Arial"/>
          <w:noProof/>
          <w:sz w:val="20"/>
          <w:szCs w:val="20"/>
        </w:rPr>
        <w:t xml:space="preserve">. </w:t>
      </w:r>
      <w:r w:rsidRPr="00DD4D90">
        <w:rPr>
          <w:rFonts w:ascii="Arial" w:hAnsi="Arial" w:cs="Arial"/>
          <w:noProof/>
          <w:sz w:val="20"/>
          <w:szCs w:val="20"/>
        </w:rPr>
        <w:t>21/23</w:t>
      </w:r>
      <w:r w:rsidR="005B41DC" w:rsidRPr="00DD4D90">
        <w:rPr>
          <w:rFonts w:ascii="Arial" w:hAnsi="Arial" w:cs="Arial"/>
          <w:noProof/>
          <w:sz w:val="20"/>
          <w:szCs w:val="20"/>
        </w:rPr>
        <w:t xml:space="preserve"> in 13/25</w:t>
      </w:r>
      <w:r w:rsidRPr="00DD4D90">
        <w:rPr>
          <w:rFonts w:ascii="Arial" w:hAnsi="Arial" w:cs="Arial"/>
          <w:noProof/>
          <w:sz w:val="20"/>
          <w:szCs w:val="20"/>
        </w:rPr>
        <w:t xml:space="preserve">) </w:t>
      </w:r>
      <w:r w:rsidR="000917C7" w:rsidRPr="00DD4D90">
        <w:rPr>
          <w:rFonts w:ascii="Arial" w:hAnsi="Arial" w:cs="Arial"/>
          <w:noProof/>
          <w:sz w:val="20"/>
          <w:szCs w:val="20"/>
        </w:rPr>
        <w:t>kot posr</w:t>
      </w:r>
      <w:r w:rsidR="00832DEF" w:rsidRPr="00DD4D90">
        <w:rPr>
          <w:rFonts w:ascii="Arial" w:hAnsi="Arial" w:cs="Arial"/>
          <w:noProof/>
          <w:sz w:val="20"/>
          <w:szCs w:val="20"/>
        </w:rPr>
        <w:t>e</w:t>
      </w:r>
      <w:r w:rsidR="000917C7" w:rsidRPr="00DD4D90">
        <w:rPr>
          <w:rFonts w:ascii="Arial" w:hAnsi="Arial" w:cs="Arial"/>
          <w:noProof/>
          <w:sz w:val="20"/>
          <w:szCs w:val="20"/>
        </w:rPr>
        <w:t xml:space="preserve">dniško telo </w:t>
      </w:r>
      <w:r w:rsidRPr="00DD4D90">
        <w:rPr>
          <w:rFonts w:ascii="Arial" w:hAnsi="Arial" w:cs="Arial"/>
          <w:noProof/>
          <w:sz w:val="20"/>
          <w:szCs w:val="20"/>
        </w:rPr>
        <w:t xml:space="preserve">dolžno opravljati predpisane naloge v okviru </w:t>
      </w:r>
      <w:r w:rsidR="00E04BE2" w:rsidRPr="00DD4D90">
        <w:rPr>
          <w:rFonts w:ascii="Arial" w:hAnsi="Arial" w:cs="Arial"/>
          <w:sz w:val="20"/>
          <w:szCs w:val="20"/>
        </w:rPr>
        <w:t xml:space="preserve">načrtovanja evropske kohezijske politike in načina izbora operacij in izvajanja operacij </w:t>
      </w:r>
    </w:p>
    <w:p w14:paraId="374D980B" w14:textId="4F30C38D" w:rsidR="00A01FA6" w:rsidRPr="00DD4D90" w:rsidRDefault="00A01FA6" w:rsidP="00700B33">
      <w:pPr>
        <w:rPr>
          <w:rFonts w:ascii="Arial" w:hAnsi="Arial" w:cs="Arial"/>
          <w:noProof/>
          <w:sz w:val="20"/>
          <w:szCs w:val="20"/>
        </w:rPr>
      </w:pPr>
      <w:r w:rsidRPr="00DD4D90">
        <w:rPr>
          <w:rFonts w:ascii="Arial" w:hAnsi="Arial" w:cs="Arial"/>
          <w:noProof/>
          <w:sz w:val="20"/>
          <w:szCs w:val="20"/>
        </w:rPr>
        <w:t xml:space="preserve">- da je bil za operacijo upravičencu izdan sklep </w:t>
      </w:r>
      <w:r w:rsidR="004D153D" w:rsidRPr="00DD4D90">
        <w:rPr>
          <w:rFonts w:ascii="Arial" w:hAnsi="Arial" w:cs="Arial"/>
          <w:noProof/>
          <w:sz w:val="20"/>
          <w:szCs w:val="20"/>
        </w:rPr>
        <w:t>m</w:t>
      </w:r>
      <w:r w:rsidRPr="00DD4D90">
        <w:rPr>
          <w:rFonts w:ascii="Arial" w:hAnsi="Arial" w:cs="Arial"/>
          <w:noProof/>
          <w:sz w:val="20"/>
          <w:szCs w:val="20"/>
        </w:rPr>
        <w:t>inistrstva o izboru </w:t>
      </w:r>
      <w:r w:rsidR="00E9290B" w:rsidRPr="00DD4D90">
        <w:rPr>
          <w:rFonts w:ascii="Arial" w:hAnsi="Arial" w:cs="Arial"/>
          <w:noProof/>
          <w:sz w:val="20"/>
          <w:szCs w:val="20"/>
        </w:rPr>
        <w:t>upravičenca</w:t>
      </w:r>
      <w:r w:rsidR="00FA42F4" w:rsidRPr="00DD4D90">
        <w:rPr>
          <w:rFonts w:ascii="Arial" w:hAnsi="Arial" w:cs="Arial"/>
          <w:noProof/>
          <w:sz w:val="20"/>
          <w:szCs w:val="20"/>
        </w:rPr>
        <w:t xml:space="preserve"> </w:t>
      </w:r>
      <w:r w:rsidR="00C955E5" w:rsidRPr="00DD4D90">
        <w:rPr>
          <w:rFonts w:ascii="Arial" w:hAnsi="Arial" w:cs="Arial"/>
          <w:noProof/>
          <w:sz w:val="20"/>
          <w:szCs w:val="20"/>
        </w:rPr>
        <w:t>št. __________z dne ______</w:t>
      </w:r>
      <w:r w:rsidRPr="00DD4D90">
        <w:rPr>
          <w:rFonts w:ascii="Arial" w:hAnsi="Arial" w:cs="Arial"/>
          <w:noProof/>
          <w:sz w:val="20"/>
          <w:szCs w:val="20"/>
        </w:rPr>
        <w:t>,</w:t>
      </w:r>
    </w:p>
    <w:p w14:paraId="327B0968" w14:textId="18F085CD" w:rsidR="00D95C13" w:rsidRPr="00EF581D" w:rsidRDefault="00D95C13" w:rsidP="00700B33">
      <w:pPr>
        <w:rPr>
          <w:rFonts w:ascii="Arial" w:hAnsi="Arial" w:cs="Arial"/>
          <w:sz w:val="20"/>
          <w:szCs w:val="20"/>
        </w:rPr>
      </w:pPr>
      <w:r w:rsidRPr="00DD4D90">
        <w:rPr>
          <w:rFonts w:ascii="Arial" w:hAnsi="Arial" w:cs="Arial"/>
          <w:noProof/>
          <w:sz w:val="20"/>
          <w:szCs w:val="20"/>
        </w:rPr>
        <w:t xml:space="preserve">- </w:t>
      </w:r>
      <w:r w:rsidRPr="00DD4D90">
        <w:rPr>
          <w:rFonts w:ascii="Arial" w:hAnsi="Arial" w:cs="Arial"/>
          <w:sz w:val="20"/>
          <w:szCs w:val="20"/>
        </w:rPr>
        <w:t>da je operacija uvrščena v Načrt razvojnih programov, št. NRP __________</w:t>
      </w:r>
      <w:r w:rsidRPr="00DD4D90">
        <w:rPr>
          <w:rFonts w:ascii="Arial" w:hAnsi="Arial" w:cs="Arial"/>
          <w:noProof/>
          <w:sz w:val="20"/>
          <w:szCs w:val="20"/>
        </w:rPr>
        <w:t>,</w:t>
      </w:r>
    </w:p>
    <w:p w14:paraId="3524B931"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 da predstavljajo sredstva, dodeljena upravičencu v skladu s to pogodbo, sredstva evropske kohezijske politike, ki se upravičencu na podlagi te pogodbe izplačajo kot sredstva iz proračuna Evropske unije in proračuna Republike Slovenije (slovenska udeležba),</w:t>
      </w:r>
    </w:p>
    <w:p w14:paraId="5CE1618B"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 xml:space="preserve">- da področje izvajanja evropske kohezijske politike sodi na področje javnih financ ter je v celoti urejeno s predpisi, sprejetimi na ravni Evropske unije, in nacionalnimi predpisi, ki so za </w:t>
      </w:r>
      <w:r w:rsidR="004D153D" w:rsidRPr="00EF581D">
        <w:rPr>
          <w:rFonts w:ascii="Arial" w:hAnsi="Arial" w:cs="Arial"/>
          <w:noProof/>
          <w:sz w:val="20"/>
          <w:szCs w:val="20"/>
        </w:rPr>
        <w:t xml:space="preserve">pogodbene </w:t>
      </w:r>
      <w:r w:rsidRPr="00EF581D">
        <w:rPr>
          <w:rFonts w:ascii="Arial" w:hAnsi="Arial" w:cs="Arial"/>
          <w:noProof/>
          <w:sz w:val="20"/>
          <w:szCs w:val="20"/>
        </w:rPr>
        <w:t>stranke zavezujoči,</w:t>
      </w:r>
    </w:p>
    <w:p w14:paraId="4D67FC0B"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 da je namen sofinanciranja operacij iz sredstev evropske kohezijske politike izključno sofinanciranje tistih upravičenih stroškov in izdatkov izbranih operacij ali njihovih delov, ki niso obremenjene s kršitvami veljavnih predpisov ali te pogodbe,</w:t>
      </w:r>
    </w:p>
    <w:p w14:paraId="293D1713"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 da je upravičenec seznanjen, da gre za pogodbo, ki je v določenem delu pod javnopravnim režimom, torej pod ureditvijo, drugačno od splošnih pravil pogodbenega prava,</w:t>
      </w:r>
    </w:p>
    <w:p w14:paraId="27AB0F04"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 da ministrstvo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telesa in organa upravljanja v zvezi z nadzorom nad porabo sredstev in pooblastilom za ta nadzor,</w:t>
      </w:r>
    </w:p>
    <w:p w14:paraId="686BE17F"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 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w:t>
      </w:r>
      <w:r w:rsidR="000132C8" w:rsidRPr="00EF581D">
        <w:rPr>
          <w:rFonts w:ascii="Arial" w:hAnsi="Arial" w:cs="Arial"/>
          <w:noProof/>
          <w:sz w:val="20"/>
          <w:szCs w:val="20"/>
        </w:rPr>
        <w:t>i</w:t>
      </w:r>
      <w:r w:rsidRPr="00EF581D">
        <w:rPr>
          <w:rFonts w:ascii="Arial" w:hAnsi="Arial" w:cs="Arial"/>
          <w:noProof/>
          <w:sz w:val="20"/>
          <w:szCs w:val="20"/>
        </w:rPr>
        <w:t xml:space="preserve">) ter da Komisija in RS uporabljata načelo dobrega finančnega poslovanja  in smotrnosti v </w:t>
      </w:r>
      <w:r w:rsidRPr="00EF581D">
        <w:rPr>
          <w:rFonts w:ascii="Arial" w:hAnsi="Arial" w:cs="Arial"/>
          <w:noProof/>
          <w:sz w:val="20"/>
          <w:szCs w:val="20"/>
        </w:rPr>
        <w:lastRenderedPageBreak/>
        <w:t xml:space="preserve">skladu s sedmim poglavjem </w:t>
      </w:r>
      <w:r w:rsidR="000132C8" w:rsidRPr="00EF581D">
        <w:rPr>
          <w:rFonts w:ascii="Arial" w:hAnsi="Arial" w:cs="Arial"/>
          <w:noProof/>
          <w:sz w:val="20"/>
          <w:szCs w:val="20"/>
        </w:rPr>
        <w:t xml:space="preserve">Uredbe  (EU, Euratom) 2024/2509 Evropskega parlamenta in Sveta z dne 23. septembra 2024 o finančnih pravilih, ki se uporabljajo za splošni proračun Unije) </w:t>
      </w:r>
      <w:r w:rsidR="000132C8" w:rsidRPr="00EF581D">
        <w:rPr>
          <w:rFonts w:ascii="Arial" w:hAnsi="Arial" w:cs="Arial"/>
          <w:noProof/>
          <w:sz w:val="20"/>
          <w:szCs w:val="16"/>
        </w:rPr>
        <w:t xml:space="preserve">(UL L št. 2024/2509 z dne 26. 9. 2024 </w:t>
      </w:r>
      <w:r w:rsidR="006A1ACA" w:rsidRPr="00EF581D">
        <w:rPr>
          <w:rFonts w:ascii="Arial" w:hAnsi="Arial" w:cs="Arial"/>
          <w:noProof/>
          <w:sz w:val="20"/>
          <w:szCs w:val="16"/>
        </w:rPr>
        <w:t>;</w:t>
      </w:r>
    </w:p>
    <w:p w14:paraId="0DB6A533"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 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Uredbe 2021/1060/EU</w:t>
      </w:r>
      <w:r w:rsidR="006A1ACA" w:rsidRPr="00EF581D">
        <w:rPr>
          <w:rFonts w:ascii="Arial" w:hAnsi="Arial" w:cs="Arial"/>
          <w:noProof/>
          <w:sz w:val="20"/>
          <w:szCs w:val="20"/>
        </w:rPr>
        <w:t xml:space="preserve"> </w:t>
      </w:r>
      <w:r w:rsidRPr="00EF581D">
        <w:rPr>
          <w:rFonts w:ascii="Arial" w:hAnsi="Arial" w:cs="Arial"/>
          <w:sz w:val="20"/>
          <w:szCs w:val="20"/>
        </w:rPr>
        <w:t>z naslovom »Določanje stopenj finančnih popravkov: pavšalni in ekstrapolirani finančni popravki – Člen 104(1)«,</w:t>
      </w:r>
    </w:p>
    <w:p w14:paraId="32EC43C2"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 da je upravičenec seznanjen, da neizvršitev finančnega popravka za RS pomeni neupravičeno obremenitev državnega proračuna, kot to določa 103. in 104. člen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r w:rsidR="004142D0" w:rsidRPr="00EF581D">
        <w:rPr>
          <w:rFonts w:ascii="Arial" w:hAnsi="Arial" w:cs="Arial"/>
          <w:noProof/>
          <w:sz w:val="20"/>
          <w:szCs w:val="20"/>
        </w:rPr>
        <w:t xml:space="preserve"> </w:t>
      </w:r>
      <w:r w:rsidR="003774DD" w:rsidRPr="00EF581D">
        <w:rPr>
          <w:rFonts w:ascii="Arial" w:hAnsi="Arial" w:cs="Arial"/>
          <w:noProof/>
          <w:sz w:val="20"/>
          <w:szCs w:val="20"/>
        </w:rPr>
        <w:t>z vsemi spremembami</w:t>
      </w:r>
      <w:r w:rsidR="004142D0" w:rsidRPr="00EF581D">
        <w:rPr>
          <w:rFonts w:ascii="Arial" w:hAnsi="Arial" w:cs="Arial"/>
          <w:noProof/>
          <w:sz w:val="20"/>
          <w:szCs w:val="20"/>
        </w:rPr>
        <w:t xml:space="preserve"> v nadaljevanju: (Uredba 2021/1060/EU)</w:t>
      </w:r>
      <w:r w:rsidR="003774DD" w:rsidRPr="00EF581D">
        <w:rPr>
          <w:rFonts w:ascii="Arial" w:hAnsi="Arial" w:cs="Arial"/>
          <w:noProof/>
          <w:sz w:val="20"/>
          <w:szCs w:val="20"/>
        </w:rPr>
        <w:t>,</w:t>
      </w:r>
      <w:r w:rsidRPr="00EF581D">
        <w:rPr>
          <w:rFonts w:ascii="Arial" w:hAnsi="Arial" w:cs="Arial"/>
          <w:noProof/>
          <w:sz w:val="20"/>
          <w:szCs w:val="20"/>
        </w:rPr>
        <w:t xml:space="preserve"> </w:t>
      </w:r>
    </w:p>
    <w:p w14:paraId="2CF04617"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 da zadržanje izplačil sredstev, finančni popravki in vračilo že izplačanih sredstev za upravičenca ne pomenijo nastanka težko nadomestljive škode,</w:t>
      </w:r>
    </w:p>
    <w:p w14:paraId="5FE67B38" w14:textId="77777777" w:rsidR="00EF581D" w:rsidRPr="00EF581D" w:rsidRDefault="00A01FA6" w:rsidP="00700B33">
      <w:pPr>
        <w:rPr>
          <w:rFonts w:ascii="Arial" w:hAnsi="Arial" w:cs="Arial"/>
          <w:noProof/>
          <w:sz w:val="20"/>
          <w:szCs w:val="20"/>
        </w:rPr>
      </w:pPr>
      <w:r w:rsidRPr="00EF581D">
        <w:rPr>
          <w:rFonts w:ascii="Arial" w:hAnsi="Arial" w:cs="Arial"/>
          <w:noProof/>
          <w:sz w:val="20"/>
          <w:szCs w:val="20"/>
        </w:rPr>
        <w:t>- da upravičenec pri izvajanju pogodbe nastopa samostojno, brez partnerjev, pri operaciji, ki se sofinancira s to pogodbo.</w:t>
      </w:r>
    </w:p>
    <w:p w14:paraId="18BDA751" w14:textId="4471E18B" w:rsidR="00A01FA6" w:rsidRPr="00EF581D" w:rsidRDefault="00A01FA6" w:rsidP="00700B33">
      <w:pPr>
        <w:rPr>
          <w:rFonts w:ascii="Arial" w:hAnsi="Arial" w:cs="Arial"/>
          <w:noProof/>
          <w:sz w:val="20"/>
          <w:szCs w:val="20"/>
        </w:rPr>
      </w:pPr>
      <w:r w:rsidRPr="00EF581D">
        <w:rPr>
          <w:rFonts w:ascii="Arial" w:hAnsi="Arial" w:cs="Arial"/>
          <w:noProof/>
          <w:sz w:val="20"/>
          <w:szCs w:val="20"/>
        </w:rPr>
        <w:t xml:space="preserve"> </w:t>
      </w:r>
    </w:p>
    <w:p w14:paraId="3EC8826D" w14:textId="77777777" w:rsidR="00A01FA6" w:rsidRPr="00926310" w:rsidRDefault="00A01FA6"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 xml:space="preserve">člen </w:t>
      </w:r>
    </w:p>
    <w:p w14:paraId="1B6FFB7B"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 o izvedenih ukrepih.</w:t>
      </w:r>
    </w:p>
    <w:p w14:paraId="320F6E88" w14:textId="77777777" w:rsidR="00F374D0" w:rsidRPr="00EF581D" w:rsidRDefault="00F374D0" w:rsidP="00700B33">
      <w:pPr>
        <w:rPr>
          <w:rFonts w:ascii="Arial" w:hAnsi="Arial" w:cs="Arial"/>
          <w:noProof/>
          <w:sz w:val="20"/>
          <w:szCs w:val="20"/>
        </w:rPr>
      </w:pPr>
    </w:p>
    <w:p w14:paraId="151030E0"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Pogodbeni stranki se dogovorita, da se upravičeni stroški izvedbe operacije sofinancirajo le pod pogojem, da niso nastali s kršitvijo predpisov s področja oddaje javnih naročil ali drugih predpisov ali s kršitvijo te pogodbe.</w:t>
      </w:r>
    </w:p>
    <w:p w14:paraId="292FB035" w14:textId="77777777" w:rsidR="00F374D0" w:rsidRPr="00EF581D" w:rsidRDefault="00F374D0" w:rsidP="00700B33">
      <w:pPr>
        <w:rPr>
          <w:rFonts w:ascii="Arial" w:hAnsi="Arial" w:cs="Arial"/>
          <w:noProof/>
          <w:sz w:val="20"/>
          <w:szCs w:val="20"/>
        </w:rPr>
      </w:pPr>
    </w:p>
    <w:p w14:paraId="2587A8E3" w14:textId="77777777" w:rsidR="00A01FA6" w:rsidRPr="00EF581D" w:rsidRDefault="00A01FA6" w:rsidP="00700B33">
      <w:pPr>
        <w:rPr>
          <w:rFonts w:ascii="Arial" w:hAnsi="Arial" w:cs="Arial"/>
          <w:noProof/>
          <w:sz w:val="20"/>
          <w:szCs w:val="20"/>
        </w:rPr>
      </w:pPr>
      <w:r w:rsidRPr="00EF581D">
        <w:rPr>
          <w:rFonts w:ascii="Arial" w:hAnsi="Arial" w:cs="Arial"/>
          <w:bCs/>
          <w:noProof/>
          <w:sz w:val="20"/>
          <w:szCs w:val="20"/>
        </w:rPr>
        <w:t xml:space="preserve">Pomen izrazov, uporabljenih v tej pogodbi, je enak pomenu izrazov, kot jih določa </w:t>
      </w:r>
      <w:r w:rsidR="00F374D0" w:rsidRPr="00EF581D">
        <w:rPr>
          <w:rFonts w:ascii="Arial" w:hAnsi="Arial" w:cs="Arial"/>
          <w:sz w:val="20"/>
          <w:szCs w:val="20"/>
        </w:rPr>
        <w:t>Uredba o izvajanju uredb (EU) in (</w:t>
      </w:r>
      <w:proofErr w:type="spellStart"/>
      <w:r w:rsidR="00F374D0" w:rsidRPr="00EF581D">
        <w:rPr>
          <w:rFonts w:ascii="Arial" w:hAnsi="Arial" w:cs="Arial"/>
          <w:sz w:val="20"/>
          <w:szCs w:val="20"/>
        </w:rPr>
        <w:t>Euratom</w:t>
      </w:r>
      <w:proofErr w:type="spellEnd"/>
      <w:r w:rsidR="00F374D0" w:rsidRPr="00EF581D">
        <w:rPr>
          <w:rFonts w:ascii="Arial" w:hAnsi="Arial" w:cs="Arial"/>
          <w:sz w:val="20"/>
          <w:szCs w:val="20"/>
        </w:rPr>
        <w:t>) na področju izvajanja evropske kohezijske politike v obdobju 2021– 7 2027 za cilj naložbe za rast in delovna mesta (Uradni list RS, št. 21/2023)</w:t>
      </w:r>
      <w:r w:rsidR="00F374D0" w:rsidRPr="00EF581D">
        <w:rPr>
          <w:rFonts w:ascii="Arial" w:hAnsi="Arial" w:cs="Arial"/>
          <w:bCs/>
          <w:noProof/>
          <w:sz w:val="20"/>
          <w:szCs w:val="20"/>
        </w:rPr>
        <w:t xml:space="preserve">, </w:t>
      </w:r>
      <w:r w:rsidRPr="00EF581D">
        <w:rPr>
          <w:rFonts w:ascii="Arial" w:hAnsi="Arial" w:cs="Arial"/>
          <w:bCs/>
          <w:noProof/>
          <w:sz w:val="20"/>
          <w:szCs w:val="20"/>
        </w:rPr>
        <w:t>razen če ta pogodba izrecno določa drugačen pomen posameznega izraza.</w:t>
      </w:r>
    </w:p>
    <w:p w14:paraId="6066D8D1" w14:textId="77777777" w:rsidR="00A01FA6" w:rsidRPr="00EF581D" w:rsidRDefault="00A01FA6" w:rsidP="00700B33">
      <w:pPr>
        <w:rPr>
          <w:rFonts w:ascii="Arial" w:hAnsi="Arial" w:cs="Arial"/>
          <w:noProof/>
          <w:sz w:val="20"/>
          <w:szCs w:val="20"/>
        </w:rPr>
      </w:pPr>
    </w:p>
    <w:p w14:paraId="6498A749" w14:textId="77777777" w:rsidR="005E0233" w:rsidRPr="00EF581D" w:rsidRDefault="005E0233" w:rsidP="00700B33">
      <w:pPr>
        <w:rPr>
          <w:rFonts w:ascii="Arial" w:hAnsi="Arial" w:cs="Arial"/>
          <w:noProof/>
          <w:sz w:val="20"/>
          <w:szCs w:val="20"/>
        </w:rPr>
      </w:pPr>
    </w:p>
    <w:p w14:paraId="4F5681CC" w14:textId="77777777" w:rsidR="00A01FA6" w:rsidRPr="00EF581D" w:rsidRDefault="00A01FA6" w:rsidP="00700B33">
      <w:pPr>
        <w:numPr>
          <w:ilvl w:val="0"/>
          <w:numId w:val="23"/>
        </w:numPr>
        <w:rPr>
          <w:rFonts w:ascii="Arial" w:hAnsi="Arial" w:cs="Arial"/>
          <w:b/>
          <w:noProof/>
          <w:sz w:val="20"/>
          <w:szCs w:val="20"/>
        </w:rPr>
      </w:pPr>
      <w:r w:rsidRPr="00EF581D">
        <w:rPr>
          <w:rFonts w:ascii="Arial" w:hAnsi="Arial" w:cs="Arial"/>
          <w:b/>
          <w:noProof/>
          <w:sz w:val="20"/>
          <w:szCs w:val="20"/>
        </w:rPr>
        <w:t>PREDMET POGODBE</w:t>
      </w:r>
    </w:p>
    <w:p w14:paraId="44BE46A0" w14:textId="77777777" w:rsidR="00A01FA6" w:rsidRPr="00EF581D" w:rsidRDefault="00A01FA6" w:rsidP="00700B33">
      <w:pPr>
        <w:jc w:val="center"/>
        <w:rPr>
          <w:rFonts w:ascii="Arial" w:hAnsi="Arial" w:cs="Arial"/>
          <w:noProof/>
          <w:sz w:val="20"/>
          <w:szCs w:val="20"/>
        </w:rPr>
      </w:pPr>
    </w:p>
    <w:p w14:paraId="52A847F5" w14:textId="77777777" w:rsidR="00A01FA6" w:rsidRPr="00DD4D90" w:rsidRDefault="00A01FA6" w:rsidP="00926310">
      <w:pPr>
        <w:pStyle w:val="Odstavekseznama"/>
        <w:numPr>
          <w:ilvl w:val="0"/>
          <w:numId w:val="36"/>
        </w:numPr>
        <w:jc w:val="center"/>
        <w:rPr>
          <w:rFonts w:ascii="Arial" w:hAnsi="Arial" w:cs="Arial"/>
          <w:noProof/>
          <w:sz w:val="20"/>
          <w:szCs w:val="20"/>
        </w:rPr>
      </w:pPr>
      <w:r w:rsidRPr="00DD4D90">
        <w:rPr>
          <w:rFonts w:ascii="Arial" w:hAnsi="Arial" w:cs="Arial"/>
          <w:noProof/>
          <w:sz w:val="20"/>
          <w:szCs w:val="20"/>
        </w:rPr>
        <w:t xml:space="preserve">člen </w:t>
      </w:r>
    </w:p>
    <w:p w14:paraId="42DFD7DF" w14:textId="722C3E19" w:rsidR="00A01FA6" w:rsidRPr="00DD4D90" w:rsidRDefault="00A01FA6" w:rsidP="00700B33">
      <w:pPr>
        <w:rPr>
          <w:rFonts w:ascii="Arial" w:hAnsi="Arial" w:cs="Arial"/>
          <w:noProof/>
          <w:sz w:val="20"/>
          <w:szCs w:val="20"/>
        </w:rPr>
      </w:pPr>
      <w:r w:rsidRPr="00DD4D90">
        <w:rPr>
          <w:rFonts w:ascii="Arial" w:hAnsi="Arial" w:cs="Arial"/>
          <w:noProof/>
          <w:sz w:val="20"/>
          <w:szCs w:val="20"/>
        </w:rPr>
        <w:t xml:space="preserve">Predmet te pogodbe je sofinanciranje upravičenih stroškov izvedbe operacije pod pogoji </w:t>
      </w:r>
      <w:r w:rsidR="00E643BF" w:rsidRPr="00DD4D90">
        <w:rPr>
          <w:rFonts w:ascii="Arial" w:hAnsi="Arial" w:cs="Arial"/>
          <w:noProof/>
          <w:sz w:val="20"/>
          <w:szCs w:val="20"/>
        </w:rPr>
        <w:t xml:space="preserve">iz te pogodbe. </w:t>
      </w:r>
      <w:r w:rsidRPr="00DD4D90">
        <w:rPr>
          <w:rFonts w:ascii="Arial" w:hAnsi="Arial" w:cs="Arial"/>
          <w:noProof/>
          <w:sz w:val="20"/>
          <w:szCs w:val="20"/>
        </w:rPr>
        <w:t xml:space="preserve">Podrobna vsebina predmeta te pogodbe je opredeljena v </w:t>
      </w:r>
      <w:r w:rsidR="00C40387" w:rsidRPr="00DD4D90">
        <w:rPr>
          <w:rFonts w:ascii="Arial" w:hAnsi="Arial" w:cs="Arial"/>
          <w:noProof/>
          <w:sz w:val="20"/>
          <w:szCs w:val="20"/>
        </w:rPr>
        <w:t xml:space="preserve">vlogi </w:t>
      </w:r>
      <w:r w:rsidR="00E643BF" w:rsidRPr="00DD4D90">
        <w:rPr>
          <w:rFonts w:ascii="Arial" w:hAnsi="Arial" w:cs="Arial"/>
          <w:noProof/>
          <w:sz w:val="20"/>
          <w:szCs w:val="20"/>
        </w:rPr>
        <w:t>upravičenca</w:t>
      </w:r>
      <w:r w:rsidR="003D3319" w:rsidRPr="00DD4D90">
        <w:rPr>
          <w:rFonts w:ascii="Arial" w:hAnsi="Arial" w:cs="Arial"/>
          <w:noProof/>
          <w:sz w:val="20"/>
          <w:szCs w:val="20"/>
        </w:rPr>
        <w:t xml:space="preserve"> št. __________z dne ______</w:t>
      </w:r>
      <w:r w:rsidR="00C40387" w:rsidRPr="00DD4D90">
        <w:rPr>
          <w:rFonts w:ascii="Arial" w:hAnsi="Arial" w:cs="Arial"/>
          <w:noProof/>
          <w:sz w:val="20"/>
          <w:szCs w:val="20"/>
        </w:rPr>
        <w:t xml:space="preserve"> (v nadaljnjem besedilu: vloga)</w:t>
      </w:r>
      <w:r w:rsidRPr="00DD4D90">
        <w:rPr>
          <w:rFonts w:ascii="Arial" w:hAnsi="Arial" w:cs="Arial"/>
          <w:noProof/>
          <w:sz w:val="20"/>
          <w:szCs w:val="20"/>
        </w:rPr>
        <w:t xml:space="preserve">, ki </w:t>
      </w:r>
      <w:r w:rsidR="00EF581D" w:rsidRPr="00DD4D90">
        <w:rPr>
          <w:rFonts w:ascii="Arial" w:hAnsi="Arial" w:cs="Arial"/>
          <w:noProof/>
          <w:sz w:val="20"/>
          <w:szCs w:val="20"/>
        </w:rPr>
        <w:t>je</w:t>
      </w:r>
      <w:r w:rsidR="00E643BF" w:rsidRPr="00DD4D90">
        <w:rPr>
          <w:rFonts w:ascii="Arial" w:hAnsi="Arial" w:cs="Arial"/>
          <w:noProof/>
          <w:sz w:val="20"/>
          <w:szCs w:val="20"/>
        </w:rPr>
        <w:t xml:space="preserve"> </w:t>
      </w:r>
      <w:r w:rsidRPr="00DD4D90">
        <w:rPr>
          <w:rFonts w:ascii="Arial" w:hAnsi="Arial" w:cs="Arial"/>
          <w:noProof/>
          <w:sz w:val="20"/>
          <w:szCs w:val="20"/>
        </w:rPr>
        <w:t>sestavni del te pogodbe.</w:t>
      </w:r>
    </w:p>
    <w:p w14:paraId="20695331" w14:textId="77777777" w:rsidR="00A01FA6" w:rsidRPr="00DD4D90" w:rsidRDefault="00A01FA6" w:rsidP="00700B33">
      <w:pPr>
        <w:rPr>
          <w:rFonts w:ascii="Arial" w:hAnsi="Arial" w:cs="Arial"/>
          <w:noProof/>
          <w:color w:val="BFBFBF"/>
          <w:sz w:val="20"/>
          <w:szCs w:val="20"/>
        </w:rPr>
      </w:pPr>
    </w:p>
    <w:p w14:paraId="03A935BA" w14:textId="5C5A2DFD" w:rsidR="00A01FA6" w:rsidRPr="00EF581D" w:rsidRDefault="00A01FA6" w:rsidP="00700B33">
      <w:pPr>
        <w:rPr>
          <w:rFonts w:ascii="Arial" w:hAnsi="Arial" w:cs="Arial"/>
          <w:noProof/>
          <w:sz w:val="20"/>
          <w:szCs w:val="20"/>
        </w:rPr>
      </w:pPr>
      <w:r w:rsidRPr="00DD4D90">
        <w:rPr>
          <w:rFonts w:ascii="Arial" w:hAnsi="Arial" w:cs="Arial"/>
          <w:noProof/>
          <w:sz w:val="20"/>
          <w:szCs w:val="20"/>
        </w:rPr>
        <w:t xml:space="preserve">Pogodbeni stranki s to pogodbo urejata medsebojne pravice, obveznosti in odgovornosti glede sofinanciranja in izvajanja operacije iz prvega odstavka tega člena. Sredstva sofinanciranja se dodeljujejo na podlagi in pod pogoji, ki so navedeni v </w:t>
      </w:r>
      <w:r w:rsidR="00C955E5" w:rsidRPr="00DD4D90">
        <w:rPr>
          <w:rFonts w:ascii="Arial" w:hAnsi="Arial" w:cs="Arial"/>
          <w:noProof/>
          <w:sz w:val="20"/>
          <w:szCs w:val="20"/>
        </w:rPr>
        <w:t xml:space="preserve">javnem razpisu, </w:t>
      </w:r>
      <w:r w:rsidRPr="00DD4D90">
        <w:rPr>
          <w:rFonts w:ascii="Arial" w:hAnsi="Arial" w:cs="Arial"/>
          <w:noProof/>
          <w:sz w:val="20"/>
          <w:szCs w:val="20"/>
        </w:rPr>
        <w:t>sklepu</w:t>
      </w:r>
      <w:r w:rsidR="00F374D0" w:rsidRPr="00DD4D90">
        <w:rPr>
          <w:rFonts w:ascii="Arial" w:hAnsi="Arial" w:cs="Arial"/>
          <w:noProof/>
          <w:sz w:val="20"/>
          <w:szCs w:val="20"/>
        </w:rPr>
        <w:t xml:space="preserve"> o izboru upraviče</w:t>
      </w:r>
      <w:r w:rsidR="00B10849" w:rsidRPr="00DD4D90">
        <w:rPr>
          <w:rFonts w:ascii="Arial" w:hAnsi="Arial" w:cs="Arial"/>
          <w:noProof/>
          <w:sz w:val="20"/>
          <w:szCs w:val="20"/>
        </w:rPr>
        <w:t>nca</w:t>
      </w:r>
      <w:r w:rsidRPr="00EF581D">
        <w:rPr>
          <w:rFonts w:ascii="Arial" w:hAnsi="Arial" w:cs="Arial"/>
          <w:noProof/>
          <w:sz w:val="20"/>
          <w:szCs w:val="20"/>
        </w:rPr>
        <w:t xml:space="preserve"> in so dogovorjeni s to pogodbo, kar je upravičencu znano in s podpisom te pogodbe prevzema dogovorjene pravice in obveznosti. Kršitev pogojev iz sklepa </w:t>
      </w:r>
      <w:r w:rsidR="00B10849" w:rsidRPr="00EF581D">
        <w:rPr>
          <w:rFonts w:ascii="Arial" w:hAnsi="Arial" w:cs="Arial"/>
          <w:noProof/>
          <w:sz w:val="20"/>
          <w:szCs w:val="20"/>
        </w:rPr>
        <w:t xml:space="preserve">o izboru upravičenca </w:t>
      </w:r>
      <w:r w:rsidRPr="00EF581D">
        <w:rPr>
          <w:rFonts w:ascii="Arial" w:hAnsi="Arial" w:cs="Arial"/>
          <w:noProof/>
          <w:sz w:val="20"/>
          <w:szCs w:val="20"/>
        </w:rPr>
        <w:t>predstavlja bistveno kršitev pogodbe.</w:t>
      </w:r>
    </w:p>
    <w:p w14:paraId="0D7ED985" w14:textId="77777777" w:rsidR="00F374D0" w:rsidRPr="00EF581D" w:rsidRDefault="00F374D0" w:rsidP="00700B33">
      <w:pPr>
        <w:rPr>
          <w:rFonts w:ascii="Arial" w:hAnsi="Arial" w:cs="Arial"/>
          <w:noProof/>
          <w:sz w:val="20"/>
          <w:szCs w:val="20"/>
        </w:rPr>
      </w:pPr>
    </w:p>
    <w:p w14:paraId="73FE1850" w14:textId="77777777" w:rsidR="00F374D0" w:rsidRPr="00EF581D" w:rsidRDefault="00F374D0" w:rsidP="00700B33">
      <w:pPr>
        <w:rPr>
          <w:rFonts w:ascii="Arial" w:hAnsi="Arial" w:cs="Arial"/>
          <w:sz w:val="20"/>
          <w:szCs w:val="20"/>
        </w:rPr>
      </w:pPr>
      <w:r w:rsidRPr="00EF581D">
        <w:rPr>
          <w:rFonts w:ascii="Arial" w:hAnsi="Arial" w:cs="Arial"/>
          <w:sz w:val="20"/>
          <w:szCs w:val="20"/>
        </w:rPr>
        <w:t>Sredstva za sofinanciranje ne predstavljajo državne pomoči.</w:t>
      </w:r>
    </w:p>
    <w:p w14:paraId="75F79EA2" w14:textId="77777777" w:rsidR="00A01FA6" w:rsidRPr="00EF581D" w:rsidRDefault="00A01FA6" w:rsidP="00700B33">
      <w:pPr>
        <w:rPr>
          <w:rFonts w:ascii="Arial" w:hAnsi="Arial" w:cs="Arial"/>
          <w:noProof/>
          <w:sz w:val="20"/>
          <w:szCs w:val="20"/>
        </w:rPr>
      </w:pPr>
    </w:p>
    <w:p w14:paraId="4AEF9274" w14:textId="77777777" w:rsidR="005E0233" w:rsidRPr="00EF581D" w:rsidRDefault="005E0233" w:rsidP="00700B33">
      <w:pPr>
        <w:rPr>
          <w:rFonts w:ascii="Arial" w:hAnsi="Arial" w:cs="Arial"/>
          <w:noProof/>
          <w:sz w:val="20"/>
          <w:szCs w:val="20"/>
        </w:rPr>
      </w:pPr>
    </w:p>
    <w:p w14:paraId="63D24FDE" w14:textId="77777777" w:rsidR="00A01FA6" w:rsidRPr="00EF581D" w:rsidRDefault="00A01FA6" w:rsidP="00700B33">
      <w:pPr>
        <w:numPr>
          <w:ilvl w:val="0"/>
          <w:numId w:val="23"/>
        </w:numPr>
        <w:rPr>
          <w:rFonts w:ascii="Arial" w:hAnsi="Arial" w:cs="Arial"/>
          <w:b/>
          <w:noProof/>
          <w:sz w:val="20"/>
          <w:szCs w:val="20"/>
        </w:rPr>
      </w:pPr>
      <w:r w:rsidRPr="00EF581D">
        <w:rPr>
          <w:rFonts w:ascii="Arial" w:hAnsi="Arial" w:cs="Arial"/>
          <w:b/>
          <w:noProof/>
          <w:sz w:val="20"/>
          <w:szCs w:val="20"/>
        </w:rPr>
        <w:t xml:space="preserve">PRAVNE PODLAGE IN NAVODILA </w:t>
      </w:r>
    </w:p>
    <w:p w14:paraId="6D2B6783" w14:textId="77777777" w:rsidR="00C84056" w:rsidRPr="00EF581D" w:rsidRDefault="00C84056" w:rsidP="00700B33">
      <w:pPr>
        <w:jc w:val="center"/>
        <w:rPr>
          <w:rFonts w:ascii="Arial" w:hAnsi="Arial" w:cs="Arial"/>
          <w:noProof/>
          <w:sz w:val="20"/>
          <w:szCs w:val="20"/>
        </w:rPr>
      </w:pPr>
    </w:p>
    <w:p w14:paraId="352F0C45" w14:textId="77777777" w:rsidR="00A01FA6" w:rsidRPr="00926310" w:rsidRDefault="00A01FA6"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 xml:space="preserve">člen </w:t>
      </w:r>
    </w:p>
    <w:p w14:paraId="52BF9206"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 xml:space="preserve">Pogodbeni stranki se dogovorita, da so del pogodbenega prava tudi naslednji predpisi in dokumenti: </w:t>
      </w:r>
    </w:p>
    <w:p w14:paraId="1A51E226" w14:textId="77777777" w:rsidR="00A01FA6" w:rsidRPr="00EF581D" w:rsidRDefault="00A01FA6" w:rsidP="00700B33">
      <w:pPr>
        <w:rPr>
          <w:rFonts w:ascii="Arial" w:hAnsi="Arial" w:cs="Arial"/>
          <w:noProof/>
          <w:sz w:val="20"/>
          <w:szCs w:val="20"/>
        </w:rPr>
      </w:pPr>
    </w:p>
    <w:p w14:paraId="525D89D8" w14:textId="77777777" w:rsidR="00FA42F4" w:rsidRPr="00EF581D" w:rsidRDefault="00FA42F4" w:rsidP="00700B33">
      <w:pPr>
        <w:tabs>
          <w:tab w:val="left" w:pos="0"/>
        </w:tabs>
        <w:rPr>
          <w:rFonts w:ascii="Arial" w:hAnsi="Arial" w:cs="Arial"/>
          <w:sz w:val="20"/>
          <w:szCs w:val="20"/>
          <w:u w:val="single"/>
        </w:rPr>
      </w:pPr>
      <w:r w:rsidRPr="00EF581D">
        <w:rPr>
          <w:rFonts w:ascii="Arial" w:hAnsi="Arial" w:cs="Arial"/>
          <w:sz w:val="20"/>
          <w:szCs w:val="20"/>
          <w:u w:val="single"/>
        </w:rPr>
        <w:t>Dokumenti v zvezi z izborom operacije</w:t>
      </w:r>
    </w:p>
    <w:p w14:paraId="697E0C97" w14:textId="77777777" w:rsidR="00FA42F4" w:rsidRPr="00EF581D" w:rsidRDefault="00FA42F4" w:rsidP="00700B33">
      <w:pPr>
        <w:numPr>
          <w:ilvl w:val="0"/>
          <w:numId w:val="21"/>
        </w:numPr>
        <w:rPr>
          <w:rFonts w:ascii="Arial" w:hAnsi="Arial" w:cs="Arial"/>
          <w:noProof/>
          <w:sz w:val="20"/>
          <w:szCs w:val="20"/>
        </w:rPr>
      </w:pPr>
      <w:r w:rsidRPr="00EF581D">
        <w:rPr>
          <w:rFonts w:ascii="Arial" w:hAnsi="Arial" w:cs="Arial"/>
          <w:noProof/>
          <w:sz w:val="20"/>
          <w:szCs w:val="20"/>
        </w:rPr>
        <w:t>Odločitev o podpori Ministrstva za  kohezijsko politiko in regionalni razvoj (v nadaljnjem besedilu: MKRR) v vlogi organa upravljanja za strukturne sklade in kohezijski sklad št. _____________ z dne _________;</w:t>
      </w:r>
    </w:p>
    <w:p w14:paraId="23B5F6FE" w14:textId="77777777" w:rsidR="00BE3115" w:rsidRPr="00EF581D" w:rsidRDefault="00BE3115" w:rsidP="00700B33">
      <w:pPr>
        <w:numPr>
          <w:ilvl w:val="0"/>
          <w:numId w:val="21"/>
        </w:numPr>
        <w:rPr>
          <w:rFonts w:ascii="Arial" w:hAnsi="Arial" w:cs="Arial"/>
          <w:noProof/>
          <w:sz w:val="20"/>
          <w:szCs w:val="20"/>
        </w:rPr>
      </w:pPr>
      <w:r w:rsidRPr="00EF581D">
        <w:rPr>
          <w:rFonts w:ascii="Arial" w:hAnsi="Arial" w:cs="Arial"/>
          <w:noProof/>
          <w:sz w:val="20"/>
          <w:szCs w:val="20"/>
        </w:rPr>
        <w:t>Javni razpis</w:t>
      </w:r>
      <w:r w:rsidR="004E5115" w:rsidRPr="00EF581D">
        <w:rPr>
          <w:rFonts w:ascii="Arial" w:hAnsi="Arial" w:cs="Arial"/>
          <w:noProof/>
          <w:sz w:val="20"/>
          <w:szCs w:val="20"/>
        </w:rPr>
        <w:t xml:space="preserve"> za izbor operacij »__________«, objavljen v Uradnem listu Republike Slovenije št. ____ z dne ______; </w:t>
      </w:r>
    </w:p>
    <w:p w14:paraId="16D12499" w14:textId="77777777" w:rsidR="00FA42F4" w:rsidRPr="00EF581D" w:rsidRDefault="00FA42F4" w:rsidP="00700B33">
      <w:pPr>
        <w:numPr>
          <w:ilvl w:val="0"/>
          <w:numId w:val="21"/>
        </w:numPr>
        <w:rPr>
          <w:rFonts w:ascii="Arial" w:hAnsi="Arial" w:cs="Arial"/>
          <w:sz w:val="16"/>
          <w:szCs w:val="16"/>
        </w:rPr>
      </w:pPr>
      <w:r w:rsidRPr="00EF581D">
        <w:rPr>
          <w:rFonts w:ascii="Arial" w:hAnsi="Arial" w:cs="Arial"/>
          <w:noProof/>
          <w:sz w:val="20"/>
          <w:szCs w:val="20"/>
        </w:rPr>
        <w:t xml:space="preserve">Sklep ministrstva o izboru upravičenca št. __________ z dne _______; </w:t>
      </w:r>
      <w:r w:rsidRPr="00EF581D">
        <w:rPr>
          <w:rFonts w:ascii="Arial" w:hAnsi="Arial" w:cs="Arial"/>
          <w:sz w:val="20"/>
          <w:szCs w:val="20"/>
        </w:rPr>
        <w:t>(v nadaljevanju: sklep o izboru upravičenca);</w:t>
      </w:r>
    </w:p>
    <w:p w14:paraId="72A68477" w14:textId="77777777" w:rsidR="00FA42F4" w:rsidRPr="00EF581D" w:rsidRDefault="00FA42F4" w:rsidP="00700B33">
      <w:pPr>
        <w:rPr>
          <w:rFonts w:ascii="Arial" w:hAnsi="Arial" w:cs="Arial"/>
          <w:noProof/>
          <w:sz w:val="20"/>
          <w:szCs w:val="20"/>
        </w:rPr>
      </w:pPr>
    </w:p>
    <w:p w14:paraId="7934CC21" w14:textId="77777777" w:rsidR="00FA42F4" w:rsidRPr="00EF581D" w:rsidRDefault="00FA42F4" w:rsidP="00700B33">
      <w:pPr>
        <w:rPr>
          <w:rFonts w:ascii="Arial" w:hAnsi="Arial" w:cs="Arial"/>
          <w:sz w:val="20"/>
          <w:szCs w:val="20"/>
          <w:u w:val="single"/>
        </w:rPr>
      </w:pPr>
      <w:r w:rsidRPr="00EF581D">
        <w:rPr>
          <w:rFonts w:ascii="Arial" w:hAnsi="Arial" w:cs="Arial"/>
          <w:sz w:val="20"/>
          <w:szCs w:val="20"/>
          <w:u w:val="single"/>
        </w:rPr>
        <w:t>Evropski predpisi in dokumenti</w:t>
      </w:r>
    </w:p>
    <w:p w14:paraId="7987F469" w14:textId="77777777" w:rsidR="00FA42F4" w:rsidRPr="00EF581D" w:rsidRDefault="00FA42F4" w:rsidP="00700B33">
      <w:pPr>
        <w:numPr>
          <w:ilvl w:val="0"/>
          <w:numId w:val="21"/>
        </w:numPr>
        <w:tabs>
          <w:tab w:val="left" w:pos="0"/>
        </w:tabs>
        <w:rPr>
          <w:rFonts w:ascii="Arial" w:hAnsi="Arial" w:cs="Arial"/>
          <w:sz w:val="20"/>
          <w:szCs w:val="20"/>
        </w:rPr>
      </w:pPr>
      <w:r w:rsidRPr="00EF581D">
        <w:rPr>
          <w:rFonts w:ascii="Arial" w:hAnsi="Arial" w:cs="Arial"/>
          <w:sz w:val="20"/>
          <w:szCs w:val="20"/>
        </w:rPr>
        <w:t xml:space="preserve">Uredba Sveta (EU, </w:t>
      </w:r>
      <w:proofErr w:type="spellStart"/>
      <w:r w:rsidRPr="00EF581D">
        <w:rPr>
          <w:rFonts w:ascii="Arial" w:hAnsi="Arial" w:cs="Arial"/>
          <w:sz w:val="20"/>
          <w:szCs w:val="20"/>
        </w:rPr>
        <w:t>Euratom</w:t>
      </w:r>
      <w:proofErr w:type="spellEnd"/>
      <w:r w:rsidRPr="00EF581D">
        <w:rPr>
          <w:rFonts w:ascii="Arial" w:hAnsi="Arial" w:cs="Arial"/>
          <w:sz w:val="20"/>
          <w:szCs w:val="20"/>
        </w:rPr>
        <w:t>) 2020/2093 z dne 17. decembra 2020 o določitvi večletnega finančnega okvira za obdobje 2021–2027 (UL L št. 433 I z dne 22. 12. 2020, str. 11) z vsemi spremembami;</w:t>
      </w:r>
    </w:p>
    <w:p w14:paraId="6FB86C08" w14:textId="77777777" w:rsidR="00FA42F4" w:rsidRPr="00EF581D" w:rsidRDefault="00FA42F4" w:rsidP="00700B33">
      <w:pPr>
        <w:numPr>
          <w:ilvl w:val="0"/>
          <w:numId w:val="21"/>
        </w:numPr>
        <w:tabs>
          <w:tab w:val="left" w:pos="0"/>
        </w:tabs>
        <w:rPr>
          <w:rFonts w:ascii="Arial" w:hAnsi="Arial" w:cs="Arial"/>
          <w:sz w:val="20"/>
          <w:szCs w:val="20"/>
        </w:rPr>
      </w:pPr>
      <w:r w:rsidRPr="00EF581D">
        <w:rPr>
          <w:rFonts w:ascii="Arial" w:hAnsi="Arial" w:cs="Arial"/>
          <w:sz w:val="20"/>
          <w:szCs w:val="20"/>
        </w:rPr>
        <w:t xml:space="preserve">Uredba (EU, </w:t>
      </w:r>
      <w:proofErr w:type="spellStart"/>
      <w:r w:rsidRPr="00EF581D">
        <w:rPr>
          <w:rFonts w:ascii="Arial" w:hAnsi="Arial" w:cs="Arial"/>
          <w:sz w:val="20"/>
          <w:szCs w:val="20"/>
        </w:rPr>
        <w:t>Euratom</w:t>
      </w:r>
      <w:proofErr w:type="spellEnd"/>
      <w:r w:rsidRPr="00EF581D">
        <w:rPr>
          <w:rFonts w:ascii="Arial" w:hAnsi="Arial" w:cs="Arial"/>
          <w:sz w:val="20"/>
          <w:szCs w:val="20"/>
        </w:rPr>
        <w:t>) 2020/2092 Evropskega parlamenta in Sveta z dne 16. decembra 2020 o splošnem režimu pogojenosti za zaščito proračuna Unije (UL L št. 433 I z dne 22. 12. 2020, str. 1) z vsemi spremembami;</w:t>
      </w:r>
    </w:p>
    <w:p w14:paraId="111573E8" w14:textId="77777777" w:rsidR="00FA42F4" w:rsidRPr="00EF581D" w:rsidRDefault="00AC417C" w:rsidP="00700B33">
      <w:pPr>
        <w:numPr>
          <w:ilvl w:val="0"/>
          <w:numId w:val="21"/>
        </w:numPr>
        <w:tabs>
          <w:tab w:val="left" w:pos="0"/>
        </w:tabs>
        <w:rPr>
          <w:rFonts w:ascii="Arial" w:hAnsi="Arial" w:cs="Arial"/>
          <w:sz w:val="20"/>
          <w:szCs w:val="20"/>
        </w:rPr>
      </w:pPr>
      <w:r w:rsidRPr="00EF581D">
        <w:rPr>
          <w:rFonts w:ascii="Arial" w:hAnsi="Arial" w:cs="Arial"/>
          <w:noProof/>
          <w:sz w:val="20"/>
          <w:szCs w:val="20"/>
        </w:rPr>
        <w:t xml:space="preserve">Uredba  (EU, Euratom) 2024/2509 Evropskega parlamenta in Sveta z dne 23. septembra 2024 o finančnih pravilih, ki se uporabljajo za splošni proračun Unije) </w:t>
      </w:r>
      <w:r w:rsidRPr="00EF581D">
        <w:rPr>
          <w:rFonts w:ascii="Arial" w:hAnsi="Arial" w:cs="Arial"/>
          <w:noProof/>
          <w:sz w:val="20"/>
          <w:szCs w:val="16"/>
        </w:rPr>
        <w:t>(UL L št. 2024/2509 z dne 26. 9. 2024)</w:t>
      </w:r>
      <w:r w:rsidRPr="00EF581D">
        <w:rPr>
          <w:rFonts w:ascii="Arial" w:hAnsi="Arial" w:cs="Arial"/>
          <w:sz w:val="20"/>
          <w:szCs w:val="20"/>
        </w:rPr>
        <w:t xml:space="preserve"> z vsemi spremembami;</w:t>
      </w:r>
    </w:p>
    <w:p w14:paraId="7F0C4EA3" w14:textId="77777777" w:rsidR="00FA42F4" w:rsidRPr="00EF581D" w:rsidRDefault="00FA42F4" w:rsidP="00700B33">
      <w:pPr>
        <w:numPr>
          <w:ilvl w:val="0"/>
          <w:numId w:val="21"/>
        </w:numPr>
        <w:tabs>
          <w:tab w:val="left" w:pos="0"/>
        </w:tabs>
        <w:rPr>
          <w:rFonts w:ascii="Arial" w:hAnsi="Arial" w:cs="Arial"/>
          <w:sz w:val="20"/>
          <w:szCs w:val="20"/>
        </w:rPr>
      </w:pPr>
      <w:r w:rsidRPr="00EF581D">
        <w:rPr>
          <w:rFonts w:ascii="Arial" w:hAnsi="Arial" w:cs="Arial"/>
          <w:sz w:val="20"/>
          <w:szCs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 vsemi spremembami;</w:t>
      </w:r>
    </w:p>
    <w:p w14:paraId="1631CEBC" w14:textId="77777777" w:rsidR="00FA42F4" w:rsidRPr="00EF581D" w:rsidRDefault="00FA42F4" w:rsidP="00700B33">
      <w:pPr>
        <w:numPr>
          <w:ilvl w:val="0"/>
          <w:numId w:val="21"/>
        </w:numPr>
        <w:tabs>
          <w:tab w:val="left" w:pos="0"/>
        </w:tabs>
        <w:rPr>
          <w:rFonts w:ascii="Arial" w:hAnsi="Arial" w:cs="Arial"/>
          <w:sz w:val="20"/>
          <w:szCs w:val="20"/>
        </w:rPr>
      </w:pPr>
      <w:r w:rsidRPr="00EF581D">
        <w:rPr>
          <w:rFonts w:ascii="Arial" w:hAnsi="Arial" w:cs="Arial"/>
          <w:sz w:val="20"/>
          <w:szCs w:val="20"/>
        </w:rPr>
        <w:t xml:space="preserve">Uredba (EU) 2021/1057 Evropskega parlamenta in Sveta z dne 24. junija 2021 o vzpostavitvi Evropskega socialnega sklada plus (ESS+) in razveljavitvi Uredbe (EU) št. 1296/2013 (UL L št. 231 z dne 30. 6. 2021, str. 21) z vsemi spremembami; </w:t>
      </w:r>
    </w:p>
    <w:p w14:paraId="6F90301D" w14:textId="77777777" w:rsidR="00FA647D" w:rsidRPr="00EF581D" w:rsidRDefault="00FA647D" w:rsidP="00700B33">
      <w:pPr>
        <w:numPr>
          <w:ilvl w:val="0"/>
          <w:numId w:val="21"/>
        </w:numPr>
        <w:tabs>
          <w:tab w:val="left" w:pos="0"/>
        </w:tabs>
        <w:rPr>
          <w:rFonts w:ascii="Arial" w:hAnsi="Arial" w:cs="Arial"/>
          <w:sz w:val="20"/>
          <w:szCs w:val="20"/>
        </w:rPr>
      </w:pPr>
      <w:r w:rsidRPr="00EF581D">
        <w:rPr>
          <w:rFonts w:ascii="Arial" w:hAnsi="Arial" w:cs="Arial"/>
          <w:sz w:val="20"/>
          <w:szCs w:val="20"/>
        </w:rPr>
        <w:t>drugi delegirani in izvedbeni akti, ki jih EK sprejme v skladu s 113. in 114. členom Uredbe 2021/1060/EU;</w:t>
      </w:r>
    </w:p>
    <w:p w14:paraId="0992C718" w14:textId="77777777" w:rsidR="00FA647D" w:rsidRPr="00EF581D" w:rsidRDefault="00FA647D" w:rsidP="00700B33">
      <w:pPr>
        <w:numPr>
          <w:ilvl w:val="0"/>
          <w:numId w:val="21"/>
        </w:numPr>
        <w:tabs>
          <w:tab w:val="left" w:pos="0"/>
        </w:tabs>
        <w:rPr>
          <w:rFonts w:ascii="Arial" w:hAnsi="Arial" w:cs="Arial"/>
          <w:sz w:val="20"/>
          <w:szCs w:val="20"/>
        </w:rPr>
      </w:pPr>
      <w:r w:rsidRPr="00EF581D">
        <w:rPr>
          <w:rFonts w:ascii="Arial" w:hAnsi="Arial" w:cs="Arial"/>
          <w:sz w:val="20"/>
          <w:szCs w:val="20"/>
        </w:rPr>
        <w:t>Listina Evropske unije o temeljnih pravicah (UL L št. 326 z dne 26. 10. 2012, str. 391);</w:t>
      </w:r>
    </w:p>
    <w:p w14:paraId="5EEC8F40" w14:textId="77777777" w:rsidR="00FA647D" w:rsidRPr="00EF581D" w:rsidRDefault="00FA647D" w:rsidP="00700B33">
      <w:pPr>
        <w:numPr>
          <w:ilvl w:val="0"/>
          <w:numId w:val="21"/>
        </w:numPr>
        <w:tabs>
          <w:tab w:val="left" w:pos="0"/>
        </w:tabs>
        <w:rPr>
          <w:rFonts w:ascii="Arial" w:hAnsi="Arial" w:cs="Arial"/>
          <w:sz w:val="20"/>
          <w:szCs w:val="20"/>
        </w:rPr>
      </w:pPr>
      <w:r w:rsidRPr="00EF581D">
        <w:rPr>
          <w:rFonts w:ascii="Arial" w:hAnsi="Arial" w:cs="Arial"/>
          <w:sz w:val="20"/>
          <w:szCs w:val="20"/>
        </w:rPr>
        <w:t xml:space="preserve">Smernice o načelih, merilih in okvirnih lestvicah, ki se morajo uporabljati v zvezi s finančnimi popravki, ki jih Komisija izvede v skladu s členoma 99 in 100 Uredbe Sveta (ES) št. 1083/2006 z dne 11. julija 2006 (Sklep Komisije z dne 19. 10. 2011, objavljen na spletni strani </w:t>
      </w:r>
      <w:hyperlink r:id="rId8" w:history="1">
        <w:r w:rsidRPr="00EF581D">
          <w:rPr>
            <w:rStyle w:val="Hiperpovezava"/>
            <w:rFonts w:ascii="Arial" w:hAnsi="Arial" w:cs="Arial"/>
            <w:sz w:val="20"/>
            <w:szCs w:val="20"/>
          </w:rPr>
          <w:t>https://evropskasredstva.si/app/uploads/2023/05/Smernice-o-nacelih-merilih-in-okvirnih-lestvicahpopravki-19.10.2011.pdf</w:t>
        </w:r>
      </w:hyperlink>
      <w:r w:rsidRPr="00EF581D">
        <w:rPr>
          <w:rFonts w:ascii="Arial" w:hAnsi="Arial" w:cs="Arial"/>
          <w:sz w:val="20"/>
          <w:szCs w:val="20"/>
        </w:rPr>
        <w:t>, z vsemi spremembami, ki bodo objavljene v času izvajanja pogodbe);</w:t>
      </w:r>
    </w:p>
    <w:p w14:paraId="3440788C" w14:textId="77777777" w:rsidR="00FA647D" w:rsidRPr="00EF581D" w:rsidRDefault="00FA647D" w:rsidP="00700B33">
      <w:pPr>
        <w:numPr>
          <w:ilvl w:val="0"/>
          <w:numId w:val="21"/>
        </w:numPr>
        <w:tabs>
          <w:tab w:val="left" w:pos="0"/>
        </w:tabs>
        <w:rPr>
          <w:rFonts w:ascii="Arial" w:hAnsi="Arial" w:cs="Arial"/>
          <w:sz w:val="20"/>
          <w:szCs w:val="20"/>
        </w:rPr>
      </w:pPr>
      <w:r w:rsidRPr="00EF581D">
        <w:rPr>
          <w:rFonts w:ascii="Arial" w:hAnsi="Arial" w:cs="Arial"/>
          <w:sz w:val="20"/>
          <w:szCs w:val="20"/>
        </w:rPr>
        <w:t xml:space="preserve">Smernice za določanje finančnih popravkov, ki jih je treba uporabiti za odhodke, ki jih financira Unija, zaradi neupoštevanja veljavnih pravil o javnem naročanju (Sklep Komisije z dne 14. 5. 2019 in Priloga k sklepu, objavljena na spletni strani </w:t>
      </w:r>
      <w:hyperlink r:id="rId9" w:history="1">
        <w:r w:rsidRPr="00EF581D">
          <w:rPr>
            <w:rStyle w:val="Hiperpovezava"/>
            <w:rFonts w:ascii="Arial" w:hAnsi="Arial" w:cs="Arial"/>
            <w:sz w:val="20"/>
            <w:szCs w:val="20"/>
          </w:rPr>
          <w:t>https://evropskasredstva.si/app/uploads/2023/05/GL_corrections_pp_irregularities_SL.pdf</w:t>
        </w:r>
      </w:hyperlink>
      <w:r w:rsidRPr="00EF581D">
        <w:rPr>
          <w:rFonts w:ascii="Arial" w:hAnsi="Arial" w:cs="Arial"/>
          <w:sz w:val="20"/>
          <w:szCs w:val="20"/>
        </w:rPr>
        <w:t xml:space="preserve"> in </w:t>
      </w:r>
      <w:hyperlink r:id="rId10" w:history="1">
        <w:r w:rsidRPr="00EF581D">
          <w:rPr>
            <w:rStyle w:val="Hiperpovezava"/>
            <w:rFonts w:ascii="Arial" w:hAnsi="Arial" w:cs="Arial"/>
            <w:sz w:val="20"/>
            <w:szCs w:val="20"/>
          </w:rPr>
          <w:t>https://evropskasredstva.si/app/uploads/2023/05/GL_corrections_pp_irregularities_annex_SL.pdf</w:t>
        </w:r>
      </w:hyperlink>
      <w:r w:rsidRPr="00EF581D">
        <w:rPr>
          <w:rFonts w:ascii="Arial" w:hAnsi="Arial" w:cs="Arial"/>
          <w:sz w:val="20"/>
          <w:szCs w:val="20"/>
        </w:rPr>
        <w:t>, z vsemi spremembami, ki bodo objavljene v času izvajanja pogodbe);</w:t>
      </w:r>
    </w:p>
    <w:p w14:paraId="285D54B9" w14:textId="77777777" w:rsidR="00FA647D" w:rsidRPr="00EF581D" w:rsidRDefault="00FA647D" w:rsidP="00700B33">
      <w:pPr>
        <w:numPr>
          <w:ilvl w:val="0"/>
          <w:numId w:val="21"/>
        </w:numPr>
        <w:tabs>
          <w:tab w:val="left" w:pos="0"/>
        </w:tabs>
        <w:rPr>
          <w:rFonts w:ascii="Arial" w:hAnsi="Arial" w:cs="Arial"/>
          <w:sz w:val="20"/>
          <w:szCs w:val="20"/>
        </w:rPr>
      </w:pPr>
      <w:r w:rsidRPr="00EF581D">
        <w:rPr>
          <w:rFonts w:ascii="Arial" w:hAnsi="Arial" w:cs="Arial"/>
          <w:sz w:val="20"/>
          <w:szCs w:val="20"/>
        </w:rPr>
        <w:t>Sporazum o partnerstvu med Slovenijo in Evropsko komisijo za obdobje, številka 2021SI16FFPA0012021 – 2027 z dne 12. 9. 2022 , objavljen na spletni strani https://evropskasredstva.si/evropska-kohezijska-politika/kljucni-dokumenti/programski-dokumenti-za-obdobje-2021-2027/;</w:t>
      </w:r>
    </w:p>
    <w:p w14:paraId="1F880A16" w14:textId="77777777" w:rsidR="00FA647D" w:rsidRPr="00EF581D" w:rsidRDefault="00FA647D" w:rsidP="00700B33">
      <w:pPr>
        <w:numPr>
          <w:ilvl w:val="0"/>
          <w:numId w:val="21"/>
        </w:numPr>
        <w:tabs>
          <w:tab w:val="left" w:pos="0"/>
        </w:tabs>
        <w:rPr>
          <w:rFonts w:ascii="Arial" w:hAnsi="Arial" w:cs="Arial"/>
          <w:sz w:val="20"/>
          <w:szCs w:val="20"/>
        </w:rPr>
      </w:pPr>
      <w:r w:rsidRPr="00EF581D">
        <w:rPr>
          <w:rFonts w:ascii="Arial" w:hAnsi="Arial" w:cs="Arial"/>
          <w:sz w:val="20"/>
          <w:szCs w:val="20"/>
        </w:rPr>
        <w:lastRenderedPageBreak/>
        <w:t xml:space="preserve">Program evropske kohezijske politike v obdobju 2021–2027, št. 2021SI16FFPR001 z dne 12. 12. 2022, objavljen na spletni strani </w:t>
      </w:r>
      <w:hyperlink r:id="rId11" w:history="1">
        <w:r w:rsidRPr="00EF581D">
          <w:rPr>
            <w:rStyle w:val="Hiperpovezava"/>
            <w:rFonts w:ascii="Arial" w:hAnsi="Arial" w:cs="Arial"/>
            <w:sz w:val="20"/>
            <w:szCs w:val="20"/>
          </w:rPr>
          <w:t>https://evropskasredstva.si/evropska-kohezijska-politika/kljucni-dokumenti/programski-dokumenti-za-obdobje-2021-2027/</w:t>
        </w:r>
      </w:hyperlink>
      <w:r w:rsidRPr="00EF581D">
        <w:rPr>
          <w:rFonts w:ascii="Arial" w:hAnsi="Arial" w:cs="Arial"/>
          <w:sz w:val="20"/>
          <w:szCs w:val="20"/>
        </w:rPr>
        <w:t>;</w:t>
      </w:r>
    </w:p>
    <w:p w14:paraId="40F7AF68" w14:textId="77777777" w:rsidR="00FA42F4" w:rsidRPr="00EF581D" w:rsidRDefault="00FA42F4" w:rsidP="00700B33">
      <w:pPr>
        <w:numPr>
          <w:ilvl w:val="0"/>
          <w:numId w:val="21"/>
        </w:numPr>
        <w:rPr>
          <w:rFonts w:ascii="Arial" w:hAnsi="Arial" w:cs="Arial"/>
          <w:color w:val="000000"/>
          <w:sz w:val="20"/>
          <w:szCs w:val="20"/>
        </w:rPr>
      </w:pPr>
      <w:r w:rsidRPr="00EF581D">
        <w:rPr>
          <w:rFonts w:ascii="Arial" w:hAnsi="Arial" w:cs="Arial"/>
          <w:color w:val="000000"/>
          <w:sz w:val="20"/>
          <w:szCs w:val="20"/>
        </w:rPr>
        <w:t xml:space="preserve">Sklep Sveta (EU, </w:t>
      </w:r>
      <w:proofErr w:type="spellStart"/>
      <w:r w:rsidRPr="00EF581D">
        <w:rPr>
          <w:rFonts w:ascii="Arial" w:hAnsi="Arial" w:cs="Arial"/>
          <w:color w:val="000000"/>
          <w:sz w:val="20"/>
          <w:szCs w:val="20"/>
        </w:rPr>
        <w:t>Euratom</w:t>
      </w:r>
      <w:proofErr w:type="spellEnd"/>
      <w:r w:rsidRPr="00EF581D">
        <w:rPr>
          <w:rFonts w:ascii="Arial" w:hAnsi="Arial" w:cs="Arial"/>
          <w:color w:val="000000"/>
          <w:sz w:val="20"/>
          <w:szCs w:val="20"/>
        </w:rPr>
        <w:t xml:space="preserve">) 2020/2053 o sistemu virov lastnih sredstev Evropske unije in razveljavitvi Sklepa 2014/335/EU, </w:t>
      </w:r>
      <w:proofErr w:type="spellStart"/>
      <w:r w:rsidRPr="00EF581D">
        <w:rPr>
          <w:rFonts w:ascii="Arial" w:hAnsi="Arial" w:cs="Arial"/>
          <w:color w:val="000000"/>
          <w:sz w:val="20"/>
          <w:szCs w:val="20"/>
        </w:rPr>
        <w:t>Euratom</w:t>
      </w:r>
      <w:proofErr w:type="spellEnd"/>
      <w:r w:rsidRPr="00EF581D">
        <w:rPr>
          <w:rFonts w:ascii="Arial" w:hAnsi="Arial" w:cs="Arial"/>
          <w:color w:val="000000"/>
          <w:sz w:val="20"/>
          <w:szCs w:val="20"/>
        </w:rPr>
        <w:t>, z dne 14. 12. 2020;</w:t>
      </w:r>
    </w:p>
    <w:p w14:paraId="7910F235" w14:textId="77777777" w:rsidR="00FA42F4" w:rsidRPr="00EF581D" w:rsidRDefault="00FA42F4" w:rsidP="00700B33">
      <w:pPr>
        <w:numPr>
          <w:ilvl w:val="0"/>
          <w:numId w:val="21"/>
        </w:numPr>
        <w:rPr>
          <w:rFonts w:ascii="Arial" w:hAnsi="Arial" w:cs="Arial"/>
          <w:color w:val="000000"/>
          <w:sz w:val="20"/>
          <w:szCs w:val="20"/>
        </w:rPr>
      </w:pPr>
      <w:r w:rsidRPr="00EF581D">
        <w:rPr>
          <w:rFonts w:ascii="Arial" w:hAnsi="Arial" w:cs="Arial"/>
          <w:color w:val="000000"/>
          <w:sz w:val="20"/>
          <w:szCs w:val="20"/>
        </w:rPr>
        <w:t xml:space="preserve">Uredba o ratifikaciji Sklepa Sveta (EU, </w:t>
      </w:r>
      <w:proofErr w:type="spellStart"/>
      <w:r w:rsidRPr="00EF581D">
        <w:rPr>
          <w:rFonts w:ascii="Arial" w:hAnsi="Arial" w:cs="Arial"/>
          <w:color w:val="000000"/>
          <w:sz w:val="20"/>
          <w:szCs w:val="20"/>
        </w:rPr>
        <w:t>Euratom</w:t>
      </w:r>
      <w:proofErr w:type="spellEnd"/>
      <w:r w:rsidRPr="00EF581D">
        <w:rPr>
          <w:rFonts w:ascii="Arial" w:hAnsi="Arial" w:cs="Arial"/>
          <w:color w:val="000000"/>
          <w:sz w:val="20"/>
          <w:szCs w:val="20"/>
        </w:rPr>
        <w:t xml:space="preserve">) 2020/2053 z dne 14. decembra 2020 o sistemu virov lastnih sredstev Evropske unije in razveljavitvi Sklepa 2014/335/EU, </w:t>
      </w:r>
      <w:proofErr w:type="spellStart"/>
      <w:r w:rsidRPr="00EF581D">
        <w:rPr>
          <w:rFonts w:ascii="Arial" w:hAnsi="Arial" w:cs="Arial"/>
          <w:color w:val="000000"/>
          <w:sz w:val="20"/>
          <w:szCs w:val="20"/>
        </w:rPr>
        <w:t>Euratom</w:t>
      </w:r>
      <w:proofErr w:type="spellEnd"/>
      <w:r w:rsidRPr="00EF581D">
        <w:rPr>
          <w:rFonts w:ascii="Arial" w:hAnsi="Arial" w:cs="Arial"/>
          <w:color w:val="000000"/>
          <w:sz w:val="20"/>
          <w:szCs w:val="20"/>
        </w:rPr>
        <w:t xml:space="preserve"> (Uradni list RS – Mednarodne pogodbe, št. 15/21);</w:t>
      </w:r>
    </w:p>
    <w:p w14:paraId="1A28DBC2" w14:textId="77777777" w:rsidR="00FA42F4" w:rsidRPr="00EF581D" w:rsidRDefault="00FA42F4" w:rsidP="00700B33">
      <w:pPr>
        <w:pStyle w:val="Odstavekseznama"/>
        <w:numPr>
          <w:ilvl w:val="0"/>
          <w:numId w:val="21"/>
        </w:numPr>
        <w:spacing w:after="0" w:line="240" w:lineRule="auto"/>
        <w:ind w:left="499" w:hanging="357"/>
        <w:jc w:val="both"/>
        <w:rPr>
          <w:rFonts w:ascii="Arial" w:hAnsi="Arial" w:cs="Arial"/>
          <w:noProof/>
          <w:sz w:val="20"/>
          <w:szCs w:val="20"/>
        </w:rPr>
      </w:pPr>
      <w:r w:rsidRPr="00EF581D">
        <w:rPr>
          <w:rFonts w:ascii="Arial" w:hAnsi="Arial" w:cs="Arial"/>
          <w:noProof/>
          <w:sz w:val="20"/>
          <w:szCs w:val="20"/>
        </w:rPr>
        <w:t>Uredba (EU) 2022/2039 Evropskega parlamenta in Sveta z dne 19. oktobra 2022 o spremembi uredb (EU) št. 1303/2013 in (EU) 2021/1060 glede dodatne prožnosti za obravnavanje posledic vojaške agresije Ruske federacije FAST (prožna pomoč za ozemlja) – CARE (UL L št. 275 z dne 25.10.2022, str. 23) z vsemi  spremembami;</w:t>
      </w:r>
    </w:p>
    <w:p w14:paraId="2C8368BC" w14:textId="77777777" w:rsidR="00FA42F4" w:rsidRPr="00EF581D" w:rsidRDefault="00FA42F4" w:rsidP="00700B33">
      <w:pPr>
        <w:pStyle w:val="Odstavekseznama"/>
        <w:numPr>
          <w:ilvl w:val="0"/>
          <w:numId w:val="21"/>
        </w:numPr>
        <w:spacing w:after="0" w:line="240" w:lineRule="auto"/>
        <w:jc w:val="both"/>
        <w:rPr>
          <w:rFonts w:ascii="Arial" w:hAnsi="Arial" w:cs="Arial"/>
          <w:sz w:val="20"/>
          <w:szCs w:val="20"/>
        </w:rPr>
      </w:pPr>
      <w:r w:rsidRPr="00EF581D">
        <w:rPr>
          <w:rFonts w:ascii="Arial" w:hAnsi="Arial" w:cs="Arial"/>
          <w:sz w:val="20"/>
          <w:szCs w:val="20"/>
        </w:rPr>
        <w:t>Uredba Komisije (EU) št. 651/2014 z dne 17. 6. 2014 o razglasitvi nekaterih vrst pomoči za združljive z notranjim trgom pri uporabi členov 107 in 108 Pogodbe (UL L št. 187, z dne 26. 6. 2014, str. 1)  (v nadaljnjem besedilu: Uredba Komisije št. 651/2014) z vsemi spremembami;</w:t>
      </w:r>
    </w:p>
    <w:p w14:paraId="4855C42C" w14:textId="77777777" w:rsidR="00FA42F4" w:rsidRPr="00EF581D" w:rsidRDefault="00FA42F4" w:rsidP="00700B33">
      <w:pPr>
        <w:numPr>
          <w:ilvl w:val="0"/>
          <w:numId w:val="21"/>
        </w:numPr>
        <w:rPr>
          <w:rFonts w:ascii="Arial" w:hAnsi="Arial" w:cs="Arial"/>
          <w:sz w:val="20"/>
          <w:szCs w:val="20"/>
        </w:rPr>
      </w:pPr>
      <w:r w:rsidRPr="00EF581D">
        <w:rPr>
          <w:rFonts w:ascii="Arial" w:hAnsi="Arial" w:cs="Arial"/>
          <w:sz w:val="20"/>
          <w:szCs w:val="20"/>
        </w:rPr>
        <w:t xml:space="preserve">Uredba (EU) 2016/679 evropskega parlamenta in sveta z dne 27. aprila 2016 o varstvu posameznikov pri obdelavi osebnih podatkov in o prostem pretoku takih podatkov ter o razveljavitvi Direktive 95/46/ES (Splošna uredba o varstvu podatkov) (v nadaljnjem besedilu: splošna uredba o varstvu podatkov) </w:t>
      </w:r>
      <w:r w:rsidRPr="00EF581D">
        <w:rPr>
          <w:rFonts w:ascii="Arial" w:hAnsi="Arial" w:cs="Arial"/>
          <w:noProof/>
          <w:sz w:val="18"/>
          <w:szCs w:val="18"/>
        </w:rPr>
        <w:t xml:space="preserve">(UL L št. 119 z dne 4.5.2016, str. 1) </w:t>
      </w:r>
      <w:r w:rsidRPr="00EF581D">
        <w:rPr>
          <w:rFonts w:ascii="Arial" w:hAnsi="Arial" w:cs="Arial"/>
          <w:sz w:val="20"/>
          <w:szCs w:val="20"/>
        </w:rPr>
        <w:t xml:space="preserve">(v nadaljnjem besedilu: splošna uredba o varstvu podatkov) z vsemi spremembami; </w:t>
      </w:r>
    </w:p>
    <w:p w14:paraId="1D539797" w14:textId="77777777" w:rsidR="00FA42F4" w:rsidRPr="00EF581D" w:rsidRDefault="00FA42F4" w:rsidP="00700B33">
      <w:pPr>
        <w:numPr>
          <w:ilvl w:val="0"/>
          <w:numId w:val="21"/>
        </w:numPr>
        <w:rPr>
          <w:rFonts w:ascii="Arial" w:hAnsi="Arial" w:cs="Arial"/>
          <w:noProof/>
          <w:sz w:val="20"/>
          <w:szCs w:val="20"/>
        </w:rPr>
      </w:pPr>
      <w:r w:rsidRPr="00EF581D">
        <w:rPr>
          <w:rFonts w:ascii="Arial" w:hAnsi="Arial" w:cs="Arial"/>
          <w:noProof/>
          <w:sz w:val="20"/>
          <w:szCs w:val="20"/>
        </w:rPr>
        <w:t xml:space="preserve">Konvencijo Združenih narodov o pravicah invalidov, objavljena na spletni strani: https://www.uradni-list.si/glasilo-uradni-list-rs/vsebina/86045; </w:t>
      </w:r>
    </w:p>
    <w:p w14:paraId="60A1CA32" w14:textId="77777777" w:rsidR="00FA42F4" w:rsidRPr="00EF581D" w:rsidRDefault="00FA42F4" w:rsidP="00700B33">
      <w:pPr>
        <w:rPr>
          <w:rFonts w:ascii="Arial" w:hAnsi="Arial" w:cs="Arial"/>
          <w:noProof/>
          <w:sz w:val="20"/>
          <w:szCs w:val="20"/>
        </w:rPr>
      </w:pPr>
    </w:p>
    <w:p w14:paraId="39D6BCDA" w14:textId="77777777" w:rsidR="00FA42F4" w:rsidRPr="00EF581D" w:rsidRDefault="00FA42F4" w:rsidP="00700B33">
      <w:pPr>
        <w:rPr>
          <w:rFonts w:ascii="Arial" w:hAnsi="Arial" w:cs="Arial"/>
          <w:sz w:val="20"/>
          <w:szCs w:val="20"/>
          <w:u w:val="single"/>
        </w:rPr>
      </w:pPr>
      <w:r w:rsidRPr="00EF581D">
        <w:rPr>
          <w:rFonts w:ascii="Arial" w:hAnsi="Arial" w:cs="Arial"/>
          <w:sz w:val="20"/>
          <w:szCs w:val="20"/>
          <w:u w:val="single"/>
        </w:rPr>
        <w:t xml:space="preserve">Slovenski predpisi in dokumenti </w:t>
      </w:r>
    </w:p>
    <w:p w14:paraId="7E17C51E" w14:textId="77777777" w:rsidR="0090512B" w:rsidRPr="00EF581D" w:rsidRDefault="0090512B" w:rsidP="00700B33">
      <w:pPr>
        <w:numPr>
          <w:ilvl w:val="0"/>
          <w:numId w:val="21"/>
        </w:numPr>
        <w:tabs>
          <w:tab w:val="left" w:pos="0"/>
        </w:tabs>
        <w:rPr>
          <w:rFonts w:ascii="Arial" w:hAnsi="Arial" w:cs="Arial"/>
          <w:noProof/>
          <w:sz w:val="20"/>
          <w:szCs w:val="20"/>
        </w:rPr>
      </w:pPr>
      <w:r w:rsidRPr="00EF581D">
        <w:rPr>
          <w:rFonts w:ascii="Arial" w:hAnsi="Arial" w:cs="Arial"/>
          <w:noProof/>
          <w:sz w:val="20"/>
          <w:szCs w:val="20"/>
        </w:rPr>
        <w:t xml:space="preserve">Zakon o javnih financah </w:t>
      </w:r>
      <w:r w:rsidRPr="00EF581D">
        <w:rPr>
          <w:rFonts w:ascii="Arial" w:hAnsi="Arial" w:cs="Arial"/>
          <w:sz w:val="20"/>
          <w:szCs w:val="20"/>
          <w:shd w:val="clear" w:color="auto" w:fill="FFFFFF"/>
        </w:rPr>
        <w:t> (Uradni list RS, št. </w:t>
      </w:r>
      <w:hyperlink r:id="rId12" w:tgtFrame="_blank" w:tooltip="Zakon o javnih financah (uradno prečiščeno besedilo)" w:history="1">
        <w:r w:rsidRPr="00EF581D">
          <w:rPr>
            <w:rStyle w:val="Hiperpovezava"/>
            <w:rFonts w:ascii="Arial" w:hAnsi="Arial" w:cs="Arial"/>
            <w:color w:val="auto"/>
            <w:sz w:val="20"/>
            <w:szCs w:val="20"/>
            <w:u w:val="none"/>
            <w:shd w:val="clear" w:color="auto" w:fill="FFFFFF"/>
          </w:rPr>
          <w:t>11/11</w:t>
        </w:r>
      </w:hyperlink>
      <w:r w:rsidRPr="00EF581D">
        <w:rPr>
          <w:rFonts w:ascii="Arial" w:hAnsi="Arial" w:cs="Arial"/>
          <w:sz w:val="20"/>
          <w:szCs w:val="20"/>
          <w:shd w:val="clear" w:color="auto" w:fill="FFFFFF"/>
        </w:rPr>
        <w:t> – uradno prečiščeno besedilo, </w:t>
      </w:r>
      <w:hyperlink r:id="rId13" w:tgtFrame="_blank" w:tooltip="Popravek Uradnega prečiščenega besedila Zakona  o javnih financah (ZJF-UPB4p)" w:history="1">
        <w:r w:rsidRPr="00EF581D">
          <w:rPr>
            <w:rStyle w:val="Hiperpovezava"/>
            <w:rFonts w:ascii="Arial" w:hAnsi="Arial" w:cs="Arial"/>
            <w:color w:val="auto"/>
            <w:sz w:val="20"/>
            <w:szCs w:val="20"/>
            <w:u w:val="none"/>
            <w:shd w:val="clear" w:color="auto" w:fill="FFFFFF"/>
          </w:rPr>
          <w:t>14/13 – popr.</w:t>
        </w:r>
      </w:hyperlink>
      <w:r w:rsidRPr="00EF581D">
        <w:rPr>
          <w:rFonts w:ascii="Arial" w:hAnsi="Arial" w:cs="Arial"/>
          <w:sz w:val="20"/>
          <w:szCs w:val="20"/>
          <w:shd w:val="clear" w:color="auto" w:fill="FFFFFF"/>
        </w:rPr>
        <w:t>, </w:t>
      </w:r>
      <w:hyperlink r:id="rId14" w:tgtFrame="_blank" w:tooltip="Zakon o dopolnitvi Zakona o javnih financah" w:history="1">
        <w:r w:rsidRPr="00EF581D">
          <w:rPr>
            <w:rStyle w:val="Hiperpovezava"/>
            <w:rFonts w:ascii="Arial" w:hAnsi="Arial" w:cs="Arial"/>
            <w:color w:val="auto"/>
            <w:sz w:val="20"/>
            <w:szCs w:val="20"/>
            <w:u w:val="none"/>
            <w:shd w:val="clear" w:color="auto" w:fill="FFFFFF"/>
          </w:rPr>
          <w:t>101/13</w:t>
        </w:r>
      </w:hyperlink>
      <w:r w:rsidRPr="00EF581D">
        <w:rPr>
          <w:rFonts w:ascii="Arial" w:hAnsi="Arial" w:cs="Arial"/>
          <w:sz w:val="20"/>
          <w:szCs w:val="20"/>
          <w:shd w:val="clear" w:color="auto" w:fill="FFFFFF"/>
        </w:rPr>
        <w:t>, </w:t>
      </w:r>
      <w:hyperlink r:id="rId15" w:tgtFrame="_blank" w:tooltip="Zakon o fiskalnem pravilu" w:history="1">
        <w:r w:rsidRPr="00EF581D">
          <w:rPr>
            <w:rStyle w:val="Hiperpovezava"/>
            <w:rFonts w:ascii="Arial" w:hAnsi="Arial" w:cs="Arial"/>
            <w:color w:val="auto"/>
            <w:sz w:val="20"/>
            <w:szCs w:val="20"/>
            <w:u w:val="none"/>
            <w:shd w:val="clear" w:color="auto" w:fill="FFFFFF"/>
          </w:rPr>
          <w:t>55/15</w:t>
        </w:r>
      </w:hyperlink>
      <w:r w:rsidRPr="00EF581D">
        <w:rPr>
          <w:rFonts w:ascii="Arial" w:hAnsi="Arial" w:cs="Arial"/>
          <w:sz w:val="20"/>
          <w:szCs w:val="20"/>
          <w:shd w:val="clear" w:color="auto" w:fill="FFFFFF"/>
        </w:rPr>
        <w:t> – ZFisP, </w:t>
      </w:r>
      <w:hyperlink r:id="rId16" w:tgtFrame="_blank" w:tooltip="Zakon o izvrševanju proračunov Republike Slovenije za leti 2016 in 2017" w:history="1">
        <w:r w:rsidRPr="00EF581D">
          <w:rPr>
            <w:rStyle w:val="Hiperpovezava"/>
            <w:rFonts w:ascii="Arial" w:hAnsi="Arial" w:cs="Arial"/>
            <w:color w:val="auto"/>
            <w:sz w:val="20"/>
            <w:szCs w:val="20"/>
            <w:u w:val="none"/>
            <w:shd w:val="clear" w:color="auto" w:fill="FFFFFF"/>
          </w:rPr>
          <w:t>96/15</w:t>
        </w:r>
      </w:hyperlink>
      <w:r w:rsidRPr="00EF581D">
        <w:rPr>
          <w:rFonts w:ascii="Arial" w:hAnsi="Arial" w:cs="Arial"/>
          <w:sz w:val="20"/>
          <w:szCs w:val="20"/>
          <w:shd w:val="clear" w:color="auto" w:fill="FFFFFF"/>
        </w:rPr>
        <w:t> – ZIPRS1617, </w:t>
      </w:r>
      <w:hyperlink r:id="rId17" w:tgtFrame="_blank" w:tooltip="Zakon o spremembah in dopolnitvah Zakona o javnih financah" w:history="1">
        <w:r w:rsidRPr="00EF581D">
          <w:rPr>
            <w:rStyle w:val="Hiperpovezava"/>
            <w:rFonts w:ascii="Arial" w:hAnsi="Arial" w:cs="Arial"/>
            <w:color w:val="auto"/>
            <w:sz w:val="20"/>
            <w:szCs w:val="20"/>
            <w:u w:val="none"/>
            <w:shd w:val="clear" w:color="auto" w:fill="FFFFFF"/>
          </w:rPr>
          <w:t>13/18</w:t>
        </w:r>
      </w:hyperlink>
      <w:r w:rsidRPr="00EF581D">
        <w:rPr>
          <w:rFonts w:ascii="Arial" w:hAnsi="Arial" w:cs="Arial"/>
          <w:sz w:val="20"/>
          <w:szCs w:val="20"/>
          <w:shd w:val="clear" w:color="auto" w:fill="FFFFFF"/>
        </w:rPr>
        <w:t>, </w:t>
      </w:r>
      <w:hyperlink r:id="rId18"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EF581D">
          <w:rPr>
            <w:rStyle w:val="Hiperpovezava"/>
            <w:rFonts w:ascii="Arial" w:hAnsi="Arial" w:cs="Arial"/>
            <w:color w:val="auto"/>
            <w:sz w:val="20"/>
            <w:szCs w:val="20"/>
            <w:u w:val="none"/>
            <w:shd w:val="clear" w:color="auto" w:fill="FFFFFF"/>
          </w:rPr>
          <w:t>195/20</w:t>
        </w:r>
      </w:hyperlink>
      <w:r w:rsidRPr="00EF581D">
        <w:rPr>
          <w:rFonts w:ascii="Arial" w:hAnsi="Arial" w:cs="Arial"/>
          <w:sz w:val="20"/>
          <w:szCs w:val="20"/>
          <w:shd w:val="clear" w:color="auto" w:fill="FFFFFF"/>
        </w:rPr>
        <w:t xml:space="preserve"> – </w:t>
      </w:r>
      <w:proofErr w:type="spellStart"/>
      <w:r w:rsidRPr="00EF581D">
        <w:rPr>
          <w:rFonts w:ascii="Arial" w:hAnsi="Arial" w:cs="Arial"/>
          <w:sz w:val="20"/>
          <w:szCs w:val="20"/>
          <w:shd w:val="clear" w:color="auto" w:fill="FFFFFF"/>
        </w:rPr>
        <w:t>odl</w:t>
      </w:r>
      <w:proofErr w:type="spellEnd"/>
      <w:r w:rsidRPr="00EF581D">
        <w:rPr>
          <w:rFonts w:ascii="Arial" w:hAnsi="Arial" w:cs="Arial"/>
          <w:sz w:val="20"/>
          <w:szCs w:val="20"/>
          <w:shd w:val="clear" w:color="auto" w:fill="FFFFFF"/>
        </w:rPr>
        <w:t xml:space="preserve">. US, </w:t>
      </w:r>
      <w:hyperlink r:id="rId19" w:tgtFrame="_blank" w:tooltip="Zakon o spremembah in dopolnitvah Zakona o državni upravi" w:history="1">
        <w:r w:rsidRPr="00EF581D">
          <w:rPr>
            <w:rStyle w:val="Hiperpovezava"/>
            <w:rFonts w:ascii="Arial" w:hAnsi="Arial" w:cs="Arial"/>
            <w:color w:val="auto"/>
            <w:sz w:val="20"/>
            <w:szCs w:val="20"/>
            <w:u w:val="none"/>
            <w:shd w:val="clear" w:color="auto" w:fill="FFFFFF"/>
          </w:rPr>
          <w:t>18/23</w:t>
        </w:r>
      </w:hyperlink>
      <w:r w:rsidRPr="00EF581D">
        <w:rPr>
          <w:rFonts w:ascii="Arial" w:hAnsi="Arial" w:cs="Arial"/>
          <w:sz w:val="20"/>
          <w:szCs w:val="20"/>
          <w:shd w:val="clear" w:color="auto" w:fill="FFFFFF"/>
        </w:rPr>
        <w:t> – ZDU-1O in </w:t>
      </w:r>
      <w:hyperlink r:id="rId20" w:tgtFrame="_blank" w:tooltip="Zakon o spremembah in dopolnitvah Zakona o javnih financah (ZJF-I)" w:history="1">
        <w:r w:rsidRPr="00EF581D">
          <w:rPr>
            <w:rStyle w:val="Hiperpovezava"/>
            <w:rFonts w:ascii="Arial" w:hAnsi="Arial" w:cs="Arial"/>
            <w:color w:val="auto"/>
            <w:sz w:val="20"/>
            <w:szCs w:val="20"/>
            <w:u w:val="none"/>
            <w:shd w:val="clear" w:color="auto" w:fill="FFFFFF"/>
          </w:rPr>
          <w:t>76/23</w:t>
        </w:r>
      </w:hyperlink>
      <w:r w:rsidRPr="00EF581D">
        <w:rPr>
          <w:rFonts w:ascii="Arial" w:hAnsi="Arial" w:cs="Arial"/>
          <w:sz w:val="20"/>
          <w:szCs w:val="20"/>
          <w:shd w:val="clear" w:color="auto" w:fill="FFFFFF"/>
        </w:rPr>
        <w:t>);</w:t>
      </w:r>
    </w:p>
    <w:p w14:paraId="70F20C80" w14:textId="77777777" w:rsidR="0090512B" w:rsidRPr="00EF581D" w:rsidRDefault="0090512B" w:rsidP="00700B33">
      <w:pPr>
        <w:numPr>
          <w:ilvl w:val="0"/>
          <w:numId w:val="21"/>
        </w:numPr>
        <w:rPr>
          <w:rFonts w:ascii="Arial" w:hAnsi="Arial" w:cs="Arial"/>
          <w:sz w:val="20"/>
          <w:szCs w:val="20"/>
        </w:rPr>
      </w:pPr>
      <w:r w:rsidRPr="00EF581D">
        <w:rPr>
          <w:rFonts w:ascii="Arial" w:hAnsi="Arial" w:cs="Arial"/>
          <w:sz w:val="20"/>
          <w:szCs w:val="20"/>
          <w:shd w:val="clear" w:color="auto" w:fill="FFFFFF"/>
        </w:rPr>
        <w:t>Zakon o izvrševanju proračunov Republike Slovenije za leti 202</w:t>
      </w:r>
      <w:r w:rsidR="00E2020D" w:rsidRPr="00EF581D">
        <w:rPr>
          <w:rFonts w:ascii="Arial" w:hAnsi="Arial" w:cs="Arial"/>
          <w:sz w:val="20"/>
          <w:szCs w:val="20"/>
          <w:shd w:val="clear" w:color="auto" w:fill="FFFFFF"/>
        </w:rPr>
        <w:t>5</w:t>
      </w:r>
      <w:r w:rsidRPr="00EF581D">
        <w:rPr>
          <w:rFonts w:ascii="Arial" w:hAnsi="Arial" w:cs="Arial"/>
          <w:sz w:val="20"/>
          <w:szCs w:val="20"/>
          <w:shd w:val="clear" w:color="auto" w:fill="FFFFFF"/>
        </w:rPr>
        <w:t xml:space="preserve"> in 202</w:t>
      </w:r>
      <w:r w:rsidR="00E2020D" w:rsidRPr="00EF581D">
        <w:rPr>
          <w:rFonts w:ascii="Arial" w:hAnsi="Arial" w:cs="Arial"/>
          <w:sz w:val="20"/>
          <w:szCs w:val="20"/>
          <w:shd w:val="clear" w:color="auto" w:fill="FFFFFF"/>
        </w:rPr>
        <w:t>6</w:t>
      </w:r>
      <w:r w:rsidRPr="00EF581D">
        <w:rPr>
          <w:rFonts w:ascii="Arial" w:hAnsi="Arial" w:cs="Arial"/>
          <w:sz w:val="20"/>
          <w:szCs w:val="20"/>
          <w:shd w:val="clear" w:color="auto" w:fill="FFFFFF"/>
        </w:rPr>
        <w:t xml:space="preserve"> ((ZIPRS 2</w:t>
      </w:r>
      <w:r w:rsidR="00E2020D" w:rsidRPr="00EF581D">
        <w:rPr>
          <w:rFonts w:ascii="Arial" w:hAnsi="Arial" w:cs="Arial"/>
          <w:sz w:val="20"/>
          <w:szCs w:val="20"/>
          <w:shd w:val="clear" w:color="auto" w:fill="FFFFFF"/>
        </w:rPr>
        <w:t>5</w:t>
      </w:r>
      <w:r w:rsidRPr="00EF581D">
        <w:rPr>
          <w:rFonts w:ascii="Arial" w:hAnsi="Arial" w:cs="Arial"/>
          <w:sz w:val="20"/>
          <w:szCs w:val="20"/>
          <w:shd w:val="clear" w:color="auto" w:fill="FFFFFF"/>
        </w:rPr>
        <w:t>2</w:t>
      </w:r>
      <w:r w:rsidR="00E2020D" w:rsidRPr="00EF581D">
        <w:rPr>
          <w:rFonts w:ascii="Arial" w:hAnsi="Arial" w:cs="Arial"/>
          <w:sz w:val="20"/>
          <w:szCs w:val="20"/>
          <w:shd w:val="clear" w:color="auto" w:fill="FFFFFF"/>
        </w:rPr>
        <w:t>6</w:t>
      </w:r>
      <w:r w:rsidRPr="00EF581D">
        <w:rPr>
          <w:rFonts w:ascii="Arial" w:hAnsi="Arial" w:cs="Arial"/>
          <w:sz w:val="20"/>
          <w:szCs w:val="20"/>
          <w:shd w:val="clear" w:color="auto" w:fill="FFFFFF"/>
        </w:rPr>
        <w:t>) Uradni list RS, št. </w:t>
      </w:r>
      <w:r w:rsidR="00276FD4" w:rsidRPr="00EF581D">
        <w:rPr>
          <w:rFonts w:ascii="Arial" w:hAnsi="Arial" w:cs="Arial"/>
          <w:sz w:val="20"/>
          <w:szCs w:val="20"/>
          <w:shd w:val="clear" w:color="auto" w:fill="FFFFFF"/>
        </w:rPr>
        <w:t> </w:t>
      </w:r>
      <w:hyperlink r:id="rId21" w:tgtFrame="_blank" w:tooltip="Zakon o izvrševanju proračunov Republike Slovenije za leti 2025 in 2026 (ZIPRS2526)" w:history="1">
        <w:r w:rsidR="00276FD4" w:rsidRPr="00EF581D">
          <w:rPr>
            <w:rStyle w:val="Hiperpovezava"/>
            <w:rFonts w:ascii="Arial" w:hAnsi="Arial" w:cs="Arial"/>
            <w:color w:val="auto"/>
            <w:sz w:val="20"/>
            <w:szCs w:val="20"/>
            <w:u w:val="none"/>
            <w:shd w:val="clear" w:color="auto" w:fill="FFFFFF"/>
          </w:rPr>
          <w:t>104/24</w:t>
        </w:r>
      </w:hyperlink>
      <w:r w:rsidR="00276FD4" w:rsidRPr="00EF581D">
        <w:rPr>
          <w:rFonts w:ascii="Arial" w:hAnsi="Arial" w:cs="Arial"/>
          <w:sz w:val="20"/>
          <w:szCs w:val="20"/>
          <w:shd w:val="clear" w:color="auto" w:fill="FFFFFF"/>
        </w:rPr>
        <w:t> in </w:t>
      </w:r>
      <w:hyperlink r:id="rId22" w:tgtFrame="_blank" w:tooltip="Zakon o spremembah in dopolnitvah Zakona o financiranju občin (ZFO-1E)" w:history="1">
        <w:r w:rsidR="00276FD4" w:rsidRPr="00EF581D">
          <w:rPr>
            <w:rStyle w:val="Hiperpovezava"/>
            <w:rFonts w:ascii="Arial" w:hAnsi="Arial" w:cs="Arial"/>
            <w:color w:val="auto"/>
            <w:sz w:val="20"/>
            <w:szCs w:val="20"/>
            <w:u w:val="none"/>
            <w:shd w:val="clear" w:color="auto" w:fill="FFFFFF"/>
          </w:rPr>
          <w:t>17/25</w:t>
        </w:r>
      </w:hyperlink>
      <w:r w:rsidR="00276FD4" w:rsidRPr="00EF581D">
        <w:rPr>
          <w:rFonts w:ascii="Arial" w:hAnsi="Arial" w:cs="Arial"/>
          <w:sz w:val="20"/>
          <w:szCs w:val="20"/>
          <w:shd w:val="clear" w:color="auto" w:fill="FFFFFF"/>
        </w:rPr>
        <w:t> – ZFO-1E</w:t>
      </w:r>
      <w:r w:rsidRPr="00EF581D">
        <w:rPr>
          <w:rFonts w:ascii="Arial" w:hAnsi="Arial" w:cs="Arial"/>
          <w:sz w:val="20"/>
          <w:szCs w:val="20"/>
          <w:shd w:val="clear" w:color="auto" w:fill="FFFFFF"/>
        </w:rPr>
        <w:t>))</w:t>
      </w:r>
      <w:r w:rsidRPr="00EF581D">
        <w:rPr>
          <w:rFonts w:ascii="Arial" w:hAnsi="Arial" w:cs="Arial"/>
          <w:sz w:val="20"/>
          <w:szCs w:val="20"/>
        </w:rPr>
        <w:t>;</w:t>
      </w:r>
    </w:p>
    <w:p w14:paraId="10D68D67" w14:textId="77777777" w:rsidR="0090512B" w:rsidRPr="00EF581D" w:rsidRDefault="0090512B" w:rsidP="00700B33">
      <w:pPr>
        <w:numPr>
          <w:ilvl w:val="0"/>
          <w:numId w:val="21"/>
        </w:numPr>
        <w:tabs>
          <w:tab w:val="left" w:pos="0"/>
        </w:tabs>
        <w:rPr>
          <w:rFonts w:ascii="Arial" w:hAnsi="Arial" w:cs="Arial"/>
          <w:noProof/>
          <w:sz w:val="20"/>
          <w:szCs w:val="20"/>
        </w:rPr>
      </w:pPr>
      <w:r w:rsidRPr="00EF581D">
        <w:rPr>
          <w:rFonts w:ascii="Arial" w:hAnsi="Arial" w:cs="Arial"/>
          <w:sz w:val="20"/>
          <w:szCs w:val="20"/>
          <w:shd w:val="clear" w:color="auto" w:fill="FFFFFF"/>
        </w:rPr>
        <w:t>Proračun Republike Slovenije za leto 202</w:t>
      </w:r>
      <w:r w:rsidR="00F74139" w:rsidRPr="00EF581D">
        <w:rPr>
          <w:rFonts w:ascii="Arial" w:hAnsi="Arial" w:cs="Arial"/>
          <w:sz w:val="20"/>
          <w:szCs w:val="20"/>
          <w:shd w:val="clear" w:color="auto" w:fill="FFFFFF"/>
        </w:rPr>
        <w:t>5</w:t>
      </w:r>
      <w:r w:rsidRPr="00EF581D">
        <w:rPr>
          <w:rFonts w:ascii="Arial" w:hAnsi="Arial" w:cs="Arial"/>
          <w:sz w:val="20"/>
          <w:szCs w:val="20"/>
          <w:shd w:val="clear" w:color="auto" w:fill="FFFFFF"/>
        </w:rPr>
        <w:t xml:space="preserve"> ((DP202</w:t>
      </w:r>
      <w:r w:rsidR="00F74139" w:rsidRPr="00EF581D">
        <w:rPr>
          <w:rFonts w:ascii="Arial" w:hAnsi="Arial" w:cs="Arial"/>
          <w:sz w:val="20"/>
          <w:szCs w:val="20"/>
          <w:shd w:val="clear" w:color="auto" w:fill="FFFFFF"/>
        </w:rPr>
        <w:t>5</w:t>
      </w:r>
      <w:r w:rsidRPr="00EF581D">
        <w:rPr>
          <w:rFonts w:ascii="Arial" w:hAnsi="Arial" w:cs="Arial"/>
          <w:sz w:val="20"/>
          <w:szCs w:val="20"/>
          <w:shd w:val="clear" w:color="auto" w:fill="FFFFFF"/>
        </w:rPr>
        <w:t>) (Uradni list RS, št. </w:t>
      </w:r>
      <w:hyperlink r:id="rId23" w:tgtFrame="_blank" w:tooltip="Proračun Republike Slovenije za leto 2025 (DP2025)" w:history="1">
        <w:r w:rsidR="00F74139" w:rsidRPr="00EF581D">
          <w:rPr>
            <w:rStyle w:val="Hiperpovezava"/>
            <w:rFonts w:ascii="Arial" w:hAnsi="Arial" w:cs="Arial"/>
            <w:color w:val="auto"/>
            <w:sz w:val="20"/>
            <w:szCs w:val="20"/>
            <w:u w:val="none"/>
            <w:shd w:val="clear" w:color="auto" w:fill="FFFFFF"/>
          </w:rPr>
          <w:t>123/23</w:t>
        </w:r>
      </w:hyperlink>
      <w:r w:rsidR="00F74139" w:rsidRPr="00EF581D">
        <w:rPr>
          <w:rFonts w:ascii="Arial" w:hAnsi="Arial" w:cs="Arial"/>
          <w:sz w:val="20"/>
          <w:szCs w:val="20"/>
          <w:shd w:val="clear" w:color="auto" w:fill="FFFFFF"/>
        </w:rPr>
        <w:t> in </w:t>
      </w:r>
      <w:hyperlink r:id="rId24" w:tgtFrame="_blank" w:tooltip="Spremembe proračuna Republike Slovenije za leto 2025 (DP2025-A)" w:history="1">
        <w:r w:rsidR="00F74139" w:rsidRPr="00EF581D">
          <w:rPr>
            <w:rStyle w:val="Hiperpovezava"/>
            <w:rFonts w:ascii="Arial" w:hAnsi="Arial" w:cs="Arial"/>
            <w:color w:val="auto"/>
            <w:sz w:val="20"/>
            <w:szCs w:val="20"/>
            <w:u w:val="none"/>
            <w:shd w:val="clear" w:color="auto" w:fill="FFFFFF"/>
          </w:rPr>
          <w:t>104/24</w:t>
        </w:r>
      </w:hyperlink>
      <w:r w:rsidRPr="00EF581D">
        <w:rPr>
          <w:rFonts w:ascii="Arial" w:hAnsi="Arial" w:cs="Arial"/>
          <w:sz w:val="20"/>
          <w:szCs w:val="20"/>
        </w:rPr>
        <w:t>)</w:t>
      </w:r>
      <w:r w:rsidRPr="00EF581D">
        <w:rPr>
          <w:rFonts w:ascii="Arial" w:hAnsi="Arial" w:cs="Arial"/>
          <w:sz w:val="20"/>
          <w:szCs w:val="20"/>
          <w:shd w:val="clear" w:color="auto" w:fill="FFFFFF"/>
        </w:rPr>
        <w:t>),</w:t>
      </w:r>
    </w:p>
    <w:p w14:paraId="11FB687C" w14:textId="77777777" w:rsidR="0090512B" w:rsidRPr="00EF581D" w:rsidRDefault="0090512B" w:rsidP="00700B33">
      <w:pPr>
        <w:numPr>
          <w:ilvl w:val="0"/>
          <w:numId w:val="21"/>
        </w:numPr>
        <w:tabs>
          <w:tab w:val="left" w:pos="0"/>
        </w:tabs>
        <w:rPr>
          <w:rFonts w:ascii="Arial" w:hAnsi="Arial" w:cs="Arial"/>
          <w:noProof/>
          <w:sz w:val="20"/>
          <w:szCs w:val="20"/>
        </w:rPr>
      </w:pPr>
      <w:r w:rsidRPr="00EF581D">
        <w:rPr>
          <w:rFonts w:ascii="Arial" w:hAnsi="Arial" w:cs="Arial"/>
          <w:sz w:val="20"/>
          <w:szCs w:val="20"/>
          <w:shd w:val="clear" w:color="auto" w:fill="FFFFFF"/>
        </w:rPr>
        <w:t>Proračun Republike Slovenije za leto 202</w:t>
      </w:r>
      <w:r w:rsidR="00995E3F" w:rsidRPr="00EF581D">
        <w:rPr>
          <w:rFonts w:ascii="Arial" w:hAnsi="Arial" w:cs="Arial"/>
          <w:sz w:val="20"/>
          <w:szCs w:val="20"/>
          <w:shd w:val="clear" w:color="auto" w:fill="FFFFFF"/>
        </w:rPr>
        <w:t>6</w:t>
      </w:r>
      <w:r w:rsidRPr="00EF581D">
        <w:rPr>
          <w:rFonts w:ascii="Arial" w:hAnsi="Arial" w:cs="Arial"/>
          <w:sz w:val="20"/>
          <w:szCs w:val="20"/>
          <w:shd w:val="clear" w:color="auto" w:fill="FFFFFF"/>
        </w:rPr>
        <w:t xml:space="preserve"> ((DP202</w:t>
      </w:r>
      <w:r w:rsidR="00995E3F" w:rsidRPr="00EF581D">
        <w:rPr>
          <w:rFonts w:ascii="Arial" w:hAnsi="Arial" w:cs="Arial"/>
          <w:sz w:val="20"/>
          <w:szCs w:val="20"/>
          <w:shd w:val="clear" w:color="auto" w:fill="FFFFFF"/>
        </w:rPr>
        <w:t>6</w:t>
      </w:r>
      <w:r w:rsidRPr="00EF581D">
        <w:rPr>
          <w:rFonts w:ascii="Arial" w:hAnsi="Arial" w:cs="Arial"/>
          <w:sz w:val="20"/>
          <w:szCs w:val="20"/>
          <w:shd w:val="clear" w:color="auto" w:fill="FFFFFF"/>
        </w:rPr>
        <w:t>) (Uradni list RS, št. </w:t>
      </w:r>
      <w:r w:rsidR="00670D8C" w:rsidRPr="00EF581D">
        <w:rPr>
          <w:rFonts w:ascii="Arial" w:hAnsi="Arial" w:cs="Arial"/>
          <w:sz w:val="20"/>
          <w:szCs w:val="20"/>
          <w:shd w:val="clear" w:color="auto" w:fill="FFFFFF"/>
        </w:rPr>
        <w:t>104/2</w:t>
      </w:r>
      <w:hyperlink r:id="rId25" w:tgtFrame="_blank" w:tooltip="Rebalans proračuna Republike Slovenije za leto 2023" w:history="1">
        <w:r w:rsidR="00670D8C" w:rsidRPr="00EF581D">
          <w:rPr>
            <w:rStyle w:val="Hiperpovezava"/>
            <w:rFonts w:ascii="Arial" w:hAnsi="Arial" w:cs="Arial"/>
            <w:color w:val="auto"/>
            <w:sz w:val="20"/>
            <w:szCs w:val="20"/>
            <w:u w:val="none"/>
            <w:shd w:val="clear" w:color="auto" w:fill="FFFFFF"/>
          </w:rPr>
          <w:t>4</w:t>
        </w:r>
      </w:hyperlink>
      <w:r w:rsidRPr="00EF581D">
        <w:rPr>
          <w:rFonts w:ascii="Arial" w:hAnsi="Arial" w:cs="Arial"/>
          <w:sz w:val="20"/>
          <w:szCs w:val="20"/>
        </w:rPr>
        <w:t>)</w:t>
      </w:r>
      <w:r w:rsidRPr="00EF581D">
        <w:rPr>
          <w:rFonts w:ascii="Arial" w:hAnsi="Arial" w:cs="Arial"/>
          <w:sz w:val="20"/>
          <w:szCs w:val="20"/>
          <w:shd w:val="clear" w:color="auto" w:fill="FFFFFF"/>
        </w:rPr>
        <w:t>)</w:t>
      </w:r>
      <w:r w:rsidRPr="00EF581D">
        <w:rPr>
          <w:rFonts w:ascii="Arial" w:hAnsi="Arial" w:cs="Arial"/>
          <w:noProof/>
          <w:sz w:val="20"/>
          <w:szCs w:val="20"/>
        </w:rPr>
        <w:t>;</w:t>
      </w:r>
    </w:p>
    <w:p w14:paraId="74E41C22" w14:textId="77777777" w:rsidR="0090512B" w:rsidRPr="00EF581D" w:rsidRDefault="0090512B" w:rsidP="00700B33">
      <w:pPr>
        <w:pStyle w:val="Odstavekseznama"/>
        <w:numPr>
          <w:ilvl w:val="0"/>
          <w:numId w:val="21"/>
        </w:numPr>
        <w:spacing w:after="0" w:line="240" w:lineRule="auto"/>
        <w:jc w:val="both"/>
        <w:rPr>
          <w:rFonts w:ascii="Arial" w:hAnsi="Arial" w:cs="Arial"/>
          <w:noProof/>
          <w:sz w:val="20"/>
          <w:szCs w:val="20"/>
        </w:rPr>
      </w:pPr>
      <w:r w:rsidRPr="00EF581D">
        <w:rPr>
          <w:rFonts w:ascii="Arial" w:hAnsi="Arial" w:cs="Arial"/>
          <w:noProof/>
          <w:sz w:val="20"/>
          <w:szCs w:val="20"/>
        </w:rPr>
        <w:t>Zakon o javnem naročanju (Uradni list RS, št. 91/15, 14/18, 121/21, 10/22, 74/22 – odl. US, 100/22 – ZNUZSZS in 28/23);</w:t>
      </w:r>
    </w:p>
    <w:p w14:paraId="6E18424E" w14:textId="77777777" w:rsidR="0090512B" w:rsidRPr="00EF581D" w:rsidRDefault="0090512B" w:rsidP="00700B33">
      <w:pPr>
        <w:numPr>
          <w:ilvl w:val="0"/>
          <w:numId w:val="21"/>
        </w:numPr>
        <w:rPr>
          <w:rFonts w:ascii="Arial" w:hAnsi="Arial" w:cs="Arial"/>
          <w:sz w:val="20"/>
          <w:szCs w:val="20"/>
        </w:rPr>
      </w:pPr>
      <w:r w:rsidRPr="00EF581D">
        <w:rPr>
          <w:rFonts w:ascii="Arial" w:hAnsi="Arial" w:cs="Arial"/>
          <w:sz w:val="20"/>
          <w:szCs w:val="20"/>
        </w:rPr>
        <w:t>Zakon o pravnem varstvu v postopkih javnega naročanja (Uradni list RS, št. 43/11, s spremembami in dopolnitvami);</w:t>
      </w:r>
    </w:p>
    <w:p w14:paraId="33B49137" w14:textId="77777777" w:rsidR="0090512B" w:rsidRPr="00EF581D" w:rsidRDefault="0090512B" w:rsidP="00700B33">
      <w:pPr>
        <w:pStyle w:val="Odstavekseznama"/>
        <w:numPr>
          <w:ilvl w:val="0"/>
          <w:numId w:val="21"/>
        </w:numPr>
        <w:spacing w:after="0" w:line="240" w:lineRule="auto"/>
        <w:jc w:val="both"/>
        <w:rPr>
          <w:rFonts w:ascii="Arial" w:hAnsi="Arial" w:cs="Arial"/>
          <w:noProof/>
          <w:sz w:val="20"/>
          <w:szCs w:val="20"/>
        </w:rPr>
      </w:pPr>
      <w:r w:rsidRPr="00EF581D">
        <w:rPr>
          <w:rFonts w:ascii="Arial" w:hAnsi="Arial" w:cs="Arial"/>
          <w:noProof/>
          <w:sz w:val="20"/>
          <w:szCs w:val="20"/>
        </w:rPr>
        <w:t>Zakon o javno-zasebnem partnerstvu (Uradni list RS, št. 127/06);</w:t>
      </w:r>
    </w:p>
    <w:p w14:paraId="3133AD98" w14:textId="77777777" w:rsidR="0090512B" w:rsidRPr="00EF581D" w:rsidRDefault="0090512B" w:rsidP="00700B33">
      <w:pPr>
        <w:numPr>
          <w:ilvl w:val="0"/>
          <w:numId w:val="21"/>
        </w:numPr>
        <w:rPr>
          <w:rFonts w:ascii="Arial" w:hAnsi="Arial" w:cs="Arial"/>
          <w:noProof/>
          <w:sz w:val="20"/>
          <w:szCs w:val="20"/>
        </w:rPr>
      </w:pPr>
      <w:r w:rsidRPr="00EF581D">
        <w:rPr>
          <w:rFonts w:ascii="Arial" w:hAnsi="Arial" w:cs="Arial"/>
          <w:noProof/>
          <w:sz w:val="20"/>
          <w:szCs w:val="20"/>
        </w:rPr>
        <w:t>Zakon o integriteti in preprečevanju korupcije (Uradni list RS, št. 69/11 - uradno prečiščeno besedilo, 158/20, 3/22 – Zdeb in</w:t>
      </w:r>
      <w:r w:rsidRPr="00EF581D">
        <w:rPr>
          <w:rFonts w:ascii="Arial" w:hAnsi="Arial" w:cs="Arial"/>
          <w:sz w:val="20"/>
          <w:szCs w:val="20"/>
          <w:shd w:val="clear" w:color="auto" w:fill="FFFFFF"/>
        </w:rPr>
        <w:t> </w:t>
      </w:r>
      <w:hyperlink r:id="rId26" w:tgtFrame="_blank" w:tooltip="Zakon o zaščiti prijaviteljev" w:history="1">
        <w:r w:rsidRPr="00EF581D">
          <w:rPr>
            <w:rStyle w:val="Hiperpovezava"/>
            <w:rFonts w:ascii="Arial" w:hAnsi="Arial" w:cs="Arial"/>
            <w:color w:val="auto"/>
            <w:sz w:val="20"/>
            <w:szCs w:val="20"/>
            <w:u w:val="none"/>
            <w:shd w:val="clear" w:color="auto" w:fill="FFFFFF"/>
          </w:rPr>
          <w:t>16/23</w:t>
        </w:r>
      </w:hyperlink>
      <w:r w:rsidRPr="00EF581D">
        <w:rPr>
          <w:rFonts w:ascii="Arial" w:hAnsi="Arial" w:cs="Arial"/>
          <w:sz w:val="20"/>
          <w:szCs w:val="20"/>
          <w:shd w:val="clear" w:color="auto" w:fill="FFFFFF"/>
        </w:rPr>
        <w:t xml:space="preserve"> – </w:t>
      </w:r>
      <w:proofErr w:type="spellStart"/>
      <w:r w:rsidRPr="00EF581D">
        <w:rPr>
          <w:rFonts w:ascii="Arial" w:hAnsi="Arial" w:cs="Arial"/>
          <w:sz w:val="20"/>
          <w:szCs w:val="20"/>
          <w:shd w:val="clear" w:color="auto" w:fill="FFFFFF"/>
        </w:rPr>
        <w:t>ZZPri</w:t>
      </w:r>
      <w:proofErr w:type="spellEnd"/>
      <w:r w:rsidRPr="00EF581D">
        <w:rPr>
          <w:rFonts w:ascii="Arial" w:hAnsi="Arial" w:cs="Arial"/>
          <w:noProof/>
          <w:sz w:val="20"/>
          <w:szCs w:val="20"/>
        </w:rPr>
        <w:t>);</w:t>
      </w:r>
    </w:p>
    <w:p w14:paraId="2697660E" w14:textId="77777777" w:rsidR="0090512B" w:rsidRPr="00EF581D" w:rsidRDefault="0090512B" w:rsidP="00700B33">
      <w:pPr>
        <w:numPr>
          <w:ilvl w:val="0"/>
          <w:numId w:val="21"/>
        </w:numPr>
        <w:rPr>
          <w:rFonts w:ascii="Arial" w:hAnsi="Arial" w:cs="Arial"/>
          <w:sz w:val="20"/>
          <w:szCs w:val="20"/>
        </w:rPr>
      </w:pPr>
      <w:r w:rsidRPr="00EF581D">
        <w:rPr>
          <w:rFonts w:ascii="Arial" w:hAnsi="Arial" w:cs="Arial"/>
          <w:sz w:val="20"/>
          <w:szCs w:val="20"/>
        </w:rPr>
        <w:t>Zakona o varstvu osebnih podatkov (Uradni list RS, št. 163/22);</w:t>
      </w:r>
    </w:p>
    <w:p w14:paraId="1932E5A7" w14:textId="77777777" w:rsidR="0090512B" w:rsidRPr="00EF581D" w:rsidRDefault="0090512B" w:rsidP="00700B33">
      <w:pPr>
        <w:numPr>
          <w:ilvl w:val="0"/>
          <w:numId w:val="21"/>
        </w:numPr>
        <w:rPr>
          <w:rFonts w:ascii="Arial" w:hAnsi="Arial" w:cs="Arial"/>
          <w:sz w:val="20"/>
          <w:szCs w:val="20"/>
        </w:rPr>
      </w:pPr>
      <w:r w:rsidRPr="00EF581D">
        <w:rPr>
          <w:rFonts w:ascii="Arial" w:hAnsi="Arial" w:cs="Arial"/>
          <w:sz w:val="20"/>
          <w:szCs w:val="20"/>
        </w:rPr>
        <w:t>Zakon o urejanju trga dela (Uradni list RS, št. 80/10, s spremembami in dopolnitvami);</w:t>
      </w:r>
    </w:p>
    <w:p w14:paraId="50A104D8" w14:textId="77777777" w:rsidR="0090512B" w:rsidRPr="00EF581D" w:rsidRDefault="0090512B" w:rsidP="00700B33">
      <w:pPr>
        <w:numPr>
          <w:ilvl w:val="0"/>
          <w:numId w:val="21"/>
        </w:numPr>
        <w:tabs>
          <w:tab w:val="left" w:pos="0"/>
        </w:tabs>
        <w:rPr>
          <w:rFonts w:ascii="Arial" w:hAnsi="Arial" w:cs="Arial"/>
          <w:sz w:val="20"/>
          <w:szCs w:val="20"/>
        </w:rPr>
      </w:pPr>
      <w:r w:rsidRPr="00EF581D">
        <w:rPr>
          <w:rFonts w:ascii="Arial" w:hAnsi="Arial" w:cs="Arial"/>
          <w:sz w:val="20"/>
          <w:szCs w:val="20"/>
        </w:rPr>
        <w:t>Zakon o ratifikaciji Konvencije Združenih narodov o pravicah invalidov in Izbirnega protokola h Konvenciji o pravicah invalidov (Uradni list RS, št. 37/08, MP, št. 10/08);</w:t>
      </w:r>
    </w:p>
    <w:p w14:paraId="4C43AFC1" w14:textId="77777777" w:rsidR="0090512B" w:rsidRPr="00EF581D" w:rsidRDefault="0090512B" w:rsidP="00700B33">
      <w:pPr>
        <w:numPr>
          <w:ilvl w:val="0"/>
          <w:numId w:val="21"/>
        </w:numPr>
        <w:rPr>
          <w:rFonts w:ascii="Arial" w:hAnsi="Arial" w:cs="Arial"/>
          <w:color w:val="000000"/>
          <w:sz w:val="20"/>
          <w:szCs w:val="20"/>
        </w:rPr>
      </w:pPr>
      <w:r w:rsidRPr="00EF581D">
        <w:rPr>
          <w:rFonts w:ascii="Arial" w:hAnsi="Arial" w:cs="Arial"/>
          <w:color w:val="000000"/>
          <w:sz w:val="20"/>
          <w:szCs w:val="20"/>
        </w:rPr>
        <w:t>Uredba o izvajanju uredb (EU) in (</w:t>
      </w:r>
      <w:proofErr w:type="spellStart"/>
      <w:r w:rsidRPr="00EF581D">
        <w:rPr>
          <w:rFonts w:ascii="Arial" w:hAnsi="Arial" w:cs="Arial"/>
          <w:color w:val="000000"/>
          <w:sz w:val="20"/>
          <w:szCs w:val="20"/>
        </w:rPr>
        <w:t>Euratom</w:t>
      </w:r>
      <w:proofErr w:type="spellEnd"/>
      <w:r w:rsidRPr="00EF581D">
        <w:rPr>
          <w:rFonts w:ascii="Arial" w:hAnsi="Arial" w:cs="Arial"/>
          <w:color w:val="000000"/>
          <w:sz w:val="20"/>
          <w:szCs w:val="20"/>
        </w:rPr>
        <w:t xml:space="preserve">) na področju izvajanja evropske kohezijske politike v obdobju 2021–2027 za cilj naložbe za rast in delovna mesta (Uradni list RS št. 21/2023); </w:t>
      </w:r>
    </w:p>
    <w:p w14:paraId="5BBA5E6C" w14:textId="77777777" w:rsidR="0090512B" w:rsidRPr="00EF581D" w:rsidRDefault="0090512B" w:rsidP="00700B33">
      <w:pPr>
        <w:numPr>
          <w:ilvl w:val="0"/>
          <w:numId w:val="21"/>
        </w:numPr>
        <w:tabs>
          <w:tab w:val="left" w:pos="0"/>
        </w:tabs>
        <w:rPr>
          <w:rFonts w:ascii="Arial" w:hAnsi="Arial" w:cs="Arial"/>
          <w:sz w:val="20"/>
          <w:szCs w:val="20"/>
        </w:rPr>
      </w:pPr>
      <w:r w:rsidRPr="00EF581D">
        <w:rPr>
          <w:rFonts w:ascii="Arial" w:hAnsi="Arial" w:cs="Arial"/>
          <w:sz w:val="20"/>
          <w:szCs w:val="20"/>
        </w:rPr>
        <w:t>Uredba o zelenem javnem naročanju (Uradni list RS, št. 51/17, s spremembami in dopolnitvami);</w:t>
      </w:r>
    </w:p>
    <w:p w14:paraId="17C530E0" w14:textId="77777777" w:rsidR="0090512B" w:rsidRPr="00EF581D" w:rsidRDefault="0090512B" w:rsidP="00700B33">
      <w:pPr>
        <w:pStyle w:val="Odstavekseznama"/>
        <w:numPr>
          <w:ilvl w:val="0"/>
          <w:numId w:val="21"/>
        </w:numPr>
        <w:spacing w:after="0" w:line="240" w:lineRule="auto"/>
        <w:jc w:val="both"/>
        <w:rPr>
          <w:rFonts w:ascii="Arial" w:hAnsi="Arial" w:cs="Arial"/>
          <w:sz w:val="20"/>
          <w:szCs w:val="20"/>
        </w:rPr>
      </w:pPr>
      <w:r w:rsidRPr="00EF581D">
        <w:rPr>
          <w:rFonts w:ascii="Arial" w:hAnsi="Arial" w:cs="Arial"/>
          <w:sz w:val="20"/>
          <w:szCs w:val="20"/>
        </w:rPr>
        <w:t xml:space="preserve">Uredba o enotni metodologiji za pripravo in obravnavo investicijske dokumentacije na področju javnih financ (Uradni list RS št. 60/06, 54/10 in 27/16); </w:t>
      </w:r>
    </w:p>
    <w:p w14:paraId="02F0BA79" w14:textId="77777777" w:rsidR="0090512B" w:rsidRPr="00EF581D" w:rsidRDefault="0090512B" w:rsidP="00700B33">
      <w:pPr>
        <w:numPr>
          <w:ilvl w:val="0"/>
          <w:numId w:val="21"/>
        </w:numPr>
        <w:tabs>
          <w:tab w:val="left" w:pos="0"/>
        </w:tabs>
        <w:rPr>
          <w:rFonts w:ascii="Arial" w:hAnsi="Arial" w:cs="Arial"/>
          <w:noProof/>
          <w:sz w:val="20"/>
          <w:szCs w:val="20"/>
        </w:rPr>
      </w:pPr>
      <w:r w:rsidRPr="00EF581D">
        <w:rPr>
          <w:rFonts w:ascii="Arial" w:hAnsi="Arial" w:cs="Arial"/>
          <w:noProof/>
          <w:sz w:val="20"/>
          <w:szCs w:val="20"/>
        </w:rPr>
        <w:t xml:space="preserve">Pravilnik o postopkih za izvrševanje proračuna Republike Slovenije (Uradni list RS, št. 50/07, 61/08, 99/09 - ZIPRS1011, 3/13, 81/16, 11/22, 96/22, 105/22 – ZZNŠPP,  149/22, </w:t>
      </w:r>
      <w:r w:rsidRPr="00EF581D">
        <w:rPr>
          <w:rFonts w:ascii="Arial" w:hAnsi="Arial" w:cs="Arial"/>
          <w:noProof/>
          <w:sz w:val="20"/>
          <w:szCs w:val="16"/>
        </w:rPr>
        <w:t>106/23</w:t>
      </w:r>
      <w:r w:rsidR="0034345B" w:rsidRPr="00EF581D">
        <w:rPr>
          <w:rFonts w:ascii="Arial" w:hAnsi="Arial" w:cs="Arial"/>
          <w:noProof/>
          <w:sz w:val="20"/>
          <w:szCs w:val="16"/>
        </w:rPr>
        <w:t xml:space="preserve"> in 88/24</w:t>
      </w:r>
      <w:r w:rsidRPr="00EF581D">
        <w:rPr>
          <w:rFonts w:ascii="Arial" w:hAnsi="Arial" w:cs="Arial"/>
          <w:noProof/>
          <w:sz w:val="20"/>
          <w:szCs w:val="20"/>
        </w:rPr>
        <w:t>);</w:t>
      </w:r>
    </w:p>
    <w:p w14:paraId="682E772A" w14:textId="77777777" w:rsidR="00FA42F4" w:rsidRPr="00EF581D" w:rsidRDefault="00FA42F4" w:rsidP="00700B33">
      <w:pPr>
        <w:numPr>
          <w:ilvl w:val="0"/>
          <w:numId w:val="21"/>
        </w:numPr>
        <w:rPr>
          <w:rFonts w:ascii="Arial" w:hAnsi="Arial" w:cs="Arial"/>
          <w:sz w:val="20"/>
          <w:szCs w:val="20"/>
        </w:rPr>
      </w:pPr>
      <w:r w:rsidRPr="00EF581D">
        <w:rPr>
          <w:rFonts w:ascii="Arial" w:hAnsi="Arial" w:cs="Arial"/>
          <w:sz w:val="20"/>
          <w:szCs w:val="20"/>
        </w:rPr>
        <w:t xml:space="preserve">Zakon o državni upravi (Uradni list RS, št. 113/05 - uradno prečiščeno besedilo, 89/07 - </w:t>
      </w:r>
      <w:proofErr w:type="spellStart"/>
      <w:r w:rsidRPr="00EF581D">
        <w:rPr>
          <w:rFonts w:ascii="Arial" w:hAnsi="Arial" w:cs="Arial"/>
          <w:sz w:val="20"/>
          <w:szCs w:val="20"/>
        </w:rPr>
        <w:t>odl</w:t>
      </w:r>
      <w:proofErr w:type="spellEnd"/>
      <w:r w:rsidRPr="00EF581D">
        <w:rPr>
          <w:rFonts w:ascii="Arial" w:hAnsi="Arial" w:cs="Arial"/>
          <w:sz w:val="20"/>
          <w:szCs w:val="20"/>
        </w:rPr>
        <w:t xml:space="preserve">. US, 126/07 - ZUP-E, 48/09, 8/10 - ZUP-G, 8/12 - ZVRS-F, 21/12, 47/13, 12/14,  90/14, 51/16,  36/21, </w:t>
      </w:r>
      <w:hyperlink r:id="rId27" w:tgtFrame="_blank" w:tooltip="Zakon o spremembi in dopolnitvi Zakona o državni upravi" w:history="1">
        <w:r w:rsidRPr="00EF581D">
          <w:rPr>
            <w:rStyle w:val="Hiperpovezava"/>
            <w:rFonts w:ascii="Arial" w:hAnsi="Arial" w:cs="Arial"/>
            <w:color w:val="auto"/>
            <w:sz w:val="20"/>
            <w:szCs w:val="20"/>
            <w:u w:val="none"/>
            <w:shd w:val="clear" w:color="auto" w:fill="FFFFFF"/>
          </w:rPr>
          <w:t>82/21</w:t>
        </w:r>
      </w:hyperlink>
      <w:r w:rsidRPr="00EF581D">
        <w:rPr>
          <w:rFonts w:ascii="Arial" w:hAnsi="Arial" w:cs="Arial"/>
          <w:sz w:val="20"/>
          <w:szCs w:val="20"/>
          <w:shd w:val="clear" w:color="auto" w:fill="FFFFFF"/>
        </w:rPr>
        <w:t>, </w:t>
      </w:r>
      <w:hyperlink r:id="rId28" w:tgtFrame="_blank" w:tooltip="Zakon o spremembah Zakona o državni upravi" w:history="1">
        <w:r w:rsidRPr="00EF581D">
          <w:rPr>
            <w:rStyle w:val="Hiperpovezava"/>
            <w:rFonts w:ascii="Arial" w:hAnsi="Arial" w:cs="Arial"/>
            <w:color w:val="auto"/>
            <w:sz w:val="20"/>
            <w:szCs w:val="20"/>
            <w:u w:val="none"/>
            <w:shd w:val="clear" w:color="auto" w:fill="FFFFFF"/>
          </w:rPr>
          <w:t>189/21</w:t>
        </w:r>
      </w:hyperlink>
      <w:r w:rsidRPr="00EF581D">
        <w:rPr>
          <w:rFonts w:ascii="Arial" w:hAnsi="Arial" w:cs="Arial"/>
          <w:sz w:val="20"/>
          <w:szCs w:val="20"/>
          <w:shd w:val="clear" w:color="auto" w:fill="FFFFFF"/>
        </w:rPr>
        <w:t>, </w:t>
      </w:r>
      <w:hyperlink r:id="rId29" w:tgtFrame="_blank" w:tooltip="Zakon o spremembah in dopolnitvi Zakona o državni upravi" w:history="1">
        <w:r w:rsidRPr="00EF581D">
          <w:rPr>
            <w:rStyle w:val="Hiperpovezava"/>
            <w:rFonts w:ascii="Arial" w:hAnsi="Arial" w:cs="Arial"/>
            <w:color w:val="auto"/>
            <w:sz w:val="20"/>
            <w:szCs w:val="20"/>
            <w:u w:val="none"/>
            <w:shd w:val="clear" w:color="auto" w:fill="FFFFFF"/>
          </w:rPr>
          <w:t>153/22</w:t>
        </w:r>
      </w:hyperlink>
      <w:r w:rsidRPr="00EF581D">
        <w:rPr>
          <w:rFonts w:ascii="Arial" w:hAnsi="Arial" w:cs="Arial"/>
          <w:sz w:val="20"/>
          <w:szCs w:val="20"/>
          <w:shd w:val="clear" w:color="auto" w:fill="FFFFFF"/>
        </w:rPr>
        <w:t> in </w:t>
      </w:r>
      <w:hyperlink r:id="rId30" w:tgtFrame="_blank" w:tooltip="Zakon o spremembah in dopolnitvah Zakona o državni upravi" w:history="1">
        <w:r w:rsidRPr="00EF581D">
          <w:rPr>
            <w:rStyle w:val="Hiperpovezava"/>
            <w:rFonts w:ascii="Arial" w:hAnsi="Arial" w:cs="Arial"/>
            <w:color w:val="auto"/>
            <w:sz w:val="20"/>
            <w:szCs w:val="20"/>
            <w:u w:val="none"/>
            <w:shd w:val="clear" w:color="auto" w:fill="FFFFFF"/>
          </w:rPr>
          <w:t>18/23</w:t>
        </w:r>
      </w:hyperlink>
      <w:r w:rsidRPr="00EF581D">
        <w:rPr>
          <w:rFonts w:ascii="Arial" w:hAnsi="Arial" w:cs="Arial"/>
          <w:sz w:val="20"/>
          <w:szCs w:val="20"/>
        </w:rPr>
        <w:t>);</w:t>
      </w:r>
    </w:p>
    <w:p w14:paraId="599E83D7" w14:textId="77777777" w:rsidR="00FA42F4" w:rsidRPr="00EF581D" w:rsidRDefault="00FA42F4" w:rsidP="00700B33">
      <w:pPr>
        <w:numPr>
          <w:ilvl w:val="0"/>
          <w:numId w:val="21"/>
        </w:numPr>
        <w:rPr>
          <w:rFonts w:ascii="Arial" w:hAnsi="Arial" w:cs="Arial"/>
          <w:sz w:val="20"/>
          <w:szCs w:val="20"/>
        </w:rPr>
      </w:pPr>
      <w:r w:rsidRPr="00EF581D">
        <w:rPr>
          <w:rFonts w:ascii="Arial" w:hAnsi="Arial" w:cs="Arial"/>
          <w:sz w:val="20"/>
          <w:szCs w:val="20"/>
        </w:rPr>
        <w:t>Zakona o poslovni skrivnosti (Uradni list RS, št. 22/19);</w:t>
      </w:r>
    </w:p>
    <w:p w14:paraId="3134AA12" w14:textId="77777777" w:rsidR="00FA42F4" w:rsidRPr="00EF581D" w:rsidRDefault="00FA42F4" w:rsidP="00700B33">
      <w:pPr>
        <w:numPr>
          <w:ilvl w:val="0"/>
          <w:numId w:val="21"/>
        </w:numPr>
        <w:rPr>
          <w:rFonts w:ascii="Arial" w:eastAsia="Calibri" w:hAnsi="Arial" w:cs="Arial"/>
          <w:noProof/>
          <w:sz w:val="20"/>
          <w:szCs w:val="20"/>
          <w:lang w:eastAsia="en-US"/>
        </w:rPr>
      </w:pPr>
      <w:r w:rsidRPr="00EF581D">
        <w:rPr>
          <w:rFonts w:ascii="Arial" w:hAnsi="Arial" w:cs="Arial"/>
          <w:sz w:val="20"/>
          <w:szCs w:val="20"/>
          <w:shd w:val="clear" w:color="auto" w:fill="FFFFFF"/>
        </w:rPr>
        <w:t>Obligacijski zakonik (OZ) (Uradni list RS, št. </w:t>
      </w:r>
      <w:hyperlink r:id="rId31" w:tgtFrame="_blank" w:tooltip="Obligacijski zakonik (uradno prečiščeno besedilo) (OZ-UPB1)" w:history="1">
        <w:r w:rsidRPr="00EF581D">
          <w:rPr>
            <w:rStyle w:val="Hiperpovezava"/>
            <w:rFonts w:ascii="Arial" w:hAnsi="Arial" w:cs="Arial"/>
            <w:color w:val="auto"/>
            <w:sz w:val="20"/>
            <w:szCs w:val="20"/>
            <w:u w:val="none"/>
            <w:shd w:val="clear" w:color="auto" w:fill="FFFFFF"/>
          </w:rPr>
          <w:t>97/07</w:t>
        </w:r>
      </w:hyperlink>
      <w:r w:rsidRPr="00EF581D">
        <w:rPr>
          <w:rFonts w:ascii="Arial" w:hAnsi="Arial" w:cs="Arial"/>
          <w:sz w:val="20"/>
          <w:szCs w:val="20"/>
          <w:shd w:val="clear" w:color="auto" w:fill="FFFFFF"/>
        </w:rPr>
        <w:t> – uradno prečiščeno besedilo, </w:t>
      </w:r>
      <w:hyperlink r:id="rId32" w:tgtFrame="_blank" w:tooltip="Odločba o razveljavitvi 184. člena Obligacijskega zakonika" w:history="1">
        <w:r w:rsidRPr="00EF581D">
          <w:rPr>
            <w:rStyle w:val="Hiperpovezava"/>
            <w:rFonts w:ascii="Arial" w:hAnsi="Arial" w:cs="Arial"/>
            <w:color w:val="auto"/>
            <w:sz w:val="20"/>
            <w:szCs w:val="20"/>
            <w:u w:val="none"/>
            <w:shd w:val="clear" w:color="auto" w:fill="FFFFFF"/>
          </w:rPr>
          <w:t>64/16</w:t>
        </w:r>
      </w:hyperlink>
      <w:r w:rsidRPr="00EF581D">
        <w:rPr>
          <w:rFonts w:ascii="Arial" w:hAnsi="Arial" w:cs="Arial"/>
          <w:sz w:val="20"/>
          <w:szCs w:val="20"/>
          <w:shd w:val="clear" w:color="auto" w:fill="FFFFFF"/>
        </w:rPr>
        <w:t xml:space="preserve"> – </w:t>
      </w:r>
      <w:proofErr w:type="spellStart"/>
      <w:r w:rsidRPr="00EF581D">
        <w:rPr>
          <w:rFonts w:ascii="Arial" w:hAnsi="Arial" w:cs="Arial"/>
          <w:sz w:val="20"/>
          <w:szCs w:val="20"/>
          <w:shd w:val="clear" w:color="auto" w:fill="FFFFFF"/>
        </w:rPr>
        <w:t>odl</w:t>
      </w:r>
      <w:proofErr w:type="spellEnd"/>
      <w:r w:rsidRPr="00EF581D">
        <w:rPr>
          <w:rFonts w:ascii="Arial" w:hAnsi="Arial" w:cs="Arial"/>
          <w:sz w:val="20"/>
          <w:szCs w:val="20"/>
          <w:shd w:val="clear" w:color="auto" w:fill="FFFFFF"/>
        </w:rPr>
        <w:t>. US in </w:t>
      </w:r>
      <w:hyperlink r:id="rId33" w:tgtFrame="_blank" w:tooltip="Avtentična razlaga 631. člena Obligacijskega zakonika (OROZ631)" w:history="1">
        <w:r w:rsidRPr="00EF581D">
          <w:rPr>
            <w:rStyle w:val="Hiperpovezava"/>
            <w:rFonts w:ascii="Arial" w:hAnsi="Arial" w:cs="Arial"/>
            <w:color w:val="auto"/>
            <w:sz w:val="20"/>
            <w:szCs w:val="20"/>
            <w:u w:val="none"/>
            <w:shd w:val="clear" w:color="auto" w:fill="FFFFFF"/>
          </w:rPr>
          <w:t>20/18</w:t>
        </w:r>
      </w:hyperlink>
      <w:r w:rsidRPr="00EF581D">
        <w:rPr>
          <w:rFonts w:ascii="Arial" w:hAnsi="Arial" w:cs="Arial"/>
          <w:sz w:val="20"/>
          <w:szCs w:val="20"/>
          <w:shd w:val="clear" w:color="auto" w:fill="FFFFFF"/>
        </w:rPr>
        <w:t> – OROZ631;</w:t>
      </w:r>
    </w:p>
    <w:p w14:paraId="4C6D3BA5" w14:textId="77777777" w:rsidR="00FA42F4" w:rsidRPr="00EF581D" w:rsidRDefault="00FA42F4" w:rsidP="00700B33">
      <w:pPr>
        <w:numPr>
          <w:ilvl w:val="0"/>
          <w:numId w:val="21"/>
        </w:numPr>
        <w:rPr>
          <w:rFonts w:ascii="Arial" w:eastAsia="Calibri" w:hAnsi="Arial" w:cs="Arial"/>
          <w:noProof/>
          <w:sz w:val="20"/>
          <w:szCs w:val="20"/>
          <w:lang w:eastAsia="en-US"/>
        </w:rPr>
      </w:pPr>
      <w:r w:rsidRPr="00EF581D">
        <w:rPr>
          <w:rFonts w:ascii="Arial" w:hAnsi="Arial" w:cs="Arial"/>
          <w:sz w:val="20"/>
          <w:szCs w:val="20"/>
        </w:rPr>
        <w:lastRenderedPageBreak/>
        <w:t xml:space="preserve">Izvedbeni načrt Programa evropske kohezijske politike v obdobju 2021-2027 v Sloveniji </w:t>
      </w:r>
      <w:r w:rsidR="00C05219" w:rsidRPr="00EF581D">
        <w:rPr>
          <w:rFonts w:ascii="Arial" w:hAnsi="Arial" w:cs="Arial"/>
          <w:sz w:val="20"/>
          <w:szCs w:val="20"/>
        </w:rPr>
        <w:t>24/1, št. 410-5/2022/14-SVRK-93 z dne 28.7.2024, objavljenega na https://evropskasredstva.si/app/uploads/2024/07/INP_24_1.pdf</w:t>
      </w:r>
      <w:r w:rsidRPr="00EF581D">
        <w:rPr>
          <w:rFonts w:ascii="Arial" w:hAnsi="Arial" w:cs="Arial"/>
          <w:sz w:val="20"/>
          <w:szCs w:val="20"/>
        </w:rPr>
        <w:t>;</w:t>
      </w:r>
    </w:p>
    <w:p w14:paraId="39204B5E" w14:textId="77777777" w:rsidR="00FA42F4" w:rsidRPr="00EF581D" w:rsidRDefault="00FA42F4" w:rsidP="00700B33">
      <w:pPr>
        <w:tabs>
          <w:tab w:val="left" w:pos="0"/>
        </w:tabs>
        <w:rPr>
          <w:rFonts w:ascii="Arial" w:hAnsi="Arial" w:cs="Arial"/>
          <w:noProof/>
          <w:sz w:val="20"/>
          <w:szCs w:val="20"/>
        </w:rPr>
      </w:pPr>
    </w:p>
    <w:p w14:paraId="1BA800A5" w14:textId="77777777" w:rsidR="00FA42F4" w:rsidRPr="00EF581D" w:rsidRDefault="00FA42F4" w:rsidP="00700B33">
      <w:pPr>
        <w:tabs>
          <w:tab w:val="left" w:pos="0"/>
        </w:tabs>
        <w:rPr>
          <w:rFonts w:ascii="Arial" w:hAnsi="Arial" w:cs="Arial"/>
          <w:sz w:val="20"/>
          <w:szCs w:val="20"/>
          <w:u w:val="single"/>
        </w:rPr>
      </w:pPr>
      <w:r w:rsidRPr="00EF581D">
        <w:rPr>
          <w:rFonts w:ascii="Arial" w:hAnsi="Arial" w:cs="Arial"/>
          <w:sz w:val="20"/>
          <w:szCs w:val="20"/>
          <w:u w:val="single"/>
        </w:rPr>
        <w:t>Navodila, smernice in drugi dokumenti evropske kohezijske politike</w:t>
      </w:r>
    </w:p>
    <w:p w14:paraId="172D6A33" w14:textId="77777777" w:rsidR="00FA42F4" w:rsidRPr="00EF581D" w:rsidRDefault="00FA42F4" w:rsidP="00700B33">
      <w:pPr>
        <w:numPr>
          <w:ilvl w:val="0"/>
          <w:numId w:val="21"/>
        </w:numPr>
        <w:tabs>
          <w:tab w:val="left" w:pos="0"/>
        </w:tabs>
        <w:rPr>
          <w:rFonts w:ascii="Arial" w:hAnsi="Arial" w:cs="Arial"/>
          <w:noProof/>
          <w:sz w:val="20"/>
          <w:szCs w:val="20"/>
        </w:rPr>
      </w:pPr>
      <w:r w:rsidRPr="00EF581D">
        <w:rPr>
          <w:rFonts w:ascii="Arial" w:eastAsia="Calibri" w:hAnsi="Arial" w:cs="Arial"/>
          <w:noProof/>
          <w:sz w:val="20"/>
          <w:szCs w:val="20"/>
          <w:lang w:eastAsia="en-US"/>
        </w:rPr>
        <w:t xml:space="preserve">Navodila OU za poročanje in spremljanje nepravilnosti pri porabi sredstev evropske kohezijske politike v okviru Programa evropske kohezijske politike za obdobje 2021-2027, februar 2024, objavljena na spletni strani: </w:t>
      </w:r>
      <w:hyperlink r:id="rId34" w:history="1">
        <w:r w:rsidRPr="00EF581D">
          <w:rPr>
            <w:rStyle w:val="Hiperpovezava"/>
            <w:rFonts w:ascii="Arial" w:hAnsi="Arial" w:cs="Arial"/>
            <w:sz w:val="20"/>
            <w:szCs w:val="20"/>
          </w:rPr>
          <w:t>https://evropskasredstva.si/navodila/</w:t>
        </w:r>
      </w:hyperlink>
      <w:r w:rsidRPr="00EF581D">
        <w:rPr>
          <w:rFonts w:ascii="Arial" w:eastAsia="Calibri" w:hAnsi="Arial" w:cs="Arial"/>
          <w:noProof/>
          <w:sz w:val="20"/>
          <w:szCs w:val="20"/>
          <w:lang w:eastAsia="en-US"/>
        </w:rPr>
        <w:t xml:space="preserve">, z vsemi spremembami, ki bodo objavljene v času veljavnosti pogodbe;  </w:t>
      </w:r>
    </w:p>
    <w:p w14:paraId="444FD91B" w14:textId="77777777" w:rsidR="00FA42F4" w:rsidRPr="00EF581D" w:rsidRDefault="00FA42F4" w:rsidP="00700B33">
      <w:pPr>
        <w:numPr>
          <w:ilvl w:val="0"/>
          <w:numId w:val="21"/>
        </w:numPr>
        <w:rPr>
          <w:rFonts w:ascii="Arial" w:hAnsi="Arial" w:cs="Arial"/>
          <w:color w:val="000000"/>
          <w:sz w:val="20"/>
          <w:szCs w:val="20"/>
        </w:rPr>
      </w:pPr>
      <w:r w:rsidRPr="00EF581D">
        <w:rPr>
          <w:rFonts w:ascii="Arial" w:hAnsi="Arial" w:cs="Arial"/>
          <w:color w:val="000000"/>
          <w:sz w:val="20"/>
          <w:szCs w:val="20"/>
        </w:rPr>
        <w:t xml:space="preserve">Navodila organa upravljanja na področju zagotavljanja prepoznavnosti, preglednosti in komuniciranja evropske kohezijske politike v obdobju 2021–2027, objavljena na spletni strani: </w:t>
      </w:r>
      <w:hyperlink r:id="rId35" w:history="1">
        <w:r w:rsidRPr="00EF581D">
          <w:rPr>
            <w:rStyle w:val="Hiperpovezava"/>
            <w:rFonts w:ascii="Arial" w:hAnsi="Arial" w:cs="Arial"/>
            <w:sz w:val="20"/>
            <w:szCs w:val="20"/>
          </w:rPr>
          <w:t>https://evropskasredstva.si/navodila/</w:t>
        </w:r>
      </w:hyperlink>
      <w:r w:rsidRPr="00EF581D">
        <w:rPr>
          <w:rStyle w:val="Hiperpovezava"/>
          <w:rFonts w:ascii="Arial" w:hAnsi="Arial" w:cs="Arial"/>
          <w:sz w:val="20"/>
          <w:szCs w:val="20"/>
        </w:rPr>
        <w:t>,</w:t>
      </w:r>
      <w:r w:rsidRPr="00EF581D">
        <w:rPr>
          <w:rFonts w:ascii="Arial" w:hAnsi="Arial" w:cs="Arial"/>
          <w:color w:val="000000"/>
          <w:sz w:val="20"/>
          <w:szCs w:val="20"/>
        </w:rPr>
        <w:t xml:space="preserve"> z vsemi spremembami, ki bodo objavljene v času izvajanja pogodbe;</w:t>
      </w:r>
    </w:p>
    <w:p w14:paraId="4648AB96" w14:textId="77777777" w:rsidR="00C61031" w:rsidRPr="00EF581D" w:rsidRDefault="00C61031" w:rsidP="00700B33">
      <w:pPr>
        <w:numPr>
          <w:ilvl w:val="0"/>
          <w:numId w:val="21"/>
        </w:numPr>
        <w:tabs>
          <w:tab w:val="left" w:pos="0"/>
        </w:tabs>
        <w:rPr>
          <w:rFonts w:ascii="Arial" w:hAnsi="Arial" w:cs="Arial"/>
          <w:noProof/>
          <w:sz w:val="20"/>
          <w:szCs w:val="20"/>
        </w:rPr>
      </w:pPr>
      <w:r w:rsidRPr="00EF581D">
        <w:rPr>
          <w:rFonts w:ascii="Arial" w:hAnsi="Arial" w:cs="Arial"/>
          <w:noProof/>
          <w:sz w:val="20"/>
          <w:szCs w:val="20"/>
        </w:rPr>
        <w:t xml:space="preserve">Navodila organa upravljanja o upravičenih stroških za sredstva evropske kohezijske politike za programsko obdobje 2021–2027,  objavljena na spletni strani: </w:t>
      </w:r>
      <w:r w:rsidRPr="00EF581D">
        <w:rPr>
          <w:rFonts w:ascii="Arial" w:hAnsi="Arial" w:cs="Arial"/>
          <w:color w:val="000000"/>
          <w:sz w:val="16"/>
          <w:szCs w:val="16"/>
        </w:rPr>
        <w:t xml:space="preserve"> </w:t>
      </w:r>
      <w:hyperlink r:id="rId36" w:history="1">
        <w:r w:rsidRPr="00EF581D">
          <w:rPr>
            <w:rStyle w:val="Hiperpovezava"/>
            <w:rFonts w:ascii="Arial" w:hAnsi="Arial" w:cs="Arial"/>
            <w:sz w:val="20"/>
            <w:szCs w:val="20"/>
          </w:rPr>
          <w:t>https://evropskasredstva.si/navodila/</w:t>
        </w:r>
      </w:hyperlink>
      <w:r w:rsidRPr="00EF581D">
        <w:rPr>
          <w:rFonts w:ascii="Arial" w:hAnsi="Arial" w:cs="Arial"/>
          <w:noProof/>
          <w:sz w:val="20"/>
          <w:szCs w:val="20"/>
        </w:rPr>
        <w:t xml:space="preserve">, z vsemi spremembami, ki bodo objavljene v času izvajanja pogodbe </w:t>
      </w:r>
      <w:r w:rsidRPr="00EF581D">
        <w:rPr>
          <w:rFonts w:ascii="Arial" w:hAnsi="Arial" w:cs="Arial"/>
          <w:color w:val="000000"/>
          <w:sz w:val="20"/>
          <w:szCs w:val="20"/>
        </w:rPr>
        <w:t>(v nadaljnjem besedilu: navodila organa upravljanja o upravičenih stroških)</w:t>
      </w:r>
      <w:r w:rsidRPr="00EF581D">
        <w:rPr>
          <w:rFonts w:ascii="Arial" w:hAnsi="Arial" w:cs="Arial"/>
          <w:noProof/>
          <w:sz w:val="20"/>
          <w:szCs w:val="20"/>
        </w:rPr>
        <w:t>;</w:t>
      </w:r>
    </w:p>
    <w:p w14:paraId="6CEB7DF8" w14:textId="77777777" w:rsidR="00C61031" w:rsidRPr="00EF581D" w:rsidRDefault="00C61031" w:rsidP="00700B33">
      <w:pPr>
        <w:numPr>
          <w:ilvl w:val="0"/>
          <w:numId w:val="21"/>
        </w:numPr>
        <w:tabs>
          <w:tab w:val="left" w:pos="0"/>
        </w:tabs>
        <w:rPr>
          <w:rFonts w:ascii="Arial" w:hAnsi="Arial" w:cs="Arial"/>
          <w:noProof/>
          <w:sz w:val="20"/>
          <w:szCs w:val="20"/>
        </w:rPr>
      </w:pPr>
      <w:r w:rsidRPr="00EF581D">
        <w:rPr>
          <w:rFonts w:ascii="Arial" w:hAnsi="Arial" w:cs="Arial"/>
          <w:noProof/>
          <w:sz w:val="20"/>
          <w:szCs w:val="20"/>
        </w:rPr>
        <w:t xml:space="preserve">Navodila organa upravljanja za finančno upravljanje evropske kohezijske politike cilja »naložbe za rast in delovna mesta v programskem obdobju 2021–2027«,, objavljena na spletni strani: </w:t>
      </w:r>
      <w:hyperlink r:id="rId37" w:history="1">
        <w:r w:rsidRPr="00EF581D">
          <w:rPr>
            <w:rStyle w:val="Hiperpovezava"/>
            <w:rFonts w:ascii="Arial" w:hAnsi="Arial" w:cs="Arial"/>
            <w:sz w:val="20"/>
            <w:szCs w:val="20"/>
          </w:rPr>
          <w:t>https://evropskasredstva.si/navodila/</w:t>
        </w:r>
      </w:hyperlink>
      <w:r w:rsidRPr="00EF581D">
        <w:rPr>
          <w:rStyle w:val="Hiperpovezava"/>
          <w:rFonts w:ascii="Arial" w:hAnsi="Arial" w:cs="Arial"/>
          <w:sz w:val="20"/>
          <w:szCs w:val="20"/>
        </w:rPr>
        <w:t>,</w:t>
      </w:r>
      <w:r w:rsidRPr="00EF581D">
        <w:rPr>
          <w:rFonts w:ascii="Arial" w:hAnsi="Arial" w:cs="Arial"/>
          <w:noProof/>
          <w:sz w:val="20"/>
          <w:szCs w:val="20"/>
        </w:rPr>
        <w:t xml:space="preserve"> z vsemi spremembami, ki bodo objavljene v času izvajanja pogodbe;</w:t>
      </w:r>
    </w:p>
    <w:p w14:paraId="214C8330" w14:textId="77777777" w:rsidR="00C61031" w:rsidRPr="00EF581D" w:rsidRDefault="00C61031" w:rsidP="00700B33">
      <w:pPr>
        <w:numPr>
          <w:ilvl w:val="0"/>
          <w:numId w:val="21"/>
        </w:numPr>
        <w:tabs>
          <w:tab w:val="left" w:pos="0"/>
        </w:tabs>
        <w:rPr>
          <w:rFonts w:ascii="Arial" w:hAnsi="Arial" w:cs="Arial"/>
          <w:noProof/>
          <w:sz w:val="20"/>
          <w:szCs w:val="20"/>
        </w:rPr>
      </w:pPr>
      <w:r w:rsidRPr="00EF581D">
        <w:rPr>
          <w:rFonts w:ascii="Arial" w:hAnsi="Arial" w:cs="Arial"/>
          <w:noProof/>
          <w:sz w:val="20"/>
          <w:szCs w:val="20"/>
        </w:rPr>
        <w:t>Navodila organa upravljanja za načrtovanje, odločanje o podpori, spremljanje in poročanje 2021–2027, objavljena na spletni strani:</w:t>
      </w:r>
      <w:r w:rsidRPr="00EF581D">
        <w:rPr>
          <w:rFonts w:ascii="Arial" w:hAnsi="Arial" w:cs="Arial"/>
          <w:sz w:val="16"/>
          <w:szCs w:val="16"/>
        </w:rPr>
        <w:t xml:space="preserve"> </w:t>
      </w:r>
      <w:hyperlink r:id="rId38" w:history="1">
        <w:r w:rsidRPr="00EF581D">
          <w:rPr>
            <w:rStyle w:val="Hiperpovezava"/>
            <w:rFonts w:ascii="Arial" w:hAnsi="Arial" w:cs="Arial"/>
            <w:sz w:val="20"/>
            <w:szCs w:val="20"/>
          </w:rPr>
          <w:t>https://evropskasredstva.si/navodila/</w:t>
        </w:r>
      </w:hyperlink>
      <w:r w:rsidRPr="00EF581D">
        <w:rPr>
          <w:rFonts w:ascii="Arial" w:hAnsi="Arial" w:cs="Arial"/>
          <w:noProof/>
          <w:sz w:val="20"/>
          <w:szCs w:val="20"/>
        </w:rPr>
        <w:t>, z vsemi spremembami, ki bodo objavljene v času izvajanja pogodbe;</w:t>
      </w:r>
    </w:p>
    <w:p w14:paraId="0F519817" w14:textId="77777777" w:rsidR="00C61031" w:rsidRPr="00EF581D" w:rsidRDefault="00C61031" w:rsidP="00700B33">
      <w:pPr>
        <w:numPr>
          <w:ilvl w:val="0"/>
          <w:numId w:val="21"/>
        </w:numPr>
        <w:tabs>
          <w:tab w:val="left" w:pos="0"/>
        </w:tabs>
        <w:rPr>
          <w:rFonts w:ascii="Arial" w:hAnsi="Arial" w:cs="Arial"/>
          <w:noProof/>
          <w:sz w:val="20"/>
          <w:szCs w:val="20"/>
        </w:rPr>
      </w:pPr>
      <w:r w:rsidRPr="00EF581D">
        <w:rPr>
          <w:rFonts w:ascii="Arial" w:hAnsi="Arial" w:cs="Arial"/>
          <w:noProof/>
          <w:sz w:val="20"/>
          <w:szCs w:val="20"/>
        </w:rPr>
        <w:t>Navodila organa upravljanja za izvajanje upravljalnih preverjanj in preverjanj opravljanja prenesenih nalog, objavljena na spletni strani:</w:t>
      </w:r>
      <w:r w:rsidRPr="00EF581D">
        <w:rPr>
          <w:rFonts w:ascii="Arial" w:hAnsi="Arial" w:cs="Arial"/>
          <w:color w:val="000000"/>
          <w:sz w:val="16"/>
          <w:szCs w:val="16"/>
        </w:rPr>
        <w:t xml:space="preserve"> </w:t>
      </w:r>
      <w:hyperlink r:id="rId39" w:history="1">
        <w:r w:rsidRPr="00EF581D">
          <w:rPr>
            <w:rStyle w:val="Hiperpovezava"/>
            <w:rFonts w:ascii="Arial" w:hAnsi="Arial" w:cs="Arial"/>
            <w:sz w:val="20"/>
            <w:szCs w:val="20"/>
          </w:rPr>
          <w:t>https://evropskasredstva.si/navodila/</w:t>
        </w:r>
      </w:hyperlink>
      <w:r w:rsidRPr="00EF581D">
        <w:rPr>
          <w:rStyle w:val="Hiperpovezava"/>
          <w:rFonts w:ascii="Arial" w:hAnsi="Arial" w:cs="Arial"/>
          <w:sz w:val="20"/>
          <w:szCs w:val="20"/>
        </w:rPr>
        <w:t xml:space="preserve">, </w:t>
      </w:r>
      <w:r w:rsidRPr="00EF581D">
        <w:rPr>
          <w:rFonts w:ascii="Arial" w:hAnsi="Arial" w:cs="Arial"/>
          <w:noProof/>
          <w:sz w:val="20"/>
          <w:szCs w:val="20"/>
        </w:rPr>
        <w:t xml:space="preserve">z vsemi spremembami, ki bodo objavljene v času izvajanja pogodbe </w:t>
      </w:r>
      <w:r w:rsidRPr="00EF581D">
        <w:rPr>
          <w:rFonts w:ascii="Arial" w:hAnsi="Arial" w:cs="Arial"/>
          <w:color w:val="000000"/>
          <w:sz w:val="20"/>
          <w:szCs w:val="20"/>
        </w:rPr>
        <w:t>(v nadaljnjem besedilu: navodila organa upravljanja za izvajanje upravljalnih preverjanj)</w:t>
      </w:r>
      <w:r w:rsidRPr="00EF581D">
        <w:rPr>
          <w:rFonts w:ascii="Arial" w:hAnsi="Arial" w:cs="Arial"/>
          <w:noProof/>
          <w:sz w:val="20"/>
          <w:szCs w:val="20"/>
        </w:rPr>
        <w:t>;</w:t>
      </w:r>
    </w:p>
    <w:p w14:paraId="4844610E" w14:textId="77777777" w:rsidR="00C61031" w:rsidRPr="00EF581D" w:rsidRDefault="00C61031" w:rsidP="00700B33">
      <w:pPr>
        <w:numPr>
          <w:ilvl w:val="0"/>
          <w:numId w:val="21"/>
        </w:numPr>
        <w:rPr>
          <w:rFonts w:ascii="Arial" w:hAnsi="Arial" w:cs="Arial"/>
          <w:color w:val="000000"/>
          <w:sz w:val="20"/>
          <w:szCs w:val="20"/>
        </w:rPr>
      </w:pPr>
      <w:r w:rsidRPr="00EF581D">
        <w:rPr>
          <w:rFonts w:ascii="Arial" w:hAnsi="Arial" w:cs="Arial"/>
          <w:sz w:val="20"/>
          <w:szCs w:val="20"/>
        </w:rPr>
        <w:t>Strategija organa upravljanja za boj proti goljufijam cilja »naložbe za rast in delovna mesta za programsko</w:t>
      </w:r>
      <w:r w:rsidRPr="00EF581D">
        <w:rPr>
          <w:rFonts w:ascii="Arial" w:hAnsi="Arial" w:cs="Arial"/>
          <w:color w:val="000000"/>
          <w:sz w:val="20"/>
          <w:szCs w:val="20"/>
        </w:rPr>
        <w:t xml:space="preserve"> obdobje 2021–2027«, objavljena na spletni strani: </w:t>
      </w:r>
      <w:r w:rsidRPr="00EF581D">
        <w:rPr>
          <w:rFonts w:ascii="Arial" w:hAnsi="Arial" w:cs="Arial"/>
          <w:sz w:val="20"/>
          <w:szCs w:val="20"/>
        </w:rPr>
        <w:t xml:space="preserve">https://evropskasredstva.si/navodila/, </w:t>
      </w:r>
      <w:r w:rsidRPr="00EF581D">
        <w:rPr>
          <w:rFonts w:ascii="Arial" w:hAnsi="Arial" w:cs="Arial"/>
          <w:color w:val="000000"/>
          <w:sz w:val="20"/>
          <w:szCs w:val="20"/>
        </w:rPr>
        <w:t>z vsemi spremembami, ki bodo objavljene v času izvajanja pogodbe;</w:t>
      </w:r>
    </w:p>
    <w:p w14:paraId="024C207E" w14:textId="77777777" w:rsidR="00C61031" w:rsidRPr="00EF581D" w:rsidRDefault="00C61031" w:rsidP="00700B33">
      <w:pPr>
        <w:numPr>
          <w:ilvl w:val="0"/>
          <w:numId w:val="21"/>
        </w:numPr>
        <w:tabs>
          <w:tab w:val="left" w:pos="0"/>
        </w:tabs>
        <w:rPr>
          <w:rFonts w:ascii="Arial" w:hAnsi="Arial" w:cs="Arial"/>
          <w:noProof/>
          <w:sz w:val="20"/>
          <w:szCs w:val="20"/>
        </w:rPr>
      </w:pPr>
      <w:r w:rsidRPr="00EF581D">
        <w:rPr>
          <w:rFonts w:ascii="Arial" w:hAnsi="Arial" w:cs="Arial"/>
          <w:noProof/>
          <w:sz w:val="20"/>
          <w:szCs w:val="20"/>
        </w:rPr>
        <w:t xml:space="preserve">Postopkovnik za izvajanje Listine Evropske unije o temeljnih pravicah in Konvencije združenih narodov o pravicah invalidov v skladu s Sklepom Sveta 2010/48/ES, objavljen na spletni strani: </w:t>
      </w:r>
      <w:hyperlink r:id="rId40" w:history="1">
        <w:r w:rsidRPr="00EF581D">
          <w:rPr>
            <w:rStyle w:val="Hiperpovezava"/>
            <w:rFonts w:ascii="Arial" w:hAnsi="Arial" w:cs="Arial"/>
            <w:sz w:val="20"/>
            <w:szCs w:val="20"/>
          </w:rPr>
          <w:t>https://evropskasredstva.si/navodila/</w:t>
        </w:r>
      </w:hyperlink>
      <w:r w:rsidRPr="00EF581D">
        <w:rPr>
          <w:rFonts w:ascii="Arial" w:hAnsi="Arial" w:cs="Arial"/>
          <w:noProof/>
          <w:sz w:val="20"/>
          <w:szCs w:val="20"/>
        </w:rPr>
        <w:t>, z vsemi  spremembami, ki bodo objavljene v času izvajanja pogodbe;</w:t>
      </w:r>
    </w:p>
    <w:p w14:paraId="3D874369" w14:textId="77777777" w:rsidR="00C61031" w:rsidRPr="00EF581D" w:rsidRDefault="00C61031" w:rsidP="00700B33">
      <w:pPr>
        <w:pStyle w:val="Odstavekseznama"/>
        <w:numPr>
          <w:ilvl w:val="0"/>
          <w:numId w:val="21"/>
        </w:numPr>
        <w:spacing w:after="0" w:line="240" w:lineRule="auto"/>
        <w:jc w:val="both"/>
        <w:rPr>
          <w:rStyle w:val="Hiperpovezava"/>
          <w:rFonts w:ascii="Arial" w:hAnsi="Arial" w:cs="Arial"/>
          <w:color w:val="auto"/>
          <w:sz w:val="20"/>
          <w:szCs w:val="20"/>
          <w:u w:val="none"/>
        </w:rPr>
      </w:pPr>
      <w:r w:rsidRPr="00EF581D">
        <w:rPr>
          <w:rFonts w:ascii="Arial" w:hAnsi="Arial" w:cs="Arial"/>
          <w:sz w:val="20"/>
          <w:szCs w:val="20"/>
        </w:rPr>
        <w:t xml:space="preserve">Smernice organa upravljanja za uporabo »načela, da se ne škoduje bistveno« pri izvajanju Programa evropske kohezijske politike v obdobju 2021-2027 v Sloveniji, objavljena na spletni strani: </w:t>
      </w:r>
      <w:hyperlink r:id="rId41" w:history="1">
        <w:r w:rsidRPr="00EF581D">
          <w:rPr>
            <w:rStyle w:val="Hiperpovezava"/>
            <w:rFonts w:ascii="Arial" w:hAnsi="Arial" w:cs="Arial"/>
            <w:sz w:val="20"/>
            <w:szCs w:val="20"/>
          </w:rPr>
          <w:t>https://evropskasredstva.si/navodila/</w:t>
        </w:r>
      </w:hyperlink>
      <w:r w:rsidRPr="00EF581D">
        <w:rPr>
          <w:rFonts w:ascii="Arial" w:hAnsi="Arial" w:cs="Arial"/>
          <w:sz w:val="20"/>
          <w:szCs w:val="20"/>
        </w:rPr>
        <w:t xml:space="preserve"> z vsemi spremembami, ki bodo objavljene v času izvajanja  pogodbe;</w:t>
      </w:r>
      <w:r w:rsidRPr="00EF581D">
        <w:rPr>
          <w:rStyle w:val="Hiperpovezava"/>
          <w:rFonts w:ascii="Arial" w:hAnsi="Arial" w:cs="Arial"/>
          <w:color w:val="auto"/>
          <w:sz w:val="20"/>
          <w:szCs w:val="20"/>
          <w:u w:val="none"/>
        </w:rPr>
        <w:t xml:space="preserve"> </w:t>
      </w:r>
    </w:p>
    <w:p w14:paraId="0931F17C" w14:textId="77777777" w:rsidR="00C61031" w:rsidRPr="00EF581D" w:rsidRDefault="00C61031" w:rsidP="00700B33">
      <w:pPr>
        <w:pStyle w:val="Odstavekseznama"/>
        <w:numPr>
          <w:ilvl w:val="0"/>
          <w:numId w:val="21"/>
        </w:numPr>
        <w:spacing w:after="0" w:line="240" w:lineRule="auto"/>
        <w:jc w:val="both"/>
        <w:rPr>
          <w:rFonts w:ascii="Arial" w:hAnsi="Arial" w:cs="Arial"/>
          <w:sz w:val="20"/>
          <w:szCs w:val="20"/>
        </w:rPr>
      </w:pPr>
      <w:r w:rsidRPr="00EF581D">
        <w:rPr>
          <w:rStyle w:val="Hiperpovezava"/>
          <w:rFonts w:ascii="Arial" w:hAnsi="Arial" w:cs="Arial"/>
          <w:color w:val="auto"/>
          <w:sz w:val="20"/>
          <w:szCs w:val="20"/>
          <w:u w:val="none"/>
        </w:rPr>
        <w:t xml:space="preserve">Smernice organa upravljanja za krepitev podnebne odpornosti  infrastrukture v obdobju 2021-2027, objavljene na spletni  strani: </w:t>
      </w:r>
      <w:hyperlink r:id="rId42" w:history="1">
        <w:r w:rsidRPr="00EF581D">
          <w:rPr>
            <w:rStyle w:val="Hiperpovezava"/>
            <w:rFonts w:ascii="Arial" w:hAnsi="Arial" w:cs="Arial"/>
            <w:sz w:val="20"/>
            <w:szCs w:val="20"/>
          </w:rPr>
          <w:t>https://evropskasredstva.si/navodila/</w:t>
        </w:r>
      </w:hyperlink>
      <w:r w:rsidRPr="00EF581D">
        <w:rPr>
          <w:rFonts w:ascii="Arial" w:hAnsi="Arial" w:cs="Arial"/>
          <w:sz w:val="20"/>
          <w:szCs w:val="20"/>
        </w:rPr>
        <w:t>, z vsemi spremembami, ki bodo objavljene v času izvajanja</w:t>
      </w:r>
      <w:r w:rsidRPr="00EF581D">
        <w:rPr>
          <w:rFonts w:ascii="Arial" w:hAnsi="Arial" w:cs="Arial"/>
          <w:color w:val="000000"/>
          <w:sz w:val="20"/>
          <w:szCs w:val="20"/>
        </w:rPr>
        <w:t xml:space="preserve"> pogodbe</w:t>
      </w:r>
      <w:r w:rsidRPr="00EF581D">
        <w:rPr>
          <w:rFonts w:ascii="Arial" w:hAnsi="Arial" w:cs="Arial"/>
          <w:sz w:val="20"/>
          <w:szCs w:val="20"/>
        </w:rPr>
        <w:t>;</w:t>
      </w:r>
    </w:p>
    <w:p w14:paraId="5C09E076" w14:textId="77777777" w:rsidR="00C61031" w:rsidRPr="00EF581D" w:rsidRDefault="00C61031" w:rsidP="00700B33">
      <w:pPr>
        <w:pStyle w:val="Odstavekseznama"/>
        <w:numPr>
          <w:ilvl w:val="0"/>
          <w:numId w:val="21"/>
        </w:numPr>
        <w:tabs>
          <w:tab w:val="left" w:pos="0"/>
        </w:tabs>
        <w:spacing w:after="0" w:line="240" w:lineRule="auto"/>
        <w:jc w:val="both"/>
        <w:rPr>
          <w:rFonts w:ascii="Arial" w:hAnsi="Arial" w:cs="Arial"/>
          <w:sz w:val="20"/>
          <w:szCs w:val="20"/>
        </w:rPr>
      </w:pPr>
      <w:r w:rsidRPr="00EF581D">
        <w:rPr>
          <w:rFonts w:ascii="Arial" w:hAnsi="Arial" w:cs="Arial"/>
          <w:sz w:val="20"/>
          <w:szCs w:val="20"/>
        </w:rPr>
        <w:t xml:space="preserve">Smernice organa upravljanja za integracijo načel enakosti spolov, enakih možnosti, nediskriminacije in dostopnosti za invalide pri izvajanju, spremljanju, poročanju in vrednotenju EKP v programskem obdobju 2014–2020, objavljene na spletni strani </w:t>
      </w:r>
      <w:hyperlink r:id="rId43" w:history="1">
        <w:r w:rsidRPr="00EF581D">
          <w:rPr>
            <w:rStyle w:val="Hiperpovezava"/>
            <w:rFonts w:ascii="Arial" w:hAnsi="Arial" w:cs="Arial"/>
            <w:sz w:val="20"/>
            <w:szCs w:val="20"/>
          </w:rPr>
          <w:t>http://www.eu-skladi.si/ekp/navodila</w:t>
        </w:r>
      </w:hyperlink>
      <w:r w:rsidRPr="00EF581D">
        <w:rPr>
          <w:rFonts w:ascii="Arial" w:hAnsi="Arial" w:cs="Arial"/>
          <w:sz w:val="20"/>
          <w:szCs w:val="20"/>
        </w:rPr>
        <w:t>, z vsemi spremembami, ki bodo objavljene v času izvajanja pogodbe;</w:t>
      </w:r>
    </w:p>
    <w:p w14:paraId="01F4F479" w14:textId="77777777" w:rsidR="00C61031" w:rsidRPr="00EF581D" w:rsidRDefault="00C61031" w:rsidP="00700B33">
      <w:pPr>
        <w:numPr>
          <w:ilvl w:val="0"/>
          <w:numId w:val="21"/>
        </w:numPr>
        <w:tabs>
          <w:tab w:val="left" w:pos="0"/>
        </w:tabs>
        <w:rPr>
          <w:rFonts w:ascii="Arial" w:hAnsi="Arial" w:cs="Arial"/>
          <w:sz w:val="20"/>
          <w:szCs w:val="20"/>
        </w:rPr>
      </w:pPr>
      <w:r w:rsidRPr="00EF581D">
        <w:rPr>
          <w:rFonts w:ascii="Arial" w:hAnsi="Arial" w:cs="Arial"/>
          <w:sz w:val="20"/>
          <w:szCs w:val="20"/>
        </w:rPr>
        <w:t>Navodila organa upravljanja za izvajanje mehanizma celostnih teritorialnih naložb v programskem obdobju 2014–2020, objavljena na spletni strani http://www.eu-skladi.si/sl/ekp/navodila, z vsemi spremembami, ki bodo objavljene v času izvajanja pogodbe.</w:t>
      </w:r>
    </w:p>
    <w:p w14:paraId="2D538520" w14:textId="77777777" w:rsidR="00FA42F4" w:rsidRPr="00EF581D" w:rsidRDefault="00FA42F4" w:rsidP="00700B33">
      <w:pPr>
        <w:numPr>
          <w:ilvl w:val="0"/>
          <w:numId w:val="21"/>
        </w:numPr>
        <w:tabs>
          <w:tab w:val="left" w:pos="0"/>
        </w:tabs>
        <w:rPr>
          <w:rFonts w:ascii="Arial" w:hAnsi="Arial" w:cs="Arial"/>
          <w:noProof/>
          <w:sz w:val="20"/>
          <w:szCs w:val="20"/>
        </w:rPr>
      </w:pPr>
      <w:r w:rsidRPr="00EF581D">
        <w:rPr>
          <w:rFonts w:ascii="Arial" w:hAnsi="Arial" w:cs="Arial"/>
          <w:noProof/>
          <w:sz w:val="20"/>
          <w:szCs w:val="20"/>
        </w:rPr>
        <w:t xml:space="preserve">Celostna grafična podoba 2021-2027, objavljena na spletni strani organa upravljanja: </w:t>
      </w:r>
      <w:hyperlink r:id="rId44" w:history="1">
        <w:r w:rsidRPr="00EF581D">
          <w:rPr>
            <w:rStyle w:val="Hiperpovezava"/>
            <w:rFonts w:ascii="Arial" w:hAnsi="Arial" w:cs="Arial"/>
            <w:noProof/>
            <w:color w:val="auto"/>
            <w:sz w:val="20"/>
            <w:szCs w:val="20"/>
            <w:u w:val="none"/>
          </w:rPr>
          <w:t>https://evropskasredstva.si/navodila/</w:t>
        </w:r>
      </w:hyperlink>
      <w:r w:rsidRPr="00EF581D">
        <w:rPr>
          <w:rFonts w:ascii="Arial" w:hAnsi="Arial" w:cs="Arial"/>
          <w:noProof/>
          <w:sz w:val="20"/>
          <w:szCs w:val="20"/>
        </w:rPr>
        <w:t>;</w:t>
      </w:r>
    </w:p>
    <w:p w14:paraId="7826D4D2" w14:textId="77777777" w:rsidR="00FA42F4" w:rsidRPr="00EF581D" w:rsidRDefault="00FA42F4" w:rsidP="00700B33">
      <w:pPr>
        <w:numPr>
          <w:ilvl w:val="0"/>
          <w:numId w:val="21"/>
        </w:numPr>
        <w:rPr>
          <w:rFonts w:ascii="Arial" w:hAnsi="Arial" w:cs="Arial"/>
          <w:sz w:val="20"/>
          <w:szCs w:val="20"/>
        </w:rPr>
      </w:pPr>
      <w:r w:rsidRPr="00EF581D">
        <w:rPr>
          <w:rFonts w:ascii="Arial" w:hAnsi="Arial" w:cs="Arial"/>
          <w:sz w:val="20"/>
          <w:szCs w:val="20"/>
        </w:rPr>
        <w:t xml:space="preserve">Komuniciranje o operacijah strateškega pomena – Priročnik s praktičnimi primeri, </w:t>
      </w:r>
      <w:r w:rsidRPr="00EF581D">
        <w:rPr>
          <w:rFonts w:ascii="Arial" w:hAnsi="Arial" w:cs="Arial"/>
          <w:color w:val="000000"/>
          <w:sz w:val="20"/>
          <w:szCs w:val="20"/>
        </w:rPr>
        <w:t xml:space="preserve">marec 2023, objavljeno na spletni strani:  </w:t>
      </w:r>
      <w:r w:rsidRPr="00EF581D">
        <w:rPr>
          <w:rFonts w:ascii="Arial" w:hAnsi="Arial" w:cs="Arial"/>
          <w:sz w:val="20"/>
          <w:szCs w:val="20"/>
        </w:rPr>
        <w:t xml:space="preserve"> </w:t>
      </w:r>
      <w:hyperlink r:id="rId45" w:history="1">
        <w:r w:rsidRPr="00EF581D">
          <w:rPr>
            <w:rStyle w:val="Hiperpovezava"/>
            <w:rFonts w:ascii="Arial" w:hAnsi="Arial" w:cs="Arial"/>
            <w:sz w:val="20"/>
            <w:szCs w:val="20"/>
          </w:rPr>
          <w:t>https://evropskasredstva.si/app/uploads/2023/10/Prirocnik-za-komuniciranje-strateskih-operacij.pdf</w:t>
        </w:r>
      </w:hyperlink>
      <w:r w:rsidRPr="00EF581D">
        <w:rPr>
          <w:rFonts w:ascii="Arial" w:hAnsi="Arial" w:cs="Arial"/>
          <w:sz w:val="20"/>
          <w:szCs w:val="20"/>
        </w:rPr>
        <w:t>;</w:t>
      </w:r>
    </w:p>
    <w:p w14:paraId="04BF75FA" w14:textId="77777777" w:rsidR="00FA42F4" w:rsidRPr="00EF581D" w:rsidRDefault="00FA42F4" w:rsidP="00700B33">
      <w:pPr>
        <w:pStyle w:val="Odstavekseznama"/>
        <w:numPr>
          <w:ilvl w:val="0"/>
          <w:numId w:val="21"/>
        </w:numPr>
        <w:spacing w:after="0" w:line="240" w:lineRule="auto"/>
        <w:jc w:val="both"/>
        <w:rPr>
          <w:rStyle w:val="Hiperpovezava"/>
          <w:rFonts w:ascii="Arial" w:hAnsi="Arial" w:cs="Arial"/>
          <w:color w:val="auto"/>
          <w:sz w:val="20"/>
          <w:szCs w:val="20"/>
          <w:u w:val="none"/>
        </w:rPr>
      </w:pPr>
      <w:r w:rsidRPr="00EF581D">
        <w:rPr>
          <w:rFonts w:ascii="Arial" w:hAnsi="Arial" w:cs="Arial"/>
          <w:sz w:val="20"/>
          <w:szCs w:val="20"/>
        </w:rPr>
        <w:lastRenderedPageBreak/>
        <w:t xml:space="preserve">Merila za izbor operacij v okviru Programa evropske kohezijske politike v obdobje 2021-2027 v Sloveniji, februar 2024, objavljena na spletni strani: </w:t>
      </w:r>
      <w:hyperlink r:id="rId46" w:history="1">
        <w:r w:rsidRPr="00EF581D">
          <w:rPr>
            <w:rStyle w:val="Hiperpovezava"/>
            <w:rFonts w:ascii="Arial" w:eastAsia="Times New Roman" w:hAnsi="Arial" w:cs="Arial"/>
            <w:color w:val="auto"/>
            <w:sz w:val="20"/>
            <w:szCs w:val="20"/>
            <w:u w:val="none"/>
            <w:lang w:eastAsia="sl-SI"/>
          </w:rPr>
          <w:t>https://evropskasredstva.si/izvajanje/odbor-za-spremljanje-operativnega-programa/</w:t>
        </w:r>
      </w:hyperlink>
      <w:r w:rsidRPr="00EF581D">
        <w:rPr>
          <w:rStyle w:val="Hiperpovezava"/>
          <w:rFonts w:ascii="Arial" w:eastAsia="Times New Roman" w:hAnsi="Arial" w:cs="Arial"/>
          <w:color w:val="auto"/>
          <w:sz w:val="20"/>
          <w:szCs w:val="20"/>
          <w:u w:val="none"/>
          <w:lang w:eastAsia="sl-SI"/>
        </w:rPr>
        <w:t xml:space="preserve">, z vsemi spremembami, ki bodo </w:t>
      </w:r>
      <w:r w:rsidRPr="00EF581D">
        <w:rPr>
          <w:rFonts w:ascii="Arial" w:hAnsi="Arial" w:cs="Arial"/>
          <w:color w:val="000000"/>
          <w:sz w:val="18"/>
          <w:szCs w:val="18"/>
        </w:rPr>
        <w:t>objavljene v času izvajanja pogodbe</w:t>
      </w:r>
      <w:r w:rsidRPr="00EF581D">
        <w:rPr>
          <w:rStyle w:val="Hiperpovezava"/>
          <w:rFonts w:ascii="Arial" w:hAnsi="Arial" w:cs="Arial"/>
          <w:color w:val="auto"/>
          <w:sz w:val="20"/>
          <w:szCs w:val="20"/>
        </w:rPr>
        <w:t>;</w:t>
      </w:r>
    </w:p>
    <w:p w14:paraId="401DAAB2" w14:textId="77777777" w:rsidR="00FA42F4" w:rsidRPr="00EF581D" w:rsidRDefault="00FA42F4" w:rsidP="00700B33">
      <w:pPr>
        <w:pStyle w:val="Odstavekseznama"/>
        <w:numPr>
          <w:ilvl w:val="0"/>
          <w:numId w:val="21"/>
        </w:numPr>
        <w:spacing w:after="0" w:line="240" w:lineRule="auto"/>
        <w:jc w:val="both"/>
        <w:rPr>
          <w:rFonts w:ascii="Arial" w:hAnsi="Arial" w:cs="Arial"/>
          <w:sz w:val="20"/>
          <w:szCs w:val="20"/>
        </w:rPr>
      </w:pPr>
      <w:r w:rsidRPr="00EF581D">
        <w:rPr>
          <w:rFonts w:ascii="Arial" w:hAnsi="Arial" w:cs="Arial"/>
          <w:noProof/>
          <w:sz w:val="20"/>
          <w:szCs w:val="20"/>
        </w:rPr>
        <w:t xml:space="preserve">Analiza tveganja na ravni programa in izhodišča za pripravo metodologije za administrativno preverjanje v programskem obdobju 2021-2027, oktober 2023, objavljena na spletni strani: </w:t>
      </w:r>
      <w:hyperlink r:id="rId47" w:history="1">
        <w:r w:rsidRPr="00EF581D">
          <w:rPr>
            <w:rStyle w:val="Hiperpovezava"/>
            <w:rFonts w:ascii="Arial" w:hAnsi="Arial" w:cs="Arial"/>
            <w:color w:val="auto"/>
            <w:sz w:val="20"/>
            <w:szCs w:val="20"/>
            <w:u w:val="none"/>
          </w:rPr>
          <w:t>https://evropskasredstva.si/evropska-kohezijska-politika/navodila-in-smernice/</w:t>
        </w:r>
      </w:hyperlink>
      <w:r w:rsidRPr="00EF581D">
        <w:rPr>
          <w:rFonts w:ascii="Arial" w:hAnsi="Arial" w:cs="Arial"/>
          <w:noProof/>
          <w:sz w:val="20"/>
          <w:szCs w:val="20"/>
        </w:rPr>
        <w:t>, z vsemi spremembami, ki bodo objavljene v času izvajanja pogodbe;</w:t>
      </w:r>
    </w:p>
    <w:p w14:paraId="4D2A5551" w14:textId="77777777" w:rsidR="00FA42F4" w:rsidRPr="00EF581D" w:rsidRDefault="00FA42F4" w:rsidP="00700B33">
      <w:pPr>
        <w:pStyle w:val="Odstavekseznama"/>
        <w:numPr>
          <w:ilvl w:val="0"/>
          <w:numId w:val="21"/>
        </w:numPr>
        <w:spacing w:after="0" w:line="240" w:lineRule="auto"/>
        <w:jc w:val="both"/>
        <w:rPr>
          <w:rFonts w:ascii="Arial" w:hAnsi="Arial" w:cs="Arial"/>
          <w:sz w:val="20"/>
          <w:szCs w:val="20"/>
        </w:rPr>
      </w:pPr>
      <w:r w:rsidRPr="00EF581D">
        <w:rPr>
          <w:rFonts w:ascii="Arial" w:hAnsi="Arial" w:cs="Arial"/>
          <w:sz w:val="20"/>
          <w:szCs w:val="20"/>
        </w:rPr>
        <w:t>Dokumentacija informacijskega sistema IS e-MA2, objavljene na spletni strani: https://evropskasredstva.si/evropska-kohezijska-politika/is-e-ma2/;</w:t>
      </w:r>
    </w:p>
    <w:p w14:paraId="6C17D86B" w14:textId="77777777" w:rsidR="00FA42F4" w:rsidRPr="00EF581D" w:rsidRDefault="00FA42F4" w:rsidP="00700B33">
      <w:pPr>
        <w:numPr>
          <w:ilvl w:val="0"/>
          <w:numId w:val="21"/>
        </w:numPr>
        <w:rPr>
          <w:rFonts w:ascii="Arial" w:hAnsi="Arial" w:cs="Arial"/>
          <w:sz w:val="20"/>
          <w:szCs w:val="20"/>
        </w:rPr>
      </w:pPr>
      <w:r w:rsidRPr="00EF581D">
        <w:rPr>
          <w:rFonts w:ascii="Arial" w:hAnsi="Arial" w:cs="Arial"/>
          <w:noProof/>
          <w:sz w:val="20"/>
          <w:szCs w:val="20"/>
        </w:rPr>
        <w:t>slovenski ali evropski predpisi in dokumenti, ki bi tekom veljavnosti pogodbe nadomestili predhodno navedene ali na novo sprejetih predpisov, ki se bodo nanašali na pravice in obveznosti po tej pogodbi;</w:t>
      </w:r>
    </w:p>
    <w:p w14:paraId="69D67276" w14:textId="77777777" w:rsidR="00A01FA6" w:rsidRPr="00EF581D" w:rsidRDefault="00A01FA6" w:rsidP="00700B33">
      <w:pPr>
        <w:rPr>
          <w:rFonts w:ascii="Arial" w:hAnsi="Arial" w:cs="Arial"/>
          <w:noProof/>
          <w:sz w:val="20"/>
          <w:szCs w:val="20"/>
        </w:rPr>
      </w:pPr>
    </w:p>
    <w:p w14:paraId="62F200CA"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7915431C" w14:textId="77777777" w:rsidR="00302781" w:rsidRPr="00EF581D" w:rsidRDefault="00302781" w:rsidP="00700B33">
      <w:pPr>
        <w:rPr>
          <w:rFonts w:ascii="Arial" w:hAnsi="Arial" w:cs="Arial"/>
          <w:noProof/>
          <w:sz w:val="20"/>
          <w:szCs w:val="20"/>
        </w:rPr>
      </w:pPr>
    </w:p>
    <w:p w14:paraId="3FBC816F" w14:textId="77777777" w:rsidR="00A01FA6" w:rsidRPr="00EF581D" w:rsidRDefault="00A01FA6" w:rsidP="00700B33">
      <w:pPr>
        <w:rPr>
          <w:rFonts w:ascii="Arial" w:hAnsi="Arial" w:cs="Arial"/>
          <w:noProof/>
          <w:sz w:val="20"/>
          <w:szCs w:val="20"/>
        </w:rPr>
      </w:pPr>
      <w:r w:rsidRPr="00EF581D">
        <w:rPr>
          <w:rFonts w:ascii="Arial" w:hAnsi="Arial" w:cs="Arial"/>
          <w:noProof/>
          <w:sz w:val="2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3DBE4755" w14:textId="77777777" w:rsidR="00A01FA6" w:rsidRPr="00EF581D" w:rsidRDefault="00A01FA6" w:rsidP="00700B33">
      <w:pPr>
        <w:jc w:val="center"/>
        <w:rPr>
          <w:rFonts w:ascii="Arial" w:hAnsi="Arial" w:cs="Arial"/>
          <w:noProof/>
          <w:sz w:val="20"/>
          <w:szCs w:val="20"/>
        </w:rPr>
      </w:pPr>
    </w:p>
    <w:p w14:paraId="47C350B6" w14:textId="77777777" w:rsidR="005E0233" w:rsidRPr="00EF581D" w:rsidRDefault="005E0233" w:rsidP="00700B33">
      <w:pPr>
        <w:jc w:val="center"/>
        <w:rPr>
          <w:rFonts w:ascii="Arial" w:hAnsi="Arial" w:cs="Arial"/>
          <w:noProof/>
          <w:sz w:val="20"/>
          <w:szCs w:val="20"/>
        </w:rPr>
      </w:pPr>
    </w:p>
    <w:p w14:paraId="2AFC1EE0" w14:textId="77777777" w:rsidR="00A01FA6" w:rsidRPr="00EF581D" w:rsidRDefault="00A01FA6" w:rsidP="00700B33">
      <w:pPr>
        <w:numPr>
          <w:ilvl w:val="0"/>
          <w:numId w:val="23"/>
        </w:numPr>
        <w:rPr>
          <w:rFonts w:ascii="Arial" w:hAnsi="Arial" w:cs="Arial"/>
          <w:b/>
          <w:noProof/>
          <w:sz w:val="20"/>
          <w:szCs w:val="20"/>
        </w:rPr>
      </w:pPr>
      <w:r w:rsidRPr="00EF581D">
        <w:rPr>
          <w:rFonts w:ascii="Arial" w:hAnsi="Arial" w:cs="Arial"/>
          <w:b/>
          <w:noProof/>
          <w:sz w:val="20"/>
          <w:szCs w:val="20"/>
        </w:rPr>
        <w:t>PODATKI O OPERACIJI IN OBDOBJE UPRAVIČENOSTI</w:t>
      </w:r>
    </w:p>
    <w:p w14:paraId="1F52C62B" w14:textId="77777777" w:rsidR="00C84056" w:rsidRPr="00EF581D" w:rsidRDefault="00C84056" w:rsidP="00700B33">
      <w:pPr>
        <w:rPr>
          <w:rFonts w:ascii="Arial" w:hAnsi="Arial" w:cs="Arial"/>
          <w:noProof/>
          <w:sz w:val="20"/>
          <w:szCs w:val="20"/>
        </w:rPr>
      </w:pPr>
    </w:p>
    <w:p w14:paraId="45892528" w14:textId="77777777" w:rsidR="00A01FA6" w:rsidRPr="00926310" w:rsidRDefault="00A01FA6"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 xml:space="preserve">člen </w:t>
      </w:r>
    </w:p>
    <w:p w14:paraId="2E7EB027" w14:textId="2C57114E" w:rsidR="002628B4" w:rsidRPr="00DD4D90" w:rsidRDefault="002628B4" w:rsidP="00700B33">
      <w:pPr>
        <w:autoSpaceDE w:val="0"/>
        <w:autoSpaceDN w:val="0"/>
        <w:adjustRightInd w:val="0"/>
        <w:rPr>
          <w:rFonts w:ascii="Arial" w:hAnsi="Arial" w:cs="Arial"/>
          <w:color w:val="C00000"/>
          <w:sz w:val="20"/>
          <w:szCs w:val="20"/>
        </w:rPr>
      </w:pPr>
      <w:r w:rsidRPr="00EF581D">
        <w:rPr>
          <w:rFonts w:ascii="Arial" w:hAnsi="Arial" w:cs="Arial"/>
          <w:sz w:val="20"/>
          <w:szCs w:val="20"/>
        </w:rPr>
        <w:t xml:space="preserve">Opis, namen, cilji, ciljne skupine, aktivnosti, rezultati, kazalniki, finančni načrt ter povzetek </w:t>
      </w:r>
      <w:r w:rsidRPr="00DD4D90">
        <w:rPr>
          <w:rFonts w:ascii="Arial" w:hAnsi="Arial" w:cs="Arial"/>
          <w:sz w:val="20"/>
          <w:szCs w:val="20"/>
        </w:rPr>
        <w:t>operacije, so opredeljeni v</w:t>
      </w:r>
      <w:r w:rsidR="004C6B63" w:rsidRPr="00DD4D90">
        <w:rPr>
          <w:rFonts w:ascii="Arial" w:hAnsi="Arial" w:cs="Arial"/>
          <w:sz w:val="20"/>
          <w:szCs w:val="20"/>
        </w:rPr>
        <w:t xml:space="preserve"> </w:t>
      </w:r>
      <w:r w:rsidR="004854E4" w:rsidRPr="00DD4D90">
        <w:rPr>
          <w:rFonts w:ascii="Arial" w:hAnsi="Arial" w:cs="Arial"/>
          <w:sz w:val="20"/>
          <w:szCs w:val="20"/>
        </w:rPr>
        <w:t>vlogi</w:t>
      </w:r>
      <w:r w:rsidRPr="00DD4D90">
        <w:rPr>
          <w:rFonts w:ascii="Arial" w:hAnsi="Arial" w:cs="Arial"/>
          <w:sz w:val="20"/>
          <w:szCs w:val="20"/>
        </w:rPr>
        <w:t xml:space="preserve">, ki je </w:t>
      </w:r>
      <w:r w:rsidR="00330C25" w:rsidRPr="00DD4D90">
        <w:rPr>
          <w:rFonts w:ascii="Arial" w:hAnsi="Arial" w:cs="Arial"/>
          <w:sz w:val="20"/>
          <w:szCs w:val="20"/>
        </w:rPr>
        <w:t>priloga</w:t>
      </w:r>
      <w:r w:rsidRPr="00DD4D90">
        <w:rPr>
          <w:rFonts w:ascii="Arial" w:hAnsi="Arial" w:cs="Arial"/>
          <w:sz w:val="20"/>
          <w:szCs w:val="20"/>
        </w:rPr>
        <w:t xml:space="preserve"> te pogodbe in njen sestavni del.</w:t>
      </w:r>
      <w:r w:rsidR="00EC6AF1" w:rsidRPr="00DD4D90">
        <w:rPr>
          <w:rFonts w:ascii="Arial" w:hAnsi="Arial" w:cs="Arial"/>
          <w:sz w:val="20"/>
          <w:szCs w:val="20"/>
        </w:rPr>
        <w:t xml:space="preserve"> </w:t>
      </w:r>
    </w:p>
    <w:p w14:paraId="4D38A3F4" w14:textId="77777777" w:rsidR="00EC6AF1" w:rsidRPr="00DD4D90" w:rsidRDefault="00EC6AF1" w:rsidP="00700B33">
      <w:pPr>
        <w:autoSpaceDE w:val="0"/>
        <w:autoSpaceDN w:val="0"/>
        <w:adjustRightInd w:val="0"/>
        <w:rPr>
          <w:rFonts w:ascii="Arial" w:hAnsi="Arial" w:cs="Arial"/>
          <w:color w:val="C00000"/>
          <w:sz w:val="20"/>
          <w:szCs w:val="20"/>
        </w:rPr>
      </w:pPr>
    </w:p>
    <w:p w14:paraId="10F6B50A" w14:textId="77777777" w:rsidR="00511F88" w:rsidRPr="00DD4D90" w:rsidRDefault="00511F88" w:rsidP="00700B33">
      <w:pPr>
        <w:rPr>
          <w:rFonts w:ascii="Arial" w:hAnsi="Arial" w:cs="Arial"/>
          <w:sz w:val="20"/>
          <w:szCs w:val="20"/>
        </w:rPr>
      </w:pPr>
      <w:r w:rsidRPr="00DD4D90">
        <w:rPr>
          <w:rFonts w:ascii="Arial" w:hAnsi="Arial" w:cs="Arial"/>
          <w:sz w:val="20"/>
          <w:szCs w:val="20"/>
        </w:rPr>
        <w:t xml:space="preserve">Upravičeni strošek nastane, ko je storitev opravljena oziroma, ko je blago dobavljeno, skladno s predmetom in določili </w:t>
      </w:r>
      <w:r w:rsidR="00545A58" w:rsidRPr="00DD4D90">
        <w:rPr>
          <w:rFonts w:ascii="Arial" w:hAnsi="Arial" w:cs="Arial"/>
          <w:sz w:val="20"/>
          <w:szCs w:val="20"/>
        </w:rPr>
        <w:t xml:space="preserve">te </w:t>
      </w:r>
      <w:r w:rsidRPr="00DD4D90">
        <w:rPr>
          <w:rFonts w:ascii="Arial" w:hAnsi="Arial" w:cs="Arial"/>
          <w:sz w:val="20"/>
          <w:szCs w:val="20"/>
        </w:rPr>
        <w:t>pogodbe in je izkazan z ustrezno listino.</w:t>
      </w:r>
    </w:p>
    <w:p w14:paraId="638BFB99" w14:textId="77777777" w:rsidR="00511F88" w:rsidRPr="00DD4D90" w:rsidRDefault="00511F88" w:rsidP="00700B33">
      <w:pPr>
        <w:rPr>
          <w:rFonts w:ascii="Arial" w:hAnsi="Arial" w:cs="Arial"/>
          <w:sz w:val="20"/>
          <w:szCs w:val="20"/>
        </w:rPr>
      </w:pPr>
    </w:p>
    <w:p w14:paraId="0C401AEA" w14:textId="1707A563" w:rsidR="00511F88" w:rsidRPr="00DD4D90" w:rsidRDefault="00511F88" w:rsidP="00700B33">
      <w:pPr>
        <w:rPr>
          <w:rFonts w:ascii="Arial" w:hAnsi="Arial" w:cs="Arial"/>
          <w:sz w:val="20"/>
          <w:szCs w:val="20"/>
        </w:rPr>
      </w:pPr>
      <w:r w:rsidRPr="00DD4D90">
        <w:rPr>
          <w:rFonts w:ascii="Arial" w:hAnsi="Arial" w:cs="Arial"/>
          <w:sz w:val="20"/>
          <w:szCs w:val="20"/>
        </w:rPr>
        <w:t xml:space="preserve">Upravičeni izdatek upravičenca nastane z dnem plačila upravičenega stroška in je izkazan z ustrezno listino. </w:t>
      </w:r>
    </w:p>
    <w:p w14:paraId="12553FED" w14:textId="77777777" w:rsidR="00511F88" w:rsidRPr="00DD4D90" w:rsidRDefault="00511F88" w:rsidP="00700B33">
      <w:pPr>
        <w:autoSpaceDE w:val="0"/>
        <w:autoSpaceDN w:val="0"/>
        <w:adjustRightInd w:val="0"/>
        <w:rPr>
          <w:rFonts w:ascii="Arial" w:hAnsi="Arial" w:cs="Arial"/>
          <w:color w:val="C00000"/>
          <w:sz w:val="20"/>
          <w:szCs w:val="20"/>
        </w:rPr>
      </w:pPr>
    </w:p>
    <w:p w14:paraId="3C622D89" w14:textId="3F77E10E" w:rsidR="00511F88" w:rsidRPr="00DD4D90" w:rsidRDefault="008E5F61" w:rsidP="00700B33">
      <w:pPr>
        <w:autoSpaceDE w:val="0"/>
        <w:autoSpaceDN w:val="0"/>
        <w:adjustRightInd w:val="0"/>
        <w:rPr>
          <w:rFonts w:ascii="Arial" w:hAnsi="Arial" w:cs="Arial"/>
          <w:sz w:val="20"/>
          <w:szCs w:val="20"/>
        </w:rPr>
      </w:pPr>
      <w:r w:rsidRPr="00DD4D90">
        <w:rPr>
          <w:rFonts w:ascii="Arial" w:hAnsi="Arial" w:cs="Arial"/>
          <w:sz w:val="20"/>
          <w:szCs w:val="20"/>
        </w:rPr>
        <w:t>Kot začetek operacije se smatra začetek izvajanja</w:t>
      </w:r>
      <w:r w:rsidR="003D3319" w:rsidRPr="00DD4D90">
        <w:rPr>
          <w:rFonts w:ascii="Arial" w:hAnsi="Arial" w:cs="Arial"/>
          <w:sz w:val="20"/>
          <w:szCs w:val="20"/>
        </w:rPr>
        <w:t xml:space="preserve"> aktivnosti</w:t>
      </w:r>
      <w:r w:rsidRPr="00DD4D90">
        <w:rPr>
          <w:rFonts w:ascii="Arial" w:hAnsi="Arial" w:cs="Arial"/>
          <w:sz w:val="20"/>
          <w:szCs w:val="20"/>
        </w:rPr>
        <w:t xml:space="preserve"> operacije</w:t>
      </w:r>
      <w:r w:rsidR="003D3319" w:rsidRPr="00DD4D90">
        <w:rPr>
          <w:rFonts w:ascii="Arial" w:hAnsi="Arial" w:cs="Arial"/>
          <w:sz w:val="20"/>
          <w:szCs w:val="20"/>
        </w:rPr>
        <w:t xml:space="preserve">, </w:t>
      </w:r>
      <w:r w:rsidR="00654DBA" w:rsidRPr="00DD4D90">
        <w:rPr>
          <w:rFonts w:ascii="Arial" w:hAnsi="Arial" w:cs="Arial"/>
          <w:sz w:val="20"/>
          <w:szCs w:val="20"/>
        </w:rPr>
        <w:t>k</w:t>
      </w:r>
      <w:r w:rsidR="00071C70" w:rsidRPr="00DD4D90">
        <w:rPr>
          <w:rFonts w:ascii="Arial" w:hAnsi="Arial" w:cs="Arial"/>
          <w:sz w:val="20"/>
          <w:szCs w:val="20"/>
        </w:rPr>
        <w:t xml:space="preserve">ot zaključek operacije se šteje </w:t>
      </w:r>
      <w:r w:rsidR="003D3319" w:rsidRPr="00DD4D90">
        <w:rPr>
          <w:rFonts w:ascii="Arial" w:hAnsi="Arial" w:cs="Arial"/>
          <w:sz w:val="20"/>
          <w:szCs w:val="20"/>
        </w:rPr>
        <w:t>prenehanje izvajanja aktivnosti operacije</w:t>
      </w:r>
      <w:r w:rsidR="00763B00" w:rsidRPr="00DD4D90">
        <w:rPr>
          <w:rFonts w:ascii="Arial" w:hAnsi="Arial" w:cs="Arial"/>
          <w:sz w:val="20"/>
          <w:szCs w:val="20"/>
        </w:rPr>
        <w:t xml:space="preserve">. </w:t>
      </w:r>
      <w:r w:rsidR="00511F88" w:rsidRPr="00DD4D90">
        <w:rPr>
          <w:rFonts w:ascii="Arial" w:hAnsi="Arial" w:cs="Arial"/>
          <w:sz w:val="20"/>
          <w:szCs w:val="20"/>
        </w:rPr>
        <w:t>Vse aktivnosti operacije morajo biti izvedene v obdobju</w:t>
      </w:r>
      <w:r w:rsidR="003D3319" w:rsidRPr="00DD4D90">
        <w:rPr>
          <w:rFonts w:ascii="Arial" w:hAnsi="Arial" w:cs="Arial"/>
          <w:sz w:val="20"/>
          <w:szCs w:val="20"/>
        </w:rPr>
        <w:t xml:space="preserve"> od datuma izdaje sklepa o izboru do </w:t>
      </w:r>
      <w:r w:rsidR="00511F88" w:rsidRPr="00DD4D90">
        <w:rPr>
          <w:rFonts w:ascii="Arial" w:hAnsi="Arial" w:cs="Arial"/>
          <w:sz w:val="20"/>
          <w:szCs w:val="20"/>
        </w:rPr>
        <w:t xml:space="preserve"> </w:t>
      </w:r>
      <w:bookmarkStart w:id="0" w:name="_Hlk205450289"/>
      <w:r w:rsidR="006F271E">
        <w:rPr>
          <w:rFonts w:ascii="Arial" w:hAnsi="Arial" w:cs="Arial"/>
          <w:sz w:val="20"/>
          <w:szCs w:val="20"/>
        </w:rPr>
        <w:t>1. 6. 2027</w:t>
      </w:r>
      <w:bookmarkEnd w:id="0"/>
      <w:r w:rsidR="00511F88" w:rsidRPr="00DD4D90">
        <w:rPr>
          <w:rFonts w:ascii="Arial" w:hAnsi="Arial" w:cs="Arial"/>
          <w:sz w:val="20"/>
          <w:szCs w:val="20"/>
        </w:rPr>
        <w:t xml:space="preserve">. </w:t>
      </w:r>
    </w:p>
    <w:p w14:paraId="1D79BD15" w14:textId="77777777" w:rsidR="00511F88" w:rsidRPr="00DD4D90" w:rsidRDefault="00511F88" w:rsidP="00700B33">
      <w:pPr>
        <w:autoSpaceDE w:val="0"/>
        <w:autoSpaceDN w:val="0"/>
        <w:adjustRightInd w:val="0"/>
        <w:rPr>
          <w:rFonts w:ascii="Arial" w:hAnsi="Arial" w:cs="Arial"/>
          <w:sz w:val="20"/>
          <w:szCs w:val="20"/>
        </w:rPr>
      </w:pPr>
    </w:p>
    <w:p w14:paraId="6257A013" w14:textId="7F0516E1" w:rsidR="00511F88" w:rsidRPr="00DD4D90" w:rsidRDefault="00511F88" w:rsidP="00700B33">
      <w:pPr>
        <w:autoSpaceDE w:val="0"/>
        <w:autoSpaceDN w:val="0"/>
        <w:adjustRightInd w:val="0"/>
        <w:rPr>
          <w:rFonts w:ascii="Arial" w:hAnsi="Arial" w:cs="Arial"/>
          <w:sz w:val="20"/>
          <w:szCs w:val="20"/>
        </w:rPr>
      </w:pPr>
      <w:r w:rsidRPr="00DD4D90">
        <w:rPr>
          <w:rFonts w:ascii="Arial" w:hAnsi="Arial" w:cs="Arial"/>
          <w:sz w:val="20"/>
          <w:szCs w:val="20"/>
        </w:rPr>
        <w:t>Obdobje upravičenosti stroškov</w:t>
      </w:r>
      <w:r w:rsidR="00654DBA" w:rsidRPr="00DD4D90">
        <w:rPr>
          <w:rFonts w:ascii="Arial" w:hAnsi="Arial" w:cs="Arial"/>
          <w:sz w:val="20"/>
          <w:szCs w:val="20"/>
        </w:rPr>
        <w:t xml:space="preserve"> </w:t>
      </w:r>
      <w:r w:rsidR="003D3319" w:rsidRPr="00DD4D90">
        <w:rPr>
          <w:rFonts w:ascii="Arial" w:hAnsi="Arial" w:cs="Arial"/>
          <w:sz w:val="20"/>
          <w:szCs w:val="20"/>
        </w:rPr>
        <w:t>(datum izdaje računa oziroma verodostojne listine)</w:t>
      </w:r>
      <w:r w:rsidRPr="00DD4D90">
        <w:rPr>
          <w:rFonts w:ascii="Arial" w:hAnsi="Arial" w:cs="Arial"/>
          <w:sz w:val="20"/>
          <w:szCs w:val="20"/>
        </w:rPr>
        <w:t xml:space="preserve"> je od </w:t>
      </w:r>
      <w:r w:rsidR="00654DBA" w:rsidRPr="00DD4D90">
        <w:rPr>
          <w:rFonts w:ascii="Arial" w:hAnsi="Arial" w:cs="Arial"/>
          <w:sz w:val="20"/>
          <w:szCs w:val="20"/>
        </w:rPr>
        <w:t>datuma izdaje sklepa o izboru</w:t>
      </w:r>
      <w:r w:rsidRPr="00DD4D90">
        <w:rPr>
          <w:rFonts w:ascii="Arial" w:hAnsi="Arial" w:cs="Arial"/>
          <w:sz w:val="20"/>
          <w:szCs w:val="20"/>
        </w:rPr>
        <w:t xml:space="preserve"> do </w:t>
      </w:r>
      <w:r w:rsidR="006F271E">
        <w:rPr>
          <w:rFonts w:ascii="Arial" w:hAnsi="Arial" w:cs="Arial"/>
          <w:sz w:val="20"/>
          <w:szCs w:val="20"/>
        </w:rPr>
        <w:t>1. 6. 2027</w:t>
      </w:r>
      <w:r w:rsidRPr="00DD4D90">
        <w:rPr>
          <w:rFonts w:ascii="Arial" w:hAnsi="Arial" w:cs="Arial"/>
          <w:sz w:val="20"/>
          <w:szCs w:val="20"/>
        </w:rPr>
        <w:t xml:space="preserve">. </w:t>
      </w:r>
    </w:p>
    <w:p w14:paraId="56A4E3C0" w14:textId="77777777" w:rsidR="00892F19" w:rsidRPr="00DD4D90" w:rsidRDefault="00892F19" w:rsidP="00700B33">
      <w:pPr>
        <w:autoSpaceDE w:val="0"/>
        <w:autoSpaceDN w:val="0"/>
        <w:adjustRightInd w:val="0"/>
        <w:rPr>
          <w:rFonts w:ascii="Arial" w:hAnsi="Arial" w:cs="Arial"/>
          <w:sz w:val="20"/>
          <w:szCs w:val="20"/>
        </w:rPr>
      </w:pPr>
    </w:p>
    <w:p w14:paraId="0EC21757" w14:textId="6ABEA781" w:rsidR="00892F19" w:rsidRPr="00DD4D90" w:rsidRDefault="00511F88" w:rsidP="00700B33">
      <w:pPr>
        <w:autoSpaceDE w:val="0"/>
        <w:autoSpaceDN w:val="0"/>
        <w:adjustRightInd w:val="0"/>
        <w:rPr>
          <w:rFonts w:ascii="Arial" w:hAnsi="Arial" w:cs="Arial"/>
          <w:sz w:val="20"/>
          <w:szCs w:val="20"/>
        </w:rPr>
      </w:pPr>
      <w:r w:rsidRPr="00DD4D90">
        <w:rPr>
          <w:rFonts w:ascii="Arial" w:hAnsi="Arial" w:cs="Arial"/>
          <w:sz w:val="20"/>
          <w:szCs w:val="20"/>
        </w:rPr>
        <w:t>Obdobje upravičenosti izdatkov</w:t>
      </w:r>
      <w:r w:rsidR="003D3319" w:rsidRPr="00DD4D90">
        <w:rPr>
          <w:rFonts w:ascii="Arial" w:hAnsi="Arial" w:cs="Arial"/>
          <w:sz w:val="20"/>
          <w:szCs w:val="20"/>
        </w:rPr>
        <w:t xml:space="preserve"> </w:t>
      </w:r>
      <w:r w:rsidR="00654DBA" w:rsidRPr="00DD4D90">
        <w:rPr>
          <w:rFonts w:ascii="Arial" w:hAnsi="Arial" w:cs="Arial"/>
          <w:sz w:val="20"/>
          <w:szCs w:val="20"/>
        </w:rPr>
        <w:t xml:space="preserve">upravičenca </w:t>
      </w:r>
      <w:r w:rsidR="003D3319" w:rsidRPr="00DD4D90">
        <w:rPr>
          <w:rFonts w:ascii="Arial" w:hAnsi="Arial" w:cs="Arial"/>
          <w:sz w:val="20"/>
          <w:szCs w:val="20"/>
        </w:rPr>
        <w:t>(datum plačila računov oziroma verodostojne listine)</w:t>
      </w:r>
      <w:r w:rsidRPr="00DD4D90">
        <w:rPr>
          <w:rFonts w:ascii="Arial" w:hAnsi="Arial" w:cs="Arial"/>
          <w:sz w:val="20"/>
          <w:szCs w:val="20"/>
        </w:rPr>
        <w:t xml:space="preserve"> je od </w:t>
      </w:r>
      <w:r w:rsidR="00654DBA" w:rsidRPr="00DD4D90">
        <w:rPr>
          <w:rFonts w:ascii="Arial" w:hAnsi="Arial" w:cs="Arial"/>
          <w:sz w:val="20"/>
          <w:szCs w:val="20"/>
        </w:rPr>
        <w:t>datuma izdaje sklepa o izboru</w:t>
      </w:r>
      <w:r w:rsidRPr="00DD4D90">
        <w:rPr>
          <w:rFonts w:ascii="Arial" w:hAnsi="Arial" w:cs="Arial"/>
          <w:sz w:val="20"/>
          <w:szCs w:val="20"/>
        </w:rPr>
        <w:t xml:space="preserve"> do </w:t>
      </w:r>
      <w:r w:rsidR="006F271E">
        <w:rPr>
          <w:rFonts w:ascii="Arial" w:hAnsi="Arial" w:cs="Arial"/>
          <w:sz w:val="20"/>
          <w:szCs w:val="20"/>
        </w:rPr>
        <w:t>8. 6. 2027</w:t>
      </w:r>
      <w:r w:rsidRPr="00DD4D90">
        <w:rPr>
          <w:rFonts w:ascii="Arial" w:hAnsi="Arial" w:cs="Arial"/>
          <w:sz w:val="20"/>
          <w:szCs w:val="20"/>
        </w:rPr>
        <w:t xml:space="preserve">. </w:t>
      </w:r>
    </w:p>
    <w:p w14:paraId="47062F3C" w14:textId="77777777" w:rsidR="00892F19" w:rsidRPr="00DD4D90" w:rsidRDefault="00892F19" w:rsidP="00700B33">
      <w:pPr>
        <w:autoSpaceDE w:val="0"/>
        <w:autoSpaceDN w:val="0"/>
        <w:adjustRightInd w:val="0"/>
        <w:rPr>
          <w:rFonts w:ascii="Arial" w:hAnsi="Arial" w:cs="Arial"/>
          <w:sz w:val="20"/>
          <w:szCs w:val="20"/>
        </w:rPr>
      </w:pPr>
    </w:p>
    <w:p w14:paraId="7B012F54" w14:textId="2682D117" w:rsidR="00654DBA" w:rsidRPr="00DD4D90" w:rsidRDefault="00654DBA" w:rsidP="00700B33">
      <w:pPr>
        <w:autoSpaceDE w:val="0"/>
        <w:autoSpaceDN w:val="0"/>
        <w:adjustRightInd w:val="0"/>
        <w:rPr>
          <w:rFonts w:ascii="Arial" w:hAnsi="Arial" w:cs="Arial"/>
          <w:sz w:val="20"/>
          <w:szCs w:val="20"/>
        </w:rPr>
      </w:pPr>
      <w:r w:rsidRPr="00DD4D90">
        <w:rPr>
          <w:rFonts w:ascii="Arial" w:hAnsi="Arial" w:cs="Arial"/>
          <w:sz w:val="20"/>
          <w:szCs w:val="20"/>
        </w:rPr>
        <w:t xml:space="preserve">Datum upravičenosti javnih izdatkov (izplačil iz proračuna) je od datuma izdaje sklepa o izboru do </w:t>
      </w:r>
      <w:bookmarkStart w:id="1" w:name="_Hlk205450366"/>
      <w:r w:rsidR="006F271E">
        <w:rPr>
          <w:rFonts w:ascii="Arial" w:hAnsi="Arial" w:cs="Arial"/>
          <w:sz w:val="20"/>
          <w:szCs w:val="20"/>
        </w:rPr>
        <w:t>30. 11. 2027</w:t>
      </w:r>
      <w:bookmarkEnd w:id="1"/>
      <w:r w:rsidR="006F271E">
        <w:rPr>
          <w:rFonts w:ascii="Arial" w:hAnsi="Arial" w:cs="Arial"/>
          <w:sz w:val="20"/>
          <w:szCs w:val="20"/>
        </w:rPr>
        <w:t>.</w:t>
      </w:r>
    </w:p>
    <w:p w14:paraId="44B4C574" w14:textId="77777777" w:rsidR="00654DBA" w:rsidRPr="00DD4D90" w:rsidRDefault="00654DBA" w:rsidP="00700B33">
      <w:pPr>
        <w:autoSpaceDE w:val="0"/>
        <w:autoSpaceDN w:val="0"/>
        <w:adjustRightInd w:val="0"/>
        <w:rPr>
          <w:rFonts w:ascii="Arial" w:hAnsi="Arial" w:cs="Arial"/>
          <w:sz w:val="20"/>
          <w:szCs w:val="20"/>
        </w:rPr>
      </w:pPr>
    </w:p>
    <w:p w14:paraId="534EE757" w14:textId="7B515A46" w:rsidR="00511F88" w:rsidRPr="00DD4D90" w:rsidRDefault="00511F88" w:rsidP="00700B33">
      <w:pPr>
        <w:autoSpaceDE w:val="0"/>
        <w:autoSpaceDN w:val="0"/>
        <w:adjustRightInd w:val="0"/>
        <w:rPr>
          <w:rFonts w:ascii="Arial" w:hAnsi="Arial" w:cs="Arial"/>
          <w:sz w:val="20"/>
          <w:szCs w:val="20"/>
        </w:rPr>
      </w:pPr>
      <w:r w:rsidRPr="00DD4D90">
        <w:rPr>
          <w:rFonts w:ascii="Arial" w:hAnsi="Arial" w:cs="Arial"/>
          <w:sz w:val="20"/>
          <w:szCs w:val="20"/>
        </w:rPr>
        <w:t xml:space="preserve">Operacija je fizično zaključena, ko so aktivnosti v okviru operacije dejansko izvedene in za katere so bili vsi izdatki upravičencev in </w:t>
      </w:r>
      <w:r w:rsidR="00122320" w:rsidRPr="00DD4D90">
        <w:rPr>
          <w:rFonts w:ascii="Arial" w:hAnsi="Arial" w:cs="Arial"/>
          <w:sz w:val="20"/>
          <w:szCs w:val="20"/>
        </w:rPr>
        <w:t xml:space="preserve">javni upravičeni izdatek </w:t>
      </w:r>
      <w:r w:rsidRPr="00DD4D90">
        <w:rPr>
          <w:rFonts w:ascii="Arial" w:hAnsi="Arial" w:cs="Arial"/>
          <w:sz w:val="20"/>
          <w:szCs w:val="20"/>
        </w:rPr>
        <w:t xml:space="preserve">plačani. </w:t>
      </w:r>
    </w:p>
    <w:p w14:paraId="150DC694" w14:textId="77777777" w:rsidR="00A76C20" w:rsidRPr="00DD4D90" w:rsidRDefault="00A76C20" w:rsidP="00700B33">
      <w:pPr>
        <w:pStyle w:val="Telobesedila"/>
        <w:rPr>
          <w:rFonts w:ascii="Arial" w:hAnsi="Arial" w:cs="Arial"/>
          <w:lang w:val="sl-SI"/>
        </w:rPr>
      </w:pPr>
    </w:p>
    <w:p w14:paraId="4C87EAAA" w14:textId="77777777" w:rsidR="002628B4" w:rsidRPr="00DD4D90" w:rsidRDefault="002628B4" w:rsidP="00700B33">
      <w:pPr>
        <w:autoSpaceDE w:val="0"/>
        <w:autoSpaceDN w:val="0"/>
        <w:adjustRightInd w:val="0"/>
        <w:rPr>
          <w:rFonts w:ascii="Arial" w:hAnsi="Arial" w:cs="Arial"/>
          <w:sz w:val="20"/>
          <w:szCs w:val="20"/>
        </w:rPr>
      </w:pPr>
      <w:r w:rsidRPr="00DD4D90">
        <w:rPr>
          <w:rFonts w:ascii="Arial" w:hAnsi="Arial" w:cs="Arial"/>
          <w:sz w:val="20"/>
          <w:szCs w:val="20"/>
        </w:rPr>
        <w:t xml:space="preserve">V primeru, da ministrstvo ali drug udeleženec evropske kohezijske politike iz 1. člena te pogodbe po sklenitvi pogodbe ugotovi, da je bila operacija zaključena že pred izdajo sklepa o izboru upravičenca, ministrstvo odstopi od pogodbe, upravičenec pa mora vrniti prejeta sredstva po tej pogodbi v roku 30 (tridesetih) dni od vročitve pisnega poziva ministrstva, povečana za zakonske </w:t>
      </w:r>
      <w:r w:rsidRPr="00DD4D90">
        <w:rPr>
          <w:rFonts w:ascii="Arial" w:hAnsi="Arial" w:cs="Arial"/>
          <w:sz w:val="20"/>
          <w:szCs w:val="20"/>
        </w:rPr>
        <w:lastRenderedPageBreak/>
        <w:t>zamudne obresti od dneva nakazila na TRR upravičenca do dneva nakazila v dobro proračuna RS.</w:t>
      </w:r>
    </w:p>
    <w:p w14:paraId="15425FDD" w14:textId="77777777" w:rsidR="002628B4" w:rsidRPr="00DD4D90" w:rsidRDefault="002628B4" w:rsidP="00700B33">
      <w:pPr>
        <w:rPr>
          <w:rFonts w:ascii="Arial" w:hAnsi="Arial" w:cs="Arial"/>
          <w:sz w:val="20"/>
          <w:szCs w:val="20"/>
        </w:rPr>
      </w:pPr>
      <w:r w:rsidRPr="00DD4D90">
        <w:rPr>
          <w:rFonts w:ascii="Arial" w:hAnsi="Arial" w:cs="Arial"/>
          <w:sz w:val="20"/>
          <w:szCs w:val="20"/>
        </w:rPr>
        <w:t xml:space="preserve"> </w:t>
      </w:r>
    </w:p>
    <w:p w14:paraId="2E646E8A" w14:textId="43A946E5" w:rsidR="002628B4" w:rsidRPr="00EF581D" w:rsidRDefault="002628B4" w:rsidP="00700B33">
      <w:pPr>
        <w:autoSpaceDE w:val="0"/>
        <w:autoSpaceDN w:val="0"/>
        <w:adjustRightInd w:val="0"/>
        <w:rPr>
          <w:rFonts w:ascii="Arial" w:hAnsi="Arial" w:cs="Arial"/>
          <w:sz w:val="20"/>
          <w:szCs w:val="20"/>
        </w:rPr>
      </w:pPr>
      <w:r w:rsidRPr="00DD4D90">
        <w:rPr>
          <w:rFonts w:ascii="Arial" w:hAnsi="Arial" w:cs="Arial"/>
          <w:sz w:val="20"/>
          <w:szCs w:val="20"/>
        </w:rPr>
        <w:t xml:space="preserve">Datum zaključka spremljanja operacije je </w:t>
      </w:r>
      <w:r w:rsidR="006F271E">
        <w:rPr>
          <w:rFonts w:ascii="Arial" w:hAnsi="Arial" w:cs="Arial"/>
          <w:sz w:val="20"/>
          <w:szCs w:val="20"/>
        </w:rPr>
        <w:t>30. 11. 2027</w:t>
      </w:r>
      <w:r w:rsidRPr="00DD4D90">
        <w:rPr>
          <w:rFonts w:ascii="Arial" w:hAnsi="Arial" w:cs="Arial"/>
          <w:sz w:val="20"/>
          <w:szCs w:val="20"/>
        </w:rPr>
        <w:t>.</w:t>
      </w:r>
    </w:p>
    <w:p w14:paraId="5DF16206" w14:textId="77777777" w:rsidR="00A01FA6" w:rsidRPr="00EF581D" w:rsidRDefault="00A01FA6" w:rsidP="00700B33">
      <w:pPr>
        <w:rPr>
          <w:rFonts w:ascii="Arial" w:hAnsi="Arial" w:cs="Arial"/>
          <w:noProof/>
          <w:sz w:val="20"/>
          <w:szCs w:val="20"/>
        </w:rPr>
      </w:pPr>
    </w:p>
    <w:p w14:paraId="104A5B5F" w14:textId="77777777" w:rsidR="00A01FA6" w:rsidRPr="00EF581D" w:rsidRDefault="00A01FA6" w:rsidP="00926310">
      <w:pPr>
        <w:numPr>
          <w:ilvl w:val="0"/>
          <w:numId w:val="36"/>
        </w:numPr>
        <w:jc w:val="center"/>
        <w:rPr>
          <w:rFonts w:ascii="Arial" w:hAnsi="Arial" w:cs="Arial"/>
          <w:noProof/>
          <w:sz w:val="20"/>
          <w:szCs w:val="20"/>
        </w:rPr>
      </w:pPr>
      <w:r w:rsidRPr="00EF581D">
        <w:rPr>
          <w:rFonts w:ascii="Arial" w:hAnsi="Arial" w:cs="Arial"/>
          <w:noProof/>
          <w:sz w:val="20"/>
          <w:szCs w:val="20"/>
        </w:rPr>
        <w:t>člen</w:t>
      </w:r>
    </w:p>
    <w:p w14:paraId="0FA0012A" w14:textId="77777777" w:rsidR="00A01FA6" w:rsidRPr="00EF581D" w:rsidRDefault="00A01FA6" w:rsidP="00700B33">
      <w:pPr>
        <w:jc w:val="center"/>
        <w:rPr>
          <w:rFonts w:ascii="Arial" w:hAnsi="Arial" w:cs="Arial"/>
          <w:noProof/>
          <w:sz w:val="20"/>
          <w:szCs w:val="20"/>
        </w:rPr>
      </w:pPr>
    </w:p>
    <w:p w14:paraId="2932ED25" w14:textId="6EB22343" w:rsidR="00222BB8" w:rsidRPr="00197650" w:rsidRDefault="002628B4" w:rsidP="00CF47DC">
      <w:pPr>
        <w:rPr>
          <w:rFonts w:ascii="Arial" w:hAnsi="Arial" w:cs="Arial"/>
          <w:sz w:val="20"/>
          <w:szCs w:val="20"/>
        </w:rPr>
      </w:pPr>
      <w:r w:rsidRPr="00197650">
        <w:rPr>
          <w:rFonts w:ascii="Arial" w:hAnsi="Arial" w:cs="Arial"/>
          <w:sz w:val="20"/>
          <w:szCs w:val="20"/>
        </w:rPr>
        <w:t>Upravičenec se zavezuje, da bo</w:t>
      </w:r>
      <w:r w:rsidR="00765327" w:rsidRPr="00197650">
        <w:rPr>
          <w:rFonts w:ascii="Arial" w:hAnsi="Arial" w:cs="Arial"/>
          <w:sz w:val="20"/>
          <w:szCs w:val="20"/>
        </w:rPr>
        <w:t xml:space="preserve"> do zaključka operacije</w:t>
      </w:r>
      <w:r w:rsidR="00330C25" w:rsidRPr="00197650">
        <w:rPr>
          <w:rFonts w:ascii="Arial" w:hAnsi="Arial" w:cs="Arial"/>
          <w:sz w:val="20"/>
          <w:szCs w:val="20"/>
        </w:rPr>
        <w:t xml:space="preserve"> </w:t>
      </w:r>
      <w:r w:rsidR="00222BB8" w:rsidRPr="00197650">
        <w:rPr>
          <w:rFonts w:ascii="Arial" w:hAnsi="Arial" w:cs="Arial"/>
          <w:sz w:val="20"/>
          <w:szCs w:val="20"/>
        </w:rPr>
        <w:t>izvedel usposabljanj</w:t>
      </w:r>
      <w:r w:rsidR="00CF47DC" w:rsidRPr="00197650">
        <w:rPr>
          <w:rFonts w:ascii="Arial" w:hAnsi="Arial" w:cs="Arial"/>
          <w:sz w:val="20"/>
          <w:szCs w:val="20"/>
        </w:rPr>
        <w:t>a</w:t>
      </w:r>
      <w:r w:rsidR="00222BB8" w:rsidRPr="00197650">
        <w:rPr>
          <w:rFonts w:ascii="Arial" w:hAnsi="Arial" w:cs="Arial"/>
          <w:sz w:val="20"/>
          <w:szCs w:val="20"/>
        </w:rPr>
        <w:t xml:space="preserve"> </w:t>
      </w:r>
      <w:r w:rsidR="00CF47DC" w:rsidRPr="00197650">
        <w:rPr>
          <w:rFonts w:ascii="Arial" w:hAnsi="Arial" w:cs="Arial"/>
          <w:sz w:val="20"/>
          <w:szCs w:val="20"/>
        </w:rPr>
        <w:t xml:space="preserve">za zaposlene vodje projektov in člane ožje projektne skupine iz sklopa projekti ter mentorstvo in svetovanje za zaposlene vodje projektov s področja sklepanja pogodb, avtorskih zadev, poročanja ministrstvu, oddaje zahtevkov, uporabe informacijskega sistema eMA2, informiranja in obveščanja, idr. </w:t>
      </w:r>
      <w:r w:rsidR="00222BB8" w:rsidRPr="00197650">
        <w:rPr>
          <w:rFonts w:ascii="Arial" w:hAnsi="Arial" w:cs="Arial"/>
          <w:sz w:val="20"/>
          <w:szCs w:val="20"/>
        </w:rPr>
        <w:t>v obsegu najmanj 40 ur</w:t>
      </w:r>
      <w:r w:rsidR="00D43819" w:rsidRPr="00197650">
        <w:rPr>
          <w:rFonts w:ascii="Arial" w:hAnsi="Arial" w:cs="Arial"/>
          <w:sz w:val="20"/>
          <w:szCs w:val="20"/>
        </w:rPr>
        <w:t xml:space="preserve"> ter o udeležbi poročal ministrstvu (kazalnik </w:t>
      </w:r>
      <w:bookmarkStart w:id="2" w:name="_Hlk199230113"/>
      <w:r w:rsidR="00D43819" w:rsidRPr="00197650">
        <w:rPr>
          <w:rFonts w:ascii="Arial" w:hAnsi="Arial" w:cs="Arial"/>
          <w:b/>
          <w:bCs/>
          <w:sz w:val="20"/>
          <w:szCs w:val="20"/>
        </w:rPr>
        <w:t>EECO04</w:t>
      </w:r>
      <w:r w:rsidR="00D43819" w:rsidRPr="00197650">
        <w:rPr>
          <w:rFonts w:ascii="Arial" w:hAnsi="Arial" w:cs="Arial"/>
          <w:sz w:val="20"/>
          <w:szCs w:val="20"/>
        </w:rPr>
        <w:t xml:space="preserve"> – Neaktivni)</w:t>
      </w:r>
      <w:bookmarkEnd w:id="2"/>
      <w:r w:rsidR="00D43819" w:rsidRPr="00197650">
        <w:rPr>
          <w:rFonts w:ascii="Arial" w:hAnsi="Arial" w:cs="Arial"/>
          <w:sz w:val="20"/>
          <w:szCs w:val="20"/>
        </w:rPr>
        <w:t>.</w:t>
      </w:r>
    </w:p>
    <w:p w14:paraId="6FA5B203" w14:textId="07EE8098" w:rsidR="00F1213B" w:rsidRPr="00197650" w:rsidRDefault="00F1213B" w:rsidP="00700B33">
      <w:pPr>
        <w:autoSpaceDE w:val="0"/>
        <w:autoSpaceDN w:val="0"/>
        <w:adjustRightInd w:val="0"/>
        <w:rPr>
          <w:rFonts w:ascii="Arial" w:hAnsi="Arial" w:cs="Arial"/>
          <w:sz w:val="20"/>
          <w:szCs w:val="20"/>
        </w:rPr>
      </w:pPr>
    </w:p>
    <w:p w14:paraId="6C664AA5" w14:textId="5F16EDA2" w:rsidR="00330C25" w:rsidRPr="00197650" w:rsidRDefault="00F1213B" w:rsidP="00700B33">
      <w:pPr>
        <w:autoSpaceDE w:val="0"/>
        <w:autoSpaceDN w:val="0"/>
        <w:adjustRightInd w:val="0"/>
        <w:rPr>
          <w:rFonts w:ascii="Arial" w:hAnsi="Arial" w:cs="Arial"/>
          <w:sz w:val="20"/>
          <w:szCs w:val="20"/>
        </w:rPr>
      </w:pPr>
      <w:r w:rsidRPr="00197650">
        <w:rPr>
          <w:rFonts w:ascii="Arial" w:hAnsi="Arial" w:cs="Arial"/>
          <w:sz w:val="20"/>
          <w:szCs w:val="20"/>
        </w:rPr>
        <w:t>Upravičenec se obvezuje,</w:t>
      </w:r>
      <w:r w:rsidR="00330C25" w:rsidRPr="00197650">
        <w:rPr>
          <w:rFonts w:ascii="Arial" w:hAnsi="Arial" w:cs="Arial"/>
          <w:sz w:val="20"/>
          <w:szCs w:val="20"/>
        </w:rPr>
        <w:t xml:space="preserve"> da bo po zaključku operacije poročal o kazalniku EECR02 -</w:t>
      </w:r>
      <w:r w:rsidR="00330C25" w:rsidRPr="00197650">
        <w:rPr>
          <w:rFonts w:ascii="Arial" w:hAnsi="Arial" w:cs="Arial"/>
          <w:b/>
          <w:bCs/>
          <w:sz w:val="20"/>
          <w:szCs w:val="20"/>
        </w:rPr>
        <w:t xml:space="preserve"> </w:t>
      </w:r>
      <w:r w:rsidR="00330C25" w:rsidRPr="00197650">
        <w:rPr>
          <w:rFonts w:ascii="Arial" w:hAnsi="Arial" w:cs="Arial"/>
          <w:sz w:val="20"/>
          <w:szCs w:val="20"/>
        </w:rPr>
        <w:t>Udeleženci, ki so po zaključku sodelovanja vključeni v izobraževanje ali usposabljanje.</w:t>
      </w:r>
    </w:p>
    <w:p w14:paraId="64195A04" w14:textId="77777777" w:rsidR="00330C25" w:rsidRPr="00197650" w:rsidRDefault="00330C25" w:rsidP="00700B33">
      <w:pPr>
        <w:autoSpaceDE w:val="0"/>
        <w:autoSpaceDN w:val="0"/>
        <w:adjustRightInd w:val="0"/>
        <w:rPr>
          <w:rFonts w:ascii="Arial" w:hAnsi="Arial" w:cs="Arial"/>
          <w:sz w:val="20"/>
          <w:szCs w:val="20"/>
        </w:rPr>
      </w:pPr>
    </w:p>
    <w:p w14:paraId="3C078E64" w14:textId="1301DE4D" w:rsidR="00EF57A6" w:rsidRPr="00197650" w:rsidRDefault="00A01FA6" w:rsidP="00700B33">
      <w:pPr>
        <w:rPr>
          <w:rFonts w:ascii="Arial" w:hAnsi="Arial" w:cs="Arial"/>
          <w:noProof/>
          <w:sz w:val="20"/>
          <w:szCs w:val="20"/>
        </w:rPr>
      </w:pPr>
      <w:r w:rsidRPr="00197650">
        <w:rPr>
          <w:rFonts w:ascii="Arial" w:hAnsi="Arial" w:cs="Arial"/>
          <w:noProof/>
          <w:sz w:val="20"/>
          <w:szCs w:val="20"/>
        </w:rPr>
        <w:t>O doseganju kazalnik</w:t>
      </w:r>
      <w:r w:rsidR="000A3A5F" w:rsidRPr="00197650">
        <w:rPr>
          <w:rFonts w:ascii="Arial" w:hAnsi="Arial" w:cs="Arial"/>
          <w:noProof/>
          <w:sz w:val="20"/>
          <w:szCs w:val="20"/>
        </w:rPr>
        <w:t>ov</w:t>
      </w:r>
      <w:r w:rsidRPr="00197650">
        <w:rPr>
          <w:rFonts w:ascii="Arial" w:hAnsi="Arial" w:cs="Arial"/>
          <w:noProof/>
          <w:sz w:val="20"/>
          <w:szCs w:val="20"/>
        </w:rPr>
        <w:t xml:space="preserve"> upravičenec poroča ministrstvu ob predložitvi vsakega zahtevka za izplačilo</w:t>
      </w:r>
      <w:r w:rsidR="00D902A6" w:rsidRPr="00197650">
        <w:rPr>
          <w:rFonts w:ascii="Arial" w:hAnsi="Arial" w:cs="Arial"/>
          <w:noProof/>
          <w:sz w:val="20"/>
          <w:szCs w:val="20"/>
        </w:rPr>
        <w:t xml:space="preserve"> ter ob pozivu ministrstva</w:t>
      </w:r>
      <w:r w:rsidR="00654DBA" w:rsidRPr="00197650">
        <w:rPr>
          <w:rFonts w:ascii="Arial" w:hAnsi="Arial" w:cs="Arial"/>
          <w:noProof/>
          <w:sz w:val="20"/>
          <w:szCs w:val="20"/>
        </w:rPr>
        <w:t>.</w:t>
      </w:r>
    </w:p>
    <w:p w14:paraId="3DE3EEDE" w14:textId="77777777" w:rsidR="00790DEA" w:rsidRPr="00197650" w:rsidRDefault="00790DEA" w:rsidP="00700B33">
      <w:pPr>
        <w:rPr>
          <w:rFonts w:ascii="Arial" w:hAnsi="Arial" w:cs="Arial"/>
          <w:noProof/>
          <w:sz w:val="20"/>
          <w:szCs w:val="20"/>
        </w:rPr>
      </w:pPr>
    </w:p>
    <w:p w14:paraId="2555E444" w14:textId="3F462863" w:rsidR="00790DEA" w:rsidRPr="00197650" w:rsidRDefault="00790DEA" w:rsidP="00790DEA">
      <w:pPr>
        <w:rPr>
          <w:rFonts w:ascii="Arial" w:hAnsi="Arial" w:cs="Arial"/>
          <w:sz w:val="20"/>
          <w:szCs w:val="20"/>
        </w:rPr>
      </w:pPr>
      <w:r w:rsidRPr="00197650">
        <w:rPr>
          <w:rFonts w:ascii="Arial" w:hAnsi="Arial" w:cs="Arial"/>
          <w:sz w:val="20"/>
          <w:szCs w:val="20"/>
        </w:rPr>
        <w:t>Po zaključku aktivnosti mora projektna pisarna izvesti predstavitev rezultatov za širšo javnost.</w:t>
      </w:r>
    </w:p>
    <w:p w14:paraId="1B8F4C0D" w14:textId="77777777" w:rsidR="00327C64" w:rsidRPr="00197650" w:rsidRDefault="00327C64" w:rsidP="00327C64">
      <w:pPr>
        <w:rPr>
          <w:rFonts w:ascii="Arial" w:hAnsi="Arial" w:cs="Arial"/>
          <w:sz w:val="20"/>
          <w:szCs w:val="20"/>
        </w:rPr>
      </w:pPr>
      <w:bookmarkStart w:id="3" w:name="_Hlk198651503"/>
    </w:p>
    <w:bookmarkEnd w:id="3"/>
    <w:p w14:paraId="6F3B43FD" w14:textId="1DE27D52" w:rsidR="00327C64" w:rsidRDefault="007B797F" w:rsidP="007B797F">
      <w:pPr>
        <w:rPr>
          <w:rFonts w:ascii="Arial" w:hAnsi="Arial" w:cs="Arial"/>
          <w:sz w:val="20"/>
          <w:szCs w:val="20"/>
        </w:rPr>
      </w:pPr>
      <w:r w:rsidRPr="00197650">
        <w:rPr>
          <w:rFonts w:ascii="Arial" w:hAnsi="Arial" w:cs="Arial"/>
          <w:sz w:val="20"/>
          <w:szCs w:val="20"/>
        </w:rPr>
        <w:t>Upravičenec se zavezuje, da bo z</w:t>
      </w:r>
      <w:r w:rsidR="00327C64" w:rsidRPr="00197650">
        <w:rPr>
          <w:rFonts w:ascii="Arial" w:hAnsi="Arial" w:cs="Arial"/>
          <w:sz w:val="20"/>
          <w:szCs w:val="20"/>
        </w:rPr>
        <w:t>ap</w:t>
      </w:r>
      <w:r w:rsidR="00327C64" w:rsidRPr="00197650">
        <w:rPr>
          <w:rFonts w:ascii="Arial" w:hAnsi="Arial" w:cs="Arial"/>
          <w:spacing w:val="-2"/>
          <w:sz w:val="20"/>
          <w:szCs w:val="20"/>
        </w:rPr>
        <w:t>osli</w:t>
      </w:r>
      <w:r w:rsidRPr="00197650">
        <w:rPr>
          <w:rFonts w:ascii="Arial" w:hAnsi="Arial" w:cs="Arial"/>
          <w:spacing w:val="-2"/>
          <w:sz w:val="20"/>
          <w:szCs w:val="20"/>
        </w:rPr>
        <w:t>l</w:t>
      </w:r>
      <w:r w:rsidR="00327C64" w:rsidRPr="00197650">
        <w:rPr>
          <w:rFonts w:ascii="Arial" w:hAnsi="Arial" w:cs="Arial"/>
          <w:spacing w:val="-2"/>
          <w:sz w:val="20"/>
          <w:szCs w:val="20"/>
        </w:rPr>
        <w:t xml:space="preserve"> koordinator</w:t>
      </w:r>
      <w:r w:rsidRPr="00197650">
        <w:rPr>
          <w:rFonts w:ascii="Arial" w:hAnsi="Arial" w:cs="Arial"/>
          <w:spacing w:val="-2"/>
          <w:sz w:val="20"/>
          <w:szCs w:val="20"/>
        </w:rPr>
        <w:t>ja</w:t>
      </w:r>
      <w:r w:rsidR="00327C64" w:rsidRPr="00197650">
        <w:rPr>
          <w:rFonts w:ascii="Arial" w:hAnsi="Arial" w:cs="Arial"/>
          <w:spacing w:val="-2"/>
          <w:sz w:val="20"/>
          <w:szCs w:val="20"/>
        </w:rPr>
        <w:t xml:space="preserve"> I </w:t>
      </w:r>
      <w:r w:rsidRPr="00197650">
        <w:rPr>
          <w:rFonts w:ascii="Arial" w:hAnsi="Arial" w:cs="Arial"/>
          <w:spacing w:val="-2"/>
          <w:sz w:val="20"/>
          <w:szCs w:val="20"/>
        </w:rPr>
        <w:t>za</w:t>
      </w:r>
      <w:r w:rsidR="00327C64" w:rsidRPr="00197650">
        <w:rPr>
          <w:rFonts w:ascii="Arial" w:hAnsi="Arial" w:cs="Arial"/>
          <w:spacing w:val="-2"/>
          <w:sz w:val="20"/>
          <w:szCs w:val="20"/>
        </w:rPr>
        <w:t xml:space="preserve"> čas trajanja operacije (upravičena ena zaposlitev pri prijavitelju za polni delovni čas</w:t>
      </w:r>
      <w:r w:rsidRPr="00197650">
        <w:rPr>
          <w:rFonts w:ascii="Arial" w:hAnsi="Arial" w:cs="Arial"/>
          <w:spacing w:val="-2"/>
          <w:sz w:val="20"/>
          <w:szCs w:val="20"/>
        </w:rPr>
        <w:t xml:space="preserve">) </w:t>
      </w:r>
      <w:r w:rsidR="00327C64" w:rsidRPr="00197650">
        <w:rPr>
          <w:rFonts w:ascii="Arial" w:hAnsi="Arial" w:cs="Arial"/>
          <w:spacing w:val="-2"/>
          <w:sz w:val="20"/>
          <w:szCs w:val="20"/>
        </w:rPr>
        <w:t xml:space="preserve"> za najmanj 14 mesecev</w:t>
      </w:r>
      <w:r w:rsidRPr="00197650">
        <w:rPr>
          <w:rFonts w:ascii="Arial" w:hAnsi="Arial" w:cs="Arial"/>
          <w:spacing w:val="-2"/>
          <w:sz w:val="20"/>
          <w:szCs w:val="20"/>
        </w:rPr>
        <w:t xml:space="preserve"> in koordinatorja II </w:t>
      </w:r>
      <w:r w:rsidR="00327C64" w:rsidRPr="00197650">
        <w:rPr>
          <w:rFonts w:ascii="Arial" w:hAnsi="Arial" w:cs="Arial"/>
          <w:spacing w:val="-2"/>
          <w:sz w:val="20"/>
          <w:szCs w:val="20"/>
        </w:rPr>
        <w:t>(za največ 1620 ur oziroma 28.026 EUR)</w:t>
      </w:r>
      <w:r w:rsidRPr="00197650">
        <w:rPr>
          <w:rFonts w:ascii="Arial" w:hAnsi="Arial" w:cs="Arial"/>
          <w:spacing w:val="-2"/>
          <w:sz w:val="20"/>
          <w:szCs w:val="20"/>
        </w:rPr>
        <w:t>,</w:t>
      </w:r>
      <w:r w:rsidR="00623541" w:rsidRPr="00197650">
        <w:rPr>
          <w:rFonts w:ascii="Arial" w:hAnsi="Arial" w:cs="Arial"/>
          <w:sz w:val="20"/>
          <w:szCs w:val="20"/>
        </w:rPr>
        <w:t xml:space="preserve"> v </w:t>
      </w:r>
      <w:r w:rsidR="00623541" w:rsidRPr="00197650">
        <w:rPr>
          <w:rFonts w:ascii="Arial" w:hAnsi="Arial" w:cs="Arial"/>
          <w:bCs/>
          <w:sz w:val="20"/>
          <w:szCs w:val="20"/>
        </w:rPr>
        <w:t>kolikor je v sklopu projekti razdeljenih več</w:t>
      </w:r>
      <w:r w:rsidR="00623541" w:rsidRPr="001B26CD">
        <w:rPr>
          <w:rFonts w:ascii="Arial" w:hAnsi="Arial" w:cs="Arial"/>
          <w:bCs/>
          <w:sz w:val="20"/>
          <w:szCs w:val="20"/>
        </w:rPr>
        <w:t xml:space="preserve"> kot 50% razpisanih sredstev</w:t>
      </w:r>
      <w:r>
        <w:rPr>
          <w:rFonts w:ascii="Arial" w:hAnsi="Arial" w:cs="Arial"/>
          <w:bCs/>
          <w:sz w:val="20"/>
          <w:szCs w:val="20"/>
        </w:rPr>
        <w:t>.</w:t>
      </w:r>
    </w:p>
    <w:p w14:paraId="440BD022" w14:textId="47F61ED6" w:rsidR="00327C64" w:rsidRDefault="00327C64" w:rsidP="00790DEA">
      <w:pPr>
        <w:rPr>
          <w:rFonts w:ascii="Arial" w:hAnsi="Arial" w:cs="Arial"/>
          <w:sz w:val="20"/>
          <w:szCs w:val="20"/>
        </w:rPr>
      </w:pPr>
    </w:p>
    <w:p w14:paraId="02442388" w14:textId="77777777" w:rsidR="00C53356" w:rsidRPr="00EF581D" w:rsidRDefault="00C53356" w:rsidP="00700B33">
      <w:pPr>
        <w:rPr>
          <w:rFonts w:ascii="Arial" w:hAnsi="Arial" w:cs="Arial"/>
          <w:noProof/>
          <w:sz w:val="20"/>
          <w:szCs w:val="20"/>
        </w:rPr>
      </w:pPr>
    </w:p>
    <w:p w14:paraId="3B87F883" w14:textId="77777777" w:rsidR="00A01FA6" w:rsidRPr="00EF581D" w:rsidRDefault="00A01FA6" w:rsidP="00700B33">
      <w:pPr>
        <w:numPr>
          <w:ilvl w:val="0"/>
          <w:numId w:val="23"/>
        </w:numPr>
        <w:rPr>
          <w:rFonts w:ascii="Arial" w:hAnsi="Arial" w:cs="Arial"/>
          <w:b/>
          <w:noProof/>
          <w:sz w:val="20"/>
          <w:szCs w:val="20"/>
        </w:rPr>
      </w:pPr>
      <w:r w:rsidRPr="00EF581D">
        <w:rPr>
          <w:rFonts w:ascii="Arial" w:hAnsi="Arial" w:cs="Arial"/>
          <w:b/>
          <w:noProof/>
          <w:sz w:val="20"/>
          <w:szCs w:val="20"/>
        </w:rPr>
        <w:t>POGODBENA VREDNOST IN FINANČNI NAČRT</w:t>
      </w:r>
    </w:p>
    <w:p w14:paraId="6FA6D8E6" w14:textId="77777777" w:rsidR="00C84056" w:rsidRPr="00EF581D" w:rsidRDefault="00C84056" w:rsidP="00700B33">
      <w:pPr>
        <w:rPr>
          <w:rFonts w:ascii="Arial" w:hAnsi="Arial" w:cs="Arial"/>
          <w:noProof/>
          <w:sz w:val="20"/>
          <w:szCs w:val="20"/>
        </w:rPr>
      </w:pPr>
    </w:p>
    <w:p w14:paraId="6EDBDDD9" w14:textId="77777777" w:rsidR="00A01FA6" w:rsidRPr="00EF581D" w:rsidRDefault="00A01FA6" w:rsidP="00926310">
      <w:pPr>
        <w:numPr>
          <w:ilvl w:val="0"/>
          <w:numId w:val="36"/>
        </w:numPr>
        <w:jc w:val="center"/>
        <w:rPr>
          <w:rFonts w:ascii="Arial" w:hAnsi="Arial" w:cs="Arial"/>
          <w:noProof/>
          <w:sz w:val="20"/>
          <w:szCs w:val="20"/>
        </w:rPr>
      </w:pPr>
      <w:r w:rsidRPr="00EF581D">
        <w:rPr>
          <w:rFonts w:ascii="Arial" w:hAnsi="Arial" w:cs="Arial"/>
          <w:noProof/>
          <w:sz w:val="20"/>
          <w:szCs w:val="20"/>
        </w:rPr>
        <w:t xml:space="preserve">člen </w:t>
      </w:r>
    </w:p>
    <w:p w14:paraId="03DAB610" w14:textId="77777777" w:rsidR="00C86B49" w:rsidRPr="00EF581D" w:rsidRDefault="00C86B49" w:rsidP="00700B33">
      <w:pPr>
        <w:rPr>
          <w:rFonts w:ascii="Arial" w:hAnsi="Arial" w:cs="Arial"/>
          <w:sz w:val="20"/>
          <w:szCs w:val="20"/>
        </w:rPr>
      </w:pPr>
    </w:p>
    <w:p w14:paraId="4B34E1F9" w14:textId="6E3600AF" w:rsidR="001704D8" w:rsidRPr="00DD4D90" w:rsidRDefault="001704D8" w:rsidP="00700B33">
      <w:pPr>
        <w:autoSpaceDE w:val="0"/>
        <w:autoSpaceDN w:val="0"/>
        <w:adjustRightInd w:val="0"/>
        <w:rPr>
          <w:rFonts w:ascii="Arial" w:hAnsi="Arial" w:cs="Arial"/>
          <w:sz w:val="20"/>
          <w:szCs w:val="20"/>
        </w:rPr>
      </w:pPr>
      <w:r w:rsidRPr="00DD4D90">
        <w:rPr>
          <w:rFonts w:ascii="Arial" w:hAnsi="Arial" w:cs="Arial"/>
          <w:sz w:val="20"/>
          <w:szCs w:val="20"/>
        </w:rPr>
        <w:t>1 ZAPOSLITEV</w:t>
      </w:r>
    </w:p>
    <w:p w14:paraId="65379462" w14:textId="77777777" w:rsidR="001704D8" w:rsidRPr="00DD4D90" w:rsidRDefault="001704D8" w:rsidP="00700B33">
      <w:pPr>
        <w:autoSpaceDE w:val="0"/>
        <w:autoSpaceDN w:val="0"/>
        <w:adjustRightInd w:val="0"/>
        <w:rPr>
          <w:rFonts w:ascii="Arial" w:hAnsi="Arial" w:cs="Arial"/>
          <w:sz w:val="20"/>
          <w:szCs w:val="20"/>
        </w:rPr>
      </w:pPr>
    </w:p>
    <w:p w14:paraId="78872A66" w14:textId="5222D6BF" w:rsidR="00C86B49" w:rsidRPr="00DD4D90" w:rsidRDefault="00C86B49" w:rsidP="00700B33">
      <w:pPr>
        <w:autoSpaceDE w:val="0"/>
        <w:autoSpaceDN w:val="0"/>
        <w:adjustRightInd w:val="0"/>
        <w:rPr>
          <w:rFonts w:ascii="Arial" w:hAnsi="Arial" w:cs="Arial"/>
          <w:sz w:val="20"/>
          <w:szCs w:val="20"/>
        </w:rPr>
      </w:pPr>
      <w:r w:rsidRPr="00DD4D90">
        <w:rPr>
          <w:rFonts w:ascii="Arial" w:hAnsi="Arial" w:cs="Arial"/>
          <w:sz w:val="20"/>
          <w:szCs w:val="20"/>
        </w:rPr>
        <w:t xml:space="preserve">Ministrstvo na podlagi sklepa o izboru upravičenca dodeli </w:t>
      </w:r>
      <w:r w:rsidR="00AA1E03" w:rsidRPr="00DD4D90">
        <w:rPr>
          <w:rFonts w:ascii="Arial" w:hAnsi="Arial" w:cs="Arial"/>
          <w:sz w:val="20"/>
          <w:szCs w:val="20"/>
        </w:rPr>
        <w:t xml:space="preserve">upravičencu </w:t>
      </w:r>
      <w:r w:rsidRPr="00DD4D90">
        <w:rPr>
          <w:rFonts w:ascii="Arial" w:hAnsi="Arial" w:cs="Arial"/>
          <w:sz w:val="20"/>
          <w:szCs w:val="20"/>
        </w:rPr>
        <w:t xml:space="preserve">sredstva za sofinanciranje skupnih upravičenih stroškov operacije </w:t>
      </w:r>
      <w:r w:rsidR="009F50C0" w:rsidRPr="00DD4D90">
        <w:rPr>
          <w:rFonts w:ascii="Arial" w:hAnsi="Arial" w:cs="Arial"/>
          <w:sz w:val="20"/>
          <w:szCs w:val="20"/>
        </w:rPr>
        <w:t xml:space="preserve">največ </w:t>
      </w:r>
      <w:r w:rsidRPr="00DD4D90">
        <w:rPr>
          <w:rFonts w:ascii="Arial" w:hAnsi="Arial" w:cs="Arial"/>
          <w:sz w:val="20"/>
          <w:szCs w:val="20"/>
        </w:rPr>
        <w:t xml:space="preserve">v višini </w:t>
      </w:r>
      <w:r w:rsidR="00765327" w:rsidRPr="00DD4D90">
        <w:rPr>
          <w:rFonts w:ascii="Arial" w:hAnsi="Arial" w:cs="Arial"/>
          <w:b/>
          <w:bCs/>
          <w:sz w:val="20"/>
          <w:szCs w:val="20"/>
        </w:rPr>
        <w:t>60.760,00 EUR</w:t>
      </w:r>
      <w:r w:rsidR="00765327" w:rsidRPr="00DD4D90">
        <w:rPr>
          <w:rFonts w:ascii="Arial" w:hAnsi="Arial" w:cs="Arial"/>
          <w:sz w:val="20"/>
          <w:szCs w:val="20"/>
        </w:rPr>
        <w:t xml:space="preserve"> (šestdeset tisoč sedemsto šestdeset)</w:t>
      </w:r>
      <w:r w:rsidR="001704D8" w:rsidRPr="00DD4D90">
        <w:rPr>
          <w:rFonts w:ascii="Arial" w:hAnsi="Arial" w:cs="Arial"/>
          <w:sz w:val="20"/>
          <w:szCs w:val="20"/>
        </w:rPr>
        <w:t xml:space="preserve">. </w:t>
      </w:r>
    </w:p>
    <w:p w14:paraId="747279CC" w14:textId="77777777" w:rsidR="00154EE5" w:rsidRPr="00DD4D90" w:rsidRDefault="00154EE5" w:rsidP="00700B33">
      <w:pPr>
        <w:autoSpaceDE w:val="0"/>
        <w:autoSpaceDN w:val="0"/>
        <w:adjustRightInd w:val="0"/>
        <w:rPr>
          <w:rFonts w:ascii="Arial" w:hAnsi="Arial" w:cs="Arial"/>
          <w:color w:val="C00000"/>
          <w:sz w:val="20"/>
          <w:szCs w:val="20"/>
        </w:rPr>
      </w:pPr>
    </w:p>
    <w:p w14:paraId="1346AEAA" w14:textId="18ECDFD5" w:rsidR="007F7954" w:rsidRPr="00DD4D90" w:rsidRDefault="00C86B49" w:rsidP="00700B33">
      <w:pPr>
        <w:autoSpaceDE w:val="0"/>
        <w:autoSpaceDN w:val="0"/>
        <w:adjustRightInd w:val="0"/>
        <w:rPr>
          <w:rFonts w:ascii="Arial" w:hAnsi="Arial" w:cs="Arial"/>
          <w:sz w:val="20"/>
          <w:szCs w:val="20"/>
        </w:rPr>
      </w:pPr>
      <w:r w:rsidRPr="00DD4D90">
        <w:rPr>
          <w:rFonts w:ascii="Arial" w:hAnsi="Arial" w:cs="Arial"/>
          <w:sz w:val="20"/>
          <w:szCs w:val="20"/>
        </w:rPr>
        <w:t>V okviru dodeljenih skupnih sredstev</w:t>
      </w:r>
      <w:r w:rsidR="007F7954" w:rsidRPr="00DD4D90">
        <w:rPr>
          <w:rFonts w:ascii="Arial" w:hAnsi="Arial" w:cs="Arial"/>
          <w:sz w:val="20"/>
          <w:szCs w:val="20"/>
        </w:rPr>
        <w:t xml:space="preserve"> </w:t>
      </w:r>
      <w:r w:rsidRPr="00DD4D90">
        <w:rPr>
          <w:rFonts w:ascii="Arial" w:hAnsi="Arial" w:cs="Arial"/>
          <w:sz w:val="20"/>
          <w:szCs w:val="20"/>
        </w:rPr>
        <w:t xml:space="preserve">je delež celotnih upravičenih izdatkov skupnosti </w:t>
      </w:r>
      <w:r w:rsidR="00DD0CBB" w:rsidRPr="00DD4D90">
        <w:rPr>
          <w:rFonts w:ascii="Arial" w:hAnsi="Arial" w:cs="Arial"/>
          <w:sz w:val="20"/>
          <w:szCs w:val="20"/>
        </w:rPr>
        <w:t>85</w:t>
      </w:r>
      <w:r w:rsidR="00AF7850" w:rsidRPr="00DD4D90">
        <w:rPr>
          <w:rFonts w:ascii="Arial" w:hAnsi="Arial" w:cs="Arial"/>
          <w:sz w:val="20"/>
          <w:szCs w:val="20"/>
        </w:rPr>
        <w:t xml:space="preserve"> </w:t>
      </w:r>
      <w:r w:rsidRPr="00DD4D90">
        <w:rPr>
          <w:rFonts w:ascii="Arial" w:hAnsi="Arial" w:cs="Arial"/>
          <w:sz w:val="20"/>
          <w:szCs w:val="20"/>
        </w:rPr>
        <w:t>%</w:t>
      </w:r>
      <w:r w:rsidR="00DD0CBB" w:rsidRPr="00DD4D90">
        <w:rPr>
          <w:rFonts w:ascii="Arial" w:hAnsi="Arial" w:cs="Arial"/>
          <w:sz w:val="20"/>
          <w:szCs w:val="20"/>
        </w:rPr>
        <w:t xml:space="preserve"> oziroma </w:t>
      </w:r>
      <w:r w:rsidR="00583F67" w:rsidRPr="00DD4D90">
        <w:rPr>
          <w:rFonts w:ascii="Arial" w:hAnsi="Arial" w:cs="Arial"/>
          <w:sz w:val="20"/>
          <w:szCs w:val="20"/>
        </w:rPr>
        <w:t>51.646</w:t>
      </w:r>
      <w:r w:rsidR="00DD0CBB" w:rsidRPr="00DD4D90">
        <w:rPr>
          <w:rFonts w:ascii="Arial" w:hAnsi="Arial" w:cs="Arial"/>
          <w:sz w:val="20"/>
          <w:szCs w:val="20"/>
        </w:rPr>
        <w:t xml:space="preserve"> EUR</w:t>
      </w:r>
      <w:r w:rsidR="007F7954" w:rsidRPr="00DD4D90">
        <w:rPr>
          <w:rFonts w:ascii="Arial" w:hAnsi="Arial" w:cs="Arial"/>
          <w:sz w:val="20"/>
          <w:szCs w:val="20"/>
        </w:rPr>
        <w:t xml:space="preserve">, delež proračuna RS pa 15 % oziroma </w:t>
      </w:r>
      <w:r w:rsidR="00583F67" w:rsidRPr="00DD4D90">
        <w:rPr>
          <w:rFonts w:ascii="Arial" w:hAnsi="Arial" w:cs="Arial"/>
          <w:sz w:val="20"/>
          <w:szCs w:val="20"/>
        </w:rPr>
        <w:t>9.114</w:t>
      </w:r>
      <w:r w:rsidR="007F7954" w:rsidRPr="00DD4D90">
        <w:rPr>
          <w:rFonts w:ascii="Arial" w:hAnsi="Arial" w:cs="Arial"/>
          <w:sz w:val="20"/>
          <w:szCs w:val="20"/>
        </w:rPr>
        <w:t xml:space="preserve"> EUR.</w:t>
      </w:r>
    </w:p>
    <w:p w14:paraId="5B979B1F" w14:textId="77777777" w:rsidR="007F7954" w:rsidRPr="00DD4D90" w:rsidRDefault="007F7954" w:rsidP="00700B33">
      <w:pPr>
        <w:autoSpaceDE w:val="0"/>
        <w:autoSpaceDN w:val="0"/>
        <w:adjustRightInd w:val="0"/>
        <w:rPr>
          <w:rFonts w:ascii="Arial" w:hAnsi="Arial" w:cs="Arial"/>
          <w:sz w:val="20"/>
          <w:szCs w:val="20"/>
        </w:rPr>
      </w:pPr>
    </w:p>
    <w:p w14:paraId="54B6384C" w14:textId="77777777" w:rsidR="00511C86" w:rsidRPr="00DD4D90" w:rsidRDefault="00C86B49" w:rsidP="00700B33">
      <w:pPr>
        <w:rPr>
          <w:rFonts w:ascii="Arial" w:hAnsi="Arial" w:cs="Arial"/>
          <w:sz w:val="20"/>
          <w:szCs w:val="20"/>
        </w:rPr>
      </w:pPr>
      <w:r w:rsidRPr="00DD4D90">
        <w:rPr>
          <w:rFonts w:ascii="Arial" w:hAnsi="Arial" w:cs="Arial"/>
          <w:sz w:val="20"/>
          <w:szCs w:val="20"/>
        </w:rPr>
        <w:t>Sredstva sofinanciranja po posameznih programskih območjih in po posameznih proračunskih letih:</w:t>
      </w:r>
    </w:p>
    <w:p w14:paraId="5E0272D8" w14:textId="77777777" w:rsidR="00122320" w:rsidRPr="00DD4D90" w:rsidRDefault="00122320" w:rsidP="00700B33">
      <w:pPr>
        <w:rPr>
          <w:rFonts w:ascii="Arial" w:hAnsi="Arial" w:cs="Arial"/>
          <w:sz w:val="20"/>
          <w:szCs w:val="20"/>
        </w:rPr>
      </w:pPr>
    </w:p>
    <w:tbl>
      <w:tblPr>
        <w:tblW w:w="89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390"/>
        <w:gridCol w:w="1417"/>
        <w:gridCol w:w="1418"/>
        <w:gridCol w:w="1275"/>
        <w:gridCol w:w="2268"/>
      </w:tblGrid>
      <w:tr w:rsidR="001526DB" w:rsidRPr="00DD4D90" w14:paraId="495CEDCC" w14:textId="77777777" w:rsidTr="00C74981">
        <w:tc>
          <w:tcPr>
            <w:tcW w:w="1191" w:type="dxa"/>
            <w:shd w:val="clear" w:color="auto" w:fill="auto"/>
            <w:vAlign w:val="center"/>
          </w:tcPr>
          <w:p w14:paraId="1EFCBAE3" w14:textId="77777777" w:rsidR="001526DB" w:rsidRPr="00DD4D90" w:rsidRDefault="001526DB" w:rsidP="00700B33">
            <w:pPr>
              <w:jc w:val="center"/>
              <w:rPr>
                <w:rFonts w:ascii="Arial" w:hAnsi="Arial" w:cs="Arial"/>
                <w:b/>
                <w:bCs/>
                <w:sz w:val="20"/>
                <w:szCs w:val="20"/>
              </w:rPr>
            </w:pPr>
          </w:p>
        </w:tc>
        <w:tc>
          <w:tcPr>
            <w:tcW w:w="1390" w:type="dxa"/>
            <w:vAlign w:val="center"/>
          </w:tcPr>
          <w:p w14:paraId="609A57F3" w14:textId="77777777" w:rsidR="001526DB" w:rsidRPr="00DD4D90" w:rsidRDefault="001526DB" w:rsidP="00700B33">
            <w:pPr>
              <w:jc w:val="center"/>
              <w:rPr>
                <w:rFonts w:ascii="Arial" w:hAnsi="Arial" w:cs="Arial"/>
                <w:b/>
                <w:bCs/>
                <w:sz w:val="20"/>
                <w:szCs w:val="20"/>
              </w:rPr>
            </w:pPr>
            <w:r w:rsidRPr="00DD4D90">
              <w:rPr>
                <w:rFonts w:ascii="Arial" w:hAnsi="Arial" w:cs="Arial"/>
                <w:b/>
                <w:bCs/>
                <w:sz w:val="20"/>
                <w:szCs w:val="20"/>
              </w:rPr>
              <w:t>PP</w:t>
            </w:r>
          </w:p>
        </w:tc>
        <w:tc>
          <w:tcPr>
            <w:tcW w:w="1417" w:type="dxa"/>
            <w:shd w:val="clear" w:color="auto" w:fill="auto"/>
            <w:vAlign w:val="center"/>
          </w:tcPr>
          <w:p w14:paraId="04CDE1A8" w14:textId="77777777" w:rsidR="001526DB" w:rsidRPr="00DD4D90" w:rsidRDefault="001526DB" w:rsidP="00700B33">
            <w:pPr>
              <w:jc w:val="center"/>
              <w:rPr>
                <w:rFonts w:ascii="Arial" w:hAnsi="Arial" w:cs="Arial"/>
                <w:b/>
                <w:bCs/>
                <w:sz w:val="20"/>
                <w:szCs w:val="20"/>
              </w:rPr>
            </w:pPr>
            <w:r w:rsidRPr="00DD4D90">
              <w:rPr>
                <w:rFonts w:ascii="Arial" w:hAnsi="Arial" w:cs="Arial"/>
                <w:b/>
                <w:bCs/>
                <w:sz w:val="20"/>
                <w:szCs w:val="20"/>
              </w:rPr>
              <w:t>2025</w:t>
            </w:r>
          </w:p>
        </w:tc>
        <w:tc>
          <w:tcPr>
            <w:tcW w:w="1418" w:type="dxa"/>
            <w:shd w:val="clear" w:color="auto" w:fill="auto"/>
            <w:vAlign w:val="center"/>
          </w:tcPr>
          <w:p w14:paraId="69568B39" w14:textId="77777777" w:rsidR="001526DB" w:rsidRPr="00DD4D90" w:rsidRDefault="001526DB" w:rsidP="00700B33">
            <w:pPr>
              <w:jc w:val="center"/>
              <w:rPr>
                <w:rFonts w:ascii="Arial" w:hAnsi="Arial" w:cs="Arial"/>
                <w:b/>
                <w:bCs/>
                <w:sz w:val="20"/>
                <w:szCs w:val="20"/>
              </w:rPr>
            </w:pPr>
            <w:r w:rsidRPr="00DD4D90">
              <w:rPr>
                <w:rFonts w:ascii="Arial" w:hAnsi="Arial" w:cs="Arial"/>
                <w:b/>
                <w:bCs/>
                <w:sz w:val="20"/>
                <w:szCs w:val="20"/>
              </w:rPr>
              <w:t>2026</w:t>
            </w:r>
          </w:p>
        </w:tc>
        <w:tc>
          <w:tcPr>
            <w:tcW w:w="1275" w:type="dxa"/>
            <w:shd w:val="clear" w:color="auto" w:fill="auto"/>
            <w:vAlign w:val="center"/>
          </w:tcPr>
          <w:p w14:paraId="3827F574" w14:textId="77777777" w:rsidR="001526DB" w:rsidRPr="00DD4D90" w:rsidRDefault="001526DB" w:rsidP="00700B33">
            <w:pPr>
              <w:jc w:val="center"/>
              <w:rPr>
                <w:rFonts w:ascii="Arial" w:hAnsi="Arial" w:cs="Arial"/>
                <w:b/>
                <w:bCs/>
                <w:sz w:val="20"/>
                <w:szCs w:val="20"/>
              </w:rPr>
            </w:pPr>
            <w:r w:rsidRPr="00DD4D90">
              <w:rPr>
                <w:rFonts w:ascii="Arial" w:hAnsi="Arial" w:cs="Arial"/>
                <w:b/>
                <w:bCs/>
                <w:sz w:val="20"/>
                <w:szCs w:val="20"/>
              </w:rPr>
              <w:t>2027</w:t>
            </w:r>
          </w:p>
        </w:tc>
        <w:tc>
          <w:tcPr>
            <w:tcW w:w="2268" w:type="dxa"/>
            <w:shd w:val="clear" w:color="auto" w:fill="auto"/>
            <w:vAlign w:val="center"/>
          </w:tcPr>
          <w:p w14:paraId="55556DAA" w14:textId="77777777" w:rsidR="001526DB" w:rsidRPr="00DD4D90" w:rsidRDefault="001526DB" w:rsidP="00700B33">
            <w:pPr>
              <w:jc w:val="center"/>
              <w:rPr>
                <w:rFonts w:ascii="Arial" w:hAnsi="Arial" w:cs="Arial"/>
                <w:b/>
                <w:bCs/>
                <w:sz w:val="20"/>
                <w:szCs w:val="20"/>
              </w:rPr>
            </w:pPr>
            <w:r w:rsidRPr="00DD4D90">
              <w:rPr>
                <w:rFonts w:ascii="Arial" w:hAnsi="Arial" w:cs="Arial"/>
                <w:b/>
                <w:bCs/>
                <w:sz w:val="20"/>
                <w:szCs w:val="20"/>
              </w:rPr>
              <w:t>SKUPAJ</w:t>
            </w:r>
          </w:p>
        </w:tc>
      </w:tr>
      <w:tr w:rsidR="001526DB" w:rsidRPr="00DD4D90" w14:paraId="19087AFE" w14:textId="77777777" w:rsidTr="00C74981">
        <w:tc>
          <w:tcPr>
            <w:tcW w:w="1191" w:type="dxa"/>
            <w:shd w:val="clear" w:color="auto" w:fill="auto"/>
            <w:vAlign w:val="center"/>
          </w:tcPr>
          <w:p w14:paraId="0D1B7930" w14:textId="77777777" w:rsidR="001526DB" w:rsidRPr="00DD4D90" w:rsidRDefault="001526DB" w:rsidP="00700B33">
            <w:pPr>
              <w:jc w:val="left"/>
              <w:rPr>
                <w:rFonts w:ascii="Arial" w:hAnsi="Arial" w:cs="Arial"/>
                <w:b/>
                <w:bCs/>
                <w:sz w:val="20"/>
                <w:szCs w:val="20"/>
              </w:rPr>
            </w:pPr>
            <w:r w:rsidRPr="00DD4D90">
              <w:rPr>
                <w:rFonts w:ascii="Arial" w:hAnsi="Arial" w:cs="Arial"/>
                <w:b/>
                <w:bCs/>
                <w:sz w:val="20"/>
                <w:szCs w:val="20"/>
              </w:rPr>
              <w:t xml:space="preserve">EU – vzhod </w:t>
            </w:r>
          </w:p>
        </w:tc>
        <w:tc>
          <w:tcPr>
            <w:tcW w:w="1390" w:type="dxa"/>
            <w:vAlign w:val="center"/>
          </w:tcPr>
          <w:p w14:paraId="7204E440" w14:textId="7823C731" w:rsidR="001526DB" w:rsidRPr="00DD4D90" w:rsidRDefault="001526DB" w:rsidP="00876ECD">
            <w:pPr>
              <w:jc w:val="center"/>
              <w:rPr>
                <w:rFonts w:ascii="Arial" w:hAnsi="Arial" w:cs="Arial"/>
                <w:sz w:val="20"/>
                <w:szCs w:val="20"/>
              </w:rPr>
            </w:pPr>
            <w:r w:rsidRPr="00DD4D90">
              <w:rPr>
                <w:rFonts w:ascii="Arial" w:hAnsi="Arial" w:cs="Arial"/>
                <w:sz w:val="20"/>
                <w:szCs w:val="20"/>
              </w:rPr>
              <w:t>230626</w:t>
            </w:r>
          </w:p>
        </w:tc>
        <w:tc>
          <w:tcPr>
            <w:tcW w:w="1417" w:type="dxa"/>
            <w:shd w:val="clear" w:color="auto" w:fill="auto"/>
            <w:vAlign w:val="center"/>
          </w:tcPr>
          <w:p w14:paraId="0A107C84" w14:textId="5CF87867" w:rsidR="001526DB" w:rsidRPr="00DD4D90" w:rsidRDefault="001434A0" w:rsidP="00700B33">
            <w:pPr>
              <w:jc w:val="right"/>
              <w:rPr>
                <w:rFonts w:ascii="Arial" w:hAnsi="Arial" w:cs="Arial"/>
                <w:sz w:val="20"/>
                <w:szCs w:val="20"/>
              </w:rPr>
            </w:pPr>
            <w:r w:rsidRPr="00DD4D90">
              <w:rPr>
                <w:rFonts w:ascii="Arial" w:hAnsi="Arial" w:cs="Arial"/>
                <w:sz w:val="20"/>
                <w:szCs w:val="20"/>
              </w:rPr>
              <w:t>15.493,80</w:t>
            </w:r>
          </w:p>
        </w:tc>
        <w:tc>
          <w:tcPr>
            <w:tcW w:w="1418" w:type="dxa"/>
            <w:shd w:val="clear" w:color="auto" w:fill="auto"/>
            <w:vAlign w:val="center"/>
          </w:tcPr>
          <w:p w14:paraId="35858927" w14:textId="77777777" w:rsidR="001526DB" w:rsidRPr="00DD4D90" w:rsidRDefault="001526DB" w:rsidP="00700B33">
            <w:pPr>
              <w:jc w:val="right"/>
              <w:rPr>
                <w:rFonts w:ascii="Arial" w:hAnsi="Arial" w:cs="Arial"/>
                <w:sz w:val="20"/>
                <w:szCs w:val="20"/>
              </w:rPr>
            </w:pPr>
          </w:p>
        </w:tc>
        <w:tc>
          <w:tcPr>
            <w:tcW w:w="1275" w:type="dxa"/>
            <w:shd w:val="clear" w:color="auto" w:fill="auto"/>
            <w:vAlign w:val="center"/>
          </w:tcPr>
          <w:p w14:paraId="5EEB75A8" w14:textId="77777777" w:rsidR="001526DB" w:rsidRPr="00DD4D90" w:rsidRDefault="001526DB" w:rsidP="00700B33">
            <w:pPr>
              <w:jc w:val="right"/>
              <w:rPr>
                <w:rFonts w:ascii="Arial" w:hAnsi="Arial" w:cs="Arial"/>
                <w:sz w:val="20"/>
                <w:szCs w:val="20"/>
              </w:rPr>
            </w:pPr>
          </w:p>
        </w:tc>
        <w:tc>
          <w:tcPr>
            <w:tcW w:w="2268" w:type="dxa"/>
            <w:shd w:val="clear" w:color="auto" w:fill="auto"/>
            <w:vAlign w:val="center"/>
          </w:tcPr>
          <w:p w14:paraId="471C0569" w14:textId="72B05BD3" w:rsidR="001526DB" w:rsidRPr="00DD4D90" w:rsidRDefault="001434A0" w:rsidP="00700B33">
            <w:pPr>
              <w:jc w:val="right"/>
              <w:rPr>
                <w:rFonts w:ascii="Arial" w:hAnsi="Arial" w:cs="Arial"/>
                <w:sz w:val="20"/>
                <w:szCs w:val="20"/>
              </w:rPr>
            </w:pPr>
            <w:r w:rsidRPr="00DD4D90">
              <w:rPr>
                <w:rFonts w:ascii="Arial" w:hAnsi="Arial" w:cs="Arial"/>
                <w:sz w:val="20"/>
                <w:szCs w:val="20"/>
              </w:rPr>
              <w:t>51.646,00</w:t>
            </w:r>
          </w:p>
        </w:tc>
      </w:tr>
      <w:tr w:rsidR="001526DB" w:rsidRPr="00DD4D90" w14:paraId="58D6C390" w14:textId="77777777" w:rsidTr="00C74981">
        <w:tc>
          <w:tcPr>
            <w:tcW w:w="1191" w:type="dxa"/>
            <w:shd w:val="clear" w:color="auto" w:fill="auto"/>
            <w:vAlign w:val="center"/>
          </w:tcPr>
          <w:p w14:paraId="756320B0" w14:textId="77777777" w:rsidR="001526DB" w:rsidRPr="00DD4D90" w:rsidRDefault="001526DB" w:rsidP="00700B33">
            <w:pPr>
              <w:jc w:val="left"/>
              <w:rPr>
                <w:rFonts w:ascii="Arial" w:hAnsi="Arial" w:cs="Arial"/>
                <w:b/>
                <w:bCs/>
                <w:sz w:val="20"/>
                <w:szCs w:val="20"/>
              </w:rPr>
            </w:pPr>
            <w:r w:rsidRPr="00DD4D90">
              <w:rPr>
                <w:rFonts w:ascii="Arial" w:hAnsi="Arial" w:cs="Arial"/>
                <w:b/>
                <w:bCs/>
                <w:sz w:val="20"/>
                <w:szCs w:val="20"/>
              </w:rPr>
              <w:t>SLO – vzhod</w:t>
            </w:r>
          </w:p>
        </w:tc>
        <w:tc>
          <w:tcPr>
            <w:tcW w:w="1390" w:type="dxa"/>
            <w:vAlign w:val="center"/>
          </w:tcPr>
          <w:p w14:paraId="76E9E58A" w14:textId="706DF0E1" w:rsidR="001526DB" w:rsidRPr="00DD4D90" w:rsidRDefault="001526DB" w:rsidP="00876ECD">
            <w:pPr>
              <w:jc w:val="center"/>
              <w:rPr>
                <w:rFonts w:ascii="Arial" w:hAnsi="Arial" w:cs="Arial"/>
                <w:sz w:val="20"/>
                <w:szCs w:val="20"/>
              </w:rPr>
            </w:pPr>
            <w:r w:rsidRPr="00DD4D90">
              <w:rPr>
                <w:rFonts w:ascii="Arial" w:hAnsi="Arial" w:cs="Arial"/>
                <w:sz w:val="20"/>
                <w:szCs w:val="20"/>
              </w:rPr>
              <w:t>230627</w:t>
            </w:r>
          </w:p>
        </w:tc>
        <w:tc>
          <w:tcPr>
            <w:tcW w:w="1417" w:type="dxa"/>
            <w:shd w:val="clear" w:color="auto" w:fill="auto"/>
            <w:vAlign w:val="center"/>
          </w:tcPr>
          <w:p w14:paraId="58E06607" w14:textId="41A5B499" w:rsidR="001526DB" w:rsidRPr="00DD4D90" w:rsidRDefault="001434A0" w:rsidP="00700B33">
            <w:pPr>
              <w:jc w:val="right"/>
              <w:rPr>
                <w:rFonts w:ascii="Arial" w:hAnsi="Arial" w:cs="Arial"/>
                <w:sz w:val="20"/>
                <w:szCs w:val="20"/>
              </w:rPr>
            </w:pPr>
            <w:r w:rsidRPr="00DD4D90">
              <w:rPr>
                <w:rFonts w:ascii="Arial" w:hAnsi="Arial" w:cs="Arial"/>
                <w:sz w:val="20"/>
                <w:szCs w:val="20"/>
              </w:rPr>
              <w:t>2.734,20</w:t>
            </w:r>
          </w:p>
        </w:tc>
        <w:tc>
          <w:tcPr>
            <w:tcW w:w="1418" w:type="dxa"/>
            <w:shd w:val="clear" w:color="auto" w:fill="auto"/>
            <w:vAlign w:val="center"/>
          </w:tcPr>
          <w:p w14:paraId="33B70431" w14:textId="77777777" w:rsidR="001526DB" w:rsidRPr="00DD4D90" w:rsidRDefault="001526DB" w:rsidP="00700B33">
            <w:pPr>
              <w:jc w:val="right"/>
              <w:rPr>
                <w:rFonts w:ascii="Arial" w:hAnsi="Arial" w:cs="Arial"/>
                <w:sz w:val="20"/>
                <w:szCs w:val="20"/>
              </w:rPr>
            </w:pPr>
          </w:p>
        </w:tc>
        <w:tc>
          <w:tcPr>
            <w:tcW w:w="1275" w:type="dxa"/>
            <w:shd w:val="clear" w:color="auto" w:fill="auto"/>
            <w:vAlign w:val="center"/>
          </w:tcPr>
          <w:p w14:paraId="0F28A9FD" w14:textId="77777777" w:rsidR="001526DB" w:rsidRPr="00DD4D90" w:rsidRDefault="001526DB" w:rsidP="00700B33">
            <w:pPr>
              <w:jc w:val="right"/>
              <w:rPr>
                <w:rFonts w:ascii="Arial" w:hAnsi="Arial" w:cs="Arial"/>
                <w:sz w:val="20"/>
                <w:szCs w:val="20"/>
              </w:rPr>
            </w:pPr>
          </w:p>
        </w:tc>
        <w:tc>
          <w:tcPr>
            <w:tcW w:w="2268" w:type="dxa"/>
            <w:shd w:val="clear" w:color="auto" w:fill="auto"/>
            <w:vAlign w:val="center"/>
          </w:tcPr>
          <w:p w14:paraId="0458AC4D" w14:textId="35DAF83B" w:rsidR="001526DB" w:rsidRPr="00DD4D90" w:rsidRDefault="001434A0" w:rsidP="00700B33">
            <w:pPr>
              <w:jc w:val="right"/>
              <w:rPr>
                <w:rFonts w:ascii="Arial" w:hAnsi="Arial" w:cs="Arial"/>
                <w:sz w:val="20"/>
                <w:szCs w:val="20"/>
              </w:rPr>
            </w:pPr>
            <w:r w:rsidRPr="00DD4D90">
              <w:rPr>
                <w:rFonts w:ascii="Arial" w:hAnsi="Arial" w:cs="Arial"/>
                <w:sz w:val="20"/>
                <w:szCs w:val="20"/>
              </w:rPr>
              <w:t>9.114,00</w:t>
            </w:r>
          </w:p>
        </w:tc>
      </w:tr>
      <w:tr w:rsidR="001526DB" w:rsidRPr="00DD4D90" w14:paraId="01BF979E" w14:textId="77777777" w:rsidTr="00C74981">
        <w:tc>
          <w:tcPr>
            <w:tcW w:w="1191" w:type="dxa"/>
            <w:tcBorders>
              <w:right w:val="single" w:sz="4" w:space="0" w:color="auto"/>
            </w:tcBorders>
            <w:shd w:val="clear" w:color="auto" w:fill="D9D9D9"/>
            <w:vAlign w:val="center"/>
          </w:tcPr>
          <w:p w14:paraId="7541E997" w14:textId="77777777" w:rsidR="001526DB" w:rsidRPr="00DD4D90" w:rsidRDefault="001526DB" w:rsidP="00700B33">
            <w:pPr>
              <w:jc w:val="left"/>
              <w:rPr>
                <w:rFonts w:ascii="Arial" w:hAnsi="Arial" w:cs="Arial"/>
                <w:b/>
                <w:bCs/>
                <w:sz w:val="20"/>
                <w:szCs w:val="20"/>
              </w:rPr>
            </w:pPr>
            <w:r w:rsidRPr="00DD4D90">
              <w:rPr>
                <w:rFonts w:ascii="Arial" w:hAnsi="Arial" w:cs="Arial"/>
                <w:b/>
                <w:bCs/>
                <w:sz w:val="20"/>
                <w:szCs w:val="20"/>
              </w:rPr>
              <w:t xml:space="preserve">SKUPAJ </w:t>
            </w:r>
          </w:p>
        </w:tc>
        <w:tc>
          <w:tcPr>
            <w:tcW w:w="1390" w:type="dxa"/>
            <w:tcBorders>
              <w:left w:val="single" w:sz="4" w:space="0" w:color="auto"/>
            </w:tcBorders>
            <w:shd w:val="clear" w:color="auto" w:fill="D9D9D9"/>
            <w:vAlign w:val="center"/>
          </w:tcPr>
          <w:p w14:paraId="7CAB2EE7" w14:textId="77777777" w:rsidR="001526DB" w:rsidRPr="00DD4D90" w:rsidRDefault="001526DB" w:rsidP="008F63C6">
            <w:pPr>
              <w:jc w:val="right"/>
              <w:rPr>
                <w:rFonts w:ascii="Arial" w:hAnsi="Arial" w:cs="Arial"/>
                <w:b/>
                <w:bCs/>
                <w:sz w:val="20"/>
                <w:szCs w:val="20"/>
              </w:rPr>
            </w:pPr>
          </w:p>
        </w:tc>
        <w:tc>
          <w:tcPr>
            <w:tcW w:w="1417" w:type="dxa"/>
            <w:shd w:val="clear" w:color="auto" w:fill="D9D9D9"/>
            <w:vAlign w:val="center"/>
          </w:tcPr>
          <w:p w14:paraId="20409141" w14:textId="3D0532A8" w:rsidR="001526DB" w:rsidRPr="00DD4D90" w:rsidRDefault="001434A0" w:rsidP="00700B33">
            <w:pPr>
              <w:jc w:val="right"/>
              <w:rPr>
                <w:rFonts w:ascii="Arial" w:hAnsi="Arial" w:cs="Arial"/>
                <w:b/>
                <w:bCs/>
                <w:sz w:val="20"/>
                <w:szCs w:val="20"/>
              </w:rPr>
            </w:pPr>
            <w:r w:rsidRPr="00DD4D90">
              <w:rPr>
                <w:rFonts w:ascii="Arial" w:hAnsi="Arial" w:cs="Arial"/>
                <w:b/>
                <w:bCs/>
                <w:sz w:val="20"/>
                <w:szCs w:val="20"/>
              </w:rPr>
              <w:t>18.228,00</w:t>
            </w:r>
          </w:p>
        </w:tc>
        <w:tc>
          <w:tcPr>
            <w:tcW w:w="1418" w:type="dxa"/>
            <w:shd w:val="clear" w:color="auto" w:fill="D9D9D9"/>
            <w:vAlign w:val="center"/>
          </w:tcPr>
          <w:p w14:paraId="681136E3" w14:textId="77777777" w:rsidR="001526DB" w:rsidRPr="00DD4D90" w:rsidRDefault="001526DB" w:rsidP="00700B33">
            <w:pPr>
              <w:jc w:val="right"/>
              <w:rPr>
                <w:rFonts w:ascii="Arial" w:hAnsi="Arial" w:cs="Arial"/>
                <w:b/>
                <w:bCs/>
                <w:sz w:val="20"/>
                <w:szCs w:val="20"/>
              </w:rPr>
            </w:pPr>
          </w:p>
        </w:tc>
        <w:tc>
          <w:tcPr>
            <w:tcW w:w="1275" w:type="dxa"/>
            <w:shd w:val="clear" w:color="auto" w:fill="D9D9D9"/>
            <w:vAlign w:val="center"/>
          </w:tcPr>
          <w:p w14:paraId="77739F38" w14:textId="77777777" w:rsidR="001526DB" w:rsidRPr="00DD4D90" w:rsidRDefault="001526DB" w:rsidP="00700B33">
            <w:pPr>
              <w:jc w:val="right"/>
              <w:rPr>
                <w:rFonts w:ascii="Arial" w:hAnsi="Arial" w:cs="Arial"/>
                <w:b/>
                <w:bCs/>
                <w:sz w:val="20"/>
                <w:szCs w:val="20"/>
              </w:rPr>
            </w:pPr>
          </w:p>
        </w:tc>
        <w:tc>
          <w:tcPr>
            <w:tcW w:w="2268" w:type="dxa"/>
            <w:shd w:val="clear" w:color="auto" w:fill="D9D9D9"/>
            <w:vAlign w:val="center"/>
          </w:tcPr>
          <w:p w14:paraId="62A57D2A" w14:textId="3D25F1E8" w:rsidR="001526DB" w:rsidRPr="00DD4D90" w:rsidRDefault="001434A0" w:rsidP="00700B33">
            <w:pPr>
              <w:jc w:val="right"/>
              <w:rPr>
                <w:rFonts w:ascii="Arial" w:hAnsi="Arial" w:cs="Arial"/>
                <w:b/>
                <w:bCs/>
                <w:sz w:val="20"/>
                <w:szCs w:val="20"/>
              </w:rPr>
            </w:pPr>
            <w:r w:rsidRPr="00DD4D90">
              <w:rPr>
                <w:rFonts w:ascii="Arial" w:hAnsi="Arial" w:cs="Arial"/>
                <w:b/>
                <w:bCs/>
                <w:sz w:val="20"/>
                <w:szCs w:val="20"/>
              </w:rPr>
              <w:t>60.760,00</w:t>
            </w:r>
          </w:p>
        </w:tc>
      </w:tr>
    </w:tbl>
    <w:p w14:paraId="73BD59B2" w14:textId="3D735327" w:rsidR="00511C86" w:rsidRPr="00DD4D90" w:rsidRDefault="00511C86" w:rsidP="00700B33">
      <w:pPr>
        <w:ind w:left="360"/>
        <w:rPr>
          <w:rFonts w:ascii="Arial" w:hAnsi="Arial" w:cs="Arial"/>
          <w:sz w:val="20"/>
          <w:szCs w:val="20"/>
        </w:rPr>
      </w:pPr>
    </w:p>
    <w:p w14:paraId="085070D1" w14:textId="77777777" w:rsidR="00765327" w:rsidRPr="00DD4D90" w:rsidRDefault="00765327" w:rsidP="00700B33">
      <w:pPr>
        <w:rPr>
          <w:rFonts w:ascii="Arial" w:hAnsi="Arial" w:cs="Arial"/>
          <w:sz w:val="20"/>
          <w:szCs w:val="20"/>
        </w:rPr>
      </w:pPr>
    </w:p>
    <w:p w14:paraId="7BC44CB1" w14:textId="77777777" w:rsidR="00765327" w:rsidRPr="00DD4D90" w:rsidRDefault="00765327" w:rsidP="00700B33">
      <w:pPr>
        <w:rPr>
          <w:rFonts w:ascii="Arial" w:hAnsi="Arial" w:cs="Arial"/>
          <w:sz w:val="20"/>
          <w:szCs w:val="20"/>
        </w:rPr>
      </w:pPr>
    </w:p>
    <w:p w14:paraId="22708E10" w14:textId="7E868775" w:rsidR="00765327" w:rsidRPr="00DD4D90" w:rsidRDefault="001704D8" w:rsidP="00700B33">
      <w:pPr>
        <w:rPr>
          <w:rFonts w:ascii="Arial" w:hAnsi="Arial" w:cs="Arial"/>
          <w:sz w:val="20"/>
          <w:szCs w:val="20"/>
        </w:rPr>
      </w:pPr>
      <w:r w:rsidRPr="00DD4D90">
        <w:rPr>
          <w:rFonts w:ascii="Arial" w:hAnsi="Arial" w:cs="Arial"/>
          <w:sz w:val="20"/>
          <w:szCs w:val="20"/>
        </w:rPr>
        <w:t>2 ZAPOSLITVI – več kot 50 % razpisanih sredstev</w:t>
      </w:r>
    </w:p>
    <w:p w14:paraId="6BD2665E" w14:textId="77777777" w:rsidR="001704D8" w:rsidRPr="00DD4D90" w:rsidRDefault="001704D8" w:rsidP="00700B33">
      <w:pPr>
        <w:rPr>
          <w:rFonts w:ascii="Arial" w:hAnsi="Arial" w:cs="Arial"/>
          <w:sz w:val="20"/>
          <w:szCs w:val="20"/>
        </w:rPr>
      </w:pPr>
    </w:p>
    <w:p w14:paraId="3DB86540" w14:textId="4233365E" w:rsidR="001704D8" w:rsidRPr="00EF581D" w:rsidRDefault="001704D8" w:rsidP="001704D8">
      <w:pPr>
        <w:rPr>
          <w:rFonts w:ascii="Arial" w:hAnsi="Arial" w:cs="Arial"/>
          <w:sz w:val="20"/>
          <w:szCs w:val="20"/>
        </w:rPr>
      </w:pPr>
      <w:r w:rsidRPr="00DD4D90">
        <w:rPr>
          <w:rFonts w:ascii="Arial" w:hAnsi="Arial" w:cs="Arial"/>
          <w:sz w:val="20"/>
          <w:szCs w:val="20"/>
        </w:rPr>
        <w:t>Ministrstvo na podlagi sklepa o izboru upravičenca dodeli upravičencu sredstva za sofinanciranje</w:t>
      </w:r>
      <w:r w:rsidRPr="00EF581D">
        <w:rPr>
          <w:rFonts w:ascii="Arial" w:hAnsi="Arial" w:cs="Arial"/>
          <w:sz w:val="20"/>
          <w:szCs w:val="20"/>
        </w:rPr>
        <w:t xml:space="preserve"> skupnih upravičenih stroškov operacije največ v višini</w:t>
      </w:r>
      <w:r>
        <w:rPr>
          <w:rFonts w:ascii="Arial" w:hAnsi="Arial" w:cs="Arial"/>
          <w:sz w:val="20"/>
          <w:szCs w:val="20"/>
        </w:rPr>
        <w:t xml:space="preserve"> </w:t>
      </w:r>
      <w:r w:rsidRPr="008B431B">
        <w:rPr>
          <w:rFonts w:ascii="Arial" w:hAnsi="Arial" w:cs="Arial"/>
          <w:b/>
          <w:bCs/>
          <w:sz w:val="20"/>
          <w:szCs w:val="20"/>
        </w:rPr>
        <w:t>99.996,40 EUR</w:t>
      </w:r>
      <w:r>
        <w:rPr>
          <w:rFonts w:ascii="Arial" w:hAnsi="Arial" w:cs="Arial"/>
          <w:sz w:val="20"/>
          <w:szCs w:val="20"/>
        </w:rPr>
        <w:t xml:space="preserve"> </w:t>
      </w:r>
      <w:r w:rsidRPr="00EF581D">
        <w:rPr>
          <w:rFonts w:ascii="Arial" w:hAnsi="Arial" w:cs="Arial"/>
          <w:sz w:val="20"/>
          <w:szCs w:val="20"/>
        </w:rPr>
        <w:t>(</w:t>
      </w:r>
      <w:r>
        <w:rPr>
          <w:rFonts w:ascii="Arial" w:hAnsi="Arial" w:cs="Arial"/>
          <w:sz w:val="20"/>
          <w:szCs w:val="20"/>
        </w:rPr>
        <w:t>devetindevetdeset tisoč devetsto šestindevetdeset cele štirideset</w:t>
      </w:r>
      <w:r w:rsidRPr="00EF581D">
        <w:rPr>
          <w:rFonts w:ascii="Arial" w:hAnsi="Arial" w:cs="Arial"/>
          <w:sz w:val="20"/>
          <w:szCs w:val="20"/>
        </w:rPr>
        <w:t>)</w:t>
      </w:r>
      <w:r>
        <w:rPr>
          <w:rFonts w:ascii="Arial" w:hAnsi="Arial" w:cs="Arial"/>
          <w:sz w:val="20"/>
          <w:szCs w:val="20"/>
        </w:rPr>
        <w:t xml:space="preserve"> v </w:t>
      </w:r>
      <w:r>
        <w:rPr>
          <w:rFonts w:ascii="Arial" w:hAnsi="Arial" w:cs="Arial"/>
          <w:bCs/>
          <w:sz w:val="20"/>
          <w:szCs w:val="20"/>
        </w:rPr>
        <w:t xml:space="preserve">kolikor </w:t>
      </w:r>
      <w:r w:rsidRPr="001B26CD">
        <w:rPr>
          <w:rFonts w:ascii="Arial" w:hAnsi="Arial" w:cs="Arial"/>
          <w:bCs/>
          <w:sz w:val="20"/>
          <w:szCs w:val="20"/>
        </w:rPr>
        <w:t>je v sklopu projekti razdeljenih več kot 50</w:t>
      </w:r>
      <w:r>
        <w:rPr>
          <w:rFonts w:ascii="Arial" w:hAnsi="Arial" w:cs="Arial"/>
          <w:bCs/>
          <w:sz w:val="20"/>
          <w:szCs w:val="20"/>
        </w:rPr>
        <w:t xml:space="preserve"> </w:t>
      </w:r>
      <w:r w:rsidRPr="001B26CD">
        <w:rPr>
          <w:rFonts w:ascii="Arial" w:hAnsi="Arial" w:cs="Arial"/>
          <w:bCs/>
          <w:sz w:val="20"/>
          <w:szCs w:val="20"/>
        </w:rPr>
        <w:t>% razpisanih sredstev.</w:t>
      </w:r>
      <w:r>
        <w:rPr>
          <w:rFonts w:ascii="Arial" w:hAnsi="Arial" w:cs="Arial"/>
          <w:bCs/>
          <w:sz w:val="20"/>
          <w:szCs w:val="20"/>
        </w:rPr>
        <w:t xml:space="preserve"> </w:t>
      </w:r>
      <w:r>
        <w:rPr>
          <w:rFonts w:ascii="Arial" w:hAnsi="Arial" w:cs="Arial"/>
          <w:sz w:val="20"/>
          <w:szCs w:val="20"/>
        </w:rPr>
        <w:t xml:space="preserve"> </w:t>
      </w:r>
    </w:p>
    <w:p w14:paraId="457A8F8A" w14:textId="77777777" w:rsidR="001704D8" w:rsidRDefault="001704D8" w:rsidP="00700B33">
      <w:pPr>
        <w:rPr>
          <w:rFonts w:ascii="Arial" w:hAnsi="Arial" w:cs="Arial"/>
          <w:sz w:val="20"/>
          <w:szCs w:val="20"/>
        </w:rPr>
      </w:pPr>
    </w:p>
    <w:p w14:paraId="76F85765" w14:textId="34406D22" w:rsidR="001704D8" w:rsidRDefault="001704D8" w:rsidP="001704D8">
      <w:pPr>
        <w:autoSpaceDE w:val="0"/>
        <w:autoSpaceDN w:val="0"/>
        <w:adjustRightInd w:val="0"/>
        <w:rPr>
          <w:rFonts w:ascii="Arial" w:hAnsi="Arial" w:cs="Arial"/>
          <w:sz w:val="20"/>
          <w:szCs w:val="20"/>
        </w:rPr>
      </w:pPr>
      <w:r w:rsidRPr="00EF581D">
        <w:rPr>
          <w:rFonts w:ascii="Arial" w:hAnsi="Arial" w:cs="Arial"/>
          <w:sz w:val="20"/>
          <w:szCs w:val="20"/>
        </w:rPr>
        <w:lastRenderedPageBreak/>
        <w:t>V okviru dodeljenih skupnih sredstev</w:t>
      </w:r>
      <w:r>
        <w:rPr>
          <w:rFonts w:ascii="Arial" w:hAnsi="Arial" w:cs="Arial"/>
          <w:sz w:val="20"/>
          <w:szCs w:val="20"/>
        </w:rPr>
        <w:t xml:space="preserve"> za vzhod</w:t>
      </w:r>
      <w:r w:rsidRPr="00EF581D">
        <w:rPr>
          <w:rFonts w:ascii="Arial" w:hAnsi="Arial" w:cs="Arial"/>
          <w:sz w:val="20"/>
          <w:szCs w:val="20"/>
        </w:rPr>
        <w:t xml:space="preserve"> je delež celotnih upravičenih izdatkov skupnosti </w:t>
      </w:r>
      <w:r>
        <w:rPr>
          <w:rFonts w:ascii="Arial" w:hAnsi="Arial" w:cs="Arial"/>
          <w:sz w:val="20"/>
          <w:szCs w:val="20"/>
        </w:rPr>
        <w:t xml:space="preserve">85 </w:t>
      </w:r>
      <w:r w:rsidRPr="00EF581D">
        <w:rPr>
          <w:rFonts w:ascii="Arial" w:hAnsi="Arial" w:cs="Arial"/>
          <w:sz w:val="20"/>
          <w:szCs w:val="20"/>
        </w:rPr>
        <w:t>%</w:t>
      </w:r>
      <w:r>
        <w:rPr>
          <w:rFonts w:ascii="Arial" w:hAnsi="Arial" w:cs="Arial"/>
          <w:sz w:val="20"/>
          <w:szCs w:val="20"/>
        </w:rPr>
        <w:t xml:space="preserve"> oziroma </w:t>
      </w:r>
      <w:r w:rsidR="00583F67">
        <w:rPr>
          <w:rFonts w:ascii="Arial" w:hAnsi="Arial" w:cs="Arial"/>
          <w:sz w:val="20"/>
          <w:szCs w:val="20"/>
        </w:rPr>
        <w:t>84.996,94</w:t>
      </w:r>
      <w:r>
        <w:rPr>
          <w:rFonts w:ascii="Arial" w:hAnsi="Arial" w:cs="Arial"/>
          <w:sz w:val="20"/>
          <w:szCs w:val="20"/>
        </w:rPr>
        <w:t xml:space="preserve"> EUR, delež proračuna RS pa 15 % oziroma </w:t>
      </w:r>
      <w:r w:rsidR="00583F67">
        <w:rPr>
          <w:rFonts w:ascii="Arial" w:hAnsi="Arial" w:cs="Arial"/>
          <w:sz w:val="20"/>
          <w:szCs w:val="20"/>
        </w:rPr>
        <w:t>15.999,46</w:t>
      </w:r>
      <w:r>
        <w:rPr>
          <w:rFonts w:ascii="Arial" w:hAnsi="Arial" w:cs="Arial"/>
          <w:sz w:val="20"/>
          <w:szCs w:val="20"/>
        </w:rPr>
        <w:t xml:space="preserve"> EUR.</w:t>
      </w:r>
    </w:p>
    <w:p w14:paraId="0804196A" w14:textId="77777777" w:rsidR="001704D8" w:rsidRDefault="001704D8" w:rsidP="00700B33">
      <w:pPr>
        <w:rPr>
          <w:rFonts w:ascii="Arial" w:hAnsi="Arial" w:cs="Arial"/>
          <w:sz w:val="20"/>
          <w:szCs w:val="20"/>
        </w:rPr>
      </w:pPr>
    </w:p>
    <w:p w14:paraId="3E1D239A" w14:textId="77777777" w:rsidR="00583F67" w:rsidRPr="00EF581D" w:rsidRDefault="00583F67" w:rsidP="00583F67">
      <w:pPr>
        <w:rPr>
          <w:rFonts w:ascii="Arial" w:hAnsi="Arial" w:cs="Arial"/>
          <w:sz w:val="20"/>
          <w:szCs w:val="20"/>
        </w:rPr>
      </w:pPr>
      <w:r w:rsidRPr="00EF581D">
        <w:rPr>
          <w:rFonts w:ascii="Arial" w:hAnsi="Arial" w:cs="Arial"/>
          <w:sz w:val="20"/>
          <w:szCs w:val="20"/>
        </w:rPr>
        <w:t>Sredstva sofinanciranja po posameznih programskih območjih in po posameznih proračunskih letih:</w:t>
      </w:r>
    </w:p>
    <w:p w14:paraId="7EEB8F80" w14:textId="77777777" w:rsidR="00583F67" w:rsidRPr="00EF581D" w:rsidRDefault="00583F67" w:rsidP="00583F67">
      <w:pPr>
        <w:rPr>
          <w:rFonts w:ascii="Arial" w:hAnsi="Arial" w:cs="Arial"/>
          <w:sz w:val="20"/>
          <w:szCs w:val="20"/>
        </w:rPr>
      </w:pPr>
    </w:p>
    <w:tbl>
      <w:tblPr>
        <w:tblW w:w="89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390"/>
        <w:gridCol w:w="1417"/>
        <w:gridCol w:w="1418"/>
        <w:gridCol w:w="1275"/>
        <w:gridCol w:w="2268"/>
      </w:tblGrid>
      <w:tr w:rsidR="00583F67" w:rsidRPr="00EF581D" w14:paraId="50E672D7" w14:textId="77777777" w:rsidTr="00FC1CDC">
        <w:tc>
          <w:tcPr>
            <w:tcW w:w="1191" w:type="dxa"/>
            <w:shd w:val="clear" w:color="auto" w:fill="auto"/>
          </w:tcPr>
          <w:p w14:paraId="2DED296C" w14:textId="77777777" w:rsidR="00583F67" w:rsidRPr="00EF581D" w:rsidRDefault="00583F67" w:rsidP="00FC1CDC">
            <w:pPr>
              <w:jc w:val="center"/>
              <w:rPr>
                <w:rFonts w:ascii="Arial" w:hAnsi="Arial" w:cs="Arial"/>
                <w:b/>
                <w:bCs/>
                <w:sz w:val="20"/>
                <w:szCs w:val="20"/>
              </w:rPr>
            </w:pPr>
          </w:p>
        </w:tc>
        <w:tc>
          <w:tcPr>
            <w:tcW w:w="1390" w:type="dxa"/>
          </w:tcPr>
          <w:p w14:paraId="7E5ADAE3" w14:textId="77777777" w:rsidR="00583F67" w:rsidRPr="00EF581D" w:rsidRDefault="00583F67" w:rsidP="00FC1CDC">
            <w:pPr>
              <w:jc w:val="center"/>
              <w:rPr>
                <w:rFonts w:ascii="Arial" w:hAnsi="Arial" w:cs="Arial"/>
                <w:b/>
                <w:bCs/>
                <w:sz w:val="20"/>
                <w:szCs w:val="20"/>
              </w:rPr>
            </w:pPr>
            <w:r w:rsidRPr="001526DB">
              <w:rPr>
                <w:rFonts w:ascii="Arial" w:hAnsi="Arial" w:cs="Arial"/>
                <w:b/>
                <w:bCs/>
                <w:sz w:val="20"/>
                <w:szCs w:val="20"/>
              </w:rPr>
              <w:t>PP</w:t>
            </w:r>
          </w:p>
        </w:tc>
        <w:tc>
          <w:tcPr>
            <w:tcW w:w="1417" w:type="dxa"/>
            <w:shd w:val="clear" w:color="auto" w:fill="auto"/>
          </w:tcPr>
          <w:p w14:paraId="7E8C41AE" w14:textId="77777777" w:rsidR="00583F67" w:rsidRPr="00EF581D" w:rsidRDefault="00583F67" w:rsidP="00FC1CDC">
            <w:pPr>
              <w:jc w:val="center"/>
              <w:rPr>
                <w:rFonts w:ascii="Arial" w:hAnsi="Arial" w:cs="Arial"/>
                <w:b/>
                <w:bCs/>
                <w:sz w:val="20"/>
                <w:szCs w:val="20"/>
              </w:rPr>
            </w:pPr>
            <w:r w:rsidRPr="00EF581D">
              <w:rPr>
                <w:rFonts w:ascii="Arial" w:hAnsi="Arial" w:cs="Arial"/>
                <w:b/>
                <w:bCs/>
                <w:sz w:val="20"/>
                <w:szCs w:val="20"/>
              </w:rPr>
              <w:t>2025</w:t>
            </w:r>
          </w:p>
        </w:tc>
        <w:tc>
          <w:tcPr>
            <w:tcW w:w="1418" w:type="dxa"/>
            <w:shd w:val="clear" w:color="auto" w:fill="auto"/>
          </w:tcPr>
          <w:p w14:paraId="65C09CEE" w14:textId="77777777" w:rsidR="00583F67" w:rsidRPr="00EF581D" w:rsidRDefault="00583F67" w:rsidP="00FC1CDC">
            <w:pPr>
              <w:jc w:val="center"/>
              <w:rPr>
                <w:rFonts w:ascii="Arial" w:hAnsi="Arial" w:cs="Arial"/>
                <w:b/>
                <w:bCs/>
                <w:sz w:val="20"/>
                <w:szCs w:val="20"/>
              </w:rPr>
            </w:pPr>
            <w:r w:rsidRPr="00EF581D">
              <w:rPr>
                <w:rFonts w:ascii="Arial" w:hAnsi="Arial" w:cs="Arial"/>
                <w:b/>
                <w:bCs/>
                <w:sz w:val="20"/>
                <w:szCs w:val="20"/>
              </w:rPr>
              <w:t>2026</w:t>
            </w:r>
          </w:p>
        </w:tc>
        <w:tc>
          <w:tcPr>
            <w:tcW w:w="1275" w:type="dxa"/>
            <w:shd w:val="clear" w:color="auto" w:fill="auto"/>
          </w:tcPr>
          <w:p w14:paraId="295145E2" w14:textId="77777777" w:rsidR="00583F67" w:rsidRPr="00EF581D" w:rsidRDefault="00583F67" w:rsidP="00FC1CDC">
            <w:pPr>
              <w:jc w:val="center"/>
              <w:rPr>
                <w:rFonts w:ascii="Arial" w:hAnsi="Arial" w:cs="Arial"/>
                <w:b/>
                <w:bCs/>
                <w:sz w:val="20"/>
                <w:szCs w:val="20"/>
              </w:rPr>
            </w:pPr>
            <w:r w:rsidRPr="00EF581D">
              <w:rPr>
                <w:rFonts w:ascii="Arial" w:hAnsi="Arial" w:cs="Arial"/>
                <w:b/>
                <w:bCs/>
                <w:sz w:val="20"/>
                <w:szCs w:val="20"/>
              </w:rPr>
              <w:t>2027</w:t>
            </w:r>
          </w:p>
        </w:tc>
        <w:tc>
          <w:tcPr>
            <w:tcW w:w="2268" w:type="dxa"/>
            <w:shd w:val="clear" w:color="auto" w:fill="auto"/>
          </w:tcPr>
          <w:p w14:paraId="2DF2A666" w14:textId="77777777" w:rsidR="00583F67" w:rsidRPr="00EF581D" w:rsidRDefault="00583F67" w:rsidP="00FC1CDC">
            <w:pPr>
              <w:jc w:val="center"/>
              <w:rPr>
                <w:rFonts w:ascii="Arial" w:hAnsi="Arial" w:cs="Arial"/>
                <w:b/>
                <w:bCs/>
                <w:sz w:val="20"/>
                <w:szCs w:val="20"/>
              </w:rPr>
            </w:pPr>
            <w:r w:rsidRPr="00EF581D">
              <w:rPr>
                <w:rFonts w:ascii="Arial" w:hAnsi="Arial" w:cs="Arial"/>
                <w:b/>
                <w:bCs/>
                <w:sz w:val="20"/>
                <w:szCs w:val="20"/>
              </w:rPr>
              <w:t>SKUPAJ</w:t>
            </w:r>
          </w:p>
        </w:tc>
      </w:tr>
      <w:tr w:rsidR="00583F67" w:rsidRPr="00EF581D" w14:paraId="58C5AB31" w14:textId="77777777" w:rsidTr="00FC1CDC">
        <w:tc>
          <w:tcPr>
            <w:tcW w:w="1191" w:type="dxa"/>
            <w:shd w:val="clear" w:color="auto" w:fill="auto"/>
          </w:tcPr>
          <w:p w14:paraId="33D08F80" w14:textId="77777777" w:rsidR="00583F67" w:rsidRPr="00EF581D" w:rsidRDefault="00583F67" w:rsidP="00FC1CDC">
            <w:pPr>
              <w:jc w:val="left"/>
              <w:rPr>
                <w:rFonts w:ascii="Arial" w:hAnsi="Arial" w:cs="Arial"/>
                <w:b/>
                <w:bCs/>
                <w:sz w:val="20"/>
                <w:szCs w:val="20"/>
              </w:rPr>
            </w:pPr>
            <w:r w:rsidRPr="00EF581D">
              <w:rPr>
                <w:rFonts w:ascii="Arial" w:hAnsi="Arial" w:cs="Arial"/>
                <w:b/>
                <w:bCs/>
                <w:sz w:val="20"/>
                <w:szCs w:val="20"/>
              </w:rPr>
              <w:t xml:space="preserve">EU – vzhod </w:t>
            </w:r>
          </w:p>
        </w:tc>
        <w:tc>
          <w:tcPr>
            <w:tcW w:w="1390" w:type="dxa"/>
            <w:vAlign w:val="center"/>
          </w:tcPr>
          <w:p w14:paraId="631E02D4" w14:textId="77777777" w:rsidR="00583F67" w:rsidRPr="00EF581D" w:rsidRDefault="00583F67" w:rsidP="00FC1CDC">
            <w:pPr>
              <w:jc w:val="right"/>
              <w:rPr>
                <w:rFonts w:ascii="Arial" w:hAnsi="Arial" w:cs="Arial"/>
                <w:sz w:val="20"/>
                <w:szCs w:val="20"/>
              </w:rPr>
            </w:pPr>
            <w:r>
              <w:rPr>
                <w:rFonts w:ascii="Arial" w:hAnsi="Arial" w:cs="Arial"/>
                <w:sz w:val="20"/>
                <w:szCs w:val="20"/>
              </w:rPr>
              <w:t>230626</w:t>
            </w:r>
          </w:p>
        </w:tc>
        <w:tc>
          <w:tcPr>
            <w:tcW w:w="1417" w:type="dxa"/>
            <w:shd w:val="clear" w:color="auto" w:fill="auto"/>
          </w:tcPr>
          <w:p w14:paraId="115F7D59" w14:textId="690AA88A" w:rsidR="00583F67" w:rsidRPr="00EF581D" w:rsidRDefault="001434A0" w:rsidP="00FC1CDC">
            <w:pPr>
              <w:jc w:val="right"/>
              <w:rPr>
                <w:rFonts w:ascii="Arial" w:hAnsi="Arial" w:cs="Arial"/>
                <w:sz w:val="20"/>
                <w:szCs w:val="20"/>
              </w:rPr>
            </w:pPr>
            <w:r>
              <w:rPr>
                <w:rFonts w:ascii="Arial" w:hAnsi="Arial" w:cs="Arial"/>
                <w:sz w:val="20"/>
                <w:szCs w:val="20"/>
              </w:rPr>
              <w:t>25.499,08</w:t>
            </w:r>
          </w:p>
        </w:tc>
        <w:tc>
          <w:tcPr>
            <w:tcW w:w="1418" w:type="dxa"/>
            <w:shd w:val="clear" w:color="auto" w:fill="auto"/>
          </w:tcPr>
          <w:p w14:paraId="17587C40" w14:textId="77777777" w:rsidR="00583F67" w:rsidRPr="00EF581D" w:rsidRDefault="00583F67" w:rsidP="00FC1CDC">
            <w:pPr>
              <w:jc w:val="right"/>
              <w:rPr>
                <w:rFonts w:ascii="Arial" w:hAnsi="Arial" w:cs="Arial"/>
                <w:sz w:val="20"/>
                <w:szCs w:val="20"/>
              </w:rPr>
            </w:pPr>
          </w:p>
        </w:tc>
        <w:tc>
          <w:tcPr>
            <w:tcW w:w="1275" w:type="dxa"/>
            <w:shd w:val="clear" w:color="auto" w:fill="auto"/>
          </w:tcPr>
          <w:p w14:paraId="38A37094" w14:textId="77777777" w:rsidR="00583F67" w:rsidRPr="00EF581D" w:rsidRDefault="00583F67" w:rsidP="00FC1CDC">
            <w:pPr>
              <w:jc w:val="right"/>
              <w:rPr>
                <w:rFonts w:ascii="Arial" w:hAnsi="Arial" w:cs="Arial"/>
                <w:sz w:val="20"/>
                <w:szCs w:val="20"/>
              </w:rPr>
            </w:pPr>
          </w:p>
        </w:tc>
        <w:tc>
          <w:tcPr>
            <w:tcW w:w="2268" w:type="dxa"/>
            <w:shd w:val="clear" w:color="auto" w:fill="auto"/>
          </w:tcPr>
          <w:p w14:paraId="7122A29F" w14:textId="29F465C3" w:rsidR="00583F67" w:rsidRPr="00EF581D" w:rsidRDefault="001434A0" w:rsidP="00FC1CDC">
            <w:pPr>
              <w:jc w:val="right"/>
              <w:rPr>
                <w:rFonts w:ascii="Arial" w:hAnsi="Arial" w:cs="Arial"/>
                <w:sz w:val="20"/>
                <w:szCs w:val="20"/>
              </w:rPr>
            </w:pPr>
            <w:r>
              <w:rPr>
                <w:rFonts w:ascii="Arial" w:hAnsi="Arial" w:cs="Arial"/>
                <w:sz w:val="20"/>
                <w:szCs w:val="20"/>
              </w:rPr>
              <w:t>84.996,94</w:t>
            </w:r>
          </w:p>
        </w:tc>
      </w:tr>
      <w:tr w:rsidR="00583F67" w:rsidRPr="00EF581D" w14:paraId="4A3C2DD2" w14:textId="77777777" w:rsidTr="00FC1CDC">
        <w:tc>
          <w:tcPr>
            <w:tcW w:w="1191" w:type="dxa"/>
            <w:shd w:val="clear" w:color="auto" w:fill="auto"/>
          </w:tcPr>
          <w:p w14:paraId="32455357" w14:textId="77777777" w:rsidR="00583F67" w:rsidRPr="00EF581D" w:rsidRDefault="00583F67" w:rsidP="00FC1CDC">
            <w:pPr>
              <w:jc w:val="left"/>
              <w:rPr>
                <w:rFonts w:ascii="Arial" w:hAnsi="Arial" w:cs="Arial"/>
                <w:b/>
                <w:bCs/>
                <w:sz w:val="20"/>
                <w:szCs w:val="20"/>
              </w:rPr>
            </w:pPr>
            <w:r w:rsidRPr="00EF581D">
              <w:rPr>
                <w:rFonts w:ascii="Arial" w:hAnsi="Arial" w:cs="Arial"/>
                <w:b/>
                <w:bCs/>
                <w:sz w:val="20"/>
                <w:szCs w:val="20"/>
              </w:rPr>
              <w:t>SLO – vzhod</w:t>
            </w:r>
          </w:p>
        </w:tc>
        <w:tc>
          <w:tcPr>
            <w:tcW w:w="1390" w:type="dxa"/>
            <w:vAlign w:val="center"/>
          </w:tcPr>
          <w:p w14:paraId="289AF099" w14:textId="77777777" w:rsidR="00583F67" w:rsidRPr="00EF581D" w:rsidRDefault="00583F67" w:rsidP="00FC1CDC">
            <w:pPr>
              <w:jc w:val="right"/>
              <w:rPr>
                <w:rFonts w:ascii="Arial" w:hAnsi="Arial" w:cs="Arial"/>
                <w:sz w:val="20"/>
                <w:szCs w:val="20"/>
              </w:rPr>
            </w:pPr>
            <w:r>
              <w:rPr>
                <w:rFonts w:ascii="Arial" w:hAnsi="Arial" w:cs="Arial"/>
                <w:sz w:val="20"/>
                <w:szCs w:val="20"/>
              </w:rPr>
              <w:t>230627</w:t>
            </w:r>
          </w:p>
        </w:tc>
        <w:tc>
          <w:tcPr>
            <w:tcW w:w="1417" w:type="dxa"/>
            <w:shd w:val="clear" w:color="auto" w:fill="auto"/>
          </w:tcPr>
          <w:p w14:paraId="5B0CD5B4" w14:textId="198FD660" w:rsidR="00583F67" w:rsidRPr="00EF581D" w:rsidRDefault="001434A0" w:rsidP="00FC1CDC">
            <w:pPr>
              <w:jc w:val="right"/>
              <w:rPr>
                <w:rFonts w:ascii="Arial" w:hAnsi="Arial" w:cs="Arial"/>
                <w:sz w:val="20"/>
                <w:szCs w:val="20"/>
              </w:rPr>
            </w:pPr>
            <w:r>
              <w:rPr>
                <w:rFonts w:ascii="Arial" w:hAnsi="Arial" w:cs="Arial"/>
                <w:sz w:val="20"/>
                <w:szCs w:val="20"/>
              </w:rPr>
              <w:t>4.499,84</w:t>
            </w:r>
          </w:p>
        </w:tc>
        <w:tc>
          <w:tcPr>
            <w:tcW w:w="1418" w:type="dxa"/>
            <w:shd w:val="clear" w:color="auto" w:fill="auto"/>
          </w:tcPr>
          <w:p w14:paraId="166F361B" w14:textId="77777777" w:rsidR="00583F67" w:rsidRPr="00EF581D" w:rsidRDefault="00583F67" w:rsidP="00FC1CDC">
            <w:pPr>
              <w:jc w:val="right"/>
              <w:rPr>
                <w:rFonts w:ascii="Arial" w:hAnsi="Arial" w:cs="Arial"/>
                <w:sz w:val="20"/>
                <w:szCs w:val="20"/>
              </w:rPr>
            </w:pPr>
          </w:p>
        </w:tc>
        <w:tc>
          <w:tcPr>
            <w:tcW w:w="1275" w:type="dxa"/>
            <w:shd w:val="clear" w:color="auto" w:fill="auto"/>
          </w:tcPr>
          <w:p w14:paraId="437B69DF" w14:textId="77777777" w:rsidR="00583F67" w:rsidRPr="00EF581D" w:rsidRDefault="00583F67" w:rsidP="00FC1CDC">
            <w:pPr>
              <w:jc w:val="right"/>
              <w:rPr>
                <w:rFonts w:ascii="Arial" w:hAnsi="Arial" w:cs="Arial"/>
                <w:sz w:val="20"/>
                <w:szCs w:val="20"/>
              </w:rPr>
            </w:pPr>
          </w:p>
        </w:tc>
        <w:tc>
          <w:tcPr>
            <w:tcW w:w="2268" w:type="dxa"/>
            <w:shd w:val="clear" w:color="auto" w:fill="auto"/>
          </w:tcPr>
          <w:p w14:paraId="70997576" w14:textId="69687176" w:rsidR="00583F67" w:rsidRPr="00EF581D" w:rsidRDefault="001434A0" w:rsidP="00FC1CDC">
            <w:pPr>
              <w:jc w:val="right"/>
              <w:rPr>
                <w:rFonts w:ascii="Arial" w:hAnsi="Arial" w:cs="Arial"/>
                <w:sz w:val="20"/>
                <w:szCs w:val="20"/>
              </w:rPr>
            </w:pPr>
            <w:r>
              <w:rPr>
                <w:rFonts w:ascii="Arial" w:hAnsi="Arial" w:cs="Arial"/>
                <w:sz w:val="20"/>
                <w:szCs w:val="20"/>
              </w:rPr>
              <w:t>14.999,46</w:t>
            </w:r>
          </w:p>
        </w:tc>
      </w:tr>
      <w:tr w:rsidR="00583F67" w:rsidRPr="00EF581D" w14:paraId="12785799" w14:textId="77777777" w:rsidTr="00FC1CDC">
        <w:tc>
          <w:tcPr>
            <w:tcW w:w="1191" w:type="dxa"/>
            <w:tcBorders>
              <w:right w:val="single" w:sz="4" w:space="0" w:color="auto"/>
            </w:tcBorders>
            <w:shd w:val="clear" w:color="auto" w:fill="D9D9D9"/>
          </w:tcPr>
          <w:p w14:paraId="01B6B82B" w14:textId="77777777" w:rsidR="00583F67" w:rsidRPr="00EF581D" w:rsidRDefault="00583F67" w:rsidP="00FC1CDC">
            <w:pPr>
              <w:jc w:val="left"/>
              <w:rPr>
                <w:rFonts w:ascii="Arial" w:hAnsi="Arial" w:cs="Arial"/>
                <w:b/>
                <w:bCs/>
                <w:sz w:val="20"/>
                <w:szCs w:val="20"/>
              </w:rPr>
            </w:pPr>
            <w:r w:rsidRPr="00EF581D">
              <w:rPr>
                <w:rFonts w:ascii="Arial" w:hAnsi="Arial" w:cs="Arial"/>
                <w:b/>
                <w:bCs/>
                <w:sz w:val="20"/>
                <w:szCs w:val="20"/>
              </w:rPr>
              <w:t xml:space="preserve">SKUPAJ </w:t>
            </w:r>
          </w:p>
        </w:tc>
        <w:tc>
          <w:tcPr>
            <w:tcW w:w="1390" w:type="dxa"/>
            <w:tcBorders>
              <w:left w:val="single" w:sz="4" w:space="0" w:color="auto"/>
            </w:tcBorders>
            <w:shd w:val="clear" w:color="auto" w:fill="D9D9D9"/>
          </w:tcPr>
          <w:p w14:paraId="59C40C28" w14:textId="77777777" w:rsidR="00583F67" w:rsidRPr="00EF581D" w:rsidRDefault="00583F67" w:rsidP="00FC1CDC">
            <w:pPr>
              <w:jc w:val="right"/>
              <w:rPr>
                <w:rFonts w:ascii="Arial" w:hAnsi="Arial" w:cs="Arial"/>
                <w:b/>
                <w:bCs/>
                <w:sz w:val="20"/>
                <w:szCs w:val="20"/>
              </w:rPr>
            </w:pPr>
          </w:p>
        </w:tc>
        <w:tc>
          <w:tcPr>
            <w:tcW w:w="1417" w:type="dxa"/>
            <w:shd w:val="clear" w:color="auto" w:fill="D9D9D9"/>
          </w:tcPr>
          <w:p w14:paraId="51133FC3" w14:textId="41BEC18D" w:rsidR="00583F67" w:rsidRPr="00EF581D" w:rsidRDefault="001434A0" w:rsidP="00FC1CDC">
            <w:pPr>
              <w:jc w:val="right"/>
              <w:rPr>
                <w:rFonts w:ascii="Arial" w:hAnsi="Arial" w:cs="Arial"/>
                <w:b/>
                <w:bCs/>
                <w:sz w:val="20"/>
                <w:szCs w:val="20"/>
              </w:rPr>
            </w:pPr>
            <w:r>
              <w:rPr>
                <w:rFonts w:ascii="Arial" w:hAnsi="Arial" w:cs="Arial"/>
                <w:b/>
                <w:bCs/>
                <w:sz w:val="20"/>
                <w:szCs w:val="20"/>
              </w:rPr>
              <w:t>29.998,92</w:t>
            </w:r>
          </w:p>
        </w:tc>
        <w:tc>
          <w:tcPr>
            <w:tcW w:w="1418" w:type="dxa"/>
            <w:shd w:val="clear" w:color="auto" w:fill="D9D9D9"/>
          </w:tcPr>
          <w:p w14:paraId="6A81F587" w14:textId="77777777" w:rsidR="00583F67" w:rsidRPr="00EF581D" w:rsidRDefault="00583F67" w:rsidP="00FC1CDC">
            <w:pPr>
              <w:jc w:val="right"/>
              <w:rPr>
                <w:rFonts w:ascii="Arial" w:hAnsi="Arial" w:cs="Arial"/>
                <w:b/>
                <w:bCs/>
                <w:sz w:val="20"/>
                <w:szCs w:val="20"/>
              </w:rPr>
            </w:pPr>
          </w:p>
        </w:tc>
        <w:tc>
          <w:tcPr>
            <w:tcW w:w="1275" w:type="dxa"/>
            <w:shd w:val="clear" w:color="auto" w:fill="D9D9D9"/>
          </w:tcPr>
          <w:p w14:paraId="16B52625" w14:textId="77777777" w:rsidR="00583F67" w:rsidRPr="00EF581D" w:rsidRDefault="00583F67" w:rsidP="00FC1CDC">
            <w:pPr>
              <w:jc w:val="right"/>
              <w:rPr>
                <w:rFonts w:ascii="Arial" w:hAnsi="Arial" w:cs="Arial"/>
                <w:b/>
                <w:bCs/>
                <w:sz w:val="20"/>
                <w:szCs w:val="20"/>
              </w:rPr>
            </w:pPr>
          </w:p>
        </w:tc>
        <w:tc>
          <w:tcPr>
            <w:tcW w:w="2268" w:type="dxa"/>
            <w:shd w:val="clear" w:color="auto" w:fill="D9D9D9"/>
          </w:tcPr>
          <w:p w14:paraId="3E8514B6" w14:textId="7FD82E3A" w:rsidR="00583F67" w:rsidRPr="00EF581D" w:rsidRDefault="001434A0" w:rsidP="00FC1CDC">
            <w:pPr>
              <w:jc w:val="right"/>
              <w:rPr>
                <w:rFonts w:ascii="Arial" w:hAnsi="Arial" w:cs="Arial"/>
                <w:b/>
                <w:bCs/>
                <w:sz w:val="20"/>
                <w:szCs w:val="20"/>
              </w:rPr>
            </w:pPr>
            <w:r>
              <w:rPr>
                <w:rFonts w:ascii="Arial" w:hAnsi="Arial" w:cs="Arial"/>
                <w:b/>
                <w:bCs/>
                <w:sz w:val="20"/>
                <w:szCs w:val="20"/>
              </w:rPr>
              <w:t>99.996,40</w:t>
            </w:r>
          </w:p>
        </w:tc>
      </w:tr>
    </w:tbl>
    <w:p w14:paraId="2DC53504" w14:textId="77777777" w:rsidR="00583F67" w:rsidRPr="00EF581D" w:rsidRDefault="00583F67" w:rsidP="00583F67">
      <w:pPr>
        <w:ind w:left="360"/>
        <w:rPr>
          <w:rFonts w:ascii="Arial" w:hAnsi="Arial" w:cs="Arial"/>
          <w:sz w:val="20"/>
          <w:szCs w:val="20"/>
        </w:rPr>
      </w:pPr>
    </w:p>
    <w:p w14:paraId="2A73A1D3" w14:textId="77777777" w:rsidR="001704D8" w:rsidRDefault="001704D8" w:rsidP="00700B33">
      <w:pPr>
        <w:rPr>
          <w:rFonts w:ascii="Arial" w:hAnsi="Arial" w:cs="Arial"/>
          <w:sz w:val="20"/>
          <w:szCs w:val="20"/>
        </w:rPr>
      </w:pPr>
    </w:p>
    <w:p w14:paraId="4226EBB0" w14:textId="6287A180" w:rsidR="006A4241" w:rsidRPr="00EF581D" w:rsidRDefault="00C86B49" w:rsidP="00700B33">
      <w:pPr>
        <w:rPr>
          <w:rFonts w:ascii="Arial" w:hAnsi="Arial" w:cs="Arial"/>
          <w:sz w:val="20"/>
          <w:szCs w:val="20"/>
        </w:rPr>
      </w:pPr>
      <w:r w:rsidRPr="00EF581D">
        <w:rPr>
          <w:rFonts w:ascii="Arial" w:hAnsi="Arial" w:cs="Arial"/>
          <w:sz w:val="20"/>
          <w:szCs w:val="20"/>
        </w:rPr>
        <w:t>Operacijo  sofinancira</w:t>
      </w:r>
      <w:r w:rsidR="0038144E">
        <w:rPr>
          <w:rFonts w:ascii="Arial" w:hAnsi="Arial" w:cs="Arial"/>
          <w:sz w:val="20"/>
          <w:szCs w:val="20"/>
        </w:rPr>
        <w:t>ta</w:t>
      </w:r>
      <w:r w:rsidRPr="00EF581D">
        <w:rPr>
          <w:rFonts w:ascii="Arial" w:hAnsi="Arial" w:cs="Arial"/>
          <w:sz w:val="20"/>
          <w:szCs w:val="20"/>
        </w:rPr>
        <w:t xml:space="preserve"> Evropska unija iz Evropskega socialnega sklada</w:t>
      </w:r>
      <w:r w:rsidR="001526DB">
        <w:rPr>
          <w:rFonts w:ascii="Arial" w:hAnsi="Arial" w:cs="Arial"/>
          <w:sz w:val="20"/>
          <w:szCs w:val="20"/>
        </w:rPr>
        <w:t xml:space="preserve"> plus</w:t>
      </w:r>
      <w:r w:rsidR="0038144E">
        <w:rPr>
          <w:rFonts w:ascii="Arial" w:hAnsi="Arial" w:cs="Arial"/>
          <w:sz w:val="20"/>
          <w:szCs w:val="20"/>
        </w:rPr>
        <w:t xml:space="preserve"> </w:t>
      </w:r>
      <w:r w:rsidR="0038144E" w:rsidRPr="00B75E47">
        <w:rPr>
          <w:rFonts w:ascii="Arial" w:hAnsi="Arial" w:cs="Arial"/>
          <w:color w:val="000000"/>
          <w:sz w:val="20"/>
          <w:szCs w:val="20"/>
        </w:rPr>
        <w:t>in Republika Slovenija</w:t>
      </w:r>
      <w:r w:rsidRPr="00EF581D">
        <w:rPr>
          <w:rFonts w:ascii="Arial" w:hAnsi="Arial" w:cs="Arial"/>
          <w:sz w:val="20"/>
          <w:szCs w:val="20"/>
        </w:rPr>
        <w:t xml:space="preserve">. Operacija se izvaja v okviru </w:t>
      </w:r>
      <w:r w:rsidR="00CB7C0B" w:rsidRPr="00EF581D">
        <w:rPr>
          <w:rFonts w:ascii="Arial" w:hAnsi="Arial" w:cs="Arial"/>
          <w:sz w:val="20"/>
          <w:szCs w:val="20"/>
        </w:rPr>
        <w:t>P</w:t>
      </w:r>
      <w:r w:rsidRPr="00EF581D">
        <w:rPr>
          <w:rFonts w:ascii="Arial" w:hAnsi="Arial" w:cs="Arial"/>
          <w:sz w:val="20"/>
          <w:szCs w:val="20"/>
        </w:rPr>
        <w:t>rograma evropske kohezijske politike v obdobju 20</w:t>
      </w:r>
      <w:r w:rsidR="00CB7C0B" w:rsidRPr="00EF581D">
        <w:rPr>
          <w:rFonts w:ascii="Arial" w:hAnsi="Arial" w:cs="Arial"/>
          <w:sz w:val="20"/>
          <w:szCs w:val="20"/>
        </w:rPr>
        <w:t>21-2027 v Sloveniji</w:t>
      </w:r>
      <w:r w:rsidRPr="00EF581D">
        <w:rPr>
          <w:rFonts w:ascii="Arial" w:hAnsi="Arial" w:cs="Arial"/>
          <w:sz w:val="20"/>
          <w:szCs w:val="20"/>
        </w:rPr>
        <w:t xml:space="preserve">, </w:t>
      </w:r>
      <w:r w:rsidR="0038144E">
        <w:rPr>
          <w:rFonts w:ascii="Arial" w:hAnsi="Arial" w:cs="Arial"/>
          <w:sz w:val="20"/>
          <w:szCs w:val="20"/>
        </w:rPr>
        <w:t xml:space="preserve">cilj politike: </w:t>
      </w:r>
      <w:r w:rsidR="0038144E" w:rsidRPr="00840A44">
        <w:rPr>
          <w:rFonts w:ascii="Arial" w:hAnsi="Arial" w:cs="Arial"/>
          <w:sz w:val="20"/>
          <w:szCs w:val="20"/>
        </w:rPr>
        <w:t xml:space="preserve">4 </w:t>
      </w:r>
      <w:r w:rsidR="0038144E">
        <w:rPr>
          <w:rFonts w:ascii="Arial" w:hAnsi="Arial" w:cs="Arial"/>
          <w:sz w:val="20"/>
          <w:szCs w:val="20"/>
        </w:rPr>
        <w:t>»</w:t>
      </w:r>
      <w:r w:rsidR="0038144E" w:rsidRPr="00840A44">
        <w:rPr>
          <w:rFonts w:ascii="Arial" w:hAnsi="Arial" w:cs="Arial"/>
          <w:sz w:val="20"/>
          <w:szCs w:val="20"/>
        </w:rPr>
        <w:t>Bolj socialna in vključujoča Evropa za izvajanje evropskega stebra socialnih pravic</w:t>
      </w:r>
      <w:r w:rsidR="0038144E">
        <w:rPr>
          <w:rFonts w:ascii="Arial" w:hAnsi="Arial" w:cs="Arial"/>
          <w:sz w:val="20"/>
          <w:szCs w:val="20"/>
        </w:rPr>
        <w:t xml:space="preserve">«, prednostna naloga: </w:t>
      </w:r>
      <w:r w:rsidR="0038144E" w:rsidRPr="00840A44">
        <w:rPr>
          <w:rFonts w:ascii="Arial" w:hAnsi="Arial" w:cs="Arial"/>
          <w:sz w:val="20"/>
          <w:szCs w:val="20"/>
        </w:rPr>
        <w:t xml:space="preserve">7 </w:t>
      </w:r>
      <w:r w:rsidR="0038144E">
        <w:rPr>
          <w:rFonts w:ascii="Arial" w:hAnsi="Arial" w:cs="Arial"/>
          <w:sz w:val="20"/>
          <w:szCs w:val="20"/>
        </w:rPr>
        <w:t>»</w:t>
      </w:r>
      <w:r w:rsidR="0038144E" w:rsidRPr="00840A44">
        <w:rPr>
          <w:rFonts w:ascii="Arial" w:hAnsi="Arial" w:cs="Arial"/>
          <w:sz w:val="20"/>
          <w:szCs w:val="20"/>
        </w:rPr>
        <w:t>Dolgotrajna oskrba in zdravje ter socialna vključenost</w:t>
      </w:r>
      <w:r w:rsidR="0038144E">
        <w:rPr>
          <w:rFonts w:ascii="Arial" w:hAnsi="Arial" w:cs="Arial"/>
          <w:sz w:val="20"/>
          <w:szCs w:val="20"/>
        </w:rPr>
        <w:t>«, specifičnega cilja</w:t>
      </w:r>
      <w:r w:rsidR="0038144E" w:rsidRPr="00155F49">
        <w:rPr>
          <w:rFonts w:ascii="Arial" w:hAnsi="Arial" w:cs="Arial"/>
          <w:sz w:val="20"/>
          <w:szCs w:val="20"/>
        </w:rPr>
        <w:t xml:space="preserve">: </w:t>
      </w:r>
      <w:r w:rsidR="0038144E">
        <w:rPr>
          <w:rFonts w:ascii="Arial" w:hAnsi="Arial" w:cs="Arial"/>
          <w:sz w:val="20"/>
          <w:szCs w:val="20"/>
        </w:rPr>
        <w:t>ESO</w:t>
      </w:r>
      <w:r w:rsidR="0038144E" w:rsidRPr="00840A44">
        <w:rPr>
          <w:rFonts w:ascii="Arial" w:hAnsi="Arial" w:cs="Arial"/>
          <w:sz w:val="20"/>
          <w:szCs w:val="20"/>
        </w:rPr>
        <w:t xml:space="preserve">4.8 </w:t>
      </w:r>
      <w:r w:rsidR="0038144E">
        <w:rPr>
          <w:rFonts w:ascii="Arial" w:hAnsi="Arial" w:cs="Arial"/>
          <w:sz w:val="20"/>
          <w:szCs w:val="20"/>
        </w:rPr>
        <w:t>»</w:t>
      </w:r>
      <w:r w:rsidR="0038144E" w:rsidRPr="00840A44">
        <w:rPr>
          <w:rFonts w:ascii="Arial" w:hAnsi="Arial" w:cs="Arial"/>
          <w:sz w:val="20"/>
          <w:szCs w:val="20"/>
        </w:rPr>
        <w:t>Pospeševanje dejavnega vključevanja za spodbujanje enakih možnosti, nediskriminacije in aktivne udeležbe ter povečevanje zaposljivosti, zlasti za prikrajšane skupine</w:t>
      </w:r>
      <w:r w:rsidR="0038144E">
        <w:rPr>
          <w:rFonts w:ascii="Arial" w:hAnsi="Arial" w:cs="Arial"/>
          <w:sz w:val="20"/>
          <w:szCs w:val="20"/>
        </w:rPr>
        <w:t>«.</w:t>
      </w:r>
    </w:p>
    <w:p w14:paraId="6A2C99AC" w14:textId="77777777" w:rsidR="00C86B49" w:rsidRPr="00EF581D" w:rsidRDefault="00C86B49" w:rsidP="00700B33">
      <w:pPr>
        <w:autoSpaceDE w:val="0"/>
        <w:autoSpaceDN w:val="0"/>
        <w:adjustRightInd w:val="0"/>
        <w:rPr>
          <w:rFonts w:ascii="Arial" w:hAnsi="Arial" w:cs="Arial"/>
          <w:sz w:val="20"/>
          <w:szCs w:val="20"/>
        </w:rPr>
      </w:pPr>
    </w:p>
    <w:p w14:paraId="4C105A6A" w14:textId="77777777" w:rsidR="00C86B49" w:rsidRPr="00EF581D" w:rsidRDefault="00C86B49" w:rsidP="00700B33">
      <w:pPr>
        <w:autoSpaceDE w:val="0"/>
        <w:autoSpaceDN w:val="0"/>
        <w:adjustRightInd w:val="0"/>
        <w:rPr>
          <w:rFonts w:ascii="Arial" w:hAnsi="Arial" w:cs="Arial"/>
          <w:sz w:val="20"/>
          <w:szCs w:val="20"/>
        </w:rPr>
      </w:pPr>
      <w:r w:rsidRPr="00EF581D">
        <w:rPr>
          <w:rFonts w:ascii="Arial" w:hAnsi="Arial" w:cs="Arial"/>
          <w:sz w:val="20"/>
          <w:szCs w:val="20"/>
        </w:rPr>
        <w:t>Neupravičeni stroški in upravičeni stroški, ki so nastali s kršitvijo predpisov ali te pogodbe, niso predmet sofinanciranja po tej pogodbi. Če je upravičenec prejel sredstva, ki niso predmet sofinanciranja po tej pogodbi, jih mora vrniti v roku 30 (tridesetih) dni od vročitve pisnega poziva ministrstva, povečana za zakonske zamudne obresti od dneva nakazila na TRR upravičenca do dneva nakazila v dobro proračuna RS.</w:t>
      </w:r>
    </w:p>
    <w:p w14:paraId="2A6962CF" w14:textId="6A021F33" w:rsidR="005977C8" w:rsidRPr="00EF581D" w:rsidRDefault="005977C8" w:rsidP="00700B33">
      <w:pPr>
        <w:autoSpaceDE w:val="0"/>
        <w:autoSpaceDN w:val="0"/>
        <w:adjustRightInd w:val="0"/>
        <w:rPr>
          <w:rFonts w:ascii="Arial" w:hAnsi="Arial" w:cs="Arial"/>
          <w:sz w:val="20"/>
          <w:szCs w:val="20"/>
        </w:rPr>
      </w:pPr>
    </w:p>
    <w:p w14:paraId="280071EC" w14:textId="77777777" w:rsidR="005977C8" w:rsidRPr="00EF581D" w:rsidRDefault="005977C8" w:rsidP="00926310">
      <w:pPr>
        <w:numPr>
          <w:ilvl w:val="0"/>
          <w:numId w:val="36"/>
        </w:numPr>
        <w:jc w:val="center"/>
        <w:rPr>
          <w:rFonts w:ascii="Arial" w:hAnsi="Arial" w:cs="Arial"/>
          <w:sz w:val="20"/>
          <w:szCs w:val="20"/>
        </w:rPr>
      </w:pPr>
      <w:bookmarkStart w:id="4" w:name="_Hlk140063539"/>
      <w:r w:rsidRPr="00EF581D">
        <w:rPr>
          <w:rFonts w:ascii="Arial" w:hAnsi="Arial" w:cs="Arial"/>
          <w:sz w:val="20"/>
          <w:szCs w:val="20"/>
        </w:rPr>
        <w:t xml:space="preserve">člen </w:t>
      </w:r>
    </w:p>
    <w:p w14:paraId="341F3297" w14:textId="77777777" w:rsidR="005977C8" w:rsidRPr="00EF581D" w:rsidRDefault="005977C8" w:rsidP="00700B33">
      <w:pPr>
        <w:autoSpaceDE w:val="0"/>
        <w:autoSpaceDN w:val="0"/>
        <w:adjustRightInd w:val="0"/>
        <w:rPr>
          <w:rFonts w:ascii="Arial" w:hAnsi="Arial" w:cs="Arial"/>
          <w:bCs/>
          <w:sz w:val="20"/>
          <w:szCs w:val="20"/>
        </w:rPr>
      </w:pPr>
    </w:p>
    <w:p w14:paraId="2BE4AC1D" w14:textId="77777777" w:rsidR="005977C8" w:rsidRPr="00EF581D" w:rsidRDefault="005977C8" w:rsidP="00700B33">
      <w:pPr>
        <w:autoSpaceDE w:val="0"/>
        <w:autoSpaceDN w:val="0"/>
        <w:adjustRightInd w:val="0"/>
        <w:rPr>
          <w:rFonts w:ascii="Arial" w:hAnsi="Arial" w:cs="Arial"/>
          <w:sz w:val="20"/>
          <w:szCs w:val="20"/>
        </w:rPr>
      </w:pPr>
      <w:r w:rsidRPr="00EF581D">
        <w:rPr>
          <w:rFonts w:ascii="Arial" w:hAnsi="Arial" w:cs="Arial"/>
          <w:sz w:val="20"/>
          <w:szCs w:val="20"/>
        </w:rPr>
        <w:t xml:space="preserve">Upravičenec lahko v okviru operacije uveljavlja več zaporednih predplačil pod pogoji, opredeljenimi v tem členu. </w:t>
      </w:r>
    </w:p>
    <w:p w14:paraId="7EABA587" w14:textId="77777777" w:rsidR="00632599" w:rsidRPr="00EF581D" w:rsidRDefault="00632599" w:rsidP="00700B33">
      <w:pPr>
        <w:autoSpaceDE w:val="0"/>
        <w:autoSpaceDN w:val="0"/>
        <w:adjustRightInd w:val="0"/>
        <w:rPr>
          <w:rFonts w:ascii="Arial" w:hAnsi="Arial" w:cs="Arial"/>
          <w:sz w:val="20"/>
          <w:szCs w:val="20"/>
        </w:rPr>
      </w:pPr>
    </w:p>
    <w:p w14:paraId="19FA39CF" w14:textId="77777777" w:rsidR="005977C8" w:rsidRPr="00EF581D" w:rsidRDefault="005977C8" w:rsidP="00700B33">
      <w:pPr>
        <w:autoSpaceDE w:val="0"/>
        <w:autoSpaceDN w:val="0"/>
        <w:adjustRightInd w:val="0"/>
        <w:rPr>
          <w:rFonts w:ascii="Arial" w:hAnsi="Arial" w:cs="Arial"/>
          <w:sz w:val="20"/>
          <w:szCs w:val="20"/>
        </w:rPr>
      </w:pPr>
      <w:r w:rsidRPr="00EF581D">
        <w:rPr>
          <w:rFonts w:ascii="Arial" w:hAnsi="Arial" w:cs="Arial"/>
          <w:sz w:val="20"/>
          <w:szCs w:val="20"/>
        </w:rPr>
        <w:t xml:space="preserve">Upravičenec je upravičen do izplačila predplačila iz proračuna Republike Slovenije največ v višini, kot je v prihodnjem obdobju 180 </w:t>
      </w:r>
      <w:r w:rsidR="00914835" w:rsidRPr="00EF581D">
        <w:rPr>
          <w:rFonts w:ascii="Arial" w:hAnsi="Arial" w:cs="Arial"/>
          <w:sz w:val="20"/>
          <w:szCs w:val="20"/>
        </w:rPr>
        <w:t xml:space="preserve">(sto osemdeset) </w:t>
      </w:r>
      <w:r w:rsidRPr="00EF581D">
        <w:rPr>
          <w:rFonts w:ascii="Arial" w:hAnsi="Arial" w:cs="Arial"/>
          <w:sz w:val="20"/>
          <w:szCs w:val="20"/>
        </w:rPr>
        <w:t>dni dejansko potrebno za izvajanje operacije, pri čemer višina posameznega predplačila ne sme presegati 30 % predvidenih pogodbenih obveznosti.</w:t>
      </w:r>
    </w:p>
    <w:p w14:paraId="2F888727" w14:textId="77777777" w:rsidR="005977C8" w:rsidRPr="00EF581D" w:rsidRDefault="005977C8" w:rsidP="00700B33">
      <w:pPr>
        <w:autoSpaceDE w:val="0"/>
        <w:autoSpaceDN w:val="0"/>
        <w:adjustRightInd w:val="0"/>
        <w:rPr>
          <w:rFonts w:ascii="Arial" w:hAnsi="Arial" w:cs="Arial"/>
          <w:bCs/>
          <w:sz w:val="20"/>
          <w:szCs w:val="20"/>
        </w:rPr>
      </w:pPr>
    </w:p>
    <w:p w14:paraId="23B5AB8D" w14:textId="77777777" w:rsidR="005977C8" w:rsidRPr="00EF581D" w:rsidRDefault="005977C8" w:rsidP="00700B33">
      <w:pPr>
        <w:rPr>
          <w:rFonts w:ascii="Arial" w:hAnsi="Arial" w:cs="Arial"/>
          <w:bCs/>
          <w:sz w:val="20"/>
          <w:szCs w:val="20"/>
        </w:rPr>
      </w:pPr>
      <w:r w:rsidRPr="00EF581D">
        <w:rPr>
          <w:rFonts w:ascii="Arial" w:hAnsi="Arial" w:cs="Arial"/>
          <w:bCs/>
          <w:sz w:val="20"/>
          <w:szCs w:val="20"/>
        </w:rPr>
        <w:t>Predplačil</w:t>
      </w:r>
      <w:r w:rsidR="007D605C" w:rsidRPr="00EF581D">
        <w:rPr>
          <w:rFonts w:ascii="Arial" w:hAnsi="Arial" w:cs="Arial"/>
          <w:bCs/>
          <w:sz w:val="20"/>
          <w:szCs w:val="20"/>
        </w:rPr>
        <w:t>a</w:t>
      </w:r>
      <w:r w:rsidRPr="00EF581D">
        <w:rPr>
          <w:rFonts w:ascii="Arial" w:hAnsi="Arial" w:cs="Arial"/>
          <w:bCs/>
          <w:color w:val="C00000"/>
          <w:sz w:val="20"/>
          <w:szCs w:val="20"/>
        </w:rPr>
        <w:t xml:space="preserve"> </w:t>
      </w:r>
      <w:r w:rsidRPr="00EF581D">
        <w:rPr>
          <w:rFonts w:ascii="Arial" w:hAnsi="Arial" w:cs="Arial"/>
          <w:bCs/>
          <w:sz w:val="20"/>
          <w:szCs w:val="20"/>
        </w:rPr>
        <w:t xml:space="preserve">se izvajajo po sistemu izplačila večkratnih predplačil pri izvajanju operacije, s sprotnim poračunavanjem vsakega posameznega predplačila v celoti. Upravičenec je v primeru prejetega predplačila dolžan ministrstvu predložiti zahtevek za izplačilo ali več zahtevkov za izplačilo z obveznimi dokazili v višini izplačanega predplačila v roku najkasneje 180 </w:t>
      </w:r>
      <w:r w:rsidR="00D55F52" w:rsidRPr="00EF581D">
        <w:rPr>
          <w:rFonts w:ascii="Arial" w:hAnsi="Arial" w:cs="Arial"/>
          <w:sz w:val="20"/>
          <w:szCs w:val="20"/>
        </w:rPr>
        <w:t xml:space="preserve">(sto osemdeset) </w:t>
      </w:r>
      <w:r w:rsidRPr="00EF581D">
        <w:rPr>
          <w:rFonts w:ascii="Arial" w:hAnsi="Arial" w:cs="Arial"/>
          <w:bCs/>
          <w:sz w:val="20"/>
          <w:szCs w:val="20"/>
        </w:rPr>
        <w:t xml:space="preserve">dni po prejemu predplačila. Po celotnem poračunu predhodnega predplačila upravičenec lahko pridobi novo predplačilo za pokrivanje izdatkov za prihodnje obdobje 180 </w:t>
      </w:r>
      <w:r w:rsidR="00A34680" w:rsidRPr="00EF581D">
        <w:rPr>
          <w:rFonts w:ascii="Arial" w:hAnsi="Arial" w:cs="Arial"/>
          <w:sz w:val="20"/>
          <w:szCs w:val="20"/>
        </w:rPr>
        <w:t xml:space="preserve">(sto osemdeset) </w:t>
      </w:r>
      <w:r w:rsidRPr="00EF581D">
        <w:rPr>
          <w:rFonts w:ascii="Arial" w:hAnsi="Arial" w:cs="Arial"/>
          <w:bCs/>
          <w:sz w:val="20"/>
          <w:szCs w:val="20"/>
        </w:rPr>
        <w:t xml:space="preserve">dni. </w:t>
      </w:r>
    </w:p>
    <w:p w14:paraId="5028B72E" w14:textId="77777777" w:rsidR="001406A4" w:rsidRPr="00EF581D" w:rsidRDefault="001406A4" w:rsidP="00700B33">
      <w:pPr>
        <w:rPr>
          <w:sz w:val="20"/>
          <w:szCs w:val="20"/>
        </w:rPr>
      </w:pPr>
      <w:bookmarkStart w:id="5" w:name="_Hlk143443480"/>
    </w:p>
    <w:p w14:paraId="45082D90" w14:textId="77777777" w:rsidR="005977C8" w:rsidRPr="00EF581D" w:rsidRDefault="005977C8" w:rsidP="00700B33">
      <w:pPr>
        <w:autoSpaceDE w:val="0"/>
        <w:autoSpaceDN w:val="0"/>
        <w:adjustRightInd w:val="0"/>
        <w:rPr>
          <w:rFonts w:ascii="Arial" w:hAnsi="Arial" w:cs="Arial"/>
          <w:bCs/>
          <w:sz w:val="20"/>
          <w:szCs w:val="20"/>
        </w:rPr>
      </w:pPr>
      <w:r w:rsidRPr="00EF581D">
        <w:rPr>
          <w:rFonts w:ascii="Arial" w:hAnsi="Arial" w:cs="Arial"/>
          <w:bCs/>
          <w:sz w:val="20"/>
          <w:szCs w:val="20"/>
        </w:rPr>
        <w:t xml:space="preserve">Ministrstvo bo upravičencu v roku največ 30 </w:t>
      </w:r>
      <w:r w:rsidR="00A34680" w:rsidRPr="00EF581D">
        <w:rPr>
          <w:rFonts w:ascii="Arial" w:hAnsi="Arial" w:cs="Arial"/>
          <w:bCs/>
          <w:sz w:val="20"/>
          <w:szCs w:val="20"/>
        </w:rPr>
        <w:t xml:space="preserve">(trideset) </w:t>
      </w:r>
      <w:r w:rsidRPr="00EF581D">
        <w:rPr>
          <w:rFonts w:ascii="Arial" w:hAnsi="Arial" w:cs="Arial"/>
          <w:bCs/>
          <w:sz w:val="20"/>
          <w:szCs w:val="20"/>
        </w:rPr>
        <w:t xml:space="preserve">dni po prejemu pravilnega in popolnega zahtevka za izplačilo predplačila nakazalo predplačilo v višini </w:t>
      </w:r>
      <w:r w:rsidRPr="00EF581D">
        <w:rPr>
          <w:rFonts w:ascii="Arial" w:hAnsi="Arial" w:cs="Arial"/>
          <w:sz w:val="20"/>
          <w:szCs w:val="20"/>
        </w:rPr>
        <w:t xml:space="preserve">do 30 </w:t>
      </w:r>
      <w:r w:rsidRPr="00EF581D">
        <w:rPr>
          <w:rFonts w:ascii="Arial" w:hAnsi="Arial" w:cs="Arial"/>
          <w:bCs/>
          <w:sz w:val="20"/>
          <w:szCs w:val="20"/>
        </w:rPr>
        <w:t xml:space="preserve">% </w:t>
      </w:r>
      <w:r w:rsidRPr="00EF581D">
        <w:rPr>
          <w:rFonts w:ascii="Arial" w:hAnsi="Arial" w:cs="Arial"/>
          <w:sz w:val="20"/>
          <w:szCs w:val="20"/>
        </w:rPr>
        <w:t>predvidenih pogodbenih obveznosti</w:t>
      </w:r>
      <w:r w:rsidRPr="00EF581D">
        <w:rPr>
          <w:rFonts w:ascii="Arial" w:hAnsi="Arial" w:cs="Arial"/>
          <w:bCs/>
          <w:sz w:val="20"/>
          <w:szCs w:val="20"/>
        </w:rPr>
        <w:t xml:space="preserve">. </w:t>
      </w:r>
    </w:p>
    <w:p w14:paraId="65C8BC96" w14:textId="77777777" w:rsidR="005977C8" w:rsidRPr="00EF581D" w:rsidRDefault="005977C8" w:rsidP="00700B33">
      <w:pPr>
        <w:rPr>
          <w:rFonts w:ascii="Arial" w:hAnsi="Arial" w:cs="Arial"/>
          <w:bCs/>
          <w:sz w:val="20"/>
          <w:szCs w:val="20"/>
        </w:rPr>
      </w:pPr>
    </w:p>
    <w:p w14:paraId="60F7A713" w14:textId="77777777" w:rsidR="005977C8" w:rsidRPr="00EF581D" w:rsidRDefault="005977C8" w:rsidP="00700B33">
      <w:pPr>
        <w:autoSpaceDE w:val="0"/>
        <w:autoSpaceDN w:val="0"/>
        <w:adjustRightInd w:val="0"/>
        <w:rPr>
          <w:rFonts w:ascii="Arial" w:hAnsi="Arial" w:cs="Arial"/>
          <w:bCs/>
          <w:sz w:val="20"/>
          <w:szCs w:val="20"/>
        </w:rPr>
      </w:pPr>
      <w:r w:rsidRPr="00EF581D">
        <w:rPr>
          <w:rFonts w:ascii="Arial" w:hAnsi="Arial" w:cs="Arial"/>
          <w:bCs/>
          <w:sz w:val="20"/>
          <w:szCs w:val="20"/>
        </w:rPr>
        <w:t xml:space="preserve">Pravilnost in popolnost zahtevka za izplačilo predplačila potrdi </w:t>
      </w:r>
      <w:r w:rsidRPr="00EF581D">
        <w:rPr>
          <w:rFonts w:ascii="Arial" w:hAnsi="Arial" w:cs="Arial"/>
          <w:sz w:val="20"/>
          <w:szCs w:val="20"/>
        </w:rPr>
        <w:t>skrbnik pogodbe ministrstva</w:t>
      </w:r>
      <w:r w:rsidRPr="00EF581D">
        <w:rPr>
          <w:rFonts w:ascii="Arial" w:hAnsi="Arial" w:cs="Arial"/>
          <w:bCs/>
          <w:sz w:val="20"/>
          <w:szCs w:val="20"/>
        </w:rPr>
        <w:t>, ki opravi kontrolo pred izplačilom. Ministrstvo bo izvajanje predplačil spremljalo v okviru posredovanih zahtevkov za izplačilo.</w:t>
      </w:r>
    </w:p>
    <w:p w14:paraId="17D162EA" w14:textId="77777777" w:rsidR="005977C8" w:rsidRPr="00EF581D" w:rsidRDefault="005977C8" w:rsidP="00700B33">
      <w:pPr>
        <w:autoSpaceDE w:val="0"/>
        <w:autoSpaceDN w:val="0"/>
        <w:adjustRightInd w:val="0"/>
        <w:rPr>
          <w:rFonts w:ascii="Arial" w:hAnsi="Arial" w:cs="Arial"/>
          <w:bCs/>
          <w:sz w:val="20"/>
          <w:szCs w:val="20"/>
        </w:rPr>
      </w:pPr>
    </w:p>
    <w:p w14:paraId="56CC6AC5" w14:textId="77777777" w:rsidR="005977C8" w:rsidRPr="00EF581D" w:rsidRDefault="005977C8" w:rsidP="00700B33">
      <w:pPr>
        <w:rPr>
          <w:rFonts w:ascii="Arial" w:hAnsi="Arial" w:cs="Arial"/>
          <w:sz w:val="20"/>
          <w:szCs w:val="20"/>
        </w:rPr>
      </w:pPr>
      <w:r w:rsidRPr="00EF581D">
        <w:rPr>
          <w:rFonts w:ascii="Arial" w:hAnsi="Arial" w:cs="Arial"/>
          <w:sz w:val="20"/>
          <w:szCs w:val="20"/>
        </w:rPr>
        <w:t xml:space="preserve">Če upravičenec zahtevkov za izplačilo z obveznimi dokazili v višini izplačanega predplačila ministrstvu ne posreduje v navedenem roku, se mu nadaljnja izplačila iz naslova operacije zadržijo, ministrstvo pa lahko zahteva tudi vračilo izplačanega predplačila. Prav tako se upravičenec zavezuje prejeta sredstva skupaj z zamudnimi obrestmi, ki tečejo od dneva nakazila na TRR upravičenca do dneva vračila v dobro proračuna RS, vrniti v proračun, v primeru, da se naknadno ugotovi, da je bilo izplačilo iz proračuna neupravičeno izvršeno. Šteje se, da je bilo izplačilo iz proračuna neupravičeno izvršeno, če Evropska komisija zahtevek za plačilo sredstev </w:t>
      </w:r>
      <w:r w:rsidRPr="00EF581D">
        <w:rPr>
          <w:rFonts w:ascii="Arial" w:hAnsi="Arial" w:cs="Arial"/>
          <w:sz w:val="20"/>
          <w:szCs w:val="20"/>
        </w:rPr>
        <w:lastRenderedPageBreak/>
        <w:t>zavrne ali če Evropska komisija izstavi zahtevek za vračilo ali če se v proračunskem nadzoru ugotovi, da so bila sredstva porabljena nenamensko ali v nasprotju s predpisi.</w:t>
      </w:r>
    </w:p>
    <w:p w14:paraId="7B28F782" w14:textId="77777777" w:rsidR="00EF57A6" w:rsidRPr="00EF581D" w:rsidRDefault="00EF57A6" w:rsidP="00700B33">
      <w:pPr>
        <w:rPr>
          <w:rFonts w:ascii="Arial" w:hAnsi="Arial" w:cs="Arial"/>
          <w:sz w:val="20"/>
          <w:szCs w:val="20"/>
        </w:rPr>
      </w:pPr>
    </w:p>
    <w:p w14:paraId="23BE2E65" w14:textId="77777777" w:rsidR="005977C8" w:rsidRPr="00EF581D" w:rsidRDefault="005977C8" w:rsidP="00700B33">
      <w:pPr>
        <w:autoSpaceDE w:val="0"/>
        <w:autoSpaceDN w:val="0"/>
        <w:adjustRightInd w:val="0"/>
        <w:rPr>
          <w:rFonts w:ascii="Arial" w:hAnsi="Arial" w:cs="Arial"/>
          <w:color w:val="000000"/>
          <w:sz w:val="20"/>
          <w:szCs w:val="20"/>
        </w:rPr>
      </w:pPr>
      <w:r w:rsidRPr="00EF581D">
        <w:rPr>
          <w:rFonts w:ascii="Arial" w:hAnsi="Arial" w:cs="Arial"/>
          <w:color w:val="000000"/>
          <w:sz w:val="20"/>
          <w:szCs w:val="20"/>
        </w:rPr>
        <w:t>Pred zaključkom operacije oz. z zadnjim predloženim zahtevkom za izplačilo morajo biti vsa izplačana predplačila v celoti poračunana.</w:t>
      </w:r>
      <w:bookmarkEnd w:id="4"/>
    </w:p>
    <w:bookmarkEnd w:id="5"/>
    <w:p w14:paraId="6A58F858" w14:textId="77777777" w:rsidR="001A3790" w:rsidRDefault="001A3790" w:rsidP="00700B33">
      <w:pPr>
        <w:jc w:val="center"/>
        <w:rPr>
          <w:rFonts w:ascii="Arial" w:hAnsi="Arial" w:cs="Arial"/>
          <w:noProof/>
          <w:sz w:val="20"/>
          <w:szCs w:val="20"/>
        </w:rPr>
      </w:pPr>
    </w:p>
    <w:p w14:paraId="1044662C" w14:textId="34FD1D54"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3024B46F" w14:textId="77777777" w:rsidR="0024407B" w:rsidRPr="00EF581D" w:rsidRDefault="005977C8" w:rsidP="00700B33">
      <w:pPr>
        <w:autoSpaceDE w:val="0"/>
        <w:autoSpaceDN w:val="0"/>
        <w:adjustRightInd w:val="0"/>
        <w:rPr>
          <w:rFonts w:ascii="Arial" w:hAnsi="Arial" w:cs="Arial"/>
          <w:noProof/>
          <w:sz w:val="20"/>
          <w:szCs w:val="20"/>
        </w:rPr>
      </w:pPr>
      <w:r w:rsidRPr="00EF581D">
        <w:rPr>
          <w:rFonts w:ascii="Arial" w:hAnsi="Arial" w:cs="Arial"/>
          <w:noProof/>
          <w:sz w:val="20"/>
          <w:szCs w:val="20"/>
        </w:rPr>
        <w:t>Dodeljena sredstva so namenska in jih sme upravičenec uporabljati izključno v skladu s pogoji, navedenimi v sklepu ministrstva o izboru</w:t>
      </w:r>
      <w:r w:rsidR="007425F3" w:rsidRPr="00EF581D">
        <w:rPr>
          <w:rFonts w:ascii="Arial" w:hAnsi="Arial" w:cs="Arial"/>
          <w:noProof/>
          <w:sz w:val="20"/>
          <w:szCs w:val="20"/>
        </w:rPr>
        <w:t xml:space="preserve"> upravičenca</w:t>
      </w:r>
      <w:r w:rsidRPr="00EF581D">
        <w:rPr>
          <w:rFonts w:ascii="Arial" w:hAnsi="Arial" w:cs="Arial"/>
          <w:noProof/>
          <w:sz w:val="20"/>
          <w:szCs w:val="20"/>
        </w:rPr>
        <w:t>, javnem razpis</w:t>
      </w:r>
      <w:r w:rsidR="00B237EE" w:rsidRPr="00EF581D">
        <w:rPr>
          <w:rFonts w:ascii="Arial" w:hAnsi="Arial" w:cs="Arial"/>
          <w:noProof/>
          <w:sz w:val="20"/>
          <w:szCs w:val="20"/>
        </w:rPr>
        <w:t>u</w:t>
      </w:r>
      <w:r w:rsidRPr="00EF581D">
        <w:rPr>
          <w:rFonts w:ascii="Arial" w:hAnsi="Arial" w:cs="Arial"/>
          <w:noProof/>
          <w:sz w:val="20"/>
          <w:szCs w:val="20"/>
        </w:rPr>
        <w:t xml:space="preserve">, razpisni dokumentaciji in v tej pogodbi, sicer gre za neupravičene stroške. V primeru ugotovljene nenamenske porabe sredstev je upravičenec dolžan vrniti prejeta sredstva po tej pogodbi v roku 30 (tridesetih) dni od prejema pisnega poziva ministrstva, povečana za zakonske zamudne obresti od dneva nakazila na TRR upravičenca do dneva nakazila v dobro proračuna RS. </w:t>
      </w:r>
    </w:p>
    <w:p w14:paraId="0B2ACC89" w14:textId="77777777" w:rsidR="00E27331" w:rsidRPr="00EF581D" w:rsidRDefault="00E27331" w:rsidP="00700B33">
      <w:pPr>
        <w:autoSpaceDE w:val="0"/>
        <w:autoSpaceDN w:val="0"/>
        <w:adjustRightInd w:val="0"/>
        <w:rPr>
          <w:rFonts w:ascii="Arial" w:hAnsi="Arial" w:cs="Arial"/>
          <w:noProof/>
          <w:sz w:val="20"/>
          <w:szCs w:val="20"/>
        </w:rPr>
      </w:pPr>
    </w:p>
    <w:p w14:paraId="03F55ED1" w14:textId="77777777" w:rsidR="00E27331" w:rsidRPr="00EF581D" w:rsidRDefault="00E27331" w:rsidP="00700B33">
      <w:pPr>
        <w:autoSpaceDE w:val="0"/>
        <w:autoSpaceDN w:val="0"/>
        <w:adjustRightInd w:val="0"/>
        <w:rPr>
          <w:rFonts w:ascii="Arial" w:hAnsi="Arial" w:cs="Arial"/>
          <w:noProof/>
          <w:sz w:val="20"/>
          <w:szCs w:val="20"/>
        </w:rPr>
      </w:pPr>
    </w:p>
    <w:p w14:paraId="7743307E"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UPRAVIČENI STROŠKI IN IZDATKI</w:t>
      </w:r>
    </w:p>
    <w:p w14:paraId="67A8574B" w14:textId="77777777" w:rsidR="005977C8" w:rsidRPr="00EF581D" w:rsidRDefault="005977C8" w:rsidP="00700B33">
      <w:pPr>
        <w:rPr>
          <w:rFonts w:ascii="Arial" w:hAnsi="Arial" w:cs="Arial"/>
          <w:noProof/>
          <w:sz w:val="20"/>
          <w:szCs w:val="20"/>
        </w:rPr>
      </w:pPr>
    </w:p>
    <w:p w14:paraId="1E959A25" w14:textId="31EC7B0B"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 xml:space="preserve">člen </w:t>
      </w:r>
    </w:p>
    <w:p w14:paraId="032F2D68" w14:textId="77777777" w:rsidR="0024407B" w:rsidRPr="00EF581D" w:rsidRDefault="0024407B" w:rsidP="00700B33">
      <w:pPr>
        <w:autoSpaceDE w:val="0"/>
        <w:autoSpaceDN w:val="0"/>
        <w:adjustRightInd w:val="0"/>
        <w:rPr>
          <w:rFonts w:ascii="Arial" w:hAnsi="Arial" w:cs="Arial"/>
          <w:sz w:val="20"/>
          <w:szCs w:val="20"/>
        </w:rPr>
      </w:pPr>
      <w:r w:rsidRPr="00EF581D">
        <w:rPr>
          <w:rFonts w:ascii="Arial" w:hAnsi="Arial" w:cs="Arial"/>
          <w:sz w:val="20"/>
          <w:szCs w:val="20"/>
        </w:rPr>
        <w:t xml:space="preserve">Upravičeni stroški operacije morajo biti skladni z </w:t>
      </w:r>
      <w:r w:rsidR="00EF57A6" w:rsidRPr="00EF581D">
        <w:rPr>
          <w:rFonts w:ascii="Arial" w:hAnsi="Arial" w:cs="Arial"/>
          <w:sz w:val="20"/>
          <w:szCs w:val="20"/>
        </w:rPr>
        <w:t>n</w:t>
      </w:r>
      <w:r w:rsidRPr="00EF581D">
        <w:rPr>
          <w:rFonts w:ascii="Arial" w:hAnsi="Arial" w:cs="Arial"/>
          <w:sz w:val="20"/>
          <w:szCs w:val="20"/>
        </w:rPr>
        <w:t>avodili organa upravljanja o upravičenih stroških in javnim razpisom.</w:t>
      </w:r>
    </w:p>
    <w:p w14:paraId="43EDAE8C" w14:textId="77777777" w:rsidR="0024407B" w:rsidRPr="00EF581D" w:rsidRDefault="0024407B" w:rsidP="00700B33">
      <w:pPr>
        <w:autoSpaceDE w:val="0"/>
        <w:autoSpaceDN w:val="0"/>
        <w:adjustRightInd w:val="0"/>
        <w:rPr>
          <w:rFonts w:ascii="Arial" w:hAnsi="Arial" w:cs="Arial"/>
          <w:sz w:val="20"/>
          <w:szCs w:val="20"/>
        </w:rPr>
      </w:pPr>
    </w:p>
    <w:p w14:paraId="104DFA72" w14:textId="77777777" w:rsidR="0024407B" w:rsidRPr="00EF581D" w:rsidRDefault="0024407B" w:rsidP="00700B33">
      <w:pPr>
        <w:autoSpaceDE w:val="0"/>
        <w:autoSpaceDN w:val="0"/>
        <w:adjustRightInd w:val="0"/>
        <w:rPr>
          <w:rFonts w:ascii="Arial" w:hAnsi="Arial" w:cs="Arial"/>
          <w:sz w:val="20"/>
          <w:szCs w:val="20"/>
        </w:rPr>
      </w:pPr>
      <w:r w:rsidRPr="00EF581D">
        <w:rPr>
          <w:rFonts w:ascii="Arial" w:hAnsi="Arial" w:cs="Arial"/>
          <w:sz w:val="20"/>
          <w:szCs w:val="20"/>
        </w:rPr>
        <w:t>Neupravičenih stroškov ministrstvo ne financira, kakor tudi ne iz tega izhajajoče izgube sredstev upravičenca.</w:t>
      </w:r>
    </w:p>
    <w:p w14:paraId="1A8D99C5" w14:textId="77777777" w:rsidR="0024407B" w:rsidRPr="00EF581D" w:rsidRDefault="0024407B" w:rsidP="00700B33">
      <w:pPr>
        <w:autoSpaceDE w:val="0"/>
        <w:autoSpaceDN w:val="0"/>
        <w:adjustRightInd w:val="0"/>
        <w:rPr>
          <w:rFonts w:ascii="Arial" w:hAnsi="Arial" w:cs="Arial"/>
          <w:sz w:val="20"/>
          <w:szCs w:val="20"/>
        </w:rPr>
      </w:pPr>
    </w:p>
    <w:p w14:paraId="4550D071" w14:textId="77777777" w:rsidR="0024407B" w:rsidRDefault="0024407B" w:rsidP="00700B33">
      <w:pPr>
        <w:rPr>
          <w:rFonts w:ascii="Arial" w:hAnsi="Arial" w:cs="Arial"/>
          <w:sz w:val="20"/>
          <w:szCs w:val="20"/>
        </w:rPr>
      </w:pPr>
      <w:r w:rsidRPr="00EF581D">
        <w:rPr>
          <w:rFonts w:ascii="Arial" w:hAnsi="Arial" w:cs="Arial"/>
          <w:sz w:val="20"/>
          <w:szCs w:val="20"/>
        </w:rPr>
        <w:t>V primeru ugotovljenega ustvarjanja prihodkov v okviru operacije, se le-te odšteje od celotne vrednosti operacije, vrednost dodeljenih sredstev pa se sorazmerno zmanjša.</w:t>
      </w:r>
    </w:p>
    <w:p w14:paraId="2EB27602" w14:textId="77777777" w:rsidR="00330C25" w:rsidRDefault="00330C25" w:rsidP="00700B33">
      <w:pPr>
        <w:rPr>
          <w:rFonts w:ascii="Arial" w:hAnsi="Arial" w:cs="Arial"/>
          <w:sz w:val="20"/>
          <w:szCs w:val="20"/>
        </w:rPr>
      </w:pPr>
    </w:p>
    <w:p w14:paraId="163A9A73" w14:textId="77777777" w:rsidR="00330C25" w:rsidRPr="00EF581D" w:rsidRDefault="00330C25" w:rsidP="00330C25">
      <w:pPr>
        <w:rPr>
          <w:rFonts w:ascii="Arial" w:hAnsi="Arial" w:cs="Arial"/>
          <w:sz w:val="20"/>
          <w:szCs w:val="20"/>
        </w:rPr>
      </w:pPr>
      <w:r w:rsidRPr="00EF581D">
        <w:rPr>
          <w:rFonts w:ascii="Arial" w:hAnsi="Arial" w:cs="Arial"/>
          <w:sz w:val="20"/>
          <w:szCs w:val="20"/>
        </w:rPr>
        <w:t>Stroški operacije so upravičeni pod naslednjimi pogoji:</w:t>
      </w:r>
    </w:p>
    <w:p w14:paraId="6143E273" w14:textId="77777777" w:rsidR="00330C25" w:rsidRPr="00EF581D" w:rsidRDefault="00330C25" w:rsidP="00330C25">
      <w:pPr>
        <w:numPr>
          <w:ilvl w:val="0"/>
          <w:numId w:val="30"/>
        </w:numPr>
        <w:rPr>
          <w:rFonts w:ascii="Arial" w:hAnsi="Arial" w:cs="Arial"/>
          <w:sz w:val="20"/>
          <w:szCs w:val="20"/>
        </w:rPr>
      </w:pPr>
      <w:r w:rsidRPr="00EF581D">
        <w:rPr>
          <w:rFonts w:ascii="Arial" w:hAnsi="Arial" w:cs="Arial"/>
          <w:sz w:val="20"/>
          <w:szCs w:val="20"/>
        </w:rPr>
        <w:t xml:space="preserve">da so predvideni in skladni s to pogodbo ter neposredno povezani z odobreno operacijo, ki je </w:t>
      </w:r>
      <w:r w:rsidRPr="00EB5A8D">
        <w:rPr>
          <w:rFonts w:ascii="Arial" w:hAnsi="Arial" w:cs="Arial"/>
          <w:sz w:val="20"/>
          <w:szCs w:val="20"/>
        </w:rPr>
        <w:t>opredeljena v vlogi</w:t>
      </w:r>
      <w:r w:rsidRPr="00EF581D">
        <w:rPr>
          <w:rFonts w:ascii="Arial" w:hAnsi="Arial" w:cs="Arial"/>
          <w:sz w:val="20"/>
          <w:szCs w:val="20"/>
        </w:rPr>
        <w:t xml:space="preserve">, ki </w:t>
      </w:r>
      <w:r>
        <w:rPr>
          <w:rFonts w:ascii="Arial" w:hAnsi="Arial" w:cs="Arial"/>
          <w:sz w:val="20"/>
          <w:szCs w:val="20"/>
        </w:rPr>
        <w:t>je</w:t>
      </w:r>
      <w:r w:rsidRPr="00EF581D">
        <w:rPr>
          <w:rFonts w:ascii="Arial" w:hAnsi="Arial" w:cs="Arial"/>
          <w:sz w:val="20"/>
          <w:szCs w:val="20"/>
        </w:rPr>
        <w:t xml:space="preserve"> sestavn</w:t>
      </w:r>
      <w:r>
        <w:rPr>
          <w:rFonts w:ascii="Arial" w:hAnsi="Arial" w:cs="Arial"/>
          <w:sz w:val="20"/>
          <w:szCs w:val="20"/>
        </w:rPr>
        <w:t>i</w:t>
      </w:r>
      <w:r w:rsidRPr="00EF581D">
        <w:rPr>
          <w:rFonts w:ascii="Arial" w:hAnsi="Arial" w:cs="Arial"/>
          <w:sz w:val="20"/>
          <w:szCs w:val="20"/>
        </w:rPr>
        <w:t xml:space="preserve"> del te pogodbe,</w:t>
      </w:r>
    </w:p>
    <w:p w14:paraId="04534A38" w14:textId="77777777" w:rsidR="00330C25" w:rsidRPr="00EF581D" w:rsidRDefault="00330C25" w:rsidP="00330C25">
      <w:pPr>
        <w:numPr>
          <w:ilvl w:val="0"/>
          <w:numId w:val="30"/>
        </w:numPr>
        <w:rPr>
          <w:rFonts w:ascii="Arial" w:hAnsi="Arial" w:cs="Arial"/>
          <w:sz w:val="20"/>
          <w:szCs w:val="20"/>
        </w:rPr>
      </w:pPr>
      <w:r w:rsidRPr="00EF581D">
        <w:rPr>
          <w:rFonts w:ascii="Arial" w:hAnsi="Arial" w:cs="Arial"/>
          <w:sz w:val="20"/>
          <w:szCs w:val="20"/>
        </w:rPr>
        <w:t xml:space="preserve">da so nujni za izvedbo operacije, </w:t>
      </w:r>
    </w:p>
    <w:p w14:paraId="0A53042A" w14:textId="77777777" w:rsidR="00330C25" w:rsidRPr="00EF581D" w:rsidRDefault="00330C25" w:rsidP="00330C25">
      <w:pPr>
        <w:numPr>
          <w:ilvl w:val="0"/>
          <w:numId w:val="30"/>
        </w:numPr>
        <w:rPr>
          <w:rFonts w:ascii="Arial" w:hAnsi="Arial" w:cs="Arial"/>
          <w:sz w:val="20"/>
          <w:szCs w:val="20"/>
        </w:rPr>
      </w:pPr>
      <w:r w:rsidRPr="00EF581D">
        <w:rPr>
          <w:rFonts w:ascii="Arial" w:hAnsi="Arial" w:cs="Arial"/>
          <w:sz w:val="20"/>
          <w:szCs w:val="20"/>
        </w:rPr>
        <w:t xml:space="preserve">da so razumni in utemeljeni ter se skladajo z načelom učinkovite, zakonite in gospodarne porabe sredstev, </w:t>
      </w:r>
    </w:p>
    <w:p w14:paraId="2DD36D1E" w14:textId="77777777" w:rsidR="00330C25" w:rsidRPr="00EF581D" w:rsidRDefault="00330C25" w:rsidP="00330C25">
      <w:pPr>
        <w:numPr>
          <w:ilvl w:val="0"/>
          <w:numId w:val="30"/>
        </w:numPr>
        <w:rPr>
          <w:rFonts w:ascii="Arial" w:hAnsi="Arial" w:cs="Arial"/>
          <w:sz w:val="20"/>
          <w:szCs w:val="20"/>
        </w:rPr>
      </w:pPr>
      <w:r w:rsidRPr="00EF581D">
        <w:rPr>
          <w:rFonts w:ascii="Arial" w:hAnsi="Arial" w:cs="Arial"/>
          <w:sz w:val="20"/>
          <w:szCs w:val="20"/>
        </w:rPr>
        <w:t xml:space="preserve">da so dejansko nastali in bili plačani s strani upravičenca v okviru obdobja upravičenosti, </w:t>
      </w:r>
    </w:p>
    <w:p w14:paraId="230DD1AC" w14:textId="77777777" w:rsidR="00330C25" w:rsidRPr="00EF581D" w:rsidRDefault="00330C25" w:rsidP="00330C25">
      <w:pPr>
        <w:numPr>
          <w:ilvl w:val="0"/>
          <w:numId w:val="30"/>
        </w:numPr>
        <w:rPr>
          <w:rFonts w:ascii="Arial" w:hAnsi="Arial" w:cs="Arial"/>
          <w:sz w:val="20"/>
          <w:szCs w:val="20"/>
        </w:rPr>
      </w:pPr>
      <w:r w:rsidRPr="00EF581D">
        <w:rPr>
          <w:rFonts w:ascii="Arial" w:hAnsi="Arial" w:cs="Arial"/>
          <w:sz w:val="20"/>
          <w:szCs w:val="20"/>
        </w:rPr>
        <w:t>da prijavljeni stroški operacije niso in ne bodo povrnjeni iz drugih virov (prepoved dvojnega financiranja),</w:t>
      </w:r>
    </w:p>
    <w:p w14:paraId="643168AE" w14:textId="77777777" w:rsidR="00330C25" w:rsidRPr="00EF581D" w:rsidRDefault="00330C25" w:rsidP="00330C25">
      <w:pPr>
        <w:numPr>
          <w:ilvl w:val="0"/>
          <w:numId w:val="30"/>
        </w:numPr>
        <w:rPr>
          <w:rFonts w:ascii="Arial" w:hAnsi="Arial" w:cs="Arial"/>
          <w:sz w:val="20"/>
          <w:szCs w:val="20"/>
        </w:rPr>
      </w:pPr>
      <w:r w:rsidRPr="00EF581D">
        <w:rPr>
          <w:rFonts w:ascii="Arial" w:hAnsi="Arial" w:cs="Arial"/>
          <w:sz w:val="20"/>
          <w:szCs w:val="20"/>
        </w:rPr>
        <w:t xml:space="preserve">da so evidentirani na ustreznih knjigovodskih/računovodskih listinah in v računovodskih evidencah, </w:t>
      </w:r>
    </w:p>
    <w:p w14:paraId="5689DA10" w14:textId="77777777" w:rsidR="00330C25" w:rsidRPr="00EF581D" w:rsidRDefault="00330C25" w:rsidP="00330C25">
      <w:pPr>
        <w:numPr>
          <w:ilvl w:val="0"/>
          <w:numId w:val="30"/>
        </w:numPr>
        <w:rPr>
          <w:rFonts w:ascii="Arial" w:hAnsi="Arial" w:cs="Arial"/>
          <w:sz w:val="20"/>
          <w:szCs w:val="20"/>
        </w:rPr>
      </w:pPr>
      <w:r w:rsidRPr="00EF581D">
        <w:rPr>
          <w:rFonts w:ascii="Arial" w:hAnsi="Arial" w:cs="Arial"/>
          <w:sz w:val="20"/>
          <w:szCs w:val="20"/>
        </w:rPr>
        <w:t>da izkazujejo, da je bilo plačilo izvedeno, storitve opravljene, blago dostavljeno,</w:t>
      </w:r>
    </w:p>
    <w:p w14:paraId="017F8583" w14:textId="77777777" w:rsidR="00330C25" w:rsidRPr="00EF581D" w:rsidRDefault="00330C25" w:rsidP="00330C25">
      <w:pPr>
        <w:pStyle w:val="Style1"/>
        <w:numPr>
          <w:ilvl w:val="0"/>
          <w:numId w:val="30"/>
        </w:numPr>
        <w:spacing w:before="0" w:after="0" w:line="240" w:lineRule="auto"/>
        <w:rPr>
          <w:rFonts w:cs="Arial"/>
          <w:szCs w:val="20"/>
        </w:rPr>
      </w:pPr>
      <w:r w:rsidRPr="00EF581D">
        <w:rPr>
          <w:rFonts w:cs="Arial"/>
          <w:szCs w:val="20"/>
        </w:rPr>
        <w:t xml:space="preserve">da so izkazani v skladu z veljavnimi pravili Evropske unije in nacionalnimi predpisi. </w:t>
      </w:r>
    </w:p>
    <w:p w14:paraId="1431A312" w14:textId="77777777" w:rsidR="00330C25" w:rsidRPr="00EF581D" w:rsidRDefault="00330C25" w:rsidP="00F62EFC">
      <w:pPr>
        <w:pStyle w:val="Style1"/>
        <w:spacing w:before="0" w:after="0" w:line="240" w:lineRule="auto"/>
        <w:ind w:left="720"/>
        <w:rPr>
          <w:rFonts w:cs="Arial"/>
          <w:szCs w:val="20"/>
        </w:rPr>
      </w:pPr>
    </w:p>
    <w:p w14:paraId="4F49B105" w14:textId="77777777" w:rsidR="00330C25" w:rsidRDefault="00330C25" w:rsidP="00F62EFC">
      <w:pPr>
        <w:widowControl w:val="0"/>
        <w:rPr>
          <w:rFonts w:ascii="Arial" w:hAnsi="Arial" w:cs="Arial"/>
          <w:sz w:val="20"/>
          <w:szCs w:val="20"/>
        </w:rPr>
      </w:pPr>
      <w:r w:rsidRPr="00EF581D">
        <w:rPr>
          <w:rFonts w:ascii="Arial" w:hAnsi="Arial" w:cs="Arial"/>
          <w:sz w:val="20"/>
          <w:szCs w:val="20"/>
        </w:rPr>
        <w:t>V primeru, da upravičenec ne predloži dokazil o upravičenosti stroškov, lahko ministrstvo preneha izplačevati sredstva do sofinanciranja, oziroma lahko od njega zahteva vračilo že prejetih sredstev po tej pogodbi.</w:t>
      </w:r>
    </w:p>
    <w:p w14:paraId="5740068E" w14:textId="77777777" w:rsidR="00330C25" w:rsidRDefault="00330C25" w:rsidP="00F62EFC">
      <w:pPr>
        <w:widowControl w:val="0"/>
        <w:rPr>
          <w:rFonts w:ascii="Arial" w:hAnsi="Arial" w:cs="Arial"/>
          <w:sz w:val="20"/>
          <w:szCs w:val="20"/>
        </w:rPr>
      </w:pPr>
    </w:p>
    <w:p w14:paraId="1D8FB057" w14:textId="77777777" w:rsidR="00984315" w:rsidRDefault="00984315" w:rsidP="00700B33">
      <w:pPr>
        <w:rPr>
          <w:rFonts w:ascii="Arial" w:hAnsi="Arial" w:cs="Arial"/>
          <w:sz w:val="20"/>
          <w:szCs w:val="20"/>
        </w:rPr>
      </w:pPr>
    </w:p>
    <w:p w14:paraId="1AA43517" w14:textId="61283316" w:rsidR="00926310" w:rsidRPr="00926310" w:rsidRDefault="00926310" w:rsidP="00984315">
      <w:pPr>
        <w:pStyle w:val="Odstavekseznama"/>
        <w:numPr>
          <w:ilvl w:val="0"/>
          <w:numId w:val="36"/>
        </w:numPr>
        <w:spacing w:after="0"/>
        <w:jc w:val="center"/>
        <w:rPr>
          <w:rFonts w:ascii="Arial" w:hAnsi="Arial" w:cs="Arial"/>
          <w:sz w:val="20"/>
          <w:szCs w:val="20"/>
        </w:rPr>
      </w:pPr>
      <w:r w:rsidRPr="00926310">
        <w:rPr>
          <w:rFonts w:ascii="Arial" w:hAnsi="Arial" w:cs="Arial"/>
          <w:sz w:val="20"/>
          <w:szCs w:val="20"/>
        </w:rPr>
        <w:t>člen</w:t>
      </w:r>
    </w:p>
    <w:p w14:paraId="03125BC6" w14:textId="77777777" w:rsidR="00984315" w:rsidRDefault="00984315" w:rsidP="001B42A7">
      <w:pPr>
        <w:rPr>
          <w:rFonts w:ascii="Arial" w:hAnsi="Arial" w:cs="Arial"/>
          <w:color w:val="000000"/>
          <w:sz w:val="20"/>
          <w:szCs w:val="20"/>
        </w:rPr>
      </w:pPr>
    </w:p>
    <w:p w14:paraId="648FD44F" w14:textId="158DFC3D" w:rsidR="001100CA" w:rsidRPr="00DD4D90" w:rsidRDefault="001100CA" w:rsidP="001B42A7">
      <w:pPr>
        <w:rPr>
          <w:rFonts w:ascii="Arial" w:hAnsi="Arial" w:cs="Arial"/>
          <w:color w:val="000000"/>
          <w:sz w:val="20"/>
          <w:szCs w:val="20"/>
        </w:rPr>
      </w:pPr>
      <w:r w:rsidRPr="00DD4D90">
        <w:rPr>
          <w:rFonts w:ascii="Arial" w:hAnsi="Arial" w:cs="Arial"/>
          <w:color w:val="000000"/>
          <w:sz w:val="20"/>
          <w:szCs w:val="20"/>
        </w:rPr>
        <w:t>1 ZAPOSLITEV</w:t>
      </w:r>
    </w:p>
    <w:p w14:paraId="26D93C32" w14:textId="77777777" w:rsidR="004543FB" w:rsidRPr="00DD4D90" w:rsidRDefault="004543FB" w:rsidP="001B42A7">
      <w:pPr>
        <w:rPr>
          <w:rFonts w:ascii="Arial" w:hAnsi="Arial" w:cs="Arial"/>
          <w:color w:val="000000"/>
          <w:sz w:val="20"/>
          <w:szCs w:val="20"/>
        </w:rPr>
      </w:pPr>
    </w:p>
    <w:p w14:paraId="4A40121A" w14:textId="704E64D7" w:rsidR="001B42A7" w:rsidRPr="00DD4D90" w:rsidRDefault="001B42A7" w:rsidP="001B42A7">
      <w:pPr>
        <w:rPr>
          <w:rFonts w:ascii="Arial" w:hAnsi="Arial" w:cs="Arial"/>
          <w:sz w:val="20"/>
          <w:szCs w:val="20"/>
        </w:rPr>
      </w:pPr>
      <w:r w:rsidRPr="00DD4D90">
        <w:rPr>
          <w:rFonts w:ascii="Arial" w:hAnsi="Arial" w:cs="Arial"/>
          <w:sz w:val="20"/>
          <w:szCs w:val="20"/>
        </w:rPr>
        <w:t>Kot</w:t>
      </w:r>
      <w:r w:rsidRPr="00DD4D90">
        <w:rPr>
          <w:rFonts w:ascii="Arial" w:hAnsi="Arial" w:cs="Arial"/>
          <w:b/>
          <w:bCs/>
          <w:sz w:val="20"/>
          <w:szCs w:val="20"/>
        </w:rPr>
        <w:t xml:space="preserve"> upravičeni stroški sklopa projektna pisarna</w:t>
      </w:r>
      <w:r w:rsidRPr="00DD4D90">
        <w:rPr>
          <w:rFonts w:ascii="Arial" w:hAnsi="Arial" w:cs="Arial"/>
          <w:sz w:val="20"/>
          <w:szCs w:val="20"/>
        </w:rPr>
        <w:t xml:space="preserve"> se štejejo nasl</w:t>
      </w:r>
      <w:r w:rsidRPr="00DD4D90" w:rsidDel="008922C8">
        <w:rPr>
          <w:rFonts w:ascii="Arial" w:hAnsi="Arial" w:cs="Arial"/>
          <w:sz w:val="20"/>
          <w:szCs w:val="20"/>
        </w:rPr>
        <w:t>e</w:t>
      </w:r>
      <w:r w:rsidRPr="00DD4D90">
        <w:rPr>
          <w:rFonts w:ascii="Arial" w:hAnsi="Arial" w:cs="Arial"/>
          <w:sz w:val="20"/>
          <w:szCs w:val="20"/>
        </w:rPr>
        <w:t>dnje poenostavljene oblike stroškov:</w:t>
      </w:r>
    </w:p>
    <w:p w14:paraId="771BE4CA" w14:textId="5065ED3E" w:rsidR="001B42A7" w:rsidRPr="00DD4D90" w:rsidRDefault="001B42A7" w:rsidP="001B42A7">
      <w:pPr>
        <w:rPr>
          <w:rFonts w:ascii="Arial" w:hAnsi="Arial" w:cs="Arial"/>
          <w:sz w:val="20"/>
          <w:szCs w:val="20"/>
        </w:rPr>
      </w:pPr>
      <w:r w:rsidRPr="00DD4D90">
        <w:rPr>
          <w:rFonts w:ascii="Arial" w:hAnsi="Arial" w:cs="Arial"/>
          <w:sz w:val="20"/>
          <w:szCs w:val="20"/>
        </w:rPr>
        <w:t>•</w:t>
      </w:r>
      <w:r w:rsidRPr="00DD4D90">
        <w:rPr>
          <w:rFonts w:ascii="Arial" w:hAnsi="Arial" w:cs="Arial"/>
          <w:sz w:val="20"/>
          <w:szCs w:val="20"/>
        </w:rPr>
        <w:tab/>
        <w:t>strošek na enoto za plačilo stroškov zaposlitve koordinatorja I</w:t>
      </w:r>
      <w:r w:rsidR="00984315" w:rsidRPr="00DD4D90">
        <w:rPr>
          <w:rFonts w:ascii="Arial" w:hAnsi="Arial" w:cs="Arial"/>
          <w:sz w:val="20"/>
          <w:szCs w:val="20"/>
        </w:rPr>
        <w:t xml:space="preserve"> </w:t>
      </w:r>
      <w:r w:rsidRPr="00DD4D90">
        <w:rPr>
          <w:rFonts w:ascii="Arial" w:hAnsi="Arial" w:cs="Arial"/>
          <w:sz w:val="20"/>
          <w:szCs w:val="20"/>
        </w:rPr>
        <w:t>ter</w:t>
      </w:r>
    </w:p>
    <w:p w14:paraId="0425031C" w14:textId="77777777" w:rsidR="001B42A7" w:rsidRPr="00DD4D90" w:rsidRDefault="001B42A7" w:rsidP="001B42A7">
      <w:pPr>
        <w:rPr>
          <w:rFonts w:ascii="Arial" w:hAnsi="Arial" w:cs="Arial"/>
          <w:sz w:val="20"/>
          <w:szCs w:val="20"/>
        </w:rPr>
      </w:pPr>
      <w:r w:rsidRPr="00DD4D90">
        <w:rPr>
          <w:rFonts w:ascii="Arial" w:hAnsi="Arial" w:cs="Arial"/>
          <w:sz w:val="20"/>
          <w:szCs w:val="20"/>
        </w:rPr>
        <w:t>•</w:t>
      </w:r>
      <w:r w:rsidRPr="00DD4D90">
        <w:rPr>
          <w:rFonts w:ascii="Arial" w:hAnsi="Arial" w:cs="Arial"/>
          <w:sz w:val="20"/>
          <w:szCs w:val="20"/>
        </w:rPr>
        <w:tab/>
        <w:t>financiranje po pavšalni stopnji za plačilo stroškov izvedbe projekta.</w:t>
      </w:r>
    </w:p>
    <w:p w14:paraId="1AF5080A" w14:textId="77777777" w:rsidR="001B42A7" w:rsidRPr="00DD4D90" w:rsidRDefault="001B42A7" w:rsidP="001B42A7">
      <w:pP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2126"/>
        <w:gridCol w:w="1547"/>
      </w:tblGrid>
      <w:tr w:rsidR="001B42A7" w:rsidRPr="00DD4D90" w14:paraId="173F7C77" w14:textId="77777777" w:rsidTr="00FC1CDC">
        <w:trPr>
          <w:cantSplit/>
        </w:trPr>
        <w:tc>
          <w:tcPr>
            <w:tcW w:w="2547" w:type="dxa"/>
            <w:shd w:val="clear" w:color="auto" w:fill="auto"/>
          </w:tcPr>
          <w:p w14:paraId="45422A52" w14:textId="77777777" w:rsidR="001B42A7" w:rsidRPr="00DD4D90" w:rsidRDefault="001B42A7" w:rsidP="00FC1CDC">
            <w:pPr>
              <w:rPr>
                <w:rFonts w:ascii="Arial" w:hAnsi="Arial" w:cs="Arial"/>
                <w:b/>
                <w:bCs/>
                <w:color w:val="000000"/>
                <w:sz w:val="20"/>
                <w:szCs w:val="20"/>
              </w:rPr>
            </w:pPr>
            <w:r w:rsidRPr="00DD4D90">
              <w:rPr>
                <w:rFonts w:ascii="Arial" w:hAnsi="Arial" w:cs="Arial"/>
                <w:b/>
                <w:bCs/>
                <w:color w:val="000000"/>
                <w:sz w:val="20"/>
                <w:szCs w:val="20"/>
              </w:rPr>
              <w:t>Namen dejavnosti</w:t>
            </w:r>
          </w:p>
        </w:tc>
        <w:tc>
          <w:tcPr>
            <w:tcW w:w="2268" w:type="dxa"/>
            <w:shd w:val="clear" w:color="auto" w:fill="auto"/>
          </w:tcPr>
          <w:p w14:paraId="165E5898" w14:textId="77777777" w:rsidR="001B42A7" w:rsidRPr="00DD4D90" w:rsidRDefault="001B42A7" w:rsidP="00FC1CDC">
            <w:pPr>
              <w:rPr>
                <w:rFonts w:ascii="Arial" w:hAnsi="Arial" w:cs="Arial"/>
                <w:b/>
                <w:bCs/>
                <w:color w:val="000000"/>
                <w:sz w:val="20"/>
                <w:szCs w:val="20"/>
              </w:rPr>
            </w:pPr>
            <w:r w:rsidRPr="00DD4D90">
              <w:rPr>
                <w:rFonts w:ascii="Arial" w:hAnsi="Arial" w:cs="Arial"/>
                <w:b/>
                <w:bCs/>
                <w:color w:val="000000"/>
                <w:sz w:val="20"/>
                <w:szCs w:val="20"/>
              </w:rPr>
              <w:t>Upravičeni stroški</w:t>
            </w:r>
          </w:p>
        </w:tc>
        <w:tc>
          <w:tcPr>
            <w:tcW w:w="2126" w:type="dxa"/>
            <w:shd w:val="clear" w:color="auto" w:fill="auto"/>
          </w:tcPr>
          <w:p w14:paraId="3C7979AA" w14:textId="77777777" w:rsidR="001B42A7" w:rsidRPr="00DD4D90" w:rsidRDefault="001B42A7" w:rsidP="00FC1CDC">
            <w:pPr>
              <w:rPr>
                <w:rFonts w:ascii="Arial" w:hAnsi="Arial" w:cs="Arial"/>
                <w:b/>
                <w:bCs/>
                <w:color w:val="000000"/>
                <w:sz w:val="20"/>
                <w:szCs w:val="20"/>
              </w:rPr>
            </w:pPr>
            <w:r w:rsidRPr="00DD4D90">
              <w:rPr>
                <w:rFonts w:ascii="Arial" w:hAnsi="Arial" w:cs="Arial"/>
                <w:b/>
                <w:bCs/>
                <w:color w:val="000000"/>
                <w:sz w:val="20"/>
                <w:szCs w:val="20"/>
              </w:rPr>
              <w:t>Višina stroška</w:t>
            </w:r>
          </w:p>
        </w:tc>
        <w:tc>
          <w:tcPr>
            <w:tcW w:w="1547" w:type="dxa"/>
            <w:shd w:val="clear" w:color="auto" w:fill="auto"/>
          </w:tcPr>
          <w:p w14:paraId="1B3D3C50" w14:textId="77777777" w:rsidR="001B42A7" w:rsidRPr="00DD4D90" w:rsidRDefault="001B42A7" w:rsidP="00FC1CDC">
            <w:pPr>
              <w:rPr>
                <w:rFonts w:ascii="Arial" w:hAnsi="Arial" w:cs="Arial"/>
                <w:b/>
                <w:bCs/>
                <w:color w:val="000000"/>
                <w:sz w:val="20"/>
                <w:szCs w:val="20"/>
              </w:rPr>
            </w:pPr>
            <w:r w:rsidRPr="00DD4D90">
              <w:rPr>
                <w:rFonts w:ascii="Arial" w:hAnsi="Arial" w:cs="Arial"/>
                <w:b/>
                <w:bCs/>
                <w:color w:val="000000"/>
                <w:sz w:val="20"/>
                <w:szCs w:val="20"/>
              </w:rPr>
              <w:t>Šifra</w:t>
            </w:r>
          </w:p>
        </w:tc>
      </w:tr>
      <w:tr w:rsidR="001B42A7" w:rsidRPr="00DD4D90" w14:paraId="36D9514F" w14:textId="77777777" w:rsidTr="00FC1CDC">
        <w:trPr>
          <w:cantSplit/>
        </w:trPr>
        <w:tc>
          <w:tcPr>
            <w:tcW w:w="2547" w:type="dxa"/>
            <w:shd w:val="clear" w:color="auto" w:fill="auto"/>
          </w:tcPr>
          <w:p w14:paraId="7996ABEE" w14:textId="782005CD" w:rsidR="001B42A7" w:rsidRPr="00DD4D90" w:rsidRDefault="001B42A7" w:rsidP="00FC1CDC">
            <w:pPr>
              <w:rPr>
                <w:rFonts w:ascii="Arial" w:hAnsi="Arial" w:cs="Arial"/>
                <w:color w:val="000000"/>
                <w:sz w:val="20"/>
                <w:szCs w:val="20"/>
              </w:rPr>
            </w:pPr>
            <w:r w:rsidRPr="00DD4D90">
              <w:rPr>
                <w:rFonts w:ascii="Arial" w:hAnsi="Arial" w:cs="Arial"/>
                <w:color w:val="000000"/>
                <w:sz w:val="20"/>
                <w:szCs w:val="20"/>
              </w:rPr>
              <w:lastRenderedPageBreak/>
              <w:t>Zaposlitev koordinatorja I</w:t>
            </w:r>
            <w:r w:rsidR="00284FD2" w:rsidRPr="00DD4D90">
              <w:rPr>
                <w:rFonts w:ascii="Arial" w:hAnsi="Arial" w:cs="Arial"/>
                <w:color w:val="000000"/>
                <w:sz w:val="20"/>
                <w:szCs w:val="20"/>
              </w:rPr>
              <w:t xml:space="preserve"> za najmanj 14 mesecev</w:t>
            </w:r>
          </w:p>
        </w:tc>
        <w:tc>
          <w:tcPr>
            <w:tcW w:w="2268" w:type="dxa"/>
            <w:shd w:val="clear" w:color="auto" w:fill="auto"/>
          </w:tcPr>
          <w:p w14:paraId="244ECD56" w14:textId="77777777" w:rsidR="001B42A7" w:rsidRPr="00DD4D90" w:rsidRDefault="001B42A7" w:rsidP="00FC1CDC">
            <w:pPr>
              <w:rPr>
                <w:rFonts w:ascii="Arial" w:hAnsi="Arial" w:cs="Arial"/>
                <w:color w:val="000000"/>
                <w:sz w:val="20"/>
                <w:szCs w:val="20"/>
              </w:rPr>
            </w:pPr>
            <w:r w:rsidRPr="00DD4D90">
              <w:rPr>
                <w:rFonts w:ascii="Arial" w:hAnsi="Arial" w:cs="Arial"/>
                <w:color w:val="000000"/>
                <w:sz w:val="20"/>
                <w:szCs w:val="20"/>
              </w:rPr>
              <w:t>Strošek na enoto</w:t>
            </w:r>
          </w:p>
          <w:p w14:paraId="7E282A17" w14:textId="77777777" w:rsidR="001B42A7" w:rsidRPr="00DD4D90" w:rsidRDefault="001B42A7" w:rsidP="00FC1CDC">
            <w:pPr>
              <w:rPr>
                <w:rFonts w:ascii="Arial" w:hAnsi="Arial" w:cs="Arial"/>
                <w:color w:val="000000"/>
                <w:sz w:val="20"/>
                <w:szCs w:val="20"/>
              </w:rPr>
            </w:pPr>
            <w:r w:rsidRPr="00DD4D90">
              <w:rPr>
                <w:rFonts w:ascii="Arial" w:hAnsi="Arial" w:cs="Arial"/>
                <w:color w:val="000000"/>
                <w:sz w:val="20"/>
                <w:szCs w:val="20"/>
              </w:rPr>
              <w:t>SE koordinator I</w:t>
            </w:r>
          </w:p>
        </w:tc>
        <w:tc>
          <w:tcPr>
            <w:tcW w:w="2126" w:type="dxa"/>
            <w:shd w:val="clear" w:color="auto" w:fill="auto"/>
          </w:tcPr>
          <w:p w14:paraId="65E3A9FE" w14:textId="77777777" w:rsidR="001B42A7" w:rsidRPr="00DD4D90" w:rsidRDefault="001B42A7" w:rsidP="00FC1CDC">
            <w:pPr>
              <w:rPr>
                <w:rFonts w:ascii="Arial" w:hAnsi="Arial" w:cs="Arial"/>
                <w:color w:val="000000"/>
                <w:sz w:val="20"/>
                <w:szCs w:val="20"/>
              </w:rPr>
            </w:pPr>
            <w:r w:rsidRPr="00DD4D90">
              <w:rPr>
                <w:rFonts w:ascii="Arial" w:hAnsi="Arial" w:cs="Arial"/>
                <w:color w:val="000000"/>
                <w:sz w:val="20"/>
                <w:szCs w:val="20"/>
              </w:rPr>
              <w:t xml:space="preserve">3.100 EUR na mesec za največ 14 mesecev </w:t>
            </w:r>
          </w:p>
        </w:tc>
        <w:tc>
          <w:tcPr>
            <w:tcW w:w="1547" w:type="dxa"/>
            <w:shd w:val="clear" w:color="auto" w:fill="auto"/>
          </w:tcPr>
          <w:p w14:paraId="69FD5601" w14:textId="77777777" w:rsidR="001B42A7" w:rsidRPr="00DD4D90" w:rsidRDefault="001B42A7" w:rsidP="00FC1CDC">
            <w:pPr>
              <w:rPr>
                <w:rFonts w:ascii="Arial" w:hAnsi="Arial" w:cs="Arial"/>
                <w:color w:val="000000"/>
                <w:sz w:val="20"/>
                <w:szCs w:val="20"/>
              </w:rPr>
            </w:pPr>
            <w:r w:rsidRPr="00DD4D90">
              <w:rPr>
                <w:rFonts w:ascii="Arial" w:hAnsi="Arial" w:cs="Arial"/>
                <w:color w:val="000000"/>
                <w:sz w:val="20"/>
                <w:szCs w:val="20"/>
              </w:rPr>
              <w:t>(SE koordinator I)</w:t>
            </w:r>
          </w:p>
        </w:tc>
      </w:tr>
      <w:tr w:rsidR="001B42A7" w:rsidRPr="00DD4D90" w14:paraId="60480451" w14:textId="77777777" w:rsidTr="00FC1CDC">
        <w:trPr>
          <w:cantSplit/>
        </w:trPr>
        <w:tc>
          <w:tcPr>
            <w:tcW w:w="2547" w:type="dxa"/>
            <w:shd w:val="clear" w:color="auto" w:fill="auto"/>
          </w:tcPr>
          <w:p w14:paraId="69C3A992" w14:textId="77777777" w:rsidR="001B42A7" w:rsidRPr="00DD4D90" w:rsidRDefault="001B42A7" w:rsidP="00FC1CDC">
            <w:pPr>
              <w:rPr>
                <w:rFonts w:ascii="Arial" w:hAnsi="Arial" w:cs="Arial"/>
                <w:color w:val="000000"/>
                <w:sz w:val="20"/>
                <w:szCs w:val="20"/>
              </w:rPr>
            </w:pPr>
            <w:r w:rsidRPr="00DD4D90">
              <w:rPr>
                <w:rFonts w:ascii="Arial" w:hAnsi="Arial" w:cs="Arial"/>
                <w:color w:val="000000"/>
                <w:sz w:val="20"/>
                <w:szCs w:val="20"/>
              </w:rPr>
              <w:t>Stroški izvedbe projekta in ostali stroški</w:t>
            </w:r>
          </w:p>
        </w:tc>
        <w:tc>
          <w:tcPr>
            <w:tcW w:w="2268" w:type="dxa"/>
            <w:shd w:val="clear" w:color="auto" w:fill="auto"/>
          </w:tcPr>
          <w:p w14:paraId="124D414D" w14:textId="77777777" w:rsidR="001B42A7" w:rsidRPr="00DD4D90" w:rsidRDefault="001B42A7" w:rsidP="00FC1CDC">
            <w:pPr>
              <w:rPr>
                <w:rFonts w:ascii="Arial" w:hAnsi="Arial" w:cs="Arial"/>
                <w:color w:val="000000"/>
                <w:sz w:val="20"/>
                <w:szCs w:val="20"/>
              </w:rPr>
            </w:pPr>
            <w:r w:rsidRPr="00DD4D90">
              <w:rPr>
                <w:rFonts w:ascii="Arial" w:hAnsi="Arial" w:cs="Arial"/>
                <w:color w:val="000000"/>
                <w:sz w:val="20"/>
                <w:szCs w:val="20"/>
              </w:rPr>
              <w:t>Pavšalna stopnja financiranja</w:t>
            </w:r>
          </w:p>
        </w:tc>
        <w:tc>
          <w:tcPr>
            <w:tcW w:w="2126" w:type="dxa"/>
            <w:shd w:val="clear" w:color="auto" w:fill="auto"/>
          </w:tcPr>
          <w:p w14:paraId="38CED2BB" w14:textId="77777777" w:rsidR="001B42A7" w:rsidRPr="00DD4D90" w:rsidRDefault="001B42A7" w:rsidP="00FC1CDC">
            <w:pPr>
              <w:rPr>
                <w:rFonts w:ascii="Arial" w:hAnsi="Arial" w:cs="Arial"/>
                <w:color w:val="000000"/>
                <w:sz w:val="20"/>
                <w:szCs w:val="20"/>
              </w:rPr>
            </w:pPr>
            <w:r w:rsidRPr="00DD4D90">
              <w:rPr>
                <w:rFonts w:ascii="Arial" w:hAnsi="Arial" w:cs="Arial"/>
                <w:color w:val="000000"/>
                <w:sz w:val="20"/>
                <w:szCs w:val="20"/>
              </w:rPr>
              <w:t xml:space="preserve">40 % od </w:t>
            </w:r>
          </w:p>
          <w:p w14:paraId="03FD5D6F" w14:textId="5A6990D8" w:rsidR="001B42A7" w:rsidRPr="00DD4D90" w:rsidRDefault="001B42A7" w:rsidP="00FC1CDC">
            <w:pPr>
              <w:rPr>
                <w:rFonts w:ascii="Arial" w:hAnsi="Arial" w:cs="Arial"/>
                <w:color w:val="000000"/>
                <w:sz w:val="20"/>
                <w:szCs w:val="20"/>
              </w:rPr>
            </w:pPr>
            <w:r w:rsidRPr="00DD4D90">
              <w:rPr>
                <w:rFonts w:ascii="Arial" w:hAnsi="Arial" w:cs="Arial"/>
                <w:color w:val="000000"/>
                <w:sz w:val="20"/>
                <w:szCs w:val="20"/>
              </w:rPr>
              <w:t>SE koordinator I</w:t>
            </w:r>
          </w:p>
        </w:tc>
        <w:tc>
          <w:tcPr>
            <w:tcW w:w="1547" w:type="dxa"/>
            <w:shd w:val="clear" w:color="auto" w:fill="auto"/>
          </w:tcPr>
          <w:p w14:paraId="29F6131D" w14:textId="77777777" w:rsidR="001B42A7" w:rsidRPr="00DD4D90" w:rsidRDefault="001B42A7" w:rsidP="00FC1CDC">
            <w:pPr>
              <w:rPr>
                <w:rFonts w:ascii="Arial" w:hAnsi="Arial" w:cs="Arial"/>
                <w:color w:val="000000"/>
                <w:sz w:val="20"/>
                <w:szCs w:val="20"/>
              </w:rPr>
            </w:pPr>
            <w:r w:rsidRPr="00DD4D90">
              <w:rPr>
                <w:rFonts w:ascii="Arial" w:hAnsi="Arial" w:cs="Arial"/>
                <w:color w:val="000000"/>
                <w:sz w:val="20"/>
                <w:szCs w:val="20"/>
              </w:rPr>
              <w:t>PRS</w:t>
            </w:r>
          </w:p>
        </w:tc>
      </w:tr>
    </w:tbl>
    <w:p w14:paraId="45DA8DE3" w14:textId="77777777" w:rsidR="001B42A7" w:rsidRPr="00DD4D90" w:rsidRDefault="001B42A7" w:rsidP="001B42A7">
      <w:pPr>
        <w:rPr>
          <w:rFonts w:ascii="Arial" w:hAnsi="Arial" w:cs="Arial"/>
          <w:sz w:val="20"/>
          <w:szCs w:val="20"/>
        </w:rPr>
      </w:pPr>
    </w:p>
    <w:p w14:paraId="56C4B17F" w14:textId="77777777" w:rsidR="001B42A7" w:rsidRPr="00DD4D90" w:rsidRDefault="001B42A7" w:rsidP="001B42A7">
      <w:pPr>
        <w:rPr>
          <w:rFonts w:ascii="Arial" w:hAnsi="Arial" w:cs="Arial"/>
          <w:bCs/>
          <w:sz w:val="20"/>
          <w:szCs w:val="20"/>
        </w:rPr>
      </w:pPr>
    </w:p>
    <w:p w14:paraId="70527560" w14:textId="0DEB77DC" w:rsidR="00984315" w:rsidRPr="00DD4D90" w:rsidRDefault="00984315" w:rsidP="001B42A7">
      <w:pPr>
        <w:rPr>
          <w:rFonts w:ascii="Arial" w:hAnsi="Arial" w:cs="Arial"/>
          <w:bCs/>
          <w:sz w:val="20"/>
          <w:szCs w:val="20"/>
        </w:rPr>
      </w:pPr>
      <w:r w:rsidRPr="00DD4D90">
        <w:rPr>
          <w:rFonts w:ascii="Arial" w:hAnsi="Arial" w:cs="Arial"/>
          <w:bCs/>
          <w:sz w:val="20"/>
          <w:szCs w:val="20"/>
        </w:rPr>
        <w:t>2 ZAPOSLITVI</w:t>
      </w:r>
    </w:p>
    <w:p w14:paraId="5220CE16" w14:textId="77777777" w:rsidR="00984315" w:rsidRPr="00DD4D90" w:rsidRDefault="00984315" w:rsidP="001B42A7">
      <w:pPr>
        <w:rPr>
          <w:rFonts w:ascii="Arial" w:hAnsi="Arial" w:cs="Arial"/>
          <w:sz w:val="20"/>
          <w:szCs w:val="20"/>
        </w:rPr>
      </w:pPr>
    </w:p>
    <w:p w14:paraId="72CD0575" w14:textId="7B98CB6B" w:rsidR="001100CA" w:rsidRPr="00DD4D90" w:rsidRDefault="001100CA" w:rsidP="001100CA">
      <w:pPr>
        <w:rPr>
          <w:rFonts w:ascii="Arial" w:hAnsi="Arial" w:cs="Arial"/>
          <w:sz w:val="20"/>
          <w:szCs w:val="20"/>
        </w:rPr>
      </w:pPr>
      <w:r w:rsidRPr="00DD4D90">
        <w:rPr>
          <w:rFonts w:ascii="Arial" w:hAnsi="Arial" w:cs="Arial"/>
          <w:sz w:val="20"/>
          <w:szCs w:val="20"/>
        </w:rPr>
        <w:t>Kot</w:t>
      </w:r>
      <w:r w:rsidRPr="00DD4D90">
        <w:rPr>
          <w:rFonts w:ascii="Arial" w:hAnsi="Arial" w:cs="Arial"/>
          <w:b/>
          <w:bCs/>
          <w:sz w:val="20"/>
          <w:szCs w:val="20"/>
        </w:rPr>
        <w:t xml:space="preserve"> upravičeni stroški sklopa projektna pisarna</w:t>
      </w:r>
      <w:r w:rsidRPr="00DD4D90">
        <w:rPr>
          <w:rFonts w:ascii="Arial" w:hAnsi="Arial" w:cs="Arial"/>
          <w:sz w:val="20"/>
          <w:szCs w:val="20"/>
        </w:rPr>
        <w:t xml:space="preserve"> se štejejo nasl</w:t>
      </w:r>
      <w:r w:rsidRPr="00DD4D90" w:rsidDel="008922C8">
        <w:rPr>
          <w:rFonts w:ascii="Arial" w:hAnsi="Arial" w:cs="Arial"/>
          <w:sz w:val="20"/>
          <w:szCs w:val="20"/>
        </w:rPr>
        <w:t>e</w:t>
      </w:r>
      <w:r w:rsidRPr="00DD4D90">
        <w:rPr>
          <w:rFonts w:ascii="Arial" w:hAnsi="Arial" w:cs="Arial"/>
          <w:sz w:val="20"/>
          <w:szCs w:val="20"/>
        </w:rPr>
        <w:t>dnje poenostavljene oblike stroškov:</w:t>
      </w:r>
    </w:p>
    <w:p w14:paraId="3E57404E" w14:textId="77777777" w:rsidR="001100CA" w:rsidRPr="001100CA" w:rsidRDefault="001100CA" w:rsidP="001100CA">
      <w:pPr>
        <w:rPr>
          <w:rFonts w:ascii="Arial" w:hAnsi="Arial" w:cs="Arial"/>
          <w:sz w:val="20"/>
          <w:szCs w:val="20"/>
        </w:rPr>
      </w:pPr>
      <w:r w:rsidRPr="00DD4D90">
        <w:rPr>
          <w:rFonts w:ascii="Arial" w:hAnsi="Arial" w:cs="Arial"/>
          <w:sz w:val="20"/>
          <w:szCs w:val="20"/>
        </w:rPr>
        <w:t>•</w:t>
      </w:r>
      <w:r w:rsidRPr="00DD4D90">
        <w:rPr>
          <w:rFonts w:ascii="Arial" w:hAnsi="Arial" w:cs="Arial"/>
          <w:sz w:val="20"/>
          <w:szCs w:val="20"/>
        </w:rPr>
        <w:tab/>
        <w:t>strošek na enoto za plačilo stroškov zaposlitve koordinatorja I;</w:t>
      </w:r>
    </w:p>
    <w:p w14:paraId="344AD245" w14:textId="25A30F90" w:rsidR="001100CA" w:rsidRPr="001100CA" w:rsidRDefault="001100CA" w:rsidP="001100CA">
      <w:pPr>
        <w:rPr>
          <w:rFonts w:ascii="Arial" w:hAnsi="Arial" w:cs="Arial"/>
          <w:sz w:val="20"/>
          <w:szCs w:val="20"/>
        </w:rPr>
      </w:pPr>
      <w:r w:rsidRPr="001100CA">
        <w:rPr>
          <w:rFonts w:ascii="Arial" w:hAnsi="Arial" w:cs="Arial"/>
          <w:sz w:val="20"/>
          <w:szCs w:val="20"/>
        </w:rPr>
        <w:t>•</w:t>
      </w:r>
      <w:r w:rsidRPr="001100CA">
        <w:rPr>
          <w:rFonts w:ascii="Arial" w:hAnsi="Arial" w:cs="Arial"/>
          <w:sz w:val="20"/>
          <w:szCs w:val="20"/>
        </w:rPr>
        <w:tab/>
        <w:t>strošek na enoto za plačilo stroškov zaposlitve koordinatorja II</w:t>
      </w:r>
      <w:r w:rsidR="00DD34E8">
        <w:rPr>
          <w:rFonts w:ascii="Arial" w:hAnsi="Arial" w:cs="Arial"/>
          <w:sz w:val="20"/>
          <w:szCs w:val="20"/>
        </w:rPr>
        <w:t xml:space="preserve"> (zgolj, če </w:t>
      </w:r>
      <w:r w:rsidR="00DD34E8" w:rsidRPr="001B26CD">
        <w:rPr>
          <w:rFonts w:ascii="Arial" w:hAnsi="Arial" w:cs="Arial"/>
          <w:bCs/>
          <w:sz w:val="20"/>
          <w:szCs w:val="20"/>
        </w:rPr>
        <w:t>v sklopu projekti razdeljenih več kot 50% razpisanih sredstev</w:t>
      </w:r>
      <w:r w:rsidR="00DD34E8">
        <w:rPr>
          <w:rFonts w:ascii="Arial" w:hAnsi="Arial" w:cs="Arial"/>
          <w:bCs/>
          <w:sz w:val="20"/>
          <w:szCs w:val="20"/>
        </w:rPr>
        <w:t>)</w:t>
      </w:r>
      <w:r w:rsidRPr="001100CA">
        <w:rPr>
          <w:rFonts w:ascii="Arial" w:hAnsi="Arial" w:cs="Arial"/>
          <w:sz w:val="20"/>
          <w:szCs w:val="20"/>
        </w:rPr>
        <w:t xml:space="preserve"> ter</w:t>
      </w:r>
    </w:p>
    <w:p w14:paraId="3571640E" w14:textId="77777777" w:rsidR="001100CA" w:rsidRPr="001100CA" w:rsidRDefault="001100CA" w:rsidP="001100CA">
      <w:pPr>
        <w:rPr>
          <w:rFonts w:ascii="Arial" w:hAnsi="Arial" w:cs="Arial"/>
          <w:sz w:val="20"/>
          <w:szCs w:val="20"/>
        </w:rPr>
      </w:pPr>
      <w:r w:rsidRPr="001100CA">
        <w:rPr>
          <w:rFonts w:ascii="Arial" w:hAnsi="Arial" w:cs="Arial"/>
          <w:sz w:val="20"/>
          <w:szCs w:val="20"/>
        </w:rPr>
        <w:t>•</w:t>
      </w:r>
      <w:r w:rsidRPr="001100CA">
        <w:rPr>
          <w:rFonts w:ascii="Arial" w:hAnsi="Arial" w:cs="Arial"/>
          <w:sz w:val="20"/>
          <w:szCs w:val="20"/>
        </w:rPr>
        <w:tab/>
        <w:t>financiranje po pavšalni stopnji za plačilo stroškov izvedbe projekta.</w:t>
      </w:r>
    </w:p>
    <w:p w14:paraId="5A182F65" w14:textId="77777777" w:rsidR="001100CA" w:rsidRPr="001100CA" w:rsidRDefault="001100CA" w:rsidP="001100CA">
      <w:pPr>
        <w:rPr>
          <w:rFonts w:ascii="Arial" w:hAnsi="Arial" w:cs="Arial"/>
          <w:color w:val="000000"/>
          <w:sz w:val="20"/>
          <w:szCs w:val="20"/>
        </w:rPr>
      </w:pPr>
      <w:bookmarkStart w:id="6" w:name="_Hlk2000053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2126"/>
        <w:gridCol w:w="1547"/>
      </w:tblGrid>
      <w:tr w:rsidR="001100CA" w:rsidRPr="001100CA" w14:paraId="1CDA03AF" w14:textId="77777777" w:rsidTr="004643CA">
        <w:trPr>
          <w:cantSplit/>
        </w:trPr>
        <w:tc>
          <w:tcPr>
            <w:tcW w:w="2547" w:type="dxa"/>
            <w:shd w:val="clear" w:color="auto" w:fill="auto"/>
          </w:tcPr>
          <w:p w14:paraId="6CDF2C60" w14:textId="77777777" w:rsidR="001100CA" w:rsidRPr="00320FB2" w:rsidRDefault="001100CA" w:rsidP="004643CA">
            <w:pPr>
              <w:rPr>
                <w:rFonts w:ascii="Arial" w:hAnsi="Arial" w:cs="Arial"/>
                <w:b/>
                <w:bCs/>
                <w:color w:val="000000"/>
                <w:sz w:val="20"/>
                <w:szCs w:val="20"/>
              </w:rPr>
            </w:pPr>
            <w:r w:rsidRPr="00320FB2">
              <w:rPr>
                <w:rFonts w:ascii="Arial" w:hAnsi="Arial" w:cs="Arial"/>
                <w:b/>
                <w:bCs/>
                <w:color w:val="000000"/>
                <w:sz w:val="20"/>
                <w:szCs w:val="20"/>
              </w:rPr>
              <w:t>Namen dejavnosti</w:t>
            </w:r>
          </w:p>
        </w:tc>
        <w:tc>
          <w:tcPr>
            <w:tcW w:w="2268" w:type="dxa"/>
            <w:shd w:val="clear" w:color="auto" w:fill="auto"/>
          </w:tcPr>
          <w:p w14:paraId="48B6544A" w14:textId="77777777" w:rsidR="001100CA" w:rsidRPr="00320FB2" w:rsidRDefault="001100CA" w:rsidP="004643CA">
            <w:pPr>
              <w:rPr>
                <w:rFonts w:ascii="Arial" w:hAnsi="Arial" w:cs="Arial"/>
                <w:b/>
                <w:bCs/>
                <w:color w:val="000000"/>
                <w:sz w:val="20"/>
                <w:szCs w:val="20"/>
              </w:rPr>
            </w:pPr>
            <w:r w:rsidRPr="00320FB2">
              <w:rPr>
                <w:rFonts w:ascii="Arial" w:hAnsi="Arial" w:cs="Arial"/>
                <w:b/>
                <w:bCs/>
                <w:color w:val="000000"/>
                <w:sz w:val="20"/>
                <w:szCs w:val="20"/>
              </w:rPr>
              <w:t>Upravičeni stroški</w:t>
            </w:r>
          </w:p>
        </w:tc>
        <w:tc>
          <w:tcPr>
            <w:tcW w:w="2126" w:type="dxa"/>
            <w:shd w:val="clear" w:color="auto" w:fill="auto"/>
          </w:tcPr>
          <w:p w14:paraId="15CC66A3" w14:textId="77777777" w:rsidR="001100CA" w:rsidRPr="00320FB2" w:rsidRDefault="001100CA" w:rsidP="004643CA">
            <w:pPr>
              <w:rPr>
                <w:rFonts w:ascii="Arial" w:hAnsi="Arial" w:cs="Arial"/>
                <w:b/>
                <w:bCs/>
                <w:color w:val="000000"/>
                <w:sz w:val="20"/>
                <w:szCs w:val="20"/>
              </w:rPr>
            </w:pPr>
            <w:r w:rsidRPr="00320FB2">
              <w:rPr>
                <w:rFonts w:ascii="Arial" w:hAnsi="Arial" w:cs="Arial"/>
                <w:b/>
                <w:bCs/>
                <w:color w:val="000000"/>
                <w:sz w:val="20"/>
                <w:szCs w:val="20"/>
              </w:rPr>
              <w:t>Višina stroška</w:t>
            </w:r>
          </w:p>
        </w:tc>
        <w:tc>
          <w:tcPr>
            <w:tcW w:w="1547" w:type="dxa"/>
            <w:shd w:val="clear" w:color="auto" w:fill="auto"/>
          </w:tcPr>
          <w:p w14:paraId="5D8A4731" w14:textId="77777777" w:rsidR="001100CA" w:rsidRPr="00320FB2" w:rsidRDefault="001100CA" w:rsidP="004643CA">
            <w:pPr>
              <w:rPr>
                <w:rFonts w:ascii="Arial" w:hAnsi="Arial" w:cs="Arial"/>
                <w:b/>
                <w:bCs/>
                <w:color w:val="000000"/>
                <w:sz w:val="20"/>
                <w:szCs w:val="20"/>
              </w:rPr>
            </w:pPr>
            <w:r w:rsidRPr="00320FB2">
              <w:rPr>
                <w:rFonts w:ascii="Arial" w:hAnsi="Arial" w:cs="Arial"/>
                <w:b/>
                <w:bCs/>
                <w:color w:val="000000"/>
                <w:sz w:val="20"/>
                <w:szCs w:val="20"/>
              </w:rPr>
              <w:t>Šifra</w:t>
            </w:r>
          </w:p>
        </w:tc>
      </w:tr>
      <w:tr w:rsidR="001100CA" w:rsidRPr="001100CA" w14:paraId="4080D2FC" w14:textId="77777777" w:rsidTr="004643CA">
        <w:trPr>
          <w:cantSplit/>
        </w:trPr>
        <w:tc>
          <w:tcPr>
            <w:tcW w:w="2547" w:type="dxa"/>
            <w:shd w:val="clear" w:color="auto" w:fill="auto"/>
          </w:tcPr>
          <w:p w14:paraId="72CC2517" w14:textId="208D4777" w:rsidR="001100CA" w:rsidRPr="001100CA" w:rsidRDefault="001100CA" w:rsidP="004643CA">
            <w:pPr>
              <w:rPr>
                <w:rFonts w:ascii="Arial" w:hAnsi="Arial" w:cs="Arial"/>
                <w:color w:val="000000"/>
                <w:sz w:val="20"/>
                <w:szCs w:val="20"/>
              </w:rPr>
            </w:pPr>
            <w:r w:rsidRPr="001100CA">
              <w:rPr>
                <w:rFonts w:ascii="Arial" w:hAnsi="Arial" w:cs="Arial"/>
                <w:color w:val="000000"/>
                <w:sz w:val="20"/>
                <w:szCs w:val="20"/>
              </w:rPr>
              <w:t>Zaposlitev koordinatorja I</w:t>
            </w:r>
            <w:r w:rsidR="00284FD2">
              <w:rPr>
                <w:rFonts w:ascii="Arial" w:hAnsi="Arial" w:cs="Arial"/>
                <w:color w:val="000000"/>
                <w:sz w:val="20"/>
                <w:szCs w:val="20"/>
              </w:rPr>
              <w:t xml:space="preserve"> za najmanj 14 mesecev</w:t>
            </w:r>
          </w:p>
        </w:tc>
        <w:tc>
          <w:tcPr>
            <w:tcW w:w="2268" w:type="dxa"/>
            <w:shd w:val="clear" w:color="auto" w:fill="auto"/>
          </w:tcPr>
          <w:p w14:paraId="1CB7DF5D" w14:textId="77777777" w:rsidR="001100CA" w:rsidRPr="001100CA" w:rsidRDefault="001100CA" w:rsidP="004643CA">
            <w:pPr>
              <w:rPr>
                <w:rFonts w:ascii="Arial" w:hAnsi="Arial" w:cs="Arial"/>
                <w:color w:val="000000"/>
                <w:sz w:val="20"/>
                <w:szCs w:val="20"/>
              </w:rPr>
            </w:pPr>
            <w:r w:rsidRPr="001100CA">
              <w:rPr>
                <w:rFonts w:ascii="Arial" w:hAnsi="Arial" w:cs="Arial"/>
                <w:color w:val="000000"/>
                <w:sz w:val="20"/>
                <w:szCs w:val="20"/>
              </w:rPr>
              <w:t>Strošek na enoto</w:t>
            </w:r>
          </w:p>
          <w:p w14:paraId="5500BDF0" w14:textId="77777777" w:rsidR="001100CA" w:rsidRPr="001100CA" w:rsidRDefault="001100CA" w:rsidP="004643CA">
            <w:pPr>
              <w:rPr>
                <w:rFonts w:ascii="Arial" w:hAnsi="Arial" w:cs="Arial"/>
                <w:color w:val="000000"/>
                <w:sz w:val="20"/>
                <w:szCs w:val="20"/>
              </w:rPr>
            </w:pPr>
            <w:r w:rsidRPr="001100CA">
              <w:rPr>
                <w:rFonts w:ascii="Arial" w:hAnsi="Arial" w:cs="Arial"/>
                <w:color w:val="000000"/>
                <w:sz w:val="20"/>
                <w:szCs w:val="20"/>
              </w:rPr>
              <w:t>SE koordinator I</w:t>
            </w:r>
          </w:p>
        </w:tc>
        <w:tc>
          <w:tcPr>
            <w:tcW w:w="2126" w:type="dxa"/>
            <w:shd w:val="clear" w:color="auto" w:fill="auto"/>
          </w:tcPr>
          <w:p w14:paraId="18838126" w14:textId="77777777" w:rsidR="001100CA" w:rsidRPr="001100CA" w:rsidRDefault="001100CA" w:rsidP="004643CA">
            <w:pPr>
              <w:rPr>
                <w:rFonts w:ascii="Arial" w:hAnsi="Arial" w:cs="Arial"/>
                <w:color w:val="000000"/>
                <w:sz w:val="20"/>
                <w:szCs w:val="20"/>
              </w:rPr>
            </w:pPr>
            <w:r w:rsidRPr="001100CA">
              <w:rPr>
                <w:rFonts w:ascii="Arial" w:hAnsi="Arial" w:cs="Arial"/>
                <w:color w:val="000000"/>
                <w:sz w:val="20"/>
                <w:szCs w:val="20"/>
              </w:rPr>
              <w:t xml:space="preserve">3.100 EUR na mesec za največ 14 mesecev </w:t>
            </w:r>
          </w:p>
        </w:tc>
        <w:tc>
          <w:tcPr>
            <w:tcW w:w="1547" w:type="dxa"/>
            <w:shd w:val="clear" w:color="auto" w:fill="auto"/>
          </w:tcPr>
          <w:p w14:paraId="07FE43EF" w14:textId="77777777" w:rsidR="001100CA" w:rsidRPr="001100CA" w:rsidRDefault="001100CA" w:rsidP="004643CA">
            <w:pPr>
              <w:rPr>
                <w:rFonts w:ascii="Arial" w:hAnsi="Arial" w:cs="Arial"/>
                <w:color w:val="000000"/>
                <w:sz w:val="20"/>
                <w:szCs w:val="20"/>
              </w:rPr>
            </w:pPr>
            <w:r w:rsidRPr="001100CA">
              <w:rPr>
                <w:rFonts w:ascii="Arial" w:hAnsi="Arial" w:cs="Arial"/>
                <w:color w:val="000000"/>
                <w:sz w:val="20"/>
                <w:szCs w:val="20"/>
              </w:rPr>
              <w:t>(SE koordinator I)</w:t>
            </w:r>
          </w:p>
        </w:tc>
      </w:tr>
      <w:tr w:rsidR="001100CA" w:rsidRPr="001100CA" w14:paraId="5B2F4389" w14:textId="77777777" w:rsidTr="004643CA">
        <w:trPr>
          <w:cantSplit/>
        </w:trPr>
        <w:tc>
          <w:tcPr>
            <w:tcW w:w="2547" w:type="dxa"/>
            <w:shd w:val="clear" w:color="auto" w:fill="auto"/>
          </w:tcPr>
          <w:p w14:paraId="292AD900" w14:textId="77777777" w:rsidR="001100CA" w:rsidRPr="001100CA" w:rsidRDefault="001100CA" w:rsidP="004643CA">
            <w:pPr>
              <w:rPr>
                <w:rFonts w:ascii="Arial" w:hAnsi="Arial" w:cs="Arial"/>
                <w:color w:val="000000"/>
                <w:sz w:val="20"/>
                <w:szCs w:val="20"/>
              </w:rPr>
            </w:pPr>
            <w:r w:rsidRPr="001100CA">
              <w:rPr>
                <w:rFonts w:ascii="Arial" w:hAnsi="Arial" w:cs="Arial"/>
                <w:color w:val="000000"/>
                <w:sz w:val="20"/>
                <w:szCs w:val="20"/>
              </w:rPr>
              <w:t>Zaposlitev koordinatorja II</w:t>
            </w:r>
          </w:p>
        </w:tc>
        <w:tc>
          <w:tcPr>
            <w:tcW w:w="2268" w:type="dxa"/>
            <w:shd w:val="clear" w:color="auto" w:fill="auto"/>
          </w:tcPr>
          <w:p w14:paraId="6BD3AB77" w14:textId="77777777" w:rsidR="001100CA" w:rsidRPr="001100CA" w:rsidRDefault="001100CA" w:rsidP="004643CA">
            <w:pPr>
              <w:rPr>
                <w:rFonts w:ascii="Arial" w:hAnsi="Arial" w:cs="Arial"/>
                <w:color w:val="000000"/>
                <w:sz w:val="20"/>
                <w:szCs w:val="20"/>
              </w:rPr>
            </w:pPr>
            <w:r w:rsidRPr="001100CA">
              <w:rPr>
                <w:rFonts w:ascii="Arial" w:hAnsi="Arial" w:cs="Arial"/>
                <w:color w:val="000000"/>
                <w:sz w:val="20"/>
                <w:szCs w:val="20"/>
              </w:rPr>
              <w:t>Strošek na enoto</w:t>
            </w:r>
          </w:p>
          <w:p w14:paraId="3265E599" w14:textId="77777777" w:rsidR="001100CA" w:rsidRPr="001100CA" w:rsidRDefault="001100CA" w:rsidP="004643CA">
            <w:pPr>
              <w:rPr>
                <w:rFonts w:ascii="Arial" w:hAnsi="Arial" w:cs="Arial"/>
                <w:color w:val="000000"/>
                <w:sz w:val="20"/>
                <w:szCs w:val="20"/>
              </w:rPr>
            </w:pPr>
            <w:r w:rsidRPr="001100CA">
              <w:rPr>
                <w:rFonts w:ascii="Arial" w:hAnsi="Arial" w:cs="Arial"/>
                <w:color w:val="000000"/>
                <w:sz w:val="20"/>
                <w:szCs w:val="20"/>
              </w:rPr>
              <w:t>SE koordinator II</w:t>
            </w:r>
          </w:p>
        </w:tc>
        <w:tc>
          <w:tcPr>
            <w:tcW w:w="2126" w:type="dxa"/>
            <w:shd w:val="clear" w:color="auto" w:fill="auto"/>
          </w:tcPr>
          <w:p w14:paraId="0A25F1AE" w14:textId="77777777" w:rsidR="001100CA" w:rsidRPr="001100CA" w:rsidRDefault="001100CA" w:rsidP="004643CA">
            <w:pPr>
              <w:rPr>
                <w:rFonts w:ascii="Arial" w:hAnsi="Arial" w:cs="Arial"/>
                <w:color w:val="000000"/>
                <w:sz w:val="20"/>
                <w:szCs w:val="20"/>
              </w:rPr>
            </w:pPr>
            <w:r w:rsidRPr="001100CA">
              <w:rPr>
                <w:rFonts w:ascii="Arial" w:hAnsi="Arial" w:cs="Arial"/>
                <w:color w:val="000000"/>
                <w:sz w:val="20"/>
                <w:szCs w:val="20"/>
              </w:rPr>
              <w:t xml:space="preserve">17,30 EUR </w:t>
            </w:r>
          </w:p>
          <w:p w14:paraId="6CB5648B" w14:textId="0A581F4E" w:rsidR="001100CA" w:rsidRPr="001100CA" w:rsidRDefault="001100CA" w:rsidP="004643CA">
            <w:pPr>
              <w:rPr>
                <w:rFonts w:ascii="Arial" w:hAnsi="Arial" w:cs="Arial"/>
                <w:color w:val="000000"/>
                <w:sz w:val="20"/>
                <w:szCs w:val="20"/>
              </w:rPr>
            </w:pPr>
            <w:r w:rsidRPr="001100CA">
              <w:rPr>
                <w:rFonts w:ascii="Arial" w:hAnsi="Arial" w:cs="Arial"/>
                <w:color w:val="000000"/>
                <w:sz w:val="20"/>
                <w:szCs w:val="20"/>
              </w:rPr>
              <w:t>na uro za največ 16</w:t>
            </w:r>
            <w:r w:rsidR="00113BA4">
              <w:rPr>
                <w:rFonts w:ascii="Arial" w:hAnsi="Arial" w:cs="Arial"/>
                <w:color w:val="000000"/>
                <w:sz w:val="20"/>
                <w:szCs w:val="20"/>
              </w:rPr>
              <w:t>20</w:t>
            </w:r>
            <w:r w:rsidRPr="001100CA">
              <w:rPr>
                <w:rFonts w:ascii="Arial" w:hAnsi="Arial" w:cs="Arial"/>
                <w:color w:val="000000"/>
                <w:sz w:val="20"/>
                <w:szCs w:val="20"/>
              </w:rPr>
              <w:t xml:space="preserve"> ur</w:t>
            </w:r>
          </w:p>
        </w:tc>
        <w:tc>
          <w:tcPr>
            <w:tcW w:w="1547" w:type="dxa"/>
            <w:shd w:val="clear" w:color="auto" w:fill="auto"/>
          </w:tcPr>
          <w:p w14:paraId="05DF1B84" w14:textId="77777777" w:rsidR="001100CA" w:rsidRPr="001100CA" w:rsidRDefault="001100CA" w:rsidP="004643CA">
            <w:pPr>
              <w:rPr>
                <w:rFonts w:ascii="Arial" w:hAnsi="Arial" w:cs="Arial"/>
                <w:color w:val="000000"/>
                <w:sz w:val="20"/>
                <w:szCs w:val="20"/>
              </w:rPr>
            </w:pPr>
            <w:r w:rsidRPr="001100CA">
              <w:rPr>
                <w:rFonts w:ascii="Arial" w:hAnsi="Arial" w:cs="Arial"/>
                <w:color w:val="000000"/>
                <w:sz w:val="20"/>
                <w:szCs w:val="20"/>
              </w:rPr>
              <w:t>(SE koordinator II)</w:t>
            </w:r>
          </w:p>
        </w:tc>
      </w:tr>
      <w:tr w:rsidR="001100CA" w:rsidRPr="001100CA" w14:paraId="48271582" w14:textId="77777777" w:rsidTr="004643CA">
        <w:trPr>
          <w:cantSplit/>
        </w:trPr>
        <w:tc>
          <w:tcPr>
            <w:tcW w:w="2547" w:type="dxa"/>
            <w:shd w:val="clear" w:color="auto" w:fill="auto"/>
          </w:tcPr>
          <w:p w14:paraId="3F3EBB88" w14:textId="77777777" w:rsidR="001100CA" w:rsidRPr="001100CA" w:rsidRDefault="001100CA" w:rsidP="004643CA">
            <w:pPr>
              <w:rPr>
                <w:rFonts w:ascii="Arial" w:hAnsi="Arial" w:cs="Arial"/>
                <w:color w:val="000000"/>
                <w:sz w:val="20"/>
                <w:szCs w:val="20"/>
              </w:rPr>
            </w:pPr>
            <w:r w:rsidRPr="001100CA">
              <w:rPr>
                <w:rFonts w:ascii="Arial" w:hAnsi="Arial" w:cs="Arial"/>
                <w:color w:val="000000"/>
                <w:sz w:val="20"/>
                <w:szCs w:val="20"/>
              </w:rPr>
              <w:t>Stroški izvedbe projekta in ostali stroški</w:t>
            </w:r>
          </w:p>
        </w:tc>
        <w:tc>
          <w:tcPr>
            <w:tcW w:w="2268" w:type="dxa"/>
            <w:shd w:val="clear" w:color="auto" w:fill="auto"/>
          </w:tcPr>
          <w:p w14:paraId="64AD254C" w14:textId="77777777" w:rsidR="001100CA" w:rsidRPr="001100CA" w:rsidRDefault="001100CA" w:rsidP="004643CA">
            <w:pPr>
              <w:rPr>
                <w:rFonts w:ascii="Arial" w:hAnsi="Arial" w:cs="Arial"/>
                <w:color w:val="000000"/>
                <w:sz w:val="20"/>
                <w:szCs w:val="20"/>
              </w:rPr>
            </w:pPr>
            <w:r w:rsidRPr="001100CA">
              <w:rPr>
                <w:rFonts w:ascii="Arial" w:hAnsi="Arial" w:cs="Arial"/>
                <w:color w:val="000000"/>
                <w:sz w:val="20"/>
                <w:szCs w:val="20"/>
              </w:rPr>
              <w:t>Pavšalna stopnja financiranja</w:t>
            </w:r>
          </w:p>
        </w:tc>
        <w:tc>
          <w:tcPr>
            <w:tcW w:w="2126" w:type="dxa"/>
            <w:shd w:val="clear" w:color="auto" w:fill="auto"/>
          </w:tcPr>
          <w:p w14:paraId="617CCD18" w14:textId="77777777" w:rsidR="001100CA" w:rsidRPr="001100CA" w:rsidRDefault="001100CA" w:rsidP="004643CA">
            <w:pPr>
              <w:rPr>
                <w:rFonts w:ascii="Arial" w:hAnsi="Arial" w:cs="Arial"/>
                <w:color w:val="000000"/>
                <w:sz w:val="20"/>
                <w:szCs w:val="20"/>
              </w:rPr>
            </w:pPr>
            <w:r w:rsidRPr="001100CA">
              <w:rPr>
                <w:rFonts w:ascii="Arial" w:hAnsi="Arial" w:cs="Arial"/>
                <w:color w:val="000000"/>
                <w:sz w:val="20"/>
                <w:szCs w:val="20"/>
              </w:rPr>
              <w:t xml:space="preserve">40 % od </w:t>
            </w:r>
          </w:p>
          <w:p w14:paraId="0BD4EE8F" w14:textId="77777777" w:rsidR="001100CA" w:rsidRPr="001100CA" w:rsidRDefault="001100CA" w:rsidP="004643CA">
            <w:pPr>
              <w:rPr>
                <w:rFonts w:ascii="Arial" w:hAnsi="Arial" w:cs="Arial"/>
                <w:color w:val="000000"/>
                <w:sz w:val="20"/>
                <w:szCs w:val="20"/>
              </w:rPr>
            </w:pPr>
            <w:r w:rsidRPr="001100CA">
              <w:rPr>
                <w:rFonts w:ascii="Arial" w:hAnsi="Arial" w:cs="Arial"/>
                <w:color w:val="000000"/>
                <w:sz w:val="20"/>
                <w:szCs w:val="20"/>
              </w:rPr>
              <w:t xml:space="preserve">SE koordinator I in </w:t>
            </w:r>
          </w:p>
          <w:p w14:paraId="02D09974" w14:textId="77777777" w:rsidR="001100CA" w:rsidRPr="001100CA" w:rsidRDefault="001100CA" w:rsidP="004643CA">
            <w:pPr>
              <w:rPr>
                <w:rFonts w:ascii="Arial" w:hAnsi="Arial" w:cs="Arial"/>
                <w:color w:val="000000"/>
                <w:sz w:val="20"/>
                <w:szCs w:val="20"/>
              </w:rPr>
            </w:pPr>
            <w:r w:rsidRPr="001100CA">
              <w:rPr>
                <w:rFonts w:ascii="Arial" w:hAnsi="Arial" w:cs="Arial"/>
                <w:color w:val="000000"/>
                <w:sz w:val="20"/>
                <w:szCs w:val="20"/>
              </w:rPr>
              <w:t>SE koordinator II</w:t>
            </w:r>
          </w:p>
        </w:tc>
        <w:tc>
          <w:tcPr>
            <w:tcW w:w="1547" w:type="dxa"/>
            <w:shd w:val="clear" w:color="auto" w:fill="auto"/>
          </w:tcPr>
          <w:p w14:paraId="179B9EC8" w14:textId="77777777" w:rsidR="001100CA" w:rsidRPr="001100CA" w:rsidRDefault="001100CA" w:rsidP="004643CA">
            <w:pPr>
              <w:rPr>
                <w:rFonts w:ascii="Arial" w:hAnsi="Arial" w:cs="Arial"/>
                <w:color w:val="000000"/>
                <w:sz w:val="20"/>
                <w:szCs w:val="20"/>
              </w:rPr>
            </w:pPr>
            <w:r w:rsidRPr="001100CA">
              <w:rPr>
                <w:rFonts w:ascii="Arial" w:hAnsi="Arial" w:cs="Arial"/>
                <w:color w:val="000000"/>
                <w:sz w:val="20"/>
                <w:szCs w:val="20"/>
              </w:rPr>
              <w:t>PRS</w:t>
            </w:r>
          </w:p>
        </w:tc>
      </w:tr>
    </w:tbl>
    <w:p w14:paraId="1E70E536" w14:textId="77777777" w:rsidR="001100CA" w:rsidRPr="001100CA" w:rsidRDefault="001100CA" w:rsidP="001100CA">
      <w:pPr>
        <w:rPr>
          <w:rFonts w:ascii="Arial" w:hAnsi="Arial" w:cs="Arial"/>
          <w:sz w:val="20"/>
          <w:szCs w:val="20"/>
        </w:rPr>
      </w:pPr>
    </w:p>
    <w:bookmarkEnd w:id="6"/>
    <w:p w14:paraId="05C99C99" w14:textId="77777777" w:rsidR="0024407B" w:rsidRPr="00EF581D" w:rsidRDefault="0024407B" w:rsidP="00700B33">
      <w:pPr>
        <w:jc w:val="center"/>
        <w:rPr>
          <w:rFonts w:ascii="Arial" w:hAnsi="Arial" w:cs="Arial"/>
          <w:noProof/>
          <w:sz w:val="20"/>
          <w:szCs w:val="20"/>
        </w:rPr>
      </w:pPr>
    </w:p>
    <w:p w14:paraId="22895F58" w14:textId="63C7BF08"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35D40DF9" w14:textId="6D4DB4C5" w:rsidR="005977C8" w:rsidRPr="00EF581D" w:rsidRDefault="005977C8" w:rsidP="00700B33">
      <w:pPr>
        <w:widowControl w:val="0"/>
        <w:rPr>
          <w:rFonts w:ascii="Arial" w:hAnsi="Arial" w:cs="Arial"/>
          <w:noProof/>
          <w:sz w:val="20"/>
          <w:szCs w:val="20"/>
        </w:rPr>
      </w:pPr>
      <w:r w:rsidRPr="00EF581D">
        <w:rPr>
          <w:rFonts w:ascii="Arial" w:hAnsi="Arial" w:cs="Arial"/>
          <w:noProof/>
          <w:sz w:val="20"/>
          <w:szCs w:val="20"/>
        </w:rPr>
        <w:t xml:space="preserve">Upravičenec upravičenost stroškov v posameznem obdobju financiranja dokazuje z dokazili o doseženih kazalnikih, ki so bili načrtovani in potrjeni v </w:t>
      </w:r>
      <w:r w:rsidRPr="00EB5A8D">
        <w:rPr>
          <w:rFonts w:ascii="Arial" w:hAnsi="Arial" w:cs="Arial"/>
          <w:noProof/>
          <w:sz w:val="20"/>
          <w:szCs w:val="20"/>
        </w:rPr>
        <w:t>vlogi, in sicer:</w:t>
      </w:r>
    </w:p>
    <w:p w14:paraId="2328E65F" w14:textId="2FD896B1" w:rsidR="005977C8" w:rsidRPr="00EF581D" w:rsidRDefault="005977C8" w:rsidP="00700B33">
      <w:pPr>
        <w:numPr>
          <w:ilvl w:val="0"/>
          <w:numId w:val="25"/>
        </w:numPr>
        <w:contextualSpacing/>
        <w:rPr>
          <w:rFonts w:ascii="Arial" w:hAnsi="Arial" w:cs="Arial"/>
          <w:noProof/>
          <w:sz w:val="20"/>
          <w:szCs w:val="20"/>
        </w:rPr>
      </w:pPr>
      <w:r w:rsidRPr="00EF581D">
        <w:rPr>
          <w:rFonts w:ascii="Arial" w:hAnsi="Arial" w:cs="Arial"/>
          <w:noProof/>
          <w:sz w:val="20"/>
          <w:szCs w:val="20"/>
        </w:rPr>
        <w:t xml:space="preserve">dokazila, ki jih je treba predložiti v skladu z vsakokratno veljavnimi </w:t>
      </w:r>
      <w:r w:rsidR="009C02C1" w:rsidRPr="00EF581D">
        <w:rPr>
          <w:rFonts w:ascii="Arial" w:hAnsi="Arial" w:cs="Arial"/>
          <w:noProof/>
          <w:sz w:val="20"/>
          <w:szCs w:val="20"/>
        </w:rPr>
        <w:t>N</w:t>
      </w:r>
      <w:r w:rsidRPr="00EF581D">
        <w:rPr>
          <w:rFonts w:ascii="Arial" w:hAnsi="Arial" w:cs="Arial"/>
          <w:noProof/>
          <w:sz w:val="20"/>
          <w:szCs w:val="20"/>
        </w:rPr>
        <w:t xml:space="preserve">avodili organa upravljanja o upravičenih stroških </w:t>
      </w:r>
      <w:r w:rsidR="009C02C1" w:rsidRPr="00EF581D">
        <w:rPr>
          <w:rFonts w:ascii="Arial" w:hAnsi="Arial" w:cs="Arial"/>
          <w:noProof/>
          <w:sz w:val="20"/>
          <w:szCs w:val="20"/>
        </w:rPr>
        <w:t>za sredstva evropske kohezijske politike v obdobju 2021-2027</w:t>
      </w:r>
      <w:r w:rsidR="00934B1B">
        <w:rPr>
          <w:rFonts w:ascii="Arial" w:hAnsi="Arial" w:cs="Arial"/>
          <w:noProof/>
          <w:sz w:val="20"/>
          <w:szCs w:val="20"/>
        </w:rPr>
        <w:t xml:space="preserve">, z </w:t>
      </w:r>
      <w:r w:rsidRPr="00EF581D">
        <w:rPr>
          <w:rFonts w:ascii="Arial" w:hAnsi="Arial" w:cs="Arial"/>
          <w:noProof/>
          <w:sz w:val="20"/>
          <w:szCs w:val="20"/>
        </w:rPr>
        <w:t xml:space="preserve">vsakokratno veljavnimi </w:t>
      </w:r>
      <w:r w:rsidR="009C02C1" w:rsidRPr="00EF581D">
        <w:rPr>
          <w:rFonts w:ascii="Arial" w:hAnsi="Arial" w:cs="Arial"/>
          <w:noProof/>
          <w:sz w:val="20"/>
          <w:szCs w:val="20"/>
        </w:rPr>
        <w:t>N</w:t>
      </w:r>
      <w:r w:rsidRPr="00EF581D">
        <w:rPr>
          <w:rFonts w:ascii="Arial" w:hAnsi="Arial" w:cs="Arial"/>
          <w:noProof/>
          <w:sz w:val="20"/>
          <w:szCs w:val="20"/>
        </w:rPr>
        <w:t xml:space="preserve">avodili </w:t>
      </w:r>
      <w:r w:rsidR="00934B1B">
        <w:rPr>
          <w:rFonts w:ascii="Arial" w:hAnsi="Arial" w:cs="Arial"/>
          <w:noProof/>
          <w:sz w:val="20"/>
          <w:szCs w:val="20"/>
        </w:rPr>
        <w:t xml:space="preserve">organa upravljanja </w:t>
      </w:r>
      <w:r w:rsidRPr="00EF581D">
        <w:rPr>
          <w:rFonts w:ascii="Arial" w:hAnsi="Arial" w:cs="Arial"/>
          <w:noProof/>
          <w:sz w:val="20"/>
          <w:szCs w:val="20"/>
        </w:rPr>
        <w:t xml:space="preserve">za izvajanje upravljalnih preverjanj </w:t>
      </w:r>
      <w:r w:rsidR="009C02C1" w:rsidRPr="00EF581D">
        <w:rPr>
          <w:rFonts w:ascii="Arial" w:hAnsi="Arial" w:cs="Arial"/>
          <w:color w:val="000000"/>
          <w:sz w:val="20"/>
          <w:szCs w:val="20"/>
        </w:rPr>
        <w:t xml:space="preserve">in </w:t>
      </w:r>
      <w:r w:rsidR="00934B1B">
        <w:rPr>
          <w:rFonts w:ascii="Arial" w:hAnsi="Arial" w:cs="Arial"/>
          <w:color w:val="000000"/>
          <w:sz w:val="20"/>
          <w:szCs w:val="20"/>
        </w:rPr>
        <w:t>z</w:t>
      </w:r>
      <w:r w:rsidR="009C02C1" w:rsidRPr="00EF581D">
        <w:rPr>
          <w:rFonts w:ascii="Arial" w:hAnsi="Arial" w:cs="Arial"/>
          <w:noProof/>
          <w:sz w:val="20"/>
          <w:szCs w:val="20"/>
        </w:rPr>
        <w:t xml:space="preserve"> </w:t>
      </w:r>
      <w:r w:rsidRPr="00EF581D">
        <w:rPr>
          <w:rFonts w:ascii="Arial" w:hAnsi="Arial" w:cs="Arial"/>
          <w:noProof/>
          <w:sz w:val="20"/>
          <w:szCs w:val="20"/>
        </w:rPr>
        <w:t>drugimi vsakokratno veljavnimi navodili ministrstva, ki je izvedlo javni razpis;</w:t>
      </w:r>
    </w:p>
    <w:p w14:paraId="5E466B89" w14:textId="77777777" w:rsidR="00AC1B6B" w:rsidRDefault="005977C8" w:rsidP="00700B33">
      <w:pPr>
        <w:numPr>
          <w:ilvl w:val="0"/>
          <w:numId w:val="25"/>
        </w:numPr>
        <w:contextualSpacing/>
        <w:rPr>
          <w:rFonts w:ascii="Arial" w:hAnsi="Arial" w:cs="Arial"/>
          <w:noProof/>
          <w:sz w:val="20"/>
          <w:szCs w:val="20"/>
        </w:rPr>
      </w:pPr>
      <w:r w:rsidRPr="00EF581D">
        <w:rPr>
          <w:rFonts w:ascii="Arial" w:hAnsi="Arial" w:cs="Arial"/>
          <w:noProof/>
          <w:sz w:val="20"/>
          <w:szCs w:val="20"/>
        </w:rPr>
        <w:t xml:space="preserve">vmesna poročila in </w:t>
      </w:r>
    </w:p>
    <w:p w14:paraId="5BB91510" w14:textId="13DB0562" w:rsidR="00A37989" w:rsidRPr="00352449" w:rsidRDefault="00AC1B6B" w:rsidP="00700B33">
      <w:pPr>
        <w:numPr>
          <w:ilvl w:val="0"/>
          <w:numId w:val="25"/>
        </w:numPr>
        <w:contextualSpacing/>
        <w:rPr>
          <w:rFonts w:ascii="Arial" w:hAnsi="Arial" w:cs="Arial"/>
          <w:noProof/>
          <w:sz w:val="20"/>
          <w:szCs w:val="20"/>
        </w:rPr>
      </w:pPr>
      <w:r w:rsidRPr="00352449">
        <w:rPr>
          <w:rFonts w:ascii="Arial" w:hAnsi="Arial" w:cs="Arial"/>
          <w:noProof/>
          <w:sz w:val="20"/>
          <w:szCs w:val="20"/>
        </w:rPr>
        <w:t>zaključno</w:t>
      </w:r>
      <w:r w:rsidR="005977C8" w:rsidRPr="00352449">
        <w:rPr>
          <w:rFonts w:ascii="Arial" w:hAnsi="Arial" w:cs="Arial"/>
          <w:noProof/>
          <w:sz w:val="20"/>
          <w:szCs w:val="20"/>
        </w:rPr>
        <w:t xml:space="preserve"> poročilo o </w:t>
      </w:r>
      <w:r w:rsidRPr="00352449">
        <w:rPr>
          <w:rFonts w:ascii="Arial" w:hAnsi="Arial" w:cs="Arial"/>
          <w:noProof/>
          <w:sz w:val="20"/>
          <w:szCs w:val="20"/>
        </w:rPr>
        <w:t>izvajanju operacije.</w:t>
      </w:r>
    </w:p>
    <w:p w14:paraId="6669E48C" w14:textId="77777777" w:rsidR="000332A3" w:rsidRPr="00EF581D" w:rsidRDefault="000332A3" w:rsidP="00700B33">
      <w:pPr>
        <w:contextualSpacing/>
        <w:rPr>
          <w:rFonts w:ascii="Arial" w:hAnsi="Arial" w:cs="Arial"/>
          <w:noProof/>
          <w:sz w:val="20"/>
          <w:szCs w:val="20"/>
        </w:rPr>
      </w:pPr>
    </w:p>
    <w:p w14:paraId="0771B19E" w14:textId="77777777" w:rsidR="000332A3" w:rsidRPr="00EF581D" w:rsidRDefault="000332A3" w:rsidP="00700B33">
      <w:pPr>
        <w:contextualSpacing/>
        <w:rPr>
          <w:rFonts w:ascii="Arial" w:hAnsi="Arial" w:cs="Arial"/>
          <w:noProof/>
          <w:sz w:val="20"/>
          <w:szCs w:val="20"/>
        </w:rPr>
      </w:pPr>
    </w:p>
    <w:p w14:paraId="2FB7BD50"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ZAHTEVKI ZA IZPLAČILO</w:t>
      </w:r>
    </w:p>
    <w:p w14:paraId="3F33A73A" w14:textId="77777777" w:rsidR="00C84056" w:rsidRPr="00EF581D" w:rsidRDefault="00C84056" w:rsidP="00700B33">
      <w:pPr>
        <w:jc w:val="center"/>
        <w:rPr>
          <w:rFonts w:ascii="Arial" w:hAnsi="Arial" w:cs="Arial"/>
          <w:noProof/>
          <w:sz w:val="20"/>
          <w:szCs w:val="20"/>
        </w:rPr>
      </w:pPr>
    </w:p>
    <w:p w14:paraId="3BA32ABF" w14:textId="22FCB9E1"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3EA2441B" w14:textId="408A8A8F" w:rsidR="00DD2516" w:rsidRPr="00EF581D" w:rsidRDefault="00DD2516" w:rsidP="00700B33">
      <w:pPr>
        <w:rPr>
          <w:rFonts w:ascii="Arial" w:hAnsi="Arial" w:cs="Arial"/>
          <w:sz w:val="20"/>
          <w:szCs w:val="20"/>
        </w:rPr>
      </w:pPr>
      <w:r w:rsidRPr="00EF581D">
        <w:rPr>
          <w:rFonts w:ascii="Arial" w:hAnsi="Arial" w:cs="Arial"/>
          <w:sz w:val="20"/>
          <w:szCs w:val="20"/>
        </w:rPr>
        <w:t>Zahtevke za izplačilo upravičenec odda preko informacijskega sistema e</w:t>
      </w:r>
      <w:r w:rsidR="00AC1B6B">
        <w:rPr>
          <w:rFonts w:ascii="Arial" w:hAnsi="Arial" w:cs="Arial"/>
          <w:sz w:val="20"/>
          <w:szCs w:val="20"/>
        </w:rPr>
        <w:t>-</w:t>
      </w:r>
      <w:r w:rsidRPr="00EF581D">
        <w:rPr>
          <w:rFonts w:ascii="Arial" w:hAnsi="Arial" w:cs="Arial"/>
          <w:sz w:val="20"/>
          <w:szCs w:val="20"/>
        </w:rPr>
        <w:t>MA2</w:t>
      </w:r>
      <w:r w:rsidR="00AC1B6B">
        <w:rPr>
          <w:rFonts w:ascii="Arial" w:hAnsi="Arial" w:cs="Arial"/>
          <w:sz w:val="20"/>
          <w:szCs w:val="20"/>
        </w:rPr>
        <w:t xml:space="preserve"> (v nadaljnjem besedilu: e-MA2)</w:t>
      </w:r>
      <w:r w:rsidRPr="00EF581D">
        <w:rPr>
          <w:rFonts w:ascii="Arial" w:hAnsi="Arial" w:cs="Arial"/>
          <w:sz w:val="20"/>
          <w:szCs w:val="20"/>
        </w:rPr>
        <w:t>.</w:t>
      </w:r>
    </w:p>
    <w:p w14:paraId="2946B6F1" w14:textId="77777777" w:rsidR="00DD2516" w:rsidRPr="00EF581D" w:rsidRDefault="00DD2516" w:rsidP="00700B33">
      <w:pPr>
        <w:rPr>
          <w:rFonts w:ascii="Arial" w:hAnsi="Arial" w:cs="Arial"/>
          <w:sz w:val="20"/>
          <w:szCs w:val="20"/>
        </w:rPr>
      </w:pPr>
    </w:p>
    <w:p w14:paraId="18E508CE" w14:textId="77777777" w:rsidR="00DD2516" w:rsidRPr="00EF581D" w:rsidRDefault="00DD2516" w:rsidP="00700B33">
      <w:pPr>
        <w:pStyle w:val="Navadensplet"/>
        <w:spacing w:before="0" w:after="0"/>
        <w:jc w:val="both"/>
        <w:rPr>
          <w:rFonts w:ascii="Arial" w:eastAsia="Times New Roman" w:hAnsi="Arial" w:cs="Arial"/>
          <w:sz w:val="20"/>
          <w:lang w:val="sl-SI"/>
        </w:rPr>
      </w:pPr>
      <w:r w:rsidRPr="00EF581D">
        <w:rPr>
          <w:rFonts w:ascii="Arial" w:hAnsi="Arial" w:cs="Arial"/>
          <w:sz w:val="20"/>
          <w:lang w:val="sl-SI"/>
        </w:rPr>
        <w:t xml:space="preserve">Ministrstvo bo upravičencu sofinanciralo izkazane upravičene stroške, določene v 11. členu te </w:t>
      </w:r>
      <w:r w:rsidRPr="00EF581D">
        <w:rPr>
          <w:rFonts w:ascii="Arial" w:eastAsia="Times New Roman" w:hAnsi="Arial" w:cs="Arial"/>
          <w:sz w:val="20"/>
          <w:lang w:val="sl-SI"/>
        </w:rPr>
        <w:t xml:space="preserve">pogodbe, največ v višini, določeni v </w:t>
      </w:r>
      <w:r w:rsidRPr="00EF581D">
        <w:rPr>
          <w:rFonts w:ascii="Arial" w:hAnsi="Arial" w:cs="Arial"/>
          <w:sz w:val="20"/>
          <w:lang w:val="sl-SI"/>
        </w:rPr>
        <w:t xml:space="preserve">7. </w:t>
      </w:r>
      <w:r w:rsidRPr="00EF581D">
        <w:rPr>
          <w:rFonts w:ascii="Arial" w:eastAsia="Times New Roman" w:hAnsi="Arial" w:cs="Arial"/>
          <w:sz w:val="20"/>
          <w:lang w:val="sl-SI"/>
        </w:rPr>
        <w:t xml:space="preserve">členu te pogodbe. </w:t>
      </w:r>
    </w:p>
    <w:p w14:paraId="258F84BB" w14:textId="77777777" w:rsidR="00DD2516" w:rsidRPr="00EF581D" w:rsidRDefault="00DD2516" w:rsidP="00700B33">
      <w:pPr>
        <w:pStyle w:val="Navadensplet"/>
        <w:spacing w:before="0" w:after="0"/>
        <w:jc w:val="both"/>
        <w:rPr>
          <w:rFonts w:ascii="Arial" w:eastAsia="Times New Roman" w:hAnsi="Arial" w:cs="Arial"/>
          <w:sz w:val="20"/>
          <w:lang w:val="sl-SI"/>
        </w:rPr>
      </w:pPr>
    </w:p>
    <w:p w14:paraId="0DE3AEC3" w14:textId="591CDCBB" w:rsidR="00DD2516" w:rsidRPr="00EF581D" w:rsidRDefault="00DD2516" w:rsidP="00700B33">
      <w:pPr>
        <w:pStyle w:val="Navadensplet"/>
        <w:spacing w:before="0" w:after="0"/>
        <w:jc w:val="both"/>
        <w:rPr>
          <w:rFonts w:ascii="Arial" w:eastAsia="Times New Roman" w:hAnsi="Arial" w:cs="Arial"/>
          <w:sz w:val="20"/>
          <w:lang w:val="sl-SI"/>
        </w:rPr>
      </w:pPr>
      <w:r w:rsidRPr="00EF581D">
        <w:rPr>
          <w:rFonts w:ascii="Arial" w:eastAsia="Times New Roman" w:hAnsi="Arial" w:cs="Arial"/>
          <w:sz w:val="20"/>
          <w:lang w:val="sl-SI"/>
        </w:rPr>
        <w:t>V zahtevku za izplačilo mora upravičenec dokazati izpolnitev</w:t>
      </w:r>
      <w:r w:rsidR="00A53AE8" w:rsidRPr="00EF581D">
        <w:rPr>
          <w:rFonts w:ascii="Arial" w:eastAsia="Times New Roman" w:hAnsi="Arial" w:cs="Arial"/>
          <w:sz w:val="20"/>
          <w:lang w:val="sl-SI"/>
        </w:rPr>
        <w:t xml:space="preserve"> </w:t>
      </w:r>
      <w:r w:rsidRPr="00EF581D">
        <w:rPr>
          <w:rFonts w:ascii="Arial" w:eastAsia="Times New Roman" w:hAnsi="Arial" w:cs="Arial"/>
          <w:sz w:val="20"/>
          <w:lang w:val="sl-SI"/>
        </w:rPr>
        <w:t>ciljev v skladu z vlogo, ki jo je podal ministrstvu</w:t>
      </w:r>
      <w:r w:rsidR="00D142E1" w:rsidRPr="00EF581D">
        <w:rPr>
          <w:rFonts w:ascii="Arial" w:eastAsia="Times New Roman" w:hAnsi="Arial" w:cs="Arial"/>
          <w:sz w:val="20"/>
          <w:lang w:val="sl-SI"/>
        </w:rPr>
        <w:t>.</w:t>
      </w:r>
    </w:p>
    <w:p w14:paraId="72B4247C" w14:textId="77777777" w:rsidR="00664A6C" w:rsidRPr="00EF581D" w:rsidRDefault="00664A6C" w:rsidP="00700B33">
      <w:pPr>
        <w:pStyle w:val="Navadensplet"/>
        <w:spacing w:before="0" w:after="0"/>
        <w:jc w:val="both"/>
        <w:rPr>
          <w:rFonts w:ascii="Arial" w:eastAsia="Times New Roman" w:hAnsi="Arial" w:cs="Arial"/>
          <w:sz w:val="20"/>
          <w:lang w:val="sl-SI"/>
        </w:rPr>
      </w:pPr>
    </w:p>
    <w:p w14:paraId="03E8AB5A" w14:textId="236FEC95" w:rsidR="00DD2516" w:rsidRPr="00EF581D" w:rsidRDefault="00DD2516" w:rsidP="00700B33">
      <w:pPr>
        <w:rPr>
          <w:rFonts w:ascii="Arial" w:hAnsi="Arial" w:cs="Arial"/>
          <w:sz w:val="20"/>
          <w:szCs w:val="20"/>
        </w:rPr>
      </w:pPr>
      <w:r w:rsidRPr="00EF581D">
        <w:rPr>
          <w:rFonts w:ascii="Arial" w:hAnsi="Arial" w:cs="Arial"/>
          <w:sz w:val="20"/>
          <w:szCs w:val="20"/>
        </w:rPr>
        <w:t>Osnova za izplačilo s strani ministrstva je zahtevek za izplačilo s popolnim, pregledanim in potrjenim poročilom o izvajanju operacije, ki obsega naslednjo dokumentacijo:</w:t>
      </w:r>
    </w:p>
    <w:p w14:paraId="10024A61" w14:textId="0C95BD7B" w:rsidR="00DD2516" w:rsidRPr="00EF581D" w:rsidRDefault="00DD2516" w:rsidP="00700B33">
      <w:pPr>
        <w:pStyle w:val="Navadensplet"/>
        <w:numPr>
          <w:ilvl w:val="0"/>
          <w:numId w:val="31"/>
        </w:numPr>
        <w:spacing w:before="0" w:after="0"/>
        <w:jc w:val="both"/>
        <w:rPr>
          <w:rFonts w:ascii="Arial" w:eastAsia="Times New Roman" w:hAnsi="Arial" w:cs="Arial"/>
          <w:sz w:val="20"/>
          <w:lang w:val="sl-SI"/>
        </w:rPr>
      </w:pPr>
      <w:r w:rsidRPr="00EF581D">
        <w:rPr>
          <w:rFonts w:ascii="Arial" w:eastAsia="Times New Roman" w:hAnsi="Arial" w:cs="Arial"/>
          <w:sz w:val="20"/>
          <w:lang w:val="sl-SI"/>
        </w:rPr>
        <w:t>zahtevek za izplačilo (informacijski sistem e</w:t>
      </w:r>
      <w:r w:rsidR="00AC1B6B">
        <w:rPr>
          <w:rFonts w:ascii="Arial" w:eastAsia="Times New Roman" w:hAnsi="Arial" w:cs="Arial"/>
          <w:sz w:val="20"/>
          <w:lang w:val="sl-SI"/>
        </w:rPr>
        <w:t>-</w:t>
      </w:r>
      <w:r w:rsidRPr="00EF581D">
        <w:rPr>
          <w:rFonts w:ascii="Arial" w:eastAsia="Times New Roman" w:hAnsi="Arial" w:cs="Arial"/>
          <w:sz w:val="20"/>
          <w:lang w:val="sl-SI"/>
        </w:rPr>
        <w:t>MA2),</w:t>
      </w:r>
    </w:p>
    <w:p w14:paraId="42EC24EF" w14:textId="6792CB9B" w:rsidR="00DD2516" w:rsidRPr="00EF581D" w:rsidRDefault="00DD2516" w:rsidP="00700B33">
      <w:pPr>
        <w:pStyle w:val="Navadensplet"/>
        <w:numPr>
          <w:ilvl w:val="0"/>
          <w:numId w:val="31"/>
        </w:numPr>
        <w:spacing w:before="0" w:after="0"/>
        <w:jc w:val="both"/>
        <w:rPr>
          <w:rFonts w:ascii="Arial" w:eastAsia="Times New Roman" w:hAnsi="Arial" w:cs="Arial"/>
          <w:sz w:val="20"/>
          <w:lang w:val="sl-SI"/>
        </w:rPr>
      </w:pPr>
      <w:r w:rsidRPr="00EF581D">
        <w:rPr>
          <w:rFonts w:ascii="Arial" w:eastAsia="Times New Roman" w:hAnsi="Arial" w:cs="Arial"/>
          <w:sz w:val="20"/>
          <w:lang w:val="sl-SI"/>
        </w:rPr>
        <w:t>vsebinsko poročilo o izvajanju operacije vključno s spremljanjem rezultatov in ciljev operacije</w:t>
      </w:r>
      <w:r w:rsidR="006F62DD" w:rsidRPr="00EF581D">
        <w:rPr>
          <w:rFonts w:ascii="Arial" w:eastAsia="Times New Roman" w:hAnsi="Arial" w:cs="Arial"/>
          <w:sz w:val="20"/>
          <w:lang w:val="sl-SI"/>
        </w:rPr>
        <w:t xml:space="preserve"> </w:t>
      </w:r>
      <w:r w:rsidRPr="00EF581D">
        <w:rPr>
          <w:rFonts w:ascii="Arial" w:eastAsia="Times New Roman" w:hAnsi="Arial" w:cs="Arial"/>
          <w:sz w:val="20"/>
          <w:lang w:val="sl-SI"/>
        </w:rPr>
        <w:t>(informacijski sistem e</w:t>
      </w:r>
      <w:r w:rsidR="00AC1B6B">
        <w:rPr>
          <w:rFonts w:ascii="Arial" w:eastAsia="Times New Roman" w:hAnsi="Arial" w:cs="Arial"/>
          <w:sz w:val="20"/>
          <w:lang w:val="sl-SI"/>
        </w:rPr>
        <w:t>-</w:t>
      </w:r>
      <w:r w:rsidRPr="00EF581D">
        <w:rPr>
          <w:rFonts w:ascii="Arial" w:eastAsia="Times New Roman" w:hAnsi="Arial" w:cs="Arial"/>
          <w:sz w:val="20"/>
          <w:lang w:val="sl-SI"/>
        </w:rPr>
        <w:t>MA2),</w:t>
      </w:r>
    </w:p>
    <w:p w14:paraId="7851B96A" w14:textId="07F89FFB" w:rsidR="00DD2516" w:rsidRPr="00EF581D" w:rsidRDefault="00DD2516" w:rsidP="00700B33">
      <w:pPr>
        <w:pStyle w:val="Navadensplet"/>
        <w:numPr>
          <w:ilvl w:val="0"/>
          <w:numId w:val="31"/>
        </w:numPr>
        <w:spacing w:before="0" w:after="0"/>
        <w:jc w:val="both"/>
        <w:rPr>
          <w:rFonts w:ascii="Arial" w:eastAsia="Times New Roman" w:hAnsi="Arial" w:cs="Arial"/>
          <w:sz w:val="20"/>
          <w:lang w:val="sl-SI"/>
        </w:rPr>
      </w:pPr>
      <w:r w:rsidRPr="00EF581D">
        <w:rPr>
          <w:rFonts w:ascii="Arial" w:eastAsia="Times New Roman" w:hAnsi="Arial" w:cs="Arial"/>
          <w:sz w:val="20"/>
          <w:lang w:val="sl-SI"/>
        </w:rPr>
        <w:t>finančno poročilo o izvajanju operacije (informacijski sistem e</w:t>
      </w:r>
      <w:r w:rsidR="002F69C9">
        <w:rPr>
          <w:rFonts w:ascii="Arial" w:eastAsia="Times New Roman" w:hAnsi="Arial" w:cs="Arial"/>
          <w:sz w:val="20"/>
          <w:lang w:val="sl-SI"/>
        </w:rPr>
        <w:t>-</w:t>
      </w:r>
      <w:r w:rsidRPr="00EF581D">
        <w:rPr>
          <w:rFonts w:ascii="Arial" w:eastAsia="Times New Roman" w:hAnsi="Arial" w:cs="Arial"/>
          <w:sz w:val="20"/>
          <w:lang w:val="sl-SI"/>
        </w:rPr>
        <w:t>MA2),</w:t>
      </w:r>
    </w:p>
    <w:p w14:paraId="72431A7B" w14:textId="681E1D06" w:rsidR="00FC20BE" w:rsidRPr="00EF581D" w:rsidRDefault="00DD2516" w:rsidP="00700B33">
      <w:pPr>
        <w:pStyle w:val="Navadensplet"/>
        <w:numPr>
          <w:ilvl w:val="0"/>
          <w:numId w:val="31"/>
        </w:numPr>
        <w:spacing w:before="0" w:after="0"/>
        <w:jc w:val="both"/>
        <w:rPr>
          <w:rFonts w:ascii="Arial" w:eastAsia="Times New Roman" w:hAnsi="Arial" w:cs="Arial"/>
          <w:sz w:val="20"/>
          <w:lang w:val="sl-SI"/>
        </w:rPr>
      </w:pPr>
      <w:r w:rsidRPr="00EF581D">
        <w:rPr>
          <w:rFonts w:ascii="Arial" w:eastAsia="Times New Roman" w:hAnsi="Arial" w:cs="Arial"/>
          <w:sz w:val="20"/>
          <w:lang w:val="sl-SI"/>
        </w:rPr>
        <w:lastRenderedPageBreak/>
        <w:t>seznam računov (informacijski sistem e</w:t>
      </w:r>
      <w:r w:rsidR="002F69C9">
        <w:rPr>
          <w:rFonts w:ascii="Arial" w:eastAsia="Times New Roman" w:hAnsi="Arial" w:cs="Arial"/>
          <w:sz w:val="20"/>
          <w:lang w:val="sl-SI"/>
        </w:rPr>
        <w:t>-</w:t>
      </w:r>
      <w:r w:rsidRPr="00EF581D">
        <w:rPr>
          <w:rFonts w:ascii="Arial" w:eastAsia="Times New Roman" w:hAnsi="Arial" w:cs="Arial"/>
          <w:sz w:val="20"/>
          <w:lang w:val="sl-SI"/>
        </w:rPr>
        <w:t>MA2),</w:t>
      </w:r>
    </w:p>
    <w:p w14:paraId="135BCE02" w14:textId="77777777" w:rsidR="006B6DCB" w:rsidRPr="00EF581D" w:rsidRDefault="006B6DCB" w:rsidP="00700B33">
      <w:pPr>
        <w:pStyle w:val="Navadensplet"/>
        <w:spacing w:before="0" w:after="0"/>
        <w:jc w:val="both"/>
        <w:rPr>
          <w:rFonts w:ascii="Arial" w:eastAsia="Times New Roman" w:hAnsi="Arial" w:cs="Arial"/>
          <w:sz w:val="20"/>
          <w:lang w:val="sl-SI"/>
        </w:rPr>
      </w:pPr>
    </w:p>
    <w:p w14:paraId="43FAD6CD" w14:textId="664C5BE6" w:rsidR="00664A6C" w:rsidRPr="00EF581D" w:rsidRDefault="00DD2516" w:rsidP="00700B33">
      <w:pPr>
        <w:autoSpaceDE w:val="0"/>
        <w:autoSpaceDN w:val="0"/>
        <w:adjustRightInd w:val="0"/>
        <w:rPr>
          <w:rFonts w:ascii="Arial" w:hAnsi="Arial" w:cs="Arial"/>
          <w:noProof/>
          <w:sz w:val="20"/>
          <w:szCs w:val="20"/>
        </w:rPr>
      </w:pPr>
      <w:r w:rsidRPr="00EF581D">
        <w:rPr>
          <w:rFonts w:ascii="Arial" w:hAnsi="Arial" w:cs="Arial"/>
          <w:sz w:val="20"/>
          <w:szCs w:val="20"/>
        </w:rPr>
        <w:t xml:space="preserve">Upravičenec zagotovi ustrezen vnos dokazil o plačilih skladno z </w:t>
      </w:r>
      <w:r w:rsidR="00664A6C" w:rsidRPr="00EF581D">
        <w:rPr>
          <w:rFonts w:ascii="Arial" w:hAnsi="Arial" w:cs="Arial"/>
          <w:noProof/>
          <w:sz w:val="20"/>
          <w:szCs w:val="20"/>
        </w:rPr>
        <w:t>Navodil organa upravljanja o upravičenih stroških za sredstva evropske kohezijske politike za programsko obdobje 2021–2027</w:t>
      </w:r>
      <w:r w:rsidR="00664A6C" w:rsidRPr="00EF581D">
        <w:rPr>
          <w:rFonts w:ascii="Arial" w:hAnsi="Arial" w:cs="Arial"/>
          <w:sz w:val="20"/>
          <w:szCs w:val="20"/>
        </w:rPr>
        <w:t xml:space="preserve"> v digitalni obliki v informacijskem sistemu e</w:t>
      </w:r>
      <w:r w:rsidR="002F69C9">
        <w:rPr>
          <w:rFonts w:ascii="Arial" w:hAnsi="Arial" w:cs="Arial"/>
          <w:sz w:val="20"/>
          <w:szCs w:val="20"/>
        </w:rPr>
        <w:t>-</w:t>
      </w:r>
      <w:r w:rsidR="00664A6C" w:rsidRPr="00EF581D">
        <w:rPr>
          <w:rFonts w:ascii="Arial" w:hAnsi="Arial" w:cs="Arial"/>
          <w:sz w:val="20"/>
          <w:szCs w:val="20"/>
        </w:rPr>
        <w:t xml:space="preserve">MA2. </w:t>
      </w:r>
    </w:p>
    <w:p w14:paraId="2CEA6ED4" w14:textId="77777777" w:rsidR="00DD2516" w:rsidRPr="00EF581D" w:rsidRDefault="00DD2516" w:rsidP="00700B33">
      <w:pPr>
        <w:pStyle w:val="Navadensplet"/>
        <w:spacing w:before="0" w:after="0"/>
        <w:jc w:val="both"/>
        <w:rPr>
          <w:rFonts w:ascii="Arial" w:eastAsia="Times New Roman" w:hAnsi="Arial" w:cs="Arial"/>
          <w:sz w:val="20"/>
          <w:lang w:val="sl-SI"/>
        </w:rPr>
      </w:pPr>
    </w:p>
    <w:p w14:paraId="38AA8C3D" w14:textId="77777777" w:rsidR="00DD2516" w:rsidRPr="00EF581D" w:rsidRDefault="00DD2516" w:rsidP="00700B33">
      <w:pPr>
        <w:rPr>
          <w:rFonts w:ascii="Arial" w:hAnsi="Arial" w:cs="Arial"/>
          <w:sz w:val="20"/>
          <w:szCs w:val="20"/>
        </w:rPr>
      </w:pPr>
      <w:r w:rsidRPr="00EF581D">
        <w:rPr>
          <w:rFonts w:ascii="Arial" w:hAnsi="Arial" w:cs="Arial"/>
          <w:sz w:val="20"/>
          <w:szCs w:val="20"/>
        </w:rPr>
        <w:t>Obliko in način poročanja lahko ministrstvo med izvajanjem operacije spremeni.</w:t>
      </w:r>
    </w:p>
    <w:p w14:paraId="01D2D61B" w14:textId="77777777" w:rsidR="00DD2516" w:rsidRPr="00EF581D" w:rsidRDefault="00DD2516" w:rsidP="00700B33">
      <w:pPr>
        <w:pStyle w:val="Navadensplet"/>
        <w:spacing w:before="0" w:after="0"/>
        <w:jc w:val="both"/>
        <w:rPr>
          <w:rFonts w:ascii="Arial" w:eastAsia="Times New Roman" w:hAnsi="Arial" w:cs="Arial"/>
          <w:sz w:val="20"/>
          <w:lang w:val="sl-SI"/>
        </w:rPr>
      </w:pPr>
    </w:p>
    <w:p w14:paraId="106C8A66" w14:textId="77777777" w:rsidR="00DD2516" w:rsidRPr="00EF581D" w:rsidRDefault="00DD2516" w:rsidP="00700B33">
      <w:pPr>
        <w:pStyle w:val="Navadensplet"/>
        <w:spacing w:before="0" w:after="0"/>
        <w:jc w:val="both"/>
        <w:rPr>
          <w:rFonts w:ascii="Arial" w:eastAsia="Times New Roman" w:hAnsi="Arial" w:cs="Arial"/>
          <w:sz w:val="20"/>
          <w:lang w:val="sl-SI"/>
        </w:rPr>
      </w:pPr>
      <w:r w:rsidRPr="00EF581D">
        <w:rPr>
          <w:rFonts w:ascii="Arial" w:eastAsia="Times New Roman" w:hAnsi="Arial" w:cs="Arial"/>
          <w:sz w:val="20"/>
          <w:lang w:val="sl-SI"/>
        </w:rPr>
        <w:t>Ministrstvo bo sredstva, določena s to pogodbo, nakazalo na podlagi pravilnih in popolnih ter v roku predloženih zahtevkov za izplačilo v skladu s predpisi, ki urejajo izvrševanje proračuna RS.</w:t>
      </w:r>
    </w:p>
    <w:p w14:paraId="2F063490" w14:textId="77777777" w:rsidR="00DD2516" w:rsidRPr="00EF581D" w:rsidRDefault="00DD2516" w:rsidP="00700B33">
      <w:pPr>
        <w:pStyle w:val="Navadensplet"/>
        <w:spacing w:before="0" w:after="0"/>
        <w:jc w:val="both"/>
        <w:rPr>
          <w:rFonts w:ascii="Arial" w:eastAsia="Times New Roman" w:hAnsi="Arial" w:cs="Arial"/>
          <w:sz w:val="20"/>
          <w:lang w:val="sl-SI"/>
        </w:rPr>
      </w:pPr>
    </w:p>
    <w:p w14:paraId="1C1B4A10" w14:textId="77777777" w:rsidR="00DD2516" w:rsidRPr="00EF581D" w:rsidRDefault="00DD2516" w:rsidP="00700B33">
      <w:pPr>
        <w:pStyle w:val="Navadensplet"/>
        <w:spacing w:before="0" w:after="0"/>
        <w:jc w:val="both"/>
        <w:rPr>
          <w:rFonts w:ascii="Arial" w:eastAsia="Times New Roman" w:hAnsi="Arial" w:cs="Arial"/>
          <w:sz w:val="20"/>
          <w:lang w:val="sl-SI"/>
        </w:rPr>
      </w:pPr>
      <w:r w:rsidRPr="00EF581D">
        <w:rPr>
          <w:rFonts w:ascii="Arial" w:eastAsia="Times New Roman" w:hAnsi="Arial" w:cs="Arial"/>
          <w:sz w:val="20"/>
          <w:lang w:val="sl-SI"/>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5DF501CE" w14:textId="77777777" w:rsidR="00DD2516" w:rsidRPr="00EF581D" w:rsidRDefault="00DD2516" w:rsidP="00700B33">
      <w:pPr>
        <w:pStyle w:val="Navadensplet"/>
        <w:spacing w:before="0" w:after="0"/>
        <w:jc w:val="both"/>
        <w:rPr>
          <w:rFonts w:ascii="Arial" w:eastAsia="Times New Roman" w:hAnsi="Arial" w:cs="Arial"/>
          <w:sz w:val="20"/>
          <w:lang w:val="sl-SI"/>
        </w:rPr>
      </w:pPr>
    </w:p>
    <w:p w14:paraId="1B532C4E" w14:textId="77777777" w:rsidR="00DD2516" w:rsidRPr="00EF581D" w:rsidRDefault="00DD2516" w:rsidP="00700B33">
      <w:pPr>
        <w:rPr>
          <w:rFonts w:ascii="Arial" w:hAnsi="Arial" w:cs="Arial"/>
          <w:sz w:val="20"/>
          <w:szCs w:val="20"/>
        </w:rPr>
      </w:pPr>
      <w:r w:rsidRPr="00EF581D">
        <w:rPr>
          <w:rFonts w:ascii="Arial" w:hAnsi="Arial" w:cs="Arial"/>
          <w:sz w:val="20"/>
          <w:szCs w:val="20"/>
        </w:rPr>
        <w:t xml:space="preserve">Upravičenec izjavlja, da mu je znana vsebina </w:t>
      </w:r>
      <w:r w:rsidR="00E14790" w:rsidRPr="00EF581D">
        <w:rPr>
          <w:rFonts w:ascii="Arial" w:hAnsi="Arial" w:cs="Arial"/>
          <w:sz w:val="20"/>
          <w:szCs w:val="20"/>
        </w:rPr>
        <w:t xml:space="preserve">Navodil organa upravljanja za izvajanje upravljalnih preverjanj </w:t>
      </w:r>
      <w:r w:rsidR="00E14790" w:rsidRPr="00EF581D">
        <w:rPr>
          <w:rFonts w:ascii="Arial" w:hAnsi="Arial" w:cs="Arial"/>
          <w:noProof/>
          <w:sz w:val="20"/>
          <w:szCs w:val="20"/>
        </w:rPr>
        <w:t>po 74. členu Uredbe 2021/1060/EU za</w:t>
      </w:r>
      <w:r w:rsidR="00F71F3C" w:rsidRPr="00EF581D">
        <w:rPr>
          <w:rFonts w:ascii="Arial" w:hAnsi="Arial" w:cs="Arial"/>
          <w:bCs/>
          <w:iCs/>
          <w:sz w:val="20"/>
          <w:szCs w:val="20"/>
        </w:rPr>
        <w:t xml:space="preserve"> pogodbeni</w:t>
      </w:r>
      <w:r w:rsidR="00E14790" w:rsidRPr="00EF581D">
        <w:rPr>
          <w:rFonts w:ascii="Arial" w:hAnsi="Arial" w:cs="Arial"/>
          <w:noProof/>
          <w:sz w:val="20"/>
          <w:szCs w:val="20"/>
        </w:rPr>
        <w:t xml:space="preserve"> programsko obdobje 2021-2027</w:t>
      </w:r>
      <w:r w:rsidRPr="00EF581D">
        <w:rPr>
          <w:rFonts w:ascii="Arial" w:hAnsi="Arial" w:cs="Arial"/>
          <w:sz w:val="20"/>
          <w:szCs w:val="20"/>
        </w:rPr>
        <w:t>. Pogodbeni stranki se dogovorita, da se dodatno preverjanje opravi skladno z vsakokratno veljavnimi navodili pristojnih organov ali institucij.</w:t>
      </w:r>
    </w:p>
    <w:p w14:paraId="60D77876" w14:textId="77777777" w:rsidR="00DD2516" w:rsidRPr="00EF581D" w:rsidRDefault="00DD2516" w:rsidP="00700B33">
      <w:pPr>
        <w:rPr>
          <w:rFonts w:ascii="Arial" w:hAnsi="Arial" w:cs="Arial"/>
          <w:sz w:val="20"/>
          <w:szCs w:val="20"/>
        </w:rPr>
      </w:pPr>
    </w:p>
    <w:p w14:paraId="453535B0" w14:textId="77777777" w:rsidR="00DD2516" w:rsidRPr="00EF581D" w:rsidRDefault="00DD2516" w:rsidP="00700B33">
      <w:pPr>
        <w:rPr>
          <w:rFonts w:ascii="Arial" w:hAnsi="Arial" w:cs="Arial"/>
          <w:sz w:val="20"/>
          <w:szCs w:val="20"/>
        </w:rPr>
      </w:pPr>
      <w:r w:rsidRPr="00EF581D">
        <w:rPr>
          <w:rFonts w:ascii="Arial" w:hAnsi="Arial" w:cs="Arial"/>
          <w:sz w:val="20"/>
          <w:szCs w:val="20"/>
        </w:rPr>
        <w:t>Ministrstvo lahko od upravičenca zahteva dodatna pojasnila, ki dokazujejo upravičenost nastanka stroška za izvedbo operacije, če ministrstvo ali drug pristojen organ ob pregledu zahtevka za izplačilo ne ugotovi neposredne povezave med nastankom priglašenega stroška in izvedbo operacije. Če se ob pregledu zahtevka za izplačilo ugotovi, da upravičenec uveljavlja stroške, ki ne spadajo med upravičene stroške operacije, ministrstvo zavrne zahtevek za izplačilo in o tem obvesti upravičenca.</w:t>
      </w:r>
    </w:p>
    <w:p w14:paraId="25596D37" w14:textId="77777777" w:rsidR="00DD2516" w:rsidRPr="00EF581D" w:rsidRDefault="00DD2516" w:rsidP="00700B33">
      <w:pPr>
        <w:rPr>
          <w:rFonts w:ascii="Arial" w:hAnsi="Arial" w:cs="Arial"/>
          <w:sz w:val="20"/>
          <w:szCs w:val="20"/>
        </w:rPr>
      </w:pPr>
    </w:p>
    <w:p w14:paraId="72BFAD5F" w14:textId="77777777" w:rsidR="00DD2516" w:rsidRPr="00EF581D" w:rsidRDefault="00DD2516" w:rsidP="00700B33">
      <w:pPr>
        <w:rPr>
          <w:rFonts w:ascii="Arial" w:hAnsi="Arial" w:cs="Arial"/>
          <w:sz w:val="20"/>
          <w:szCs w:val="20"/>
        </w:rPr>
      </w:pPr>
      <w:r w:rsidRPr="00EF581D">
        <w:rPr>
          <w:rFonts w:ascii="Arial" w:hAnsi="Arial" w:cs="Arial"/>
          <w:sz w:val="20"/>
          <w:szCs w:val="20"/>
        </w:rPr>
        <w:t>Pravilnost in popolnost zahtevka za izplačilo potrdi skrbnik pogodbe, ki opravi kontrolo pred izplačilom.</w:t>
      </w:r>
    </w:p>
    <w:p w14:paraId="3E6AFFE9" w14:textId="77777777" w:rsidR="00A07B88" w:rsidRPr="00EF581D" w:rsidRDefault="00A07B88" w:rsidP="00700B33">
      <w:pPr>
        <w:rPr>
          <w:rFonts w:ascii="Arial" w:hAnsi="Arial" w:cs="Arial"/>
          <w:sz w:val="20"/>
          <w:szCs w:val="20"/>
        </w:rPr>
      </w:pPr>
    </w:p>
    <w:p w14:paraId="29E864CA" w14:textId="77777777" w:rsidR="00DD2516" w:rsidRPr="00EF581D" w:rsidRDefault="00DD2516" w:rsidP="00700B33">
      <w:pPr>
        <w:rPr>
          <w:rFonts w:ascii="Arial" w:hAnsi="Arial" w:cs="Arial"/>
          <w:sz w:val="20"/>
          <w:szCs w:val="20"/>
        </w:rPr>
      </w:pPr>
      <w:r w:rsidRPr="00EF581D">
        <w:rPr>
          <w:rFonts w:ascii="Arial" w:hAnsi="Arial" w:cs="Arial"/>
          <w:sz w:val="20"/>
          <w:szCs w:val="20"/>
        </w:rPr>
        <w:t>Upravičenec je dolžan upoštevati naslednje roke za predložitev zahtevkov za izplačilo, vmesnih poročil in končnega poročila o izvajanju operacije z obveznimi prilogami:</w:t>
      </w:r>
    </w:p>
    <w:p w14:paraId="536F5660" w14:textId="6E5A052B" w:rsidR="00DD2516" w:rsidRPr="00EF581D" w:rsidRDefault="00DD2516" w:rsidP="00700B33">
      <w:pPr>
        <w:rPr>
          <w:rFonts w:ascii="Arial" w:hAnsi="Arial" w:cs="Arial"/>
          <w:sz w:val="20"/>
          <w:szCs w:val="20"/>
        </w:rPr>
      </w:pPr>
      <w:r w:rsidRPr="00EF581D">
        <w:rPr>
          <w:rFonts w:ascii="Arial" w:hAnsi="Arial" w:cs="Arial"/>
          <w:sz w:val="20"/>
          <w:szCs w:val="20"/>
        </w:rPr>
        <w:t>˗</w:t>
      </w:r>
      <w:r w:rsidRPr="00EF581D">
        <w:rPr>
          <w:rFonts w:ascii="Arial" w:hAnsi="Arial" w:cs="Arial"/>
          <w:sz w:val="20"/>
          <w:szCs w:val="20"/>
        </w:rPr>
        <w:tab/>
        <w:t xml:space="preserve">prvi zahtevek za izplačilo do </w:t>
      </w:r>
      <w:r w:rsidR="00137D4E">
        <w:rPr>
          <w:rFonts w:ascii="Arial" w:hAnsi="Arial" w:cs="Arial"/>
          <w:sz w:val="20"/>
          <w:szCs w:val="20"/>
        </w:rPr>
        <w:t>15. 4. 2026</w:t>
      </w:r>
      <w:r w:rsidR="00C045AD">
        <w:rPr>
          <w:rFonts w:ascii="Arial" w:hAnsi="Arial" w:cs="Arial"/>
          <w:sz w:val="20"/>
          <w:szCs w:val="20"/>
        </w:rPr>
        <w:t xml:space="preserve"> in </w:t>
      </w:r>
    </w:p>
    <w:p w14:paraId="5D08D9B9" w14:textId="6A39E0BE" w:rsidR="00DD2516" w:rsidRPr="00EF581D" w:rsidRDefault="00DD2516" w:rsidP="00700B33">
      <w:pPr>
        <w:rPr>
          <w:rFonts w:ascii="Arial" w:hAnsi="Arial" w:cs="Arial"/>
          <w:sz w:val="20"/>
          <w:szCs w:val="20"/>
        </w:rPr>
      </w:pPr>
      <w:r w:rsidRPr="00EF581D">
        <w:rPr>
          <w:rFonts w:ascii="Arial" w:hAnsi="Arial" w:cs="Arial"/>
          <w:sz w:val="20"/>
          <w:szCs w:val="20"/>
        </w:rPr>
        <w:t>˗</w:t>
      </w:r>
      <w:r w:rsidRPr="00EF581D">
        <w:rPr>
          <w:rFonts w:ascii="Arial" w:hAnsi="Arial" w:cs="Arial"/>
          <w:sz w:val="20"/>
          <w:szCs w:val="20"/>
        </w:rPr>
        <w:tab/>
      </w:r>
      <w:r w:rsidR="00C045AD">
        <w:rPr>
          <w:rFonts w:ascii="Arial" w:hAnsi="Arial" w:cs="Arial"/>
          <w:sz w:val="20"/>
          <w:szCs w:val="20"/>
        </w:rPr>
        <w:t>z</w:t>
      </w:r>
      <w:r w:rsidRPr="00EF581D">
        <w:rPr>
          <w:rFonts w:ascii="Arial" w:hAnsi="Arial" w:cs="Arial"/>
          <w:sz w:val="20"/>
          <w:szCs w:val="20"/>
        </w:rPr>
        <w:t xml:space="preserve">adnji zahtevek za izplačilo do </w:t>
      </w:r>
      <w:r w:rsidR="00137D4E">
        <w:rPr>
          <w:rFonts w:ascii="Arial" w:hAnsi="Arial" w:cs="Arial"/>
          <w:sz w:val="20"/>
          <w:szCs w:val="20"/>
        </w:rPr>
        <w:t>15. 6. 2027.</w:t>
      </w:r>
    </w:p>
    <w:p w14:paraId="379565A6" w14:textId="77777777" w:rsidR="00DD2516" w:rsidRPr="00EF581D" w:rsidRDefault="00DD2516" w:rsidP="00700B33">
      <w:pPr>
        <w:rPr>
          <w:rFonts w:ascii="Arial" w:hAnsi="Arial" w:cs="Arial"/>
          <w:sz w:val="20"/>
          <w:szCs w:val="20"/>
        </w:rPr>
      </w:pPr>
    </w:p>
    <w:p w14:paraId="0DBB9D6D" w14:textId="6FF677C9" w:rsidR="00DD2516" w:rsidRPr="00EF581D" w:rsidRDefault="00DD2516" w:rsidP="00700B33">
      <w:pPr>
        <w:rPr>
          <w:rFonts w:ascii="Arial" w:hAnsi="Arial" w:cs="Arial"/>
          <w:sz w:val="20"/>
          <w:szCs w:val="20"/>
        </w:rPr>
      </w:pPr>
      <w:r w:rsidRPr="00EF581D">
        <w:rPr>
          <w:rFonts w:ascii="Arial" w:hAnsi="Arial" w:cs="Arial"/>
          <w:sz w:val="20"/>
          <w:szCs w:val="20"/>
        </w:rPr>
        <w:t xml:space="preserve">V kolikor se upravičenec odloči za uporabo možnosti predplačila oz. predplačil, je </w:t>
      </w:r>
      <w:r w:rsidR="002F69C9">
        <w:rPr>
          <w:rFonts w:ascii="Arial" w:hAnsi="Arial" w:cs="Arial"/>
          <w:sz w:val="20"/>
          <w:szCs w:val="20"/>
        </w:rPr>
        <w:t xml:space="preserve">poleg rokov iz prejšnjega odstavka, </w:t>
      </w:r>
      <w:r w:rsidRPr="00EF581D">
        <w:rPr>
          <w:rFonts w:ascii="Arial" w:hAnsi="Arial" w:cs="Arial"/>
          <w:sz w:val="20"/>
          <w:szCs w:val="20"/>
        </w:rPr>
        <w:t>dolžan upoštevati</w:t>
      </w:r>
      <w:r w:rsidR="002F69C9">
        <w:rPr>
          <w:rFonts w:ascii="Arial" w:hAnsi="Arial" w:cs="Arial"/>
          <w:sz w:val="20"/>
          <w:szCs w:val="20"/>
        </w:rPr>
        <w:t xml:space="preserve"> tudi</w:t>
      </w:r>
      <w:r w:rsidRPr="00EF581D">
        <w:rPr>
          <w:rFonts w:ascii="Arial" w:hAnsi="Arial" w:cs="Arial"/>
          <w:sz w:val="20"/>
          <w:szCs w:val="20"/>
        </w:rPr>
        <w:t xml:space="preserve"> roke za predložitev zahtevkov za izplačilo</w:t>
      </w:r>
      <w:r w:rsidR="002F69C9">
        <w:rPr>
          <w:rFonts w:ascii="Arial" w:hAnsi="Arial" w:cs="Arial"/>
          <w:sz w:val="20"/>
          <w:szCs w:val="20"/>
        </w:rPr>
        <w:t xml:space="preserve"> v skladu z zakonom, ki ureja izvrševanje proračuna RS.</w:t>
      </w:r>
    </w:p>
    <w:p w14:paraId="7193088E" w14:textId="77777777" w:rsidR="00DD2516" w:rsidRPr="00EF581D" w:rsidRDefault="00DD2516" w:rsidP="00700B33">
      <w:pPr>
        <w:rPr>
          <w:rFonts w:ascii="Arial" w:hAnsi="Arial" w:cs="Arial"/>
          <w:sz w:val="20"/>
          <w:szCs w:val="20"/>
        </w:rPr>
      </w:pPr>
    </w:p>
    <w:p w14:paraId="1AFB8418" w14:textId="77777777" w:rsidR="00DD2516" w:rsidRPr="00EF581D" w:rsidRDefault="00DD2516" w:rsidP="00700B33">
      <w:pPr>
        <w:rPr>
          <w:rFonts w:ascii="Arial" w:hAnsi="Arial" w:cs="Arial"/>
          <w:bCs/>
          <w:iCs/>
          <w:sz w:val="20"/>
          <w:szCs w:val="20"/>
        </w:rPr>
      </w:pPr>
      <w:r w:rsidRPr="00EF581D">
        <w:rPr>
          <w:rFonts w:ascii="Arial" w:hAnsi="Arial" w:cs="Arial"/>
          <w:bCs/>
          <w:iCs/>
          <w:sz w:val="20"/>
          <w:szCs w:val="20"/>
        </w:rPr>
        <w:t xml:space="preserve">Pogodbeni stranki sta soglasni, da je izpolnitev te pogodbe vezana na proračunske zmogljivosti ministrstva. V primeru, da pride do spremembe v proračunu ali programu dela ministrstva, ki neposredno vpliva na to pogodbo, sta </w:t>
      </w:r>
      <w:r w:rsidR="00F71F3C" w:rsidRPr="00EF581D">
        <w:rPr>
          <w:rFonts w:ascii="Arial" w:hAnsi="Arial" w:cs="Arial"/>
          <w:bCs/>
          <w:iCs/>
          <w:sz w:val="20"/>
          <w:szCs w:val="20"/>
        </w:rPr>
        <w:t xml:space="preserve">pogodbeni </w:t>
      </w:r>
      <w:r w:rsidRPr="00EF581D">
        <w:rPr>
          <w:rFonts w:ascii="Arial" w:hAnsi="Arial" w:cs="Arial"/>
          <w:bCs/>
          <w:iCs/>
          <w:sz w:val="20"/>
          <w:szCs w:val="20"/>
        </w:rPr>
        <w:t xml:space="preserve">stranki soglasni, da ustrezno spremenita določila te pogodbe s pisnim dodatkom k tej pogodbi. </w:t>
      </w:r>
    </w:p>
    <w:p w14:paraId="3E07473D" w14:textId="77777777" w:rsidR="00DD2516" w:rsidRPr="00EF581D" w:rsidRDefault="00DD2516" w:rsidP="00700B33">
      <w:pPr>
        <w:rPr>
          <w:rFonts w:ascii="Arial" w:hAnsi="Arial" w:cs="Arial"/>
          <w:sz w:val="20"/>
          <w:szCs w:val="20"/>
        </w:rPr>
      </w:pPr>
    </w:p>
    <w:p w14:paraId="3844C3AE" w14:textId="77777777" w:rsidR="00DD2516" w:rsidRPr="00EF581D" w:rsidRDefault="00DD2516" w:rsidP="00700B33">
      <w:pPr>
        <w:rPr>
          <w:rFonts w:ascii="Arial" w:hAnsi="Arial" w:cs="Arial"/>
          <w:sz w:val="20"/>
          <w:szCs w:val="20"/>
        </w:rPr>
      </w:pPr>
      <w:r w:rsidRPr="00EF581D">
        <w:rPr>
          <w:rFonts w:ascii="Arial" w:hAnsi="Arial" w:cs="Arial"/>
          <w:sz w:val="20"/>
          <w:szCs w:val="20"/>
        </w:rPr>
        <w:t xml:space="preserve">Dinamika sofinanciranja se lahko spremeni na predlog upravičenca le s pisnim dodatkom k pogodbi, vendar le ob utemeljenih razlogih in ob pogoju, da ima ministrstvo na razpolago prosta proračunska sredstva. </w:t>
      </w:r>
    </w:p>
    <w:p w14:paraId="6D62EA34" w14:textId="77777777" w:rsidR="00E27331" w:rsidRPr="00EF581D" w:rsidRDefault="00E27331" w:rsidP="00700B33">
      <w:pPr>
        <w:rPr>
          <w:rFonts w:ascii="Arial" w:hAnsi="Arial" w:cs="Arial"/>
          <w:noProof/>
          <w:sz w:val="20"/>
          <w:szCs w:val="20"/>
        </w:rPr>
      </w:pPr>
    </w:p>
    <w:p w14:paraId="06BFAC81" w14:textId="77777777" w:rsidR="00AC7676" w:rsidRPr="00EF581D" w:rsidRDefault="00AC7676" w:rsidP="00700B33">
      <w:pPr>
        <w:rPr>
          <w:rFonts w:ascii="Arial" w:hAnsi="Arial" w:cs="Arial"/>
          <w:noProof/>
          <w:sz w:val="20"/>
          <w:szCs w:val="20"/>
        </w:rPr>
      </w:pPr>
    </w:p>
    <w:p w14:paraId="02497BA7"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PLAČILNI ROKI</w:t>
      </w:r>
    </w:p>
    <w:p w14:paraId="58195E47" w14:textId="77777777" w:rsidR="005977C8" w:rsidRPr="00EF581D" w:rsidRDefault="005977C8" w:rsidP="00700B33">
      <w:pPr>
        <w:rPr>
          <w:rFonts w:ascii="Arial" w:hAnsi="Arial" w:cs="Arial"/>
          <w:noProof/>
          <w:sz w:val="20"/>
          <w:szCs w:val="20"/>
        </w:rPr>
      </w:pPr>
    </w:p>
    <w:p w14:paraId="6042B4DE" w14:textId="7B9C8793"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73893C37"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Ministrstvo se obveže, da bo odobrena sredstva plačalo skladno z  zakonom, ki ureja izvrševanje proračuna Republike Slovenije, </w:t>
      </w:r>
      <w:r w:rsidR="002B7A63" w:rsidRPr="00EF581D">
        <w:rPr>
          <w:rFonts w:ascii="Arial" w:hAnsi="Arial" w:cs="Arial"/>
          <w:sz w:val="20"/>
          <w:szCs w:val="20"/>
        </w:rPr>
        <w:t xml:space="preserve">najkasneje 30. </w:t>
      </w:r>
      <w:r w:rsidR="00F71F3C" w:rsidRPr="00EF581D">
        <w:rPr>
          <w:rFonts w:ascii="Arial" w:hAnsi="Arial" w:cs="Arial"/>
          <w:noProof/>
          <w:sz w:val="20"/>
          <w:szCs w:val="20"/>
        </w:rPr>
        <w:t xml:space="preserve">(trideseti) </w:t>
      </w:r>
      <w:r w:rsidR="002B7A63" w:rsidRPr="00EF581D">
        <w:rPr>
          <w:rFonts w:ascii="Arial" w:hAnsi="Arial" w:cs="Arial"/>
          <w:sz w:val="20"/>
          <w:szCs w:val="20"/>
        </w:rPr>
        <w:t>dan</w:t>
      </w:r>
      <w:r w:rsidR="002B7A63" w:rsidRPr="00EF581D">
        <w:rPr>
          <w:rFonts w:ascii="Arial" w:hAnsi="Arial" w:cs="Arial"/>
          <w:sz w:val="16"/>
          <w:szCs w:val="16"/>
        </w:rPr>
        <w:t xml:space="preserve"> </w:t>
      </w:r>
      <w:r w:rsidRPr="00EF581D">
        <w:rPr>
          <w:rFonts w:ascii="Arial" w:hAnsi="Arial" w:cs="Arial"/>
          <w:noProof/>
          <w:sz w:val="20"/>
          <w:szCs w:val="20"/>
        </w:rPr>
        <w:t xml:space="preserve"> po prejemu pravilno izstavljenega zahtevka za izplačilo in potrjene dokumentacije, ki izkazuje nastanek upravičenih stroškov, ter v okviru razpoložljivih proračunskih sredstev za to operacijo, in sicer na </w:t>
      </w:r>
      <w:r w:rsidR="00F71F3C" w:rsidRPr="00EF581D">
        <w:rPr>
          <w:rFonts w:ascii="Arial" w:hAnsi="Arial" w:cs="Arial"/>
          <w:noProof/>
          <w:sz w:val="20"/>
          <w:szCs w:val="20"/>
        </w:rPr>
        <w:t xml:space="preserve">TRR </w:t>
      </w:r>
      <w:r w:rsidRPr="00EF581D">
        <w:rPr>
          <w:rFonts w:ascii="Arial" w:hAnsi="Arial" w:cs="Arial"/>
          <w:noProof/>
          <w:sz w:val="20"/>
          <w:szCs w:val="20"/>
        </w:rPr>
        <w:t xml:space="preserve"> upravičenca.</w:t>
      </w:r>
    </w:p>
    <w:p w14:paraId="3B8DF71E" w14:textId="77777777" w:rsidR="00CE496F" w:rsidRPr="00EF581D" w:rsidRDefault="00CE496F" w:rsidP="00700B33">
      <w:pPr>
        <w:rPr>
          <w:rFonts w:ascii="Arial" w:hAnsi="Arial" w:cs="Arial"/>
          <w:noProof/>
          <w:sz w:val="20"/>
          <w:szCs w:val="20"/>
        </w:rPr>
      </w:pPr>
    </w:p>
    <w:p w14:paraId="504DFBFC" w14:textId="77777777" w:rsidR="000332A3" w:rsidRDefault="000332A3" w:rsidP="00700B33">
      <w:pPr>
        <w:rPr>
          <w:rFonts w:ascii="Arial" w:hAnsi="Arial" w:cs="Arial"/>
          <w:noProof/>
          <w:sz w:val="20"/>
          <w:szCs w:val="20"/>
        </w:rPr>
      </w:pPr>
    </w:p>
    <w:p w14:paraId="535EC838" w14:textId="77777777" w:rsidR="00353384" w:rsidRPr="00EF581D" w:rsidRDefault="00353384" w:rsidP="00700B33">
      <w:pPr>
        <w:rPr>
          <w:rFonts w:ascii="Arial" w:hAnsi="Arial" w:cs="Arial"/>
          <w:noProof/>
          <w:sz w:val="20"/>
          <w:szCs w:val="20"/>
        </w:rPr>
      </w:pPr>
    </w:p>
    <w:p w14:paraId="5AC8D454"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lastRenderedPageBreak/>
        <w:t>AKTIVNOSTI MINISTRSTVA</w:t>
      </w:r>
    </w:p>
    <w:p w14:paraId="658675ED" w14:textId="77777777" w:rsidR="005977C8" w:rsidRPr="00EF581D" w:rsidRDefault="005977C8" w:rsidP="00700B33">
      <w:pPr>
        <w:rPr>
          <w:rFonts w:ascii="Arial" w:hAnsi="Arial" w:cs="Arial"/>
          <w:noProof/>
          <w:sz w:val="20"/>
          <w:szCs w:val="20"/>
        </w:rPr>
      </w:pPr>
    </w:p>
    <w:p w14:paraId="7266F603" w14:textId="42349A8D"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 xml:space="preserve">člen </w:t>
      </w:r>
    </w:p>
    <w:p w14:paraId="4CF82DC9"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Ministrstvo  se pod pogojem pravilnega in pravočasnega izpolnjevanja pogodbenih obveznosti s strani upravičenca obveže upravičencu sofinancirati operacijo</w:t>
      </w:r>
      <w:r w:rsidRPr="00EF581D" w:rsidDel="00646A50">
        <w:rPr>
          <w:rFonts w:ascii="Arial" w:hAnsi="Arial" w:cs="Arial"/>
          <w:noProof/>
          <w:sz w:val="20"/>
          <w:szCs w:val="20"/>
        </w:rPr>
        <w:t xml:space="preserve"> </w:t>
      </w:r>
      <w:r w:rsidRPr="00EF581D">
        <w:rPr>
          <w:rFonts w:ascii="Arial" w:hAnsi="Arial" w:cs="Arial"/>
          <w:noProof/>
          <w:sz w:val="20"/>
          <w:szCs w:val="20"/>
        </w:rPr>
        <w:t>v višini izkazanih upravičenih stroškov največ do pogodbene vrednosti iz prvega odstavka 7. člena te pogodbe, vse v okviru razpoložljivih proračunskih sredstev.</w:t>
      </w:r>
    </w:p>
    <w:p w14:paraId="6801548E" w14:textId="77777777" w:rsidR="005977C8" w:rsidRPr="00EF581D" w:rsidRDefault="005977C8" w:rsidP="00700B33">
      <w:pPr>
        <w:rPr>
          <w:rFonts w:ascii="Arial" w:hAnsi="Arial" w:cs="Arial"/>
          <w:noProof/>
          <w:sz w:val="20"/>
          <w:szCs w:val="20"/>
        </w:rPr>
      </w:pPr>
    </w:p>
    <w:p w14:paraId="1615B1F1" w14:textId="15D67B58" w:rsidR="005977C8" w:rsidRPr="00EF581D" w:rsidRDefault="005977C8" w:rsidP="00700B33">
      <w:pPr>
        <w:widowControl w:val="0"/>
        <w:rPr>
          <w:rFonts w:ascii="Arial" w:hAnsi="Arial" w:cs="Arial"/>
          <w:noProof/>
          <w:color w:val="C00000"/>
          <w:sz w:val="20"/>
          <w:szCs w:val="20"/>
        </w:rPr>
      </w:pPr>
      <w:r w:rsidRPr="00EF581D">
        <w:rPr>
          <w:rFonts w:ascii="Arial" w:hAnsi="Arial" w:cs="Arial"/>
          <w:noProof/>
          <w:sz w:val="20"/>
          <w:szCs w:val="20"/>
        </w:rPr>
        <w:t>Ministrstvo je dolžno upravičencu na njegovo pisno zaprosilo pravočasno zagotoviti informacije in pojasnila v zvezi z obveznostmi iz te pogodbe.</w:t>
      </w:r>
    </w:p>
    <w:p w14:paraId="595822AC" w14:textId="77777777" w:rsidR="005977C8" w:rsidRPr="00EF581D" w:rsidRDefault="005977C8" w:rsidP="00700B33">
      <w:pPr>
        <w:widowControl w:val="0"/>
        <w:rPr>
          <w:rFonts w:ascii="Arial" w:hAnsi="Arial" w:cs="Arial"/>
          <w:noProof/>
          <w:sz w:val="20"/>
          <w:szCs w:val="20"/>
        </w:rPr>
      </w:pPr>
    </w:p>
    <w:p w14:paraId="2536FC33" w14:textId="66B709C7"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4C9BB64F" w14:textId="77777777" w:rsidR="005977C8" w:rsidRPr="00EF581D" w:rsidRDefault="005977C8" w:rsidP="00700B33">
      <w:pPr>
        <w:rPr>
          <w:rFonts w:ascii="Arial" w:hAnsi="Arial" w:cs="Arial"/>
          <w:sz w:val="20"/>
          <w:szCs w:val="20"/>
        </w:rPr>
      </w:pPr>
      <w:r w:rsidRPr="00EF581D">
        <w:rPr>
          <w:rFonts w:ascii="Arial" w:hAnsi="Arial" w:cs="Arial"/>
          <w:noProof/>
          <w:sz w:val="20"/>
          <w:szCs w:val="20"/>
        </w:rPr>
        <w:t>Ministrstvo ali drug pristojen organ spremlja in nadzira izvajanje te pogodbe ter namensko porabo sredstev evropske kohezijske politike. Ministrstvo lahko za spremljanje, nadzor in evalvacijo operacije ter porabo proračunskih sredstev angažira tudi zunanje izvajalce ali pooblasti druge organe ali institucije</w:t>
      </w:r>
      <w:r w:rsidRPr="00EF581D">
        <w:rPr>
          <w:rFonts w:ascii="Arial" w:hAnsi="Arial" w:cs="Arial"/>
          <w:sz w:val="20"/>
          <w:szCs w:val="20"/>
        </w:rPr>
        <w:t xml:space="preserve"> na podlagi izvedenega javnega naročila ali neposredne pogodbe v primeru uporabe izjeme od javnega naročanja, ki razpolagajo s strokovnimi znanji</w:t>
      </w:r>
      <w:r w:rsidR="00006196" w:rsidRPr="00EF581D">
        <w:rPr>
          <w:rFonts w:ascii="Arial" w:hAnsi="Arial" w:cs="Arial"/>
          <w:sz w:val="20"/>
          <w:szCs w:val="20"/>
        </w:rPr>
        <w:t xml:space="preserve"> </w:t>
      </w:r>
      <w:r w:rsidR="00006196" w:rsidRPr="00EF581D">
        <w:rPr>
          <w:rFonts w:ascii="Arial" w:eastAsia="Calibri" w:hAnsi="Arial" w:cs="Arial"/>
          <w:sz w:val="18"/>
          <w:szCs w:val="18"/>
          <w:lang w:eastAsia="en-US"/>
        </w:rPr>
        <w:t>(izvedba javnega naročila)</w:t>
      </w:r>
      <w:r w:rsidRPr="00EF581D">
        <w:rPr>
          <w:rFonts w:ascii="Arial" w:hAnsi="Arial" w:cs="Arial"/>
          <w:sz w:val="20"/>
          <w:szCs w:val="20"/>
        </w:rPr>
        <w:t>, s katerimi pristojni organ ne razpolaga in ne gre za izvedbo nalog, ki spadajo v izvirno pristojnost organa</w:t>
      </w:r>
      <w:r w:rsidRPr="00EF581D">
        <w:rPr>
          <w:rFonts w:ascii="Arial" w:hAnsi="Arial" w:cs="Arial"/>
          <w:noProof/>
          <w:sz w:val="20"/>
          <w:szCs w:val="20"/>
        </w:rPr>
        <w:t>.</w:t>
      </w:r>
    </w:p>
    <w:p w14:paraId="0CADCC4B" w14:textId="77777777" w:rsidR="005977C8" w:rsidRPr="00EF581D" w:rsidRDefault="005977C8" w:rsidP="00700B33">
      <w:pPr>
        <w:jc w:val="center"/>
        <w:rPr>
          <w:rFonts w:ascii="Arial" w:hAnsi="Arial" w:cs="Arial"/>
          <w:noProof/>
          <w:sz w:val="20"/>
          <w:szCs w:val="20"/>
        </w:rPr>
      </w:pPr>
    </w:p>
    <w:p w14:paraId="028319B0" w14:textId="6D606AA0"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2FBAAE37" w14:textId="217E7EE2" w:rsidR="005977C8" w:rsidRPr="00EF581D" w:rsidRDefault="005977C8" w:rsidP="00700B33">
      <w:pPr>
        <w:widowControl w:val="0"/>
        <w:rPr>
          <w:rFonts w:ascii="Arial" w:hAnsi="Arial" w:cs="Arial"/>
          <w:noProof/>
          <w:sz w:val="20"/>
          <w:szCs w:val="20"/>
        </w:rPr>
      </w:pPr>
      <w:r w:rsidRPr="00EF581D">
        <w:rPr>
          <w:rFonts w:ascii="Arial" w:hAnsi="Arial" w:cs="Arial"/>
          <w:noProof/>
          <w:sz w:val="20"/>
          <w:szCs w:val="20"/>
        </w:rPr>
        <w:t xml:space="preserve">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določila javnega razpisa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 </w:t>
      </w:r>
      <w:r w:rsidRPr="00EF581D">
        <w:rPr>
          <w:rFonts w:ascii="Arial" w:hAnsi="Arial" w:cs="Arial"/>
          <w:sz w:val="20"/>
          <w:szCs w:val="20"/>
        </w:rPr>
        <w:t xml:space="preserve">(delno v kolikor je delna izpolnitev mogoča v s predmetom operacije ali v celoti, če delna izpolnitev ni mogoča zaradi predmeta operacije) </w:t>
      </w:r>
      <w:r w:rsidRPr="00EF581D">
        <w:rPr>
          <w:rFonts w:ascii="Arial" w:hAnsi="Arial" w:cs="Arial"/>
          <w:noProof/>
          <w:sz w:val="20"/>
          <w:szCs w:val="20"/>
        </w:rPr>
        <w:t>po tej pogodbi v roku 30 (tridesetih) dni od prejema pisnega poziva ministrstva, povečana za zakonske zamudne obresti od dneva nakazila na TRR upravičenca do dneva nakazila v dobro proračuna RS.</w:t>
      </w:r>
    </w:p>
    <w:p w14:paraId="27BA4D5F" w14:textId="77777777" w:rsidR="005977C8" w:rsidRPr="00EF581D" w:rsidRDefault="005977C8" w:rsidP="00700B33">
      <w:pPr>
        <w:widowControl w:val="0"/>
        <w:rPr>
          <w:rFonts w:ascii="Arial" w:hAnsi="Arial" w:cs="Arial"/>
          <w:noProof/>
          <w:color w:val="FF0000"/>
          <w:sz w:val="20"/>
          <w:szCs w:val="20"/>
        </w:rPr>
      </w:pPr>
    </w:p>
    <w:p w14:paraId="313703BD" w14:textId="068DDF85"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11E8EF7D" w14:textId="66C883D1" w:rsidR="009F6E92" w:rsidRPr="00EF581D" w:rsidRDefault="009F6E92" w:rsidP="00700B33">
      <w:pPr>
        <w:rPr>
          <w:rFonts w:ascii="Arial" w:hAnsi="Arial" w:cs="Arial"/>
          <w:sz w:val="20"/>
          <w:szCs w:val="20"/>
        </w:rPr>
      </w:pPr>
      <w:r w:rsidRPr="00EF581D">
        <w:rPr>
          <w:rFonts w:ascii="Arial" w:hAnsi="Arial" w:cs="Arial"/>
          <w:sz w:val="20"/>
          <w:szCs w:val="20"/>
        </w:rPr>
        <w:t>V primeru odkritja nepravilnosti pri izvajanju operacije oziroma te pogodbe ministrstvo:</w:t>
      </w:r>
    </w:p>
    <w:p w14:paraId="7A52A6FA" w14:textId="77777777" w:rsidR="009F6E92" w:rsidRPr="00EF581D" w:rsidRDefault="009F6E92" w:rsidP="00700B33">
      <w:pPr>
        <w:numPr>
          <w:ilvl w:val="0"/>
          <w:numId w:val="24"/>
        </w:numPr>
        <w:rPr>
          <w:rFonts w:ascii="Arial" w:hAnsi="Arial" w:cs="Arial"/>
          <w:sz w:val="20"/>
          <w:szCs w:val="20"/>
        </w:rPr>
      </w:pPr>
      <w:r w:rsidRPr="00EF581D">
        <w:rPr>
          <w:rFonts w:ascii="Arial" w:hAnsi="Arial" w:cs="Arial"/>
          <w:sz w:val="20"/>
          <w:szCs w:val="20"/>
        </w:rPr>
        <w:t>začasno zadrži izplačila sredstev (do zaključka postopka presoje nepravilnosti oziroma suma storitve kaznivega dejanja iz tretjega odstavka tega člena),</w:t>
      </w:r>
    </w:p>
    <w:p w14:paraId="4FDCC0D3" w14:textId="77777777" w:rsidR="009F6E92" w:rsidRPr="00EF581D" w:rsidRDefault="009F6E92" w:rsidP="00700B33">
      <w:pPr>
        <w:numPr>
          <w:ilvl w:val="0"/>
          <w:numId w:val="26"/>
        </w:numPr>
        <w:rPr>
          <w:rFonts w:ascii="Arial" w:hAnsi="Arial" w:cs="Arial"/>
          <w:sz w:val="20"/>
          <w:szCs w:val="20"/>
        </w:rPr>
      </w:pPr>
      <w:r w:rsidRPr="00EF581D">
        <w:rPr>
          <w:rFonts w:ascii="Arial" w:hAnsi="Arial" w:cs="Arial"/>
          <w:sz w:val="20"/>
          <w:szCs w:val="20"/>
        </w:rPr>
        <w:t>zahteva vračilo neupravičeno izplačanih sredstev, upravičenec pa mora vrniti prejeta sredstva po tej pogodbi v roku 30 (tridesetih) dni od prejema pisnega poziva ministrstva, povečana za zakonske zamudne obresti od dneva nakazila na TRR upravičenca do dneva nakazila v dobro proračuna RS, in/ali</w:t>
      </w:r>
    </w:p>
    <w:p w14:paraId="62DE502B" w14:textId="77777777" w:rsidR="009F6E92" w:rsidRPr="00EF581D" w:rsidRDefault="009F6E92" w:rsidP="00700B33">
      <w:pPr>
        <w:numPr>
          <w:ilvl w:val="0"/>
          <w:numId w:val="26"/>
        </w:numPr>
        <w:rPr>
          <w:rFonts w:ascii="Arial" w:hAnsi="Arial" w:cs="Arial"/>
          <w:sz w:val="20"/>
          <w:szCs w:val="20"/>
        </w:rPr>
      </w:pPr>
      <w:r w:rsidRPr="00EF581D">
        <w:rPr>
          <w:rFonts w:ascii="Arial" w:hAnsi="Arial" w:cs="Arial"/>
          <w:sz w:val="20"/>
          <w:szCs w:val="20"/>
        </w:rPr>
        <w:t>izreče finančne popravke oziroma zniža višino sredstev glede na resnost kršitve.</w:t>
      </w:r>
    </w:p>
    <w:p w14:paraId="05B66295" w14:textId="77777777" w:rsidR="009F6E92" w:rsidRPr="00EF581D" w:rsidRDefault="009F6E92" w:rsidP="00700B33">
      <w:pPr>
        <w:rPr>
          <w:rFonts w:ascii="Arial" w:hAnsi="Arial" w:cs="Arial"/>
          <w:sz w:val="20"/>
          <w:szCs w:val="20"/>
        </w:rPr>
      </w:pPr>
    </w:p>
    <w:p w14:paraId="40F0A341" w14:textId="77777777" w:rsidR="009F6E92" w:rsidRPr="00EF581D" w:rsidRDefault="009F6E92" w:rsidP="00700B33">
      <w:pPr>
        <w:rPr>
          <w:rFonts w:ascii="Arial" w:hAnsi="Arial" w:cs="Arial"/>
          <w:sz w:val="20"/>
          <w:szCs w:val="20"/>
        </w:rPr>
      </w:pPr>
      <w:r w:rsidRPr="00EF581D">
        <w:rPr>
          <w:rFonts w:ascii="Arial" w:hAnsi="Arial" w:cs="Arial"/>
          <w:sz w:val="20"/>
          <w:szCs w:val="20"/>
        </w:rPr>
        <w:t>Pogodbeni stranki se dogovorita, da so nepravilnosti pri izvajanju operacije oziroma te pogodbe in njihovo preverjanje podrobneje urejeni v predpisih in dokumentih, navedenih v 3. in 4. členu te pogodbe, zlasti v vsakokratno veljavnih Navodil</w:t>
      </w:r>
      <w:r w:rsidR="005B0E38" w:rsidRPr="00EF581D">
        <w:rPr>
          <w:rFonts w:ascii="Arial" w:hAnsi="Arial" w:cs="Arial"/>
          <w:sz w:val="20"/>
          <w:szCs w:val="20"/>
        </w:rPr>
        <w:t>ih</w:t>
      </w:r>
      <w:r w:rsidRPr="00EF581D">
        <w:rPr>
          <w:rFonts w:ascii="Arial" w:hAnsi="Arial" w:cs="Arial"/>
          <w:sz w:val="20"/>
          <w:szCs w:val="20"/>
        </w:rPr>
        <w:t xml:space="preserve"> za izvajanje upravljalnih preverjanj in preverjanj opravljanja prenesenih nalog oziroma predpisu, ki jo bo nadomestil.</w:t>
      </w:r>
    </w:p>
    <w:p w14:paraId="6AB3C622" w14:textId="77777777" w:rsidR="009F6E92" w:rsidRPr="00EF581D" w:rsidRDefault="009F6E92" w:rsidP="00700B33">
      <w:pPr>
        <w:rPr>
          <w:rFonts w:ascii="Arial" w:hAnsi="Arial" w:cs="Arial"/>
          <w:sz w:val="20"/>
          <w:szCs w:val="20"/>
        </w:rPr>
      </w:pPr>
    </w:p>
    <w:p w14:paraId="0DC4F82C" w14:textId="74E0A418" w:rsidR="009F6E92" w:rsidRPr="00EF581D" w:rsidRDefault="009F6E92" w:rsidP="00700B33">
      <w:pPr>
        <w:rPr>
          <w:rFonts w:ascii="Arial" w:hAnsi="Arial" w:cs="Arial"/>
          <w:sz w:val="20"/>
          <w:szCs w:val="20"/>
        </w:rPr>
      </w:pPr>
      <w:r w:rsidRPr="00EF581D">
        <w:rPr>
          <w:rFonts w:ascii="Arial" w:hAnsi="Arial" w:cs="Arial"/>
          <w:sz w:val="20"/>
          <w:szCs w:val="20"/>
        </w:rPr>
        <w:t xml:space="preserve">Če ministrstvo ali drug organ iz drugega odstavka 32. člena te pogodbe presodi, da je v zvezi z izvedbo te pogodbe ali operacije podan sum storitve kaznivega dejanja zoper gospodarstvo, kot opredeljenega v Kazenskem zakoniku (Uradni list RS, št. 50/12 – uradno prečiščeno besedilo, s spremembami in dopolnitvami; v nadaljnjem besedilu: KZ-1), lahko ministrstvo zadrži izplačilo sredstev do odločitve pristojnega organa glede obstoja kaznivega dejanja na škodo gospodarstva. Ministrstvo izplačilo sredstev vselej zadrži, kadar je v zvezi z izvedbo te pogodbe ali operacije podan sum storitve kaznivega dejanja iz 228. člena KZ-1 (poslovna goljufija), 229. </w:t>
      </w:r>
      <w:r w:rsidRPr="00EF581D">
        <w:rPr>
          <w:rFonts w:ascii="Arial" w:hAnsi="Arial" w:cs="Arial"/>
          <w:sz w:val="20"/>
          <w:szCs w:val="20"/>
        </w:rPr>
        <w:lastRenderedPageBreak/>
        <w:t xml:space="preserve">člena KZ-1 (goljufija na škodo Evropske unije) ali 230. 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kazalnikov ali rezultatov operacije, se zadržanje izplačila sredstev izvede glede dela operacije. Pogodbeni stranki sta soglasni, da ministrstvo do ugotovitve pristojnega organa glede obstoja kaznivega dejanja ni v zamudi z izpolnitvijo obveznosti po tej pogodbi. </w:t>
      </w:r>
    </w:p>
    <w:p w14:paraId="10801D5D" w14:textId="77777777" w:rsidR="00AC7676" w:rsidRPr="00EF581D" w:rsidRDefault="00AC7676" w:rsidP="00700B33">
      <w:pPr>
        <w:rPr>
          <w:rFonts w:ascii="Arial" w:hAnsi="Arial" w:cs="Arial"/>
          <w:sz w:val="20"/>
          <w:szCs w:val="20"/>
        </w:rPr>
      </w:pPr>
    </w:p>
    <w:p w14:paraId="1DF32572" w14:textId="6A701F37"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 xml:space="preserve">člen </w:t>
      </w:r>
    </w:p>
    <w:p w14:paraId="0365206F"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Če se po izplačilu sredstev ugotovi, da so bila sredstva izplačana neupravičeno, ministrstvo:</w:t>
      </w:r>
    </w:p>
    <w:p w14:paraId="5999EE75" w14:textId="77777777" w:rsidR="005977C8" w:rsidRPr="00EF581D" w:rsidRDefault="005977C8" w:rsidP="00700B33">
      <w:pPr>
        <w:ind w:left="709" w:hanging="709"/>
        <w:rPr>
          <w:rFonts w:ascii="Arial" w:hAnsi="Arial" w:cs="Arial"/>
          <w:noProof/>
          <w:sz w:val="20"/>
          <w:szCs w:val="20"/>
        </w:rPr>
      </w:pPr>
      <w:r w:rsidRPr="00EF581D">
        <w:rPr>
          <w:rFonts w:ascii="Arial" w:hAnsi="Arial" w:cs="Arial"/>
          <w:noProof/>
          <w:sz w:val="20"/>
          <w:szCs w:val="20"/>
        </w:rPr>
        <w:t>-</w:t>
      </w:r>
      <w:r w:rsidRPr="00EF581D">
        <w:rPr>
          <w:rFonts w:ascii="Arial" w:hAnsi="Arial" w:cs="Arial"/>
          <w:noProof/>
          <w:sz w:val="20"/>
          <w:szCs w:val="20"/>
        </w:rPr>
        <w:tab/>
        <w:t>za znesek neupravičeno izplačanih sredstev zmanjša naslednji zahtevek (ali več zahtevkov) za izplačilo nepovratnih sredstev, če se nepravilnost ugotovi med izvajanjem pogodbe oziroma še pred končnim povračilom sredstev, ali</w:t>
      </w:r>
    </w:p>
    <w:p w14:paraId="015DD7D3" w14:textId="77777777" w:rsidR="005977C8" w:rsidRPr="00EF581D" w:rsidRDefault="005977C8" w:rsidP="00700B33">
      <w:pPr>
        <w:ind w:left="709" w:hanging="709"/>
        <w:rPr>
          <w:rFonts w:ascii="Arial" w:hAnsi="Arial" w:cs="Arial"/>
          <w:noProof/>
          <w:sz w:val="20"/>
          <w:szCs w:val="20"/>
        </w:rPr>
      </w:pPr>
      <w:r w:rsidRPr="00EF581D">
        <w:rPr>
          <w:rFonts w:ascii="Arial" w:hAnsi="Arial" w:cs="Arial"/>
          <w:noProof/>
          <w:sz w:val="20"/>
          <w:szCs w:val="20"/>
        </w:rPr>
        <w:t>-</w:t>
      </w:r>
      <w:r w:rsidRPr="00EF581D">
        <w:rPr>
          <w:rFonts w:ascii="Arial" w:hAnsi="Arial" w:cs="Arial"/>
          <w:noProof/>
          <w:sz w:val="20"/>
          <w:szCs w:val="20"/>
        </w:rPr>
        <w:tab/>
        <w:t>zahteva vračilo neupravičeno izplačanih sredstev na podlagi zahtevka za vračilo, upravičenec pa mora vrniti neupravičeno izplačana sredstva v roku 30 (tridesetih) dni od prejema pisnega poziva ministrstva, povečana za zakonske zamudne obresti od dneva nakazila na TRR upravičenca do dneva nakazila v dobro proračuna RS. Predmet zahtevka po tej alinei so tudi neupravičeno izplačana sredstva, ki niso bila v celoti poračunana po prvi alinei tega člena.</w:t>
      </w:r>
    </w:p>
    <w:p w14:paraId="4EF77CBC" w14:textId="77777777" w:rsidR="00AC7676" w:rsidRPr="00EF581D" w:rsidRDefault="00AC7676" w:rsidP="00700B33">
      <w:pPr>
        <w:rPr>
          <w:rFonts w:ascii="Arial" w:hAnsi="Arial" w:cs="Arial"/>
          <w:noProof/>
          <w:sz w:val="20"/>
          <w:szCs w:val="20"/>
        </w:rPr>
      </w:pPr>
    </w:p>
    <w:p w14:paraId="07790F68" w14:textId="6266D440"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145BF849"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Če med izvajanjem operacije nastopijo okoliščine, ki bi vplivale na sklenitev pogodbe o sofinanciranju na način, da se ta ne bi sklenila, če bi te okoliščine obstajale ob njenem sklepanju, lahko ministrstvo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2750B3D4" w14:textId="77777777" w:rsidR="005977C8" w:rsidRPr="00EF581D" w:rsidRDefault="005977C8" w:rsidP="00700B33">
      <w:pPr>
        <w:rPr>
          <w:rFonts w:ascii="Arial" w:hAnsi="Arial" w:cs="Arial"/>
          <w:noProof/>
          <w:sz w:val="20"/>
          <w:szCs w:val="20"/>
        </w:rPr>
      </w:pPr>
    </w:p>
    <w:p w14:paraId="19495502" w14:textId="77777777" w:rsidR="000332A3" w:rsidRPr="00EF581D" w:rsidRDefault="000332A3" w:rsidP="00700B33">
      <w:pPr>
        <w:rPr>
          <w:rFonts w:ascii="Arial" w:hAnsi="Arial" w:cs="Arial"/>
          <w:noProof/>
          <w:sz w:val="20"/>
          <w:szCs w:val="20"/>
        </w:rPr>
      </w:pPr>
    </w:p>
    <w:p w14:paraId="2D4EF97B"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OBVEZNOSTI UPRAVIČENCA</w:t>
      </w:r>
    </w:p>
    <w:p w14:paraId="49C5AFA9" w14:textId="77777777" w:rsidR="005977C8" w:rsidRPr="00EF581D" w:rsidRDefault="005977C8" w:rsidP="00700B33">
      <w:pPr>
        <w:rPr>
          <w:rFonts w:ascii="Arial" w:hAnsi="Arial" w:cs="Arial"/>
          <w:noProof/>
          <w:sz w:val="20"/>
          <w:szCs w:val="20"/>
        </w:rPr>
      </w:pPr>
    </w:p>
    <w:p w14:paraId="1319C351" w14:textId="1149EC80"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23894FD6" w14:textId="77777777" w:rsidR="005977C8" w:rsidRPr="00EF581D" w:rsidRDefault="005977C8" w:rsidP="00700B33">
      <w:pPr>
        <w:widowControl w:val="0"/>
        <w:rPr>
          <w:rFonts w:ascii="Arial" w:hAnsi="Arial" w:cs="Arial"/>
          <w:noProof/>
          <w:sz w:val="20"/>
          <w:szCs w:val="20"/>
        </w:rPr>
      </w:pPr>
      <w:r w:rsidRPr="00EF581D">
        <w:rPr>
          <w:rFonts w:ascii="Arial" w:hAnsi="Arial" w:cs="Arial"/>
          <w:noProof/>
          <w:sz w:val="20"/>
          <w:szCs w:val="20"/>
        </w:rPr>
        <w:t>Upravičenec se zavezuje, da bo izvedba operacije, ki je predmet sofinanciranja po tej pogodbi, pravilna, zakonita, gospodarna in učinkovita, sicer gre za bistveno kršitev te pogodbe.</w:t>
      </w:r>
    </w:p>
    <w:p w14:paraId="65C8785E" w14:textId="77777777" w:rsidR="005977C8" w:rsidRPr="00EF581D" w:rsidRDefault="005977C8" w:rsidP="00700B33">
      <w:pPr>
        <w:widowControl w:val="0"/>
        <w:rPr>
          <w:rFonts w:ascii="Arial" w:hAnsi="Arial" w:cs="Arial"/>
          <w:noProof/>
          <w:sz w:val="20"/>
          <w:szCs w:val="20"/>
        </w:rPr>
      </w:pPr>
    </w:p>
    <w:p w14:paraId="56BE8DC2" w14:textId="77777777" w:rsidR="005977C8" w:rsidRPr="00EF581D" w:rsidRDefault="005977C8" w:rsidP="00700B33">
      <w:pPr>
        <w:rPr>
          <w:rFonts w:ascii="Arial" w:hAnsi="Arial" w:cs="Arial"/>
          <w:noProof/>
          <w:color w:val="FF0000"/>
          <w:sz w:val="20"/>
          <w:szCs w:val="20"/>
        </w:rPr>
      </w:pPr>
      <w:r w:rsidRPr="00EF581D">
        <w:rPr>
          <w:rFonts w:ascii="Arial" w:hAnsi="Arial" w:cs="Arial"/>
          <w:noProof/>
          <w:sz w:val="20"/>
          <w:szCs w:val="20"/>
        </w:rPr>
        <w:t xml:space="preserve">Upravičenec bo izvedel operacijo skladno z dokumenti in navodili, navedenimi v 4. členu pogodbe in veljavnimi v času izvedbe posameznih aktivnosti operacije. V primeru dvoma o vsebini navedenih dokumentov ali predpisov oziroma negotovosti glede pravilne izpolnitve svojih obveznosti po teh je upravičenec dolžan na ministrstvo podati pisno zaprosilo za pojasnila v zvezi z obveznostmi. Ministrstvo je dolžno v roku 15 (petnajstih) dni pisno odgovoriti na vprašanja upravičenca. </w:t>
      </w:r>
    </w:p>
    <w:p w14:paraId="67511C9F" w14:textId="77777777" w:rsidR="005977C8" w:rsidRPr="00EF581D" w:rsidRDefault="005977C8" w:rsidP="00700B33">
      <w:pPr>
        <w:rPr>
          <w:rFonts w:ascii="Arial" w:hAnsi="Arial" w:cs="Arial"/>
          <w:noProof/>
          <w:sz w:val="20"/>
          <w:szCs w:val="20"/>
        </w:rPr>
      </w:pPr>
    </w:p>
    <w:p w14:paraId="2DC3F51A" w14:textId="77777777" w:rsidR="005977C8" w:rsidRPr="00EF581D" w:rsidRDefault="005977C8" w:rsidP="00700B33">
      <w:pPr>
        <w:widowControl w:val="0"/>
        <w:rPr>
          <w:rFonts w:ascii="Arial" w:hAnsi="Arial" w:cs="Arial"/>
          <w:noProof/>
          <w:sz w:val="20"/>
          <w:szCs w:val="20"/>
        </w:rPr>
      </w:pPr>
      <w:r w:rsidRPr="00EF581D">
        <w:rPr>
          <w:rFonts w:ascii="Arial" w:hAnsi="Arial" w:cs="Arial"/>
          <w:noProof/>
          <w:sz w:val="20"/>
          <w:szCs w:val="20"/>
        </w:rPr>
        <w:t xml:space="preserve">Če bo Evropska komisija od RS zahtevala vračilo neupravičeno prejetih ali porabljenih sredstev, ki so bila upravičencu izplačana po tej pogodbi, ali jih je RS dolžna vrniti, se upravičenec zaveže, da bo vsa sredstva, ki jih je skladno s to pogodbo prejel iz proračuna EU in RS, vrnil posredniškemu organu oziroma organu RS v roku 30 (tridesetih) dni od prejema pisnega poziva ministrstva, povečana za zakonske zamudne obresti od dneva nakazila na TRR upravičenca do dneva nakazila v dobro proračuna RS. </w:t>
      </w:r>
    </w:p>
    <w:p w14:paraId="519EAB27" w14:textId="77777777" w:rsidR="005977C8" w:rsidRPr="00EF581D" w:rsidRDefault="005977C8" w:rsidP="00700B33">
      <w:pPr>
        <w:widowControl w:val="0"/>
        <w:rPr>
          <w:rFonts w:ascii="Arial" w:hAnsi="Arial" w:cs="Arial"/>
          <w:noProof/>
          <w:sz w:val="20"/>
          <w:szCs w:val="20"/>
        </w:rPr>
      </w:pPr>
    </w:p>
    <w:p w14:paraId="4F18E6A9" w14:textId="2220609E" w:rsidR="005977C8" w:rsidRPr="00EF581D" w:rsidRDefault="005977C8" w:rsidP="00700B33">
      <w:pPr>
        <w:widowControl w:val="0"/>
        <w:rPr>
          <w:rFonts w:ascii="Arial" w:hAnsi="Arial" w:cs="Arial"/>
          <w:noProof/>
          <w:sz w:val="20"/>
          <w:szCs w:val="20"/>
        </w:rPr>
      </w:pPr>
      <w:r w:rsidRPr="00EF581D">
        <w:rPr>
          <w:rFonts w:ascii="Arial" w:hAnsi="Arial" w:cs="Arial"/>
          <w:noProof/>
          <w:sz w:val="20"/>
          <w:szCs w:val="20"/>
        </w:rPr>
        <w:t>Predhodno izvedena upravljalna preverjanja po 72. v zvezi s 74. členom Uredbe 2021/1060/EU</w:t>
      </w:r>
      <w:r w:rsidR="007B0908" w:rsidRPr="00EF581D">
        <w:rPr>
          <w:rFonts w:ascii="Arial" w:hAnsi="Arial" w:cs="Arial"/>
          <w:noProof/>
          <w:sz w:val="20"/>
          <w:szCs w:val="20"/>
        </w:rPr>
        <w:t xml:space="preserve"> </w:t>
      </w:r>
      <w:r w:rsidRPr="00EF581D">
        <w:rPr>
          <w:rFonts w:ascii="Arial" w:hAnsi="Arial" w:cs="Arial"/>
          <w:noProof/>
          <w:sz w:val="20"/>
          <w:szCs w:val="20"/>
        </w:rPr>
        <w:t>ali revizije nacionalnih nadzornih organov in s tem povezane odobritve izplačil upravičencu ne vplivajo na upravičenje ministrstva zahtevati neupravičeno izplačana sredstva</w:t>
      </w:r>
      <w:r w:rsidRPr="00EF581D">
        <w:rPr>
          <w:rFonts w:ascii="Arial" w:hAnsi="Arial" w:cs="Arial"/>
          <w:sz w:val="20"/>
          <w:szCs w:val="20"/>
        </w:rPr>
        <w:t xml:space="preserve"> skupaj z zakonskimi zamudnimi obrestmi,</w:t>
      </w:r>
      <w:r w:rsidRPr="00EF581D">
        <w:rPr>
          <w:rFonts w:ascii="Arial" w:hAnsi="Arial" w:cs="Arial"/>
          <w:noProof/>
          <w:sz w:val="20"/>
          <w:szCs w:val="20"/>
        </w:rPr>
        <w:t xml:space="preserve"> ki so jih ugotovili drugi nadzorni organi v sistemu evropske kohezijske politike.    </w:t>
      </w:r>
    </w:p>
    <w:p w14:paraId="0955C607" w14:textId="77777777" w:rsidR="005977C8" w:rsidRPr="00EF581D" w:rsidRDefault="005977C8" w:rsidP="00700B33">
      <w:pPr>
        <w:widowControl w:val="0"/>
        <w:rPr>
          <w:rFonts w:ascii="Arial" w:hAnsi="Arial" w:cs="Arial"/>
          <w:noProof/>
          <w:sz w:val="20"/>
          <w:szCs w:val="20"/>
        </w:rPr>
      </w:pPr>
    </w:p>
    <w:p w14:paraId="3A9AABD9" w14:textId="5C02B3A1"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7C81E0F8"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lastRenderedPageBreak/>
        <w:t xml:space="preserve">Upravičenec </w:t>
      </w:r>
      <w:r w:rsidRPr="00EF581D">
        <w:rPr>
          <w:rFonts w:ascii="Arial" w:hAnsi="Arial" w:cs="Arial"/>
          <w:sz w:val="20"/>
          <w:szCs w:val="20"/>
        </w:rPr>
        <w:t xml:space="preserve">je odgovoren za zakonito, gospodarno in namensko porabo dodeljenih sredstev in </w:t>
      </w:r>
      <w:r w:rsidRPr="00EF581D">
        <w:rPr>
          <w:rFonts w:ascii="Arial" w:hAnsi="Arial" w:cs="Arial"/>
          <w:noProof/>
          <w:sz w:val="20"/>
          <w:szCs w:val="20"/>
        </w:rPr>
        <w:t xml:space="preserve">s podpisom te pogodbe potrjuje in jamči, da: </w:t>
      </w:r>
    </w:p>
    <w:p w14:paraId="1DA073D2" w14:textId="5D5DB90B" w:rsidR="005977C8" w:rsidRPr="00EF581D" w:rsidRDefault="005977C8" w:rsidP="00700B33">
      <w:pPr>
        <w:numPr>
          <w:ilvl w:val="0"/>
          <w:numId w:val="19"/>
        </w:numPr>
        <w:rPr>
          <w:rFonts w:ascii="Arial" w:hAnsi="Arial" w:cs="Arial"/>
          <w:noProof/>
          <w:sz w:val="20"/>
          <w:szCs w:val="20"/>
        </w:rPr>
      </w:pPr>
      <w:bookmarkStart w:id="7" w:name="_Hlk167916010"/>
      <w:r w:rsidRPr="00EF581D">
        <w:rPr>
          <w:rFonts w:ascii="Arial" w:hAnsi="Arial" w:cs="Arial"/>
          <w:noProof/>
          <w:sz w:val="20"/>
          <w:szCs w:val="20"/>
        </w:rPr>
        <w:t>je seznanjen z dejstvom, da je pomoč sofinancirana s strani</w:t>
      </w:r>
      <w:r w:rsidR="001D0EA6">
        <w:rPr>
          <w:rFonts w:ascii="Arial" w:hAnsi="Arial" w:cs="Arial"/>
          <w:noProof/>
          <w:sz w:val="20"/>
          <w:szCs w:val="20"/>
        </w:rPr>
        <w:t xml:space="preserve"> Evropsekga socialnega sklada plus</w:t>
      </w:r>
      <w:r w:rsidRPr="00EF581D">
        <w:rPr>
          <w:rFonts w:ascii="Arial" w:hAnsi="Arial" w:cs="Arial"/>
          <w:noProof/>
          <w:sz w:val="20"/>
          <w:szCs w:val="20"/>
        </w:rPr>
        <w:t xml:space="preserve"> in se strinja, da se pri izvajanju operacije upoštevajo predpisi in navodila organa upravljanja, ki veljajo za črpanje sredstev iz evropskih strukturnih skladov;</w:t>
      </w:r>
    </w:p>
    <w:p w14:paraId="2F87FE28" w14:textId="77777777" w:rsidR="005977C8" w:rsidRPr="00EF581D" w:rsidRDefault="005977C8" w:rsidP="00700B33">
      <w:pPr>
        <w:numPr>
          <w:ilvl w:val="0"/>
          <w:numId w:val="19"/>
        </w:numPr>
        <w:rPr>
          <w:rFonts w:ascii="Arial" w:hAnsi="Arial" w:cs="Arial"/>
          <w:noProof/>
          <w:sz w:val="20"/>
          <w:szCs w:val="20"/>
        </w:rPr>
      </w:pPr>
      <w:r w:rsidRPr="00EF581D">
        <w:rPr>
          <w:rFonts w:ascii="Arial" w:hAnsi="Arial" w:cs="Arial"/>
          <w:noProof/>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bookmarkEnd w:id="7"/>
    <w:p w14:paraId="0F2E0739" w14:textId="77777777" w:rsidR="005977C8" w:rsidRPr="00EF581D" w:rsidRDefault="005977C8" w:rsidP="00700B33">
      <w:pPr>
        <w:numPr>
          <w:ilvl w:val="0"/>
          <w:numId w:val="19"/>
        </w:numPr>
        <w:rPr>
          <w:rFonts w:ascii="Arial" w:hAnsi="Arial" w:cs="Arial"/>
          <w:noProof/>
          <w:sz w:val="20"/>
          <w:szCs w:val="20"/>
        </w:rPr>
      </w:pPr>
      <w:r w:rsidRPr="00EF581D">
        <w:rPr>
          <w:rFonts w:ascii="Arial" w:hAnsi="Arial" w:cs="Arial"/>
          <w:noProof/>
          <w:sz w:val="20"/>
          <w:szCs w:val="20"/>
        </w:rPr>
        <w:t>je seznanjen z dejstvom, da se uporabi pavšalni znesek ali ekstrapolirani finančni popravek v primerih, ko zneska neupravičenih izdatkov ni mogoče natančno določiti;</w:t>
      </w:r>
    </w:p>
    <w:p w14:paraId="73D7BC24" w14:textId="77777777" w:rsidR="005977C8" w:rsidRPr="00EF581D" w:rsidRDefault="005977C8" w:rsidP="00700B33">
      <w:pPr>
        <w:numPr>
          <w:ilvl w:val="0"/>
          <w:numId w:val="19"/>
        </w:numPr>
        <w:rPr>
          <w:rFonts w:ascii="Arial" w:hAnsi="Arial" w:cs="Arial"/>
          <w:noProof/>
          <w:sz w:val="20"/>
          <w:szCs w:val="20"/>
        </w:rPr>
      </w:pPr>
      <w:r w:rsidRPr="00EF581D">
        <w:rPr>
          <w:rFonts w:ascii="Arial" w:hAnsi="Arial" w:cs="Arial"/>
          <w:noProof/>
          <w:sz w:val="20"/>
          <w:szCs w:val="20"/>
        </w:rPr>
        <w:t>so pogodbo in vse druge listine v zvezi s to pogodbo podpisale osebe, ki so vpisane v poslovni register Slovenije (v nadaljnjem besedilu: ePRS) kot zakoniti zastopniki upravičenca za tovrstno zastopanje, oziroma druge osebe, ki jih je za to pooblastila oseba, vpisana v ePRS oziroma pooblaščene osebe (v primeru oseb javnega prava);</w:t>
      </w:r>
    </w:p>
    <w:p w14:paraId="3659B840" w14:textId="6F90C2FE" w:rsidR="005977C8" w:rsidRPr="00EF581D" w:rsidRDefault="005977C8" w:rsidP="00700B33">
      <w:pPr>
        <w:numPr>
          <w:ilvl w:val="0"/>
          <w:numId w:val="19"/>
        </w:numPr>
        <w:rPr>
          <w:rFonts w:ascii="Arial" w:hAnsi="Arial" w:cs="Arial"/>
          <w:noProof/>
          <w:sz w:val="20"/>
          <w:szCs w:val="20"/>
        </w:rPr>
      </w:pPr>
      <w:r w:rsidRPr="00EF581D">
        <w:rPr>
          <w:rFonts w:ascii="Arial" w:hAnsi="Arial" w:cs="Arial"/>
          <w:noProof/>
          <w:sz w:val="20"/>
          <w:szCs w:val="20"/>
        </w:rPr>
        <w:t>je ministrstvo seznanil z vsemi dejstvi, podatki in okoliščinami, ki so mu bili znani ali bi mu morali biti znani in ki bi lahko vplivali na odločitev ministrstva o sklenitvi te pogodbe;</w:t>
      </w:r>
    </w:p>
    <w:p w14:paraId="766F5E3C" w14:textId="77777777" w:rsidR="005977C8" w:rsidRPr="00EF581D" w:rsidRDefault="005977C8" w:rsidP="00700B33">
      <w:pPr>
        <w:numPr>
          <w:ilvl w:val="0"/>
          <w:numId w:val="19"/>
        </w:numPr>
        <w:rPr>
          <w:rFonts w:ascii="Arial" w:hAnsi="Arial" w:cs="Arial"/>
          <w:noProof/>
          <w:sz w:val="20"/>
          <w:szCs w:val="20"/>
        </w:rPr>
      </w:pPr>
      <w:r w:rsidRPr="00EF581D">
        <w:rPr>
          <w:rFonts w:ascii="Arial" w:hAnsi="Arial" w:cs="Arial"/>
          <w:noProof/>
          <w:sz w:val="20"/>
          <w:szCs w:val="20"/>
        </w:rPr>
        <w:t>so vsi podatki, ki jih je posredoval ministrstvu v zvezi s to pogodbo, ažurni, resnični, veljavni, popolni in nespremenjeni tudi v času njene sklenitve.</w:t>
      </w:r>
    </w:p>
    <w:p w14:paraId="297F14DE" w14:textId="77777777" w:rsidR="005977C8" w:rsidRPr="00EF581D" w:rsidRDefault="005977C8" w:rsidP="00700B33">
      <w:pPr>
        <w:ind w:left="720"/>
        <w:rPr>
          <w:rFonts w:ascii="Arial" w:hAnsi="Arial" w:cs="Arial"/>
          <w:noProof/>
          <w:sz w:val="20"/>
          <w:szCs w:val="20"/>
        </w:rPr>
      </w:pPr>
    </w:p>
    <w:p w14:paraId="0B503FE0"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Kršitve jamstev iz prejšnjega odstavka so bistvene kršitve pogodbe. V primeru takih kršitev ministrstvo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20AF22D5" w14:textId="77777777" w:rsidR="005977C8" w:rsidRPr="00EF581D" w:rsidRDefault="005977C8" w:rsidP="00700B33">
      <w:pPr>
        <w:jc w:val="center"/>
        <w:rPr>
          <w:rFonts w:ascii="Arial" w:hAnsi="Arial" w:cs="Arial"/>
          <w:noProof/>
          <w:sz w:val="20"/>
          <w:szCs w:val="20"/>
        </w:rPr>
      </w:pPr>
    </w:p>
    <w:p w14:paraId="79D81087" w14:textId="6EB20C1D"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0470556D"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Upravičenec se zavezuje, da bo:</w:t>
      </w:r>
    </w:p>
    <w:p w14:paraId="6489EFC4"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 xml:space="preserve">operacijo izvajal skladno z vsakokratno veljavnimi predpisi in navodili organa upravljanja in posredniškega </w:t>
      </w:r>
      <w:r w:rsidR="005369DA" w:rsidRPr="00EF581D">
        <w:rPr>
          <w:rFonts w:ascii="Arial" w:hAnsi="Arial" w:cs="Arial"/>
          <w:noProof/>
          <w:sz w:val="20"/>
          <w:szCs w:val="20"/>
        </w:rPr>
        <w:t>telesa</w:t>
      </w:r>
      <w:r w:rsidR="005977C8" w:rsidRPr="00EF581D">
        <w:rPr>
          <w:rFonts w:ascii="Arial" w:hAnsi="Arial" w:cs="Arial"/>
          <w:noProof/>
          <w:sz w:val="20"/>
          <w:szCs w:val="20"/>
        </w:rPr>
        <w:t>;</w:t>
      </w:r>
    </w:p>
    <w:p w14:paraId="1AC022BF"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sredstva, pridobljena po tej pogodbi, porabil namensko in izključno za upravičene stroške izvajanja operacije, katere sofinanciranje je predmet te pogodbe, vse v skladu s to pogodbo;</w:t>
      </w:r>
    </w:p>
    <w:p w14:paraId="5801CC7B"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 xml:space="preserve">v roku 8 (osmih) dni od nastanka spremembe pisno obvestil ministrstvo o vseh statusnih spremembah, kot so sprememba sedeža ali dejavnosti, sprememba pooblaščenih oseb in zakonitih zastopnikov, sprememba deleža ustanoviteljev, družbenikov ipd. ali druge spremembe deležev, ki bi kakor koli spremenile status upravičenca; </w:t>
      </w:r>
    </w:p>
    <w:p w14:paraId="580E7561"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 xml:space="preserve">ministrstvu v postavljenem roku dostavljal zahtevana pojasnila v zvezi z operacijo in med delovnim časom omogočal dostop v objekte z namenom izvajanja pregledov, povezanih z operacijo - predložil dokazila o upravičenosti stroškov v določenem roku; </w:t>
      </w:r>
    </w:p>
    <w:p w14:paraId="3DB9FD41"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 xml:space="preserve">izpolnil obveznosti </w:t>
      </w:r>
      <w:r w:rsidR="005977C8" w:rsidRPr="00EF581D">
        <w:rPr>
          <w:rFonts w:ascii="Arial" w:hAnsi="Arial" w:cs="Arial"/>
          <w:sz w:val="20"/>
          <w:szCs w:val="20"/>
        </w:rPr>
        <w:t>v rokih, določenih za izpolnitev posameznih obveznosti</w:t>
      </w:r>
      <w:r w:rsidR="005977C8" w:rsidRPr="00EF581D">
        <w:rPr>
          <w:rFonts w:ascii="Arial" w:hAnsi="Arial" w:cs="Arial"/>
          <w:noProof/>
          <w:sz w:val="20"/>
          <w:szCs w:val="20"/>
        </w:rPr>
        <w:t>;</w:t>
      </w:r>
    </w:p>
    <w:p w14:paraId="2335797C"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 xml:space="preserve">upošteval dodatna navodila oziroma spremembe navodil in zahtev ministrstva glede informiranosti, priprave zahtevkov za sofinanciranje in poročil, ki jih ministrstvo sprejme v skladu z vsakokratno veljavnimi predpisi; </w:t>
      </w:r>
    </w:p>
    <w:p w14:paraId="55825FD7"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ministrstvo sprotno pisno obveščal o dogodkih, zaradi katerih je podaljšano ali onemogočeno izvajanje operacije;</w:t>
      </w:r>
    </w:p>
    <w:p w14:paraId="05A39420" w14:textId="479AB44F"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pridobil dostop do informacijskega sistema e</w:t>
      </w:r>
      <w:r w:rsidR="001D0EA6">
        <w:rPr>
          <w:rFonts w:ascii="Arial" w:hAnsi="Arial" w:cs="Arial"/>
          <w:noProof/>
          <w:sz w:val="20"/>
          <w:szCs w:val="20"/>
        </w:rPr>
        <w:t>-</w:t>
      </w:r>
      <w:r w:rsidR="005977C8" w:rsidRPr="00EF581D">
        <w:rPr>
          <w:rFonts w:ascii="Arial" w:hAnsi="Arial" w:cs="Arial"/>
          <w:noProof/>
          <w:sz w:val="20"/>
          <w:szCs w:val="20"/>
        </w:rPr>
        <w:t>MA2, opravil ustrezno izobraževanje sebe in zaposlenih in zahtevke za izplačila vnesel v sistem e</w:t>
      </w:r>
      <w:r w:rsidR="001D0EA6">
        <w:rPr>
          <w:rFonts w:ascii="Arial" w:hAnsi="Arial" w:cs="Arial"/>
          <w:noProof/>
          <w:sz w:val="20"/>
          <w:szCs w:val="20"/>
        </w:rPr>
        <w:t>-</w:t>
      </w:r>
      <w:r w:rsidR="005977C8" w:rsidRPr="00EF581D">
        <w:rPr>
          <w:rFonts w:ascii="Arial" w:hAnsi="Arial" w:cs="Arial"/>
          <w:noProof/>
          <w:sz w:val="20"/>
          <w:szCs w:val="20"/>
        </w:rPr>
        <w:t xml:space="preserve">MA2; </w:t>
      </w:r>
    </w:p>
    <w:p w14:paraId="6F763B02"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za operacijo vodil ustrezno ločen knjigovodski sistem oziroma ustrezno knjigovodsko evidenco;</w:t>
      </w:r>
    </w:p>
    <w:p w14:paraId="25C29C16"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 xml:space="preserve">zagotavljal revizijsko sled </w:t>
      </w:r>
      <w:r w:rsidR="005977C8" w:rsidRPr="00EF581D">
        <w:rPr>
          <w:rFonts w:ascii="Arial" w:hAnsi="Arial" w:cs="Arial"/>
          <w:sz w:val="20"/>
          <w:szCs w:val="20"/>
        </w:rPr>
        <w:t xml:space="preserve">kot jo zahtevajo </w:t>
      </w:r>
      <w:r w:rsidR="00237885" w:rsidRPr="00EF581D">
        <w:rPr>
          <w:rFonts w:ascii="Arial" w:hAnsi="Arial" w:cs="Arial"/>
          <w:sz w:val="20"/>
          <w:szCs w:val="20"/>
        </w:rPr>
        <w:t>n</w:t>
      </w:r>
      <w:r w:rsidR="005977C8" w:rsidRPr="00EF581D">
        <w:rPr>
          <w:rFonts w:ascii="Arial" w:hAnsi="Arial" w:cs="Arial"/>
          <w:sz w:val="20"/>
          <w:szCs w:val="20"/>
        </w:rPr>
        <w:t xml:space="preserve">avodila organa upravljanja o upravičenih stroških </w:t>
      </w:r>
      <w:r w:rsidR="005977C8" w:rsidRPr="00EF581D">
        <w:rPr>
          <w:rFonts w:ascii="Arial" w:hAnsi="Arial" w:cs="Arial"/>
          <w:noProof/>
          <w:sz w:val="20"/>
          <w:szCs w:val="20"/>
        </w:rPr>
        <w:t>in hranil vso dokumentacijo v zvezi z operacijo, potrebno za zagotovitev ustrezne revizijske sledi v skladu z navodili</w:t>
      </w:r>
      <w:r w:rsidR="005977C8" w:rsidRPr="00EF581D">
        <w:rPr>
          <w:rFonts w:ascii="Arial" w:hAnsi="Arial" w:cs="Arial"/>
          <w:sz w:val="20"/>
          <w:szCs w:val="20"/>
        </w:rPr>
        <w:t xml:space="preserve"> organa upravljanja in posredniškega telesa</w:t>
      </w:r>
      <w:r w:rsidR="005977C8" w:rsidRPr="00EF581D">
        <w:rPr>
          <w:rFonts w:ascii="Arial" w:hAnsi="Arial" w:cs="Arial"/>
          <w:noProof/>
          <w:sz w:val="20"/>
          <w:szCs w:val="20"/>
        </w:rPr>
        <w:t xml:space="preserve"> in veljavnimi predpisi;</w:t>
      </w:r>
    </w:p>
    <w:p w14:paraId="35EAC23F"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 xml:space="preserve">upošteval vsakokratno veljavno zakonodajo s področja integritete in preprečevanja korupcije; </w:t>
      </w:r>
    </w:p>
    <w:p w14:paraId="0A2AC4F4" w14:textId="4AA0E809" w:rsidR="005977C8" w:rsidRPr="00B07DD4" w:rsidRDefault="00E67F11" w:rsidP="00700B33">
      <w:pPr>
        <w:numPr>
          <w:ilvl w:val="0"/>
          <w:numId w:val="19"/>
        </w:numPr>
        <w:rPr>
          <w:rFonts w:ascii="Arial" w:hAnsi="Arial" w:cs="Arial"/>
          <w:noProof/>
          <w:sz w:val="20"/>
          <w:szCs w:val="20"/>
        </w:rPr>
      </w:pPr>
      <w:r w:rsidRPr="00B07DD4">
        <w:rPr>
          <w:rFonts w:ascii="Arial" w:hAnsi="Arial" w:cs="Arial"/>
          <w:noProof/>
          <w:sz w:val="20"/>
          <w:szCs w:val="20"/>
        </w:rPr>
        <w:t xml:space="preserve">bo </w:t>
      </w:r>
      <w:r w:rsidR="005977C8" w:rsidRPr="00B07DD4">
        <w:rPr>
          <w:rFonts w:ascii="Arial" w:hAnsi="Arial" w:cs="Arial"/>
          <w:noProof/>
          <w:sz w:val="20"/>
          <w:szCs w:val="20"/>
        </w:rPr>
        <w:t xml:space="preserve">v roku 1 (enega) meseca po izplačilu zadnjega zahtevka za izplačilo ministrstvu dostavil </w:t>
      </w:r>
      <w:r w:rsidR="00352449" w:rsidRPr="00B07DD4">
        <w:rPr>
          <w:rFonts w:ascii="Arial" w:hAnsi="Arial" w:cs="Arial"/>
          <w:noProof/>
          <w:sz w:val="20"/>
          <w:szCs w:val="20"/>
        </w:rPr>
        <w:t>zaključno</w:t>
      </w:r>
      <w:r w:rsidR="005977C8" w:rsidRPr="00B07DD4">
        <w:rPr>
          <w:rFonts w:ascii="Arial" w:hAnsi="Arial" w:cs="Arial"/>
          <w:noProof/>
          <w:sz w:val="20"/>
          <w:szCs w:val="20"/>
        </w:rPr>
        <w:t xml:space="preserve"> poročilo o </w:t>
      </w:r>
      <w:r w:rsidR="00352449" w:rsidRPr="00B07DD4">
        <w:rPr>
          <w:rFonts w:ascii="Arial" w:hAnsi="Arial" w:cs="Arial"/>
          <w:noProof/>
          <w:sz w:val="20"/>
          <w:szCs w:val="20"/>
        </w:rPr>
        <w:t>izvajanju</w:t>
      </w:r>
      <w:r w:rsidR="005977C8" w:rsidRPr="00B07DD4">
        <w:rPr>
          <w:rFonts w:ascii="Arial" w:hAnsi="Arial" w:cs="Arial"/>
          <w:noProof/>
          <w:sz w:val="20"/>
          <w:szCs w:val="20"/>
        </w:rPr>
        <w:t xml:space="preserve"> operacije;</w:t>
      </w:r>
    </w:p>
    <w:p w14:paraId="183F9296" w14:textId="77777777" w:rsidR="005977C8" w:rsidRPr="00EF581D" w:rsidRDefault="005977C8" w:rsidP="00700B33">
      <w:pPr>
        <w:numPr>
          <w:ilvl w:val="0"/>
          <w:numId w:val="19"/>
        </w:numPr>
        <w:rPr>
          <w:rFonts w:ascii="Arial" w:hAnsi="Arial" w:cs="Arial"/>
          <w:noProof/>
          <w:sz w:val="20"/>
          <w:szCs w:val="20"/>
        </w:rPr>
      </w:pPr>
      <w:r w:rsidRPr="00EF581D">
        <w:rPr>
          <w:rFonts w:ascii="Arial" w:hAnsi="Arial" w:cs="Arial"/>
          <w:noProof/>
          <w:sz w:val="20"/>
          <w:szCs w:val="20"/>
        </w:rPr>
        <w:t>ne bo odstopil terjatve do ministrstva tretjim osebam</w:t>
      </w:r>
      <w:r w:rsidRPr="00EF581D">
        <w:rPr>
          <w:rFonts w:ascii="Arial" w:hAnsi="Arial" w:cs="Arial"/>
          <w:sz w:val="20"/>
          <w:szCs w:val="20"/>
        </w:rPr>
        <w:t xml:space="preserve"> ali le to zastavil, cediral in podobno</w:t>
      </w:r>
      <w:r w:rsidRPr="00EF581D">
        <w:rPr>
          <w:rFonts w:ascii="Arial" w:hAnsi="Arial" w:cs="Arial"/>
          <w:noProof/>
          <w:sz w:val="20"/>
          <w:szCs w:val="20"/>
        </w:rPr>
        <w:t>;</w:t>
      </w:r>
    </w:p>
    <w:p w14:paraId="59E753D7" w14:textId="09ADB04D"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lastRenderedPageBreak/>
        <w:t xml:space="preserve">bo </w:t>
      </w:r>
      <w:r w:rsidR="005977C8" w:rsidRPr="00EF581D">
        <w:rPr>
          <w:rFonts w:ascii="Arial" w:hAnsi="Arial" w:cs="Arial"/>
          <w:noProof/>
          <w:sz w:val="20"/>
          <w:szCs w:val="20"/>
        </w:rPr>
        <w:t xml:space="preserve">rezultate dokončane operacije uporabljal v skladu z namenom sofinanciranja; </w:t>
      </w:r>
    </w:p>
    <w:p w14:paraId="1A8846A9" w14:textId="0DBF97E2"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 xml:space="preserve">subjektom, naštetim v </w:t>
      </w:r>
      <w:r w:rsidR="00B07DD4" w:rsidRPr="00B07DD4">
        <w:rPr>
          <w:rFonts w:ascii="Arial" w:hAnsi="Arial" w:cs="Arial"/>
          <w:noProof/>
          <w:sz w:val="20"/>
          <w:szCs w:val="20"/>
        </w:rPr>
        <w:t>27</w:t>
      </w:r>
      <w:r w:rsidR="005977C8" w:rsidRPr="00B07DD4">
        <w:rPr>
          <w:rFonts w:ascii="Arial" w:hAnsi="Arial" w:cs="Arial"/>
          <w:noProof/>
          <w:sz w:val="20"/>
          <w:szCs w:val="20"/>
        </w:rPr>
        <w:t xml:space="preserve">. členu </w:t>
      </w:r>
      <w:r w:rsidR="005977C8" w:rsidRPr="00EF581D">
        <w:rPr>
          <w:rFonts w:ascii="Arial" w:hAnsi="Arial" w:cs="Arial"/>
          <w:noProof/>
          <w:sz w:val="20"/>
          <w:szCs w:val="20"/>
        </w:rPr>
        <w:t>te pogodbe, omogočil nadzor nad izvajanjem operacije;</w:t>
      </w:r>
    </w:p>
    <w:p w14:paraId="790B75EB"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v postopkih nadzora ali revizij operacije navajal vsa dejstva in  predložil dokaze, ki bi lahko vplivali na pravilnost ugotovitev v navedenih postopkih;</w:t>
      </w:r>
    </w:p>
    <w:p w14:paraId="47B79EDF" w14:textId="77777777" w:rsidR="005977C8" w:rsidRPr="00EF581D" w:rsidRDefault="00E67F11" w:rsidP="00700B33">
      <w:pPr>
        <w:numPr>
          <w:ilvl w:val="0"/>
          <w:numId w:val="19"/>
        </w:numPr>
        <w:rPr>
          <w:rFonts w:ascii="Arial" w:hAnsi="Arial" w:cs="Arial"/>
          <w:noProof/>
          <w:sz w:val="20"/>
          <w:szCs w:val="20"/>
        </w:rPr>
      </w:pPr>
      <w:r w:rsidRPr="00EF581D">
        <w:rPr>
          <w:rFonts w:ascii="Arial" w:hAnsi="Arial" w:cs="Arial"/>
          <w:noProof/>
          <w:sz w:val="20"/>
          <w:szCs w:val="20"/>
        </w:rPr>
        <w:t xml:space="preserve">bo </w:t>
      </w:r>
      <w:r w:rsidR="005977C8" w:rsidRPr="00EF581D">
        <w:rPr>
          <w:rFonts w:ascii="Arial" w:hAnsi="Arial" w:cs="Arial"/>
          <w:noProof/>
          <w:sz w:val="20"/>
          <w:szCs w:val="20"/>
        </w:rPr>
        <w:t>si prizadeval morebitne spore urediti s podajo predloga ministrstvu za sklenitev dodatka k tej pogodbi.</w:t>
      </w:r>
    </w:p>
    <w:p w14:paraId="6A56BD6E" w14:textId="77777777" w:rsidR="005977C8" w:rsidRPr="00EF581D" w:rsidRDefault="005977C8" w:rsidP="00700B33">
      <w:pPr>
        <w:ind w:left="720"/>
        <w:rPr>
          <w:rFonts w:ascii="Arial" w:hAnsi="Arial" w:cs="Arial"/>
          <w:noProof/>
          <w:sz w:val="20"/>
          <w:szCs w:val="20"/>
        </w:rPr>
      </w:pPr>
    </w:p>
    <w:p w14:paraId="1CAE1ECC"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V primeru neizpolnjevanja pogodbenih zavez upravičenca iz prejšnjega odstavka ministrstvo določi upravičencu rok za odpravo nepravilnosti,</w:t>
      </w:r>
      <w:r w:rsidRPr="00EF581D">
        <w:rPr>
          <w:rFonts w:ascii="Arial" w:hAnsi="Arial" w:cs="Arial"/>
          <w:sz w:val="20"/>
          <w:szCs w:val="20"/>
        </w:rPr>
        <w:t xml:space="preserve"> kadar gre za neizpolnjevanje pogodbenih zavez, ki jih je mogoče odpraviti</w:t>
      </w:r>
      <w:r w:rsidRPr="00EF581D">
        <w:rPr>
          <w:rFonts w:ascii="Arial" w:hAnsi="Arial" w:cs="Arial"/>
          <w:noProof/>
          <w:sz w:val="20"/>
          <w:szCs w:val="20"/>
        </w:rPr>
        <w:t xml:space="preserve">. Če upravičenec kljub pozivu ministrstva pomanjkljivosti ne odpravi v postavljenem roku, </w:t>
      </w:r>
      <w:r w:rsidRPr="00EF581D">
        <w:rPr>
          <w:rFonts w:ascii="Arial" w:hAnsi="Arial" w:cs="Arial"/>
          <w:sz w:val="20"/>
          <w:szCs w:val="20"/>
        </w:rPr>
        <w:t>ki je naveden v pozivu za odpravo nepravilnosti,</w:t>
      </w:r>
      <w:r w:rsidRPr="00EF581D">
        <w:rPr>
          <w:rFonts w:ascii="Arial" w:hAnsi="Arial" w:cs="Arial"/>
          <w:noProof/>
          <w:sz w:val="20"/>
          <w:szCs w:val="20"/>
        </w:rPr>
        <w:t xml:space="preserve"> ministrstvo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5EE038EC" w14:textId="77777777" w:rsidR="005977C8" w:rsidRPr="00EF581D" w:rsidRDefault="005977C8" w:rsidP="00700B33">
      <w:pPr>
        <w:rPr>
          <w:rFonts w:ascii="Arial" w:hAnsi="Arial" w:cs="Arial"/>
          <w:noProof/>
          <w:sz w:val="20"/>
          <w:szCs w:val="20"/>
        </w:rPr>
      </w:pPr>
    </w:p>
    <w:p w14:paraId="5AF49425" w14:textId="5B8476A5" w:rsidR="005977C8" w:rsidRPr="00EF581D" w:rsidRDefault="005977C8" w:rsidP="00700B33">
      <w:pPr>
        <w:rPr>
          <w:rFonts w:ascii="Arial" w:hAnsi="Arial" w:cs="Arial"/>
          <w:noProof/>
          <w:sz w:val="20"/>
          <w:szCs w:val="20"/>
        </w:rPr>
      </w:pPr>
      <w:bookmarkStart w:id="8" w:name="_Hlk167916222"/>
      <w:r w:rsidRPr="00EF581D">
        <w:rPr>
          <w:rFonts w:ascii="Arial" w:hAnsi="Arial" w:cs="Arial"/>
          <w:noProof/>
          <w:sz w:val="20"/>
          <w:szCs w:val="20"/>
        </w:rPr>
        <w:t>Če ministrstvo v času izvajanja pogodbe ugotovi, da se dodeljena sredstva uporabljajo nenamensko ali so dodeljena sredstva odtujena ali so bila upravičencu dodeljena neupravičeno</w:t>
      </w:r>
      <w:r w:rsidRPr="00EF581D">
        <w:rPr>
          <w:rFonts w:ascii="Arial" w:hAnsi="Arial" w:cs="Arial"/>
          <w:sz w:val="20"/>
          <w:szCs w:val="20"/>
        </w:rPr>
        <w:t xml:space="preserve"> </w:t>
      </w:r>
      <w:r w:rsidR="00DD2809" w:rsidRPr="00EF581D">
        <w:rPr>
          <w:rFonts w:ascii="Arial" w:hAnsi="Arial" w:cs="Arial"/>
          <w:sz w:val="20"/>
          <w:szCs w:val="20"/>
        </w:rPr>
        <w:t xml:space="preserve">ali so podani pogoji </w:t>
      </w:r>
      <w:r w:rsidR="00DD2809" w:rsidRPr="00B07DD4">
        <w:rPr>
          <w:rFonts w:ascii="Arial" w:hAnsi="Arial" w:cs="Arial"/>
          <w:sz w:val="20"/>
          <w:szCs w:val="20"/>
        </w:rPr>
        <w:t>iz 1</w:t>
      </w:r>
      <w:r w:rsidR="00B07DD4">
        <w:rPr>
          <w:rFonts w:ascii="Arial" w:hAnsi="Arial" w:cs="Arial"/>
          <w:sz w:val="20"/>
          <w:szCs w:val="20"/>
        </w:rPr>
        <w:t>7</w:t>
      </w:r>
      <w:r w:rsidR="00DD2809" w:rsidRPr="00B07DD4">
        <w:rPr>
          <w:rFonts w:ascii="Arial" w:hAnsi="Arial" w:cs="Arial"/>
          <w:sz w:val="20"/>
          <w:szCs w:val="20"/>
        </w:rPr>
        <w:t>. člena te pogodbe</w:t>
      </w:r>
      <w:r w:rsidRPr="00B07DD4">
        <w:rPr>
          <w:rFonts w:ascii="Arial" w:hAnsi="Arial" w:cs="Arial"/>
          <w:noProof/>
          <w:sz w:val="20"/>
          <w:szCs w:val="20"/>
        </w:rPr>
        <w:t>,</w:t>
      </w:r>
      <w:r w:rsidRPr="00EF581D">
        <w:rPr>
          <w:rFonts w:ascii="Arial" w:hAnsi="Arial" w:cs="Arial"/>
          <w:noProof/>
          <w:sz w:val="20"/>
          <w:szCs w:val="20"/>
        </w:rPr>
        <w:t xml:space="preserve"> prekine izplačevanje sredstev in/ali odstopi od pogodbe, upravičenec pa mora v primeru odstopa vrniti prejeta sredstva po tej pogodbi v roku 30 (tridesetih) dni od prejema pisnega poziva ministrstva, povečana za zakonske zamudne obresti od dneva nakazila na TRR upravičenca do dneva nakazila v dobro proračuna RS. </w:t>
      </w:r>
    </w:p>
    <w:p w14:paraId="73E4242F" w14:textId="77777777" w:rsidR="00CE496F" w:rsidRPr="00EF581D" w:rsidRDefault="00CE496F" w:rsidP="00700B33">
      <w:pPr>
        <w:rPr>
          <w:rFonts w:ascii="Arial" w:hAnsi="Arial" w:cs="Arial"/>
          <w:noProof/>
          <w:sz w:val="20"/>
          <w:szCs w:val="20"/>
        </w:rPr>
      </w:pPr>
    </w:p>
    <w:bookmarkEnd w:id="8"/>
    <w:p w14:paraId="124D09A0" w14:textId="1DE9928A"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 xml:space="preserve">člen </w:t>
      </w:r>
    </w:p>
    <w:p w14:paraId="5FFABBF5" w14:textId="4276C265"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Če upravičenec naknadno (v času izvajanja operacije) ugotovi, da v pogodbeno določenem roku oziroma s proračunsko predvidenimi sredstvi ne bo mogel sam oziroma s partnerji izvesti dogovorjenega obsega operacije, je dolžan o razlogih za zamudo oziroma nezmožnosti izpolnitve pogodbe z ustrezno obrazložitvijo pisno obvestiti ministrstvo takoj, ko nastopijo ti razlogi, najpozneje pa v roku 15 (petnajstih) dni od njihovega nastanka. </w:t>
      </w:r>
    </w:p>
    <w:p w14:paraId="3109992C" w14:textId="77777777" w:rsidR="005977C8" w:rsidRPr="00EF581D" w:rsidRDefault="005977C8" w:rsidP="00700B33">
      <w:pPr>
        <w:rPr>
          <w:rFonts w:ascii="Arial" w:hAnsi="Arial" w:cs="Arial"/>
          <w:noProof/>
          <w:sz w:val="20"/>
          <w:szCs w:val="20"/>
        </w:rPr>
      </w:pPr>
    </w:p>
    <w:p w14:paraId="5845E76D"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Na podlagi upravičenčeve obrazložitve iz prejšnjega odstavka ministrstvo odloči, ali bo spremembo pogodbe odobrilo in k pogodbi sklenilo dodatek ali bo od pogodbe odstopilo.</w:t>
      </w:r>
    </w:p>
    <w:p w14:paraId="0CCC3484" w14:textId="77777777" w:rsidR="005977C8" w:rsidRPr="00EF581D" w:rsidRDefault="005977C8" w:rsidP="00700B33">
      <w:pPr>
        <w:rPr>
          <w:rFonts w:ascii="Arial" w:hAnsi="Arial" w:cs="Arial"/>
          <w:noProof/>
          <w:sz w:val="20"/>
          <w:szCs w:val="20"/>
        </w:rPr>
      </w:pPr>
    </w:p>
    <w:p w14:paraId="11075F5B"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Ministrstvo lahko odstopi od pogodbe:</w:t>
      </w:r>
    </w:p>
    <w:p w14:paraId="62E1F0C3" w14:textId="77777777" w:rsidR="005977C8" w:rsidRPr="00EF581D" w:rsidRDefault="005977C8" w:rsidP="00700B33">
      <w:pPr>
        <w:numPr>
          <w:ilvl w:val="0"/>
          <w:numId w:val="19"/>
        </w:numPr>
        <w:rPr>
          <w:rFonts w:ascii="Arial" w:hAnsi="Arial" w:cs="Arial"/>
          <w:noProof/>
          <w:sz w:val="20"/>
          <w:szCs w:val="20"/>
        </w:rPr>
      </w:pPr>
      <w:r w:rsidRPr="00EF581D">
        <w:rPr>
          <w:rFonts w:ascii="Arial" w:hAnsi="Arial" w:cs="Arial"/>
          <w:noProof/>
          <w:sz w:val="20"/>
          <w:szCs w:val="20"/>
        </w:rPr>
        <w:t>če upravičenec ne ravna skladno s prvim odstavkom tega člena;</w:t>
      </w:r>
    </w:p>
    <w:p w14:paraId="10DE465B" w14:textId="77777777" w:rsidR="005977C8" w:rsidRPr="00EF581D" w:rsidRDefault="005977C8" w:rsidP="00700B33">
      <w:pPr>
        <w:numPr>
          <w:ilvl w:val="0"/>
          <w:numId w:val="19"/>
        </w:numPr>
        <w:rPr>
          <w:rFonts w:ascii="Arial" w:hAnsi="Arial" w:cs="Arial"/>
          <w:noProof/>
          <w:sz w:val="20"/>
          <w:szCs w:val="20"/>
        </w:rPr>
      </w:pPr>
      <w:r w:rsidRPr="00EF581D">
        <w:rPr>
          <w:rFonts w:ascii="Arial" w:hAnsi="Arial" w:cs="Arial"/>
          <w:noProof/>
          <w:sz w:val="20"/>
          <w:szCs w:val="20"/>
        </w:rPr>
        <w:t>če pisno obvestilo upravičenca iz prvega odstavka tega člena prejme po poteku pogodbeno določenega roka;</w:t>
      </w:r>
    </w:p>
    <w:p w14:paraId="3A3DB88C" w14:textId="77777777" w:rsidR="005977C8" w:rsidRPr="00EF581D" w:rsidRDefault="005977C8" w:rsidP="00700B33">
      <w:pPr>
        <w:numPr>
          <w:ilvl w:val="0"/>
          <w:numId w:val="19"/>
        </w:numPr>
        <w:rPr>
          <w:rFonts w:ascii="Arial" w:hAnsi="Arial" w:cs="Arial"/>
          <w:noProof/>
          <w:sz w:val="20"/>
          <w:szCs w:val="20"/>
        </w:rPr>
      </w:pPr>
      <w:r w:rsidRPr="00EF581D">
        <w:rPr>
          <w:rFonts w:ascii="Arial" w:hAnsi="Arial" w:cs="Arial"/>
          <w:noProof/>
          <w:sz w:val="20"/>
          <w:szCs w:val="20"/>
        </w:rPr>
        <w:t xml:space="preserve">če med izvajanjem operacije pride do okoliščin, ki bi vplivale na ocenjevanje vloge na način, da se ta </w:t>
      </w:r>
      <w:r w:rsidR="00BA0A5E" w:rsidRPr="00EF581D">
        <w:rPr>
          <w:rFonts w:ascii="Arial" w:hAnsi="Arial" w:cs="Arial"/>
          <w:noProof/>
          <w:sz w:val="20"/>
          <w:szCs w:val="20"/>
        </w:rPr>
        <w:t xml:space="preserve">pogodba </w:t>
      </w:r>
      <w:r w:rsidRPr="00EF581D">
        <w:rPr>
          <w:rFonts w:ascii="Arial" w:hAnsi="Arial" w:cs="Arial"/>
          <w:noProof/>
          <w:sz w:val="20"/>
          <w:szCs w:val="20"/>
        </w:rPr>
        <w:t>ne bi sklenila, če bi te okoliščine obstajale ob  ocenjevanju</w:t>
      </w:r>
      <w:r w:rsidR="00BA0A5E" w:rsidRPr="00EF581D">
        <w:rPr>
          <w:rFonts w:ascii="Arial" w:hAnsi="Arial" w:cs="Arial"/>
          <w:noProof/>
          <w:sz w:val="20"/>
          <w:szCs w:val="20"/>
        </w:rPr>
        <w:t xml:space="preserve"> vloge</w:t>
      </w:r>
      <w:r w:rsidRPr="00EF581D">
        <w:rPr>
          <w:rFonts w:ascii="Arial" w:hAnsi="Arial" w:cs="Arial"/>
          <w:noProof/>
          <w:sz w:val="20"/>
          <w:szCs w:val="20"/>
        </w:rPr>
        <w:t>.</w:t>
      </w:r>
      <w:r w:rsidRPr="00EF581D" w:rsidDel="005A0AD5">
        <w:rPr>
          <w:rFonts w:ascii="Arial" w:hAnsi="Arial" w:cs="Arial"/>
          <w:noProof/>
          <w:sz w:val="20"/>
          <w:szCs w:val="20"/>
        </w:rPr>
        <w:t xml:space="preserve"> </w:t>
      </w:r>
    </w:p>
    <w:p w14:paraId="0DA1D2F0" w14:textId="77777777" w:rsidR="00C84056" w:rsidRPr="00EF581D" w:rsidRDefault="00C84056" w:rsidP="00700B33">
      <w:pPr>
        <w:rPr>
          <w:rFonts w:ascii="Arial" w:hAnsi="Arial" w:cs="Arial"/>
          <w:noProof/>
          <w:sz w:val="20"/>
          <w:szCs w:val="20"/>
        </w:rPr>
      </w:pPr>
    </w:p>
    <w:p w14:paraId="0FF12661" w14:textId="49CA41DC"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690BC11D"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dalje. V vsakem primeru lahko ministrstvo odstopi od pogodbe, upravičenec pa mora vrniti prejeta sredstva po tej pogodbi v roku 30 (tridesetih) dni od </w:t>
      </w:r>
      <w:r w:rsidR="00F57F18" w:rsidRPr="00EF581D">
        <w:rPr>
          <w:rFonts w:ascii="Arial" w:hAnsi="Arial" w:cs="Arial"/>
          <w:noProof/>
          <w:sz w:val="20"/>
          <w:szCs w:val="20"/>
        </w:rPr>
        <w:t xml:space="preserve">prejema </w:t>
      </w:r>
      <w:r w:rsidRPr="00EF581D">
        <w:rPr>
          <w:rFonts w:ascii="Arial" w:hAnsi="Arial" w:cs="Arial"/>
          <w:noProof/>
          <w:sz w:val="20"/>
          <w:szCs w:val="20"/>
        </w:rPr>
        <w:t>pisnega poziva ministrstva, povečana za zakonske zamudne obresti od dneva nakazila, na TRR upravičenca do dneva nakazila v dobro proračuna RS.</w:t>
      </w:r>
    </w:p>
    <w:p w14:paraId="02FC5752" w14:textId="77777777" w:rsidR="005977C8" w:rsidRPr="00EF581D" w:rsidRDefault="005977C8" w:rsidP="00700B33">
      <w:pPr>
        <w:rPr>
          <w:rFonts w:ascii="Arial" w:hAnsi="Arial" w:cs="Arial"/>
          <w:noProof/>
          <w:sz w:val="20"/>
          <w:szCs w:val="20"/>
        </w:rPr>
      </w:pPr>
    </w:p>
    <w:p w14:paraId="25AE99D7"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Če pride do blokade upravičenčevega TRR, je upravičenec dolžan o blokadi takoj obvestiti ministrstvo. V času trajanja blokade upravičenec ni upravičen do sredstev po tej pogodbi. V primeru blokade lahko ministrstvo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365097AA" w14:textId="77777777" w:rsidR="005977C8" w:rsidRPr="00EF581D" w:rsidRDefault="005977C8" w:rsidP="00700B33">
      <w:pPr>
        <w:rPr>
          <w:rFonts w:ascii="Arial" w:hAnsi="Arial" w:cs="Arial"/>
          <w:noProof/>
          <w:sz w:val="20"/>
          <w:szCs w:val="20"/>
        </w:rPr>
      </w:pPr>
    </w:p>
    <w:p w14:paraId="4CD714F9" w14:textId="4F1844A6"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7744A165" w14:textId="77777777" w:rsidR="005977C8" w:rsidRPr="00EF581D" w:rsidRDefault="005977C8" w:rsidP="00700B33">
      <w:pPr>
        <w:rPr>
          <w:rFonts w:ascii="Arial" w:hAnsi="Arial" w:cs="Arial"/>
          <w:noProof/>
          <w:sz w:val="20"/>
          <w:szCs w:val="20"/>
        </w:rPr>
      </w:pPr>
      <w:bookmarkStart w:id="9" w:name="_Hlk167916337"/>
      <w:r w:rsidRPr="00EF581D">
        <w:rPr>
          <w:rFonts w:ascii="Arial" w:hAnsi="Arial" w:cs="Arial"/>
          <w:noProof/>
          <w:sz w:val="20"/>
          <w:szCs w:val="20"/>
        </w:rPr>
        <w:lastRenderedPageBreak/>
        <w:t>Če pride pri izvajanju operacije do sprememb, ki bistveno vplivajo na realizacijo izvedbe operacije,</w:t>
      </w:r>
      <w:r w:rsidRPr="00EF581D">
        <w:rPr>
          <w:rFonts w:ascii="Arial" w:hAnsi="Arial" w:cs="Arial"/>
          <w:sz w:val="20"/>
          <w:szCs w:val="20"/>
        </w:rPr>
        <w:t xml:space="preserve"> kot jih navajajo navodila organa upravljanja in posredniškega telesa,</w:t>
      </w:r>
      <w:r w:rsidRPr="00EF581D">
        <w:rPr>
          <w:rFonts w:ascii="Arial" w:hAnsi="Arial" w:cs="Arial"/>
          <w:noProof/>
          <w:sz w:val="20"/>
          <w:szCs w:val="20"/>
        </w:rPr>
        <w:t xml:space="preserve"> ki je predmet te pogodbe, je upravičenec dolžan nemudoma oziroma najkasneje v 30</w:t>
      </w:r>
      <w:r w:rsidR="00565C76" w:rsidRPr="00EF581D">
        <w:rPr>
          <w:rFonts w:ascii="Arial" w:hAnsi="Arial" w:cs="Arial"/>
          <w:noProof/>
          <w:sz w:val="20"/>
          <w:szCs w:val="20"/>
        </w:rPr>
        <w:t xml:space="preserve"> (tridesetih)</w:t>
      </w:r>
      <w:r w:rsidRPr="00EF581D">
        <w:rPr>
          <w:rFonts w:ascii="Arial" w:hAnsi="Arial" w:cs="Arial"/>
          <w:noProof/>
          <w:sz w:val="20"/>
          <w:szCs w:val="20"/>
        </w:rPr>
        <w:t xml:space="preserve"> dneh od nastalih sprememb, o njih obvestiti skrbnika pogodbe, sicer se šteje, da se sredstva uporabljajo nenamensko.</w:t>
      </w:r>
    </w:p>
    <w:bookmarkEnd w:id="9"/>
    <w:p w14:paraId="1EF08752" w14:textId="77777777" w:rsidR="005977C8" w:rsidRPr="00EF581D" w:rsidRDefault="005977C8" w:rsidP="00700B33">
      <w:pPr>
        <w:rPr>
          <w:rFonts w:ascii="Arial" w:hAnsi="Arial" w:cs="Arial"/>
          <w:noProof/>
          <w:sz w:val="20"/>
          <w:szCs w:val="20"/>
        </w:rPr>
      </w:pPr>
    </w:p>
    <w:p w14:paraId="0C84105C"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 ministrstvo odstopi od pogodbe in zahteva vrnitev izplačanih sredstev, upravičenec pa mora vrniti prejeta sredstva po tej pogodbi v roku 30 (tridesetih) dni od prejema pisnega poziva ministrstva, povečana za zakonske zamudne obresti od dneva nakazila na TRR upravičenca do dneva nakazila v dobro proračuna RS. </w:t>
      </w:r>
      <w:r w:rsidR="00F57F18" w:rsidRPr="00EF581D">
        <w:rPr>
          <w:rFonts w:ascii="Arial" w:hAnsi="Arial" w:cs="Arial"/>
          <w:noProof/>
          <w:sz w:val="20"/>
          <w:szCs w:val="20"/>
        </w:rPr>
        <w:t>Pogodbeni s</w:t>
      </w:r>
      <w:r w:rsidR="00631C65" w:rsidRPr="00EF581D">
        <w:rPr>
          <w:rFonts w:ascii="Arial" w:hAnsi="Arial" w:cs="Arial"/>
          <w:noProof/>
          <w:sz w:val="20"/>
          <w:szCs w:val="20"/>
        </w:rPr>
        <w:t xml:space="preserve"> </w:t>
      </w:r>
      <w:r w:rsidRPr="00EF581D">
        <w:rPr>
          <w:rFonts w:ascii="Arial" w:hAnsi="Arial" w:cs="Arial"/>
          <w:noProof/>
          <w:sz w:val="20"/>
          <w:szCs w:val="20"/>
        </w:rPr>
        <w:t>tranki sta sporazumni, da o obstoju in ustreznosti obrazložitve spremembe in izkazanosti njene utemeljitve presodi ministrstvo po prostem preudarku.</w:t>
      </w:r>
    </w:p>
    <w:p w14:paraId="41745C68" w14:textId="77777777" w:rsidR="005977C8" w:rsidRPr="00EF581D" w:rsidRDefault="005977C8" w:rsidP="00700B33">
      <w:pPr>
        <w:rPr>
          <w:rFonts w:ascii="Arial" w:hAnsi="Arial" w:cs="Arial"/>
          <w:noProof/>
          <w:sz w:val="20"/>
          <w:szCs w:val="20"/>
        </w:rPr>
      </w:pPr>
    </w:p>
    <w:p w14:paraId="2809EA75" w14:textId="77777777" w:rsidR="005977C8" w:rsidRPr="00EF581D" w:rsidRDefault="005977C8" w:rsidP="00700B33">
      <w:pPr>
        <w:rPr>
          <w:rFonts w:ascii="Arial" w:eastAsia="Calibri" w:hAnsi="Arial" w:cs="Arial"/>
          <w:noProof/>
          <w:sz w:val="18"/>
          <w:szCs w:val="18"/>
          <w:lang w:eastAsia="en-US"/>
        </w:rPr>
      </w:pPr>
      <w:r w:rsidRPr="00EF581D">
        <w:rPr>
          <w:rFonts w:ascii="Arial" w:hAnsi="Arial" w:cs="Arial"/>
          <w:noProof/>
          <w:sz w:val="20"/>
          <w:szCs w:val="20"/>
        </w:rPr>
        <w:t xml:space="preserve">Upravičenec lahko predčasno odstopi od pogodbe le, če v odstopni izjavi navede utemeljene razloge in njihovo utemeljenost </w:t>
      </w:r>
      <w:r w:rsidRPr="003C4EAF">
        <w:rPr>
          <w:rFonts w:ascii="Arial" w:hAnsi="Arial" w:cs="Arial"/>
          <w:noProof/>
          <w:sz w:val="20"/>
          <w:szCs w:val="20"/>
        </w:rPr>
        <w:t xml:space="preserve">potrdi ministrstvo. Upravičenec v tem primeru izgubi pravico do sofinanciranja, razen v delu upravičenih stroškov, vezanih na že izpeljane aktivnosti operacije. </w:t>
      </w:r>
      <w:r w:rsidR="00787D4E" w:rsidRPr="003C4EAF">
        <w:rPr>
          <w:rFonts w:ascii="Arial" w:eastAsia="Calibri" w:hAnsi="Arial" w:cs="Arial"/>
          <w:noProof/>
          <w:sz w:val="20"/>
          <w:szCs w:val="20"/>
          <w:lang w:eastAsia="en-US"/>
        </w:rPr>
        <w:t xml:space="preserve">Med utemeljene razloge sodijo razlogi, nastali po sklenitvi te pogodbe, ki niso rezultat dejanj upravičenca, so nepričakovani in ki jih upravičenec ni mogel preprečiti, ne odpraviti in se jim tudi ne izogniti. </w:t>
      </w:r>
      <w:r w:rsidRPr="003C4EAF">
        <w:rPr>
          <w:rFonts w:ascii="Arial" w:hAnsi="Arial" w:cs="Arial"/>
          <w:noProof/>
          <w:sz w:val="20"/>
          <w:szCs w:val="20"/>
        </w:rPr>
        <w:t>Upravičenec je v tem primeru dolžan podati končno poročilo o operaciji ter izpolniti cilje in kazalnike, sicer je celotna operacija neupravičena do sofinanciranja</w:t>
      </w:r>
      <w:r w:rsidRPr="00EF581D">
        <w:rPr>
          <w:rFonts w:ascii="Arial" w:hAnsi="Arial" w:cs="Arial"/>
          <w:noProof/>
          <w:sz w:val="20"/>
          <w:szCs w:val="20"/>
        </w:rPr>
        <w:t>. V tem primeru lahko ministrstvo zahteva vrnitev izplačanih sredstev, upravičenec pa mora vrniti prejeta sredstva po tej pogodbi v roku 30 (tridesetih) dni od prejema pisnega poziva ministrstva, povečana za zakonske zamudne obresti od dneva nakazila na TRR upravičenca do dneva nakazila v dobro proračuna RS. Če delna realizacija operacije za ministrstvo ni smiselna (nedoseganje kazalnikov), ministrstvo odstopi od pogodbe, upravičenec pa mora vrniti vsa prejeta sredstva po tej pogodbi v roku 30 (tridesetih) dni od prejema pisnega poziva ministrstva, povečana za zakonske zamudne obresti od dneva nakazila na TRR upravičenca do dneva nakazila v dobro proračuna RS.</w:t>
      </w:r>
    </w:p>
    <w:p w14:paraId="1F745AD4" w14:textId="77777777" w:rsidR="005977C8" w:rsidRPr="00EF581D" w:rsidRDefault="005977C8" w:rsidP="00700B33">
      <w:pPr>
        <w:rPr>
          <w:rFonts w:ascii="Arial" w:hAnsi="Arial" w:cs="Arial"/>
          <w:noProof/>
          <w:sz w:val="20"/>
          <w:szCs w:val="20"/>
        </w:rPr>
      </w:pPr>
    </w:p>
    <w:p w14:paraId="4DCD4611" w14:textId="77777777" w:rsidR="00254DB0" w:rsidRPr="00EF581D" w:rsidRDefault="005977C8" w:rsidP="00700B33">
      <w:pPr>
        <w:rPr>
          <w:rFonts w:ascii="Arial" w:hAnsi="Arial" w:cs="Arial"/>
          <w:noProof/>
          <w:sz w:val="20"/>
          <w:szCs w:val="20"/>
        </w:rPr>
      </w:pPr>
      <w:r w:rsidRPr="00EF581D">
        <w:rPr>
          <w:rFonts w:ascii="Arial" w:hAnsi="Arial" w:cs="Arial"/>
          <w:noProof/>
          <w:sz w:val="20"/>
          <w:szCs w:val="20"/>
        </w:rPr>
        <w:t>V primeru predčasnega odstopa upravičenca od pogodbe brez utemeljenih razlogov mora upravičenec vrniti vsa prejeta sredstva po tej pogodbi v roku 30 (tridesetih) dni od prejema pisnega poziva ministrstva, povečana za zakonske zamudne obresti od dneva nakazila na TRR upravičenca do dneva nakazila v dobro proračuna RS.</w:t>
      </w:r>
    </w:p>
    <w:p w14:paraId="5705C5DA" w14:textId="77777777" w:rsidR="00254DB0" w:rsidRPr="00353384" w:rsidRDefault="00254DB0" w:rsidP="00700B33">
      <w:pPr>
        <w:rPr>
          <w:rFonts w:ascii="Arial" w:hAnsi="Arial" w:cs="Arial"/>
          <w:iCs/>
          <w:sz w:val="20"/>
          <w:szCs w:val="20"/>
        </w:rPr>
      </w:pPr>
    </w:p>
    <w:p w14:paraId="13842792" w14:textId="77777777" w:rsidR="000332A3" w:rsidRPr="00353384" w:rsidRDefault="000332A3" w:rsidP="00700B33">
      <w:pPr>
        <w:rPr>
          <w:rFonts w:ascii="Arial" w:hAnsi="Arial" w:cs="Arial"/>
          <w:i/>
          <w:sz w:val="20"/>
          <w:szCs w:val="20"/>
        </w:rPr>
      </w:pPr>
    </w:p>
    <w:p w14:paraId="4FEECAAE"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NADZOR NAD PORABO SREDSTEV</w:t>
      </w:r>
    </w:p>
    <w:p w14:paraId="16E2495C" w14:textId="77777777" w:rsidR="005977C8" w:rsidRPr="00EF581D" w:rsidRDefault="005977C8" w:rsidP="00700B33">
      <w:pPr>
        <w:ind w:left="1080"/>
        <w:contextualSpacing/>
        <w:rPr>
          <w:rFonts w:ascii="Arial" w:hAnsi="Arial" w:cs="Arial"/>
          <w:noProof/>
          <w:sz w:val="20"/>
          <w:szCs w:val="20"/>
        </w:rPr>
      </w:pPr>
    </w:p>
    <w:p w14:paraId="0225013A" w14:textId="42C77226"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 xml:space="preserve">člen </w:t>
      </w:r>
    </w:p>
    <w:p w14:paraId="05453A46" w14:textId="43FE209F" w:rsidR="005977C8" w:rsidRPr="00EF581D" w:rsidRDefault="005977C8" w:rsidP="00700B33">
      <w:pPr>
        <w:rPr>
          <w:rFonts w:ascii="Arial" w:hAnsi="Arial" w:cs="Arial"/>
          <w:noProof/>
          <w:sz w:val="20"/>
          <w:szCs w:val="20"/>
        </w:rPr>
      </w:pPr>
      <w:r w:rsidRPr="00EF581D">
        <w:rPr>
          <w:rFonts w:ascii="Arial" w:hAnsi="Arial" w:cs="Arial"/>
          <w:noProof/>
          <w:sz w:val="20"/>
          <w:szCs w:val="20"/>
        </w:rPr>
        <w:t>Upravičenec je za potrebe nadzora in spremljanja porabe sredstev ter doseganja zastavljenih ciljev dolžan ministrstvu, organu upravljanja, organu za računovodenje, revizijskemu organu, drugim nadzornim organom, vključenim v izvajanje, upravljanje, nadzor ali revizijo operacije Programa evropske kohezijske politike v obdobju 2021-2027 v Sloveniji, predstavnikom Evropske komisije, Evropskega računskega sodišča in Računskega sodišča Republike Slovenije ter njihovim pooblaščencem omogočiti dostop do celotne dokumentacije operacije</w:t>
      </w:r>
      <w:r w:rsidR="00631C65" w:rsidRPr="00EF581D">
        <w:rPr>
          <w:rFonts w:ascii="Arial" w:hAnsi="Arial" w:cs="Arial"/>
          <w:noProof/>
          <w:sz w:val="20"/>
          <w:szCs w:val="20"/>
        </w:rPr>
        <w:t xml:space="preserve"> (vsa dokazila o upravičenosti stroškov in omogočiti kontrolo predmeta operacije)</w:t>
      </w:r>
      <w:r w:rsidRPr="00EF581D">
        <w:rPr>
          <w:rFonts w:ascii="Arial" w:hAnsi="Arial" w:cs="Arial"/>
          <w:noProof/>
          <w:sz w:val="20"/>
          <w:szCs w:val="20"/>
        </w:rPr>
        <w:t>, vključno z dokumentacijo o izbiri izvajalcev, v posesti upravičenca ali njegovih partnerjev na način, da sta vsak čas možna kontrola izvajanja operacije in vpogled v dokumentacijo v vsaki točki operacije ob smiselnem upoštevanju 82. člen Uredbe 2021/1060/EU oziroma predpisa, ki bi jo nadomestil.</w:t>
      </w:r>
    </w:p>
    <w:p w14:paraId="4BD94B72" w14:textId="77777777" w:rsidR="005977C8" w:rsidRPr="00EF581D" w:rsidRDefault="005977C8" w:rsidP="00700B33">
      <w:pPr>
        <w:rPr>
          <w:rFonts w:ascii="Arial" w:hAnsi="Arial" w:cs="Arial"/>
          <w:noProof/>
          <w:sz w:val="20"/>
          <w:szCs w:val="20"/>
        </w:rPr>
      </w:pPr>
    </w:p>
    <w:p w14:paraId="6A304135"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Nadzor se izvaja z revizijskimi pregledi na podlagi </w:t>
      </w:r>
      <w:r w:rsidR="00614B4E" w:rsidRPr="00EF581D">
        <w:rPr>
          <w:rFonts w:ascii="Arial" w:hAnsi="Arial" w:cs="Arial"/>
          <w:noProof/>
          <w:sz w:val="20"/>
          <w:szCs w:val="20"/>
        </w:rPr>
        <w:t>77</w:t>
      </w:r>
      <w:r w:rsidRPr="00EF581D">
        <w:rPr>
          <w:rFonts w:ascii="Arial" w:hAnsi="Arial" w:cs="Arial"/>
          <w:noProof/>
          <w:sz w:val="20"/>
          <w:szCs w:val="20"/>
        </w:rPr>
        <w:t xml:space="preserve">. člena Uredbe 2021/1060/EU oziroma predpisa, ki bi jo nadomestil, in internih pravil revizijskih organov, s katerimi je upravičenec seznanjen. Kontrole na kraju samem podrobneje urejajo vsakokratno veljavna </w:t>
      </w:r>
      <w:r w:rsidR="00631C65" w:rsidRPr="00EF581D">
        <w:rPr>
          <w:rFonts w:ascii="Arial" w:hAnsi="Arial" w:cs="Arial"/>
          <w:noProof/>
          <w:sz w:val="20"/>
          <w:szCs w:val="20"/>
        </w:rPr>
        <w:t>N</w:t>
      </w:r>
      <w:r w:rsidRPr="00EF581D">
        <w:rPr>
          <w:rFonts w:ascii="Arial" w:hAnsi="Arial" w:cs="Arial"/>
          <w:noProof/>
          <w:sz w:val="20"/>
          <w:szCs w:val="20"/>
        </w:rPr>
        <w:t xml:space="preserve">avodila organa upravljanja za izvajanje upravljalnih preverjanj </w:t>
      </w:r>
      <w:r w:rsidR="00631C65" w:rsidRPr="00EF581D">
        <w:rPr>
          <w:rFonts w:ascii="Arial" w:hAnsi="Arial" w:cs="Arial"/>
          <w:noProof/>
          <w:sz w:val="20"/>
          <w:szCs w:val="20"/>
        </w:rPr>
        <w:t xml:space="preserve">in preverjanj opravljanja prenesenih nalog oz. predpisa, ki bi jih nadomestil </w:t>
      </w:r>
      <w:r w:rsidRPr="00EF581D">
        <w:rPr>
          <w:rFonts w:ascii="Arial" w:hAnsi="Arial" w:cs="Arial"/>
          <w:noProof/>
          <w:sz w:val="20"/>
          <w:szCs w:val="20"/>
        </w:rPr>
        <w:t>.</w:t>
      </w:r>
    </w:p>
    <w:p w14:paraId="58428491" w14:textId="77777777" w:rsidR="005977C8" w:rsidRPr="00EF581D" w:rsidRDefault="005977C8" w:rsidP="00700B33">
      <w:pPr>
        <w:rPr>
          <w:rFonts w:ascii="Arial" w:hAnsi="Arial" w:cs="Arial"/>
          <w:noProof/>
          <w:sz w:val="20"/>
          <w:szCs w:val="20"/>
        </w:rPr>
      </w:pPr>
    </w:p>
    <w:p w14:paraId="0AE48140"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lastRenderedPageBreak/>
        <w:t>Če je upravičenec prejel sredstva, za katera se pozneje pri nadzoru nad porabo proračunskih sredstev, dodeljenih za operacijo, izkaže, da jih je prejel neupravičeno, ministrstvo zahteva vrnitev dodeljenih sredstev, upravičenec pa mora vrniti prejeta sredstva po tej pogodbi v roku 30 (tridesetih) dni od prejema pisnega poziva ministrstva, povečana za zakonske zamudne obresti od dneva nakazila na TRR upravičenca do dneva nakazila v dobro proračuna RS.</w:t>
      </w:r>
    </w:p>
    <w:p w14:paraId="7B3F2E2B" w14:textId="77777777" w:rsidR="005E0233" w:rsidRPr="00EF581D" w:rsidRDefault="005E0233" w:rsidP="00700B33">
      <w:pPr>
        <w:rPr>
          <w:rFonts w:ascii="Arial" w:hAnsi="Arial" w:cs="Arial"/>
          <w:noProof/>
          <w:sz w:val="20"/>
          <w:szCs w:val="20"/>
        </w:rPr>
      </w:pPr>
    </w:p>
    <w:p w14:paraId="41DB111F" w14:textId="32780395"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276343AC"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 (tridesetih) dni od prejema pisnega poziva ministrstva, povečan za zakonske zamudne obresti od dneva nakazila na TRR upravičenca do dneva nakazila v dobro proračuna RS.</w:t>
      </w:r>
    </w:p>
    <w:p w14:paraId="2627ED49" w14:textId="77777777" w:rsidR="005977C8" w:rsidRPr="00EF581D" w:rsidRDefault="005977C8" w:rsidP="00700B33">
      <w:pPr>
        <w:rPr>
          <w:rFonts w:ascii="Arial" w:hAnsi="Arial" w:cs="Arial"/>
          <w:noProof/>
          <w:sz w:val="20"/>
          <w:szCs w:val="20"/>
        </w:rPr>
      </w:pPr>
    </w:p>
    <w:p w14:paraId="64C6CE27" w14:textId="412E2E44"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51A4ED0D"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Revizijski organ ali drugi organi, ki izvajajo nadzor, pri opravljanju nadzora niso vezani na predhodne ugotovitve ministrstva glede upravičenosti izplačil</w:t>
      </w:r>
      <w:r w:rsidR="008012B4" w:rsidRPr="00EF581D">
        <w:rPr>
          <w:rFonts w:ascii="Arial" w:hAnsi="Arial" w:cs="Arial"/>
          <w:noProof/>
          <w:sz w:val="20"/>
          <w:szCs w:val="20"/>
        </w:rPr>
        <w:t xml:space="preserve">, niti na pojasnila ministrstva upravičencu </w:t>
      </w:r>
      <w:r w:rsidRPr="00EF581D">
        <w:rPr>
          <w:rFonts w:ascii="Arial" w:hAnsi="Arial" w:cs="Arial"/>
          <w:noProof/>
          <w:sz w:val="20"/>
          <w:szCs w:val="20"/>
        </w:rPr>
        <w:t>ali izpolnjevanja pogodbenih obveznosti ter lahko v okviru naknadnega nadzora samostojno oziroma neodvisno od prejšnjih ugotovitev ministrstva ugotavljajo in ugotovijo, da so bila sredstva izplačana neupravičeno ali da so bile kršene pogodbene obveznosti.</w:t>
      </w:r>
    </w:p>
    <w:p w14:paraId="3F26E304" w14:textId="77777777" w:rsidR="005977C8" w:rsidRPr="00EF581D" w:rsidRDefault="005977C8" w:rsidP="00700B33">
      <w:pPr>
        <w:rPr>
          <w:rFonts w:ascii="Arial" w:hAnsi="Arial" w:cs="Arial"/>
          <w:noProof/>
          <w:sz w:val="20"/>
          <w:szCs w:val="20"/>
        </w:rPr>
      </w:pPr>
    </w:p>
    <w:p w14:paraId="51DFDB61" w14:textId="77777777" w:rsidR="000332A3" w:rsidRPr="00EF581D" w:rsidRDefault="000332A3" w:rsidP="00700B33">
      <w:pPr>
        <w:rPr>
          <w:rFonts w:ascii="Arial" w:hAnsi="Arial" w:cs="Arial"/>
          <w:noProof/>
          <w:sz w:val="20"/>
          <w:szCs w:val="20"/>
        </w:rPr>
      </w:pPr>
    </w:p>
    <w:p w14:paraId="13F00AA8"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NEPRAVILNOSTI PRI IZVAJANJU OPERACIJE</w:t>
      </w:r>
    </w:p>
    <w:p w14:paraId="7AD59084" w14:textId="77777777" w:rsidR="005977C8" w:rsidRPr="00EF581D" w:rsidRDefault="005977C8" w:rsidP="00700B33">
      <w:pPr>
        <w:rPr>
          <w:rFonts w:ascii="Arial" w:hAnsi="Arial" w:cs="Arial"/>
          <w:noProof/>
          <w:sz w:val="20"/>
          <w:szCs w:val="20"/>
        </w:rPr>
      </w:pPr>
    </w:p>
    <w:p w14:paraId="6E160EB6" w14:textId="7B5A517A"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1C35CE01"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572CC498" w14:textId="77777777" w:rsidR="002E4CA1" w:rsidRPr="00EF581D" w:rsidRDefault="002E4CA1" w:rsidP="00700B33">
      <w:pPr>
        <w:rPr>
          <w:rFonts w:ascii="Arial" w:hAnsi="Arial" w:cs="Arial"/>
          <w:noProof/>
          <w:sz w:val="20"/>
          <w:szCs w:val="20"/>
        </w:rPr>
      </w:pPr>
    </w:p>
    <w:p w14:paraId="7C55EB65"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Nepravilnost lahko ugotovijo: skrbnik pogodbe oziroma oseba, ki opravlja upravljalna preverjanja po 72. v zvezi s 74. členom Uredbe 2021/1060/EU oz. predpisa, ki bi jo nadomestil, organ upravljanja, organ za </w:t>
      </w:r>
      <w:r w:rsidR="005D46A7" w:rsidRPr="00EF581D">
        <w:rPr>
          <w:rFonts w:ascii="Arial" w:hAnsi="Arial" w:cs="Arial"/>
          <w:noProof/>
          <w:sz w:val="20"/>
          <w:szCs w:val="20"/>
        </w:rPr>
        <w:t>računovodenje</w:t>
      </w:r>
      <w:r w:rsidRPr="00EF581D">
        <w:rPr>
          <w:rFonts w:ascii="Arial" w:hAnsi="Arial" w:cs="Arial"/>
          <w:noProof/>
          <w:sz w:val="20"/>
          <w:szCs w:val="20"/>
        </w:rPr>
        <w:t>, revizijski organ, Računsko sodišče RS, Evropska komisija (generalni direktorati), Evropsko računsko sodišče, Komisija za preprečevanje korupcije ali drug pristojen organ.</w:t>
      </w:r>
    </w:p>
    <w:p w14:paraId="07346B1F" w14:textId="77777777" w:rsidR="00494300" w:rsidRPr="00EF581D" w:rsidRDefault="00494300" w:rsidP="00700B33">
      <w:pPr>
        <w:rPr>
          <w:rFonts w:ascii="Arial" w:hAnsi="Arial" w:cs="Arial"/>
          <w:noProof/>
          <w:sz w:val="20"/>
          <w:szCs w:val="20"/>
        </w:rPr>
      </w:pPr>
    </w:p>
    <w:p w14:paraId="00FE2742"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3134BBC9" w14:textId="77777777" w:rsidR="005977C8" w:rsidRPr="00EF581D" w:rsidRDefault="005977C8" w:rsidP="00700B33">
      <w:pPr>
        <w:rPr>
          <w:rFonts w:ascii="Arial" w:hAnsi="Arial" w:cs="Arial"/>
          <w:noProof/>
          <w:sz w:val="20"/>
          <w:szCs w:val="20"/>
        </w:rPr>
      </w:pPr>
    </w:p>
    <w:p w14:paraId="4F14D953" w14:textId="5B7D0EE0"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15ED01EF" w14:textId="77777777" w:rsidR="005977C8" w:rsidRPr="008B134E" w:rsidRDefault="005977C8" w:rsidP="00700B33">
      <w:pPr>
        <w:rPr>
          <w:rFonts w:ascii="Arial" w:hAnsi="Arial" w:cs="Arial"/>
          <w:noProof/>
          <w:sz w:val="20"/>
          <w:szCs w:val="20"/>
        </w:rPr>
      </w:pPr>
      <w:r w:rsidRPr="00EF581D">
        <w:rPr>
          <w:rFonts w:ascii="Arial" w:hAnsi="Arial" w:cs="Arial"/>
          <w:noProof/>
          <w:sz w:val="20"/>
          <w:szCs w:val="20"/>
        </w:rPr>
        <w:t xml:space="preserve">Pogodbeni stranki sta sporazumni, da lahko organ upravljanja, ministrstvo, revizijski organ, Računsko sodišče RS, Evropska komisija, Evropsko računsko sodišče ali drug pristojen organ ugotavljajo nepravilnosti pri izvedbi operacije oziroma v zvezi z izvedbo operacije ter izrekajo finančne popravke skladno s </w:t>
      </w:r>
      <w:r w:rsidRPr="00EF581D">
        <w:rPr>
          <w:rFonts w:ascii="Arial" w:hAnsi="Arial" w:cs="Arial"/>
          <w:sz w:val="20"/>
          <w:szCs w:val="20"/>
        </w:rPr>
        <w:t>Sklepom Komisije z dne 14. maja 2019 o opredelitvi smernic za določanje finančnih popravkov, ki jih je treba uporabiti za odhodke, ki jih financira Unija, zaradi neupoštevanja veljavnih pravil o javnem naročanju oziroma Prilog</w:t>
      </w:r>
      <w:r w:rsidR="0063714D" w:rsidRPr="00EF581D">
        <w:rPr>
          <w:rFonts w:ascii="Arial" w:hAnsi="Arial" w:cs="Arial"/>
          <w:sz w:val="20"/>
          <w:szCs w:val="20"/>
        </w:rPr>
        <w:t>e</w:t>
      </w:r>
      <w:r w:rsidRPr="00EF581D">
        <w:rPr>
          <w:rFonts w:ascii="Arial" w:hAnsi="Arial" w:cs="Arial"/>
          <w:sz w:val="20"/>
          <w:szCs w:val="20"/>
        </w:rPr>
        <w:t xml:space="preserve"> k Sklepu Komisije z dne 14. maja 2019 o opredelitvi smernic </w:t>
      </w:r>
      <w:r w:rsidRPr="008B134E">
        <w:rPr>
          <w:rFonts w:ascii="Arial" w:hAnsi="Arial" w:cs="Arial"/>
          <w:sz w:val="20"/>
          <w:szCs w:val="20"/>
        </w:rPr>
        <w:t>za določanje finančnih popravkov, ki jih je treba uporabiti za odhodke, ki jih financira Unija, zaradi neupoštevanja veljavnih pravil o javnem naročanju</w:t>
      </w:r>
      <w:r w:rsidR="002E55AA" w:rsidRPr="008B134E">
        <w:rPr>
          <w:rFonts w:ascii="Arial" w:hAnsi="Arial" w:cs="Arial"/>
          <w:sz w:val="20"/>
          <w:szCs w:val="20"/>
        </w:rPr>
        <w:t xml:space="preserve"> </w:t>
      </w:r>
      <w:r w:rsidR="0063714D" w:rsidRPr="008B134E">
        <w:rPr>
          <w:rFonts w:ascii="Arial" w:eastAsia="Calibri" w:hAnsi="Arial" w:cs="Arial"/>
          <w:sz w:val="20"/>
          <w:szCs w:val="20"/>
          <w:lang w:eastAsia="en-US"/>
        </w:rPr>
        <w:t>in vsakokratno veljavnimi Smernicami o načelih, merilih in okvirnih lestvicah, ki se morajo uporabljati v zvezi s finančnimi popravki, ki jih izvaja Komisija</w:t>
      </w:r>
      <w:r w:rsidR="002E55AA" w:rsidRPr="008B134E">
        <w:rPr>
          <w:rFonts w:ascii="Arial" w:hAnsi="Arial" w:cs="Arial"/>
          <w:sz w:val="20"/>
          <w:szCs w:val="20"/>
        </w:rPr>
        <w:t xml:space="preserve">. </w:t>
      </w:r>
    </w:p>
    <w:p w14:paraId="406FE9FE" w14:textId="77777777" w:rsidR="005977C8" w:rsidRPr="00EF581D" w:rsidRDefault="005977C8" w:rsidP="00700B33">
      <w:pPr>
        <w:rPr>
          <w:rFonts w:ascii="Arial" w:hAnsi="Arial" w:cs="Arial"/>
          <w:noProof/>
          <w:sz w:val="20"/>
          <w:szCs w:val="20"/>
        </w:rPr>
      </w:pPr>
    </w:p>
    <w:p w14:paraId="207089A5" w14:textId="2CEB5733"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4D6C21A0" w14:textId="648DFB80"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Pogodbeni stranki se dogovorita, da finančni popravek predstavlja ponovno vzpostavitev stanja, v katerem so vsi prijavljeni izdatki za sofinanciranje iz </w:t>
      </w:r>
      <w:r w:rsidR="008B134E">
        <w:rPr>
          <w:rFonts w:ascii="Arial" w:hAnsi="Arial" w:cs="Arial"/>
          <w:noProof/>
          <w:sz w:val="20"/>
          <w:szCs w:val="20"/>
        </w:rPr>
        <w:t>Evropskega socialnega sklada plus</w:t>
      </w:r>
      <w:r w:rsidRPr="00EF581D">
        <w:rPr>
          <w:rFonts w:ascii="Arial" w:hAnsi="Arial" w:cs="Arial"/>
          <w:noProof/>
          <w:sz w:val="20"/>
          <w:szCs w:val="20"/>
        </w:rPr>
        <w:t xml:space="preserve"> skladni </w:t>
      </w:r>
      <w:r w:rsidRPr="00EF581D">
        <w:rPr>
          <w:rFonts w:ascii="Arial" w:hAnsi="Arial" w:cs="Arial"/>
          <w:noProof/>
          <w:sz w:val="20"/>
          <w:szCs w:val="20"/>
        </w:rPr>
        <w:lastRenderedPageBreak/>
        <w:t>z veljavnimi pravili in to pogodbo, pri čemer je treba zagotoviti spoštovanje načel enakega obravnavanja in sorazmernosti.</w:t>
      </w:r>
    </w:p>
    <w:p w14:paraId="4852D05D" w14:textId="77777777" w:rsidR="005977C8" w:rsidRPr="00EF581D" w:rsidRDefault="005977C8" w:rsidP="00700B33">
      <w:pPr>
        <w:rPr>
          <w:rFonts w:ascii="Arial" w:hAnsi="Arial" w:cs="Arial"/>
          <w:noProof/>
          <w:sz w:val="20"/>
          <w:szCs w:val="20"/>
        </w:rPr>
      </w:pPr>
    </w:p>
    <w:p w14:paraId="2C106670"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0C36AAB0" w14:textId="77777777" w:rsidR="005977C8" w:rsidRPr="00EF581D" w:rsidRDefault="005977C8" w:rsidP="00700B33">
      <w:pPr>
        <w:rPr>
          <w:rFonts w:ascii="Arial" w:hAnsi="Arial" w:cs="Arial"/>
          <w:noProof/>
          <w:sz w:val="20"/>
          <w:szCs w:val="20"/>
        </w:rPr>
      </w:pPr>
    </w:p>
    <w:p w14:paraId="283EC6CE"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Pogodbeni stranki se dogovorita, da lahko finančni popravek v končnem poročilu izreče organ upravljanja, ministrstvo, revizijski organ, Računsko sodišče RS, Evropska komisija, Evropsko računsko sodišče ali drug pristojen organ, če ugotovi bistveno kršitev pogodbe ali nepravilnost pri operaciji.</w:t>
      </w:r>
    </w:p>
    <w:p w14:paraId="0B5D8E67" w14:textId="77777777" w:rsidR="005977C8" w:rsidRPr="00EF581D" w:rsidRDefault="005977C8" w:rsidP="00700B33">
      <w:pPr>
        <w:rPr>
          <w:rFonts w:ascii="Arial" w:hAnsi="Arial" w:cs="Arial"/>
          <w:noProof/>
          <w:sz w:val="20"/>
          <w:szCs w:val="20"/>
        </w:rPr>
      </w:pPr>
    </w:p>
    <w:p w14:paraId="1F2CB66C" w14:textId="77777777" w:rsidR="005977C8" w:rsidRPr="00EF581D" w:rsidRDefault="005977C8" w:rsidP="00700B33">
      <w:pPr>
        <w:rPr>
          <w:rFonts w:ascii="Arial" w:hAnsi="Arial" w:cs="Arial"/>
          <w:sz w:val="20"/>
          <w:szCs w:val="20"/>
        </w:rPr>
      </w:pPr>
      <w:r w:rsidRPr="00EF581D">
        <w:rPr>
          <w:rFonts w:ascii="Arial" w:hAnsi="Arial" w:cs="Arial"/>
          <w:sz w:val="20"/>
          <w:szCs w:val="20"/>
        </w:rPr>
        <w:t xml:space="preserve">Upravičenec ima pravico ugovarjanja zoper vmesna poročila ministrstva, organa upravljanja, revizijskega organa in drugih nadzornih organov, vključenih v izvajanje, upravljanje, nadzor ali revizijo operacije Programa evropske kohezijske politike v obdobju 2021-2027 v Sloveniji, s katerimi izpodbija ugotovitve iz vmesnih poročil, ter dolžnost navajanja vseh dejstev in dokazov, ki bi lahko vplivali na pravilnost ugotovitev v navedenih vmesnih poročilih v skladu s postopki in v rokih navedenih v navodilih </w:t>
      </w:r>
      <w:r w:rsidR="004039F9" w:rsidRPr="00EF581D">
        <w:rPr>
          <w:rFonts w:ascii="Arial" w:hAnsi="Arial" w:cs="Arial"/>
          <w:sz w:val="20"/>
          <w:szCs w:val="20"/>
        </w:rPr>
        <w:t>o</w:t>
      </w:r>
      <w:r w:rsidRPr="00EF581D">
        <w:rPr>
          <w:rFonts w:ascii="Arial" w:hAnsi="Arial" w:cs="Arial"/>
          <w:sz w:val="20"/>
          <w:szCs w:val="20"/>
        </w:rPr>
        <w:t xml:space="preserve">rgana upravljanja in </w:t>
      </w:r>
      <w:r w:rsidR="00BF0F63" w:rsidRPr="00EF581D">
        <w:rPr>
          <w:rFonts w:ascii="Arial" w:hAnsi="Arial" w:cs="Arial"/>
          <w:sz w:val="20"/>
          <w:szCs w:val="20"/>
        </w:rPr>
        <w:t>ministrstva.</w:t>
      </w:r>
    </w:p>
    <w:p w14:paraId="115F1F22" w14:textId="77777777" w:rsidR="005977C8" w:rsidRPr="00EF581D" w:rsidRDefault="005977C8" w:rsidP="00700B33">
      <w:pPr>
        <w:rPr>
          <w:rFonts w:ascii="Arial" w:hAnsi="Arial" w:cs="Arial"/>
          <w:noProof/>
          <w:sz w:val="20"/>
          <w:szCs w:val="20"/>
        </w:rPr>
      </w:pPr>
    </w:p>
    <w:p w14:paraId="093A2349" w14:textId="2D58D284"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Upravičenec se zaveže izvršiti finančne popravke v višini in rokih, kot izhajajo iz končnih poročil organa upravljanja, ministrstva, revizijskega organa, Računskega sodišča RS, Evropske komisije ali drugega pristojnega organa, oziroma najpozneje </w:t>
      </w:r>
      <w:r w:rsidRPr="00E67AE6">
        <w:rPr>
          <w:rFonts w:ascii="Arial" w:hAnsi="Arial" w:cs="Arial"/>
          <w:noProof/>
          <w:sz w:val="20"/>
          <w:szCs w:val="20"/>
        </w:rPr>
        <w:t>v 30 (tridesetih)</w:t>
      </w:r>
      <w:r w:rsidR="00E67AE6" w:rsidRPr="00E67AE6">
        <w:rPr>
          <w:rFonts w:ascii="Arial" w:hAnsi="Arial" w:cs="Arial"/>
          <w:noProof/>
          <w:sz w:val="20"/>
          <w:szCs w:val="20"/>
        </w:rPr>
        <w:t xml:space="preserve"> d</w:t>
      </w:r>
      <w:r w:rsidRPr="00E67AE6">
        <w:rPr>
          <w:rFonts w:ascii="Arial" w:hAnsi="Arial" w:cs="Arial"/>
          <w:noProof/>
          <w:sz w:val="20"/>
          <w:szCs w:val="20"/>
        </w:rPr>
        <w:t>neh</w:t>
      </w:r>
      <w:r w:rsidRPr="00EF581D">
        <w:rPr>
          <w:rFonts w:ascii="Arial" w:hAnsi="Arial" w:cs="Arial"/>
          <w:noProof/>
          <w:sz w:val="20"/>
          <w:szCs w:val="20"/>
        </w:rPr>
        <w:t xml:space="preserve"> od prejema poziva za vračilo sredstev na način in v višini, določeni v končnem poročilu. Izvršitev celotnega finančnega popravka v določenem roku je bistvena sestavina te pogodbe.</w:t>
      </w:r>
    </w:p>
    <w:p w14:paraId="16686962" w14:textId="77777777" w:rsidR="005977C8" w:rsidRPr="00EF581D" w:rsidRDefault="005977C8" w:rsidP="00700B33">
      <w:pPr>
        <w:rPr>
          <w:rFonts w:ascii="Arial" w:hAnsi="Arial" w:cs="Arial"/>
          <w:noProof/>
          <w:sz w:val="20"/>
          <w:szCs w:val="20"/>
        </w:rPr>
      </w:pPr>
    </w:p>
    <w:p w14:paraId="3E9FA17A" w14:textId="0FCEF14C"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3AB76183"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Pogodbeni stranki sta sporazumni, da lahko ministrstvo, če ugotovi nepravilnosti pri izvajanju predpisov EU in/ali nacionalnih predpisov glede postopkov upravičenca pri oddaji javnih naročil </w:t>
      </w:r>
      <w:r w:rsidR="00E67BCA" w:rsidRPr="00EF581D">
        <w:rPr>
          <w:rFonts w:ascii="Arial" w:hAnsi="Arial" w:cs="Arial"/>
          <w:noProof/>
          <w:sz w:val="20"/>
          <w:szCs w:val="20"/>
        </w:rPr>
        <w:t xml:space="preserve">oziroma javno-zasebnih partnerstev </w:t>
      </w:r>
      <w:r w:rsidRPr="00EF581D">
        <w:rPr>
          <w:rFonts w:ascii="Arial" w:hAnsi="Arial" w:cs="Arial"/>
          <w:noProof/>
          <w:sz w:val="20"/>
          <w:szCs w:val="20"/>
        </w:rPr>
        <w:t>v zvezi z operacijo, izreka finančne popravke  na podlagi 103. in 104. člena Uredbe 2021/1060/EU,</w:t>
      </w:r>
      <w:r w:rsidRPr="00EF581D">
        <w:rPr>
          <w:rFonts w:ascii="Arial" w:hAnsi="Arial" w:cs="Arial"/>
          <w:sz w:val="20"/>
          <w:szCs w:val="20"/>
        </w:rPr>
        <w:t xml:space="preserve"> skladno s Sklepom Komisije z dne 14. maja 2019 o opredelitvi smernic za določanje finančnih popravkov, ki jih je treba uporabiti za odhodke, ki jih financira Unija, zaradi neupoštevanja veljavnih pravil o javnem naročanju oziroma  Prilog</w:t>
      </w:r>
      <w:r w:rsidR="00723501" w:rsidRPr="00EF581D">
        <w:rPr>
          <w:rFonts w:ascii="Arial" w:hAnsi="Arial" w:cs="Arial"/>
          <w:sz w:val="20"/>
          <w:szCs w:val="20"/>
        </w:rPr>
        <w:t>e</w:t>
      </w:r>
      <w:r w:rsidRPr="00EF581D">
        <w:rPr>
          <w:rFonts w:ascii="Arial" w:hAnsi="Arial" w:cs="Arial"/>
          <w:sz w:val="20"/>
          <w:szCs w:val="20"/>
        </w:rPr>
        <w:t xml:space="preserve"> k Sklepu Komisije z dne 14. maja 2019 o opredelitvi smernic za določanje finančnih popravkov, ki jih je treba uporabiti za odhodke, ki jih financira Unija, zaradi neupoštevanja veljavnih pravil o javnem naročanju.</w:t>
      </w:r>
      <w:r w:rsidR="00494300" w:rsidRPr="00EF581D">
        <w:rPr>
          <w:rFonts w:ascii="Arial" w:hAnsi="Arial" w:cs="Arial"/>
          <w:sz w:val="20"/>
          <w:szCs w:val="20"/>
        </w:rPr>
        <w:t xml:space="preserve"> </w:t>
      </w:r>
    </w:p>
    <w:p w14:paraId="2824B8BB" w14:textId="77777777" w:rsidR="005977C8" w:rsidRPr="00EF581D" w:rsidRDefault="005977C8" w:rsidP="00700B33">
      <w:pPr>
        <w:rPr>
          <w:rFonts w:ascii="Arial" w:hAnsi="Arial" w:cs="Arial"/>
          <w:noProof/>
          <w:sz w:val="20"/>
          <w:szCs w:val="20"/>
        </w:rPr>
      </w:pPr>
    </w:p>
    <w:p w14:paraId="23CFA51E" w14:textId="77777777" w:rsidR="000332A3" w:rsidRPr="00EF581D" w:rsidRDefault="000332A3" w:rsidP="00700B33">
      <w:pPr>
        <w:rPr>
          <w:rFonts w:ascii="Arial" w:hAnsi="Arial" w:cs="Arial"/>
          <w:noProof/>
          <w:sz w:val="20"/>
          <w:szCs w:val="20"/>
        </w:rPr>
      </w:pPr>
    </w:p>
    <w:p w14:paraId="75C607B5" w14:textId="00E8AF7A" w:rsidR="009C077C" w:rsidRDefault="009C077C" w:rsidP="00700B33">
      <w:pPr>
        <w:numPr>
          <w:ilvl w:val="0"/>
          <w:numId w:val="23"/>
        </w:numPr>
        <w:rPr>
          <w:rFonts w:ascii="Arial" w:hAnsi="Arial" w:cs="Arial"/>
          <w:b/>
          <w:noProof/>
          <w:sz w:val="20"/>
          <w:szCs w:val="20"/>
        </w:rPr>
      </w:pPr>
      <w:r>
        <w:rPr>
          <w:rFonts w:ascii="Arial" w:hAnsi="Arial" w:cs="Arial"/>
          <w:b/>
          <w:noProof/>
          <w:sz w:val="20"/>
          <w:szCs w:val="20"/>
        </w:rPr>
        <w:t>PROTIKORUPCIJSKA KLAVZULA IN PREPOVED POSLOVANJA Z MINISTRSTVOM</w:t>
      </w:r>
    </w:p>
    <w:p w14:paraId="67F16B4A" w14:textId="77777777" w:rsidR="009C077C" w:rsidRDefault="009C077C" w:rsidP="009C077C">
      <w:pPr>
        <w:rPr>
          <w:rFonts w:ascii="Arial" w:hAnsi="Arial" w:cs="Arial"/>
          <w:b/>
          <w:noProof/>
          <w:sz w:val="20"/>
          <w:szCs w:val="20"/>
        </w:rPr>
      </w:pPr>
    </w:p>
    <w:p w14:paraId="33B5ED72" w14:textId="2B71FBEF" w:rsidR="009C077C" w:rsidRPr="00E148FC" w:rsidRDefault="00E148FC" w:rsidP="00E148FC">
      <w:pPr>
        <w:pStyle w:val="Odstavekseznama"/>
        <w:numPr>
          <w:ilvl w:val="0"/>
          <w:numId w:val="36"/>
        </w:numPr>
        <w:jc w:val="center"/>
        <w:rPr>
          <w:rFonts w:ascii="Arial" w:hAnsi="Arial" w:cs="Arial"/>
          <w:noProof/>
          <w:sz w:val="20"/>
          <w:szCs w:val="20"/>
        </w:rPr>
      </w:pPr>
      <w:r w:rsidRPr="00E148FC">
        <w:rPr>
          <w:rFonts w:ascii="Arial" w:hAnsi="Arial" w:cs="Arial"/>
          <w:noProof/>
          <w:sz w:val="20"/>
          <w:szCs w:val="20"/>
        </w:rPr>
        <w:t>člen</w:t>
      </w:r>
    </w:p>
    <w:p w14:paraId="2FED1607" w14:textId="6563010F" w:rsidR="009C077C" w:rsidRPr="00FE634B" w:rsidRDefault="009C077C" w:rsidP="009C077C">
      <w:pPr>
        <w:rPr>
          <w:rFonts w:ascii="Arial" w:hAnsi="Arial" w:cs="Arial"/>
          <w:noProof/>
          <w:sz w:val="20"/>
          <w:szCs w:val="20"/>
        </w:rPr>
      </w:pPr>
      <w:r w:rsidRPr="00FE634B">
        <w:rPr>
          <w:rFonts w:ascii="Arial" w:hAnsi="Arial" w:cs="Arial"/>
          <w:noProof/>
          <w:sz w:val="20"/>
          <w:szCs w:val="20"/>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3572D8B2" w14:textId="77777777" w:rsidR="009C077C" w:rsidRPr="00FE634B" w:rsidRDefault="009C077C" w:rsidP="009C077C">
      <w:pPr>
        <w:rPr>
          <w:rFonts w:ascii="Arial" w:hAnsi="Arial" w:cs="Arial"/>
          <w:noProof/>
          <w:sz w:val="20"/>
          <w:szCs w:val="20"/>
        </w:rPr>
      </w:pPr>
    </w:p>
    <w:p w14:paraId="11EFE974" w14:textId="77777777" w:rsidR="009C077C" w:rsidRPr="00FE634B" w:rsidRDefault="009C077C" w:rsidP="009C077C">
      <w:pPr>
        <w:rPr>
          <w:rFonts w:ascii="Arial" w:hAnsi="Arial" w:cs="Arial"/>
          <w:noProof/>
          <w:sz w:val="20"/>
          <w:szCs w:val="20"/>
        </w:rPr>
      </w:pPr>
      <w:r w:rsidRPr="00FE634B">
        <w:rPr>
          <w:rFonts w:ascii="Arial" w:hAnsi="Arial" w:cs="Arial"/>
          <w:noProof/>
          <w:sz w:val="20"/>
          <w:szCs w:val="20"/>
        </w:rPr>
        <w:t>Če se ugotovi, da za upravičenca obstaja prepoved poslovanja iz 35. člena Zakona o integriteti in preprečevanju korupcije (Uradni list RS, št. 69/11 - uradno prečiščeno besedilo, 158/20, 3/22 - ZDeb) oziroma smiselno enake določbe predpisa, ki bo nadomestil citirani zakon, je ta pogodba nična.</w:t>
      </w:r>
    </w:p>
    <w:p w14:paraId="3BDBB0E0" w14:textId="77777777" w:rsidR="009C077C" w:rsidRPr="00FE634B" w:rsidRDefault="009C077C" w:rsidP="009C077C">
      <w:pPr>
        <w:rPr>
          <w:rFonts w:ascii="Arial" w:hAnsi="Arial" w:cs="Arial"/>
          <w:noProof/>
          <w:sz w:val="20"/>
          <w:szCs w:val="20"/>
        </w:rPr>
      </w:pPr>
    </w:p>
    <w:p w14:paraId="761D61E1" w14:textId="77777777" w:rsidR="009C077C" w:rsidRPr="00FE634B" w:rsidRDefault="009C077C" w:rsidP="009C077C">
      <w:pPr>
        <w:rPr>
          <w:rFonts w:ascii="Arial" w:hAnsi="Arial" w:cs="Arial"/>
          <w:noProof/>
          <w:sz w:val="20"/>
          <w:szCs w:val="20"/>
        </w:rPr>
      </w:pPr>
      <w:r w:rsidRPr="00FE634B">
        <w:rPr>
          <w:rFonts w:ascii="Arial" w:hAnsi="Arial" w:cs="Arial"/>
          <w:noProof/>
          <w:sz w:val="20"/>
          <w:szCs w:val="20"/>
        </w:rPr>
        <w:lastRenderedPageBreak/>
        <w:t>Če se ugotovi, da je ta pogodba nična, mora vsaka pogodbena stranka vrniti drugi vse, kar je na podlagi pogodbe prejela – upravičenec mora vrniti prejeta sredstva po tej pogodbi v roku 30 (tridesetih) dni od prejema pisnega poziva ministrstva, povečana za zakonske zamudne obresti od dneva nakazila na TRR upravičenca do dneva nakazila v dobro proračuna RS. Pogodbena stranka, ki je kriva za ničnost pogodbe, odgovarja drugi pogodbeni stranki tudi za škodo zaradi ničnosti pogodbe.</w:t>
      </w:r>
    </w:p>
    <w:p w14:paraId="3256FC64" w14:textId="77777777" w:rsidR="009C077C" w:rsidRDefault="009C077C" w:rsidP="009C077C">
      <w:pPr>
        <w:rPr>
          <w:rFonts w:ascii="Arial" w:hAnsi="Arial" w:cs="Arial"/>
          <w:b/>
          <w:noProof/>
          <w:sz w:val="20"/>
          <w:szCs w:val="20"/>
        </w:rPr>
      </w:pPr>
    </w:p>
    <w:p w14:paraId="55A57BD0" w14:textId="77777777" w:rsidR="009C077C" w:rsidRDefault="009C077C" w:rsidP="009C077C">
      <w:pPr>
        <w:rPr>
          <w:rFonts w:ascii="Arial" w:hAnsi="Arial" w:cs="Arial"/>
          <w:b/>
          <w:noProof/>
          <w:sz w:val="20"/>
          <w:szCs w:val="20"/>
        </w:rPr>
      </w:pPr>
    </w:p>
    <w:p w14:paraId="4BDB5047" w14:textId="5ABF3E4D"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PREPOVED DVOJNEGA FINANCIRANJA</w:t>
      </w:r>
    </w:p>
    <w:p w14:paraId="37A38F95" w14:textId="77777777" w:rsidR="005977C8" w:rsidRPr="00EF581D" w:rsidRDefault="005977C8" w:rsidP="00700B33">
      <w:pPr>
        <w:ind w:left="360"/>
        <w:rPr>
          <w:rFonts w:ascii="Arial" w:hAnsi="Arial" w:cs="Arial"/>
          <w:noProof/>
          <w:sz w:val="20"/>
          <w:szCs w:val="20"/>
        </w:rPr>
      </w:pPr>
    </w:p>
    <w:p w14:paraId="18C80E2A" w14:textId="0257FE89"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5D4BB509" w14:textId="2118C352" w:rsidR="007427A2" w:rsidRDefault="005977C8" w:rsidP="00700B33">
      <w:pPr>
        <w:widowControl w:val="0"/>
        <w:tabs>
          <w:tab w:val="left" w:pos="0"/>
        </w:tabs>
        <w:rPr>
          <w:rFonts w:ascii="Arial" w:hAnsi="Arial" w:cs="Arial"/>
          <w:noProof/>
          <w:sz w:val="20"/>
          <w:szCs w:val="20"/>
        </w:rPr>
      </w:pPr>
      <w:r w:rsidRPr="00EF581D">
        <w:rPr>
          <w:rFonts w:ascii="Arial" w:hAnsi="Arial" w:cs="Arial"/>
          <w:noProof/>
          <w:sz w:val="20"/>
          <w:szCs w:val="20"/>
        </w:rPr>
        <w:t>Upravičenec s podpisom te pogodbe jamči, da za stroške, ki so predmet sofinanciranja, ni prejel drugih sredstev iz državnega proračuna, proračuna lokalnih skupnosti, proračuna EU ali drugih javnih virov.</w:t>
      </w:r>
      <w:r w:rsidR="007427A2" w:rsidRPr="00EF581D">
        <w:rPr>
          <w:rFonts w:ascii="Arial" w:hAnsi="Arial" w:cs="Arial"/>
          <w:noProof/>
          <w:sz w:val="20"/>
          <w:szCs w:val="20"/>
        </w:rPr>
        <w:t xml:space="preserve"> </w:t>
      </w:r>
    </w:p>
    <w:p w14:paraId="69D9299B" w14:textId="77777777" w:rsidR="008B134E" w:rsidRPr="00EF581D" w:rsidRDefault="008B134E" w:rsidP="00700B33">
      <w:pPr>
        <w:widowControl w:val="0"/>
        <w:tabs>
          <w:tab w:val="left" w:pos="0"/>
        </w:tabs>
        <w:rPr>
          <w:rFonts w:ascii="Arial" w:hAnsi="Arial" w:cs="Arial"/>
          <w:sz w:val="20"/>
          <w:szCs w:val="20"/>
        </w:rPr>
      </w:pPr>
    </w:p>
    <w:p w14:paraId="3C6CFD8D" w14:textId="5A8D4E08" w:rsidR="005977C8" w:rsidRPr="00EF581D" w:rsidRDefault="005977C8" w:rsidP="00700B33">
      <w:pPr>
        <w:rPr>
          <w:rFonts w:ascii="Arial" w:hAnsi="Arial" w:cs="Arial"/>
          <w:noProof/>
          <w:sz w:val="20"/>
          <w:szCs w:val="20"/>
        </w:rPr>
      </w:pPr>
      <w:r w:rsidRPr="00EF581D">
        <w:rPr>
          <w:rFonts w:ascii="Arial" w:hAnsi="Arial" w:cs="Arial"/>
          <w:noProof/>
          <w:sz w:val="20"/>
          <w:szCs w:val="20"/>
        </w:rPr>
        <w:t>Če se ugotovi, da je upravičenec že prejel tudi druga sredstva iz prvega odstavka ali so mu bila odobrena, ne da bi o tem do sklenitve te pogodbe pisno obvestil ministrstvo, lahko ministrstvo odstopi od te pogodbe ter zahteva vrnitev sredstev, upravičenec pa mora vrniti prejeta sredstva po tej pogodbi v roku 30 (tridesetih) dni od prejema pisnega poziva ministrstva, povečana za zakonske zamudne obresti od dneva nakazila na TRR upravičenca do dneva nakazila v dobro proračuna RS.</w:t>
      </w:r>
    </w:p>
    <w:p w14:paraId="543C1D4C" w14:textId="77777777" w:rsidR="00CE496F" w:rsidRPr="00EF581D" w:rsidRDefault="00CE496F" w:rsidP="00700B33">
      <w:pPr>
        <w:widowControl w:val="0"/>
        <w:tabs>
          <w:tab w:val="left" w:pos="0"/>
        </w:tabs>
        <w:rPr>
          <w:rFonts w:ascii="Arial" w:hAnsi="Arial" w:cs="Arial"/>
          <w:noProof/>
          <w:sz w:val="20"/>
          <w:szCs w:val="20"/>
        </w:rPr>
      </w:pPr>
    </w:p>
    <w:p w14:paraId="73A1303A" w14:textId="77777777" w:rsidR="00353384" w:rsidRPr="00EF581D" w:rsidRDefault="00353384" w:rsidP="00700B33">
      <w:pPr>
        <w:widowControl w:val="0"/>
        <w:tabs>
          <w:tab w:val="left" w:pos="0"/>
        </w:tabs>
        <w:rPr>
          <w:rFonts w:ascii="Arial" w:hAnsi="Arial" w:cs="Arial"/>
          <w:noProof/>
          <w:sz w:val="20"/>
          <w:szCs w:val="20"/>
        </w:rPr>
      </w:pPr>
    </w:p>
    <w:p w14:paraId="34877096"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VAROVANJE OSEBNIH PODATKOV IN POSLOVNIH SKRIVNOSTI</w:t>
      </w:r>
    </w:p>
    <w:p w14:paraId="4AF702FB" w14:textId="77777777" w:rsidR="005977C8" w:rsidRPr="00EF581D" w:rsidRDefault="005977C8" w:rsidP="00700B33">
      <w:pPr>
        <w:widowControl w:val="0"/>
        <w:tabs>
          <w:tab w:val="left" w:pos="0"/>
        </w:tabs>
        <w:rPr>
          <w:rFonts w:ascii="Arial" w:hAnsi="Arial" w:cs="Arial"/>
          <w:noProof/>
          <w:sz w:val="20"/>
          <w:szCs w:val="20"/>
        </w:rPr>
      </w:pPr>
    </w:p>
    <w:p w14:paraId="013A44E2" w14:textId="65199127"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 xml:space="preserve">člen </w:t>
      </w:r>
    </w:p>
    <w:p w14:paraId="33714295" w14:textId="77777777" w:rsidR="005977C8" w:rsidRPr="00EF581D" w:rsidRDefault="005977C8" w:rsidP="00700B33">
      <w:pPr>
        <w:ind w:left="720"/>
        <w:rPr>
          <w:rFonts w:ascii="Arial" w:hAnsi="Arial" w:cs="Arial"/>
          <w:noProof/>
          <w:sz w:val="20"/>
          <w:szCs w:val="20"/>
        </w:rPr>
      </w:pPr>
    </w:p>
    <w:p w14:paraId="6EBADE81" w14:textId="73EBE2BF" w:rsidR="00E67AE6" w:rsidRPr="00EF581D" w:rsidRDefault="00E67AE6" w:rsidP="00E67AE6">
      <w:pPr>
        <w:widowControl w:val="0"/>
        <w:tabs>
          <w:tab w:val="left" w:pos="0"/>
        </w:tabs>
        <w:rPr>
          <w:rFonts w:ascii="Arial" w:hAnsi="Arial" w:cs="Arial"/>
          <w:sz w:val="20"/>
          <w:szCs w:val="20"/>
        </w:rPr>
      </w:pPr>
      <w:r w:rsidRPr="00EF581D">
        <w:rPr>
          <w:rFonts w:ascii="Arial" w:hAnsi="Arial" w:cs="Arial"/>
          <w:sz w:val="20"/>
          <w:szCs w:val="20"/>
        </w:rPr>
        <w:t>Pogodbeni stranki se zavezujeta k varovanju osebnih podatkov in poslovnih skrivnosti v skladu z vsakokratno veljavnim predpisom, ki ureja varstvo osebnih podatkov in poslovnih skrivnosti, predvsem z Zakonom o varstvu osebnih podatkov (Uradni list RS, št. 163/22) in Zakonom o poslovni skrivnosti (Uradni list RS, št. 22/19</w:t>
      </w:r>
      <w:r w:rsidR="00E148FC">
        <w:rPr>
          <w:rFonts w:ascii="Arial" w:hAnsi="Arial" w:cs="Arial"/>
          <w:sz w:val="20"/>
          <w:szCs w:val="20"/>
        </w:rPr>
        <w:t xml:space="preserve"> - </w:t>
      </w:r>
      <w:proofErr w:type="spellStart"/>
      <w:r w:rsidR="00E148FC">
        <w:rPr>
          <w:rFonts w:ascii="Arial" w:hAnsi="Arial" w:cs="Arial"/>
          <w:sz w:val="20"/>
          <w:szCs w:val="20"/>
        </w:rPr>
        <w:t>ZposS</w:t>
      </w:r>
      <w:proofErr w:type="spellEnd"/>
      <w:r w:rsidRPr="00EF581D">
        <w:rPr>
          <w:rFonts w:ascii="Arial" w:hAnsi="Arial" w:cs="Arial"/>
          <w:sz w:val="20"/>
          <w:szCs w:val="20"/>
        </w:rPr>
        <w:t>).</w:t>
      </w:r>
    </w:p>
    <w:p w14:paraId="11F6F8AC" w14:textId="77777777" w:rsidR="00E67AE6" w:rsidRPr="00EF581D" w:rsidRDefault="00E67AE6" w:rsidP="00E67AE6">
      <w:pPr>
        <w:widowControl w:val="0"/>
        <w:tabs>
          <w:tab w:val="left" w:pos="0"/>
        </w:tabs>
        <w:rPr>
          <w:rFonts w:ascii="Arial" w:hAnsi="Arial" w:cs="Arial"/>
          <w:sz w:val="20"/>
          <w:szCs w:val="20"/>
        </w:rPr>
      </w:pPr>
    </w:p>
    <w:p w14:paraId="71CD4886" w14:textId="77777777" w:rsidR="00FA306D" w:rsidRPr="004E62E8" w:rsidRDefault="00FA306D" w:rsidP="00FA306D">
      <w:pPr>
        <w:rPr>
          <w:rFonts w:ascii="Arial" w:hAnsi="Arial" w:cs="Arial"/>
          <w:sz w:val="20"/>
          <w:szCs w:val="20"/>
        </w:rPr>
      </w:pPr>
      <w:r w:rsidRPr="004E62E8">
        <w:rPr>
          <w:rFonts w:ascii="Arial" w:hAnsi="Arial" w:cs="Arial"/>
          <w:sz w:val="20"/>
          <w:szCs w:val="20"/>
        </w:rPr>
        <w:t>Upravičenec je dolžan zagotoviti, da vsaka oseba, ki bo pri njem zbirala, obdelovala ali kako drugače dostopala do osebnih podatkov (vključno pri delu z informacijskim sistemom organa upravljanja), mora ministrstvu predhodno predložiti podpisano izjavo o varovanju osebnih podatkov.</w:t>
      </w:r>
    </w:p>
    <w:p w14:paraId="6B64401A" w14:textId="77777777" w:rsidR="00FA306D" w:rsidRPr="004E62E8" w:rsidRDefault="00FA306D" w:rsidP="00FA306D">
      <w:pPr>
        <w:ind w:left="720"/>
        <w:rPr>
          <w:rFonts w:ascii="Arial" w:hAnsi="Arial" w:cs="Arial"/>
          <w:sz w:val="20"/>
          <w:szCs w:val="20"/>
        </w:rPr>
      </w:pPr>
    </w:p>
    <w:p w14:paraId="7FFC165C" w14:textId="77777777" w:rsidR="00FA306D" w:rsidRPr="004E62E8" w:rsidRDefault="00FA306D" w:rsidP="00FA306D">
      <w:pPr>
        <w:rPr>
          <w:rFonts w:ascii="Arial" w:hAnsi="Arial" w:cs="Arial"/>
          <w:sz w:val="20"/>
          <w:szCs w:val="20"/>
        </w:rPr>
      </w:pPr>
      <w:r w:rsidRPr="004E62E8">
        <w:rPr>
          <w:rFonts w:ascii="Arial" w:hAnsi="Arial" w:cs="Arial"/>
          <w:sz w:val="20"/>
          <w:szCs w:val="20"/>
        </w:rPr>
        <w:t>Ministrstvo (posredniško telo) na podlagi 69. člena in Priloge XVII Uredbe 2021/1060/EU obdeluje osebne podatke izključno za namen revizij in nadzora ter za zagotovitev primerljivih informacij o porabi sredstev v zvezi z operacijo. V ta namen bo moral upravičenec pri izvajanju operacije zagotoviti podatke o prejemnikih oziroma dejanskih lastnikih prejemnikov sredstev, in sicer:</w:t>
      </w:r>
    </w:p>
    <w:p w14:paraId="04F2BD70" w14:textId="77777777" w:rsidR="00FA306D" w:rsidRPr="004E62E8" w:rsidRDefault="00FA306D" w:rsidP="00FA306D">
      <w:pPr>
        <w:ind w:left="720"/>
        <w:rPr>
          <w:rFonts w:ascii="Arial" w:hAnsi="Arial" w:cs="Arial"/>
          <w:sz w:val="20"/>
          <w:szCs w:val="20"/>
        </w:rPr>
      </w:pPr>
      <w:r w:rsidRPr="004E62E8">
        <w:rPr>
          <w:rFonts w:ascii="Arial" w:hAnsi="Arial" w:cs="Arial"/>
          <w:sz w:val="20"/>
          <w:szCs w:val="20"/>
        </w:rPr>
        <w:t>-</w:t>
      </w:r>
      <w:r w:rsidRPr="004E62E8">
        <w:rPr>
          <w:rFonts w:ascii="Arial" w:hAnsi="Arial" w:cs="Arial"/>
          <w:sz w:val="20"/>
          <w:szCs w:val="20"/>
        </w:rPr>
        <w:tab/>
        <w:t>dejanskih lastnikih upravičenca,</w:t>
      </w:r>
    </w:p>
    <w:p w14:paraId="6F5A2875" w14:textId="77777777" w:rsidR="00FA306D" w:rsidRPr="004E62E8" w:rsidRDefault="00FA306D" w:rsidP="00FA306D">
      <w:pPr>
        <w:ind w:left="720"/>
        <w:rPr>
          <w:rFonts w:ascii="Arial" w:hAnsi="Arial" w:cs="Arial"/>
          <w:sz w:val="20"/>
          <w:szCs w:val="20"/>
        </w:rPr>
      </w:pPr>
      <w:r w:rsidRPr="004E62E8">
        <w:rPr>
          <w:rFonts w:ascii="Arial" w:hAnsi="Arial" w:cs="Arial"/>
          <w:sz w:val="20"/>
          <w:szCs w:val="20"/>
        </w:rPr>
        <w:t>-</w:t>
      </w:r>
      <w:r w:rsidRPr="004E62E8">
        <w:rPr>
          <w:rFonts w:ascii="Arial" w:hAnsi="Arial" w:cs="Arial"/>
          <w:sz w:val="20"/>
          <w:szCs w:val="20"/>
        </w:rPr>
        <w:tab/>
        <w:t>izvajalcih,</w:t>
      </w:r>
    </w:p>
    <w:p w14:paraId="70CF083D" w14:textId="77777777" w:rsidR="00FA306D" w:rsidRPr="004E62E8" w:rsidRDefault="00FA306D" w:rsidP="00FA306D">
      <w:pPr>
        <w:ind w:left="720"/>
        <w:rPr>
          <w:rFonts w:ascii="Arial" w:hAnsi="Arial" w:cs="Arial"/>
          <w:sz w:val="20"/>
          <w:szCs w:val="20"/>
        </w:rPr>
      </w:pPr>
      <w:r w:rsidRPr="004E62E8">
        <w:rPr>
          <w:rFonts w:ascii="Arial" w:hAnsi="Arial" w:cs="Arial"/>
          <w:sz w:val="20"/>
          <w:szCs w:val="20"/>
        </w:rPr>
        <w:t>-</w:t>
      </w:r>
      <w:r w:rsidRPr="004E62E8">
        <w:rPr>
          <w:rFonts w:ascii="Arial" w:hAnsi="Arial" w:cs="Arial"/>
          <w:sz w:val="20"/>
          <w:szCs w:val="20"/>
        </w:rPr>
        <w:tab/>
        <w:t>dejanskih lastnikih izvajalca,</w:t>
      </w:r>
    </w:p>
    <w:p w14:paraId="517BF030" w14:textId="77777777" w:rsidR="00FA306D" w:rsidRPr="004E62E8" w:rsidRDefault="00FA306D" w:rsidP="00FA306D">
      <w:pPr>
        <w:ind w:left="720"/>
        <w:rPr>
          <w:rFonts w:ascii="Arial" w:hAnsi="Arial" w:cs="Arial"/>
          <w:sz w:val="20"/>
          <w:szCs w:val="20"/>
        </w:rPr>
      </w:pPr>
      <w:r w:rsidRPr="004E62E8">
        <w:rPr>
          <w:rFonts w:ascii="Arial" w:hAnsi="Arial" w:cs="Arial"/>
          <w:sz w:val="20"/>
          <w:szCs w:val="20"/>
        </w:rPr>
        <w:t>-</w:t>
      </w:r>
      <w:r w:rsidRPr="004E62E8">
        <w:rPr>
          <w:rFonts w:ascii="Arial" w:hAnsi="Arial" w:cs="Arial"/>
          <w:sz w:val="20"/>
          <w:szCs w:val="20"/>
        </w:rPr>
        <w:tab/>
        <w:t>podizvajalcih, kadar njihov delež opravljenih del presega 50.000 EUR,</w:t>
      </w:r>
    </w:p>
    <w:p w14:paraId="1ABA4E29" w14:textId="77777777" w:rsidR="00FA306D" w:rsidRPr="004E62E8" w:rsidRDefault="00FA306D" w:rsidP="00FA306D">
      <w:pPr>
        <w:ind w:left="720"/>
        <w:rPr>
          <w:rFonts w:ascii="Arial" w:hAnsi="Arial" w:cs="Arial"/>
          <w:sz w:val="20"/>
          <w:szCs w:val="20"/>
        </w:rPr>
      </w:pPr>
      <w:r w:rsidRPr="004E62E8">
        <w:rPr>
          <w:rFonts w:ascii="Arial" w:hAnsi="Arial" w:cs="Arial"/>
          <w:sz w:val="20"/>
          <w:szCs w:val="20"/>
        </w:rPr>
        <w:t>kot so opredeljeni v točki 6 člena 3 Direktive 2015/849/EU, in sicer imena in priimke, datume rojstva in identifikacijske številke za DDV ali davčne identifikacijske številke.</w:t>
      </w:r>
    </w:p>
    <w:p w14:paraId="785543DF" w14:textId="77777777" w:rsidR="00FA306D" w:rsidRPr="004E62E8" w:rsidRDefault="00FA306D" w:rsidP="00FA306D">
      <w:pPr>
        <w:ind w:left="720"/>
        <w:rPr>
          <w:rFonts w:ascii="Arial" w:hAnsi="Arial" w:cs="Arial"/>
          <w:sz w:val="20"/>
          <w:szCs w:val="20"/>
        </w:rPr>
      </w:pPr>
    </w:p>
    <w:p w14:paraId="7A19BF10" w14:textId="77777777" w:rsidR="00FA306D" w:rsidRPr="00EF581D" w:rsidRDefault="00FA306D" w:rsidP="00FA306D">
      <w:pPr>
        <w:widowControl w:val="0"/>
        <w:tabs>
          <w:tab w:val="left" w:pos="0"/>
        </w:tabs>
        <w:rPr>
          <w:rFonts w:ascii="Arial" w:hAnsi="Arial" w:cs="Arial"/>
          <w:sz w:val="20"/>
          <w:szCs w:val="20"/>
        </w:rPr>
      </w:pPr>
      <w:r w:rsidRPr="004E62E8">
        <w:rPr>
          <w:rFonts w:ascii="Arial" w:hAnsi="Arial" w:cs="Arial"/>
          <w:sz w:val="20"/>
          <w:szCs w:val="20"/>
        </w:rPr>
        <w:t xml:space="preserve">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ministrstva in v roku, postavljenem v pozivu, ministrstvu posredoval točne, popolne in posodobljene podatke o njegovih dejanskih lastnikih. </w:t>
      </w:r>
      <w:bookmarkStart w:id="10" w:name="_Hlk202789311"/>
      <w:bookmarkStart w:id="11" w:name="_Hlk202790943"/>
      <w:r w:rsidRPr="004E62E8">
        <w:rPr>
          <w:rFonts w:ascii="Arial" w:hAnsi="Arial" w:cs="Arial"/>
          <w:sz w:val="20"/>
          <w:szCs w:val="20"/>
        </w:rPr>
        <w:t xml:space="preserve">Nadalje bo moral upravičenec  na poziv ministrstva (posredniškega telesa) v roku, postavljenem v pozivu, ministrstvu posredoval točne, popolne in posodobljene podatke o ostalih subjektih iz tretjega odstavka tega člena, ki jih je ministrstvo kot posredniško </w:t>
      </w:r>
      <w:r w:rsidRPr="004E62E8">
        <w:rPr>
          <w:rFonts w:ascii="Arial" w:hAnsi="Arial" w:cs="Arial"/>
          <w:sz w:val="20"/>
          <w:szCs w:val="20"/>
        </w:rPr>
        <w:lastRenderedPageBreak/>
        <w:t>telo dolžno zagotavljati po predpisih, ki urejajo izvajanje evropske kohezijske politike.</w:t>
      </w:r>
      <w:bookmarkEnd w:id="10"/>
      <w:r w:rsidRPr="004E62E8">
        <w:rPr>
          <w:rFonts w:ascii="Arial" w:hAnsi="Arial" w:cs="Arial"/>
          <w:sz w:val="20"/>
          <w:szCs w:val="20"/>
        </w:rPr>
        <w:t xml:space="preserve"> </w:t>
      </w:r>
      <w:bookmarkStart w:id="12" w:name="_Hlk202790960"/>
      <w:bookmarkEnd w:id="11"/>
      <w:r w:rsidRPr="004E62E8">
        <w:rPr>
          <w:rFonts w:ascii="Arial" w:hAnsi="Arial" w:cs="Arial"/>
          <w:sz w:val="20"/>
          <w:szCs w:val="20"/>
        </w:rPr>
        <w:t>Upravičenec je zavezan  subjekte iz tretjega odstavka tega člena, katerih osebni podatki se bodo obdelovali, seznaniti z obveznostjo zagotavljanja podatkov o prejemnikih sredstev oziroma dejanskih lastnikih prejemnikov sredstev v skladu z določili Uredbe 2021/1060/EU, jih obvestiti, da bo obdeloval njihove osebne podatke ter jih seznaniti s pravno podlago za obdelavo.</w:t>
      </w:r>
      <w:bookmarkEnd w:id="12"/>
    </w:p>
    <w:p w14:paraId="538EA25B" w14:textId="5F4EEC54" w:rsidR="005C58EC" w:rsidRDefault="005C58EC" w:rsidP="00E67AE6">
      <w:pPr>
        <w:widowControl w:val="0"/>
        <w:tabs>
          <w:tab w:val="left" w:pos="0"/>
        </w:tabs>
        <w:rPr>
          <w:rFonts w:ascii="Arial" w:hAnsi="Arial" w:cs="Arial"/>
          <w:sz w:val="20"/>
          <w:szCs w:val="20"/>
        </w:rPr>
      </w:pPr>
    </w:p>
    <w:p w14:paraId="21F76583" w14:textId="77777777" w:rsidR="000332A3" w:rsidRPr="00EF581D" w:rsidRDefault="000332A3" w:rsidP="00700B33">
      <w:pPr>
        <w:rPr>
          <w:rFonts w:ascii="Arial" w:hAnsi="Arial" w:cs="Arial"/>
          <w:noProof/>
          <w:sz w:val="20"/>
          <w:szCs w:val="20"/>
        </w:rPr>
      </w:pPr>
    </w:p>
    <w:p w14:paraId="2AFE0E02"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OBVEŠČANJE IN KOMUNICIRANJE V ZVEZI S PODPORO IZ SKLADOV</w:t>
      </w:r>
    </w:p>
    <w:p w14:paraId="6F6C3E23" w14:textId="77777777" w:rsidR="005977C8" w:rsidRPr="00EF581D" w:rsidRDefault="005977C8" w:rsidP="00700B33">
      <w:pPr>
        <w:rPr>
          <w:rFonts w:ascii="Arial" w:hAnsi="Arial" w:cs="Arial"/>
          <w:noProof/>
          <w:sz w:val="20"/>
          <w:szCs w:val="20"/>
        </w:rPr>
      </w:pPr>
    </w:p>
    <w:p w14:paraId="2698B5A2" w14:textId="303057B3"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0F642690" w14:textId="58A2F2F5" w:rsidR="005977C8" w:rsidRPr="00EF581D" w:rsidRDefault="005977C8" w:rsidP="00700B33">
      <w:pPr>
        <w:rPr>
          <w:rFonts w:ascii="Arial" w:hAnsi="Arial" w:cs="Arial"/>
          <w:noProof/>
          <w:sz w:val="20"/>
          <w:szCs w:val="20"/>
        </w:rPr>
      </w:pPr>
      <w:r w:rsidRPr="00EF581D">
        <w:rPr>
          <w:rFonts w:ascii="Arial" w:hAnsi="Arial" w:cs="Arial"/>
          <w:noProof/>
          <w:sz w:val="20"/>
          <w:szCs w:val="20"/>
        </w:rPr>
        <w:t>Upravičenci izvajajo dejavnosti prepoznavnosti, preglednosti in komuniciranja na način, kot ga določa 50. člen Uredbe 2021/1060/EU in navodila organa upravljanja, ki se nanašajo na področje komuniciranja vsebin kohezijske politike v programskem obdobju 2021–2027.</w:t>
      </w:r>
    </w:p>
    <w:p w14:paraId="10282CB8" w14:textId="77777777" w:rsidR="005977C8" w:rsidRPr="00EF581D" w:rsidRDefault="005977C8" w:rsidP="00700B33">
      <w:pPr>
        <w:rPr>
          <w:rFonts w:ascii="Arial" w:hAnsi="Arial" w:cs="Arial"/>
          <w:noProof/>
          <w:sz w:val="20"/>
          <w:szCs w:val="20"/>
        </w:rPr>
      </w:pPr>
    </w:p>
    <w:p w14:paraId="7048507A" w14:textId="77777777" w:rsidR="00B0528A" w:rsidRPr="00EF581D" w:rsidRDefault="005977C8" w:rsidP="00700B33">
      <w:pPr>
        <w:rPr>
          <w:rFonts w:ascii="Arial" w:hAnsi="Arial" w:cs="Arial"/>
          <w:noProof/>
          <w:sz w:val="20"/>
          <w:szCs w:val="20"/>
        </w:rPr>
      </w:pPr>
      <w:r w:rsidRPr="00EF581D">
        <w:rPr>
          <w:rFonts w:ascii="Arial" w:hAnsi="Arial" w:cs="Arial"/>
          <w:noProof/>
          <w:sz w:val="20"/>
          <w:szCs w:val="20"/>
        </w:rPr>
        <w:t>V skladu z zahtevami iz prejšnjega odstavka se upravičenec zaveže, da bo za potrebe obveščanja in komuniciranja v dokumente in komunikacijsko gradivo, ki zadevajo izvajanje operacije in so namenjeni javnosti ali udeležencem, vključil izjavo, v kateri na prepoznaven način izpostavijo podporo iz Unije</w:t>
      </w:r>
      <w:r w:rsidR="00B0528A" w:rsidRPr="00EF581D">
        <w:rPr>
          <w:rFonts w:ascii="Arial" w:hAnsi="Arial" w:cs="Arial"/>
          <w:noProof/>
          <w:sz w:val="20"/>
          <w:szCs w:val="20"/>
        </w:rPr>
        <w:t>.</w:t>
      </w:r>
      <w:r w:rsidRPr="00EF581D" w:rsidDel="00604283">
        <w:rPr>
          <w:rFonts w:ascii="Arial" w:hAnsi="Arial" w:cs="Arial"/>
          <w:noProof/>
          <w:sz w:val="20"/>
          <w:szCs w:val="20"/>
        </w:rPr>
        <w:t xml:space="preserve"> </w:t>
      </w:r>
    </w:p>
    <w:p w14:paraId="21445D05" w14:textId="77777777" w:rsidR="00B0528A" w:rsidRPr="00EF581D" w:rsidRDefault="00B0528A" w:rsidP="00700B33">
      <w:pPr>
        <w:rPr>
          <w:rFonts w:ascii="Arial" w:hAnsi="Arial" w:cs="Arial"/>
          <w:noProof/>
          <w:sz w:val="20"/>
          <w:szCs w:val="20"/>
        </w:rPr>
      </w:pPr>
    </w:p>
    <w:p w14:paraId="56B156AA"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Na zahtevo ministrstva mora upravičenec sodelovati pri aktivnostih </w:t>
      </w:r>
      <w:r w:rsidR="007734FA" w:rsidRPr="00EF581D">
        <w:rPr>
          <w:rFonts w:ascii="Arial" w:hAnsi="Arial" w:cs="Arial"/>
          <w:noProof/>
          <w:sz w:val="20"/>
          <w:szCs w:val="20"/>
        </w:rPr>
        <w:t>obveščanja</w:t>
      </w:r>
      <w:r w:rsidRPr="00EF581D">
        <w:rPr>
          <w:rFonts w:ascii="Arial" w:hAnsi="Arial" w:cs="Arial"/>
          <w:noProof/>
          <w:sz w:val="20"/>
          <w:szCs w:val="20"/>
        </w:rPr>
        <w:t xml:space="preserve"> in komuniciranja, ki jih organizira ministrstvo ali organ upravljanja.</w:t>
      </w:r>
    </w:p>
    <w:p w14:paraId="6C56AD65" w14:textId="77777777" w:rsidR="005977C8" w:rsidRPr="00EF581D" w:rsidRDefault="005977C8" w:rsidP="00700B33">
      <w:pPr>
        <w:rPr>
          <w:rFonts w:ascii="Arial" w:hAnsi="Arial" w:cs="Arial"/>
          <w:noProof/>
          <w:sz w:val="20"/>
          <w:szCs w:val="20"/>
        </w:rPr>
      </w:pPr>
    </w:p>
    <w:p w14:paraId="5446DC46"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Upravičenec soglaša z objavo podatkov o operaciji, ki so javnega značaja, če je objava določena s predpisi evropske kohezijske politike.</w:t>
      </w:r>
    </w:p>
    <w:p w14:paraId="3D7D4884" w14:textId="77777777" w:rsidR="005E0233" w:rsidRPr="00EF581D" w:rsidRDefault="005E0233" w:rsidP="00700B33">
      <w:pPr>
        <w:rPr>
          <w:rFonts w:ascii="Arial" w:hAnsi="Arial" w:cs="Arial"/>
          <w:noProof/>
          <w:sz w:val="20"/>
          <w:szCs w:val="20"/>
        </w:rPr>
      </w:pPr>
    </w:p>
    <w:p w14:paraId="0A53B6B0" w14:textId="77777777" w:rsidR="005E0233" w:rsidRPr="00EF581D" w:rsidRDefault="005E0233" w:rsidP="00700B33">
      <w:pPr>
        <w:rPr>
          <w:rFonts w:ascii="Arial" w:hAnsi="Arial" w:cs="Arial"/>
          <w:noProof/>
          <w:sz w:val="20"/>
          <w:szCs w:val="20"/>
        </w:rPr>
      </w:pPr>
    </w:p>
    <w:p w14:paraId="48944365"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HRAMBA DOKUMENTACIJE O OPERACIJI</w:t>
      </w:r>
    </w:p>
    <w:p w14:paraId="0CC3E0DD" w14:textId="77777777" w:rsidR="00C84056" w:rsidRPr="00EF581D" w:rsidRDefault="00C84056" w:rsidP="00700B33">
      <w:pPr>
        <w:jc w:val="center"/>
        <w:rPr>
          <w:rFonts w:ascii="Arial" w:hAnsi="Arial" w:cs="Arial"/>
          <w:noProof/>
          <w:sz w:val="20"/>
          <w:szCs w:val="20"/>
        </w:rPr>
      </w:pPr>
    </w:p>
    <w:p w14:paraId="51963369" w14:textId="47016100"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675A8580" w14:textId="77777777" w:rsidR="00850248" w:rsidRPr="00850248" w:rsidRDefault="00850248" w:rsidP="00850248">
      <w:pPr>
        <w:rPr>
          <w:rFonts w:ascii="Arial" w:hAnsi="Arial" w:cs="Arial"/>
          <w:noProof/>
          <w:sz w:val="20"/>
          <w:szCs w:val="20"/>
        </w:rPr>
      </w:pPr>
      <w:r w:rsidRPr="00850248">
        <w:rPr>
          <w:rFonts w:ascii="Arial" w:hAnsi="Arial" w:cs="Arial"/>
          <w:noProof/>
          <w:sz w:val="20"/>
          <w:szCs w:val="20"/>
        </w:rPr>
        <w:t>Upravičenec mora zagotoviti dostopnost do vseh dokumentov v zvezi z operacijo za obdobje petih let od 31. decembra leta, v katerem je organ upravljanja opravil zadnje plačilo upravičencu, če ni drugače določeno z 82. členom Uredbe 2021/1060/EU oziroma predpisom, ki bi jo nadomestil. O natančnem datumu za hrambo dokumentacije bo upravičenec po končani operaciji pisno obveščen s strani ministrstva. Časovno obdobje se prekine v primeru sodnih postopkov ali na ustrezno utemeljeno zahtevo Komisije.</w:t>
      </w:r>
    </w:p>
    <w:p w14:paraId="16C07763" w14:textId="77777777" w:rsidR="00850248" w:rsidRPr="00850248" w:rsidRDefault="00850248" w:rsidP="00850248">
      <w:pPr>
        <w:rPr>
          <w:rFonts w:ascii="Arial" w:hAnsi="Arial" w:cs="Arial"/>
          <w:noProof/>
          <w:sz w:val="20"/>
          <w:szCs w:val="20"/>
        </w:rPr>
      </w:pPr>
    </w:p>
    <w:p w14:paraId="4847B4AE" w14:textId="70B0DC6A" w:rsidR="00AC7676" w:rsidRPr="00EF581D" w:rsidRDefault="00850248" w:rsidP="00850248">
      <w:pPr>
        <w:rPr>
          <w:rFonts w:ascii="Arial" w:hAnsi="Arial" w:cs="Arial"/>
          <w:noProof/>
          <w:sz w:val="20"/>
          <w:szCs w:val="20"/>
        </w:rPr>
      </w:pPr>
      <w:r w:rsidRPr="00850248">
        <w:rPr>
          <w:rFonts w:ascii="Arial" w:hAnsi="Arial" w:cs="Arial"/>
          <w:noProof/>
          <w:sz w:val="20"/>
          <w:szCs w:val="20"/>
        </w:rPr>
        <w:t>Če upravičenec ravna v nasprotju z obveznostmi po tem členu, ministrstvo odstopi od pogodbe in zahteva vračilo vseh izplačanih sredstev ali njihov sorazmeren del, upravičenec pa mora vrniti vsa prejeta sredstva ali njihov sorazmeren del po tej pogodbi v roku 30 (tridesetih) dni od prejema pisnega poziva ministrstva, povečana za zakonske zamudne obresti od dneva nakazila na TRR upravičenca do dneva nakazila v dobro proračuna RS.</w:t>
      </w:r>
    </w:p>
    <w:p w14:paraId="01EB5E64" w14:textId="77777777" w:rsidR="00EC2440" w:rsidRDefault="00EC2440" w:rsidP="00700B33">
      <w:pPr>
        <w:rPr>
          <w:rFonts w:ascii="Arial" w:hAnsi="Arial" w:cs="Arial"/>
          <w:noProof/>
          <w:sz w:val="20"/>
          <w:szCs w:val="20"/>
        </w:rPr>
      </w:pPr>
    </w:p>
    <w:p w14:paraId="434BD70A" w14:textId="77777777" w:rsidR="00353384" w:rsidRPr="00EF581D" w:rsidRDefault="00353384" w:rsidP="00700B33">
      <w:pPr>
        <w:rPr>
          <w:rFonts w:ascii="Arial" w:hAnsi="Arial" w:cs="Arial"/>
          <w:noProof/>
          <w:sz w:val="20"/>
          <w:szCs w:val="20"/>
        </w:rPr>
      </w:pPr>
    </w:p>
    <w:p w14:paraId="3D90DA60" w14:textId="77777777" w:rsidR="00EC2440" w:rsidRPr="00EF581D" w:rsidRDefault="00EC2440" w:rsidP="00700B33">
      <w:pPr>
        <w:numPr>
          <w:ilvl w:val="0"/>
          <w:numId w:val="23"/>
        </w:numPr>
        <w:rPr>
          <w:rFonts w:ascii="Arial" w:hAnsi="Arial" w:cs="Arial"/>
          <w:b/>
          <w:bCs/>
          <w:noProof/>
          <w:sz w:val="20"/>
          <w:szCs w:val="20"/>
        </w:rPr>
      </w:pPr>
      <w:r w:rsidRPr="00EF581D">
        <w:rPr>
          <w:rFonts w:ascii="Arial" w:hAnsi="Arial" w:cs="Arial"/>
          <w:b/>
          <w:bCs/>
          <w:iCs/>
          <w:sz w:val="20"/>
          <w:szCs w:val="20"/>
        </w:rPr>
        <w:t xml:space="preserve">SPOŠTOVANJE LISTINE EVROPSKE UNIJE O </w:t>
      </w:r>
      <w:r w:rsidR="001A1B0D" w:rsidRPr="00EF581D">
        <w:rPr>
          <w:rFonts w:ascii="Arial" w:hAnsi="Arial" w:cs="Arial"/>
          <w:b/>
          <w:bCs/>
          <w:iCs/>
          <w:sz w:val="20"/>
          <w:szCs w:val="20"/>
        </w:rPr>
        <w:t xml:space="preserve">TEMELJNIH PRAVICAH IN KONVENCIJE ZDRUŽENIH NARODOV O PRAVICAH INVALIDOV </w:t>
      </w:r>
    </w:p>
    <w:p w14:paraId="7916699E" w14:textId="77777777" w:rsidR="00FE1B3C" w:rsidRPr="00EF581D" w:rsidRDefault="00FE1B3C" w:rsidP="00700B33">
      <w:pPr>
        <w:ind w:left="360"/>
        <w:rPr>
          <w:rFonts w:ascii="Arial" w:hAnsi="Arial" w:cs="Arial"/>
          <w:b/>
          <w:bCs/>
          <w:noProof/>
          <w:sz w:val="20"/>
          <w:szCs w:val="20"/>
        </w:rPr>
      </w:pPr>
    </w:p>
    <w:p w14:paraId="6BDED3F2" w14:textId="293830F3" w:rsidR="00EC2440" w:rsidRPr="00926310" w:rsidRDefault="00FE1B3C" w:rsidP="00926310">
      <w:pPr>
        <w:pStyle w:val="Odstavekseznama"/>
        <w:numPr>
          <w:ilvl w:val="0"/>
          <w:numId w:val="36"/>
        </w:numPr>
        <w:jc w:val="center"/>
        <w:rPr>
          <w:rFonts w:ascii="Arial" w:hAnsi="Arial" w:cs="Arial"/>
          <w:iCs/>
          <w:sz w:val="20"/>
          <w:szCs w:val="20"/>
        </w:rPr>
      </w:pPr>
      <w:r w:rsidRPr="00926310">
        <w:rPr>
          <w:rFonts w:ascii="Arial" w:hAnsi="Arial" w:cs="Arial"/>
          <w:iCs/>
          <w:sz w:val="20"/>
          <w:szCs w:val="20"/>
        </w:rPr>
        <w:t>čl</w:t>
      </w:r>
      <w:r w:rsidR="00926310" w:rsidRPr="00926310">
        <w:rPr>
          <w:rFonts w:ascii="Arial" w:hAnsi="Arial" w:cs="Arial"/>
          <w:iCs/>
          <w:sz w:val="20"/>
          <w:szCs w:val="20"/>
        </w:rPr>
        <w:t>en</w:t>
      </w:r>
    </w:p>
    <w:p w14:paraId="6D1FEBC3" w14:textId="7557821F" w:rsidR="00EC2440" w:rsidRPr="00EF581D" w:rsidRDefault="00EC2440" w:rsidP="00700B33">
      <w:pPr>
        <w:rPr>
          <w:rFonts w:ascii="Arial" w:hAnsi="Arial" w:cs="Arial"/>
          <w:iCs/>
          <w:noProof/>
          <w:sz w:val="20"/>
          <w:szCs w:val="20"/>
        </w:rPr>
      </w:pPr>
      <w:r w:rsidRPr="00EF581D">
        <w:rPr>
          <w:rFonts w:ascii="Arial" w:hAnsi="Arial" w:cs="Arial"/>
          <w:iCs/>
          <w:sz w:val="20"/>
          <w:szCs w:val="20"/>
        </w:rPr>
        <w:t xml:space="preserve">Pogodbeni stranki sta soglasni, da bosta pravice in obveznosti iz te pogodbe izvrševali skladno z Listino Evropske unije o temeljnih pravicah in Konvencijo Združenih narodov o pravicah invalidov. Hkrati se pogodbeni stranki zavezujeta, da bosta k skladnosti ravnanj s temeljnimi pravicami, kot opredeljenimi v Listini Evropske unije o temeljnih pravicah in Konvenciji Združenih narodov o pravicah invalidov, napotili tudi druge deležnike, vključene v izvrševanje pogodbenega razmerja.   </w:t>
      </w:r>
    </w:p>
    <w:p w14:paraId="7CA49604" w14:textId="77777777" w:rsidR="000332A3" w:rsidRPr="00EF581D" w:rsidRDefault="000332A3" w:rsidP="00700B33">
      <w:pPr>
        <w:rPr>
          <w:rFonts w:ascii="Arial" w:hAnsi="Arial" w:cs="Arial"/>
          <w:noProof/>
          <w:sz w:val="20"/>
          <w:szCs w:val="20"/>
        </w:rPr>
      </w:pPr>
    </w:p>
    <w:p w14:paraId="511C1329" w14:textId="77777777" w:rsidR="000332A3" w:rsidRPr="00EF581D" w:rsidRDefault="003B7BB8" w:rsidP="00700B33">
      <w:pPr>
        <w:rPr>
          <w:rFonts w:ascii="Arial" w:hAnsi="Arial" w:cs="Arial"/>
          <w:noProof/>
          <w:sz w:val="20"/>
          <w:szCs w:val="20"/>
        </w:rPr>
      </w:pPr>
      <w:r w:rsidRPr="00EF581D">
        <w:rPr>
          <w:rFonts w:ascii="Arial" w:hAnsi="Arial" w:cs="Arial"/>
          <w:noProof/>
          <w:sz w:val="20"/>
          <w:szCs w:val="20"/>
        </w:rPr>
        <w:t xml:space="preserve">Če upravičenec ravna v nasprotju z obveznostmi po tem členu, ministrstvo odstopi od pogodbe in zahteva vračilo vseh izplačanih sredstev ali njihov sorazmeren del, upravičenec pa mora vrniti vsa prejeta sredstva ali njihov sorazmeren del po tej pogodbi v roku 30 (tridesetih) dni od prejema </w:t>
      </w:r>
      <w:r w:rsidRPr="00EF581D">
        <w:rPr>
          <w:rFonts w:ascii="Arial" w:hAnsi="Arial" w:cs="Arial"/>
          <w:noProof/>
          <w:sz w:val="20"/>
          <w:szCs w:val="20"/>
        </w:rPr>
        <w:lastRenderedPageBreak/>
        <w:t>pisnega poziva ministrstva, povečana za zakonske zamudne obresti od dneva nakazila na TRR upravičenca do dneva nakazila v dobro proračuna RS</w:t>
      </w:r>
    </w:p>
    <w:p w14:paraId="3D17E18A" w14:textId="77777777" w:rsidR="003B7BB8" w:rsidRPr="00EF581D" w:rsidRDefault="003B7BB8" w:rsidP="00700B33">
      <w:pPr>
        <w:rPr>
          <w:rFonts w:ascii="Arial" w:hAnsi="Arial" w:cs="Arial"/>
          <w:noProof/>
          <w:sz w:val="20"/>
          <w:szCs w:val="20"/>
        </w:rPr>
      </w:pPr>
    </w:p>
    <w:p w14:paraId="58343636" w14:textId="77777777" w:rsidR="003B7BB8" w:rsidRPr="00EF581D" w:rsidRDefault="003B7BB8" w:rsidP="00700B33">
      <w:pPr>
        <w:rPr>
          <w:rFonts w:ascii="Arial" w:hAnsi="Arial" w:cs="Arial"/>
          <w:noProof/>
          <w:sz w:val="20"/>
          <w:szCs w:val="20"/>
        </w:rPr>
      </w:pPr>
    </w:p>
    <w:p w14:paraId="66108F9B"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SKRBNIKI POGODB</w:t>
      </w:r>
    </w:p>
    <w:p w14:paraId="24620CEB" w14:textId="77777777" w:rsidR="005977C8" w:rsidRPr="00EF581D" w:rsidRDefault="005977C8" w:rsidP="00700B33">
      <w:pPr>
        <w:rPr>
          <w:rFonts w:ascii="Arial" w:hAnsi="Arial" w:cs="Arial"/>
          <w:noProof/>
          <w:sz w:val="20"/>
          <w:szCs w:val="20"/>
        </w:rPr>
      </w:pPr>
    </w:p>
    <w:p w14:paraId="60966484" w14:textId="60C92A2D"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049B114B" w14:textId="77777777" w:rsidR="005977C8" w:rsidRPr="00EF581D" w:rsidRDefault="005977C8" w:rsidP="00700B33">
      <w:pPr>
        <w:rPr>
          <w:rFonts w:ascii="Arial" w:hAnsi="Arial" w:cs="Arial"/>
          <w:noProof/>
          <w:sz w:val="20"/>
          <w:szCs w:val="20"/>
        </w:rPr>
      </w:pPr>
    </w:p>
    <w:p w14:paraId="4BF32EF4" w14:textId="77777777" w:rsidR="005977C8" w:rsidRPr="00EF581D" w:rsidRDefault="005977C8" w:rsidP="00700B33">
      <w:pPr>
        <w:rPr>
          <w:rFonts w:ascii="Arial" w:hAnsi="Arial" w:cs="Arial"/>
          <w:noProof/>
          <w:sz w:val="20"/>
          <w:szCs w:val="20"/>
          <w:highlight w:val="yellow"/>
        </w:rPr>
      </w:pPr>
      <w:r w:rsidRPr="00EF581D">
        <w:rPr>
          <w:rFonts w:ascii="Arial" w:hAnsi="Arial" w:cs="Arial"/>
          <w:noProof/>
          <w:sz w:val="20"/>
          <w:szCs w:val="20"/>
        </w:rPr>
        <w:t xml:space="preserve">Skrbnik pogodbe skrbi za pravilno, pravočasno, zakonito, gospodarno in učinkovito izvedbo operacije. </w:t>
      </w:r>
    </w:p>
    <w:p w14:paraId="4B5D3622" w14:textId="77777777" w:rsidR="005977C8" w:rsidRPr="00EF581D" w:rsidRDefault="005977C8" w:rsidP="00700B33">
      <w:pPr>
        <w:rPr>
          <w:rFonts w:ascii="Arial" w:hAnsi="Arial" w:cs="Arial"/>
          <w:noProof/>
          <w:sz w:val="20"/>
          <w:szCs w:val="20"/>
        </w:rPr>
      </w:pPr>
    </w:p>
    <w:p w14:paraId="51F29AFB" w14:textId="77777777" w:rsidR="005977C8" w:rsidRPr="008E56DE" w:rsidRDefault="005977C8" w:rsidP="00700B33">
      <w:pPr>
        <w:rPr>
          <w:rFonts w:ascii="Arial" w:hAnsi="Arial" w:cs="Arial"/>
          <w:noProof/>
          <w:sz w:val="20"/>
          <w:szCs w:val="20"/>
        </w:rPr>
      </w:pPr>
      <w:r w:rsidRPr="00EF581D">
        <w:rPr>
          <w:rFonts w:ascii="Arial" w:hAnsi="Arial" w:cs="Arial"/>
          <w:noProof/>
          <w:sz w:val="20"/>
          <w:szCs w:val="20"/>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w:t>
      </w:r>
      <w:r w:rsidRPr="008E56DE">
        <w:rPr>
          <w:rFonts w:ascii="Arial" w:hAnsi="Arial" w:cs="Arial"/>
          <w:noProof/>
          <w:sz w:val="20"/>
          <w:szCs w:val="20"/>
        </w:rPr>
        <w:t xml:space="preserve">osebnih podatkov. </w:t>
      </w:r>
    </w:p>
    <w:p w14:paraId="633066D9" w14:textId="77777777" w:rsidR="005977C8" w:rsidRPr="008E56DE" w:rsidRDefault="005977C8" w:rsidP="00700B33">
      <w:pPr>
        <w:rPr>
          <w:rFonts w:ascii="Arial" w:hAnsi="Arial" w:cs="Arial"/>
          <w:noProof/>
          <w:sz w:val="20"/>
          <w:szCs w:val="20"/>
        </w:rPr>
      </w:pPr>
    </w:p>
    <w:p w14:paraId="52E6809A" w14:textId="7E24B3B4" w:rsidR="005977C8" w:rsidRPr="00DD4D90" w:rsidRDefault="005977C8" w:rsidP="00700B33">
      <w:pPr>
        <w:rPr>
          <w:rFonts w:ascii="Arial" w:hAnsi="Arial" w:cs="Arial"/>
          <w:noProof/>
          <w:sz w:val="20"/>
          <w:szCs w:val="20"/>
        </w:rPr>
      </w:pPr>
      <w:r w:rsidRPr="00DD4D90">
        <w:rPr>
          <w:rFonts w:ascii="Arial" w:hAnsi="Arial" w:cs="Arial"/>
          <w:noProof/>
          <w:sz w:val="20"/>
          <w:szCs w:val="20"/>
        </w:rPr>
        <w:t>Skrbnik pogodbe na strani ministrstva je [IME, PRIIMEK, NAZIV</w:t>
      </w:r>
      <w:r w:rsidR="009C0224" w:rsidRPr="00DD4D90">
        <w:rPr>
          <w:rFonts w:ascii="Arial" w:hAnsi="Arial" w:cs="Arial"/>
          <w:noProof/>
          <w:sz w:val="20"/>
          <w:szCs w:val="20"/>
        </w:rPr>
        <w:t>, EL. NASLOV</w:t>
      </w:r>
      <w:r w:rsidRPr="00DD4D90">
        <w:rPr>
          <w:rFonts w:ascii="Arial" w:hAnsi="Arial" w:cs="Arial"/>
          <w:noProof/>
          <w:sz w:val="20"/>
          <w:szCs w:val="20"/>
        </w:rPr>
        <w:t>]</w:t>
      </w:r>
      <w:r w:rsidR="00B673E3" w:rsidRPr="00DD4D90">
        <w:rPr>
          <w:rFonts w:ascii="Arial" w:hAnsi="Arial" w:cs="Arial"/>
          <w:noProof/>
          <w:sz w:val="20"/>
          <w:szCs w:val="20"/>
        </w:rPr>
        <w:t>.</w:t>
      </w:r>
    </w:p>
    <w:p w14:paraId="6FE071C1" w14:textId="77777777" w:rsidR="005977C8" w:rsidRPr="008E56DE" w:rsidRDefault="005977C8" w:rsidP="00700B33">
      <w:pPr>
        <w:rPr>
          <w:rFonts w:ascii="Arial" w:hAnsi="Arial" w:cs="Arial"/>
          <w:noProof/>
          <w:sz w:val="20"/>
          <w:szCs w:val="20"/>
        </w:rPr>
      </w:pPr>
      <w:r w:rsidRPr="00DD4D90">
        <w:rPr>
          <w:rFonts w:ascii="Arial" w:hAnsi="Arial" w:cs="Arial"/>
          <w:noProof/>
          <w:sz w:val="20"/>
          <w:szCs w:val="20"/>
        </w:rPr>
        <w:t>Skrbnik pogodbe na strani upravičenca je [IME, PRIIMEK, NAZIV</w:t>
      </w:r>
      <w:r w:rsidR="009C0224" w:rsidRPr="00DD4D90">
        <w:rPr>
          <w:rFonts w:ascii="Arial" w:hAnsi="Arial" w:cs="Arial"/>
          <w:noProof/>
          <w:sz w:val="20"/>
          <w:szCs w:val="20"/>
        </w:rPr>
        <w:t>, EL. NASLOV</w:t>
      </w:r>
      <w:r w:rsidRPr="00DD4D90">
        <w:rPr>
          <w:rFonts w:ascii="Arial" w:hAnsi="Arial" w:cs="Arial"/>
          <w:noProof/>
          <w:sz w:val="20"/>
          <w:szCs w:val="20"/>
        </w:rPr>
        <w:t>].</w:t>
      </w:r>
    </w:p>
    <w:p w14:paraId="603B84C3" w14:textId="77777777" w:rsidR="00353384" w:rsidRPr="008E56DE" w:rsidRDefault="00353384" w:rsidP="00700B33">
      <w:pPr>
        <w:rPr>
          <w:rFonts w:ascii="Arial" w:hAnsi="Arial" w:cs="Arial"/>
          <w:noProof/>
          <w:sz w:val="20"/>
          <w:szCs w:val="20"/>
        </w:rPr>
      </w:pPr>
    </w:p>
    <w:p w14:paraId="05ECCF3F" w14:textId="77777777" w:rsidR="000332A3" w:rsidRPr="008E56DE" w:rsidRDefault="000332A3" w:rsidP="00700B33">
      <w:pPr>
        <w:rPr>
          <w:rFonts w:ascii="Arial" w:hAnsi="Arial" w:cs="Arial"/>
          <w:noProof/>
          <w:sz w:val="20"/>
          <w:szCs w:val="20"/>
        </w:rPr>
      </w:pPr>
    </w:p>
    <w:p w14:paraId="68D75E67"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SKUPNE DOLOČBE</w:t>
      </w:r>
    </w:p>
    <w:p w14:paraId="294D904D" w14:textId="77777777" w:rsidR="00C84056" w:rsidRPr="00EF581D" w:rsidRDefault="00C84056" w:rsidP="00700B33">
      <w:pPr>
        <w:ind w:left="360"/>
        <w:rPr>
          <w:rFonts w:ascii="Arial" w:hAnsi="Arial" w:cs="Arial"/>
          <w:b/>
          <w:noProof/>
          <w:sz w:val="20"/>
          <w:szCs w:val="20"/>
        </w:rPr>
      </w:pPr>
    </w:p>
    <w:p w14:paraId="1FA5AF9E" w14:textId="0BAE1A35"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1D782150" w14:textId="77777777" w:rsidR="005977C8" w:rsidRPr="008E56DE" w:rsidRDefault="005977C8" w:rsidP="00700B33">
      <w:pPr>
        <w:rPr>
          <w:rFonts w:ascii="Arial" w:hAnsi="Arial" w:cs="Arial"/>
          <w:noProof/>
          <w:sz w:val="20"/>
          <w:szCs w:val="20"/>
        </w:rPr>
      </w:pPr>
      <w:r w:rsidRPr="008E56DE">
        <w:rPr>
          <w:rFonts w:ascii="Arial" w:hAnsi="Arial" w:cs="Arial"/>
          <w:noProof/>
          <w:sz w:val="20"/>
          <w:szCs w:val="20"/>
        </w:rPr>
        <w:t xml:space="preserve">Po tej pogodbi se sofinancirajo le upravičeni stroški izvedbe </w:t>
      </w:r>
      <w:r w:rsidR="007427A2" w:rsidRPr="008E56DE">
        <w:rPr>
          <w:rFonts w:ascii="Arial" w:hAnsi="Arial" w:cs="Arial"/>
          <w:noProof/>
          <w:sz w:val="20"/>
          <w:szCs w:val="20"/>
        </w:rPr>
        <w:t xml:space="preserve">operacije </w:t>
      </w:r>
      <w:r w:rsidRPr="008E56DE">
        <w:rPr>
          <w:rFonts w:ascii="Arial" w:hAnsi="Arial" w:cs="Arial"/>
          <w:noProof/>
          <w:sz w:val="20"/>
          <w:szCs w:val="20"/>
        </w:rPr>
        <w:t xml:space="preserve">pod pogoji in zavezami, navedenimi v tej pogodbi, katerih neizpolnjevanje ali nedoseganje predstavlja bistveno kršitev te pogodbe. </w:t>
      </w:r>
    </w:p>
    <w:p w14:paraId="24A2B34F" w14:textId="77777777" w:rsidR="005977C8" w:rsidRPr="008E56DE" w:rsidRDefault="005977C8" w:rsidP="00700B33">
      <w:pPr>
        <w:rPr>
          <w:rFonts w:ascii="Arial" w:hAnsi="Arial" w:cs="Arial"/>
          <w:noProof/>
          <w:sz w:val="20"/>
          <w:szCs w:val="20"/>
        </w:rPr>
      </w:pPr>
    </w:p>
    <w:p w14:paraId="10C5AEDA" w14:textId="434CD2D1" w:rsidR="005977C8" w:rsidRPr="008E56DE" w:rsidRDefault="005977C8" w:rsidP="00700B33">
      <w:pPr>
        <w:rPr>
          <w:rFonts w:ascii="Arial" w:hAnsi="Arial" w:cs="Arial"/>
          <w:noProof/>
          <w:sz w:val="20"/>
          <w:szCs w:val="20"/>
        </w:rPr>
      </w:pPr>
      <w:r w:rsidRPr="008E56DE">
        <w:rPr>
          <w:rFonts w:ascii="Arial" w:hAnsi="Arial" w:cs="Arial"/>
          <w:noProof/>
          <w:sz w:val="20"/>
          <w:szCs w:val="20"/>
        </w:rPr>
        <w:t>Če se je operacija začela izvajati pred predložitvijo vloge, ministrstvo  pred odobritvijo prvega zahtevka za izplačilo iz proračuna preveri skladnost izvajanja operacije z relevantno zakonodajo tudi za obdobje pred opravljenim izborom oziroma pred sklenitvijo pogodbe o sofinanciranju. V primeru odkritja kršitev ministrstvo določi rok za odpravo kršitve, v primeru neodprave kršitve pa lahko od te pogodbe odstopi s pisno izjavo.</w:t>
      </w:r>
    </w:p>
    <w:p w14:paraId="0AD189CF" w14:textId="77777777" w:rsidR="005977C8" w:rsidRPr="008E56DE" w:rsidRDefault="005977C8" w:rsidP="00700B33">
      <w:pPr>
        <w:rPr>
          <w:rFonts w:ascii="Arial" w:hAnsi="Arial" w:cs="Arial"/>
          <w:b/>
          <w:noProof/>
          <w:sz w:val="20"/>
          <w:szCs w:val="20"/>
        </w:rPr>
      </w:pPr>
    </w:p>
    <w:p w14:paraId="23A08EE9" w14:textId="77777777" w:rsidR="005977C8" w:rsidRPr="008E56DE" w:rsidRDefault="005977C8" w:rsidP="00700B33">
      <w:pPr>
        <w:widowControl w:val="0"/>
        <w:tabs>
          <w:tab w:val="left" w:pos="0"/>
        </w:tabs>
        <w:rPr>
          <w:rFonts w:ascii="Arial" w:hAnsi="Arial" w:cs="Arial"/>
          <w:noProof/>
          <w:sz w:val="20"/>
          <w:szCs w:val="20"/>
        </w:rPr>
      </w:pPr>
      <w:r w:rsidRPr="008E56DE">
        <w:rPr>
          <w:rFonts w:ascii="Arial" w:hAnsi="Arial" w:cs="Arial"/>
          <w:noProof/>
          <w:sz w:val="20"/>
          <w:szCs w:val="20"/>
        </w:rPr>
        <w:t>V primeru bistvene kršitve te pogodbe s strani upravičenca ministrstvo določi rok za odpravo kršitve, v primeru neodprave kršitve pa lahko odstopi od pogodbe in zahteva vračilo vseh izplačanih sredstev, upravičenec pa mora vrniti prejeta sredstva po tej pogodbi v roku 30 (tridesetih) dni od prejema pisnega poziva ministrstva, povečana za zakonske zamudne obresti od dneva nakazila na TRR upravičenca do dneva nakazila v dobro proračuna RS.</w:t>
      </w:r>
    </w:p>
    <w:p w14:paraId="619749C6" w14:textId="77777777" w:rsidR="00E83C96" w:rsidRPr="008E56DE" w:rsidRDefault="00E83C96" w:rsidP="00700B33">
      <w:pPr>
        <w:widowControl w:val="0"/>
        <w:tabs>
          <w:tab w:val="left" w:pos="0"/>
        </w:tabs>
        <w:rPr>
          <w:rFonts w:ascii="Arial" w:hAnsi="Arial" w:cs="Arial"/>
          <w:noProof/>
          <w:sz w:val="20"/>
          <w:szCs w:val="20"/>
        </w:rPr>
      </w:pPr>
    </w:p>
    <w:p w14:paraId="03F61590" w14:textId="77777777" w:rsidR="00E83C96" w:rsidRPr="008E56DE" w:rsidRDefault="00E83C96" w:rsidP="00700B33">
      <w:pPr>
        <w:rPr>
          <w:rFonts w:ascii="Arial" w:eastAsia="Calibri" w:hAnsi="Arial" w:cs="Arial"/>
          <w:sz w:val="20"/>
          <w:szCs w:val="20"/>
          <w:lang w:eastAsia="en-US"/>
        </w:rPr>
      </w:pPr>
      <w:r w:rsidRPr="008E56DE">
        <w:rPr>
          <w:rFonts w:ascii="Arial" w:eastAsia="Calibri" w:hAnsi="Arial" w:cs="Arial"/>
          <w:sz w:val="20"/>
          <w:szCs w:val="20"/>
          <w:lang w:eastAsia="en-US"/>
        </w:rPr>
        <w:t xml:space="preserve">Ministrstvo lahko odstopi od pogodbe ter zahteva vračilo izplačanih sredstev, povečanih za zakonske zamudne obresti od dneva nakazila na TRR upravičenca do dneva nakazila v dobro proračuna RS, </w:t>
      </w:r>
      <w:bookmarkStart w:id="13" w:name="_Hlk172142468"/>
      <w:r w:rsidRPr="008E56DE">
        <w:rPr>
          <w:rFonts w:ascii="Arial" w:eastAsia="Calibri" w:hAnsi="Arial" w:cs="Arial"/>
          <w:sz w:val="20"/>
          <w:szCs w:val="20"/>
          <w:lang w:eastAsia="en-US"/>
        </w:rPr>
        <w:t xml:space="preserve">v posebnih primerih, določenih s to pogodbo, in v vseh drugih primerih kršitev pogodbenih obveznosti ali obveznosti, določenih v javnem razpisu, razpisni dokumentaciji, drugem predpisu ali dokumentu s področja izvajanja evropske kohezijske politike, kakor tudi v primerih določenih z Obligacijskim zakonikom ali drugim predpisom. V primeru, da ministrstvo odstopi od pogodbe, se glede pravnih učinkov odstopa upoštevajo določbe Obligacijskega zakonika glede odstopnega upravičenja. </w:t>
      </w:r>
    </w:p>
    <w:bookmarkEnd w:id="13"/>
    <w:p w14:paraId="12A5E69E" w14:textId="77777777" w:rsidR="00E83C96" w:rsidRPr="008E56DE" w:rsidRDefault="00E83C96" w:rsidP="00700B33">
      <w:pPr>
        <w:rPr>
          <w:rFonts w:ascii="Arial" w:eastAsia="Calibri" w:hAnsi="Arial" w:cs="Arial"/>
          <w:sz w:val="20"/>
          <w:szCs w:val="20"/>
          <w:lang w:eastAsia="en-US"/>
        </w:rPr>
      </w:pPr>
    </w:p>
    <w:p w14:paraId="018D02CF" w14:textId="77777777" w:rsidR="00E83C96" w:rsidRPr="008E56DE" w:rsidRDefault="00E83C96" w:rsidP="00700B33">
      <w:pPr>
        <w:rPr>
          <w:rFonts w:ascii="Arial" w:eastAsia="Calibri" w:hAnsi="Arial" w:cs="Arial"/>
          <w:sz w:val="20"/>
          <w:szCs w:val="20"/>
          <w:lang w:eastAsia="en-US"/>
        </w:rPr>
      </w:pPr>
      <w:bookmarkStart w:id="14" w:name="_Hlk172142640"/>
      <w:r w:rsidRPr="008E56DE">
        <w:rPr>
          <w:rFonts w:ascii="Arial" w:eastAsia="Calibri" w:hAnsi="Arial" w:cs="Arial"/>
          <w:sz w:val="20"/>
          <w:szCs w:val="20"/>
          <w:lang w:eastAsia="en-US"/>
        </w:rPr>
        <w:t>V primerih, ko lahko ministrstvo odstopi od pogodbe ter zahteva vračilo izplačanih sredstev, lahko po svoji presoji alternativno, kumulativno ali zaporedoma enostransko uveljavlja tudi naslednja upravičenja:</w:t>
      </w:r>
    </w:p>
    <w:p w14:paraId="19B176A6" w14:textId="77777777" w:rsidR="00E83C96" w:rsidRPr="008E56DE" w:rsidRDefault="00E83C96" w:rsidP="008E56DE">
      <w:pPr>
        <w:numPr>
          <w:ilvl w:val="0"/>
          <w:numId w:val="34"/>
        </w:numPr>
        <w:jc w:val="left"/>
        <w:rPr>
          <w:rFonts w:ascii="Arial" w:eastAsia="Calibri" w:hAnsi="Arial" w:cs="Arial"/>
          <w:sz w:val="20"/>
          <w:szCs w:val="20"/>
          <w:lang w:eastAsia="en-US"/>
        </w:rPr>
      </w:pPr>
      <w:r w:rsidRPr="008E56DE">
        <w:rPr>
          <w:rFonts w:ascii="Arial" w:eastAsia="Calibri" w:hAnsi="Arial" w:cs="Arial"/>
          <w:sz w:val="20"/>
          <w:szCs w:val="20"/>
          <w:lang w:eastAsia="en-US"/>
        </w:rPr>
        <w:t>začasno zadržanje izplačila dela ali vseh zahtevanih sredstev,</w:t>
      </w:r>
    </w:p>
    <w:p w14:paraId="482181AB" w14:textId="77777777" w:rsidR="00E83C96" w:rsidRPr="008E56DE" w:rsidRDefault="00E83C96" w:rsidP="008E56DE">
      <w:pPr>
        <w:numPr>
          <w:ilvl w:val="0"/>
          <w:numId w:val="34"/>
        </w:numPr>
        <w:jc w:val="left"/>
        <w:rPr>
          <w:rFonts w:ascii="Arial" w:eastAsia="Calibri" w:hAnsi="Arial" w:cs="Arial"/>
          <w:sz w:val="20"/>
          <w:szCs w:val="20"/>
          <w:lang w:eastAsia="en-US"/>
        </w:rPr>
      </w:pPr>
      <w:r w:rsidRPr="008E56DE">
        <w:rPr>
          <w:rFonts w:ascii="Arial" w:eastAsia="Calibri" w:hAnsi="Arial" w:cs="Arial"/>
          <w:sz w:val="20"/>
          <w:szCs w:val="20"/>
          <w:lang w:eastAsia="en-US"/>
        </w:rPr>
        <w:t>delna zavrnitev zahtevka za izplačilo oziroma zmanjšanje zahtevka za izplačilo za sporni del,</w:t>
      </w:r>
    </w:p>
    <w:p w14:paraId="4878476A" w14:textId="77777777" w:rsidR="00E83C96" w:rsidRPr="008E56DE" w:rsidRDefault="00E83C96" w:rsidP="008E56DE">
      <w:pPr>
        <w:numPr>
          <w:ilvl w:val="0"/>
          <w:numId w:val="34"/>
        </w:numPr>
        <w:jc w:val="left"/>
        <w:rPr>
          <w:rFonts w:ascii="Arial" w:eastAsia="Calibri" w:hAnsi="Arial" w:cs="Arial"/>
          <w:sz w:val="20"/>
          <w:szCs w:val="20"/>
          <w:lang w:eastAsia="en-US"/>
        </w:rPr>
      </w:pPr>
      <w:r w:rsidRPr="008E56DE">
        <w:rPr>
          <w:rFonts w:ascii="Arial" w:eastAsia="Calibri" w:hAnsi="Arial" w:cs="Arial"/>
          <w:sz w:val="20"/>
          <w:szCs w:val="20"/>
          <w:lang w:eastAsia="en-US"/>
        </w:rPr>
        <w:t>zavrnitev celotnega zahtevka za izplačilo ter posledično neizplačilo sredstev,</w:t>
      </w:r>
    </w:p>
    <w:p w14:paraId="495877D6" w14:textId="77777777" w:rsidR="00E83C96" w:rsidRPr="008E56DE" w:rsidRDefault="00E83C96" w:rsidP="008E56DE">
      <w:pPr>
        <w:numPr>
          <w:ilvl w:val="0"/>
          <w:numId w:val="34"/>
        </w:numPr>
        <w:jc w:val="left"/>
        <w:rPr>
          <w:rFonts w:ascii="Arial" w:eastAsia="Calibri" w:hAnsi="Arial" w:cs="Arial"/>
          <w:sz w:val="20"/>
          <w:szCs w:val="20"/>
          <w:lang w:eastAsia="en-US"/>
        </w:rPr>
      </w:pPr>
      <w:r w:rsidRPr="008E56DE">
        <w:rPr>
          <w:rFonts w:ascii="Arial" w:eastAsia="Calibri" w:hAnsi="Arial" w:cs="Arial"/>
          <w:sz w:val="20"/>
          <w:szCs w:val="20"/>
          <w:lang w:eastAsia="en-US"/>
        </w:rPr>
        <w:t>zahtevek za vračilo dela ali vseh izplačanih sredstev (brez odstopa od pogodbe),</w:t>
      </w:r>
    </w:p>
    <w:p w14:paraId="61FA2DC6" w14:textId="77777777" w:rsidR="00E83C96" w:rsidRPr="008E56DE" w:rsidRDefault="00E83C96" w:rsidP="008E56DE">
      <w:pPr>
        <w:numPr>
          <w:ilvl w:val="0"/>
          <w:numId w:val="34"/>
        </w:numPr>
        <w:jc w:val="left"/>
        <w:rPr>
          <w:rFonts w:ascii="Arial" w:eastAsia="Calibri" w:hAnsi="Arial" w:cs="Arial"/>
          <w:sz w:val="20"/>
          <w:szCs w:val="20"/>
          <w:lang w:eastAsia="en-US"/>
        </w:rPr>
      </w:pPr>
      <w:r w:rsidRPr="008E56DE">
        <w:rPr>
          <w:rFonts w:ascii="Arial" w:eastAsia="Calibri" w:hAnsi="Arial" w:cs="Arial"/>
          <w:sz w:val="20"/>
          <w:szCs w:val="20"/>
          <w:lang w:eastAsia="en-US"/>
        </w:rPr>
        <w:t>izrek finančnega popravka.</w:t>
      </w:r>
    </w:p>
    <w:bookmarkEnd w:id="14"/>
    <w:p w14:paraId="55BAE762" w14:textId="77777777" w:rsidR="00E83C96" w:rsidRPr="008E56DE" w:rsidRDefault="00E83C96" w:rsidP="00700B33">
      <w:pPr>
        <w:rPr>
          <w:rFonts w:ascii="Arial" w:eastAsia="Calibri" w:hAnsi="Arial" w:cs="Arial"/>
          <w:sz w:val="20"/>
          <w:szCs w:val="20"/>
          <w:lang w:eastAsia="en-US"/>
        </w:rPr>
      </w:pPr>
    </w:p>
    <w:p w14:paraId="7E4B8E5D" w14:textId="273735A6" w:rsidR="00E83C96" w:rsidRPr="008E56DE" w:rsidRDefault="00E83C96" w:rsidP="00700B33">
      <w:pPr>
        <w:rPr>
          <w:rFonts w:ascii="Arial" w:eastAsia="Calibri" w:hAnsi="Arial" w:cs="Arial"/>
          <w:sz w:val="20"/>
          <w:szCs w:val="20"/>
          <w:lang w:eastAsia="en-US"/>
        </w:rPr>
      </w:pPr>
      <w:bookmarkStart w:id="15" w:name="_Hlk172142662"/>
      <w:r w:rsidRPr="008E56DE">
        <w:rPr>
          <w:rFonts w:ascii="Arial" w:eastAsia="Calibri" w:hAnsi="Arial" w:cs="Arial"/>
          <w:sz w:val="20"/>
          <w:szCs w:val="20"/>
          <w:lang w:eastAsia="en-US"/>
        </w:rPr>
        <w:lastRenderedPageBreak/>
        <w:t>V primeru, da ministrstvo upravičencu izstavi zahtevek za vračilo sredstev, ne glede na pravni temelj, je ministrstvo upravičeno tudi do zakonskih zamudnih obresti od dneva nakazila sredstev na TRR upravičenca do dneva njihovega nakazila v dobro proračuna RS.</w:t>
      </w:r>
    </w:p>
    <w:bookmarkEnd w:id="15"/>
    <w:p w14:paraId="33A177FA" w14:textId="77777777" w:rsidR="005977C8" w:rsidRPr="008E56DE" w:rsidRDefault="005977C8" w:rsidP="00700B33">
      <w:pPr>
        <w:widowControl w:val="0"/>
        <w:tabs>
          <w:tab w:val="left" w:pos="0"/>
        </w:tabs>
        <w:rPr>
          <w:rFonts w:ascii="Arial" w:hAnsi="Arial" w:cs="Arial"/>
          <w:noProof/>
          <w:sz w:val="20"/>
          <w:szCs w:val="20"/>
        </w:rPr>
      </w:pPr>
    </w:p>
    <w:p w14:paraId="548484C4" w14:textId="77777777" w:rsidR="000332A3" w:rsidRPr="00EF581D" w:rsidRDefault="000332A3" w:rsidP="00700B33">
      <w:pPr>
        <w:widowControl w:val="0"/>
        <w:tabs>
          <w:tab w:val="left" w:pos="0"/>
        </w:tabs>
        <w:rPr>
          <w:rFonts w:ascii="Arial" w:hAnsi="Arial" w:cs="Arial"/>
          <w:noProof/>
          <w:sz w:val="20"/>
          <w:szCs w:val="20"/>
        </w:rPr>
      </w:pPr>
    </w:p>
    <w:p w14:paraId="7AE62FF6"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SPREMEMBE POGODBE</w:t>
      </w:r>
    </w:p>
    <w:p w14:paraId="62BE2B52" w14:textId="19F94A8F"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3490CCAB" w14:textId="77777777" w:rsidR="005977C8" w:rsidRPr="00EF581D" w:rsidRDefault="005977C8" w:rsidP="00700B33">
      <w:pPr>
        <w:jc w:val="center"/>
        <w:rPr>
          <w:rFonts w:ascii="Arial" w:hAnsi="Arial" w:cs="Arial"/>
          <w:noProof/>
          <w:sz w:val="20"/>
          <w:szCs w:val="20"/>
        </w:rPr>
      </w:pPr>
    </w:p>
    <w:p w14:paraId="32089AD5"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Spremembe te pogodbe so mogoče s sklenitvijo pisnega dodatka k pogodbi, ki ga skleneta pogodbeni stranki pred iztekom veljavnosti te pogodbe. </w:t>
      </w:r>
    </w:p>
    <w:p w14:paraId="0F28A7A3" w14:textId="77777777" w:rsidR="005977C8" w:rsidRPr="00EF581D" w:rsidRDefault="005977C8" w:rsidP="00700B33">
      <w:pPr>
        <w:rPr>
          <w:rFonts w:ascii="Arial" w:hAnsi="Arial" w:cs="Arial"/>
          <w:noProof/>
          <w:sz w:val="20"/>
          <w:szCs w:val="20"/>
        </w:rPr>
      </w:pPr>
    </w:p>
    <w:p w14:paraId="25B3CBEB"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Če upravičenec na poziv ministrstva v roku 15 (petnajstih) dni od prejema poziva ne sklene dodatka k pogodbi, ki ureja spremembe pogodbenih določil glede dinamike plačevanja, skrbnika pogodbe, navodil posredniškega organa ali organa upravljanja ali znižanja sofinanciranja, zagreši bistveno kršitev pogodbe. V tem primeru ima vsaka pogodbena stranka pravico odstopiti od pogodbe, upravičenec pa mora vrniti vsa prejeta sredstva ali njihov sorazmeren del po tej pogodbi v roku 30 (tridesetih) dni od prejema pisnega poziva ministrstva, povečana za zakonske zamudne obresti od dneva nakazila na TRR upravičenca do dneva nakazila v dobro proračuna RS. </w:t>
      </w:r>
    </w:p>
    <w:p w14:paraId="7DA2B695" w14:textId="77777777" w:rsidR="005977C8" w:rsidRPr="00EF581D" w:rsidRDefault="005977C8" w:rsidP="00700B33">
      <w:pPr>
        <w:rPr>
          <w:rFonts w:ascii="Arial" w:hAnsi="Arial" w:cs="Arial"/>
          <w:noProof/>
          <w:sz w:val="20"/>
          <w:szCs w:val="20"/>
        </w:rPr>
      </w:pPr>
    </w:p>
    <w:p w14:paraId="66436584" w14:textId="77777777" w:rsidR="000332A3" w:rsidRPr="00EF581D" w:rsidRDefault="000332A3" w:rsidP="00700B33">
      <w:pPr>
        <w:rPr>
          <w:rFonts w:ascii="Arial" w:hAnsi="Arial" w:cs="Arial"/>
          <w:noProof/>
          <w:sz w:val="20"/>
          <w:szCs w:val="20"/>
        </w:rPr>
      </w:pPr>
    </w:p>
    <w:p w14:paraId="429A6EAA"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VELJAVNOST POGODBE</w:t>
      </w:r>
    </w:p>
    <w:p w14:paraId="3994574F" w14:textId="77777777" w:rsidR="005977C8" w:rsidRPr="00EF581D" w:rsidRDefault="005977C8" w:rsidP="00700B33">
      <w:pPr>
        <w:rPr>
          <w:rFonts w:ascii="Arial" w:hAnsi="Arial" w:cs="Arial"/>
          <w:noProof/>
          <w:sz w:val="20"/>
          <w:szCs w:val="20"/>
        </w:rPr>
      </w:pPr>
    </w:p>
    <w:p w14:paraId="0AE64C97" w14:textId="313016F5"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003A88B3" w14:textId="3A008361"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Pogodba začne veljati z dnem, ko jo podpišeta obe pogodbeni stranki, in velja do izteka vseh rokov, določenih v tej pogodbi, v katerih sta možna nadzor nad pogodbo in izrekanje finančnih </w:t>
      </w:r>
      <w:r w:rsidR="00EC4E16" w:rsidRPr="00EF581D">
        <w:rPr>
          <w:rFonts w:ascii="Arial" w:hAnsi="Arial" w:cs="Arial"/>
          <w:noProof/>
          <w:sz w:val="20"/>
          <w:szCs w:val="20"/>
        </w:rPr>
        <w:t>popravkov</w:t>
      </w:r>
      <w:r w:rsidRPr="00EF581D">
        <w:rPr>
          <w:rFonts w:ascii="Arial" w:hAnsi="Arial" w:cs="Arial"/>
          <w:noProof/>
          <w:sz w:val="20"/>
          <w:szCs w:val="20"/>
        </w:rPr>
        <w:t>, ki so določene v tej pogodbi</w:t>
      </w:r>
      <w:r w:rsidRPr="00EF581D">
        <w:rPr>
          <w:rFonts w:ascii="Arial" w:hAnsi="Arial" w:cs="Arial"/>
          <w:sz w:val="20"/>
          <w:szCs w:val="20"/>
        </w:rPr>
        <w:t>, to je še 3 leta po zaključku Programa</w:t>
      </w:r>
      <w:r w:rsidRPr="00EF581D">
        <w:rPr>
          <w:rFonts w:ascii="Arial" w:hAnsi="Arial" w:cs="Arial"/>
          <w:noProof/>
          <w:sz w:val="20"/>
          <w:szCs w:val="20"/>
        </w:rPr>
        <w:t>.</w:t>
      </w:r>
    </w:p>
    <w:p w14:paraId="609AE822" w14:textId="77777777" w:rsidR="005977C8" w:rsidRPr="00EF581D" w:rsidRDefault="005977C8" w:rsidP="00700B33">
      <w:pPr>
        <w:rPr>
          <w:rFonts w:ascii="Arial" w:hAnsi="Arial" w:cs="Arial"/>
          <w:noProof/>
          <w:sz w:val="20"/>
          <w:szCs w:val="20"/>
        </w:rPr>
      </w:pPr>
    </w:p>
    <w:p w14:paraId="31C84788"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w:t>
      </w:r>
      <w:r w:rsidR="00EC4E16" w:rsidRPr="00EF581D">
        <w:rPr>
          <w:rFonts w:ascii="Arial" w:hAnsi="Arial" w:cs="Arial"/>
          <w:noProof/>
          <w:sz w:val="20"/>
          <w:szCs w:val="20"/>
        </w:rPr>
        <w:t xml:space="preserve">pogodbeni </w:t>
      </w:r>
      <w:r w:rsidRPr="00EF581D">
        <w:rPr>
          <w:rFonts w:ascii="Arial" w:hAnsi="Arial" w:cs="Arial"/>
          <w:noProof/>
          <w:sz w:val="20"/>
          <w:szCs w:val="20"/>
        </w:rPr>
        <w:t>stranki z aneksom k tej pogodbi dogovorili za novo določbo, ki bo po smislu čim bližje neveljavni določbi.</w:t>
      </w:r>
    </w:p>
    <w:p w14:paraId="6B6CF2D6" w14:textId="77777777" w:rsidR="005977C8" w:rsidRPr="00EF581D" w:rsidRDefault="005977C8" w:rsidP="00700B33">
      <w:pPr>
        <w:rPr>
          <w:rFonts w:ascii="Arial" w:hAnsi="Arial" w:cs="Arial"/>
          <w:noProof/>
          <w:sz w:val="20"/>
          <w:szCs w:val="20"/>
        </w:rPr>
      </w:pPr>
    </w:p>
    <w:p w14:paraId="4DACF20E" w14:textId="77777777" w:rsidR="005977C8" w:rsidRPr="00EF581D" w:rsidRDefault="005977C8" w:rsidP="00700B33">
      <w:pPr>
        <w:rPr>
          <w:rFonts w:ascii="Arial" w:hAnsi="Arial" w:cs="Arial"/>
          <w:noProof/>
          <w:sz w:val="20"/>
          <w:szCs w:val="20"/>
        </w:rPr>
      </w:pPr>
      <w:r w:rsidRPr="00EF581D">
        <w:rPr>
          <w:rFonts w:ascii="Arial" w:hAnsi="Arial" w:cs="Arial"/>
          <w:noProof/>
          <w:sz w:val="20"/>
          <w:szCs w:val="20"/>
        </w:rPr>
        <w:t>V primeru neizpolnitve obveznosti v roku, ki je s to pogodbo določen kot bistvena sestavina te pogodbe, se ta pogodba šteje za razvezano, upravičenec pa mora vrniti prejeta sredstva po tej pogodbi v roku 30 (tridesetih) dni od prejema pisnega poziva ministrstva, povečana za zakonske zamudne obresti od dneva nakazila na TRR upravičenca do dneva nakazila v dobro proračuna RS. Vendar lahko ministrstvo to pogodbo ohrani v veljavi, če v 30 (tridesetih) dneh po preteku roka pisno izjavi dolžniku, da pogodbo ohranja v veljavi in da zahteva njeno izpolnitev.</w:t>
      </w:r>
    </w:p>
    <w:p w14:paraId="7ECED5BA" w14:textId="77777777" w:rsidR="005977C8" w:rsidRPr="00EF581D" w:rsidRDefault="005977C8" w:rsidP="00700B33">
      <w:pPr>
        <w:rPr>
          <w:rFonts w:ascii="Arial" w:hAnsi="Arial" w:cs="Arial"/>
          <w:noProof/>
          <w:sz w:val="20"/>
          <w:szCs w:val="20"/>
        </w:rPr>
      </w:pPr>
    </w:p>
    <w:p w14:paraId="5FEA4E2F" w14:textId="77777777" w:rsidR="000332A3" w:rsidRPr="00EF581D" w:rsidRDefault="000332A3" w:rsidP="00700B33">
      <w:pPr>
        <w:rPr>
          <w:rFonts w:ascii="Arial" w:hAnsi="Arial" w:cs="Arial"/>
          <w:noProof/>
          <w:sz w:val="20"/>
          <w:szCs w:val="20"/>
        </w:rPr>
      </w:pPr>
    </w:p>
    <w:p w14:paraId="3AC6469A" w14:textId="77777777" w:rsidR="005977C8" w:rsidRPr="00EF581D" w:rsidRDefault="005977C8" w:rsidP="00700B33">
      <w:pPr>
        <w:numPr>
          <w:ilvl w:val="0"/>
          <w:numId w:val="23"/>
        </w:numPr>
        <w:rPr>
          <w:rFonts w:ascii="Arial" w:hAnsi="Arial" w:cs="Arial"/>
          <w:b/>
          <w:noProof/>
          <w:sz w:val="20"/>
          <w:szCs w:val="20"/>
        </w:rPr>
      </w:pPr>
      <w:r w:rsidRPr="00EF581D">
        <w:rPr>
          <w:rFonts w:ascii="Arial" w:hAnsi="Arial" w:cs="Arial"/>
          <w:b/>
          <w:noProof/>
          <w:sz w:val="20"/>
          <w:szCs w:val="20"/>
        </w:rPr>
        <w:t>KONČNE DOLOČBE</w:t>
      </w:r>
    </w:p>
    <w:p w14:paraId="638F6081" w14:textId="77777777" w:rsidR="005977C8" w:rsidRPr="00EF581D" w:rsidRDefault="005977C8" w:rsidP="00700B33">
      <w:pPr>
        <w:rPr>
          <w:rFonts w:ascii="Arial" w:hAnsi="Arial" w:cs="Arial"/>
          <w:noProof/>
          <w:sz w:val="20"/>
          <w:szCs w:val="20"/>
        </w:rPr>
      </w:pPr>
    </w:p>
    <w:p w14:paraId="0E76178C" w14:textId="1CED7538"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637211CD" w14:textId="77777777" w:rsidR="005977C8" w:rsidRPr="00EF581D" w:rsidRDefault="005977C8" w:rsidP="00700B33">
      <w:pPr>
        <w:jc w:val="center"/>
        <w:rPr>
          <w:rFonts w:ascii="Arial" w:hAnsi="Arial" w:cs="Arial"/>
          <w:noProof/>
          <w:sz w:val="20"/>
          <w:szCs w:val="20"/>
        </w:rPr>
      </w:pPr>
    </w:p>
    <w:p w14:paraId="0D440132" w14:textId="7AF31F0F" w:rsidR="00C84056" w:rsidRDefault="005977C8" w:rsidP="00700B33">
      <w:pPr>
        <w:rPr>
          <w:rFonts w:ascii="Arial" w:hAnsi="Arial" w:cs="Arial"/>
          <w:noProof/>
          <w:sz w:val="20"/>
          <w:szCs w:val="20"/>
        </w:rPr>
      </w:pPr>
      <w:r w:rsidRPr="00EF581D">
        <w:rPr>
          <w:rFonts w:ascii="Arial" w:hAnsi="Arial" w:cs="Arial"/>
          <w:noProof/>
          <w:sz w:val="20"/>
          <w:szCs w:val="20"/>
        </w:rPr>
        <w:t>Pogodbeni stranki soglašata, da bosta nerešena vprašanja in morebitne spore reševali sporazumno. Če sporazumna rešitev spora ni mogoča, je za reševanje sporov pristojno sodišče v Ljubljani.</w:t>
      </w:r>
    </w:p>
    <w:p w14:paraId="5A2F19A8" w14:textId="77777777" w:rsidR="008E56DE" w:rsidRPr="00EF581D" w:rsidRDefault="008E56DE" w:rsidP="00700B33">
      <w:pPr>
        <w:rPr>
          <w:rFonts w:ascii="Arial" w:hAnsi="Arial" w:cs="Arial"/>
          <w:noProof/>
          <w:sz w:val="20"/>
          <w:szCs w:val="20"/>
        </w:rPr>
      </w:pPr>
    </w:p>
    <w:p w14:paraId="04EE98AF" w14:textId="5CB6B25E" w:rsidR="005977C8" w:rsidRPr="00926310" w:rsidRDefault="005977C8" w:rsidP="00926310">
      <w:pPr>
        <w:pStyle w:val="Odstavekseznama"/>
        <w:numPr>
          <w:ilvl w:val="0"/>
          <w:numId w:val="36"/>
        </w:numPr>
        <w:jc w:val="center"/>
        <w:rPr>
          <w:rFonts w:ascii="Arial" w:hAnsi="Arial" w:cs="Arial"/>
          <w:noProof/>
          <w:sz w:val="20"/>
          <w:szCs w:val="20"/>
        </w:rPr>
      </w:pPr>
      <w:r w:rsidRPr="00926310">
        <w:rPr>
          <w:rFonts w:ascii="Arial" w:hAnsi="Arial" w:cs="Arial"/>
          <w:noProof/>
          <w:sz w:val="20"/>
          <w:szCs w:val="20"/>
        </w:rPr>
        <w:t>člen</w:t>
      </w:r>
    </w:p>
    <w:p w14:paraId="2DA90CFD" w14:textId="5BF822FD" w:rsidR="005977C8" w:rsidRPr="00EF581D" w:rsidRDefault="005977C8" w:rsidP="00700B33">
      <w:pPr>
        <w:rPr>
          <w:rFonts w:ascii="Arial" w:hAnsi="Arial" w:cs="Arial"/>
          <w:noProof/>
          <w:sz w:val="20"/>
          <w:szCs w:val="20"/>
        </w:rPr>
      </w:pPr>
      <w:r w:rsidRPr="00EF581D">
        <w:rPr>
          <w:rFonts w:ascii="Arial" w:hAnsi="Arial" w:cs="Arial"/>
          <w:noProof/>
          <w:sz w:val="20"/>
          <w:szCs w:val="20"/>
        </w:rPr>
        <w:t>Pogodba je sklenjena v 5 (petih) enakih izvodih, od katerih prejme ministrstvo 3 (tri) izvode in upravičenec 2 (dva) izvoda.</w:t>
      </w:r>
      <w:r w:rsidR="00061AE5" w:rsidRPr="00EF581D">
        <w:rPr>
          <w:rFonts w:ascii="Arial" w:hAnsi="Arial" w:cs="Arial"/>
          <w:noProof/>
          <w:sz w:val="20"/>
          <w:szCs w:val="20"/>
        </w:rPr>
        <w:t xml:space="preserve"> </w:t>
      </w:r>
    </w:p>
    <w:p w14:paraId="49641FF9" w14:textId="77777777" w:rsidR="005977C8" w:rsidRDefault="005977C8" w:rsidP="00700B33">
      <w:pPr>
        <w:rPr>
          <w:rFonts w:ascii="Arial" w:hAnsi="Arial" w:cs="Arial"/>
          <w:noProof/>
          <w:sz w:val="20"/>
          <w:szCs w:val="20"/>
        </w:rPr>
      </w:pPr>
    </w:p>
    <w:p w14:paraId="4AB85D94" w14:textId="77777777" w:rsidR="008E56DE" w:rsidRDefault="008E56DE" w:rsidP="00700B33">
      <w:pPr>
        <w:rPr>
          <w:rFonts w:ascii="Arial" w:hAnsi="Arial" w:cs="Arial"/>
          <w:noProof/>
          <w:sz w:val="20"/>
          <w:szCs w:val="20"/>
        </w:rPr>
      </w:pPr>
    </w:p>
    <w:p w14:paraId="5DED6793" w14:textId="77777777" w:rsidR="001672CE" w:rsidRDefault="001672CE" w:rsidP="00700B33">
      <w:pPr>
        <w:rPr>
          <w:rFonts w:ascii="Arial" w:hAnsi="Arial" w:cs="Arial"/>
          <w:noProof/>
          <w:sz w:val="20"/>
          <w:szCs w:val="20"/>
        </w:rPr>
      </w:pPr>
    </w:p>
    <w:p w14:paraId="5229B4CF" w14:textId="77777777" w:rsidR="008E56DE" w:rsidRDefault="008E56DE" w:rsidP="00700B33">
      <w:pPr>
        <w:rPr>
          <w:rFonts w:ascii="Arial" w:hAnsi="Arial" w:cs="Arial"/>
          <w:noProof/>
          <w:sz w:val="20"/>
          <w:szCs w:val="20"/>
        </w:rPr>
      </w:pPr>
    </w:p>
    <w:p w14:paraId="19413FB3" w14:textId="77777777" w:rsidR="008E56DE" w:rsidRPr="00EF581D" w:rsidRDefault="008E56DE" w:rsidP="00700B33">
      <w:pPr>
        <w:rPr>
          <w:rFonts w:ascii="Arial" w:hAnsi="Arial" w:cs="Arial"/>
          <w:noProof/>
          <w:sz w:val="20"/>
          <w:szCs w:val="20"/>
        </w:rPr>
      </w:pPr>
    </w:p>
    <w:tbl>
      <w:tblPr>
        <w:tblW w:w="9248" w:type="dxa"/>
        <w:tblLook w:val="01E0" w:firstRow="1" w:lastRow="1" w:firstColumn="1" w:lastColumn="1" w:noHBand="0" w:noVBand="0"/>
      </w:tblPr>
      <w:tblGrid>
        <w:gridCol w:w="4624"/>
        <w:gridCol w:w="4624"/>
      </w:tblGrid>
      <w:tr w:rsidR="005977C8" w:rsidRPr="00EF581D" w14:paraId="384E9A24" w14:textId="77777777" w:rsidTr="008B3647">
        <w:trPr>
          <w:trHeight w:val="342"/>
        </w:trPr>
        <w:tc>
          <w:tcPr>
            <w:tcW w:w="4624" w:type="dxa"/>
            <w:shd w:val="clear" w:color="auto" w:fill="auto"/>
          </w:tcPr>
          <w:p w14:paraId="716B5E0D" w14:textId="77777777" w:rsidR="005977C8" w:rsidRPr="00EF581D" w:rsidRDefault="005977C8" w:rsidP="00700B33">
            <w:pPr>
              <w:rPr>
                <w:rFonts w:ascii="Arial" w:hAnsi="Arial" w:cs="Arial"/>
                <w:b/>
                <w:noProof/>
                <w:sz w:val="20"/>
                <w:szCs w:val="20"/>
              </w:rPr>
            </w:pPr>
            <w:r w:rsidRPr="00EF581D">
              <w:rPr>
                <w:rFonts w:ascii="Arial" w:hAnsi="Arial" w:cs="Arial"/>
                <w:b/>
                <w:noProof/>
                <w:sz w:val="20"/>
                <w:szCs w:val="20"/>
              </w:rPr>
              <w:lastRenderedPageBreak/>
              <w:t>Upravičenec</w:t>
            </w:r>
          </w:p>
          <w:p w14:paraId="2B556BFC" w14:textId="77777777" w:rsidR="006D0283" w:rsidRDefault="006D0283" w:rsidP="00700B33">
            <w:pPr>
              <w:rPr>
                <w:rFonts w:ascii="Arial" w:hAnsi="Arial" w:cs="Arial"/>
                <w:noProof/>
                <w:sz w:val="20"/>
                <w:szCs w:val="20"/>
              </w:rPr>
            </w:pPr>
          </w:p>
          <w:p w14:paraId="65A9CF83" w14:textId="77777777" w:rsidR="006D0283" w:rsidRDefault="006D0283" w:rsidP="00700B33">
            <w:pPr>
              <w:rPr>
                <w:rFonts w:ascii="Arial" w:hAnsi="Arial" w:cs="Arial"/>
                <w:noProof/>
                <w:sz w:val="20"/>
                <w:szCs w:val="20"/>
              </w:rPr>
            </w:pPr>
          </w:p>
          <w:p w14:paraId="17FE534C" w14:textId="5D2FEC71" w:rsidR="005977C8" w:rsidRPr="00EF581D" w:rsidRDefault="006D0283" w:rsidP="00700B33">
            <w:pPr>
              <w:rPr>
                <w:rFonts w:ascii="Arial" w:hAnsi="Arial" w:cs="Arial"/>
                <w:noProof/>
                <w:sz w:val="20"/>
                <w:szCs w:val="20"/>
              </w:rPr>
            </w:pPr>
            <w:r>
              <w:rPr>
                <w:rFonts w:ascii="Arial" w:hAnsi="Arial" w:cs="Arial"/>
                <w:noProof/>
                <w:sz w:val="20"/>
                <w:szCs w:val="20"/>
              </w:rPr>
              <w:t>Odgovorna oseba</w:t>
            </w:r>
          </w:p>
          <w:p w14:paraId="12CE4D4C" w14:textId="7BAFA8BF" w:rsidR="005977C8" w:rsidRPr="00EF581D" w:rsidRDefault="006D0283" w:rsidP="00700B33">
            <w:pPr>
              <w:rPr>
                <w:rFonts w:ascii="Arial" w:hAnsi="Arial" w:cs="Arial"/>
                <w:noProof/>
                <w:sz w:val="20"/>
                <w:szCs w:val="20"/>
              </w:rPr>
            </w:pPr>
            <w:r>
              <w:rPr>
                <w:rFonts w:ascii="Arial" w:hAnsi="Arial" w:cs="Arial"/>
                <w:noProof/>
                <w:sz w:val="20"/>
                <w:szCs w:val="20"/>
              </w:rPr>
              <w:t>xxxx</w:t>
            </w:r>
          </w:p>
          <w:p w14:paraId="0F78296A" w14:textId="77777777" w:rsidR="00061AE5" w:rsidRDefault="00061AE5" w:rsidP="00700B33">
            <w:pPr>
              <w:rPr>
                <w:rFonts w:ascii="Arial" w:hAnsi="Arial" w:cs="Arial"/>
                <w:noProof/>
                <w:sz w:val="20"/>
                <w:szCs w:val="20"/>
              </w:rPr>
            </w:pPr>
          </w:p>
          <w:p w14:paraId="19572DA1" w14:textId="77777777" w:rsidR="008E56DE" w:rsidRDefault="008E56DE" w:rsidP="00700B33">
            <w:pPr>
              <w:rPr>
                <w:rFonts w:ascii="Arial" w:hAnsi="Arial" w:cs="Arial"/>
                <w:noProof/>
                <w:sz w:val="20"/>
                <w:szCs w:val="20"/>
              </w:rPr>
            </w:pPr>
          </w:p>
          <w:p w14:paraId="45503D3A" w14:textId="77777777" w:rsidR="008E56DE" w:rsidRPr="00EF581D" w:rsidRDefault="008E56DE" w:rsidP="00700B33">
            <w:pPr>
              <w:rPr>
                <w:rFonts w:ascii="Arial" w:hAnsi="Arial" w:cs="Arial"/>
                <w:noProof/>
                <w:sz w:val="20"/>
                <w:szCs w:val="20"/>
              </w:rPr>
            </w:pPr>
          </w:p>
          <w:p w14:paraId="4CA911FB" w14:textId="77777777" w:rsidR="005977C8" w:rsidRDefault="005977C8" w:rsidP="006D0283">
            <w:pPr>
              <w:rPr>
                <w:rFonts w:ascii="Arial" w:hAnsi="Arial" w:cs="Arial"/>
                <w:noProof/>
                <w:sz w:val="20"/>
                <w:szCs w:val="20"/>
              </w:rPr>
            </w:pPr>
            <w:r w:rsidRPr="00EF581D">
              <w:rPr>
                <w:rFonts w:ascii="Arial" w:hAnsi="Arial" w:cs="Arial"/>
                <w:noProof/>
                <w:sz w:val="20"/>
                <w:szCs w:val="20"/>
              </w:rPr>
              <w:t>Kraj in datum</w:t>
            </w:r>
            <w:r w:rsidR="006D0283">
              <w:rPr>
                <w:rFonts w:ascii="Arial" w:hAnsi="Arial" w:cs="Arial"/>
                <w:noProof/>
                <w:sz w:val="20"/>
                <w:szCs w:val="20"/>
              </w:rPr>
              <w:t>:</w:t>
            </w:r>
          </w:p>
          <w:p w14:paraId="265B3B31" w14:textId="7C750504" w:rsidR="006D0283" w:rsidRPr="00EF581D" w:rsidRDefault="006D0283" w:rsidP="006D0283">
            <w:pPr>
              <w:rPr>
                <w:rFonts w:ascii="Arial" w:hAnsi="Arial" w:cs="Arial"/>
                <w:noProof/>
                <w:sz w:val="20"/>
                <w:szCs w:val="20"/>
              </w:rPr>
            </w:pPr>
          </w:p>
        </w:tc>
        <w:tc>
          <w:tcPr>
            <w:tcW w:w="4624" w:type="dxa"/>
            <w:shd w:val="clear" w:color="auto" w:fill="auto"/>
          </w:tcPr>
          <w:p w14:paraId="14FAA091" w14:textId="3E086DE5" w:rsidR="005977C8" w:rsidRPr="00EF581D" w:rsidRDefault="005977C8" w:rsidP="00700B33">
            <w:pPr>
              <w:rPr>
                <w:rFonts w:ascii="Arial" w:hAnsi="Arial" w:cs="Arial"/>
                <w:b/>
                <w:noProof/>
                <w:sz w:val="20"/>
                <w:szCs w:val="20"/>
              </w:rPr>
            </w:pPr>
            <w:r w:rsidRPr="00EF581D">
              <w:rPr>
                <w:rFonts w:ascii="Arial" w:hAnsi="Arial" w:cs="Arial"/>
                <w:b/>
                <w:noProof/>
                <w:sz w:val="20"/>
                <w:szCs w:val="20"/>
              </w:rPr>
              <w:t>Republika Slovenija</w:t>
            </w:r>
          </w:p>
          <w:p w14:paraId="6DEEA560" w14:textId="090B6D66" w:rsidR="005977C8" w:rsidRPr="00EF581D" w:rsidRDefault="005977C8" w:rsidP="00700B33">
            <w:pPr>
              <w:rPr>
                <w:rFonts w:ascii="Arial" w:hAnsi="Arial" w:cs="Arial"/>
                <w:noProof/>
                <w:sz w:val="20"/>
                <w:szCs w:val="20"/>
              </w:rPr>
            </w:pPr>
            <w:r w:rsidRPr="00EF581D">
              <w:rPr>
                <w:rFonts w:ascii="Arial" w:hAnsi="Arial" w:cs="Arial"/>
                <w:noProof/>
                <w:sz w:val="20"/>
                <w:szCs w:val="20"/>
              </w:rPr>
              <w:t xml:space="preserve">MINISTRSTVO </w:t>
            </w:r>
            <w:r w:rsidR="00D15D03" w:rsidRPr="00EF581D">
              <w:rPr>
                <w:rFonts w:ascii="Arial" w:hAnsi="Arial" w:cs="Arial"/>
                <w:noProof/>
                <w:sz w:val="20"/>
                <w:szCs w:val="20"/>
              </w:rPr>
              <w:t>ZA KULTURO</w:t>
            </w:r>
          </w:p>
          <w:p w14:paraId="26B4A4F2" w14:textId="77777777" w:rsidR="00CD23ED" w:rsidRDefault="00CD23ED" w:rsidP="00700B33">
            <w:pPr>
              <w:rPr>
                <w:rFonts w:ascii="Arial" w:hAnsi="Arial" w:cs="Arial"/>
                <w:sz w:val="20"/>
                <w:szCs w:val="20"/>
              </w:rPr>
            </w:pPr>
          </w:p>
          <w:p w14:paraId="20722E9A" w14:textId="0C11ECC3" w:rsidR="00D15D03" w:rsidRPr="006D0283" w:rsidRDefault="00D15D03" w:rsidP="00700B33">
            <w:pPr>
              <w:rPr>
                <w:rFonts w:ascii="Arial" w:hAnsi="Arial" w:cs="Arial"/>
                <w:noProof/>
                <w:sz w:val="20"/>
                <w:szCs w:val="20"/>
              </w:rPr>
            </w:pPr>
            <w:r w:rsidRPr="00EF581D">
              <w:rPr>
                <w:rFonts w:ascii="Arial" w:hAnsi="Arial" w:cs="Arial"/>
                <w:sz w:val="20"/>
                <w:szCs w:val="20"/>
              </w:rPr>
              <w:t>Ministrica</w:t>
            </w:r>
          </w:p>
          <w:p w14:paraId="2063BF14" w14:textId="7D822F00" w:rsidR="008E56DE" w:rsidRDefault="006D0283" w:rsidP="00700B33">
            <w:pPr>
              <w:rPr>
                <w:rFonts w:ascii="Arial" w:hAnsi="Arial" w:cs="Arial"/>
                <w:sz w:val="20"/>
                <w:szCs w:val="20"/>
              </w:rPr>
            </w:pPr>
            <w:r>
              <w:rPr>
                <w:rFonts w:ascii="Arial" w:hAnsi="Arial" w:cs="Arial"/>
                <w:sz w:val="20"/>
                <w:szCs w:val="20"/>
              </w:rPr>
              <w:t>dr. Asta Vrečko</w:t>
            </w:r>
          </w:p>
          <w:p w14:paraId="4CF6605E" w14:textId="77777777" w:rsidR="006D0283" w:rsidRDefault="006D0283" w:rsidP="00700B33">
            <w:pPr>
              <w:rPr>
                <w:rFonts w:ascii="Arial" w:hAnsi="Arial" w:cs="Arial"/>
                <w:sz w:val="20"/>
                <w:szCs w:val="20"/>
              </w:rPr>
            </w:pPr>
          </w:p>
          <w:p w14:paraId="695065D8" w14:textId="4C5FEF14" w:rsidR="006D0283" w:rsidRDefault="006D0283" w:rsidP="00700B33">
            <w:pPr>
              <w:rPr>
                <w:rFonts w:ascii="Arial" w:hAnsi="Arial" w:cs="Arial"/>
                <w:sz w:val="20"/>
                <w:szCs w:val="20"/>
              </w:rPr>
            </w:pPr>
          </w:p>
          <w:p w14:paraId="02B4D7AC" w14:textId="77777777" w:rsidR="006D0283" w:rsidRDefault="006D0283" w:rsidP="00700B33">
            <w:pPr>
              <w:rPr>
                <w:rFonts w:ascii="Arial" w:hAnsi="Arial" w:cs="Arial"/>
                <w:sz w:val="20"/>
                <w:szCs w:val="20"/>
              </w:rPr>
            </w:pPr>
          </w:p>
          <w:p w14:paraId="626FB9CC" w14:textId="3B9DA950" w:rsidR="00D15D03" w:rsidRPr="00EF581D" w:rsidRDefault="006D0283" w:rsidP="00700B33">
            <w:pPr>
              <w:rPr>
                <w:rFonts w:ascii="Arial" w:hAnsi="Arial" w:cs="Arial"/>
                <w:sz w:val="16"/>
                <w:szCs w:val="16"/>
              </w:rPr>
            </w:pPr>
            <w:r>
              <w:rPr>
                <w:rFonts w:ascii="Arial" w:hAnsi="Arial" w:cs="Arial"/>
                <w:sz w:val="20"/>
                <w:szCs w:val="20"/>
              </w:rPr>
              <w:t>Kraj</w:t>
            </w:r>
            <w:r w:rsidR="00D15D03" w:rsidRPr="00EF581D">
              <w:rPr>
                <w:rFonts w:ascii="Arial" w:hAnsi="Arial" w:cs="Arial"/>
                <w:sz w:val="20"/>
                <w:szCs w:val="20"/>
              </w:rPr>
              <w:t xml:space="preserve"> in datum</w:t>
            </w:r>
            <w:r w:rsidR="008E56DE">
              <w:rPr>
                <w:rFonts w:ascii="Arial" w:hAnsi="Arial" w:cs="Arial"/>
                <w:sz w:val="20"/>
                <w:szCs w:val="20"/>
              </w:rPr>
              <w:t>:</w:t>
            </w:r>
          </w:p>
          <w:p w14:paraId="7337A1FF" w14:textId="77777777" w:rsidR="005977C8" w:rsidRPr="00EF581D" w:rsidRDefault="005977C8" w:rsidP="00700B33">
            <w:pPr>
              <w:rPr>
                <w:rFonts w:ascii="Arial" w:hAnsi="Arial" w:cs="Arial"/>
                <w:noProof/>
                <w:sz w:val="20"/>
                <w:szCs w:val="20"/>
              </w:rPr>
            </w:pPr>
          </w:p>
        </w:tc>
      </w:tr>
      <w:tr w:rsidR="006D0283" w:rsidRPr="00EF581D" w14:paraId="0A66764B" w14:textId="77777777" w:rsidTr="00F606D0">
        <w:trPr>
          <w:trHeight w:val="483"/>
        </w:trPr>
        <w:tc>
          <w:tcPr>
            <w:tcW w:w="9248" w:type="dxa"/>
            <w:gridSpan w:val="2"/>
            <w:shd w:val="clear" w:color="auto" w:fill="auto"/>
          </w:tcPr>
          <w:p w14:paraId="27099980" w14:textId="77777777" w:rsidR="006D0283" w:rsidRDefault="006D0283" w:rsidP="008E56DE">
            <w:pPr>
              <w:jc w:val="left"/>
              <w:rPr>
                <w:rFonts w:ascii="Arial" w:hAnsi="Arial" w:cs="Arial"/>
                <w:bCs/>
                <w:noProof/>
                <w:sz w:val="20"/>
                <w:szCs w:val="20"/>
              </w:rPr>
            </w:pPr>
          </w:p>
          <w:p w14:paraId="18A79896" w14:textId="1CE9AE43" w:rsidR="006D0283" w:rsidRPr="00EF581D" w:rsidRDefault="006D0283" w:rsidP="008E56DE">
            <w:pPr>
              <w:jc w:val="left"/>
              <w:rPr>
                <w:rFonts w:ascii="Arial" w:hAnsi="Arial" w:cs="Arial"/>
                <w:b/>
                <w:noProof/>
                <w:sz w:val="20"/>
                <w:szCs w:val="20"/>
              </w:rPr>
            </w:pPr>
            <w:r>
              <w:rPr>
                <w:rFonts w:ascii="Arial" w:hAnsi="Arial" w:cs="Arial"/>
                <w:bCs/>
                <w:noProof/>
                <w:sz w:val="20"/>
                <w:szCs w:val="20"/>
              </w:rPr>
              <w:t>Številka</w:t>
            </w:r>
            <w:r w:rsidRPr="00EF581D">
              <w:rPr>
                <w:rFonts w:ascii="Arial" w:hAnsi="Arial" w:cs="Arial"/>
                <w:bCs/>
                <w:noProof/>
                <w:sz w:val="20"/>
                <w:szCs w:val="20"/>
              </w:rPr>
              <w:t xml:space="preserve"> dokumenta</w:t>
            </w:r>
            <w:r>
              <w:rPr>
                <w:rFonts w:ascii="Arial" w:hAnsi="Arial" w:cs="Arial"/>
                <w:bCs/>
                <w:noProof/>
                <w:sz w:val="20"/>
                <w:szCs w:val="20"/>
              </w:rPr>
              <w:t xml:space="preserve">: </w:t>
            </w:r>
          </w:p>
          <w:p w14:paraId="7786D356" w14:textId="36529194" w:rsidR="006D0283" w:rsidRPr="00EF581D" w:rsidRDefault="006D0283" w:rsidP="00700B33">
            <w:pPr>
              <w:rPr>
                <w:rFonts w:ascii="Arial" w:hAnsi="Arial" w:cs="Arial"/>
                <w:bCs/>
                <w:noProof/>
                <w:sz w:val="20"/>
                <w:szCs w:val="20"/>
              </w:rPr>
            </w:pPr>
            <w:r w:rsidRPr="00EF581D">
              <w:rPr>
                <w:rFonts w:ascii="Arial" w:hAnsi="Arial" w:cs="Arial"/>
                <w:bCs/>
                <w:noProof/>
                <w:sz w:val="20"/>
                <w:szCs w:val="20"/>
              </w:rPr>
              <w:t xml:space="preserve"> </w:t>
            </w:r>
          </w:p>
        </w:tc>
      </w:tr>
    </w:tbl>
    <w:p w14:paraId="17D4CC07" w14:textId="77777777" w:rsidR="00250E93" w:rsidRPr="008E56DE" w:rsidRDefault="00250E93" w:rsidP="00700B33">
      <w:pPr>
        <w:autoSpaceDE w:val="0"/>
        <w:autoSpaceDN w:val="0"/>
        <w:adjustRightInd w:val="0"/>
        <w:rPr>
          <w:sz w:val="20"/>
          <w:szCs w:val="20"/>
        </w:rPr>
      </w:pPr>
    </w:p>
    <w:p w14:paraId="319B7DA8" w14:textId="77777777" w:rsidR="008E56DE" w:rsidRPr="008E56DE" w:rsidRDefault="008E56DE" w:rsidP="00700B33">
      <w:pPr>
        <w:rPr>
          <w:rFonts w:ascii="Arial" w:hAnsi="Arial" w:cs="Arial"/>
          <w:b/>
          <w:sz w:val="20"/>
          <w:szCs w:val="20"/>
        </w:rPr>
      </w:pPr>
    </w:p>
    <w:p w14:paraId="018BC9A5" w14:textId="654560B2" w:rsidR="00A118A5" w:rsidRPr="008E56DE" w:rsidRDefault="00A118A5" w:rsidP="00700B33">
      <w:pPr>
        <w:rPr>
          <w:rFonts w:ascii="Arial" w:hAnsi="Arial" w:cs="Arial"/>
          <w:b/>
          <w:sz w:val="20"/>
          <w:szCs w:val="20"/>
        </w:rPr>
      </w:pPr>
      <w:r w:rsidRPr="008E56DE">
        <w:rPr>
          <w:rFonts w:ascii="Arial" w:hAnsi="Arial" w:cs="Arial"/>
          <w:b/>
          <w:sz w:val="20"/>
          <w:szCs w:val="20"/>
        </w:rPr>
        <w:t>PRILOGE:</w:t>
      </w:r>
    </w:p>
    <w:p w14:paraId="6AC382C0" w14:textId="1AA3949D" w:rsidR="00A118A5" w:rsidRPr="008E56DE" w:rsidRDefault="00A118A5" w:rsidP="00700B33">
      <w:pPr>
        <w:rPr>
          <w:rFonts w:ascii="Arial" w:hAnsi="Arial" w:cs="Arial"/>
          <w:sz w:val="20"/>
          <w:szCs w:val="20"/>
        </w:rPr>
      </w:pPr>
      <w:r w:rsidRPr="008E56DE">
        <w:rPr>
          <w:rFonts w:ascii="Arial" w:hAnsi="Arial" w:cs="Arial"/>
          <w:sz w:val="20"/>
          <w:szCs w:val="20"/>
        </w:rPr>
        <w:t>Priloga 1: Prijavni obrazec</w:t>
      </w:r>
      <w:r w:rsidR="008E56DE">
        <w:rPr>
          <w:rFonts w:ascii="Arial" w:hAnsi="Arial" w:cs="Arial"/>
          <w:sz w:val="20"/>
          <w:szCs w:val="20"/>
        </w:rPr>
        <w:t xml:space="preserve"> z izjavami</w:t>
      </w:r>
    </w:p>
    <w:sectPr w:rsidR="00A118A5" w:rsidRPr="008E56DE" w:rsidSect="00341EBE">
      <w:headerReference w:type="default" r:id="rId48"/>
      <w:footerReference w:type="even" r:id="rId49"/>
      <w:footerReference w:type="default" r:id="rId50"/>
      <w:headerReference w:type="first" r:id="rId51"/>
      <w:footerReference w:type="first" r:id="rId5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DBF6B" w14:textId="77777777" w:rsidR="00216824" w:rsidRDefault="00216824">
      <w:r>
        <w:separator/>
      </w:r>
    </w:p>
  </w:endnote>
  <w:endnote w:type="continuationSeparator" w:id="0">
    <w:p w14:paraId="010622C6" w14:textId="77777777" w:rsidR="00216824" w:rsidRDefault="0021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lTEE">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7172"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015F6CA"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66E5" w14:textId="77777777" w:rsidR="00341EBE" w:rsidRPr="001534BE" w:rsidRDefault="00341EBE" w:rsidP="00341EBE">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sidR="00AD1F40">
      <w:rPr>
        <w:rStyle w:val="tevilkastrani"/>
        <w:rFonts w:cs="Arial"/>
        <w:noProof/>
        <w:sz w:val="16"/>
        <w:szCs w:val="16"/>
      </w:rPr>
      <w:t>2</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sidR="00AD1F40">
      <w:rPr>
        <w:rStyle w:val="tevilkastrani"/>
        <w:rFonts w:cs="Arial"/>
        <w:noProof/>
        <w:sz w:val="16"/>
        <w:szCs w:val="16"/>
      </w:rPr>
      <w:t>2</w:t>
    </w:r>
    <w:r w:rsidRPr="001534BE">
      <w:rPr>
        <w:rStyle w:val="tevilkastrani"/>
        <w:rFonts w:cs="Arial"/>
        <w:sz w:val="16"/>
        <w:szCs w:val="16"/>
      </w:rPr>
      <w:fldChar w:fldCharType="end"/>
    </w:r>
  </w:p>
  <w:p w14:paraId="087E1FB5" w14:textId="77777777" w:rsidR="00341EBE" w:rsidRDefault="00341EBE"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BB81" w14:textId="77777777" w:rsidR="007D4C44" w:rsidRPr="001534BE" w:rsidRDefault="007D4C44" w:rsidP="007D4C44">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sidR="00AD1F40">
      <w:rPr>
        <w:rStyle w:val="tevilkastrani"/>
        <w:rFonts w:cs="Arial"/>
        <w:noProof/>
        <w:sz w:val="16"/>
        <w:szCs w:val="16"/>
      </w:rPr>
      <w:t>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sidR="00AD1F40">
      <w:rPr>
        <w:rStyle w:val="tevilkastrani"/>
        <w:rFonts w:cs="Arial"/>
        <w:noProof/>
        <w:sz w:val="16"/>
        <w:szCs w:val="16"/>
      </w:rPr>
      <w:t>2</w:t>
    </w:r>
    <w:r w:rsidRPr="001534BE">
      <w:rPr>
        <w:rStyle w:val="tevilkastrani"/>
        <w:rFonts w:cs="Arial"/>
        <w:sz w:val="16"/>
        <w:szCs w:val="16"/>
      </w:rPr>
      <w:fldChar w:fldCharType="end"/>
    </w:r>
  </w:p>
  <w:p w14:paraId="20844B09" w14:textId="77777777" w:rsidR="007D4C44" w:rsidRDefault="007D4C4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C9D7A" w14:textId="77777777" w:rsidR="00216824" w:rsidRDefault="00216824">
      <w:r>
        <w:separator/>
      </w:r>
    </w:p>
  </w:footnote>
  <w:footnote w:type="continuationSeparator" w:id="0">
    <w:p w14:paraId="3557A128" w14:textId="77777777" w:rsidR="00216824" w:rsidRDefault="00216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FFF1"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A6D1C" w14:textId="2E3BD55D" w:rsidR="00341EBE" w:rsidRPr="008F3500" w:rsidRDefault="004220E0" w:rsidP="003A027A">
    <w:pPr>
      <w:pStyle w:val="Glava"/>
      <w:tabs>
        <w:tab w:val="clear" w:pos="4320"/>
        <w:tab w:val="clear" w:pos="8640"/>
        <w:tab w:val="left" w:pos="4111"/>
      </w:tabs>
      <w:spacing w:before="120" w:line="240" w:lineRule="exact"/>
    </w:pPr>
    <w:r>
      <w:rPr>
        <w:noProof/>
      </w:rPr>
      <w:drawing>
        <wp:anchor distT="0" distB="0" distL="114300" distR="114300" simplePos="0" relativeHeight="251659264" behindDoc="0" locked="0" layoutInCell="1" allowOverlap="1" wp14:anchorId="66ABFACA" wp14:editId="01658213">
          <wp:simplePos x="0" y="0"/>
          <wp:positionH relativeFrom="column">
            <wp:posOffset>4481830</wp:posOffset>
          </wp:positionH>
          <wp:positionV relativeFrom="paragraph">
            <wp:posOffset>-673735</wp:posOffset>
          </wp:positionV>
          <wp:extent cx="913130" cy="825500"/>
          <wp:effectExtent l="0" t="0" r="0" b="0"/>
          <wp:wrapNone/>
          <wp:docPr id="9"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EC0F4E4" wp14:editId="1065C965">
          <wp:simplePos x="0" y="0"/>
          <wp:positionH relativeFrom="column">
            <wp:posOffset>2087880</wp:posOffset>
          </wp:positionH>
          <wp:positionV relativeFrom="paragraph">
            <wp:posOffset>-424180</wp:posOffset>
          </wp:positionV>
          <wp:extent cx="2503170" cy="525145"/>
          <wp:effectExtent l="0" t="0" r="0" b="0"/>
          <wp:wrapSquare wrapText="bothSides"/>
          <wp:docPr id="8" name="Slika 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Y:\SL Sofinancira Evropska unija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317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16"/>
      </w:rPr>
      <w:drawing>
        <wp:anchor distT="0" distB="0" distL="114300" distR="114300" simplePos="0" relativeHeight="251657216" behindDoc="0" locked="0" layoutInCell="1" allowOverlap="1" wp14:anchorId="7B7FC30A" wp14:editId="14712613">
          <wp:simplePos x="0" y="0"/>
          <wp:positionH relativeFrom="page">
            <wp:posOffset>0</wp:posOffset>
          </wp:positionH>
          <wp:positionV relativeFrom="page">
            <wp:posOffset>0</wp:posOffset>
          </wp:positionV>
          <wp:extent cx="4321810" cy="972185"/>
          <wp:effectExtent l="0" t="0" r="0" b="0"/>
          <wp:wrapSquare wrapText="bothSides"/>
          <wp:docPr id="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rPr>
      <w:drawing>
        <wp:anchor distT="0" distB="0" distL="114300" distR="114300" simplePos="0" relativeHeight="251656192" behindDoc="1" locked="0" layoutInCell="1" allowOverlap="1" wp14:anchorId="6F6A4C58" wp14:editId="42A92578">
          <wp:simplePos x="0" y="0"/>
          <wp:positionH relativeFrom="column">
            <wp:posOffset>-4589145</wp:posOffset>
          </wp:positionH>
          <wp:positionV relativeFrom="page">
            <wp:posOffset>0</wp:posOffset>
          </wp:positionV>
          <wp:extent cx="3038475" cy="1228725"/>
          <wp:effectExtent l="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4BB5"/>
    <w:multiLevelType w:val="hybridMultilevel"/>
    <w:tmpl w:val="47E2F78E"/>
    <w:lvl w:ilvl="0" w:tplc="8FBED8B2">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462354"/>
    <w:multiLevelType w:val="hybridMultilevel"/>
    <w:tmpl w:val="644882A0"/>
    <w:lvl w:ilvl="0" w:tplc="786E7004">
      <w:start w:val="4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9915F8"/>
    <w:multiLevelType w:val="hybridMultilevel"/>
    <w:tmpl w:val="E77C2E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0B3067D0"/>
    <w:multiLevelType w:val="hybridMultilevel"/>
    <w:tmpl w:val="D092173A"/>
    <w:lvl w:ilvl="0" w:tplc="961C548A">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172AEF"/>
    <w:multiLevelType w:val="hybridMultilevel"/>
    <w:tmpl w:val="9934D826"/>
    <w:lvl w:ilvl="0" w:tplc="A072A17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56ED1"/>
    <w:multiLevelType w:val="hybridMultilevel"/>
    <w:tmpl w:val="33EA2A3E"/>
    <w:lvl w:ilvl="0" w:tplc="2696C50A">
      <w:numFmt w:val="bullet"/>
      <w:lvlText w:val="–"/>
      <w:lvlJc w:val="left"/>
      <w:pPr>
        <w:ind w:left="720" w:hanging="360"/>
      </w:pPr>
      <w:rPr>
        <w:rFonts w:ascii="Arial" w:eastAsia="TimelTEE"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F7500F"/>
    <w:multiLevelType w:val="hybridMultilevel"/>
    <w:tmpl w:val="165E7D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8" w15:restartNumberingAfterBreak="0">
    <w:nsid w:val="165E4E20"/>
    <w:multiLevelType w:val="hybridMultilevel"/>
    <w:tmpl w:val="2DD6C29A"/>
    <w:lvl w:ilvl="0" w:tplc="F662C5C8">
      <w:start w:val="11"/>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201D2AD0"/>
    <w:multiLevelType w:val="hybridMultilevel"/>
    <w:tmpl w:val="5CC43C68"/>
    <w:lvl w:ilvl="0" w:tplc="A072A17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51041"/>
    <w:multiLevelType w:val="hybridMultilevel"/>
    <w:tmpl w:val="9C6686C6"/>
    <w:lvl w:ilvl="0" w:tplc="D4AC69D8">
      <w:numFmt w:val="bullet"/>
      <w:lvlText w:val="−"/>
      <w:lvlJc w:val="left"/>
      <w:pPr>
        <w:tabs>
          <w:tab w:val="num" w:pos="1068"/>
        </w:tabs>
        <w:ind w:left="1068" w:hanging="360"/>
      </w:pPr>
      <w:rPr>
        <w:rFonts w:ascii="Times New Roman" w:eastAsia="Times New Roman" w:hAnsi="Times New Roman" w:cs="Times New Roman" w:hint="default"/>
      </w:rPr>
    </w:lvl>
    <w:lvl w:ilvl="1" w:tplc="04240019" w:tentative="1">
      <w:start w:val="1"/>
      <w:numFmt w:val="bullet"/>
      <w:lvlText w:val="o"/>
      <w:lvlJc w:val="left"/>
      <w:pPr>
        <w:tabs>
          <w:tab w:val="num" w:pos="1788"/>
        </w:tabs>
        <w:ind w:left="1788" w:hanging="360"/>
      </w:pPr>
      <w:rPr>
        <w:rFonts w:ascii="Courier New" w:hAnsi="Courier New" w:cs="Courier New" w:hint="default"/>
      </w:rPr>
    </w:lvl>
    <w:lvl w:ilvl="2" w:tplc="0424001B" w:tentative="1">
      <w:start w:val="1"/>
      <w:numFmt w:val="bullet"/>
      <w:lvlText w:val=""/>
      <w:lvlJc w:val="left"/>
      <w:pPr>
        <w:tabs>
          <w:tab w:val="num" w:pos="2508"/>
        </w:tabs>
        <w:ind w:left="2508" w:hanging="360"/>
      </w:pPr>
      <w:rPr>
        <w:rFonts w:ascii="Wingdings" w:hAnsi="Wingdings" w:hint="default"/>
      </w:rPr>
    </w:lvl>
    <w:lvl w:ilvl="3" w:tplc="0424000F" w:tentative="1">
      <w:start w:val="1"/>
      <w:numFmt w:val="bullet"/>
      <w:lvlText w:val=""/>
      <w:lvlJc w:val="left"/>
      <w:pPr>
        <w:tabs>
          <w:tab w:val="num" w:pos="3228"/>
        </w:tabs>
        <w:ind w:left="3228" w:hanging="360"/>
      </w:pPr>
      <w:rPr>
        <w:rFonts w:ascii="Symbol" w:hAnsi="Symbol" w:hint="default"/>
      </w:rPr>
    </w:lvl>
    <w:lvl w:ilvl="4" w:tplc="04240019" w:tentative="1">
      <w:start w:val="1"/>
      <w:numFmt w:val="bullet"/>
      <w:lvlText w:val="o"/>
      <w:lvlJc w:val="left"/>
      <w:pPr>
        <w:tabs>
          <w:tab w:val="num" w:pos="3948"/>
        </w:tabs>
        <w:ind w:left="3948" w:hanging="360"/>
      </w:pPr>
      <w:rPr>
        <w:rFonts w:ascii="Courier New" w:hAnsi="Courier New" w:cs="Courier New" w:hint="default"/>
      </w:rPr>
    </w:lvl>
    <w:lvl w:ilvl="5" w:tplc="0424001B" w:tentative="1">
      <w:start w:val="1"/>
      <w:numFmt w:val="bullet"/>
      <w:lvlText w:val=""/>
      <w:lvlJc w:val="left"/>
      <w:pPr>
        <w:tabs>
          <w:tab w:val="num" w:pos="4668"/>
        </w:tabs>
        <w:ind w:left="4668" w:hanging="360"/>
      </w:pPr>
      <w:rPr>
        <w:rFonts w:ascii="Wingdings" w:hAnsi="Wingdings" w:hint="default"/>
      </w:rPr>
    </w:lvl>
    <w:lvl w:ilvl="6" w:tplc="0424000F" w:tentative="1">
      <w:start w:val="1"/>
      <w:numFmt w:val="bullet"/>
      <w:lvlText w:val=""/>
      <w:lvlJc w:val="left"/>
      <w:pPr>
        <w:tabs>
          <w:tab w:val="num" w:pos="5388"/>
        </w:tabs>
        <w:ind w:left="5388" w:hanging="360"/>
      </w:pPr>
      <w:rPr>
        <w:rFonts w:ascii="Symbol" w:hAnsi="Symbol" w:hint="default"/>
      </w:rPr>
    </w:lvl>
    <w:lvl w:ilvl="7" w:tplc="04240019" w:tentative="1">
      <w:start w:val="1"/>
      <w:numFmt w:val="bullet"/>
      <w:lvlText w:val="o"/>
      <w:lvlJc w:val="left"/>
      <w:pPr>
        <w:tabs>
          <w:tab w:val="num" w:pos="6108"/>
        </w:tabs>
        <w:ind w:left="6108" w:hanging="360"/>
      </w:pPr>
      <w:rPr>
        <w:rFonts w:ascii="Courier New" w:hAnsi="Courier New" w:cs="Courier New" w:hint="default"/>
      </w:rPr>
    </w:lvl>
    <w:lvl w:ilvl="8" w:tplc="0424001B"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2AAC4DA0"/>
    <w:multiLevelType w:val="hybridMultilevel"/>
    <w:tmpl w:val="90989586"/>
    <w:lvl w:ilvl="0" w:tplc="A524032C">
      <w:start w:val="1"/>
      <w:numFmt w:val="decimal"/>
      <w:lvlText w:val="%1."/>
      <w:lvlJc w:val="left"/>
      <w:pPr>
        <w:ind w:left="1080" w:hanging="360"/>
      </w:pPr>
      <w:rPr>
        <w:rFonts w:hint="default"/>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7F1797"/>
    <w:multiLevelType w:val="hybridMultilevel"/>
    <w:tmpl w:val="5AF6FD10"/>
    <w:lvl w:ilvl="0" w:tplc="DCE4A096">
      <w:numFmt w:val="bullet"/>
      <w:lvlText w:val="–"/>
      <w:lvlJc w:val="left"/>
      <w:pPr>
        <w:ind w:left="720" w:hanging="360"/>
      </w:pPr>
      <w:rPr>
        <w:rFonts w:ascii="Arial" w:eastAsia="Times New Roman" w:hAnsi="Arial" w:cs="Arial"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5F072D"/>
    <w:multiLevelType w:val="hybridMultilevel"/>
    <w:tmpl w:val="C874BD9A"/>
    <w:lvl w:ilvl="0" w:tplc="A6BE492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2F158DC"/>
    <w:multiLevelType w:val="hybridMultilevel"/>
    <w:tmpl w:val="A22E4C2A"/>
    <w:lvl w:ilvl="0" w:tplc="DC30CEBC">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7374F8F"/>
    <w:multiLevelType w:val="hybridMultilevel"/>
    <w:tmpl w:val="E0DC1C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9272A1C"/>
    <w:multiLevelType w:val="multilevel"/>
    <w:tmpl w:val="6B5C3F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F2548B"/>
    <w:multiLevelType w:val="hybridMultilevel"/>
    <w:tmpl w:val="D03AB92A"/>
    <w:lvl w:ilvl="0" w:tplc="03426C92">
      <w:numFmt w:val="bullet"/>
      <w:lvlText w:val="-"/>
      <w:lvlJc w:val="left"/>
      <w:pPr>
        <w:tabs>
          <w:tab w:val="num" w:pos="720"/>
        </w:tabs>
        <w:ind w:left="720" w:hanging="360"/>
      </w:pPr>
      <w:rPr>
        <w:rFonts w:ascii="Times New Roman" w:eastAsia="Times New Roman" w:hAnsi="Times New Roman" w:hint="default"/>
        <w:b/>
      </w:rPr>
    </w:lvl>
    <w:lvl w:ilvl="1" w:tplc="EE26DE38">
      <w:start w:val="1"/>
      <w:numFmt w:val="bullet"/>
      <w:lvlText w:val="-"/>
      <w:lvlJc w:val="left"/>
      <w:pPr>
        <w:tabs>
          <w:tab w:val="num" w:pos="1440"/>
        </w:tabs>
        <w:ind w:left="1440" w:hanging="360"/>
      </w:pPr>
      <w:rPr>
        <w:rFonts w:ascii="Times New Roman" w:eastAsia="Times New Roman" w:hAnsi="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A3569E"/>
    <w:multiLevelType w:val="multilevel"/>
    <w:tmpl w:val="6B5C3F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5241D54"/>
    <w:multiLevelType w:val="hybridMultilevel"/>
    <w:tmpl w:val="A1E0947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6" w15:restartNumberingAfterBreak="0">
    <w:nsid w:val="55FE48A9"/>
    <w:multiLevelType w:val="hybridMultilevel"/>
    <w:tmpl w:val="5B181F04"/>
    <w:lvl w:ilvl="0" w:tplc="2494A040">
      <w:start w:val="1"/>
      <w:numFmt w:val="bullet"/>
      <w:lvlText w:val="•"/>
      <w:lvlJc w:val="left"/>
      <w:pPr>
        <w:tabs>
          <w:tab w:val="num" w:pos="720"/>
        </w:tabs>
        <w:ind w:left="720" w:hanging="360"/>
      </w:pPr>
      <w:rPr>
        <w:rFonts w:ascii="Arial" w:hAnsi="Arial" w:hint="default"/>
      </w:rPr>
    </w:lvl>
    <w:lvl w:ilvl="1" w:tplc="4A0AB332">
      <w:start w:val="1"/>
      <w:numFmt w:val="bullet"/>
      <w:lvlText w:val="•"/>
      <w:lvlJc w:val="left"/>
      <w:pPr>
        <w:tabs>
          <w:tab w:val="num" w:pos="1440"/>
        </w:tabs>
        <w:ind w:left="1440" w:hanging="360"/>
      </w:pPr>
      <w:rPr>
        <w:rFonts w:ascii="Arial" w:hAnsi="Arial" w:hint="default"/>
      </w:rPr>
    </w:lvl>
    <w:lvl w:ilvl="2" w:tplc="01347DE8" w:tentative="1">
      <w:start w:val="1"/>
      <w:numFmt w:val="bullet"/>
      <w:lvlText w:val="•"/>
      <w:lvlJc w:val="left"/>
      <w:pPr>
        <w:tabs>
          <w:tab w:val="num" w:pos="2160"/>
        </w:tabs>
        <w:ind w:left="2160" w:hanging="360"/>
      </w:pPr>
      <w:rPr>
        <w:rFonts w:ascii="Arial" w:hAnsi="Arial" w:hint="default"/>
      </w:rPr>
    </w:lvl>
    <w:lvl w:ilvl="3" w:tplc="9600F030" w:tentative="1">
      <w:start w:val="1"/>
      <w:numFmt w:val="bullet"/>
      <w:lvlText w:val="•"/>
      <w:lvlJc w:val="left"/>
      <w:pPr>
        <w:tabs>
          <w:tab w:val="num" w:pos="2880"/>
        </w:tabs>
        <w:ind w:left="2880" w:hanging="360"/>
      </w:pPr>
      <w:rPr>
        <w:rFonts w:ascii="Arial" w:hAnsi="Arial" w:hint="default"/>
      </w:rPr>
    </w:lvl>
    <w:lvl w:ilvl="4" w:tplc="F42600DC" w:tentative="1">
      <w:start w:val="1"/>
      <w:numFmt w:val="bullet"/>
      <w:lvlText w:val="•"/>
      <w:lvlJc w:val="left"/>
      <w:pPr>
        <w:tabs>
          <w:tab w:val="num" w:pos="3600"/>
        </w:tabs>
        <w:ind w:left="3600" w:hanging="360"/>
      </w:pPr>
      <w:rPr>
        <w:rFonts w:ascii="Arial" w:hAnsi="Arial" w:hint="default"/>
      </w:rPr>
    </w:lvl>
    <w:lvl w:ilvl="5" w:tplc="6A248592" w:tentative="1">
      <w:start w:val="1"/>
      <w:numFmt w:val="bullet"/>
      <w:lvlText w:val="•"/>
      <w:lvlJc w:val="left"/>
      <w:pPr>
        <w:tabs>
          <w:tab w:val="num" w:pos="4320"/>
        </w:tabs>
        <w:ind w:left="4320" w:hanging="360"/>
      </w:pPr>
      <w:rPr>
        <w:rFonts w:ascii="Arial" w:hAnsi="Arial" w:hint="default"/>
      </w:rPr>
    </w:lvl>
    <w:lvl w:ilvl="6" w:tplc="D9B6D5D0" w:tentative="1">
      <w:start w:val="1"/>
      <w:numFmt w:val="bullet"/>
      <w:lvlText w:val="•"/>
      <w:lvlJc w:val="left"/>
      <w:pPr>
        <w:tabs>
          <w:tab w:val="num" w:pos="5040"/>
        </w:tabs>
        <w:ind w:left="5040" w:hanging="360"/>
      </w:pPr>
      <w:rPr>
        <w:rFonts w:ascii="Arial" w:hAnsi="Arial" w:hint="default"/>
      </w:rPr>
    </w:lvl>
    <w:lvl w:ilvl="7" w:tplc="4126C252" w:tentative="1">
      <w:start w:val="1"/>
      <w:numFmt w:val="bullet"/>
      <w:lvlText w:val="•"/>
      <w:lvlJc w:val="left"/>
      <w:pPr>
        <w:tabs>
          <w:tab w:val="num" w:pos="5760"/>
        </w:tabs>
        <w:ind w:left="5760" w:hanging="360"/>
      </w:pPr>
      <w:rPr>
        <w:rFonts w:ascii="Arial" w:hAnsi="Arial" w:hint="default"/>
      </w:rPr>
    </w:lvl>
    <w:lvl w:ilvl="8" w:tplc="3C6ECF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F445C2"/>
    <w:multiLevelType w:val="hybridMultilevel"/>
    <w:tmpl w:val="4AFE53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2314477"/>
    <w:multiLevelType w:val="hybridMultilevel"/>
    <w:tmpl w:val="C79C23A4"/>
    <w:lvl w:ilvl="0" w:tplc="A524032C">
      <w:start w:val="1"/>
      <w:numFmt w:val="decimal"/>
      <w:lvlText w:val="%1."/>
      <w:lvlJc w:val="left"/>
      <w:pPr>
        <w:tabs>
          <w:tab w:val="num" w:pos="720"/>
        </w:tabs>
        <w:ind w:left="720" w:hanging="360"/>
      </w:pPr>
      <w:rPr>
        <w:rFonts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63230B15"/>
    <w:multiLevelType w:val="hybridMultilevel"/>
    <w:tmpl w:val="A2E2225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2F0116"/>
    <w:multiLevelType w:val="hybridMultilevel"/>
    <w:tmpl w:val="BDEA294A"/>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CA6208"/>
    <w:multiLevelType w:val="hybridMultilevel"/>
    <w:tmpl w:val="37ECB4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1208A5"/>
    <w:multiLevelType w:val="hybridMultilevel"/>
    <w:tmpl w:val="A1EC7A52"/>
    <w:lvl w:ilvl="0" w:tplc="A524032C">
      <w:start w:val="1"/>
      <w:numFmt w:val="decimal"/>
      <w:lvlText w:val="%1."/>
      <w:lvlJc w:val="left"/>
      <w:pPr>
        <w:ind w:left="1080" w:hanging="360"/>
      </w:pPr>
      <w:rPr>
        <w:rFonts w:hint="default"/>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ECD5BE7"/>
    <w:multiLevelType w:val="hybridMultilevel"/>
    <w:tmpl w:val="D2048F8E"/>
    <w:lvl w:ilvl="0" w:tplc="F1723A9E">
      <w:start w:val="6"/>
      <w:numFmt w:val="bullet"/>
      <w:lvlText w:val="-"/>
      <w:lvlJc w:val="left"/>
      <w:pPr>
        <w:ind w:left="720" w:hanging="360"/>
      </w:pPr>
      <w:rPr>
        <w:rFonts w:ascii="Calibri" w:eastAsia="SimSun" w:hAnsi="Calibri" w:cs="Times New Roman" w:hint="default"/>
        <w:i w:val="0"/>
        <w:w w:val="1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5260956">
    <w:abstractNumId w:val="1"/>
  </w:num>
  <w:num w:numId="2" w16cid:durableId="1376855056">
    <w:abstractNumId w:val="20"/>
  </w:num>
  <w:num w:numId="3" w16cid:durableId="903762329">
    <w:abstractNumId w:val="2"/>
  </w:num>
  <w:num w:numId="4" w16cid:durableId="696976687">
    <w:abstractNumId w:val="21"/>
  </w:num>
  <w:num w:numId="5" w16cid:durableId="42797242">
    <w:abstractNumId w:val="32"/>
  </w:num>
  <w:num w:numId="6" w16cid:durableId="2054381573">
    <w:abstractNumId w:val="24"/>
  </w:num>
  <w:num w:numId="7" w16cid:durableId="1485123498">
    <w:abstractNumId w:val="9"/>
  </w:num>
  <w:num w:numId="8" w16cid:durableId="1150169449">
    <w:abstractNumId w:val="22"/>
  </w:num>
  <w:num w:numId="9" w16cid:durableId="1127698794">
    <w:abstractNumId w:val="5"/>
  </w:num>
  <w:num w:numId="10" w16cid:durableId="111438530">
    <w:abstractNumId w:val="25"/>
  </w:num>
  <w:num w:numId="11" w16cid:durableId="1631864106">
    <w:abstractNumId w:val="8"/>
  </w:num>
  <w:num w:numId="12" w16cid:durableId="527648380">
    <w:abstractNumId w:val="0"/>
  </w:num>
  <w:num w:numId="13" w16cid:durableId="1325938911">
    <w:abstractNumId w:val="10"/>
  </w:num>
  <w:num w:numId="14" w16cid:durableId="269706291">
    <w:abstractNumId w:val="15"/>
  </w:num>
  <w:num w:numId="15" w16cid:durableId="1450709871">
    <w:abstractNumId w:val="4"/>
  </w:num>
  <w:num w:numId="16" w16cid:durableId="1314332451">
    <w:abstractNumId w:val="18"/>
  </w:num>
  <w:num w:numId="17" w16cid:durableId="871190866">
    <w:abstractNumId w:val="14"/>
  </w:num>
  <w:num w:numId="18" w16cid:durableId="2012832461">
    <w:abstractNumId w:val="3"/>
  </w:num>
  <w:num w:numId="19" w16cid:durableId="484053931">
    <w:abstractNumId w:val="34"/>
  </w:num>
  <w:num w:numId="20" w16cid:durableId="1184590093">
    <w:abstractNumId w:val="7"/>
  </w:num>
  <w:num w:numId="21" w16cid:durableId="1693996682">
    <w:abstractNumId w:val="29"/>
  </w:num>
  <w:num w:numId="22" w16cid:durableId="964044175">
    <w:abstractNumId w:val="19"/>
  </w:num>
  <w:num w:numId="23" w16cid:durableId="439030184">
    <w:abstractNumId w:val="17"/>
  </w:num>
  <w:num w:numId="24" w16cid:durableId="2084793830">
    <w:abstractNumId w:val="13"/>
  </w:num>
  <w:num w:numId="25" w16cid:durableId="1543130305">
    <w:abstractNumId w:val="37"/>
  </w:num>
  <w:num w:numId="26" w16cid:durableId="1322806995">
    <w:abstractNumId w:val="27"/>
  </w:num>
  <w:num w:numId="27" w16cid:durableId="1926301095">
    <w:abstractNumId w:val="23"/>
  </w:num>
  <w:num w:numId="28" w16cid:durableId="139076237">
    <w:abstractNumId w:val="12"/>
  </w:num>
  <w:num w:numId="29" w16cid:durableId="553204211">
    <w:abstractNumId w:val="16"/>
  </w:num>
  <w:num w:numId="30" w16cid:durableId="1475488695">
    <w:abstractNumId w:val="35"/>
  </w:num>
  <w:num w:numId="31" w16cid:durableId="889728510">
    <w:abstractNumId w:val="6"/>
  </w:num>
  <w:num w:numId="32" w16cid:durableId="440609112">
    <w:abstractNumId w:val="33"/>
  </w:num>
  <w:num w:numId="33" w16cid:durableId="1201632103">
    <w:abstractNumId w:val="30"/>
  </w:num>
  <w:num w:numId="34" w16cid:durableId="61176479">
    <w:abstractNumId w:val="38"/>
  </w:num>
  <w:num w:numId="35" w16cid:durableId="431052713">
    <w:abstractNumId w:val="28"/>
  </w:num>
  <w:num w:numId="36" w16cid:durableId="674379600">
    <w:abstractNumId w:val="11"/>
  </w:num>
  <w:num w:numId="37" w16cid:durableId="824931208">
    <w:abstractNumId w:val="36"/>
  </w:num>
  <w:num w:numId="38" w16cid:durableId="1303775943">
    <w:abstractNumId w:val="31"/>
  </w:num>
  <w:num w:numId="39" w16cid:durableId="9012565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08"/>
    <w:rsid w:val="00006196"/>
    <w:rsid w:val="0000774B"/>
    <w:rsid w:val="000132C8"/>
    <w:rsid w:val="00015479"/>
    <w:rsid w:val="00021F95"/>
    <w:rsid w:val="000233F7"/>
    <w:rsid w:val="00033206"/>
    <w:rsid w:val="000332A3"/>
    <w:rsid w:val="00033BFF"/>
    <w:rsid w:val="0003513E"/>
    <w:rsid w:val="00042A2B"/>
    <w:rsid w:val="00044649"/>
    <w:rsid w:val="00045BA1"/>
    <w:rsid w:val="00045E56"/>
    <w:rsid w:val="00046E54"/>
    <w:rsid w:val="0005207B"/>
    <w:rsid w:val="00054C1D"/>
    <w:rsid w:val="00054F0A"/>
    <w:rsid w:val="0005579D"/>
    <w:rsid w:val="00057F5A"/>
    <w:rsid w:val="0006118E"/>
    <w:rsid w:val="00061303"/>
    <w:rsid w:val="00061AE5"/>
    <w:rsid w:val="00063DC2"/>
    <w:rsid w:val="00065067"/>
    <w:rsid w:val="000669E6"/>
    <w:rsid w:val="0006735B"/>
    <w:rsid w:val="000709C0"/>
    <w:rsid w:val="00071C70"/>
    <w:rsid w:val="00074751"/>
    <w:rsid w:val="0007703A"/>
    <w:rsid w:val="00080D76"/>
    <w:rsid w:val="000833EF"/>
    <w:rsid w:val="00083762"/>
    <w:rsid w:val="00087624"/>
    <w:rsid w:val="00087EE9"/>
    <w:rsid w:val="000917C7"/>
    <w:rsid w:val="00092F8E"/>
    <w:rsid w:val="00096547"/>
    <w:rsid w:val="000A1002"/>
    <w:rsid w:val="000A2FC8"/>
    <w:rsid w:val="000A36F9"/>
    <w:rsid w:val="000A3A5F"/>
    <w:rsid w:val="000A5EBF"/>
    <w:rsid w:val="000B072B"/>
    <w:rsid w:val="000B471E"/>
    <w:rsid w:val="000B6E10"/>
    <w:rsid w:val="000C0D7D"/>
    <w:rsid w:val="000C2286"/>
    <w:rsid w:val="000C2FB3"/>
    <w:rsid w:val="000C3E87"/>
    <w:rsid w:val="000C4974"/>
    <w:rsid w:val="000C5DDF"/>
    <w:rsid w:val="000C7344"/>
    <w:rsid w:val="000C7352"/>
    <w:rsid w:val="000D0ED4"/>
    <w:rsid w:val="000D1AF0"/>
    <w:rsid w:val="000D1B01"/>
    <w:rsid w:val="000E19F2"/>
    <w:rsid w:val="000E56E4"/>
    <w:rsid w:val="000E6783"/>
    <w:rsid w:val="000F0F0F"/>
    <w:rsid w:val="000F3749"/>
    <w:rsid w:val="000F48B5"/>
    <w:rsid w:val="000F5CD4"/>
    <w:rsid w:val="001001C2"/>
    <w:rsid w:val="00102834"/>
    <w:rsid w:val="0010735C"/>
    <w:rsid w:val="001100CA"/>
    <w:rsid w:val="0011309A"/>
    <w:rsid w:val="00113BA4"/>
    <w:rsid w:val="00117490"/>
    <w:rsid w:val="00121F35"/>
    <w:rsid w:val="00122320"/>
    <w:rsid w:val="001229F0"/>
    <w:rsid w:val="00122FEA"/>
    <w:rsid w:val="0012460A"/>
    <w:rsid w:val="00124D08"/>
    <w:rsid w:val="001264D6"/>
    <w:rsid w:val="0012776F"/>
    <w:rsid w:val="0013001E"/>
    <w:rsid w:val="001306D1"/>
    <w:rsid w:val="001314BC"/>
    <w:rsid w:val="0013370D"/>
    <w:rsid w:val="00137D4E"/>
    <w:rsid w:val="001406A4"/>
    <w:rsid w:val="001434A0"/>
    <w:rsid w:val="00147455"/>
    <w:rsid w:val="001526DB"/>
    <w:rsid w:val="001534BE"/>
    <w:rsid w:val="00154EE5"/>
    <w:rsid w:val="0015547F"/>
    <w:rsid w:val="001555F5"/>
    <w:rsid w:val="00155F49"/>
    <w:rsid w:val="00157580"/>
    <w:rsid w:val="00157805"/>
    <w:rsid w:val="001623DA"/>
    <w:rsid w:val="00166DCC"/>
    <w:rsid w:val="001670BD"/>
    <w:rsid w:val="001672CE"/>
    <w:rsid w:val="00167D79"/>
    <w:rsid w:val="001704D8"/>
    <w:rsid w:val="00171A54"/>
    <w:rsid w:val="00174B77"/>
    <w:rsid w:val="00180A8C"/>
    <w:rsid w:val="00182FC8"/>
    <w:rsid w:val="00183238"/>
    <w:rsid w:val="00186662"/>
    <w:rsid w:val="001901C7"/>
    <w:rsid w:val="00190950"/>
    <w:rsid w:val="00191765"/>
    <w:rsid w:val="00197650"/>
    <w:rsid w:val="001A0E34"/>
    <w:rsid w:val="001A1B0D"/>
    <w:rsid w:val="001A2364"/>
    <w:rsid w:val="001A3334"/>
    <w:rsid w:val="001A3790"/>
    <w:rsid w:val="001A4B7C"/>
    <w:rsid w:val="001A7C50"/>
    <w:rsid w:val="001B42A7"/>
    <w:rsid w:val="001B6BD8"/>
    <w:rsid w:val="001C2963"/>
    <w:rsid w:val="001C2F0E"/>
    <w:rsid w:val="001D0EA6"/>
    <w:rsid w:val="001D1D5A"/>
    <w:rsid w:val="001D79A6"/>
    <w:rsid w:val="001E0C96"/>
    <w:rsid w:val="001E2594"/>
    <w:rsid w:val="001E505C"/>
    <w:rsid w:val="001E5BED"/>
    <w:rsid w:val="001F0D8F"/>
    <w:rsid w:val="001F3E83"/>
    <w:rsid w:val="001F7854"/>
    <w:rsid w:val="00200873"/>
    <w:rsid w:val="002037F6"/>
    <w:rsid w:val="002053CD"/>
    <w:rsid w:val="00215768"/>
    <w:rsid w:val="00216824"/>
    <w:rsid w:val="00222759"/>
    <w:rsid w:val="00222BB8"/>
    <w:rsid w:val="0022417F"/>
    <w:rsid w:val="00231486"/>
    <w:rsid w:val="00234F66"/>
    <w:rsid w:val="00237885"/>
    <w:rsid w:val="00237E42"/>
    <w:rsid w:val="00240736"/>
    <w:rsid w:val="0024075F"/>
    <w:rsid w:val="0024273B"/>
    <w:rsid w:val="0024407B"/>
    <w:rsid w:val="002471D6"/>
    <w:rsid w:val="00250E93"/>
    <w:rsid w:val="002520B5"/>
    <w:rsid w:val="00252607"/>
    <w:rsid w:val="00253C86"/>
    <w:rsid w:val="00254DB0"/>
    <w:rsid w:val="0026200E"/>
    <w:rsid w:val="002628B4"/>
    <w:rsid w:val="00267895"/>
    <w:rsid w:val="00270AD0"/>
    <w:rsid w:val="00276FD4"/>
    <w:rsid w:val="00281448"/>
    <w:rsid w:val="002820F3"/>
    <w:rsid w:val="00282F94"/>
    <w:rsid w:val="00284046"/>
    <w:rsid w:val="00284290"/>
    <w:rsid w:val="00284FD2"/>
    <w:rsid w:val="002850AC"/>
    <w:rsid w:val="00287FD0"/>
    <w:rsid w:val="002A2854"/>
    <w:rsid w:val="002A3C75"/>
    <w:rsid w:val="002A4108"/>
    <w:rsid w:val="002A6431"/>
    <w:rsid w:val="002A7E70"/>
    <w:rsid w:val="002B14B1"/>
    <w:rsid w:val="002B4DA0"/>
    <w:rsid w:val="002B71FD"/>
    <w:rsid w:val="002B7A63"/>
    <w:rsid w:val="002C048B"/>
    <w:rsid w:val="002C3A78"/>
    <w:rsid w:val="002C4072"/>
    <w:rsid w:val="002C5028"/>
    <w:rsid w:val="002C732B"/>
    <w:rsid w:val="002D1E5E"/>
    <w:rsid w:val="002D28B6"/>
    <w:rsid w:val="002E4CA1"/>
    <w:rsid w:val="002E55AA"/>
    <w:rsid w:val="002F1C61"/>
    <w:rsid w:val="002F1F92"/>
    <w:rsid w:val="002F2AC1"/>
    <w:rsid w:val="002F2C85"/>
    <w:rsid w:val="002F31C2"/>
    <w:rsid w:val="002F54D5"/>
    <w:rsid w:val="002F69C9"/>
    <w:rsid w:val="00302781"/>
    <w:rsid w:val="00302AE6"/>
    <w:rsid w:val="00303785"/>
    <w:rsid w:val="003144B6"/>
    <w:rsid w:val="00315867"/>
    <w:rsid w:val="00320FB2"/>
    <w:rsid w:val="00323F61"/>
    <w:rsid w:val="00326275"/>
    <w:rsid w:val="00326571"/>
    <w:rsid w:val="00327C64"/>
    <w:rsid w:val="00330C25"/>
    <w:rsid w:val="00333709"/>
    <w:rsid w:val="003347D0"/>
    <w:rsid w:val="00334C0A"/>
    <w:rsid w:val="00340B60"/>
    <w:rsid w:val="00341DE8"/>
    <w:rsid w:val="00341EBE"/>
    <w:rsid w:val="003426DD"/>
    <w:rsid w:val="0034345B"/>
    <w:rsid w:val="003444B9"/>
    <w:rsid w:val="00350BA3"/>
    <w:rsid w:val="00352449"/>
    <w:rsid w:val="00353384"/>
    <w:rsid w:val="0035398C"/>
    <w:rsid w:val="0035659B"/>
    <w:rsid w:val="00356EA4"/>
    <w:rsid w:val="00357814"/>
    <w:rsid w:val="00364ACF"/>
    <w:rsid w:val="0036754D"/>
    <w:rsid w:val="00372D9C"/>
    <w:rsid w:val="0037514A"/>
    <w:rsid w:val="00376709"/>
    <w:rsid w:val="003774DD"/>
    <w:rsid w:val="00377521"/>
    <w:rsid w:val="00377F46"/>
    <w:rsid w:val="00380324"/>
    <w:rsid w:val="0038144E"/>
    <w:rsid w:val="00382B2A"/>
    <w:rsid w:val="00383BFC"/>
    <w:rsid w:val="00385301"/>
    <w:rsid w:val="003860B0"/>
    <w:rsid w:val="003917EE"/>
    <w:rsid w:val="00395204"/>
    <w:rsid w:val="00397BC1"/>
    <w:rsid w:val="003A027A"/>
    <w:rsid w:val="003A132E"/>
    <w:rsid w:val="003A628E"/>
    <w:rsid w:val="003A6B90"/>
    <w:rsid w:val="003B0CF0"/>
    <w:rsid w:val="003B45C2"/>
    <w:rsid w:val="003B4D47"/>
    <w:rsid w:val="003B5336"/>
    <w:rsid w:val="003B5D4F"/>
    <w:rsid w:val="003B75C8"/>
    <w:rsid w:val="003B7724"/>
    <w:rsid w:val="003B7BB8"/>
    <w:rsid w:val="003C0261"/>
    <w:rsid w:val="003C0B77"/>
    <w:rsid w:val="003C0C69"/>
    <w:rsid w:val="003C27D9"/>
    <w:rsid w:val="003C4B78"/>
    <w:rsid w:val="003C4EAF"/>
    <w:rsid w:val="003C579B"/>
    <w:rsid w:val="003C5E08"/>
    <w:rsid w:val="003C6735"/>
    <w:rsid w:val="003C7F9A"/>
    <w:rsid w:val="003D04F9"/>
    <w:rsid w:val="003D0655"/>
    <w:rsid w:val="003D3319"/>
    <w:rsid w:val="003E1284"/>
    <w:rsid w:val="003E42AB"/>
    <w:rsid w:val="003F0072"/>
    <w:rsid w:val="003F5957"/>
    <w:rsid w:val="00401DF1"/>
    <w:rsid w:val="00402027"/>
    <w:rsid w:val="00403942"/>
    <w:rsid w:val="004039F9"/>
    <w:rsid w:val="004043F3"/>
    <w:rsid w:val="004049C6"/>
    <w:rsid w:val="00407571"/>
    <w:rsid w:val="004079E3"/>
    <w:rsid w:val="00407DF0"/>
    <w:rsid w:val="00412457"/>
    <w:rsid w:val="004142D0"/>
    <w:rsid w:val="00414957"/>
    <w:rsid w:val="004168C6"/>
    <w:rsid w:val="004217BF"/>
    <w:rsid w:val="004220E0"/>
    <w:rsid w:val="004242F3"/>
    <w:rsid w:val="004247A9"/>
    <w:rsid w:val="00424833"/>
    <w:rsid w:val="0042500F"/>
    <w:rsid w:val="0042562F"/>
    <w:rsid w:val="00426965"/>
    <w:rsid w:val="00426A74"/>
    <w:rsid w:val="0042796F"/>
    <w:rsid w:val="00431309"/>
    <w:rsid w:val="0043432D"/>
    <w:rsid w:val="004418E4"/>
    <w:rsid w:val="00442BE6"/>
    <w:rsid w:val="00444625"/>
    <w:rsid w:val="00445F23"/>
    <w:rsid w:val="00445F61"/>
    <w:rsid w:val="00450F5C"/>
    <w:rsid w:val="0045108B"/>
    <w:rsid w:val="0045234B"/>
    <w:rsid w:val="004543FB"/>
    <w:rsid w:val="00460018"/>
    <w:rsid w:val="004621F1"/>
    <w:rsid w:val="00462881"/>
    <w:rsid w:val="0046740D"/>
    <w:rsid w:val="00467FA7"/>
    <w:rsid w:val="00471145"/>
    <w:rsid w:val="004751A3"/>
    <w:rsid w:val="0047606C"/>
    <w:rsid w:val="004767D4"/>
    <w:rsid w:val="00483132"/>
    <w:rsid w:val="00484AC5"/>
    <w:rsid w:val="004854E4"/>
    <w:rsid w:val="00493A08"/>
    <w:rsid w:val="004940C6"/>
    <w:rsid w:val="00494300"/>
    <w:rsid w:val="00496857"/>
    <w:rsid w:val="004A0792"/>
    <w:rsid w:val="004A5708"/>
    <w:rsid w:val="004A7463"/>
    <w:rsid w:val="004A7E55"/>
    <w:rsid w:val="004B3AF9"/>
    <w:rsid w:val="004B56E4"/>
    <w:rsid w:val="004B621A"/>
    <w:rsid w:val="004C4D71"/>
    <w:rsid w:val="004C6B63"/>
    <w:rsid w:val="004D01DB"/>
    <w:rsid w:val="004D09AC"/>
    <w:rsid w:val="004D153D"/>
    <w:rsid w:val="004D16AE"/>
    <w:rsid w:val="004D4BEA"/>
    <w:rsid w:val="004E191D"/>
    <w:rsid w:val="004E4B43"/>
    <w:rsid w:val="004E5115"/>
    <w:rsid w:val="004F1E55"/>
    <w:rsid w:val="004F59AF"/>
    <w:rsid w:val="004F7D4A"/>
    <w:rsid w:val="00501986"/>
    <w:rsid w:val="00504951"/>
    <w:rsid w:val="005059E9"/>
    <w:rsid w:val="005067FA"/>
    <w:rsid w:val="00511C86"/>
    <w:rsid w:val="00511F88"/>
    <w:rsid w:val="00517632"/>
    <w:rsid w:val="00520D63"/>
    <w:rsid w:val="005230CC"/>
    <w:rsid w:val="0053366A"/>
    <w:rsid w:val="00534E4A"/>
    <w:rsid w:val="005369DA"/>
    <w:rsid w:val="005408C7"/>
    <w:rsid w:val="0054148C"/>
    <w:rsid w:val="00544CAE"/>
    <w:rsid w:val="00545A58"/>
    <w:rsid w:val="00546309"/>
    <w:rsid w:val="00546B35"/>
    <w:rsid w:val="0054718E"/>
    <w:rsid w:val="0054729E"/>
    <w:rsid w:val="005508D8"/>
    <w:rsid w:val="00551246"/>
    <w:rsid w:val="005519D4"/>
    <w:rsid w:val="00552006"/>
    <w:rsid w:val="00556330"/>
    <w:rsid w:val="005609D2"/>
    <w:rsid w:val="00565C76"/>
    <w:rsid w:val="0057009F"/>
    <w:rsid w:val="00573A03"/>
    <w:rsid w:val="005801ED"/>
    <w:rsid w:val="00582C4B"/>
    <w:rsid w:val="00583F67"/>
    <w:rsid w:val="00583F9C"/>
    <w:rsid w:val="00584ADF"/>
    <w:rsid w:val="00585708"/>
    <w:rsid w:val="00591804"/>
    <w:rsid w:val="0059255F"/>
    <w:rsid w:val="005939C1"/>
    <w:rsid w:val="00595744"/>
    <w:rsid w:val="005977C8"/>
    <w:rsid w:val="005A75D7"/>
    <w:rsid w:val="005B0E38"/>
    <w:rsid w:val="005B25B2"/>
    <w:rsid w:val="005B25EA"/>
    <w:rsid w:val="005B41DC"/>
    <w:rsid w:val="005C58EC"/>
    <w:rsid w:val="005D10DF"/>
    <w:rsid w:val="005D3B01"/>
    <w:rsid w:val="005D46A7"/>
    <w:rsid w:val="005E0233"/>
    <w:rsid w:val="005E143B"/>
    <w:rsid w:val="005E713E"/>
    <w:rsid w:val="006016F8"/>
    <w:rsid w:val="00603EE5"/>
    <w:rsid w:val="00607ADF"/>
    <w:rsid w:val="00607C0B"/>
    <w:rsid w:val="0061457C"/>
    <w:rsid w:val="00614B4E"/>
    <w:rsid w:val="00615769"/>
    <w:rsid w:val="00616302"/>
    <w:rsid w:val="0062103A"/>
    <w:rsid w:val="00623541"/>
    <w:rsid w:val="00623A69"/>
    <w:rsid w:val="006319BD"/>
    <w:rsid w:val="00631C65"/>
    <w:rsid w:val="0063241B"/>
    <w:rsid w:val="00632599"/>
    <w:rsid w:val="00633FDB"/>
    <w:rsid w:val="0063451A"/>
    <w:rsid w:val="00636B4D"/>
    <w:rsid w:val="0063714D"/>
    <w:rsid w:val="006418D1"/>
    <w:rsid w:val="00645C03"/>
    <w:rsid w:val="006465B3"/>
    <w:rsid w:val="00653358"/>
    <w:rsid w:val="00653B0D"/>
    <w:rsid w:val="00654DBA"/>
    <w:rsid w:val="00655119"/>
    <w:rsid w:val="0065565E"/>
    <w:rsid w:val="00660699"/>
    <w:rsid w:val="006634BF"/>
    <w:rsid w:val="0066417F"/>
    <w:rsid w:val="00664A6C"/>
    <w:rsid w:val="00667BDD"/>
    <w:rsid w:val="00670434"/>
    <w:rsid w:val="00670506"/>
    <w:rsid w:val="00670D8C"/>
    <w:rsid w:val="00670F7F"/>
    <w:rsid w:val="006711A9"/>
    <w:rsid w:val="00676596"/>
    <w:rsid w:val="00684677"/>
    <w:rsid w:val="006855B7"/>
    <w:rsid w:val="00687780"/>
    <w:rsid w:val="00687C83"/>
    <w:rsid w:val="006912D4"/>
    <w:rsid w:val="00692DAB"/>
    <w:rsid w:val="00694793"/>
    <w:rsid w:val="0069738D"/>
    <w:rsid w:val="006974AC"/>
    <w:rsid w:val="006A1ACA"/>
    <w:rsid w:val="006A26BE"/>
    <w:rsid w:val="006A3C0C"/>
    <w:rsid w:val="006A4241"/>
    <w:rsid w:val="006A6F4E"/>
    <w:rsid w:val="006A75C1"/>
    <w:rsid w:val="006B1EF9"/>
    <w:rsid w:val="006B43CD"/>
    <w:rsid w:val="006B62A3"/>
    <w:rsid w:val="006B6A62"/>
    <w:rsid w:val="006B6DCB"/>
    <w:rsid w:val="006C11AB"/>
    <w:rsid w:val="006C1ABD"/>
    <w:rsid w:val="006C3757"/>
    <w:rsid w:val="006C37D4"/>
    <w:rsid w:val="006C37E7"/>
    <w:rsid w:val="006C3ABD"/>
    <w:rsid w:val="006C56F9"/>
    <w:rsid w:val="006C7D85"/>
    <w:rsid w:val="006D00B4"/>
    <w:rsid w:val="006D00E7"/>
    <w:rsid w:val="006D0283"/>
    <w:rsid w:val="006D0350"/>
    <w:rsid w:val="006D0574"/>
    <w:rsid w:val="006D0FF2"/>
    <w:rsid w:val="006D1FC7"/>
    <w:rsid w:val="006D26AC"/>
    <w:rsid w:val="006D3A05"/>
    <w:rsid w:val="006D70B3"/>
    <w:rsid w:val="006E26A0"/>
    <w:rsid w:val="006E6330"/>
    <w:rsid w:val="006E6726"/>
    <w:rsid w:val="006E6A09"/>
    <w:rsid w:val="006F17F4"/>
    <w:rsid w:val="006F271E"/>
    <w:rsid w:val="006F2CE0"/>
    <w:rsid w:val="006F395A"/>
    <w:rsid w:val="006F62DD"/>
    <w:rsid w:val="006F79D8"/>
    <w:rsid w:val="00700B33"/>
    <w:rsid w:val="00701729"/>
    <w:rsid w:val="00701EDB"/>
    <w:rsid w:val="007039F8"/>
    <w:rsid w:val="007045B8"/>
    <w:rsid w:val="00705059"/>
    <w:rsid w:val="0070787D"/>
    <w:rsid w:val="007126CB"/>
    <w:rsid w:val="00717F35"/>
    <w:rsid w:val="00720731"/>
    <w:rsid w:val="00721D63"/>
    <w:rsid w:val="00723501"/>
    <w:rsid w:val="00725036"/>
    <w:rsid w:val="00732EE4"/>
    <w:rsid w:val="00735A5E"/>
    <w:rsid w:val="00735D6C"/>
    <w:rsid w:val="00741CD9"/>
    <w:rsid w:val="00742486"/>
    <w:rsid w:val="007425F3"/>
    <w:rsid w:val="007427A2"/>
    <w:rsid w:val="0074330E"/>
    <w:rsid w:val="00746010"/>
    <w:rsid w:val="007512D7"/>
    <w:rsid w:val="007528D8"/>
    <w:rsid w:val="00754228"/>
    <w:rsid w:val="00755A85"/>
    <w:rsid w:val="00763B00"/>
    <w:rsid w:val="007645EC"/>
    <w:rsid w:val="0076531D"/>
    <w:rsid w:val="00765327"/>
    <w:rsid w:val="00765C10"/>
    <w:rsid w:val="00767071"/>
    <w:rsid w:val="007716CC"/>
    <w:rsid w:val="00771DBF"/>
    <w:rsid w:val="007734FA"/>
    <w:rsid w:val="00777004"/>
    <w:rsid w:val="00782F24"/>
    <w:rsid w:val="00785937"/>
    <w:rsid w:val="00787692"/>
    <w:rsid w:val="00787D4E"/>
    <w:rsid w:val="00790DEA"/>
    <w:rsid w:val="007911CA"/>
    <w:rsid w:val="007A10EF"/>
    <w:rsid w:val="007A24AC"/>
    <w:rsid w:val="007A6E84"/>
    <w:rsid w:val="007B0908"/>
    <w:rsid w:val="007B2E15"/>
    <w:rsid w:val="007B3ACD"/>
    <w:rsid w:val="007B797F"/>
    <w:rsid w:val="007C05F3"/>
    <w:rsid w:val="007C51F2"/>
    <w:rsid w:val="007D2A0A"/>
    <w:rsid w:val="007D3FAE"/>
    <w:rsid w:val="007D464B"/>
    <w:rsid w:val="007D4C44"/>
    <w:rsid w:val="007D5EC8"/>
    <w:rsid w:val="007D605C"/>
    <w:rsid w:val="007D7A04"/>
    <w:rsid w:val="007E36A3"/>
    <w:rsid w:val="007E7D0D"/>
    <w:rsid w:val="007F09EF"/>
    <w:rsid w:val="007F0CC4"/>
    <w:rsid w:val="007F3843"/>
    <w:rsid w:val="007F4875"/>
    <w:rsid w:val="007F4E89"/>
    <w:rsid w:val="007F7954"/>
    <w:rsid w:val="007F7FF2"/>
    <w:rsid w:val="00800134"/>
    <w:rsid w:val="00800256"/>
    <w:rsid w:val="008012B4"/>
    <w:rsid w:val="0080260B"/>
    <w:rsid w:val="00804E3C"/>
    <w:rsid w:val="0080711B"/>
    <w:rsid w:val="00807DF4"/>
    <w:rsid w:val="00810669"/>
    <w:rsid w:val="0081340D"/>
    <w:rsid w:val="0081604F"/>
    <w:rsid w:val="00831043"/>
    <w:rsid w:val="0083112B"/>
    <w:rsid w:val="00832DEF"/>
    <w:rsid w:val="008335DB"/>
    <w:rsid w:val="008345A7"/>
    <w:rsid w:val="00834913"/>
    <w:rsid w:val="008372F8"/>
    <w:rsid w:val="0084083B"/>
    <w:rsid w:val="00844B86"/>
    <w:rsid w:val="00846736"/>
    <w:rsid w:val="00850248"/>
    <w:rsid w:val="00850668"/>
    <w:rsid w:val="00860E00"/>
    <w:rsid w:val="00862774"/>
    <w:rsid w:val="00863DF7"/>
    <w:rsid w:val="008640E5"/>
    <w:rsid w:val="00864FF3"/>
    <w:rsid w:val="00865BDB"/>
    <w:rsid w:val="00866EE4"/>
    <w:rsid w:val="008733FD"/>
    <w:rsid w:val="008746E4"/>
    <w:rsid w:val="0087656A"/>
    <w:rsid w:val="00876ECD"/>
    <w:rsid w:val="00881E06"/>
    <w:rsid w:val="0088503C"/>
    <w:rsid w:val="00886620"/>
    <w:rsid w:val="00886BBC"/>
    <w:rsid w:val="008876B0"/>
    <w:rsid w:val="00891B3D"/>
    <w:rsid w:val="008922C8"/>
    <w:rsid w:val="00892F19"/>
    <w:rsid w:val="0089353D"/>
    <w:rsid w:val="0089420F"/>
    <w:rsid w:val="008A7D98"/>
    <w:rsid w:val="008A7F9B"/>
    <w:rsid w:val="008B05C2"/>
    <w:rsid w:val="008B134E"/>
    <w:rsid w:val="008B2C90"/>
    <w:rsid w:val="008B3647"/>
    <w:rsid w:val="008B6A3C"/>
    <w:rsid w:val="008C5E92"/>
    <w:rsid w:val="008C7348"/>
    <w:rsid w:val="008C7CF9"/>
    <w:rsid w:val="008D5A56"/>
    <w:rsid w:val="008E04A8"/>
    <w:rsid w:val="008E1EA4"/>
    <w:rsid w:val="008E2C8D"/>
    <w:rsid w:val="008E56DE"/>
    <w:rsid w:val="008E5F61"/>
    <w:rsid w:val="008E6792"/>
    <w:rsid w:val="008F12FA"/>
    <w:rsid w:val="008F1E64"/>
    <w:rsid w:val="008F63C6"/>
    <w:rsid w:val="00902494"/>
    <w:rsid w:val="00902DC9"/>
    <w:rsid w:val="0090512B"/>
    <w:rsid w:val="009059E8"/>
    <w:rsid w:val="00906B6F"/>
    <w:rsid w:val="009071CA"/>
    <w:rsid w:val="00914835"/>
    <w:rsid w:val="009150D5"/>
    <w:rsid w:val="0092057C"/>
    <w:rsid w:val="00921760"/>
    <w:rsid w:val="009244A2"/>
    <w:rsid w:val="00926310"/>
    <w:rsid w:val="00930EBB"/>
    <w:rsid w:val="009322ED"/>
    <w:rsid w:val="00934B1B"/>
    <w:rsid w:val="009367F8"/>
    <w:rsid w:val="00940306"/>
    <w:rsid w:val="00940BF2"/>
    <w:rsid w:val="00941A36"/>
    <w:rsid w:val="00952068"/>
    <w:rsid w:val="009544BC"/>
    <w:rsid w:val="009544C9"/>
    <w:rsid w:val="009558B7"/>
    <w:rsid w:val="00960514"/>
    <w:rsid w:val="00960926"/>
    <w:rsid w:val="00963C3F"/>
    <w:rsid w:val="00964ACF"/>
    <w:rsid w:val="0096590D"/>
    <w:rsid w:val="0096661E"/>
    <w:rsid w:val="00972287"/>
    <w:rsid w:val="00972744"/>
    <w:rsid w:val="00976FCB"/>
    <w:rsid w:val="009777F0"/>
    <w:rsid w:val="0098106C"/>
    <w:rsid w:val="00984315"/>
    <w:rsid w:val="0098645A"/>
    <w:rsid w:val="009867BA"/>
    <w:rsid w:val="00987192"/>
    <w:rsid w:val="00990B05"/>
    <w:rsid w:val="00995E3F"/>
    <w:rsid w:val="009A0E79"/>
    <w:rsid w:val="009A1DC8"/>
    <w:rsid w:val="009A4E9F"/>
    <w:rsid w:val="009A6286"/>
    <w:rsid w:val="009B2B70"/>
    <w:rsid w:val="009B5D30"/>
    <w:rsid w:val="009C0224"/>
    <w:rsid w:val="009C02C1"/>
    <w:rsid w:val="009C077C"/>
    <w:rsid w:val="009C2ABC"/>
    <w:rsid w:val="009C4114"/>
    <w:rsid w:val="009C5311"/>
    <w:rsid w:val="009C6E84"/>
    <w:rsid w:val="009D544D"/>
    <w:rsid w:val="009E369B"/>
    <w:rsid w:val="009E3A87"/>
    <w:rsid w:val="009E6CC2"/>
    <w:rsid w:val="009F06BB"/>
    <w:rsid w:val="009F3C27"/>
    <w:rsid w:val="009F46E1"/>
    <w:rsid w:val="009F50C0"/>
    <w:rsid w:val="009F6E92"/>
    <w:rsid w:val="00A01295"/>
    <w:rsid w:val="00A01FA6"/>
    <w:rsid w:val="00A01FAB"/>
    <w:rsid w:val="00A07B88"/>
    <w:rsid w:val="00A118A5"/>
    <w:rsid w:val="00A11992"/>
    <w:rsid w:val="00A11A37"/>
    <w:rsid w:val="00A133AD"/>
    <w:rsid w:val="00A149B0"/>
    <w:rsid w:val="00A205AE"/>
    <w:rsid w:val="00A25E28"/>
    <w:rsid w:val="00A25F8A"/>
    <w:rsid w:val="00A312DB"/>
    <w:rsid w:val="00A34680"/>
    <w:rsid w:val="00A34C53"/>
    <w:rsid w:val="00A34EB3"/>
    <w:rsid w:val="00A36985"/>
    <w:rsid w:val="00A37989"/>
    <w:rsid w:val="00A46F20"/>
    <w:rsid w:val="00A476F8"/>
    <w:rsid w:val="00A520AA"/>
    <w:rsid w:val="00A524D0"/>
    <w:rsid w:val="00A52521"/>
    <w:rsid w:val="00A53180"/>
    <w:rsid w:val="00A53AE8"/>
    <w:rsid w:val="00A564D7"/>
    <w:rsid w:val="00A610E0"/>
    <w:rsid w:val="00A61FA9"/>
    <w:rsid w:val="00A6432C"/>
    <w:rsid w:val="00A64F96"/>
    <w:rsid w:val="00A67FDE"/>
    <w:rsid w:val="00A70142"/>
    <w:rsid w:val="00A71201"/>
    <w:rsid w:val="00A76C20"/>
    <w:rsid w:val="00A85695"/>
    <w:rsid w:val="00A85EF4"/>
    <w:rsid w:val="00A86625"/>
    <w:rsid w:val="00A875AD"/>
    <w:rsid w:val="00A90197"/>
    <w:rsid w:val="00A902D2"/>
    <w:rsid w:val="00A90940"/>
    <w:rsid w:val="00AA16FF"/>
    <w:rsid w:val="00AA1E03"/>
    <w:rsid w:val="00AA4449"/>
    <w:rsid w:val="00AB10FF"/>
    <w:rsid w:val="00AB3849"/>
    <w:rsid w:val="00AB3A86"/>
    <w:rsid w:val="00AC1B6B"/>
    <w:rsid w:val="00AC417C"/>
    <w:rsid w:val="00AC7676"/>
    <w:rsid w:val="00AD1F40"/>
    <w:rsid w:val="00AD3099"/>
    <w:rsid w:val="00AD3B7E"/>
    <w:rsid w:val="00AD58F2"/>
    <w:rsid w:val="00AD71FA"/>
    <w:rsid w:val="00AE01E5"/>
    <w:rsid w:val="00AE6514"/>
    <w:rsid w:val="00AF1AE1"/>
    <w:rsid w:val="00AF69D0"/>
    <w:rsid w:val="00AF7850"/>
    <w:rsid w:val="00B000CF"/>
    <w:rsid w:val="00B0031F"/>
    <w:rsid w:val="00B0528A"/>
    <w:rsid w:val="00B06E1F"/>
    <w:rsid w:val="00B0792F"/>
    <w:rsid w:val="00B07DD4"/>
    <w:rsid w:val="00B10849"/>
    <w:rsid w:val="00B14C61"/>
    <w:rsid w:val="00B15AF3"/>
    <w:rsid w:val="00B237EE"/>
    <w:rsid w:val="00B263FF"/>
    <w:rsid w:val="00B3036E"/>
    <w:rsid w:val="00B31822"/>
    <w:rsid w:val="00B31AE1"/>
    <w:rsid w:val="00B40B87"/>
    <w:rsid w:val="00B42FA5"/>
    <w:rsid w:val="00B442B9"/>
    <w:rsid w:val="00B45BEB"/>
    <w:rsid w:val="00B478C4"/>
    <w:rsid w:val="00B51F04"/>
    <w:rsid w:val="00B52059"/>
    <w:rsid w:val="00B5620E"/>
    <w:rsid w:val="00B61F56"/>
    <w:rsid w:val="00B66452"/>
    <w:rsid w:val="00B673E3"/>
    <w:rsid w:val="00B76331"/>
    <w:rsid w:val="00B76ECF"/>
    <w:rsid w:val="00B7760C"/>
    <w:rsid w:val="00B8290B"/>
    <w:rsid w:val="00B8533B"/>
    <w:rsid w:val="00B91C3C"/>
    <w:rsid w:val="00B91DE1"/>
    <w:rsid w:val="00B9431F"/>
    <w:rsid w:val="00BA0809"/>
    <w:rsid w:val="00BA0A5E"/>
    <w:rsid w:val="00BB2BE2"/>
    <w:rsid w:val="00BC1EB9"/>
    <w:rsid w:val="00BC4A49"/>
    <w:rsid w:val="00BC5A2D"/>
    <w:rsid w:val="00BD1692"/>
    <w:rsid w:val="00BD2839"/>
    <w:rsid w:val="00BD390E"/>
    <w:rsid w:val="00BD439A"/>
    <w:rsid w:val="00BD6756"/>
    <w:rsid w:val="00BE1E45"/>
    <w:rsid w:val="00BE3115"/>
    <w:rsid w:val="00BF0252"/>
    <w:rsid w:val="00BF0623"/>
    <w:rsid w:val="00BF0BDA"/>
    <w:rsid w:val="00BF0F63"/>
    <w:rsid w:val="00BF2AAB"/>
    <w:rsid w:val="00BF30C6"/>
    <w:rsid w:val="00C018CD"/>
    <w:rsid w:val="00C01938"/>
    <w:rsid w:val="00C045AD"/>
    <w:rsid w:val="00C05219"/>
    <w:rsid w:val="00C10E43"/>
    <w:rsid w:val="00C20B06"/>
    <w:rsid w:val="00C23AF3"/>
    <w:rsid w:val="00C26E43"/>
    <w:rsid w:val="00C304E2"/>
    <w:rsid w:val="00C30A4D"/>
    <w:rsid w:val="00C3619F"/>
    <w:rsid w:val="00C36494"/>
    <w:rsid w:val="00C373A9"/>
    <w:rsid w:val="00C40387"/>
    <w:rsid w:val="00C45E6A"/>
    <w:rsid w:val="00C47377"/>
    <w:rsid w:val="00C50151"/>
    <w:rsid w:val="00C53356"/>
    <w:rsid w:val="00C53B08"/>
    <w:rsid w:val="00C565F5"/>
    <w:rsid w:val="00C6088A"/>
    <w:rsid w:val="00C61031"/>
    <w:rsid w:val="00C61D20"/>
    <w:rsid w:val="00C628B8"/>
    <w:rsid w:val="00C6413B"/>
    <w:rsid w:val="00C6654C"/>
    <w:rsid w:val="00C70C97"/>
    <w:rsid w:val="00C71C4A"/>
    <w:rsid w:val="00C74981"/>
    <w:rsid w:val="00C810B9"/>
    <w:rsid w:val="00C810E7"/>
    <w:rsid w:val="00C81337"/>
    <w:rsid w:val="00C84056"/>
    <w:rsid w:val="00C859DF"/>
    <w:rsid w:val="00C869B6"/>
    <w:rsid w:val="00C86B49"/>
    <w:rsid w:val="00C955E5"/>
    <w:rsid w:val="00C963E5"/>
    <w:rsid w:val="00C97C17"/>
    <w:rsid w:val="00CA6A39"/>
    <w:rsid w:val="00CA6BD2"/>
    <w:rsid w:val="00CB1214"/>
    <w:rsid w:val="00CB388E"/>
    <w:rsid w:val="00CB5395"/>
    <w:rsid w:val="00CB7759"/>
    <w:rsid w:val="00CB7AFB"/>
    <w:rsid w:val="00CB7C0B"/>
    <w:rsid w:val="00CC07D4"/>
    <w:rsid w:val="00CC0F38"/>
    <w:rsid w:val="00CC3248"/>
    <w:rsid w:val="00CC4ADC"/>
    <w:rsid w:val="00CC68FF"/>
    <w:rsid w:val="00CC7A5B"/>
    <w:rsid w:val="00CC7FAC"/>
    <w:rsid w:val="00CD0975"/>
    <w:rsid w:val="00CD1576"/>
    <w:rsid w:val="00CD223D"/>
    <w:rsid w:val="00CD23ED"/>
    <w:rsid w:val="00CD46C0"/>
    <w:rsid w:val="00CD491A"/>
    <w:rsid w:val="00CD58B9"/>
    <w:rsid w:val="00CD5979"/>
    <w:rsid w:val="00CD7442"/>
    <w:rsid w:val="00CE0918"/>
    <w:rsid w:val="00CE0B94"/>
    <w:rsid w:val="00CE0D02"/>
    <w:rsid w:val="00CE1259"/>
    <w:rsid w:val="00CE15BC"/>
    <w:rsid w:val="00CE29C8"/>
    <w:rsid w:val="00CE36D5"/>
    <w:rsid w:val="00CE496F"/>
    <w:rsid w:val="00CE76B4"/>
    <w:rsid w:val="00CF11AA"/>
    <w:rsid w:val="00CF174A"/>
    <w:rsid w:val="00CF3576"/>
    <w:rsid w:val="00CF47DC"/>
    <w:rsid w:val="00CF5D7D"/>
    <w:rsid w:val="00CF6ACF"/>
    <w:rsid w:val="00D142E1"/>
    <w:rsid w:val="00D14717"/>
    <w:rsid w:val="00D15C75"/>
    <w:rsid w:val="00D15D03"/>
    <w:rsid w:val="00D162AC"/>
    <w:rsid w:val="00D21129"/>
    <w:rsid w:val="00D25FF9"/>
    <w:rsid w:val="00D27536"/>
    <w:rsid w:val="00D309F2"/>
    <w:rsid w:val="00D3233F"/>
    <w:rsid w:val="00D33876"/>
    <w:rsid w:val="00D35E09"/>
    <w:rsid w:val="00D363C9"/>
    <w:rsid w:val="00D417DF"/>
    <w:rsid w:val="00D41C46"/>
    <w:rsid w:val="00D41D66"/>
    <w:rsid w:val="00D43819"/>
    <w:rsid w:val="00D45BF0"/>
    <w:rsid w:val="00D50732"/>
    <w:rsid w:val="00D55F52"/>
    <w:rsid w:val="00D62A2D"/>
    <w:rsid w:val="00D6465E"/>
    <w:rsid w:val="00D6532A"/>
    <w:rsid w:val="00D6634B"/>
    <w:rsid w:val="00D66418"/>
    <w:rsid w:val="00D67FC2"/>
    <w:rsid w:val="00D70467"/>
    <w:rsid w:val="00D72AD6"/>
    <w:rsid w:val="00D756DC"/>
    <w:rsid w:val="00D763FC"/>
    <w:rsid w:val="00D77A60"/>
    <w:rsid w:val="00D83FAA"/>
    <w:rsid w:val="00D878CC"/>
    <w:rsid w:val="00D902A6"/>
    <w:rsid w:val="00D91B00"/>
    <w:rsid w:val="00D91E92"/>
    <w:rsid w:val="00D93542"/>
    <w:rsid w:val="00D9483B"/>
    <w:rsid w:val="00D94B08"/>
    <w:rsid w:val="00D95C13"/>
    <w:rsid w:val="00D9645F"/>
    <w:rsid w:val="00DA1BA3"/>
    <w:rsid w:val="00DA26FC"/>
    <w:rsid w:val="00DA4FE6"/>
    <w:rsid w:val="00DB17C8"/>
    <w:rsid w:val="00DB2235"/>
    <w:rsid w:val="00DC238B"/>
    <w:rsid w:val="00DC322C"/>
    <w:rsid w:val="00DC4F60"/>
    <w:rsid w:val="00DC604E"/>
    <w:rsid w:val="00DD0CBB"/>
    <w:rsid w:val="00DD1A59"/>
    <w:rsid w:val="00DD2516"/>
    <w:rsid w:val="00DD2809"/>
    <w:rsid w:val="00DD2A9E"/>
    <w:rsid w:val="00DD2FAB"/>
    <w:rsid w:val="00DD34B9"/>
    <w:rsid w:val="00DD34E8"/>
    <w:rsid w:val="00DD4D90"/>
    <w:rsid w:val="00DD6F97"/>
    <w:rsid w:val="00DE03A8"/>
    <w:rsid w:val="00DE1825"/>
    <w:rsid w:val="00DF0DAA"/>
    <w:rsid w:val="00DF2097"/>
    <w:rsid w:val="00DF4366"/>
    <w:rsid w:val="00DF4871"/>
    <w:rsid w:val="00E02CC7"/>
    <w:rsid w:val="00E03A18"/>
    <w:rsid w:val="00E03D87"/>
    <w:rsid w:val="00E04BE2"/>
    <w:rsid w:val="00E05BAF"/>
    <w:rsid w:val="00E12069"/>
    <w:rsid w:val="00E12836"/>
    <w:rsid w:val="00E12F6D"/>
    <w:rsid w:val="00E14790"/>
    <w:rsid w:val="00E148FC"/>
    <w:rsid w:val="00E16101"/>
    <w:rsid w:val="00E1740C"/>
    <w:rsid w:val="00E2020D"/>
    <w:rsid w:val="00E20425"/>
    <w:rsid w:val="00E20F66"/>
    <w:rsid w:val="00E2108B"/>
    <w:rsid w:val="00E24AE2"/>
    <w:rsid w:val="00E254C8"/>
    <w:rsid w:val="00E26DAA"/>
    <w:rsid w:val="00E27331"/>
    <w:rsid w:val="00E3478E"/>
    <w:rsid w:val="00E41C4B"/>
    <w:rsid w:val="00E46620"/>
    <w:rsid w:val="00E50F12"/>
    <w:rsid w:val="00E5162A"/>
    <w:rsid w:val="00E55B9F"/>
    <w:rsid w:val="00E57558"/>
    <w:rsid w:val="00E615D0"/>
    <w:rsid w:val="00E6220F"/>
    <w:rsid w:val="00E623DF"/>
    <w:rsid w:val="00E643BF"/>
    <w:rsid w:val="00E67AE6"/>
    <w:rsid w:val="00E67BCA"/>
    <w:rsid w:val="00E67F11"/>
    <w:rsid w:val="00E708D8"/>
    <w:rsid w:val="00E734C4"/>
    <w:rsid w:val="00E73D84"/>
    <w:rsid w:val="00E77BDA"/>
    <w:rsid w:val="00E83C96"/>
    <w:rsid w:val="00E87EED"/>
    <w:rsid w:val="00E905D5"/>
    <w:rsid w:val="00E9290B"/>
    <w:rsid w:val="00E951A0"/>
    <w:rsid w:val="00E97D16"/>
    <w:rsid w:val="00EA15FB"/>
    <w:rsid w:val="00EA3A14"/>
    <w:rsid w:val="00EB26C2"/>
    <w:rsid w:val="00EB39F6"/>
    <w:rsid w:val="00EB5A8D"/>
    <w:rsid w:val="00EB71A0"/>
    <w:rsid w:val="00EC08F6"/>
    <w:rsid w:val="00EC2440"/>
    <w:rsid w:val="00EC373D"/>
    <w:rsid w:val="00EC39D1"/>
    <w:rsid w:val="00EC4E16"/>
    <w:rsid w:val="00EC6AF1"/>
    <w:rsid w:val="00EE0793"/>
    <w:rsid w:val="00EE5EE2"/>
    <w:rsid w:val="00EE7FE4"/>
    <w:rsid w:val="00EF57A6"/>
    <w:rsid w:val="00EF581D"/>
    <w:rsid w:val="00EF6D2A"/>
    <w:rsid w:val="00F00DDF"/>
    <w:rsid w:val="00F04BE3"/>
    <w:rsid w:val="00F0552B"/>
    <w:rsid w:val="00F0713F"/>
    <w:rsid w:val="00F07A7A"/>
    <w:rsid w:val="00F07D77"/>
    <w:rsid w:val="00F1213B"/>
    <w:rsid w:val="00F21857"/>
    <w:rsid w:val="00F27CD7"/>
    <w:rsid w:val="00F30B33"/>
    <w:rsid w:val="00F30D34"/>
    <w:rsid w:val="00F32575"/>
    <w:rsid w:val="00F33D66"/>
    <w:rsid w:val="00F374D0"/>
    <w:rsid w:val="00F47BA1"/>
    <w:rsid w:val="00F5217D"/>
    <w:rsid w:val="00F54C56"/>
    <w:rsid w:val="00F57F18"/>
    <w:rsid w:val="00F61A25"/>
    <w:rsid w:val="00F62EFC"/>
    <w:rsid w:val="00F6465E"/>
    <w:rsid w:val="00F65009"/>
    <w:rsid w:val="00F65953"/>
    <w:rsid w:val="00F65954"/>
    <w:rsid w:val="00F70826"/>
    <w:rsid w:val="00F7082F"/>
    <w:rsid w:val="00F71CE8"/>
    <w:rsid w:val="00F71F3C"/>
    <w:rsid w:val="00F7203A"/>
    <w:rsid w:val="00F74139"/>
    <w:rsid w:val="00F757B1"/>
    <w:rsid w:val="00F803BF"/>
    <w:rsid w:val="00F830C4"/>
    <w:rsid w:val="00F87E8D"/>
    <w:rsid w:val="00F96FAD"/>
    <w:rsid w:val="00F96FBC"/>
    <w:rsid w:val="00FA0598"/>
    <w:rsid w:val="00FA18E7"/>
    <w:rsid w:val="00FA28A4"/>
    <w:rsid w:val="00FA306D"/>
    <w:rsid w:val="00FA42F4"/>
    <w:rsid w:val="00FA506B"/>
    <w:rsid w:val="00FA647D"/>
    <w:rsid w:val="00FB2FC1"/>
    <w:rsid w:val="00FC0A36"/>
    <w:rsid w:val="00FC0D20"/>
    <w:rsid w:val="00FC18C8"/>
    <w:rsid w:val="00FC20BE"/>
    <w:rsid w:val="00FC6517"/>
    <w:rsid w:val="00FD1481"/>
    <w:rsid w:val="00FE1B3C"/>
    <w:rsid w:val="00FE1DA8"/>
    <w:rsid w:val="00FE289A"/>
    <w:rsid w:val="00FE3BF6"/>
    <w:rsid w:val="00FF062A"/>
    <w:rsid w:val="00FF2136"/>
    <w:rsid w:val="00FF27EE"/>
    <w:rsid w:val="00FF2977"/>
    <w:rsid w:val="00FF3713"/>
    <w:rsid w:val="00FF6D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C3B93"/>
  <w15:docId w15:val="{240C6F96-583F-4C42-A749-ED6595B0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11F88"/>
    <w:pPr>
      <w:jc w:val="both"/>
    </w:pPr>
    <w:rPr>
      <w:rFonts w:ascii="Times New Roman" w:eastAsia="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rPr>
      <w:rFonts w:ascii="Arial" w:hAnsi="Arial"/>
      <w:sz w:val="20"/>
      <w:lang w:val="en-US" w:eastAsia="x-none"/>
    </w:r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rPr>
      <w:rFonts w:ascii="Arial" w:hAnsi="Arial"/>
      <w:sz w:val="20"/>
      <w:lang w:val="en-US" w:eastAsia="x-none"/>
    </w:r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iPriority w:val="99"/>
    <w:rsid w:val="00FA28A4"/>
    <w:rPr>
      <w:color w:val="0000FF"/>
      <w:u w:val="single"/>
    </w:rPr>
  </w:style>
  <w:style w:type="paragraph" w:styleId="Besedilooblaka">
    <w:name w:val="Balloon Text"/>
    <w:basedOn w:val="Navaden"/>
    <w:link w:val="BesedilooblakaZnak"/>
    <w:uiPriority w:val="99"/>
    <w:semiHidden/>
    <w:unhideWhenUsed/>
    <w:rsid w:val="00FA28A4"/>
    <w:rPr>
      <w:rFonts w:ascii="Tahoma" w:hAnsi="Tahoma"/>
      <w:sz w:val="16"/>
      <w:szCs w:val="16"/>
      <w:lang w:val="x-none" w:eastAsia="x-none"/>
    </w:rPr>
  </w:style>
  <w:style w:type="character" w:customStyle="1" w:styleId="BesedilooblakaZnak">
    <w:name w:val="Besedilo oblačka Znak"/>
    <w:link w:val="Besedilooblaka"/>
    <w:uiPriority w:val="99"/>
    <w:semiHidden/>
    <w:rsid w:val="00FA28A4"/>
    <w:rPr>
      <w:rFonts w:ascii="Tahoma" w:eastAsia="Times New Roman" w:hAnsi="Tahoma" w:cs="Tahoma"/>
      <w:sz w:val="16"/>
      <w:szCs w:val="16"/>
    </w:rPr>
  </w:style>
  <w:style w:type="paragraph" w:styleId="Telobesedila">
    <w:name w:val="Body Text"/>
    <w:basedOn w:val="Navaden"/>
    <w:link w:val="TelobesedilaZnak"/>
    <w:rsid w:val="000A5EBF"/>
    <w:rPr>
      <w:rFonts w:ascii="Tahoma" w:hAnsi="Tahoma"/>
      <w:sz w:val="20"/>
      <w:szCs w:val="20"/>
      <w:lang w:val="x-none" w:eastAsia="x-none"/>
    </w:rPr>
  </w:style>
  <w:style w:type="character" w:customStyle="1" w:styleId="TelobesedilaZnak">
    <w:name w:val="Telo besedila Znak"/>
    <w:link w:val="Telobesedila"/>
    <w:rsid w:val="000A5EBF"/>
    <w:rPr>
      <w:rFonts w:ascii="Tahoma" w:eastAsia="Times New Roman" w:hAnsi="Tahoma" w:cs="Tahoma"/>
    </w:rPr>
  </w:style>
  <w:style w:type="paragraph" w:customStyle="1" w:styleId="Preformatted">
    <w:name w:val="Preformatted"/>
    <w:basedOn w:val="Navaden"/>
    <w:rsid w:val="001534BE"/>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left"/>
      <w:textAlignment w:val="baseline"/>
    </w:pPr>
    <w:rPr>
      <w:rFonts w:ascii="Courier New" w:hAnsi="Courier New"/>
      <w:sz w:val="20"/>
      <w:szCs w:val="20"/>
    </w:rPr>
  </w:style>
  <w:style w:type="character" w:styleId="Pripombasklic">
    <w:name w:val="annotation reference"/>
    <w:unhideWhenUsed/>
    <w:rsid w:val="002B71FD"/>
    <w:rPr>
      <w:sz w:val="16"/>
      <w:szCs w:val="16"/>
    </w:rPr>
  </w:style>
  <w:style w:type="paragraph" w:styleId="Pripombabesedilo">
    <w:name w:val="annotation text"/>
    <w:aliases w:val="Znak9,Komentar - besedilo,Komentar - besedilo1,Komentar - besedilo Znak1,Komentar - besedilo Znak Znak,Znak1 Znak Znak,Znak1 Znak1,Znak1 Znak,Znak1"/>
    <w:basedOn w:val="Navaden"/>
    <w:link w:val="PripombabesediloZnak"/>
    <w:unhideWhenUsed/>
    <w:qFormat/>
    <w:rsid w:val="002B71FD"/>
    <w:rPr>
      <w:sz w:val="20"/>
      <w:szCs w:val="20"/>
      <w:lang w:val="x-none" w:eastAsia="x-none"/>
    </w:rPr>
  </w:style>
  <w:style w:type="character" w:customStyle="1" w:styleId="PripombabesediloZnak">
    <w:name w:val="Pripomba – besedilo Znak"/>
    <w:aliases w:val="Znak9 Znak,Komentar - besedilo Znak,Komentar - besedilo1 Znak,Komentar - besedilo Znak1 Znak,Komentar - besedilo Znak Znak Znak,Znak1 Znak Znak Znak,Znak1 Znak1 Znak,Znak1 Znak Znak1,Znak1 Znak2"/>
    <w:link w:val="Pripombabesedilo"/>
    <w:qFormat/>
    <w:rsid w:val="002B71FD"/>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2B71FD"/>
    <w:rPr>
      <w:b/>
      <w:bCs/>
    </w:rPr>
  </w:style>
  <w:style w:type="character" w:customStyle="1" w:styleId="ZadevapripombeZnak">
    <w:name w:val="Zadeva pripombe Znak"/>
    <w:link w:val="Zadevapripombe"/>
    <w:uiPriority w:val="99"/>
    <w:semiHidden/>
    <w:rsid w:val="002B71FD"/>
    <w:rPr>
      <w:rFonts w:ascii="Times New Roman" w:eastAsia="Times New Roman" w:hAnsi="Times New Roman"/>
      <w:b/>
      <w:bCs/>
    </w:rPr>
  </w:style>
  <w:style w:type="paragraph" w:customStyle="1" w:styleId="Default">
    <w:name w:val="Default"/>
    <w:rsid w:val="003B75C8"/>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Privzetapisavaodstavka"/>
    <w:rsid w:val="00303785"/>
  </w:style>
  <w:style w:type="paragraph" w:styleId="Revizija">
    <w:name w:val="Revision"/>
    <w:hidden/>
    <w:uiPriority w:val="99"/>
    <w:semiHidden/>
    <w:rsid w:val="00CE0D02"/>
    <w:rPr>
      <w:rFonts w:ascii="Times New Roman" w:eastAsia="Times New Roman" w:hAnsi="Times New Roman"/>
      <w:sz w:val="24"/>
      <w:szCs w:val="24"/>
    </w:rPr>
  </w:style>
  <w:style w:type="table" w:styleId="Tabelamrea">
    <w:name w:val="Table Grid"/>
    <w:basedOn w:val="Navadnatabela"/>
    <w:rsid w:val="006E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uiPriority w:val="99"/>
    <w:semiHidden/>
    <w:unhideWhenUsed/>
    <w:rsid w:val="00250E93"/>
    <w:rPr>
      <w:color w:val="605E5C"/>
      <w:shd w:val="clear" w:color="auto" w:fill="E1DFDD"/>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A01FA6"/>
    <w:pPr>
      <w:spacing w:after="200" w:line="276" w:lineRule="auto"/>
      <w:ind w:left="708"/>
      <w:jc w:val="left"/>
    </w:pPr>
    <w:rPr>
      <w:rFonts w:ascii="Calibri" w:eastAsia="Calibri" w:hAnsi="Calibri"/>
      <w:sz w:val="22"/>
      <w:szCs w:val="22"/>
      <w:lang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A01FA6"/>
    <w:pPr>
      <w:spacing w:after="200" w:line="276" w:lineRule="auto"/>
      <w:jc w:val="left"/>
    </w:pPr>
    <w:rPr>
      <w:rFonts w:ascii="Calibri" w:eastAsia="Calibri" w:hAnsi="Calibri"/>
      <w:sz w:val="20"/>
      <w:szCs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A01FA6"/>
    <w:rPr>
      <w:lang w:eastAsia="en-US"/>
    </w:rPr>
  </w:style>
  <w:style w:type="character" w:styleId="Sprotnaopomba-sklic">
    <w:name w:val="footnote reference"/>
    <w:aliases w:val="Footnote symbol,Footnote,Fussnota"/>
    <w:uiPriority w:val="99"/>
    <w:unhideWhenUsed/>
    <w:rsid w:val="00A01FA6"/>
    <w:rPr>
      <w:vertAlign w:val="superscript"/>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A01FA6"/>
    <w:rPr>
      <w:sz w:val="22"/>
      <w:szCs w:val="22"/>
      <w:lang w:eastAsia="en-US"/>
    </w:rPr>
  </w:style>
  <w:style w:type="paragraph" w:customStyle="1" w:styleId="Style1">
    <w:name w:val="Style1"/>
    <w:basedOn w:val="Navaden"/>
    <w:rsid w:val="0024407B"/>
    <w:pPr>
      <w:spacing w:before="60" w:after="60" w:line="264" w:lineRule="auto"/>
    </w:pPr>
    <w:rPr>
      <w:rFonts w:ascii="Arial" w:hAnsi="Arial"/>
      <w:sz w:val="20"/>
    </w:rPr>
  </w:style>
  <w:style w:type="paragraph" w:styleId="Navadensplet">
    <w:name w:val="Normal (Web)"/>
    <w:basedOn w:val="Navaden"/>
    <w:rsid w:val="00DD2516"/>
    <w:pPr>
      <w:spacing w:before="100" w:after="100"/>
      <w:jc w:val="left"/>
    </w:pPr>
    <w:rPr>
      <w:rFonts w:ascii="Arial Unicode MS" w:eastAsia="Arial Unicode MS" w:hAnsi="Arial Unicode MS"/>
      <w:szCs w:val="20"/>
      <w:lang w:val="en-GB"/>
    </w:rPr>
  </w:style>
  <w:style w:type="paragraph" w:styleId="Brezrazmikov">
    <w:name w:val="No Spacing"/>
    <w:uiPriority w:val="1"/>
    <w:qFormat/>
    <w:rsid w:val="00701ED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718784">
      <w:bodyDiv w:val="1"/>
      <w:marLeft w:val="0"/>
      <w:marRight w:val="0"/>
      <w:marTop w:val="0"/>
      <w:marBottom w:val="0"/>
      <w:divBdr>
        <w:top w:val="none" w:sz="0" w:space="0" w:color="auto"/>
        <w:left w:val="none" w:sz="0" w:space="0" w:color="auto"/>
        <w:bottom w:val="none" w:sz="0" w:space="0" w:color="auto"/>
        <w:right w:val="none" w:sz="0" w:space="0" w:color="auto"/>
      </w:divBdr>
    </w:div>
    <w:div w:id="1011835050">
      <w:bodyDiv w:val="1"/>
      <w:marLeft w:val="0"/>
      <w:marRight w:val="0"/>
      <w:marTop w:val="0"/>
      <w:marBottom w:val="0"/>
      <w:divBdr>
        <w:top w:val="none" w:sz="0" w:space="0" w:color="auto"/>
        <w:left w:val="none" w:sz="0" w:space="0" w:color="auto"/>
        <w:bottom w:val="none" w:sz="0" w:space="0" w:color="auto"/>
        <w:right w:val="none" w:sz="0" w:space="0" w:color="auto"/>
      </w:divBdr>
    </w:div>
    <w:div w:id="1261643445">
      <w:bodyDiv w:val="1"/>
      <w:marLeft w:val="0"/>
      <w:marRight w:val="0"/>
      <w:marTop w:val="0"/>
      <w:marBottom w:val="0"/>
      <w:divBdr>
        <w:top w:val="none" w:sz="0" w:space="0" w:color="auto"/>
        <w:left w:val="none" w:sz="0" w:space="0" w:color="auto"/>
        <w:bottom w:val="none" w:sz="0" w:space="0" w:color="auto"/>
        <w:right w:val="none" w:sz="0" w:space="0" w:color="auto"/>
      </w:divBdr>
    </w:div>
    <w:div w:id="1962684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3-21-0433" TargetMode="External"/><Relationship Id="rId18" Type="http://schemas.openxmlformats.org/officeDocument/2006/relationships/hyperlink" Target="http://www.uradni-list.si/1/objava.jsp?sop=2020-01-3501" TargetMode="External"/><Relationship Id="rId26" Type="http://schemas.openxmlformats.org/officeDocument/2006/relationships/hyperlink" Target="http://www.uradni-list.si/1/objava.jsp?sop=2023-01-0301" TargetMode="External"/><Relationship Id="rId39" Type="http://schemas.openxmlformats.org/officeDocument/2006/relationships/hyperlink" Target="https://evropskasredstva.si/navodila/" TargetMode="External"/><Relationship Id="rId21" Type="http://schemas.openxmlformats.org/officeDocument/2006/relationships/hyperlink" Target="https://www.uradni-list.si/glasilo-uradni-list-rs/vsebina/2024-01-3308" TargetMode="External"/><Relationship Id="rId34" Type="http://schemas.openxmlformats.org/officeDocument/2006/relationships/hyperlink" Target="https://evropskasredstva.si/navodila/" TargetMode="External"/><Relationship Id="rId42" Type="http://schemas.openxmlformats.org/officeDocument/2006/relationships/hyperlink" Target="https://evropskasredstva.si/navodila/" TargetMode="External"/><Relationship Id="rId47" Type="http://schemas.openxmlformats.org/officeDocument/2006/relationships/hyperlink" Target="https://evropskasredstva.si/evropska-kohezijska-politika/navodila-in-smernice/"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5-01-3772" TargetMode="External"/><Relationship Id="rId29" Type="http://schemas.openxmlformats.org/officeDocument/2006/relationships/hyperlink" Target="http://www.uradni-list.si/1/objava.jsp?sop=2022-01-3795" TargetMode="External"/><Relationship Id="rId11" Type="http://schemas.openxmlformats.org/officeDocument/2006/relationships/hyperlink" Target="https://evropskasredstva.si/evropska-kohezijska-politika/kljucni-dokumenti/programski-dokumenti-za-obdobje-2021-2027/" TargetMode="External"/><Relationship Id="rId24" Type="http://schemas.openxmlformats.org/officeDocument/2006/relationships/hyperlink" Target="https://www.uradni-list.si/glasilo-uradni-list-rs/vsebina/2024-01-3306" TargetMode="External"/><Relationship Id="rId32" Type="http://schemas.openxmlformats.org/officeDocument/2006/relationships/hyperlink" Target="https://www.uradni-list.si/glasilo-uradni-list-rs/vsebina/2016-01-2761" TargetMode="External"/><Relationship Id="rId37" Type="http://schemas.openxmlformats.org/officeDocument/2006/relationships/hyperlink" Target="https://evropskasredstva.si/navodila/" TargetMode="External"/><Relationship Id="rId40" Type="http://schemas.openxmlformats.org/officeDocument/2006/relationships/hyperlink" Target="https://evropskasredstva.si/navodila/" TargetMode="External"/><Relationship Id="rId45" Type="http://schemas.openxmlformats.org/officeDocument/2006/relationships/hyperlink" Target="https://evropskasredstva.si/app/uploads/2023/10/Prirocnik-za-komuniciranje-strateskih-operacij.pd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vropskasredstva.si/app/uploads/2023/05/GL_corrections_pp_irregularities_annex_SL.pdf" TargetMode="External"/><Relationship Id="rId19" Type="http://schemas.openxmlformats.org/officeDocument/2006/relationships/hyperlink" Target="http://www.uradni-list.si/1/objava.jsp?sop=2023-01-0348" TargetMode="External"/><Relationship Id="rId31" Type="http://schemas.openxmlformats.org/officeDocument/2006/relationships/hyperlink" Target="https://www.uradni-list.si/glasilo-uradni-list-rs/vsebina/2007-01-4826" TargetMode="External"/><Relationship Id="rId44" Type="http://schemas.openxmlformats.org/officeDocument/2006/relationships/hyperlink" Target="https://evropskasredstva.si/navodila/"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vropskasredstva.si/app/uploads/2023/05/GL_corrections_pp_irregularities_SL.pdf" TargetMode="External"/><Relationship Id="rId14" Type="http://schemas.openxmlformats.org/officeDocument/2006/relationships/hyperlink" Target="http://www.uradni-list.si/1/objava.jsp?sop=2013-01-3677" TargetMode="External"/><Relationship Id="rId22" Type="http://schemas.openxmlformats.org/officeDocument/2006/relationships/hyperlink" Target="https://www.uradni-list.si/glasilo-uradni-list-rs/vsebina/2025-01-0586" TargetMode="External"/><Relationship Id="rId27" Type="http://schemas.openxmlformats.org/officeDocument/2006/relationships/hyperlink" Target="http://www.uradni-list.si/1/objava.jsp?sop=2021-01-1758" TargetMode="External"/><Relationship Id="rId30" Type="http://schemas.openxmlformats.org/officeDocument/2006/relationships/hyperlink" Target="http://www.uradni-list.si/1/objava.jsp?sop=2023-01-0348" TargetMode="External"/><Relationship Id="rId35" Type="http://schemas.openxmlformats.org/officeDocument/2006/relationships/hyperlink" Target="https://evropskasredstva.si/navodila/" TargetMode="External"/><Relationship Id="rId43" Type="http://schemas.openxmlformats.org/officeDocument/2006/relationships/hyperlink" Target="http://www.eu-skladi.si/ekp/navodila" TargetMode="External"/><Relationship Id="rId48" Type="http://schemas.openxmlformats.org/officeDocument/2006/relationships/header" Target="header1.xml"/><Relationship Id="rId8" Type="http://schemas.openxmlformats.org/officeDocument/2006/relationships/hyperlink" Target="https://evropskasredstva.si/app/uploads/2023/05/Smernice-o-nacelih-merilih-in-okvirnih-lestvicahpopravki-19.10.2011.pdf"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uradni-list.si/1/objava.jsp?sop=2011-01-0449" TargetMode="External"/><Relationship Id="rId17" Type="http://schemas.openxmlformats.org/officeDocument/2006/relationships/hyperlink" Target="http://www.uradni-list.si/1/objava.jsp?sop=2018-01-0544" TargetMode="External"/><Relationship Id="rId25" Type="http://schemas.openxmlformats.org/officeDocument/2006/relationships/hyperlink" Target="http://www.uradni-list.si/1/objava.jsp?sop=2023-01-2087" TargetMode="External"/><Relationship Id="rId33" Type="http://schemas.openxmlformats.org/officeDocument/2006/relationships/hyperlink" Target="https://www.uradni-list.si/glasilo-uradni-list-rs/vsebina/2018-01-0865" TargetMode="External"/><Relationship Id="rId38" Type="http://schemas.openxmlformats.org/officeDocument/2006/relationships/hyperlink" Target="https://evropskasredstva.si/navodila/" TargetMode="External"/><Relationship Id="rId46" Type="http://schemas.openxmlformats.org/officeDocument/2006/relationships/hyperlink" Target="https://evropskasredstva.si/izvajanje/odbor-za-spremljanje-operativnega-programa/" TargetMode="External"/><Relationship Id="rId20" Type="http://schemas.openxmlformats.org/officeDocument/2006/relationships/hyperlink" Target="https://www.uradni-list.si/glasilo-uradni-list-rs/vsebina/2023-01-2386" TargetMode="External"/><Relationship Id="rId41" Type="http://schemas.openxmlformats.org/officeDocument/2006/relationships/hyperlink" Target="https://evropskasredstva.si/navodil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5-01-2277" TargetMode="External"/><Relationship Id="rId23" Type="http://schemas.openxmlformats.org/officeDocument/2006/relationships/hyperlink" Target="https://www.uradni-list.si/glasilo-uradni-list-rs/vsebina/2023-01-3595" TargetMode="External"/><Relationship Id="rId28" Type="http://schemas.openxmlformats.org/officeDocument/2006/relationships/hyperlink" Target="http://www.uradni-list.si/1/objava.jsp?sop=2021-01-3724" TargetMode="External"/><Relationship Id="rId36" Type="http://schemas.openxmlformats.org/officeDocument/2006/relationships/hyperlink" Target="https://evropskasredstva.si/navodila/"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ji%20dokumenti\Iris\Desktop\dopis%20MIZK&#352;%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727344-5348-4BCC-A9F4-364191F7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MIZKŠ SLO</Template>
  <TotalTime>310</TotalTime>
  <Pages>23</Pages>
  <Words>12106</Words>
  <Characters>69010</Characters>
  <Application>Microsoft Office Word</Application>
  <DocSecurity>0</DocSecurity>
  <Lines>575</Lines>
  <Paragraphs>161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80955</CharactersWithSpaces>
  <SharedDoc>false</SharedDoc>
  <HLinks>
    <vt:vector size="246" baseType="variant">
      <vt:variant>
        <vt:i4>7667752</vt:i4>
      </vt:variant>
      <vt:variant>
        <vt:i4>129</vt:i4>
      </vt:variant>
      <vt:variant>
        <vt:i4>0</vt:i4>
      </vt:variant>
      <vt:variant>
        <vt:i4>5</vt:i4>
      </vt:variant>
      <vt:variant>
        <vt:lpwstr>http://www.uradni-list.si/1/objava.jsp?sop=2023-01-0301</vt:lpwstr>
      </vt:variant>
      <vt:variant>
        <vt:lpwstr/>
      </vt:variant>
      <vt:variant>
        <vt:i4>7471157</vt:i4>
      </vt:variant>
      <vt:variant>
        <vt:i4>126</vt:i4>
      </vt:variant>
      <vt:variant>
        <vt:i4>0</vt:i4>
      </vt:variant>
      <vt:variant>
        <vt:i4>5</vt:i4>
      </vt:variant>
      <vt:variant>
        <vt:lpwstr>https://evropskasredstva.si/evropska-kohezijska-politika/navodila-in-smernice/</vt:lpwstr>
      </vt:variant>
      <vt:variant>
        <vt:lpwstr/>
      </vt:variant>
      <vt:variant>
        <vt:i4>196629</vt:i4>
      </vt:variant>
      <vt:variant>
        <vt:i4>123</vt:i4>
      </vt:variant>
      <vt:variant>
        <vt:i4>0</vt:i4>
      </vt:variant>
      <vt:variant>
        <vt:i4>5</vt:i4>
      </vt:variant>
      <vt:variant>
        <vt:lpwstr>https://evropskasredstva.si/izvajanje/odbor-za-spremljanje-operativnega-programa/</vt:lpwstr>
      </vt:variant>
      <vt:variant>
        <vt:lpwstr/>
      </vt:variant>
      <vt:variant>
        <vt:i4>3670078</vt:i4>
      </vt:variant>
      <vt:variant>
        <vt:i4>120</vt:i4>
      </vt:variant>
      <vt:variant>
        <vt:i4>0</vt:i4>
      </vt:variant>
      <vt:variant>
        <vt:i4>5</vt:i4>
      </vt:variant>
      <vt:variant>
        <vt:lpwstr>https://evropskasredstva.si/app/uploads/2023/10/Prirocnik-za-komuniciranje-strateskih-operacij.pdf</vt:lpwstr>
      </vt:variant>
      <vt:variant>
        <vt:lpwstr/>
      </vt:variant>
      <vt:variant>
        <vt:i4>4390920</vt:i4>
      </vt:variant>
      <vt:variant>
        <vt:i4>117</vt:i4>
      </vt:variant>
      <vt:variant>
        <vt:i4>0</vt:i4>
      </vt:variant>
      <vt:variant>
        <vt:i4>5</vt:i4>
      </vt:variant>
      <vt:variant>
        <vt:lpwstr>https://evropskasredstva.si/navodila/</vt:lpwstr>
      </vt:variant>
      <vt:variant>
        <vt:lpwstr/>
      </vt:variant>
      <vt:variant>
        <vt:i4>1966108</vt:i4>
      </vt:variant>
      <vt:variant>
        <vt:i4>114</vt:i4>
      </vt:variant>
      <vt:variant>
        <vt:i4>0</vt:i4>
      </vt:variant>
      <vt:variant>
        <vt:i4>5</vt:i4>
      </vt:variant>
      <vt:variant>
        <vt:lpwstr>http://www.eu-skladi.si/ekp/navodila</vt:lpwstr>
      </vt:variant>
      <vt:variant>
        <vt:lpwstr/>
      </vt:variant>
      <vt:variant>
        <vt:i4>4390920</vt:i4>
      </vt:variant>
      <vt:variant>
        <vt:i4>111</vt:i4>
      </vt:variant>
      <vt:variant>
        <vt:i4>0</vt:i4>
      </vt:variant>
      <vt:variant>
        <vt:i4>5</vt:i4>
      </vt:variant>
      <vt:variant>
        <vt:lpwstr>https://evropskasredstva.si/navodila/</vt:lpwstr>
      </vt:variant>
      <vt:variant>
        <vt:lpwstr/>
      </vt:variant>
      <vt:variant>
        <vt:i4>4390920</vt:i4>
      </vt:variant>
      <vt:variant>
        <vt:i4>108</vt:i4>
      </vt:variant>
      <vt:variant>
        <vt:i4>0</vt:i4>
      </vt:variant>
      <vt:variant>
        <vt:i4>5</vt:i4>
      </vt:variant>
      <vt:variant>
        <vt:lpwstr>https://evropskasredstva.si/navodila/</vt:lpwstr>
      </vt:variant>
      <vt:variant>
        <vt:lpwstr/>
      </vt:variant>
      <vt:variant>
        <vt:i4>4390920</vt:i4>
      </vt:variant>
      <vt:variant>
        <vt:i4>105</vt:i4>
      </vt:variant>
      <vt:variant>
        <vt:i4>0</vt:i4>
      </vt:variant>
      <vt:variant>
        <vt:i4>5</vt:i4>
      </vt:variant>
      <vt:variant>
        <vt:lpwstr>https://evropskasredstva.si/navodila/</vt:lpwstr>
      </vt:variant>
      <vt:variant>
        <vt:lpwstr/>
      </vt:variant>
      <vt:variant>
        <vt:i4>4390920</vt:i4>
      </vt:variant>
      <vt:variant>
        <vt:i4>102</vt:i4>
      </vt:variant>
      <vt:variant>
        <vt:i4>0</vt:i4>
      </vt:variant>
      <vt:variant>
        <vt:i4>5</vt:i4>
      </vt:variant>
      <vt:variant>
        <vt:lpwstr>https://evropskasredstva.si/navodila/</vt:lpwstr>
      </vt:variant>
      <vt:variant>
        <vt:lpwstr/>
      </vt:variant>
      <vt:variant>
        <vt:i4>4390920</vt:i4>
      </vt:variant>
      <vt:variant>
        <vt:i4>99</vt:i4>
      </vt:variant>
      <vt:variant>
        <vt:i4>0</vt:i4>
      </vt:variant>
      <vt:variant>
        <vt:i4>5</vt:i4>
      </vt:variant>
      <vt:variant>
        <vt:lpwstr>https://evropskasredstva.si/navodila/</vt:lpwstr>
      </vt:variant>
      <vt:variant>
        <vt:lpwstr/>
      </vt:variant>
      <vt:variant>
        <vt:i4>4390920</vt:i4>
      </vt:variant>
      <vt:variant>
        <vt:i4>96</vt:i4>
      </vt:variant>
      <vt:variant>
        <vt:i4>0</vt:i4>
      </vt:variant>
      <vt:variant>
        <vt:i4>5</vt:i4>
      </vt:variant>
      <vt:variant>
        <vt:lpwstr>https://evropskasredstva.si/navodila/</vt:lpwstr>
      </vt:variant>
      <vt:variant>
        <vt:lpwstr/>
      </vt:variant>
      <vt:variant>
        <vt:i4>4390920</vt:i4>
      </vt:variant>
      <vt:variant>
        <vt:i4>93</vt:i4>
      </vt:variant>
      <vt:variant>
        <vt:i4>0</vt:i4>
      </vt:variant>
      <vt:variant>
        <vt:i4>5</vt:i4>
      </vt:variant>
      <vt:variant>
        <vt:lpwstr>https://evropskasredstva.si/navodila/</vt:lpwstr>
      </vt:variant>
      <vt:variant>
        <vt:lpwstr/>
      </vt:variant>
      <vt:variant>
        <vt:i4>4390920</vt:i4>
      </vt:variant>
      <vt:variant>
        <vt:i4>90</vt:i4>
      </vt:variant>
      <vt:variant>
        <vt:i4>0</vt:i4>
      </vt:variant>
      <vt:variant>
        <vt:i4>5</vt:i4>
      </vt:variant>
      <vt:variant>
        <vt:lpwstr>https://evropskasredstva.si/navodila/</vt:lpwstr>
      </vt:variant>
      <vt:variant>
        <vt:lpwstr/>
      </vt:variant>
      <vt:variant>
        <vt:i4>4390920</vt:i4>
      </vt:variant>
      <vt:variant>
        <vt:i4>87</vt:i4>
      </vt:variant>
      <vt:variant>
        <vt:i4>0</vt:i4>
      </vt:variant>
      <vt:variant>
        <vt:i4>5</vt:i4>
      </vt:variant>
      <vt:variant>
        <vt:lpwstr>https://evropskasredstva.si/navodila/</vt:lpwstr>
      </vt:variant>
      <vt:variant>
        <vt:lpwstr/>
      </vt:variant>
      <vt:variant>
        <vt:i4>3145780</vt:i4>
      </vt:variant>
      <vt:variant>
        <vt:i4>81</vt:i4>
      </vt:variant>
      <vt:variant>
        <vt:i4>0</vt:i4>
      </vt:variant>
      <vt:variant>
        <vt:i4>5</vt:i4>
      </vt:variant>
      <vt:variant>
        <vt:lpwstr>https://www.uradni-list.si/glasilo-uradni-list-rs/vsebina/2018-01-0865</vt:lpwstr>
      </vt:variant>
      <vt:variant>
        <vt:lpwstr/>
      </vt:variant>
      <vt:variant>
        <vt:i4>3473462</vt:i4>
      </vt:variant>
      <vt:variant>
        <vt:i4>78</vt:i4>
      </vt:variant>
      <vt:variant>
        <vt:i4>0</vt:i4>
      </vt:variant>
      <vt:variant>
        <vt:i4>5</vt:i4>
      </vt:variant>
      <vt:variant>
        <vt:lpwstr>https://www.uradni-list.si/glasilo-uradni-list-rs/vsebina/2016-01-2761</vt:lpwstr>
      </vt:variant>
      <vt:variant>
        <vt:lpwstr/>
      </vt:variant>
      <vt:variant>
        <vt:i4>3932213</vt:i4>
      </vt:variant>
      <vt:variant>
        <vt:i4>75</vt:i4>
      </vt:variant>
      <vt:variant>
        <vt:i4>0</vt:i4>
      </vt:variant>
      <vt:variant>
        <vt:i4>5</vt:i4>
      </vt:variant>
      <vt:variant>
        <vt:lpwstr>https://www.uradni-list.si/glasilo-uradni-list-rs/vsebina/2007-01-4826</vt:lpwstr>
      </vt:variant>
      <vt:variant>
        <vt:lpwstr/>
      </vt:variant>
      <vt:variant>
        <vt:i4>7405608</vt:i4>
      </vt:variant>
      <vt:variant>
        <vt:i4>72</vt:i4>
      </vt:variant>
      <vt:variant>
        <vt:i4>0</vt:i4>
      </vt:variant>
      <vt:variant>
        <vt:i4>5</vt:i4>
      </vt:variant>
      <vt:variant>
        <vt:lpwstr>http://www.uradni-list.si/1/objava.jsp?sop=2023-01-0348</vt:lpwstr>
      </vt:variant>
      <vt:variant>
        <vt:lpwstr/>
      </vt:variant>
      <vt:variant>
        <vt:i4>8323117</vt:i4>
      </vt:variant>
      <vt:variant>
        <vt:i4>69</vt:i4>
      </vt:variant>
      <vt:variant>
        <vt:i4>0</vt:i4>
      </vt:variant>
      <vt:variant>
        <vt:i4>5</vt:i4>
      </vt:variant>
      <vt:variant>
        <vt:lpwstr>http://www.uradni-list.si/1/objava.jsp?sop=2022-01-3795</vt:lpwstr>
      </vt:variant>
      <vt:variant>
        <vt:lpwstr/>
      </vt:variant>
      <vt:variant>
        <vt:i4>7602222</vt:i4>
      </vt:variant>
      <vt:variant>
        <vt:i4>66</vt:i4>
      </vt:variant>
      <vt:variant>
        <vt:i4>0</vt:i4>
      </vt:variant>
      <vt:variant>
        <vt:i4>5</vt:i4>
      </vt:variant>
      <vt:variant>
        <vt:lpwstr>http://www.uradni-list.si/1/objava.jsp?sop=2021-01-3724</vt:lpwstr>
      </vt:variant>
      <vt:variant>
        <vt:lpwstr/>
      </vt:variant>
      <vt:variant>
        <vt:i4>7405614</vt:i4>
      </vt:variant>
      <vt:variant>
        <vt:i4>63</vt:i4>
      </vt:variant>
      <vt:variant>
        <vt:i4>0</vt:i4>
      </vt:variant>
      <vt:variant>
        <vt:i4>5</vt:i4>
      </vt:variant>
      <vt:variant>
        <vt:lpwstr>http://www.uradni-list.si/1/objava.jsp?sop=2021-01-1758</vt:lpwstr>
      </vt:variant>
      <vt:variant>
        <vt:lpwstr/>
      </vt:variant>
      <vt:variant>
        <vt:i4>7667752</vt:i4>
      </vt:variant>
      <vt:variant>
        <vt:i4>60</vt:i4>
      </vt:variant>
      <vt:variant>
        <vt:i4>0</vt:i4>
      </vt:variant>
      <vt:variant>
        <vt:i4>5</vt:i4>
      </vt:variant>
      <vt:variant>
        <vt:lpwstr>http://www.uradni-list.si/1/objava.jsp?sop=2023-01-0301</vt:lpwstr>
      </vt:variant>
      <vt:variant>
        <vt:lpwstr/>
      </vt:variant>
      <vt:variant>
        <vt:i4>8323115</vt:i4>
      </vt:variant>
      <vt:variant>
        <vt:i4>57</vt:i4>
      </vt:variant>
      <vt:variant>
        <vt:i4>0</vt:i4>
      </vt:variant>
      <vt:variant>
        <vt:i4>5</vt:i4>
      </vt:variant>
      <vt:variant>
        <vt:lpwstr>http://www.uradni-list.si/1/objava.jsp?sop=2023-01-2087</vt:lpwstr>
      </vt:variant>
      <vt:variant>
        <vt:lpwstr/>
      </vt:variant>
      <vt:variant>
        <vt:i4>3407922</vt:i4>
      </vt:variant>
      <vt:variant>
        <vt:i4>54</vt:i4>
      </vt:variant>
      <vt:variant>
        <vt:i4>0</vt:i4>
      </vt:variant>
      <vt:variant>
        <vt:i4>5</vt:i4>
      </vt:variant>
      <vt:variant>
        <vt:lpwstr>https://www.uradni-list.si/glasilo-uradni-list-rs/vsebina/2024-01-3306</vt:lpwstr>
      </vt:variant>
      <vt:variant>
        <vt:lpwstr/>
      </vt:variant>
      <vt:variant>
        <vt:i4>3539003</vt:i4>
      </vt:variant>
      <vt:variant>
        <vt:i4>51</vt:i4>
      </vt:variant>
      <vt:variant>
        <vt:i4>0</vt:i4>
      </vt:variant>
      <vt:variant>
        <vt:i4>5</vt:i4>
      </vt:variant>
      <vt:variant>
        <vt:lpwstr>https://www.uradni-list.si/glasilo-uradni-list-rs/vsebina/2023-01-3595</vt:lpwstr>
      </vt:variant>
      <vt:variant>
        <vt:lpwstr/>
      </vt:variant>
      <vt:variant>
        <vt:i4>3342393</vt:i4>
      </vt:variant>
      <vt:variant>
        <vt:i4>48</vt:i4>
      </vt:variant>
      <vt:variant>
        <vt:i4>0</vt:i4>
      </vt:variant>
      <vt:variant>
        <vt:i4>5</vt:i4>
      </vt:variant>
      <vt:variant>
        <vt:lpwstr>https://www.uradni-list.si/glasilo-uradni-list-rs/vsebina/2025-01-0586</vt:lpwstr>
      </vt:variant>
      <vt:variant>
        <vt:lpwstr/>
      </vt:variant>
      <vt:variant>
        <vt:i4>3801138</vt:i4>
      </vt:variant>
      <vt:variant>
        <vt:i4>45</vt:i4>
      </vt:variant>
      <vt:variant>
        <vt:i4>0</vt:i4>
      </vt:variant>
      <vt:variant>
        <vt:i4>5</vt:i4>
      </vt:variant>
      <vt:variant>
        <vt:lpwstr>https://www.uradni-list.si/glasilo-uradni-list-rs/vsebina/2024-01-3308</vt:lpwstr>
      </vt:variant>
      <vt:variant>
        <vt:lpwstr/>
      </vt:variant>
      <vt:variant>
        <vt:i4>3342395</vt:i4>
      </vt:variant>
      <vt:variant>
        <vt:i4>42</vt:i4>
      </vt:variant>
      <vt:variant>
        <vt:i4>0</vt:i4>
      </vt:variant>
      <vt:variant>
        <vt:i4>5</vt:i4>
      </vt:variant>
      <vt:variant>
        <vt:lpwstr>https://www.uradni-list.si/glasilo-uradni-list-rs/vsebina/2023-01-2386</vt:lpwstr>
      </vt:variant>
      <vt:variant>
        <vt:lpwstr/>
      </vt:variant>
      <vt:variant>
        <vt:i4>7405608</vt:i4>
      </vt:variant>
      <vt:variant>
        <vt:i4>39</vt:i4>
      </vt:variant>
      <vt:variant>
        <vt:i4>0</vt:i4>
      </vt:variant>
      <vt:variant>
        <vt:i4>5</vt:i4>
      </vt:variant>
      <vt:variant>
        <vt:lpwstr>http://www.uradni-list.si/1/objava.jsp?sop=2023-01-0348</vt:lpwstr>
      </vt:variant>
      <vt:variant>
        <vt:lpwstr/>
      </vt:variant>
      <vt:variant>
        <vt:i4>7733293</vt:i4>
      </vt:variant>
      <vt:variant>
        <vt:i4>36</vt:i4>
      </vt:variant>
      <vt:variant>
        <vt:i4>0</vt:i4>
      </vt:variant>
      <vt:variant>
        <vt:i4>5</vt:i4>
      </vt:variant>
      <vt:variant>
        <vt:lpwstr>http://www.uradni-list.si/1/objava.jsp?sop=2020-01-3501</vt:lpwstr>
      </vt:variant>
      <vt:variant>
        <vt:lpwstr/>
      </vt:variant>
      <vt:variant>
        <vt:i4>7471141</vt:i4>
      </vt:variant>
      <vt:variant>
        <vt:i4>33</vt:i4>
      </vt:variant>
      <vt:variant>
        <vt:i4>0</vt:i4>
      </vt:variant>
      <vt:variant>
        <vt:i4>5</vt:i4>
      </vt:variant>
      <vt:variant>
        <vt:lpwstr>http://www.uradni-list.si/1/objava.jsp?sop=2018-01-0544</vt:lpwstr>
      </vt:variant>
      <vt:variant>
        <vt:lpwstr/>
      </vt:variant>
      <vt:variant>
        <vt:i4>7471146</vt:i4>
      </vt:variant>
      <vt:variant>
        <vt:i4>30</vt:i4>
      </vt:variant>
      <vt:variant>
        <vt:i4>0</vt:i4>
      </vt:variant>
      <vt:variant>
        <vt:i4>5</vt:i4>
      </vt:variant>
      <vt:variant>
        <vt:lpwstr>http://www.uradni-list.si/1/objava.jsp?sop=2015-01-3772</vt:lpwstr>
      </vt:variant>
      <vt:variant>
        <vt:lpwstr/>
      </vt:variant>
      <vt:variant>
        <vt:i4>7536687</vt:i4>
      </vt:variant>
      <vt:variant>
        <vt:i4>27</vt:i4>
      </vt:variant>
      <vt:variant>
        <vt:i4>0</vt:i4>
      </vt:variant>
      <vt:variant>
        <vt:i4>5</vt:i4>
      </vt:variant>
      <vt:variant>
        <vt:lpwstr>http://www.uradni-list.si/1/objava.jsp?sop=2015-01-2277</vt:lpwstr>
      </vt:variant>
      <vt:variant>
        <vt:lpwstr/>
      </vt:variant>
      <vt:variant>
        <vt:i4>7471149</vt:i4>
      </vt:variant>
      <vt:variant>
        <vt:i4>24</vt:i4>
      </vt:variant>
      <vt:variant>
        <vt:i4>0</vt:i4>
      </vt:variant>
      <vt:variant>
        <vt:i4>5</vt:i4>
      </vt:variant>
      <vt:variant>
        <vt:lpwstr>http://www.uradni-list.si/1/objava.jsp?sop=2013-01-3677</vt:lpwstr>
      </vt:variant>
      <vt:variant>
        <vt:lpwstr/>
      </vt:variant>
      <vt:variant>
        <vt:i4>7667757</vt:i4>
      </vt:variant>
      <vt:variant>
        <vt:i4>21</vt:i4>
      </vt:variant>
      <vt:variant>
        <vt:i4>0</vt:i4>
      </vt:variant>
      <vt:variant>
        <vt:i4>5</vt:i4>
      </vt:variant>
      <vt:variant>
        <vt:lpwstr>http://www.uradni-list.si/1/objava.jsp?sop=2013-21-0433</vt:lpwstr>
      </vt:variant>
      <vt:variant>
        <vt:lpwstr/>
      </vt:variant>
      <vt:variant>
        <vt:i4>7471149</vt:i4>
      </vt:variant>
      <vt:variant>
        <vt:i4>18</vt:i4>
      </vt:variant>
      <vt:variant>
        <vt:i4>0</vt:i4>
      </vt:variant>
      <vt:variant>
        <vt:i4>5</vt:i4>
      </vt:variant>
      <vt:variant>
        <vt:lpwstr>http://www.uradni-list.si/1/objava.jsp?sop=2011-01-0449</vt:lpwstr>
      </vt:variant>
      <vt:variant>
        <vt:lpwstr/>
      </vt:variant>
      <vt:variant>
        <vt:i4>6029325</vt:i4>
      </vt:variant>
      <vt:variant>
        <vt:i4>12</vt:i4>
      </vt:variant>
      <vt:variant>
        <vt:i4>0</vt:i4>
      </vt:variant>
      <vt:variant>
        <vt:i4>5</vt:i4>
      </vt:variant>
      <vt:variant>
        <vt:lpwstr>https://evropskasredstva.si/evropska-kohezijska-politika/kljucni-dokumenti/programski-dokumenti-za-obdobje-2021-2027/</vt:lpwstr>
      </vt:variant>
      <vt:variant>
        <vt:lpwstr/>
      </vt:variant>
      <vt:variant>
        <vt:i4>3342354</vt:i4>
      </vt:variant>
      <vt:variant>
        <vt:i4>9</vt:i4>
      </vt:variant>
      <vt:variant>
        <vt:i4>0</vt:i4>
      </vt:variant>
      <vt:variant>
        <vt:i4>5</vt:i4>
      </vt:variant>
      <vt:variant>
        <vt:lpwstr>https://evropskasredstva.si/app/uploads/2023/05/GL_corrections_pp_irregularities_annex_SL.pdf</vt:lpwstr>
      </vt:variant>
      <vt:variant>
        <vt:lpwstr/>
      </vt:variant>
      <vt:variant>
        <vt:i4>4456518</vt:i4>
      </vt:variant>
      <vt:variant>
        <vt:i4>6</vt:i4>
      </vt:variant>
      <vt:variant>
        <vt:i4>0</vt:i4>
      </vt:variant>
      <vt:variant>
        <vt:i4>5</vt:i4>
      </vt:variant>
      <vt:variant>
        <vt:lpwstr>https://evropskasredstva.si/app/uploads/2023/05/GL_corrections_pp_irregularities_SL.pdf</vt:lpwstr>
      </vt:variant>
      <vt:variant>
        <vt:lpwstr/>
      </vt:variant>
      <vt:variant>
        <vt:i4>7995427</vt:i4>
      </vt:variant>
      <vt:variant>
        <vt:i4>3</vt:i4>
      </vt:variant>
      <vt:variant>
        <vt:i4>0</vt:i4>
      </vt:variant>
      <vt:variant>
        <vt:i4>5</vt:i4>
      </vt:variant>
      <vt:variant>
        <vt:lpwstr>https://evropskasredstva.si/app/uploads/2023/05/Smernice-o-nacelih-merilih-in-okvirnih-lestvicahpopravki-19.10.2011.pdf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Mateja Bošnjak</cp:lastModifiedBy>
  <cp:revision>13</cp:revision>
  <cp:lastPrinted>2025-05-20T07:20:00Z</cp:lastPrinted>
  <dcterms:created xsi:type="dcterms:W3CDTF">2025-06-05T12:43:00Z</dcterms:created>
  <dcterms:modified xsi:type="dcterms:W3CDTF">2025-08-07T07:26:00Z</dcterms:modified>
</cp:coreProperties>
</file>